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E5" w:rsidRDefault="00E26AE5" w:rsidP="00692C10">
      <w:pPr>
        <w:ind w:left="993"/>
        <w:jc w:val="center"/>
        <w:rPr>
          <w:rFonts w:ascii="Arial" w:hAnsi="Arial" w:cs="Arial"/>
          <w:b/>
          <w:lang w:val="es-MX"/>
        </w:rPr>
      </w:pPr>
      <w:bookmarkStart w:id="0" w:name="_GoBack"/>
      <w:bookmarkEnd w:id="0"/>
    </w:p>
    <w:p w:rsidR="005979C8" w:rsidRPr="00E26AE5" w:rsidRDefault="001B164D" w:rsidP="00692C10">
      <w:pPr>
        <w:ind w:left="993"/>
        <w:jc w:val="center"/>
        <w:rPr>
          <w:rFonts w:ascii="Arial" w:hAnsi="Arial" w:cs="Arial"/>
          <w:b/>
          <w:lang w:val="es-MX"/>
        </w:rPr>
      </w:pPr>
      <w:r w:rsidRPr="00E26AE5">
        <w:rPr>
          <w:rFonts w:ascii="Arial" w:hAnsi="Arial" w:cs="Arial"/>
          <w:b/>
          <w:lang w:val="es-MX"/>
        </w:rPr>
        <w:t>MINUTA</w:t>
      </w:r>
      <w:r w:rsidR="00D76923" w:rsidRPr="00E26AE5">
        <w:rPr>
          <w:rFonts w:ascii="Arial" w:hAnsi="Arial" w:cs="Arial"/>
          <w:b/>
          <w:lang w:val="es-MX"/>
        </w:rPr>
        <w:t xml:space="preserve"> 3RA SESIÓN ORDINARIA</w:t>
      </w:r>
    </w:p>
    <w:p w:rsidR="00692C10" w:rsidRPr="00E26AE5" w:rsidRDefault="00692C10" w:rsidP="00165752">
      <w:pPr>
        <w:jc w:val="center"/>
        <w:rPr>
          <w:rFonts w:ascii="Arial" w:hAnsi="Arial" w:cs="Arial"/>
          <w:b/>
          <w:lang w:val="es-MX"/>
        </w:rPr>
      </w:pPr>
      <w:r w:rsidRPr="00E26AE5">
        <w:rPr>
          <w:rFonts w:ascii="Arial" w:hAnsi="Arial" w:cs="Arial"/>
          <w:b/>
          <w:lang w:val="es-MX"/>
        </w:rPr>
        <w:t>COMITÉ TÉCNICO DEL ÁREA DE PROTECCIÓN HIDROLÓGICA DEL MUNICIPIO DE ZAPOPAN, JALISCO, BOSQUE EL NIXTICUIL-SAN ESTEBAN-EL DIENTE (BENSEDI)</w:t>
      </w:r>
    </w:p>
    <w:p w:rsidR="00692C10" w:rsidRPr="00E26AE5" w:rsidRDefault="00692C10" w:rsidP="00692C10">
      <w:pPr>
        <w:rPr>
          <w:rFonts w:ascii="Arial" w:hAnsi="Arial" w:cs="Arial"/>
          <w:lang w:val="es-MX"/>
        </w:rPr>
      </w:pPr>
    </w:p>
    <w:p w:rsidR="00692C10" w:rsidRPr="00E26AE5" w:rsidRDefault="00692C10" w:rsidP="00692C10">
      <w:pPr>
        <w:rPr>
          <w:rFonts w:ascii="Arial" w:hAnsi="Arial" w:cs="Arial"/>
          <w:lang w:val="es-MX"/>
        </w:rPr>
      </w:pPr>
    </w:p>
    <w:p w:rsidR="00D76923" w:rsidRPr="00E26AE5" w:rsidRDefault="00D76923" w:rsidP="00D76923">
      <w:pPr>
        <w:tabs>
          <w:tab w:val="left" w:pos="1703"/>
        </w:tabs>
        <w:ind w:left="993"/>
        <w:jc w:val="both"/>
        <w:rPr>
          <w:rFonts w:ascii="Arial" w:hAnsi="Arial" w:cs="Arial"/>
          <w:lang w:val="es-MX"/>
        </w:rPr>
      </w:pPr>
      <w:r w:rsidRPr="00E26AE5">
        <w:rPr>
          <w:rFonts w:ascii="Arial" w:hAnsi="Arial" w:cs="Arial"/>
          <w:lang w:val="es-MX"/>
        </w:rPr>
        <w:t xml:space="preserve">En la ciudad de Zapopan, Jalisco, siendo las 16:15 dieciséis horas con quince minutos  del día 17 de Octubre del 2019, estando reunidos en </w:t>
      </w:r>
      <w:r w:rsidR="0039199B" w:rsidRPr="00E26AE5">
        <w:rPr>
          <w:rFonts w:ascii="Arial" w:hAnsi="Arial" w:cs="Arial"/>
          <w:lang w:val="es-MX"/>
        </w:rPr>
        <w:t xml:space="preserve">el comedor </w:t>
      </w:r>
      <w:r w:rsidRPr="00E26AE5">
        <w:rPr>
          <w:rFonts w:ascii="Arial" w:hAnsi="Arial" w:cs="Arial"/>
          <w:lang w:val="es-MX"/>
        </w:rPr>
        <w:t xml:space="preserve">de la Unidad Administrativa “El Vergel”, ubicada en el segundo nivel del edificio identificado con el número #1566 de Avenida de los Robles, en la colonia Jardines del Vergel, de esta Municipalidad; se llevó a cabo la 3ra Sesión Ordinaria del Comité Técnico del Área de Protección Hidrológica del Municipio de Zapopan, Jalisco, Bosque El Nixticuil – San Esteban – El Diente (BENSEDI). Convocatoria que se realizó de conformidad con el siguiente: </w:t>
      </w:r>
    </w:p>
    <w:p w:rsidR="00692C10" w:rsidRPr="00E26AE5" w:rsidRDefault="001B164D" w:rsidP="00165752">
      <w:pPr>
        <w:tabs>
          <w:tab w:val="left" w:pos="1703"/>
        </w:tabs>
        <w:ind w:left="993"/>
        <w:jc w:val="both"/>
        <w:rPr>
          <w:rFonts w:ascii="Arial" w:hAnsi="Arial" w:cs="Arial"/>
          <w:lang w:val="es-MX"/>
        </w:rPr>
      </w:pPr>
      <w:r w:rsidRPr="00E26AE5">
        <w:rPr>
          <w:rFonts w:ascii="Arial" w:hAnsi="Arial" w:cs="Arial"/>
          <w:lang w:val="es-MX"/>
        </w:rPr>
        <w:t xml:space="preserve"> </w:t>
      </w:r>
    </w:p>
    <w:p w:rsidR="001B164D" w:rsidRDefault="00E26AE5" w:rsidP="00E26AE5">
      <w:pPr>
        <w:tabs>
          <w:tab w:val="left" w:pos="1703"/>
        </w:tabs>
        <w:ind w:left="993"/>
        <w:jc w:val="both"/>
        <w:rPr>
          <w:rFonts w:ascii="Arial" w:hAnsi="Arial" w:cs="Arial"/>
          <w:lang w:val="es-MX"/>
        </w:rPr>
      </w:pPr>
      <w:r>
        <w:rPr>
          <w:rFonts w:ascii="Arial" w:hAnsi="Arial" w:cs="Arial"/>
          <w:lang w:val="es-MX"/>
        </w:rPr>
        <w:tab/>
      </w:r>
    </w:p>
    <w:p w:rsidR="00E26AE5" w:rsidRPr="00E26AE5" w:rsidRDefault="00E26AE5" w:rsidP="00E26AE5">
      <w:pPr>
        <w:tabs>
          <w:tab w:val="left" w:pos="1703"/>
        </w:tabs>
        <w:ind w:left="993"/>
        <w:jc w:val="both"/>
        <w:rPr>
          <w:rFonts w:ascii="Arial" w:hAnsi="Arial" w:cs="Arial"/>
          <w:lang w:val="es-MX"/>
        </w:rPr>
      </w:pPr>
    </w:p>
    <w:p w:rsidR="001B164D" w:rsidRPr="00E26AE5" w:rsidRDefault="001B164D" w:rsidP="001B164D">
      <w:pPr>
        <w:tabs>
          <w:tab w:val="left" w:pos="1703"/>
        </w:tabs>
        <w:ind w:left="993"/>
        <w:jc w:val="center"/>
        <w:rPr>
          <w:rFonts w:ascii="Arial" w:hAnsi="Arial" w:cs="Arial"/>
          <w:b/>
          <w:lang w:val="es-MX"/>
        </w:rPr>
      </w:pPr>
      <w:r w:rsidRPr="00E26AE5">
        <w:rPr>
          <w:rFonts w:ascii="Arial" w:hAnsi="Arial" w:cs="Arial"/>
          <w:b/>
          <w:lang w:val="es-MX"/>
        </w:rPr>
        <w:t xml:space="preserve">ORDEN DEL DÍA </w:t>
      </w:r>
    </w:p>
    <w:p w:rsidR="00D76923" w:rsidRPr="00E26AE5" w:rsidRDefault="00D76923" w:rsidP="00D76923">
      <w:pPr>
        <w:pStyle w:val="Prrafodelista"/>
        <w:numPr>
          <w:ilvl w:val="0"/>
          <w:numId w:val="1"/>
        </w:numPr>
        <w:tabs>
          <w:tab w:val="left" w:pos="1703"/>
        </w:tabs>
        <w:rPr>
          <w:rFonts w:ascii="Arial" w:hAnsi="Arial" w:cs="Arial"/>
          <w:lang w:val="es-MX"/>
        </w:rPr>
      </w:pPr>
      <w:r w:rsidRPr="00E26AE5">
        <w:rPr>
          <w:rFonts w:ascii="Arial" w:hAnsi="Arial" w:cs="Arial"/>
          <w:lang w:val="es-MX"/>
        </w:rPr>
        <w:t xml:space="preserve">Bienvenida. </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Lista de asistencia.</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Declaratoria de quorum legal.</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Lectura y aprobación del orden del día.</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 xml:space="preserve">Lectura y aprobación del acta del Comité de la sesión anterior. </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Presentación de los miembros del Consejo Académico.</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 xml:space="preserve"> Presentación de los miembros del Consejo Ciudadano. </w:t>
      </w:r>
    </w:p>
    <w:p w:rsidR="00D76923" w:rsidRPr="00E26AE5" w:rsidRDefault="00D76923" w:rsidP="00D76923">
      <w:pPr>
        <w:pStyle w:val="Prrafodelista"/>
        <w:numPr>
          <w:ilvl w:val="0"/>
          <w:numId w:val="1"/>
        </w:numPr>
        <w:tabs>
          <w:tab w:val="left" w:pos="1703"/>
        </w:tabs>
        <w:rPr>
          <w:rFonts w:ascii="Arial" w:hAnsi="Arial" w:cs="Arial"/>
          <w:lang w:val="es-MX"/>
        </w:rPr>
      </w:pPr>
      <w:r w:rsidRPr="00E26AE5">
        <w:rPr>
          <w:rFonts w:ascii="Arial" w:hAnsi="Arial" w:cs="Arial"/>
          <w:lang w:val="es-MX"/>
        </w:rPr>
        <w:t>Informe de las actividades de reforestación del temporal 2019.</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Informe de avance en el proyecto de Proyecto regulación y restauración en El Diente.</w:t>
      </w:r>
    </w:p>
    <w:p w:rsidR="00D76923" w:rsidRPr="00E26AE5" w:rsidRDefault="00D76923" w:rsidP="00D76923">
      <w:pPr>
        <w:numPr>
          <w:ilvl w:val="0"/>
          <w:numId w:val="1"/>
        </w:numPr>
        <w:tabs>
          <w:tab w:val="left" w:pos="1703"/>
        </w:tabs>
        <w:rPr>
          <w:rFonts w:ascii="Arial" w:hAnsi="Arial" w:cs="Arial"/>
          <w:lang w:val="es-MX"/>
        </w:rPr>
      </w:pPr>
      <w:r w:rsidRPr="00E26AE5">
        <w:rPr>
          <w:rFonts w:ascii="Arial" w:hAnsi="Arial" w:cs="Arial"/>
          <w:lang w:val="es-MX"/>
        </w:rPr>
        <w:t xml:space="preserve"> Asuntos varios.</w:t>
      </w:r>
    </w:p>
    <w:p w:rsidR="00741EF2" w:rsidRPr="00E26AE5" w:rsidRDefault="00741EF2" w:rsidP="00741EF2">
      <w:pPr>
        <w:tabs>
          <w:tab w:val="left" w:pos="1703"/>
        </w:tabs>
        <w:jc w:val="center"/>
        <w:rPr>
          <w:rFonts w:ascii="Arial" w:hAnsi="Arial" w:cs="Arial"/>
          <w:b/>
          <w:lang w:val="es-MX"/>
        </w:rPr>
      </w:pPr>
    </w:p>
    <w:p w:rsidR="00741EF2" w:rsidRDefault="00741EF2" w:rsidP="00741EF2">
      <w:pPr>
        <w:tabs>
          <w:tab w:val="left" w:pos="1703"/>
        </w:tabs>
        <w:jc w:val="center"/>
        <w:rPr>
          <w:rFonts w:ascii="Arial" w:hAnsi="Arial" w:cs="Arial"/>
          <w:b/>
          <w:lang w:val="es-MX"/>
        </w:rPr>
      </w:pPr>
    </w:p>
    <w:p w:rsidR="00E26AE5" w:rsidRPr="00E26AE5" w:rsidRDefault="00E26AE5" w:rsidP="00741EF2">
      <w:pPr>
        <w:tabs>
          <w:tab w:val="left" w:pos="1703"/>
        </w:tabs>
        <w:jc w:val="center"/>
        <w:rPr>
          <w:rFonts w:ascii="Arial" w:hAnsi="Arial" w:cs="Arial"/>
          <w:b/>
          <w:lang w:val="es-MX"/>
        </w:rPr>
      </w:pPr>
    </w:p>
    <w:p w:rsidR="00741EF2" w:rsidRPr="00E26AE5" w:rsidRDefault="00741EF2" w:rsidP="00741EF2">
      <w:pPr>
        <w:tabs>
          <w:tab w:val="left" w:pos="1703"/>
        </w:tabs>
        <w:jc w:val="center"/>
        <w:rPr>
          <w:rFonts w:ascii="Arial" w:hAnsi="Arial" w:cs="Arial"/>
          <w:b/>
          <w:lang w:val="es-MX"/>
        </w:rPr>
      </w:pPr>
      <w:r w:rsidRPr="00E26AE5">
        <w:rPr>
          <w:rFonts w:ascii="Arial" w:hAnsi="Arial" w:cs="Arial"/>
          <w:b/>
          <w:lang w:val="es-MX"/>
        </w:rPr>
        <w:t xml:space="preserve">DESARROLLO DE LA SESIÓN. </w:t>
      </w:r>
    </w:p>
    <w:p w:rsidR="00A474ED" w:rsidRPr="00E26AE5" w:rsidRDefault="00A474ED" w:rsidP="004C2B9C">
      <w:pPr>
        <w:tabs>
          <w:tab w:val="left" w:pos="1703"/>
        </w:tabs>
        <w:rPr>
          <w:rFonts w:ascii="Arial" w:hAnsi="Arial" w:cs="Arial"/>
          <w:b/>
          <w:lang w:val="es-MX"/>
        </w:rPr>
      </w:pPr>
    </w:p>
    <w:p w:rsidR="00741EF2" w:rsidRPr="00E26AE5" w:rsidRDefault="00741EF2" w:rsidP="00342610">
      <w:pPr>
        <w:tabs>
          <w:tab w:val="left" w:pos="1703"/>
        </w:tabs>
        <w:ind w:left="708"/>
        <w:jc w:val="both"/>
        <w:rPr>
          <w:rFonts w:ascii="Arial" w:hAnsi="Arial" w:cs="Arial"/>
          <w:lang w:val="es-MX"/>
        </w:rPr>
      </w:pPr>
      <w:r w:rsidRPr="00E26AE5">
        <w:rPr>
          <w:rFonts w:ascii="Arial" w:hAnsi="Arial" w:cs="Arial"/>
          <w:b/>
          <w:lang w:val="es-MX"/>
        </w:rPr>
        <w:t xml:space="preserve">Punto </w:t>
      </w:r>
      <w:r w:rsidR="004C2B9C" w:rsidRPr="00E26AE5">
        <w:rPr>
          <w:rFonts w:ascii="Arial" w:hAnsi="Arial" w:cs="Arial"/>
          <w:b/>
          <w:lang w:val="es-MX"/>
        </w:rPr>
        <w:t xml:space="preserve">1.- </w:t>
      </w:r>
      <w:r w:rsidR="00A474ED" w:rsidRPr="00E26AE5">
        <w:rPr>
          <w:rFonts w:ascii="Arial" w:hAnsi="Arial" w:cs="Arial"/>
          <w:b/>
          <w:lang w:val="es-MX"/>
        </w:rPr>
        <w:t xml:space="preserve"> Bienvenida.</w:t>
      </w:r>
      <w:r w:rsidR="00342610" w:rsidRPr="00E26AE5">
        <w:rPr>
          <w:rFonts w:ascii="Arial" w:hAnsi="Arial" w:cs="Arial"/>
          <w:b/>
          <w:lang w:val="es-MX"/>
        </w:rPr>
        <w:t xml:space="preserve">- </w:t>
      </w:r>
      <w:r w:rsidR="00342610" w:rsidRPr="00E26AE5">
        <w:rPr>
          <w:rFonts w:ascii="Arial" w:hAnsi="Arial" w:cs="Arial"/>
          <w:lang w:val="es-MX"/>
        </w:rPr>
        <w:t xml:space="preserve">El Ing. Juan Luis Sube Ramírez, Director de Medio Ambiente en su carácter de Secretario Técnico del Comité, toma la palabra </w:t>
      </w:r>
      <w:r w:rsidR="00472EAF" w:rsidRPr="00E26AE5">
        <w:rPr>
          <w:rFonts w:ascii="Arial" w:hAnsi="Arial" w:cs="Arial"/>
          <w:lang w:val="es-MX"/>
        </w:rPr>
        <w:t xml:space="preserve"> y da la bienvenida general a los representantes del Comité</w:t>
      </w:r>
      <w:r w:rsidR="00601607" w:rsidRPr="00E26AE5">
        <w:rPr>
          <w:rFonts w:ascii="Arial" w:hAnsi="Arial" w:cs="Arial"/>
          <w:lang w:val="es-MX"/>
        </w:rPr>
        <w:t xml:space="preserve"> Técnico</w:t>
      </w:r>
      <w:r w:rsidR="00472EAF" w:rsidRPr="00E26AE5">
        <w:rPr>
          <w:rFonts w:ascii="Arial" w:hAnsi="Arial" w:cs="Arial"/>
          <w:lang w:val="es-MX"/>
        </w:rPr>
        <w:t xml:space="preserve"> del Área Natural Protegida BENSEDI. </w:t>
      </w:r>
    </w:p>
    <w:p w:rsidR="008F1B2F" w:rsidRPr="00E26AE5" w:rsidRDefault="008F1B2F" w:rsidP="00A474ED">
      <w:pPr>
        <w:tabs>
          <w:tab w:val="left" w:pos="1703"/>
        </w:tabs>
        <w:jc w:val="both"/>
        <w:rPr>
          <w:rFonts w:ascii="Arial" w:hAnsi="Arial" w:cs="Arial"/>
          <w:b/>
          <w:lang w:val="es-MX"/>
        </w:rPr>
      </w:pPr>
    </w:p>
    <w:p w:rsidR="00E26AE5" w:rsidRDefault="00E26AE5" w:rsidP="008F1B2F">
      <w:pPr>
        <w:tabs>
          <w:tab w:val="left" w:pos="1703"/>
        </w:tabs>
        <w:ind w:left="708"/>
        <w:jc w:val="both"/>
        <w:rPr>
          <w:rFonts w:ascii="Arial" w:hAnsi="Arial" w:cs="Arial"/>
          <w:b/>
          <w:lang w:val="es-MX"/>
        </w:rPr>
      </w:pPr>
    </w:p>
    <w:p w:rsidR="00E26AE5" w:rsidRDefault="00E26AE5" w:rsidP="008F1B2F">
      <w:pPr>
        <w:tabs>
          <w:tab w:val="left" w:pos="1703"/>
        </w:tabs>
        <w:ind w:left="708"/>
        <w:jc w:val="both"/>
        <w:rPr>
          <w:rFonts w:ascii="Arial" w:hAnsi="Arial" w:cs="Arial"/>
          <w:b/>
          <w:lang w:val="es-MX"/>
        </w:rPr>
      </w:pPr>
    </w:p>
    <w:p w:rsidR="00E26AE5" w:rsidRDefault="00E26AE5" w:rsidP="008F1B2F">
      <w:pPr>
        <w:tabs>
          <w:tab w:val="left" w:pos="1703"/>
        </w:tabs>
        <w:ind w:left="708"/>
        <w:jc w:val="both"/>
        <w:rPr>
          <w:rFonts w:ascii="Arial" w:hAnsi="Arial" w:cs="Arial"/>
          <w:b/>
          <w:lang w:val="es-MX"/>
        </w:rPr>
      </w:pPr>
    </w:p>
    <w:p w:rsidR="00A474ED" w:rsidRPr="00E26AE5" w:rsidRDefault="008F1B2F" w:rsidP="008F1B2F">
      <w:pPr>
        <w:tabs>
          <w:tab w:val="left" w:pos="1703"/>
        </w:tabs>
        <w:ind w:left="708"/>
        <w:jc w:val="both"/>
        <w:rPr>
          <w:rFonts w:ascii="Arial" w:hAnsi="Arial" w:cs="Arial"/>
          <w:lang w:val="es-MX"/>
        </w:rPr>
      </w:pPr>
      <w:r w:rsidRPr="00E26AE5">
        <w:rPr>
          <w:rFonts w:ascii="Arial" w:hAnsi="Arial" w:cs="Arial"/>
          <w:b/>
          <w:lang w:val="es-MX"/>
        </w:rPr>
        <w:t xml:space="preserve">Punto 2.- Lista de asistencia.- </w:t>
      </w:r>
      <w:r w:rsidRPr="00E26AE5">
        <w:rPr>
          <w:rFonts w:ascii="Arial" w:hAnsi="Arial" w:cs="Arial"/>
          <w:lang w:val="es-MX"/>
        </w:rPr>
        <w:t xml:space="preserve">El </w:t>
      </w:r>
      <w:r w:rsidR="00D76923" w:rsidRPr="00E26AE5">
        <w:rPr>
          <w:rFonts w:ascii="Arial" w:hAnsi="Arial" w:cs="Arial"/>
          <w:lang w:val="es-MX"/>
        </w:rPr>
        <w:t>Lic. Miguel Arturo Vázquez Aguilar en representación de la Lic. Patricia Fregoso Cruz, Presidenta del Comité,</w:t>
      </w:r>
      <w:r w:rsidRPr="00E26AE5">
        <w:rPr>
          <w:rFonts w:ascii="Arial" w:hAnsi="Arial" w:cs="Arial"/>
          <w:lang w:val="es-MX"/>
        </w:rPr>
        <w:t xml:space="preserve"> da a conocer a los integrantes del comité y toma</w:t>
      </w:r>
      <w:r w:rsidR="009F79E7" w:rsidRPr="00E26AE5">
        <w:rPr>
          <w:rFonts w:ascii="Arial" w:hAnsi="Arial" w:cs="Arial"/>
          <w:lang w:val="es-MX"/>
        </w:rPr>
        <w:t xml:space="preserve"> de asistencia para constancia.</w:t>
      </w:r>
    </w:p>
    <w:p w:rsidR="009F79E7" w:rsidRPr="00E26AE5" w:rsidRDefault="009F79E7" w:rsidP="008F1B2F">
      <w:pPr>
        <w:tabs>
          <w:tab w:val="left" w:pos="1703"/>
        </w:tabs>
        <w:ind w:left="708"/>
        <w:jc w:val="both"/>
        <w:rPr>
          <w:rFonts w:ascii="Arial" w:hAnsi="Arial" w:cs="Arial"/>
          <w:b/>
          <w:lang w:val="es-MX"/>
        </w:rPr>
      </w:pPr>
    </w:p>
    <w:p w:rsidR="00197FD2" w:rsidRPr="00E26AE5" w:rsidRDefault="009042A1" w:rsidP="009F79E7">
      <w:pPr>
        <w:pStyle w:val="Prrafodelista"/>
        <w:numPr>
          <w:ilvl w:val="0"/>
          <w:numId w:val="6"/>
        </w:numPr>
        <w:tabs>
          <w:tab w:val="left" w:pos="1703"/>
        </w:tabs>
        <w:jc w:val="both"/>
        <w:rPr>
          <w:rFonts w:ascii="Arial" w:hAnsi="Arial" w:cs="Arial"/>
          <w:lang w:val="es-MX"/>
        </w:rPr>
      </w:pPr>
      <w:r w:rsidRPr="00E26AE5">
        <w:rPr>
          <w:rFonts w:ascii="Arial" w:hAnsi="Arial" w:cs="Arial"/>
        </w:rPr>
        <w:t xml:space="preserve">Lic. Patricia Fregoso </w:t>
      </w:r>
      <w:r w:rsidR="00180F03" w:rsidRPr="00E26AE5">
        <w:rPr>
          <w:rFonts w:ascii="Arial" w:hAnsi="Arial" w:cs="Arial"/>
        </w:rPr>
        <w:t xml:space="preserve">Cruz.- </w:t>
      </w:r>
      <w:r w:rsidRPr="00E26AE5">
        <w:rPr>
          <w:rFonts w:ascii="Arial" w:hAnsi="Arial" w:cs="Arial"/>
        </w:rPr>
        <w:t>Presidenta del Comité Técnico BENSEDI</w:t>
      </w:r>
      <w:r w:rsidR="00D07B9E" w:rsidRPr="00E26AE5">
        <w:rPr>
          <w:rFonts w:ascii="Arial" w:hAnsi="Arial" w:cs="Arial"/>
        </w:rPr>
        <w:t xml:space="preserve"> a través de su representante</w:t>
      </w:r>
      <w:r w:rsidR="00472EAF" w:rsidRPr="00E26AE5">
        <w:rPr>
          <w:rFonts w:ascii="Arial" w:hAnsi="Arial" w:cs="Arial"/>
        </w:rPr>
        <w:t xml:space="preserve"> Lic. Miguel</w:t>
      </w:r>
      <w:r w:rsidR="004E53A1" w:rsidRPr="00E26AE5">
        <w:rPr>
          <w:rFonts w:ascii="Arial" w:hAnsi="Arial" w:cs="Arial"/>
        </w:rPr>
        <w:t xml:space="preserve"> Arturo </w:t>
      </w:r>
      <w:r w:rsidR="00472EAF" w:rsidRPr="00E26AE5">
        <w:rPr>
          <w:rFonts w:ascii="Arial" w:hAnsi="Arial" w:cs="Arial"/>
        </w:rPr>
        <w:t xml:space="preserve"> Vázquez</w:t>
      </w:r>
      <w:r w:rsidR="004E53A1" w:rsidRPr="00E26AE5">
        <w:rPr>
          <w:rFonts w:ascii="Arial" w:hAnsi="Arial" w:cs="Arial"/>
        </w:rPr>
        <w:t xml:space="preserve"> Aguilar</w:t>
      </w:r>
      <w:r w:rsidR="00D07B9E" w:rsidRPr="00E26AE5">
        <w:rPr>
          <w:rFonts w:ascii="Arial" w:hAnsi="Arial" w:cs="Arial"/>
        </w:rPr>
        <w:t>.-</w:t>
      </w:r>
      <w:r w:rsidR="00620B04" w:rsidRPr="00E26AE5">
        <w:rPr>
          <w:rFonts w:ascii="Arial" w:hAnsi="Arial" w:cs="Arial"/>
        </w:rPr>
        <w:t xml:space="preserve"> </w:t>
      </w:r>
      <w:r w:rsidR="00D07B9E" w:rsidRPr="00E26AE5">
        <w:rPr>
          <w:rFonts w:ascii="Arial" w:hAnsi="Arial" w:cs="Arial"/>
        </w:rPr>
        <w:t xml:space="preserve"> </w:t>
      </w:r>
      <w:r w:rsidR="00D07B9E" w:rsidRPr="00E26AE5">
        <w:rPr>
          <w:rFonts w:ascii="Arial" w:hAnsi="Arial" w:cs="Arial"/>
          <w:b/>
        </w:rPr>
        <w:t>Presente.</w:t>
      </w:r>
    </w:p>
    <w:p w:rsidR="00197FD2" w:rsidRPr="00E26AE5" w:rsidRDefault="009042A1" w:rsidP="009F79E7">
      <w:pPr>
        <w:pStyle w:val="Prrafodelista"/>
        <w:numPr>
          <w:ilvl w:val="0"/>
          <w:numId w:val="6"/>
        </w:numPr>
        <w:tabs>
          <w:tab w:val="left" w:pos="1703"/>
        </w:tabs>
        <w:jc w:val="both"/>
        <w:rPr>
          <w:rFonts w:ascii="Arial" w:hAnsi="Arial" w:cs="Arial"/>
          <w:lang w:val="es-MX"/>
        </w:rPr>
      </w:pPr>
      <w:r w:rsidRPr="00E26AE5">
        <w:rPr>
          <w:rFonts w:ascii="Arial" w:hAnsi="Arial" w:cs="Arial"/>
        </w:rPr>
        <w:t>Ing. Juan Luis S</w:t>
      </w:r>
      <w:r w:rsidR="00180F03" w:rsidRPr="00E26AE5">
        <w:rPr>
          <w:rFonts w:ascii="Arial" w:hAnsi="Arial" w:cs="Arial"/>
        </w:rPr>
        <w:t xml:space="preserve">ube Ramírez.- </w:t>
      </w:r>
      <w:r w:rsidR="00D07B9E" w:rsidRPr="00E26AE5">
        <w:rPr>
          <w:rFonts w:ascii="Arial" w:hAnsi="Arial" w:cs="Arial"/>
        </w:rPr>
        <w:t>Secretario Técnico</w:t>
      </w:r>
      <w:r w:rsidR="00180F03" w:rsidRPr="00E26AE5">
        <w:rPr>
          <w:rFonts w:ascii="Arial" w:hAnsi="Arial" w:cs="Arial"/>
        </w:rPr>
        <w:t xml:space="preserve"> del ANP BENSEDI</w:t>
      </w:r>
      <w:r w:rsidR="00D07B9E" w:rsidRPr="00E26AE5">
        <w:rPr>
          <w:rFonts w:ascii="Arial" w:hAnsi="Arial" w:cs="Arial"/>
        </w:rPr>
        <w:t xml:space="preserve">.- </w:t>
      </w:r>
      <w:r w:rsidR="00D07B9E" w:rsidRPr="00E26AE5">
        <w:rPr>
          <w:rFonts w:ascii="Arial" w:hAnsi="Arial" w:cs="Arial"/>
          <w:b/>
        </w:rPr>
        <w:t xml:space="preserve">Presente. </w:t>
      </w:r>
    </w:p>
    <w:p w:rsidR="00197FD2" w:rsidRPr="00E26AE5" w:rsidRDefault="000B773E" w:rsidP="009F79E7">
      <w:pPr>
        <w:pStyle w:val="Prrafodelista"/>
        <w:numPr>
          <w:ilvl w:val="0"/>
          <w:numId w:val="6"/>
        </w:numPr>
        <w:tabs>
          <w:tab w:val="left" w:pos="1703"/>
        </w:tabs>
        <w:jc w:val="both"/>
        <w:rPr>
          <w:rFonts w:ascii="Arial" w:hAnsi="Arial" w:cs="Arial"/>
          <w:lang w:val="es-MX"/>
        </w:rPr>
      </w:pPr>
      <w:r w:rsidRPr="00E26AE5">
        <w:rPr>
          <w:rFonts w:ascii="Arial" w:hAnsi="Arial" w:cs="Arial"/>
        </w:rPr>
        <w:t>Lic</w:t>
      </w:r>
      <w:r w:rsidR="009042A1" w:rsidRPr="00E26AE5">
        <w:rPr>
          <w:rFonts w:ascii="Arial" w:hAnsi="Arial" w:cs="Arial"/>
        </w:rPr>
        <w:t>. José Hiram Torres Salcedo, Regidor Presidente De La Comisión De Ecología</w:t>
      </w:r>
      <w:r w:rsidR="00180F03" w:rsidRPr="00E26AE5">
        <w:rPr>
          <w:rFonts w:ascii="Arial" w:hAnsi="Arial" w:cs="Arial"/>
        </w:rPr>
        <w:t>.</w:t>
      </w:r>
      <w:r w:rsidR="00121601" w:rsidRPr="00E26AE5">
        <w:rPr>
          <w:rFonts w:ascii="Arial" w:hAnsi="Arial" w:cs="Arial"/>
        </w:rPr>
        <w:t xml:space="preserve"> A través de su representante Ing. Víctor </w:t>
      </w:r>
      <w:r w:rsidR="00D62AE5" w:rsidRPr="00E26AE5">
        <w:rPr>
          <w:rFonts w:ascii="Arial" w:hAnsi="Arial" w:cs="Arial"/>
        </w:rPr>
        <w:t>Fabián</w:t>
      </w:r>
      <w:r w:rsidR="00121601" w:rsidRPr="00E26AE5">
        <w:rPr>
          <w:rFonts w:ascii="Arial" w:hAnsi="Arial" w:cs="Arial"/>
        </w:rPr>
        <w:t xml:space="preserve"> Palos</w:t>
      </w:r>
      <w:r w:rsidR="00D62AE5" w:rsidRPr="00E26AE5">
        <w:rPr>
          <w:rFonts w:ascii="Arial" w:hAnsi="Arial" w:cs="Arial"/>
        </w:rPr>
        <w:t xml:space="preserve"> González.</w:t>
      </w:r>
      <w:r w:rsidR="00121601" w:rsidRPr="00E26AE5">
        <w:rPr>
          <w:rFonts w:ascii="Arial" w:hAnsi="Arial" w:cs="Arial"/>
        </w:rPr>
        <w:t xml:space="preserve"> </w:t>
      </w:r>
      <w:r w:rsidR="00180F03" w:rsidRPr="00E26AE5">
        <w:rPr>
          <w:rFonts w:ascii="Arial" w:hAnsi="Arial" w:cs="Arial"/>
        </w:rPr>
        <w:t>-</w:t>
      </w:r>
      <w:r w:rsidR="00D07B9E" w:rsidRPr="00E26AE5">
        <w:rPr>
          <w:rFonts w:ascii="Arial" w:hAnsi="Arial" w:cs="Arial"/>
        </w:rPr>
        <w:t xml:space="preserve"> </w:t>
      </w:r>
      <w:r w:rsidR="00D07B9E" w:rsidRPr="00E26AE5">
        <w:rPr>
          <w:rFonts w:ascii="Arial" w:hAnsi="Arial" w:cs="Arial"/>
          <w:b/>
        </w:rPr>
        <w:t xml:space="preserve">Presente. </w:t>
      </w:r>
    </w:p>
    <w:p w:rsidR="009F79E7" w:rsidRPr="00E26AE5" w:rsidRDefault="00180F03" w:rsidP="009F79E7">
      <w:pPr>
        <w:pStyle w:val="Prrafodelista"/>
        <w:numPr>
          <w:ilvl w:val="0"/>
          <w:numId w:val="6"/>
        </w:numPr>
        <w:tabs>
          <w:tab w:val="left" w:pos="1703"/>
        </w:tabs>
        <w:jc w:val="both"/>
        <w:rPr>
          <w:rFonts w:ascii="Arial" w:hAnsi="Arial" w:cs="Arial"/>
          <w:lang w:val="es-MX"/>
        </w:rPr>
      </w:pPr>
      <w:r w:rsidRPr="00E26AE5">
        <w:rPr>
          <w:rFonts w:ascii="Arial" w:hAnsi="Arial" w:cs="Arial"/>
        </w:rPr>
        <w:t xml:space="preserve">Bióloga </w:t>
      </w:r>
      <w:r w:rsidR="009042A1" w:rsidRPr="00E26AE5">
        <w:rPr>
          <w:rFonts w:ascii="Arial" w:hAnsi="Arial" w:cs="Arial"/>
        </w:rPr>
        <w:t>Martha Patricia Gu</w:t>
      </w:r>
      <w:r w:rsidR="0039199B" w:rsidRPr="00E26AE5">
        <w:rPr>
          <w:rFonts w:ascii="Arial" w:hAnsi="Arial" w:cs="Arial"/>
        </w:rPr>
        <w:t>tiérrez De La Garma, Encargada d</w:t>
      </w:r>
      <w:r w:rsidR="009042A1" w:rsidRPr="00E26AE5">
        <w:rPr>
          <w:rFonts w:ascii="Arial" w:hAnsi="Arial" w:cs="Arial"/>
        </w:rPr>
        <w:t>e Despacho</w:t>
      </w:r>
      <w:r w:rsidR="0039199B" w:rsidRPr="00E26AE5">
        <w:rPr>
          <w:rFonts w:ascii="Arial" w:hAnsi="Arial" w:cs="Arial"/>
        </w:rPr>
        <w:t xml:space="preserve"> de la</w:t>
      </w:r>
      <w:r w:rsidR="009042A1" w:rsidRPr="00E26AE5">
        <w:rPr>
          <w:rFonts w:ascii="Arial" w:hAnsi="Arial" w:cs="Arial"/>
        </w:rPr>
        <w:t xml:space="preserve"> Procuraduría Federal De Protección al Ambiente (PROFEPA) Jalisco</w:t>
      </w:r>
      <w:r w:rsidR="00FA54D4" w:rsidRPr="00E26AE5">
        <w:rPr>
          <w:rFonts w:ascii="Arial" w:hAnsi="Arial" w:cs="Arial"/>
        </w:rPr>
        <w:t>.-</w:t>
      </w:r>
      <w:r w:rsidR="00D07B9E" w:rsidRPr="00E26AE5">
        <w:rPr>
          <w:rFonts w:ascii="Arial" w:hAnsi="Arial" w:cs="Arial"/>
        </w:rPr>
        <w:t xml:space="preserve"> </w:t>
      </w:r>
      <w:r w:rsidR="00121601" w:rsidRPr="00E26AE5">
        <w:rPr>
          <w:rFonts w:ascii="Arial" w:hAnsi="Arial" w:cs="Arial"/>
          <w:b/>
        </w:rPr>
        <w:t>Presente</w:t>
      </w:r>
      <w:r w:rsidR="00D07B9E" w:rsidRPr="00E26AE5">
        <w:rPr>
          <w:rFonts w:ascii="Arial" w:hAnsi="Arial" w:cs="Arial"/>
          <w:b/>
        </w:rPr>
        <w:t xml:space="preserve">. </w:t>
      </w:r>
    </w:p>
    <w:p w:rsidR="00197FD2" w:rsidRPr="00E26AE5" w:rsidRDefault="00180F03" w:rsidP="009F79E7">
      <w:pPr>
        <w:pStyle w:val="Prrafodelista"/>
        <w:numPr>
          <w:ilvl w:val="0"/>
          <w:numId w:val="6"/>
        </w:numPr>
        <w:tabs>
          <w:tab w:val="left" w:pos="1703"/>
        </w:tabs>
        <w:jc w:val="both"/>
        <w:rPr>
          <w:rFonts w:ascii="Arial" w:hAnsi="Arial" w:cs="Arial"/>
          <w:lang w:val="es-MX"/>
        </w:rPr>
      </w:pPr>
      <w:r w:rsidRPr="00E26AE5">
        <w:rPr>
          <w:rFonts w:ascii="Arial" w:hAnsi="Arial" w:cs="Arial"/>
        </w:rPr>
        <w:t>Mtro. Sergio Graf Montero.- Secretario de Medio Ambiente y Desarrollo Territorial, a través de su representante Ing.</w:t>
      </w:r>
      <w:r w:rsidR="00FA54D4" w:rsidRPr="00E26AE5">
        <w:rPr>
          <w:rFonts w:ascii="Arial" w:hAnsi="Arial" w:cs="Arial"/>
        </w:rPr>
        <w:t xml:space="preserve"> </w:t>
      </w:r>
      <w:r w:rsidR="009042A1" w:rsidRPr="00E26AE5">
        <w:rPr>
          <w:rFonts w:ascii="Arial" w:hAnsi="Arial" w:cs="Arial"/>
        </w:rPr>
        <w:t xml:space="preserve">Daniel Arcadio </w:t>
      </w:r>
      <w:r w:rsidR="00FA54D4" w:rsidRPr="00E26AE5">
        <w:rPr>
          <w:rFonts w:ascii="Arial" w:hAnsi="Arial" w:cs="Arial"/>
        </w:rPr>
        <w:t>Gutiérrez</w:t>
      </w:r>
      <w:r w:rsidR="004E53A1" w:rsidRPr="00E26AE5">
        <w:rPr>
          <w:rFonts w:ascii="Arial" w:hAnsi="Arial" w:cs="Arial"/>
        </w:rPr>
        <w:t xml:space="preserve"> R</w:t>
      </w:r>
      <w:r w:rsidR="00FA54D4" w:rsidRPr="00E26AE5">
        <w:rPr>
          <w:rFonts w:ascii="Arial" w:hAnsi="Arial" w:cs="Arial"/>
        </w:rPr>
        <w:t xml:space="preserve">.- </w:t>
      </w:r>
      <w:r w:rsidR="00121601" w:rsidRPr="00E26AE5">
        <w:rPr>
          <w:rFonts w:ascii="Arial" w:hAnsi="Arial" w:cs="Arial"/>
          <w:b/>
        </w:rPr>
        <w:t xml:space="preserve">Presente. </w:t>
      </w:r>
    </w:p>
    <w:p w:rsidR="00197FD2" w:rsidRPr="00E26AE5" w:rsidRDefault="00121601" w:rsidP="009F79E7">
      <w:pPr>
        <w:pStyle w:val="Prrafodelista"/>
        <w:numPr>
          <w:ilvl w:val="0"/>
          <w:numId w:val="6"/>
        </w:numPr>
        <w:tabs>
          <w:tab w:val="left" w:pos="1703"/>
        </w:tabs>
        <w:jc w:val="both"/>
        <w:rPr>
          <w:rFonts w:ascii="Arial" w:hAnsi="Arial" w:cs="Arial"/>
          <w:lang w:val="es-MX"/>
        </w:rPr>
      </w:pPr>
      <w:r w:rsidRPr="00E26AE5">
        <w:rPr>
          <w:rFonts w:ascii="Arial" w:hAnsi="Arial" w:cs="Arial"/>
        </w:rPr>
        <w:t xml:space="preserve">C. </w:t>
      </w:r>
      <w:r w:rsidR="009042A1" w:rsidRPr="00E26AE5">
        <w:rPr>
          <w:rFonts w:ascii="Arial" w:hAnsi="Arial" w:cs="Arial"/>
        </w:rPr>
        <w:t>José Miguel Meza Corona</w:t>
      </w:r>
      <w:r w:rsidR="00180F03" w:rsidRPr="00E26AE5">
        <w:rPr>
          <w:rFonts w:ascii="Arial" w:hAnsi="Arial" w:cs="Arial"/>
        </w:rPr>
        <w:t>.-</w:t>
      </w:r>
      <w:r w:rsidR="009042A1" w:rsidRPr="00E26AE5">
        <w:rPr>
          <w:rFonts w:ascii="Arial" w:hAnsi="Arial" w:cs="Arial"/>
        </w:rPr>
        <w:t xml:space="preserve"> Representante de los Ejidatarios</w:t>
      </w:r>
      <w:r w:rsidR="007715F7" w:rsidRPr="00E26AE5">
        <w:rPr>
          <w:rFonts w:ascii="Arial" w:hAnsi="Arial" w:cs="Arial"/>
        </w:rPr>
        <w:t xml:space="preserve"> (San Esteban)</w:t>
      </w:r>
      <w:r w:rsidR="00FA54D4" w:rsidRPr="00E26AE5">
        <w:rPr>
          <w:rFonts w:ascii="Arial" w:hAnsi="Arial" w:cs="Arial"/>
        </w:rPr>
        <w:t xml:space="preserve">.- </w:t>
      </w:r>
      <w:r w:rsidR="00FA54D4" w:rsidRPr="00E26AE5">
        <w:rPr>
          <w:rFonts w:ascii="Arial" w:hAnsi="Arial" w:cs="Arial"/>
          <w:b/>
        </w:rPr>
        <w:t>Presente.</w:t>
      </w:r>
    </w:p>
    <w:p w:rsidR="00197FD2" w:rsidRPr="00E26AE5" w:rsidRDefault="00121601" w:rsidP="009F79E7">
      <w:pPr>
        <w:pStyle w:val="Prrafodelista"/>
        <w:numPr>
          <w:ilvl w:val="0"/>
          <w:numId w:val="6"/>
        </w:numPr>
        <w:tabs>
          <w:tab w:val="left" w:pos="1703"/>
        </w:tabs>
        <w:jc w:val="both"/>
        <w:rPr>
          <w:rFonts w:ascii="Arial" w:hAnsi="Arial" w:cs="Arial"/>
          <w:lang w:val="es-MX"/>
        </w:rPr>
      </w:pPr>
      <w:r w:rsidRPr="00E26AE5">
        <w:rPr>
          <w:rFonts w:ascii="Arial" w:hAnsi="Arial" w:cs="Arial"/>
        </w:rPr>
        <w:t xml:space="preserve">C. </w:t>
      </w:r>
      <w:r w:rsidR="00180F03" w:rsidRPr="00E26AE5">
        <w:rPr>
          <w:rFonts w:ascii="Arial" w:hAnsi="Arial" w:cs="Arial"/>
        </w:rPr>
        <w:t>Armando Javier Sánchez Lomelí.-</w:t>
      </w:r>
      <w:r w:rsidR="009042A1" w:rsidRPr="00E26AE5">
        <w:rPr>
          <w:rFonts w:ascii="Arial" w:hAnsi="Arial" w:cs="Arial"/>
        </w:rPr>
        <w:t xml:space="preserve"> Representante De Los Pequeños Propietarios</w:t>
      </w:r>
      <w:r w:rsidR="007715F7" w:rsidRPr="00E26AE5">
        <w:rPr>
          <w:rFonts w:ascii="Arial" w:hAnsi="Arial" w:cs="Arial"/>
        </w:rPr>
        <w:t xml:space="preserve"> (San Esteban)</w:t>
      </w:r>
      <w:r w:rsidR="00FA54D4" w:rsidRPr="00E26AE5">
        <w:rPr>
          <w:rFonts w:ascii="Arial" w:hAnsi="Arial" w:cs="Arial"/>
        </w:rPr>
        <w:t xml:space="preserve">.- </w:t>
      </w:r>
      <w:r w:rsidRPr="00E26AE5">
        <w:rPr>
          <w:rFonts w:ascii="Arial" w:hAnsi="Arial" w:cs="Arial"/>
          <w:b/>
        </w:rPr>
        <w:t>Presente</w:t>
      </w:r>
      <w:r w:rsidR="00FA54D4" w:rsidRPr="00E26AE5">
        <w:rPr>
          <w:rFonts w:ascii="Arial" w:hAnsi="Arial" w:cs="Arial"/>
          <w:b/>
        </w:rPr>
        <w:t xml:space="preserve">. </w:t>
      </w:r>
    </w:p>
    <w:p w:rsidR="00197FD2" w:rsidRPr="00E26AE5" w:rsidRDefault="00180F03" w:rsidP="009F79E7">
      <w:pPr>
        <w:pStyle w:val="Prrafodelista"/>
        <w:numPr>
          <w:ilvl w:val="0"/>
          <w:numId w:val="6"/>
        </w:numPr>
        <w:tabs>
          <w:tab w:val="left" w:pos="1703"/>
        </w:tabs>
        <w:jc w:val="both"/>
        <w:rPr>
          <w:rFonts w:ascii="Arial" w:hAnsi="Arial" w:cs="Arial"/>
          <w:lang w:val="es-MX"/>
        </w:rPr>
      </w:pPr>
      <w:r w:rsidRPr="00E26AE5">
        <w:rPr>
          <w:rFonts w:ascii="Arial" w:hAnsi="Arial" w:cs="Arial"/>
        </w:rPr>
        <w:t>Mtra. María Elena Sánchez Ruíz.-</w:t>
      </w:r>
      <w:r w:rsidR="009042A1" w:rsidRPr="00E26AE5">
        <w:rPr>
          <w:rFonts w:ascii="Arial" w:hAnsi="Arial" w:cs="Arial"/>
        </w:rPr>
        <w:t xml:space="preserve"> Representante De Las Asociaciones Vecinales</w:t>
      </w:r>
      <w:r w:rsidR="00FA54D4" w:rsidRPr="00E26AE5">
        <w:rPr>
          <w:rFonts w:ascii="Arial" w:hAnsi="Arial" w:cs="Arial"/>
        </w:rPr>
        <w:t xml:space="preserve">.- </w:t>
      </w:r>
      <w:r w:rsidR="00FA54D4" w:rsidRPr="00E26AE5">
        <w:rPr>
          <w:rFonts w:ascii="Arial" w:hAnsi="Arial" w:cs="Arial"/>
          <w:b/>
        </w:rPr>
        <w:t xml:space="preserve">Presente. </w:t>
      </w:r>
    </w:p>
    <w:p w:rsidR="00342610" w:rsidRPr="00E26AE5" w:rsidRDefault="00342610" w:rsidP="00342610">
      <w:pPr>
        <w:tabs>
          <w:tab w:val="left" w:pos="1703"/>
        </w:tabs>
        <w:jc w:val="both"/>
        <w:rPr>
          <w:rFonts w:ascii="Arial" w:hAnsi="Arial" w:cs="Arial"/>
          <w:lang w:val="es-MX"/>
        </w:rPr>
      </w:pPr>
    </w:p>
    <w:p w:rsidR="00342610" w:rsidRPr="00E26AE5" w:rsidRDefault="00342610" w:rsidP="00342610">
      <w:pPr>
        <w:tabs>
          <w:tab w:val="left" w:pos="851"/>
        </w:tabs>
        <w:ind w:left="709"/>
        <w:jc w:val="both"/>
        <w:rPr>
          <w:rFonts w:ascii="Arial" w:hAnsi="Arial" w:cs="Arial"/>
        </w:rPr>
      </w:pPr>
      <w:r w:rsidRPr="00E26AE5">
        <w:rPr>
          <w:rFonts w:ascii="Arial" w:hAnsi="Arial" w:cs="Arial"/>
        </w:rPr>
        <w:t xml:space="preserve">Estando la </w:t>
      </w:r>
      <w:r w:rsidR="0039199B" w:rsidRPr="00E26AE5">
        <w:rPr>
          <w:rFonts w:ascii="Arial" w:hAnsi="Arial" w:cs="Arial"/>
        </w:rPr>
        <w:t>totalidad</w:t>
      </w:r>
      <w:r w:rsidRPr="00E26AE5">
        <w:rPr>
          <w:rFonts w:ascii="Arial" w:hAnsi="Arial" w:cs="Arial"/>
        </w:rPr>
        <w:t xml:space="preserve"> de los integrantes presentes y teniendo quórum legal, el Secretario Técnico del Comité procede con la lectura al orden</w:t>
      </w:r>
      <w:r w:rsidR="00A8319D" w:rsidRPr="00E26AE5">
        <w:rPr>
          <w:rFonts w:ascii="Arial" w:hAnsi="Arial" w:cs="Arial"/>
        </w:rPr>
        <w:t xml:space="preserve"> del</w:t>
      </w:r>
      <w:r w:rsidRPr="00E26AE5">
        <w:rPr>
          <w:rFonts w:ascii="Arial" w:hAnsi="Arial" w:cs="Arial"/>
        </w:rPr>
        <w:t xml:space="preserve"> día, siendo este aprobado por la </w:t>
      </w:r>
      <w:r w:rsidR="00472EAF" w:rsidRPr="00E26AE5">
        <w:rPr>
          <w:rFonts w:ascii="Arial" w:hAnsi="Arial" w:cs="Arial"/>
        </w:rPr>
        <w:t xml:space="preserve">totalidad </w:t>
      </w:r>
      <w:r w:rsidR="00121601" w:rsidRPr="00E26AE5">
        <w:rPr>
          <w:rFonts w:ascii="Arial" w:hAnsi="Arial" w:cs="Arial"/>
        </w:rPr>
        <w:t xml:space="preserve"> de los pres</w:t>
      </w:r>
      <w:r w:rsidR="00A8319D" w:rsidRPr="00E26AE5">
        <w:rPr>
          <w:rFonts w:ascii="Arial" w:hAnsi="Arial" w:cs="Arial"/>
        </w:rPr>
        <w:t xml:space="preserve">entes, poniendo a consideración el agregar algún punto a tratar en asuntos varios. Vecinos del Tigre manifiestan querer tocar el tema del espacio del Kínder que está abandonado y está dentro del predio del ANP. </w:t>
      </w:r>
    </w:p>
    <w:p w:rsidR="00342610" w:rsidRPr="00E26AE5" w:rsidRDefault="00342610" w:rsidP="00342610">
      <w:pPr>
        <w:tabs>
          <w:tab w:val="left" w:pos="1703"/>
        </w:tabs>
        <w:jc w:val="both"/>
        <w:rPr>
          <w:rFonts w:ascii="Arial" w:hAnsi="Arial" w:cs="Arial"/>
        </w:rPr>
      </w:pPr>
    </w:p>
    <w:p w:rsidR="00A8319D" w:rsidRPr="00E26AE5" w:rsidRDefault="00F00D8A" w:rsidP="00A8319D">
      <w:pPr>
        <w:tabs>
          <w:tab w:val="left" w:pos="1703"/>
        </w:tabs>
        <w:ind w:left="708"/>
        <w:jc w:val="both"/>
        <w:rPr>
          <w:rFonts w:ascii="Arial" w:hAnsi="Arial" w:cs="Arial"/>
          <w:lang w:val="es-MX"/>
        </w:rPr>
      </w:pPr>
      <w:r w:rsidRPr="00E26AE5">
        <w:rPr>
          <w:rFonts w:ascii="Arial" w:hAnsi="Arial" w:cs="Arial"/>
          <w:b/>
        </w:rPr>
        <w:t>Punto 3</w:t>
      </w:r>
      <w:r w:rsidR="00121601" w:rsidRPr="00E26AE5">
        <w:rPr>
          <w:rFonts w:ascii="Arial" w:hAnsi="Arial" w:cs="Arial"/>
          <w:b/>
        </w:rPr>
        <w:t xml:space="preserve">.- Lectura y aprobación del acta del comité de la sesión anterior.-  </w:t>
      </w:r>
      <w:r w:rsidR="00A8319D" w:rsidRPr="00E26AE5">
        <w:rPr>
          <w:rFonts w:ascii="Arial" w:hAnsi="Arial" w:cs="Arial"/>
          <w:lang w:val="es-MX"/>
        </w:rPr>
        <w:t>El Ing. Juan Luis Sube Ramírez solicita se omita la lectura, toda vez que esta fue enviada vía correo electrónico y de manera personal a los asis</w:t>
      </w:r>
      <w:r w:rsidR="003C0205" w:rsidRPr="00E26AE5">
        <w:rPr>
          <w:rFonts w:ascii="Arial" w:hAnsi="Arial" w:cs="Arial"/>
          <w:lang w:val="es-MX"/>
        </w:rPr>
        <w:t xml:space="preserve">tentes del Comité, </w:t>
      </w:r>
      <w:r w:rsidR="0039199B" w:rsidRPr="00E26AE5">
        <w:rPr>
          <w:rFonts w:ascii="Arial" w:hAnsi="Arial" w:cs="Arial"/>
          <w:lang w:val="es-MX"/>
        </w:rPr>
        <w:t>solicitando</w:t>
      </w:r>
      <w:r w:rsidR="00A8319D" w:rsidRPr="00E26AE5">
        <w:rPr>
          <w:rFonts w:ascii="Arial" w:hAnsi="Arial" w:cs="Arial"/>
          <w:lang w:val="es-MX"/>
        </w:rPr>
        <w:t xml:space="preserve"> su aprobación únicamente de no existir observaciones. </w:t>
      </w:r>
    </w:p>
    <w:p w:rsidR="00121601" w:rsidRPr="00E26AE5" w:rsidRDefault="00A8319D" w:rsidP="00121601">
      <w:pPr>
        <w:tabs>
          <w:tab w:val="left" w:pos="851"/>
        </w:tabs>
        <w:ind w:left="709"/>
        <w:jc w:val="both"/>
        <w:rPr>
          <w:rFonts w:ascii="Arial" w:hAnsi="Arial" w:cs="Arial"/>
          <w:lang w:val="es-MX"/>
        </w:rPr>
      </w:pPr>
      <w:r w:rsidRPr="00E26AE5">
        <w:rPr>
          <w:rFonts w:ascii="Arial" w:hAnsi="Arial" w:cs="Arial"/>
          <w:lang w:val="es-MX"/>
        </w:rPr>
        <w:tab/>
      </w:r>
    </w:p>
    <w:p w:rsidR="00121601" w:rsidRPr="00E26AE5" w:rsidRDefault="00121601" w:rsidP="00121601">
      <w:pPr>
        <w:tabs>
          <w:tab w:val="left" w:pos="851"/>
        </w:tabs>
        <w:ind w:left="709"/>
        <w:jc w:val="both"/>
        <w:rPr>
          <w:rFonts w:ascii="Arial" w:hAnsi="Arial" w:cs="Arial"/>
          <w:b/>
        </w:rPr>
      </w:pPr>
      <w:r w:rsidRPr="00E26AE5">
        <w:rPr>
          <w:rFonts w:ascii="Arial" w:hAnsi="Arial" w:cs="Arial"/>
          <w:b/>
        </w:rPr>
        <w:t xml:space="preserve"> </w:t>
      </w:r>
    </w:p>
    <w:p w:rsidR="00121601" w:rsidRPr="00E26AE5" w:rsidRDefault="00121601" w:rsidP="00222DCD">
      <w:pPr>
        <w:tabs>
          <w:tab w:val="left" w:pos="1703"/>
        </w:tabs>
        <w:ind w:left="708"/>
        <w:jc w:val="both"/>
        <w:rPr>
          <w:rFonts w:ascii="Arial" w:hAnsi="Arial" w:cs="Arial"/>
          <w:lang w:val="es-MX"/>
        </w:rPr>
      </w:pPr>
      <w:r w:rsidRPr="00E26AE5">
        <w:rPr>
          <w:rFonts w:ascii="Arial" w:hAnsi="Arial" w:cs="Arial"/>
          <w:b/>
          <w:lang w:val="es-MX"/>
        </w:rPr>
        <w:t xml:space="preserve">Punto </w:t>
      </w:r>
      <w:r w:rsidR="00F00D8A" w:rsidRPr="00E26AE5">
        <w:rPr>
          <w:rFonts w:ascii="Arial" w:hAnsi="Arial" w:cs="Arial"/>
          <w:b/>
          <w:lang w:val="es-MX"/>
        </w:rPr>
        <w:t>4</w:t>
      </w:r>
      <w:r w:rsidRPr="00E26AE5">
        <w:rPr>
          <w:rFonts w:ascii="Arial" w:hAnsi="Arial" w:cs="Arial"/>
          <w:b/>
          <w:lang w:val="es-MX"/>
        </w:rPr>
        <w:t>.-Presentación de los miembros del Consejo Académico.-</w:t>
      </w:r>
      <w:r w:rsidRPr="00E26AE5">
        <w:rPr>
          <w:rFonts w:ascii="Arial" w:hAnsi="Arial" w:cs="Arial"/>
          <w:lang w:val="es-MX"/>
        </w:rPr>
        <w:t xml:space="preserve"> El Ing. Juan Luis Sube Ramírez hace la pres</w:t>
      </w:r>
      <w:r w:rsidR="0009387C" w:rsidRPr="00E26AE5">
        <w:rPr>
          <w:rFonts w:ascii="Arial" w:hAnsi="Arial" w:cs="Arial"/>
          <w:lang w:val="es-MX"/>
        </w:rPr>
        <w:t xml:space="preserve">entación de los miembros </w:t>
      </w:r>
      <w:r w:rsidRPr="00E26AE5">
        <w:rPr>
          <w:rFonts w:ascii="Arial" w:hAnsi="Arial" w:cs="Arial"/>
          <w:lang w:val="es-MX"/>
        </w:rPr>
        <w:lastRenderedPageBreak/>
        <w:t xml:space="preserve">invitados </w:t>
      </w:r>
      <w:r w:rsidR="0009387C" w:rsidRPr="00E26AE5">
        <w:rPr>
          <w:rFonts w:ascii="Arial" w:hAnsi="Arial" w:cs="Arial"/>
          <w:lang w:val="es-MX"/>
        </w:rPr>
        <w:t xml:space="preserve">a conformar el comité académico, de conformidad con el artículo 6 del reglamento </w:t>
      </w:r>
      <w:r w:rsidR="003C0205" w:rsidRPr="00E26AE5">
        <w:rPr>
          <w:rFonts w:ascii="Arial" w:hAnsi="Arial" w:cs="Arial"/>
          <w:lang w:val="es-MX"/>
        </w:rPr>
        <w:t>del presente c</w:t>
      </w:r>
      <w:r w:rsidR="0009387C" w:rsidRPr="00E26AE5">
        <w:rPr>
          <w:rFonts w:ascii="Arial" w:hAnsi="Arial" w:cs="Arial"/>
          <w:lang w:val="es-MX"/>
        </w:rPr>
        <w:t>omit</w:t>
      </w:r>
      <w:r w:rsidR="00222DCD" w:rsidRPr="00E26AE5">
        <w:rPr>
          <w:rFonts w:ascii="Arial" w:hAnsi="Arial" w:cs="Arial"/>
          <w:lang w:val="es-MX"/>
        </w:rPr>
        <w:t xml:space="preserve">é, mismos que tendrán derecho a hacer uso de la voz para la exposición de sus recomendaciones. </w:t>
      </w:r>
    </w:p>
    <w:p w:rsidR="00121601" w:rsidRPr="00E26AE5" w:rsidRDefault="00121601" w:rsidP="00222DCD">
      <w:pPr>
        <w:tabs>
          <w:tab w:val="left" w:pos="1703"/>
        </w:tabs>
        <w:ind w:left="708"/>
        <w:jc w:val="both"/>
        <w:rPr>
          <w:rFonts w:ascii="Arial" w:hAnsi="Arial" w:cs="Arial"/>
          <w:b/>
          <w:lang w:val="es-MX"/>
        </w:rPr>
      </w:pPr>
    </w:p>
    <w:p w:rsidR="00121601" w:rsidRPr="00E26AE5" w:rsidRDefault="00121601" w:rsidP="00222DCD">
      <w:pPr>
        <w:tabs>
          <w:tab w:val="left" w:pos="1703"/>
        </w:tabs>
        <w:ind w:left="708"/>
        <w:jc w:val="both"/>
        <w:rPr>
          <w:rFonts w:ascii="Arial" w:hAnsi="Arial" w:cs="Arial"/>
          <w:b/>
          <w:lang w:val="es-MX"/>
        </w:rPr>
      </w:pPr>
      <w:r w:rsidRPr="00E26AE5">
        <w:rPr>
          <w:rFonts w:ascii="Arial" w:hAnsi="Arial" w:cs="Arial"/>
          <w:lang w:val="es-MX"/>
        </w:rPr>
        <w:t xml:space="preserve">UAG – Dr. José Benito Mauricio Alcocer Ruthling. </w:t>
      </w:r>
      <w:r w:rsidRPr="00E26AE5">
        <w:rPr>
          <w:rFonts w:ascii="Arial" w:hAnsi="Arial" w:cs="Arial"/>
          <w:b/>
          <w:lang w:val="es-MX"/>
        </w:rPr>
        <w:t xml:space="preserve"> </w:t>
      </w:r>
    </w:p>
    <w:p w:rsidR="00121601" w:rsidRPr="00E26AE5" w:rsidRDefault="00121601" w:rsidP="00222DCD">
      <w:pPr>
        <w:tabs>
          <w:tab w:val="left" w:pos="1703"/>
        </w:tabs>
        <w:ind w:left="708"/>
        <w:jc w:val="both"/>
        <w:rPr>
          <w:rFonts w:ascii="Arial" w:hAnsi="Arial" w:cs="Arial"/>
          <w:b/>
          <w:lang w:val="es-MX"/>
        </w:rPr>
      </w:pPr>
      <w:r w:rsidRPr="00E26AE5">
        <w:rPr>
          <w:rFonts w:ascii="Arial" w:hAnsi="Arial" w:cs="Arial"/>
          <w:lang w:val="es-MX"/>
        </w:rPr>
        <w:t>UNIVA –</w:t>
      </w:r>
      <w:r w:rsidRPr="00E26AE5">
        <w:rPr>
          <w:rFonts w:ascii="Arial" w:hAnsi="Arial" w:cs="Arial"/>
          <w:b/>
          <w:lang w:val="es-MX"/>
        </w:rPr>
        <w:t xml:space="preserve"> </w:t>
      </w:r>
      <w:r w:rsidRPr="00E26AE5">
        <w:rPr>
          <w:rFonts w:ascii="Arial" w:hAnsi="Arial" w:cs="Arial"/>
          <w:lang w:val="es-MX"/>
        </w:rPr>
        <w:t xml:space="preserve">Mtro. Martín Eduardo de Anda del Muro. </w:t>
      </w:r>
    </w:p>
    <w:p w:rsidR="00121601" w:rsidRPr="00E26AE5" w:rsidRDefault="0039199B" w:rsidP="00222DCD">
      <w:pPr>
        <w:tabs>
          <w:tab w:val="left" w:pos="1703"/>
        </w:tabs>
        <w:ind w:left="708"/>
        <w:jc w:val="both"/>
        <w:rPr>
          <w:rFonts w:ascii="Arial" w:hAnsi="Arial" w:cs="Arial"/>
          <w:b/>
          <w:lang w:val="es-MX"/>
        </w:rPr>
      </w:pPr>
      <w:r w:rsidRPr="00E26AE5">
        <w:rPr>
          <w:rFonts w:ascii="Arial" w:hAnsi="Arial" w:cs="Arial"/>
          <w:lang w:val="es-MX"/>
        </w:rPr>
        <w:t>CIES</w:t>
      </w:r>
      <w:r w:rsidR="00121601" w:rsidRPr="00E26AE5">
        <w:rPr>
          <w:rFonts w:ascii="Arial" w:hAnsi="Arial" w:cs="Arial"/>
          <w:lang w:val="es-MX"/>
        </w:rPr>
        <w:t>AS –</w:t>
      </w:r>
      <w:r w:rsidR="00121601" w:rsidRPr="00E26AE5">
        <w:rPr>
          <w:rFonts w:ascii="Arial" w:hAnsi="Arial" w:cs="Arial"/>
          <w:b/>
          <w:lang w:val="es-MX"/>
        </w:rPr>
        <w:t xml:space="preserve"> </w:t>
      </w:r>
      <w:r w:rsidR="00121601" w:rsidRPr="00E26AE5">
        <w:rPr>
          <w:rFonts w:ascii="Arial" w:hAnsi="Arial" w:cs="Arial"/>
          <w:lang w:val="es-MX"/>
        </w:rPr>
        <w:t>Dr.</w:t>
      </w:r>
      <w:r w:rsidR="00222DCD" w:rsidRPr="00E26AE5">
        <w:rPr>
          <w:rFonts w:ascii="Arial" w:hAnsi="Arial" w:cs="Arial"/>
          <w:lang w:val="es-MX"/>
        </w:rPr>
        <w:t xml:space="preserve"> Mariano Jorge Beret Rodríguez.</w:t>
      </w:r>
    </w:p>
    <w:p w:rsidR="00121601" w:rsidRPr="00E26AE5" w:rsidRDefault="00121601" w:rsidP="00222DCD">
      <w:pPr>
        <w:tabs>
          <w:tab w:val="left" w:pos="1703"/>
        </w:tabs>
        <w:ind w:left="708"/>
        <w:jc w:val="both"/>
        <w:rPr>
          <w:rFonts w:ascii="Arial" w:hAnsi="Arial" w:cs="Arial"/>
          <w:b/>
          <w:lang w:val="es-MX"/>
        </w:rPr>
      </w:pPr>
      <w:r w:rsidRPr="00E26AE5">
        <w:rPr>
          <w:rFonts w:ascii="Arial" w:hAnsi="Arial" w:cs="Arial"/>
          <w:lang w:val="es-MX"/>
        </w:rPr>
        <w:t>UDG CUCBA –</w:t>
      </w:r>
      <w:r w:rsidRPr="00E26AE5">
        <w:rPr>
          <w:rFonts w:ascii="Arial" w:hAnsi="Arial" w:cs="Arial"/>
          <w:b/>
          <w:lang w:val="es-MX"/>
        </w:rPr>
        <w:t xml:space="preserve"> </w:t>
      </w:r>
      <w:r w:rsidRPr="00E26AE5">
        <w:rPr>
          <w:rFonts w:ascii="Arial" w:hAnsi="Arial" w:cs="Arial"/>
          <w:lang w:val="es-MX"/>
        </w:rPr>
        <w:t xml:space="preserve">Dr. Roberto Maciel Flores. </w:t>
      </w:r>
    </w:p>
    <w:p w:rsidR="00121601" w:rsidRPr="00E26AE5" w:rsidRDefault="00121601" w:rsidP="00222DCD">
      <w:pPr>
        <w:tabs>
          <w:tab w:val="left" w:pos="1703"/>
        </w:tabs>
        <w:ind w:left="708"/>
        <w:jc w:val="both"/>
        <w:rPr>
          <w:rFonts w:ascii="Arial" w:hAnsi="Arial" w:cs="Arial"/>
          <w:b/>
          <w:lang w:val="es-MX"/>
        </w:rPr>
      </w:pPr>
      <w:r w:rsidRPr="00E26AE5">
        <w:rPr>
          <w:rFonts w:ascii="Arial" w:hAnsi="Arial" w:cs="Arial"/>
          <w:lang w:val="es-MX"/>
        </w:rPr>
        <w:t>ITESO –</w:t>
      </w:r>
      <w:r w:rsidRPr="00E26AE5">
        <w:rPr>
          <w:rFonts w:ascii="Arial" w:hAnsi="Arial" w:cs="Arial"/>
          <w:b/>
          <w:lang w:val="es-MX"/>
        </w:rPr>
        <w:t xml:space="preserve"> </w:t>
      </w:r>
      <w:r w:rsidR="00222DCD" w:rsidRPr="00E26AE5">
        <w:rPr>
          <w:rFonts w:ascii="Arial" w:hAnsi="Arial" w:cs="Arial"/>
          <w:lang w:val="es-MX"/>
        </w:rPr>
        <w:t>Dr. Luis David Rizo.</w:t>
      </w:r>
    </w:p>
    <w:p w:rsidR="00121601" w:rsidRPr="00E26AE5" w:rsidRDefault="00121601" w:rsidP="00222DCD">
      <w:pPr>
        <w:tabs>
          <w:tab w:val="left" w:pos="1703"/>
        </w:tabs>
        <w:ind w:left="708"/>
        <w:jc w:val="both"/>
        <w:rPr>
          <w:rFonts w:ascii="Arial" w:hAnsi="Arial" w:cs="Arial"/>
          <w:b/>
          <w:lang w:val="es-MX"/>
        </w:rPr>
      </w:pPr>
    </w:p>
    <w:p w:rsidR="00121601" w:rsidRPr="00E26AE5" w:rsidRDefault="00222DCD" w:rsidP="00222DCD">
      <w:pPr>
        <w:tabs>
          <w:tab w:val="left" w:pos="1703"/>
        </w:tabs>
        <w:ind w:left="708"/>
        <w:jc w:val="both"/>
        <w:rPr>
          <w:rFonts w:ascii="Arial" w:hAnsi="Arial" w:cs="Arial"/>
          <w:lang w:val="es-MX"/>
        </w:rPr>
      </w:pPr>
      <w:r w:rsidRPr="00E26AE5">
        <w:rPr>
          <w:rFonts w:ascii="Arial" w:hAnsi="Arial" w:cs="Arial"/>
          <w:lang w:val="es-MX"/>
        </w:rPr>
        <w:t>El secretario técnico pide a los asistentes manifestar alzando la mano para</w:t>
      </w:r>
      <w:r w:rsidR="0039199B" w:rsidRPr="00E26AE5">
        <w:rPr>
          <w:rFonts w:ascii="Arial" w:hAnsi="Arial" w:cs="Arial"/>
          <w:lang w:val="es-MX"/>
        </w:rPr>
        <w:t xml:space="preserve"> la aprobación de integrar</w:t>
      </w:r>
      <w:r w:rsidRPr="00E26AE5">
        <w:rPr>
          <w:rFonts w:ascii="Arial" w:hAnsi="Arial" w:cs="Arial"/>
          <w:lang w:val="es-MX"/>
        </w:rPr>
        <w:t xml:space="preserve"> de este consejo académico, obteniendo </w:t>
      </w:r>
      <w:r w:rsidR="0039199B" w:rsidRPr="00E26AE5">
        <w:rPr>
          <w:rFonts w:ascii="Arial" w:hAnsi="Arial" w:cs="Arial"/>
          <w:lang w:val="es-MX"/>
        </w:rPr>
        <w:t xml:space="preserve">mayoría absoluta. </w:t>
      </w:r>
      <w:r w:rsidRPr="00E26AE5">
        <w:rPr>
          <w:rFonts w:ascii="Arial" w:hAnsi="Arial" w:cs="Arial"/>
          <w:lang w:val="es-MX"/>
        </w:rPr>
        <w:t xml:space="preserve"> </w:t>
      </w:r>
    </w:p>
    <w:p w:rsidR="00222DCD" w:rsidRPr="00E26AE5" w:rsidRDefault="00222DCD" w:rsidP="00121601">
      <w:pPr>
        <w:tabs>
          <w:tab w:val="left" w:pos="1703"/>
        </w:tabs>
        <w:ind w:left="708"/>
        <w:jc w:val="both"/>
        <w:rPr>
          <w:rFonts w:ascii="Arial" w:hAnsi="Arial" w:cs="Arial"/>
          <w:lang w:val="es-MX"/>
        </w:rPr>
      </w:pPr>
    </w:p>
    <w:p w:rsidR="00121601" w:rsidRPr="00E26AE5" w:rsidRDefault="00F00D8A" w:rsidP="00121601">
      <w:pPr>
        <w:tabs>
          <w:tab w:val="left" w:pos="1703"/>
        </w:tabs>
        <w:ind w:left="708"/>
        <w:jc w:val="both"/>
        <w:rPr>
          <w:rFonts w:ascii="Arial" w:hAnsi="Arial" w:cs="Arial"/>
          <w:lang w:val="es-MX"/>
        </w:rPr>
      </w:pPr>
      <w:r w:rsidRPr="00E26AE5">
        <w:rPr>
          <w:rFonts w:ascii="Arial" w:hAnsi="Arial" w:cs="Arial"/>
          <w:b/>
          <w:lang w:val="es-MX"/>
        </w:rPr>
        <w:t>Punto 5</w:t>
      </w:r>
      <w:r w:rsidR="00121601" w:rsidRPr="00E26AE5">
        <w:rPr>
          <w:rFonts w:ascii="Arial" w:hAnsi="Arial" w:cs="Arial"/>
          <w:b/>
          <w:lang w:val="es-MX"/>
        </w:rPr>
        <w:t>.- Presentación de los miembros del Consejo Ciudadano.-</w:t>
      </w:r>
      <w:r w:rsidR="00121601" w:rsidRPr="00E26AE5">
        <w:rPr>
          <w:rFonts w:ascii="Arial" w:hAnsi="Arial" w:cs="Arial"/>
          <w:lang w:val="es-MX"/>
        </w:rPr>
        <w:t xml:space="preserve"> El Ing. Juan Luis Sube Ramírez hace de conocimiento de  dos asociaciones que solicitaron su incorporación al consejo ciudadano del Área Natural Protegida BENSEDI.</w:t>
      </w:r>
    </w:p>
    <w:p w:rsidR="00121601" w:rsidRPr="00E26AE5" w:rsidRDefault="00121601" w:rsidP="00121601">
      <w:pPr>
        <w:tabs>
          <w:tab w:val="left" w:pos="1703"/>
        </w:tabs>
        <w:ind w:left="708"/>
        <w:jc w:val="both"/>
        <w:rPr>
          <w:rFonts w:ascii="Arial" w:hAnsi="Arial" w:cs="Arial"/>
          <w:b/>
          <w:lang w:val="es-MX"/>
        </w:rPr>
      </w:pPr>
    </w:p>
    <w:p w:rsidR="00121601" w:rsidRPr="00E26AE5" w:rsidRDefault="00121601" w:rsidP="00121601">
      <w:pPr>
        <w:tabs>
          <w:tab w:val="left" w:pos="1703"/>
        </w:tabs>
        <w:ind w:left="708"/>
        <w:jc w:val="both"/>
        <w:rPr>
          <w:rFonts w:ascii="Arial" w:hAnsi="Arial" w:cs="Arial"/>
          <w:b/>
          <w:lang w:val="es-MX"/>
        </w:rPr>
      </w:pPr>
      <w:r w:rsidRPr="00E26AE5">
        <w:rPr>
          <w:rFonts w:ascii="Arial" w:hAnsi="Arial" w:cs="Arial"/>
          <w:lang w:val="es-MX"/>
        </w:rPr>
        <w:t xml:space="preserve">Amigos del Nixticuil Bosques Sustentables A.C. – María del </w:t>
      </w:r>
      <w:r w:rsidR="00222DCD" w:rsidRPr="00E26AE5">
        <w:rPr>
          <w:rFonts w:ascii="Arial" w:hAnsi="Arial" w:cs="Arial"/>
          <w:lang w:val="es-MX"/>
        </w:rPr>
        <w:t>Consuelo Márquez.</w:t>
      </w:r>
    </w:p>
    <w:p w:rsidR="00222DCD" w:rsidRPr="00E26AE5" w:rsidRDefault="00121601" w:rsidP="00222DCD">
      <w:pPr>
        <w:tabs>
          <w:tab w:val="left" w:pos="1703"/>
        </w:tabs>
        <w:ind w:left="708"/>
        <w:jc w:val="both"/>
        <w:rPr>
          <w:rFonts w:ascii="Arial" w:hAnsi="Arial" w:cs="Arial"/>
          <w:lang w:val="es-MX"/>
        </w:rPr>
      </w:pPr>
      <w:r w:rsidRPr="00E26AE5">
        <w:rPr>
          <w:rFonts w:ascii="Arial" w:hAnsi="Arial" w:cs="Arial"/>
          <w:lang w:val="es-MX"/>
        </w:rPr>
        <w:t>Vecinos Unidos Pro-Bosque Lomas de</w:t>
      </w:r>
      <w:r w:rsidR="00222DCD" w:rsidRPr="00E26AE5">
        <w:rPr>
          <w:rFonts w:ascii="Arial" w:hAnsi="Arial" w:cs="Arial"/>
          <w:lang w:val="es-MX"/>
        </w:rPr>
        <w:t xml:space="preserve"> Zapopan. – Juan Sergio Barragán.</w:t>
      </w:r>
    </w:p>
    <w:p w:rsidR="00222DCD" w:rsidRPr="00E26AE5" w:rsidRDefault="00222DCD" w:rsidP="00222DCD">
      <w:pPr>
        <w:tabs>
          <w:tab w:val="left" w:pos="1703"/>
        </w:tabs>
        <w:ind w:left="708"/>
        <w:jc w:val="both"/>
        <w:rPr>
          <w:rFonts w:ascii="Arial" w:hAnsi="Arial" w:cs="Arial"/>
          <w:lang w:val="es-MX"/>
        </w:rPr>
      </w:pPr>
      <w:r w:rsidRPr="00E26AE5">
        <w:rPr>
          <w:rFonts w:ascii="Arial" w:hAnsi="Arial" w:cs="Arial"/>
          <w:lang w:val="es-MX"/>
        </w:rPr>
        <w:t>México Vertical A.C. – Bernardo Negrete</w:t>
      </w:r>
      <w:r w:rsidR="000E54A8" w:rsidRPr="00E26AE5">
        <w:rPr>
          <w:rFonts w:ascii="Arial" w:hAnsi="Arial" w:cs="Arial"/>
          <w:lang w:val="es-MX"/>
        </w:rPr>
        <w:t>.</w:t>
      </w:r>
      <w:r w:rsidRPr="00E26AE5">
        <w:rPr>
          <w:rFonts w:ascii="Arial" w:hAnsi="Arial" w:cs="Arial"/>
          <w:lang w:val="es-MX"/>
        </w:rPr>
        <w:t xml:space="preserve"> </w:t>
      </w:r>
    </w:p>
    <w:p w:rsidR="00AB2AFA" w:rsidRPr="00E26AE5" w:rsidRDefault="00222DCD" w:rsidP="00AB2AFA">
      <w:pPr>
        <w:tabs>
          <w:tab w:val="left" w:pos="1703"/>
        </w:tabs>
        <w:ind w:left="708"/>
        <w:jc w:val="both"/>
        <w:rPr>
          <w:rFonts w:ascii="Arial" w:hAnsi="Arial" w:cs="Arial"/>
          <w:lang w:val="es-MX"/>
        </w:rPr>
      </w:pPr>
      <w:r w:rsidRPr="00E26AE5">
        <w:rPr>
          <w:rFonts w:ascii="Arial" w:hAnsi="Arial" w:cs="Arial"/>
          <w:lang w:val="es-MX"/>
        </w:rPr>
        <w:t xml:space="preserve">Protege y </w:t>
      </w:r>
      <w:r w:rsidR="000E54A8" w:rsidRPr="00E26AE5">
        <w:rPr>
          <w:rFonts w:ascii="Arial" w:hAnsi="Arial" w:cs="Arial"/>
          <w:lang w:val="es-MX"/>
        </w:rPr>
        <w:t>Conserva A.C. – Carlos Alberto García Cárdenas.</w:t>
      </w:r>
    </w:p>
    <w:p w:rsidR="00AB2AFA" w:rsidRPr="00E26AE5" w:rsidRDefault="00AB2AFA" w:rsidP="00AB2AFA">
      <w:pPr>
        <w:tabs>
          <w:tab w:val="left" w:pos="1703"/>
        </w:tabs>
        <w:ind w:left="708"/>
        <w:jc w:val="both"/>
        <w:rPr>
          <w:rFonts w:ascii="Arial" w:hAnsi="Arial" w:cs="Arial"/>
          <w:lang w:val="es-MX"/>
        </w:rPr>
      </w:pPr>
      <w:r w:rsidRPr="00E26AE5">
        <w:rPr>
          <w:rFonts w:ascii="Arial" w:hAnsi="Arial" w:cs="Arial"/>
          <w:lang w:val="es-MX"/>
        </w:rPr>
        <w:t>Asociaci</w:t>
      </w:r>
      <w:r w:rsidR="004E6A99" w:rsidRPr="00E26AE5">
        <w:rPr>
          <w:rFonts w:ascii="Arial" w:hAnsi="Arial" w:cs="Arial"/>
          <w:lang w:val="es-MX"/>
        </w:rPr>
        <w:t xml:space="preserve">ón de Vecinos, </w:t>
      </w:r>
      <w:r w:rsidRPr="00E26AE5">
        <w:rPr>
          <w:rFonts w:ascii="Arial" w:hAnsi="Arial" w:cs="Arial"/>
          <w:lang w:val="es-MX"/>
        </w:rPr>
        <w:t>El Tigre II – Silvia Angélica Fernández Rendón</w:t>
      </w:r>
      <w:r w:rsidR="000E54A8" w:rsidRPr="00E26AE5">
        <w:rPr>
          <w:rFonts w:ascii="Arial" w:hAnsi="Arial" w:cs="Arial"/>
          <w:lang w:val="es-MX"/>
        </w:rPr>
        <w:t>.</w:t>
      </w:r>
    </w:p>
    <w:p w:rsidR="00121601" w:rsidRPr="00E26AE5" w:rsidRDefault="00121601" w:rsidP="00121601">
      <w:pPr>
        <w:tabs>
          <w:tab w:val="left" w:pos="1703"/>
        </w:tabs>
        <w:ind w:left="708"/>
        <w:jc w:val="both"/>
        <w:rPr>
          <w:rFonts w:ascii="Arial" w:hAnsi="Arial" w:cs="Arial"/>
          <w:b/>
          <w:lang w:val="es-MX"/>
        </w:rPr>
      </w:pPr>
    </w:p>
    <w:p w:rsidR="00AB2AFA" w:rsidRPr="00E26AE5" w:rsidRDefault="00AB2AFA" w:rsidP="00AB2AFA">
      <w:pPr>
        <w:tabs>
          <w:tab w:val="left" w:pos="1703"/>
        </w:tabs>
        <w:ind w:left="708"/>
        <w:jc w:val="both"/>
        <w:rPr>
          <w:rFonts w:ascii="Arial" w:hAnsi="Arial" w:cs="Arial"/>
          <w:lang w:val="es-MX"/>
        </w:rPr>
      </w:pPr>
      <w:r w:rsidRPr="00E26AE5">
        <w:rPr>
          <w:rFonts w:ascii="Arial" w:hAnsi="Arial" w:cs="Arial"/>
          <w:lang w:val="es-MX"/>
        </w:rPr>
        <w:t xml:space="preserve">El secretario técnico pide a los asistentes manifestar alzando la mano para la aprobación de la integración de este consejo ciudadano, obteniendo </w:t>
      </w:r>
      <w:r w:rsidR="0039199B" w:rsidRPr="00E26AE5">
        <w:rPr>
          <w:rFonts w:ascii="Arial" w:hAnsi="Arial" w:cs="Arial"/>
          <w:lang w:val="es-MX"/>
        </w:rPr>
        <w:t>mayoría absoluta.</w:t>
      </w:r>
    </w:p>
    <w:p w:rsidR="00121601" w:rsidRPr="00E26AE5" w:rsidRDefault="00121601" w:rsidP="00121601">
      <w:pPr>
        <w:tabs>
          <w:tab w:val="left" w:pos="1703"/>
        </w:tabs>
        <w:ind w:left="1776"/>
        <w:jc w:val="both"/>
        <w:rPr>
          <w:rFonts w:ascii="Arial" w:hAnsi="Arial" w:cs="Arial"/>
          <w:b/>
          <w:lang w:val="es-MX"/>
        </w:rPr>
      </w:pPr>
    </w:p>
    <w:p w:rsidR="00121601" w:rsidRPr="00E26AE5" w:rsidRDefault="00F00D8A" w:rsidP="00121601">
      <w:pPr>
        <w:tabs>
          <w:tab w:val="left" w:pos="1703"/>
        </w:tabs>
        <w:ind w:left="708"/>
        <w:jc w:val="both"/>
        <w:rPr>
          <w:rFonts w:ascii="Arial" w:hAnsi="Arial" w:cs="Arial"/>
          <w:lang w:val="es-MX"/>
        </w:rPr>
      </w:pPr>
      <w:r w:rsidRPr="00E26AE5">
        <w:rPr>
          <w:rFonts w:ascii="Arial" w:hAnsi="Arial" w:cs="Arial"/>
          <w:b/>
          <w:lang w:val="es-MX"/>
        </w:rPr>
        <w:t>Punto 6</w:t>
      </w:r>
      <w:r w:rsidR="00121601" w:rsidRPr="00E26AE5">
        <w:rPr>
          <w:rFonts w:ascii="Arial" w:hAnsi="Arial" w:cs="Arial"/>
          <w:b/>
          <w:lang w:val="es-MX"/>
        </w:rPr>
        <w:t xml:space="preserve">.- Informe de las actividades de reforestación del temporal 2019. </w:t>
      </w:r>
      <w:r w:rsidR="00121601" w:rsidRPr="00E26AE5">
        <w:rPr>
          <w:rFonts w:ascii="Arial" w:hAnsi="Arial" w:cs="Arial"/>
          <w:lang w:val="es-MX"/>
        </w:rPr>
        <w:t xml:space="preserve">El Ing. Juan Luis Sube Ramírez hace del conocimiento la información de las actividades de reforestación del temporal 2019. </w:t>
      </w:r>
    </w:p>
    <w:p w:rsidR="00121601" w:rsidRPr="00E26AE5" w:rsidRDefault="00121601" w:rsidP="00121601">
      <w:pPr>
        <w:tabs>
          <w:tab w:val="left" w:pos="1703"/>
        </w:tabs>
        <w:ind w:left="708"/>
        <w:jc w:val="both"/>
        <w:rPr>
          <w:rFonts w:ascii="Arial" w:hAnsi="Arial" w:cs="Arial"/>
          <w:lang w:val="es-MX"/>
        </w:rPr>
      </w:pPr>
    </w:p>
    <w:p w:rsidR="00121601" w:rsidRPr="00E26AE5" w:rsidRDefault="00121601" w:rsidP="00121601">
      <w:pPr>
        <w:tabs>
          <w:tab w:val="left" w:pos="1703"/>
        </w:tabs>
        <w:ind w:left="708"/>
        <w:jc w:val="both"/>
        <w:rPr>
          <w:rFonts w:ascii="Arial" w:hAnsi="Arial" w:cs="Arial"/>
          <w:b/>
          <w:bCs/>
          <w:lang w:val="es-MX"/>
        </w:rPr>
      </w:pPr>
      <w:r w:rsidRPr="00E26AE5">
        <w:rPr>
          <w:rFonts w:ascii="Arial" w:hAnsi="Arial" w:cs="Arial"/>
          <w:lang w:val="es-MX"/>
        </w:rPr>
        <w:t>De l</w:t>
      </w:r>
      <w:r w:rsidR="00AB2AFA" w:rsidRPr="00E26AE5">
        <w:rPr>
          <w:rFonts w:ascii="Arial" w:hAnsi="Arial" w:cs="Arial"/>
          <w:lang w:val="es-MX"/>
        </w:rPr>
        <w:t>a segunda quincena de junio a la</w:t>
      </w:r>
      <w:r w:rsidRPr="00E26AE5">
        <w:rPr>
          <w:rFonts w:ascii="Arial" w:hAnsi="Arial" w:cs="Arial"/>
          <w:lang w:val="es-MX"/>
        </w:rPr>
        <w:t xml:space="preserve"> primer</w:t>
      </w:r>
      <w:r w:rsidR="00AB2AFA" w:rsidRPr="00E26AE5">
        <w:rPr>
          <w:rFonts w:ascii="Arial" w:hAnsi="Arial" w:cs="Arial"/>
          <w:lang w:val="es-MX"/>
        </w:rPr>
        <w:t>a</w:t>
      </w:r>
      <w:r w:rsidRPr="00E26AE5">
        <w:rPr>
          <w:rFonts w:ascii="Arial" w:hAnsi="Arial" w:cs="Arial"/>
          <w:lang w:val="es-MX"/>
        </w:rPr>
        <w:t xml:space="preserve"> quincena de septiembre se plantaron en el área natural protegida </w:t>
      </w:r>
      <w:r w:rsidRPr="00E26AE5">
        <w:rPr>
          <w:rFonts w:ascii="Arial" w:hAnsi="Arial" w:cs="Arial"/>
          <w:bCs/>
          <w:lang w:val="es-MX"/>
        </w:rPr>
        <w:t>6,541 árboles</w:t>
      </w:r>
      <w:r w:rsidR="003C0205" w:rsidRPr="00E26AE5">
        <w:rPr>
          <w:rFonts w:ascii="Arial" w:hAnsi="Arial" w:cs="Arial"/>
          <w:bCs/>
          <w:lang w:val="es-MX"/>
        </w:rPr>
        <w:t xml:space="preserve">. </w:t>
      </w:r>
      <w:r w:rsidRPr="00E26AE5">
        <w:rPr>
          <w:rFonts w:ascii="Arial" w:hAnsi="Arial" w:cs="Arial"/>
          <w:bCs/>
          <w:lang w:val="es-MX"/>
        </w:rPr>
        <w:t xml:space="preserve">El Ing. Juan Luis Sube Ramírez menciona que en su mayoría fueron Pinos los que se plantaron con un 76 por ciento, en segundo lugar fueron Quercus con un 16 por ciento aproximadamente y ya las siguientes especies aunque en porcentajes mínimos fueron: Guamúchiles, Guajes, Eugenias, Arrayanes, Guayabos Fresas, Zapotes, Callistemos y Tabachines.         </w:t>
      </w:r>
    </w:p>
    <w:p w:rsidR="00121601" w:rsidRPr="00E26AE5" w:rsidRDefault="00121601" w:rsidP="00121601">
      <w:pPr>
        <w:tabs>
          <w:tab w:val="left" w:pos="1703"/>
        </w:tabs>
        <w:ind w:left="708"/>
        <w:jc w:val="both"/>
        <w:rPr>
          <w:rFonts w:ascii="Arial" w:hAnsi="Arial" w:cs="Arial"/>
          <w:b/>
          <w:bCs/>
          <w:lang w:val="es-MX"/>
        </w:rPr>
      </w:pPr>
    </w:p>
    <w:p w:rsidR="00121601" w:rsidRPr="00E26AE5" w:rsidRDefault="00121601" w:rsidP="00121601">
      <w:pPr>
        <w:tabs>
          <w:tab w:val="left" w:pos="1703"/>
        </w:tabs>
        <w:ind w:left="708"/>
        <w:jc w:val="both"/>
        <w:rPr>
          <w:rFonts w:ascii="Arial" w:hAnsi="Arial" w:cs="Arial"/>
          <w:lang w:val="es-MX"/>
        </w:rPr>
      </w:pPr>
    </w:p>
    <w:p w:rsidR="00E26AE5" w:rsidRDefault="00E26AE5" w:rsidP="00121601">
      <w:pPr>
        <w:tabs>
          <w:tab w:val="left" w:pos="1703"/>
        </w:tabs>
        <w:ind w:left="708"/>
        <w:jc w:val="both"/>
        <w:rPr>
          <w:rFonts w:ascii="Arial" w:hAnsi="Arial" w:cs="Arial"/>
          <w:b/>
          <w:lang w:val="es-MX"/>
        </w:rPr>
      </w:pPr>
    </w:p>
    <w:p w:rsidR="00E26AE5" w:rsidRDefault="00E26AE5" w:rsidP="00121601">
      <w:pPr>
        <w:tabs>
          <w:tab w:val="left" w:pos="1703"/>
        </w:tabs>
        <w:ind w:left="708"/>
        <w:jc w:val="both"/>
        <w:rPr>
          <w:rFonts w:ascii="Arial" w:hAnsi="Arial" w:cs="Arial"/>
          <w:b/>
          <w:lang w:val="es-MX"/>
        </w:rPr>
      </w:pPr>
    </w:p>
    <w:p w:rsidR="00121601" w:rsidRPr="00E26AE5" w:rsidRDefault="00F00D8A" w:rsidP="00121601">
      <w:pPr>
        <w:tabs>
          <w:tab w:val="left" w:pos="1703"/>
        </w:tabs>
        <w:ind w:left="708"/>
        <w:jc w:val="both"/>
        <w:rPr>
          <w:rFonts w:ascii="Arial" w:hAnsi="Arial" w:cs="Arial"/>
          <w:lang w:val="es-MX"/>
        </w:rPr>
      </w:pPr>
      <w:r w:rsidRPr="00E26AE5">
        <w:rPr>
          <w:rFonts w:ascii="Arial" w:hAnsi="Arial" w:cs="Arial"/>
          <w:b/>
          <w:lang w:val="es-MX"/>
        </w:rPr>
        <w:t>Punto 7</w:t>
      </w:r>
      <w:r w:rsidR="00121601" w:rsidRPr="00E26AE5">
        <w:rPr>
          <w:rFonts w:ascii="Arial" w:hAnsi="Arial" w:cs="Arial"/>
          <w:b/>
          <w:lang w:val="es-MX"/>
        </w:rPr>
        <w:t xml:space="preserve">.- Informe de avance en el proyecto de regulación y restauración en el Diente.- </w:t>
      </w:r>
      <w:r w:rsidR="00121601" w:rsidRPr="00E26AE5">
        <w:rPr>
          <w:rFonts w:ascii="Arial" w:hAnsi="Arial" w:cs="Arial"/>
          <w:lang w:val="es-MX"/>
        </w:rPr>
        <w:t>El Ing. Juan Luis Sube Ramírez hace del conocimiento</w:t>
      </w:r>
      <w:r w:rsidR="00121601" w:rsidRPr="00E26AE5">
        <w:rPr>
          <w:rFonts w:ascii="Arial" w:hAnsi="Arial" w:cs="Arial"/>
          <w:b/>
          <w:lang w:val="es-MX"/>
        </w:rPr>
        <w:t xml:space="preserve"> </w:t>
      </w:r>
      <w:r w:rsidR="00121601" w:rsidRPr="00E26AE5">
        <w:rPr>
          <w:rFonts w:ascii="Arial" w:hAnsi="Arial" w:cs="Arial"/>
          <w:bCs/>
          <w:lang w:val="es-MX"/>
        </w:rPr>
        <w:t xml:space="preserve">que se continúan con trabajos de retención de suelo, y delimitación perimetral del área de estacionamiento para evitar que personas ingresen con automóviles a zonas de fragilidad ambiental, donde es necesaria la recuperación del suelo, a su vez menciona el área que se está interviniendo con imágenes fotográficas </w:t>
      </w:r>
      <w:r w:rsidR="006A4BD3" w:rsidRPr="00E26AE5">
        <w:rPr>
          <w:rFonts w:ascii="Arial" w:hAnsi="Arial" w:cs="Arial"/>
          <w:bCs/>
          <w:lang w:val="es-MX"/>
        </w:rPr>
        <w:t>aéreas</w:t>
      </w:r>
      <w:r w:rsidR="00121601" w:rsidRPr="00E26AE5">
        <w:rPr>
          <w:rFonts w:ascii="Arial" w:hAnsi="Arial" w:cs="Arial"/>
          <w:bCs/>
          <w:lang w:val="es-MX"/>
        </w:rPr>
        <w:t xml:space="preserve"> y de la zona f</w:t>
      </w:r>
      <w:r w:rsidR="003C0205" w:rsidRPr="00E26AE5">
        <w:rPr>
          <w:rFonts w:ascii="Arial" w:hAnsi="Arial" w:cs="Arial"/>
          <w:bCs/>
          <w:lang w:val="es-MX"/>
        </w:rPr>
        <w:t xml:space="preserve">orestal intervenida, </w:t>
      </w:r>
      <w:r w:rsidR="0039199B" w:rsidRPr="00E26AE5">
        <w:rPr>
          <w:rFonts w:ascii="Arial" w:hAnsi="Arial" w:cs="Arial"/>
          <w:bCs/>
          <w:lang w:val="es-MX"/>
        </w:rPr>
        <w:t>donde se aprecia</w:t>
      </w:r>
      <w:r w:rsidR="00121601" w:rsidRPr="00E26AE5">
        <w:rPr>
          <w:rFonts w:ascii="Arial" w:hAnsi="Arial" w:cs="Arial"/>
          <w:bCs/>
          <w:lang w:val="es-MX"/>
        </w:rPr>
        <w:t xml:space="preserve"> la brigada que</w:t>
      </w:r>
      <w:r w:rsidR="002E14B9">
        <w:rPr>
          <w:rFonts w:ascii="Arial" w:hAnsi="Arial" w:cs="Arial"/>
          <w:bCs/>
          <w:lang w:val="es-MX"/>
        </w:rPr>
        <w:t xml:space="preserve"> esta</w:t>
      </w:r>
      <w:r w:rsidR="00121601" w:rsidRPr="00E26AE5">
        <w:rPr>
          <w:rFonts w:ascii="Arial" w:hAnsi="Arial" w:cs="Arial"/>
          <w:bCs/>
          <w:lang w:val="es-MX"/>
        </w:rPr>
        <w:t xml:space="preserve"> trabajando esa zona.  </w:t>
      </w:r>
    </w:p>
    <w:p w:rsidR="00121601" w:rsidRDefault="00121601" w:rsidP="00121601">
      <w:pPr>
        <w:tabs>
          <w:tab w:val="left" w:pos="1703"/>
        </w:tabs>
        <w:ind w:left="1776"/>
        <w:jc w:val="both"/>
        <w:rPr>
          <w:rFonts w:ascii="Arial" w:hAnsi="Arial" w:cs="Arial"/>
          <w:b/>
          <w:lang w:val="es-MX"/>
        </w:rPr>
      </w:pPr>
    </w:p>
    <w:p w:rsidR="00E26AE5" w:rsidRPr="00E26AE5" w:rsidRDefault="00E26AE5" w:rsidP="00121601">
      <w:pPr>
        <w:tabs>
          <w:tab w:val="left" w:pos="1703"/>
        </w:tabs>
        <w:ind w:left="1776"/>
        <w:jc w:val="both"/>
        <w:rPr>
          <w:rFonts w:ascii="Arial" w:hAnsi="Arial" w:cs="Arial"/>
          <w:b/>
          <w:lang w:val="es-MX"/>
        </w:rPr>
      </w:pPr>
    </w:p>
    <w:p w:rsidR="00121601" w:rsidRPr="00E26AE5" w:rsidRDefault="00F00D8A" w:rsidP="00D62AE5">
      <w:pPr>
        <w:tabs>
          <w:tab w:val="left" w:pos="1703"/>
        </w:tabs>
        <w:ind w:left="708"/>
        <w:jc w:val="both"/>
        <w:rPr>
          <w:rFonts w:ascii="Arial" w:hAnsi="Arial" w:cs="Arial"/>
          <w:lang w:val="es-MX"/>
        </w:rPr>
      </w:pPr>
      <w:r w:rsidRPr="00E26AE5">
        <w:rPr>
          <w:rFonts w:ascii="Arial" w:hAnsi="Arial" w:cs="Arial"/>
          <w:b/>
          <w:lang w:val="es-MX"/>
        </w:rPr>
        <w:t>Punto 8</w:t>
      </w:r>
      <w:r w:rsidR="00121601" w:rsidRPr="00E26AE5">
        <w:rPr>
          <w:rFonts w:ascii="Arial" w:hAnsi="Arial" w:cs="Arial"/>
          <w:b/>
          <w:lang w:val="es-MX"/>
        </w:rPr>
        <w:t xml:space="preserve">- Asuntos varios.- </w:t>
      </w:r>
      <w:r w:rsidR="00121601" w:rsidRPr="00E26AE5">
        <w:rPr>
          <w:rFonts w:ascii="Arial" w:hAnsi="Arial" w:cs="Arial"/>
          <w:lang w:val="es-MX"/>
        </w:rPr>
        <w:t xml:space="preserve">El Ing. Juan Luis Sube Ramírez cede la palabra a los </w:t>
      </w:r>
      <w:r w:rsidR="00D62AE5" w:rsidRPr="00E26AE5">
        <w:rPr>
          <w:rFonts w:ascii="Arial" w:hAnsi="Arial" w:cs="Arial"/>
          <w:lang w:val="es-MX"/>
        </w:rPr>
        <w:t xml:space="preserve">integrantes de la mesa directiva de la asociación vecinal de El Tigre II, para la exposición de </w:t>
      </w:r>
      <w:r w:rsidR="0039199B" w:rsidRPr="00E26AE5">
        <w:rPr>
          <w:rFonts w:ascii="Arial" w:hAnsi="Arial" w:cs="Arial"/>
          <w:lang w:val="es-MX"/>
        </w:rPr>
        <w:t xml:space="preserve">la inquietud que tienen. </w:t>
      </w:r>
    </w:p>
    <w:p w:rsidR="00D62AE5" w:rsidRDefault="00D62AE5" w:rsidP="00D62AE5">
      <w:pPr>
        <w:tabs>
          <w:tab w:val="left" w:pos="1703"/>
        </w:tabs>
        <w:ind w:left="708"/>
        <w:jc w:val="both"/>
        <w:rPr>
          <w:rFonts w:ascii="Arial" w:hAnsi="Arial" w:cs="Arial"/>
          <w:lang w:val="es-MX"/>
        </w:rPr>
      </w:pPr>
    </w:p>
    <w:p w:rsidR="00E26AE5" w:rsidRPr="00E26AE5" w:rsidRDefault="00E26AE5" w:rsidP="00D62AE5">
      <w:pPr>
        <w:tabs>
          <w:tab w:val="left" w:pos="1703"/>
        </w:tabs>
        <w:ind w:left="708"/>
        <w:jc w:val="both"/>
        <w:rPr>
          <w:rFonts w:ascii="Arial" w:hAnsi="Arial" w:cs="Arial"/>
          <w:lang w:val="es-MX"/>
        </w:rPr>
      </w:pPr>
    </w:p>
    <w:p w:rsidR="00D62AE5" w:rsidRPr="00E26AE5" w:rsidRDefault="00F019F5" w:rsidP="00D62AE5">
      <w:pPr>
        <w:tabs>
          <w:tab w:val="left" w:pos="1703"/>
        </w:tabs>
        <w:ind w:left="708"/>
        <w:jc w:val="both"/>
        <w:rPr>
          <w:rFonts w:ascii="Arial" w:hAnsi="Arial" w:cs="Arial"/>
          <w:lang w:val="es-MX"/>
        </w:rPr>
      </w:pPr>
      <w:r w:rsidRPr="00E26AE5">
        <w:rPr>
          <w:rFonts w:ascii="Arial" w:hAnsi="Arial" w:cs="Arial"/>
          <w:lang w:val="es-MX"/>
        </w:rPr>
        <w:t xml:space="preserve">María </w:t>
      </w:r>
      <w:r w:rsidR="00F00D8A" w:rsidRPr="00E26AE5">
        <w:rPr>
          <w:rFonts w:ascii="Arial" w:hAnsi="Arial" w:cs="Arial"/>
          <w:lang w:val="es-MX"/>
        </w:rPr>
        <w:t>García Márquez i</w:t>
      </w:r>
      <w:r w:rsidR="006A5545" w:rsidRPr="00E26AE5">
        <w:rPr>
          <w:rFonts w:ascii="Arial" w:hAnsi="Arial" w:cs="Arial"/>
          <w:lang w:val="es-MX"/>
        </w:rPr>
        <w:t>ntegrante de El Tigre II, m</w:t>
      </w:r>
      <w:r w:rsidR="00D62AE5" w:rsidRPr="00E26AE5">
        <w:rPr>
          <w:rFonts w:ascii="Arial" w:hAnsi="Arial" w:cs="Arial"/>
          <w:lang w:val="es-MX"/>
        </w:rPr>
        <w:t>anifiestan que en la colon</w:t>
      </w:r>
      <w:r w:rsidR="006A5545" w:rsidRPr="00E26AE5">
        <w:rPr>
          <w:rFonts w:ascii="Arial" w:hAnsi="Arial" w:cs="Arial"/>
          <w:lang w:val="es-MX"/>
        </w:rPr>
        <w:t>ia, existe una finca dentro del ANP que pretendía ser un Kínder, y actualmente se encuentra en abandono,</w:t>
      </w:r>
      <w:r w:rsidR="003C0205" w:rsidRPr="00E26AE5">
        <w:rPr>
          <w:rFonts w:ascii="Arial" w:hAnsi="Arial" w:cs="Arial"/>
          <w:lang w:val="es-MX"/>
        </w:rPr>
        <w:t xml:space="preserve"> expone</w:t>
      </w:r>
      <w:r w:rsidR="006A5545" w:rsidRPr="00E26AE5">
        <w:rPr>
          <w:rFonts w:ascii="Arial" w:hAnsi="Arial" w:cs="Arial"/>
          <w:lang w:val="es-MX"/>
        </w:rPr>
        <w:t xml:space="preserve"> la idea de poder recuperar el espacio con canchas, reforestaciones etc. </w:t>
      </w:r>
    </w:p>
    <w:p w:rsidR="006A5545" w:rsidRPr="00E26AE5" w:rsidRDefault="006A5545" w:rsidP="00D62AE5">
      <w:pPr>
        <w:tabs>
          <w:tab w:val="left" w:pos="1703"/>
        </w:tabs>
        <w:ind w:left="708"/>
        <w:jc w:val="both"/>
        <w:rPr>
          <w:rFonts w:ascii="Arial" w:hAnsi="Arial" w:cs="Arial"/>
          <w:lang w:val="es-MX"/>
        </w:rPr>
      </w:pPr>
    </w:p>
    <w:p w:rsidR="006A5545" w:rsidRPr="00E26AE5" w:rsidRDefault="006A5545" w:rsidP="00D62AE5">
      <w:pPr>
        <w:tabs>
          <w:tab w:val="left" w:pos="1703"/>
        </w:tabs>
        <w:ind w:left="708"/>
        <w:jc w:val="both"/>
        <w:rPr>
          <w:rFonts w:ascii="Arial" w:hAnsi="Arial" w:cs="Arial"/>
          <w:lang w:val="es-MX"/>
        </w:rPr>
      </w:pPr>
      <w:r w:rsidRPr="00E26AE5">
        <w:rPr>
          <w:rFonts w:ascii="Arial" w:hAnsi="Arial" w:cs="Arial"/>
          <w:lang w:val="es-MX"/>
        </w:rPr>
        <w:t xml:space="preserve">El Ing. Juan Luis Sube Ramírez, solicita a los presentes emitir alguna recomendación para  buscar las vías pertinentes y poder aprovechar el espacio. </w:t>
      </w:r>
    </w:p>
    <w:p w:rsidR="006A5545" w:rsidRDefault="006A5545" w:rsidP="004B200B">
      <w:pPr>
        <w:tabs>
          <w:tab w:val="left" w:pos="1703"/>
        </w:tabs>
        <w:ind w:left="708"/>
        <w:jc w:val="both"/>
        <w:rPr>
          <w:rFonts w:ascii="Arial" w:hAnsi="Arial" w:cs="Arial"/>
          <w:lang w:val="es-MX"/>
        </w:rPr>
      </w:pPr>
    </w:p>
    <w:p w:rsidR="00E26AE5" w:rsidRPr="00E26AE5" w:rsidRDefault="00E26AE5" w:rsidP="004B200B">
      <w:pPr>
        <w:tabs>
          <w:tab w:val="left" w:pos="1703"/>
        </w:tabs>
        <w:ind w:left="708"/>
        <w:jc w:val="both"/>
        <w:rPr>
          <w:rFonts w:ascii="Arial" w:hAnsi="Arial" w:cs="Arial"/>
          <w:lang w:val="es-MX"/>
        </w:rPr>
      </w:pPr>
    </w:p>
    <w:p w:rsidR="006A5545" w:rsidRPr="00E26AE5" w:rsidRDefault="006A5545" w:rsidP="004B200B">
      <w:pPr>
        <w:tabs>
          <w:tab w:val="left" w:pos="1703"/>
        </w:tabs>
        <w:ind w:left="708"/>
        <w:jc w:val="both"/>
        <w:rPr>
          <w:rFonts w:ascii="Arial" w:hAnsi="Arial" w:cs="Arial"/>
        </w:rPr>
      </w:pPr>
      <w:r w:rsidRPr="00E26AE5">
        <w:rPr>
          <w:rFonts w:ascii="Arial" w:hAnsi="Arial" w:cs="Arial"/>
        </w:rPr>
        <w:t xml:space="preserve">María Elena Sánchez Ruíz, representante de </w:t>
      </w:r>
      <w:r w:rsidR="003C0205" w:rsidRPr="00E26AE5">
        <w:rPr>
          <w:rFonts w:ascii="Arial" w:hAnsi="Arial" w:cs="Arial"/>
        </w:rPr>
        <w:t>l</w:t>
      </w:r>
      <w:r w:rsidRPr="00E26AE5">
        <w:rPr>
          <w:rFonts w:ascii="Arial" w:hAnsi="Arial" w:cs="Arial"/>
        </w:rPr>
        <w:t xml:space="preserve">as asociaciones vecinales, comenta que quitaron el Kínder porque el suelo es muy endeble, hay mucho </w:t>
      </w:r>
      <w:r w:rsidR="004174F5" w:rsidRPr="00E26AE5">
        <w:rPr>
          <w:rFonts w:ascii="Arial" w:hAnsi="Arial" w:cs="Arial"/>
        </w:rPr>
        <w:t>hundimiento y encharcamiento. A</w:t>
      </w:r>
      <w:r w:rsidRPr="00E26AE5">
        <w:rPr>
          <w:rFonts w:ascii="Arial" w:hAnsi="Arial" w:cs="Arial"/>
        </w:rPr>
        <w:t xml:space="preserve"> principios de la declaratoria del ANP, esa aula se </w:t>
      </w:r>
      <w:r w:rsidR="00D82578" w:rsidRPr="00E26AE5">
        <w:rPr>
          <w:rFonts w:ascii="Arial" w:hAnsi="Arial" w:cs="Arial"/>
        </w:rPr>
        <w:t xml:space="preserve">llegó a utilizar </w:t>
      </w:r>
      <w:r w:rsidRPr="00E26AE5">
        <w:rPr>
          <w:rFonts w:ascii="Arial" w:hAnsi="Arial" w:cs="Arial"/>
        </w:rPr>
        <w:t>como espacio para la impartición de talleres de educación ambiental</w:t>
      </w:r>
      <w:r w:rsidR="00D82578" w:rsidRPr="00E26AE5">
        <w:rPr>
          <w:rFonts w:ascii="Arial" w:hAnsi="Arial" w:cs="Arial"/>
        </w:rPr>
        <w:t xml:space="preserve"> y oficinas de colonos. Se presentó también a anteriores administraciones y a la actual un proyecto para la recuperación del espacio, y creación de un centro cultural. </w:t>
      </w:r>
    </w:p>
    <w:p w:rsidR="00911284" w:rsidRPr="00E26AE5" w:rsidRDefault="00911284" w:rsidP="004B200B">
      <w:pPr>
        <w:tabs>
          <w:tab w:val="left" w:pos="1703"/>
        </w:tabs>
        <w:ind w:left="708"/>
        <w:jc w:val="both"/>
        <w:rPr>
          <w:rFonts w:ascii="Arial" w:hAnsi="Arial" w:cs="Arial"/>
        </w:rPr>
      </w:pPr>
    </w:p>
    <w:p w:rsidR="00911284" w:rsidRPr="00E26AE5" w:rsidRDefault="007D4D60" w:rsidP="004B200B">
      <w:pPr>
        <w:tabs>
          <w:tab w:val="left" w:pos="1703"/>
        </w:tabs>
        <w:ind w:left="708"/>
        <w:jc w:val="both"/>
        <w:rPr>
          <w:rFonts w:ascii="Arial" w:hAnsi="Arial" w:cs="Arial"/>
          <w:lang w:val="es-MX"/>
        </w:rPr>
      </w:pPr>
      <w:r w:rsidRPr="00E26AE5">
        <w:rPr>
          <w:rFonts w:ascii="Arial" w:hAnsi="Arial" w:cs="Arial"/>
          <w:lang w:val="es-MX"/>
        </w:rPr>
        <w:t xml:space="preserve">Luis A.  Espinoza Núñez, vecino de la colonia </w:t>
      </w:r>
      <w:r w:rsidR="00B22F52" w:rsidRPr="00E26AE5">
        <w:rPr>
          <w:rFonts w:ascii="Arial" w:hAnsi="Arial" w:cs="Arial"/>
          <w:lang w:val="es-MX"/>
        </w:rPr>
        <w:t xml:space="preserve"> El Tigre</w:t>
      </w:r>
      <w:r w:rsidRPr="00E26AE5">
        <w:rPr>
          <w:rFonts w:ascii="Arial" w:hAnsi="Arial" w:cs="Arial"/>
          <w:lang w:val="es-MX"/>
        </w:rPr>
        <w:t xml:space="preserve"> II </w:t>
      </w:r>
      <w:r w:rsidR="00911284" w:rsidRPr="00E26AE5">
        <w:rPr>
          <w:rFonts w:ascii="Arial" w:hAnsi="Arial" w:cs="Arial"/>
        </w:rPr>
        <w:t xml:space="preserve"> Está </w:t>
      </w:r>
      <w:r w:rsidR="00B22F52" w:rsidRPr="00E26AE5">
        <w:rPr>
          <w:rFonts w:ascii="Arial" w:hAnsi="Arial" w:cs="Arial"/>
        </w:rPr>
        <w:t xml:space="preserve">a favor de la cancha de futbol, hace de conocimiento </w:t>
      </w:r>
      <w:r w:rsidR="00911284" w:rsidRPr="00E26AE5">
        <w:rPr>
          <w:rFonts w:ascii="Arial" w:hAnsi="Arial" w:cs="Arial"/>
        </w:rPr>
        <w:t>al comité</w:t>
      </w:r>
      <w:r w:rsidR="00B22F52" w:rsidRPr="00E26AE5">
        <w:rPr>
          <w:rFonts w:ascii="Arial" w:hAnsi="Arial" w:cs="Arial"/>
        </w:rPr>
        <w:t>,</w:t>
      </w:r>
      <w:r w:rsidR="00911284" w:rsidRPr="00E26AE5">
        <w:rPr>
          <w:rFonts w:ascii="Arial" w:hAnsi="Arial" w:cs="Arial"/>
        </w:rPr>
        <w:t xml:space="preserve"> que existen peticiones ante derechos humanos para que la colonia </w:t>
      </w:r>
      <w:r w:rsidR="00BA1328" w:rsidRPr="00E26AE5">
        <w:rPr>
          <w:rFonts w:ascii="Arial" w:hAnsi="Arial" w:cs="Arial"/>
        </w:rPr>
        <w:t xml:space="preserve">se pavimente, exponiendo que se pone en riesgo la fragilidad ambiental de la zona. </w:t>
      </w:r>
    </w:p>
    <w:p w:rsidR="006A5545" w:rsidRPr="00E26AE5" w:rsidRDefault="006A5545" w:rsidP="004B200B">
      <w:pPr>
        <w:tabs>
          <w:tab w:val="left" w:pos="1703"/>
        </w:tabs>
        <w:ind w:left="708"/>
        <w:jc w:val="both"/>
        <w:rPr>
          <w:rFonts w:ascii="Arial" w:hAnsi="Arial" w:cs="Arial"/>
          <w:lang w:val="es-MX"/>
        </w:rPr>
      </w:pPr>
    </w:p>
    <w:p w:rsidR="00E26AE5" w:rsidRDefault="00BA1328" w:rsidP="004B200B">
      <w:pPr>
        <w:tabs>
          <w:tab w:val="left" w:pos="1703"/>
        </w:tabs>
        <w:ind w:left="708"/>
        <w:jc w:val="both"/>
        <w:rPr>
          <w:rFonts w:ascii="Arial" w:hAnsi="Arial" w:cs="Arial"/>
          <w:lang w:val="es-MX"/>
        </w:rPr>
      </w:pPr>
      <w:r w:rsidRPr="00E26AE5">
        <w:rPr>
          <w:rFonts w:ascii="Arial" w:hAnsi="Arial" w:cs="Arial"/>
          <w:lang w:val="es-MX"/>
        </w:rPr>
        <w:t>Dr. Roberto Maciel Flores representante del CUCBA, explica que dependiendo lo que se pretenda recuperar o conservar, será la t</w:t>
      </w:r>
      <w:r w:rsidR="00AC63E7" w:rsidRPr="00E26AE5">
        <w:rPr>
          <w:rFonts w:ascii="Arial" w:hAnsi="Arial" w:cs="Arial"/>
          <w:lang w:val="es-MX"/>
        </w:rPr>
        <w:t xml:space="preserve">écnica que se tiene que aplicar, con una estrategia planificada, si se piensa en la </w:t>
      </w:r>
    </w:p>
    <w:p w:rsidR="00E26AE5" w:rsidRDefault="00E26AE5" w:rsidP="004B200B">
      <w:pPr>
        <w:tabs>
          <w:tab w:val="left" w:pos="1703"/>
        </w:tabs>
        <w:ind w:left="708"/>
        <w:jc w:val="both"/>
        <w:rPr>
          <w:rFonts w:ascii="Arial" w:hAnsi="Arial" w:cs="Arial"/>
          <w:lang w:val="es-MX"/>
        </w:rPr>
      </w:pPr>
    </w:p>
    <w:p w:rsidR="00E26AE5" w:rsidRDefault="00E26AE5" w:rsidP="004B200B">
      <w:pPr>
        <w:tabs>
          <w:tab w:val="left" w:pos="1703"/>
        </w:tabs>
        <w:ind w:left="708"/>
        <w:jc w:val="both"/>
        <w:rPr>
          <w:rFonts w:ascii="Arial" w:hAnsi="Arial" w:cs="Arial"/>
          <w:lang w:val="es-MX"/>
        </w:rPr>
      </w:pPr>
    </w:p>
    <w:p w:rsidR="00AC63E7" w:rsidRPr="00E26AE5" w:rsidRDefault="00AC63E7" w:rsidP="004B200B">
      <w:pPr>
        <w:tabs>
          <w:tab w:val="left" w:pos="1703"/>
        </w:tabs>
        <w:ind w:left="708"/>
        <w:jc w:val="both"/>
        <w:rPr>
          <w:rFonts w:ascii="Arial" w:hAnsi="Arial" w:cs="Arial"/>
          <w:lang w:val="es-MX"/>
        </w:rPr>
      </w:pPr>
      <w:r w:rsidRPr="00E26AE5">
        <w:rPr>
          <w:rFonts w:ascii="Arial" w:hAnsi="Arial" w:cs="Arial"/>
          <w:lang w:val="es-MX"/>
        </w:rPr>
        <w:t>conservación de suelo y agua se tiene que ver cuáles son las áreas de infiltraci</w:t>
      </w:r>
      <w:r w:rsidR="004174F5" w:rsidRPr="00E26AE5">
        <w:rPr>
          <w:rFonts w:ascii="Arial" w:hAnsi="Arial" w:cs="Arial"/>
          <w:lang w:val="es-MX"/>
        </w:rPr>
        <w:t xml:space="preserve">ón, además de </w:t>
      </w:r>
      <w:r w:rsidRPr="00E26AE5">
        <w:rPr>
          <w:rFonts w:ascii="Arial" w:hAnsi="Arial" w:cs="Arial"/>
          <w:lang w:val="es-MX"/>
        </w:rPr>
        <w:t>diversos estudios que permitan ver las áreas prioritarias</w:t>
      </w:r>
      <w:r w:rsidR="004174F5" w:rsidRPr="00E26AE5">
        <w:rPr>
          <w:rFonts w:ascii="Arial" w:hAnsi="Arial" w:cs="Arial"/>
          <w:lang w:val="es-MX"/>
        </w:rPr>
        <w:t xml:space="preserve"> para la</w:t>
      </w:r>
      <w:r w:rsidRPr="00E26AE5">
        <w:rPr>
          <w:rFonts w:ascii="Arial" w:hAnsi="Arial" w:cs="Arial"/>
          <w:lang w:val="es-MX"/>
        </w:rPr>
        <w:t xml:space="preserve"> creación de una cobertura vegetal que permita una mayor infiltración. Menciona que más que poner una cancha de futbol, el optaría por un vivero. Con la fauna es una cuestión similar, dependiendo del tipo de animal que se quiera conservar o preservar, es el tipo de acciones que se tendrá que implementar. </w:t>
      </w:r>
    </w:p>
    <w:p w:rsidR="00A92A5A" w:rsidRPr="00E26AE5" w:rsidRDefault="00F92809" w:rsidP="004B200B">
      <w:pPr>
        <w:tabs>
          <w:tab w:val="left" w:pos="7035"/>
        </w:tabs>
        <w:ind w:left="708"/>
        <w:jc w:val="both"/>
        <w:rPr>
          <w:rFonts w:ascii="Arial" w:hAnsi="Arial" w:cs="Arial"/>
          <w:lang w:val="es-MX"/>
        </w:rPr>
      </w:pPr>
      <w:r w:rsidRPr="00E26AE5">
        <w:rPr>
          <w:rFonts w:ascii="Arial" w:hAnsi="Arial" w:cs="Arial"/>
          <w:lang w:val="es-MX"/>
        </w:rPr>
        <w:tab/>
      </w:r>
    </w:p>
    <w:p w:rsidR="004B200B" w:rsidRPr="00E26AE5" w:rsidRDefault="007D4D60" w:rsidP="004B200B">
      <w:pPr>
        <w:tabs>
          <w:tab w:val="left" w:pos="7035"/>
        </w:tabs>
        <w:ind w:left="708"/>
        <w:jc w:val="both"/>
        <w:rPr>
          <w:rFonts w:ascii="Arial" w:hAnsi="Arial" w:cs="Arial"/>
          <w:lang w:val="es-MX"/>
        </w:rPr>
      </w:pPr>
      <w:r w:rsidRPr="00E26AE5">
        <w:rPr>
          <w:rFonts w:ascii="Arial" w:hAnsi="Arial" w:cs="Arial"/>
          <w:lang w:val="es-MX"/>
        </w:rPr>
        <w:t>Silvia Angélica Fernández Rendón, integrante</w:t>
      </w:r>
      <w:r w:rsidR="00F92809" w:rsidRPr="00E26AE5">
        <w:rPr>
          <w:rFonts w:ascii="Arial" w:hAnsi="Arial" w:cs="Arial"/>
          <w:lang w:val="es-MX"/>
        </w:rPr>
        <w:t xml:space="preserve"> de El Tigre II, hace mención que en la calle donde vive, que es la parte final de la calle principal, en colindancia con el bosque, asegura que hay aguas negras que corren hacia el bosque, y junto con María García Márquez, solicitaron a obras públicas, adoquín, en vez de concreto hidráulico, pensando principalmente en la filtración de agua. </w:t>
      </w:r>
    </w:p>
    <w:p w:rsidR="004B200B" w:rsidRPr="00E26AE5" w:rsidRDefault="004B200B" w:rsidP="004B200B">
      <w:pPr>
        <w:jc w:val="both"/>
        <w:rPr>
          <w:rFonts w:ascii="Arial" w:hAnsi="Arial" w:cs="Arial"/>
          <w:lang w:val="es-MX"/>
        </w:rPr>
      </w:pPr>
    </w:p>
    <w:p w:rsidR="004B200B" w:rsidRPr="00E26AE5" w:rsidRDefault="00F019F5" w:rsidP="004B200B">
      <w:pPr>
        <w:ind w:left="708"/>
        <w:jc w:val="both"/>
        <w:rPr>
          <w:rFonts w:ascii="Arial" w:hAnsi="Arial" w:cs="Arial"/>
          <w:lang w:val="es-MX"/>
        </w:rPr>
      </w:pPr>
      <w:r w:rsidRPr="00E26AE5">
        <w:rPr>
          <w:rFonts w:ascii="Arial" w:hAnsi="Arial" w:cs="Arial"/>
          <w:lang w:val="es-MX"/>
        </w:rPr>
        <w:t>María del Consuelo M</w:t>
      </w:r>
      <w:r w:rsidR="004174F5" w:rsidRPr="00E26AE5">
        <w:rPr>
          <w:rFonts w:ascii="Arial" w:hAnsi="Arial" w:cs="Arial"/>
          <w:lang w:val="es-MX"/>
        </w:rPr>
        <w:t xml:space="preserve">árquez </w:t>
      </w:r>
      <w:r w:rsidR="006A4BD3" w:rsidRPr="00E26AE5">
        <w:rPr>
          <w:rFonts w:ascii="Arial" w:hAnsi="Arial" w:cs="Arial"/>
          <w:lang w:val="es-MX"/>
        </w:rPr>
        <w:t>Ríos</w:t>
      </w:r>
      <w:r w:rsidRPr="00E26AE5">
        <w:rPr>
          <w:rFonts w:ascii="Arial" w:hAnsi="Arial" w:cs="Arial"/>
          <w:lang w:val="es-MX"/>
        </w:rPr>
        <w:t xml:space="preserve">, representante de Amigos del Nixticuil A.C., menciona </w:t>
      </w:r>
      <w:r w:rsidR="004B200B" w:rsidRPr="00E26AE5">
        <w:rPr>
          <w:rFonts w:ascii="Arial" w:hAnsi="Arial" w:cs="Arial"/>
          <w:lang w:val="es-MX"/>
        </w:rPr>
        <w:t xml:space="preserve">que en la colonia Guayabos tienen 30 años utilizando fosas anaeróbicas. </w:t>
      </w:r>
    </w:p>
    <w:p w:rsidR="004B200B" w:rsidRPr="00E26AE5" w:rsidRDefault="004B200B" w:rsidP="004B200B">
      <w:pPr>
        <w:ind w:left="708"/>
        <w:jc w:val="both"/>
        <w:rPr>
          <w:rFonts w:ascii="Arial" w:hAnsi="Arial" w:cs="Arial"/>
          <w:lang w:val="es-MX"/>
        </w:rPr>
      </w:pPr>
    </w:p>
    <w:p w:rsidR="004B200B" w:rsidRPr="00E26AE5" w:rsidRDefault="004B200B" w:rsidP="00356ACA">
      <w:pPr>
        <w:ind w:left="708"/>
        <w:jc w:val="both"/>
        <w:rPr>
          <w:rFonts w:ascii="Arial" w:hAnsi="Arial" w:cs="Arial"/>
        </w:rPr>
      </w:pPr>
      <w:r w:rsidRPr="00E26AE5">
        <w:rPr>
          <w:rFonts w:ascii="Arial" w:hAnsi="Arial" w:cs="Arial"/>
        </w:rPr>
        <w:t xml:space="preserve">C. Armando Javier Sánchez Lomelí.- Representante De Los Pequeños Propietarios, externa la preocupación de la contaminación del rio blanco que pasa por San Esteban, poniendo a consideración tomar alguna medida pertinente para la gestión de una planta tratadora. </w:t>
      </w:r>
    </w:p>
    <w:p w:rsidR="004B200B" w:rsidRPr="00E26AE5" w:rsidRDefault="004B200B" w:rsidP="00356ACA">
      <w:pPr>
        <w:ind w:left="708"/>
        <w:jc w:val="both"/>
        <w:rPr>
          <w:rFonts w:ascii="Arial" w:hAnsi="Arial" w:cs="Arial"/>
        </w:rPr>
      </w:pPr>
    </w:p>
    <w:p w:rsidR="004B200B" w:rsidRPr="00E26AE5" w:rsidRDefault="004B200B" w:rsidP="00356ACA">
      <w:pPr>
        <w:ind w:left="708"/>
        <w:jc w:val="both"/>
        <w:rPr>
          <w:rFonts w:ascii="Arial" w:hAnsi="Arial" w:cs="Arial"/>
        </w:rPr>
      </w:pPr>
      <w:r w:rsidRPr="00E26AE5">
        <w:rPr>
          <w:rFonts w:ascii="Arial" w:hAnsi="Arial" w:cs="Arial"/>
        </w:rPr>
        <w:t>Ing. Juan Luis Sube Ramírez, menciona que pueden firmar una solicitud a nombre del comité para que se revi</w:t>
      </w:r>
      <w:r w:rsidR="00356ACA" w:rsidRPr="00E26AE5">
        <w:rPr>
          <w:rFonts w:ascii="Arial" w:hAnsi="Arial" w:cs="Arial"/>
        </w:rPr>
        <w:t xml:space="preserve">se alguna solución posible, en las instancias correspondientes, como Servicios Públicos y la Coordinación General de Gestión Integral de la Ciudad. </w:t>
      </w:r>
    </w:p>
    <w:p w:rsidR="00356ACA" w:rsidRPr="00E26AE5" w:rsidRDefault="00356ACA" w:rsidP="00356ACA">
      <w:pPr>
        <w:ind w:left="708"/>
        <w:jc w:val="both"/>
        <w:rPr>
          <w:rFonts w:ascii="Arial" w:hAnsi="Arial" w:cs="Arial"/>
        </w:rPr>
      </w:pPr>
    </w:p>
    <w:p w:rsidR="00356ACA" w:rsidRPr="00E26AE5" w:rsidRDefault="00F00D8A" w:rsidP="00356ACA">
      <w:pPr>
        <w:ind w:left="708"/>
        <w:jc w:val="both"/>
        <w:rPr>
          <w:rFonts w:ascii="Arial" w:hAnsi="Arial" w:cs="Arial"/>
        </w:rPr>
      </w:pPr>
      <w:r w:rsidRPr="00E26AE5">
        <w:rPr>
          <w:rFonts w:ascii="Arial" w:hAnsi="Arial" w:cs="Arial"/>
        </w:rPr>
        <w:t>Bernardo Negrete, representante de México Vertical, m</w:t>
      </w:r>
      <w:r w:rsidR="00356ACA" w:rsidRPr="00E26AE5">
        <w:rPr>
          <w:rFonts w:ascii="Arial" w:hAnsi="Arial" w:cs="Arial"/>
        </w:rPr>
        <w:t xml:space="preserve">enciona que la petición puede ir fundada con la autorización presupuestal que emitió el Congreso del Estado al Gobierno del Estado, para que parte de los 800 millones de pesos pueden destinarse al rio blanco como un saneamiento integral del rio Santiago. </w:t>
      </w:r>
    </w:p>
    <w:p w:rsidR="00356ACA" w:rsidRPr="00E26AE5" w:rsidRDefault="00356ACA" w:rsidP="00356ACA">
      <w:pPr>
        <w:ind w:left="708"/>
        <w:jc w:val="both"/>
        <w:rPr>
          <w:rFonts w:ascii="Arial" w:hAnsi="Arial" w:cs="Arial"/>
        </w:rPr>
      </w:pPr>
    </w:p>
    <w:p w:rsidR="00356ACA" w:rsidRPr="00E26AE5" w:rsidRDefault="00356ACA" w:rsidP="00356ACA">
      <w:pPr>
        <w:ind w:left="708"/>
        <w:jc w:val="both"/>
        <w:rPr>
          <w:rFonts w:ascii="Arial" w:hAnsi="Arial" w:cs="Arial"/>
        </w:rPr>
      </w:pPr>
      <w:r w:rsidRPr="00E26AE5">
        <w:rPr>
          <w:rFonts w:ascii="Arial" w:hAnsi="Arial" w:cs="Arial"/>
        </w:rPr>
        <w:t xml:space="preserve">Ing. Juan Luis Sube Ramírez, concluye en analizar el uso que se le puede dar al Kínder, y que tiene que complementar las actividades de conservación, </w:t>
      </w:r>
      <w:r w:rsidR="00EF5DE0" w:rsidRPr="00E26AE5">
        <w:rPr>
          <w:rFonts w:ascii="Arial" w:hAnsi="Arial" w:cs="Arial"/>
        </w:rPr>
        <w:t>además de</w:t>
      </w:r>
      <w:r w:rsidRPr="00E26AE5">
        <w:rPr>
          <w:rFonts w:ascii="Arial" w:hAnsi="Arial" w:cs="Arial"/>
        </w:rPr>
        <w:t xml:space="preserve"> aprovechar la toma de agua existente para la plantación de árboles en la zona rocosa.  </w:t>
      </w:r>
    </w:p>
    <w:p w:rsidR="00356ACA" w:rsidRPr="00E26AE5" w:rsidRDefault="00356ACA" w:rsidP="00356ACA">
      <w:pPr>
        <w:ind w:left="708"/>
        <w:jc w:val="both"/>
        <w:rPr>
          <w:rFonts w:ascii="Arial" w:hAnsi="Arial" w:cs="Arial"/>
        </w:rPr>
      </w:pPr>
    </w:p>
    <w:p w:rsidR="00E26AE5" w:rsidRDefault="00E26AE5" w:rsidP="00356ACA">
      <w:pPr>
        <w:ind w:left="708"/>
        <w:jc w:val="both"/>
        <w:rPr>
          <w:rFonts w:ascii="Arial" w:hAnsi="Arial" w:cs="Arial"/>
          <w:lang w:val="es-MX"/>
        </w:rPr>
      </w:pPr>
    </w:p>
    <w:p w:rsidR="00E26AE5" w:rsidRDefault="00E26AE5" w:rsidP="00356ACA">
      <w:pPr>
        <w:ind w:left="708"/>
        <w:jc w:val="both"/>
        <w:rPr>
          <w:rFonts w:ascii="Arial" w:hAnsi="Arial" w:cs="Arial"/>
          <w:lang w:val="es-MX"/>
        </w:rPr>
      </w:pPr>
    </w:p>
    <w:p w:rsidR="00356ACA" w:rsidRPr="00E26AE5" w:rsidRDefault="00356ACA" w:rsidP="00356ACA">
      <w:pPr>
        <w:ind w:left="708"/>
        <w:jc w:val="both"/>
        <w:rPr>
          <w:rFonts w:ascii="Arial" w:hAnsi="Arial" w:cs="Arial"/>
          <w:lang w:val="es-MX"/>
        </w:rPr>
      </w:pPr>
      <w:r w:rsidRPr="00E26AE5">
        <w:rPr>
          <w:rFonts w:ascii="Arial" w:hAnsi="Arial" w:cs="Arial"/>
          <w:lang w:val="es-MX"/>
        </w:rPr>
        <w:t xml:space="preserve">Confirma que </w:t>
      </w:r>
      <w:r w:rsidR="00EF5DE0" w:rsidRPr="00E26AE5">
        <w:rPr>
          <w:rFonts w:ascii="Arial" w:hAnsi="Arial" w:cs="Arial"/>
          <w:lang w:val="es-MX"/>
        </w:rPr>
        <w:t xml:space="preserve">se realizaron acciones de reforestación a petición de la mesa directiva del Tigre II, continuando con trabajos de desbrozamiento en zonas de tránsito peatonal, además de mantenimiento de arbolado, hace mención que en </w:t>
      </w:r>
      <w:r w:rsidRPr="00E26AE5">
        <w:rPr>
          <w:rFonts w:ascii="Arial" w:hAnsi="Arial" w:cs="Arial"/>
          <w:lang w:val="es-MX"/>
        </w:rPr>
        <w:t>algunos meses comenzara</w:t>
      </w:r>
      <w:r w:rsidR="00EF5DE0" w:rsidRPr="00E26AE5">
        <w:rPr>
          <w:rFonts w:ascii="Arial" w:hAnsi="Arial" w:cs="Arial"/>
          <w:lang w:val="es-MX"/>
        </w:rPr>
        <w:t>n</w:t>
      </w:r>
      <w:r w:rsidRPr="00E26AE5">
        <w:rPr>
          <w:rFonts w:ascii="Arial" w:hAnsi="Arial" w:cs="Arial"/>
          <w:lang w:val="es-MX"/>
        </w:rPr>
        <w:t xml:space="preserve"> las acciones de prevenci</w:t>
      </w:r>
      <w:r w:rsidR="00EF5DE0" w:rsidRPr="00E26AE5">
        <w:rPr>
          <w:rFonts w:ascii="Arial" w:hAnsi="Arial" w:cs="Arial"/>
          <w:lang w:val="es-MX"/>
        </w:rPr>
        <w:t xml:space="preserve">ón de incendios en esa zona. Comenta al </w:t>
      </w:r>
      <w:r w:rsidR="00EF5DE0" w:rsidRPr="00E26AE5">
        <w:rPr>
          <w:rFonts w:ascii="Arial" w:hAnsi="Arial" w:cs="Arial"/>
        </w:rPr>
        <w:t xml:space="preserve">Ing. Víctor Fabián Palos González, suplente del regidor José Hiram Torres Salcedo, le pase información de lo revisado en la sesión, preguntando si será posible el apoyo para la revisión de la situación legal del predio. </w:t>
      </w:r>
    </w:p>
    <w:p w:rsidR="00EF5DE0" w:rsidRPr="00E26AE5" w:rsidRDefault="00EF5DE0" w:rsidP="00356ACA">
      <w:pPr>
        <w:ind w:left="708"/>
        <w:jc w:val="both"/>
        <w:rPr>
          <w:rFonts w:ascii="Arial" w:hAnsi="Arial" w:cs="Arial"/>
          <w:lang w:val="es-MX"/>
        </w:rPr>
      </w:pPr>
    </w:p>
    <w:p w:rsidR="002D3889" w:rsidRPr="00E26AE5" w:rsidRDefault="00F00D8A" w:rsidP="002D3889">
      <w:pPr>
        <w:ind w:left="708"/>
        <w:jc w:val="both"/>
        <w:rPr>
          <w:rFonts w:ascii="Arial" w:hAnsi="Arial" w:cs="Arial"/>
          <w:lang w:val="es-MX"/>
        </w:rPr>
      </w:pPr>
      <w:r w:rsidRPr="00E26AE5">
        <w:rPr>
          <w:rFonts w:ascii="Arial" w:hAnsi="Arial" w:cs="Arial"/>
          <w:lang w:val="es-MX"/>
        </w:rPr>
        <w:t xml:space="preserve">Luis A.  Espinoza Núñez, vecino de la colonia  El Tigre II </w:t>
      </w:r>
      <w:r w:rsidRPr="00E26AE5">
        <w:rPr>
          <w:rFonts w:ascii="Arial" w:hAnsi="Arial" w:cs="Arial"/>
        </w:rPr>
        <w:t xml:space="preserve">, </w:t>
      </w:r>
      <w:r w:rsidR="00EF5DE0" w:rsidRPr="00E26AE5">
        <w:rPr>
          <w:rFonts w:ascii="Arial" w:hAnsi="Arial" w:cs="Arial"/>
          <w:lang w:val="es-MX"/>
        </w:rPr>
        <w:t xml:space="preserve">expone la preocupación de regular a los invasores que construyen dentro del área natural protegida, asegura haber tenido ya varias reuniones con los inspectores </w:t>
      </w:r>
      <w:r w:rsidR="002D3889" w:rsidRPr="00E26AE5">
        <w:rPr>
          <w:rFonts w:ascii="Arial" w:hAnsi="Arial" w:cs="Arial"/>
          <w:lang w:val="es-MX"/>
        </w:rPr>
        <w:t>municipales correspondientes,</w:t>
      </w:r>
    </w:p>
    <w:p w:rsidR="002D3889" w:rsidRPr="00E26AE5" w:rsidRDefault="002D3889" w:rsidP="002D3889">
      <w:pPr>
        <w:ind w:left="708"/>
        <w:jc w:val="both"/>
        <w:rPr>
          <w:rFonts w:ascii="Arial" w:hAnsi="Arial" w:cs="Arial"/>
          <w:lang w:val="es-MX"/>
        </w:rPr>
      </w:pPr>
    </w:p>
    <w:p w:rsidR="002D3889" w:rsidRPr="00E26AE5" w:rsidRDefault="002D3889" w:rsidP="002D3889">
      <w:pPr>
        <w:ind w:left="708"/>
        <w:jc w:val="both"/>
        <w:rPr>
          <w:rFonts w:ascii="Arial" w:hAnsi="Arial" w:cs="Arial"/>
        </w:rPr>
      </w:pPr>
      <w:r w:rsidRPr="00E26AE5">
        <w:rPr>
          <w:rFonts w:ascii="Arial" w:hAnsi="Arial" w:cs="Arial"/>
        </w:rPr>
        <w:t xml:space="preserve">Lic. Miguel Arturo  Vázquez Aguilar, Presidente suplente del comité, extiende la invitación a los presentes a que sesionen, trabajen y se tomen los acuerdos pertinentes, para que presenten propuestas y peticiones mismas que puedan ser canalizados a las áreas del Ayuntamiento correspondiente. </w:t>
      </w:r>
    </w:p>
    <w:p w:rsidR="008544B9" w:rsidRPr="00E26AE5" w:rsidRDefault="008544B9" w:rsidP="002D3889">
      <w:pPr>
        <w:ind w:left="708"/>
        <w:jc w:val="both"/>
        <w:rPr>
          <w:rFonts w:ascii="Arial" w:hAnsi="Arial" w:cs="Arial"/>
        </w:rPr>
      </w:pPr>
    </w:p>
    <w:p w:rsidR="008544B9" w:rsidRPr="00E26AE5" w:rsidRDefault="008544B9" w:rsidP="002D3889">
      <w:pPr>
        <w:ind w:left="708"/>
        <w:jc w:val="both"/>
        <w:rPr>
          <w:rFonts w:ascii="Arial" w:hAnsi="Arial" w:cs="Arial"/>
          <w:lang w:val="es-MX"/>
        </w:rPr>
      </w:pPr>
      <w:r w:rsidRPr="00E26AE5">
        <w:rPr>
          <w:rFonts w:ascii="Arial" w:hAnsi="Arial" w:cs="Arial"/>
        </w:rPr>
        <w:t>Ing. Juan Luis Sube Ramírez, Sugiere a los consejos consultivos se junten por lo menos 1 vez cada 2 meses</w:t>
      </w:r>
    </w:p>
    <w:p w:rsidR="002D3889" w:rsidRPr="00E26AE5" w:rsidRDefault="002D3889" w:rsidP="002D3889">
      <w:pPr>
        <w:ind w:left="708"/>
        <w:jc w:val="both"/>
        <w:rPr>
          <w:rFonts w:ascii="Arial" w:hAnsi="Arial" w:cs="Arial"/>
          <w:b/>
          <w:lang w:val="es-MX"/>
        </w:rPr>
      </w:pPr>
    </w:p>
    <w:p w:rsidR="00E26AE5" w:rsidRDefault="00E26AE5" w:rsidP="002D3889">
      <w:pPr>
        <w:ind w:left="708"/>
        <w:jc w:val="both"/>
        <w:rPr>
          <w:rFonts w:ascii="Arial" w:hAnsi="Arial" w:cs="Arial"/>
          <w:b/>
          <w:lang w:val="es-MX"/>
        </w:rPr>
      </w:pPr>
    </w:p>
    <w:p w:rsidR="00557957" w:rsidRPr="00E26AE5" w:rsidRDefault="00F00D8A" w:rsidP="002D3889">
      <w:pPr>
        <w:ind w:left="708"/>
        <w:jc w:val="both"/>
        <w:rPr>
          <w:rFonts w:ascii="Arial" w:hAnsi="Arial" w:cs="Arial"/>
          <w:b/>
          <w:lang w:val="es-MX"/>
        </w:rPr>
      </w:pPr>
      <w:r w:rsidRPr="00E26AE5">
        <w:rPr>
          <w:rFonts w:ascii="Arial" w:hAnsi="Arial" w:cs="Arial"/>
          <w:b/>
          <w:lang w:val="es-MX"/>
        </w:rPr>
        <w:t>Punto 9</w:t>
      </w:r>
      <w:r w:rsidR="002D3889" w:rsidRPr="00E26AE5">
        <w:rPr>
          <w:rFonts w:ascii="Arial" w:hAnsi="Arial" w:cs="Arial"/>
          <w:b/>
          <w:lang w:val="es-MX"/>
        </w:rPr>
        <w:t>.- Acuerdos.</w:t>
      </w:r>
    </w:p>
    <w:p w:rsidR="00557957" w:rsidRPr="00E26AE5" w:rsidRDefault="00557957" w:rsidP="002D3889">
      <w:pPr>
        <w:ind w:left="708"/>
        <w:jc w:val="both"/>
        <w:rPr>
          <w:rFonts w:ascii="Arial" w:hAnsi="Arial" w:cs="Arial"/>
          <w:b/>
          <w:lang w:val="es-MX"/>
        </w:rPr>
      </w:pPr>
    </w:p>
    <w:p w:rsidR="00557957" w:rsidRPr="00E26AE5" w:rsidRDefault="00557957" w:rsidP="00557957">
      <w:pPr>
        <w:pStyle w:val="Prrafodelista"/>
        <w:numPr>
          <w:ilvl w:val="0"/>
          <w:numId w:val="6"/>
        </w:numPr>
        <w:jc w:val="both"/>
        <w:rPr>
          <w:rFonts w:ascii="Arial" w:hAnsi="Arial" w:cs="Arial"/>
          <w:b/>
          <w:lang w:val="es-MX"/>
        </w:rPr>
      </w:pPr>
      <w:r w:rsidRPr="00E26AE5">
        <w:rPr>
          <w:rFonts w:ascii="Arial" w:hAnsi="Arial" w:cs="Arial"/>
          <w:lang w:val="es-MX"/>
        </w:rPr>
        <w:t xml:space="preserve">Se revisará la situación legal para buscar la mejor opción para el aprovechamiento del predio del </w:t>
      </w:r>
      <w:r w:rsidR="00B22F52" w:rsidRPr="00E26AE5">
        <w:rPr>
          <w:rFonts w:ascii="Arial" w:hAnsi="Arial" w:cs="Arial"/>
          <w:lang w:val="es-MX"/>
        </w:rPr>
        <w:t>Kínder</w:t>
      </w:r>
      <w:r w:rsidRPr="00E26AE5">
        <w:rPr>
          <w:rFonts w:ascii="Arial" w:hAnsi="Arial" w:cs="Arial"/>
          <w:lang w:val="es-MX"/>
        </w:rPr>
        <w:t xml:space="preserve"> abandonado en la colonia El Tigre II. </w:t>
      </w:r>
    </w:p>
    <w:p w:rsidR="00557957" w:rsidRPr="00E26AE5" w:rsidRDefault="00557957" w:rsidP="00557957">
      <w:pPr>
        <w:pStyle w:val="Prrafodelista"/>
        <w:numPr>
          <w:ilvl w:val="0"/>
          <w:numId w:val="6"/>
        </w:numPr>
        <w:jc w:val="both"/>
        <w:rPr>
          <w:rFonts w:ascii="Arial" w:hAnsi="Arial" w:cs="Arial"/>
          <w:b/>
          <w:lang w:val="es-MX"/>
        </w:rPr>
      </w:pPr>
      <w:r w:rsidRPr="00E26AE5">
        <w:rPr>
          <w:rFonts w:ascii="Arial" w:hAnsi="Arial" w:cs="Arial"/>
          <w:lang w:val="es-MX"/>
        </w:rPr>
        <w:t xml:space="preserve">Se enviará una solicitud formal a las instancias correspondientes para una planta de tratamiento en Rio Blanco. </w:t>
      </w:r>
    </w:p>
    <w:p w:rsidR="002D3889" w:rsidRPr="00E26AE5" w:rsidRDefault="00557957" w:rsidP="00557957">
      <w:pPr>
        <w:pStyle w:val="Prrafodelista"/>
        <w:numPr>
          <w:ilvl w:val="0"/>
          <w:numId w:val="6"/>
        </w:numPr>
        <w:jc w:val="both"/>
        <w:rPr>
          <w:rFonts w:ascii="Arial" w:hAnsi="Arial" w:cs="Arial"/>
          <w:b/>
          <w:lang w:val="es-MX"/>
        </w:rPr>
      </w:pPr>
      <w:r w:rsidRPr="00E26AE5">
        <w:rPr>
          <w:rFonts w:ascii="Arial" w:hAnsi="Arial" w:cs="Arial"/>
          <w:lang w:val="es-MX"/>
        </w:rPr>
        <w:t xml:space="preserve">Se sugiere a los consejos  ya instalados, sesionar al menos 1 vez cada 2 meses. </w:t>
      </w:r>
    </w:p>
    <w:p w:rsidR="00557957" w:rsidRPr="00E26AE5" w:rsidRDefault="00B22F52" w:rsidP="00557957">
      <w:pPr>
        <w:pStyle w:val="Prrafodelista"/>
        <w:numPr>
          <w:ilvl w:val="0"/>
          <w:numId w:val="6"/>
        </w:numPr>
        <w:jc w:val="both"/>
        <w:rPr>
          <w:rFonts w:ascii="Arial" w:hAnsi="Arial" w:cs="Arial"/>
          <w:b/>
          <w:lang w:val="es-MX"/>
        </w:rPr>
      </w:pPr>
      <w:r w:rsidRPr="00E26AE5">
        <w:rPr>
          <w:rFonts w:ascii="Arial" w:hAnsi="Arial" w:cs="Arial"/>
          <w:lang w:val="es-MX"/>
        </w:rPr>
        <w:t xml:space="preserve">Se continuarán con trabajos para la restauración y conservación de la Zona del Diente. </w:t>
      </w:r>
    </w:p>
    <w:p w:rsidR="002D3889" w:rsidRPr="00E26AE5" w:rsidRDefault="002D3889" w:rsidP="002D3889">
      <w:pPr>
        <w:ind w:left="708"/>
        <w:jc w:val="both"/>
        <w:rPr>
          <w:rFonts w:ascii="Arial" w:hAnsi="Arial" w:cs="Arial"/>
          <w:b/>
          <w:lang w:val="es-MX"/>
        </w:rPr>
      </w:pPr>
    </w:p>
    <w:p w:rsidR="002D3889" w:rsidRPr="00E26AE5" w:rsidRDefault="002D3889" w:rsidP="002D3889">
      <w:pPr>
        <w:ind w:left="708"/>
        <w:jc w:val="both"/>
        <w:rPr>
          <w:rFonts w:ascii="Arial" w:hAnsi="Arial" w:cs="Arial"/>
          <w:lang w:val="es-MX"/>
        </w:rPr>
      </w:pPr>
    </w:p>
    <w:p w:rsidR="002D3889" w:rsidRPr="00E26AE5" w:rsidRDefault="002D3889" w:rsidP="002D3889">
      <w:pPr>
        <w:ind w:firstLine="708"/>
        <w:rPr>
          <w:rFonts w:ascii="Arial" w:hAnsi="Arial" w:cs="Arial"/>
          <w:lang w:val="es-MX"/>
        </w:rPr>
      </w:pPr>
    </w:p>
    <w:p w:rsidR="002D3889" w:rsidRPr="00E26AE5" w:rsidRDefault="002D3889" w:rsidP="002D3889">
      <w:pPr>
        <w:rPr>
          <w:rFonts w:ascii="Arial" w:hAnsi="Arial" w:cs="Arial"/>
          <w:lang w:val="es-MX"/>
        </w:rPr>
      </w:pPr>
    </w:p>
    <w:p w:rsidR="002D3889" w:rsidRPr="00E26AE5" w:rsidRDefault="002D3889" w:rsidP="002D3889">
      <w:pPr>
        <w:rPr>
          <w:rFonts w:ascii="Arial" w:hAnsi="Arial" w:cs="Arial"/>
          <w:lang w:val="es-MX"/>
        </w:rPr>
      </w:pPr>
    </w:p>
    <w:p w:rsidR="00E26AE5" w:rsidRDefault="00E26AE5" w:rsidP="002D3889">
      <w:pPr>
        <w:tabs>
          <w:tab w:val="left" w:pos="1703"/>
        </w:tabs>
        <w:ind w:left="708"/>
        <w:jc w:val="both"/>
        <w:rPr>
          <w:rFonts w:ascii="Arial" w:hAnsi="Arial" w:cs="Arial"/>
          <w:b/>
          <w:lang w:val="es-MX"/>
        </w:rPr>
      </w:pPr>
    </w:p>
    <w:p w:rsidR="00E26AE5" w:rsidRDefault="00E26AE5" w:rsidP="002D3889">
      <w:pPr>
        <w:tabs>
          <w:tab w:val="left" w:pos="1703"/>
        </w:tabs>
        <w:ind w:left="708"/>
        <w:jc w:val="both"/>
        <w:rPr>
          <w:rFonts w:ascii="Arial" w:hAnsi="Arial" w:cs="Arial"/>
          <w:b/>
          <w:lang w:val="es-MX"/>
        </w:rPr>
      </w:pPr>
    </w:p>
    <w:p w:rsidR="002D3889" w:rsidRPr="00E26AE5" w:rsidRDefault="00F00D8A" w:rsidP="002D3889">
      <w:pPr>
        <w:tabs>
          <w:tab w:val="left" w:pos="1703"/>
        </w:tabs>
        <w:ind w:left="708"/>
        <w:jc w:val="both"/>
        <w:rPr>
          <w:rFonts w:ascii="Arial" w:hAnsi="Arial" w:cs="Arial"/>
          <w:lang w:val="es-MX"/>
        </w:rPr>
      </w:pPr>
      <w:r w:rsidRPr="00E26AE5">
        <w:rPr>
          <w:rFonts w:ascii="Arial" w:hAnsi="Arial" w:cs="Arial"/>
          <w:b/>
          <w:lang w:val="es-MX"/>
        </w:rPr>
        <w:t>Punto 10</w:t>
      </w:r>
      <w:r w:rsidR="002D3889" w:rsidRPr="00E26AE5">
        <w:rPr>
          <w:rFonts w:ascii="Arial" w:hAnsi="Arial" w:cs="Arial"/>
          <w:b/>
          <w:lang w:val="es-MX"/>
        </w:rPr>
        <w:t xml:space="preserve">- Clausura. </w:t>
      </w:r>
      <w:r w:rsidR="002D3889" w:rsidRPr="00E26AE5">
        <w:rPr>
          <w:rFonts w:ascii="Arial" w:hAnsi="Arial" w:cs="Arial"/>
          <w:lang w:val="es-MX"/>
        </w:rPr>
        <w:t xml:space="preserve">El Ing. Juan Luis Sube Ramírez en su carácter de Secretario Técnico del Comité del Área de Protección Hidrológica del Municipio de Zapopan Jalisco Bosque el Nixticuil – San Esteban – El Diente (BENSEDI), agradece la presencia de los asistentes siendo las 17:30 </w:t>
      </w:r>
      <w:r w:rsidR="006A4BD3" w:rsidRPr="00E26AE5">
        <w:rPr>
          <w:rFonts w:ascii="Arial" w:hAnsi="Arial" w:cs="Arial"/>
          <w:lang w:val="es-MX"/>
        </w:rPr>
        <w:t>horas</w:t>
      </w:r>
      <w:r w:rsidR="002D3889" w:rsidRPr="00E26AE5">
        <w:rPr>
          <w:rFonts w:ascii="Arial" w:hAnsi="Arial" w:cs="Arial"/>
          <w:lang w:val="es-MX"/>
        </w:rPr>
        <w:t xml:space="preserve"> del día de su inicio. Procede a dar por concluida la presente Sesión Ordinaria, firmando los miembros integrantes del Comité e invitados que asistieron a la sesión. </w:t>
      </w:r>
    </w:p>
    <w:p w:rsidR="002D3889" w:rsidRPr="00E26AE5" w:rsidRDefault="002D3889" w:rsidP="002D3889">
      <w:pPr>
        <w:tabs>
          <w:tab w:val="left" w:pos="1703"/>
        </w:tabs>
        <w:ind w:left="1776"/>
        <w:jc w:val="both"/>
        <w:rPr>
          <w:rFonts w:ascii="Arial" w:hAnsi="Arial" w:cs="Arial"/>
          <w:lang w:val="es-MX"/>
        </w:rPr>
      </w:pPr>
    </w:p>
    <w:p w:rsidR="002D3889" w:rsidRDefault="002D3889" w:rsidP="002D3889">
      <w:pPr>
        <w:rPr>
          <w:rFonts w:ascii="Arial" w:hAnsi="Arial" w:cs="Arial"/>
          <w:b/>
          <w:lang w:val="es-MX"/>
        </w:rPr>
      </w:pPr>
    </w:p>
    <w:p w:rsidR="00E26AE5" w:rsidRPr="00E26AE5" w:rsidRDefault="00E26AE5" w:rsidP="002D3889">
      <w:pPr>
        <w:rPr>
          <w:rFonts w:ascii="Arial" w:hAnsi="Arial" w:cs="Arial"/>
          <w:b/>
          <w:lang w:val="es-MX"/>
        </w:rPr>
      </w:pPr>
    </w:p>
    <w:p w:rsidR="002D3889" w:rsidRPr="00E26AE5" w:rsidRDefault="002D3889" w:rsidP="002D3889">
      <w:pPr>
        <w:rPr>
          <w:rFonts w:ascii="Arial" w:hAnsi="Arial" w:cs="Arial"/>
          <w:b/>
          <w:lang w:val="es-MX"/>
        </w:rPr>
      </w:pPr>
    </w:p>
    <w:p w:rsidR="002D3889" w:rsidRPr="00E26AE5" w:rsidRDefault="008544B9" w:rsidP="002D3889">
      <w:pPr>
        <w:rPr>
          <w:rFonts w:ascii="Arial" w:hAnsi="Arial" w:cs="Arial"/>
          <w:b/>
          <w:lang w:val="es-MX"/>
        </w:rPr>
      </w:pPr>
      <w:r w:rsidRPr="00E26AE5">
        <w:rPr>
          <w:rFonts w:ascii="Arial" w:hAnsi="Arial" w:cs="Arial"/>
          <w:b/>
          <w:noProof/>
          <w:lang w:val="es-MX" w:eastAsia="es-MX"/>
        </w:rPr>
        <mc:AlternateContent>
          <mc:Choice Requires="wpg">
            <w:drawing>
              <wp:anchor distT="0" distB="0" distL="114300" distR="114300" simplePos="0" relativeHeight="251660288" behindDoc="0" locked="0" layoutInCell="1" allowOverlap="1" wp14:anchorId="422E89A6" wp14:editId="0E638704">
                <wp:simplePos x="0" y="0"/>
                <wp:positionH relativeFrom="column">
                  <wp:posOffset>3548380</wp:posOffset>
                </wp:positionH>
                <wp:positionV relativeFrom="paragraph">
                  <wp:posOffset>22461</wp:posOffset>
                </wp:positionV>
                <wp:extent cx="2240279" cy="616944"/>
                <wp:effectExtent l="0" t="19050" r="8255" b="0"/>
                <wp:wrapNone/>
                <wp:docPr id="4" name="4 Grupo"/>
                <wp:cNvGraphicFramePr/>
                <a:graphic xmlns:a="http://schemas.openxmlformats.org/drawingml/2006/main">
                  <a:graphicData uri="http://schemas.microsoft.com/office/word/2010/wordprocessingGroup">
                    <wpg:wgp>
                      <wpg:cNvGrpSpPr/>
                      <wpg:grpSpPr>
                        <a:xfrm>
                          <a:off x="0" y="0"/>
                          <a:ext cx="2240279" cy="616944"/>
                          <a:chOff x="0" y="0"/>
                          <a:chExt cx="2240279" cy="616944"/>
                        </a:xfrm>
                      </wpg:grpSpPr>
                      <wps:wsp>
                        <wps:cNvPr id="5" name="5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6" name="Cuadro de texto 2"/>
                        <wps:cNvSpPr txBox="1">
                          <a:spLocks noChangeArrowheads="1"/>
                        </wps:cNvSpPr>
                        <wps:spPr bwMode="auto">
                          <a:xfrm>
                            <a:off x="0" y="41000"/>
                            <a:ext cx="2240279" cy="575944"/>
                          </a:xfrm>
                          <a:prstGeom prst="rect">
                            <a:avLst/>
                          </a:prstGeom>
                          <a:solidFill>
                            <a:srgbClr val="FFFFFF"/>
                          </a:solidFill>
                          <a:ln w="9525">
                            <a:noFill/>
                            <a:miter lim="800000"/>
                            <a:headEnd/>
                            <a:tailEnd/>
                          </a:ln>
                        </wps:spPr>
                        <wps:txbx>
                          <w:txbxContent>
                            <w:p w:rsidR="00EC2F36" w:rsidRDefault="00EC2F36" w:rsidP="002D3889">
                              <w:pPr>
                                <w:jc w:val="center"/>
                              </w:pPr>
                              <w:r w:rsidRPr="009F79E7">
                                <w:rPr>
                                  <w:rFonts w:ascii="Titillium Web" w:hAnsi="Titillium Web"/>
                                  <w:sz w:val="22"/>
                                </w:rPr>
                                <w:t>Ing. Juan Luis S</w:t>
                              </w:r>
                              <w:r>
                                <w:rPr>
                                  <w:rFonts w:ascii="Titillium Web" w:hAnsi="Titillium Web"/>
                                  <w:sz w:val="22"/>
                                </w:rPr>
                                <w:t>ube Ramírez, Secretario Técnico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422E89A6" id="4 Grupo" o:spid="_x0000_s1026" style="position:absolute;margin-left:279.4pt;margin-top:1.75pt;width:176.4pt;height:48.6pt;z-index:251660288;mso-height-relative:margin" coordsize="22402,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">
                <v:line id="5 Conector recto" o:spid="_x0000_s1027"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YJr4AAADaAAAADwAAAGRycy9kb3ducmV2LnhtbESPQYvCMBSE7wv+h/AEb2vqgiLVKCK4&#10;eLRq78/m2RSbl9pErf/eCILHYWa+YebLztbiTq2vHCsYDRMQxIXTFZcKjofN7xSED8gaa8ek4Eke&#10;lovezxxT7R6c0X0fShEh7FNUYEJoUil9YciiH7qGOHpn11oMUbal1C0+ItzW8i9JJtJixXHBYENr&#10;Q8Vlf7MKyn86XM2myI52d0ry3Nf+lOVKDfrdagYiUBe+4U97qxWM4X0l3gC5e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3tgmvgAAANoAAAAPAAAAAAAAAAAAAAAAAKEC&#10;AABkcnMvZG93bnJldi54bWxQSwUGAAAAAAQABAD5AAAAjAMAAAAA&#10;" strokecolor="black [3200]" strokeweight=".25pt">
                  <v:shadow on="t" color="black" opacity="22937f" origin=",.5" offset="0,.63889mm"/>
                </v:line>
                <v:shapetype id="_x0000_t202" coordsize="21600,21600" o:spt="202" path="m,l,21600r21600,l21600,xe">
                  <v:stroke joinstyle="miter"/>
                  <v:path gradientshapeok="t" o:connecttype="rect"/>
                </v:shapetype>
                <v:shape id="Cuadro de texto 2" o:spid="_x0000_s1028" type="#_x0000_t202" style="position:absolute;top:410;width:22402;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EC2F36" w:rsidRDefault="00EC2F36" w:rsidP="002D3889">
                        <w:pPr>
                          <w:jc w:val="center"/>
                        </w:pPr>
                        <w:r w:rsidRPr="009F79E7">
                          <w:rPr>
                            <w:rFonts w:ascii="Titillium Web" w:hAnsi="Titillium Web"/>
                            <w:sz w:val="22"/>
                          </w:rPr>
                          <w:t>Ing. Juan Luis S</w:t>
                        </w:r>
                        <w:r>
                          <w:rPr>
                            <w:rFonts w:ascii="Titillium Web" w:hAnsi="Titillium Web"/>
                            <w:sz w:val="22"/>
                          </w:rPr>
                          <w:t>ube Ramírez, Secretario Técnico</w:t>
                        </w:r>
                      </w:p>
                    </w:txbxContent>
                  </v:textbox>
                </v:shape>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59264" behindDoc="0" locked="0" layoutInCell="1" allowOverlap="1" wp14:anchorId="1B3F5289" wp14:editId="674E2071">
                <wp:simplePos x="0" y="0"/>
                <wp:positionH relativeFrom="column">
                  <wp:posOffset>383555</wp:posOffset>
                </wp:positionH>
                <wp:positionV relativeFrom="paragraph">
                  <wp:posOffset>32459</wp:posOffset>
                </wp:positionV>
                <wp:extent cx="2240279" cy="616944"/>
                <wp:effectExtent l="0" t="19050" r="8255" b="0"/>
                <wp:wrapNone/>
                <wp:docPr id="3" name="3 Grupo"/>
                <wp:cNvGraphicFramePr/>
                <a:graphic xmlns:a="http://schemas.openxmlformats.org/drawingml/2006/main">
                  <a:graphicData uri="http://schemas.microsoft.com/office/word/2010/wordprocessingGroup">
                    <wpg:wgp>
                      <wpg:cNvGrpSpPr/>
                      <wpg:grpSpPr>
                        <a:xfrm>
                          <a:off x="0" y="0"/>
                          <a:ext cx="2240279" cy="616944"/>
                          <a:chOff x="0" y="0"/>
                          <a:chExt cx="2240279" cy="616944"/>
                        </a:xfrm>
                      </wpg:grpSpPr>
                      <wps:wsp>
                        <wps:cNvPr id="1" name="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07" name="Cuadro de texto 2"/>
                        <wps:cNvSpPr txBox="1">
                          <a:spLocks noChangeArrowheads="1"/>
                        </wps:cNvSpPr>
                        <wps:spPr bwMode="auto">
                          <a:xfrm>
                            <a:off x="0" y="41000"/>
                            <a:ext cx="2240279" cy="575944"/>
                          </a:xfrm>
                          <a:prstGeom prst="rect">
                            <a:avLst/>
                          </a:prstGeom>
                          <a:solidFill>
                            <a:srgbClr val="FFFFFF"/>
                          </a:solidFill>
                          <a:ln w="9525">
                            <a:noFill/>
                            <a:miter lim="800000"/>
                            <a:headEnd/>
                            <a:tailEnd/>
                          </a:ln>
                        </wps:spPr>
                        <wps:txbx>
                          <w:txbxContent>
                            <w:p w:rsidR="00EC2F36" w:rsidRDefault="00EC2F36" w:rsidP="002D3889">
                              <w:pPr>
                                <w:jc w:val="center"/>
                              </w:pPr>
                              <w:r w:rsidRPr="004E53A1">
                                <w:rPr>
                                  <w:rFonts w:ascii="Titillium Web" w:hAnsi="Titillium Web"/>
                                  <w:sz w:val="22"/>
                                </w:rPr>
                                <w:t>Lic. Miguel</w:t>
                              </w:r>
                              <w:r>
                                <w:rPr>
                                  <w:rFonts w:ascii="Titillium Web" w:hAnsi="Titillium Web"/>
                                  <w:sz w:val="22"/>
                                </w:rPr>
                                <w:t xml:space="preserve"> Arturo </w:t>
                              </w:r>
                              <w:r w:rsidRPr="004E53A1">
                                <w:rPr>
                                  <w:rFonts w:ascii="Titillium Web" w:hAnsi="Titillium Web"/>
                                  <w:sz w:val="22"/>
                                </w:rPr>
                                <w:t xml:space="preserve"> Vázquez</w:t>
                              </w:r>
                              <w:r>
                                <w:rPr>
                                  <w:rFonts w:ascii="Titillium Web" w:hAnsi="Titillium Web"/>
                                  <w:sz w:val="22"/>
                                </w:rPr>
                                <w:t xml:space="preserve"> Presidente (Suplente)</w:t>
                              </w:r>
                            </w:p>
                          </w:txbxContent>
                        </wps:txbx>
                        <wps:bodyPr rot="0" vert="horz" wrap="square" lIns="91440" tIns="45720" rIns="91440" bIns="45720" anchor="t" anchorCtr="0">
                          <a:spAutoFit/>
                        </wps:bodyPr>
                      </wps:wsp>
                    </wpg:wgp>
                  </a:graphicData>
                </a:graphic>
              </wp:anchor>
            </w:drawing>
          </mc:Choice>
          <mc:Fallback>
            <w:pict>
              <v:group w14:anchorId="1B3F5289" id="3 Grupo" o:spid="_x0000_s1029" style="position:absolute;margin-left:30.2pt;margin-top:2.55pt;width:176.4pt;height:48.6pt;z-index:251659264" coordsize="22402,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">
                <v:line id="1 Conector recto" o:spid="_x0000_s1030"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XeJb4AAADaAAAADwAAAGRycy9kb3ducmV2LnhtbERPTWvCQBC9C/0PyxR60009FImuUgoW&#10;j01i7pPsmA1mZ9Ps1qT/3g0InobH+5zdYbKduNHgW8cK3lcJCOLa6ZYbBefiuNyA8AFZY+eYFPyT&#10;h8P+ZbHDVLuRM7rloRExhH2KCkwIfSqlrw1Z9CvXE0fu4gaLIcKhkXrAMYbbTq6T5ENabDk2GOzp&#10;y1B9zf+sguabil9zrLOz/amSsvSdr7JSqbfX6XMLItAUnuKH+6TjfJhfma/c3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5d4lvgAAANoAAAAPAAAAAAAAAAAAAAAAAKEC&#10;AABkcnMvZG93bnJldi54bWxQSwUGAAAAAAQABAD5AAAAjAMAAAAA&#10;" strokecolor="black [3200]" strokeweight=".25pt">
                  <v:shadow on="t" color="black" opacity="22937f" origin=",.5" offset="0,.63889mm"/>
                </v:line>
                <v:shape id="Cuadro de texto 2" o:spid="_x0000_s1031" type="#_x0000_t202" style="position:absolute;top:410;width:22402;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EC2F36" w:rsidRDefault="00EC2F36" w:rsidP="002D3889">
                        <w:pPr>
                          <w:jc w:val="center"/>
                        </w:pPr>
                        <w:r w:rsidRPr="004E53A1">
                          <w:rPr>
                            <w:rFonts w:ascii="Titillium Web" w:hAnsi="Titillium Web"/>
                            <w:sz w:val="22"/>
                          </w:rPr>
                          <w:t>Lic. Miguel</w:t>
                        </w:r>
                        <w:r>
                          <w:rPr>
                            <w:rFonts w:ascii="Titillium Web" w:hAnsi="Titillium Web"/>
                            <w:sz w:val="22"/>
                          </w:rPr>
                          <w:t xml:space="preserve"> Arturo </w:t>
                        </w:r>
                        <w:r w:rsidRPr="004E53A1">
                          <w:rPr>
                            <w:rFonts w:ascii="Titillium Web" w:hAnsi="Titillium Web"/>
                            <w:sz w:val="22"/>
                          </w:rPr>
                          <w:t xml:space="preserve"> Vázquez</w:t>
                        </w:r>
                        <w:r>
                          <w:rPr>
                            <w:rFonts w:ascii="Titillium Web" w:hAnsi="Titillium Web"/>
                            <w:sz w:val="22"/>
                          </w:rPr>
                          <w:t xml:space="preserve"> Presidente (Suplente)</w:t>
                        </w:r>
                      </w:p>
                    </w:txbxContent>
                  </v:textbox>
                </v:shape>
              </v:group>
            </w:pict>
          </mc:Fallback>
        </mc:AlternateContent>
      </w:r>
    </w:p>
    <w:p w:rsidR="002D3889" w:rsidRPr="00E26AE5" w:rsidRDefault="002D3889" w:rsidP="002D3889">
      <w:pPr>
        <w:rPr>
          <w:rFonts w:ascii="Arial" w:hAnsi="Arial" w:cs="Arial"/>
          <w:b/>
          <w:lang w:val="es-MX"/>
        </w:rPr>
      </w:pPr>
    </w:p>
    <w:p w:rsidR="002D3889" w:rsidRPr="00E26AE5" w:rsidRDefault="002D3889" w:rsidP="002D3889">
      <w:pPr>
        <w:rPr>
          <w:rFonts w:ascii="Arial" w:hAnsi="Arial" w:cs="Arial"/>
          <w:b/>
          <w:lang w:val="es-MX"/>
        </w:rPr>
      </w:pPr>
    </w:p>
    <w:p w:rsidR="002D3889" w:rsidRDefault="002D3889" w:rsidP="002D3889">
      <w:pPr>
        <w:rPr>
          <w:rFonts w:ascii="Arial" w:hAnsi="Arial" w:cs="Arial"/>
          <w:b/>
          <w:lang w:val="es-MX"/>
        </w:rPr>
      </w:pPr>
    </w:p>
    <w:p w:rsidR="00E26AE5" w:rsidRPr="00E26AE5" w:rsidRDefault="00E26AE5" w:rsidP="002D3889">
      <w:pPr>
        <w:rPr>
          <w:rFonts w:ascii="Arial" w:hAnsi="Arial" w:cs="Arial"/>
          <w:b/>
          <w:lang w:val="es-MX"/>
        </w:rPr>
      </w:pPr>
    </w:p>
    <w:p w:rsidR="002D3889" w:rsidRPr="00E26AE5" w:rsidRDefault="002D3889" w:rsidP="002D3889">
      <w:pPr>
        <w:rPr>
          <w:rFonts w:ascii="Arial" w:hAnsi="Arial" w:cs="Arial"/>
          <w:lang w:val="es-MX"/>
        </w:rPr>
      </w:pPr>
    </w:p>
    <w:p w:rsidR="002D3889" w:rsidRPr="00E26AE5" w:rsidRDefault="002D3889" w:rsidP="002D3889">
      <w:pPr>
        <w:rPr>
          <w:rFonts w:ascii="Arial" w:hAnsi="Arial" w:cs="Arial"/>
          <w:lang w:val="es-MX"/>
        </w:rPr>
      </w:pPr>
    </w:p>
    <w:p w:rsidR="002D3889" w:rsidRPr="00E26AE5" w:rsidRDefault="008544B9" w:rsidP="002D3889">
      <w:pPr>
        <w:rPr>
          <w:rFonts w:ascii="Arial" w:hAnsi="Arial" w:cs="Arial"/>
          <w:lang w:val="es-MX"/>
        </w:rPr>
      </w:pPr>
      <w:r w:rsidRPr="00E26AE5">
        <w:rPr>
          <w:rFonts w:ascii="Arial" w:hAnsi="Arial" w:cs="Arial"/>
          <w:b/>
          <w:noProof/>
          <w:lang w:val="es-MX" w:eastAsia="es-MX"/>
        </w:rPr>
        <mc:AlternateContent>
          <mc:Choice Requires="wpg">
            <w:drawing>
              <wp:anchor distT="0" distB="0" distL="114300" distR="114300" simplePos="0" relativeHeight="251670528" behindDoc="0" locked="0" layoutInCell="1" allowOverlap="1" wp14:anchorId="3B3F849D" wp14:editId="0ECF54A7">
                <wp:simplePos x="0" y="0"/>
                <wp:positionH relativeFrom="column">
                  <wp:posOffset>3594100</wp:posOffset>
                </wp:positionH>
                <wp:positionV relativeFrom="paragraph">
                  <wp:posOffset>33729</wp:posOffset>
                </wp:positionV>
                <wp:extent cx="2240279" cy="779442"/>
                <wp:effectExtent l="0" t="19050" r="8255" b="1905"/>
                <wp:wrapNone/>
                <wp:docPr id="295" name="3 Grupo"/>
                <wp:cNvGraphicFramePr/>
                <a:graphic xmlns:a="http://schemas.openxmlformats.org/drawingml/2006/main">
                  <a:graphicData uri="http://schemas.microsoft.com/office/word/2010/wordprocessingGroup">
                    <wpg:wgp>
                      <wpg:cNvGrpSpPr/>
                      <wpg:grpSpPr>
                        <a:xfrm>
                          <a:off x="0" y="0"/>
                          <a:ext cx="2240279" cy="779442"/>
                          <a:chOff x="0" y="0"/>
                          <a:chExt cx="2240279" cy="779442"/>
                        </a:xfrm>
                      </wpg:grpSpPr>
                      <wps:wsp>
                        <wps:cNvPr id="296" name="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97" name="Cuadro de texto 2"/>
                        <wps:cNvSpPr txBox="1">
                          <a:spLocks noChangeArrowheads="1"/>
                        </wps:cNvSpPr>
                        <wps:spPr bwMode="auto">
                          <a:xfrm>
                            <a:off x="0" y="40938"/>
                            <a:ext cx="2240279" cy="738504"/>
                          </a:xfrm>
                          <a:prstGeom prst="rect">
                            <a:avLst/>
                          </a:prstGeom>
                          <a:solidFill>
                            <a:srgbClr val="FFFFFF"/>
                          </a:solidFill>
                          <a:ln w="9525">
                            <a:noFill/>
                            <a:miter lim="800000"/>
                            <a:headEnd/>
                            <a:tailEnd/>
                          </a:ln>
                        </wps:spPr>
                        <wps:txbx>
                          <w:txbxContent>
                            <w:p w:rsidR="00EC2F36" w:rsidRPr="0023367E" w:rsidRDefault="00EC2F36" w:rsidP="002D3889">
                              <w:pPr>
                                <w:jc w:val="center"/>
                                <w:rPr>
                                  <w:lang w:val="es-MX"/>
                                </w:rPr>
                              </w:pPr>
                              <w:r>
                                <w:rPr>
                                  <w:rFonts w:ascii="Titillium Web" w:hAnsi="Titillium Web"/>
                                  <w:sz w:val="22"/>
                                  <w:lang w:val="es-MX"/>
                                </w:rPr>
                                <w:t xml:space="preserve">Biol. Martha Patricia Gutiérrez de la Garma. Encargada de Despacho de PROFEPA. </w:t>
                              </w:r>
                            </w:p>
                          </w:txbxContent>
                        </wps:txbx>
                        <wps:bodyPr rot="0" vert="horz" wrap="square" lIns="91440" tIns="45720" rIns="91440" bIns="45720" anchor="t" anchorCtr="0">
                          <a:spAutoFit/>
                        </wps:bodyPr>
                      </wps:wsp>
                    </wpg:wgp>
                  </a:graphicData>
                </a:graphic>
              </wp:anchor>
            </w:drawing>
          </mc:Choice>
          <mc:Fallback>
            <w:pict>
              <v:group w14:anchorId="3B3F849D" id="_x0000_s1032" style="position:absolute;margin-left:283pt;margin-top:2.65pt;width:176.4pt;height:61.35pt;z-index:251670528" coordsize="2240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">
                <v:line id="1 Conector recto" o:spid="_x0000_s1033"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BbssEAAADcAAAADwAAAGRycy9kb3ducmV2LnhtbESPQYvCMBSE78L+h/CEvWmqB9HaVERQ&#10;9rhVe382b5uyzUu3idr990YQPA4z8w2TbQbbihv1vnGsYDZNQBBXTjdcKzif9pMlCB+QNbaOScE/&#10;edjkH6MMU+3uXNDtGGoRIexTVGBC6FIpfWXIop+6jjh6P663GKLsa6l7vEe4beU8SRbSYsNxwWBH&#10;O0PV7/FqFdQHOv2ZfVWc7fclKUvf+ktRKvU5HrZrEIGG8A6/2l9awXy1gOeZeAR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EFuywQAAANwAAAAPAAAAAAAAAAAAAAAA&#10;AKECAABkcnMvZG93bnJldi54bWxQSwUGAAAAAAQABAD5AAAAjwMAAAAA&#10;" strokecolor="black [3200]" strokeweight=".25pt">
                  <v:shadow on="t" color="black" opacity="22937f" origin=",.5" offset="0,.63889mm"/>
                </v:line>
                <v:shape id="Cuadro de texto 2" o:spid="_x0000_s1034" type="#_x0000_t202" style="position:absolute;top:409;width:22402;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7wsUA&#10;AADcAAAADwAAAGRycy9kb3ducmV2LnhtbESPy2rDMBBF94X8g5hAd40cQ9PEiRJCoVCKF81jkeVg&#10;TS3X1six5Nj9+6pQyPJyH4e72Y22ETfqfOVYwXyWgCAunK64VHA+vT0tQfiArLFxTAp+yMNuO3nY&#10;YKbdwAe6HUMp4gj7DBWYENpMSl8YsuhnriWO3pfrLIYou1LqDoc4bhuZJslCWqw4Egy29GqoqI+9&#10;jZDcF/3BXb/neS0vpl7g86f5UOpxOu7XIAKN4R7+b79rBenqBf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DvCxQAAANwAAAAPAAAAAAAAAAAAAAAAAJgCAABkcnMv&#10;ZG93bnJldi54bWxQSwUGAAAAAAQABAD1AAAAigMAAAAA&#10;" stroked="f">
                  <v:textbox style="mso-fit-shape-to-text:t">
                    <w:txbxContent>
                      <w:p w:rsidR="00EC2F36" w:rsidRPr="0023367E" w:rsidRDefault="00EC2F36" w:rsidP="002D3889">
                        <w:pPr>
                          <w:jc w:val="center"/>
                          <w:rPr>
                            <w:lang w:val="es-MX"/>
                          </w:rPr>
                        </w:pPr>
                        <w:r>
                          <w:rPr>
                            <w:rFonts w:ascii="Titillium Web" w:hAnsi="Titillium Web"/>
                            <w:sz w:val="22"/>
                            <w:lang w:val="es-MX"/>
                          </w:rPr>
                          <w:t xml:space="preserve">Biol. Martha Patricia Gutiérrez de la Garma. Encargada de Despacho de PROFEPA. </w:t>
                        </w:r>
                      </w:p>
                    </w:txbxContent>
                  </v:textbox>
                </v:shape>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69504" behindDoc="0" locked="0" layoutInCell="1" allowOverlap="1" wp14:anchorId="42EF476F" wp14:editId="70945313">
                <wp:simplePos x="0" y="0"/>
                <wp:positionH relativeFrom="column">
                  <wp:posOffset>418465</wp:posOffset>
                </wp:positionH>
                <wp:positionV relativeFrom="paragraph">
                  <wp:posOffset>31824</wp:posOffset>
                </wp:positionV>
                <wp:extent cx="2239645" cy="779145"/>
                <wp:effectExtent l="0" t="19050" r="8255" b="1905"/>
                <wp:wrapNone/>
                <wp:docPr id="16" name="3 Grupo"/>
                <wp:cNvGraphicFramePr/>
                <a:graphic xmlns:a="http://schemas.openxmlformats.org/drawingml/2006/main">
                  <a:graphicData uri="http://schemas.microsoft.com/office/word/2010/wordprocessingGroup">
                    <wpg:wgp>
                      <wpg:cNvGrpSpPr/>
                      <wpg:grpSpPr>
                        <a:xfrm>
                          <a:off x="0" y="0"/>
                          <a:ext cx="2239645" cy="779145"/>
                          <a:chOff x="0" y="0"/>
                          <a:chExt cx="2240279" cy="779421"/>
                        </a:xfrm>
                      </wpg:grpSpPr>
                      <wps:wsp>
                        <wps:cNvPr id="293" name="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94" name="Cuadro de texto 2"/>
                        <wps:cNvSpPr txBox="1">
                          <a:spLocks noChangeArrowheads="1"/>
                        </wps:cNvSpPr>
                        <wps:spPr bwMode="auto">
                          <a:xfrm>
                            <a:off x="0" y="40917"/>
                            <a:ext cx="2240279" cy="738504"/>
                          </a:xfrm>
                          <a:prstGeom prst="rect">
                            <a:avLst/>
                          </a:prstGeom>
                          <a:solidFill>
                            <a:srgbClr val="FFFFFF"/>
                          </a:solidFill>
                          <a:ln w="9525">
                            <a:noFill/>
                            <a:miter lim="800000"/>
                            <a:headEnd/>
                            <a:tailEnd/>
                          </a:ln>
                        </wps:spPr>
                        <wps:txbx>
                          <w:txbxContent>
                            <w:p w:rsidR="00EC2F36" w:rsidRDefault="00EC2F36" w:rsidP="002D3889">
                              <w:pPr>
                                <w:jc w:val="center"/>
                              </w:pPr>
                              <w:r>
                                <w:rPr>
                                  <w:rFonts w:ascii="Titillium Web" w:hAnsi="Titillium Web"/>
                                  <w:sz w:val="22"/>
                                </w:rPr>
                                <w:t>Ing. Víctor Fabián Palos González. Presidente de la Comisión de Ecología. (Suplente)</w:t>
                              </w:r>
                            </w:p>
                          </w:txbxContent>
                        </wps:txbx>
                        <wps:bodyPr rot="0" vert="horz" wrap="square" lIns="91440" tIns="45720" rIns="91440" bIns="45720" anchor="t" anchorCtr="0">
                          <a:spAutoFit/>
                        </wps:bodyPr>
                      </wps:wsp>
                    </wpg:wgp>
                  </a:graphicData>
                </a:graphic>
              </wp:anchor>
            </w:drawing>
          </mc:Choice>
          <mc:Fallback>
            <w:pict>
              <v:group w14:anchorId="42EF476F" id="_x0000_s1035" style="position:absolute;margin-left:32.95pt;margin-top:2.5pt;width:176.35pt;height:61.35pt;z-index:251669504" coordsize="2240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">
                <v:line id="1 Conector recto" o:spid="_x0000_s1036"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4KsEAAADcAAAADwAAAGRycy9kb3ducmV2LnhtbESPQYvCMBSE78L+h/AWvGm6CqJdo4jg&#10;sker7f3ZvG2KzUu3iVr/vREEj8PMfMMs171txJU6XztW8DVOQBCXTtdcKciPu9EchA/IGhvHpOBO&#10;Htarj8ESU+1unNH1ECoRIexTVGBCaFMpfWnIoh+7ljh6f66zGKLsKqk7vEW4beQkSWbSYs1xwWBL&#10;W0Pl+XCxCqofOv6bXZnldn9KisI3/pQVSg0/+803iEB9eIdf7V+tYLKYwvNMPAJ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Z/gqwQAAANwAAAAPAAAAAAAAAAAAAAAA&#10;AKECAABkcnMvZG93bnJldi54bWxQSwUGAAAAAAQABAD5AAAAjwMAAAAA&#10;" strokecolor="black [3200]" strokeweight=".25pt">
                  <v:shadow on="t" color="black" opacity="22937f" origin=",.5" offset="0,.63889mm"/>
                </v:line>
                <v:shape id="Cuadro de texto 2" o:spid="_x0000_s1037" type="#_x0000_t202" style="position:absolute;top:409;width:22402;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ltcUA&#10;AADcAAAADwAAAGRycy9kb3ducmV2LnhtbESPzWrCQBSF9wXfYbhCd3ViaINGR5FCoRQXNbpwecnc&#10;ZtJk7sTMRNO37xQKLg/n5+Ost6NtxZV6XztWMJ8lIIhLp2uuFJyOb08LED4ga2wdk4If8rDdTB7W&#10;mGt34wNdi1CJOMI+RwUmhC6X0peGLPqZ64ij9+V6iyHKvpK6x1sct61MkySTFmuOBIMdvRoqm2Kw&#10;EbL35XBwl+/5vpFn02T48mk+lHqcjrsViEBjuIf/2+9aQbp8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1xQAAANwAAAAPAAAAAAAAAAAAAAAAAJgCAABkcnMv&#10;ZG93bnJldi54bWxQSwUGAAAAAAQABAD1AAAAigMAAAAA&#10;" stroked="f">
                  <v:textbox style="mso-fit-shape-to-text:t">
                    <w:txbxContent>
                      <w:p w:rsidR="00EC2F36" w:rsidRDefault="00EC2F36" w:rsidP="002D3889">
                        <w:pPr>
                          <w:jc w:val="center"/>
                        </w:pPr>
                        <w:r>
                          <w:rPr>
                            <w:rFonts w:ascii="Titillium Web" w:hAnsi="Titillium Web"/>
                            <w:sz w:val="22"/>
                          </w:rPr>
                          <w:t>Ing. Víctor Fabián Palos González. Presidente de la Comisión de Ecología. (Suplente)</w:t>
                        </w:r>
                      </w:p>
                    </w:txbxContent>
                  </v:textbox>
                </v:shape>
              </v:group>
            </w:pict>
          </mc:Fallback>
        </mc:AlternateContent>
      </w:r>
    </w:p>
    <w:p w:rsidR="002D3889" w:rsidRPr="00E26AE5" w:rsidRDefault="002D3889" w:rsidP="002D3889">
      <w:pPr>
        <w:rPr>
          <w:rFonts w:ascii="Arial" w:hAnsi="Arial" w:cs="Arial"/>
          <w:lang w:val="es-MX"/>
        </w:rPr>
      </w:pPr>
    </w:p>
    <w:p w:rsidR="008544B9" w:rsidRPr="00E26AE5" w:rsidRDefault="008544B9" w:rsidP="002D3889">
      <w:pPr>
        <w:rPr>
          <w:rFonts w:ascii="Arial" w:hAnsi="Arial" w:cs="Arial"/>
          <w:lang w:val="es-MX"/>
        </w:rPr>
      </w:pPr>
    </w:p>
    <w:p w:rsidR="008544B9" w:rsidRPr="00E26AE5" w:rsidRDefault="008544B9" w:rsidP="002D3889">
      <w:pPr>
        <w:rPr>
          <w:rFonts w:ascii="Arial" w:hAnsi="Arial" w:cs="Arial"/>
          <w:lang w:val="es-MX"/>
        </w:rPr>
      </w:pPr>
    </w:p>
    <w:p w:rsidR="008544B9" w:rsidRDefault="00E26AE5" w:rsidP="00E26AE5">
      <w:pPr>
        <w:tabs>
          <w:tab w:val="left" w:pos="909"/>
        </w:tabs>
        <w:rPr>
          <w:rFonts w:ascii="Arial" w:hAnsi="Arial" w:cs="Arial"/>
          <w:lang w:val="es-MX"/>
        </w:rPr>
      </w:pPr>
      <w:r>
        <w:rPr>
          <w:rFonts w:ascii="Arial" w:hAnsi="Arial" w:cs="Arial"/>
          <w:lang w:val="es-MX"/>
        </w:rPr>
        <w:tab/>
      </w:r>
    </w:p>
    <w:p w:rsidR="00E26AE5" w:rsidRPr="00E26AE5" w:rsidRDefault="00E26AE5" w:rsidP="00E26AE5">
      <w:pPr>
        <w:tabs>
          <w:tab w:val="left" w:pos="909"/>
        </w:tabs>
        <w:rPr>
          <w:rFonts w:ascii="Arial" w:hAnsi="Arial" w:cs="Arial"/>
          <w:lang w:val="es-MX"/>
        </w:rPr>
      </w:pPr>
    </w:p>
    <w:p w:rsidR="008544B9" w:rsidRPr="00E26AE5" w:rsidRDefault="008544B9" w:rsidP="002D3889">
      <w:pPr>
        <w:rPr>
          <w:rFonts w:ascii="Arial" w:hAnsi="Arial" w:cs="Arial"/>
          <w:lang w:val="es-MX"/>
        </w:rPr>
      </w:pPr>
    </w:p>
    <w:p w:rsidR="008544B9" w:rsidRPr="00E26AE5" w:rsidRDefault="008544B9" w:rsidP="002D3889">
      <w:pPr>
        <w:rPr>
          <w:rFonts w:ascii="Arial" w:hAnsi="Arial" w:cs="Arial"/>
          <w:lang w:val="es-MX"/>
        </w:rPr>
      </w:pPr>
      <w:r w:rsidRPr="00E26AE5">
        <w:rPr>
          <w:rFonts w:ascii="Arial" w:hAnsi="Arial" w:cs="Arial"/>
          <w:b/>
          <w:noProof/>
          <w:lang w:val="es-MX" w:eastAsia="es-MX"/>
        </w:rPr>
        <mc:AlternateContent>
          <mc:Choice Requires="wpg">
            <w:drawing>
              <wp:anchor distT="0" distB="0" distL="114300" distR="114300" simplePos="0" relativeHeight="251663360" behindDoc="0" locked="0" layoutInCell="1" allowOverlap="1" wp14:anchorId="0543F35F" wp14:editId="1ADC338B">
                <wp:simplePos x="0" y="0"/>
                <wp:positionH relativeFrom="column">
                  <wp:posOffset>420548</wp:posOffset>
                </wp:positionH>
                <wp:positionV relativeFrom="paragraph">
                  <wp:posOffset>159828</wp:posOffset>
                </wp:positionV>
                <wp:extent cx="2239645" cy="836930"/>
                <wp:effectExtent l="0" t="19050" r="8255" b="1270"/>
                <wp:wrapNone/>
                <wp:docPr id="13" name="13 Grupo"/>
                <wp:cNvGraphicFramePr/>
                <a:graphic xmlns:a="http://schemas.openxmlformats.org/drawingml/2006/main">
                  <a:graphicData uri="http://schemas.microsoft.com/office/word/2010/wordprocessingGroup">
                    <wpg:wgp>
                      <wpg:cNvGrpSpPr/>
                      <wpg:grpSpPr>
                        <a:xfrm>
                          <a:off x="0" y="0"/>
                          <a:ext cx="2239645" cy="836930"/>
                          <a:chOff x="0" y="0"/>
                          <a:chExt cx="2240279" cy="837177"/>
                        </a:xfrm>
                      </wpg:grpSpPr>
                      <wps:wsp>
                        <wps:cNvPr id="14" name="14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15" name="Cuadro de texto 2"/>
                        <wps:cNvSpPr txBox="1">
                          <a:spLocks noChangeArrowheads="1"/>
                        </wps:cNvSpPr>
                        <wps:spPr bwMode="auto">
                          <a:xfrm>
                            <a:off x="0" y="40888"/>
                            <a:ext cx="2240279" cy="796289"/>
                          </a:xfrm>
                          <a:prstGeom prst="rect">
                            <a:avLst/>
                          </a:prstGeom>
                          <a:solidFill>
                            <a:srgbClr val="FFFFFF"/>
                          </a:solidFill>
                          <a:ln w="9525">
                            <a:noFill/>
                            <a:miter lim="800000"/>
                            <a:headEnd/>
                            <a:tailEnd/>
                          </a:ln>
                        </wps:spPr>
                        <wps:txbx>
                          <w:txbxContent>
                            <w:p w:rsidR="00EC2F36" w:rsidRPr="00A50B7A" w:rsidRDefault="00EC2F36" w:rsidP="002D3889">
                              <w:pPr>
                                <w:jc w:val="center"/>
                                <w:rPr>
                                  <w:rFonts w:ascii="Titillium Web" w:hAnsi="Titillium Web"/>
                                  <w:lang w:val="es-MX"/>
                                </w:rPr>
                              </w:pPr>
                              <w:r w:rsidRPr="00A50B7A">
                                <w:rPr>
                                  <w:rFonts w:ascii="Titillium Web" w:hAnsi="Titillium Web"/>
                                  <w:lang w:val="es-MX"/>
                                </w:rPr>
                                <w:t>Ing. Daniel Arcadio Gutiérrez Ramírez Representante de SEMADET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543F35F" id="13 Grupo" o:spid="_x0000_s1038" style="position:absolute;margin-left:33.1pt;margin-top:12.6pt;width:176.35pt;height:65.9pt;z-index:251663360;mso-height-relative:margin" coordsize="22402,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">
                <v:line id="14 Conector recto" o:spid="_x0000_s1039"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nHr4AAADbAAAADwAAAGRycy9kb3ducmV2LnhtbERPTYvCMBC9C/6HMAt703RFRGpTWRYU&#10;j1btfWzGpthMahO1++83C4K3ebzPydaDbcWDet84VvA1TUAQV043XCs4HTeTJQgfkDW2jknBL3lY&#10;5+NRhql2Ty7ocQi1iCHsU1RgQuhSKX1lyKKfuo44chfXWwwR9rXUPT5juG3lLEkW0mLDscFgRz+G&#10;quvhbhXUWzrezKYqTnZ/TsrSt/5clEp9fgzfKxCBhvAWv9w7HefP4f+XeIDM/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macevgAAANsAAAAPAAAAAAAAAAAAAAAAAKEC&#10;AABkcnMvZG93bnJldi54bWxQSwUGAAAAAAQABAD5AAAAjAMAAAAA&#10;" strokecolor="black [3200]" strokeweight=".25pt">
                  <v:shadow on="t" color="black" opacity="22937f" origin=",.5" offset="0,.63889mm"/>
                </v:line>
                <v:shape id="Cuadro de texto 2" o:spid="_x0000_s1040" type="#_x0000_t202" style="position:absolute;top:408;width:22402;height:7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ETsIA&#10;AADbAAAADwAAAGRycy9kb3ducmV2LnhtbESPzarCMBCF9xd8hzCCu2uqoEg1igiCiAv/Fi6HZmxq&#10;m0ltota3N8KFu5vhnDnfmdmitZV4UuMLxwoG/QQEceZ0wbmC82n9OwHhA7LGyjEpeJOHxbzzM8NU&#10;uxcf6HkMuYgh7FNUYEKoUyl9Zsii77uaOGpX11gMcW1yqRt8xXBbyWGSjKXFgiPBYE0rQ1l5fNgI&#10;2fnscXD322BXyospxzjam61SvW67nIII1IZ/89/1Rsf6I/j+Ege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0ROwgAAANsAAAAPAAAAAAAAAAAAAAAAAJgCAABkcnMvZG93&#10;bnJldi54bWxQSwUGAAAAAAQABAD1AAAAhwMAAAAA&#10;" stroked="f">
                  <v:textbox style="mso-fit-shape-to-text:t">
                    <w:txbxContent>
                      <w:p w:rsidR="00EC2F36" w:rsidRPr="00A50B7A" w:rsidRDefault="00EC2F36" w:rsidP="002D3889">
                        <w:pPr>
                          <w:jc w:val="center"/>
                          <w:rPr>
                            <w:rFonts w:ascii="Titillium Web" w:hAnsi="Titillium Web"/>
                            <w:lang w:val="es-MX"/>
                          </w:rPr>
                        </w:pPr>
                        <w:r w:rsidRPr="00A50B7A">
                          <w:rPr>
                            <w:rFonts w:ascii="Titillium Web" w:hAnsi="Titillium Web"/>
                            <w:lang w:val="es-MX"/>
                          </w:rPr>
                          <w:t>Ing. Daniel Arcadio Gutiérrez Ramírez Representante de SEMADET</w:t>
                        </w:r>
                      </w:p>
                    </w:txbxContent>
                  </v:textbox>
                </v:shape>
              </v:group>
            </w:pict>
          </mc:Fallback>
        </mc:AlternateContent>
      </w:r>
    </w:p>
    <w:p w:rsidR="008544B9" w:rsidRPr="00E26AE5" w:rsidRDefault="008544B9" w:rsidP="002D3889">
      <w:pPr>
        <w:rPr>
          <w:rFonts w:ascii="Arial" w:hAnsi="Arial" w:cs="Arial"/>
          <w:lang w:val="es-MX"/>
        </w:rPr>
      </w:pPr>
      <w:r w:rsidRPr="00E26AE5">
        <w:rPr>
          <w:rFonts w:ascii="Arial" w:hAnsi="Arial" w:cs="Arial"/>
          <w:b/>
          <w:noProof/>
          <w:lang w:val="es-MX" w:eastAsia="es-MX"/>
        </w:rPr>
        <mc:AlternateContent>
          <mc:Choice Requires="wpg">
            <w:drawing>
              <wp:anchor distT="0" distB="0" distL="114300" distR="114300" simplePos="0" relativeHeight="251666432" behindDoc="0" locked="0" layoutInCell="1" allowOverlap="1" wp14:anchorId="0CB21F89" wp14:editId="28707B8D">
                <wp:simplePos x="0" y="0"/>
                <wp:positionH relativeFrom="column">
                  <wp:posOffset>3715134</wp:posOffset>
                </wp:positionH>
                <wp:positionV relativeFrom="paragraph">
                  <wp:posOffset>12065</wp:posOffset>
                </wp:positionV>
                <wp:extent cx="2240279" cy="535294"/>
                <wp:effectExtent l="0" t="0" r="8255" b="0"/>
                <wp:wrapNone/>
                <wp:docPr id="30" name="30 Grupo"/>
                <wp:cNvGraphicFramePr/>
                <a:graphic xmlns:a="http://schemas.openxmlformats.org/drawingml/2006/main">
                  <a:graphicData uri="http://schemas.microsoft.com/office/word/2010/wordprocessingGroup">
                    <wpg:wgp>
                      <wpg:cNvGrpSpPr/>
                      <wpg:grpSpPr>
                        <a:xfrm>
                          <a:off x="0" y="0"/>
                          <a:ext cx="2240279" cy="535294"/>
                          <a:chOff x="0" y="0"/>
                          <a:chExt cx="2240279" cy="535294"/>
                        </a:xfrm>
                      </wpg:grpSpPr>
                      <wpg:grpSp>
                        <wpg:cNvPr id="23" name="23 Grupo"/>
                        <wpg:cNvGrpSpPr/>
                        <wpg:grpSpPr>
                          <a:xfrm>
                            <a:off x="0" y="9515"/>
                            <a:ext cx="2240279" cy="525779"/>
                            <a:chOff x="0" y="-73518"/>
                            <a:chExt cx="2241547" cy="526694"/>
                          </a:xfrm>
                        </wpg:grpSpPr>
                        <wps:wsp>
                          <wps:cNvPr id="24" name="24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5" name="Cuadro de texto 2"/>
                          <wps:cNvSpPr txBox="1">
                            <a:spLocks noChangeArrowheads="1"/>
                          </wps:cNvSpPr>
                          <wps:spPr bwMode="auto">
                            <a:xfrm>
                              <a:off x="0" y="-73518"/>
                              <a:ext cx="2241547" cy="526694"/>
                            </a:xfrm>
                            <a:prstGeom prst="rect">
                              <a:avLst/>
                            </a:prstGeom>
                            <a:solidFill>
                              <a:srgbClr val="FFFFFF"/>
                            </a:solidFill>
                            <a:ln w="9525">
                              <a:noFill/>
                              <a:miter lim="800000"/>
                              <a:headEnd/>
                              <a:tailEnd/>
                            </a:ln>
                          </wps:spPr>
                          <wps:txbx>
                            <w:txbxContent>
                              <w:p w:rsidR="00EC2F36" w:rsidRPr="00E6642E" w:rsidRDefault="00EC2F36" w:rsidP="002D3889">
                                <w:pPr>
                                  <w:jc w:val="center"/>
                                  <w:rPr>
                                    <w:lang w:val="es-MX"/>
                                  </w:rPr>
                                </w:pPr>
                                <w:r>
                                  <w:rPr>
                                    <w:rFonts w:ascii="Titillium Web" w:hAnsi="Titillium Web"/>
                                    <w:sz w:val="22"/>
                                    <w:lang w:val="es-MX"/>
                                  </w:rPr>
                                  <w:t xml:space="preserve">José Miguel Meza Corona Representante de Ejidatarios </w:t>
                                </w:r>
                              </w:p>
                            </w:txbxContent>
                          </wps:txbx>
                          <wps:bodyPr rot="0" vert="horz" wrap="square" lIns="91440" tIns="45720" rIns="91440" bIns="45720" anchor="t" anchorCtr="0">
                            <a:spAutoFit/>
                          </wps:bodyPr>
                        </wps:wsp>
                      </wpg:grpSp>
                      <wps:wsp>
                        <wps:cNvPr id="29" name="29 Conector recto"/>
                        <wps:cNvCnPr/>
                        <wps:spPr>
                          <a:xfrm>
                            <a:off x="95250" y="0"/>
                            <a:ext cx="19538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CB21F89" id="30 Grupo" o:spid="_x0000_s1041" style="position:absolute;margin-left:292.55pt;margin-top:.95pt;width:176.4pt;height:42.15pt;z-index:251666432" coordsize="22402,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">
                <v:group id="23 Grupo" o:spid="_x0000_s1042" style="position:absolute;top:95;width:22402;height:5257" coordorigin=",-735" coordsize="22415,5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24 Conector recto" o:spid="_x0000_s1043"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Vto8AAAADbAAAADwAAAGRycy9kb3ducmV2LnhtbESPQYvCMBSE74L/ITzBm6YrsizVWJaF&#10;iker9v5snk3Z5qU2Ueu/N8LCHoeZ+YZZZ4NtxZ163zhW8DFPQBBXTjdcKzgd89kXCB+QNbaOScGT&#10;PGSb8WiNqXYPLuh+CLWIEPYpKjAhdKmUvjJk0c9dRxy9i+sthij7WuoeHxFuW7lIkk9pseG4YLCj&#10;H0PV7+FmFdRbOl5NXhUnuz8nZelbfy5KpaaT4XsFItAQ/sN/7Z1WsFjC+0v8AXL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1baPAAAAA2wAAAA8AAAAAAAAAAAAAAAAA&#10;oQIAAGRycy9kb3ducmV2LnhtbFBLBQYAAAAABAAEAPkAAACOAwAAAAA=&#10;" strokecolor="black [3200]" strokeweight=".25pt">
                    <v:shadow on="t" color="black" opacity="22937f" origin=",.5" offset="0,.63889mm"/>
                  </v:line>
                  <v:shape id="Cuadro de texto 2" o:spid="_x0000_s1044" type="#_x0000_t202" style="position:absolute;top:-735;width:22415;height:5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O88AA&#10;AADbAAAADwAAAGRycy9kb3ducmV2LnhtbESPzYrCMBSF94LvEK7gTlMFZahGEUEQcaGOC5eX5trU&#10;Nje1iVrffjIguDycn48zX7a2Ek9qfOFYwWiYgCDOnC44V3D+3Qx+QPiArLFyTAre5GG56HbmmGr3&#10;4iM9TyEXcYR9igpMCHUqpc8MWfRDVxNH7+oaiyHKJpe6wVcct5UcJ8lUWiw4EgzWtDaUlaeHjZC9&#10;zx5Hd7+N9qW8mHKKk4PZKdXvtasZiEBt+IY/7a1WMJ7A/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OO88AAAADbAAAADwAAAAAAAAAAAAAAAACYAgAAZHJzL2Rvd25y&#10;ZXYueG1sUEsFBgAAAAAEAAQA9QAAAIUDAAAAAA==&#10;" stroked="f">
                    <v:textbox style="mso-fit-shape-to-text:t">
                      <w:txbxContent>
                        <w:p w:rsidR="00EC2F36" w:rsidRPr="00E6642E" w:rsidRDefault="00EC2F36" w:rsidP="002D3889">
                          <w:pPr>
                            <w:jc w:val="center"/>
                            <w:rPr>
                              <w:lang w:val="es-MX"/>
                            </w:rPr>
                          </w:pPr>
                          <w:r>
                            <w:rPr>
                              <w:rFonts w:ascii="Titillium Web" w:hAnsi="Titillium Web"/>
                              <w:sz w:val="22"/>
                              <w:lang w:val="es-MX"/>
                            </w:rPr>
                            <w:t xml:space="preserve">José Miguel Meza Corona Representante de Ejidatarios </w:t>
                          </w:r>
                        </w:p>
                      </w:txbxContent>
                    </v:textbox>
                  </v:shape>
                </v:group>
                <v:line id="29 Conector recto" o:spid="_x0000_s1045" style="position:absolute;visibility:visible;mso-wrap-style:square" from="952,0" to="2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w:pict>
          </mc:Fallback>
        </mc:AlternateContent>
      </w:r>
    </w:p>
    <w:p w:rsidR="008544B9" w:rsidRPr="00E26AE5" w:rsidRDefault="008544B9" w:rsidP="002D3889">
      <w:pPr>
        <w:rPr>
          <w:rFonts w:ascii="Arial" w:hAnsi="Arial" w:cs="Arial"/>
          <w:lang w:val="es-MX"/>
        </w:rPr>
      </w:pPr>
    </w:p>
    <w:p w:rsidR="008544B9" w:rsidRPr="00E26AE5" w:rsidRDefault="008544B9" w:rsidP="002D3889">
      <w:pPr>
        <w:rPr>
          <w:rFonts w:ascii="Arial" w:hAnsi="Arial" w:cs="Arial"/>
          <w:lang w:val="es-MX"/>
        </w:rPr>
      </w:pPr>
    </w:p>
    <w:p w:rsidR="002D3889" w:rsidRPr="00E26AE5" w:rsidRDefault="002D3889" w:rsidP="002D3889">
      <w:pPr>
        <w:rPr>
          <w:rFonts w:ascii="Arial" w:hAnsi="Arial" w:cs="Arial"/>
          <w:lang w:val="es-MX"/>
        </w:rPr>
      </w:pPr>
    </w:p>
    <w:p w:rsidR="002D3889" w:rsidRDefault="002D3889" w:rsidP="002D3889">
      <w:pPr>
        <w:rPr>
          <w:rFonts w:ascii="Arial" w:hAnsi="Arial" w:cs="Arial"/>
          <w:lang w:val="es-MX"/>
        </w:rPr>
      </w:pPr>
    </w:p>
    <w:p w:rsidR="00E26AE5" w:rsidRPr="00E26AE5" w:rsidRDefault="00E26AE5" w:rsidP="002D3889">
      <w:pPr>
        <w:rPr>
          <w:rFonts w:ascii="Arial" w:hAnsi="Arial" w:cs="Arial"/>
          <w:lang w:val="es-MX"/>
        </w:rPr>
      </w:pPr>
    </w:p>
    <w:p w:rsidR="002D3889" w:rsidRPr="00E26AE5" w:rsidRDefault="002D3889" w:rsidP="002D3889">
      <w:pPr>
        <w:rPr>
          <w:rFonts w:ascii="Arial" w:hAnsi="Arial" w:cs="Arial"/>
          <w:lang w:val="es-MX"/>
        </w:rPr>
      </w:pPr>
    </w:p>
    <w:p w:rsidR="008544B9" w:rsidRPr="00E26AE5" w:rsidRDefault="008544B9" w:rsidP="002D3889">
      <w:pPr>
        <w:rPr>
          <w:rFonts w:ascii="Arial" w:hAnsi="Arial" w:cs="Arial"/>
          <w:lang w:val="es-MX"/>
        </w:rPr>
      </w:pPr>
      <w:r w:rsidRPr="00E26AE5">
        <w:rPr>
          <w:rFonts w:ascii="Arial" w:hAnsi="Arial" w:cs="Arial"/>
          <w:b/>
          <w:noProof/>
          <w:lang w:val="es-MX" w:eastAsia="es-MX"/>
        </w:rPr>
        <mc:AlternateContent>
          <mc:Choice Requires="wpg">
            <w:drawing>
              <wp:anchor distT="0" distB="0" distL="114300" distR="114300" simplePos="0" relativeHeight="251664384" behindDoc="0" locked="0" layoutInCell="1" allowOverlap="1" wp14:anchorId="7E408D36" wp14:editId="0D764B47">
                <wp:simplePos x="0" y="0"/>
                <wp:positionH relativeFrom="column">
                  <wp:posOffset>3716035</wp:posOffset>
                </wp:positionH>
                <wp:positionV relativeFrom="paragraph">
                  <wp:posOffset>114979</wp:posOffset>
                </wp:positionV>
                <wp:extent cx="2239645" cy="779145"/>
                <wp:effectExtent l="0" t="19050" r="8255" b="1905"/>
                <wp:wrapNone/>
                <wp:docPr id="17" name="17 Grupo"/>
                <wp:cNvGraphicFramePr/>
                <a:graphic xmlns:a="http://schemas.openxmlformats.org/drawingml/2006/main">
                  <a:graphicData uri="http://schemas.microsoft.com/office/word/2010/wordprocessingGroup">
                    <wpg:wgp>
                      <wpg:cNvGrpSpPr/>
                      <wpg:grpSpPr>
                        <a:xfrm>
                          <a:off x="0" y="0"/>
                          <a:ext cx="2239645" cy="779145"/>
                          <a:chOff x="0" y="0"/>
                          <a:chExt cx="2241547" cy="780304"/>
                        </a:xfrm>
                      </wpg:grpSpPr>
                      <wps:wsp>
                        <wps:cNvPr id="18" name="18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19" name="Cuadro de texto 2"/>
                        <wps:cNvSpPr txBox="1">
                          <a:spLocks noChangeArrowheads="1"/>
                        </wps:cNvSpPr>
                        <wps:spPr bwMode="auto">
                          <a:xfrm>
                            <a:off x="0" y="40953"/>
                            <a:ext cx="2241547" cy="739351"/>
                          </a:xfrm>
                          <a:prstGeom prst="rect">
                            <a:avLst/>
                          </a:prstGeom>
                          <a:solidFill>
                            <a:srgbClr val="FFFFFF"/>
                          </a:solidFill>
                          <a:ln w="9525">
                            <a:noFill/>
                            <a:miter lim="800000"/>
                            <a:headEnd/>
                            <a:tailEnd/>
                          </a:ln>
                        </wps:spPr>
                        <wps:txbx>
                          <w:txbxContent>
                            <w:p w:rsidR="00EC2F36" w:rsidRPr="00E6642E" w:rsidRDefault="00EC2F36" w:rsidP="002D3889">
                              <w:pPr>
                                <w:jc w:val="center"/>
                                <w:rPr>
                                  <w:lang w:val="es-MX"/>
                                </w:rPr>
                              </w:pPr>
                              <w:r>
                                <w:rPr>
                                  <w:rFonts w:ascii="Titillium Web" w:hAnsi="Titillium Web"/>
                                  <w:sz w:val="22"/>
                                  <w:lang w:val="es-MX"/>
                                </w:rPr>
                                <w:t>Mtra. María Elena Sánchez Ruiz Representante Asociaciones Civiles.</w:t>
                              </w:r>
                            </w:p>
                          </w:txbxContent>
                        </wps:txbx>
                        <wps:bodyPr rot="0" vert="horz" wrap="square" lIns="91440" tIns="45720" rIns="91440" bIns="45720" anchor="t" anchorCtr="0">
                          <a:spAutoFit/>
                        </wps:bodyPr>
                      </wps:wsp>
                    </wpg:wgp>
                  </a:graphicData>
                </a:graphic>
              </wp:anchor>
            </w:drawing>
          </mc:Choice>
          <mc:Fallback>
            <w:pict>
              <v:group w14:anchorId="7E408D36" id="17 Grupo" o:spid="_x0000_s1046" style="position:absolute;margin-left:292.6pt;margin-top:9.05pt;width:176.35pt;height:61.35pt;z-index:251664384" coordsize="22415,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">
                <v:line id="18 Conector recto" o:spid="_x0000_s1047"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StG8AAAADbAAAADwAAAGRycy9kb3ducmV2LnhtbESPQW/CMAyF70j8h8hIu0HKDtNUCAgh&#10;gXakQO+mMU1F45QmQPn382HSbrbe83ufl+vBt+pJfWwCG5jPMlDEVbAN1wbOp930G1RMyBbbwGTg&#10;TRHWq/FoibkNLy7oeUy1khCOORpwKXW51rFy5DHOQkcs2jX0HpOsfa1tjy8J963+zLIv7bFhaXDY&#10;0dZRdTs+vIF6T6e721XF2R8uWVnGNl6K0piPybBZgEo0pH/z3/WPFXyBlV9kAL3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UrRvAAAAA2wAAAA8AAAAAAAAAAAAAAAAA&#10;oQIAAGRycy9kb3ducmV2LnhtbFBLBQYAAAAABAAEAPkAAACOAwAAAAA=&#10;" strokecolor="black [3200]" strokeweight=".25pt">
                  <v:shadow on="t" color="black" opacity="22937f" origin=",.5" offset="0,.63889mm"/>
                </v:line>
                <v:shape id="Cuadro de texto 2" o:spid="_x0000_s1048" type="#_x0000_t202" style="position:absolute;top:409;width:22415;height:7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rsidR="00EC2F36" w:rsidRPr="00E6642E" w:rsidRDefault="00EC2F36" w:rsidP="002D3889">
                        <w:pPr>
                          <w:jc w:val="center"/>
                          <w:rPr>
                            <w:lang w:val="es-MX"/>
                          </w:rPr>
                        </w:pPr>
                        <w:r>
                          <w:rPr>
                            <w:rFonts w:ascii="Titillium Web" w:hAnsi="Titillium Web"/>
                            <w:sz w:val="22"/>
                            <w:lang w:val="es-MX"/>
                          </w:rPr>
                          <w:t>Mtra. María Elena Sánchez Ruiz Representante Asociaciones Civiles.</w:t>
                        </w:r>
                      </w:p>
                    </w:txbxContent>
                  </v:textbox>
                </v:shape>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65408" behindDoc="0" locked="0" layoutInCell="1" allowOverlap="1" wp14:anchorId="0E32A39C" wp14:editId="47BB4FB8">
                <wp:simplePos x="0" y="0"/>
                <wp:positionH relativeFrom="column">
                  <wp:posOffset>456727</wp:posOffset>
                </wp:positionH>
                <wp:positionV relativeFrom="paragraph">
                  <wp:posOffset>134414</wp:posOffset>
                </wp:positionV>
                <wp:extent cx="2240279" cy="779411"/>
                <wp:effectExtent l="0" t="19050" r="8255" b="1905"/>
                <wp:wrapNone/>
                <wp:docPr id="20" name="20 Grupo"/>
                <wp:cNvGraphicFramePr/>
                <a:graphic xmlns:a="http://schemas.openxmlformats.org/drawingml/2006/main">
                  <a:graphicData uri="http://schemas.microsoft.com/office/word/2010/wordprocessingGroup">
                    <wpg:wgp>
                      <wpg:cNvGrpSpPr/>
                      <wpg:grpSpPr>
                        <a:xfrm>
                          <a:off x="0" y="0"/>
                          <a:ext cx="2240279" cy="779411"/>
                          <a:chOff x="0" y="0"/>
                          <a:chExt cx="2240913" cy="779826"/>
                        </a:xfrm>
                      </wpg:grpSpPr>
                      <wps:wsp>
                        <wps:cNvPr id="21"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2" name="Cuadro de texto 2"/>
                        <wps:cNvSpPr txBox="1">
                          <a:spLocks noChangeArrowheads="1"/>
                        </wps:cNvSpPr>
                        <wps:spPr bwMode="auto">
                          <a:xfrm>
                            <a:off x="0" y="40928"/>
                            <a:ext cx="2240913" cy="738898"/>
                          </a:xfrm>
                          <a:prstGeom prst="rect">
                            <a:avLst/>
                          </a:prstGeom>
                          <a:solidFill>
                            <a:srgbClr val="FFFFFF"/>
                          </a:solidFill>
                          <a:ln w="9525">
                            <a:noFill/>
                            <a:miter lim="800000"/>
                            <a:headEnd/>
                            <a:tailEnd/>
                          </a:ln>
                        </wps:spPr>
                        <wps:txbx>
                          <w:txbxContent>
                            <w:p w:rsidR="00EC2F36" w:rsidRPr="00E6642E" w:rsidRDefault="00EC2F36" w:rsidP="002D3889">
                              <w:pPr>
                                <w:jc w:val="center"/>
                                <w:rPr>
                                  <w:lang w:val="es-MX"/>
                                </w:rPr>
                              </w:pPr>
                              <w:r>
                                <w:rPr>
                                  <w:rFonts w:ascii="Titillium Web" w:hAnsi="Titillium Web"/>
                                  <w:sz w:val="22"/>
                                  <w:lang w:val="es-MX"/>
                                </w:rPr>
                                <w:t>Armando Javier Sánchez Lomelí Representante de los Pequeños Propietarios.</w:t>
                              </w:r>
                            </w:p>
                          </w:txbxContent>
                        </wps:txbx>
                        <wps:bodyPr rot="0" vert="horz" wrap="square" lIns="91440" tIns="45720" rIns="91440" bIns="45720" anchor="t" anchorCtr="0">
                          <a:spAutoFit/>
                        </wps:bodyPr>
                      </wps:wsp>
                    </wpg:wgp>
                  </a:graphicData>
                </a:graphic>
              </wp:anchor>
            </w:drawing>
          </mc:Choice>
          <mc:Fallback>
            <w:pict>
              <v:group w14:anchorId="0E32A39C" id="20 Grupo" o:spid="_x0000_s1049" style="position:absolute;margin-left:35.95pt;margin-top:10.6pt;width:176.4pt;height:61.35pt;z-index:251665408" coordsize="22409,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">
                <v:line id="21 Conector recto" o:spid="_x0000_s1050"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OO8EAAADbAAAADwAAAGRycy9kb3ducmV2LnhtbESPwWrDMBBE74H+g9hCb4lsH0Jxo4QS&#10;cMkxduL7xtpaptbKsVTb+fuqUOhxmJk3zO6w2F5MNPrOsYJ0k4AgbpzuuFVwvRTrVxA+IGvsHZOC&#10;B3k47J9WO8y1m7mkqQqtiBD2OSowIQy5lL4xZNFv3EAcvU83WgxRjq3UI84RbnuZJclWWuw4Lhgc&#10;6Gio+aq+rYL2gy53UzTl1Z5vSV373t/KWqmX5+X9DUSgJfyH/9onrSBL4fdL/A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s47wQAAANsAAAAPAAAAAAAAAAAAAAAA&#10;AKECAABkcnMvZG93bnJldi54bWxQSwUGAAAAAAQABAD5AAAAjwMAAAAA&#10;" strokecolor="black [3200]" strokeweight=".25pt">
                  <v:shadow on="t" color="black" opacity="22937f" origin=",.5" offset="0,.63889mm"/>
                </v:line>
                <v:shape id="Cuadro de texto 2" o:spid="_x0000_s1051" type="#_x0000_t202" style="position:absolute;top:409;width:22409;height:7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EC2F36" w:rsidRPr="00E6642E" w:rsidRDefault="00EC2F36" w:rsidP="002D3889">
                        <w:pPr>
                          <w:jc w:val="center"/>
                          <w:rPr>
                            <w:lang w:val="es-MX"/>
                          </w:rPr>
                        </w:pPr>
                        <w:r>
                          <w:rPr>
                            <w:rFonts w:ascii="Titillium Web" w:hAnsi="Titillium Web"/>
                            <w:sz w:val="22"/>
                            <w:lang w:val="es-MX"/>
                          </w:rPr>
                          <w:t>Armando Javier Sánchez Lomelí Representante de los Pequeños Propietarios.</w:t>
                        </w:r>
                      </w:p>
                    </w:txbxContent>
                  </v:textbox>
                </v:shape>
              </v:group>
            </w:pict>
          </mc:Fallback>
        </mc:AlternateContent>
      </w:r>
    </w:p>
    <w:p w:rsidR="008544B9" w:rsidRPr="00E26AE5" w:rsidRDefault="008544B9" w:rsidP="002D3889">
      <w:pPr>
        <w:rPr>
          <w:rFonts w:ascii="Arial" w:hAnsi="Arial" w:cs="Arial"/>
          <w:lang w:val="es-MX"/>
        </w:rPr>
      </w:pPr>
    </w:p>
    <w:p w:rsidR="008544B9" w:rsidRPr="00E26AE5" w:rsidRDefault="008544B9" w:rsidP="002D3889">
      <w:pPr>
        <w:rPr>
          <w:rFonts w:ascii="Arial" w:hAnsi="Arial" w:cs="Arial"/>
          <w:lang w:val="es-MX"/>
        </w:rPr>
      </w:pPr>
    </w:p>
    <w:p w:rsidR="008544B9" w:rsidRPr="00E26AE5" w:rsidRDefault="008544B9" w:rsidP="002D3889">
      <w:pPr>
        <w:rPr>
          <w:rFonts w:ascii="Arial" w:hAnsi="Arial" w:cs="Arial"/>
          <w:lang w:val="es-MX"/>
        </w:rPr>
      </w:pPr>
    </w:p>
    <w:p w:rsidR="008544B9" w:rsidRPr="00E26AE5" w:rsidRDefault="008544B9" w:rsidP="002D3889">
      <w:pPr>
        <w:rPr>
          <w:rFonts w:ascii="Arial" w:hAnsi="Arial" w:cs="Arial"/>
          <w:lang w:val="es-MX"/>
        </w:rPr>
      </w:pPr>
    </w:p>
    <w:p w:rsidR="002D3889" w:rsidRPr="00E26AE5" w:rsidRDefault="002D3889" w:rsidP="002D3889">
      <w:pPr>
        <w:rPr>
          <w:rFonts w:ascii="Arial" w:hAnsi="Arial" w:cs="Arial"/>
          <w:lang w:val="es-MX"/>
        </w:rPr>
      </w:pPr>
    </w:p>
    <w:p w:rsidR="002D3889" w:rsidRDefault="002D3889" w:rsidP="002D3889">
      <w:pPr>
        <w:rPr>
          <w:rFonts w:ascii="Arial" w:hAnsi="Arial" w:cs="Arial"/>
          <w:lang w:val="es-MX"/>
        </w:rPr>
      </w:pPr>
    </w:p>
    <w:p w:rsidR="00E26AE5" w:rsidRPr="00E26AE5" w:rsidRDefault="00E26AE5" w:rsidP="002D3889">
      <w:pPr>
        <w:rPr>
          <w:rFonts w:ascii="Arial" w:hAnsi="Arial" w:cs="Arial"/>
          <w:lang w:val="es-MX"/>
        </w:rPr>
      </w:pPr>
    </w:p>
    <w:p w:rsidR="002D3889" w:rsidRPr="00E26AE5" w:rsidRDefault="002D3889" w:rsidP="002D3889">
      <w:pPr>
        <w:rPr>
          <w:rFonts w:ascii="Arial" w:hAnsi="Arial" w:cs="Arial"/>
          <w:lang w:val="es-MX"/>
        </w:rPr>
      </w:pPr>
    </w:p>
    <w:p w:rsidR="00E26AE5" w:rsidRDefault="00E26AE5" w:rsidP="002D3889">
      <w:pPr>
        <w:rPr>
          <w:rFonts w:ascii="Arial" w:hAnsi="Arial" w:cs="Arial"/>
          <w:lang w:val="es-MX"/>
        </w:rPr>
      </w:pPr>
    </w:p>
    <w:p w:rsidR="00E26AE5" w:rsidRDefault="00E26AE5" w:rsidP="002D3889">
      <w:pPr>
        <w:rPr>
          <w:rFonts w:ascii="Arial" w:hAnsi="Arial" w:cs="Arial"/>
          <w:lang w:val="es-MX"/>
        </w:rPr>
      </w:pPr>
    </w:p>
    <w:p w:rsidR="00E26AE5" w:rsidRDefault="00E26AE5" w:rsidP="002D3889">
      <w:pPr>
        <w:rPr>
          <w:rFonts w:ascii="Arial" w:hAnsi="Arial" w:cs="Arial"/>
          <w:lang w:val="es-MX"/>
        </w:rPr>
      </w:pPr>
    </w:p>
    <w:p w:rsidR="00E26AE5" w:rsidRDefault="00E26AE5" w:rsidP="002D3889">
      <w:pPr>
        <w:rPr>
          <w:rFonts w:ascii="Arial" w:hAnsi="Arial" w:cs="Arial"/>
          <w:lang w:val="es-MX"/>
        </w:rPr>
      </w:pPr>
    </w:p>
    <w:p w:rsidR="002D3889" w:rsidRPr="00E26AE5" w:rsidRDefault="005E4839" w:rsidP="002D3889">
      <w:pPr>
        <w:rPr>
          <w:rFonts w:ascii="Arial" w:hAnsi="Arial" w:cs="Arial"/>
          <w:lang w:val="es-MX"/>
        </w:rPr>
      </w:pPr>
      <w:r w:rsidRPr="00E26AE5">
        <w:rPr>
          <w:rFonts w:ascii="Arial" w:hAnsi="Arial" w:cs="Arial"/>
          <w:b/>
          <w:noProof/>
          <w:lang w:val="es-MX" w:eastAsia="es-MX"/>
        </w:rPr>
        <mc:AlternateContent>
          <mc:Choice Requires="wpg">
            <w:drawing>
              <wp:anchor distT="0" distB="0" distL="114300" distR="114300" simplePos="0" relativeHeight="251674624" behindDoc="0" locked="0" layoutInCell="1" allowOverlap="1" wp14:anchorId="77EE1A96" wp14:editId="047ED70B">
                <wp:simplePos x="0" y="0"/>
                <wp:positionH relativeFrom="margin">
                  <wp:align>right</wp:align>
                </wp:positionH>
                <wp:positionV relativeFrom="paragraph">
                  <wp:posOffset>47359</wp:posOffset>
                </wp:positionV>
                <wp:extent cx="2240279" cy="779289"/>
                <wp:effectExtent l="0" t="19050" r="8255" b="1905"/>
                <wp:wrapNone/>
                <wp:docPr id="308" name="20 Grupo"/>
                <wp:cNvGraphicFramePr/>
                <a:graphic xmlns:a="http://schemas.openxmlformats.org/drawingml/2006/main">
                  <a:graphicData uri="http://schemas.microsoft.com/office/word/2010/wordprocessingGroup">
                    <wpg:wgp>
                      <wpg:cNvGrpSpPr/>
                      <wpg:grpSpPr>
                        <a:xfrm>
                          <a:off x="0" y="0"/>
                          <a:ext cx="2240279" cy="779289"/>
                          <a:chOff x="0" y="0"/>
                          <a:chExt cx="2241547" cy="779968"/>
                        </a:xfrm>
                      </wpg:grpSpPr>
                      <wps:wsp>
                        <wps:cNvPr id="309"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10" name="Cuadro de texto 2"/>
                        <wps:cNvSpPr txBox="1">
                          <a:spLocks noChangeArrowheads="1"/>
                        </wps:cNvSpPr>
                        <wps:spPr bwMode="auto">
                          <a:xfrm>
                            <a:off x="0" y="40821"/>
                            <a:ext cx="2241547" cy="739147"/>
                          </a:xfrm>
                          <a:prstGeom prst="rect">
                            <a:avLst/>
                          </a:prstGeom>
                          <a:solidFill>
                            <a:srgbClr val="FFFFFF"/>
                          </a:solidFill>
                          <a:ln w="9525">
                            <a:noFill/>
                            <a:miter lim="800000"/>
                            <a:headEnd/>
                            <a:tailEnd/>
                          </a:ln>
                        </wps:spPr>
                        <wps:txbx>
                          <w:txbxContent>
                            <w:p w:rsidR="00EC2F36" w:rsidRDefault="00EC2F36" w:rsidP="005E4839">
                              <w:pPr>
                                <w:jc w:val="center"/>
                                <w:rPr>
                                  <w:rFonts w:ascii="Titillium Web" w:hAnsi="Titillium Web"/>
                                  <w:sz w:val="22"/>
                                  <w:lang w:val="es-MX"/>
                                </w:rPr>
                              </w:pPr>
                              <w:r>
                                <w:rPr>
                                  <w:rFonts w:ascii="Titillium Web" w:hAnsi="Titillium Web"/>
                                  <w:sz w:val="22"/>
                                  <w:lang w:val="es-MX"/>
                                </w:rPr>
                                <w:t>Mtro. Martín Eduardo de Anda del Muro</w:t>
                              </w:r>
                            </w:p>
                            <w:p w:rsidR="00EC2F36" w:rsidRPr="00E6642E" w:rsidRDefault="00EC2F36" w:rsidP="005E4839">
                              <w:pPr>
                                <w:jc w:val="center"/>
                                <w:rPr>
                                  <w:lang w:val="es-MX"/>
                                </w:rPr>
                              </w:pPr>
                              <w:r>
                                <w:rPr>
                                  <w:rFonts w:ascii="Titillium Web" w:hAnsi="Titillium Web"/>
                                  <w:sz w:val="22"/>
                                  <w:lang w:val="es-MX"/>
                                </w:rPr>
                                <w:t>Representante UNIVA</w:t>
                              </w:r>
                            </w:p>
                          </w:txbxContent>
                        </wps:txbx>
                        <wps:bodyPr rot="0" vert="horz" wrap="square" lIns="91440" tIns="45720" rIns="91440" bIns="45720" anchor="t" anchorCtr="0">
                          <a:spAutoFit/>
                        </wps:bodyPr>
                      </wps:wsp>
                    </wpg:wgp>
                  </a:graphicData>
                </a:graphic>
              </wp:anchor>
            </w:drawing>
          </mc:Choice>
          <mc:Fallback>
            <w:pict>
              <v:group w14:anchorId="77EE1A96" id="_x0000_s1052" style="position:absolute;margin-left:125.2pt;margin-top:3.75pt;width:176.4pt;height:61.35pt;z-index:251674624;mso-position-horizontal:right;mso-position-horizontal-relative:margin" coordsize="22415,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">
                <v:line id="21 Conector recto" o:spid="_x0000_s1053"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RV2sMAAADcAAAADwAAAGRycy9kb3ducmV2LnhtbESPwWrDMBBE74X8g9hAb43UFkrjRDEl&#10;4JBjnNj3jbW1TK2VY6mJ8/dVodDjMDNvmHU+uV5caQydZw3PCwWCuPGm41ZDdSqe3kGEiGyw90wa&#10;7hQg38we1pgZf+OSrsfYigThkKEGG+OQSRkaSw7Dwg/Eyfv0o8OY5NhKM+ItwV0vX5R6kw47TgsW&#10;B9paar6O305Du6PTxRZNWbnDWdV16MO5rLV+nE8fKxCRpvgf/mvvjYZXtYTfM+kI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kVdrDAAAA3AAAAA8AAAAAAAAAAAAA&#10;AAAAoQIAAGRycy9kb3ducmV2LnhtbFBLBQYAAAAABAAEAPkAAACRAwAAAAA=&#10;" strokecolor="black [3200]" strokeweight=".25pt">
                  <v:shadow on="t" color="black" opacity="22937f" origin=",.5" offset="0,.63889mm"/>
                </v:line>
                <v:shape id="Cuadro de texto 2" o:spid="_x0000_s1054" type="#_x0000_t202" style="position:absolute;top:408;width:22415;height:7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vccEA&#10;AADcAAAADwAAAGRycy9kb3ducmV2LnhtbERPTWvCQBC9F/wPywi91U0sFUldpQiCiIdqe/A4ZKfZ&#10;NNnZmF01/fedg+Dx8b4Xq8G36kp9rAMbyCcZKOIy2JorA99fm5c5qJiQLbaBycAfRVgtR08LLGy4&#10;8YGux1QpCeFYoAGXUldoHUtHHuMkdMTC/YTeYxLYV9r2eJNw3+ppls20x5qlwWFHa0dlc7x4KdnH&#10;8nII59983+iTa2b49ul2xjyPh493UImG9BDf3Vtr4DWX+XJGj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3r3HBAAAA3AAAAA8AAAAAAAAAAAAAAAAAmAIAAGRycy9kb3du&#10;cmV2LnhtbFBLBQYAAAAABAAEAPUAAACGAwAAAAA=&#10;" stroked="f">
                  <v:textbox style="mso-fit-shape-to-text:t">
                    <w:txbxContent>
                      <w:p w:rsidR="00EC2F36" w:rsidRDefault="00EC2F36" w:rsidP="005E4839">
                        <w:pPr>
                          <w:jc w:val="center"/>
                          <w:rPr>
                            <w:rFonts w:ascii="Titillium Web" w:hAnsi="Titillium Web"/>
                            <w:sz w:val="22"/>
                            <w:lang w:val="es-MX"/>
                          </w:rPr>
                        </w:pPr>
                        <w:r>
                          <w:rPr>
                            <w:rFonts w:ascii="Titillium Web" w:hAnsi="Titillium Web"/>
                            <w:sz w:val="22"/>
                            <w:lang w:val="es-MX"/>
                          </w:rPr>
                          <w:t>Mtro. Martín Eduardo de Anda del Muro</w:t>
                        </w:r>
                      </w:p>
                      <w:p w:rsidR="00EC2F36" w:rsidRPr="00E6642E" w:rsidRDefault="00EC2F36" w:rsidP="005E4839">
                        <w:pPr>
                          <w:jc w:val="center"/>
                          <w:rPr>
                            <w:lang w:val="es-MX"/>
                          </w:rPr>
                        </w:pPr>
                        <w:r>
                          <w:rPr>
                            <w:rFonts w:ascii="Titillium Web" w:hAnsi="Titillium Web"/>
                            <w:sz w:val="22"/>
                            <w:lang w:val="es-MX"/>
                          </w:rPr>
                          <w:t>Representante UNIVA</w:t>
                        </w:r>
                      </w:p>
                    </w:txbxContent>
                  </v:textbox>
                </v:shape>
                <w10:wrap anchorx="margin"/>
              </v:group>
            </w:pict>
          </mc:Fallback>
        </mc:AlternateContent>
      </w:r>
      <w:r w:rsidR="008544B9" w:rsidRPr="00E26AE5">
        <w:rPr>
          <w:rFonts w:ascii="Arial" w:hAnsi="Arial" w:cs="Arial"/>
          <w:b/>
          <w:noProof/>
          <w:lang w:val="es-MX" w:eastAsia="es-MX"/>
        </w:rPr>
        <mc:AlternateContent>
          <mc:Choice Requires="wpg">
            <w:drawing>
              <wp:anchor distT="0" distB="0" distL="114300" distR="114300" simplePos="0" relativeHeight="251672576" behindDoc="0" locked="0" layoutInCell="1" allowOverlap="1" wp14:anchorId="110C7FDD" wp14:editId="279203F9">
                <wp:simplePos x="0" y="0"/>
                <wp:positionH relativeFrom="column">
                  <wp:posOffset>382270</wp:posOffset>
                </wp:positionH>
                <wp:positionV relativeFrom="paragraph">
                  <wp:posOffset>38735</wp:posOffset>
                </wp:positionV>
                <wp:extent cx="2240279" cy="779318"/>
                <wp:effectExtent l="0" t="19050" r="8255" b="1905"/>
                <wp:wrapNone/>
                <wp:docPr id="304" name="20 Grupo"/>
                <wp:cNvGraphicFramePr/>
                <a:graphic xmlns:a="http://schemas.openxmlformats.org/drawingml/2006/main">
                  <a:graphicData uri="http://schemas.microsoft.com/office/word/2010/wordprocessingGroup">
                    <wpg:wgp>
                      <wpg:cNvGrpSpPr/>
                      <wpg:grpSpPr>
                        <a:xfrm>
                          <a:off x="0" y="0"/>
                          <a:ext cx="2240279" cy="779318"/>
                          <a:chOff x="0" y="0"/>
                          <a:chExt cx="2241547" cy="779998"/>
                        </a:xfrm>
                      </wpg:grpSpPr>
                      <wps:wsp>
                        <wps:cNvPr id="305"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06" name="Cuadro de texto 2"/>
                        <wps:cNvSpPr txBox="1">
                          <a:spLocks noChangeArrowheads="1"/>
                        </wps:cNvSpPr>
                        <wps:spPr bwMode="auto">
                          <a:xfrm>
                            <a:off x="0" y="40850"/>
                            <a:ext cx="2241547" cy="739148"/>
                          </a:xfrm>
                          <a:prstGeom prst="rect">
                            <a:avLst/>
                          </a:prstGeom>
                          <a:solidFill>
                            <a:srgbClr val="FFFFFF"/>
                          </a:solidFill>
                          <a:ln w="9525">
                            <a:noFill/>
                            <a:miter lim="800000"/>
                            <a:headEnd/>
                            <a:tailEnd/>
                          </a:ln>
                        </wps:spPr>
                        <wps:txbx>
                          <w:txbxContent>
                            <w:p w:rsidR="00EC2F36" w:rsidRDefault="00EC2F36" w:rsidP="008544B9">
                              <w:pPr>
                                <w:jc w:val="center"/>
                                <w:rPr>
                                  <w:rFonts w:ascii="Titillium Web" w:hAnsi="Titillium Web"/>
                                  <w:sz w:val="22"/>
                                  <w:lang w:val="es-MX"/>
                                </w:rPr>
                              </w:pPr>
                              <w:r>
                                <w:rPr>
                                  <w:rFonts w:ascii="Titillium Web" w:hAnsi="Titillium Web"/>
                                  <w:sz w:val="22"/>
                                  <w:lang w:val="es-MX"/>
                                </w:rPr>
                                <w:t>Dr. José Benito Mauricio Alcocer Ruthling.</w:t>
                              </w:r>
                            </w:p>
                            <w:p w:rsidR="00EC2F36" w:rsidRPr="00E6642E" w:rsidRDefault="00EC2F36" w:rsidP="008544B9">
                              <w:pPr>
                                <w:jc w:val="center"/>
                                <w:rPr>
                                  <w:lang w:val="es-MX"/>
                                </w:rPr>
                              </w:pPr>
                              <w:r>
                                <w:rPr>
                                  <w:rFonts w:ascii="Titillium Web" w:hAnsi="Titillium Web"/>
                                  <w:sz w:val="22"/>
                                  <w:lang w:val="es-MX"/>
                                </w:rPr>
                                <w:t>Representante UAG</w:t>
                              </w:r>
                            </w:p>
                          </w:txbxContent>
                        </wps:txbx>
                        <wps:bodyPr rot="0" vert="horz" wrap="square" lIns="91440" tIns="45720" rIns="91440" bIns="45720" anchor="t" anchorCtr="0">
                          <a:spAutoFit/>
                        </wps:bodyPr>
                      </wps:wsp>
                    </wpg:wgp>
                  </a:graphicData>
                </a:graphic>
              </wp:anchor>
            </w:drawing>
          </mc:Choice>
          <mc:Fallback>
            <w:pict>
              <v:group w14:anchorId="110C7FDD" id="_x0000_s1055" style="position:absolute;margin-left:30.1pt;margin-top:3.05pt;width:176.4pt;height:61.35pt;z-index:251672576" coordsize="22415,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">
                <v:line id="21 Conector recto" o:spid="_x0000_s1056"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lf38MAAADcAAAADwAAAGRycy9kb3ducmV2LnhtbESPwWrDMBBE74X8g9hAb43UlpbgRDEl&#10;4JBjnNj3jbW1TK2VY6mJ8/dVodDjMDNvmHU+uV5caQydZw3PCwWCuPGm41ZDdSqeliBCRDbYeyYN&#10;dwqQb2YPa8yMv3FJ12NsRYJwyFCDjXHIpAyNJYdh4Qfi5H360WFMcmylGfGW4K6XL0q9S4cdpwWL&#10;A20tNV/Hb6eh3dHpYoumrNzhrOo69OFc1lo/zqePFYhIU/wP/7X3RsOreoPfM+kI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pX9/DAAAA3AAAAA8AAAAAAAAAAAAA&#10;AAAAoQIAAGRycy9kb3ducmV2LnhtbFBLBQYAAAAABAAEAPkAAACRAwAAAAA=&#10;" strokecolor="black [3200]" strokeweight=".25pt">
                  <v:shadow on="t" color="black" opacity="22937f" origin=",.5" offset="0,.63889mm"/>
                </v:line>
                <v:shape id="Cuadro de texto 2" o:spid="_x0000_s1057" type="#_x0000_t202" style="position:absolute;top:408;width:22415;height:7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EQ8IA&#10;AADcAAAADwAAAGRycy9kb3ducmV2LnhtbESPS4vCMBSF98L8h3AHZqepikU6RhkGBBEXvhazvDTX&#10;pra5qU3Uzr83guDycB4fZ7bobC1u1PrSsYLhIAFBnDtdcqHgeFj2pyB8QNZYOyYF/+RhMf/ozTDT&#10;7s47uu1DIeII+wwVmBCaTEqfG7LoB64hjt7JtRZDlG0hdYv3OG5rOUqSVFosORIMNvRrKK/2Vxsh&#10;G59fd+5yHm4q+WeqFCdbs1bq67P7+QYRqAvv8Ku90grGSQ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RDwgAAANwAAAAPAAAAAAAAAAAAAAAAAJgCAABkcnMvZG93&#10;bnJldi54bWxQSwUGAAAAAAQABAD1AAAAhwMAAAAA&#10;" stroked="f">
                  <v:textbox style="mso-fit-shape-to-text:t">
                    <w:txbxContent>
                      <w:p w:rsidR="00EC2F36" w:rsidRDefault="00EC2F36" w:rsidP="008544B9">
                        <w:pPr>
                          <w:jc w:val="center"/>
                          <w:rPr>
                            <w:rFonts w:ascii="Titillium Web" w:hAnsi="Titillium Web"/>
                            <w:sz w:val="22"/>
                            <w:lang w:val="es-MX"/>
                          </w:rPr>
                        </w:pPr>
                        <w:r>
                          <w:rPr>
                            <w:rFonts w:ascii="Titillium Web" w:hAnsi="Titillium Web"/>
                            <w:sz w:val="22"/>
                            <w:lang w:val="es-MX"/>
                          </w:rPr>
                          <w:t>Dr. José Benito Mauricio Alcocer Ruthling.</w:t>
                        </w:r>
                      </w:p>
                      <w:p w:rsidR="00EC2F36" w:rsidRPr="00E6642E" w:rsidRDefault="00EC2F36" w:rsidP="008544B9">
                        <w:pPr>
                          <w:jc w:val="center"/>
                          <w:rPr>
                            <w:lang w:val="es-MX"/>
                          </w:rPr>
                        </w:pPr>
                        <w:r>
                          <w:rPr>
                            <w:rFonts w:ascii="Titillium Web" w:hAnsi="Titillium Web"/>
                            <w:sz w:val="22"/>
                            <w:lang w:val="es-MX"/>
                          </w:rPr>
                          <w:t>Representante UAG</w:t>
                        </w:r>
                      </w:p>
                    </w:txbxContent>
                  </v:textbox>
                </v:shape>
              </v:group>
            </w:pict>
          </mc:Fallback>
        </mc:AlternateContent>
      </w:r>
    </w:p>
    <w:p w:rsidR="002D3889" w:rsidRPr="00E26AE5" w:rsidRDefault="002D3889" w:rsidP="002D3889">
      <w:pPr>
        <w:rPr>
          <w:rFonts w:ascii="Arial" w:hAnsi="Arial" w:cs="Arial"/>
          <w:lang w:val="es-MX"/>
        </w:rPr>
      </w:pPr>
    </w:p>
    <w:p w:rsidR="002D3889" w:rsidRPr="00E26AE5" w:rsidRDefault="002D3889" w:rsidP="002D3889">
      <w:pPr>
        <w:rPr>
          <w:rFonts w:ascii="Arial" w:hAnsi="Arial" w:cs="Arial"/>
          <w:lang w:val="es-MX"/>
        </w:rPr>
      </w:pPr>
    </w:p>
    <w:p w:rsidR="002D3889" w:rsidRPr="00E26AE5" w:rsidRDefault="002D3889" w:rsidP="002D3889">
      <w:pPr>
        <w:rPr>
          <w:rFonts w:ascii="Arial" w:hAnsi="Arial" w:cs="Arial"/>
          <w:lang w:val="es-MX"/>
        </w:rPr>
      </w:pPr>
    </w:p>
    <w:p w:rsidR="002D3889" w:rsidRPr="00E26AE5" w:rsidRDefault="002D3889" w:rsidP="002D3889">
      <w:pPr>
        <w:rPr>
          <w:rFonts w:ascii="Arial" w:hAnsi="Arial" w:cs="Arial"/>
          <w:lang w:val="es-MX"/>
        </w:rPr>
      </w:pPr>
    </w:p>
    <w:p w:rsidR="002D3889" w:rsidRPr="00E26AE5" w:rsidRDefault="002D3889" w:rsidP="002D3889">
      <w:pPr>
        <w:tabs>
          <w:tab w:val="left" w:pos="5049"/>
        </w:tabs>
        <w:rPr>
          <w:rFonts w:ascii="Arial" w:hAnsi="Arial" w:cs="Arial"/>
          <w:lang w:val="es-MX"/>
        </w:rPr>
      </w:pPr>
      <w:r w:rsidRPr="00E26AE5">
        <w:rPr>
          <w:rFonts w:ascii="Arial" w:hAnsi="Arial" w:cs="Arial"/>
          <w:lang w:val="es-MX"/>
        </w:rPr>
        <w:tab/>
      </w:r>
    </w:p>
    <w:p w:rsidR="00B062A4" w:rsidRPr="00E26AE5" w:rsidRDefault="005E4839" w:rsidP="002D3889">
      <w:pPr>
        <w:ind w:firstLine="708"/>
        <w:rPr>
          <w:rFonts w:ascii="Arial" w:hAnsi="Arial" w:cs="Arial"/>
          <w:lang w:val="es-MX"/>
        </w:rPr>
      </w:pPr>
      <w:r w:rsidRPr="00E26AE5">
        <w:rPr>
          <w:rFonts w:ascii="Arial" w:hAnsi="Arial" w:cs="Arial"/>
          <w:b/>
          <w:noProof/>
          <w:lang w:val="es-MX" w:eastAsia="es-MX"/>
        </w:rPr>
        <mc:AlternateContent>
          <mc:Choice Requires="wpg">
            <w:drawing>
              <wp:anchor distT="0" distB="0" distL="114300" distR="114300" simplePos="0" relativeHeight="251691008" behindDoc="0" locked="0" layoutInCell="1" allowOverlap="1" wp14:anchorId="27AF3443" wp14:editId="0774A8CA">
                <wp:simplePos x="0" y="0"/>
                <wp:positionH relativeFrom="margin">
                  <wp:align>right</wp:align>
                </wp:positionH>
                <wp:positionV relativeFrom="paragraph">
                  <wp:posOffset>4289883</wp:posOffset>
                </wp:positionV>
                <wp:extent cx="2240279" cy="745506"/>
                <wp:effectExtent l="0" t="19050" r="8255" b="0"/>
                <wp:wrapNone/>
                <wp:docPr id="332" name="20 Grupo"/>
                <wp:cNvGraphicFramePr/>
                <a:graphic xmlns:a="http://schemas.openxmlformats.org/drawingml/2006/main">
                  <a:graphicData uri="http://schemas.microsoft.com/office/word/2010/wordprocessingGroup">
                    <wpg:wgp>
                      <wpg:cNvGrpSpPr/>
                      <wpg:grpSpPr>
                        <a:xfrm>
                          <a:off x="0" y="0"/>
                          <a:ext cx="2240279" cy="745506"/>
                          <a:chOff x="0" y="0"/>
                          <a:chExt cx="2241547" cy="746157"/>
                        </a:xfrm>
                      </wpg:grpSpPr>
                      <wps:wsp>
                        <wps:cNvPr id="333"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34" name="Cuadro de texto 2"/>
                        <wps:cNvSpPr txBox="1">
                          <a:spLocks noChangeArrowheads="1"/>
                        </wps:cNvSpPr>
                        <wps:spPr bwMode="auto">
                          <a:xfrm>
                            <a:off x="0" y="40693"/>
                            <a:ext cx="2241547" cy="705464"/>
                          </a:xfrm>
                          <a:prstGeom prst="rect">
                            <a:avLst/>
                          </a:prstGeom>
                          <a:solidFill>
                            <a:srgbClr val="FFFFFF"/>
                          </a:solidFill>
                          <a:ln w="9525">
                            <a:noFill/>
                            <a:miter lim="800000"/>
                            <a:headEnd/>
                            <a:tailEnd/>
                          </a:ln>
                        </wps:spPr>
                        <wps:txbx>
                          <w:txbxContent>
                            <w:p w:rsidR="00EC2F36" w:rsidRDefault="00EC2F36" w:rsidP="005E4839">
                              <w:pPr>
                                <w:tabs>
                                  <w:tab w:val="left" w:pos="1703"/>
                                </w:tabs>
                                <w:jc w:val="both"/>
                                <w:rPr>
                                  <w:rFonts w:ascii="Titillium Web" w:hAnsi="Titillium Web"/>
                                  <w:sz w:val="22"/>
                                  <w:lang w:val="es-MX"/>
                                </w:rPr>
                              </w:pPr>
                              <w:r>
                                <w:rPr>
                                  <w:rFonts w:ascii="Titillium Web" w:hAnsi="Titillium Web"/>
                                  <w:sz w:val="22"/>
                                  <w:lang w:val="es-MX"/>
                                </w:rPr>
                                <w:t>Silvia Angélica Fernández Rendón</w:t>
                              </w:r>
                            </w:p>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Asociación de Vecinos, El Tigre II</w:t>
                              </w:r>
                            </w:p>
                            <w:p w:rsidR="00EC2F36" w:rsidRPr="00E6642E" w:rsidRDefault="00EC2F36" w:rsidP="005E4839">
                              <w:pPr>
                                <w:jc w:val="center"/>
                                <w:rPr>
                                  <w:lang w:val="es-MX"/>
                                </w:rPr>
                              </w:pPr>
                            </w:p>
                          </w:txbxContent>
                        </wps:txbx>
                        <wps:bodyPr rot="0" vert="horz" wrap="square" lIns="91440" tIns="45720" rIns="91440" bIns="45720" anchor="t" anchorCtr="0">
                          <a:spAutoFit/>
                        </wps:bodyPr>
                      </wps:wsp>
                    </wpg:wgp>
                  </a:graphicData>
                </a:graphic>
              </wp:anchor>
            </w:drawing>
          </mc:Choice>
          <mc:Fallback>
            <w:pict>
              <v:group w14:anchorId="27AF3443" id="_x0000_s1058" style="position:absolute;left:0;text-align:left;margin-left:125.2pt;margin-top:337.8pt;width:176.4pt;height:58.7pt;z-index:251691008;mso-position-horizontal:right;mso-position-horizontal-relative:margin" coordsize="2241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">
                <v:line id="21 Conector recto" o:spid="_x0000_s1059"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ojcEAAADcAAAADwAAAGRycy9kb3ducmV2LnhtbESPQYvCMBSE74L/ITzBm6a7BZFqFFlQ&#10;9rhVe39tnk2xealNVuu/3ywIHoeZ+YZZbwfbijv1vnGs4GOegCCunG64VnA+7WdLED4ga2wdk4In&#10;edhuxqM1Zto9OKf7MdQiQthnqMCE0GVS+sqQRT93HXH0Lq63GKLsa6l7fES4beVnkiykxYbjgsGO&#10;vgxV1+OvVVAf6HQz+yo/258yKQrf+jIvlJpOht0KRKAhvMOv9rdWkKYp/J+JR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4KiNwQAAANwAAAAPAAAAAAAAAAAAAAAA&#10;AKECAABkcnMvZG93bnJldi54bWxQSwUGAAAAAAQABAD5AAAAjwMAAAAA&#10;" strokecolor="black [3200]" strokeweight=".25pt">
                  <v:shadow on="t" color="black" opacity="22937f" origin=",.5" offset="0,.63889mm"/>
                </v:line>
                <v:shape id="Cuadro de texto 2" o:spid="_x0000_s1060" type="#_x0000_t202" style="position:absolute;top:406;width:22415;height:7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1EsMA&#10;AADcAAAADwAAAGRycy9kb3ducmV2LnhtbESPS4vCMBSF9wP+h3AFd2Pq6IhUo8jAgIgLXwuXl+ba&#10;1DY3nSZq/fdGGHB5OI+PM1u0thI3anzhWMGgn4AgzpwuOFdwPPx+TkD4gKyxckwKHuRhMe98zDDV&#10;7s47uu1DLuII+xQVmBDqVEqfGbLo+64mjt7ZNRZDlE0udYP3OG4r+ZUkY2mx4EgwWNOPoazcX22E&#10;bHx23bm/y2BTypMpx/i9NWulet12OQURqA3v8H97pRUMhyN4nY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1EsMAAADcAAAADwAAAAAAAAAAAAAAAACYAgAAZHJzL2Rv&#10;d25yZXYueG1sUEsFBgAAAAAEAAQA9QAAAIgDAAAAAA==&#10;" stroked="f">
                  <v:textbox style="mso-fit-shape-to-text:t">
                    <w:txbxContent>
                      <w:p w:rsidR="00EC2F36" w:rsidRDefault="00EC2F36" w:rsidP="005E4839">
                        <w:pPr>
                          <w:tabs>
                            <w:tab w:val="left" w:pos="1703"/>
                          </w:tabs>
                          <w:jc w:val="both"/>
                          <w:rPr>
                            <w:rFonts w:ascii="Titillium Web" w:hAnsi="Titillium Web"/>
                            <w:sz w:val="22"/>
                            <w:lang w:val="es-MX"/>
                          </w:rPr>
                        </w:pPr>
                        <w:r>
                          <w:rPr>
                            <w:rFonts w:ascii="Titillium Web" w:hAnsi="Titillium Web"/>
                            <w:sz w:val="22"/>
                            <w:lang w:val="es-MX"/>
                          </w:rPr>
                          <w:t>Silvia Angélica Fernández Rendón</w:t>
                        </w:r>
                      </w:p>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Asociación de Vecinos, El Tigre II</w:t>
                        </w:r>
                      </w:p>
                      <w:p w:rsidR="00EC2F36" w:rsidRPr="00E6642E" w:rsidRDefault="00EC2F36" w:rsidP="005E4839">
                        <w:pPr>
                          <w:jc w:val="center"/>
                          <w:rPr>
                            <w:lang w:val="es-MX"/>
                          </w:rPr>
                        </w:pPr>
                      </w:p>
                    </w:txbxContent>
                  </v:textbox>
                </v:shape>
                <w10:wrap anchorx="margin"/>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88960" behindDoc="0" locked="0" layoutInCell="1" allowOverlap="1" wp14:anchorId="217BF493" wp14:editId="2B625ECE">
                <wp:simplePos x="0" y="0"/>
                <wp:positionH relativeFrom="margin">
                  <wp:posOffset>369392</wp:posOffset>
                </wp:positionH>
                <wp:positionV relativeFrom="paragraph">
                  <wp:posOffset>4269651</wp:posOffset>
                </wp:positionV>
                <wp:extent cx="2240279" cy="566440"/>
                <wp:effectExtent l="0" t="19050" r="8255" b="5080"/>
                <wp:wrapNone/>
                <wp:docPr id="329" name="20 Grupo"/>
                <wp:cNvGraphicFramePr/>
                <a:graphic xmlns:a="http://schemas.openxmlformats.org/drawingml/2006/main">
                  <a:graphicData uri="http://schemas.microsoft.com/office/word/2010/wordprocessingGroup">
                    <wpg:wgp>
                      <wpg:cNvGrpSpPr/>
                      <wpg:grpSpPr>
                        <a:xfrm>
                          <a:off x="0" y="0"/>
                          <a:ext cx="2240279" cy="566440"/>
                          <a:chOff x="0" y="0"/>
                          <a:chExt cx="2241547" cy="566935"/>
                        </a:xfrm>
                      </wpg:grpSpPr>
                      <wps:wsp>
                        <wps:cNvPr id="330"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31" name="Cuadro de texto 2"/>
                        <wps:cNvSpPr txBox="1">
                          <a:spLocks noChangeArrowheads="1"/>
                        </wps:cNvSpPr>
                        <wps:spPr bwMode="auto">
                          <a:xfrm>
                            <a:off x="0" y="40696"/>
                            <a:ext cx="2241547" cy="526239"/>
                          </a:xfrm>
                          <a:prstGeom prst="rect">
                            <a:avLst/>
                          </a:prstGeom>
                          <a:solidFill>
                            <a:srgbClr val="FFFFFF"/>
                          </a:solidFill>
                          <a:ln w="9525">
                            <a:noFill/>
                            <a:miter lim="800000"/>
                            <a:headEnd/>
                            <a:tailEnd/>
                          </a:ln>
                        </wps:spPr>
                        <wps:txbx>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Nicolás Santana Gonzales.</w:t>
                              </w:r>
                            </w:p>
                            <w:p w:rsidR="00EC2F36" w:rsidRPr="00E6642E" w:rsidRDefault="00EC2F36" w:rsidP="005E4839">
                              <w:pPr>
                                <w:tabs>
                                  <w:tab w:val="left" w:pos="1703"/>
                                </w:tabs>
                                <w:jc w:val="center"/>
                                <w:rPr>
                                  <w:lang w:val="es-MX"/>
                                </w:rPr>
                              </w:pPr>
                              <w:r>
                                <w:rPr>
                                  <w:rFonts w:ascii="Titillium Web" w:hAnsi="Titillium Web"/>
                                  <w:sz w:val="22"/>
                                  <w:lang w:val="es-MX"/>
                                </w:rPr>
                                <w:t>Protege y Conserva A.C.</w:t>
                              </w:r>
                            </w:p>
                          </w:txbxContent>
                        </wps:txbx>
                        <wps:bodyPr rot="0" vert="horz" wrap="square" lIns="91440" tIns="45720" rIns="91440" bIns="45720" anchor="t" anchorCtr="0">
                          <a:spAutoFit/>
                        </wps:bodyPr>
                      </wps:wsp>
                    </wpg:wgp>
                  </a:graphicData>
                </a:graphic>
              </wp:anchor>
            </w:drawing>
          </mc:Choice>
          <mc:Fallback>
            <w:pict>
              <v:group w14:anchorId="217BF493" id="_x0000_s1061" style="position:absolute;left:0;text-align:left;margin-left:29.1pt;margin-top:336.2pt;width:176.4pt;height:44.6pt;z-index:251688960;mso-position-horizontal-relative:margin" coordsize="22415,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">
                <v:line id="21 Conector recto" o:spid="_x0000_s1062"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I2+r4AAADcAAAADwAAAGRycy9kb3ducmV2LnhtbERPTYvCMBC9C/6HMAveNF2FZammZVlQ&#10;PFq192kzNsVmUpuo9d+bw8IeH+97k4+2Ew8afOtYweciAUFcO91yo+B82s6/QfiArLFzTApe5CHP&#10;ppMNpto9uaDHMTQihrBPUYEJoU+l9LUhi37heuLIXdxgMUQ4NFIP+IzhtpPLJPmSFluODQZ7+jVU&#10;X493q6DZ0elmtnVxtocqKUvf+aoolZp9jD9rEIHG8C/+c++1gtUqzo9n4hGQ2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Mjb6vgAAANwAAAAPAAAAAAAAAAAAAAAAAKEC&#10;AABkcnMvZG93bnJldi54bWxQSwUGAAAAAAQABAD5AAAAjAMAAAAA&#10;" strokecolor="black [3200]" strokeweight=".25pt">
                  <v:shadow on="t" color="black" opacity="22937f" origin=",.5" offset="0,.63889mm"/>
                </v:line>
                <v:shape id="Cuadro de texto 2" o:spid="_x0000_s1063" type="#_x0000_t202" style="position:absolute;top:406;width:22415;height:5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WisQA&#10;AADcAAAADwAAAGRycy9kb3ducmV2LnhtbESPzWrCQBSF9wXfYbhCd3WShoqkjiJCQSSLxnbh8pK5&#10;zcRk7sTMaNK37xQKXR7Oz8dZbyfbiTsNvnGsIF0kIIgrpxuuFXx+vD2tQPiArLFzTAq+ycN2M3tY&#10;Y67dyCXdT6EWcYR9jgpMCH0upa8MWfQL1xNH78sNFkOUQy31gGMct518TpKltNhwJBjsaW+oak83&#10;GyGFr26lu17SopVn0y7x5d0clXqcT7tXEIGm8B/+ax+0gixL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OVorEAAAA3AAAAA8AAAAAAAAAAAAAAAAAmAIAAGRycy9k&#10;b3ducmV2LnhtbFBLBQYAAAAABAAEAPUAAACJAwAAAAA=&#10;" stroked="f">
                  <v:textbox style="mso-fit-shape-to-text:t">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Nicolás Santana Gonzales.</w:t>
                        </w:r>
                      </w:p>
                      <w:p w:rsidR="00EC2F36" w:rsidRPr="00E6642E" w:rsidRDefault="00EC2F36" w:rsidP="005E4839">
                        <w:pPr>
                          <w:tabs>
                            <w:tab w:val="left" w:pos="1703"/>
                          </w:tabs>
                          <w:jc w:val="center"/>
                          <w:rPr>
                            <w:lang w:val="es-MX"/>
                          </w:rPr>
                        </w:pPr>
                        <w:r>
                          <w:rPr>
                            <w:rFonts w:ascii="Titillium Web" w:hAnsi="Titillium Web"/>
                            <w:sz w:val="22"/>
                            <w:lang w:val="es-MX"/>
                          </w:rPr>
                          <w:t>Protege y Conserva A.C.</w:t>
                        </w:r>
                      </w:p>
                    </w:txbxContent>
                  </v:textbox>
                </v:shape>
                <w10:wrap anchorx="margin"/>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86912" behindDoc="0" locked="0" layoutInCell="1" allowOverlap="1" wp14:anchorId="77DBCF89" wp14:editId="46B5BEA5">
                <wp:simplePos x="0" y="0"/>
                <wp:positionH relativeFrom="margin">
                  <wp:align>right</wp:align>
                </wp:positionH>
                <wp:positionV relativeFrom="paragraph">
                  <wp:posOffset>2948817</wp:posOffset>
                </wp:positionV>
                <wp:extent cx="2240279" cy="745514"/>
                <wp:effectExtent l="0" t="19050" r="8255" b="0"/>
                <wp:wrapNone/>
                <wp:docPr id="326" name="20 Grupo"/>
                <wp:cNvGraphicFramePr/>
                <a:graphic xmlns:a="http://schemas.openxmlformats.org/drawingml/2006/main">
                  <a:graphicData uri="http://schemas.microsoft.com/office/word/2010/wordprocessingGroup">
                    <wpg:wgp>
                      <wpg:cNvGrpSpPr/>
                      <wpg:grpSpPr>
                        <a:xfrm>
                          <a:off x="0" y="0"/>
                          <a:ext cx="2240279" cy="745514"/>
                          <a:chOff x="0" y="0"/>
                          <a:chExt cx="2241547" cy="746165"/>
                        </a:xfrm>
                      </wpg:grpSpPr>
                      <wps:wsp>
                        <wps:cNvPr id="327"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28" name="Cuadro de texto 2"/>
                        <wps:cNvSpPr txBox="1">
                          <a:spLocks noChangeArrowheads="1"/>
                        </wps:cNvSpPr>
                        <wps:spPr bwMode="auto">
                          <a:xfrm>
                            <a:off x="0" y="40701"/>
                            <a:ext cx="2241547" cy="705464"/>
                          </a:xfrm>
                          <a:prstGeom prst="rect">
                            <a:avLst/>
                          </a:prstGeom>
                          <a:solidFill>
                            <a:srgbClr val="FFFFFF"/>
                          </a:solidFill>
                          <a:ln w="9525">
                            <a:noFill/>
                            <a:miter lim="800000"/>
                            <a:headEnd/>
                            <a:tailEnd/>
                          </a:ln>
                        </wps:spPr>
                        <wps:txbx>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Bernardo Negrete</w:t>
                              </w:r>
                            </w:p>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 xml:space="preserve">México Vertical A.C. </w:t>
                              </w:r>
                            </w:p>
                            <w:p w:rsidR="00EC2F36" w:rsidRPr="00E6642E" w:rsidRDefault="00EC2F36" w:rsidP="005E4839">
                              <w:pPr>
                                <w:jc w:val="center"/>
                                <w:rPr>
                                  <w:lang w:val="es-MX"/>
                                </w:rPr>
                              </w:pPr>
                            </w:p>
                          </w:txbxContent>
                        </wps:txbx>
                        <wps:bodyPr rot="0" vert="horz" wrap="square" lIns="91440" tIns="45720" rIns="91440" bIns="45720" anchor="t" anchorCtr="0">
                          <a:spAutoFit/>
                        </wps:bodyPr>
                      </wps:wsp>
                    </wpg:wgp>
                  </a:graphicData>
                </a:graphic>
              </wp:anchor>
            </w:drawing>
          </mc:Choice>
          <mc:Fallback>
            <w:pict>
              <v:group w14:anchorId="77DBCF89" id="_x0000_s1064" style="position:absolute;left:0;text-align:left;margin-left:125.2pt;margin-top:232.2pt;width:176.4pt;height:58.7pt;z-index:251686912;mso-position-horizontal:right;mso-position-horizontal-relative:margin" coordsize="2241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">
                <v:line id="21 Conector recto" o:spid="_x0000_s1065"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I4U8EAAADcAAAADwAAAGRycy9kb3ducmV2LnhtbESPQYvCMBSE78L+h/AWvGm6Cipdo4jg&#10;sker7f3ZvG2KzUu3iVr/vREEj8PMfMMs171txJU6XztW8DVOQBCXTtdcKciPu9EChA/IGhvHpOBO&#10;Htarj8ESU+1unNH1ECoRIexTVGBCaFMpfWnIoh+7ljh6f66zGKLsKqk7vEW4beQkSWbSYs1xwWBL&#10;W0Pl+XCxCqofOv6bXZnldn9KisI3/pQVSg0/+803iEB9eIdf7V+tYDqZw/NMPAJ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AjhTwQAAANwAAAAPAAAAAAAAAAAAAAAA&#10;AKECAABkcnMvZG93bnJldi54bWxQSwUGAAAAAAQABAD5AAAAjwMAAAAA&#10;" strokecolor="black [3200]" strokeweight=".25pt">
                  <v:shadow on="t" color="black" opacity="22937f" origin=",.5" offset="0,.63889mm"/>
                </v:line>
                <v:shape id="Cuadro de texto 2" o:spid="_x0000_s1066" type="#_x0000_t202" style="position:absolute;top:407;width:22415;height:7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pysEA&#10;AADcAAAADwAAAGRycy9kb3ducmV2LnhtbERPS2vCQBC+F/wPywi91Y2WiqSuIoIg4qE+Dj0O2Wk2&#10;TXY2ZldN/33nIHj8+N7zZe8bdaMuVoENjEcZKOIi2IpLA+fT5m0GKiZki01gMvBHEZaLwcsccxvu&#10;fKDbMZVKQjjmaMCl1OZax8KRxzgKLbFwP6HzmAR2pbYd3iXcN3qSZVPtsWJpcNjS2lFRH69eSvax&#10;uB7C5Xe8r/W3q6f48eV2xrwO+9UnqER9eoof7q018D6Rt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tacrBAAAA3AAAAA8AAAAAAAAAAAAAAAAAmAIAAGRycy9kb3du&#10;cmV2LnhtbFBLBQYAAAAABAAEAPUAAACGAwAAAAA=&#10;" stroked="f">
                  <v:textbox style="mso-fit-shape-to-text:t">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Bernardo Negrete</w:t>
                        </w:r>
                      </w:p>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 xml:space="preserve">México Vertical A.C. </w:t>
                        </w:r>
                      </w:p>
                      <w:p w:rsidR="00EC2F36" w:rsidRPr="00E6642E" w:rsidRDefault="00EC2F36" w:rsidP="005E4839">
                        <w:pPr>
                          <w:jc w:val="center"/>
                          <w:rPr>
                            <w:lang w:val="es-MX"/>
                          </w:rPr>
                        </w:pPr>
                      </w:p>
                    </w:txbxContent>
                  </v:textbox>
                </v:shape>
                <w10:wrap anchorx="margin"/>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84864" behindDoc="0" locked="0" layoutInCell="1" allowOverlap="1" wp14:anchorId="455F8DCB" wp14:editId="7DCF7404">
                <wp:simplePos x="0" y="0"/>
                <wp:positionH relativeFrom="margin">
                  <wp:posOffset>390171</wp:posOffset>
                </wp:positionH>
                <wp:positionV relativeFrom="paragraph">
                  <wp:posOffset>2908226</wp:posOffset>
                </wp:positionV>
                <wp:extent cx="2240279" cy="957616"/>
                <wp:effectExtent l="0" t="19050" r="8255" b="0"/>
                <wp:wrapNone/>
                <wp:docPr id="323" name="20 Grupo"/>
                <wp:cNvGraphicFramePr/>
                <a:graphic xmlns:a="http://schemas.openxmlformats.org/drawingml/2006/main">
                  <a:graphicData uri="http://schemas.microsoft.com/office/word/2010/wordprocessingGroup">
                    <wpg:wgp>
                      <wpg:cNvGrpSpPr/>
                      <wpg:grpSpPr>
                        <a:xfrm>
                          <a:off x="0" y="0"/>
                          <a:ext cx="2240279" cy="957616"/>
                          <a:chOff x="0" y="0"/>
                          <a:chExt cx="2241547" cy="958452"/>
                        </a:xfrm>
                      </wpg:grpSpPr>
                      <wps:wsp>
                        <wps:cNvPr id="324"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25" name="Cuadro de texto 2"/>
                        <wps:cNvSpPr txBox="1">
                          <a:spLocks noChangeArrowheads="1"/>
                        </wps:cNvSpPr>
                        <wps:spPr bwMode="auto">
                          <a:xfrm>
                            <a:off x="0" y="40713"/>
                            <a:ext cx="2241547" cy="917739"/>
                          </a:xfrm>
                          <a:prstGeom prst="rect">
                            <a:avLst/>
                          </a:prstGeom>
                          <a:solidFill>
                            <a:srgbClr val="FFFFFF"/>
                          </a:solidFill>
                          <a:ln w="9525">
                            <a:noFill/>
                            <a:miter lim="800000"/>
                            <a:headEnd/>
                            <a:tailEnd/>
                          </a:ln>
                        </wps:spPr>
                        <wps:txbx>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Juan Sergio Barragán</w:t>
                              </w:r>
                            </w:p>
                            <w:p w:rsidR="00EC2F36" w:rsidRDefault="00EC2F36" w:rsidP="005E4839">
                              <w:pPr>
                                <w:tabs>
                                  <w:tab w:val="left" w:pos="1703"/>
                                </w:tabs>
                                <w:jc w:val="center"/>
                                <w:rPr>
                                  <w:rFonts w:ascii="Titillium Web" w:hAnsi="Titillium Web"/>
                                  <w:b/>
                                  <w:sz w:val="22"/>
                                  <w:lang w:val="es-MX"/>
                                </w:rPr>
                              </w:pPr>
                              <w:r>
                                <w:rPr>
                                  <w:rFonts w:ascii="Titillium Web" w:hAnsi="Titillium Web"/>
                                  <w:sz w:val="22"/>
                                  <w:lang w:val="es-MX"/>
                                </w:rPr>
                                <w:t xml:space="preserve">Vecinos Unidos Pro Bosque Lomas de Zapopan. </w:t>
                              </w:r>
                            </w:p>
                            <w:p w:rsidR="00EC2F36" w:rsidRPr="00E6642E" w:rsidRDefault="00EC2F36" w:rsidP="005E4839">
                              <w:pPr>
                                <w:jc w:val="center"/>
                                <w:rPr>
                                  <w:lang w:val="es-MX"/>
                                </w:rPr>
                              </w:pPr>
                            </w:p>
                          </w:txbxContent>
                        </wps:txbx>
                        <wps:bodyPr rot="0" vert="horz" wrap="square" lIns="91440" tIns="45720" rIns="91440" bIns="45720" anchor="t" anchorCtr="0">
                          <a:spAutoFit/>
                        </wps:bodyPr>
                      </wps:wsp>
                    </wpg:wgp>
                  </a:graphicData>
                </a:graphic>
              </wp:anchor>
            </w:drawing>
          </mc:Choice>
          <mc:Fallback>
            <w:pict>
              <v:group w14:anchorId="455F8DCB" id="_x0000_s1067" style="position:absolute;left:0;text-align:left;margin-left:30.7pt;margin-top:229pt;width:176.4pt;height:75.4pt;z-index:251684864;mso-position-horizontal-relative:margin" coordsize="22415,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">
                <v:line id="21 Conector recto" o:spid="_x0000_s1068"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CmJMEAAADcAAAADwAAAGRycy9kb3ducmV2LnhtbESPQYvCMBSE78L+h/AWvGm6KiJdo4jg&#10;sker7f3ZvG2KzUu3iVr/vREEj8PMfMMs171txJU6XztW8DVOQBCXTtdcKciPu9EChA/IGhvHpOBO&#10;Htarj8ESU+1unNH1ECoRIexTVGBCaFMpfWnIoh+7ljh6f66zGKLsKqk7vEW4beQkSebSYs1xwWBL&#10;W0Pl+XCxCqofOv6bXZnldn9KisI3/pQVSg0/+803iEB9eIdf7V+tYDqZwfNMPAJ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0KYkwQAAANwAAAAPAAAAAAAAAAAAAAAA&#10;AKECAABkcnMvZG93bnJldi54bWxQSwUGAAAAAAQABAD5AAAAjwMAAAAA&#10;" strokecolor="black [3200]" strokeweight=".25pt">
                  <v:shadow on="t" color="black" opacity="22937f" origin=",.5" offset="0,.63889mm"/>
                </v:line>
                <v:shape id="Cuadro de texto 2" o:spid="_x0000_s1069" type="#_x0000_t202" style="position:absolute;top:407;width:22415;height:9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GVMIA&#10;AADcAAAADwAAAGRycy9kb3ducmV2LnhtbESPS4vCMBSF94L/IVzBnaYqilSjiCCIuBgfC5eX5trU&#10;Nje1idr595OBgVkezuPjLNetrcSbGl84VjAaJiCIM6cLzhVcL7vBHIQPyBorx6TgmzysV93OElPt&#10;Pnyi9znkIo6wT1GBCaFOpfSZIYt+6Gri6N1dYzFE2eRSN/iJ47aS4ySZSYsFR4LBmraGsvL8shFy&#10;9Nnr5J6P0bGUN1POcPplDkr1e+1mASJQG/7Df+29VjAZT+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MZUwgAAANwAAAAPAAAAAAAAAAAAAAAAAJgCAABkcnMvZG93&#10;bnJldi54bWxQSwUGAAAAAAQABAD1AAAAhwMAAAAA&#10;" stroked="f">
                  <v:textbox style="mso-fit-shape-to-text:t">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Juan Sergio Barragán</w:t>
                        </w:r>
                      </w:p>
                      <w:p w:rsidR="00EC2F36" w:rsidRDefault="00EC2F36" w:rsidP="005E4839">
                        <w:pPr>
                          <w:tabs>
                            <w:tab w:val="left" w:pos="1703"/>
                          </w:tabs>
                          <w:jc w:val="center"/>
                          <w:rPr>
                            <w:rFonts w:ascii="Titillium Web" w:hAnsi="Titillium Web"/>
                            <w:b/>
                            <w:sz w:val="22"/>
                            <w:lang w:val="es-MX"/>
                          </w:rPr>
                        </w:pPr>
                        <w:r>
                          <w:rPr>
                            <w:rFonts w:ascii="Titillium Web" w:hAnsi="Titillium Web"/>
                            <w:sz w:val="22"/>
                            <w:lang w:val="es-MX"/>
                          </w:rPr>
                          <w:t xml:space="preserve">Vecinos Unidos Pro Bosque Lomas de Zapopan. </w:t>
                        </w:r>
                      </w:p>
                      <w:p w:rsidR="00EC2F36" w:rsidRPr="00E6642E" w:rsidRDefault="00EC2F36" w:rsidP="005E4839">
                        <w:pPr>
                          <w:jc w:val="center"/>
                          <w:rPr>
                            <w:lang w:val="es-MX"/>
                          </w:rPr>
                        </w:pPr>
                      </w:p>
                    </w:txbxContent>
                  </v:textbox>
                </v:shape>
                <w10:wrap anchorx="margin"/>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82816" behindDoc="0" locked="0" layoutInCell="1" allowOverlap="1" wp14:anchorId="1AA2C467" wp14:editId="71555C23">
                <wp:simplePos x="0" y="0"/>
                <wp:positionH relativeFrom="margin">
                  <wp:align>right</wp:align>
                </wp:positionH>
                <wp:positionV relativeFrom="paragraph">
                  <wp:posOffset>1632320</wp:posOffset>
                </wp:positionV>
                <wp:extent cx="2240279" cy="957624"/>
                <wp:effectExtent l="0" t="19050" r="8255" b="0"/>
                <wp:wrapNone/>
                <wp:docPr id="320" name="20 Grupo"/>
                <wp:cNvGraphicFramePr/>
                <a:graphic xmlns:a="http://schemas.openxmlformats.org/drawingml/2006/main">
                  <a:graphicData uri="http://schemas.microsoft.com/office/word/2010/wordprocessingGroup">
                    <wpg:wgp>
                      <wpg:cNvGrpSpPr/>
                      <wpg:grpSpPr>
                        <a:xfrm>
                          <a:off x="0" y="0"/>
                          <a:ext cx="2240279" cy="957624"/>
                          <a:chOff x="0" y="0"/>
                          <a:chExt cx="2241547" cy="958460"/>
                        </a:xfrm>
                      </wpg:grpSpPr>
                      <wps:wsp>
                        <wps:cNvPr id="321"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22" name="Cuadro de texto 2"/>
                        <wps:cNvSpPr txBox="1">
                          <a:spLocks noChangeArrowheads="1"/>
                        </wps:cNvSpPr>
                        <wps:spPr bwMode="auto">
                          <a:xfrm>
                            <a:off x="0" y="40721"/>
                            <a:ext cx="2241547" cy="917739"/>
                          </a:xfrm>
                          <a:prstGeom prst="rect">
                            <a:avLst/>
                          </a:prstGeom>
                          <a:solidFill>
                            <a:srgbClr val="FFFFFF"/>
                          </a:solidFill>
                          <a:ln w="9525">
                            <a:noFill/>
                            <a:miter lim="800000"/>
                            <a:headEnd/>
                            <a:tailEnd/>
                          </a:ln>
                        </wps:spPr>
                        <wps:txbx>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María del Consuelo Márquez.</w:t>
                              </w:r>
                            </w:p>
                            <w:p w:rsidR="00EC2F36" w:rsidRDefault="00EC2F36" w:rsidP="005E4839">
                              <w:pPr>
                                <w:tabs>
                                  <w:tab w:val="left" w:pos="1703"/>
                                </w:tabs>
                                <w:jc w:val="center"/>
                                <w:rPr>
                                  <w:rFonts w:ascii="Titillium Web" w:hAnsi="Titillium Web"/>
                                  <w:b/>
                                  <w:sz w:val="22"/>
                                  <w:lang w:val="es-MX"/>
                                </w:rPr>
                              </w:pPr>
                              <w:r>
                                <w:rPr>
                                  <w:rFonts w:ascii="Titillium Web" w:hAnsi="Titillium Web"/>
                                  <w:sz w:val="22"/>
                                  <w:lang w:val="es-MX"/>
                                </w:rPr>
                                <w:t xml:space="preserve">Amigos del Nixticuil, Bosques Sustentables A.C. </w:t>
                              </w:r>
                            </w:p>
                            <w:p w:rsidR="00EC2F36" w:rsidRPr="00E6642E" w:rsidRDefault="00EC2F36" w:rsidP="005E4839">
                              <w:pPr>
                                <w:jc w:val="center"/>
                                <w:rPr>
                                  <w:lang w:val="es-MX"/>
                                </w:rPr>
                              </w:pPr>
                            </w:p>
                          </w:txbxContent>
                        </wps:txbx>
                        <wps:bodyPr rot="0" vert="horz" wrap="square" lIns="91440" tIns="45720" rIns="91440" bIns="45720" anchor="t" anchorCtr="0">
                          <a:spAutoFit/>
                        </wps:bodyPr>
                      </wps:wsp>
                    </wpg:wgp>
                  </a:graphicData>
                </a:graphic>
              </wp:anchor>
            </w:drawing>
          </mc:Choice>
          <mc:Fallback>
            <w:pict>
              <v:group w14:anchorId="1AA2C467" id="_x0000_s1070" style="position:absolute;left:0;text-align:left;margin-left:125.2pt;margin-top:128.55pt;width:176.4pt;height:75.4pt;z-index:251682816;mso-position-horizontal:right;mso-position-horizontal-relative:margin" coordsize="22415,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">
                <v:line id="21 Conector recto" o:spid="_x0000_s1071"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cFvMAAAADcAAAADwAAAGRycy9kb3ducmV2LnhtbESPQYvCMBSE7wv+h/AEb2uqwiLVKCIo&#10;Hq3a+7N5NsXmpTZR6783woLHYWa+YebLztbiQa2vHCsYDRMQxIXTFZcKTsfN7xSED8gaa8ek4EUe&#10;lovezxxT7Z6c0eMQShEh7FNUYEJoUil9YciiH7qGOHoX11oMUbal1C0+I9zWcpwkf9JixXHBYENr&#10;Q8X1cLcKyi0db2ZTZCe7Pyd57mt/znKlBv1uNQMRqAvf8H97pxVMxiP4nIlH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6nBbzAAAAA3AAAAA8AAAAAAAAAAAAAAAAA&#10;oQIAAGRycy9kb3ducmV2LnhtbFBLBQYAAAAABAAEAPkAAACOAwAAAAA=&#10;" strokecolor="black [3200]" strokeweight=".25pt">
                  <v:shadow on="t" color="black" opacity="22937f" origin=",.5" offset="0,.63889mm"/>
                </v:line>
                <v:shape id="Cuadro de texto 2" o:spid="_x0000_s1072" type="#_x0000_t202" style="position:absolute;top:407;width:22415;height:9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eIMQA&#10;AADcAAAADwAAAGRycy9kb3ducmV2LnhtbESPS2vCQBSF9wX/w3CF7uokKRVJHUWEQiku1Hbh8pK5&#10;zcRk7sTM5NF/7xQKXR7O4+Ost5NtxECdrxwrSBcJCOLC6YpLBV+fb08rED4ga2wck4If8rDdzB7W&#10;mGs38omGcyhFHGGfowITQptL6QtDFv3CtcTR+3adxRBlV0rd4RjHbSOzJFlKixVHgsGW9oaK+tzb&#10;CDn4oj+52zU91PJi6iW+HM2HUo/zafcKItAU/sN/7Xet4DnL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XiDEAAAA3AAAAA8AAAAAAAAAAAAAAAAAmAIAAGRycy9k&#10;b3ducmV2LnhtbFBLBQYAAAAABAAEAPUAAACJAwAAAAA=&#10;" stroked="f">
                  <v:textbox style="mso-fit-shape-to-text:t">
                    <w:txbxContent>
                      <w:p w:rsidR="00EC2F36" w:rsidRDefault="00EC2F36" w:rsidP="005E4839">
                        <w:pPr>
                          <w:tabs>
                            <w:tab w:val="left" w:pos="1703"/>
                          </w:tabs>
                          <w:jc w:val="center"/>
                          <w:rPr>
                            <w:rFonts w:ascii="Titillium Web" w:hAnsi="Titillium Web"/>
                            <w:sz w:val="22"/>
                            <w:lang w:val="es-MX"/>
                          </w:rPr>
                        </w:pPr>
                        <w:r>
                          <w:rPr>
                            <w:rFonts w:ascii="Titillium Web" w:hAnsi="Titillium Web"/>
                            <w:sz w:val="22"/>
                            <w:lang w:val="es-MX"/>
                          </w:rPr>
                          <w:t>María del Consuelo Márquez.</w:t>
                        </w:r>
                      </w:p>
                      <w:p w:rsidR="00EC2F36" w:rsidRDefault="00EC2F36" w:rsidP="005E4839">
                        <w:pPr>
                          <w:tabs>
                            <w:tab w:val="left" w:pos="1703"/>
                          </w:tabs>
                          <w:jc w:val="center"/>
                          <w:rPr>
                            <w:rFonts w:ascii="Titillium Web" w:hAnsi="Titillium Web"/>
                            <w:b/>
                            <w:sz w:val="22"/>
                            <w:lang w:val="es-MX"/>
                          </w:rPr>
                        </w:pPr>
                        <w:r>
                          <w:rPr>
                            <w:rFonts w:ascii="Titillium Web" w:hAnsi="Titillium Web"/>
                            <w:sz w:val="22"/>
                            <w:lang w:val="es-MX"/>
                          </w:rPr>
                          <w:t xml:space="preserve">Amigos del Nixticuil, Bosques Sustentables A.C. </w:t>
                        </w:r>
                      </w:p>
                      <w:p w:rsidR="00EC2F36" w:rsidRPr="00E6642E" w:rsidRDefault="00EC2F36" w:rsidP="005E4839">
                        <w:pPr>
                          <w:jc w:val="center"/>
                          <w:rPr>
                            <w:lang w:val="es-MX"/>
                          </w:rPr>
                        </w:pPr>
                      </w:p>
                    </w:txbxContent>
                  </v:textbox>
                </v:shape>
                <w10:wrap anchorx="margin"/>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78720" behindDoc="0" locked="0" layoutInCell="1" allowOverlap="1" wp14:anchorId="72BC97CF" wp14:editId="4818CC05">
                <wp:simplePos x="0" y="0"/>
                <wp:positionH relativeFrom="margin">
                  <wp:posOffset>3428026</wp:posOffset>
                </wp:positionH>
                <wp:positionV relativeFrom="paragraph">
                  <wp:posOffset>258524</wp:posOffset>
                </wp:positionV>
                <wp:extent cx="2240279" cy="566495"/>
                <wp:effectExtent l="0" t="19050" r="8255" b="5080"/>
                <wp:wrapNone/>
                <wp:docPr id="314" name="20 Grupo"/>
                <wp:cNvGraphicFramePr/>
                <a:graphic xmlns:a="http://schemas.openxmlformats.org/drawingml/2006/main">
                  <a:graphicData uri="http://schemas.microsoft.com/office/word/2010/wordprocessingGroup">
                    <wpg:wgp>
                      <wpg:cNvGrpSpPr/>
                      <wpg:grpSpPr>
                        <a:xfrm>
                          <a:off x="0" y="0"/>
                          <a:ext cx="2240279" cy="566495"/>
                          <a:chOff x="0" y="0"/>
                          <a:chExt cx="2241547" cy="566989"/>
                        </a:xfrm>
                      </wpg:grpSpPr>
                      <wps:wsp>
                        <wps:cNvPr id="315"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16" name="Cuadro de texto 2"/>
                        <wps:cNvSpPr txBox="1">
                          <a:spLocks noChangeArrowheads="1"/>
                        </wps:cNvSpPr>
                        <wps:spPr bwMode="auto">
                          <a:xfrm>
                            <a:off x="0" y="40751"/>
                            <a:ext cx="2241547" cy="526238"/>
                          </a:xfrm>
                          <a:prstGeom prst="rect">
                            <a:avLst/>
                          </a:prstGeom>
                          <a:solidFill>
                            <a:srgbClr val="FFFFFF"/>
                          </a:solidFill>
                          <a:ln w="9525">
                            <a:noFill/>
                            <a:miter lim="800000"/>
                            <a:headEnd/>
                            <a:tailEnd/>
                          </a:ln>
                        </wps:spPr>
                        <wps:txbx>
                          <w:txbxContent>
                            <w:p w:rsidR="00EC2F36" w:rsidRDefault="00EC2F36" w:rsidP="005E4839">
                              <w:pPr>
                                <w:jc w:val="center"/>
                                <w:rPr>
                                  <w:rFonts w:ascii="Titillium Web" w:hAnsi="Titillium Web"/>
                                  <w:sz w:val="22"/>
                                  <w:lang w:val="es-MX"/>
                                </w:rPr>
                              </w:pPr>
                              <w:r>
                                <w:rPr>
                                  <w:rFonts w:ascii="Titillium Web" w:hAnsi="Titillium Web"/>
                                  <w:sz w:val="22"/>
                                  <w:lang w:val="es-MX"/>
                                </w:rPr>
                                <w:t>Dr. Roberto Maciel Flores.</w:t>
                              </w:r>
                            </w:p>
                            <w:p w:rsidR="00EC2F36" w:rsidRPr="00E6642E" w:rsidRDefault="00EC2F36" w:rsidP="005E4839">
                              <w:pPr>
                                <w:jc w:val="center"/>
                                <w:rPr>
                                  <w:lang w:val="es-MX"/>
                                </w:rPr>
                              </w:pPr>
                              <w:r>
                                <w:rPr>
                                  <w:rFonts w:ascii="Titillium Web" w:hAnsi="Titillium Web"/>
                                  <w:sz w:val="22"/>
                                  <w:lang w:val="es-MX"/>
                                </w:rPr>
                                <w:t>Representante UDG - CUCBA</w:t>
                              </w:r>
                            </w:p>
                          </w:txbxContent>
                        </wps:txbx>
                        <wps:bodyPr rot="0" vert="horz" wrap="square" lIns="91440" tIns="45720" rIns="91440" bIns="45720" anchor="t" anchorCtr="0">
                          <a:spAutoFit/>
                        </wps:bodyPr>
                      </wps:wsp>
                    </wpg:wgp>
                  </a:graphicData>
                </a:graphic>
              </wp:anchor>
            </w:drawing>
          </mc:Choice>
          <mc:Fallback>
            <w:pict>
              <v:group w14:anchorId="72BC97CF" id="_x0000_s1073" style="position:absolute;left:0;text-align:left;margin-left:269.9pt;margin-top:20.35pt;width:176.4pt;height:44.6pt;z-index:251678720;mso-position-horizontal-relative:margin" coordsize="22415,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">
                <v:line id="21 Conector recto" o:spid="_x0000_s1074"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JAsEAAADcAAAADwAAAGRycy9kb3ducmV2LnhtbESPQYvCMBSE7wv+h/AEb2vqyopUo4ig&#10;eNxqe382z6bYvNQmq91/vxEEj8PMfMMs171txJ06XztWMBknIIhLp2uuFOSn3ecchA/IGhvHpOCP&#10;PKxXg48lpto9OKP7MVQiQtinqMCE0KZS+tKQRT92LXH0Lq6zGKLsKqk7fES4beRXksykxZrjgsGW&#10;tobK6/HXKqj2dLqZXZnl9uecFIVv/DkrlBoN+80CRKA+vMOv9kErmE6+4Xk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8MkCwQAAANwAAAAPAAAAAAAAAAAAAAAA&#10;AKECAABkcnMvZG93bnJldi54bWxQSwUGAAAAAAQABAD5AAAAjwMAAAAA&#10;" strokecolor="black [3200]" strokeweight=".25pt">
                  <v:shadow on="t" color="black" opacity="22937f" origin=",.5" offset="0,.63889mm"/>
                </v:line>
                <v:shape id="Cuadro de texto 2" o:spid="_x0000_s1075" type="#_x0000_t202" style="position:absolute;top:407;width:22415;height:5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nsQA&#10;AADcAAAADwAAAGRycy9kb3ducmV2LnhtbESPzWrCQBSF90LfYbgFd2aSSkNJHUMpCEVcVO2iy0vm&#10;NpMmcydmJhrfvlMQXB7Oz8dZlZPtxJkG3zhWkCUpCOLK6YZrBV/HzeIFhA/IGjvHpOBKHsr1w2yF&#10;hXYX3tP5EGoRR9gXqMCE0BdS+sqQRZ+4njh6P26wGKIcaqkHvMRx28mnNM2lxYYjwWBP74aq9jDa&#10;CNn5aty702+2a+W3aXN8/jRbpeaP09sriEBTuIdv7Q+tYJn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kp7EAAAA3AAAAA8AAAAAAAAAAAAAAAAAmAIAAGRycy9k&#10;b3ducmV2LnhtbFBLBQYAAAAABAAEAPUAAACJAwAAAAA=&#10;" stroked="f">
                  <v:textbox style="mso-fit-shape-to-text:t">
                    <w:txbxContent>
                      <w:p w:rsidR="00EC2F36" w:rsidRDefault="00EC2F36" w:rsidP="005E4839">
                        <w:pPr>
                          <w:jc w:val="center"/>
                          <w:rPr>
                            <w:rFonts w:ascii="Titillium Web" w:hAnsi="Titillium Web"/>
                            <w:sz w:val="22"/>
                            <w:lang w:val="es-MX"/>
                          </w:rPr>
                        </w:pPr>
                        <w:r>
                          <w:rPr>
                            <w:rFonts w:ascii="Titillium Web" w:hAnsi="Titillium Web"/>
                            <w:sz w:val="22"/>
                            <w:lang w:val="es-MX"/>
                          </w:rPr>
                          <w:t>Dr. Roberto Maciel Flores.</w:t>
                        </w:r>
                      </w:p>
                      <w:p w:rsidR="00EC2F36" w:rsidRPr="00E6642E" w:rsidRDefault="00EC2F36" w:rsidP="005E4839">
                        <w:pPr>
                          <w:jc w:val="center"/>
                          <w:rPr>
                            <w:lang w:val="es-MX"/>
                          </w:rPr>
                        </w:pPr>
                        <w:r>
                          <w:rPr>
                            <w:rFonts w:ascii="Titillium Web" w:hAnsi="Titillium Web"/>
                            <w:sz w:val="22"/>
                            <w:lang w:val="es-MX"/>
                          </w:rPr>
                          <w:t>Representante UDG - CUCBA</w:t>
                        </w:r>
                      </w:p>
                    </w:txbxContent>
                  </v:textbox>
                </v:shape>
                <w10:wrap anchorx="margin"/>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80768" behindDoc="0" locked="0" layoutInCell="1" allowOverlap="1" wp14:anchorId="7A57C457" wp14:editId="1414265C">
                <wp:simplePos x="0" y="0"/>
                <wp:positionH relativeFrom="margin">
                  <wp:posOffset>337008</wp:posOffset>
                </wp:positionH>
                <wp:positionV relativeFrom="paragraph">
                  <wp:posOffset>1628435</wp:posOffset>
                </wp:positionV>
                <wp:extent cx="2240279" cy="566473"/>
                <wp:effectExtent l="0" t="19050" r="8255" b="5080"/>
                <wp:wrapNone/>
                <wp:docPr id="317" name="20 Grupo"/>
                <wp:cNvGraphicFramePr/>
                <a:graphic xmlns:a="http://schemas.openxmlformats.org/drawingml/2006/main">
                  <a:graphicData uri="http://schemas.microsoft.com/office/word/2010/wordprocessingGroup">
                    <wpg:wgp>
                      <wpg:cNvGrpSpPr/>
                      <wpg:grpSpPr>
                        <a:xfrm>
                          <a:off x="0" y="0"/>
                          <a:ext cx="2240279" cy="566473"/>
                          <a:chOff x="0" y="0"/>
                          <a:chExt cx="2241547" cy="566967"/>
                        </a:xfrm>
                      </wpg:grpSpPr>
                      <wps:wsp>
                        <wps:cNvPr id="318"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19" name="Cuadro de texto 2"/>
                        <wps:cNvSpPr txBox="1">
                          <a:spLocks noChangeArrowheads="1"/>
                        </wps:cNvSpPr>
                        <wps:spPr bwMode="auto">
                          <a:xfrm>
                            <a:off x="0" y="40730"/>
                            <a:ext cx="2241547" cy="526237"/>
                          </a:xfrm>
                          <a:prstGeom prst="rect">
                            <a:avLst/>
                          </a:prstGeom>
                          <a:solidFill>
                            <a:srgbClr val="FFFFFF"/>
                          </a:solidFill>
                          <a:ln w="9525">
                            <a:noFill/>
                            <a:miter lim="800000"/>
                            <a:headEnd/>
                            <a:tailEnd/>
                          </a:ln>
                        </wps:spPr>
                        <wps:txbx>
                          <w:txbxContent>
                            <w:p w:rsidR="00EC2F36" w:rsidRDefault="00EC2F36" w:rsidP="005E4839">
                              <w:pPr>
                                <w:jc w:val="center"/>
                                <w:rPr>
                                  <w:rFonts w:ascii="Titillium Web" w:hAnsi="Titillium Web"/>
                                  <w:sz w:val="22"/>
                                  <w:lang w:val="es-MX"/>
                                </w:rPr>
                              </w:pPr>
                              <w:r>
                                <w:rPr>
                                  <w:rFonts w:ascii="Titillium Web" w:hAnsi="Titillium Web"/>
                                  <w:sz w:val="22"/>
                                  <w:lang w:val="es-MX"/>
                                </w:rPr>
                                <w:t>Dr. Luis David Rizo.</w:t>
                              </w:r>
                            </w:p>
                            <w:p w:rsidR="00EC2F36" w:rsidRPr="00E6642E" w:rsidRDefault="00EC2F36" w:rsidP="005E4839">
                              <w:pPr>
                                <w:jc w:val="center"/>
                                <w:rPr>
                                  <w:lang w:val="es-MX"/>
                                </w:rPr>
                              </w:pPr>
                              <w:r>
                                <w:rPr>
                                  <w:rFonts w:ascii="Titillium Web" w:hAnsi="Titillium Web"/>
                                  <w:sz w:val="22"/>
                                  <w:lang w:val="es-MX"/>
                                </w:rPr>
                                <w:t xml:space="preserve">Represéntate ITESO </w:t>
                              </w:r>
                            </w:p>
                          </w:txbxContent>
                        </wps:txbx>
                        <wps:bodyPr rot="0" vert="horz" wrap="square" lIns="91440" tIns="45720" rIns="91440" bIns="45720" anchor="t" anchorCtr="0">
                          <a:spAutoFit/>
                        </wps:bodyPr>
                      </wps:wsp>
                    </wpg:wgp>
                  </a:graphicData>
                </a:graphic>
              </wp:anchor>
            </w:drawing>
          </mc:Choice>
          <mc:Fallback>
            <w:pict>
              <v:group w14:anchorId="7A57C457" id="_x0000_s1076" style="position:absolute;left:0;text-align:left;margin-left:26.55pt;margin-top:128.2pt;width:176.4pt;height:44.6pt;z-index:251680768;mso-position-horizontal-relative:margin" coordsize="22415,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">
                <v:line id="21 Conector recto" o:spid="_x0000_s1077"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FmnL4AAADcAAAADwAAAGRycy9kb3ducmV2LnhtbERPTYvCMBC9C/6HMMLeNHUXlqWaFhEU&#10;j1btfdqMTbGZ1Car9d+bw8IeH+97nY+2Ew8afOtYwXKRgCCunW65UXA57+Y/IHxA1tg5JgUv8pBn&#10;08kaU+2eXNDjFBoRQ9inqMCE0KdS+tqQRb9wPXHkrm6wGCIcGqkHfMZw28nPJPmWFluODQZ72hqq&#10;b6dfq6DZ0/ludnVxsccqKUvf+aoolfqYjZsViEBj+Bf/uQ9awdcyro1n4hGQ2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8WacvgAAANwAAAAPAAAAAAAAAAAAAAAAAKEC&#10;AABkcnMvZG93bnJldi54bWxQSwUGAAAAAAQABAD5AAAAjAMAAAAA&#10;" strokecolor="black [3200]" strokeweight=".25pt">
                  <v:shadow on="t" color="black" opacity="22937f" origin=",.5" offset="0,.63889mm"/>
                </v:line>
                <v:shape id="Cuadro de texto 2" o:spid="_x0000_s1078" type="#_x0000_t202" style="position:absolute;top:407;width:22415;height:5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0G7MQA&#10;AADcAAAADwAAAGRycy9kb3ducmV2LnhtbESPzWrCQBSF94W+w3AFd80kLUqNmUgpFIq4qNqFy0vm&#10;monJ3Ekzo8a37xQKLg/n5+MUq9F24kKDbxwryJIUBHHldMO1gu/9x9MrCB+QNXaOScGNPKzKx4cC&#10;c+2uvKXLLtQijrDPUYEJoc+l9JUhiz5xPXH0jm6wGKIcaqkHvMZx28nnNJ1Liw1HgsGe3g1V7e5s&#10;I2Tjq/PW/ZyyTSsPpp3j7MuslZpOxrcliEBjuIf/259awUu2gL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NBuzEAAAA3AAAAA8AAAAAAAAAAAAAAAAAmAIAAGRycy9k&#10;b3ducmV2LnhtbFBLBQYAAAAABAAEAPUAAACJAwAAAAA=&#10;" stroked="f">
                  <v:textbox style="mso-fit-shape-to-text:t">
                    <w:txbxContent>
                      <w:p w:rsidR="00EC2F36" w:rsidRDefault="00EC2F36" w:rsidP="005E4839">
                        <w:pPr>
                          <w:jc w:val="center"/>
                          <w:rPr>
                            <w:rFonts w:ascii="Titillium Web" w:hAnsi="Titillium Web"/>
                            <w:sz w:val="22"/>
                            <w:lang w:val="es-MX"/>
                          </w:rPr>
                        </w:pPr>
                        <w:r>
                          <w:rPr>
                            <w:rFonts w:ascii="Titillium Web" w:hAnsi="Titillium Web"/>
                            <w:sz w:val="22"/>
                            <w:lang w:val="es-MX"/>
                          </w:rPr>
                          <w:t>Dr. Luis David Rizo.</w:t>
                        </w:r>
                      </w:p>
                      <w:p w:rsidR="00EC2F36" w:rsidRPr="00E6642E" w:rsidRDefault="00EC2F36" w:rsidP="005E4839">
                        <w:pPr>
                          <w:jc w:val="center"/>
                          <w:rPr>
                            <w:lang w:val="es-MX"/>
                          </w:rPr>
                        </w:pPr>
                        <w:r>
                          <w:rPr>
                            <w:rFonts w:ascii="Titillium Web" w:hAnsi="Titillium Web"/>
                            <w:sz w:val="22"/>
                            <w:lang w:val="es-MX"/>
                          </w:rPr>
                          <w:t xml:space="preserve">Represéntate ITESO </w:t>
                        </w:r>
                      </w:p>
                    </w:txbxContent>
                  </v:textbox>
                </v:shape>
                <w10:wrap anchorx="margin"/>
              </v:group>
            </w:pict>
          </mc:Fallback>
        </mc:AlternateContent>
      </w:r>
      <w:r w:rsidRPr="00E26AE5">
        <w:rPr>
          <w:rFonts w:ascii="Arial" w:hAnsi="Arial" w:cs="Arial"/>
          <w:b/>
          <w:noProof/>
          <w:lang w:val="es-MX" w:eastAsia="es-MX"/>
        </w:rPr>
        <mc:AlternateContent>
          <mc:Choice Requires="wpg">
            <w:drawing>
              <wp:anchor distT="0" distB="0" distL="114300" distR="114300" simplePos="0" relativeHeight="251676672" behindDoc="0" locked="0" layoutInCell="1" allowOverlap="1" wp14:anchorId="6410487F" wp14:editId="5FBA2F5D">
                <wp:simplePos x="0" y="0"/>
                <wp:positionH relativeFrom="margin">
                  <wp:posOffset>337495</wp:posOffset>
                </wp:positionH>
                <wp:positionV relativeFrom="paragraph">
                  <wp:posOffset>218307</wp:posOffset>
                </wp:positionV>
                <wp:extent cx="2240279" cy="566517"/>
                <wp:effectExtent l="0" t="19050" r="8255" b="5080"/>
                <wp:wrapNone/>
                <wp:docPr id="311" name="20 Grupo"/>
                <wp:cNvGraphicFramePr/>
                <a:graphic xmlns:a="http://schemas.openxmlformats.org/drawingml/2006/main">
                  <a:graphicData uri="http://schemas.microsoft.com/office/word/2010/wordprocessingGroup">
                    <wpg:wgp>
                      <wpg:cNvGrpSpPr/>
                      <wpg:grpSpPr>
                        <a:xfrm>
                          <a:off x="0" y="0"/>
                          <a:ext cx="2240279" cy="566517"/>
                          <a:chOff x="0" y="0"/>
                          <a:chExt cx="2241547" cy="567011"/>
                        </a:xfrm>
                      </wpg:grpSpPr>
                      <wps:wsp>
                        <wps:cNvPr id="312"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13" name="Cuadro de texto 2"/>
                        <wps:cNvSpPr txBox="1">
                          <a:spLocks noChangeArrowheads="1"/>
                        </wps:cNvSpPr>
                        <wps:spPr bwMode="auto">
                          <a:xfrm>
                            <a:off x="0" y="40773"/>
                            <a:ext cx="2241547" cy="526238"/>
                          </a:xfrm>
                          <a:prstGeom prst="rect">
                            <a:avLst/>
                          </a:prstGeom>
                          <a:solidFill>
                            <a:srgbClr val="FFFFFF"/>
                          </a:solidFill>
                          <a:ln w="9525">
                            <a:noFill/>
                            <a:miter lim="800000"/>
                            <a:headEnd/>
                            <a:tailEnd/>
                          </a:ln>
                        </wps:spPr>
                        <wps:txbx>
                          <w:txbxContent>
                            <w:p w:rsidR="00EC2F36" w:rsidRDefault="00EC2F36" w:rsidP="005E4839">
                              <w:pPr>
                                <w:jc w:val="center"/>
                                <w:rPr>
                                  <w:rFonts w:ascii="Titillium Web" w:hAnsi="Titillium Web"/>
                                  <w:sz w:val="22"/>
                                  <w:lang w:val="es-MX"/>
                                </w:rPr>
                              </w:pPr>
                              <w:r w:rsidRPr="00E771BB">
                                <w:rPr>
                                  <w:rFonts w:ascii="Titillium Web" w:hAnsi="Titillium Web"/>
                                  <w:sz w:val="22"/>
                                  <w:lang w:val="es-MX"/>
                                </w:rPr>
                                <w:t>Dr.</w:t>
                              </w:r>
                              <w:r>
                                <w:rPr>
                                  <w:rFonts w:ascii="Titillium Web" w:hAnsi="Titillium Web"/>
                                  <w:sz w:val="22"/>
                                  <w:lang w:val="es-MX"/>
                                </w:rPr>
                                <w:t xml:space="preserve"> Mariano Jorge Beret Rodríguez.</w:t>
                              </w:r>
                            </w:p>
                            <w:p w:rsidR="00EC2F36" w:rsidRPr="00E6642E" w:rsidRDefault="00EC2F36" w:rsidP="005E4839">
                              <w:pPr>
                                <w:jc w:val="center"/>
                                <w:rPr>
                                  <w:lang w:val="es-MX"/>
                                </w:rPr>
                              </w:pPr>
                              <w:r>
                                <w:rPr>
                                  <w:rFonts w:ascii="Titillium Web" w:hAnsi="Titillium Web"/>
                                  <w:sz w:val="22"/>
                                  <w:lang w:val="es-MX"/>
                                </w:rPr>
                                <w:t>Representante CIESAS</w:t>
                              </w:r>
                            </w:p>
                          </w:txbxContent>
                        </wps:txbx>
                        <wps:bodyPr rot="0" vert="horz" wrap="square" lIns="91440" tIns="45720" rIns="91440" bIns="45720" anchor="t" anchorCtr="0">
                          <a:spAutoFit/>
                        </wps:bodyPr>
                      </wps:wsp>
                    </wpg:wgp>
                  </a:graphicData>
                </a:graphic>
              </wp:anchor>
            </w:drawing>
          </mc:Choice>
          <mc:Fallback>
            <w:pict>
              <v:group w14:anchorId="6410487F" id="_x0000_s1079" style="position:absolute;left:0;text-align:left;margin-left:26.55pt;margin-top:17.2pt;width:176.4pt;height:44.6pt;z-index:251676672;mso-position-horizontal-relative:margin" coordsize="2241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">
                <v:line id="21 Conector recto" o:spid="_x0000_s1080"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lRdsAAAADcAAAADwAAAGRycy9kb3ducmV2LnhtbESPQYvCMBSE7wv+h/AEb2uqwiLVKCIo&#10;Hq3a+7N5NsXmpTZR6783woLHYWa+YebLztbiQa2vHCsYDRMQxIXTFZcKTsfN7xSED8gaa8ek4EUe&#10;lovezxxT7Z6c0eMQShEh7FNUYEJoUil9YciiH7qGOHoX11oMUbal1C0+I9zWcpwkf9JixXHBYENr&#10;Q8X1cLcKyi0db2ZTZCe7Pyd57mt/znKlBv1uNQMRqAvf8H97pxVMRmP4nIlH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ZUXbAAAAA3AAAAA8AAAAAAAAAAAAAAAAA&#10;oQIAAGRycy9kb3ducmV2LnhtbFBLBQYAAAAABAAEAPkAAACOAwAAAAA=&#10;" strokecolor="black [3200]" strokeweight=".25pt">
                  <v:shadow on="t" color="black" opacity="22937f" origin=",.5" offset="0,.63889mm"/>
                </v:line>
                <v:shape id="Cuadro de texto 2" o:spid="_x0000_s1081" type="#_x0000_t202" style="position:absolute;top:407;width:22415;height:5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xBsQA&#10;AADcAAAADwAAAGRycy9kb3ducmV2LnhtbESPzWrCQBSF9wXfYbhCd3WShoqkjiJCQSSLxnbh8pK5&#10;zcRk7sTMaNK37xQKXR7Oz8dZbyfbiTsNvnGsIF0kIIgrpxuuFXx+vD2tQPiArLFzTAq+ycN2M3tY&#10;Y67dyCXdT6EWcYR9jgpMCH0upa8MWfQL1xNH78sNFkOUQy31gGMct518TpKltNhwJBjsaW+oak83&#10;GyGFr26lu17SopVn0y7x5d0clXqcT7tXEIGm8B/+ax+0gizN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lMQbEAAAA3AAAAA8AAAAAAAAAAAAAAAAAmAIAAGRycy9k&#10;b3ducmV2LnhtbFBLBQYAAAAABAAEAPUAAACJAwAAAAA=&#10;" stroked="f">
                  <v:textbox style="mso-fit-shape-to-text:t">
                    <w:txbxContent>
                      <w:p w:rsidR="00EC2F36" w:rsidRDefault="00EC2F36" w:rsidP="005E4839">
                        <w:pPr>
                          <w:jc w:val="center"/>
                          <w:rPr>
                            <w:rFonts w:ascii="Titillium Web" w:hAnsi="Titillium Web"/>
                            <w:sz w:val="22"/>
                            <w:lang w:val="es-MX"/>
                          </w:rPr>
                        </w:pPr>
                        <w:r w:rsidRPr="00E771BB">
                          <w:rPr>
                            <w:rFonts w:ascii="Titillium Web" w:hAnsi="Titillium Web"/>
                            <w:sz w:val="22"/>
                            <w:lang w:val="es-MX"/>
                          </w:rPr>
                          <w:t>Dr.</w:t>
                        </w:r>
                        <w:r>
                          <w:rPr>
                            <w:rFonts w:ascii="Titillium Web" w:hAnsi="Titillium Web"/>
                            <w:sz w:val="22"/>
                            <w:lang w:val="es-MX"/>
                          </w:rPr>
                          <w:t xml:space="preserve"> Mariano Jorge Beret Rodríguez.</w:t>
                        </w:r>
                      </w:p>
                      <w:p w:rsidR="00EC2F36" w:rsidRPr="00E6642E" w:rsidRDefault="00EC2F36" w:rsidP="005E4839">
                        <w:pPr>
                          <w:jc w:val="center"/>
                          <w:rPr>
                            <w:lang w:val="es-MX"/>
                          </w:rPr>
                        </w:pPr>
                        <w:r>
                          <w:rPr>
                            <w:rFonts w:ascii="Titillium Web" w:hAnsi="Titillium Web"/>
                            <w:sz w:val="22"/>
                            <w:lang w:val="es-MX"/>
                          </w:rPr>
                          <w:t>Representante CIESAS</w:t>
                        </w:r>
                      </w:p>
                    </w:txbxContent>
                  </v:textbox>
                </v:shape>
                <w10:wrap anchorx="margin"/>
              </v:group>
            </w:pict>
          </mc:Fallback>
        </mc:AlternateContent>
      </w: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B062A4" w:rsidRPr="00E26AE5" w:rsidRDefault="00B062A4" w:rsidP="00B062A4">
      <w:pPr>
        <w:rPr>
          <w:rFonts w:ascii="Arial" w:hAnsi="Arial" w:cs="Arial"/>
          <w:lang w:val="es-MX"/>
        </w:rPr>
      </w:pPr>
    </w:p>
    <w:p w:rsidR="00EF5DE0" w:rsidRPr="00E26AE5" w:rsidRDefault="00EF5DE0" w:rsidP="00B062A4">
      <w:pPr>
        <w:jc w:val="center"/>
        <w:rPr>
          <w:rFonts w:ascii="Arial" w:hAnsi="Arial" w:cs="Arial"/>
          <w:lang w:val="es-MX"/>
        </w:rPr>
      </w:pPr>
    </w:p>
    <w:p w:rsidR="00B062A4" w:rsidRPr="00E26AE5" w:rsidRDefault="00B062A4" w:rsidP="00B062A4">
      <w:pPr>
        <w:jc w:val="center"/>
        <w:rPr>
          <w:rFonts w:ascii="Arial" w:hAnsi="Arial" w:cs="Arial"/>
          <w:lang w:val="es-MX"/>
        </w:rPr>
      </w:pPr>
    </w:p>
    <w:p w:rsidR="00B062A4" w:rsidRPr="00E26AE5" w:rsidRDefault="00B062A4" w:rsidP="00B062A4">
      <w:pPr>
        <w:jc w:val="center"/>
        <w:rPr>
          <w:rFonts w:ascii="Arial" w:hAnsi="Arial" w:cs="Arial"/>
          <w:lang w:val="es-MX"/>
        </w:rPr>
      </w:pPr>
    </w:p>
    <w:p w:rsidR="00B062A4" w:rsidRDefault="00B062A4" w:rsidP="00B062A4">
      <w:pPr>
        <w:jc w:val="center"/>
        <w:rPr>
          <w:rFonts w:ascii="Arial" w:hAnsi="Arial" w:cs="Arial"/>
          <w:lang w:val="es-MX"/>
        </w:rPr>
      </w:pPr>
    </w:p>
    <w:p w:rsidR="00E26AE5" w:rsidRPr="00E26AE5" w:rsidRDefault="00E26AE5" w:rsidP="00B062A4">
      <w:pPr>
        <w:jc w:val="center"/>
        <w:rPr>
          <w:rFonts w:ascii="Arial" w:hAnsi="Arial" w:cs="Arial"/>
          <w:lang w:val="es-MX"/>
        </w:rPr>
      </w:pPr>
    </w:p>
    <w:p w:rsidR="00B062A4" w:rsidRPr="00E26AE5" w:rsidRDefault="00B062A4" w:rsidP="00B062A4">
      <w:pPr>
        <w:jc w:val="center"/>
        <w:rPr>
          <w:rFonts w:ascii="Arial" w:hAnsi="Arial" w:cs="Arial"/>
          <w:lang w:val="es-MX"/>
        </w:rPr>
      </w:pPr>
    </w:p>
    <w:p w:rsidR="00E26AE5" w:rsidRDefault="00E26AE5" w:rsidP="00B062A4">
      <w:pPr>
        <w:jc w:val="center"/>
        <w:rPr>
          <w:rFonts w:ascii="Arial" w:hAnsi="Arial" w:cs="Arial"/>
          <w:lang w:val="es-MX"/>
        </w:rPr>
      </w:pPr>
    </w:p>
    <w:p w:rsidR="00E26AE5" w:rsidRDefault="00E26AE5" w:rsidP="00B062A4">
      <w:pPr>
        <w:jc w:val="center"/>
        <w:rPr>
          <w:rFonts w:ascii="Arial" w:hAnsi="Arial" w:cs="Arial"/>
          <w:lang w:val="es-MX"/>
        </w:rPr>
      </w:pPr>
    </w:p>
    <w:p w:rsidR="00E26AE5" w:rsidRDefault="00E26AE5" w:rsidP="00B062A4">
      <w:pPr>
        <w:jc w:val="center"/>
        <w:rPr>
          <w:rFonts w:ascii="Arial" w:hAnsi="Arial" w:cs="Arial"/>
          <w:lang w:val="es-MX"/>
        </w:rPr>
      </w:pPr>
    </w:p>
    <w:p w:rsidR="00E26AE5" w:rsidRDefault="00E26AE5" w:rsidP="00B062A4">
      <w:pPr>
        <w:jc w:val="center"/>
        <w:rPr>
          <w:rFonts w:ascii="Arial" w:hAnsi="Arial" w:cs="Arial"/>
          <w:lang w:val="es-MX"/>
        </w:rPr>
      </w:pPr>
    </w:p>
    <w:p w:rsidR="00E26AE5" w:rsidRDefault="00E26AE5" w:rsidP="00B062A4">
      <w:pPr>
        <w:jc w:val="center"/>
        <w:rPr>
          <w:rFonts w:ascii="Arial" w:hAnsi="Arial" w:cs="Arial"/>
          <w:lang w:val="es-MX"/>
        </w:rPr>
      </w:pPr>
    </w:p>
    <w:p w:rsidR="00EC2F36" w:rsidRDefault="00EC2F36" w:rsidP="00B062A4">
      <w:pPr>
        <w:jc w:val="center"/>
        <w:rPr>
          <w:rFonts w:ascii="Arial" w:hAnsi="Arial" w:cs="Arial"/>
          <w:lang w:val="es-MX"/>
        </w:rPr>
      </w:pPr>
    </w:p>
    <w:p w:rsidR="00EC2F36" w:rsidRDefault="00EC2F36" w:rsidP="00B062A4">
      <w:pPr>
        <w:jc w:val="center"/>
        <w:rPr>
          <w:rFonts w:ascii="Arial" w:hAnsi="Arial" w:cs="Arial"/>
          <w:lang w:val="es-MX"/>
        </w:rPr>
      </w:pPr>
    </w:p>
    <w:p w:rsidR="00EC2F36" w:rsidRDefault="00EC2F36" w:rsidP="00B062A4">
      <w:pPr>
        <w:jc w:val="center"/>
        <w:rPr>
          <w:rFonts w:ascii="Arial" w:hAnsi="Arial" w:cs="Arial"/>
          <w:lang w:val="es-MX"/>
        </w:rPr>
      </w:pPr>
    </w:p>
    <w:p w:rsidR="00B062A4" w:rsidRPr="00E26AE5" w:rsidRDefault="00B062A4" w:rsidP="00B062A4">
      <w:pPr>
        <w:jc w:val="center"/>
        <w:rPr>
          <w:rFonts w:ascii="Arial" w:hAnsi="Arial" w:cs="Arial"/>
          <w:lang w:val="es-MX"/>
        </w:rPr>
      </w:pPr>
      <w:r w:rsidRPr="00E26AE5">
        <w:rPr>
          <w:rFonts w:ascii="Arial" w:hAnsi="Arial" w:cs="Arial"/>
          <w:b/>
          <w:noProof/>
          <w:lang w:val="es-MX" w:eastAsia="es-MX"/>
        </w:rPr>
        <mc:AlternateContent>
          <mc:Choice Requires="wpg">
            <w:drawing>
              <wp:anchor distT="0" distB="0" distL="114300" distR="114300" simplePos="0" relativeHeight="251693056" behindDoc="0" locked="0" layoutInCell="1" allowOverlap="1" wp14:anchorId="04B7ECF6" wp14:editId="1F0A5B9B">
                <wp:simplePos x="0" y="0"/>
                <wp:positionH relativeFrom="margin">
                  <wp:posOffset>1926590</wp:posOffset>
                </wp:positionH>
                <wp:positionV relativeFrom="paragraph">
                  <wp:posOffset>62140</wp:posOffset>
                </wp:positionV>
                <wp:extent cx="2240279" cy="957590"/>
                <wp:effectExtent l="0" t="19050" r="8255" b="0"/>
                <wp:wrapNone/>
                <wp:docPr id="7" name="20 Grupo"/>
                <wp:cNvGraphicFramePr/>
                <a:graphic xmlns:a="http://schemas.openxmlformats.org/drawingml/2006/main">
                  <a:graphicData uri="http://schemas.microsoft.com/office/word/2010/wordprocessingGroup">
                    <wpg:wgp>
                      <wpg:cNvGrpSpPr/>
                      <wpg:grpSpPr>
                        <a:xfrm>
                          <a:off x="0" y="0"/>
                          <a:ext cx="2240279" cy="957590"/>
                          <a:chOff x="0" y="0"/>
                          <a:chExt cx="2241547" cy="958426"/>
                        </a:xfrm>
                      </wpg:grpSpPr>
                      <wps:wsp>
                        <wps:cNvPr id="8"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9" name="Cuadro de texto 2"/>
                        <wps:cNvSpPr txBox="1">
                          <a:spLocks noChangeArrowheads="1"/>
                        </wps:cNvSpPr>
                        <wps:spPr bwMode="auto">
                          <a:xfrm>
                            <a:off x="0" y="40687"/>
                            <a:ext cx="2241547" cy="917739"/>
                          </a:xfrm>
                          <a:prstGeom prst="rect">
                            <a:avLst/>
                          </a:prstGeom>
                          <a:solidFill>
                            <a:srgbClr val="FFFFFF"/>
                          </a:solidFill>
                          <a:ln w="9525">
                            <a:noFill/>
                            <a:miter lim="800000"/>
                            <a:headEnd/>
                            <a:tailEnd/>
                          </a:ln>
                        </wps:spPr>
                        <wps:txbx>
                          <w:txbxContent>
                            <w:p w:rsidR="00EC2F36" w:rsidRDefault="00EC2F36" w:rsidP="00B062A4">
                              <w:pPr>
                                <w:tabs>
                                  <w:tab w:val="left" w:pos="1703"/>
                                </w:tabs>
                                <w:jc w:val="center"/>
                                <w:rPr>
                                  <w:rFonts w:ascii="Titillium Web" w:hAnsi="Titillium Web"/>
                                  <w:sz w:val="22"/>
                                  <w:lang w:val="es-MX"/>
                                </w:rPr>
                              </w:pPr>
                              <w:r>
                                <w:rPr>
                                  <w:rFonts w:ascii="Titillium Web" w:hAnsi="Titillium Web"/>
                                  <w:sz w:val="22"/>
                                  <w:lang w:val="es-MX"/>
                                </w:rPr>
                                <w:t>Luis Alberto Espinoza Núñez</w:t>
                              </w:r>
                            </w:p>
                            <w:p w:rsidR="00EC2F36" w:rsidRDefault="00EC2F36" w:rsidP="00B062A4">
                              <w:pPr>
                                <w:tabs>
                                  <w:tab w:val="left" w:pos="1703"/>
                                </w:tabs>
                                <w:jc w:val="center"/>
                                <w:rPr>
                                  <w:rFonts w:ascii="Titillium Web" w:hAnsi="Titillium Web"/>
                                  <w:sz w:val="22"/>
                                  <w:lang w:val="es-MX"/>
                                </w:rPr>
                              </w:pPr>
                              <w:r>
                                <w:rPr>
                                  <w:rFonts w:ascii="Titillium Web" w:hAnsi="Titillium Web"/>
                                  <w:sz w:val="22"/>
                                  <w:lang w:val="es-MX"/>
                                </w:rPr>
                                <w:t>Vecino de la colonia El Tigre II</w:t>
                              </w:r>
                            </w:p>
                            <w:p w:rsidR="00EC2F36" w:rsidRDefault="00EC2F36" w:rsidP="00B062A4">
                              <w:pPr>
                                <w:tabs>
                                  <w:tab w:val="left" w:pos="1703"/>
                                </w:tabs>
                                <w:jc w:val="center"/>
                                <w:rPr>
                                  <w:rFonts w:ascii="Titillium Web" w:hAnsi="Titillium Web"/>
                                  <w:sz w:val="22"/>
                                  <w:lang w:val="es-MX"/>
                                </w:rPr>
                              </w:pPr>
                              <w:r>
                                <w:rPr>
                                  <w:rFonts w:ascii="Titillium Web" w:hAnsi="Titillium Web"/>
                                  <w:sz w:val="22"/>
                                  <w:lang w:val="es-MX"/>
                                </w:rPr>
                                <w:t>Testigo</w:t>
                              </w:r>
                            </w:p>
                            <w:p w:rsidR="00EC2F36" w:rsidRPr="00E6642E" w:rsidRDefault="00EC2F36" w:rsidP="00B062A4">
                              <w:pPr>
                                <w:jc w:val="center"/>
                                <w:rPr>
                                  <w:lang w:val="es-MX"/>
                                </w:rPr>
                              </w:pPr>
                            </w:p>
                          </w:txbxContent>
                        </wps:txbx>
                        <wps:bodyPr rot="0" vert="horz" wrap="square" lIns="91440" tIns="45720" rIns="91440" bIns="45720" anchor="t" anchorCtr="0">
                          <a:spAutoFit/>
                        </wps:bodyPr>
                      </wps:wsp>
                    </wpg:wgp>
                  </a:graphicData>
                </a:graphic>
              </wp:anchor>
            </w:drawing>
          </mc:Choice>
          <mc:Fallback>
            <w:pict>
              <v:group w14:anchorId="04B7ECF6" id="_x0000_s1082" style="position:absolute;left:0;text-align:left;margin-left:151.7pt;margin-top:4.9pt;width:176.4pt;height:75.4pt;z-index:251693056;mso-position-horizontal-relative:margin" coordsize="22415,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">
                <v:line id="21 Conector recto" o:spid="_x0000_s1083"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" strokecolor="black [3200]" strokeweight=".25pt">
                  <v:shadow on="t" color="black" opacity="22937f" origin=",.5" offset="0,.63889mm"/>
                </v:line>
                <v:shape id="Cuadro de texto 2" o:spid="_x0000_s1084" type="#_x0000_t202" style="position:absolute;top:406;width:22415;height:9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BMMA&#10;AADaAAAADwAAAGRycy9kb3ducmV2LnhtbESPy2rDMBBF94H+g5hCdrGcQEPrWg6lEAglizy66HKQ&#10;ppZra+RYSuL8fVQodHm5j8MtV6PrxIWG0HhWMM9yEMTam4ZrBZ/H9ewZRIjIBjvPpOBGAVbVw6TE&#10;wvgr7+lyiLVIIxwKVGBj7Aspg7bkMGS+J07etx8cxiSHWpoBr2ncdXKR50vpsOFEsNjTuyXdHs4u&#10;QbZBn/f+9DPftvLLtkt82tkPpaaP49sriEhj/A//tTdGwQv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rbBMMAAADaAAAADwAAAAAAAAAAAAAAAACYAgAAZHJzL2Rv&#10;d25yZXYueG1sUEsFBgAAAAAEAAQA9QAAAIgDAAAAAA==&#10;" stroked="f">
                  <v:textbox style="mso-fit-shape-to-text:t">
                    <w:txbxContent>
                      <w:p w:rsidR="00EC2F36" w:rsidRDefault="00EC2F36" w:rsidP="00B062A4">
                        <w:pPr>
                          <w:tabs>
                            <w:tab w:val="left" w:pos="1703"/>
                          </w:tabs>
                          <w:jc w:val="center"/>
                          <w:rPr>
                            <w:rFonts w:ascii="Titillium Web" w:hAnsi="Titillium Web"/>
                            <w:sz w:val="22"/>
                            <w:lang w:val="es-MX"/>
                          </w:rPr>
                        </w:pPr>
                        <w:r>
                          <w:rPr>
                            <w:rFonts w:ascii="Titillium Web" w:hAnsi="Titillium Web"/>
                            <w:sz w:val="22"/>
                            <w:lang w:val="es-MX"/>
                          </w:rPr>
                          <w:t>Luis Alberto Espinoza Núñez</w:t>
                        </w:r>
                      </w:p>
                      <w:p w:rsidR="00EC2F36" w:rsidRDefault="00EC2F36" w:rsidP="00B062A4">
                        <w:pPr>
                          <w:tabs>
                            <w:tab w:val="left" w:pos="1703"/>
                          </w:tabs>
                          <w:jc w:val="center"/>
                          <w:rPr>
                            <w:rFonts w:ascii="Titillium Web" w:hAnsi="Titillium Web"/>
                            <w:sz w:val="22"/>
                            <w:lang w:val="es-MX"/>
                          </w:rPr>
                        </w:pPr>
                        <w:r>
                          <w:rPr>
                            <w:rFonts w:ascii="Titillium Web" w:hAnsi="Titillium Web"/>
                            <w:sz w:val="22"/>
                            <w:lang w:val="es-MX"/>
                          </w:rPr>
                          <w:t>Vecino de la colonia El Tigre II</w:t>
                        </w:r>
                      </w:p>
                      <w:p w:rsidR="00EC2F36" w:rsidRDefault="00EC2F36" w:rsidP="00B062A4">
                        <w:pPr>
                          <w:tabs>
                            <w:tab w:val="left" w:pos="1703"/>
                          </w:tabs>
                          <w:jc w:val="center"/>
                          <w:rPr>
                            <w:rFonts w:ascii="Titillium Web" w:hAnsi="Titillium Web"/>
                            <w:sz w:val="22"/>
                            <w:lang w:val="es-MX"/>
                          </w:rPr>
                        </w:pPr>
                        <w:r>
                          <w:rPr>
                            <w:rFonts w:ascii="Titillium Web" w:hAnsi="Titillium Web"/>
                            <w:sz w:val="22"/>
                            <w:lang w:val="es-MX"/>
                          </w:rPr>
                          <w:t>Testigo</w:t>
                        </w:r>
                      </w:p>
                      <w:p w:rsidR="00EC2F36" w:rsidRPr="00E6642E" w:rsidRDefault="00EC2F36" w:rsidP="00B062A4">
                        <w:pPr>
                          <w:jc w:val="center"/>
                          <w:rPr>
                            <w:lang w:val="es-MX"/>
                          </w:rPr>
                        </w:pPr>
                      </w:p>
                    </w:txbxContent>
                  </v:textbox>
                </v:shape>
                <w10:wrap anchorx="margin"/>
              </v:group>
            </w:pict>
          </mc:Fallback>
        </mc:AlternateContent>
      </w:r>
    </w:p>
    <w:sectPr w:rsidR="00B062A4" w:rsidRPr="00E26AE5" w:rsidSect="009653B1">
      <w:headerReference w:type="default" r:id="rId8"/>
      <w:footerReference w:type="default" r:id="rId9"/>
      <w:pgSz w:w="12240" w:h="15840"/>
      <w:pgMar w:top="2694"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5B5" w:rsidRDefault="000275B5" w:rsidP="009653B1">
      <w:r>
        <w:separator/>
      </w:r>
    </w:p>
  </w:endnote>
  <w:endnote w:type="continuationSeparator" w:id="0">
    <w:p w:rsidR="000275B5" w:rsidRDefault="000275B5" w:rsidP="0096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5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976562"/>
      <w:docPartObj>
        <w:docPartGallery w:val="Page Numbers (Bottom of Page)"/>
        <w:docPartUnique/>
      </w:docPartObj>
    </w:sdtPr>
    <w:sdtEndPr/>
    <w:sdtContent>
      <w:sdt>
        <w:sdtPr>
          <w:id w:val="860082579"/>
          <w:docPartObj>
            <w:docPartGallery w:val="Page Numbers (Top of Page)"/>
            <w:docPartUnique/>
          </w:docPartObj>
        </w:sdtPr>
        <w:sdtEndPr/>
        <w:sdtContent>
          <w:p w:rsidR="00EC2F36" w:rsidRDefault="00EC2F36">
            <w:pPr>
              <w:pStyle w:val="Piedepgina"/>
              <w:jc w:val="right"/>
            </w:pPr>
            <w:r>
              <w:rPr>
                <w:lang w:val="es-ES"/>
              </w:rPr>
              <w:t xml:space="preserve">Página </w:t>
            </w:r>
            <w:r>
              <w:rPr>
                <w:b/>
                <w:bCs/>
              </w:rPr>
              <w:fldChar w:fldCharType="begin"/>
            </w:r>
            <w:r>
              <w:rPr>
                <w:b/>
                <w:bCs/>
              </w:rPr>
              <w:instrText>PAGE</w:instrText>
            </w:r>
            <w:r>
              <w:rPr>
                <w:b/>
                <w:bCs/>
              </w:rPr>
              <w:fldChar w:fldCharType="separate"/>
            </w:r>
            <w:r w:rsidR="00312FF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12FF4">
              <w:rPr>
                <w:b/>
                <w:bCs/>
                <w:noProof/>
              </w:rPr>
              <w:t>7</w:t>
            </w:r>
            <w:r>
              <w:rPr>
                <w:b/>
                <w:bCs/>
              </w:rPr>
              <w:fldChar w:fldCharType="end"/>
            </w:r>
          </w:p>
        </w:sdtContent>
      </w:sdt>
    </w:sdtContent>
  </w:sdt>
  <w:p w:rsidR="00EC2F36" w:rsidRDefault="00EC2F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5B5" w:rsidRDefault="000275B5" w:rsidP="009653B1">
      <w:r>
        <w:separator/>
      </w:r>
    </w:p>
  </w:footnote>
  <w:footnote w:type="continuationSeparator" w:id="0">
    <w:p w:rsidR="000275B5" w:rsidRDefault="000275B5" w:rsidP="0096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36" w:rsidRPr="009653B1" w:rsidRDefault="00EC2F36" w:rsidP="009653B1">
    <w:pPr>
      <w:pStyle w:val="Encabezado"/>
    </w:pPr>
    <w:r>
      <w:rPr>
        <w:noProof/>
        <w:lang w:val="es-MX" w:eastAsia="es-MX"/>
      </w:rPr>
      <mc:AlternateContent>
        <mc:Choice Requires="wps">
          <w:drawing>
            <wp:anchor distT="0" distB="0" distL="114300" distR="114300" simplePos="0" relativeHeight="251663360" behindDoc="0" locked="0" layoutInCell="1" allowOverlap="1" wp14:anchorId="670E34FA" wp14:editId="27134B70">
              <wp:simplePos x="0" y="0"/>
              <wp:positionH relativeFrom="column">
                <wp:posOffset>-952544</wp:posOffset>
              </wp:positionH>
              <wp:positionV relativeFrom="paragraph">
                <wp:posOffset>4324439</wp:posOffset>
              </wp:positionV>
              <wp:extent cx="1339702" cy="765544"/>
              <wp:effectExtent l="0" t="0" r="0" b="0"/>
              <wp:wrapNone/>
              <wp:docPr id="28" name="28 Rectángulo"/>
              <wp:cNvGraphicFramePr/>
              <a:graphic xmlns:a="http://schemas.openxmlformats.org/drawingml/2006/main">
                <a:graphicData uri="http://schemas.microsoft.com/office/word/2010/wordprocessingShape">
                  <wps:wsp>
                    <wps:cNvSpPr/>
                    <wps:spPr>
                      <a:xfrm>
                        <a:off x="0" y="0"/>
                        <a:ext cx="1339702" cy="765544"/>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23E11" id="28 Rectángulo" o:spid="_x0000_s1026" style="position:absolute;margin-left:-75pt;margin-top:340.5pt;width:105.5pt;height:6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" fillcolor="white [3212]" stroked="f" strokeweight="2pt"/>
          </w:pict>
        </mc:Fallback>
      </mc:AlternateContent>
    </w:r>
    <w:r>
      <w:rPr>
        <w:noProof/>
        <w:lang w:val="es-MX" w:eastAsia="es-MX"/>
      </w:rPr>
      <w:drawing>
        <wp:anchor distT="0" distB="0" distL="114300" distR="114300" simplePos="0" relativeHeight="251661312" behindDoc="0" locked="0" layoutInCell="1" allowOverlap="1" wp14:anchorId="2A41E1C1" wp14:editId="3C7E6954">
          <wp:simplePos x="0" y="0"/>
          <wp:positionH relativeFrom="column">
            <wp:posOffset>-942340</wp:posOffset>
          </wp:positionH>
          <wp:positionV relativeFrom="paragraph">
            <wp:posOffset>3599609</wp:posOffset>
          </wp:positionV>
          <wp:extent cx="1329055" cy="775970"/>
          <wp:effectExtent l="0" t="0" r="4445" b="508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Carta.jpg"/>
                  <pic:cNvPicPr/>
                </pic:nvPicPr>
                <pic:blipFill rotWithShape="1">
                  <a:blip r:embed="rId1"/>
                  <a:srcRect l="1238" t="47503" r="81520" b="44723"/>
                  <a:stretch/>
                </pic:blipFill>
                <pic:spPr bwMode="auto">
                  <a:xfrm>
                    <a:off x="0" y="0"/>
                    <a:ext cx="132905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0" locked="0" layoutInCell="1" allowOverlap="1" wp14:anchorId="589B888A" wp14:editId="61D20BD8">
              <wp:simplePos x="0" y="0"/>
              <wp:positionH relativeFrom="column">
                <wp:posOffset>-941912</wp:posOffset>
              </wp:positionH>
              <wp:positionV relativeFrom="paragraph">
                <wp:posOffset>3601425</wp:posOffset>
              </wp:positionV>
              <wp:extent cx="1584251" cy="637953"/>
              <wp:effectExtent l="0" t="0" r="0" b="0"/>
              <wp:wrapNone/>
              <wp:docPr id="26" name="26 Rectángulo"/>
              <wp:cNvGraphicFramePr/>
              <a:graphic xmlns:a="http://schemas.openxmlformats.org/drawingml/2006/main">
                <a:graphicData uri="http://schemas.microsoft.com/office/word/2010/wordprocessingShape">
                  <wps:wsp>
                    <wps:cNvSpPr/>
                    <wps:spPr>
                      <a:xfrm>
                        <a:off x="0" y="0"/>
                        <a:ext cx="1584251" cy="637953"/>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4A8DB" id="26 Rectángulo" o:spid="_x0000_s1026" style="position:absolute;margin-left:-74.15pt;margin-top:283.6pt;width:124.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" fillcolor="white [3212]" stroked="f" strokeweight="2pt"/>
          </w:pict>
        </mc:Fallback>
      </mc:AlternateContent>
    </w:r>
    <w:r>
      <w:rPr>
        <w:noProof/>
        <w:lang w:val="es-MX" w:eastAsia="es-MX"/>
      </w:rPr>
      <w:drawing>
        <wp:anchor distT="0" distB="0" distL="114300" distR="114300" simplePos="0" relativeHeight="251658240" behindDoc="1" locked="0" layoutInCell="1" allowOverlap="1" wp14:anchorId="521D4505" wp14:editId="47EDABB4">
          <wp:simplePos x="0" y="0"/>
          <wp:positionH relativeFrom="column">
            <wp:posOffset>-1054010</wp:posOffset>
          </wp:positionH>
          <wp:positionV relativeFrom="paragraph">
            <wp:posOffset>-423455</wp:posOffset>
          </wp:positionV>
          <wp:extent cx="7733211" cy="10015199"/>
          <wp:effectExtent l="0" t="0" r="127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Carta.jpg"/>
                  <pic:cNvPicPr/>
                </pic:nvPicPr>
                <pic:blipFill>
                  <a:blip r:embed="rId1"/>
                  <a:stretch>
                    <a:fillRect/>
                  </a:stretch>
                </pic:blipFill>
                <pic:spPr>
                  <a:xfrm>
                    <a:off x="0" y="0"/>
                    <a:ext cx="7750530" cy="100376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53E3"/>
    <w:multiLevelType w:val="hybridMultilevel"/>
    <w:tmpl w:val="3A461BE8"/>
    <w:lvl w:ilvl="0" w:tplc="38EAE72C">
      <w:numFmt w:val="bullet"/>
      <w:lvlText w:val=""/>
      <w:lvlJc w:val="left"/>
      <w:pPr>
        <w:ind w:left="1776" w:hanging="360"/>
      </w:pPr>
      <w:rPr>
        <w:rFonts w:ascii="Symbol" w:eastAsiaTheme="minorEastAsia" w:hAnsi="Symbol" w:cstheme="minorBidi"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14B7705D"/>
    <w:multiLevelType w:val="hybridMultilevel"/>
    <w:tmpl w:val="CA546BE2"/>
    <w:lvl w:ilvl="0" w:tplc="17A44DF0">
      <w:start w:val="1"/>
      <w:numFmt w:val="decimal"/>
      <w:lvlText w:val="%1."/>
      <w:lvlJc w:val="left"/>
      <w:pPr>
        <w:tabs>
          <w:tab w:val="num" w:pos="720"/>
        </w:tabs>
        <w:ind w:left="720" w:hanging="360"/>
      </w:pPr>
    </w:lvl>
    <w:lvl w:ilvl="1" w:tplc="8786B164" w:tentative="1">
      <w:start w:val="1"/>
      <w:numFmt w:val="decimal"/>
      <w:lvlText w:val="%2."/>
      <w:lvlJc w:val="left"/>
      <w:pPr>
        <w:tabs>
          <w:tab w:val="num" w:pos="1440"/>
        </w:tabs>
        <w:ind w:left="1440" w:hanging="360"/>
      </w:pPr>
    </w:lvl>
    <w:lvl w:ilvl="2" w:tplc="DAAA3198" w:tentative="1">
      <w:start w:val="1"/>
      <w:numFmt w:val="decimal"/>
      <w:lvlText w:val="%3."/>
      <w:lvlJc w:val="left"/>
      <w:pPr>
        <w:tabs>
          <w:tab w:val="num" w:pos="2160"/>
        </w:tabs>
        <w:ind w:left="2160" w:hanging="360"/>
      </w:pPr>
    </w:lvl>
    <w:lvl w:ilvl="3" w:tplc="0576B7D8" w:tentative="1">
      <w:start w:val="1"/>
      <w:numFmt w:val="decimal"/>
      <w:lvlText w:val="%4."/>
      <w:lvlJc w:val="left"/>
      <w:pPr>
        <w:tabs>
          <w:tab w:val="num" w:pos="2880"/>
        </w:tabs>
        <w:ind w:left="2880" w:hanging="360"/>
      </w:pPr>
    </w:lvl>
    <w:lvl w:ilvl="4" w:tplc="85687120" w:tentative="1">
      <w:start w:val="1"/>
      <w:numFmt w:val="decimal"/>
      <w:lvlText w:val="%5."/>
      <w:lvlJc w:val="left"/>
      <w:pPr>
        <w:tabs>
          <w:tab w:val="num" w:pos="3600"/>
        </w:tabs>
        <w:ind w:left="3600" w:hanging="360"/>
      </w:pPr>
    </w:lvl>
    <w:lvl w:ilvl="5" w:tplc="64AA5244" w:tentative="1">
      <w:start w:val="1"/>
      <w:numFmt w:val="decimal"/>
      <w:lvlText w:val="%6."/>
      <w:lvlJc w:val="left"/>
      <w:pPr>
        <w:tabs>
          <w:tab w:val="num" w:pos="4320"/>
        </w:tabs>
        <w:ind w:left="4320" w:hanging="360"/>
      </w:pPr>
    </w:lvl>
    <w:lvl w:ilvl="6" w:tplc="92A8AC3C" w:tentative="1">
      <w:start w:val="1"/>
      <w:numFmt w:val="decimal"/>
      <w:lvlText w:val="%7."/>
      <w:lvlJc w:val="left"/>
      <w:pPr>
        <w:tabs>
          <w:tab w:val="num" w:pos="5040"/>
        </w:tabs>
        <w:ind w:left="5040" w:hanging="360"/>
      </w:pPr>
    </w:lvl>
    <w:lvl w:ilvl="7" w:tplc="0E0675E2" w:tentative="1">
      <w:start w:val="1"/>
      <w:numFmt w:val="decimal"/>
      <w:lvlText w:val="%8."/>
      <w:lvlJc w:val="left"/>
      <w:pPr>
        <w:tabs>
          <w:tab w:val="num" w:pos="5760"/>
        </w:tabs>
        <w:ind w:left="5760" w:hanging="360"/>
      </w:pPr>
    </w:lvl>
    <w:lvl w:ilvl="8" w:tplc="EF60E2A4" w:tentative="1">
      <w:start w:val="1"/>
      <w:numFmt w:val="decimal"/>
      <w:lvlText w:val="%9."/>
      <w:lvlJc w:val="left"/>
      <w:pPr>
        <w:tabs>
          <w:tab w:val="num" w:pos="6480"/>
        </w:tabs>
        <w:ind w:left="6480" w:hanging="360"/>
      </w:pPr>
    </w:lvl>
  </w:abstractNum>
  <w:abstractNum w:abstractNumId="2" w15:restartNumberingAfterBreak="0">
    <w:nsid w:val="327B6077"/>
    <w:multiLevelType w:val="hybridMultilevel"/>
    <w:tmpl w:val="866EBF78"/>
    <w:lvl w:ilvl="0" w:tplc="8F040404">
      <w:numFmt w:val="bullet"/>
      <w:lvlText w:val=""/>
      <w:lvlJc w:val="left"/>
      <w:pPr>
        <w:ind w:left="2063" w:hanging="360"/>
      </w:pPr>
      <w:rPr>
        <w:rFonts w:ascii="Symbol" w:eastAsiaTheme="minorEastAsia" w:hAnsi="Symbol" w:cstheme="minorBidi" w:hint="default"/>
      </w:rPr>
    </w:lvl>
    <w:lvl w:ilvl="1" w:tplc="080A0003" w:tentative="1">
      <w:start w:val="1"/>
      <w:numFmt w:val="bullet"/>
      <w:lvlText w:val="o"/>
      <w:lvlJc w:val="left"/>
      <w:pPr>
        <w:ind w:left="2783" w:hanging="360"/>
      </w:pPr>
      <w:rPr>
        <w:rFonts w:ascii="Courier New" w:hAnsi="Courier New" w:cs="Courier New" w:hint="default"/>
      </w:rPr>
    </w:lvl>
    <w:lvl w:ilvl="2" w:tplc="080A0005" w:tentative="1">
      <w:start w:val="1"/>
      <w:numFmt w:val="bullet"/>
      <w:lvlText w:val=""/>
      <w:lvlJc w:val="left"/>
      <w:pPr>
        <w:ind w:left="3503" w:hanging="360"/>
      </w:pPr>
      <w:rPr>
        <w:rFonts w:ascii="Wingdings" w:hAnsi="Wingdings" w:hint="default"/>
      </w:rPr>
    </w:lvl>
    <w:lvl w:ilvl="3" w:tplc="080A0001" w:tentative="1">
      <w:start w:val="1"/>
      <w:numFmt w:val="bullet"/>
      <w:lvlText w:val=""/>
      <w:lvlJc w:val="left"/>
      <w:pPr>
        <w:ind w:left="4223" w:hanging="360"/>
      </w:pPr>
      <w:rPr>
        <w:rFonts w:ascii="Symbol" w:hAnsi="Symbol" w:hint="default"/>
      </w:rPr>
    </w:lvl>
    <w:lvl w:ilvl="4" w:tplc="080A0003" w:tentative="1">
      <w:start w:val="1"/>
      <w:numFmt w:val="bullet"/>
      <w:lvlText w:val="o"/>
      <w:lvlJc w:val="left"/>
      <w:pPr>
        <w:ind w:left="4943" w:hanging="360"/>
      </w:pPr>
      <w:rPr>
        <w:rFonts w:ascii="Courier New" w:hAnsi="Courier New" w:cs="Courier New" w:hint="default"/>
      </w:rPr>
    </w:lvl>
    <w:lvl w:ilvl="5" w:tplc="080A0005" w:tentative="1">
      <w:start w:val="1"/>
      <w:numFmt w:val="bullet"/>
      <w:lvlText w:val=""/>
      <w:lvlJc w:val="left"/>
      <w:pPr>
        <w:ind w:left="5663" w:hanging="360"/>
      </w:pPr>
      <w:rPr>
        <w:rFonts w:ascii="Wingdings" w:hAnsi="Wingdings" w:hint="default"/>
      </w:rPr>
    </w:lvl>
    <w:lvl w:ilvl="6" w:tplc="080A0001" w:tentative="1">
      <w:start w:val="1"/>
      <w:numFmt w:val="bullet"/>
      <w:lvlText w:val=""/>
      <w:lvlJc w:val="left"/>
      <w:pPr>
        <w:ind w:left="6383" w:hanging="360"/>
      </w:pPr>
      <w:rPr>
        <w:rFonts w:ascii="Symbol" w:hAnsi="Symbol" w:hint="default"/>
      </w:rPr>
    </w:lvl>
    <w:lvl w:ilvl="7" w:tplc="080A0003" w:tentative="1">
      <w:start w:val="1"/>
      <w:numFmt w:val="bullet"/>
      <w:lvlText w:val="o"/>
      <w:lvlJc w:val="left"/>
      <w:pPr>
        <w:ind w:left="7103" w:hanging="360"/>
      </w:pPr>
      <w:rPr>
        <w:rFonts w:ascii="Courier New" w:hAnsi="Courier New" w:cs="Courier New" w:hint="default"/>
      </w:rPr>
    </w:lvl>
    <w:lvl w:ilvl="8" w:tplc="080A0005" w:tentative="1">
      <w:start w:val="1"/>
      <w:numFmt w:val="bullet"/>
      <w:lvlText w:val=""/>
      <w:lvlJc w:val="left"/>
      <w:pPr>
        <w:ind w:left="7823" w:hanging="360"/>
      </w:pPr>
      <w:rPr>
        <w:rFonts w:ascii="Wingdings" w:hAnsi="Wingdings" w:hint="default"/>
      </w:rPr>
    </w:lvl>
  </w:abstractNum>
  <w:abstractNum w:abstractNumId="3" w15:restartNumberingAfterBreak="0">
    <w:nsid w:val="346010D7"/>
    <w:multiLevelType w:val="multilevel"/>
    <w:tmpl w:val="080A001F"/>
    <w:lvl w:ilvl="0">
      <w:start w:val="1"/>
      <w:numFmt w:val="decimal"/>
      <w:lvlText w:val="%1."/>
      <w:lvlJc w:val="left"/>
      <w:pPr>
        <w:ind w:left="1713" w:hanging="360"/>
      </w:pPr>
      <w:rPr>
        <w:rFonts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4" w15:restartNumberingAfterBreak="0">
    <w:nsid w:val="477A67EB"/>
    <w:multiLevelType w:val="hybridMultilevel"/>
    <w:tmpl w:val="B25E606C"/>
    <w:lvl w:ilvl="0" w:tplc="38EAE72C">
      <w:numFmt w:val="bullet"/>
      <w:lvlText w:val=""/>
      <w:lvlJc w:val="left"/>
      <w:pPr>
        <w:ind w:left="1428" w:hanging="360"/>
      </w:pPr>
      <w:rPr>
        <w:rFonts w:ascii="Symbol" w:eastAsiaTheme="minorEastAsia" w:hAnsi="Symbol"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6D9E181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7636E7D"/>
    <w:multiLevelType w:val="hybridMultilevel"/>
    <w:tmpl w:val="28E410FA"/>
    <w:lvl w:ilvl="0" w:tplc="119256D2">
      <w:numFmt w:val="bullet"/>
      <w:lvlText w:val="-"/>
      <w:lvlJc w:val="left"/>
      <w:pPr>
        <w:ind w:left="1068" w:hanging="360"/>
      </w:pPr>
      <w:rPr>
        <w:rFonts w:ascii="Titillium Web" w:eastAsiaTheme="minorEastAsia" w:hAnsi="Titillium Web"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B1"/>
    <w:rsid w:val="0001295A"/>
    <w:rsid w:val="000275B5"/>
    <w:rsid w:val="00027F5A"/>
    <w:rsid w:val="00030189"/>
    <w:rsid w:val="00055A7B"/>
    <w:rsid w:val="00057072"/>
    <w:rsid w:val="00076C08"/>
    <w:rsid w:val="0009387C"/>
    <w:rsid w:val="000B773E"/>
    <w:rsid w:val="000C59BA"/>
    <w:rsid w:val="000E54A8"/>
    <w:rsid w:val="00100422"/>
    <w:rsid w:val="00121601"/>
    <w:rsid w:val="0014276B"/>
    <w:rsid w:val="00152E5B"/>
    <w:rsid w:val="00156F54"/>
    <w:rsid w:val="00165752"/>
    <w:rsid w:val="00180F03"/>
    <w:rsid w:val="00197FD2"/>
    <w:rsid w:val="001A21E9"/>
    <w:rsid w:val="001B164D"/>
    <w:rsid w:val="001D2901"/>
    <w:rsid w:val="001F1E4F"/>
    <w:rsid w:val="002215DD"/>
    <w:rsid w:val="00222DCD"/>
    <w:rsid w:val="0023367E"/>
    <w:rsid w:val="0023491C"/>
    <w:rsid w:val="00284150"/>
    <w:rsid w:val="00285F7A"/>
    <w:rsid w:val="00291719"/>
    <w:rsid w:val="002B19E8"/>
    <w:rsid w:val="002D3889"/>
    <w:rsid w:val="002D41EF"/>
    <w:rsid w:val="002E14B9"/>
    <w:rsid w:val="002E325C"/>
    <w:rsid w:val="002F29D9"/>
    <w:rsid w:val="00312FF4"/>
    <w:rsid w:val="00342610"/>
    <w:rsid w:val="0034564A"/>
    <w:rsid w:val="00347F6E"/>
    <w:rsid w:val="003538D6"/>
    <w:rsid w:val="00356ACA"/>
    <w:rsid w:val="00373DA2"/>
    <w:rsid w:val="00385BCC"/>
    <w:rsid w:val="0039199B"/>
    <w:rsid w:val="00395852"/>
    <w:rsid w:val="003B55DC"/>
    <w:rsid w:val="003C0205"/>
    <w:rsid w:val="003C4F73"/>
    <w:rsid w:val="003E3A66"/>
    <w:rsid w:val="004032B0"/>
    <w:rsid w:val="00414F81"/>
    <w:rsid w:val="004174F5"/>
    <w:rsid w:val="00427EC3"/>
    <w:rsid w:val="00433B2D"/>
    <w:rsid w:val="00460B37"/>
    <w:rsid w:val="004632E7"/>
    <w:rsid w:val="00472EAF"/>
    <w:rsid w:val="00473DC1"/>
    <w:rsid w:val="00481183"/>
    <w:rsid w:val="00493ED0"/>
    <w:rsid w:val="00495250"/>
    <w:rsid w:val="004B200B"/>
    <w:rsid w:val="004B77FB"/>
    <w:rsid w:val="004C2B9C"/>
    <w:rsid w:val="004D571D"/>
    <w:rsid w:val="004E53A1"/>
    <w:rsid w:val="004E6A99"/>
    <w:rsid w:val="0053747B"/>
    <w:rsid w:val="00557957"/>
    <w:rsid w:val="00563AAB"/>
    <w:rsid w:val="005979C8"/>
    <w:rsid w:val="005A10A4"/>
    <w:rsid w:val="005B0226"/>
    <w:rsid w:val="005C7614"/>
    <w:rsid w:val="005E0EB7"/>
    <w:rsid w:val="005E4839"/>
    <w:rsid w:val="00601607"/>
    <w:rsid w:val="006023C2"/>
    <w:rsid w:val="00620B04"/>
    <w:rsid w:val="00627B4C"/>
    <w:rsid w:val="006578AE"/>
    <w:rsid w:val="00664091"/>
    <w:rsid w:val="006737ED"/>
    <w:rsid w:val="00691F87"/>
    <w:rsid w:val="00692C10"/>
    <w:rsid w:val="006A4BD3"/>
    <w:rsid w:val="006A5545"/>
    <w:rsid w:val="006B2C88"/>
    <w:rsid w:val="006B7DF1"/>
    <w:rsid w:val="006E2537"/>
    <w:rsid w:val="006F1832"/>
    <w:rsid w:val="007379B8"/>
    <w:rsid w:val="00741EF2"/>
    <w:rsid w:val="007715F7"/>
    <w:rsid w:val="00791433"/>
    <w:rsid w:val="007B3383"/>
    <w:rsid w:val="007D0BF0"/>
    <w:rsid w:val="007D104D"/>
    <w:rsid w:val="007D1C34"/>
    <w:rsid w:val="007D4D60"/>
    <w:rsid w:val="008007FB"/>
    <w:rsid w:val="00820B6C"/>
    <w:rsid w:val="008211E4"/>
    <w:rsid w:val="008260AF"/>
    <w:rsid w:val="00851848"/>
    <w:rsid w:val="008544B9"/>
    <w:rsid w:val="008600DA"/>
    <w:rsid w:val="00862545"/>
    <w:rsid w:val="00876CE1"/>
    <w:rsid w:val="008A02C0"/>
    <w:rsid w:val="008A2D39"/>
    <w:rsid w:val="008B00FE"/>
    <w:rsid w:val="008C2805"/>
    <w:rsid w:val="008C30FB"/>
    <w:rsid w:val="008E7BAA"/>
    <w:rsid w:val="008E7C8A"/>
    <w:rsid w:val="008F1B2F"/>
    <w:rsid w:val="008F65D7"/>
    <w:rsid w:val="009042A1"/>
    <w:rsid w:val="00911284"/>
    <w:rsid w:val="00914B03"/>
    <w:rsid w:val="0092765E"/>
    <w:rsid w:val="0093493F"/>
    <w:rsid w:val="00941023"/>
    <w:rsid w:val="009624AB"/>
    <w:rsid w:val="009653B1"/>
    <w:rsid w:val="00973E7B"/>
    <w:rsid w:val="009D4318"/>
    <w:rsid w:val="009D730F"/>
    <w:rsid w:val="009E4883"/>
    <w:rsid w:val="009F79E7"/>
    <w:rsid w:val="00A00693"/>
    <w:rsid w:val="00A27215"/>
    <w:rsid w:val="00A474ED"/>
    <w:rsid w:val="00A50B7A"/>
    <w:rsid w:val="00A51675"/>
    <w:rsid w:val="00A564F9"/>
    <w:rsid w:val="00A8319D"/>
    <w:rsid w:val="00A83520"/>
    <w:rsid w:val="00A92A5A"/>
    <w:rsid w:val="00AB2AFA"/>
    <w:rsid w:val="00AC42A0"/>
    <w:rsid w:val="00AC63E7"/>
    <w:rsid w:val="00B00D99"/>
    <w:rsid w:val="00B062A4"/>
    <w:rsid w:val="00B205CE"/>
    <w:rsid w:val="00B22F52"/>
    <w:rsid w:val="00B52748"/>
    <w:rsid w:val="00B809D5"/>
    <w:rsid w:val="00B81FAE"/>
    <w:rsid w:val="00B8359B"/>
    <w:rsid w:val="00BA1328"/>
    <w:rsid w:val="00BA2D5D"/>
    <w:rsid w:val="00BB0AB9"/>
    <w:rsid w:val="00BD364B"/>
    <w:rsid w:val="00BD3EE2"/>
    <w:rsid w:val="00BE24EA"/>
    <w:rsid w:val="00BE2FF6"/>
    <w:rsid w:val="00C76E39"/>
    <w:rsid w:val="00C9264C"/>
    <w:rsid w:val="00CC1C76"/>
    <w:rsid w:val="00CC32D9"/>
    <w:rsid w:val="00CD3667"/>
    <w:rsid w:val="00CE75BB"/>
    <w:rsid w:val="00CF0077"/>
    <w:rsid w:val="00CF7D71"/>
    <w:rsid w:val="00D07B9E"/>
    <w:rsid w:val="00D339CB"/>
    <w:rsid w:val="00D62AE5"/>
    <w:rsid w:val="00D63C4D"/>
    <w:rsid w:val="00D716AE"/>
    <w:rsid w:val="00D736E5"/>
    <w:rsid w:val="00D7452C"/>
    <w:rsid w:val="00D76923"/>
    <w:rsid w:val="00D82578"/>
    <w:rsid w:val="00D86AEF"/>
    <w:rsid w:val="00DE57D0"/>
    <w:rsid w:val="00DF64DF"/>
    <w:rsid w:val="00E06853"/>
    <w:rsid w:val="00E07405"/>
    <w:rsid w:val="00E134E0"/>
    <w:rsid w:val="00E14C04"/>
    <w:rsid w:val="00E233DB"/>
    <w:rsid w:val="00E25919"/>
    <w:rsid w:val="00E26AE5"/>
    <w:rsid w:val="00E37CC7"/>
    <w:rsid w:val="00E63D96"/>
    <w:rsid w:val="00E6642E"/>
    <w:rsid w:val="00E71B31"/>
    <w:rsid w:val="00E7735F"/>
    <w:rsid w:val="00E856F7"/>
    <w:rsid w:val="00E86303"/>
    <w:rsid w:val="00EB2353"/>
    <w:rsid w:val="00EC2F36"/>
    <w:rsid w:val="00EF02F1"/>
    <w:rsid w:val="00EF5DE0"/>
    <w:rsid w:val="00F00D8A"/>
    <w:rsid w:val="00F019F5"/>
    <w:rsid w:val="00F0444A"/>
    <w:rsid w:val="00F36B44"/>
    <w:rsid w:val="00F542C2"/>
    <w:rsid w:val="00F7179C"/>
    <w:rsid w:val="00F71E50"/>
    <w:rsid w:val="00F76615"/>
    <w:rsid w:val="00F92809"/>
    <w:rsid w:val="00FA54D4"/>
    <w:rsid w:val="00FA73AF"/>
    <w:rsid w:val="00FD59A8"/>
    <w:rsid w:val="00FF05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B8BD484C-D239-4833-A591-B412B4B1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3B1"/>
    <w:pPr>
      <w:tabs>
        <w:tab w:val="center" w:pos="4252"/>
        <w:tab w:val="right" w:pos="8504"/>
      </w:tabs>
    </w:pPr>
  </w:style>
  <w:style w:type="character" w:customStyle="1" w:styleId="EncabezadoCar">
    <w:name w:val="Encabezado Car"/>
    <w:basedOn w:val="Fuentedeprrafopredeter"/>
    <w:link w:val="Encabezado"/>
    <w:uiPriority w:val="99"/>
    <w:rsid w:val="009653B1"/>
  </w:style>
  <w:style w:type="paragraph" w:styleId="Piedepgina">
    <w:name w:val="footer"/>
    <w:basedOn w:val="Normal"/>
    <w:link w:val="PiedepginaCar"/>
    <w:uiPriority w:val="99"/>
    <w:unhideWhenUsed/>
    <w:rsid w:val="009653B1"/>
    <w:pPr>
      <w:tabs>
        <w:tab w:val="center" w:pos="4252"/>
        <w:tab w:val="right" w:pos="8504"/>
      </w:tabs>
    </w:pPr>
  </w:style>
  <w:style w:type="character" w:customStyle="1" w:styleId="PiedepginaCar">
    <w:name w:val="Pie de página Car"/>
    <w:basedOn w:val="Fuentedeprrafopredeter"/>
    <w:link w:val="Piedepgina"/>
    <w:uiPriority w:val="99"/>
    <w:rsid w:val="009653B1"/>
  </w:style>
  <w:style w:type="paragraph" w:styleId="Textodeglobo">
    <w:name w:val="Balloon Text"/>
    <w:basedOn w:val="Normal"/>
    <w:link w:val="TextodegloboCar"/>
    <w:uiPriority w:val="99"/>
    <w:semiHidden/>
    <w:unhideWhenUsed/>
    <w:rsid w:val="009653B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653B1"/>
    <w:rPr>
      <w:rFonts w:ascii="Lucida Grande" w:hAnsi="Lucida Grande"/>
      <w:sz w:val="18"/>
      <w:szCs w:val="18"/>
    </w:rPr>
  </w:style>
  <w:style w:type="paragraph" w:styleId="Prrafodelista">
    <w:name w:val="List Paragraph"/>
    <w:basedOn w:val="Normal"/>
    <w:uiPriority w:val="34"/>
    <w:qFormat/>
    <w:rsid w:val="001B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59515">
      <w:bodyDiv w:val="1"/>
      <w:marLeft w:val="0"/>
      <w:marRight w:val="0"/>
      <w:marTop w:val="0"/>
      <w:marBottom w:val="0"/>
      <w:divBdr>
        <w:top w:val="none" w:sz="0" w:space="0" w:color="auto"/>
        <w:left w:val="none" w:sz="0" w:space="0" w:color="auto"/>
        <w:bottom w:val="none" w:sz="0" w:space="0" w:color="auto"/>
        <w:right w:val="none" w:sz="0" w:space="0" w:color="auto"/>
      </w:divBdr>
      <w:divsChild>
        <w:div w:id="941300507">
          <w:marLeft w:val="720"/>
          <w:marRight w:val="0"/>
          <w:marTop w:val="96"/>
          <w:marBottom w:val="0"/>
          <w:divBdr>
            <w:top w:val="none" w:sz="0" w:space="0" w:color="auto"/>
            <w:left w:val="none" w:sz="0" w:space="0" w:color="auto"/>
            <w:bottom w:val="none" w:sz="0" w:space="0" w:color="auto"/>
            <w:right w:val="none" w:sz="0" w:space="0" w:color="auto"/>
          </w:divBdr>
        </w:div>
        <w:div w:id="665981223">
          <w:marLeft w:val="720"/>
          <w:marRight w:val="0"/>
          <w:marTop w:val="96"/>
          <w:marBottom w:val="0"/>
          <w:divBdr>
            <w:top w:val="none" w:sz="0" w:space="0" w:color="auto"/>
            <w:left w:val="none" w:sz="0" w:space="0" w:color="auto"/>
            <w:bottom w:val="none" w:sz="0" w:space="0" w:color="auto"/>
            <w:right w:val="none" w:sz="0" w:space="0" w:color="auto"/>
          </w:divBdr>
        </w:div>
        <w:div w:id="1090276312">
          <w:marLeft w:val="720"/>
          <w:marRight w:val="0"/>
          <w:marTop w:val="96"/>
          <w:marBottom w:val="0"/>
          <w:divBdr>
            <w:top w:val="none" w:sz="0" w:space="0" w:color="auto"/>
            <w:left w:val="none" w:sz="0" w:space="0" w:color="auto"/>
            <w:bottom w:val="none" w:sz="0" w:space="0" w:color="auto"/>
            <w:right w:val="none" w:sz="0" w:space="0" w:color="auto"/>
          </w:divBdr>
        </w:div>
        <w:div w:id="80831490">
          <w:marLeft w:val="720"/>
          <w:marRight w:val="0"/>
          <w:marTop w:val="96"/>
          <w:marBottom w:val="0"/>
          <w:divBdr>
            <w:top w:val="none" w:sz="0" w:space="0" w:color="auto"/>
            <w:left w:val="none" w:sz="0" w:space="0" w:color="auto"/>
            <w:bottom w:val="none" w:sz="0" w:space="0" w:color="auto"/>
            <w:right w:val="none" w:sz="0" w:space="0" w:color="auto"/>
          </w:divBdr>
        </w:div>
        <w:div w:id="496309953">
          <w:marLeft w:val="720"/>
          <w:marRight w:val="0"/>
          <w:marTop w:val="96"/>
          <w:marBottom w:val="0"/>
          <w:divBdr>
            <w:top w:val="none" w:sz="0" w:space="0" w:color="auto"/>
            <w:left w:val="none" w:sz="0" w:space="0" w:color="auto"/>
            <w:bottom w:val="none" w:sz="0" w:space="0" w:color="auto"/>
            <w:right w:val="none" w:sz="0" w:space="0" w:color="auto"/>
          </w:divBdr>
        </w:div>
        <w:div w:id="303701093">
          <w:marLeft w:val="720"/>
          <w:marRight w:val="0"/>
          <w:marTop w:val="96"/>
          <w:marBottom w:val="0"/>
          <w:divBdr>
            <w:top w:val="none" w:sz="0" w:space="0" w:color="auto"/>
            <w:left w:val="none" w:sz="0" w:space="0" w:color="auto"/>
            <w:bottom w:val="none" w:sz="0" w:space="0" w:color="auto"/>
            <w:right w:val="none" w:sz="0" w:space="0" w:color="auto"/>
          </w:divBdr>
        </w:div>
        <w:div w:id="1482892010">
          <w:marLeft w:val="720"/>
          <w:marRight w:val="0"/>
          <w:marTop w:val="96"/>
          <w:marBottom w:val="0"/>
          <w:divBdr>
            <w:top w:val="none" w:sz="0" w:space="0" w:color="auto"/>
            <w:left w:val="none" w:sz="0" w:space="0" w:color="auto"/>
            <w:bottom w:val="none" w:sz="0" w:space="0" w:color="auto"/>
            <w:right w:val="none" w:sz="0" w:space="0" w:color="auto"/>
          </w:divBdr>
        </w:div>
        <w:div w:id="166485457">
          <w:marLeft w:val="72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15BF-2844-46C8-95F4-99A85A5E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1844</Words>
  <Characters>10147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AYUNTAMIENTO DE ZAPOPAN</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E IMAGEN COMUNICACION SOCIAL</dc:creator>
  <cp:lastModifiedBy>Mildred Gonzalez Rubio</cp:lastModifiedBy>
  <cp:revision>2</cp:revision>
  <cp:lastPrinted>2019-11-26T18:30:00Z</cp:lastPrinted>
  <dcterms:created xsi:type="dcterms:W3CDTF">2022-07-12T18:25:00Z</dcterms:created>
  <dcterms:modified xsi:type="dcterms:W3CDTF">2022-07-12T18:25:00Z</dcterms:modified>
</cp:coreProperties>
</file>