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E64F73" w:rsidTr="009E2155">
        <w:trPr>
          <w:trHeight w:val="956"/>
        </w:trPr>
        <w:tc>
          <w:tcPr>
            <w:tcW w:w="8992" w:type="dxa"/>
          </w:tcPr>
          <w:p w:rsidR="000E761D" w:rsidRPr="003140CC" w:rsidRDefault="000E761D" w:rsidP="009E2155">
            <w:pPr>
              <w:spacing w:after="0" w:line="240" w:lineRule="auto"/>
              <w:jc w:val="center"/>
              <w:rPr>
                <w:rFonts w:ascii="Times New Roman" w:hAnsi="Times New Roman"/>
                <w:b/>
                <w:sz w:val="20"/>
                <w:szCs w:val="20"/>
              </w:rPr>
            </w:pPr>
            <w:bookmarkStart w:id="0" w:name="_GoBack"/>
            <w:bookmarkEnd w:id="0"/>
          </w:p>
          <w:p w:rsidR="000E761D" w:rsidRPr="00E64F73" w:rsidRDefault="000E761D" w:rsidP="009E2155">
            <w:pPr>
              <w:spacing w:after="0" w:line="240" w:lineRule="auto"/>
              <w:jc w:val="center"/>
              <w:rPr>
                <w:rFonts w:ascii="Times New Roman" w:hAnsi="Times New Roman"/>
                <w:b/>
                <w:sz w:val="20"/>
                <w:szCs w:val="20"/>
              </w:rPr>
            </w:pPr>
            <w:r w:rsidRPr="00E64F73">
              <w:rPr>
                <w:rFonts w:ascii="Times New Roman" w:hAnsi="Times New Roman"/>
                <w:b/>
                <w:sz w:val="20"/>
                <w:szCs w:val="20"/>
              </w:rPr>
              <w:t xml:space="preserve">NOTAS DE DESGLOSE A LOS ESTADOS FINANCIEROS </w:t>
            </w:r>
          </w:p>
          <w:p w:rsidR="000E761D" w:rsidRPr="00E64F73" w:rsidRDefault="000311C1" w:rsidP="009E2155">
            <w:pPr>
              <w:spacing w:after="0" w:line="240" w:lineRule="auto"/>
              <w:jc w:val="center"/>
              <w:rPr>
                <w:rFonts w:ascii="Times New Roman" w:hAnsi="Times New Roman"/>
                <w:b/>
                <w:sz w:val="20"/>
                <w:szCs w:val="20"/>
              </w:rPr>
            </w:pPr>
            <w:r>
              <w:rPr>
                <w:rFonts w:ascii="Times New Roman" w:hAnsi="Times New Roman"/>
                <w:b/>
                <w:sz w:val="20"/>
                <w:szCs w:val="20"/>
              </w:rPr>
              <w:t>AL 31</w:t>
            </w:r>
            <w:r w:rsidR="00B60249" w:rsidRPr="00E64F73">
              <w:rPr>
                <w:rFonts w:ascii="Times New Roman" w:hAnsi="Times New Roman"/>
                <w:b/>
                <w:sz w:val="20"/>
                <w:szCs w:val="20"/>
              </w:rPr>
              <w:t xml:space="preserve"> DE </w:t>
            </w:r>
            <w:r>
              <w:rPr>
                <w:rFonts w:ascii="Times New Roman" w:hAnsi="Times New Roman"/>
                <w:b/>
                <w:sz w:val="20"/>
                <w:szCs w:val="20"/>
              </w:rPr>
              <w:t>OCTU</w:t>
            </w:r>
            <w:r w:rsidR="002A661A">
              <w:rPr>
                <w:rFonts w:ascii="Times New Roman" w:hAnsi="Times New Roman"/>
                <w:b/>
                <w:sz w:val="20"/>
                <w:szCs w:val="20"/>
              </w:rPr>
              <w:t>BRE</w:t>
            </w:r>
            <w:r w:rsidR="000E761D" w:rsidRPr="00E64F73">
              <w:rPr>
                <w:rFonts w:ascii="Times New Roman" w:hAnsi="Times New Roman"/>
                <w:b/>
                <w:sz w:val="20"/>
                <w:szCs w:val="20"/>
              </w:rPr>
              <w:t xml:space="preserve"> DE 2021</w:t>
            </w:r>
          </w:p>
          <w:p w:rsidR="000E761D" w:rsidRPr="00E64F73" w:rsidRDefault="000E761D" w:rsidP="009E2155">
            <w:pPr>
              <w:spacing w:after="0" w:line="240" w:lineRule="auto"/>
              <w:jc w:val="center"/>
              <w:rPr>
                <w:rFonts w:ascii="Times New Roman" w:hAnsi="Times New Roman"/>
                <w:b/>
                <w:i/>
                <w:sz w:val="20"/>
                <w:szCs w:val="20"/>
              </w:rPr>
            </w:pPr>
            <w:bookmarkStart w:id="1" w:name="ente"/>
            <w:bookmarkEnd w:id="1"/>
            <w:r w:rsidRPr="00E64F73">
              <w:rPr>
                <w:rFonts w:ascii="Times New Roman" w:hAnsi="Times New Roman"/>
                <w:b/>
                <w:i/>
                <w:sz w:val="20"/>
                <w:szCs w:val="20"/>
              </w:rPr>
              <w:t>MUNICIPIO DE ZAPOPAN, JALISCO</w:t>
            </w:r>
            <w:bookmarkStart w:id="2" w:name="periodo"/>
            <w:bookmarkEnd w:id="2"/>
          </w:p>
          <w:p w:rsidR="00D6054C" w:rsidRPr="00E64F73" w:rsidRDefault="00D6054C" w:rsidP="00D6054C">
            <w:pPr>
              <w:spacing w:after="0" w:line="240" w:lineRule="auto"/>
              <w:rPr>
                <w:rFonts w:ascii="Times New Roman" w:hAnsi="Times New Roman"/>
                <w:b/>
                <w:i/>
                <w:sz w:val="20"/>
                <w:szCs w:val="20"/>
              </w:rPr>
            </w:pPr>
          </w:p>
        </w:tc>
      </w:tr>
    </w:tbl>
    <w:p w:rsidR="000E761D" w:rsidRPr="00E64F73"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E64F73"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3" w:name="cuerpo"/>
            <w:bookmarkEnd w:id="3"/>
          </w:p>
          <w:p w:rsidR="000E761D" w:rsidRPr="006B6696"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I.      </w:t>
            </w:r>
            <w:r w:rsidR="000E761D" w:rsidRPr="006B6696">
              <w:rPr>
                <w:rFonts w:ascii="Times New Roman" w:hAnsi="Times New Roman"/>
                <w:color w:val="000000"/>
                <w:sz w:val="20"/>
                <w:szCs w:val="20"/>
                <w:lang w:eastAsia="es-MX"/>
              </w:rPr>
              <w:t>Información Contable.</w:t>
            </w:r>
          </w:p>
          <w:p w:rsidR="000E761D" w:rsidRPr="006B6696"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1.</w:t>
            </w:r>
            <w:r w:rsidRPr="006B6696">
              <w:rPr>
                <w:rFonts w:ascii="Times New Roman" w:hAnsi="Times New Roman"/>
                <w:color w:val="000000"/>
                <w:sz w:val="20"/>
                <w:szCs w:val="20"/>
                <w:lang w:eastAsia="es-MX"/>
              </w:rPr>
              <w:tab/>
              <w:t>Notas al Estado de Situación Financiera.</w:t>
            </w: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1.1.</w:t>
            </w:r>
            <w:r w:rsidRPr="006B6696">
              <w:rPr>
                <w:rFonts w:ascii="Times New Roman" w:hAnsi="Times New Roman"/>
                <w:color w:val="000000"/>
                <w:sz w:val="20"/>
                <w:szCs w:val="20"/>
                <w:lang w:eastAsia="es-MX"/>
              </w:rPr>
              <w:tab/>
              <w:t>Activo</w:t>
            </w:r>
          </w:p>
          <w:p w:rsidR="00C617F2" w:rsidRPr="006B6696"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Efectivo y Equivalentes.</w:t>
            </w:r>
          </w:p>
          <w:p w:rsidR="000E761D"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efectivo está constituido por moneda de curso legal y se presenta en su valor nominal, proven</w:t>
            </w:r>
            <w:r w:rsidR="00A85425">
              <w:rPr>
                <w:rFonts w:ascii="Times New Roman" w:hAnsi="Times New Roman"/>
                <w:color w:val="000000"/>
                <w:sz w:val="20"/>
                <w:szCs w:val="20"/>
                <w:lang w:eastAsia="es-MX"/>
              </w:rPr>
              <w:t>iente de los ingresos captados.</w:t>
            </w:r>
          </w:p>
          <w:p w:rsidR="00C617F2" w:rsidRPr="006B6696" w:rsidRDefault="00C617F2"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 xml:space="preserve">El saldo que se refleja por un importe </w:t>
            </w:r>
            <w:r w:rsidRPr="00687805">
              <w:rPr>
                <w:rFonts w:ascii="Times New Roman" w:hAnsi="Times New Roman"/>
                <w:color w:val="000000"/>
                <w:sz w:val="20"/>
                <w:szCs w:val="20"/>
                <w:lang w:eastAsia="es-MX"/>
              </w:rPr>
              <w:t xml:space="preserve">de </w:t>
            </w:r>
            <w:r w:rsidR="00277596" w:rsidRPr="00687805">
              <w:rPr>
                <w:rFonts w:ascii="Times New Roman" w:hAnsi="Times New Roman"/>
                <w:b/>
                <w:sz w:val="20"/>
                <w:szCs w:val="20"/>
                <w:u w:val="single"/>
                <w:lang w:eastAsia="es-MX"/>
              </w:rPr>
              <w:t>$1,965,587,546.98</w:t>
            </w:r>
            <w:r w:rsidR="00277596" w:rsidRPr="00687805">
              <w:rPr>
                <w:rFonts w:ascii="Times New Roman" w:hAnsi="Times New Roman"/>
                <w:b/>
                <w:sz w:val="20"/>
                <w:szCs w:val="20"/>
                <w:lang w:eastAsia="es-MX"/>
              </w:rPr>
              <w:t xml:space="preserve"> </w:t>
            </w:r>
            <w:r w:rsidRPr="00687805">
              <w:rPr>
                <w:rFonts w:ascii="Times New Roman" w:hAnsi="Times New Roman"/>
                <w:color w:val="000000"/>
                <w:sz w:val="20"/>
                <w:szCs w:val="20"/>
                <w:lang w:eastAsia="es-MX"/>
              </w:rPr>
              <w:t>son recursos disponibles del Municipio para cubrir sus com</w:t>
            </w:r>
            <w:r w:rsidR="00A85425">
              <w:rPr>
                <w:rFonts w:ascii="Times New Roman" w:hAnsi="Times New Roman"/>
                <w:color w:val="000000"/>
                <w:sz w:val="20"/>
                <w:szCs w:val="20"/>
                <w:lang w:eastAsia="es-MX"/>
              </w:rPr>
              <w:t>promisos y está conformado por:</w:t>
            </w:r>
          </w:p>
          <w:p w:rsidR="00C617F2" w:rsidRPr="00687805" w:rsidRDefault="00C617F2"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687805"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687805" w:rsidRDefault="00F418C2" w:rsidP="0059381A">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$554,500.00</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687805" w:rsidRDefault="00F418C2"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$524,500.00</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687805" w:rsidRDefault="00F418C2"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w:t>
                  </w:r>
                  <w:r w:rsidR="000E761D" w:rsidRPr="00687805">
                    <w:rPr>
                      <w:rFonts w:ascii="Times New Roman" w:eastAsia="Times New Roman" w:hAnsi="Times New Roman"/>
                      <w:color w:val="000000"/>
                      <w:sz w:val="20"/>
                      <w:szCs w:val="20"/>
                      <w:lang w:eastAsia="es-MX"/>
                    </w:rPr>
                    <w:t xml:space="preserve">0,000 </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687805" w:rsidRDefault="00F17884" w:rsidP="009E2155">
                  <w:pPr>
                    <w:spacing w:after="0" w:line="240" w:lineRule="auto"/>
                    <w:jc w:val="right"/>
                    <w:rPr>
                      <w:rFonts w:ascii="Times New Roman" w:eastAsia="Times New Roman" w:hAnsi="Times New Roman"/>
                      <w:b/>
                      <w:sz w:val="20"/>
                      <w:szCs w:val="20"/>
                      <w:u w:val="single"/>
                      <w:lang w:eastAsia="es-MX"/>
                    </w:rPr>
                  </w:pPr>
                  <w:r w:rsidRPr="00687805">
                    <w:rPr>
                      <w:rFonts w:ascii="Times New Roman" w:eastAsia="Times New Roman" w:hAnsi="Times New Roman"/>
                      <w:b/>
                      <w:sz w:val="20"/>
                      <w:szCs w:val="20"/>
                      <w:u w:val="single"/>
                      <w:lang w:eastAsia="es-MX"/>
                    </w:rPr>
                    <w:t>$1,447,045,782.08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-$1,361,300.05</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$0.01</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$2,100.63</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$10,000.18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$15,576.33</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$19,691.08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$20,038.45</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$32,489.98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$38,130.68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$38,331.09</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$122,814.10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$150,872.00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$151,450.87</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$153,153.94</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$176,687.94</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$183,819.98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$197,903.68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$502,966.62</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$588,555.50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$685,652.79</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$730,970.41</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$1,044,820.17</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$1,048,355.73</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$1,409,268.13</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$1,433,556.11</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$1,762,051.78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$1,923,308.47</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lastRenderedPageBreak/>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$2,025,082.48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$2,680,613.23</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$3,021,568.49</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$3,179,033.09</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$3,393,909.10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$4,698,317.07</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$5,941,034.46</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$6,437,587.71</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$7,242,733.20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$10,673,612.00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$10,827,109.04</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$15,543,537.85</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$29,606,327.58</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$35,053,336.89</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$47,760,914.65</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$85,908,924.50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$96,750,258.72</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$174,391,013.19</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$276,653,353.67</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$306,721,190.40</w:t>
                  </w:r>
                </w:p>
              </w:tc>
            </w:tr>
            <w:tr w:rsidR="00F17884" w:rsidRPr="00687805" w:rsidTr="00F1788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F17884" w:rsidRPr="00687805" w:rsidRDefault="00F17884" w:rsidP="00F1788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$307,455,058.16</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687805" w:rsidRDefault="000E761D" w:rsidP="009E2155">
                  <w:pPr>
                    <w:spacing w:after="0" w:line="240" w:lineRule="auto"/>
                    <w:rPr>
                      <w:rFonts w:ascii="Times New Roman" w:eastAsia="Times New Roman" w:hAnsi="Times New Roman"/>
                      <w:color w:val="000000"/>
                      <w:sz w:val="20"/>
                      <w:szCs w:val="20"/>
                      <w:lang w:eastAsia="es-MX"/>
                    </w:rPr>
                  </w:pPr>
                </w:p>
                <w:p w:rsidR="00E02273" w:rsidRPr="00687805" w:rsidRDefault="00E02273"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687805"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687805" w:rsidRDefault="00116104"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b/>
                      <w:color w:val="000000"/>
                      <w:sz w:val="20"/>
                      <w:szCs w:val="20"/>
                      <w:u w:val="single"/>
                      <w:lang w:eastAsia="es-MX"/>
                    </w:rPr>
                    <w:t>$517,892,925.28</w:t>
                  </w:r>
                </w:p>
              </w:tc>
            </w:tr>
            <w:tr w:rsidR="00116104" w:rsidRPr="00687805" w:rsidTr="0011610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CB0222 VECTOR CASA DE BOLSA, S.A. DE C.V. 397794</w:t>
                  </w:r>
                </w:p>
              </w:tc>
              <w:tc>
                <w:tcPr>
                  <w:tcW w:w="1008" w:type="pct"/>
                  <w:tcBorders>
                    <w:top w:val="nil"/>
                    <w:left w:val="nil"/>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-$0.04 </w:t>
                  </w:r>
                </w:p>
              </w:tc>
            </w:tr>
            <w:tr w:rsidR="00116104" w:rsidRPr="00687805" w:rsidTr="0011610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$0.01 </w:t>
                  </w:r>
                </w:p>
              </w:tc>
            </w:tr>
            <w:tr w:rsidR="00116104" w:rsidRPr="00687805" w:rsidTr="0011610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$0.11 </w:t>
                  </w:r>
                </w:p>
              </w:tc>
            </w:tr>
            <w:tr w:rsidR="00116104" w:rsidRPr="00687805" w:rsidTr="0011610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116104" w:rsidRPr="00687805" w:rsidRDefault="00116104" w:rsidP="0011610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$517,892,925.20 </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02273"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w:t>
                  </w:r>
                </w:p>
                <w:p w:rsidR="00E85F4B" w:rsidRPr="00687805"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687805" w:rsidRDefault="000E761D"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w:t>
                  </w:r>
                </w:p>
              </w:tc>
            </w:tr>
            <w:tr w:rsidR="000E761D" w:rsidRPr="00687805" w:rsidTr="00ED50FB">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687805" w:rsidRDefault="00ED50FB" w:rsidP="0011610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b/>
                      <w:color w:val="000000"/>
                      <w:sz w:val="20"/>
                      <w:szCs w:val="20"/>
                      <w:u w:val="single"/>
                      <w:lang w:eastAsia="es-MX"/>
                    </w:rPr>
                    <w:t>$</w:t>
                  </w:r>
                  <w:r w:rsidR="00116104" w:rsidRPr="00687805">
                    <w:rPr>
                      <w:rFonts w:ascii="Times New Roman" w:eastAsia="Times New Roman" w:hAnsi="Times New Roman"/>
                      <w:b/>
                      <w:color w:val="000000"/>
                      <w:sz w:val="20"/>
                      <w:szCs w:val="20"/>
                      <w:u w:val="single"/>
                      <w:lang w:eastAsia="es-MX"/>
                    </w:rPr>
                    <w:t>0.00</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E85F4B" w:rsidRPr="00687805" w:rsidRDefault="00A85425" w:rsidP="009E2155">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p w:rsidR="00E02273" w:rsidRPr="00687805" w:rsidRDefault="00E02273"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687805"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color w:val="000000"/>
                      <w:sz w:val="20"/>
                      <w:szCs w:val="20"/>
                      <w:lang w:eastAsia="es-MX"/>
                    </w:rPr>
                    <w:t> </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687805" w:rsidRDefault="000E761D"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b/>
                      <w:color w:val="000000"/>
                      <w:sz w:val="20"/>
                      <w:szCs w:val="20"/>
                      <w:u w:val="single"/>
                      <w:lang w:eastAsia="es-MX"/>
                    </w:rPr>
                    <w:t>$94,339.62</w:t>
                  </w:r>
                </w:p>
              </w:tc>
            </w:tr>
            <w:tr w:rsidR="000E761D" w:rsidRPr="00687805"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94,339.62 </w:t>
                  </w:r>
                </w:p>
              </w:tc>
            </w:tr>
          </w:tbl>
          <w:p w:rsidR="00C617F2" w:rsidRDefault="00C617F2"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C25BF5" w:rsidRDefault="00C25BF5"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C25BF5" w:rsidRDefault="00C25BF5"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A85425" w:rsidRPr="00687805" w:rsidRDefault="00A85425"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687805"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 xml:space="preserve">DATA INFORMATIVA: </w:t>
            </w:r>
          </w:p>
          <w:p w:rsidR="00C617F2" w:rsidRPr="00687805"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740056" w:rsidRPr="00687805" w:rsidRDefault="00E61799" w:rsidP="00E0479C">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El Gobierno Fed</w:t>
            </w:r>
            <w:r w:rsidR="00045CB9" w:rsidRPr="00687805">
              <w:rPr>
                <w:rFonts w:ascii="Times New Roman" w:hAnsi="Times New Roman"/>
                <w:color w:val="000000"/>
                <w:sz w:val="20"/>
                <w:szCs w:val="20"/>
                <w:lang w:eastAsia="es-MX"/>
              </w:rPr>
              <w:t xml:space="preserve">eral </w:t>
            </w:r>
            <w:r w:rsidRPr="00687805">
              <w:rPr>
                <w:rFonts w:ascii="Times New Roman" w:hAnsi="Times New Roman"/>
                <w:color w:val="000000"/>
                <w:sz w:val="20"/>
                <w:szCs w:val="20"/>
                <w:lang w:eastAsia="es-MX"/>
              </w:rPr>
              <w:t xml:space="preserve"> </w:t>
            </w:r>
            <w:r w:rsidR="00045CB9" w:rsidRPr="00687805">
              <w:rPr>
                <w:rFonts w:ascii="Times New Roman" w:hAnsi="Times New Roman"/>
                <w:color w:val="000000"/>
                <w:sz w:val="20"/>
                <w:szCs w:val="20"/>
                <w:lang w:eastAsia="es-MX"/>
              </w:rPr>
              <w:t>celebró</w:t>
            </w:r>
            <w:r w:rsidRPr="00687805">
              <w:rPr>
                <w:rFonts w:ascii="Times New Roman" w:hAnsi="Times New Roman"/>
                <w:color w:val="000000"/>
                <w:sz w:val="20"/>
                <w:szCs w:val="20"/>
                <w:lang w:eastAsia="es-MX"/>
              </w:rPr>
              <w:t xml:space="preserve"> un convenio</w:t>
            </w:r>
            <w:r w:rsidR="00045CB9" w:rsidRPr="00687805">
              <w:rPr>
                <w:rFonts w:ascii="Times New Roman" w:hAnsi="Times New Roman"/>
                <w:color w:val="000000"/>
                <w:sz w:val="20"/>
                <w:szCs w:val="20"/>
                <w:lang w:eastAsia="es-MX"/>
              </w:rPr>
              <w:t xml:space="preserve"> de Colaboración para obtener mayores recursos</w:t>
            </w:r>
            <w:r w:rsidRPr="00687805">
              <w:rPr>
                <w:rFonts w:ascii="Times New Roman" w:hAnsi="Times New Roman"/>
                <w:color w:val="000000"/>
                <w:sz w:val="20"/>
                <w:szCs w:val="20"/>
                <w:lang w:eastAsia="es-MX"/>
              </w:rPr>
              <w:t xml:space="preserve">, </w:t>
            </w:r>
            <w:r w:rsidR="00045CB9" w:rsidRPr="00687805">
              <w:rPr>
                <w:rFonts w:ascii="Times New Roman" w:hAnsi="Times New Roman"/>
                <w:color w:val="000000"/>
                <w:sz w:val="20"/>
                <w:szCs w:val="20"/>
                <w:lang w:eastAsia="es-MX"/>
              </w:rPr>
              <w:t xml:space="preserve"> </w:t>
            </w:r>
            <w:r w:rsidR="00045CB9" w:rsidRPr="00687805">
              <w:rPr>
                <w:rFonts w:ascii="Times New Roman" w:hAnsi="Times New Roman"/>
                <w:b/>
                <w:color w:val="000000"/>
                <w:sz w:val="20"/>
                <w:szCs w:val="20"/>
                <w:lang w:eastAsia="es-MX"/>
              </w:rPr>
              <w:t>“Mecanismo de Potenciación”</w:t>
            </w:r>
            <w:r w:rsidRPr="00687805">
              <w:rPr>
                <w:rFonts w:ascii="Times New Roman" w:hAnsi="Times New Roman"/>
                <w:color w:val="000000"/>
                <w:sz w:val="20"/>
                <w:szCs w:val="20"/>
                <w:lang w:eastAsia="es-MX"/>
              </w:rPr>
              <w:t>.</w:t>
            </w:r>
          </w:p>
          <w:p w:rsidR="00C617F2" w:rsidRPr="00687805"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E61799" w:rsidRPr="00687805" w:rsidRDefault="00045CB9" w:rsidP="00E61799">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Con fecha de 24 de septiembre de 2</w:t>
            </w:r>
            <w:r w:rsidR="00722695" w:rsidRPr="00687805">
              <w:rPr>
                <w:rFonts w:ascii="Times New Roman" w:hAnsi="Times New Roman"/>
                <w:color w:val="000000"/>
                <w:sz w:val="20"/>
                <w:szCs w:val="20"/>
                <w:lang w:eastAsia="es-MX"/>
              </w:rPr>
              <w:t xml:space="preserve">021, se informa al municipio del anterior </w:t>
            </w:r>
            <w:r w:rsidR="00E61799" w:rsidRPr="00687805">
              <w:rPr>
                <w:rFonts w:ascii="Times New Roman" w:hAnsi="Times New Roman"/>
                <w:color w:val="000000"/>
                <w:sz w:val="20"/>
                <w:szCs w:val="20"/>
                <w:lang w:eastAsia="es-MX"/>
              </w:rPr>
              <w:t>Convenio</w:t>
            </w:r>
            <w:r w:rsidR="00722695" w:rsidRPr="00687805">
              <w:rPr>
                <w:rFonts w:ascii="Times New Roman" w:hAnsi="Times New Roman"/>
                <w:color w:val="000000"/>
                <w:sz w:val="20"/>
                <w:szCs w:val="20"/>
                <w:lang w:eastAsia="es-MX"/>
              </w:rPr>
              <w:t>,</w:t>
            </w:r>
            <w:r w:rsidR="00E61799" w:rsidRPr="00687805">
              <w:rPr>
                <w:rFonts w:ascii="Times New Roman" w:hAnsi="Times New Roman"/>
                <w:color w:val="000000"/>
                <w:sz w:val="20"/>
                <w:szCs w:val="20"/>
                <w:lang w:eastAsia="es-MX"/>
              </w:rPr>
              <w:t xml:space="preserve"> </w:t>
            </w:r>
            <w:r w:rsidR="00722695" w:rsidRPr="00687805">
              <w:rPr>
                <w:rFonts w:ascii="Times New Roman" w:hAnsi="Times New Roman"/>
                <w:color w:val="000000"/>
                <w:sz w:val="20"/>
                <w:szCs w:val="20"/>
                <w:lang w:eastAsia="es-MX"/>
              </w:rPr>
              <w:t>donde se</w:t>
            </w:r>
            <w:r w:rsidR="00E61799" w:rsidRPr="00687805">
              <w:rPr>
                <w:rFonts w:ascii="Times New Roman" w:hAnsi="Times New Roman"/>
                <w:color w:val="000000"/>
                <w:sz w:val="20"/>
                <w:szCs w:val="20"/>
                <w:lang w:eastAsia="es-MX"/>
              </w:rPr>
              <w:t xml:space="preserve"> establece que en la proporción que se haya beneficiado a la entidad, durante el ejercicio 2020, la Entidad Federativa se obliga a pagar a través del Fondo General de Participaciones las cantidades faltantes que la Secretaría de Hacienda y Crédito Público haya anticipado al vehículo de potenciación de los recursos del “FEIEF”, de las cuales una parte proporcional corresponde al municipio.</w:t>
            </w:r>
          </w:p>
          <w:p w:rsidR="00E61799" w:rsidRDefault="00E61799" w:rsidP="00E0479C">
            <w:pPr>
              <w:autoSpaceDE w:val="0"/>
              <w:autoSpaceDN w:val="0"/>
              <w:adjustRightInd w:val="0"/>
              <w:spacing w:after="0" w:line="240" w:lineRule="auto"/>
              <w:jc w:val="both"/>
              <w:rPr>
                <w:rFonts w:ascii="Times New Roman" w:hAnsi="Times New Roman"/>
                <w:color w:val="000000"/>
                <w:sz w:val="20"/>
                <w:szCs w:val="20"/>
                <w:lang w:eastAsia="es-MX"/>
              </w:rPr>
            </w:pPr>
          </w:p>
          <w:p w:rsidR="00C25BF5" w:rsidRDefault="00C25BF5" w:rsidP="00E0479C">
            <w:pPr>
              <w:autoSpaceDE w:val="0"/>
              <w:autoSpaceDN w:val="0"/>
              <w:adjustRightInd w:val="0"/>
              <w:spacing w:after="0" w:line="240" w:lineRule="auto"/>
              <w:jc w:val="both"/>
              <w:rPr>
                <w:rFonts w:ascii="Times New Roman" w:hAnsi="Times New Roman"/>
                <w:color w:val="000000"/>
                <w:sz w:val="20"/>
                <w:szCs w:val="20"/>
                <w:lang w:eastAsia="es-MX"/>
              </w:rPr>
            </w:pPr>
          </w:p>
          <w:p w:rsidR="00C25BF5" w:rsidRPr="00687805" w:rsidRDefault="00C25BF5" w:rsidP="00E0479C">
            <w:pPr>
              <w:autoSpaceDE w:val="0"/>
              <w:autoSpaceDN w:val="0"/>
              <w:adjustRightInd w:val="0"/>
              <w:spacing w:after="0" w:line="240" w:lineRule="auto"/>
              <w:jc w:val="both"/>
              <w:rPr>
                <w:rFonts w:ascii="Times New Roman" w:hAnsi="Times New Roman"/>
                <w:color w:val="000000"/>
                <w:sz w:val="20"/>
                <w:szCs w:val="20"/>
                <w:lang w:eastAsia="es-MX"/>
              </w:rPr>
            </w:pPr>
          </w:p>
          <w:p w:rsidR="00E61799" w:rsidRPr="00687805" w:rsidRDefault="00E61799" w:rsidP="00E61799">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A continuación se detallan los importes y meses compensados al municipio durante el presente año 2021.</w:t>
            </w:r>
          </w:p>
          <w:p w:rsidR="00C16117" w:rsidRPr="00687805" w:rsidRDefault="00C16117"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MES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CANTIDAD</w:t>
                  </w:r>
                </w:p>
              </w:tc>
            </w:tr>
            <w:tr w:rsidR="00C25BF5" w:rsidRPr="00687805"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$606,224.38</w:t>
                  </w:r>
                </w:p>
              </w:tc>
            </w:tr>
            <w:tr w:rsidR="00C25BF5" w:rsidRPr="00687805"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$668,378.62</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$582,064.39</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$653,809.32</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$865,049.89</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$710,196.29</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$628,462.72</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$735,338.98</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b/>
                      <w:color w:val="000000"/>
                      <w:sz w:val="20"/>
                      <w:szCs w:val="20"/>
                      <w:lang w:eastAsia="es-MX"/>
                    </w:rPr>
                    <w:t>Total</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b/>
                      <w:color w:val="000000"/>
                      <w:sz w:val="20"/>
                      <w:szCs w:val="20"/>
                      <w:lang w:eastAsia="es-MX"/>
                    </w:rPr>
                    <w:t>$5,449,524.59</w:t>
                  </w:r>
                </w:p>
              </w:tc>
            </w:tr>
          </w:tbl>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687805"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687805"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687805"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687805"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87805"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87805"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1251A1" w:rsidRPr="00687805" w:rsidRDefault="001251A1"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El Instituto para la protección al Ahorro Bancario (IPAB) informa que ha iniciado el proceso de liquidación de Accendo Banco, S.A</w:t>
            </w:r>
            <w:r w:rsidR="00750837">
              <w:rPr>
                <w:rFonts w:ascii="Times New Roman" w:hAnsi="Times New Roman"/>
                <w:color w:val="000000"/>
                <w:sz w:val="20"/>
                <w:szCs w:val="20"/>
                <w:lang w:eastAsia="es-MX"/>
              </w:rPr>
              <w:t xml:space="preserve"> Institución de Banca Múltiple, p</w:t>
            </w:r>
            <w:r>
              <w:rPr>
                <w:rFonts w:ascii="Times New Roman" w:hAnsi="Times New Roman"/>
                <w:color w:val="000000"/>
                <w:sz w:val="20"/>
                <w:szCs w:val="20"/>
                <w:lang w:eastAsia="es-MX"/>
              </w:rPr>
              <w:t xml:space="preserve">or lo que se están tomando las medidas Institucionales y legales para la recuperación del saldo Bancario existente en la institución en liquidación. </w:t>
            </w:r>
          </w:p>
          <w:p w:rsidR="003460C9" w:rsidRPr="00687805"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C617F2" w:rsidRPr="00687805"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Derechos a Recibir Efectivo y Equivalentes.</w:t>
            </w:r>
            <w:r w:rsidRPr="00687805">
              <w:rPr>
                <w:rFonts w:ascii="Times New Roman" w:hAnsi="Times New Roman"/>
                <w:b/>
                <w:bCs/>
                <w:color w:val="000000"/>
                <w:sz w:val="20"/>
                <w:szCs w:val="20"/>
                <w:lang w:eastAsia="es-MX"/>
              </w:rPr>
              <w:tab/>
            </w:r>
            <w:r w:rsidRPr="00687805">
              <w:rPr>
                <w:rFonts w:ascii="Times New Roman" w:hAnsi="Times New Roman"/>
                <w:b/>
                <w:bCs/>
                <w:color w:val="000000"/>
                <w:sz w:val="20"/>
                <w:szCs w:val="20"/>
                <w:lang w:eastAsia="es-MX"/>
              </w:rPr>
              <w:tab/>
            </w:r>
            <w:r w:rsidRPr="00687805">
              <w:rPr>
                <w:rFonts w:ascii="Times New Roman" w:hAnsi="Times New Roman"/>
                <w:b/>
                <w:bCs/>
                <w:color w:val="000000"/>
                <w:sz w:val="20"/>
                <w:szCs w:val="20"/>
                <w:lang w:eastAsia="es-MX"/>
              </w:rPr>
              <w:tab/>
            </w:r>
            <w:r w:rsidR="000E3107" w:rsidRPr="00687805">
              <w:rPr>
                <w:rFonts w:ascii="Times New Roman" w:hAnsi="Times New Roman"/>
                <w:b/>
                <w:bCs/>
                <w:color w:val="000000"/>
                <w:sz w:val="20"/>
                <w:szCs w:val="20"/>
                <w:lang w:eastAsia="es-MX"/>
              </w:rPr>
              <w:t>$26,093,753.81</w:t>
            </w:r>
          </w:p>
          <w:p w:rsidR="00E02273" w:rsidRPr="00687805"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Se integra de los derechos  de cobro derivados de cheques devueltos de cont</w:t>
            </w:r>
            <w:r w:rsidR="007A4D55" w:rsidRPr="00687805">
              <w:rPr>
                <w:rFonts w:ascii="Times New Roman" w:hAnsi="Times New Roman"/>
                <w:color w:val="000000"/>
                <w:sz w:val="20"/>
                <w:szCs w:val="20"/>
                <w:lang w:eastAsia="es-MX"/>
              </w:rPr>
              <w:t>ribuyentes y deudores diversos.</w:t>
            </w:r>
          </w:p>
          <w:p w:rsidR="00C617F2" w:rsidRPr="00687805"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687805"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687805" w:rsidRDefault="007035BB" w:rsidP="009E2155">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$0.03</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-$0.02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$0.02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$0.02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CON198009 OCM OPERADORA  COMERCIAL METROPOLITANA S.A.P.I DE C.V. NULL NULL</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$0.01 </w:t>
                  </w:r>
                </w:p>
              </w:tc>
            </w:tr>
            <w:tr w:rsidR="000E3107" w:rsidRPr="00687805" w:rsidTr="00A85425">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Default="000E3107" w:rsidP="000E3107">
                  <w:pPr>
                    <w:spacing w:after="0" w:line="240" w:lineRule="auto"/>
                    <w:rPr>
                      <w:rFonts w:ascii="Times New Roman" w:eastAsia="Times New Roman" w:hAnsi="Times New Roman"/>
                      <w:color w:val="000000"/>
                      <w:sz w:val="20"/>
                      <w:szCs w:val="20"/>
                      <w:lang w:eastAsia="es-MX"/>
                    </w:rPr>
                  </w:pPr>
                </w:p>
                <w:p w:rsidR="00C25BF5" w:rsidRPr="00687805" w:rsidRDefault="00C25BF5" w:rsidP="000E3107">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687805" w:rsidRDefault="000E3107" w:rsidP="000E3107"/>
              </w:tc>
            </w:tr>
            <w:tr w:rsidR="000E761D" w:rsidRPr="00687805"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687805" w:rsidRDefault="000E3107" w:rsidP="009E2155">
                  <w:pPr>
                    <w:spacing w:after="0" w:line="240" w:lineRule="auto"/>
                    <w:jc w:val="right"/>
                    <w:rPr>
                      <w:rFonts w:ascii="Times New Roman" w:eastAsia="Times New Roman" w:hAnsi="Times New Roman"/>
                      <w:sz w:val="20"/>
                      <w:szCs w:val="20"/>
                      <w:lang w:eastAsia="es-MX"/>
                    </w:rPr>
                  </w:pPr>
                  <w:r w:rsidRPr="00687805">
                    <w:rPr>
                      <w:rFonts w:ascii="Times New Roman" w:eastAsia="Times New Roman" w:hAnsi="Times New Roman"/>
                      <w:b/>
                      <w:bCs/>
                      <w:sz w:val="20"/>
                      <w:szCs w:val="20"/>
                      <w:u w:val="single"/>
                      <w:lang w:eastAsia="es-MX"/>
                    </w:rPr>
                    <w:t>$8,343,723.96</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$32,468.55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$35,097.21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CON301101 CADENA COMERCIAL OXXO, S.A. DE C.V.</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$84,801.00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$276,842.74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CON127706 RAFAEL CASTELLANOS</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$48,312.00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$33,500.00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CON083870 LUIS CORNEJO NOTARIO PUBLICO Y ASESORES</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$122,066.43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CON293749 SERVICIOS CORPORATIVOS JASALE, S.C.</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$9,150.35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$27,000.00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CON596384 DIEGO AMÉRICO FERNÁNDEZ PRECIADO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$177,660.89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CON518010 JORGE HERNANDEZ ZEPEDA</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$4,117.00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$52,566.50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$75,824.59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$50,000.00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lastRenderedPageBreak/>
                    <w:t>CON575701 JOSEFINA RODRIGUEZ MORQUECHO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$742,893.70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$30,999.97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CON069720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$53,558.47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$5,000,000.00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$117,000.00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$1,369,864.56 </w:t>
                  </w:r>
                </w:p>
              </w:tc>
            </w:tr>
            <w:tr w:rsidR="000E3107" w:rsidRPr="00687805" w:rsidTr="000E310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PRO00000 PROVEEDOR GENÉRICO</w:t>
                  </w:r>
                </w:p>
              </w:tc>
              <w:tc>
                <w:tcPr>
                  <w:tcW w:w="1985" w:type="dxa"/>
                  <w:tcBorders>
                    <w:top w:val="nil"/>
                    <w:left w:val="nil"/>
                    <w:bottom w:val="single" w:sz="4" w:space="0" w:color="auto"/>
                    <w:right w:val="single" w:sz="4" w:space="0" w:color="auto"/>
                  </w:tcBorders>
                  <w:shd w:val="clear" w:color="auto" w:fill="auto"/>
                  <w:noWrap/>
                  <w:vAlign w:val="center"/>
                </w:tcPr>
                <w:p w:rsidR="000E3107" w:rsidRPr="00687805" w:rsidRDefault="000E3107" w:rsidP="000E3107">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-$0.01 </w:t>
                  </w:r>
                </w:p>
              </w:tc>
            </w:tr>
          </w:tbl>
          <w:p w:rsidR="00CC399D" w:rsidRPr="00687805"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1374" w:rsidRPr="00687805" w:rsidRDefault="00E51374"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9E2155"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37617F" w:rsidRPr="00687805" w:rsidTr="0037617F">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$500,002.01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$14,638,265.02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$23,768.34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$493,132.62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-$139,800.00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$112,737.43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$0.21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$118,578.94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$348,809.72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$262,612.53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$1,291,923.01 </w:t>
                  </w:r>
                </w:p>
              </w:tc>
            </w:tr>
            <w:tr w:rsidR="000E761D" w:rsidRPr="00687805"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D7794E">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687805" w:rsidRDefault="0037617F" w:rsidP="00D7794E">
                  <w:pPr>
                    <w:spacing w:after="0" w:line="240" w:lineRule="auto"/>
                    <w:jc w:val="right"/>
                    <w:rPr>
                      <w:rFonts w:ascii="Times New Roman" w:eastAsia="Times New Roman" w:hAnsi="Times New Roman"/>
                      <w:b/>
                      <w:bCs/>
                      <w:color w:val="000000"/>
                      <w:sz w:val="20"/>
                      <w:szCs w:val="20"/>
                      <w:u w:val="single"/>
                      <w:lang w:eastAsia="es-MX"/>
                    </w:rPr>
                  </w:pPr>
                  <w:r w:rsidRPr="00687805">
                    <w:rPr>
                      <w:rFonts w:ascii="Times New Roman" w:eastAsia="Times New Roman" w:hAnsi="Times New Roman"/>
                      <w:b/>
                      <w:bCs/>
                      <w:color w:val="000000"/>
                      <w:sz w:val="20"/>
                      <w:szCs w:val="20"/>
                      <w:u w:val="single"/>
                      <w:lang w:eastAsia="es-MX"/>
                    </w:rPr>
                    <w:t>$17,650,029.83</w:t>
                  </w:r>
                </w:p>
              </w:tc>
            </w:tr>
          </w:tbl>
          <w:p w:rsidR="000A322F" w:rsidRPr="00687805"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1374" w:rsidRPr="00687805" w:rsidRDefault="00E51374"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DEUDORES POR ANTICIPOS DE LA TESORERIA A CORTO PLAZO</w:t>
            </w:r>
            <w:r w:rsidRPr="00687805">
              <w:rPr>
                <w:rFonts w:ascii="Times New Roman" w:hAnsi="Times New Roman"/>
                <w:b/>
                <w:bCs/>
                <w:color w:val="000000"/>
                <w:sz w:val="20"/>
                <w:szCs w:val="20"/>
                <w:lang w:eastAsia="es-MX"/>
              </w:rPr>
              <w:tab/>
            </w:r>
            <w:r w:rsidRPr="00687805">
              <w:rPr>
                <w:rFonts w:ascii="Times New Roman" w:hAnsi="Times New Roman"/>
                <w:b/>
                <w:bCs/>
                <w:color w:val="000000"/>
                <w:sz w:val="20"/>
                <w:szCs w:val="20"/>
                <w:lang w:eastAsia="es-MX"/>
              </w:rPr>
              <w:tab/>
            </w:r>
            <w:r w:rsidRPr="00687805">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687805"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687805" w:rsidRDefault="009A6115" w:rsidP="009A611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687805" w:rsidRDefault="000E761D" w:rsidP="009A611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100,000.00</w:t>
                  </w:r>
                </w:p>
              </w:tc>
            </w:tr>
            <w:tr w:rsidR="000E761D" w:rsidRPr="00687805" w:rsidTr="009E2155">
              <w:tc>
                <w:tcPr>
                  <w:tcW w:w="3885" w:type="pct"/>
                  <w:tcBorders>
                    <w:top w:val="single" w:sz="6" w:space="0" w:color="auto"/>
                    <w:left w:val="single" w:sz="6" w:space="0" w:color="auto"/>
                    <w:bottom w:val="single" w:sz="6" w:space="0" w:color="auto"/>
                    <w:right w:val="single" w:sz="6" w:space="0" w:color="auto"/>
                  </w:tcBorders>
                </w:tcPr>
                <w:p w:rsidR="000E761D" w:rsidRPr="00687805"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687805"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687805">
                    <w:rPr>
                      <w:rFonts w:ascii="Times New Roman" w:hAnsi="Times New Roman"/>
                      <w:b/>
                      <w:bCs/>
                      <w:color w:val="000000"/>
                      <w:sz w:val="20"/>
                      <w:szCs w:val="20"/>
                      <w:u w:val="single"/>
                      <w:lang w:eastAsia="es-MX"/>
                    </w:rPr>
                    <w:t>$100,000.00</w:t>
                  </w:r>
                </w:p>
              </w:tc>
            </w:tr>
          </w:tbl>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687805"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b/>
                <w:bCs/>
                <w:color w:val="000000"/>
                <w:sz w:val="20"/>
                <w:szCs w:val="20"/>
                <w:lang w:eastAsia="es-MX"/>
              </w:rPr>
              <w:t xml:space="preserve">FIDEICOMISOS, MANDATOS Y CONTRATOS ANÁLOGOS DE MUNICIPIOS   </w:t>
            </w:r>
            <w:r w:rsidR="00224C2C" w:rsidRPr="00687805">
              <w:rPr>
                <w:rFonts w:ascii="Times New Roman" w:hAnsi="Times New Roman"/>
                <w:b/>
                <w:bCs/>
                <w:color w:val="000000"/>
                <w:sz w:val="20"/>
                <w:szCs w:val="20"/>
                <w:lang w:eastAsia="es-MX"/>
              </w:rPr>
              <w:t xml:space="preserve"> </w:t>
            </w:r>
            <w:r w:rsidR="00A22DF2" w:rsidRPr="00687805">
              <w:rPr>
                <w:rFonts w:ascii="Times New Roman" w:hAnsi="Times New Roman"/>
                <w:b/>
                <w:bCs/>
                <w:color w:val="000000"/>
                <w:sz w:val="20"/>
                <w:szCs w:val="20"/>
                <w:lang w:eastAsia="es-MX"/>
              </w:rPr>
              <w:t xml:space="preserve"> </w:t>
            </w:r>
            <w:r w:rsidR="0037617F" w:rsidRPr="00687805">
              <w:rPr>
                <w:rFonts w:ascii="Times New Roman" w:hAnsi="Times New Roman"/>
                <w:b/>
                <w:bCs/>
                <w:color w:val="000000"/>
                <w:sz w:val="20"/>
                <w:szCs w:val="20"/>
                <w:lang w:eastAsia="es-MX"/>
              </w:rPr>
              <w:t xml:space="preserve"> $134,540,690.71</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37617F" w:rsidRPr="00687805" w:rsidTr="0037617F">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$2,245,478.12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$6,532,104.92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$22,030,356.58 </w:t>
                  </w:r>
                </w:p>
              </w:tc>
            </w:tr>
            <w:tr w:rsidR="0037617F" w:rsidRPr="00687805" w:rsidTr="0037617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37617F" w:rsidRPr="00687805" w:rsidRDefault="0037617F" w:rsidP="0037617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$103,732,751.09 </w:t>
                  </w:r>
                </w:p>
              </w:tc>
            </w:tr>
          </w:tbl>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87805"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DEUDOR</w:t>
            </w:r>
            <w:r w:rsidR="006B518F" w:rsidRPr="00687805">
              <w:rPr>
                <w:rFonts w:ascii="Times New Roman" w:hAnsi="Times New Roman"/>
                <w:b/>
                <w:bCs/>
                <w:color w:val="000000"/>
                <w:sz w:val="20"/>
                <w:szCs w:val="20"/>
                <w:lang w:eastAsia="es-MX"/>
              </w:rPr>
              <w:t>ES DIVERSOS A LARGO PLAZO</w:t>
            </w:r>
            <w:r w:rsidR="006B518F" w:rsidRPr="00687805">
              <w:rPr>
                <w:rFonts w:ascii="Times New Roman" w:hAnsi="Times New Roman"/>
                <w:b/>
                <w:bCs/>
                <w:color w:val="000000"/>
                <w:sz w:val="20"/>
                <w:szCs w:val="20"/>
                <w:lang w:eastAsia="es-MX"/>
              </w:rPr>
              <w:tab/>
            </w:r>
            <w:r w:rsidRPr="00687805">
              <w:rPr>
                <w:rFonts w:ascii="Times New Roman" w:hAnsi="Times New Roman"/>
                <w:b/>
                <w:bCs/>
                <w:color w:val="000000"/>
                <w:sz w:val="20"/>
                <w:szCs w:val="20"/>
                <w:lang w:eastAsia="es-MX"/>
              </w:rPr>
              <w:t xml:space="preserve">                    </w:t>
            </w:r>
            <w:r w:rsidR="006B518F" w:rsidRPr="00687805">
              <w:rPr>
                <w:rFonts w:ascii="Times New Roman" w:hAnsi="Times New Roman"/>
                <w:b/>
                <w:bCs/>
                <w:color w:val="000000"/>
                <w:sz w:val="20"/>
                <w:szCs w:val="20"/>
                <w:lang w:eastAsia="es-MX"/>
              </w:rPr>
              <w:t xml:space="preserve">                                     </w:t>
            </w:r>
            <w:r w:rsidR="00007145" w:rsidRPr="00687805">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687805" w:rsidTr="001E1AE2">
              <w:trPr>
                <w:trHeight w:val="275"/>
              </w:trPr>
              <w:tc>
                <w:tcPr>
                  <w:tcW w:w="3885" w:type="pct"/>
                  <w:tcBorders>
                    <w:top w:val="single" w:sz="6" w:space="0" w:color="auto"/>
                    <w:left w:val="single" w:sz="6" w:space="0" w:color="auto"/>
                    <w:bottom w:val="single" w:sz="6" w:space="0" w:color="auto"/>
                    <w:right w:val="single" w:sz="6" w:space="0" w:color="auto"/>
                  </w:tcBorders>
                  <w:vAlign w:val="center"/>
                </w:tcPr>
                <w:p w:rsidR="000E761D" w:rsidRPr="00687805" w:rsidRDefault="000E761D" w:rsidP="001E1AE2">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687805" w:rsidRDefault="000E761D" w:rsidP="001E1AE2">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$22,979.15</w:t>
                  </w:r>
                </w:p>
              </w:tc>
            </w:tr>
          </w:tbl>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687805"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 xml:space="preserve">Bienes  Inmuebles, Infraestructura y Construcciones en Proceso                               </w:t>
            </w:r>
            <w:r w:rsidR="001E1AE2" w:rsidRPr="00687805">
              <w:rPr>
                <w:rFonts w:ascii="Times New Roman" w:hAnsi="Times New Roman"/>
                <w:b/>
                <w:bCs/>
                <w:color w:val="000000"/>
                <w:sz w:val="20"/>
                <w:szCs w:val="20"/>
                <w:lang w:eastAsia="es-MX"/>
              </w:rPr>
              <w:t xml:space="preserve"> </w:t>
            </w:r>
            <w:r w:rsidR="002B305F" w:rsidRPr="00687805">
              <w:rPr>
                <w:rFonts w:ascii="Times New Roman" w:hAnsi="Times New Roman"/>
                <w:b/>
                <w:bCs/>
                <w:color w:val="000000"/>
                <w:sz w:val="20"/>
                <w:szCs w:val="20"/>
                <w:lang w:eastAsia="es-MX"/>
              </w:rPr>
              <w:t xml:space="preserve"> </w:t>
            </w:r>
            <w:r w:rsidR="00B25690" w:rsidRPr="00687805">
              <w:rPr>
                <w:rFonts w:ascii="Times New Roman" w:hAnsi="Times New Roman"/>
                <w:b/>
                <w:bCs/>
                <w:color w:val="000000"/>
                <w:sz w:val="20"/>
                <w:szCs w:val="20"/>
                <w:lang w:eastAsia="es-MX"/>
              </w:rPr>
              <w:t xml:space="preserve"> $38,481,480,909.53</w:t>
            </w: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E51374" w:rsidRPr="00687805" w:rsidRDefault="00E51374"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6B518F" w:rsidRPr="00687805" w:rsidTr="006B518F">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$36,222,006,526.41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$401,770,736.45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 xml:space="preserve"> $635,031,084.15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EDIFICACIÓN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-$9,489,104.69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$293,638,968.47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CONSTRUCCIÓN DE OBRAS PARA EL ABASTECIMIENTO DE AGUA, PETRÓLEO, GAS, ELECTRICIDAD Y TELECOMUNICACIONES EN </w:t>
                  </w:r>
                  <w:r w:rsidRPr="00687805">
                    <w:rPr>
                      <w:rFonts w:ascii="Times New Roman" w:eastAsia="Times New Roman" w:hAnsi="Times New Roman"/>
                      <w:color w:val="000000"/>
                      <w:sz w:val="20"/>
                      <w:szCs w:val="20"/>
                      <w:lang w:eastAsia="es-MX"/>
                    </w:rPr>
                    <w:lastRenderedPageBreak/>
                    <w:t>PROCESO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lastRenderedPageBreak/>
                    <w:t xml:space="preserve"> $46,903,318.84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$303,977,901.53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$1,198,582,356.09 </w:t>
                  </w:r>
                </w:p>
              </w:tc>
            </w:tr>
            <w:tr w:rsidR="006B518F" w:rsidRPr="00687805"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687805" w:rsidRDefault="006B518F" w:rsidP="006B518F">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$24,090,206.43 </w:t>
                  </w:r>
                </w:p>
              </w:tc>
            </w:tr>
          </w:tbl>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687805"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 xml:space="preserve">Bienes Muebles    </w:t>
            </w:r>
            <w:r w:rsidRPr="00687805">
              <w:rPr>
                <w:rFonts w:ascii="Times New Roman" w:eastAsia="Times New Roman" w:hAnsi="Times New Roman"/>
                <w:b/>
                <w:bCs/>
                <w:sz w:val="20"/>
                <w:szCs w:val="20"/>
                <w:lang w:eastAsia="es-MX"/>
              </w:rPr>
              <w:t xml:space="preserve"> </w:t>
            </w:r>
            <w:r w:rsidR="00BD19AD" w:rsidRPr="00687805">
              <w:rPr>
                <w:rFonts w:ascii="Times New Roman" w:eastAsia="Times New Roman" w:hAnsi="Times New Roman"/>
                <w:b/>
                <w:bCs/>
                <w:sz w:val="20"/>
                <w:szCs w:val="20"/>
                <w:lang w:eastAsia="es-MX"/>
              </w:rPr>
              <w:t xml:space="preserve"> </w:t>
            </w:r>
            <w:r w:rsidR="00E82E56" w:rsidRPr="00687805">
              <w:rPr>
                <w:rFonts w:ascii="Times New Roman" w:eastAsia="Times New Roman" w:hAnsi="Times New Roman"/>
                <w:b/>
                <w:bCs/>
                <w:sz w:val="20"/>
                <w:szCs w:val="20"/>
                <w:lang w:eastAsia="es-MX"/>
              </w:rPr>
              <w:t xml:space="preserve"> </w:t>
            </w:r>
            <w:r w:rsidR="00441969" w:rsidRPr="00687805">
              <w:rPr>
                <w:rFonts w:ascii="Times New Roman" w:eastAsia="Times New Roman" w:hAnsi="Times New Roman"/>
                <w:b/>
                <w:bCs/>
                <w:sz w:val="20"/>
                <w:szCs w:val="20"/>
                <w:lang w:eastAsia="es-MX"/>
              </w:rPr>
              <w:t xml:space="preserve"> </w:t>
            </w:r>
            <w:r w:rsidR="00FE6E96" w:rsidRPr="00687805">
              <w:rPr>
                <w:rFonts w:ascii="Times New Roman" w:eastAsia="Times New Roman" w:hAnsi="Times New Roman"/>
                <w:b/>
                <w:bCs/>
                <w:sz w:val="20"/>
                <w:szCs w:val="20"/>
                <w:lang w:eastAsia="es-MX"/>
              </w:rPr>
              <w:t xml:space="preserve"> </w:t>
            </w:r>
            <w:r w:rsidR="00F967FB" w:rsidRPr="00687805">
              <w:rPr>
                <w:rFonts w:ascii="Times New Roman" w:eastAsia="Times New Roman" w:hAnsi="Times New Roman"/>
                <w:b/>
                <w:bCs/>
                <w:sz w:val="20"/>
                <w:szCs w:val="20"/>
                <w:lang w:eastAsia="es-MX"/>
              </w:rPr>
              <w:t xml:space="preserve"> $1,158,849,541.65</w:t>
            </w:r>
          </w:p>
          <w:p w:rsidR="000E761D" w:rsidRPr="00687805" w:rsidRDefault="000E761D" w:rsidP="009E2155">
            <w:pPr>
              <w:spacing w:after="0" w:line="240" w:lineRule="auto"/>
              <w:rPr>
                <w:rFonts w:ascii="Times New Roman" w:eastAsia="Times New Roman" w:hAnsi="Times New Roman"/>
                <w:b/>
                <w:bCs/>
                <w:color w:val="000000"/>
                <w:sz w:val="10"/>
                <w:szCs w:val="20"/>
                <w:lang w:eastAsia="es-MX"/>
              </w:rPr>
            </w:pPr>
          </w:p>
          <w:p w:rsidR="00CC399D" w:rsidRDefault="000E761D" w:rsidP="009E2155">
            <w:pPr>
              <w:autoSpaceDE w:val="0"/>
              <w:autoSpaceDN w:val="0"/>
              <w:adjustRightInd w:val="0"/>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Su importe se integra de la siguiente manera:</w:t>
            </w:r>
          </w:p>
          <w:p w:rsidR="00C25BF5" w:rsidRPr="00C25BF5" w:rsidRDefault="00C25BF5" w:rsidP="009E2155">
            <w:pPr>
              <w:autoSpaceDE w:val="0"/>
              <w:autoSpaceDN w:val="0"/>
              <w:adjustRightInd w:val="0"/>
              <w:jc w:val="both"/>
              <w:rPr>
                <w:rFonts w:ascii="Times New Roman" w:hAnsi="Times New Roman"/>
                <w:color w:val="000000"/>
                <w:sz w:val="2"/>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F967FB" w:rsidRPr="00687805" w:rsidTr="00F967FB">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$211,887,142.74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$49,894,943.36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$672,567.34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$151,623,776.53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$9,695,855.50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$24,247,578.84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$1,810,636.24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$96,076.10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$7,864,337.40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$14,476,529.10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$5,449,066.72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$5,327,778.17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$121,288.55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$575,008,252.52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$542,375,645.01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$14,627,774.63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$3,380,422.40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$14,624,410.48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$81,899,583.76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$81,899,583.76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$257,944,837.79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$30,774,118.91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$10,980,727.38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$34,954,796.15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$2,316,422.95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$92,611,177.38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$9,520,793.23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$53,503,767.21 </w:t>
                  </w:r>
                </w:p>
              </w:tc>
            </w:tr>
            <w:tr w:rsidR="00F967FB" w:rsidRPr="00687805" w:rsidTr="00F967FB">
              <w:trPr>
                <w:trHeight w:val="334"/>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vAlign w:val="center"/>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$23,283,034.59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$1,053,343.45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$1,053,343.45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 xml:space="preserve"> $1,359,735.83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-$0.13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-$0.04 </w:t>
                  </w:r>
                </w:p>
              </w:tc>
            </w:tr>
            <w:tr w:rsidR="00F967FB" w:rsidRPr="00687805"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lastRenderedPageBreak/>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687805" w:rsidRDefault="00F967FB" w:rsidP="00F967FB">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$1,359,736.00 </w:t>
                  </w:r>
                </w:p>
              </w:tc>
            </w:tr>
          </w:tbl>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CC399D" w:rsidRPr="00687805" w:rsidRDefault="00CC399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b/>
                <w:color w:val="000000"/>
                <w:sz w:val="20"/>
                <w:szCs w:val="20"/>
                <w:lang w:eastAsia="es-MX"/>
              </w:rPr>
              <w:t xml:space="preserve">Activos Intangibles: </w:t>
            </w:r>
            <w:r w:rsidR="00A23452" w:rsidRPr="00687805">
              <w:rPr>
                <w:rFonts w:ascii="Times New Roman" w:eastAsia="Times New Roman" w:hAnsi="Times New Roman"/>
                <w:b/>
                <w:color w:val="000000"/>
                <w:sz w:val="20"/>
                <w:szCs w:val="20"/>
                <w:lang w:eastAsia="es-MX"/>
              </w:rPr>
              <w:t>$107,203,072.12</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687805"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687805" w:rsidRDefault="00A23452"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$99,292,685.06</w:t>
                  </w:r>
                </w:p>
              </w:tc>
            </w:tr>
            <w:tr w:rsidR="000E761D" w:rsidRPr="00687805"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687805" w:rsidRDefault="00A23452" w:rsidP="009E2155">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$7,910,387.06</w:t>
                  </w:r>
                </w:p>
              </w:tc>
            </w:tr>
          </w:tbl>
          <w:p w:rsidR="00EF5F41"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 xml:space="preserve">     </w:t>
            </w:r>
          </w:p>
          <w:p w:rsidR="00E85F4B"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CC399D" w:rsidRPr="00687805" w:rsidRDefault="00CC399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 xml:space="preserve">  1.2.</w:t>
            </w:r>
            <w:r w:rsidRPr="00687805">
              <w:rPr>
                <w:rFonts w:ascii="Times New Roman" w:hAnsi="Times New Roman"/>
                <w:b/>
                <w:bCs/>
                <w:color w:val="000000"/>
                <w:sz w:val="20"/>
                <w:szCs w:val="20"/>
                <w:lang w:eastAsia="es-MX"/>
              </w:rPr>
              <w:tab/>
              <w:t>Pasivo</w:t>
            </w:r>
          </w:p>
          <w:p w:rsidR="000E761D" w:rsidRPr="00687805"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Cuentas por Pagar a Corto Plazo.</w:t>
            </w: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C399D"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Pr="00C25BF5" w:rsidRDefault="00C25BF5" w:rsidP="009E2155">
            <w:pPr>
              <w:autoSpaceDE w:val="0"/>
              <w:autoSpaceDN w:val="0"/>
              <w:adjustRightInd w:val="0"/>
              <w:spacing w:after="0" w:line="240" w:lineRule="auto"/>
              <w:jc w:val="both"/>
              <w:rPr>
                <w:rFonts w:ascii="Times New Roman" w:hAnsi="Times New Roman"/>
                <w:color w:val="000000"/>
                <w:sz w:val="12"/>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C70381" w:rsidRPr="00687805" w:rsidTr="00C70381">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$41,603,197.97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$113,936.94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$13,929,357.71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$354,903.98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$1,639,003.15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$209,788.80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INTERESES, COMISIONES Y OTROS GASTOS DE LA DEUDA PUBLICA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$27,985,968.36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$393,001.74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$940,766.71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$641,831.10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$1,097,594.47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$664,381.97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$240,384.48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$5,772,625.51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$316.38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$1,187,884.05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$258.88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$136,811.21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$6,584,633.62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$2,469,571.35 </w:t>
                  </w:r>
                </w:p>
              </w:tc>
            </w:tr>
            <w:tr w:rsidR="00C70381" w:rsidRPr="00687805" w:rsidTr="00C7038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C70381" w:rsidRPr="00687805" w:rsidRDefault="00C70381" w:rsidP="00C70381">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$4,567,235.16 </w:t>
                  </w:r>
                </w:p>
              </w:tc>
            </w:tr>
            <w:tr w:rsidR="000E761D" w:rsidRPr="00687805"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687805" w:rsidRDefault="00C70381" w:rsidP="009E2155">
                  <w:pPr>
                    <w:spacing w:after="0" w:line="240" w:lineRule="auto"/>
                    <w:jc w:val="right"/>
                    <w:rPr>
                      <w:rFonts w:ascii="Times New Roman" w:eastAsia="Times New Roman" w:hAnsi="Times New Roman"/>
                      <w:b/>
                      <w:sz w:val="20"/>
                      <w:szCs w:val="20"/>
                      <w:u w:val="single"/>
                      <w:lang w:eastAsia="es-MX"/>
                    </w:rPr>
                  </w:pPr>
                  <w:r w:rsidRPr="00687805">
                    <w:rPr>
                      <w:rFonts w:ascii="Times New Roman" w:eastAsia="Times New Roman" w:hAnsi="Times New Roman"/>
                      <w:b/>
                      <w:sz w:val="20"/>
                      <w:szCs w:val="20"/>
                      <w:u w:val="single"/>
                      <w:lang w:eastAsia="es-MX"/>
                    </w:rPr>
                    <w:t>$110,533,453.54</w:t>
                  </w:r>
                </w:p>
              </w:tc>
            </w:tr>
          </w:tbl>
          <w:p w:rsidR="000E761D" w:rsidRPr="00687805"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C25BF5" w:rsidRDefault="00C25BF5" w:rsidP="009E2155">
            <w:pPr>
              <w:autoSpaceDE w:val="0"/>
              <w:autoSpaceDN w:val="0"/>
              <w:adjustRightInd w:val="0"/>
              <w:spacing w:after="0" w:line="240" w:lineRule="auto"/>
              <w:rPr>
                <w:rFonts w:ascii="Times New Roman" w:hAnsi="Times New Roman"/>
                <w:color w:val="000000"/>
                <w:sz w:val="20"/>
                <w:szCs w:val="20"/>
                <w:lang w:eastAsia="es-MX"/>
              </w:rPr>
            </w:pPr>
          </w:p>
          <w:p w:rsidR="00C25BF5" w:rsidRPr="00687805" w:rsidRDefault="00C25BF5"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b/>
                <w:bCs/>
                <w:color w:val="000000"/>
                <w:sz w:val="20"/>
                <w:szCs w:val="20"/>
                <w:lang w:eastAsia="es-MX"/>
              </w:rPr>
              <w:t>Pasivos Diferidos a Corto Plazo</w:t>
            </w:r>
            <w:r w:rsidRPr="00687805">
              <w:rPr>
                <w:rFonts w:ascii="Times New Roman" w:hAnsi="Times New Roman"/>
                <w:color w:val="000000"/>
                <w:sz w:val="20"/>
                <w:szCs w:val="20"/>
                <w:lang w:eastAsia="es-MX"/>
              </w:rPr>
              <w:t>: Se integra de las obligaciones por pagar derivado de operaciones presupuestarias devengadas pendientes de pagar.</w:t>
            </w: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87805"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687805" w:rsidTr="00790F5F">
              <w:tc>
                <w:tcPr>
                  <w:tcW w:w="7209" w:type="dxa"/>
                </w:tcPr>
                <w:p w:rsidR="000E761D" w:rsidRPr="00687805" w:rsidRDefault="000E761D" w:rsidP="009E2155">
                  <w:pPr>
                    <w:rPr>
                      <w:rFonts w:ascii="Times New Roman" w:eastAsia="Times New Roman" w:hAnsi="Times New Roman"/>
                      <w:b/>
                      <w:bCs/>
                      <w:color w:val="000000"/>
                    </w:rPr>
                  </w:pPr>
                  <w:r w:rsidRPr="00687805">
                    <w:rPr>
                      <w:rFonts w:ascii="Times New Roman" w:eastAsia="Times New Roman" w:hAnsi="Times New Roman"/>
                      <w:b/>
                      <w:bCs/>
                      <w:color w:val="000000"/>
                    </w:rPr>
                    <w:lastRenderedPageBreak/>
                    <w:t>TOTAL</w:t>
                  </w:r>
                </w:p>
              </w:tc>
              <w:tc>
                <w:tcPr>
                  <w:tcW w:w="1537" w:type="dxa"/>
                </w:tcPr>
                <w:p w:rsidR="000E761D" w:rsidRPr="00687805" w:rsidRDefault="000E761D" w:rsidP="00790F5F">
                  <w:pPr>
                    <w:jc w:val="right"/>
                    <w:rPr>
                      <w:rFonts w:ascii="Times New Roman" w:eastAsia="Times New Roman" w:hAnsi="Times New Roman"/>
                      <w:b/>
                      <w:bCs/>
                      <w:color w:val="000000"/>
                      <w:u w:val="single"/>
                    </w:rPr>
                  </w:pPr>
                  <w:r w:rsidRPr="00687805">
                    <w:rPr>
                      <w:rFonts w:ascii="Times New Roman" w:eastAsia="Times New Roman" w:hAnsi="Times New Roman"/>
                      <w:b/>
                      <w:bCs/>
                      <w:color w:val="000000"/>
                      <w:u w:val="single"/>
                    </w:rPr>
                    <w:t>$</w:t>
                  </w:r>
                  <w:r w:rsidR="00790F5F" w:rsidRPr="00687805">
                    <w:rPr>
                      <w:rFonts w:ascii="Times New Roman" w:eastAsia="Times New Roman" w:hAnsi="Times New Roman"/>
                      <w:b/>
                      <w:bCs/>
                      <w:color w:val="000000"/>
                      <w:u w:val="single"/>
                    </w:rPr>
                    <w:t>0.00</w:t>
                  </w:r>
                </w:p>
              </w:tc>
            </w:tr>
          </w:tbl>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170B4B" w:rsidRPr="00687805"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87805"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Default="00C25BF5"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Otros Pasivos a Corto Plazo:</w:t>
            </w: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6A71F4" w:rsidRPr="00687805" w:rsidTr="006A71F4">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$563,065.54 </w:t>
                  </w:r>
                </w:p>
              </w:tc>
            </w:tr>
            <w:tr w:rsidR="006A71F4" w:rsidRPr="00687805" w:rsidTr="006A71F4">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$408,448.27 </w:t>
                  </w:r>
                </w:p>
              </w:tc>
            </w:tr>
            <w:tr w:rsidR="006A71F4" w:rsidRPr="00687805" w:rsidTr="006A71F4">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$26,007.40 </w:t>
                  </w:r>
                </w:p>
              </w:tc>
            </w:tr>
            <w:tr w:rsidR="006A71F4" w:rsidRPr="00687805" w:rsidTr="006A71F4">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$212,286.77 </w:t>
                  </w:r>
                </w:p>
              </w:tc>
            </w:tr>
            <w:tr w:rsidR="006A71F4" w:rsidRPr="00687805" w:rsidTr="006A71F4">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$171,969,750.09 </w:t>
                  </w:r>
                </w:p>
              </w:tc>
            </w:tr>
            <w:tr w:rsidR="006A71F4" w:rsidRPr="00687805" w:rsidTr="006A71F4">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6A71F4" w:rsidRPr="00687805" w:rsidRDefault="006A71F4" w:rsidP="006A71F4">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$23,009.00 </w:t>
                  </w:r>
                </w:p>
              </w:tc>
            </w:tr>
            <w:tr w:rsidR="000E761D" w:rsidRPr="00687805"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9E2155">
                  <w:pPr>
                    <w:spacing w:after="0" w:line="240" w:lineRule="auto"/>
                    <w:rPr>
                      <w:rFonts w:ascii="Times New Roman" w:eastAsia="Times New Roman" w:hAnsi="Times New Roman"/>
                      <w:b/>
                      <w:bCs/>
                      <w:color w:val="000000"/>
                      <w:sz w:val="20"/>
                      <w:szCs w:val="20"/>
                      <w:lang w:eastAsia="es-MX"/>
                    </w:rPr>
                  </w:pPr>
                  <w:r w:rsidRPr="00687805">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687805" w:rsidRDefault="006A71F4" w:rsidP="009E2155">
                  <w:pPr>
                    <w:spacing w:after="0" w:line="240" w:lineRule="auto"/>
                    <w:jc w:val="right"/>
                    <w:rPr>
                      <w:rFonts w:ascii="Times New Roman" w:eastAsia="Times New Roman" w:hAnsi="Times New Roman"/>
                      <w:b/>
                      <w:bCs/>
                      <w:color w:val="000000"/>
                      <w:sz w:val="20"/>
                      <w:szCs w:val="20"/>
                      <w:u w:val="single"/>
                      <w:lang w:eastAsia="es-MX"/>
                    </w:rPr>
                  </w:pPr>
                  <w:r w:rsidRPr="00687805">
                    <w:rPr>
                      <w:rFonts w:ascii="Times New Roman" w:eastAsia="Times New Roman" w:hAnsi="Times New Roman"/>
                      <w:b/>
                      <w:bCs/>
                      <w:color w:val="000000"/>
                      <w:sz w:val="20"/>
                      <w:szCs w:val="20"/>
                      <w:u w:val="single"/>
                      <w:lang w:eastAsia="es-MX"/>
                    </w:rPr>
                    <w:t>$173,202,567.07</w:t>
                  </w:r>
                </w:p>
              </w:tc>
            </w:tr>
          </w:tbl>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687805"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687805">
              <w:rPr>
                <w:rFonts w:ascii="Times New Roman" w:hAnsi="Times New Roman"/>
                <w:b/>
                <w:color w:val="000000"/>
                <w:sz w:val="20"/>
                <w:szCs w:val="20"/>
                <w:lang w:eastAsia="es-MX"/>
              </w:rPr>
              <w:t xml:space="preserve">no </w:t>
            </w:r>
            <w:r w:rsidRPr="00687805">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687805">
              <w:rPr>
                <w:rFonts w:ascii="Times New Roman" w:hAnsi="Times New Roman"/>
                <w:color w:val="000000"/>
                <w:sz w:val="20"/>
                <w:szCs w:val="20"/>
                <w:lang w:eastAsia="es-MX"/>
              </w:rPr>
              <w:t>r</w:t>
            </w:r>
            <w:r w:rsidRPr="00687805">
              <w:rPr>
                <w:rFonts w:ascii="Times New Roman" w:hAnsi="Times New Roman"/>
                <w:color w:val="000000"/>
                <w:sz w:val="20"/>
                <w:szCs w:val="20"/>
                <w:lang w:eastAsia="es-MX"/>
              </w:rPr>
              <w:t>so utilizado en esta modalidad:</w:t>
            </w:r>
          </w:p>
          <w:p w:rsidR="00CC399D"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687805"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687805"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Obligaciones de Factoraje Financiero o Cadenas Productivas</w:t>
                  </w:r>
                </w:p>
              </w:tc>
            </w:tr>
            <w:tr w:rsidR="000E761D" w:rsidRPr="00687805"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Saldos al 30 de noviembre de 2020</w:t>
                  </w:r>
                </w:p>
              </w:tc>
            </w:tr>
            <w:tr w:rsidR="000E761D" w:rsidRPr="00687805"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687805" w:rsidRDefault="000E761D" w:rsidP="009E2155">
                  <w:pPr>
                    <w:spacing w:after="0" w:line="240" w:lineRule="auto"/>
                    <w:jc w:val="center"/>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Fuente de Pago</w:t>
                  </w:r>
                </w:p>
              </w:tc>
            </w:tr>
            <w:tr w:rsidR="000E761D" w:rsidRPr="00687805"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687805" w:rsidRDefault="000E761D" w:rsidP="009E215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687805" w:rsidRDefault="000E761D" w:rsidP="009E215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687805" w:rsidRDefault="000E761D" w:rsidP="009E215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687805" w:rsidRDefault="000E761D" w:rsidP="009E215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687805" w:rsidRDefault="000E761D" w:rsidP="009E215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Municipal</w:t>
                  </w:r>
                </w:p>
              </w:tc>
            </w:tr>
          </w:tbl>
          <w:p w:rsidR="00CC399D" w:rsidRDefault="00CC399D" w:rsidP="00CC399D">
            <w:pPr>
              <w:spacing w:line="240" w:lineRule="auto"/>
              <w:jc w:val="both"/>
              <w:rPr>
                <w:rFonts w:ascii="Times New Roman" w:hAnsi="Times New Roman"/>
                <w:color w:val="000000"/>
                <w:sz w:val="20"/>
                <w:szCs w:val="20"/>
                <w:lang w:eastAsia="es-MX"/>
              </w:rPr>
            </w:pPr>
          </w:p>
          <w:p w:rsidR="00CC399D" w:rsidRPr="00CC399D" w:rsidRDefault="00CC399D" w:rsidP="00092760">
            <w:pPr>
              <w:jc w:val="both"/>
              <w:rPr>
                <w:rFonts w:ascii="Times New Roman" w:hAnsi="Times New Roman"/>
                <w:color w:val="000000"/>
                <w:szCs w:val="20"/>
                <w:lang w:eastAsia="es-MX"/>
              </w:rPr>
            </w:pPr>
          </w:p>
          <w:p w:rsidR="000E761D" w:rsidRPr="00687805" w:rsidRDefault="000E761D" w:rsidP="00092760">
            <w:pPr>
              <w:jc w:val="both"/>
              <w:rPr>
                <w:rFonts w:ascii="Times New Roman" w:hAnsi="Times New Roman"/>
                <w:sz w:val="20"/>
                <w:szCs w:val="20"/>
              </w:rPr>
            </w:pPr>
            <w:r w:rsidRPr="00687805">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687805">
              <w:rPr>
                <w:rFonts w:ascii="Times New Roman" w:hAnsi="Times New Roman"/>
                <w:b/>
                <w:color w:val="000000"/>
                <w:sz w:val="20"/>
                <w:szCs w:val="20"/>
                <w:lang w:eastAsia="es-MX"/>
              </w:rPr>
              <w:t xml:space="preserve">del cual aportó y afectó como </w:t>
            </w:r>
            <w:r w:rsidRPr="00687805">
              <w:rPr>
                <w:rFonts w:ascii="Times New Roman" w:hAnsi="Times New Roman"/>
                <w:b/>
                <w:color w:val="000000"/>
                <w:sz w:val="20"/>
                <w:szCs w:val="20"/>
                <w:lang w:eastAsia="es-MX"/>
              </w:rPr>
              <w:lastRenderedPageBreak/>
              <w:t>fuente de pago especifica del presente crédito el 4.31% de las participaciones;</w:t>
            </w:r>
            <w:r w:rsidRPr="00687805">
              <w:rPr>
                <w:rFonts w:ascii="Times New Roman" w:hAnsi="Times New Roman"/>
                <w:color w:val="000000"/>
                <w:sz w:val="20"/>
                <w:szCs w:val="20"/>
                <w:lang w:eastAsia="es-MX"/>
              </w:rPr>
              <w:t xml:space="preserve"> del cual se han realizado las siguientes disposiciones:</w:t>
            </w: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87805"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88"/>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Total Dispuesto al 31 de Diciembre 2020</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$108,321,147.37</w:t>
                  </w:r>
                </w:p>
              </w:tc>
            </w:tr>
            <w:tr w:rsidR="00C25BF5" w:rsidRPr="00687805"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Marzo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Octubre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687805" w:rsidRDefault="00C25BF5" w:rsidP="00C25BF5">
                  <w:pPr>
                    <w:spacing w:after="0" w:line="240" w:lineRule="auto"/>
                    <w:jc w:val="center"/>
                    <w:rPr>
                      <w:rFonts w:ascii="Times New Roman" w:hAnsi="Times New Roman"/>
                      <w:color w:val="000000"/>
                      <w:sz w:val="20"/>
                      <w:szCs w:val="20"/>
                      <w:lang w:eastAsia="es-MX"/>
                    </w:rPr>
                  </w:pPr>
                  <w:r w:rsidRPr="00687805">
                    <w:rPr>
                      <w:rFonts w:ascii="Times New Roman" w:hAnsi="Times New Roman"/>
                      <w:color w:val="000000"/>
                      <w:sz w:val="20"/>
                      <w:szCs w:val="20"/>
                      <w:lang w:eastAsia="es-MX"/>
                    </w:rPr>
                    <w:t>$0.00</w:t>
                  </w:r>
                </w:p>
              </w:tc>
            </w:tr>
            <w:tr w:rsidR="00C25BF5" w:rsidRPr="00687805"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25BF5" w:rsidRPr="00687805" w:rsidRDefault="00C25BF5" w:rsidP="00C25BF5">
                  <w:pPr>
                    <w:spacing w:after="0" w:line="240" w:lineRule="auto"/>
                    <w:jc w:val="center"/>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Total Dispuesto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687805" w:rsidRDefault="00C25BF5" w:rsidP="00C25BF5">
                  <w:pPr>
                    <w:spacing w:after="0" w:line="240" w:lineRule="auto"/>
                    <w:jc w:val="center"/>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$ 191,678,852.63</w:t>
                  </w:r>
                </w:p>
              </w:tc>
            </w:tr>
          </w:tbl>
          <w:p w:rsidR="00841D91" w:rsidRPr="00687805"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87805"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87805"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87805"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87805"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687805"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687805">
              <w:rPr>
                <w:rFonts w:ascii="Times New Roman" w:hAnsi="Times New Roman"/>
                <w:b/>
                <w:color w:val="000000"/>
                <w:sz w:val="20"/>
                <w:szCs w:val="20"/>
                <w:lang w:eastAsia="es-MX"/>
              </w:rPr>
              <w:t>2.</w:t>
            </w:r>
            <w:r w:rsidRPr="00687805">
              <w:rPr>
                <w:rFonts w:ascii="Times New Roman" w:hAnsi="Times New Roman"/>
                <w:b/>
                <w:color w:val="000000"/>
                <w:sz w:val="20"/>
                <w:szCs w:val="20"/>
                <w:lang w:eastAsia="es-MX"/>
              </w:rPr>
              <w:tab/>
              <w:t>Notas al Estado de Actividades.</w:t>
            </w:r>
          </w:p>
          <w:p w:rsidR="000E761D" w:rsidRPr="00687805"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CC399D" w:rsidRPr="00687805" w:rsidRDefault="00CC399D"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87805"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87805"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Pr>
                <w:rFonts w:ascii="Times New Roman" w:hAnsi="Times New Roman"/>
                <w:b/>
                <w:bCs/>
                <w:color w:val="000000"/>
                <w:sz w:val="20"/>
                <w:szCs w:val="20"/>
                <w:lang w:eastAsia="es-MX"/>
              </w:rPr>
              <w:t xml:space="preserve">2.1.   </w:t>
            </w:r>
            <w:r w:rsidR="000E761D" w:rsidRPr="00687805">
              <w:rPr>
                <w:rFonts w:ascii="Times New Roman" w:hAnsi="Times New Roman"/>
                <w:b/>
                <w:bCs/>
                <w:color w:val="000000"/>
                <w:sz w:val="20"/>
                <w:szCs w:val="20"/>
                <w:lang w:eastAsia="es-MX"/>
              </w:rPr>
              <w:t xml:space="preserve">Ingresos y otros beneficios </w:t>
            </w:r>
          </w:p>
          <w:p w:rsidR="00CC399D" w:rsidRPr="00687805" w:rsidRDefault="00CC399D" w:rsidP="00C25BF5">
            <w:pPr>
              <w:spacing w:after="0" w:line="240" w:lineRule="auto"/>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805D1E" w:rsidRPr="00687805" w:rsidTr="00805D1E">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$4,637,271.36 </w:t>
                  </w:r>
                </w:p>
              </w:tc>
            </w:tr>
            <w:tr w:rsidR="00805D1E" w:rsidRPr="00687805" w:rsidTr="00805D1E">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$1,362,580,848.24 </w:t>
                  </w:r>
                </w:p>
              </w:tc>
            </w:tr>
            <w:tr w:rsidR="00805D1E" w:rsidRPr="00687805" w:rsidTr="00805D1E">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$1,089,700,896.76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$92,191,055.24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$32,591,300.07 </w:t>
                  </w:r>
                </w:p>
              </w:tc>
            </w:tr>
            <w:tr w:rsidR="00805D1E" w:rsidRPr="00687805" w:rsidTr="00805D1E">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$70,538,135.53 </w:t>
                  </w:r>
                </w:p>
              </w:tc>
            </w:tr>
            <w:tr w:rsidR="00805D1E" w:rsidRPr="00687805" w:rsidTr="00805D1E">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$20,081,767.72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$22,314,537.31 </w:t>
                  </w:r>
                </w:p>
              </w:tc>
            </w:tr>
            <w:tr w:rsidR="00805D1E" w:rsidRPr="00687805" w:rsidTr="00805D1E">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$2,294,053.44 </w:t>
                  </w:r>
                </w:p>
              </w:tc>
            </w:tr>
            <w:tr w:rsidR="00805D1E" w:rsidRPr="00687805" w:rsidTr="00805D1E">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$106,866,136.93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$4,525,145.77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$10,953,869.92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$30,906,407.46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lastRenderedPageBreak/>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$116,556,982.89 </w:t>
                  </w:r>
                </w:p>
              </w:tc>
            </w:tr>
            <w:tr w:rsidR="00805D1E" w:rsidRPr="00687805" w:rsidTr="00805D1E">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$164,778,590.18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$114,834,833.43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$3,832,492.57 </w:t>
                  </w:r>
                </w:p>
              </w:tc>
            </w:tr>
            <w:tr w:rsidR="00805D1E" w:rsidRPr="00687805" w:rsidTr="00805D1E">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$7,046,193.29 </w:t>
                  </w:r>
                </w:p>
              </w:tc>
            </w:tr>
            <w:tr w:rsidR="00805D1E" w:rsidRPr="00687805" w:rsidTr="00805D1E">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$16,604,237.50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$25,767,712.50 </w:t>
                  </w:r>
                </w:p>
              </w:tc>
            </w:tr>
            <w:tr w:rsidR="00805D1E" w:rsidRPr="00687805" w:rsidTr="00805D1E">
              <w:trPr>
                <w:trHeight w:val="28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$5,192,263.01 </w:t>
                  </w:r>
                </w:p>
              </w:tc>
            </w:tr>
            <w:tr w:rsidR="00805D1E" w:rsidRPr="00687805" w:rsidTr="00805D1E">
              <w:trPr>
                <w:trHeight w:val="2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$35,219,249.92 </w:t>
                  </w:r>
                </w:p>
              </w:tc>
            </w:tr>
            <w:tr w:rsidR="00805D1E" w:rsidRPr="00687805" w:rsidTr="00805D1E">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$458,914.00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$15,624,935.28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$8,310,342.91 </w:t>
                  </w:r>
                </w:p>
              </w:tc>
            </w:tr>
            <w:tr w:rsidR="00805D1E" w:rsidRPr="00687805" w:rsidTr="00805D1E">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$5,995,237.00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$15,860,505.61 </w:t>
                  </w:r>
                </w:p>
              </w:tc>
            </w:tr>
            <w:tr w:rsidR="00805D1E" w:rsidRPr="00687805" w:rsidTr="00805D1E">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$3,869,358.04 </w:t>
                  </w:r>
                </w:p>
              </w:tc>
            </w:tr>
            <w:tr w:rsidR="00805D1E" w:rsidRPr="00687805" w:rsidTr="00805D1E">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$604,898.53 </w:t>
                  </w:r>
                </w:p>
              </w:tc>
            </w:tr>
            <w:tr w:rsidR="00805D1E" w:rsidRPr="00687805" w:rsidTr="00805D1E">
              <w:trPr>
                <w:trHeight w:val="28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$63,465,770.11 </w:t>
                  </w:r>
                </w:p>
              </w:tc>
            </w:tr>
            <w:tr w:rsidR="00805D1E" w:rsidRPr="00687805" w:rsidTr="00805D1E">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$29,382,499.01 </w:t>
                  </w:r>
                </w:p>
              </w:tc>
            </w:tr>
            <w:tr w:rsidR="00805D1E" w:rsidRPr="00687805" w:rsidTr="00805D1E">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$11,554,735.31 </w:t>
                  </w:r>
                </w:p>
              </w:tc>
            </w:tr>
            <w:tr w:rsidR="00805D1E" w:rsidRPr="00687805" w:rsidTr="00805D1E">
              <w:trPr>
                <w:trHeight w:val="27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$55,747,968.48 </w:t>
                  </w:r>
                </w:p>
              </w:tc>
            </w:tr>
            <w:tr w:rsidR="00805D1E" w:rsidRPr="00687805" w:rsidTr="00805D1E">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$1,812,977.84 </w:t>
                  </w:r>
                </w:p>
              </w:tc>
            </w:tr>
            <w:tr w:rsidR="00805D1E" w:rsidRPr="00687805" w:rsidTr="00805D1E">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REINTEGROS - REINTEGROS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$1,043,136.39 </w:t>
                  </w:r>
                </w:p>
              </w:tc>
            </w:tr>
            <w:tr w:rsidR="00805D1E" w:rsidRPr="00687805" w:rsidTr="00805D1E">
              <w:trPr>
                <w:trHeight w:val="2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$856,386.42 </w:t>
                  </w:r>
                </w:p>
              </w:tc>
            </w:tr>
            <w:tr w:rsidR="00805D1E" w:rsidRPr="00687805" w:rsidTr="00805D1E">
              <w:trPr>
                <w:trHeight w:val="2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$1,072,445.31 </w:t>
                  </w:r>
                </w:p>
              </w:tc>
            </w:tr>
            <w:tr w:rsidR="00805D1E" w:rsidRPr="00687805" w:rsidTr="00805D1E">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$73,839.51 </w:t>
                  </w:r>
                </w:p>
              </w:tc>
            </w:tr>
            <w:tr w:rsidR="00805D1E" w:rsidRPr="00687805" w:rsidTr="00805D1E">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$27,473,590.24 </w:t>
                  </w:r>
                </w:p>
              </w:tc>
            </w:tr>
            <w:tr w:rsidR="00805D1E" w:rsidRPr="00687805" w:rsidTr="00805D1E">
              <w:trPr>
                <w:trHeight w:val="2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$455,168,492.60 </w:t>
                  </w:r>
                </w:p>
              </w:tc>
            </w:tr>
            <w:tr w:rsidR="00805D1E" w:rsidRPr="00687805" w:rsidTr="00805D1E">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$2,261,653,331.04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$108,074,569.29 </w:t>
                  </w:r>
                </w:p>
              </w:tc>
            </w:tr>
            <w:tr w:rsidR="00805D1E" w:rsidRPr="00687805" w:rsidTr="00805D1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$820,496,251.01 </w:t>
                  </w:r>
                </w:p>
              </w:tc>
            </w:tr>
            <w:tr w:rsidR="00805D1E" w:rsidRPr="00687805" w:rsidTr="00805D1E">
              <w:trPr>
                <w:trHeight w:val="27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$894.54 </w:t>
                  </w:r>
                </w:p>
              </w:tc>
            </w:tr>
            <w:tr w:rsidR="00805D1E" w:rsidRPr="00687805" w:rsidTr="00805D1E">
              <w:trPr>
                <w:trHeight w:val="31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$118,588,732.75 </w:t>
                  </w:r>
                </w:p>
              </w:tc>
            </w:tr>
            <w:tr w:rsidR="00805D1E" w:rsidRPr="00687805" w:rsidTr="00805D1E">
              <w:trPr>
                <w:trHeight w:val="27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INGRESOS Y BENEFICIOS</w:t>
                  </w:r>
                </w:p>
              </w:tc>
              <w:tc>
                <w:tcPr>
                  <w:tcW w:w="2312" w:type="dxa"/>
                  <w:tcBorders>
                    <w:top w:val="nil"/>
                    <w:left w:val="nil"/>
                    <w:bottom w:val="single" w:sz="4" w:space="0" w:color="auto"/>
                    <w:right w:val="single" w:sz="4" w:space="0" w:color="auto"/>
                  </w:tcBorders>
                  <w:shd w:val="clear" w:color="auto" w:fill="auto"/>
                  <w:noWrap/>
                  <w:vAlign w:val="center"/>
                </w:tcPr>
                <w:p w:rsidR="00805D1E" w:rsidRPr="00687805" w:rsidRDefault="00805D1E" w:rsidP="00805D1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$395,923,749.57 </w:t>
                  </w:r>
                </w:p>
              </w:tc>
            </w:tr>
            <w:tr w:rsidR="000E761D" w:rsidRPr="00687805"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687805" w:rsidRDefault="000E761D" w:rsidP="00062E37">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687805" w:rsidRDefault="00805D1E" w:rsidP="009E2155">
                  <w:pPr>
                    <w:spacing w:after="0" w:line="240" w:lineRule="auto"/>
                    <w:jc w:val="right"/>
                    <w:rPr>
                      <w:rFonts w:ascii="Times New Roman" w:eastAsia="Times New Roman" w:hAnsi="Times New Roman"/>
                      <w:b/>
                      <w:color w:val="000000"/>
                      <w:sz w:val="20"/>
                      <w:szCs w:val="20"/>
                      <w:u w:val="single"/>
                      <w:lang w:eastAsia="es-MX"/>
                    </w:rPr>
                  </w:pPr>
                  <w:r w:rsidRPr="00687805">
                    <w:rPr>
                      <w:rFonts w:ascii="Times New Roman" w:eastAsia="Times New Roman" w:hAnsi="Times New Roman"/>
                      <w:b/>
                      <w:color w:val="000000"/>
                      <w:sz w:val="20"/>
                      <w:szCs w:val="20"/>
                      <w:u w:val="single"/>
                      <w:lang w:eastAsia="es-MX"/>
                    </w:rPr>
                    <w:t>$7,743,127,541.83</w:t>
                  </w:r>
                </w:p>
              </w:tc>
            </w:tr>
          </w:tbl>
          <w:p w:rsidR="000E761D" w:rsidRPr="00687805"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687805"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687805">
              <w:rPr>
                <w:rFonts w:ascii="Times New Roman" w:hAnsi="Times New Roman"/>
                <w:color w:val="000000"/>
                <w:sz w:val="20"/>
                <w:szCs w:val="20"/>
                <w:lang w:eastAsia="es-MX"/>
              </w:rPr>
              <w:tab/>
            </w:r>
            <w:r w:rsidRPr="00687805">
              <w:rPr>
                <w:rFonts w:ascii="Times New Roman" w:hAnsi="Times New Roman"/>
                <w:color w:val="000000"/>
                <w:sz w:val="20"/>
                <w:szCs w:val="20"/>
                <w:lang w:eastAsia="es-MX"/>
              </w:rPr>
              <w:tab/>
            </w:r>
            <w:r w:rsidRPr="00687805">
              <w:rPr>
                <w:rFonts w:ascii="Times New Roman" w:hAnsi="Times New Roman"/>
                <w:color w:val="000000"/>
                <w:sz w:val="20"/>
                <w:szCs w:val="20"/>
                <w:lang w:eastAsia="es-MX"/>
              </w:rPr>
              <w:tab/>
            </w:r>
          </w:p>
          <w:p w:rsidR="000E761D" w:rsidRPr="00687805"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687805">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E85F4B" w:rsidRPr="00687805"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A85425" w:rsidRPr="00687805" w:rsidRDefault="00A85425"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C25BF5" w:rsidRDefault="00C25BF5"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C25BF5" w:rsidRDefault="00C25BF5"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0E761D" w:rsidRPr="00687805"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687805">
              <w:rPr>
                <w:rFonts w:ascii="Times New Roman" w:hAnsi="Times New Roman"/>
                <w:b/>
                <w:bCs/>
                <w:color w:val="000000"/>
                <w:sz w:val="20"/>
                <w:szCs w:val="20"/>
                <w:lang w:eastAsia="es-MX"/>
              </w:rPr>
              <w:t>2.2.</w:t>
            </w:r>
            <w:r w:rsidRPr="00687805">
              <w:rPr>
                <w:rFonts w:ascii="Times New Roman" w:hAnsi="Times New Roman"/>
                <w:b/>
                <w:bCs/>
                <w:color w:val="000000"/>
                <w:sz w:val="20"/>
                <w:szCs w:val="20"/>
                <w:lang w:eastAsia="es-MX"/>
              </w:rPr>
              <w:tab/>
              <w:t>Gastos y Otras Pérdidas</w:t>
            </w:r>
          </w:p>
          <w:p w:rsidR="00E85F4B" w:rsidRPr="00687805"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687805"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8C4B7E" w:rsidRPr="00687805" w:rsidTr="008C4B7E">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$1,419,029,584.37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$233,143,158.83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$169,447,089.93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$442,562,127.64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$539,822,757.56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$46,083,538.33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$14,161,691.05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$4,806,265.63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$66,806,094.42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$8,899,141.56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$196,961,039.10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$26,392,050.23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$2,000.00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$69,382,446.38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$211,814,035.33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$178,227,300.51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$112,261,448.59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$88,281,342.74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$195,340,564.12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$38,728,496.91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$231,678.01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$17,809,541.05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$107,179,530.27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$39,405,350.00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$838,030,353.09 </w:t>
                  </w:r>
                </w:p>
              </w:tc>
            </w:tr>
            <w:tr w:rsidR="008C4B7E" w:rsidRPr="00687805" w:rsidTr="008C4B7E">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TRANSFERENCIAS A ENTIDADES FEDERATIVAS Y MUNICIPIOS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$3,746,235.66 </w:t>
                  </w:r>
                </w:p>
              </w:tc>
            </w:tr>
            <w:tr w:rsidR="008C4B7E" w:rsidRPr="00687805" w:rsidTr="008C4B7E">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$10,982,400.03 </w:t>
                  </w:r>
                </w:p>
              </w:tc>
            </w:tr>
            <w:tr w:rsidR="008C4B7E" w:rsidRPr="00687805" w:rsidTr="008C4B7E">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$165,053,031.95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$5,550,000.00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$1,718,836.01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$25,939,999.92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$24,662,884.52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$49,841,368.28 </w:t>
                  </w:r>
                </w:p>
              </w:tc>
            </w:tr>
            <w:tr w:rsidR="008C4B7E" w:rsidRPr="00687805" w:rsidTr="008C4B7E">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$1,055,593.91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lastRenderedPageBreak/>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$16,520,344.85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$2,540,626.96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$123,223,027.88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$11,300,167.20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$13,684,488.12 </w:t>
                  </w:r>
                </w:p>
              </w:tc>
            </w:tr>
            <w:tr w:rsidR="008C4B7E" w:rsidRPr="00687805" w:rsidTr="008C4B7E">
              <w:trPr>
                <w:trHeight w:val="283"/>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$1,962,248.40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$449,077,691.30 </w:t>
                  </w:r>
                </w:p>
              </w:tc>
            </w:tr>
            <w:tr w:rsidR="008C4B7E" w:rsidRPr="00687805" w:rsidTr="008C4B7E">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8C4B7E" w:rsidRPr="00687805" w:rsidRDefault="008C4B7E" w:rsidP="008C4B7E">
                  <w:pPr>
                    <w:spacing w:after="0" w:line="240" w:lineRule="auto"/>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8C4B7E" w:rsidRPr="00687805" w:rsidRDefault="008C4B7E" w:rsidP="008C4B7E">
                  <w:pPr>
                    <w:spacing w:after="0" w:line="240" w:lineRule="auto"/>
                    <w:jc w:val="right"/>
                    <w:rPr>
                      <w:rFonts w:ascii="Times New Roman" w:eastAsia="Times New Roman" w:hAnsi="Times New Roman"/>
                      <w:color w:val="000000"/>
                      <w:sz w:val="20"/>
                      <w:szCs w:val="20"/>
                      <w:lang w:eastAsia="es-MX"/>
                    </w:rPr>
                  </w:pPr>
                  <w:r w:rsidRPr="00687805">
                    <w:rPr>
                      <w:rFonts w:ascii="Times New Roman" w:eastAsia="Times New Roman" w:hAnsi="Times New Roman"/>
                      <w:color w:val="000000"/>
                      <w:sz w:val="20"/>
                      <w:szCs w:val="20"/>
                      <w:lang w:eastAsia="es-MX"/>
                    </w:rPr>
                    <w:t xml:space="preserve"> $690,681,423.06 </w:t>
                  </w:r>
                </w:p>
              </w:tc>
            </w:tr>
            <w:tr w:rsidR="000E761D" w:rsidRPr="00687805"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687805" w:rsidRDefault="000E761D" w:rsidP="009E2155">
                  <w:pPr>
                    <w:spacing w:after="0" w:line="240" w:lineRule="auto"/>
                    <w:rPr>
                      <w:rFonts w:ascii="Times New Roman" w:eastAsia="Times New Roman" w:hAnsi="Times New Roman"/>
                      <w:b/>
                      <w:color w:val="000000"/>
                      <w:sz w:val="20"/>
                      <w:szCs w:val="20"/>
                      <w:lang w:eastAsia="es-MX"/>
                    </w:rPr>
                  </w:pPr>
                  <w:r w:rsidRPr="00687805">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687805" w:rsidRDefault="008C4B7E" w:rsidP="009E2155">
                  <w:pPr>
                    <w:spacing w:after="0" w:line="240" w:lineRule="auto"/>
                    <w:jc w:val="right"/>
                    <w:rPr>
                      <w:rFonts w:ascii="Times New Roman" w:eastAsia="Times New Roman" w:hAnsi="Times New Roman"/>
                      <w:b/>
                      <w:bCs/>
                      <w:color w:val="000000"/>
                      <w:sz w:val="20"/>
                      <w:szCs w:val="20"/>
                      <w:u w:val="single"/>
                      <w:lang w:eastAsia="es-MX"/>
                    </w:rPr>
                  </w:pPr>
                  <w:r w:rsidRPr="00687805">
                    <w:rPr>
                      <w:rFonts w:ascii="Times New Roman" w:eastAsia="Times New Roman" w:hAnsi="Times New Roman"/>
                      <w:b/>
                      <w:bCs/>
                      <w:color w:val="000000"/>
                      <w:sz w:val="20"/>
                      <w:szCs w:val="20"/>
                      <w:u w:val="single"/>
                      <w:lang w:eastAsia="es-MX"/>
                    </w:rPr>
                    <w:t>$6,662,348,993.71</w:t>
                  </w:r>
                </w:p>
              </w:tc>
            </w:tr>
          </w:tbl>
          <w:p w:rsidR="000E761D" w:rsidRPr="00687805"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Pr="0068780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shd w:val="clear" w:color="auto" w:fill="FFFFFF"/>
              <w:spacing w:line="253" w:lineRule="atLeast"/>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C25BF5" w:rsidRPr="00C25BF5" w:rsidRDefault="00C25BF5" w:rsidP="009E2155">
            <w:pPr>
              <w:shd w:val="clear" w:color="auto" w:fill="FFFFFF"/>
              <w:spacing w:line="253" w:lineRule="atLeast"/>
              <w:jc w:val="both"/>
              <w:rPr>
                <w:rFonts w:ascii="Times New Roman" w:hAnsi="Times New Roman"/>
                <w:color w:val="000000"/>
                <w:sz w:val="2"/>
                <w:szCs w:val="20"/>
                <w:lang w:eastAsia="es-MX"/>
              </w:rPr>
            </w:pPr>
          </w:p>
          <w:p w:rsidR="000E761D" w:rsidRDefault="000E761D" w:rsidP="009E2155">
            <w:pPr>
              <w:shd w:val="clear" w:color="auto" w:fill="FFFFFF"/>
              <w:spacing w:line="253" w:lineRule="atLeast"/>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C25BF5" w:rsidRPr="00C25BF5" w:rsidRDefault="00C25BF5" w:rsidP="009E2155">
            <w:pPr>
              <w:shd w:val="clear" w:color="auto" w:fill="FFFFFF"/>
              <w:spacing w:line="253" w:lineRule="atLeast"/>
              <w:jc w:val="both"/>
              <w:rPr>
                <w:rFonts w:ascii="Times New Roman" w:hAnsi="Times New Roman"/>
                <w:color w:val="000000"/>
                <w:sz w:val="2"/>
                <w:szCs w:val="20"/>
                <w:lang w:eastAsia="es-MX"/>
              </w:rPr>
            </w:pPr>
          </w:p>
          <w:p w:rsidR="00EF5F41"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87805">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007145" w:rsidRDefault="00007145" w:rsidP="009E2155">
            <w:pPr>
              <w:shd w:val="clear" w:color="auto" w:fill="FFFFFF"/>
              <w:spacing w:line="253" w:lineRule="atLeast"/>
              <w:jc w:val="both"/>
              <w:rPr>
                <w:rFonts w:ascii="Times New Roman" w:hAnsi="Times New Roman"/>
                <w:color w:val="000000"/>
                <w:sz w:val="20"/>
                <w:szCs w:val="20"/>
                <w:lang w:eastAsia="es-MX"/>
              </w:rPr>
            </w:pPr>
          </w:p>
          <w:p w:rsidR="00A85425" w:rsidRPr="006B6696" w:rsidRDefault="00A85425"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6B6696"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w:t>
                  </w:r>
                </w:p>
              </w:tc>
            </w:tr>
            <w:tr w:rsidR="000E761D" w:rsidRPr="006B6696"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CONTRACUENTA</w:t>
                  </w:r>
                </w:p>
              </w:tc>
            </w:tr>
            <w:tr w:rsidR="000E761D" w:rsidRPr="006B6696"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EGRESO DEVENGADA</w:t>
                  </w:r>
                </w:p>
              </w:tc>
            </w:tr>
            <w:tr w:rsidR="000E761D" w:rsidRPr="006B6696"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EGRESO PAGADA</w:t>
                  </w:r>
                </w:p>
              </w:tc>
            </w:tr>
            <w:tr w:rsidR="000E761D" w:rsidRPr="006B6696"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INGRESO DEVENGADA</w:t>
                  </w:r>
                </w:p>
              </w:tc>
            </w:tr>
            <w:tr w:rsidR="000E761D" w:rsidRPr="006B6696"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INGRESO RECAUDADO</w:t>
                  </w:r>
                </w:p>
              </w:tc>
            </w:tr>
          </w:tbl>
          <w:p w:rsidR="00E85F4B" w:rsidRPr="006B6696" w:rsidRDefault="00E85F4B" w:rsidP="009E2155">
            <w:pPr>
              <w:shd w:val="clear" w:color="auto" w:fill="FFFFFF"/>
              <w:spacing w:line="253" w:lineRule="atLeast"/>
              <w:jc w:val="both"/>
              <w:rPr>
                <w:rFonts w:ascii="Times New Roman" w:hAnsi="Times New Roman"/>
                <w:color w:val="000000"/>
                <w:sz w:val="4"/>
                <w:szCs w:val="20"/>
                <w:lang w:eastAsia="es-MX"/>
              </w:rPr>
            </w:pPr>
          </w:p>
          <w:p w:rsidR="00C16117" w:rsidRDefault="00C16117" w:rsidP="009E2155">
            <w:pPr>
              <w:shd w:val="clear" w:color="auto" w:fill="FFFFFF"/>
              <w:spacing w:line="253" w:lineRule="atLeast"/>
              <w:jc w:val="both"/>
              <w:rPr>
                <w:rFonts w:ascii="Times New Roman" w:hAnsi="Times New Roman"/>
                <w:color w:val="000000"/>
                <w:sz w:val="20"/>
                <w:szCs w:val="20"/>
                <w:lang w:eastAsia="es-MX"/>
              </w:rPr>
            </w:pPr>
          </w:p>
          <w:p w:rsidR="00C25BF5" w:rsidRDefault="00C25BF5" w:rsidP="009E2155">
            <w:pPr>
              <w:shd w:val="clear" w:color="auto" w:fill="FFFFFF"/>
              <w:spacing w:line="253" w:lineRule="atLeast"/>
              <w:jc w:val="both"/>
              <w:rPr>
                <w:rFonts w:ascii="Times New Roman" w:hAnsi="Times New Roman"/>
                <w:color w:val="000000"/>
                <w:sz w:val="20"/>
                <w:szCs w:val="20"/>
                <w:lang w:eastAsia="es-MX"/>
              </w:rPr>
            </w:pP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Las Notas descritas son parte integral de los Estados Financieros del M</w:t>
            </w:r>
            <w:r w:rsidR="005D0F11">
              <w:rPr>
                <w:rFonts w:ascii="Times New Roman" w:hAnsi="Times New Roman"/>
                <w:color w:val="000000"/>
                <w:sz w:val="20"/>
                <w:szCs w:val="20"/>
                <w:lang w:eastAsia="es-MX"/>
              </w:rPr>
              <w:t>unicipio de Zapopan, Jal., al 31</w:t>
            </w:r>
            <w:r w:rsidR="00531837" w:rsidRPr="006B6696">
              <w:rPr>
                <w:rFonts w:ascii="Times New Roman" w:hAnsi="Times New Roman"/>
                <w:color w:val="000000"/>
                <w:sz w:val="20"/>
                <w:szCs w:val="20"/>
                <w:lang w:eastAsia="es-MX"/>
              </w:rPr>
              <w:t xml:space="preserve"> de </w:t>
            </w:r>
            <w:r w:rsidR="005D0F11">
              <w:rPr>
                <w:rFonts w:ascii="Times New Roman" w:hAnsi="Times New Roman"/>
                <w:color w:val="000000"/>
                <w:sz w:val="20"/>
                <w:szCs w:val="20"/>
                <w:lang w:eastAsia="es-MX"/>
              </w:rPr>
              <w:t>Octu</w:t>
            </w:r>
            <w:r w:rsidR="00385C9A" w:rsidRPr="006B6696">
              <w:rPr>
                <w:rFonts w:ascii="Times New Roman" w:hAnsi="Times New Roman"/>
                <w:color w:val="000000"/>
                <w:sz w:val="20"/>
                <w:szCs w:val="20"/>
                <w:lang w:eastAsia="es-MX"/>
              </w:rPr>
              <w:t>bre</w:t>
            </w:r>
            <w:r w:rsidRPr="006B6696">
              <w:rPr>
                <w:rFonts w:ascii="Times New Roman" w:hAnsi="Times New Roman"/>
                <w:color w:val="000000"/>
                <w:sz w:val="20"/>
                <w:szCs w:val="20"/>
                <w:lang w:eastAsia="es-MX"/>
              </w:rPr>
              <w:t xml:space="preserve"> de 2021.</w:t>
            </w:r>
          </w:p>
          <w:p w:rsidR="000E761D" w:rsidRPr="006B6696" w:rsidRDefault="000E761D" w:rsidP="009E2155">
            <w:pPr>
              <w:autoSpaceDE w:val="0"/>
              <w:autoSpaceDN w:val="0"/>
              <w:adjustRightInd w:val="0"/>
              <w:spacing w:after="0" w:line="240" w:lineRule="auto"/>
              <w:jc w:val="both"/>
              <w:rPr>
                <w:rFonts w:ascii="Times New Roman" w:hAnsi="Times New Roman"/>
                <w:sz w:val="20"/>
                <w:szCs w:val="20"/>
                <w:lang w:eastAsia="es-MX"/>
              </w:rPr>
            </w:pPr>
          </w:p>
        </w:tc>
      </w:tr>
    </w:tbl>
    <w:p w:rsidR="000E761D" w:rsidRPr="006B6696" w:rsidRDefault="000E761D" w:rsidP="000E761D">
      <w:pPr>
        <w:rPr>
          <w:rFonts w:ascii="Times New Roman" w:hAnsi="Times New Roman"/>
          <w:sz w:val="20"/>
          <w:szCs w:val="20"/>
        </w:rPr>
      </w:pPr>
    </w:p>
    <w:p w:rsidR="000E761D" w:rsidRPr="006B6696" w:rsidRDefault="000E761D" w:rsidP="000E761D">
      <w:pPr>
        <w:rPr>
          <w:rFonts w:ascii="Times New Roman" w:hAnsi="Times New Roman"/>
          <w:sz w:val="20"/>
          <w:szCs w:val="20"/>
        </w:rPr>
      </w:pPr>
    </w:p>
    <w:p w:rsidR="00EF5F41" w:rsidRPr="006B6696" w:rsidRDefault="00EF5F41" w:rsidP="000E761D">
      <w:pPr>
        <w:rPr>
          <w:rFonts w:ascii="Times New Roman" w:hAnsi="Times New Roman"/>
          <w:sz w:val="20"/>
          <w:szCs w:val="20"/>
        </w:rPr>
      </w:pPr>
    </w:p>
    <w:p w:rsidR="00EF5F41" w:rsidRPr="006B6696" w:rsidRDefault="00EF5F41">
      <w:pPr>
        <w:rPr>
          <w:rFonts w:ascii="Times New Roman" w:hAnsi="Times New Roman"/>
          <w:sz w:val="20"/>
          <w:szCs w:val="20"/>
        </w:rPr>
      </w:pPr>
    </w:p>
    <w:tbl>
      <w:tblPr>
        <w:tblpPr w:leftFromText="141" w:rightFromText="141" w:vertAnchor="text" w:horzAnchor="margin" w:tblpY="4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8"/>
        <w:gridCol w:w="751"/>
        <w:gridCol w:w="3829"/>
      </w:tblGrid>
      <w:tr w:rsidR="00EF5F41" w:rsidRPr="006B6696" w:rsidTr="00EF5F41">
        <w:tc>
          <w:tcPr>
            <w:tcW w:w="4248" w:type="dxa"/>
            <w:shd w:val="clear" w:color="auto" w:fill="auto"/>
          </w:tcPr>
          <w:p w:rsidR="00EF5F41" w:rsidRPr="006B6696" w:rsidRDefault="00EF5F41" w:rsidP="00EF5F41">
            <w:pPr>
              <w:tabs>
                <w:tab w:val="left" w:pos="1005"/>
              </w:tabs>
              <w:rPr>
                <w:rFonts w:ascii="Times New Roman" w:hAnsi="Times New Roman"/>
                <w:sz w:val="20"/>
                <w:szCs w:val="20"/>
              </w:rPr>
            </w:pPr>
            <w:r w:rsidRPr="006B6696">
              <w:rPr>
                <w:rFonts w:ascii="Times New Roman" w:hAnsi="Times New Roman"/>
                <w:noProof/>
                <w:sz w:val="20"/>
                <w:szCs w:val="20"/>
                <w:lang w:eastAsia="es-MX"/>
              </w:rPr>
              <mc:AlternateContent>
                <mc:Choice Requires="wps">
                  <w:drawing>
                    <wp:anchor distT="0" distB="0" distL="114300" distR="114300" simplePos="0" relativeHeight="251660288" behindDoc="0" locked="0" layoutInCell="1" allowOverlap="1" wp14:anchorId="2A3BFE88" wp14:editId="5AA07687">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7A2BE"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751" w:type="dxa"/>
            <w:shd w:val="clear" w:color="auto" w:fill="auto"/>
          </w:tcPr>
          <w:p w:rsidR="00EF5F41" w:rsidRPr="006B6696" w:rsidRDefault="00EF5F41" w:rsidP="00EF5F41">
            <w:pPr>
              <w:rPr>
                <w:rFonts w:ascii="Times New Roman" w:hAnsi="Times New Roman"/>
                <w:sz w:val="20"/>
                <w:szCs w:val="20"/>
              </w:rPr>
            </w:pPr>
          </w:p>
        </w:tc>
        <w:tc>
          <w:tcPr>
            <w:tcW w:w="3829" w:type="dxa"/>
            <w:shd w:val="clear" w:color="auto" w:fill="auto"/>
          </w:tcPr>
          <w:p w:rsidR="00EF5F41" w:rsidRPr="006B6696" w:rsidRDefault="00EF5F41" w:rsidP="00EF5F41">
            <w:pPr>
              <w:rPr>
                <w:rFonts w:ascii="Times New Roman" w:hAnsi="Times New Roman"/>
                <w:sz w:val="20"/>
                <w:szCs w:val="20"/>
              </w:rPr>
            </w:pPr>
            <w:r w:rsidRPr="006B6696">
              <w:rPr>
                <w:rFonts w:ascii="Times New Roman" w:hAnsi="Times New Roman"/>
                <w:noProof/>
                <w:sz w:val="20"/>
                <w:szCs w:val="20"/>
                <w:lang w:eastAsia="es-MX"/>
              </w:rPr>
              <mc:AlternateContent>
                <mc:Choice Requires="wps">
                  <w:drawing>
                    <wp:anchor distT="0" distB="0" distL="114300" distR="114300" simplePos="0" relativeHeight="251659264" behindDoc="0" locked="0" layoutInCell="1" allowOverlap="1" wp14:anchorId="58F0120D" wp14:editId="0CF163FA">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17155" id="AutoShape 5" o:spid="_x0000_s1026" type="#_x0000_t32" style="position:absolute;margin-left:1.2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EF5F41" w:rsidRPr="006B6696" w:rsidTr="00EF5F41">
        <w:tc>
          <w:tcPr>
            <w:tcW w:w="4248" w:type="dxa"/>
            <w:shd w:val="clear" w:color="auto" w:fill="auto"/>
          </w:tcPr>
          <w:p w:rsidR="00EF5F41" w:rsidRPr="006B6696" w:rsidRDefault="005F6C8D" w:rsidP="00E02273">
            <w:pPr>
              <w:spacing w:after="0"/>
              <w:jc w:val="center"/>
              <w:rPr>
                <w:rFonts w:ascii="Times New Roman" w:hAnsi="Times New Roman"/>
                <w:sz w:val="20"/>
                <w:szCs w:val="20"/>
              </w:rPr>
            </w:pPr>
            <w:r>
              <w:rPr>
                <w:rFonts w:ascii="Times New Roman" w:hAnsi="Times New Roman"/>
                <w:sz w:val="20"/>
                <w:szCs w:val="20"/>
              </w:rPr>
              <w:t>JUAN JOSÉ FRANGIE SAADE</w:t>
            </w:r>
          </w:p>
          <w:p w:rsidR="00EF5F41" w:rsidRPr="006B6696" w:rsidRDefault="00E02273" w:rsidP="00EF5F41">
            <w:pPr>
              <w:spacing w:after="0"/>
              <w:jc w:val="center"/>
              <w:rPr>
                <w:rFonts w:ascii="Times New Roman" w:hAnsi="Times New Roman"/>
                <w:sz w:val="20"/>
                <w:szCs w:val="20"/>
              </w:rPr>
            </w:pPr>
            <w:r>
              <w:rPr>
                <w:rFonts w:ascii="Times New Roman" w:hAnsi="Times New Roman"/>
                <w:sz w:val="20"/>
                <w:szCs w:val="20"/>
              </w:rPr>
              <w:t>PRESIDENTE MUNICIPAL</w:t>
            </w:r>
          </w:p>
        </w:tc>
        <w:tc>
          <w:tcPr>
            <w:tcW w:w="751" w:type="dxa"/>
            <w:shd w:val="clear" w:color="auto" w:fill="auto"/>
          </w:tcPr>
          <w:p w:rsidR="00EF5F41" w:rsidRPr="006B6696" w:rsidRDefault="00EF5F41" w:rsidP="00EF5F41">
            <w:pPr>
              <w:jc w:val="center"/>
              <w:rPr>
                <w:rFonts w:ascii="Times New Roman" w:hAnsi="Times New Roman"/>
                <w:sz w:val="20"/>
                <w:szCs w:val="20"/>
              </w:rPr>
            </w:pPr>
          </w:p>
        </w:tc>
        <w:tc>
          <w:tcPr>
            <w:tcW w:w="3829" w:type="dxa"/>
            <w:shd w:val="clear" w:color="auto" w:fill="auto"/>
          </w:tcPr>
          <w:p w:rsidR="00EF5F41" w:rsidRPr="006B6696" w:rsidRDefault="00EF5F41" w:rsidP="00EF5F41">
            <w:pPr>
              <w:spacing w:after="0"/>
              <w:jc w:val="center"/>
              <w:rPr>
                <w:rFonts w:ascii="Times New Roman" w:hAnsi="Times New Roman"/>
                <w:sz w:val="20"/>
                <w:szCs w:val="20"/>
              </w:rPr>
            </w:pPr>
            <w:r w:rsidRPr="006B6696">
              <w:rPr>
                <w:rFonts w:ascii="Times New Roman" w:hAnsi="Times New Roman"/>
                <w:sz w:val="20"/>
                <w:szCs w:val="20"/>
              </w:rPr>
              <w:t xml:space="preserve">    MTRA. ADRIANA ROMO LÓPEZ</w:t>
            </w:r>
          </w:p>
          <w:p w:rsidR="00EF5F41" w:rsidRPr="006B6696" w:rsidRDefault="00EF5F41" w:rsidP="00EF5F41">
            <w:pPr>
              <w:spacing w:after="0"/>
              <w:jc w:val="center"/>
              <w:rPr>
                <w:rFonts w:ascii="Times New Roman" w:hAnsi="Times New Roman"/>
                <w:sz w:val="20"/>
                <w:szCs w:val="20"/>
              </w:rPr>
            </w:pPr>
            <w:r w:rsidRPr="006B6696">
              <w:rPr>
                <w:rFonts w:ascii="Times New Roman" w:hAnsi="Times New Roman"/>
                <w:sz w:val="20"/>
                <w:szCs w:val="20"/>
              </w:rPr>
              <w:t>TESORERA MUNICIPAL</w:t>
            </w:r>
          </w:p>
        </w:tc>
      </w:tr>
    </w:tbl>
    <w:p w:rsidR="00EF5F41" w:rsidRPr="006B6696" w:rsidRDefault="00EF5F41">
      <w:pPr>
        <w:rPr>
          <w:rFonts w:ascii="Times New Roman" w:hAnsi="Times New Roman"/>
          <w:sz w:val="20"/>
          <w:szCs w:val="20"/>
        </w:rPr>
      </w:pPr>
    </w:p>
    <w:p w:rsidR="00EF5F41" w:rsidRPr="006B6696" w:rsidRDefault="00EF5F41">
      <w:pPr>
        <w:rPr>
          <w:rFonts w:ascii="Times New Roman" w:hAnsi="Times New Roman"/>
          <w:sz w:val="20"/>
          <w:szCs w:val="20"/>
        </w:rPr>
      </w:pPr>
    </w:p>
    <w:p w:rsidR="00EF5F41" w:rsidRPr="006B6696" w:rsidRDefault="00EF5F41">
      <w:pPr>
        <w:rPr>
          <w:rFonts w:ascii="Times New Roman" w:hAnsi="Times New Roman"/>
          <w:sz w:val="20"/>
          <w:szCs w:val="20"/>
        </w:rPr>
      </w:pPr>
    </w:p>
    <w:p w:rsidR="001C3530" w:rsidRDefault="000E761D">
      <w:r w:rsidRPr="006B6696">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8B5" w:rsidRDefault="00DD78B5" w:rsidP="00170B4B">
      <w:pPr>
        <w:spacing w:after="0" w:line="240" w:lineRule="auto"/>
      </w:pPr>
      <w:r>
        <w:separator/>
      </w:r>
    </w:p>
  </w:endnote>
  <w:endnote w:type="continuationSeparator" w:id="0">
    <w:p w:rsidR="00DD78B5" w:rsidRDefault="00DD78B5"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8B5" w:rsidRDefault="00DD78B5" w:rsidP="00170B4B">
      <w:pPr>
        <w:spacing w:after="0" w:line="240" w:lineRule="auto"/>
      </w:pPr>
      <w:r>
        <w:separator/>
      </w:r>
    </w:p>
  </w:footnote>
  <w:footnote w:type="continuationSeparator" w:id="0">
    <w:p w:rsidR="00DD78B5" w:rsidRDefault="00DD78B5"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4919"/>
    <w:rsid w:val="00062E37"/>
    <w:rsid w:val="00072A8F"/>
    <w:rsid w:val="00076C81"/>
    <w:rsid w:val="000903BB"/>
    <w:rsid w:val="0009234F"/>
    <w:rsid w:val="00092760"/>
    <w:rsid w:val="000A0CD0"/>
    <w:rsid w:val="000A322F"/>
    <w:rsid w:val="000A32B9"/>
    <w:rsid w:val="000B08CD"/>
    <w:rsid w:val="000C6F3E"/>
    <w:rsid w:val="000D6FB0"/>
    <w:rsid w:val="000E3107"/>
    <w:rsid w:val="000E761D"/>
    <w:rsid w:val="000F0804"/>
    <w:rsid w:val="00103CE9"/>
    <w:rsid w:val="0010718F"/>
    <w:rsid w:val="00116104"/>
    <w:rsid w:val="001200AE"/>
    <w:rsid w:val="001243C9"/>
    <w:rsid w:val="00124EC4"/>
    <w:rsid w:val="001251A1"/>
    <w:rsid w:val="0012662F"/>
    <w:rsid w:val="00134EEC"/>
    <w:rsid w:val="00135267"/>
    <w:rsid w:val="00141275"/>
    <w:rsid w:val="001444F5"/>
    <w:rsid w:val="00144E0C"/>
    <w:rsid w:val="00151F61"/>
    <w:rsid w:val="0016215F"/>
    <w:rsid w:val="001621C3"/>
    <w:rsid w:val="001647A0"/>
    <w:rsid w:val="001669C7"/>
    <w:rsid w:val="00170B4B"/>
    <w:rsid w:val="0017143B"/>
    <w:rsid w:val="001725DC"/>
    <w:rsid w:val="00194A44"/>
    <w:rsid w:val="00196F87"/>
    <w:rsid w:val="001A13BD"/>
    <w:rsid w:val="001A5FE4"/>
    <w:rsid w:val="001A7852"/>
    <w:rsid w:val="001B27AA"/>
    <w:rsid w:val="001B367F"/>
    <w:rsid w:val="001C3530"/>
    <w:rsid w:val="001C43CF"/>
    <w:rsid w:val="001D74C8"/>
    <w:rsid w:val="001E1AE2"/>
    <w:rsid w:val="001E7BE3"/>
    <w:rsid w:val="0020774A"/>
    <w:rsid w:val="00211C90"/>
    <w:rsid w:val="002163C1"/>
    <w:rsid w:val="00223BB1"/>
    <w:rsid w:val="00224C2C"/>
    <w:rsid w:val="002472F9"/>
    <w:rsid w:val="00250B97"/>
    <w:rsid w:val="00254DC1"/>
    <w:rsid w:val="0026213B"/>
    <w:rsid w:val="00273F69"/>
    <w:rsid w:val="002772FF"/>
    <w:rsid w:val="00277596"/>
    <w:rsid w:val="00282982"/>
    <w:rsid w:val="00282CAB"/>
    <w:rsid w:val="00292CDB"/>
    <w:rsid w:val="002938D3"/>
    <w:rsid w:val="00297768"/>
    <w:rsid w:val="002A58AE"/>
    <w:rsid w:val="002A661A"/>
    <w:rsid w:val="002B305F"/>
    <w:rsid w:val="002C1189"/>
    <w:rsid w:val="002D37E4"/>
    <w:rsid w:val="002F3E8E"/>
    <w:rsid w:val="003004D3"/>
    <w:rsid w:val="00320FED"/>
    <w:rsid w:val="00333036"/>
    <w:rsid w:val="00337A3C"/>
    <w:rsid w:val="003460C9"/>
    <w:rsid w:val="0034621D"/>
    <w:rsid w:val="00347043"/>
    <w:rsid w:val="00367435"/>
    <w:rsid w:val="0037617F"/>
    <w:rsid w:val="0038485F"/>
    <w:rsid w:val="00385C9A"/>
    <w:rsid w:val="00392BCF"/>
    <w:rsid w:val="00396E2C"/>
    <w:rsid w:val="003A48EF"/>
    <w:rsid w:val="003A7F30"/>
    <w:rsid w:val="003B177D"/>
    <w:rsid w:val="003C53DE"/>
    <w:rsid w:val="003E02E1"/>
    <w:rsid w:val="003E5EC4"/>
    <w:rsid w:val="003E724A"/>
    <w:rsid w:val="003F7DA6"/>
    <w:rsid w:val="0040643B"/>
    <w:rsid w:val="00423F71"/>
    <w:rsid w:val="00437F71"/>
    <w:rsid w:val="00441969"/>
    <w:rsid w:val="00444F97"/>
    <w:rsid w:val="00445FE5"/>
    <w:rsid w:val="0045437D"/>
    <w:rsid w:val="0046312E"/>
    <w:rsid w:val="004874C2"/>
    <w:rsid w:val="004921CA"/>
    <w:rsid w:val="004A176F"/>
    <w:rsid w:val="004C1508"/>
    <w:rsid w:val="004C69E8"/>
    <w:rsid w:val="004D1121"/>
    <w:rsid w:val="004D438B"/>
    <w:rsid w:val="004E2910"/>
    <w:rsid w:val="00501146"/>
    <w:rsid w:val="00517322"/>
    <w:rsid w:val="00530A4B"/>
    <w:rsid w:val="00531837"/>
    <w:rsid w:val="00531B30"/>
    <w:rsid w:val="00532977"/>
    <w:rsid w:val="00534213"/>
    <w:rsid w:val="005402B2"/>
    <w:rsid w:val="005449E2"/>
    <w:rsid w:val="00551E29"/>
    <w:rsid w:val="00573A86"/>
    <w:rsid w:val="00593200"/>
    <w:rsid w:val="0059381A"/>
    <w:rsid w:val="005970F3"/>
    <w:rsid w:val="00597A00"/>
    <w:rsid w:val="005A678B"/>
    <w:rsid w:val="005B2ED7"/>
    <w:rsid w:val="005B31AA"/>
    <w:rsid w:val="005B3F21"/>
    <w:rsid w:val="005C4C05"/>
    <w:rsid w:val="005C7D5F"/>
    <w:rsid w:val="005D03F3"/>
    <w:rsid w:val="005D0F11"/>
    <w:rsid w:val="005F5FEC"/>
    <w:rsid w:val="005F6C8D"/>
    <w:rsid w:val="00612D70"/>
    <w:rsid w:val="006151C1"/>
    <w:rsid w:val="00622CE2"/>
    <w:rsid w:val="00623432"/>
    <w:rsid w:val="006268B6"/>
    <w:rsid w:val="00637165"/>
    <w:rsid w:val="00641C7D"/>
    <w:rsid w:val="0065720A"/>
    <w:rsid w:val="00660F94"/>
    <w:rsid w:val="0066153B"/>
    <w:rsid w:val="00664148"/>
    <w:rsid w:val="00664B48"/>
    <w:rsid w:val="00687183"/>
    <w:rsid w:val="00687805"/>
    <w:rsid w:val="00696E8B"/>
    <w:rsid w:val="006A04C7"/>
    <w:rsid w:val="006A71F4"/>
    <w:rsid w:val="006B06EB"/>
    <w:rsid w:val="006B0896"/>
    <w:rsid w:val="006B3F9C"/>
    <w:rsid w:val="006B4B42"/>
    <w:rsid w:val="006B518F"/>
    <w:rsid w:val="006B6696"/>
    <w:rsid w:val="006C3267"/>
    <w:rsid w:val="006E2F08"/>
    <w:rsid w:val="006E5C2D"/>
    <w:rsid w:val="006F1A11"/>
    <w:rsid w:val="007035BB"/>
    <w:rsid w:val="0071787C"/>
    <w:rsid w:val="00722695"/>
    <w:rsid w:val="007269EB"/>
    <w:rsid w:val="00730FCF"/>
    <w:rsid w:val="00737BAC"/>
    <w:rsid w:val="00740056"/>
    <w:rsid w:val="00750837"/>
    <w:rsid w:val="00752F56"/>
    <w:rsid w:val="00753DE0"/>
    <w:rsid w:val="00760713"/>
    <w:rsid w:val="007637A3"/>
    <w:rsid w:val="007667E9"/>
    <w:rsid w:val="007708AC"/>
    <w:rsid w:val="00790F5F"/>
    <w:rsid w:val="00792931"/>
    <w:rsid w:val="00793119"/>
    <w:rsid w:val="00794D88"/>
    <w:rsid w:val="00796B01"/>
    <w:rsid w:val="007A18E0"/>
    <w:rsid w:val="007A210A"/>
    <w:rsid w:val="007A4D55"/>
    <w:rsid w:val="007B4C35"/>
    <w:rsid w:val="007B60A4"/>
    <w:rsid w:val="007C0E09"/>
    <w:rsid w:val="007C6E3E"/>
    <w:rsid w:val="007D32D7"/>
    <w:rsid w:val="007D4DAE"/>
    <w:rsid w:val="007D6FA1"/>
    <w:rsid w:val="007E2E34"/>
    <w:rsid w:val="007F00BE"/>
    <w:rsid w:val="007F5EB2"/>
    <w:rsid w:val="00801557"/>
    <w:rsid w:val="00805D1E"/>
    <w:rsid w:val="00814656"/>
    <w:rsid w:val="0083172A"/>
    <w:rsid w:val="00832CD2"/>
    <w:rsid w:val="008404CB"/>
    <w:rsid w:val="00841D91"/>
    <w:rsid w:val="00842089"/>
    <w:rsid w:val="00844503"/>
    <w:rsid w:val="00845C8B"/>
    <w:rsid w:val="00856FE7"/>
    <w:rsid w:val="00857340"/>
    <w:rsid w:val="008821DA"/>
    <w:rsid w:val="00884DF3"/>
    <w:rsid w:val="00894AEC"/>
    <w:rsid w:val="008A355E"/>
    <w:rsid w:val="008A4868"/>
    <w:rsid w:val="008A5397"/>
    <w:rsid w:val="008A7BE7"/>
    <w:rsid w:val="008B49D5"/>
    <w:rsid w:val="008B4BFD"/>
    <w:rsid w:val="008B5001"/>
    <w:rsid w:val="008B7E33"/>
    <w:rsid w:val="008C0D84"/>
    <w:rsid w:val="008C4B7E"/>
    <w:rsid w:val="008D46B8"/>
    <w:rsid w:val="008E3117"/>
    <w:rsid w:val="008F38DC"/>
    <w:rsid w:val="009007A6"/>
    <w:rsid w:val="009047FE"/>
    <w:rsid w:val="009121C5"/>
    <w:rsid w:val="00913C00"/>
    <w:rsid w:val="00926A0B"/>
    <w:rsid w:val="0093677A"/>
    <w:rsid w:val="009473E5"/>
    <w:rsid w:val="00957575"/>
    <w:rsid w:val="00960460"/>
    <w:rsid w:val="00985223"/>
    <w:rsid w:val="00987D6D"/>
    <w:rsid w:val="0099349B"/>
    <w:rsid w:val="009A1642"/>
    <w:rsid w:val="009A5568"/>
    <w:rsid w:val="009A6115"/>
    <w:rsid w:val="009A648E"/>
    <w:rsid w:val="009C29E9"/>
    <w:rsid w:val="009C3617"/>
    <w:rsid w:val="009C43B4"/>
    <w:rsid w:val="009E0C14"/>
    <w:rsid w:val="009E2155"/>
    <w:rsid w:val="009E36E2"/>
    <w:rsid w:val="009F0E0C"/>
    <w:rsid w:val="009F127E"/>
    <w:rsid w:val="009F2046"/>
    <w:rsid w:val="009F4C1F"/>
    <w:rsid w:val="00A00B45"/>
    <w:rsid w:val="00A04DEE"/>
    <w:rsid w:val="00A0532F"/>
    <w:rsid w:val="00A14EDE"/>
    <w:rsid w:val="00A2142E"/>
    <w:rsid w:val="00A22DF2"/>
    <w:rsid w:val="00A23452"/>
    <w:rsid w:val="00A31BDE"/>
    <w:rsid w:val="00A4064C"/>
    <w:rsid w:val="00A40DFA"/>
    <w:rsid w:val="00A770AD"/>
    <w:rsid w:val="00A85425"/>
    <w:rsid w:val="00AC0400"/>
    <w:rsid w:val="00AC6EE0"/>
    <w:rsid w:val="00AD21CD"/>
    <w:rsid w:val="00AF5AB4"/>
    <w:rsid w:val="00B1476A"/>
    <w:rsid w:val="00B16610"/>
    <w:rsid w:val="00B20334"/>
    <w:rsid w:val="00B21D55"/>
    <w:rsid w:val="00B25690"/>
    <w:rsid w:val="00B40D8D"/>
    <w:rsid w:val="00B524BC"/>
    <w:rsid w:val="00B54F8D"/>
    <w:rsid w:val="00B5659D"/>
    <w:rsid w:val="00B56648"/>
    <w:rsid w:val="00B60249"/>
    <w:rsid w:val="00B712EA"/>
    <w:rsid w:val="00B738CF"/>
    <w:rsid w:val="00B8364B"/>
    <w:rsid w:val="00B93DBA"/>
    <w:rsid w:val="00B96D42"/>
    <w:rsid w:val="00BA520D"/>
    <w:rsid w:val="00BB27AF"/>
    <w:rsid w:val="00BC6253"/>
    <w:rsid w:val="00BC75DC"/>
    <w:rsid w:val="00BD19AD"/>
    <w:rsid w:val="00BD3A98"/>
    <w:rsid w:val="00BD3AF5"/>
    <w:rsid w:val="00BE2864"/>
    <w:rsid w:val="00BF3B8B"/>
    <w:rsid w:val="00C06BE9"/>
    <w:rsid w:val="00C10E1B"/>
    <w:rsid w:val="00C16117"/>
    <w:rsid w:val="00C21BD3"/>
    <w:rsid w:val="00C2228B"/>
    <w:rsid w:val="00C24008"/>
    <w:rsid w:val="00C25BF5"/>
    <w:rsid w:val="00C37565"/>
    <w:rsid w:val="00C40ADC"/>
    <w:rsid w:val="00C43882"/>
    <w:rsid w:val="00C50FCA"/>
    <w:rsid w:val="00C52022"/>
    <w:rsid w:val="00C617F2"/>
    <w:rsid w:val="00C62EE8"/>
    <w:rsid w:val="00C702A3"/>
    <w:rsid w:val="00C70381"/>
    <w:rsid w:val="00C7669E"/>
    <w:rsid w:val="00C90837"/>
    <w:rsid w:val="00CB5368"/>
    <w:rsid w:val="00CB627D"/>
    <w:rsid w:val="00CC399D"/>
    <w:rsid w:val="00CC3C78"/>
    <w:rsid w:val="00CD292D"/>
    <w:rsid w:val="00CE75FD"/>
    <w:rsid w:val="00CF215F"/>
    <w:rsid w:val="00CF3D9C"/>
    <w:rsid w:val="00CF73A2"/>
    <w:rsid w:val="00D003B3"/>
    <w:rsid w:val="00D140F0"/>
    <w:rsid w:val="00D34498"/>
    <w:rsid w:val="00D50656"/>
    <w:rsid w:val="00D5579A"/>
    <w:rsid w:val="00D6054C"/>
    <w:rsid w:val="00D73D8A"/>
    <w:rsid w:val="00D7794E"/>
    <w:rsid w:val="00D836C9"/>
    <w:rsid w:val="00D9716B"/>
    <w:rsid w:val="00DB0AC5"/>
    <w:rsid w:val="00DC69A8"/>
    <w:rsid w:val="00DC72C3"/>
    <w:rsid w:val="00DD54B5"/>
    <w:rsid w:val="00DD78B5"/>
    <w:rsid w:val="00DE2722"/>
    <w:rsid w:val="00DE3D45"/>
    <w:rsid w:val="00DF0AAA"/>
    <w:rsid w:val="00DF3AB7"/>
    <w:rsid w:val="00E02273"/>
    <w:rsid w:val="00E0479C"/>
    <w:rsid w:val="00E0512B"/>
    <w:rsid w:val="00E430FB"/>
    <w:rsid w:val="00E51374"/>
    <w:rsid w:val="00E57BDA"/>
    <w:rsid w:val="00E61799"/>
    <w:rsid w:val="00E647A8"/>
    <w:rsid w:val="00E64F73"/>
    <w:rsid w:val="00E82E56"/>
    <w:rsid w:val="00E83B56"/>
    <w:rsid w:val="00E85D0F"/>
    <w:rsid w:val="00E85F4B"/>
    <w:rsid w:val="00E93CF6"/>
    <w:rsid w:val="00EA0924"/>
    <w:rsid w:val="00EA0C35"/>
    <w:rsid w:val="00EA27F6"/>
    <w:rsid w:val="00EA7224"/>
    <w:rsid w:val="00EB445B"/>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7859"/>
    <w:rsid w:val="00F57A28"/>
    <w:rsid w:val="00F6023B"/>
    <w:rsid w:val="00F61155"/>
    <w:rsid w:val="00F6601F"/>
    <w:rsid w:val="00F77D76"/>
    <w:rsid w:val="00F83E01"/>
    <w:rsid w:val="00F87FE9"/>
    <w:rsid w:val="00F943C0"/>
    <w:rsid w:val="00F967FB"/>
    <w:rsid w:val="00FA367B"/>
    <w:rsid w:val="00FA556F"/>
    <w:rsid w:val="00FB5B80"/>
    <w:rsid w:val="00FC01E8"/>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0EDA2-5354-4B4E-A62E-AE76281D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3714</Words>
  <Characters>20433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Arechiga Sanchez</dc:creator>
  <cp:lastModifiedBy>Claudia Gloria Bello</cp:lastModifiedBy>
  <cp:revision>2</cp:revision>
  <cp:lastPrinted>2021-11-16T19:20:00Z</cp:lastPrinted>
  <dcterms:created xsi:type="dcterms:W3CDTF">2022-08-10T21:42:00Z</dcterms:created>
  <dcterms:modified xsi:type="dcterms:W3CDTF">2022-08-10T21:42:00Z</dcterms:modified>
</cp:coreProperties>
</file>