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8722A5">
        <w:rPr>
          <w:rFonts w:eastAsia="Times New Roman" w:cstheme="minorHAnsi"/>
          <w:b/>
          <w:lang w:eastAsia="es-ES"/>
        </w:rPr>
        <w:t>Décima</w:t>
      </w:r>
      <w:r w:rsidR="00E72ECC">
        <w:rPr>
          <w:rFonts w:eastAsia="Times New Roman" w:cstheme="minorHAnsi"/>
          <w:b/>
          <w:lang w:eastAsia="es-ES"/>
        </w:rPr>
        <w:t xml:space="preserve"> </w:t>
      </w:r>
      <w:r w:rsidR="00A830CD">
        <w:rPr>
          <w:rFonts w:eastAsia="Times New Roman" w:cstheme="minorHAnsi"/>
          <w:b/>
          <w:lang w:eastAsia="es-ES"/>
        </w:rPr>
        <w:t>Sexta</w:t>
      </w:r>
      <w:r w:rsidR="00F253FB">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475167">
        <w:rPr>
          <w:rFonts w:cstheme="minorHAnsi"/>
          <w:b/>
          <w:bCs/>
          <w:color w:val="222222"/>
          <w:shd w:val="clear" w:color="auto" w:fill="FFFFFF"/>
        </w:rPr>
        <w:t xml:space="preserve">jueves </w:t>
      </w:r>
      <w:r w:rsidR="00A830CD">
        <w:rPr>
          <w:rFonts w:cstheme="minorHAnsi"/>
          <w:b/>
          <w:bCs/>
          <w:color w:val="222222"/>
          <w:shd w:val="clear" w:color="auto" w:fill="FFFFFF"/>
        </w:rPr>
        <w:t>08</w:t>
      </w:r>
      <w:r w:rsidR="001E73BD">
        <w:rPr>
          <w:rFonts w:cstheme="minorHAnsi"/>
          <w:b/>
          <w:bCs/>
          <w:color w:val="222222"/>
          <w:shd w:val="clear" w:color="auto" w:fill="FFFFFF"/>
        </w:rPr>
        <w:t xml:space="preserve"> de </w:t>
      </w:r>
      <w:r w:rsidR="00A830CD">
        <w:rPr>
          <w:rFonts w:cstheme="minorHAnsi"/>
          <w:b/>
          <w:bCs/>
          <w:color w:val="222222"/>
          <w:shd w:val="clear" w:color="auto" w:fill="FFFFFF"/>
        </w:rPr>
        <w:t>Septiembre</w:t>
      </w:r>
      <w:r w:rsidR="00AC5A99">
        <w:rPr>
          <w:rFonts w:cstheme="minorHAnsi"/>
          <w:b/>
          <w:bCs/>
          <w:color w:val="222222"/>
          <w:shd w:val="clear" w:color="auto" w:fill="FFFFFF"/>
        </w:rPr>
        <w:t xml:space="preserve"> </w:t>
      </w:r>
      <w:r w:rsidRPr="001F1F61">
        <w:rPr>
          <w:rFonts w:cstheme="minorHAnsi"/>
          <w:b/>
          <w:bCs/>
          <w:color w:val="222222"/>
          <w:shd w:val="clear" w:color="auto" w:fill="FFFFFF"/>
        </w:rPr>
        <w:t>del 2022, a las 1</w:t>
      </w:r>
      <w:r w:rsidR="00475167">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el Auditorio No. 1, ubicado en Unidad Administrativa Basílica, </w:t>
      </w:r>
      <w:r w:rsidRPr="001F1F61">
        <w:rPr>
          <w:rFonts w:cstheme="minorHAnsi"/>
          <w:b/>
          <w:bCs/>
          <w:color w:val="222222"/>
          <w:shd w:val="clear" w:color="auto" w:fill="FFFFFF"/>
        </w:rPr>
        <w:t xml:space="preserve">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C85F17" w:rsidRPr="001F1F61" w:rsidRDefault="00C85F17" w:rsidP="00C85F17">
      <w:pPr>
        <w:numPr>
          <w:ilvl w:val="0"/>
          <w:numId w:val="3"/>
        </w:numPr>
        <w:spacing w:after="0" w:line="360" w:lineRule="auto"/>
        <w:jc w:val="both"/>
        <w:rPr>
          <w:rFonts w:eastAsia="Calibri" w:cstheme="minorHAnsi"/>
          <w:lang w:val="es-ES"/>
        </w:rPr>
      </w:pPr>
      <w:r w:rsidRPr="001F1F61">
        <w:rPr>
          <w:rFonts w:eastAsia="Calibri" w:cstheme="minorHAnsi"/>
          <w:lang w:val="es-ES"/>
        </w:rPr>
        <w:t>Lectura y Aprobación del acta.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 xml:space="preserve">Agenda de Trabajo: </w:t>
      </w:r>
    </w:p>
    <w:p w:rsidR="001F1F61" w:rsidRPr="000E3A2A" w:rsidRDefault="001F1F61" w:rsidP="001F1F61">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0E3A2A" w:rsidRPr="00A830CD" w:rsidRDefault="000E3A2A" w:rsidP="000E3A2A">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0E3A2A" w:rsidRPr="001F1F61" w:rsidRDefault="000E3A2A" w:rsidP="000E3A2A">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ser el caso e informe de adjudicaciones directas y,</w:t>
      </w:r>
    </w:p>
    <w:p w:rsidR="00A830CD" w:rsidRPr="00A830CD" w:rsidRDefault="00A830CD" w:rsidP="00A830CD">
      <w:pPr>
        <w:shd w:val="clear" w:color="auto" w:fill="FFFFFF"/>
        <w:spacing w:after="0" w:line="360" w:lineRule="atLeast"/>
        <w:jc w:val="both"/>
        <w:rPr>
          <w:rFonts w:eastAsia="Times New Roman" w:cstheme="minorHAnsi"/>
          <w:color w:val="222222"/>
          <w:sz w:val="20"/>
          <w:szCs w:val="20"/>
          <w:lang w:eastAsia="es-MX"/>
        </w:rPr>
      </w:pPr>
    </w:p>
    <w:p w:rsidR="000E3A2A" w:rsidRPr="00511689" w:rsidRDefault="000E3A2A" w:rsidP="000E3A2A">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w:t>
      </w:r>
      <w:r>
        <w:rPr>
          <w:rFonts w:eastAsia="Times New Roman" w:cstheme="minorHAnsi"/>
          <w:color w:val="222222"/>
          <w:sz w:val="20"/>
          <w:szCs w:val="20"/>
          <w:lang w:eastAsia="es-MX"/>
        </w:rPr>
        <w:t xml:space="preserve">, </w:t>
      </w:r>
      <w:r w:rsidRPr="00511689">
        <w:rPr>
          <w:rFonts w:eastAsia="Times New Roman" w:cstheme="minorHAnsi"/>
          <w:color w:val="222222"/>
          <w:sz w:val="20"/>
          <w:szCs w:val="20"/>
          <w:lang w:eastAsia="es-MX"/>
        </w:rPr>
        <w:t>III</w:t>
      </w:r>
      <w:r>
        <w:rPr>
          <w:rFonts w:eastAsia="Times New Roman" w:cstheme="minorHAnsi"/>
          <w:color w:val="222222"/>
          <w:sz w:val="20"/>
          <w:szCs w:val="20"/>
          <w:lang w:eastAsia="es-MX"/>
        </w:rPr>
        <w:t xml:space="preserve"> y VI</w:t>
      </w:r>
      <w:r w:rsidRPr="00511689">
        <w:rPr>
          <w:rFonts w:eastAsia="Times New Roman" w:cstheme="minorHAnsi"/>
          <w:color w:val="222222"/>
          <w:sz w:val="20"/>
          <w:szCs w:val="20"/>
          <w:lang w:eastAsia="es-MX"/>
        </w:rPr>
        <w:t xml:space="preserve"> del Reglamento de Compras, Enajenaciones y Contratación de Servicios del Municipio de Zapopan Jalisco.</w:t>
      </w:r>
    </w:p>
    <w:p w:rsidR="000E3A2A" w:rsidRDefault="000E3A2A" w:rsidP="000E3A2A">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r>
        <w:rPr>
          <w:rFonts w:eastAsia="Times New Roman" w:cstheme="minorHAnsi"/>
          <w:color w:val="222222"/>
          <w:sz w:val="20"/>
          <w:szCs w:val="20"/>
          <w:lang w:eastAsia="es-MX"/>
        </w:rPr>
        <w:t>.</w:t>
      </w:r>
    </w:p>
    <w:p w:rsidR="000E3A2A" w:rsidRDefault="000E3A2A" w:rsidP="000E3A2A">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0E3A2A" w:rsidRPr="00981C38" w:rsidRDefault="000E3A2A" w:rsidP="000E3A2A">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 xml:space="preserve">Ampliaciones de acuerdo al Artículo 115, de </w:t>
      </w:r>
      <w:r w:rsidRPr="00FC7202">
        <w:rPr>
          <w:rFonts w:eastAsia="Times New Roman" w:cstheme="minorHAnsi"/>
          <w:sz w:val="20"/>
          <w:szCs w:val="20"/>
          <w:lang w:eastAsia="es-ES"/>
        </w:rPr>
        <w:t>Reglamento de Compras, Enajenaciones y Contratación de Servicios del Municipio de Zapopan Jalisco.</w:t>
      </w:r>
    </w:p>
    <w:p w:rsidR="00981C38" w:rsidRPr="00981C38" w:rsidRDefault="00981C38" w:rsidP="00981C38">
      <w:pPr>
        <w:pStyle w:val="Prrafodelista"/>
        <w:shd w:val="clear" w:color="auto" w:fill="FFFFFF"/>
        <w:spacing w:after="0" w:line="276" w:lineRule="auto"/>
        <w:ind w:left="2280"/>
        <w:jc w:val="both"/>
        <w:rPr>
          <w:rFonts w:eastAsia="Times New Roman" w:cstheme="minorHAnsi"/>
          <w:color w:val="222222"/>
          <w:sz w:val="20"/>
          <w:szCs w:val="20"/>
          <w:lang w:eastAsia="es-MX"/>
        </w:rPr>
      </w:pPr>
    </w:p>
    <w:p w:rsidR="00981C38" w:rsidRPr="00511689" w:rsidRDefault="00981C38" w:rsidP="00981C38">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981C38" w:rsidRPr="00FC7202" w:rsidRDefault="00981C38" w:rsidP="00981C38">
      <w:pPr>
        <w:pStyle w:val="Prrafodelista"/>
        <w:shd w:val="clear" w:color="auto" w:fill="FFFFFF"/>
        <w:spacing w:after="0" w:line="276" w:lineRule="auto"/>
        <w:ind w:left="2280"/>
        <w:jc w:val="both"/>
        <w:rPr>
          <w:rFonts w:eastAsia="Times New Roman" w:cstheme="minorHAnsi"/>
          <w:color w:val="222222"/>
          <w:sz w:val="20"/>
          <w:szCs w:val="20"/>
          <w:lang w:eastAsia="es-MX"/>
        </w:rPr>
      </w:pPr>
    </w:p>
    <w:p w:rsidR="000E3A2A" w:rsidRPr="00511689" w:rsidRDefault="000E3A2A" w:rsidP="000E3A2A">
      <w:pPr>
        <w:shd w:val="clear" w:color="auto" w:fill="FFFFFF"/>
        <w:spacing w:after="0" w:line="276" w:lineRule="auto"/>
        <w:contextualSpacing/>
        <w:rPr>
          <w:rFonts w:eastAsia="Times New Roman" w:cstheme="minorHAnsi"/>
          <w:color w:val="222222"/>
          <w:sz w:val="20"/>
          <w:szCs w:val="20"/>
          <w:lang w:eastAsia="es-MX"/>
        </w:rPr>
      </w:pPr>
    </w:p>
    <w:p w:rsidR="001F1F61" w:rsidRPr="001F1F61" w:rsidRDefault="001F1F61" w:rsidP="001F1F61">
      <w:pPr>
        <w:pStyle w:val="Prrafodelista"/>
        <w:numPr>
          <w:ilvl w:val="0"/>
          <w:numId w:val="3"/>
        </w:numPr>
        <w:rPr>
          <w:rFonts w:cstheme="minorHAnsi"/>
        </w:rPr>
      </w:pPr>
      <w:r w:rsidRPr="001F1F61">
        <w:rPr>
          <w:rFonts w:cstheme="minorHAnsi"/>
        </w:rPr>
        <w:t>Asuntos Varios.</w:t>
      </w:r>
    </w:p>
    <w:p w:rsidR="001F1F61" w:rsidRPr="001F1F61" w:rsidRDefault="001F1F61" w:rsidP="001F1F61">
      <w:pPr>
        <w:contextualSpacing/>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0670B8" w:rsidRPr="001F1F61" w:rsidRDefault="000670B8" w:rsidP="001F1F61">
      <w:pPr>
        <w:tabs>
          <w:tab w:val="left" w:pos="2880"/>
        </w:tabs>
        <w:spacing w:after="200" w:line="360" w:lineRule="auto"/>
        <w:jc w:val="both"/>
        <w:rPr>
          <w:rFonts w:eastAsia="Calibri" w:cstheme="minorHAnsi"/>
          <w:lang w:val="es-ES"/>
        </w:rPr>
      </w:pPr>
      <w:r w:rsidRPr="000670B8">
        <w:rPr>
          <w:rFonts w:eastAsia="Calibri" w:cstheme="minorHAnsi"/>
          <w:b/>
          <w:lang w:val="es-ES"/>
        </w:rPr>
        <w:t>Nota:</w:t>
      </w:r>
      <w:r>
        <w:rPr>
          <w:rFonts w:eastAsia="Calibri" w:cstheme="minorHAnsi"/>
          <w:lang w:val="es-ES"/>
        </w:rPr>
        <w:t xml:space="preserve"> </w:t>
      </w:r>
      <w:r w:rsidR="007258FA">
        <w:rPr>
          <w:rFonts w:eastAsia="Calibri" w:cstheme="minorHAnsi"/>
          <w:lang w:val="es-ES"/>
        </w:rPr>
        <w:t xml:space="preserve">Se solicita </w:t>
      </w:r>
      <w:r w:rsidR="000F483D">
        <w:rPr>
          <w:rFonts w:eastAsia="Calibri" w:cstheme="minorHAnsi"/>
          <w:lang w:val="es-ES"/>
        </w:rPr>
        <w:t xml:space="preserve">amablemente a cada uno de los Integrantes del Comité de Adquisiciones, </w:t>
      </w:r>
      <w:r>
        <w:rPr>
          <w:rFonts w:eastAsia="Calibri" w:cstheme="minorHAnsi"/>
          <w:lang w:val="es-ES"/>
        </w:rPr>
        <w:t>el uso del cubrebocas, durante la sesión.</w:t>
      </w: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1F1F61" w:rsidRDefault="001F1F61" w:rsidP="001F1F61">
      <w:pPr>
        <w:spacing w:after="200" w:line="240" w:lineRule="auto"/>
        <w:rPr>
          <w:rFonts w:cstheme="minorHAnsi"/>
          <w:b/>
          <w:lang w:val="pt-BR"/>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lastRenderedPageBreak/>
        <w:t>Estimados Regidores:</w:t>
      </w:r>
    </w:p>
    <w:p w:rsidR="001F1F61" w:rsidRPr="001F1F61" w:rsidRDefault="001F1F61" w:rsidP="001F1F61">
      <w:pPr>
        <w:spacing w:after="0" w:line="360" w:lineRule="auto"/>
        <w:jc w:val="both"/>
        <w:rPr>
          <w:rFonts w:eastAsia="Times New Roman" w:cstheme="minorHAnsi"/>
          <w:lang w:eastAsia="es-ES"/>
        </w:rPr>
      </w:pPr>
    </w:p>
    <w:p w:rsidR="00565F53" w:rsidRPr="001F1F61" w:rsidRDefault="001F1F61" w:rsidP="00565F53">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8722A5">
        <w:rPr>
          <w:rFonts w:eastAsia="Times New Roman" w:cstheme="minorHAnsi"/>
          <w:b/>
          <w:lang w:eastAsia="es-ES"/>
        </w:rPr>
        <w:t xml:space="preserve">Décima </w:t>
      </w:r>
      <w:r w:rsidR="00981C38">
        <w:rPr>
          <w:rFonts w:eastAsia="Times New Roman" w:cstheme="minorHAnsi"/>
          <w:b/>
          <w:lang w:eastAsia="es-ES"/>
        </w:rPr>
        <w:t>Sexta</w:t>
      </w:r>
      <w:r w:rsidR="00E72ECC">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475167">
        <w:rPr>
          <w:rFonts w:cstheme="minorHAnsi"/>
          <w:b/>
          <w:bCs/>
          <w:color w:val="222222"/>
          <w:shd w:val="clear" w:color="auto" w:fill="FFFFFF"/>
        </w:rPr>
        <w:t>jueves</w:t>
      </w:r>
      <w:r w:rsidR="00E72ECC">
        <w:rPr>
          <w:rFonts w:cstheme="minorHAnsi"/>
          <w:b/>
          <w:bCs/>
          <w:color w:val="222222"/>
          <w:shd w:val="clear" w:color="auto" w:fill="FFFFFF"/>
        </w:rPr>
        <w:t xml:space="preserve"> </w:t>
      </w:r>
      <w:r w:rsidR="00981C38">
        <w:rPr>
          <w:rFonts w:cstheme="minorHAnsi"/>
          <w:b/>
          <w:bCs/>
          <w:color w:val="222222"/>
          <w:shd w:val="clear" w:color="auto" w:fill="FFFFFF"/>
        </w:rPr>
        <w:t>08</w:t>
      </w:r>
      <w:r w:rsidR="00475167">
        <w:rPr>
          <w:rFonts w:cstheme="minorHAnsi"/>
          <w:b/>
          <w:bCs/>
          <w:color w:val="222222"/>
          <w:shd w:val="clear" w:color="auto" w:fill="FFFFFF"/>
        </w:rPr>
        <w:t xml:space="preserve"> de </w:t>
      </w:r>
      <w:r w:rsidR="00981C38">
        <w:rPr>
          <w:rFonts w:cstheme="minorHAnsi"/>
          <w:b/>
          <w:bCs/>
          <w:color w:val="222222"/>
          <w:shd w:val="clear" w:color="auto" w:fill="FFFFFF"/>
        </w:rPr>
        <w:t>Septiembre</w:t>
      </w:r>
      <w:r w:rsidR="00565F53" w:rsidRPr="001F1F61">
        <w:rPr>
          <w:rFonts w:cstheme="minorHAnsi"/>
          <w:b/>
          <w:bCs/>
          <w:color w:val="222222"/>
          <w:shd w:val="clear" w:color="auto" w:fill="FFFFFF"/>
        </w:rPr>
        <w:t xml:space="preserve"> del 2022, a las 1</w:t>
      </w:r>
      <w:r w:rsidR="00475167">
        <w:rPr>
          <w:rFonts w:cstheme="minorHAnsi"/>
          <w:b/>
          <w:bCs/>
          <w:color w:val="222222"/>
          <w:shd w:val="clear" w:color="auto" w:fill="FFFFFF"/>
        </w:rPr>
        <w:t>0</w:t>
      </w:r>
      <w:r w:rsidR="00565F53"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el Auditorio No. 1, ubicado en Unidad Administrativa Basílica, </w:t>
      </w:r>
      <w:r w:rsidR="00565F53" w:rsidRPr="001F1F61">
        <w:rPr>
          <w:rFonts w:cstheme="minorHAnsi"/>
          <w:b/>
          <w:bCs/>
          <w:color w:val="222222"/>
          <w:shd w:val="clear" w:color="auto" w:fill="FFFFFF"/>
        </w:rPr>
        <w:t xml:space="preserve"> </w:t>
      </w:r>
      <w:r w:rsidR="00565F53"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C85F17" w:rsidRPr="00C85F17" w:rsidRDefault="00C85F17" w:rsidP="00C85F17">
      <w:pPr>
        <w:pStyle w:val="Prrafodelista"/>
        <w:numPr>
          <w:ilvl w:val="1"/>
          <w:numId w:val="8"/>
        </w:numPr>
        <w:spacing w:after="0" w:line="360" w:lineRule="auto"/>
        <w:jc w:val="both"/>
        <w:rPr>
          <w:rFonts w:eastAsia="Calibri" w:cstheme="minorHAnsi"/>
          <w:lang w:val="es-ES"/>
        </w:rPr>
      </w:pPr>
      <w:r w:rsidRPr="00C85F17">
        <w:rPr>
          <w:rFonts w:eastAsia="Calibri" w:cstheme="minorHAnsi"/>
          <w:lang w:val="es-ES"/>
        </w:rPr>
        <w:t>Lectura y Aprobación del acta.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 xml:space="preserve">Agenda de Trabajo: </w:t>
      </w:r>
    </w:p>
    <w:p w:rsidR="001F1F61" w:rsidRPr="001F1F61" w:rsidRDefault="001F1F61" w:rsidP="001F1F61">
      <w:pPr>
        <w:spacing w:after="0" w:line="240" w:lineRule="auto"/>
        <w:contextualSpacing/>
        <w:jc w:val="both"/>
        <w:rPr>
          <w:rFonts w:eastAsia="Calibri" w:cstheme="minorHAnsi"/>
          <w:lang w:val="es-ES"/>
        </w:rPr>
      </w:pPr>
    </w:p>
    <w:p w:rsidR="001F1F61" w:rsidRPr="001F1F61" w:rsidRDefault="001F1F61" w:rsidP="001F1F61">
      <w:pPr>
        <w:numPr>
          <w:ilvl w:val="0"/>
          <w:numId w:val="2"/>
        </w:numPr>
        <w:shd w:val="clear" w:color="auto" w:fill="FFFFFF"/>
        <w:spacing w:after="0" w:line="360" w:lineRule="atLeast"/>
        <w:contextualSpacing/>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981C38" w:rsidRPr="00981C38" w:rsidRDefault="00981C38" w:rsidP="00981C38">
      <w:pPr>
        <w:pStyle w:val="Prrafodelista"/>
        <w:numPr>
          <w:ilvl w:val="0"/>
          <w:numId w:val="2"/>
        </w:numPr>
        <w:shd w:val="clear" w:color="auto" w:fill="FFFFFF"/>
        <w:spacing w:after="0" w:line="276" w:lineRule="auto"/>
        <w:jc w:val="both"/>
        <w:rPr>
          <w:rFonts w:eastAsia="Times New Roman" w:cstheme="minorHAnsi"/>
          <w:color w:val="222222"/>
          <w:sz w:val="20"/>
          <w:szCs w:val="20"/>
          <w:lang w:eastAsia="es-MX"/>
        </w:rPr>
      </w:pPr>
      <w:r w:rsidRPr="00981C38">
        <w:rPr>
          <w:rFonts w:eastAsia="Times New Roman" w:cstheme="minorHAnsi"/>
          <w:color w:val="222222"/>
          <w:sz w:val="20"/>
          <w:szCs w:val="20"/>
          <w:lang w:val="es-ES_tradnl" w:eastAsia="es-MX"/>
        </w:rPr>
        <w:t>Presentación de ser el caso e informe de adjudicaciones directas y,</w:t>
      </w:r>
    </w:p>
    <w:p w:rsidR="00981C38" w:rsidRPr="00A830CD" w:rsidRDefault="00981C38" w:rsidP="00981C38">
      <w:pPr>
        <w:shd w:val="clear" w:color="auto" w:fill="FFFFFF"/>
        <w:spacing w:after="0" w:line="360" w:lineRule="atLeast"/>
        <w:jc w:val="both"/>
        <w:rPr>
          <w:rFonts w:eastAsia="Times New Roman" w:cstheme="minorHAnsi"/>
          <w:color w:val="222222"/>
          <w:sz w:val="20"/>
          <w:szCs w:val="20"/>
          <w:lang w:eastAsia="es-MX"/>
        </w:rPr>
      </w:pPr>
    </w:p>
    <w:p w:rsidR="00981C38" w:rsidRPr="00981C38" w:rsidRDefault="00981C38" w:rsidP="00981C38">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981C38">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981C38" w:rsidRDefault="00981C38" w:rsidP="00981C38">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r>
        <w:rPr>
          <w:rFonts w:eastAsia="Times New Roman" w:cstheme="minorHAnsi"/>
          <w:color w:val="222222"/>
          <w:sz w:val="20"/>
          <w:szCs w:val="20"/>
          <w:lang w:eastAsia="es-MX"/>
        </w:rPr>
        <w:t>.</w:t>
      </w:r>
    </w:p>
    <w:p w:rsidR="00981C38" w:rsidRDefault="00981C38" w:rsidP="00981C38">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981C38" w:rsidRPr="00981C38" w:rsidRDefault="00981C38" w:rsidP="00981C38">
      <w:pPr>
        <w:pStyle w:val="Prrafodelista"/>
        <w:numPr>
          <w:ilvl w:val="0"/>
          <w:numId w:val="2"/>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 xml:space="preserve">Ampliaciones de acuerdo al Artículo 115, de </w:t>
      </w:r>
      <w:r w:rsidRPr="00FC7202">
        <w:rPr>
          <w:rFonts w:eastAsia="Times New Roman" w:cstheme="minorHAnsi"/>
          <w:sz w:val="20"/>
          <w:szCs w:val="20"/>
          <w:lang w:eastAsia="es-ES"/>
        </w:rPr>
        <w:t>Reglamento de Compras, Enajenaciones y Contratación de Servicios del Municipio de Zapopan Jalisco.</w:t>
      </w:r>
    </w:p>
    <w:p w:rsidR="00981C38" w:rsidRPr="00981C38" w:rsidRDefault="00981C38" w:rsidP="00981C38">
      <w:pPr>
        <w:shd w:val="clear" w:color="auto" w:fill="FFFFFF"/>
        <w:spacing w:after="0" w:line="276" w:lineRule="auto"/>
        <w:ind w:left="1560"/>
        <w:jc w:val="both"/>
        <w:rPr>
          <w:rFonts w:eastAsia="Times New Roman" w:cstheme="minorHAnsi"/>
          <w:color w:val="222222"/>
          <w:sz w:val="20"/>
          <w:szCs w:val="20"/>
          <w:lang w:eastAsia="es-MX"/>
        </w:rPr>
      </w:pPr>
    </w:p>
    <w:p w:rsidR="00981C38" w:rsidRPr="00511689" w:rsidRDefault="00981C38" w:rsidP="00981C38">
      <w:pPr>
        <w:numPr>
          <w:ilvl w:val="0"/>
          <w:numId w:val="2"/>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981C38" w:rsidRPr="00FC7202" w:rsidRDefault="00981C38" w:rsidP="00981C38">
      <w:pPr>
        <w:pStyle w:val="Prrafodelista"/>
        <w:shd w:val="clear" w:color="auto" w:fill="FFFFFF"/>
        <w:spacing w:after="0" w:line="276" w:lineRule="auto"/>
        <w:ind w:left="1920"/>
        <w:jc w:val="both"/>
        <w:rPr>
          <w:rFonts w:eastAsia="Times New Roman" w:cstheme="minorHAnsi"/>
          <w:color w:val="222222"/>
          <w:sz w:val="20"/>
          <w:szCs w:val="20"/>
          <w:lang w:eastAsia="es-MX"/>
        </w:rPr>
      </w:pPr>
    </w:p>
    <w:p w:rsidR="003C2A7B" w:rsidRPr="003C2A7B" w:rsidRDefault="003C2A7B" w:rsidP="00102D3F">
      <w:pPr>
        <w:pStyle w:val="Prrafodelista"/>
        <w:numPr>
          <w:ilvl w:val="1"/>
          <w:numId w:val="8"/>
        </w:numPr>
        <w:rPr>
          <w:rFonts w:cstheme="minorHAnsi"/>
        </w:rPr>
      </w:pPr>
      <w:bookmarkStart w:id="0" w:name="_GoBack"/>
      <w:bookmarkEnd w:id="0"/>
      <w:r>
        <w:rPr>
          <w:rFonts w:cstheme="minorHAnsi"/>
        </w:rPr>
        <w:t>A</w:t>
      </w:r>
      <w:r w:rsidRPr="003C2A7B">
        <w:rPr>
          <w:rFonts w:cstheme="minorHAnsi"/>
        </w:rPr>
        <w:t>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1F1F61" w:rsidRPr="001F1F61" w:rsidRDefault="001F1F61"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p>
    <w:p w:rsidR="000F483D" w:rsidRPr="001F1F61" w:rsidRDefault="000F483D" w:rsidP="000F483D">
      <w:pPr>
        <w:tabs>
          <w:tab w:val="left" w:pos="2880"/>
        </w:tabs>
        <w:spacing w:after="200" w:line="360" w:lineRule="auto"/>
        <w:jc w:val="both"/>
        <w:rPr>
          <w:rFonts w:eastAsia="Calibri" w:cstheme="minorHAnsi"/>
          <w:lang w:val="es-ES"/>
        </w:rPr>
      </w:pPr>
      <w:r w:rsidRPr="000670B8">
        <w:rPr>
          <w:rFonts w:eastAsia="Calibri" w:cstheme="minorHAnsi"/>
          <w:b/>
          <w:lang w:val="es-ES"/>
        </w:rPr>
        <w:t>Nota:</w:t>
      </w:r>
      <w:r>
        <w:rPr>
          <w:rFonts w:eastAsia="Calibri" w:cstheme="minorHAnsi"/>
          <w:lang w:val="es-ES"/>
        </w:rPr>
        <w:t xml:space="preserve"> Se solicita amablemente a cada uno de los Integrantes del Comité de Adquisiciones, el uso del cubrebocas, durante la sesión.</w:t>
      </w: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E80269">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16F" w:rsidRDefault="009E416F">
      <w:pPr>
        <w:spacing w:after="0" w:line="240" w:lineRule="auto"/>
      </w:pPr>
      <w:r>
        <w:separator/>
      </w:r>
    </w:p>
  </w:endnote>
  <w:endnote w:type="continuationSeparator" w:id="0">
    <w:p w:rsidR="009E416F" w:rsidRDefault="009E4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16F" w:rsidRDefault="009E416F">
      <w:pPr>
        <w:spacing w:after="0" w:line="240" w:lineRule="auto"/>
      </w:pPr>
      <w:r>
        <w:separator/>
      </w:r>
    </w:p>
  </w:footnote>
  <w:footnote w:type="continuationSeparator" w:id="0">
    <w:p w:rsidR="009E416F" w:rsidRDefault="009E4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4"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5"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A4C0F61"/>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1" w15:restartNumberingAfterBreak="0">
    <w:nsid w:val="5DBE1891"/>
    <w:multiLevelType w:val="hybridMultilevel"/>
    <w:tmpl w:val="DE38A07A"/>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2"/>
  </w:num>
  <w:num w:numId="2">
    <w:abstractNumId w:val="4"/>
  </w:num>
  <w:num w:numId="3">
    <w:abstractNumId w:val="5"/>
  </w:num>
  <w:num w:numId="4">
    <w:abstractNumId w:val="3"/>
  </w:num>
  <w:num w:numId="5">
    <w:abstractNumId w:val="9"/>
  </w:num>
  <w:num w:numId="6">
    <w:abstractNumId w:val="6"/>
  </w:num>
  <w:num w:numId="7">
    <w:abstractNumId w:val="1"/>
  </w:num>
  <w:num w:numId="8">
    <w:abstractNumId w:val="11"/>
  </w:num>
  <w:num w:numId="9">
    <w:abstractNumId w:val="10"/>
  </w:num>
  <w:num w:numId="10">
    <w:abstractNumId w:val="13"/>
  </w:num>
  <w:num w:numId="11">
    <w:abstractNumId w:val="12"/>
  </w:num>
  <w:num w:numId="12">
    <w:abstractNumId w:val="8"/>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670B8"/>
    <w:rsid w:val="000734CD"/>
    <w:rsid w:val="00084728"/>
    <w:rsid w:val="000E3A2A"/>
    <w:rsid w:val="000F483D"/>
    <w:rsid w:val="00102D3F"/>
    <w:rsid w:val="001E73BD"/>
    <w:rsid w:val="001F1F61"/>
    <w:rsid w:val="00202714"/>
    <w:rsid w:val="00250449"/>
    <w:rsid w:val="00287913"/>
    <w:rsid w:val="0029360C"/>
    <w:rsid w:val="002D0E9D"/>
    <w:rsid w:val="00313325"/>
    <w:rsid w:val="003C2A7B"/>
    <w:rsid w:val="00415A87"/>
    <w:rsid w:val="00420297"/>
    <w:rsid w:val="004338EC"/>
    <w:rsid w:val="00475167"/>
    <w:rsid w:val="004B3857"/>
    <w:rsid w:val="004D0DD5"/>
    <w:rsid w:val="00565F53"/>
    <w:rsid w:val="0058097C"/>
    <w:rsid w:val="005D1B93"/>
    <w:rsid w:val="005D6593"/>
    <w:rsid w:val="005E29F1"/>
    <w:rsid w:val="00637301"/>
    <w:rsid w:val="006F07F8"/>
    <w:rsid w:val="007258FA"/>
    <w:rsid w:val="007F0592"/>
    <w:rsid w:val="00815E03"/>
    <w:rsid w:val="00827441"/>
    <w:rsid w:val="008722A5"/>
    <w:rsid w:val="00930DF9"/>
    <w:rsid w:val="00981C38"/>
    <w:rsid w:val="009A0550"/>
    <w:rsid w:val="009E416F"/>
    <w:rsid w:val="009F3087"/>
    <w:rsid w:val="00A27267"/>
    <w:rsid w:val="00A77F3C"/>
    <w:rsid w:val="00A830CD"/>
    <w:rsid w:val="00A92ACC"/>
    <w:rsid w:val="00AC5A99"/>
    <w:rsid w:val="00B50714"/>
    <w:rsid w:val="00B91708"/>
    <w:rsid w:val="00B95C9F"/>
    <w:rsid w:val="00C24582"/>
    <w:rsid w:val="00C71413"/>
    <w:rsid w:val="00C82FA3"/>
    <w:rsid w:val="00C85F17"/>
    <w:rsid w:val="00CC31CB"/>
    <w:rsid w:val="00CE0E97"/>
    <w:rsid w:val="00D93BF9"/>
    <w:rsid w:val="00DA1119"/>
    <w:rsid w:val="00DE0B1A"/>
    <w:rsid w:val="00E72ECC"/>
    <w:rsid w:val="00E80269"/>
    <w:rsid w:val="00E85884"/>
    <w:rsid w:val="00EA1BFA"/>
    <w:rsid w:val="00ED6E13"/>
    <w:rsid w:val="00F253FB"/>
    <w:rsid w:val="00F6594A"/>
    <w:rsid w:val="00F870BB"/>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FB61"/>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750</Words>
  <Characters>4128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21</cp:revision>
  <cp:lastPrinted>2022-07-04T18:34:00Z</cp:lastPrinted>
  <dcterms:created xsi:type="dcterms:W3CDTF">2022-05-09T15:01:00Z</dcterms:created>
  <dcterms:modified xsi:type="dcterms:W3CDTF">2022-09-05T17:05:00Z</dcterms:modified>
</cp:coreProperties>
</file>