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E761D" w:rsidRPr="003B45D5" w:rsidTr="00F42EFB">
        <w:trPr>
          <w:trHeight w:val="956"/>
        </w:trPr>
        <w:tc>
          <w:tcPr>
            <w:tcW w:w="9464" w:type="dxa"/>
          </w:tcPr>
          <w:p w:rsidR="00545E1E" w:rsidRPr="003B45D5" w:rsidRDefault="00545E1E" w:rsidP="00545E1E">
            <w:pPr>
              <w:jc w:val="center"/>
              <w:rPr>
                <w:b/>
                <w:sz w:val="20"/>
                <w:szCs w:val="20"/>
              </w:rPr>
            </w:pPr>
            <w:r w:rsidRPr="003B45D5">
              <w:rPr>
                <w:b/>
                <w:sz w:val="20"/>
                <w:szCs w:val="20"/>
              </w:rPr>
              <w:t>MUNICIPIO ZAPOPAN</w:t>
            </w:r>
          </w:p>
          <w:p w:rsidR="00545E1E" w:rsidRPr="003B45D5" w:rsidRDefault="00545E1E" w:rsidP="00545E1E">
            <w:pPr>
              <w:jc w:val="center"/>
              <w:rPr>
                <w:b/>
                <w:sz w:val="20"/>
                <w:szCs w:val="20"/>
              </w:rPr>
            </w:pPr>
            <w:r w:rsidRPr="003B45D5">
              <w:rPr>
                <w:b/>
                <w:sz w:val="20"/>
                <w:szCs w:val="20"/>
              </w:rPr>
              <w:t>NOTAS A LOS ESTADOS FINANCIEROS</w:t>
            </w:r>
          </w:p>
          <w:p w:rsidR="00545E1E" w:rsidRPr="003B45D5" w:rsidRDefault="00545E1E" w:rsidP="00545E1E">
            <w:pPr>
              <w:jc w:val="center"/>
              <w:rPr>
                <w:b/>
                <w:sz w:val="20"/>
                <w:szCs w:val="20"/>
              </w:rPr>
            </w:pPr>
            <w:r w:rsidRPr="003B45D5">
              <w:rPr>
                <w:b/>
                <w:sz w:val="20"/>
                <w:szCs w:val="20"/>
              </w:rPr>
              <w:t>DE DESGLOSE</w:t>
            </w:r>
          </w:p>
          <w:p w:rsidR="00D6054C" w:rsidRPr="003B45D5" w:rsidRDefault="00545E1E" w:rsidP="002F7A8D">
            <w:pPr>
              <w:jc w:val="center"/>
              <w:rPr>
                <w:b/>
                <w:i/>
                <w:sz w:val="20"/>
                <w:szCs w:val="20"/>
              </w:rPr>
            </w:pPr>
            <w:bookmarkStart w:id="0" w:name="periodo"/>
            <w:bookmarkEnd w:id="0"/>
            <w:r w:rsidRPr="003B45D5">
              <w:rPr>
                <w:b/>
                <w:sz w:val="20"/>
                <w:szCs w:val="20"/>
              </w:rPr>
              <w:t xml:space="preserve">DEL 1 DE ENERO AL </w:t>
            </w:r>
            <w:r w:rsidR="00EB131B" w:rsidRPr="003B45D5">
              <w:rPr>
                <w:b/>
                <w:sz w:val="20"/>
                <w:szCs w:val="20"/>
              </w:rPr>
              <w:t>3</w:t>
            </w:r>
            <w:r w:rsidR="00A46AB6">
              <w:rPr>
                <w:b/>
                <w:sz w:val="20"/>
                <w:szCs w:val="20"/>
              </w:rPr>
              <w:t>1</w:t>
            </w:r>
            <w:r w:rsidR="00BD1C9B" w:rsidRPr="003B45D5">
              <w:rPr>
                <w:b/>
                <w:sz w:val="20"/>
                <w:szCs w:val="20"/>
              </w:rPr>
              <w:t xml:space="preserve"> DE </w:t>
            </w:r>
            <w:r w:rsidR="00A46AB6">
              <w:rPr>
                <w:b/>
                <w:sz w:val="20"/>
                <w:szCs w:val="20"/>
              </w:rPr>
              <w:t>OCTUBRE</w:t>
            </w:r>
            <w:r w:rsidR="007A5A88" w:rsidRPr="003B45D5">
              <w:rPr>
                <w:b/>
                <w:sz w:val="20"/>
                <w:szCs w:val="20"/>
              </w:rPr>
              <w:t xml:space="preserve"> DE 2022</w:t>
            </w:r>
          </w:p>
        </w:tc>
      </w:tr>
    </w:tbl>
    <w:p w:rsidR="000E761D" w:rsidRPr="003B45D5" w:rsidRDefault="000E761D" w:rsidP="000E761D">
      <w:pPr>
        <w:spacing w:after="120"/>
        <w:rPr>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0E761D" w:rsidRPr="003B45D5" w:rsidTr="00F42EFB">
        <w:tc>
          <w:tcPr>
            <w:tcW w:w="9464" w:type="dxa"/>
          </w:tcPr>
          <w:p w:rsidR="000E761D" w:rsidRPr="003B45D5" w:rsidRDefault="000E761D" w:rsidP="009E2155">
            <w:pPr>
              <w:autoSpaceDE w:val="0"/>
              <w:autoSpaceDN w:val="0"/>
              <w:adjustRightInd w:val="0"/>
              <w:jc w:val="both"/>
              <w:rPr>
                <w:color w:val="000000"/>
                <w:sz w:val="20"/>
                <w:szCs w:val="20"/>
              </w:rPr>
            </w:pPr>
            <w:bookmarkStart w:id="1" w:name="cuerpo"/>
            <w:bookmarkEnd w:id="1"/>
          </w:p>
          <w:p w:rsidR="000E761D" w:rsidRPr="003B45D5" w:rsidRDefault="000903BB" w:rsidP="009E2155">
            <w:pPr>
              <w:autoSpaceDE w:val="0"/>
              <w:autoSpaceDN w:val="0"/>
              <w:adjustRightInd w:val="0"/>
              <w:ind w:left="1080" w:hanging="720"/>
              <w:jc w:val="both"/>
              <w:rPr>
                <w:color w:val="000000"/>
                <w:sz w:val="20"/>
                <w:szCs w:val="20"/>
              </w:rPr>
            </w:pPr>
            <w:r w:rsidRPr="003B45D5">
              <w:rPr>
                <w:color w:val="000000"/>
                <w:sz w:val="20"/>
                <w:szCs w:val="20"/>
              </w:rPr>
              <w:t xml:space="preserve">I.      </w:t>
            </w:r>
            <w:r w:rsidR="000E761D" w:rsidRPr="003B45D5">
              <w:rPr>
                <w:color w:val="000000"/>
                <w:sz w:val="20"/>
                <w:szCs w:val="20"/>
              </w:rPr>
              <w:t>Información Contable.</w:t>
            </w:r>
          </w:p>
          <w:p w:rsidR="00E55666" w:rsidRPr="003B45D5" w:rsidRDefault="00E55666" w:rsidP="00C51B6B">
            <w:pPr>
              <w:autoSpaceDE w:val="0"/>
              <w:autoSpaceDN w:val="0"/>
              <w:adjustRightInd w:val="0"/>
              <w:jc w:val="both"/>
              <w:rPr>
                <w:color w:val="000000"/>
                <w:sz w:val="20"/>
                <w:szCs w:val="20"/>
              </w:rPr>
            </w:pPr>
          </w:p>
          <w:p w:rsidR="000E761D" w:rsidRPr="003B45D5" w:rsidRDefault="000E761D" w:rsidP="009E2155">
            <w:pPr>
              <w:autoSpaceDE w:val="0"/>
              <w:autoSpaceDN w:val="0"/>
              <w:adjustRightInd w:val="0"/>
              <w:ind w:left="360" w:hanging="360"/>
              <w:jc w:val="both"/>
              <w:rPr>
                <w:color w:val="000000"/>
                <w:sz w:val="20"/>
                <w:szCs w:val="20"/>
              </w:rPr>
            </w:pPr>
            <w:r w:rsidRPr="003B45D5">
              <w:rPr>
                <w:color w:val="000000"/>
                <w:sz w:val="20"/>
                <w:szCs w:val="20"/>
              </w:rPr>
              <w:t>1.</w:t>
            </w:r>
            <w:r w:rsidRPr="003B45D5">
              <w:rPr>
                <w:color w:val="000000"/>
                <w:sz w:val="20"/>
                <w:szCs w:val="20"/>
              </w:rPr>
              <w:tab/>
              <w:t>Notas al Estado de Situación Financiera.</w:t>
            </w:r>
          </w:p>
          <w:p w:rsidR="00E55666" w:rsidRPr="003B45D5" w:rsidRDefault="00E55666" w:rsidP="002A4D02">
            <w:pPr>
              <w:autoSpaceDE w:val="0"/>
              <w:autoSpaceDN w:val="0"/>
              <w:adjustRightInd w:val="0"/>
              <w:jc w:val="both"/>
              <w:rPr>
                <w:color w:val="000000"/>
                <w:sz w:val="20"/>
                <w:szCs w:val="20"/>
              </w:rPr>
            </w:pPr>
          </w:p>
          <w:p w:rsidR="00E55666" w:rsidRPr="003B45D5" w:rsidRDefault="000E761D" w:rsidP="00E55666">
            <w:pPr>
              <w:autoSpaceDE w:val="0"/>
              <w:autoSpaceDN w:val="0"/>
              <w:adjustRightInd w:val="0"/>
              <w:ind w:left="795" w:hanging="435"/>
              <w:jc w:val="both"/>
              <w:rPr>
                <w:color w:val="000000"/>
                <w:sz w:val="20"/>
                <w:szCs w:val="20"/>
              </w:rPr>
            </w:pPr>
            <w:r w:rsidRPr="003B45D5">
              <w:rPr>
                <w:color w:val="000000"/>
                <w:sz w:val="20"/>
                <w:szCs w:val="20"/>
              </w:rPr>
              <w:t>1.1.</w:t>
            </w:r>
            <w:r w:rsidRPr="003B45D5">
              <w:rPr>
                <w:color w:val="000000"/>
                <w:sz w:val="20"/>
                <w:szCs w:val="20"/>
              </w:rPr>
              <w:tab/>
              <w:t>Activo</w:t>
            </w:r>
          </w:p>
          <w:p w:rsidR="00E55666" w:rsidRPr="003B45D5" w:rsidRDefault="00E55666" w:rsidP="009E2155">
            <w:pPr>
              <w:autoSpaceDE w:val="0"/>
              <w:autoSpaceDN w:val="0"/>
              <w:adjustRightInd w:val="0"/>
              <w:jc w:val="both"/>
              <w:rPr>
                <w:color w:val="000000"/>
                <w:sz w:val="20"/>
                <w:szCs w:val="20"/>
              </w:rPr>
            </w:pPr>
          </w:p>
          <w:p w:rsidR="000E761D" w:rsidRPr="003B45D5" w:rsidRDefault="000E761D" w:rsidP="009E2155">
            <w:pPr>
              <w:autoSpaceDE w:val="0"/>
              <w:autoSpaceDN w:val="0"/>
              <w:adjustRightInd w:val="0"/>
              <w:jc w:val="both"/>
              <w:rPr>
                <w:b/>
                <w:color w:val="000000"/>
                <w:sz w:val="20"/>
                <w:szCs w:val="20"/>
              </w:rPr>
            </w:pPr>
            <w:r w:rsidRPr="003B45D5">
              <w:rPr>
                <w:b/>
                <w:color w:val="000000"/>
                <w:sz w:val="20"/>
                <w:szCs w:val="20"/>
              </w:rPr>
              <w:t>Efectivo y Equivalentes.</w:t>
            </w:r>
          </w:p>
          <w:p w:rsidR="00BD1C9B" w:rsidRPr="003B45D5" w:rsidRDefault="00BD1C9B" w:rsidP="009E2155">
            <w:pPr>
              <w:autoSpaceDE w:val="0"/>
              <w:autoSpaceDN w:val="0"/>
              <w:adjustRightInd w:val="0"/>
              <w:jc w:val="both"/>
              <w:rPr>
                <w:b/>
                <w:color w:val="000000"/>
                <w:sz w:val="20"/>
                <w:szCs w:val="20"/>
              </w:rPr>
            </w:pPr>
          </w:p>
          <w:p w:rsidR="000E761D" w:rsidRPr="003B45D5" w:rsidRDefault="000E761D" w:rsidP="009E2155">
            <w:pPr>
              <w:autoSpaceDE w:val="0"/>
              <w:autoSpaceDN w:val="0"/>
              <w:adjustRightInd w:val="0"/>
              <w:ind w:right="-93"/>
              <w:jc w:val="both"/>
              <w:rPr>
                <w:color w:val="000000"/>
                <w:sz w:val="20"/>
                <w:szCs w:val="20"/>
              </w:rPr>
            </w:pPr>
            <w:r w:rsidRPr="003B45D5">
              <w:rPr>
                <w:color w:val="000000"/>
                <w:sz w:val="20"/>
                <w:szCs w:val="20"/>
              </w:rPr>
              <w:t>El efectivo está constituido por moneda de curso legal y se presenta en su valor nominal, proven</w:t>
            </w:r>
            <w:r w:rsidR="00A85425" w:rsidRPr="003B45D5">
              <w:rPr>
                <w:color w:val="000000"/>
                <w:sz w:val="20"/>
                <w:szCs w:val="20"/>
              </w:rPr>
              <w:t>iente de los ingresos captados.</w:t>
            </w:r>
          </w:p>
          <w:p w:rsidR="00E55666" w:rsidRPr="003B45D5" w:rsidRDefault="00E55666" w:rsidP="009E2155">
            <w:pPr>
              <w:autoSpaceDE w:val="0"/>
              <w:autoSpaceDN w:val="0"/>
              <w:adjustRightInd w:val="0"/>
              <w:ind w:right="-93"/>
              <w:jc w:val="both"/>
              <w:rPr>
                <w:color w:val="000000"/>
                <w:sz w:val="20"/>
                <w:szCs w:val="20"/>
              </w:rPr>
            </w:pPr>
          </w:p>
          <w:p w:rsidR="000E761D" w:rsidRPr="00A46AB6" w:rsidRDefault="000E761D" w:rsidP="009E2155">
            <w:pPr>
              <w:autoSpaceDE w:val="0"/>
              <w:autoSpaceDN w:val="0"/>
              <w:adjustRightInd w:val="0"/>
              <w:jc w:val="both"/>
              <w:rPr>
                <w:b/>
                <w:sz w:val="20"/>
                <w:szCs w:val="20"/>
                <w:u w:val="single"/>
              </w:rPr>
            </w:pPr>
            <w:r w:rsidRPr="003B45D5">
              <w:rPr>
                <w:color w:val="000000"/>
                <w:sz w:val="20"/>
                <w:szCs w:val="20"/>
              </w:rPr>
              <w:t xml:space="preserve">El saldo que se refleja por un importe de </w:t>
            </w:r>
            <w:r w:rsidR="00FC1C7D" w:rsidRPr="003B45D5">
              <w:rPr>
                <w:b/>
                <w:sz w:val="20"/>
                <w:szCs w:val="20"/>
                <w:u w:val="single"/>
              </w:rPr>
              <w:t xml:space="preserve"> </w:t>
            </w:r>
            <w:r w:rsidR="00A46AB6" w:rsidRPr="00A46AB6">
              <w:rPr>
                <w:b/>
                <w:bCs/>
                <w:sz w:val="20"/>
                <w:szCs w:val="20"/>
                <w:u w:val="single"/>
              </w:rPr>
              <w:t>$2,684,189,355.57</w:t>
            </w:r>
            <w:r w:rsidR="00A46AB6">
              <w:rPr>
                <w:b/>
                <w:sz w:val="20"/>
                <w:szCs w:val="20"/>
                <w:u w:val="single"/>
              </w:rPr>
              <w:t xml:space="preserve"> </w:t>
            </w:r>
            <w:r w:rsidRPr="003B45D5">
              <w:rPr>
                <w:color w:val="000000"/>
                <w:sz w:val="20"/>
                <w:szCs w:val="20"/>
              </w:rPr>
              <w:t>son recursos disponibles del Municipio para cubrir sus com</w:t>
            </w:r>
            <w:r w:rsidR="00A85425" w:rsidRPr="003B45D5">
              <w:rPr>
                <w:color w:val="000000"/>
                <w:sz w:val="20"/>
                <w:szCs w:val="20"/>
              </w:rPr>
              <w:t>promisos y está conformado por:</w:t>
            </w:r>
          </w:p>
          <w:p w:rsidR="00E55666" w:rsidRPr="003B45D5" w:rsidRDefault="00E55666" w:rsidP="009E2155">
            <w:pPr>
              <w:autoSpaceDE w:val="0"/>
              <w:autoSpaceDN w:val="0"/>
              <w:adjustRightInd w:val="0"/>
              <w:jc w:val="both"/>
              <w:rPr>
                <w:color w:val="000000"/>
                <w:sz w:val="20"/>
                <w:szCs w:val="20"/>
              </w:rPr>
            </w:pPr>
          </w:p>
          <w:tbl>
            <w:tblPr>
              <w:tblW w:w="5000" w:type="pct"/>
              <w:tblLayout w:type="fixed"/>
              <w:tblCellMar>
                <w:left w:w="70" w:type="dxa"/>
                <w:right w:w="70" w:type="dxa"/>
              </w:tblCellMar>
              <w:tblLook w:val="04A0" w:firstRow="1" w:lastRow="0" w:firstColumn="1" w:lastColumn="0" w:noHBand="0" w:noVBand="1"/>
            </w:tblPr>
            <w:tblGrid>
              <w:gridCol w:w="7413"/>
              <w:gridCol w:w="1825"/>
            </w:tblGrid>
            <w:tr w:rsidR="003304F1" w:rsidRPr="003B45D5" w:rsidTr="000006C5">
              <w:trPr>
                <w:trHeight w:val="249"/>
              </w:trPr>
              <w:tc>
                <w:tcPr>
                  <w:tcW w:w="40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4F1" w:rsidRPr="003B45D5" w:rsidRDefault="003304F1" w:rsidP="00D06A39">
                  <w:pPr>
                    <w:rPr>
                      <w:b/>
                      <w:bCs/>
                      <w:color w:val="000000"/>
                      <w:sz w:val="20"/>
                      <w:szCs w:val="20"/>
                    </w:rPr>
                  </w:pPr>
                  <w:r w:rsidRPr="003B45D5">
                    <w:rPr>
                      <w:b/>
                      <w:bCs/>
                      <w:color w:val="000000"/>
                      <w:sz w:val="20"/>
                      <w:szCs w:val="20"/>
                    </w:rPr>
                    <w:t>EFECTIVO</w:t>
                  </w:r>
                </w:p>
              </w:tc>
              <w:tc>
                <w:tcPr>
                  <w:tcW w:w="988" w:type="pct"/>
                  <w:tcBorders>
                    <w:top w:val="single" w:sz="4" w:space="0" w:color="auto"/>
                    <w:left w:val="nil"/>
                    <w:bottom w:val="single" w:sz="4" w:space="0" w:color="auto"/>
                    <w:right w:val="single" w:sz="4" w:space="0" w:color="auto"/>
                  </w:tcBorders>
                  <w:shd w:val="clear" w:color="auto" w:fill="auto"/>
                  <w:noWrap/>
                  <w:vAlign w:val="center"/>
                  <w:hideMark/>
                </w:tcPr>
                <w:p w:rsidR="003304F1" w:rsidRDefault="00A46AB6">
                  <w:pPr>
                    <w:jc w:val="right"/>
                    <w:rPr>
                      <w:b/>
                      <w:bCs/>
                      <w:color w:val="000000"/>
                      <w:sz w:val="20"/>
                      <w:szCs w:val="20"/>
                      <w:u w:val="single"/>
                    </w:rPr>
                  </w:pPr>
                  <w:r>
                    <w:rPr>
                      <w:b/>
                      <w:bCs/>
                      <w:color w:val="000000"/>
                      <w:sz w:val="20"/>
                      <w:szCs w:val="20"/>
                      <w:u w:val="single"/>
                    </w:rPr>
                    <w:t>$55</w:t>
                  </w:r>
                  <w:r w:rsidR="00ED5EC9">
                    <w:rPr>
                      <w:b/>
                      <w:bCs/>
                      <w:color w:val="000000"/>
                      <w:sz w:val="20"/>
                      <w:szCs w:val="20"/>
                      <w:u w:val="single"/>
                    </w:rPr>
                    <w:t>5</w:t>
                  </w:r>
                  <w:r w:rsidR="009A35AD">
                    <w:rPr>
                      <w:b/>
                      <w:bCs/>
                      <w:color w:val="000000"/>
                      <w:sz w:val="20"/>
                      <w:szCs w:val="20"/>
                      <w:u w:val="single"/>
                    </w:rPr>
                    <w:t>,0</w:t>
                  </w:r>
                  <w:r w:rsidR="003304F1">
                    <w:rPr>
                      <w:b/>
                      <w:bCs/>
                      <w:color w:val="000000"/>
                      <w:sz w:val="20"/>
                      <w:szCs w:val="20"/>
                      <w:u w:val="single"/>
                    </w:rPr>
                    <w:t>00.00</w:t>
                  </w:r>
                </w:p>
              </w:tc>
            </w:tr>
            <w:tr w:rsidR="003304F1"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3304F1" w:rsidRPr="003B45D5" w:rsidRDefault="003304F1" w:rsidP="001D5BED">
                  <w:pPr>
                    <w:rPr>
                      <w:b/>
                      <w:bCs/>
                      <w:color w:val="000000"/>
                      <w:sz w:val="20"/>
                      <w:szCs w:val="20"/>
                    </w:rPr>
                  </w:pPr>
                  <w:r w:rsidRPr="003B45D5">
                    <w:rPr>
                      <w:b/>
                      <w:bCs/>
                      <w:color w:val="000000"/>
                      <w:sz w:val="20"/>
                      <w:szCs w:val="20"/>
                    </w:rPr>
                    <w:t>FONDOS FIJOS</w:t>
                  </w:r>
                </w:p>
              </w:tc>
              <w:tc>
                <w:tcPr>
                  <w:tcW w:w="988" w:type="pct"/>
                  <w:tcBorders>
                    <w:top w:val="nil"/>
                    <w:left w:val="nil"/>
                    <w:bottom w:val="single" w:sz="4" w:space="0" w:color="auto"/>
                    <w:right w:val="single" w:sz="4" w:space="0" w:color="auto"/>
                  </w:tcBorders>
                  <w:shd w:val="clear" w:color="auto" w:fill="auto"/>
                  <w:noWrap/>
                  <w:vAlign w:val="center"/>
                  <w:hideMark/>
                </w:tcPr>
                <w:p w:rsidR="003304F1" w:rsidRDefault="00A46AB6">
                  <w:pPr>
                    <w:jc w:val="right"/>
                    <w:rPr>
                      <w:color w:val="000000"/>
                      <w:sz w:val="20"/>
                      <w:szCs w:val="20"/>
                    </w:rPr>
                  </w:pPr>
                  <w:r>
                    <w:rPr>
                      <w:color w:val="000000"/>
                      <w:sz w:val="20"/>
                      <w:szCs w:val="20"/>
                    </w:rPr>
                    <w:t>$55</w:t>
                  </w:r>
                  <w:r w:rsidR="009A35AD">
                    <w:rPr>
                      <w:color w:val="000000"/>
                      <w:sz w:val="20"/>
                      <w:szCs w:val="20"/>
                    </w:rPr>
                    <w:t>5,0</w:t>
                  </w:r>
                  <w:r w:rsidR="003304F1">
                    <w:rPr>
                      <w:color w:val="000000"/>
                      <w:sz w:val="20"/>
                      <w:szCs w:val="20"/>
                    </w:rPr>
                    <w:t>00.00</w:t>
                  </w:r>
                </w:p>
              </w:tc>
            </w:tr>
            <w:tr w:rsidR="003304F1"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3304F1" w:rsidRPr="003B45D5" w:rsidRDefault="003304F1" w:rsidP="001D5BED">
                  <w:pPr>
                    <w:rPr>
                      <w:b/>
                      <w:bCs/>
                      <w:color w:val="000000"/>
                      <w:sz w:val="20"/>
                      <w:szCs w:val="20"/>
                    </w:rPr>
                  </w:pPr>
                  <w:r w:rsidRPr="003B45D5">
                    <w:rPr>
                      <w:b/>
                      <w:bCs/>
                      <w:color w:val="000000"/>
                      <w:sz w:val="20"/>
                      <w:szCs w:val="20"/>
                    </w:rPr>
                    <w:t>FONDOS FIJOS RECAUDADOR</w:t>
                  </w:r>
                </w:p>
              </w:tc>
              <w:tc>
                <w:tcPr>
                  <w:tcW w:w="988" w:type="pct"/>
                  <w:tcBorders>
                    <w:top w:val="nil"/>
                    <w:left w:val="nil"/>
                    <w:bottom w:val="single" w:sz="4" w:space="0" w:color="auto"/>
                    <w:right w:val="single" w:sz="4" w:space="0" w:color="auto"/>
                  </w:tcBorders>
                  <w:shd w:val="clear" w:color="auto" w:fill="auto"/>
                  <w:noWrap/>
                  <w:vAlign w:val="center"/>
                  <w:hideMark/>
                </w:tcPr>
                <w:p w:rsidR="003304F1" w:rsidRDefault="003304F1" w:rsidP="00ED5EC9">
                  <w:pPr>
                    <w:jc w:val="right"/>
                    <w:rPr>
                      <w:color w:val="000000"/>
                      <w:sz w:val="20"/>
                      <w:szCs w:val="20"/>
                    </w:rPr>
                  </w:pPr>
                  <w:r>
                    <w:rPr>
                      <w:color w:val="000000"/>
                      <w:sz w:val="20"/>
                      <w:szCs w:val="20"/>
                    </w:rPr>
                    <w:t>$</w:t>
                  </w:r>
                  <w:r w:rsidR="00ED5EC9">
                    <w:rPr>
                      <w:color w:val="000000"/>
                      <w:sz w:val="20"/>
                      <w:szCs w:val="20"/>
                    </w:rPr>
                    <w:t>0</w:t>
                  </w:r>
                  <w:r>
                    <w:rPr>
                      <w:color w:val="000000"/>
                      <w:sz w:val="20"/>
                      <w:szCs w:val="20"/>
                    </w:rPr>
                    <w:t>.00</w:t>
                  </w:r>
                </w:p>
              </w:tc>
            </w:tr>
            <w:tr w:rsidR="000E761D"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076BCA" w:rsidRPr="003B45D5" w:rsidRDefault="00076BCA" w:rsidP="00D06A39">
                  <w:pPr>
                    <w:rPr>
                      <w:color w:val="000000"/>
                      <w:sz w:val="20"/>
                      <w:szCs w:val="20"/>
                    </w:rPr>
                  </w:pPr>
                  <w:r w:rsidRPr="003B45D5">
                    <w:rPr>
                      <w:color w:val="000000"/>
                      <w:sz w:val="20"/>
                      <w:szCs w:val="20"/>
                    </w:rPr>
                    <w:t> </w:t>
                  </w:r>
                </w:p>
              </w:tc>
              <w:tc>
                <w:tcPr>
                  <w:tcW w:w="988" w:type="pct"/>
                  <w:tcBorders>
                    <w:top w:val="nil"/>
                    <w:left w:val="nil"/>
                    <w:bottom w:val="single" w:sz="4" w:space="0" w:color="auto"/>
                    <w:right w:val="single" w:sz="4" w:space="0" w:color="auto"/>
                  </w:tcBorders>
                  <w:shd w:val="clear" w:color="auto" w:fill="auto"/>
                  <w:noWrap/>
                  <w:vAlign w:val="center"/>
                  <w:hideMark/>
                </w:tcPr>
                <w:p w:rsidR="000E761D" w:rsidRPr="003B45D5" w:rsidRDefault="000E761D" w:rsidP="00A10B75">
                  <w:pPr>
                    <w:jc w:val="right"/>
                    <w:rPr>
                      <w:color w:val="000000"/>
                      <w:sz w:val="20"/>
                      <w:szCs w:val="20"/>
                    </w:rPr>
                  </w:pPr>
                  <w:r w:rsidRPr="003B45D5">
                    <w:rPr>
                      <w:color w:val="000000"/>
                      <w:sz w:val="20"/>
                      <w:szCs w:val="20"/>
                    </w:rPr>
                    <w:t> </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A46AB6" w:rsidRDefault="00A46AB6">
                  <w:pPr>
                    <w:rPr>
                      <w:b/>
                      <w:bCs/>
                      <w:color w:val="000000"/>
                      <w:sz w:val="20"/>
                      <w:szCs w:val="20"/>
                    </w:rPr>
                  </w:pPr>
                  <w:r w:rsidRPr="008D77B7">
                    <w:rPr>
                      <w:b/>
                      <w:bCs/>
                      <w:color w:val="000000"/>
                      <w:sz w:val="20"/>
                      <w:szCs w:val="20"/>
                    </w:rPr>
                    <w:t>BANCOS / TESORERIA</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b/>
                      <w:bCs/>
                      <w:color w:val="000000"/>
                      <w:sz w:val="20"/>
                      <w:szCs w:val="20"/>
                      <w:u w:val="single"/>
                    </w:rPr>
                  </w:pPr>
                  <w:r>
                    <w:rPr>
                      <w:b/>
                      <w:bCs/>
                      <w:color w:val="000000"/>
                      <w:sz w:val="20"/>
                      <w:szCs w:val="20"/>
                      <w:u w:val="single"/>
                    </w:rPr>
                    <w:t>$2,047,671,603.27</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CB0160 BBVA BANCOMER 0109928340</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$2,761,279.03</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CB0164 SCOTIABANK 01005003768</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$352,571,763.47</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CB0220 BANCO DEL BAJIO 252634680101</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$98,692.65</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CB0199 BANCO DEL BAJIO 180635030101</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$1,048,462.06</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CB0175 BANAMEX 5776256</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$18,468,100.93</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CB0240 BBVA BANCOMER 0115336724</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$1,882,870.34</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CB0248 BBVA BANCOMER 0116329187</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$0.00</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CB0244 SANTANDER 65508378698</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$0.00</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CB0245 SCOTIABANK 25603027596</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$0.00</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CB0246 BANAMEX 1145671</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$0.00</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CB0230 BANAMEX 5979465</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$0.00</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CB0208 BANCO SABADELL, S.A., INSTITUCION DE BANCA MULTIPLE 00000893801</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$71,258,066.87</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CB0212 SANTANDER 65507163293</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$171,207,331.63</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CB0219 BANCO AZTECA 01720121556222</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$504,368.19</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CB0221 ACCENDO BANCO, S.A. INSTITUCION BANCARIA MULTIPLE 001029930011</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$0.00</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CB0247 BBVA BANCOMER 0116320015</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$144,415.20</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CB0257 BANORTE 1182476119</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$301,130,188.76</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CB0239 BBVA BANCOMER 0115336732</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$9,018,680.75</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CB0258 SANTANDER 65509220827</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$653,471.16</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CB0261 BBVA BANCOMER 0118547149</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$780,020.14</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CB0256 BBVA BANCOMER 0117921187</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$1,911,294.90</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CB0259 SANTANDER 65509220585</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$1,947,237.35</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CB0254 SCOTIABANK 25604069892</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$73,367,889.02</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CB0253 BANORTE 1172159048</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$59,308.82</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CB0237 SCOTIABANK 25601750456</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$1,438,894.47</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lastRenderedPageBreak/>
                    <w:t>CB0054 BBVA BANCOMER 0133335186</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$38,460.98</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CB0070 HSBC 4043596238</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$216,654.80</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CB0077 SANTANDER 65-50079201-5</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$858,311.39</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CB0079 SANTANDER 65-50148266-0</w:t>
                  </w:r>
                </w:p>
              </w:tc>
              <w:tc>
                <w:tcPr>
                  <w:tcW w:w="988" w:type="pct"/>
                  <w:tcBorders>
                    <w:top w:val="nil"/>
                    <w:left w:val="nil"/>
                    <w:bottom w:val="single" w:sz="4" w:space="0" w:color="auto"/>
                    <w:right w:val="single" w:sz="4" w:space="0" w:color="auto"/>
                  </w:tcBorders>
                  <w:shd w:val="clear" w:color="auto" w:fill="auto"/>
                  <w:noWrap/>
                  <w:vAlign w:val="center"/>
                </w:tcPr>
                <w:p w:rsidR="00A46AB6" w:rsidRPr="00A46AB6" w:rsidRDefault="00A46AB6">
                  <w:pPr>
                    <w:jc w:val="right"/>
                    <w:rPr>
                      <w:sz w:val="20"/>
                      <w:szCs w:val="20"/>
                    </w:rPr>
                  </w:pPr>
                  <w:r w:rsidRPr="00A46AB6">
                    <w:rPr>
                      <w:sz w:val="20"/>
                      <w:szCs w:val="20"/>
                    </w:rPr>
                    <w:t>-$4,131,038.11</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CB0003 BANAMEX 4434 23797</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$2,194,829.76</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CB0053 BBVA BANCOMER 0133334872</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$20,106.34</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CB0093 SANTANDER 65505255942</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$2,928,508.12</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CB0004 BANAMEX 4434 38816</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$466,492.00</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CB0011 BANAMEX 7005 4897268</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$13,909.12</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CB0036 BANORTE 00221420434</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$10,000.22</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CB0052 BBVA BANCOMER 0453778371</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$26,213.07</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CB0049 BANSI 00097199388</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$0.01</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CB0050 BANSI 00097298874</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$133,763.93</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CB0016 BANAMEX 7007 45379</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$0.00</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CB0018 BANAMEX 4434 65066</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$9,769,163.21</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CB0033 BANORTE 0820574534</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$0.00</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CB0106 SCOTIABANK 01003379736</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$2,100.63</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CB0089 SANTANDER 65-504813787</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$0.00</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CB0162 SANTANDER 65505731870</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$134,373.51</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CB0163 BBVA BANCOMER 00110242926</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$0.00</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CB0119 BANCO DEL BAJIO 5726245</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$403,385,313.84</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CB0078 SANTANDER 65-50148258-3</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$962,258.97</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CB0096 SANTANDER 65-50172837-7</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$972,848.48</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CB0002 BANAMEX 4434 15123</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$108,052,919.75</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CB0015 BANAMEX 7007 45344</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$48,550,317.43</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CB0031 BANORTE 169-03380-3</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$4,366,376.51</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CB0051 BBVA BANCOMER 0453778363</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$126,412,202.18</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CB0116 SCOTIABANK 01005193389</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$8,600,936.12</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CB0080 SANTANDER 65-50149803-1</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$0.00</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CB0094 SANTANDER 65-50441567-0</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$0.00</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CB0255 SANTANDER 65508974334</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$323,335,703.51</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CB0262 BBVA BANCOMER 0118547335</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$86,534.87</w:t>
                  </w:r>
                </w:p>
              </w:tc>
            </w:tr>
            <w:tr w:rsidR="00A46AB6"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Default="00A46AB6">
                  <w:pPr>
                    <w:rPr>
                      <w:color w:val="000000"/>
                      <w:sz w:val="20"/>
                      <w:szCs w:val="20"/>
                    </w:rPr>
                  </w:pPr>
                  <w:r>
                    <w:rPr>
                      <w:color w:val="000000"/>
                      <w:sz w:val="20"/>
                      <w:szCs w:val="20"/>
                    </w:rPr>
                    <w:t>CB0263 BBVA BANCOMER 0119057838</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$12,006.89</w:t>
                  </w:r>
                </w:p>
              </w:tc>
            </w:tr>
            <w:tr w:rsidR="00D06A39" w:rsidRPr="003B45D5" w:rsidTr="000006C5">
              <w:trPr>
                <w:trHeight w:val="318"/>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6A39" w:rsidRPr="003B45D5" w:rsidRDefault="00D06A39" w:rsidP="00796F5A">
                  <w:pPr>
                    <w:rPr>
                      <w:color w:val="000000"/>
                      <w:sz w:val="20"/>
                      <w:szCs w:val="20"/>
                    </w:rPr>
                  </w:pPr>
                </w:p>
              </w:tc>
              <w:tc>
                <w:tcPr>
                  <w:tcW w:w="988" w:type="pct"/>
                  <w:tcBorders>
                    <w:top w:val="nil"/>
                    <w:left w:val="nil"/>
                    <w:bottom w:val="single" w:sz="4" w:space="0" w:color="auto"/>
                    <w:right w:val="single" w:sz="4" w:space="0" w:color="auto"/>
                  </w:tcBorders>
                  <w:shd w:val="clear" w:color="auto" w:fill="auto"/>
                  <w:noWrap/>
                  <w:vAlign w:val="center"/>
                </w:tcPr>
                <w:p w:rsidR="00D06A39" w:rsidRPr="003B45D5" w:rsidRDefault="00D06A39" w:rsidP="00A10B75">
                  <w:pPr>
                    <w:jc w:val="right"/>
                    <w:rPr>
                      <w:color w:val="000000"/>
                      <w:sz w:val="20"/>
                      <w:szCs w:val="20"/>
                    </w:rPr>
                  </w:pPr>
                </w:p>
              </w:tc>
            </w:tr>
            <w:tr w:rsidR="00A46AB6" w:rsidRPr="003B45D5" w:rsidTr="00F67FC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Pr="003B45D5" w:rsidRDefault="00A46AB6">
                  <w:pPr>
                    <w:rPr>
                      <w:b/>
                      <w:bCs/>
                      <w:color w:val="000000"/>
                      <w:sz w:val="20"/>
                      <w:szCs w:val="20"/>
                    </w:rPr>
                  </w:pPr>
                  <w:r w:rsidRPr="003B45D5">
                    <w:rPr>
                      <w:b/>
                      <w:bCs/>
                      <w:color w:val="000000"/>
                      <w:sz w:val="20"/>
                      <w:szCs w:val="20"/>
                    </w:rPr>
                    <w:t>INVERSIONES TEMPORALES</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b/>
                      <w:bCs/>
                      <w:color w:val="000000"/>
                      <w:sz w:val="20"/>
                      <w:szCs w:val="20"/>
                      <w:u w:val="single"/>
                    </w:rPr>
                  </w:pPr>
                  <w:r>
                    <w:rPr>
                      <w:b/>
                      <w:bCs/>
                      <w:color w:val="000000"/>
                      <w:sz w:val="20"/>
                      <w:szCs w:val="20"/>
                      <w:u w:val="single"/>
                    </w:rPr>
                    <w:t>$635,868,412.68</w:t>
                  </w:r>
                </w:p>
              </w:tc>
            </w:tr>
            <w:tr w:rsidR="00A46AB6" w:rsidRPr="003B45D5" w:rsidTr="00F67FC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Pr="003B45D5" w:rsidRDefault="00A46AB6">
                  <w:pPr>
                    <w:rPr>
                      <w:color w:val="000000"/>
                      <w:sz w:val="20"/>
                      <w:szCs w:val="20"/>
                    </w:rPr>
                  </w:pPr>
                  <w:r w:rsidRPr="003B45D5">
                    <w:rPr>
                      <w:color w:val="000000"/>
                      <w:sz w:val="20"/>
                      <w:szCs w:val="20"/>
                    </w:rPr>
                    <w:t>CB0232 ACTINVER CASA DE BOLSA, S.A. DE C.V. 5385497</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$0.00</w:t>
                  </w:r>
                </w:p>
              </w:tc>
            </w:tr>
            <w:tr w:rsidR="00A46AB6" w:rsidRPr="003B45D5" w:rsidTr="00F67FC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Pr="003B45D5" w:rsidRDefault="00A46AB6">
                  <w:pPr>
                    <w:rPr>
                      <w:color w:val="000000"/>
                      <w:sz w:val="20"/>
                      <w:szCs w:val="20"/>
                    </w:rPr>
                  </w:pPr>
                  <w:r w:rsidRPr="003B45D5">
                    <w:rPr>
                      <w:color w:val="000000"/>
                      <w:sz w:val="20"/>
                      <w:szCs w:val="20"/>
                    </w:rPr>
                    <w:t>CB0104 SANTANDER 65-50148262-6</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$237,833.73</w:t>
                  </w:r>
                </w:p>
              </w:tc>
            </w:tr>
            <w:tr w:rsidR="00A46AB6" w:rsidRPr="003B45D5" w:rsidTr="00F67FC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Pr="003B45D5" w:rsidRDefault="00A46AB6">
                  <w:pPr>
                    <w:rPr>
                      <w:color w:val="000000"/>
                      <w:sz w:val="20"/>
                      <w:szCs w:val="20"/>
                    </w:rPr>
                  </w:pPr>
                  <w:r w:rsidRPr="003B45D5">
                    <w:rPr>
                      <w:color w:val="000000"/>
                      <w:sz w:val="20"/>
                      <w:szCs w:val="20"/>
                    </w:rPr>
                    <w:t>CB0094 SANTANDER 65-50441567-0</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$0.00</w:t>
                  </w:r>
                </w:p>
              </w:tc>
            </w:tr>
            <w:tr w:rsidR="00A46AB6" w:rsidRPr="003B45D5" w:rsidTr="00F67FC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A46AB6" w:rsidRPr="003B45D5" w:rsidRDefault="00A46AB6">
                  <w:pPr>
                    <w:rPr>
                      <w:color w:val="000000"/>
                      <w:sz w:val="20"/>
                      <w:szCs w:val="20"/>
                    </w:rPr>
                  </w:pPr>
                  <w:r w:rsidRPr="003B45D5">
                    <w:rPr>
                      <w:color w:val="000000"/>
                      <w:sz w:val="20"/>
                      <w:szCs w:val="20"/>
                    </w:rPr>
                    <w:t>CB0105 SANTANDER 65-50148262-6</w:t>
                  </w:r>
                </w:p>
              </w:tc>
              <w:tc>
                <w:tcPr>
                  <w:tcW w:w="988" w:type="pct"/>
                  <w:tcBorders>
                    <w:top w:val="nil"/>
                    <w:left w:val="nil"/>
                    <w:bottom w:val="single" w:sz="4" w:space="0" w:color="auto"/>
                    <w:right w:val="single" w:sz="4" w:space="0" w:color="auto"/>
                  </w:tcBorders>
                  <w:shd w:val="clear" w:color="auto" w:fill="auto"/>
                  <w:noWrap/>
                  <w:vAlign w:val="center"/>
                </w:tcPr>
                <w:p w:rsidR="00A46AB6" w:rsidRDefault="00A46AB6">
                  <w:pPr>
                    <w:jc w:val="right"/>
                    <w:rPr>
                      <w:color w:val="000000"/>
                      <w:sz w:val="20"/>
                      <w:szCs w:val="20"/>
                    </w:rPr>
                  </w:pPr>
                  <w:r>
                    <w:rPr>
                      <w:color w:val="000000"/>
                      <w:sz w:val="20"/>
                      <w:szCs w:val="20"/>
                    </w:rPr>
                    <w:t>$635,630,578.95</w:t>
                  </w:r>
                </w:p>
              </w:tc>
            </w:tr>
            <w:tr w:rsidR="00D06A39"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6A39" w:rsidRPr="003B45D5" w:rsidRDefault="00F02E77" w:rsidP="00D06A39">
                  <w:pPr>
                    <w:rPr>
                      <w:color w:val="000000"/>
                      <w:sz w:val="20"/>
                      <w:szCs w:val="20"/>
                    </w:rPr>
                  </w:pPr>
                  <w:r w:rsidRPr="003B45D5">
                    <w:rPr>
                      <w:color w:val="000000"/>
                      <w:sz w:val="20"/>
                      <w:szCs w:val="20"/>
                    </w:rPr>
                    <w:t> </w:t>
                  </w:r>
                </w:p>
              </w:tc>
              <w:tc>
                <w:tcPr>
                  <w:tcW w:w="988" w:type="pct"/>
                  <w:tcBorders>
                    <w:top w:val="nil"/>
                    <w:left w:val="nil"/>
                    <w:bottom w:val="single" w:sz="4" w:space="0" w:color="auto"/>
                    <w:right w:val="single" w:sz="4" w:space="0" w:color="auto"/>
                  </w:tcBorders>
                  <w:shd w:val="clear" w:color="auto" w:fill="auto"/>
                  <w:noWrap/>
                  <w:vAlign w:val="center"/>
                </w:tcPr>
                <w:p w:rsidR="00D06A39" w:rsidRPr="003B45D5" w:rsidRDefault="00D06A39" w:rsidP="00A10B75">
                  <w:pPr>
                    <w:jc w:val="right"/>
                    <w:rPr>
                      <w:color w:val="000000"/>
                      <w:sz w:val="20"/>
                      <w:szCs w:val="20"/>
                    </w:rPr>
                  </w:pPr>
                  <w:r w:rsidRPr="003B45D5">
                    <w:rPr>
                      <w:color w:val="000000"/>
                      <w:sz w:val="20"/>
                      <w:szCs w:val="20"/>
                    </w:rPr>
                    <w:t> </w:t>
                  </w:r>
                </w:p>
              </w:tc>
            </w:tr>
            <w:tr w:rsidR="00D06A39"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6A39" w:rsidRPr="003B45D5" w:rsidRDefault="00D06A39" w:rsidP="00D06A39">
                  <w:pPr>
                    <w:rPr>
                      <w:color w:val="000000"/>
                      <w:sz w:val="20"/>
                      <w:szCs w:val="20"/>
                    </w:rPr>
                  </w:pPr>
                  <w:r w:rsidRPr="003B45D5">
                    <w:rPr>
                      <w:b/>
                      <w:bCs/>
                      <w:color w:val="000000"/>
                      <w:sz w:val="20"/>
                      <w:szCs w:val="20"/>
                    </w:rPr>
                    <w:t>FONDOS DE AFECTACION ESPECIFICA</w:t>
                  </w:r>
                </w:p>
              </w:tc>
              <w:tc>
                <w:tcPr>
                  <w:tcW w:w="988" w:type="pct"/>
                  <w:tcBorders>
                    <w:top w:val="nil"/>
                    <w:left w:val="nil"/>
                    <w:bottom w:val="single" w:sz="4" w:space="0" w:color="auto"/>
                    <w:right w:val="single" w:sz="4" w:space="0" w:color="auto"/>
                  </w:tcBorders>
                  <w:shd w:val="clear" w:color="auto" w:fill="auto"/>
                  <w:noWrap/>
                  <w:vAlign w:val="center"/>
                </w:tcPr>
                <w:p w:rsidR="00D06A39" w:rsidRPr="003B45D5" w:rsidRDefault="00D06A39" w:rsidP="00A10B75">
                  <w:pPr>
                    <w:jc w:val="right"/>
                    <w:rPr>
                      <w:color w:val="000000"/>
                      <w:sz w:val="20"/>
                      <w:szCs w:val="20"/>
                    </w:rPr>
                  </w:pPr>
                  <w:r w:rsidRPr="003B45D5">
                    <w:rPr>
                      <w:b/>
                      <w:color w:val="000000"/>
                      <w:sz w:val="20"/>
                      <w:szCs w:val="20"/>
                      <w:u w:val="single"/>
                    </w:rPr>
                    <w:t>$0.00</w:t>
                  </w:r>
                </w:p>
              </w:tc>
            </w:tr>
            <w:tr w:rsidR="00D06A39"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D06A39" w:rsidRPr="003B45D5" w:rsidRDefault="00F02E77" w:rsidP="00D06A39">
                  <w:pPr>
                    <w:rPr>
                      <w:color w:val="000000"/>
                      <w:sz w:val="20"/>
                      <w:szCs w:val="20"/>
                    </w:rPr>
                  </w:pPr>
                  <w:r w:rsidRPr="003B45D5">
                    <w:rPr>
                      <w:color w:val="000000"/>
                      <w:sz w:val="20"/>
                      <w:szCs w:val="20"/>
                    </w:rPr>
                    <w:t> </w:t>
                  </w:r>
                </w:p>
              </w:tc>
              <w:tc>
                <w:tcPr>
                  <w:tcW w:w="988" w:type="pct"/>
                  <w:tcBorders>
                    <w:top w:val="nil"/>
                    <w:left w:val="nil"/>
                    <w:bottom w:val="single" w:sz="4" w:space="0" w:color="auto"/>
                    <w:right w:val="single" w:sz="4" w:space="0" w:color="auto"/>
                  </w:tcBorders>
                  <w:shd w:val="clear" w:color="auto" w:fill="auto"/>
                  <w:noWrap/>
                  <w:vAlign w:val="bottom"/>
                  <w:hideMark/>
                </w:tcPr>
                <w:p w:rsidR="00D06A39" w:rsidRPr="003B45D5" w:rsidRDefault="00D06A39" w:rsidP="00A10B75">
                  <w:pPr>
                    <w:jc w:val="right"/>
                    <w:rPr>
                      <w:b/>
                      <w:color w:val="000000"/>
                      <w:sz w:val="20"/>
                      <w:szCs w:val="20"/>
                      <w:u w:val="single"/>
                    </w:rPr>
                  </w:pPr>
                  <w:r w:rsidRPr="003B45D5">
                    <w:rPr>
                      <w:color w:val="000000"/>
                      <w:sz w:val="20"/>
                      <w:szCs w:val="20"/>
                    </w:rPr>
                    <w:t> </w:t>
                  </w:r>
                </w:p>
              </w:tc>
            </w:tr>
            <w:tr w:rsidR="00D06A39"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D06A39" w:rsidRPr="003B45D5" w:rsidRDefault="00D06A39" w:rsidP="00D06A39">
                  <w:pPr>
                    <w:rPr>
                      <w:color w:val="000000"/>
                      <w:sz w:val="20"/>
                      <w:szCs w:val="20"/>
                    </w:rPr>
                  </w:pPr>
                  <w:r w:rsidRPr="003B45D5">
                    <w:rPr>
                      <w:b/>
                      <w:bCs/>
                      <w:color w:val="000000"/>
                      <w:sz w:val="20"/>
                      <w:szCs w:val="20"/>
                    </w:rPr>
                    <w:t>DEPOSITOS EN GARANTIA POR ARRENDAMIENTOS DE INMUEBLES</w:t>
                  </w:r>
                </w:p>
              </w:tc>
              <w:tc>
                <w:tcPr>
                  <w:tcW w:w="988" w:type="pct"/>
                  <w:tcBorders>
                    <w:top w:val="nil"/>
                    <w:left w:val="nil"/>
                    <w:bottom w:val="single" w:sz="4" w:space="0" w:color="auto"/>
                    <w:right w:val="single" w:sz="4" w:space="0" w:color="auto"/>
                  </w:tcBorders>
                  <w:shd w:val="clear" w:color="auto" w:fill="auto"/>
                  <w:noWrap/>
                  <w:vAlign w:val="bottom"/>
                  <w:hideMark/>
                </w:tcPr>
                <w:p w:rsidR="00D06A39" w:rsidRPr="003B45D5" w:rsidRDefault="00D06A39" w:rsidP="00A10B75">
                  <w:pPr>
                    <w:jc w:val="right"/>
                    <w:rPr>
                      <w:color w:val="000000"/>
                      <w:sz w:val="20"/>
                      <w:szCs w:val="20"/>
                    </w:rPr>
                  </w:pPr>
                  <w:r w:rsidRPr="003B45D5">
                    <w:rPr>
                      <w:b/>
                      <w:color w:val="000000"/>
                      <w:sz w:val="20"/>
                      <w:szCs w:val="20"/>
                      <w:u w:val="single"/>
                    </w:rPr>
                    <w:t>$94,339.62</w:t>
                  </w:r>
                </w:p>
              </w:tc>
            </w:tr>
            <w:tr w:rsidR="00D06A39"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D06A39" w:rsidRPr="003B45D5" w:rsidRDefault="00D06A39" w:rsidP="00D06A39">
                  <w:pPr>
                    <w:rPr>
                      <w:color w:val="000000"/>
                      <w:sz w:val="20"/>
                      <w:szCs w:val="20"/>
                    </w:rPr>
                  </w:pPr>
                  <w:r w:rsidRPr="003B45D5">
                    <w:rPr>
                      <w:color w:val="000000"/>
                      <w:sz w:val="20"/>
                      <w:szCs w:val="20"/>
                    </w:rPr>
                    <w:t>PRO07883 MIGUEL ANGEL GUTIERREZ RIZO</w:t>
                  </w:r>
                </w:p>
              </w:tc>
              <w:tc>
                <w:tcPr>
                  <w:tcW w:w="988" w:type="pct"/>
                  <w:tcBorders>
                    <w:top w:val="nil"/>
                    <w:left w:val="nil"/>
                    <w:bottom w:val="single" w:sz="4" w:space="0" w:color="auto"/>
                    <w:right w:val="single" w:sz="4" w:space="0" w:color="auto"/>
                  </w:tcBorders>
                  <w:shd w:val="clear" w:color="auto" w:fill="auto"/>
                  <w:noWrap/>
                  <w:vAlign w:val="center"/>
                  <w:hideMark/>
                </w:tcPr>
                <w:p w:rsidR="00D06A39" w:rsidRPr="003B45D5" w:rsidRDefault="00D06A39" w:rsidP="00A10B75">
                  <w:pPr>
                    <w:jc w:val="right"/>
                    <w:rPr>
                      <w:color w:val="000000"/>
                      <w:sz w:val="20"/>
                      <w:szCs w:val="20"/>
                    </w:rPr>
                  </w:pPr>
                  <w:r w:rsidRPr="003B45D5">
                    <w:rPr>
                      <w:color w:val="000000"/>
                      <w:sz w:val="20"/>
                      <w:szCs w:val="20"/>
                    </w:rPr>
                    <w:t xml:space="preserve">               94,339.62 </w:t>
                  </w:r>
                </w:p>
              </w:tc>
            </w:tr>
          </w:tbl>
          <w:p w:rsidR="00BB434F" w:rsidRPr="003B45D5" w:rsidRDefault="00BB434F" w:rsidP="009E2155">
            <w:pPr>
              <w:autoSpaceDE w:val="0"/>
              <w:autoSpaceDN w:val="0"/>
              <w:adjustRightInd w:val="0"/>
              <w:jc w:val="both"/>
              <w:rPr>
                <w:b/>
                <w:color w:val="000000"/>
                <w:sz w:val="20"/>
                <w:szCs w:val="20"/>
              </w:rPr>
            </w:pPr>
          </w:p>
          <w:p w:rsidR="00841D91" w:rsidRPr="003B45D5" w:rsidRDefault="00170B4B" w:rsidP="009E2155">
            <w:pPr>
              <w:autoSpaceDE w:val="0"/>
              <w:autoSpaceDN w:val="0"/>
              <w:adjustRightInd w:val="0"/>
              <w:jc w:val="both"/>
              <w:rPr>
                <w:b/>
                <w:color w:val="000000"/>
                <w:sz w:val="20"/>
                <w:szCs w:val="20"/>
              </w:rPr>
            </w:pPr>
            <w:r w:rsidRPr="003B45D5">
              <w:rPr>
                <w:b/>
                <w:color w:val="000000"/>
                <w:sz w:val="20"/>
                <w:szCs w:val="20"/>
              </w:rPr>
              <w:t xml:space="preserve">DATA INFORMATIVA: </w:t>
            </w:r>
          </w:p>
          <w:p w:rsidR="00C617F2" w:rsidRPr="003B45D5" w:rsidRDefault="00C617F2" w:rsidP="00E0479C">
            <w:pPr>
              <w:autoSpaceDE w:val="0"/>
              <w:autoSpaceDN w:val="0"/>
              <w:adjustRightInd w:val="0"/>
              <w:jc w:val="both"/>
              <w:rPr>
                <w:color w:val="000000"/>
                <w:sz w:val="20"/>
                <w:szCs w:val="20"/>
              </w:rPr>
            </w:pPr>
          </w:p>
          <w:p w:rsidR="00FC4124" w:rsidRPr="003B45D5" w:rsidRDefault="00144056" w:rsidP="00E0479C">
            <w:pPr>
              <w:autoSpaceDE w:val="0"/>
              <w:autoSpaceDN w:val="0"/>
              <w:adjustRightInd w:val="0"/>
              <w:jc w:val="both"/>
              <w:rPr>
                <w:color w:val="000000"/>
                <w:sz w:val="20"/>
                <w:szCs w:val="20"/>
              </w:rPr>
            </w:pPr>
            <w:r w:rsidRPr="003B45D5">
              <w:rPr>
                <w:color w:val="000000"/>
                <w:sz w:val="20"/>
                <w:szCs w:val="20"/>
              </w:rPr>
              <w:t>Derivado de la emergencia de salud pública reconocida mediante la declaratoria de PANDEMIA</w:t>
            </w:r>
            <w:r w:rsidR="00514F7B" w:rsidRPr="003B45D5">
              <w:rPr>
                <w:color w:val="000000"/>
                <w:sz w:val="20"/>
                <w:szCs w:val="20"/>
              </w:rPr>
              <w:t xml:space="preserve"> de la Organización mundial de salud así como el acuerdo por el que se declara emergencia sanitaria  por causa de fuerza mayor; </w:t>
            </w:r>
          </w:p>
          <w:p w:rsidR="00076BCA" w:rsidRPr="003B45D5" w:rsidRDefault="00076BCA" w:rsidP="00E0479C">
            <w:pPr>
              <w:autoSpaceDE w:val="0"/>
              <w:autoSpaceDN w:val="0"/>
              <w:adjustRightInd w:val="0"/>
              <w:jc w:val="both"/>
              <w:rPr>
                <w:color w:val="000000"/>
                <w:sz w:val="20"/>
                <w:szCs w:val="20"/>
              </w:rPr>
            </w:pPr>
          </w:p>
          <w:p w:rsidR="00997F7A" w:rsidRPr="003B45D5" w:rsidRDefault="00997F7A" w:rsidP="00E0479C">
            <w:pPr>
              <w:autoSpaceDE w:val="0"/>
              <w:autoSpaceDN w:val="0"/>
              <w:adjustRightInd w:val="0"/>
              <w:jc w:val="both"/>
              <w:rPr>
                <w:color w:val="000000"/>
                <w:sz w:val="20"/>
                <w:szCs w:val="20"/>
              </w:rPr>
            </w:pPr>
            <w:r w:rsidRPr="003B45D5">
              <w:rPr>
                <w:color w:val="000000"/>
                <w:sz w:val="20"/>
                <w:szCs w:val="20"/>
              </w:rPr>
              <w:t>En la sesión número CCCXXVIII de la Comisión Permanente de Funcionarios Fiscales celebrada el pasado 1 de abril de 2020 en la modalidad de videoconferencia, los miembros de este Organismo se manifestaron por aprobar  por unanimidad el acuerdo “328/2</w:t>
            </w:r>
            <w:r w:rsidR="003E24DB" w:rsidRPr="003B45D5">
              <w:rPr>
                <w:color w:val="000000"/>
                <w:sz w:val="20"/>
                <w:szCs w:val="20"/>
              </w:rPr>
              <w:t>”</w:t>
            </w:r>
            <w:r w:rsidRPr="003B45D5">
              <w:rPr>
                <w:color w:val="000000"/>
                <w:sz w:val="20"/>
                <w:szCs w:val="20"/>
              </w:rPr>
              <w:t xml:space="preserve"> con el objetivo de garantizar  los recursos de los gobiern</w:t>
            </w:r>
            <w:r w:rsidR="00D55177" w:rsidRPr="003B45D5">
              <w:rPr>
                <w:color w:val="000000"/>
                <w:sz w:val="20"/>
                <w:szCs w:val="20"/>
              </w:rPr>
              <w:t>os de las entidades federativas</w:t>
            </w:r>
            <w:r w:rsidRPr="003B45D5">
              <w:rPr>
                <w:color w:val="000000"/>
                <w:sz w:val="20"/>
                <w:szCs w:val="20"/>
              </w:rPr>
              <w:t xml:space="preserve"> y los municipios ante una eventual disminución de los fondos de participaciones referenciados a la recaudación federal participable; se acuerda solicitar a la Secretaria de Hacienda y Crédito Público que diseñe un mecanismo de potenciación  de los recursos del Fondo de Estabilización  de los Ingresos de las Entidades Federativas FEIEF, con fundamento en los artículos 16 fracción ll, 20 y 21 de la Ley de Coordinación Fiscal</w:t>
            </w:r>
          </w:p>
          <w:p w:rsidR="00FD19B3" w:rsidRPr="003B45D5" w:rsidRDefault="00FD19B3" w:rsidP="00473117">
            <w:pPr>
              <w:autoSpaceDE w:val="0"/>
              <w:autoSpaceDN w:val="0"/>
              <w:adjustRightInd w:val="0"/>
              <w:jc w:val="both"/>
              <w:rPr>
                <w:color w:val="000000"/>
                <w:sz w:val="20"/>
                <w:szCs w:val="20"/>
              </w:rPr>
            </w:pPr>
          </w:p>
          <w:p w:rsidR="00473117" w:rsidRPr="003B45D5" w:rsidRDefault="00D55177" w:rsidP="00473117">
            <w:pPr>
              <w:autoSpaceDE w:val="0"/>
              <w:autoSpaceDN w:val="0"/>
              <w:adjustRightInd w:val="0"/>
              <w:jc w:val="both"/>
              <w:rPr>
                <w:color w:val="000000"/>
                <w:sz w:val="20"/>
                <w:szCs w:val="20"/>
              </w:rPr>
            </w:pPr>
            <w:r w:rsidRPr="003B45D5">
              <w:rPr>
                <w:color w:val="000000"/>
                <w:sz w:val="20"/>
                <w:szCs w:val="20"/>
              </w:rPr>
              <w:t>La entidad federativa y la Secretaria de Hacienda y Crédito Público celebraron</w:t>
            </w:r>
            <w:r w:rsidR="00473117" w:rsidRPr="003B45D5">
              <w:rPr>
                <w:color w:val="000000"/>
                <w:sz w:val="20"/>
                <w:szCs w:val="20"/>
              </w:rPr>
              <w:t xml:space="preserve"> un convenio</w:t>
            </w:r>
            <w:r w:rsidRPr="003B45D5">
              <w:rPr>
                <w:color w:val="000000"/>
                <w:sz w:val="20"/>
                <w:szCs w:val="20"/>
              </w:rPr>
              <w:t xml:space="preserve">  que tiene por objeto establecer las bases para que en virtud  de la carta de aportación, el Fiduciario del FEIEF o la Secretaria de Hacienda y Crédito Público entregue al vehículo de Potenciación, por nombre y cuenta de la Entidad Federativa, los recursos futuros que le correspondería recibir con cargo al FEIEF </w:t>
            </w:r>
            <w:r w:rsidR="00C2448C" w:rsidRPr="003B45D5">
              <w:rPr>
                <w:b/>
                <w:color w:val="000000"/>
                <w:sz w:val="20"/>
                <w:szCs w:val="20"/>
              </w:rPr>
              <w:t>(</w:t>
            </w:r>
            <w:r w:rsidR="00C2448C" w:rsidRPr="003B45D5">
              <w:rPr>
                <w:color w:val="000000"/>
                <w:sz w:val="20"/>
                <w:szCs w:val="20"/>
              </w:rPr>
              <w:t>“</w:t>
            </w:r>
            <w:r w:rsidR="00473117" w:rsidRPr="003B45D5">
              <w:rPr>
                <w:b/>
                <w:color w:val="000000"/>
                <w:sz w:val="20"/>
                <w:szCs w:val="20"/>
              </w:rPr>
              <w:t>Mecanismo de Potenciación”</w:t>
            </w:r>
            <w:r w:rsidRPr="003B45D5">
              <w:rPr>
                <w:b/>
                <w:color w:val="000000"/>
                <w:sz w:val="20"/>
                <w:szCs w:val="20"/>
              </w:rPr>
              <w:t>)</w:t>
            </w:r>
            <w:r w:rsidR="00473117" w:rsidRPr="003B45D5">
              <w:rPr>
                <w:color w:val="000000"/>
                <w:sz w:val="20"/>
                <w:szCs w:val="20"/>
              </w:rPr>
              <w:t>.</w:t>
            </w:r>
          </w:p>
          <w:p w:rsidR="00473117" w:rsidRPr="003B45D5" w:rsidRDefault="00473117" w:rsidP="00E0479C">
            <w:pPr>
              <w:autoSpaceDE w:val="0"/>
              <w:autoSpaceDN w:val="0"/>
              <w:adjustRightInd w:val="0"/>
              <w:jc w:val="both"/>
              <w:rPr>
                <w:color w:val="000000"/>
                <w:sz w:val="20"/>
                <w:szCs w:val="20"/>
              </w:rPr>
            </w:pPr>
          </w:p>
          <w:p w:rsidR="00FC4124" w:rsidRPr="003B45D5" w:rsidRDefault="00FC4124" w:rsidP="00E0479C">
            <w:pPr>
              <w:autoSpaceDE w:val="0"/>
              <w:autoSpaceDN w:val="0"/>
              <w:adjustRightInd w:val="0"/>
              <w:jc w:val="both"/>
              <w:rPr>
                <w:color w:val="000000"/>
                <w:sz w:val="20"/>
                <w:szCs w:val="20"/>
              </w:rPr>
            </w:pPr>
            <w:r w:rsidRPr="003B45D5">
              <w:rPr>
                <w:color w:val="000000"/>
                <w:sz w:val="20"/>
                <w:szCs w:val="20"/>
              </w:rPr>
              <w:t xml:space="preserve">Esquema a través del cual </w:t>
            </w:r>
            <w:r w:rsidR="002A0B8A" w:rsidRPr="003B45D5">
              <w:rPr>
                <w:color w:val="000000"/>
                <w:sz w:val="20"/>
                <w:szCs w:val="20"/>
              </w:rPr>
              <w:t xml:space="preserve">la entidad Federativa </w:t>
            </w:r>
            <w:r w:rsidRPr="003B45D5">
              <w:rPr>
                <w:color w:val="000000"/>
                <w:sz w:val="20"/>
                <w:szCs w:val="20"/>
              </w:rPr>
              <w:t>directamente o por conducto del gobierno federal a través de la Secretaría</w:t>
            </w:r>
            <w:r w:rsidR="00976555" w:rsidRPr="003B45D5">
              <w:rPr>
                <w:color w:val="000000"/>
                <w:sz w:val="20"/>
                <w:szCs w:val="20"/>
              </w:rPr>
              <w:t xml:space="preserve"> de Hacienda y Crédito Público</w:t>
            </w:r>
            <w:r w:rsidRPr="003B45D5">
              <w:rPr>
                <w:color w:val="000000"/>
                <w:sz w:val="20"/>
                <w:szCs w:val="20"/>
              </w:rPr>
              <w:t xml:space="preserve">  monetiza los recursos futuros del FEIEF  que les corresponden en términos de la LFPRH.</w:t>
            </w:r>
          </w:p>
          <w:p w:rsidR="00C617F2" w:rsidRPr="003B45D5" w:rsidRDefault="00C617F2" w:rsidP="00E0479C">
            <w:pPr>
              <w:autoSpaceDE w:val="0"/>
              <w:autoSpaceDN w:val="0"/>
              <w:adjustRightInd w:val="0"/>
              <w:jc w:val="both"/>
              <w:rPr>
                <w:color w:val="000000"/>
                <w:sz w:val="20"/>
                <w:szCs w:val="20"/>
              </w:rPr>
            </w:pPr>
          </w:p>
          <w:p w:rsidR="00A96990" w:rsidRPr="003B45D5" w:rsidRDefault="00514F7B" w:rsidP="00E61799">
            <w:pPr>
              <w:autoSpaceDE w:val="0"/>
              <w:autoSpaceDN w:val="0"/>
              <w:adjustRightInd w:val="0"/>
              <w:jc w:val="both"/>
              <w:rPr>
                <w:color w:val="000000"/>
                <w:sz w:val="20"/>
                <w:szCs w:val="20"/>
              </w:rPr>
            </w:pPr>
            <w:r w:rsidRPr="003B45D5">
              <w:rPr>
                <w:color w:val="000000"/>
                <w:sz w:val="20"/>
                <w:szCs w:val="20"/>
              </w:rPr>
              <w:t xml:space="preserve">El monto máximo que anticipa la Secretaria al “vehículo de potenciación” por concepto de “cantidades faltantes”  en </w:t>
            </w:r>
            <w:r w:rsidR="003E24DB" w:rsidRPr="003B45D5">
              <w:rPr>
                <w:color w:val="000000"/>
                <w:sz w:val="20"/>
                <w:szCs w:val="20"/>
              </w:rPr>
              <w:t>cada año calendario</w:t>
            </w:r>
            <w:r w:rsidRPr="003B45D5">
              <w:rPr>
                <w:color w:val="000000"/>
                <w:sz w:val="20"/>
                <w:szCs w:val="20"/>
              </w:rPr>
              <w:t xml:space="preserve"> será el monto que sea equivalente al 4% del Fondo General de Participaciones que corresponda a la Entidad Federativa.</w:t>
            </w:r>
          </w:p>
          <w:p w:rsidR="00B01EFA" w:rsidRPr="003B45D5" w:rsidRDefault="00B01EFA" w:rsidP="009E2155">
            <w:pPr>
              <w:autoSpaceDE w:val="0"/>
              <w:autoSpaceDN w:val="0"/>
              <w:adjustRightInd w:val="0"/>
              <w:jc w:val="both"/>
              <w:rPr>
                <w:color w:val="000000" w:themeColor="text1"/>
                <w:sz w:val="20"/>
                <w:szCs w:val="20"/>
              </w:rPr>
            </w:pPr>
          </w:p>
          <w:p w:rsidR="007A5A88" w:rsidRPr="003B45D5" w:rsidRDefault="004D4D8A" w:rsidP="004D4D8A">
            <w:pPr>
              <w:autoSpaceDE w:val="0"/>
              <w:autoSpaceDN w:val="0"/>
              <w:adjustRightInd w:val="0"/>
              <w:jc w:val="both"/>
              <w:rPr>
                <w:color w:val="000000"/>
                <w:sz w:val="20"/>
                <w:szCs w:val="20"/>
              </w:rPr>
            </w:pPr>
            <w:r w:rsidRPr="003B45D5">
              <w:rPr>
                <w:color w:val="000000"/>
                <w:sz w:val="20"/>
                <w:szCs w:val="20"/>
              </w:rPr>
              <w:t xml:space="preserve">En </w:t>
            </w:r>
            <w:r w:rsidR="000D038C" w:rsidRPr="003B45D5">
              <w:rPr>
                <w:color w:val="000000"/>
                <w:sz w:val="20"/>
                <w:szCs w:val="20"/>
              </w:rPr>
              <w:t>l</w:t>
            </w:r>
            <w:r w:rsidR="002D3EDE" w:rsidRPr="003B45D5">
              <w:rPr>
                <w:color w:val="000000"/>
                <w:sz w:val="20"/>
                <w:szCs w:val="20"/>
              </w:rPr>
              <w:t xml:space="preserve">os meses de Enero, Febrero, </w:t>
            </w:r>
            <w:r w:rsidR="000D038C" w:rsidRPr="003B45D5">
              <w:rPr>
                <w:color w:val="000000"/>
                <w:sz w:val="20"/>
                <w:szCs w:val="20"/>
              </w:rPr>
              <w:t>Marzo</w:t>
            </w:r>
            <w:r w:rsidR="00AB2179" w:rsidRPr="003B45D5">
              <w:rPr>
                <w:color w:val="000000"/>
                <w:sz w:val="20"/>
                <w:szCs w:val="20"/>
              </w:rPr>
              <w:t>, Abril,</w:t>
            </w:r>
            <w:r w:rsidR="00BD1C9B" w:rsidRPr="003B45D5">
              <w:rPr>
                <w:color w:val="000000"/>
                <w:sz w:val="20"/>
                <w:szCs w:val="20"/>
              </w:rPr>
              <w:t xml:space="preserve"> Mayo</w:t>
            </w:r>
            <w:r w:rsidR="00D026A3" w:rsidRPr="003B45D5">
              <w:rPr>
                <w:color w:val="000000"/>
                <w:sz w:val="20"/>
                <w:szCs w:val="20"/>
              </w:rPr>
              <w:t xml:space="preserve">, </w:t>
            </w:r>
            <w:r w:rsidR="00AB2179" w:rsidRPr="003B45D5">
              <w:rPr>
                <w:color w:val="000000"/>
                <w:sz w:val="20"/>
                <w:szCs w:val="20"/>
              </w:rPr>
              <w:t>Junio</w:t>
            </w:r>
            <w:r w:rsidR="003304F1">
              <w:rPr>
                <w:color w:val="000000"/>
                <w:sz w:val="20"/>
                <w:szCs w:val="20"/>
              </w:rPr>
              <w:t xml:space="preserve">, </w:t>
            </w:r>
            <w:r w:rsidR="00D026A3" w:rsidRPr="003B45D5">
              <w:rPr>
                <w:color w:val="000000"/>
                <w:sz w:val="20"/>
                <w:szCs w:val="20"/>
              </w:rPr>
              <w:t>Julio</w:t>
            </w:r>
            <w:r w:rsidR="002F7A8D">
              <w:rPr>
                <w:color w:val="000000"/>
                <w:sz w:val="20"/>
                <w:szCs w:val="20"/>
              </w:rPr>
              <w:t xml:space="preserve">, </w:t>
            </w:r>
            <w:r w:rsidR="003304F1">
              <w:rPr>
                <w:color w:val="000000"/>
                <w:sz w:val="20"/>
                <w:szCs w:val="20"/>
              </w:rPr>
              <w:t>Agosto</w:t>
            </w:r>
            <w:r w:rsidR="002F7A8D">
              <w:rPr>
                <w:color w:val="000000"/>
                <w:sz w:val="20"/>
                <w:szCs w:val="20"/>
              </w:rPr>
              <w:t xml:space="preserve"> y Septiembre</w:t>
            </w:r>
            <w:r w:rsidR="000D038C" w:rsidRPr="003B45D5">
              <w:rPr>
                <w:color w:val="000000"/>
                <w:sz w:val="20"/>
                <w:szCs w:val="20"/>
              </w:rPr>
              <w:t xml:space="preserve"> se realizaron </w:t>
            </w:r>
            <w:r w:rsidRPr="003B45D5">
              <w:rPr>
                <w:color w:val="000000"/>
                <w:sz w:val="20"/>
                <w:szCs w:val="20"/>
              </w:rPr>
              <w:t>cargo</w:t>
            </w:r>
            <w:r w:rsidR="000D038C" w:rsidRPr="003B45D5">
              <w:rPr>
                <w:color w:val="000000"/>
                <w:sz w:val="20"/>
                <w:szCs w:val="20"/>
              </w:rPr>
              <w:t>s</w:t>
            </w:r>
            <w:r w:rsidRPr="003B45D5">
              <w:rPr>
                <w:color w:val="000000"/>
                <w:sz w:val="20"/>
                <w:szCs w:val="20"/>
              </w:rPr>
              <w:t xml:space="preserve"> por concepto del Mecanismo Compensación de Adeudos aplicado al Fondo General, para la Potenciación de recursos del FEIEF, aprobado Art 7MO decret</w:t>
            </w:r>
            <w:r w:rsidR="00DF2682" w:rsidRPr="003B45D5">
              <w:rPr>
                <w:color w:val="000000"/>
                <w:sz w:val="20"/>
                <w:szCs w:val="20"/>
              </w:rPr>
              <w:t xml:space="preserve">o 279/13/LXII/20, según oficio </w:t>
            </w:r>
            <w:r w:rsidRPr="003B45D5">
              <w:rPr>
                <w:color w:val="000000"/>
                <w:sz w:val="20"/>
                <w:szCs w:val="20"/>
              </w:rPr>
              <w:t xml:space="preserve"> SHP/SI/DGIC/DPCF/</w:t>
            </w:r>
            <w:r w:rsidR="00DF2682" w:rsidRPr="003B45D5">
              <w:rPr>
                <w:color w:val="000000"/>
                <w:sz w:val="20"/>
                <w:szCs w:val="20"/>
              </w:rPr>
              <w:t>033/2022</w:t>
            </w:r>
            <w:r w:rsidRPr="003B45D5">
              <w:rPr>
                <w:color w:val="000000"/>
                <w:sz w:val="20"/>
                <w:szCs w:val="20"/>
              </w:rPr>
              <w:t>, las retenciones se efectuaron de</w:t>
            </w:r>
            <w:r w:rsidR="00DF2682" w:rsidRPr="003B45D5">
              <w:rPr>
                <w:color w:val="000000"/>
                <w:sz w:val="20"/>
                <w:szCs w:val="20"/>
              </w:rPr>
              <w:t xml:space="preserve"> las participaciones pagadas </w:t>
            </w:r>
            <w:r w:rsidR="004842E5" w:rsidRPr="003B45D5">
              <w:rPr>
                <w:color w:val="000000"/>
                <w:sz w:val="20"/>
                <w:szCs w:val="20"/>
              </w:rPr>
              <w:t xml:space="preserve"> 2022.</w:t>
            </w:r>
          </w:p>
          <w:p w:rsidR="004D4D8A" w:rsidRPr="003B45D5" w:rsidRDefault="004D4D8A" w:rsidP="004D4D8A">
            <w:pPr>
              <w:autoSpaceDE w:val="0"/>
              <w:autoSpaceDN w:val="0"/>
              <w:adjustRightInd w:val="0"/>
              <w:jc w:val="both"/>
              <w:rPr>
                <w:color w:val="000000"/>
                <w:sz w:val="20"/>
                <w:szCs w:val="2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2122"/>
              <w:gridCol w:w="1730"/>
            </w:tblGrid>
            <w:tr w:rsidR="004D4D8A"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D4D8A" w:rsidRPr="003B45D5" w:rsidRDefault="004D4D8A" w:rsidP="004D4D8A">
                  <w:pPr>
                    <w:jc w:val="center"/>
                    <w:rPr>
                      <w:color w:val="000000"/>
                      <w:sz w:val="20"/>
                      <w:szCs w:val="20"/>
                    </w:rPr>
                  </w:pPr>
                  <w:r w:rsidRPr="003B45D5">
                    <w:rPr>
                      <w:color w:val="000000"/>
                      <w:sz w:val="20"/>
                      <w:szCs w:val="20"/>
                    </w:rPr>
                    <w:t>Enero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4D4D8A" w:rsidRPr="003B45D5" w:rsidRDefault="004D4D8A" w:rsidP="004D4D8A">
                  <w:pPr>
                    <w:jc w:val="center"/>
                    <w:rPr>
                      <w:color w:val="000000"/>
                      <w:sz w:val="20"/>
                      <w:szCs w:val="20"/>
                    </w:rPr>
                  </w:pPr>
                  <w:r w:rsidRPr="003B45D5">
                    <w:rPr>
                      <w:color w:val="000000"/>
                      <w:sz w:val="20"/>
                      <w:szCs w:val="20"/>
                    </w:rPr>
                    <w:t>$706,497.71</w:t>
                  </w:r>
                </w:p>
              </w:tc>
            </w:tr>
            <w:tr w:rsidR="00DF2682"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DF2682" w:rsidRPr="003B45D5" w:rsidRDefault="00DF2682" w:rsidP="004D4D8A">
                  <w:pPr>
                    <w:jc w:val="center"/>
                    <w:rPr>
                      <w:color w:val="000000"/>
                      <w:sz w:val="20"/>
                      <w:szCs w:val="20"/>
                    </w:rPr>
                  </w:pPr>
                  <w:r w:rsidRPr="003B45D5">
                    <w:rPr>
                      <w:color w:val="000000"/>
                      <w:sz w:val="20"/>
                      <w:szCs w:val="20"/>
                    </w:rPr>
                    <w:t>Febrero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DF2682" w:rsidRPr="003B45D5" w:rsidRDefault="00DF2682" w:rsidP="004D4D8A">
                  <w:pPr>
                    <w:jc w:val="center"/>
                    <w:rPr>
                      <w:color w:val="000000"/>
                      <w:sz w:val="20"/>
                      <w:szCs w:val="20"/>
                    </w:rPr>
                  </w:pPr>
                  <w:r w:rsidRPr="003B45D5">
                    <w:rPr>
                      <w:color w:val="000000"/>
                      <w:sz w:val="20"/>
                      <w:szCs w:val="20"/>
                    </w:rPr>
                    <w:t>$811,427.21</w:t>
                  </w:r>
                </w:p>
              </w:tc>
            </w:tr>
            <w:tr w:rsidR="00F02E77"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F02E77" w:rsidRPr="003B45D5" w:rsidRDefault="00654865" w:rsidP="004D4D8A">
                  <w:pPr>
                    <w:jc w:val="center"/>
                    <w:rPr>
                      <w:color w:val="000000"/>
                      <w:sz w:val="20"/>
                      <w:szCs w:val="20"/>
                    </w:rPr>
                  </w:pPr>
                  <w:r w:rsidRPr="003B45D5">
                    <w:rPr>
                      <w:color w:val="000000"/>
                      <w:sz w:val="20"/>
                      <w:szCs w:val="20"/>
                    </w:rPr>
                    <w:t>Marzo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F02E77" w:rsidRPr="003B45D5" w:rsidRDefault="00654865" w:rsidP="004D4D8A">
                  <w:pPr>
                    <w:jc w:val="center"/>
                    <w:rPr>
                      <w:color w:val="000000"/>
                      <w:sz w:val="20"/>
                      <w:szCs w:val="20"/>
                    </w:rPr>
                  </w:pPr>
                  <w:r w:rsidRPr="003B45D5">
                    <w:rPr>
                      <w:color w:val="000000"/>
                      <w:sz w:val="20"/>
                      <w:szCs w:val="20"/>
                    </w:rPr>
                    <w:t>$827,630.25</w:t>
                  </w:r>
                </w:p>
              </w:tc>
            </w:tr>
            <w:tr w:rsidR="00796F5A"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796F5A" w:rsidRPr="003B45D5" w:rsidRDefault="00103027" w:rsidP="00103027">
                  <w:pPr>
                    <w:jc w:val="center"/>
                    <w:rPr>
                      <w:color w:val="000000"/>
                      <w:sz w:val="20"/>
                      <w:szCs w:val="20"/>
                    </w:rPr>
                  </w:pPr>
                  <w:r w:rsidRPr="003B45D5">
                    <w:rPr>
                      <w:color w:val="000000"/>
                      <w:sz w:val="20"/>
                      <w:szCs w:val="20"/>
                    </w:rPr>
                    <w:t>Abril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796F5A" w:rsidRPr="003B45D5" w:rsidRDefault="00103027" w:rsidP="004D4D8A">
                  <w:pPr>
                    <w:jc w:val="center"/>
                    <w:rPr>
                      <w:color w:val="000000"/>
                      <w:sz w:val="20"/>
                      <w:szCs w:val="20"/>
                    </w:rPr>
                  </w:pPr>
                  <w:r w:rsidRPr="003B45D5">
                    <w:rPr>
                      <w:color w:val="000000"/>
                      <w:sz w:val="20"/>
                      <w:szCs w:val="20"/>
                    </w:rPr>
                    <w:t>$767,491.42</w:t>
                  </w:r>
                </w:p>
              </w:tc>
            </w:tr>
            <w:tr w:rsidR="00AB2179" w:rsidRPr="003B45D5" w:rsidTr="00AB2179">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AB2179" w:rsidRPr="003B45D5" w:rsidRDefault="00AB2179" w:rsidP="00AB2179">
                  <w:pPr>
                    <w:jc w:val="center"/>
                    <w:rPr>
                      <w:color w:val="000000"/>
                      <w:sz w:val="20"/>
                      <w:szCs w:val="20"/>
                    </w:rPr>
                  </w:pPr>
                  <w:r w:rsidRPr="003B45D5">
                    <w:rPr>
                      <w:color w:val="000000"/>
                      <w:sz w:val="20"/>
                      <w:szCs w:val="20"/>
                    </w:rPr>
                    <w:t>Mayo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AB2179" w:rsidRPr="003B45D5" w:rsidRDefault="00AB2179" w:rsidP="00AB2179">
                  <w:pPr>
                    <w:jc w:val="center"/>
                    <w:rPr>
                      <w:color w:val="000000"/>
                      <w:sz w:val="20"/>
                      <w:szCs w:val="20"/>
                    </w:rPr>
                  </w:pPr>
                  <w:r w:rsidRPr="003B45D5">
                    <w:rPr>
                      <w:color w:val="000000"/>
                      <w:sz w:val="20"/>
                      <w:szCs w:val="20"/>
                    </w:rPr>
                    <w:t>$0.00</w:t>
                  </w:r>
                </w:p>
              </w:tc>
            </w:tr>
            <w:tr w:rsidR="00BD1C9B"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BD1C9B" w:rsidRPr="003B45D5" w:rsidRDefault="00AB2179" w:rsidP="00103027">
                  <w:pPr>
                    <w:jc w:val="center"/>
                    <w:rPr>
                      <w:color w:val="000000"/>
                      <w:sz w:val="20"/>
                      <w:szCs w:val="20"/>
                    </w:rPr>
                  </w:pPr>
                  <w:r w:rsidRPr="003B45D5">
                    <w:rPr>
                      <w:color w:val="000000"/>
                      <w:sz w:val="20"/>
                      <w:szCs w:val="20"/>
                    </w:rPr>
                    <w:t>Junio</w:t>
                  </w:r>
                  <w:r w:rsidR="00BD1C9B" w:rsidRPr="003B45D5">
                    <w:rPr>
                      <w:color w:val="000000"/>
                      <w:sz w:val="20"/>
                      <w:szCs w:val="20"/>
                    </w:rPr>
                    <w:t xml:space="preserve">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BD1C9B" w:rsidRPr="003B45D5" w:rsidRDefault="00BD1C9B" w:rsidP="00A10B75">
                  <w:pPr>
                    <w:jc w:val="center"/>
                    <w:rPr>
                      <w:color w:val="000000"/>
                      <w:sz w:val="20"/>
                      <w:szCs w:val="20"/>
                    </w:rPr>
                  </w:pPr>
                  <w:r w:rsidRPr="003B45D5">
                    <w:rPr>
                      <w:color w:val="000000"/>
                      <w:sz w:val="20"/>
                      <w:szCs w:val="20"/>
                    </w:rPr>
                    <w:t>$</w:t>
                  </w:r>
                  <w:r w:rsidR="00A10B75" w:rsidRPr="003B45D5">
                    <w:rPr>
                      <w:color w:val="000000"/>
                      <w:sz w:val="20"/>
                      <w:szCs w:val="20"/>
                    </w:rPr>
                    <w:t>669,451.38</w:t>
                  </w:r>
                </w:p>
              </w:tc>
            </w:tr>
            <w:tr w:rsidR="00D026A3"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D026A3" w:rsidRPr="003B45D5" w:rsidRDefault="00D026A3" w:rsidP="00103027">
                  <w:pPr>
                    <w:jc w:val="center"/>
                    <w:rPr>
                      <w:color w:val="000000"/>
                      <w:sz w:val="20"/>
                      <w:szCs w:val="20"/>
                    </w:rPr>
                  </w:pPr>
                  <w:r w:rsidRPr="003B45D5">
                    <w:rPr>
                      <w:color w:val="000000"/>
                      <w:sz w:val="20"/>
                      <w:szCs w:val="20"/>
                    </w:rPr>
                    <w:t>Julio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D026A3" w:rsidRPr="003B45D5" w:rsidRDefault="00D026A3" w:rsidP="00A10B75">
                  <w:pPr>
                    <w:jc w:val="center"/>
                    <w:rPr>
                      <w:color w:val="000000"/>
                      <w:sz w:val="20"/>
                      <w:szCs w:val="20"/>
                    </w:rPr>
                  </w:pPr>
                  <w:r w:rsidRPr="003B45D5">
                    <w:rPr>
                      <w:color w:val="000000"/>
                      <w:sz w:val="20"/>
                      <w:szCs w:val="20"/>
                    </w:rPr>
                    <w:t>$628,911.65</w:t>
                  </w:r>
                </w:p>
              </w:tc>
            </w:tr>
            <w:tr w:rsidR="003304F1"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3304F1" w:rsidRPr="003B45D5" w:rsidRDefault="003304F1" w:rsidP="00103027">
                  <w:pPr>
                    <w:jc w:val="center"/>
                    <w:rPr>
                      <w:color w:val="000000"/>
                      <w:sz w:val="20"/>
                      <w:szCs w:val="20"/>
                    </w:rPr>
                  </w:pPr>
                  <w:r>
                    <w:rPr>
                      <w:color w:val="000000"/>
                      <w:sz w:val="20"/>
                      <w:szCs w:val="20"/>
                    </w:rPr>
                    <w:t>Agosto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3304F1" w:rsidRPr="003B45D5" w:rsidRDefault="003304F1" w:rsidP="00A10B75">
                  <w:pPr>
                    <w:jc w:val="center"/>
                    <w:rPr>
                      <w:color w:val="000000"/>
                      <w:sz w:val="20"/>
                      <w:szCs w:val="20"/>
                    </w:rPr>
                  </w:pPr>
                  <w:r>
                    <w:rPr>
                      <w:color w:val="000000"/>
                      <w:sz w:val="20"/>
                      <w:szCs w:val="20"/>
                    </w:rPr>
                    <w:t>$784,096.26</w:t>
                  </w:r>
                </w:p>
              </w:tc>
            </w:tr>
            <w:tr w:rsidR="002F7A8D"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2F7A8D" w:rsidRDefault="002F7A8D" w:rsidP="00103027">
                  <w:pPr>
                    <w:jc w:val="center"/>
                    <w:rPr>
                      <w:color w:val="000000"/>
                      <w:sz w:val="20"/>
                      <w:szCs w:val="20"/>
                    </w:rPr>
                  </w:pPr>
                  <w:r>
                    <w:rPr>
                      <w:color w:val="000000"/>
                      <w:sz w:val="20"/>
                      <w:szCs w:val="20"/>
                    </w:rPr>
                    <w:t>Septiembre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2F7A8D" w:rsidRDefault="00E654DC" w:rsidP="00A10B75">
                  <w:pPr>
                    <w:jc w:val="center"/>
                    <w:rPr>
                      <w:color w:val="000000"/>
                      <w:sz w:val="20"/>
                      <w:szCs w:val="20"/>
                    </w:rPr>
                  </w:pPr>
                  <w:r>
                    <w:rPr>
                      <w:color w:val="000000"/>
                      <w:sz w:val="20"/>
                      <w:szCs w:val="20"/>
                    </w:rPr>
                    <w:t>$763,963.84</w:t>
                  </w:r>
                </w:p>
              </w:tc>
            </w:tr>
            <w:tr w:rsidR="00A46AB6"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A46AB6" w:rsidRDefault="00A46AB6" w:rsidP="00103027">
                  <w:pPr>
                    <w:jc w:val="center"/>
                    <w:rPr>
                      <w:color w:val="000000"/>
                      <w:sz w:val="20"/>
                      <w:szCs w:val="20"/>
                    </w:rPr>
                  </w:pPr>
                  <w:r>
                    <w:rPr>
                      <w:color w:val="000000"/>
                      <w:sz w:val="20"/>
                      <w:szCs w:val="20"/>
                    </w:rPr>
                    <w:t>Octubre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A46AB6" w:rsidRDefault="00A46AB6" w:rsidP="00A10B75">
                  <w:pPr>
                    <w:jc w:val="center"/>
                    <w:rPr>
                      <w:color w:val="000000"/>
                      <w:sz w:val="20"/>
                      <w:szCs w:val="20"/>
                    </w:rPr>
                  </w:pPr>
                  <w:r>
                    <w:rPr>
                      <w:color w:val="000000"/>
                      <w:sz w:val="20"/>
                      <w:szCs w:val="20"/>
                    </w:rPr>
                    <w:t>$801,147.68</w:t>
                  </w:r>
                </w:p>
              </w:tc>
            </w:tr>
          </w:tbl>
          <w:p w:rsidR="004D4D8A" w:rsidRPr="003B45D5" w:rsidRDefault="004D4D8A" w:rsidP="004D4D8A">
            <w:pPr>
              <w:autoSpaceDE w:val="0"/>
              <w:autoSpaceDN w:val="0"/>
              <w:adjustRightInd w:val="0"/>
              <w:jc w:val="both"/>
              <w:rPr>
                <w:color w:val="000000"/>
                <w:sz w:val="20"/>
                <w:szCs w:val="20"/>
              </w:rPr>
            </w:pPr>
          </w:p>
          <w:p w:rsidR="00B01EFA" w:rsidRPr="003B45D5" w:rsidRDefault="00B01EFA" w:rsidP="009E2155">
            <w:pPr>
              <w:autoSpaceDE w:val="0"/>
              <w:autoSpaceDN w:val="0"/>
              <w:adjustRightInd w:val="0"/>
              <w:jc w:val="both"/>
              <w:rPr>
                <w:color w:val="000000"/>
                <w:sz w:val="20"/>
                <w:szCs w:val="20"/>
              </w:rPr>
            </w:pPr>
          </w:p>
          <w:p w:rsidR="00DF2682" w:rsidRPr="003B45D5" w:rsidRDefault="00DF2682" w:rsidP="009E2155">
            <w:pPr>
              <w:autoSpaceDE w:val="0"/>
              <w:autoSpaceDN w:val="0"/>
              <w:adjustRightInd w:val="0"/>
              <w:jc w:val="both"/>
              <w:rPr>
                <w:color w:val="000000"/>
                <w:sz w:val="20"/>
                <w:szCs w:val="20"/>
              </w:rPr>
            </w:pPr>
          </w:p>
          <w:p w:rsidR="00DF2682" w:rsidRPr="003B45D5" w:rsidRDefault="00DF2682" w:rsidP="009E2155">
            <w:pPr>
              <w:autoSpaceDE w:val="0"/>
              <w:autoSpaceDN w:val="0"/>
              <w:adjustRightInd w:val="0"/>
              <w:jc w:val="both"/>
              <w:rPr>
                <w:color w:val="000000"/>
                <w:sz w:val="20"/>
                <w:szCs w:val="20"/>
              </w:rPr>
            </w:pPr>
          </w:p>
          <w:p w:rsidR="00DF2682" w:rsidRPr="003B45D5" w:rsidRDefault="00DF2682" w:rsidP="009E2155">
            <w:pPr>
              <w:autoSpaceDE w:val="0"/>
              <w:autoSpaceDN w:val="0"/>
              <w:adjustRightInd w:val="0"/>
              <w:jc w:val="both"/>
              <w:rPr>
                <w:color w:val="000000"/>
                <w:sz w:val="20"/>
                <w:szCs w:val="20"/>
              </w:rPr>
            </w:pPr>
          </w:p>
          <w:p w:rsidR="00103027" w:rsidRPr="003B45D5" w:rsidRDefault="00103027" w:rsidP="009E2155">
            <w:pPr>
              <w:autoSpaceDE w:val="0"/>
              <w:autoSpaceDN w:val="0"/>
              <w:adjustRightInd w:val="0"/>
              <w:jc w:val="both"/>
              <w:rPr>
                <w:color w:val="000000"/>
                <w:sz w:val="20"/>
                <w:szCs w:val="20"/>
              </w:rPr>
            </w:pPr>
          </w:p>
          <w:p w:rsidR="00B86C0A" w:rsidRPr="003B45D5" w:rsidRDefault="00B86C0A" w:rsidP="009E2155">
            <w:pPr>
              <w:autoSpaceDE w:val="0"/>
              <w:autoSpaceDN w:val="0"/>
              <w:adjustRightInd w:val="0"/>
              <w:jc w:val="both"/>
              <w:rPr>
                <w:color w:val="000000"/>
                <w:sz w:val="20"/>
                <w:szCs w:val="20"/>
              </w:rPr>
            </w:pPr>
          </w:p>
          <w:p w:rsidR="00BD1C9B" w:rsidRPr="003B45D5" w:rsidRDefault="00BD1C9B" w:rsidP="009E2155">
            <w:pPr>
              <w:autoSpaceDE w:val="0"/>
              <w:autoSpaceDN w:val="0"/>
              <w:adjustRightInd w:val="0"/>
              <w:jc w:val="both"/>
              <w:rPr>
                <w:color w:val="000000"/>
                <w:sz w:val="20"/>
                <w:szCs w:val="20"/>
              </w:rPr>
            </w:pPr>
          </w:p>
          <w:p w:rsidR="00AB2179" w:rsidRPr="003B45D5" w:rsidRDefault="00AB2179" w:rsidP="009E2155">
            <w:pPr>
              <w:autoSpaceDE w:val="0"/>
              <w:autoSpaceDN w:val="0"/>
              <w:adjustRightInd w:val="0"/>
              <w:jc w:val="both"/>
              <w:rPr>
                <w:color w:val="000000"/>
                <w:sz w:val="20"/>
                <w:szCs w:val="20"/>
              </w:rPr>
            </w:pPr>
          </w:p>
          <w:p w:rsidR="00AB2179" w:rsidRPr="003B45D5" w:rsidRDefault="00AB2179" w:rsidP="009E2155">
            <w:pPr>
              <w:autoSpaceDE w:val="0"/>
              <w:autoSpaceDN w:val="0"/>
              <w:adjustRightInd w:val="0"/>
              <w:jc w:val="both"/>
              <w:rPr>
                <w:color w:val="000000"/>
                <w:sz w:val="20"/>
                <w:szCs w:val="20"/>
              </w:rPr>
            </w:pPr>
          </w:p>
          <w:p w:rsidR="003304F1" w:rsidRDefault="003304F1" w:rsidP="009E2155">
            <w:pPr>
              <w:autoSpaceDE w:val="0"/>
              <w:autoSpaceDN w:val="0"/>
              <w:adjustRightInd w:val="0"/>
              <w:jc w:val="both"/>
              <w:rPr>
                <w:color w:val="000000"/>
                <w:sz w:val="20"/>
                <w:szCs w:val="20"/>
              </w:rPr>
            </w:pPr>
          </w:p>
          <w:p w:rsidR="003304F1" w:rsidRDefault="003304F1" w:rsidP="009E2155">
            <w:pPr>
              <w:autoSpaceDE w:val="0"/>
              <w:autoSpaceDN w:val="0"/>
              <w:adjustRightInd w:val="0"/>
              <w:jc w:val="both"/>
              <w:rPr>
                <w:color w:val="000000"/>
                <w:sz w:val="20"/>
                <w:szCs w:val="20"/>
              </w:rPr>
            </w:pPr>
          </w:p>
          <w:p w:rsidR="002F7A8D" w:rsidRDefault="002F7A8D" w:rsidP="009E2155">
            <w:pPr>
              <w:autoSpaceDE w:val="0"/>
              <w:autoSpaceDN w:val="0"/>
              <w:adjustRightInd w:val="0"/>
              <w:jc w:val="both"/>
              <w:rPr>
                <w:color w:val="000000"/>
                <w:sz w:val="20"/>
                <w:szCs w:val="20"/>
              </w:rPr>
            </w:pPr>
          </w:p>
          <w:p w:rsidR="00A46AB6" w:rsidRDefault="00A46AB6" w:rsidP="009E2155">
            <w:pPr>
              <w:autoSpaceDE w:val="0"/>
              <w:autoSpaceDN w:val="0"/>
              <w:adjustRightInd w:val="0"/>
              <w:jc w:val="both"/>
              <w:rPr>
                <w:color w:val="000000"/>
                <w:sz w:val="20"/>
                <w:szCs w:val="20"/>
                <w:highlight w:val="yellow"/>
              </w:rPr>
            </w:pPr>
          </w:p>
          <w:p w:rsidR="004C1191" w:rsidRPr="004C1191" w:rsidRDefault="004C1191" w:rsidP="004C1191">
            <w:pPr>
              <w:autoSpaceDE w:val="0"/>
              <w:autoSpaceDN w:val="0"/>
              <w:adjustRightInd w:val="0"/>
              <w:jc w:val="both"/>
              <w:rPr>
                <w:color w:val="000000"/>
                <w:sz w:val="20"/>
                <w:szCs w:val="20"/>
              </w:rPr>
            </w:pPr>
            <w:r w:rsidRPr="004C1191">
              <w:rPr>
                <w:color w:val="000000"/>
                <w:sz w:val="20"/>
                <w:szCs w:val="20"/>
              </w:rPr>
              <w:t xml:space="preserve">El Instituto para la Protección al Ahorro Bancario (IPAB) informó mediante publicación realizada en el Diario Oficial de la Federación el día 30 de septiembre de 2021, informa que inició un proceso de liquidación de Accendo Banco, S.A Institución de Banca Múltiple, por lo que se están llevando a cabo las medidas Institucionales y legales para la recuperación del saldo bancario existente en la institución en liquidación. </w:t>
            </w:r>
          </w:p>
          <w:p w:rsidR="000A517F" w:rsidRPr="003B45D5" w:rsidRDefault="000A517F" w:rsidP="009E2155">
            <w:pPr>
              <w:autoSpaceDE w:val="0"/>
              <w:autoSpaceDN w:val="0"/>
              <w:adjustRightInd w:val="0"/>
              <w:jc w:val="both"/>
              <w:rPr>
                <w:b/>
                <w:bCs/>
                <w:color w:val="000000"/>
                <w:sz w:val="20"/>
                <w:szCs w:val="20"/>
              </w:rPr>
            </w:pPr>
          </w:p>
          <w:p w:rsidR="00E02273" w:rsidRPr="003B45D5" w:rsidRDefault="000E761D" w:rsidP="009E2155">
            <w:pPr>
              <w:autoSpaceDE w:val="0"/>
              <w:autoSpaceDN w:val="0"/>
              <w:adjustRightInd w:val="0"/>
              <w:jc w:val="both"/>
              <w:rPr>
                <w:b/>
                <w:bCs/>
                <w:color w:val="000000"/>
                <w:sz w:val="20"/>
                <w:szCs w:val="20"/>
                <w:u w:val="single"/>
              </w:rPr>
            </w:pPr>
            <w:r w:rsidRPr="003B45D5">
              <w:rPr>
                <w:b/>
                <w:bCs/>
                <w:color w:val="000000"/>
                <w:sz w:val="20"/>
                <w:szCs w:val="20"/>
              </w:rPr>
              <w:t>Derechos a Recibir Efectivo y Equivalentes</w:t>
            </w:r>
            <w:r w:rsidR="00BD1C9B" w:rsidRPr="003B45D5">
              <w:rPr>
                <w:b/>
                <w:bCs/>
                <w:color w:val="000000"/>
                <w:sz w:val="20"/>
                <w:szCs w:val="20"/>
              </w:rPr>
              <w:t xml:space="preserve">: </w:t>
            </w:r>
            <w:r w:rsidR="00A46AB6" w:rsidRPr="00A46AB6">
              <w:rPr>
                <w:b/>
                <w:bCs/>
                <w:color w:val="000000"/>
                <w:sz w:val="20"/>
                <w:szCs w:val="20"/>
                <w:u w:val="single"/>
              </w:rPr>
              <w:t>$13,319,020.61</w:t>
            </w:r>
          </w:p>
          <w:p w:rsidR="00BD1C9B" w:rsidRPr="003B45D5" w:rsidRDefault="00BD1C9B" w:rsidP="009E2155">
            <w:pPr>
              <w:autoSpaceDE w:val="0"/>
              <w:autoSpaceDN w:val="0"/>
              <w:adjustRightInd w:val="0"/>
              <w:jc w:val="both"/>
              <w:rPr>
                <w:color w:val="000000"/>
                <w:sz w:val="20"/>
                <w:szCs w:val="20"/>
              </w:rPr>
            </w:pPr>
          </w:p>
          <w:p w:rsidR="00EF5F41" w:rsidRPr="003B45D5" w:rsidRDefault="000E761D" w:rsidP="009E2155">
            <w:pPr>
              <w:autoSpaceDE w:val="0"/>
              <w:autoSpaceDN w:val="0"/>
              <w:adjustRightInd w:val="0"/>
              <w:jc w:val="both"/>
              <w:rPr>
                <w:color w:val="000000"/>
                <w:sz w:val="20"/>
                <w:szCs w:val="20"/>
              </w:rPr>
            </w:pPr>
            <w:r w:rsidRPr="003B45D5">
              <w:rPr>
                <w:color w:val="000000"/>
                <w:sz w:val="20"/>
                <w:szCs w:val="20"/>
              </w:rPr>
              <w:t>Se integra de los derechos  de cobro derivados de cheques devueltos de cont</w:t>
            </w:r>
            <w:r w:rsidR="007A4D55" w:rsidRPr="003B45D5">
              <w:rPr>
                <w:color w:val="000000"/>
                <w:sz w:val="20"/>
                <w:szCs w:val="20"/>
              </w:rPr>
              <w:t>ribuyentes y deudores diversos.</w:t>
            </w:r>
          </w:p>
          <w:p w:rsidR="00E55666" w:rsidRPr="003B45D5" w:rsidRDefault="00E55666" w:rsidP="009E2155">
            <w:pPr>
              <w:autoSpaceDE w:val="0"/>
              <w:autoSpaceDN w:val="0"/>
              <w:adjustRightInd w:val="0"/>
              <w:jc w:val="both"/>
              <w:rPr>
                <w:color w:val="000000"/>
                <w:sz w:val="20"/>
                <w:szCs w:val="20"/>
              </w:rPr>
            </w:pPr>
          </w:p>
          <w:tbl>
            <w:tblPr>
              <w:tblW w:w="9204" w:type="dxa"/>
              <w:tblLayout w:type="fixed"/>
              <w:tblCellMar>
                <w:left w:w="70" w:type="dxa"/>
                <w:right w:w="70" w:type="dxa"/>
              </w:tblCellMar>
              <w:tblLook w:val="04A0" w:firstRow="1" w:lastRow="0" w:firstColumn="1" w:lastColumn="0" w:noHBand="0" w:noVBand="1"/>
            </w:tblPr>
            <w:tblGrid>
              <w:gridCol w:w="7380"/>
              <w:gridCol w:w="1824"/>
            </w:tblGrid>
            <w:tr w:rsidR="004D10DD" w:rsidRPr="003B45D5" w:rsidTr="00F42EFB">
              <w:trPr>
                <w:trHeight w:val="315"/>
              </w:trPr>
              <w:tc>
                <w:tcPr>
                  <w:tcW w:w="73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10DD" w:rsidRPr="00553182" w:rsidRDefault="004D10DD">
                  <w:pPr>
                    <w:rPr>
                      <w:b/>
                      <w:color w:val="000000"/>
                      <w:sz w:val="20"/>
                      <w:szCs w:val="20"/>
                    </w:rPr>
                  </w:pPr>
                  <w:r w:rsidRPr="00553182">
                    <w:rPr>
                      <w:b/>
                      <w:color w:val="000000"/>
                      <w:sz w:val="20"/>
                      <w:szCs w:val="20"/>
                    </w:rPr>
                    <w:t>CUENTAS POR COBRAR A CORTO PLAZO</w:t>
                  </w:r>
                </w:p>
              </w:tc>
              <w:tc>
                <w:tcPr>
                  <w:tcW w:w="1824" w:type="dxa"/>
                  <w:tcBorders>
                    <w:top w:val="single" w:sz="8" w:space="0" w:color="auto"/>
                    <w:left w:val="nil"/>
                    <w:bottom w:val="single" w:sz="8" w:space="0" w:color="auto"/>
                    <w:right w:val="single" w:sz="8" w:space="0" w:color="auto"/>
                  </w:tcBorders>
                  <w:shd w:val="clear" w:color="auto" w:fill="auto"/>
                  <w:noWrap/>
                  <w:vAlign w:val="center"/>
                  <w:hideMark/>
                </w:tcPr>
                <w:p w:rsidR="004D10DD" w:rsidRPr="00553182" w:rsidRDefault="003B45D5">
                  <w:pPr>
                    <w:jc w:val="right"/>
                    <w:rPr>
                      <w:b/>
                      <w:bCs/>
                      <w:color w:val="000000"/>
                      <w:sz w:val="20"/>
                      <w:szCs w:val="20"/>
                      <w:u w:val="single"/>
                    </w:rPr>
                  </w:pPr>
                  <w:r w:rsidRPr="00553182">
                    <w:rPr>
                      <w:b/>
                      <w:bCs/>
                      <w:color w:val="000000"/>
                      <w:sz w:val="20"/>
                      <w:szCs w:val="20"/>
                      <w:u w:val="single"/>
                    </w:rPr>
                    <w:t>$</w:t>
                  </w:r>
                  <w:r w:rsidR="004D10DD" w:rsidRPr="00553182">
                    <w:rPr>
                      <w:b/>
                      <w:bCs/>
                      <w:color w:val="000000"/>
                      <w:sz w:val="20"/>
                      <w:szCs w:val="20"/>
                      <w:u w:val="single"/>
                    </w:rPr>
                    <w:t xml:space="preserve">0.02 </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noWrap/>
                  <w:vAlign w:val="center"/>
                  <w:hideMark/>
                </w:tcPr>
                <w:p w:rsidR="00393983" w:rsidRPr="00553182" w:rsidRDefault="00393983">
                  <w:pPr>
                    <w:rPr>
                      <w:color w:val="000000"/>
                      <w:sz w:val="20"/>
                      <w:szCs w:val="20"/>
                    </w:rPr>
                  </w:pPr>
                  <w:r w:rsidRPr="00553182">
                    <w:rPr>
                      <w:color w:val="000000"/>
                      <w:sz w:val="20"/>
                      <w:szCs w:val="20"/>
                    </w:rPr>
                    <w:t>EMP32471 MIGUEL EDMUNDO VERGARA VILLA</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553182" w:rsidRDefault="00393983">
                  <w:pPr>
                    <w:jc w:val="right"/>
                    <w:rPr>
                      <w:color w:val="000000"/>
                      <w:sz w:val="20"/>
                      <w:szCs w:val="20"/>
                    </w:rPr>
                  </w:pPr>
                  <w:r w:rsidRPr="00553182">
                    <w:rPr>
                      <w:color w:val="000000"/>
                      <w:sz w:val="20"/>
                      <w:szCs w:val="20"/>
                    </w:rPr>
                    <w:t>-$0.02</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noWrap/>
                  <w:vAlign w:val="center"/>
                  <w:hideMark/>
                </w:tcPr>
                <w:p w:rsidR="00393983" w:rsidRPr="00553182" w:rsidRDefault="00393983">
                  <w:pPr>
                    <w:rPr>
                      <w:color w:val="000000"/>
                      <w:sz w:val="20"/>
                      <w:szCs w:val="20"/>
                    </w:rPr>
                  </w:pPr>
                  <w:r w:rsidRPr="00553182">
                    <w:rPr>
                      <w:color w:val="000000"/>
                      <w:sz w:val="20"/>
                      <w:szCs w:val="20"/>
                    </w:rPr>
                    <w:t>EMP28924 JOSE DAVID ESTRADA RUIZ VELASCO</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553182" w:rsidRDefault="00393983">
                  <w:pPr>
                    <w:jc w:val="right"/>
                    <w:rPr>
                      <w:color w:val="000000"/>
                      <w:sz w:val="20"/>
                      <w:szCs w:val="20"/>
                    </w:rPr>
                  </w:pPr>
                  <w:r w:rsidRPr="00553182">
                    <w:rPr>
                      <w:color w:val="000000"/>
                      <w:sz w:val="20"/>
                      <w:szCs w:val="20"/>
                    </w:rPr>
                    <w:t>$0.02</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noWrap/>
                  <w:vAlign w:val="center"/>
                  <w:hideMark/>
                </w:tcPr>
                <w:p w:rsidR="00393983" w:rsidRPr="00553182" w:rsidRDefault="00393983">
                  <w:pPr>
                    <w:rPr>
                      <w:color w:val="000000"/>
                      <w:sz w:val="20"/>
                      <w:szCs w:val="20"/>
                    </w:rPr>
                  </w:pPr>
                  <w:r w:rsidRPr="00553182">
                    <w:rPr>
                      <w:color w:val="000000"/>
                      <w:sz w:val="20"/>
                      <w:szCs w:val="20"/>
                    </w:rPr>
                    <w:t>EMP30490 CARMEN GABRIELA RODRIGUEZ TOSCANO</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553182" w:rsidRDefault="00393983">
                  <w:pPr>
                    <w:jc w:val="right"/>
                    <w:rPr>
                      <w:color w:val="000000"/>
                      <w:sz w:val="20"/>
                      <w:szCs w:val="20"/>
                    </w:rPr>
                  </w:pPr>
                  <w:r w:rsidRPr="00553182">
                    <w:rPr>
                      <w:color w:val="000000"/>
                      <w:sz w:val="20"/>
                      <w:szCs w:val="20"/>
                    </w:rPr>
                    <w:t>$0.02</w:t>
                  </w:r>
                </w:p>
              </w:tc>
            </w:tr>
            <w:tr w:rsidR="009D61BC" w:rsidRPr="003B45D5" w:rsidTr="00F42EFB">
              <w:trPr>
                <w:trHeight w:val="315"/>
              </w:trPr>
              <w:tc>
                <w:tcPr>
                  <w:tcW w:w="73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D61BC" w:rsidRPr="00553182" w:rsidRDefault="009D61BC">
                  <w:pPr>
                    <w:rPr>
                      <w:b/>
                      <w:bCs/>
                      <w:color w:val="000000"/>
                      <w:sz w:val="20"/>
                      <w:szCs w:val="20"/>
                    </w:rPr>
                  </w:pPr>
                  <w:r w:rsidRPr="00553182">
                    <w:rPr>
                      <w:b/>
                      <w:bCs/>
                      <w:color w:val="000000"/>
                      <w:sz w:val="20"/>
                      <w:szCs w:val="20"/>
                    </w:rPr>
                    <w:lastRenderedPageBreak/>
                    <w:t>CHEQUES DEVUELTOS</w:t>
                  </w:r>
                </w:p>
              </w:tc>
              <w:tc>
                <w:tcPr>
                  <w:tcW w:w="1824" w:type="dxa"/>
                  <w:tcBorders>
                    <w:top w:val="single" w:sz="4" w:space="0" w:color="auto"/>
                    <w:left w:val="nil"/>
                    <w:bottom w:val="single" w:sz="8" w:space="0" w:color="auto"/>
                    <w:right w:val="single" w:sz="8" w:space="0" w:color="auto"/>
                  </w:tcBorders>
                  <w:shd w:val="clear" w:color="auto" w:fill="auto"/>
                  <w:noWrap/>
                  <w:vAlign w:val="center"/>
                  <w:hideMark/>
                </w:tcPr>
                <w:p w:rsidR="009D61BC" w:rsidRPr="00553182" w:rsidRDefault="009D61BC">
                  <w:pPr>
                    <w:jc w:val="right"/>
                    <w:rPr>
                      <w:b/>
                      <w:bCs/>
                      <w:color w:val="000000"/>
                      <w:sz w:val="20"/>
                      <w:szCs w:val="20"/>
                      <w:u w:val="single"/>
                    </w:rPr>
                  </w:pPr>
                  <w:r w:rsidRPr="00553182">
                    <w:rPr>
                      <w:b/>
                      <w:bCs/>
                      <w:color w:val="000000"/>
                      <w:sz w:val="20"/>
                      <w:szCs w:val="20"/>
                      <w:u w:val="single"/>
                    </w:rPr>
                    <w:t>$8,399,741.15</w:t>
                  </w:r>
                </w:p>
              </w:tc>
            </w:tr>
            <w:tr w:rsidR="009D61BC"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9D61BC" w:rsidRPr="00553182" w:rsidRDefault="009D61BC">
                  <w:pPr>
                    <w:rPr>
                      <w:color w:val="000000"/>
                      <w:sz w:val="20"/>
                      <w:szCs w:val="20"/>
                    </w:rPr>
                  </w:pPr>
                  <w:r w:rsidRPr="00553182">
                    <w:rPr>
                      <w:color w:val="000000"/>
                      <w:sz w:val="20"/>
                      <w:szCs w:val="20"/>
                    </w:rPr>
                    <w:t>CON252833 CORPORATIVO GLOBAL 57 SC</w:t>
                  </w:r>
                </w:p>
              </w:tc>
              <w:tc>
                <w:tcPr>
                  <w:tcW w:w="1824" w:type="dxa"/>
                  <w:tcBorders>
                    <w:top w:val="nil"/>
                    <w:left w:val="nil"/>
                    <w:bottom w:val="single" w:sz="8" w:space="0" w:color="auto"/>
                    <w:right w:val="single" w:sz="8" w:space="0" w:color="auto"/>
                  </w:tcBorders>
                  <w:shd w:val="clear" w:color="auto" w:fill="auto"/>
                  <w:noWrap/>
                  <w:vAlign w:val="center"/>
                  <w:hideMark/>
                </w:tcPr>
                <w:p w:rsidR="009D61BC" w:rsidRPr="00553182" w:rsidRDefault="009D61BC">
                  <w:pPr>
                    <w:jc w:val="right"/>
                    <w:rPr>
                      <w:color w:val="000000"/>
                      <w:sz w:val="20"/>
                      <w:szCs w:val="20"/>
                    </w:rPr>
                  </w:pPr>
                  <w:r w:rsidRPr="00553182">
                    <w:rPr>
                      <w:color w:val="000000"/>
                      <w:sz w:val="20"/>
                      <w:szCs w:val="20"/>
                    </w:rPr>
                    <w:t>$0.00</w:t>
                  </w:r>
                </w:p>
              </w:tc>
            </w:tr>
            <w:tr w:rsidR="009D61BC"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9D61BC" w:rsidRPr="00553182" w:rsidRDefault="009D61BC">
                  <w:pPr>
                    <w:rPr>
                      <w:color w:val="000000"/>
                      <w:sz w:val="20"/>
                      <w:szCs w:val="20"/>
                    </w:rPr>
                  </w:pPr>
                  <w:r w:rsidRPr="00553182">
                    <w:rPr>
                      <w:color w:val="000000"/>
                      <w:sz w:val="20"/>
                      <w:szCs w:val="20"/>
                    </w:rPr>
                    <w:t>CON069252 ELENO VEGA GUERRERO</w:t>
                  </w:r>
                </w:p>
              </w:tc>
              <w:tc>
                <w:tcPr>
                  <w:tcW w:w="1824" w:type="dxa"/>
                  <w:tcBorders>
                    <w:top w:val="nil"/>
                    <w:left w:val="nil"/>
                    <w:bottom w:val="single" w:sz="8" w:space="0" w:color="auto"/>
                    <w:right w:val="single" w:sz="8" w:space="0" w:color="auto"/>
                  </w:tcBorders>
                  <w:shd w:val="clear" w:color="auto" w:fill="auto"/>
                  <w:noWrap/>
                  <w:vAlign w:val="center"/>
                  <w:hideMark/>
                </w:tcPr>
                <w:p w:rsidR="009D61BC" w:rsidRPr="00553182" w:rsidRDefault="009D61BC">
                  <w:pPr>
                    <w:jc w:val="right"/>
                    <w:rPr>
                      <w:color w:val="000000"/>
                      <w:sz w:val="20"/>
                      <w:szCs w:val="20"/>
                    </w:rPr>
                  </w:pPr>
                  <w:r w:rsidRPr="00553182">
                    <w:rPr>
                      <w:color w:val="000000"/>
                      <w:sz w:val="20"/>
                      <w:szCs w:val="20"/>
                    </w:rPr>
                    <w:t>$25,684.37</w:t>
                  </w:r>
                </w:p>
              </w:tc>
            </w:tr>
            <w:tr w:rsidR="009D61BC"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9D61BC" w:rsidRPr="00553182" w:rsidRDefault="009D61BC">
                  <w:pPr>
                    <w:rPr>
                      <w:color w:val="000000"/>
                      <w:sz w:val="20"/>
                      <w:szCs w:val="20"/>
                    </w:rPr>
                  </w:pPr>
                  <w:r w:rsidRPr="00553182">
                    <w:rPr>
                      <w:color w:val="000000"/>
                      <w:sz w:val="20"/>
                      <w:szCs w:val="20"/>
                    </w:rPr>
                    <w:t>CON148276 CEMENTOS APASCO, S.A. DE C.V.</w:t>
                  </w:r>
                </w:p>
              </w:tc>
              <w:tc>
                <w:tcPr>
                  <w:tcW w:w="1824" w:type="dxa"/>
                  <w:tcBorders>
                    <w:top w:val="nil"/>
                    <w:left w:val="nil"/>
                    <w:bottom w:val="single" w:sz="8" w:space="0" w:color="auto"/>
                    <w:right w:val="single" w:sz="8" w:space="0" w:color="auto"/>
                  </w:tcBorders>
                  <w:shd w:val="clear" w:color="auto" w:fill="auto"/>
                  <w:noWrap/>
                  <w:vAlign w:val="center"/>
                  <w:hideMark/>
                </w:tcPr>
                <w:p w:rsidR="009D61BC" w:rsidRPr="00553182" w:rsidRDefault="009D61BC">
                  <w:pPr>
                    <w:jc w:val="right"/>
                    <w:rPr>
                      <w:color w:val="000000"/>
                      <w:sz w:val="20"/>
                      <w:szCs w:val="20"/>
                    </w:rPr>
                  </w:pPr>
                  <w:r w:rsidRPr="00553182">
                    <w:rPr>
                      <w:color w:val="000000"/>
                      <w:sz w:val="20"/>
                      <w:szCs w:val="20"/>
                    </w:rPr>
                    <w:t>$0.00</w:t>
                  </w:r>
                </w:p>
              </w:tc>
            </w:tr>
            <w:tr w:rsidR="009D61BC"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9D61BC" w:rsidRPr="00553182" w:rsidRDefault="009D61BC">
                  <w:pPr>
                    <w:rPr>
                      <w:color w:val="000000"/>
                      <w:sz w:val="20"/>
                      <w:szCs w:val="20"/>
                    </w:rPr>
                  </w:pPr>
                  <w:r w:rsidRPr="00553182">
                    <w:rPr>
                      <w:color w:val="000000"/>
                      <w:sz w:val="20"/>
                      <w:szCs w:val="20"/>
                    </w:rPr>
                    <w:t>CON575701 JOSEFINA RODRIGUEZ MORQUECHO</w:t>
                  </w:r>
                </w:p>
              </w:tc>
              <w:tc>
                <w:tcPr>
                  <w:tcW w:w="1824" w:type="dxa"/>
                  <w:tcBorders>
                    <w:top w:val="nil"/>
                    <w:left w:val="nil"/>
                    <w:bottom w:val="single" w:sz="8" w:space="0" w:color="auto"/>
                    <w:right w:val="single" w:sz="8" w:space="0" w:color="auto"/>
                  </w:tcBorders>
                  <w:shd w:val="clear" w:color="auto" w:fill="auto"/>
                  <w:noWrap/>
                  <w:vAlign w:val="center"/>
                  <w:hideMark/>
                </w:tcPr>
                <w:p w:rsidR="009D61BC" w:rsidRPr="00553182" w:rsidRDefault="009D61BC">
                  <w:pPr>
                    <w:jc w:val="right"/>
                    <w:rPr>
                      <w:color w:val="000000"/>
                      <w:sz w:val="20"/>
                      <w:szCs w:val="20"/>
                    </w:rPr>
                  </w:pPr>
                  <w:r w:rsidRPr="00553182">
                    <w:rPr>
                      <w:color w:val="000000"/>
                      <w:sz w:val="20"/>
                      <w:szCs w:val="20"/>
                    </w:rPr>
                    <w:t>$0.00</w:t>
                  </w:r>
                </w:p>
              </w:tc>
            </w:tr>
            <w:tr w:rsidR="009D61BC"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9D61BC" w:rsidRPr="00553182" w:rsidRDefault="009D61BC">
                  <w:pPr>
                    <w:rPr>
                      <w:color w:val="000000"/>
                      <w:sz w:val="20"/>
                      <w:szCs w:val="20"/>
                    </w:rPr>
                  </w:pPr>
                  <w:r w:rsidRPr="00553182">
                    <w:rPr>
                      <w:color w:val="000000"/>
                      <w:sz w:val="20"/>
                      <w:szCs w:val="20"/>
                    </w:rPr>
                    <w:t>CON335429 WALTER DE JESUS PEREZ MADRIGAL</w:t>
                  </w:r>
                </w:p>
              </w:tc>
              <w:tc>
                <w:tcPr>
                  <w:tcW w:w="1824" w:type="dxa"/>
                  <w:tcBorders>
                    <w:top w:val="nil"/>
                    <w:left w:val="nil"/>
                    <w:bottom w:val="single" w:sz="8" w:space="0" w:color="auto"/>
                    <w:right w:val="single" w:sz="8" w:space="0" w:color="auto"/>
                  </w:tcBorders>
                  <w:shd w:val="clear" w:color="auto" w:fill="auto"/>
                  <w:noWrap/>
                  <w:vAlign w:val="center"/>
                  <w:hideMark/>
                </w:tcPr>
                <w:p w:rsidR="009D61BC" w:rsidRPr="00553182" w:rsidRDefault="009D61BC">
                  <w:pPr>
                    <w:jc w:val="right"/>
                    <w:rPr>
                      <w:color w:val="000000"/>
                      <w:sz w:val="20"/>
                      <w:szCs w:val="20"/>
                    </w:rPr>
                  </w:pPr>
                  <w:r w:rsidRPr="00553182">
                    <w:rPr>
                      <w:color w:val="000000"/>
                      <w:sz w:val="20"/>
                      <w:szCs w:val="20"/>
                    </w:rPr>
                    <w:t>$276,842.74</w:t>
                  </w:r>
                </w:p>
              </w:tc>
            </w:tr>
            <w:tr w:rsidR="009D61BC"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9D61BC" w:rsidRPr="00553182" w:rsidRDefault="009D61BC">
                  <w:pPr>
                    <w:rPr>
                      <w:color w:val="000000"/>
                      <w:sz w:val="20"/>
                      <w:szCs w:val="20"/>
                    </w:rPr>
                  </w:pPr>
                  <w:r w:rsidRPr="00553182">
                    <w:rPr>
                      <w:color w:val="000000"/>
                      <w:sz w:val="20"/>
                      <w:szCs w:val="20"/>
                    </w:rPr>
                    <w:t>CON074579 PROMOTORA UG S.A. DE C.V.</w:t>
                  </w:r>
                </w:p>
              </w:tc>
              <w:tc>
                <w:tcPr>
                  <w:tcW w:w="1824" w:type="dxa"/>
                  <w:tcBorders>
                    <w:top w:val="nil"/>
                    <w:left w:val="nil"/>
                    <w:bottom w:val="single" w:sz="8" w:space="0" w:color="auto"/>
                    <w:right w:val="single" w:sz="8" w:space="0" w:color="auto"/>
                  </w:tcBorders>
                  <w:shd w:val="clear" w:color="auto" w:fill="auto"/>
                  <w:noWrap/>
                  <w:vAlign w:val="center"/>
                  <w:hideMark/>
                </w:tcPr>
                <w:p w:rsidR="009D61BC" w:rsidRPr="00553182" w:rsidRDefault="009D61BC">
                  <w:pPr>
                    <w:jc w:val="right"/>
                    <w:rPr>
                      <w:color w:val="000000"/>
                      <w:sz w:val="20"/>
                      <w:szCs w:val="20"/>
                    </w:rPr>
                  </w:pPr>
                  <w:r w:rsidRPr="00553182">
                    <w:rPr>
                      <w:color w:val="000000"/>
                      <w:sz w:val="20"/>
                      <w:szCs w:val="20"/>
                    </w:rPr>
                    <w:t>$117,000.00</w:t>
                  </w:r>
                </w:p>
              </w:tc>
            </w:tr>
            <w:tr w:rsidR="009D61BC"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9D61BC" w:rsidRPr="00553182" w:rsidRDefault="009D61BC">
                  <w:pPr>
                    <w:rPr>
                      <w:color w:val="000000"/>
                      <w:sz w:val="20"/>
                      <w:szCs w:val="20"/>
                    </w:rPr>
                  </w:pPr>
                  <w:r w:rsidRPr="00553182">
                    <w:rPr>
                      <w:color w:val="000000"/>
                      <w:sz w:val="20"/>
                      <w:szCs w:val="20"/>
                    </w:rPr>
                    <w:t>CON209966 SABRITAS, S. DE R.L. DE C.V.</w:t>
                  </w:r>
                </w:p>
              </w:tc>
              <w:tc>
                <w:tcPr>
                  <w:tcW w:w="1824" w:type="dxa"/>
                  <w:tcBorders>
                    <w:top w:val="nil"/>
                    <w:left w:val="nil"/>
                    <w:bottom w:val="single" w:sz="8" w:space="0" w:color="auto"/>
                    <w:right w:val="single" w:sz="8" w:space="0" w:color="auto"/>
                  </w:tcBorders>
                  <w:shd w:val="clear" w:color="auto" w:fill="auto"/>
                  <w:noWrap/>
                  <w:vAlign w:val="center"/>
                  <w:hideMark/>
                </w:tcPr>
                <w:p w:rsidR="009D61BC" w:rsidRPr="00553182" w:rsidRDefault="009D61BC">
                  <w:pPr>
                    <w:jc w:val="right"/>
                    <w:rPr>
                      <w:color w:val="000000"/>
                      <w:sz w:val="20"/>
                      <w:szCs w:val="20"/>
                    </w:rPr>
                  </w:pPr>
                  <w:r w:rsidRPr="00553182">
                    <w:rPr>
                      <w:color w:val="000000"/>
                      <w:sz w:val="20"/>
                      <w:szCs w:val="20"/>
                    </w:rPr>
                    <w:t>$569,686.01</w:t>
                  </w:r>
                </w:p>
              </w:tc>
            </w:tr>
            <w:tr w:rsidR="009D61BC"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9D61BC" w:rsidRPr="00553182" w:rsidRDefault="009D61BC">
                  <w:pPr>
                    <w:rPr>
                      <w:color w:val="000000"/>
                      <w:sz w:val="20"/>
                      <w:szCs w:val="20"/>
                    </w:rPr>
                  </w:pPr>
                  <w:r w:rsidRPr="00553182">
                    <w:rPr>
                      <w:color w:val="000000"/>
                      <w:sz w:val="20"/>
                      <w:szCs w:val="20"/>
                    </w:rPr>
                    <w:t>CON072047 INGENIERIAS Y SISTEM</w:t>
                  </w:r>
                </w:p>
              </w:tc>
              <w:tc>
                <w:tcPr>
                  <w:tcW w:w="1824" w:type="dxa"/>
                  <w:tcBorders>
                    <w:top w:val="nil"/>
                    <w:left w:val="nil"/>
                    <w:bottom w:val="single" w:sz="8" w:space="0" w:color="auto"/>
                    <w:right w:val="single" w:sz="8" w:space="0" w:color="auto"/>
                  </w:tcBorders>
                  <w:shd w:val="clear" w:color="auto" w:fill="auto"/>
                  <w:noWrap/>
                  <w:vAlign w:val="center"/>
                  <w:hideMark/>
                </w:tcPr>
                <w:p w:rsidR="009D61BC" w:rsidRPr="00553182" w:rsidRDefault="009D61BC">
                  <w:pPr>
                    <w:jc w:val="right"/>
                    <w:rPr>
                      <w:color w:val="000000"/>
                      <w:sz w:val="20"/>
                      <w:szCs w:val="20"/>
                    </w:rPr>
                  </w:pPr>
                  <w:r w:rsidRPr="00553182">
                    <w:rPr>
                      <w:color w:val="000000"/>
                      <w:sz w:val="20"/>
                      <w:szCs w:val="20"/>
                    </w:rPr>
                    <w:t>$5,000,000.00</w:t>
                  </w:r>
                </w:p>
              </w:tc>
            </w:tr>
            <w:tr w:rsidR="009D61BC"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9D61BC" w:rsidRPr="00553182" w:rsidRDefault="009D61BC">
                  <w:pPr>
                    <w:rPr>
                      <w:color w:val="000000"/>
                      <w:sz w:val="20"/>
                      <w:szCs w:val="20"/>
                    </w:rPr>
                  </w:pPr>
                  <w:r w:rsidRPr="00553182">
                    <w:rPr>
                      <w:color w:val="000000"/>
                      <w:sz w:val="20"/>
                      <w:szCs w:val="20"/>
                    </w:rPr>
                    <w:t>CON072074 JHONATAN JORGE ANTONIO VELAZQUEZ COVARRUBIAS</w:t>
                  </w:r>
                </w:p>
              </w:tc>
              <w:tc>
                <w:tcPr>
                  <w:tcW w:w="1824" w:type="dxa"/>
                  <w:tcBorders>
                    <w:top w:val="nil"/>
                    <w:left w:val="nil"/>
                    <w:bottom w:val="single" w:sz="8" w:space="0" w:color="auto"/>
                    <w:right w:val="single" w:sz="8" w:space="0" w:color="auto"/>
                  </w:tcBorders>
                  <w:shd w:val="clear" w:color="auto" w:fill="auto"/>
                  <w:noWrap/>
                  <w:vAlign w:val="center"/>
                  <w:hideMark/>
                </w:tcPr>
                <w:p w:rsidR="009D61BC" w:rsidRPr="00553182" w:rsidRDefault="009D61BC">
                  <w:pPr>
                    <w:jc w:val="right"/>
                    <w:rPr>
                      <w:color w:val="000000"/>
                      <w:sz w:val="20"/>
                      <w:szCs w:val="20"/>
                    </w:rPr>
                  </w:pPr>
                  <w:r w:rsidRPr="00553182">
                    <w:rPr>
                      <w:color w:val="000000"/>
                      <w:sz w:val="20"/>
                      <w:szCs w:val="20"/>
                    </w:rPr>
                    <w:t>$148,300.12</w:t>
                  </w:r>
                </w:p>
              </w:tc>
            </w:tr>
            <w:tr w:rsidR="009D61BC"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9D61BC" w:rsidRPr="00553182" w:rsidRDefault="009D61BC">
                  <w:pPr>
                    <w:rPr>
                      <w:color w:val="000000"/>
                      <w:sz w:val="20"/>
                      <w:szCs w:val="20"/>
                    </w:rPr>
                  </w:pPr>
                  <w:r w:rsidRPr="00553182">
                    <w:rPr>
                      <w:color w:val="000000"/>
                      <w:sz w:val="20"/>
                      <w:szCs w:val="20"/>
                    </w:rPr>
                    <w:t>CON072922 ADAN GODINEZ MONTES</w:t>
                  </w:r>
                </w:p>
              </w:tc>
              <w:tc>
                <w:tcPr>
                  <w:tcW w:w="1824" w:type="dxa"/>
                  <w:tcBorders>
                    <w:top w:val="nil"/>
                    <w:left w:val="nil"/>
                    <w:bottom w:val="single" w:sz="8" w:space="0" w:color="auto"/>
                    <w:right w:val="single" w:sz="8" w:space="0" w:color="auto"/>
                  </w:tcBorders>
                  <w:shd w:val="clear" w:color="auto" w:fill="auto"/>
                  <w:noWrap/>
                  <w:vAlign w:val="center"/>
                  <w:hideMark/>
                </w:tcPr>
                <w:p w:rsidR="009D61BC" w:rsidRPr="00553182" w:rsidRDefault="009D61BC">
                  <w:pPr>
                    <w:jc w:val="right"/>
                    <w:rPr>
                      <w:color w:val="000000"/>
                      <w:sz w:val="20"/>
                      <w:szCs w:val="20"/>
                    </w:rPr>
                  </w:pPr>
                  <w:r w:rsidRPr="00553182">
                    <w:rPr>
                      <w:color w:val="000000"/>
                      <w:sz w:val="20"/>
                      <w:szCs w:val="20"/>
                    </w:rPr>
                    <w:t>$0.00</w:t>
                  </w:r>
                </w:p>
              </w:tc>
            </w:tr>
            <w:tr w:rsidR="009D61BC"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9D61BC" w:rsidRPr="00553182" w:rsidRDefault="009D61BC">
                  <w:pPr>
                    <w:rPr>
                      <w:color w:val="000000"/>
                      <w:sz w:val="20"/>
                      <w:szCs w:val="20"/>
                    </w:rPr>
                  </w:pPr>
                  <w:r w:rsidRPr="00553182">
                    <w:rPr>
                      <w:color w:val="000000"/>
                      <w:sz w:val="20"/>
                      <w:szCs w:val="20"/>
                    </w:rPr>
                    <w:t>CON072059 ANGEL JASIEL AHEDO G</w:t>
                  </w:r>
                </w:p>
              </w:tc>
              <w:tc>
                <w:tcPr>
                  <w:tcW w:w="1824" w:type="dxa"/>
                  <w:tcBorders>
                    <w:top w:val="nil"/>
                    <w:left w:val="nil"/>
                    <w:bottom w:val="single" w:sz="8" w:space="0" w:color="auto"/>
                    <w:right w:val="single" w:sz="8" w:space="0" w:color="auto"/>
                  </w:tcBorders>
                  <w:shd w:val="clear" w:color="auto" w:fill="auto"/>
                  <w:noWrap/>
                  <w:vAlign w:val="center"/>
                  <w:hideMark/>
                </w:tcPr>
                <w:p w:rsidR="009D61BC" w:rsidRPr="00553182" w:rsidRDefault="009D61BC">
                  <w:pPr>
                    <w:jc w:val="right"/>
                    <w:rPr>
                      <w:color w:val="000000"/>
                      <w:sz w:val="20"/>
                      <w:szCs w:val="20"/>
                    </w:rPr>
                  </w:pPr>
                  <w:r w:rsidRPr="00553182">
                    <w:rPr>
                      <w:color w:val="000000"/>
                      <w:sz w:val="20"/>
                      <w:szCs w:val="20"/>
                    </w:rPr>
                    <w:t>$30,999.97</w:t>
                  </w:r>
                </w:p>
              </w:tc>
            </w:tr>
            <w:tr w:rsidR="009D61BC"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9D61BC" w:rsidRPr="00553182" w:rsidRDefault="009D61BC">
                  <w:pPr>
                    <w:rPr>
                      <w:color w:val="000000"/>
                      <w:sz w:val="20"/>
                      <w:szCs w:val="20"/>
                    </w:rPr>
                  </w:pPr>
                  <w:r w:rsidRPr="00553182">
                    <w:rPr>
                      <w:color w:val="000000"/>
                      <w:sz w:val="20"/>
                      <w:szCs w:val="20"/>
                    </w:rPr>
                    <w:t>CON074548 JOSE ANTONIO RIOS CAMPUZANO</w:t>
                  </w:r>
                </w:p>
              </w:tc>
              <w:tc>
                <w:tcPr>
                  <w:tcW w:w="1824" w:type="dxa"/>
                  <w:tcBorders>
                    <w:top w:val="nil"/>
                    <w:left w:val="nil"/>
                    <w:bottom w:val="single" w:sz="8" w:space="0" w:color="auto"/>
                    <w:right w:val="single" w:sz="8" w:space="0" w:color="auto"/>
                  </w:tcBorders>
                  <w:shd w:val="clear" w:color="auto" w:fill="auto"/>
                  <w:noWrap/>
                  <w:vAlign w:val="center"/>
                  <w:hideMark/>
                </w:tcPr>
                <w:p w:rsidR="009D61BC" w:rsidRPr="00553182" w:rsidRDefault="009D61BC">
                  <w:pPr>
                    <w:jc w:val="right"/>
                    <w:rPr>
                      <w:color w:val="000000"/>
                      <w:sz w:val="20"/>
                      <w:szCs w:val="20"/>
                    </w:rPr>
                  </w:pPr>
                  <w:r w:rsidRPr="00553182">
                    <w:rPr>
                      <w:color w:val="000000"/>
                      <w:sz w:val="20"/>
                      <w:szCs w:val="20"/>
                    </w:rPr>
                    <w:t>$0.00</w:t>
                  </w:r>
                </w:p>
              </w:tc>
            </w:tr>
            <w:tr w:rsidR="009D61BC"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9D61BC" w:rsidRPr="00553182" w:rsidRDefault="009D61BC">
                  <w:pPr>
                    <w:rPr>
                      <w:color w:val="000000"/>
                      <w:sz w:val="20"/>
                      <w:szCs w:val="20"/>
                    </w:rPr>
                  </w:pPr>
                  <w:r w:rsidRPr="00553182">
                    <w:rPr>
                      <w:color w:val="000000"/>
                      <w:sz w:val="20"/>
                      <w:szCs w:val="20"/>
                    </w:rPr>
                    <w:t>CON290288 JOSE MIGUEL SANCHEZ LOPEZ</w:t>
                  </w:r>
                </w:p>
              </w:tc>
              <w:tc>
                <w:tcPr>
                  <w:tcW w:w="1824" w:type="dxa"/>
                  <w:tcBorders>
                    <w:top w:val="nil"/>
                    <w:left w:val="nil"/>
                    <w:bottom w:val="single" w:sz="8" w:space="0" w:color="auto"/>
                    <w:right w:val="single" w:sz="8" w:space="0" w:color="auto"/>
                  </w:tcBorders>
                  <w:shd w:val="clear" w:color="auto" w:fill="auto"/>
                  <w:noWrap/>
                  <w:vAlign w:val="center"/>
                  <w:hideMark/>
                </w:tcPr>
                <w:p w:rsidR="009D61BC" w:rsidRPr="00553182" w:rsidRDefault="009D61BC">
                  <w:pPr>
                    <w:jc w:val="right"/>
                    <w:rPr>
                      <w:color w:val="000000"/>
                      <w:sz w:val="20"/>
                      <w:szCs w:val="20"/>
                    </w:rPr>
                  </w:pPr>
                  <w:r w:rsidRPr="00553182">
                    <w:rPr>
                      <w:color w:val="000000"/>
                      <w:sz w:val="20"/>
                      <w:szCs w:val="20"/>
                    </w:rPr>
                    <w:t>$35,097.21</w:t>
                  </w:r>
                </w:p>
              </w:tc>
            </w:tr>
            <w:tr w:rsidR="009D61BC"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9D61BC" w:rsidRPr="00553182" w:rsidRDefault="009D61BC">
                  <w:pPr>
                    <w:rPr>
                      <w:color w:val="000000"/>
                      <w:sz w:val="20"/>
                      <w:szCs w:val="20"/>
                    </w:rPr>
                  </w:pPr>
                  <w:r w:rsidRPr="00553182">
                    <w:rPr>
                      <w:color w:val="000000"/>
                      <w:sz w:val="20"/>
                      <w:szCs w:val="20"/>
                    </w:rPr>
                    <w:t>CON097500 UNIVERSIDAD DE GUADALAJARA TEATRO DIANA</w:t>
                  </w:r>
                </w:p>
              </w:tc>
              <w:tc>
                <w:tcPr>
                  <w:tcW w:w="1824" w:type="dxa"/>
                  <w:tcBorders>
                    <w:top w:val="nil"/>
                    <w:left w:val="nil"/>
                    <w:bottom w:val="single" w:sz="8" w:space="0" w:color="auto"/>
                    <w:right w:val="single" w:sz="8" w:space="0" w:color="auto"/>
                  </w:tcBorders>
                  <w:shd w:val="clear" w:color="auto" w:fill="auto"/>
                  <w:noWrap/>
                  <w:vAlign w:val="center"/>
                  <w:hideMark/>
                </w:tcPr>
                <w:p w:rsidR="009D61BC" w:rsidRPr="00553182" w:rsidRDefault="009D61BC">
                  <w:pPr>
                    <w:jc w:val="right"/>
                    <w:rPr>
                      <w:color w:val="000000"/>
                      <w:sz w:val="20"/>
                      <w:szCs w:val="20"/>
                    </w:rPr>
                  </w:pPr>
                  <w:r w:rsidRPr="00553182">
                    <w:rPr>
                      <w:color w:val="000000"/>
                      <w:sz w:val="20"/>
                      <w:szCs w:val="20"/>
                    </w:rPr>
                    <w:t>$1,369,864.56</w:t>
                  </w:r>
                </w:p>
              </w:tc>
            </w:tr>
            <w:tr w:rsidR="009D61BC"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9D61BC" w:rsidRPr="00553182" w:rsidRDefault="009D61BC">
                  <w:pPr>
                    <w:rPr>
                      <w:color w:val="000000"/>
                      <w:sz w:val="20"/>
                      <w:szCs w:val="20"/>
                    </w:rPr>
                  </w:pPr>
                  <w:r w:rsidRPr="00553182">
                    <w:rPr>
                      <w:color w:val="000000"/>
                      <w:sz w:val="20"/>
                      <w:szCs w:val="20"/>
                    </w:rPr>
                    <w:t>CON190728 SCOTIABANK INVERLAT SA</w:t>
                  </w:r>
                </w:p>
              </w:tc>
              <w:tc>
                <w:tcPr>
                  <w:tcW w:w="1824" w:type="dxa"/>
                  <w:tcBorders>
                    <w:top w:val="nil"/>
                    <w:left w:val="nil"/>
                    <w:bottom w:val="single" w:sz="8" w:space="0" w:color="auto"/>
                    <w:right w:val="single" w:sz="8" w:space="0" w:color="auto"/>
                  </w:tcBorders>
                  <w:shd w:val="clear" w:color="auto" w:fill="auto"/>
                  <w:noWrap/>
                  <w:vAlign w:val="center"/>
                  <w:hideMark/>
                </w:tcPr>
                <w:p w:rsidR="009D61BC" w:rsidRPr="00553182" w:rsidRDefault="009D61BC">
                  <w:pPr>
                    <w:jc w:val="right"/>
                    <w:rPr>
                      <w:color w:val="000000"/>
                      <w:sz w:val="20"/>
                      <w:szCs w:val="20"/>
                    </w:rPr>
                  </w:pPr>
                  <w:r w:rsidRPr="00553182">
                    <w:rPr>
                      <w:color w:val="000000"/>
                      <w:sz w:val="20"/>
                      <w:szCs w:val="20"/>
                    </w:rPr>
                    <w:t>$0.00</w:t>
                  </w:r>
                </w:p>
              </w:tc>
            </w:tr>
            <w:tr w:rsidR="009D61BC"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9D61BC" w:rsidRPr="00553182" w:rsidRDefault="009D61BC">
                  <w:pPr>
                    <w:rPr>
                      <w:color w:val="000000"/>
                      <w:sz w:val="20"/>
                      <w:szCs w:val="20"/>
                    </w:rPr>
                  </w:pPr>
                  <w:r w:rsidRPr="00553182">
                    <w:rPr>
                      <w:color w:val="000000"/>
                      <w:sz w:val="20"/>
                      <w:szCs w:val="20"/>
                    </w:rPr>
                    <w:t>CON290269 JUAN HERNANDEZ RIVAS</w:t>
                  </w:r>
                </w:p>
              </w:tc>
              <w:tc>
                <w:tcPr>
                  <w:tcW w:w="1824" w:type="dxa"/>
                  <w:tcBorders>
                    <w:top w:val="nil"/>
                    <w:left w:val="nil"/>
                    <w:bottom w:val="single" w:sz="8" w:space="0" w:color="auto"/>
                    <w:right w:val="single" w:sz="8" w:space="0" w:color="auto"/>
                  </w:tcBorders>
                  <w:shd w:val="clear" w:color="auto" w:fill="auto"/>
                  <w:noWrap/>
                  <w:vAlign w:val="center"/>
                  <w:hideMark/>
                </w:tcPr>
                <w:p w:rsidR="009D61BC" w:rsidRPr="00553182" w:rsidRDefault="009D61BC">
                  <w:pPr>
                    <w:jc w:val="right"/>
                    <w:rPr>
                      <w:color w:val="000000"/>
                      <w:sz w:val="20"/>
                      <w:szCs w:val="20"/>
                    </w:rPr>
                  </w:pPr>
                  <w:r w:rsidRPr="00553182">
                    <w:rPr>
                      <w:color w:val="000000"/>
                      <w:sz w:val="20"/>
                      <w:szCs w:val="20"/>
                    </w:rPr>
                    <w:t>$84,569.00</w:t>
                  </w:r>
                </w:p>
              </w:tc>
            </w:tr>
            <w:tr w:rsidR="009D61BC"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9D61BC" w:rsidRPr="00553182" w:rsidRDefault="009D61BC">
                  <w:pPr>
                    <w:rPr>
                      <w:color w:val="000000"/>
                      <w:sz w:val="20"/>
                      <w:szCs w:val="20"/>
                    </w:rPr>
                  </w:pPr>
                  <w:r w:rsidRPr="00553182">
                    <w:rPr>
                      <w:color w:val="000000"/>
                      <w:sz w:val="20"/>
                      <w:szCs w:val="20"/>
                    </w:rPr>
                    <w:t>CON227074 D+D ARQUITECTOS S. DE R.L. DE C.V.</w:t>
                  </w:r>
                </w:p>
              </w:tc>
              <w:tc>
                <w:tcPr>
                  <w:tcW w:w="1824" w:type="dxa"/>
                  <w:tcBorders>
                    <w:top w:val="nil"/>
                    <w:left w:val="nil"/>
                    <w:bottom w:val="single" w:sz="8" w:space="0" w:color="auto"/>
                    <w:right w:val="single" w:sz="8" w:space="0" w:color="auto"/>
                  </w:tcBorders>
                  <w:shd w:val="clear" w:color="auto" w:fill="auto"/>
                  <w:noWrap/>
                  <w:vAlign w:val="center"/>
                  <w:hideMark/>
                </w:tcPr>
                <w:p w:rsidR="009D61BC" w:rsidRPr="00553182" w:rsidRDefault="009D61BC">
                  <w:pPr>
                    <w:jc w:val="right"/>
                    <w:rPr>
                      <w:color w:val="000000"/>
                      <w:sz w:val="20"/>
                      <w:szCs w:val="20"/>
                    </w:rPr>
                  </w:pPr>
                  <w:r w:rsidRPr="00553182">
                    <w:rPr>
                      <w:color w:val="000000"/>
                      <w:sz w:val="20"/>
                      <w:szCs w:val="20"/>
                    </w:rPr>
                    <w:t>$123,604.22</w:t>
                  </w:r>
                </w:p>
              </w:tc>
            </w:tr>
            <w:tr w:rsidR="009D61BC"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9D61BC" w:rsidRPr="00553182" w:rsidRDefault="009D61BC">
                  <w:pPr>
                    <w:rPr>
                      <w:color w:val="000000"/>
                      <w:sz w:val="20"/>
                      <w:szCs w:val="20"/>
                    </w:rPr>
                  </w:pPr>
                  <w:r w:rsidRPr="00553182">
                    <w:rPr>
                      <w:color w:val="000000"/>
                      <w:sz w:val="20"/>
                      <w:szCs w:val="20"/>
                    </w:rPr>
                    <w:t>CON127706 RAFAEL CASTELLANOS</w:t>
                  </w:r>
                </w:p>
              </w:tc>
              <w:tc>
                <w:tcPr>
                  <w:tcW w:w="1824" w:type="dxa"/>
                  <w:tcBorders>
                    <w:top w:val="nil"/>
                    <w:left w:val="nil"/>
                    <w:bottom w:val="single" w:sz="8" w:space="0" w:color="auto"/>
                    <w:right w:val="single" w:sz="8" w:space="0" w:color="auto"/>
                  </w:tcBorders>
                  <w:shd w:val="clear" w:color="auto" w:fill="auto"/>
                  <w:noWrap/>
                  <w:vAlign w:val="center"/>
                  <w:hideMark/>
                </w:tcPr>
                <w:p w:rsidR="009D61BC" w:rsidRPr="00553182" w:rsidRDefault="009D61BC">
                  <w:pPr>
                    <w:jc w:val="right"/>
                    <w:rPr>
                      <w:color w:val="000000"/>
                      <w:sz w:val="20"/>
                      <w:szCs w:val="20"/>
                    </w:rPr>
                  </w:pPr>
                  <w:r w:rsidRPr="00553182">
                    <w:rPr>
                      <w:color w:val="000000"/>
                      <w:sz w:val="20"/>
                      <w:szCs w:val="20"/>
                    </w:rPr>
                    <w:t>$48,312.00</w:t>
                  </w:r>
                </w:p>
              </w:tc>
            </w:tr>
            <w:tr w:rsidR="009D61BC" w:rsidRPr="003B45D5" w:rsidTr="00F42EFB">
              <w:trPr>
                <w:trHeight w:val="315"/>
              </w:trPr>
              <w:tc>
                <w:tcPr>
                  <w:tcW w:w="7380" w:type="dxa"/>
                  <w:tcBorders>
                    <w:top w:val="nil"/>
                    <w:left w:val="single" w:sz="8" w:space="0" w:color="auto"/>
                    <w:bottom w:val="single" w:sz="4" w:space="0" w:color="auto"/>
                    <w:right w:val="single" w:sz="8" w:space="0" w:color="auto"/>
                  </w:tcBorders>
                  <w:shd w:val="clear" w:color="auto" w:fill="auto"/>
                  <w:vAlign w:val="center"/>
                  <w:hideMark/>
                </w:tcPr>
                <w:p w:rsidR="009D61BC" w:rsidRPr="00553182" w:rsidRDefault="009D61BC">
                  <w:pPr>
                    <w:rPr>
                      <w:color w:val="000000"/>
                      <w:sz w:val="20"/>
                      <w:szCs w:val="20"/>
                    </w:rPr>
                  </w:pPr>
                  <w:r w:rsidRPr="00553182">
                    <w:rPr>
                      <w:color w:val="000000"/>
                      <w:sz w:val="20"/>
                      <w:szCs w:val="20"/>
                    </w:rPr>
                    <w:t>CON234828 RAFAEL OLAVARRIETA ROMERO</w:t>
                  </w:r>
                </w:p>
              </w:tc>
              <w:tc>
                <w:tcPr>
                  <w:tcW w:w="1824" w:type="dxa"/>
                  <w:tcBorders>
                    <w:top w:val="nil"/>
                    <w:left w:val="nil"/>
                    <w:bottom w:val="single" w:sz="4" w:space="0" w:color="auto"/>
                    <w:right w:val="single" w:sz="8" w:space="0" w:color="auto"/>
                  </w:tcBorders>
                  <w:shd w:val="clear" w:color="auto" w:fill="auto"/>
                  <w:noWrap/>
                  <w:vAlign w:val="center"/>
                  <w:hideMark/>
                </w:tcPr>
                <w:p w:rsidR="009D61BC" w:rsidRPr="00553182" w:rsidRDefault="009D61BC">
                  <w:pPr>
                    <w:jc w:val="right"/>
                    <w:rPr>
                      <w:color w:val="000000"/>
                      <w:sz w:val="20"/>
                      <w:szCs w:val="20"/>
                    </w:rPr>
                  </w:pPr>
                  <w:r w:rsidRPr="00553182">
                    <w:rPr>
                      <w:color w:val="000000"/>
                      <w:sz w:val="20"/>
                      <w:szCs w:val="20"/>
                    </w:rPr>
                    <w:t>$52,566.50</w:t>
                  </w:r>
                </w:p>
              </w:tc>
            </w:tr>
            <w:tr w:rsidR="009D61BC"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9D61BC" w:rsidRPr="00553182" w:rsidRDefault="009D61BC">
                  <w:pPr>
                    <w:rPr>
                      <w:color w:val="000000"/>
                      <w:sz w:val="20"/>
                      <w:szCs w:val="20"/>
                    </w:rPr>
                  </w:pPr>
                  <w:r w:rsidRPr="00553182">
                    <w:rPr>
                      <w:color w:val="000000"/>
                      <w:sz w:val="20"/>
                      <w:szCs w:val="20"/>
                    </w:rPr>
                    <w:t>CON069720 SERVICIOS PROFESIONALES JURIDICOS Y NOTARIALES SC</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1BC" w:rsidRPr="00553182" w:rsidRDefault="009D61BC">
                  <w:pPr>
                    <w:jc w:val="right"/>
                    <w:rPr>
                      <w:color w:val="000000"/>
                      <w:sz w:val="20"/>
                      <w:szCs w:val="20"/>
                    </w:rPr>
                  </w:pPr>
                  <w:r w:rsidRPr="00553182">
                    <w:rPr>
                      <w:color w:val="000000"/>
                      <w:sz w:val="20"/>
                      <w:szCs w:val="20"/>
                    </w:rPr>
                    <w:t>$0.00</w:t>
                  </w:r>
                </w:p>
              </w:tc>
            </w:tr>
            <w:tr w:rsidR="009D61BC"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9D61BC" w:rsidRPr="00553182" w:rsidRDefault="009D61BC">
                  <w:pPr>
                    <w:rPr>
                      <w:color w:val="000000"/>
                      <w:sz w:val="20"/>
                      <w:szCs w:val="20"/>
                    </w:rPr>
                  </w:pPr>
                  <w:r w:rsidRPr="00553182">
                    <w:rPr>
                      <w:color w:val="000000"/>
                      <w:sz w:val="20"/>
                      <w:szCs w:val="20"/>
                    </w:rPr>
                    <w:t>CON252348 RAMIRO RUIZ CASILLAS</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1BC" w:rsidRPr="00553182" w:rsidRDefault="009D61BC">
                  <w:pPr>
                    <w:jc w:val="right"/>
                    <w:rPr>
                      <w:color w:val="000000"/>
                      <w:sz w:val="20"/>
                      <w:szCs w:val="20"/>
                    </w:rPr>
                  </w:pPr>
                  <w:r w:rsidRPr="00553182">
                    <w:rPr>
                      <w:color w:val="000000"/>
                      <w:sz w:val="20"/>
                      <w:szCs w:val="20"/>
                    </w:rPr>
                    <w:t>$0.00</w:t>
                  </w:r>
                </w:p>
              </w:tc>
            </w:tr>
            <w:tr w:rsidR="009D61BC"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9D61BC" w:rsidRPr="00553182" w:rsidRDefault="009D61BC">
                  <w:pPr>
                    <w:rPr>
                      <w:color w:val="000000"/>
                      <w:sz w:val="20"/>
                      <w:szCs w:val="20"/>
                    </w:rPr>
                  </w:pPr>
                  <w:r w:rsidRPr="00553182">
                    <w:rPr>
                      <w:color w:val="000000"/>
                      <w:sz w:val="20"/>
                      <w:szCs w:val="20"/>
                    </w:rPr>
                    <w:t>CON733660 ARQUITECTURA Y CONSTRUCCION SAN JOSE SA</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1BC" w:rsidRPr="00553182" w:rsidRDefault="009D61BC">
                  <w:pPr>
                    <w:jc w:val="right"/>
                    <w:rPr>
                      <w:color w:val="000000"/>
                      <w:sz w:val="20"/>
                      <w:szCs w:val="20"/>
                    </w:rPr>
                  </w:pPr>
                  <w:r w:rsidRPr="00553182">
                    <w:rPr>
                      <w:color w:val="000000"/>
                      <w:sz w:val="20"/>
                      <w:szCs w:val="20"/>
                    </w:rPr>
                    <w:t>$206,983.00</w:t>
                  </w:r>
                </w:p>
              </w:tc>
            </w:tr>
            <w:tr w:rsidR="009D61BC"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9D61BC" w:rsidRPr="00553182" w:rsidRDefault="009D61BC">
                  <w:pPr>
                    <w:rPr>
                      <w:color w:val="000000"/>
                      <w:sz w:val="20"/>
                      <w:szCs w:val="20"/>
                    </w:rPr>
                  </w:pPr>
                  <w:r w:rsidRPr="00553182">
                    <w:rPr>
                      <w:color w:val="000000"/>
                      <w:sz w:val="20"/>
                      <w:szCs w:val="20"/>
                    </w:rPr>
                    <w:t>CON798845 NOTARIA 54 GDL SC</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1BC" w:rsidRPr="00553182" w:rsidRDefault="009D61BC">
                  <w:pPr>
                    <w:jc w:val="right"/>
                    <w:rPr>
                      <w:color w:val="000000"/>
                      <w:sz w:val="20"/>
                      <w:szCs w:val="20"/>
                    </w:rPr>
                  </w:pPr>
                  <w:r w:rsidRPr="00553182">
                    <w:rPr>
                      <w:color w:val="000000"/>
                      <w:sz w:val="20"/>
                      <w:szCs w:val="20"/>
                    </w:rPr>
                    <w:t>$22,382.00</w:t>
                  </w:r>
                </w:p>
              </w:tc>
            </w:tr>
            <w:tr w:rsidR="009D61BC"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9D61BC" w:rsidRPr="00553182" w:rsidRDefault="009D61BC">
                  <w:pPr>
                    <w:rPr>
                      <w:color w:val="000000"/>
                      <w:sz w:val="20"/>
                      <w:szCs w:val="20"/>
                    </w:rPr>
                  </w:pPr>
                  <w:r w:rsidRPr="00553182">
                    <w:rPr>
                      <w:color w:val="000000"/>
                      <w:sz w:val="20"/>
                      <w:szCs w:val="20"/>
                    </w:rPr>
                    <w:t>CON655311 TRACTEBEL DGJ S.A. DE C.V.</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1BC" w:rsidRPr="00553182" w:rsidRDefault="009D61BC">
                  <w:pPr>
                    <w:jc w:val="right"/>
                    <w:rPr>
                      <w:color w:val="000000"/>
                      <w:sz w:val="20"/>
                      <w:szCs w:val="20"/>
                    </w:rPr>
                  </w:pPr>
                  <w:r w:rsidRPr="00553182">
                    <w:rPr>
                      <w:color w:val="000000"/>
                      <w:sz w:val="20"/>
                      <w:szCs w:val="20"/>
                    </w:rPr>
                    <w:t>$0.00</w:t>
                  </w:r>
                </w:p>
              </w:tc>
            </w:tr>
            <w:tr w:rsidR="009D61BC"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9D61BC" w:rsidRPr="00553182" w:rsidRDefault="009D61BC">
                  <w:pPr>
                    <w:rPr>
                      <w:color w:val="000000"/>
                      <w:sz w:val="20"/>
                      <w:szCs w:val="20"/>
                    </w:rPr>
                  </w:pPr>
                  <w:r w:rsidRPr="00553182">
                    <w:rPr>
                      <w:color w:val="000000"/>
                      <w:sz w:val="20"/>
                      <w:szCs w:val="20"/>
                    </w:rPr>
                    <w:t>CON721436 SERGIO RIVERA IÑIGUEZ</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1BC" w:rsidRPr="00553182" w:rsidRDefault="009D61BC">
                  <w:pPr>
                    <w:jc w:val="right"/>
                    <w:rPr>
                      <w:color w:val="000000"/>
                      <w:sz w:val="20"/>
                      <w:szCs w:val="20"/>
                    </w:rPr>
                  </w:pPr>
                  <w:r w:rsidRPr="00553182">
                    <w:rPr>
                      <w:color w:val="000000"/>
                      <w:sz w:val="20"/>
                      <w:szCs w:val="20"/>
                    </w:rPr>
                    <w:t>$0.00</w:t>
                  </w:r>
                </w:p>
              </w:tc>
            </w:tr>
            <w:tr w:rsidR="009D61BC"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9D61BC" w:rsidRPr="00553182" w:rsidRDefault="009D61BC">
                  <w:pPr>
                    <w:rPr>
                      <w:color w:val="000000"/>
                      <w:sz w:val="20"/>
                      <w:szCs w:val="20"/>
                    </w:rPr>
                  </w:pPr>
                  <w:r w:rsidRPr="00553182">
                    <w:rPr>
                      <w:color w:val="000000"/>
                      <w:sz w:val="20"/>
                      <w:szCs w:val="20"/>
                    </w:rPr>
                    <w:t>CON651450 ALFONSO ORTEGA PADILLA</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1BC" w:rsidRPr="00553182" w:rsidRDefault="009D61BC">
                  <w:pPr>
                    <w:jc w:val="right"/>
                    <w:rPr>
                      <w:color w:val="000000"/>
                      <w:sz w:val="20"/>
                      <w:szCs w:val="20"/>
                    </w:rPr>
                  </w:pPr>
                  <w:r w:rsidRPr="00553182">
                    <w:rPr>
                      <w:color w:val="000000"/>
                      <w:sz w:val="20"/>
                      <w:szCs w:val="20"/>
                    </w:rPr>
                    <w:t>$4,381.00</w:t>
                  </w:r>
                </w:p>
              </w:tc>
            </w:tr>
            <w:tr w:rsidR="009D61BC"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9D61BC" w:rsidRPr="00553182" w:rsidRDefault="009D61BC">
                  <w:pPr>
                    <w:rPr>
                      <w:color w:val="000000"/>
                      <w:sz w:val="20"/>
                      <w:szCs w:val="20"/>
                    </w:rPr>
                  </w:pPr>
                  <w:r w:rsidRPr="00553182">
                    <w:rPr>
                      <w:color w:val="000000"/>
                      <w:sz w:val="20"/>
                      <w:szCs w:val="20"/>
                    </w:rPr>
                    <w:t>CON493912 NOTARIA VEINTINUEVE DE GUADALAJA, S.C.</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1BC" w:rsidRPr="00553182" w:rsidRDefault="009D61BC">
                  <w:pPr>
                    <w:jc w:val="right"/>
                    <w:rPr>
                      <w:color w:val="000000"/>
                      <w:sz w:val="20"/>
                      <w:szCs w:val="20"/>
                    </w:rPr>
                  </w:pPr>
                  <w:r w:rsidRPr="00553182">
                    <w:rPr>
                      <w:color w:val="000000"/>
                      <w:sz w:val="20"/>
                      <w:szCs w:val="20"/>
                    </w:rPr>
                    <w:t>$58,372.31</w:t>
                  </w:r>
                </w:p>
              </w:tc>
            </w:tr>
            <w:tr w:rsidR="009D61BC"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9D61BC" w:rsidRPr="00553182" w:rsidRDefault="009D61BC">
                  <w:pPr>
                    <w:rPr>
                      <w:color w:val="000000"/>
                      <w:sz w:val="20"/>
                      <w:szCs w:val="20"/>
                    </w:rPr>
                  </w:pPr>
                  <w:r w:rsidRPr="00553182">
                    <w:rPr>
                      <w:color w:val="000000"/>
                      <w:sz w:val="20"/>
                      <w:szCs w:val="20"/>
                    </w:rPr>
                    <w:t>CON303487 RODOLFO RAMOS MENCHACA</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1BC" w:rsidRPr="00553182" w:rsidRDefault="009D61BC">
                  <w:pPr>
                    <w:jc w:val="right"/>
                    <w:rPr>
                      <w:color w:val="000000"/>
                      <w:sz w:val="20"/>
                      <w:szCs w:val="20"/>
                    </w:rPr>
                  </w:pPr>
                  <w:r w:rsidRPr="00553182">
                    <w:rPr>
                      <w:color w:val="000000"/>
                      <w:sz w:val="20"/>
                      <w:szCs w:val="20"/>
                    </w:rPr>
                    <w:t>$75,824.59</w:t>
                  </w:r>
                </w:p>
              </w:tc>
            </w:tr>
            <w:tr w:rsidR="009D61BC"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9D61BC" w:rsidRPr="00553182" w:rsidRDefault="009D61BC">
                  <w:pPr>
                    <w:rPr>
                      <w:color w:val="000000"/>
                      <w:sz w:val="20"/>
                      <w:szCs w:val="20"/>
                    </w:rPr>
                  </w:pPr>
                  <w:r w:rsidRPr="00553182">
                    <w:rPr>
                      <w:color w:val="000000"/>
                      <w:sz w:val="20"/>
                      <w:szCs w:val="20"/>
                    </w:rPr>
                    <w:t>CON494985 VALDEZ ANGUIANO Y ASOCIADOS, S.C.</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1BC" w:rsidRPr="00553182" w:rsidRDefault="009D61BC">
                  <w:pPr>
                    <w:jc w:val="right"/>
                    <w:rPr>
                      <w:color w:val="000000"/>
                      <w:sz w:val="20"/>
                      <w:szCs w:val="20"/>
                    </w:rPr>
                  </w:pPr>
                  <w:r w:rsidRPr="00553182">
                    <w:rPr>
                      <w:color w:val="000000"/>
                      <w:sz w:val="20"/>
                      <w:szCs w:val="20"/>
                    </w:rPr>
                    <w:t>$32,468.55</w:t>
                  </w:r>
                </w:p>
              </w:tc>
            </w:tr>
            <w:tr w:rsidR="009D61BC"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9D61BC" w:rsidRPr="00553182" w:rsidRDefault="009D61BC">
                  <w:pPr>
                    <w:rPr>
                      <w:color w:val="000000"/>
                      <w:sz w:val="20"/>
                      <w:szCs w:val="20"/>
                    </w:rPr>
                  </w:pPr>
                  <w:r w:rsidRPr="00553182">
                    <w:rPr>
                      <w:color w:val="000000"/>
                      <w:sz w:val="20"/>
                      <w:szCs w:val="20"/>
                    </w:rPr>
                    <w:t>CON772878 GONZÁLEZ AMARAL EDISON Y/O RÍOS CAMPUZANO JOSÉ ANTONIO</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1BC" w:rsidRPr="00553182" w:rsidRDefault="009D61BC">
                  <w:pPr>
                    <w:jc w:val="right"/>
                    <w:rPr>
                      <w:color w:val="000000"/>
                      <w:sz w:val="20"/>
                      <w:szCs w:val="20"/>
                    </w:rPr>
                  </w:pPr>
                  <w:r w:rsidRPr="00553182">
                    <w:rPr>
                      <w:color w:val="000000"/>
                      <w:sz w:val="20"/>
                      <w:szCs w:val="20"/>
                    </w:rPr>
                    <w:t>$0.00</w:t>
                  </w:r>
                </w:p>
              </w:tc>
            </w:tr>
            <w:tr w:rsidR="009D61BC"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9D61BC" w:rsidRPr="00553182" w:rsidRDefault="009D61BC">
                  <w:pPr>
                    <w:rPr>
                      <w:color w:val="000000"/>
                      <w:sz w:val="20"/>
                      <w:szCs w:val="20"/>
                    </w:rPr>
                  </w:pPr>
                  <w:r w:rsidRPr="00553182">
                    <w:rPr>
                      <w:color w:val="000000"/>
                      <w:sz w:val="20"/>
                      <w:szCs w:val="20"/>
                    </w:rPr>
                    <w:t>CON628361 JOSEFINA RODRÍGUEZ MORQUECHO</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1BC" w:rsidRPr="00553182" w:rsidRDefault="009D61BC">
                  <w:pPr>
                    <w:jc w:val="right"/>
                    <w:rPr>
                      <w:color w:val="000000"/>
                      <w:sz w:val="20"/>
                      <w:szCs w:val="20"/>
                    </w:rPr>
                  </w:pPr>
                  <w:r w:rsidRPr="00553182">
                    <w:rPr>
                      <w:color w:val="000000"/>
                      <w:sz w:val="20"/>
                      <w:szCs w:val="20"/>
                    </w:rPr>
                    <w:t>$0.00</w:t>
                  </w:r>
                </w:p>
              </w:tc>
            </w:tr>
            <w:tr w:rsidR="009D61BC"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9D61BC" w:rsidRPr="00553182" w:rsidRDefault="009D61BC">
                  <w:pPr>
                    <w:rPr>
                      <w:color w:val="000000"/>
                      <w:sz w:val="20"/>
                      <w:szCs w:val="20"/>
                    </w:rPr>
                  </w:pPr>
                  <w:r w:rsidRPr="00553182">
                    <w:rPr>
                      <w:color w:val="000000"/>
                      <w:sz w:val="20"/>
                      <w:szCs w:val="20"/>
                    </w:rPr>
                    <w:t>CON673939 LUIS MANUEL RUVALCABA BERNAL</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1BC" w:rsidRPr="00553182" w:rsidRDefault="009D61BC">
                  <w:pPr>
                    <w:jc w:val="right"/>
                    <w:rPr>
                      <w:color w:val="000000"/>
                      <w:sz w:val="20"/>
                      <w:szCs w:val="20"/>
                    </w:rPr>
                  </w:pPr>
                  <w:r w:rsidRPr="00553182">
                    <w:rPr>
                      <w:color w:val="000000"/>
                      <w:sz w:val="20"/>
                      <w:szCs w:val="20"/>
                    </w:rPr>
                    <w:t>$0.00</w:t>
                  </w:r>
                </w:p>
              </w:tc>
            </w:tr>
            <w:tr w:rsidR="009D61BC"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9D61BC" w:rsidRPr="00553182" w:rsidRDefault="009D61BC">
                  <w:pPr>
                    <w:rPr>
                      <w:color w:val="000000"/>
                      <w:sz w:val="20"/>
                      <w:szCs w:val="20"/>
                    </w:rPr>
                  </w:pPr>
                  <w:r w:rsidRPr="00553182">
                    <w:rPr>
                      <w:color w:val="000000"/>
                      <w:sz w:val="20"/>
                      <w:szCs w:val="20"/>
                    </w:rPr>
                    <w:t>CON762241 MAXIMILIANO QUIROZ IÑIGUEZ</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61BC" w:rsidRPr="00553182" w:rsidRDefault="009D61BC">
                  <w:pPr>
                    <w:jc w:val="right"/>
                    <w:rPr>
                      <w:color w:val="000000"/>
                      <w:sz w:val="20"/>
                      <w:szCs w:val="20"/>
                    </w:rPr>
                  </w:pPr>
                  <w:r w:rsidRPr="00553182">
                    <w:rPr>
                      <w:color w:val="000000"/>
                      <w:sz w:val="20"/>
                      <w:szCs w:val="20"/>
                    </w:rPr>
                    <w:t>$116,803.00</w:t>
                  </w:r>
                </w:p>
              </w:tc>
            </w:tr>
          </w:tbl>
          <w:p w:rsidR="009D61BC" w:rsidRDefault="009D61BC" w:rsidP="009E2155">
            <w:pPr>
              <w:rPr>
                <w:b/>
                <w:bCs/>
                <w:color w:val="000000"/>
                <w:sz w:val="20"/>
                <w:szCs w:val="20"/>
              </w:rPr>
            </w:pPr>
          </w:p>
          <w:p w:rsidR="000E761D" w:rsidRPr="003B45D5" w:rsidRDefault="009E2155" w:rsidP="009E2155">
            <w:pPr>
              <w:rPr>
                <w:b/>
                <w:bCs/>
                <w:color w:val="000000"/>
                <w:sz w:val="20"/>
                <w:szCs w:val="20"/>
              </w:rPr>
            </w:pPr>
            <w:r w:rsidRPr="003B45D5">
              <w:rPr>
                <w:b/>
                <w:bCs/>
                <w:color w:val="000000"/>
                <w:sz w:val="20"/>
                <w:szCs w:val="20"/>
              </w:rPr>
              <w:t>DEUDORES DIVERSOS POR COBRAR A CORTO PLAZO</w:t>
            </w:r>
          </w:p>
          <w:tbl>
            <w:tblPr>
              <w:tblW w:w="9209" w:type="dxa"/>
              <w:tblLayout w:type="fixed"/>
              <w:tblCellMar>
                <w:left w:w="70" w:type="dxa"/>
                <w:right w:w="70" w:type="dxa"/>
              </w:tblCellMar>
              <w:tblLook w:val="04A0" w:firstRow="1" w:lastRow="0" w:firstColumn="1" w:lastColumn="0" w:noHBand="0" w:noVBand="1"/>
            </w:tblPr>
            <w:tblGrid>
              <w:gridCol w:w="6798"/>
              <w:gridCol w:w="2411"/>
            </w:tblGrid>
            <w:tr w:rsidR="009D61BC" w:rsidRPr="003B45D5" w:rsidTr="00F42EFB">
              <w:trPr>
                <w:trHeight w:val="255"/>
              </w:trPr>
              <w:tc>
                <w:tcPr>
                  <w:tcW w:w="36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61BC" w:rsidRDefault="009D61BC">
                  <w:pPr>
                    <w:rPr>
                      <w:color w:val="000000"/>
                      <w:sz w:val="20"/>
                      <w:szCs w:val="20"/>
                    </w:rPr>
                  </w:pPr>
                  <w:r>
                    <w:rPr>
                      <w:color w:val="000000"/>
                      <w:sz w:val="20"/>
                      <w:szCs w:val="20"/>
                    </w:rPr>
                    <w:t>FONDOS REVOLVENTES</w:t>
                  </w:r>
                </w:p>
              </w:tc>
              <w:tc>
                <w:tcPr>
                  <w:tcW w:w="1309" w:type="pct"/>
                  <w:tcBorders>
                    <w:top w:val="single" w:sz="4" w:space="0" w:color="auto"/>
                    <w:left w:val="nil"/>
                    <w:bottom w:val="single" w:sz="4" w:space="0" w:color="auto"/>
                    <w:right w:val="single" w:sz="4" w:space="0" w:color="auto"/>
                  </w:tcBorders>
                  <w:shd w:val="clear" w:color="auto" w:fill="auto"/>
                  <w:noWrap/>
                  <w:vAlign w:val="center"/>
                </w:tcPr>
                <w:p w:rsidR="009D61BC" w:rsidRDefault="009D61BC">
                  <w:pPr>
                    <w:jc w:val="right"/>
                    <w:rPr>
                      <w:color w:val="000000"/>
                      <w:sz w:val="20"/>
                      <w:szCs w:val="20"/>
                    </w:rPr>
                  </w:pPr>
                  <w:r>
                    <w:rPr>
                      <w:color w:val="000000"/>
                      <w:sz w:val="20"/>
                      <w:szCs w:val="20"/>
                    </w:rPr>
                    <w:t>$660,002.00</w:t>
                  </w:r>
                </w:p>
              </w:tc>
            </w:tr>
            <w:tr w:rsidR="009D61BC" w:rsidRPr="003B45D5" w:rsidTr="00F42EFB">
              <w:trPr>
                <w:trHeight w:val="255"/>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9D61BC" w:rsidRDefault="009D61BC">
                  <w:pPr>
                    <w:rPr>
                      <w:color w:val="000000"/>
                      <w:sz w:val="20"/>
                      <w:szCs w:val="20"/>
                    </w:rPr>
                  </w:pPr>
                  <w:r>
                    <w:rPr>
                      <w:color w:val="000000"/>
                      <w:sz w:val="20"/>
                      <w:szCs w:val="20"/>
                    </w:rPr>
                    <w:t>GASTOS A COMPROBAR</w:t>
                  </w:r>
                </w:p>
              </w:tc>
              <w:tc>
                <w:tcPr>
                  <w:tcW w:w="1309" w:type="pct"/>
                  <w:tcBorders>
                    <w:top w:val="nil"/>
                    <w:left w:val="nil"/>
                    <w:bottom w:val="single" w:sz="4" w:space="0" w:color="auto"/>
                    <w:right w:val="single" w:sz="4" w:space="0" w:color="auto"/>
                  </w:tcBorders>
                  <w:shd w:val="clear" w:color="auto" w:fill="auto"/>
                  <w:noWrap/>
                  <w:vAlign w:val="center"/>
                </w:tcPr>
                <w:p w:rsidR="009D61BC" w:rsidRDefault="009D61BC">
                  <w:pPr>
                    <w:jc w:val="right"/>
                    <w:rPr>
                      <w:color w:val="000000"/>
                      <w:sz w:val="20"/>
                      <w:szCs w:val="20"/>
                    </w:rPr>
                  </w:pPr>
                  <w:r>
                    <w:rPr>
                      <w:color w:val="000000"/>
                      <w:sz w:val="20"/>
                      <w:szCs w:val="20"/>
                    </w:rPr>
                    <w:t>$3,550,332.74</w:t>
                  </w:r>
                </w:p>
              </w:tc>
            </w:tr>
            <w:tr w:rsidR="009D61BC" w:rsidRPr="003B45D5" w:rsidTr="00F42EFB">
              <w:trPr>
                <w:trHeight w:val="255"/>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9D61BC" w:rsidRDefault="009D61BC">
                  <w:pPr>
                    <w:rPr>
                      <w:color w:val="000000"/>
                      <w:sz w:val="20"/>
                      <w:szCs w:val="20"/>
                    </w:rPr>
                  </w:pPr>
                  <w:r>
                    <w:rPr>
                      <w:color w:val="000000"/>
                      <w:sz w:val="20"/>
                      <w:szCs w:val="20"/>
                    </w:rPr>
                    <w:t>CRIPTAS A EMPLEADOS MUNICIPALES</w:t>
                  </w:r>
                </w:p>
              </w:tc>
              <w:tc>
                <w:tcPr>
                  <w:tcW w:w="1309" w:type="pct"/>
                  <w:tcBorders>
                    <w:top w:val="nil"/>
                    <w:left w:val="nil"/>
                    <w:bottom w:val="single" w:sz="4" w:space="0" w:color="auto"/>
                    <w:right w:val="single" w:sz="4" w:space="0" w:color="auto"/>
                  </w:tcBorders>
                  <w:shd w:val="clear" w:color="auto" w:fill="auto"/>
                  <w:noWrap/>
                  <w:vAlign w:val="center"/>
                </w:tcPr>
                <w:p w:rsidR="009D61BC" w:rsidRDefault="009D61BC">
                  <w:pPr>
                    <w:jc w:val="right"/>
                    <w:rPr>
                      <w:color w:val="000000"/>
                      <w:sz w:val="20"/>
                      <w:szCs w:val="20"/>
                    </w:rPr>
                  </w:pPr>
                  <w:r>
                    <w:rPr>
                      <w:color w:val="000000"/>
                      <w:sz w:val="20"/>
                      <w:szCs w:val="20"/>
                    </w:rPr>
                    <w:t>$8,424.36</w:t>
                  </w:r>
                </w:p>
              </w:tc>
            </w:tr>
            <w:tr w:rsidR="009D61BC" w:rsidRPr="003B45D5" w:rsidTr="00F42EFB">
              <w:trPr>
                <w:trHeight w:val="255"/>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9D61BC" w:rsidRDefault="009D61BC">
                  <w:pPr>
                    <w:rPr>
                      <w:color w:val="000000"/>
                      <w:sz w:val="20"/>
                      <w:szCs w:val="20"/>
                    </w:rPr>
                  </w:pPr>
                  <w:r>
                    <w:rPr>
                      <w:color w:val="000000"/>
                      <w:sz w:val="20"/>
                      <w:szCs w:val="20"/>
                    </w:rPr>
                    <w:t>DEDUCIBLES DE SINIESTROS POR COBRAR A EMPLEADOS</w:t>
                  </w:r>
                </w:p>
              </w:tc>
              <w:tc>
                <w:tcPr>
                  <w:tcW w:w="1309" w:type="pct"/>
                  <w:tcBorders>
                    <w:top w:val="nil"/>
                    <w:left w:val="nil"/>
                    <w:bottom w:val="single" w:sz="4" w:space="0" w:color="auto"/>
                    <w:right w:val="single" w:sz="4" w:space="0" w:color="auto"/>
                  </w:tcBorders>
                  <w:shd w:val="clear" w:color="auto" w:fill="auto"/>
                  <w:noWrap/>
                  <w:vAlign w:val="center"/>
                </w:tcPr>
                <w:p w:rsidR="009D61BC" w:rsidRDefault="009D61BC">
                  <w:pPr>
                    <w:jc w:val="right"/>
                    <w:rPr>
                      <w:color w:val="000000"/>
                      <w:sz w:val="20"/>
                      <w:szCs w:val="20"/>
                    </w:rPr>
                  </w:pPr>
                  <w:r>
                    <w:rPr>
                      <w:color w:val="000000"/>
                      <w:sz w:val="20"/>
                      <w:szCs w:val="20"/>
                    </w:rPr>
                    <w:t>$250,900.42</w:t>
                  </w:r>
                </w:p>
              </w:tc>
            </w:tr>
            <w:tr w:rsidR="009D61BC" w:rsidRPr="00393983" w:rsidTr="00F42EFB">
              <w:trPr>
                <w:trHeight w:val="255"/>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9D61BC" w:rsidRDefault="009D61BC">
                  <w:pPr>
                    <w:rPr>
                      <w:color w:val="000000"/>
                      <w:sz w:val="20"/>
                      <w:szCs w:val="20"/>
                    </w:rPr>
                  </w:pPr>
                  <w:r>
                    <w:rPr>
                      <w:color w:val="000000"/>
                      <w:sz w:val="20"/>
                      <w:szCs w:val="20"/>
                    </w:rPr>
                    <w:lastRenderedPageBreak/>
                    <w:t>APOYO DE UTILES ESCOLARES A EMPLEADOS MUNICIPALES</w:t>
                  </w:r>
                </w:p>
              </w:tc>
              <w:tc>
                <w:tcPr>
                  <w:tcW w:w="1309" w:type="pct"/>
                  <w:tcBorders>
                    <w:top w:val="nil"/>
                    <w:left w:val="nil"/>
                    <w:bottom w:val="single" w:sz="4" w:space="0" w:color="auto"/>
                    <w:right w:val="single" w:sz="4" w:space="0" w:color="auto"/>
                  </w:tcBorders>
                  <w:shd w:val="clear" w:color="auto" w:fill="auto"/>
                  <w:noWrap/>
                  <w:vAlign w:val="center"/>
                </w:tcPr>
                <w:p w:rsidR="009D61BC" w:rsidRDefault="009D61BC">
                  <w:pPr>
                    <w:jc w:val="right"/>
                    <w:rPr>
                      <w:color w:val="000000"/>
                      <w:sz w:val="20"/>
                      <w:szCs w:val="20"/>
                    </w:rPr>
                  </w:pPr>
                  <w:r>
                    <w:rPr>
                      <w:color w:val="000000"/>
                      <w:sz w:val="20"/>
                      <w:szCs w:val="20"/>
                    </w:rPr>
                    <w:t>$0.00</w:t>
                  </w:r>
                </w:p>
              </w:tc>
            </w:tr>
            <w:tr w:rsidR="009D61BC" w:rsidRPr="003B45D5" w:rsidTr="00F42EFB">
              <w:trPr>
                <w:trHeight w:val="255"/>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9D61BC" w:rsidRDefault="009D61BC">
                  <w:pPr>
                    <w:rPr>
                      <w:color w:val="000000"/>
                      <w:sz w:val="20"/>
                      <w:szCs w:val="20"/>
                    </w:rPr>
                  </w:pPr>
                  <w:r>
                    <w:rPr>
                      <w:color w:val="000000"/>
                      <w:sz w:val="20"/>
                      <w:szCs w:val="20"/>
                    </w:rPr>
                    <w:t>FALTANTES DE CAJEROS</w:t>
                  </w:r>
                </w:p>
              </w:tc>
              <w:tc>
                <w:tcPr>
                  <w:tcW w:w="1309" w:type="pct"/>
                  <w:tcBorders>
                    <w:top w:val="nil"/>
                    <w:left w:val="nil"/>
                    <w:bottom w:val="single" w:sz="4" w:space="0" w:color="auto"/>
                    <w:right w:val="single" w:sz="4" w:space="0" w:color="auto"/>
                  </w:tcBorders>
                  <w:shd w:val="clear" w:color="auto" w:fill="auto"/>
                  <w:noWrap/>
                  <w:vAlign w:val="center"/>
                </w:tcPr>
                <w:p w:rsidR="009D61BC" w:rsidRDefault="009D61BC">
                  <w:pPr>
                    <w:jc w:val="right"/>
                    <w:rPr>
                      <w:color w:val="000000"/>
                      <w:sz w:val="20"/>
                      <w:szCs w:val="20"/>
                    </w:rPr>
                  </w:pPr>
                  <w:r>
                    <w:rPr>
                      <w:color w:val="000000"/>
                      <w:sz w:val="20"/>
                      <w:szCs w:val="20"/>
                    </w:rPr>
                    <w:t>$116,359.89</w:t>
                  </w:r>
                </w:p>
              </w:tc>
            </w:tr>
            <w:tr w:rsidR="009D61BC" w:rsidRPr="003B45D5" w:rsidTr="00F42EFB">
              <w:trPr>
                <w:trHeight w:val="255"/>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9D61BC" w:rsidRDefault="009D61BC">
                  <w:pPr>
                    <w:rPr>
                      <w:color w:val="000000"/>
                      <w:sz w:val="20"/>
                      <w:szCs w:val="20"/>
                    </w:rPr>
                  </w:pPr>
                  <w:r>
                    <w:rPr>
                      <w:color w:val="000000"/>
                      <w:sz w:val="20"/>
                      <w:szCs w:val="20"/>
                    </w:rPr>
                    <w:t>DEUDORES DIVERSOS</w:t>
                  </w:r>
                </w:p>
              </w:tc>
              <w:tc>
                <w:tcPr>
                  <w:tcW w:w="1309" w:type="pct"/>
                  <w:tcBorders>
                    <w:top w:val="nil"/>
                    <w:left w:val="nil"/>
                    <w:bottom w:val="single" w:sz="4" w:space="0" w:color="auto"/>
                    <w:right w:val="single" w:sz="4" w:space="0" w:color="auto"/>
                  </w:tcBorders>
                  <w:shd w:val="clear" w:color="auto" w:fill="auto"/>
                  <w:noWrap/>
                  <w:vAlign w:val="center"/>
                </w:tcPr>
                <w:p w:rsidR="009D61BC" w:rsidRDefault="009D61BC">
                  <w:pPr>
                    <w:jc w:val="right"/>
                    <w:rPr>
                      <w:color w:val="000000"/>
                      <w:sz w:val="20"/>
                      <w:szCs w:val="20"/>
                    </w:rPr>
                  </w:pPr>
                  <w:r>
                    <w:rPr>
                      <w:color w:val="000000"/>
                      <w:sz w:val="20"/>
                      <w:szCs w:val="20"/>
                    </w:rPr>
                    <w:t>$70,518.94</w:t>
                  </w:r>
                </w:p>
              </w:tc>
            </w:tr>
            <w:tr w:rsidR="009D61BC" w:rsidRPr="003B45D5" w:rsidTr="00F42EFB">
              <w:trPr>
                <w:trHeight w:val="255"/>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9D61BC" w:rsidRDefault="009D61BC">
                  <w:pPr>
                    <w:rPr>
                      <w:color w:val="000000"/>
                      <w:sz w:val="20"/>
                      <w:szCs w:val="20"/>
                    </w:rPr>
                  </w:pPr>
                  <w:r>
                    <w:rPr>
                      <w:color w:val="000000"/>
                      <w:sz w:val="20"/>
                      <w:szCs w:val="20"/>
                    </w:rPr>
                    <w:t>DOCUMENTOS EN PODER DE SINDICATURA (2004-2006)</w:t>
                  </w:r>
                </w:p>
              </w:tc>
              <w:tc>
                <w:tcPr>
                  <w:tcW w:w="1309" w:type="pct"/>
                  <w:tcBorders>
                    <w:top w:val="nil"/>
                    <w:left w:val="nil"/>
                    <w:bottom w:val="single" w:sz="4" w:space="0" w:color="auto"/>
                    <w:right w:val="single" w:sz="4" w:space="0" w:color="auto"/>
                  </w:tcBorders>
                  <w:shd w:val="clear" w:color="auto" w:fill="auto"/>
                  <w:noWrap/>
                  <w:vAlign w:val="center"/>
                </w:tcPr>
                <w:p w:rsidR="009D61BC" w:rsidRDefault="009D61BC">
                  <w:pPr>
                    <w:jc w:val="right"/>
                    <w:rPr>
                      <w:color w:val="000000"/>
                      <w:sz w:val="20"/>
                      <w:szCs w:val="20"/>
                    </w:rPr>
                  </w:pPr>
                  <w:r>
                    <w:rPr>
                      <w:color w:val="000000"/>
                      <w:sz w:val="20"/>
                      <w:szCs w:val="20"/>
                    </w:rPr>
                    <w:t>$11.00</w:t>
                  </w:r>
                </w:p>
              </w:tc>
            </w:tr>
            <w:tr w:rsidR="009D61BC" w:rsidRPr="003B45D5" w:rsidTr="00F42EFB">
              <w:trPr>
                <w:trHeight w:val="255"/>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9D61BC" w:rsidRDefault="009D61BC">
                  <w:pPr>
                    <w:rPr>
                      <w:color w:val="000000"/>
                      <w:sz w:val="20"/>
                      <w:szCs w:val="20"/>
                    </w:rPr>
                  </w:pPr>
                  <w:r>
                    <w:rPr>
                      <w:color w:val="000000"/>
                      <w:sz w:val="20"/>
                      <w:szCs w:val="20"/>
                    </w:rPr>
                    <w:t>IMPUESTOS ANTICIPADOS</w:t>
                  </w:r>
                </w:p>
              </w:tc>
              <w:tc>
                <w:tcPr>
                  <w:tcW w:w="1309" w:type="pct"/>
                  <w:tcBorders>
                    <w:top w:val="nil"/>
                    <w:left w:val="nil"/>
                    <w:bottom w:val="single" w:sz="4" w:space="0" w:color="auto"/>
                    <w:right w:val="single" w:sz="4" w:space="0" w:color="auto"/>
                  </w:tcBorders>
                  <w:shd w:val="clear" w:color="auto" w:fill="auto"/>
                  <w:noWrap/>
                  <w:vAlign w:val="center"/>
                </w:tcPr>
                <w:p w:rsidR="009D61BC" w:rsidRDefault="009D61BC">
                  <w:pPr>
                    <w:jc w:val="right"/>
                    <w:rPr>
                      <w:color w:val="000000"/>
                      <w:sz w:val="20"/>
                      <w:szCs w:val="20"/>
                    </w:rPr>
                  </w:pPr>
                  <w:r>
                    <w:rPr>
                      <w:color w:val="000000"/>
                      <w:sz w:val="20"/>
                      <w:szCs w:val="20"/>
                    </w:rPr>
                    <w:t>$262,730.10</w:t>
                  </w:r>
                </w:p>
              </w:tc>
            </w:tr>
            <w:tr w:rsidR="009D61BC" w:rsidRPr="003B45D5" w:rsidTr="00F42EFB">
              <w:trPr>
                <w:trHeight w:val="255"/>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9D61BC" w:rsidRDefault="009D61BC">
                  <w:pPr>
                    <w:rPr>
                      <w:color w:val="000000"/>
                      <w:sz w:val="20"/>
                      <w:szCs w:val="20"/>
                    </w:rPr>
                  </w:pPr>
                  <w:r>
                    <w:rPr>
                      <w:color w:val="000000"/>
                      <w:sz w:val="20"/>
                      <w:szCs w:val="20"/>
                    </w:rPr>
                    <w:t>PRESTAMOS OPD´S</w:t>
                  </w:r>
                </w:p>
              </w:tc>
              <w:tc>
                <w:tcPr>
                  <w:tcW w:w="1309" w:type="pct"/>
                  <w:tcBorders>
                    <w:top w:val="nil"/>
                    <w:left w:val="nil"/>
                    <w:bottom w:val="single" w:sz="4" w:space="0" w:color="auto"/>
                    <w:right w:val="single" w:sz="4" w:space="0" w:color="auto"/>
                  </w:tcBorders>
                  <w:shd w:val="clear" w:color="auto" w:fill="auto"/>
                  <w:noWrap/>
                  <w:vAlign w:val="center"/>
                </w:tcPr>
                <w:p w:rsidR="009D61BC" w:rsidRDefault="009D61BC">
                  <w:pPr>
                    <w:jc w:val="right"/>
                    <w:rPr>
                      <w:color w:val="000000"/>
                      <w:sz w:val="20"/>
                      <w:szCs w:val="20"/>
                    </w:rPr>
                  </w:pPr>
                  <w:r>
                    <w:rPr>
                      <w:color w:val="000000"/>
                      <w:sz w:val="20"/>
                      <w:szCs w:val="20"/>
                    </w:rPr>
                    <w:t>$0.00</w:t>
                  </w:r>
                </w:p>
              </w:tc>
            </w:tr>
            <w:tr w:rsidR="009D61BC" w:rsidRPr="003B45D5" w:rsidTr="00F42EFB">
              <w:trPr>
                <w:trHeight w:val="255"/>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9D61BC" w:rsidRDefault="009D61BC">
                  <w:pPr>
                    <w:rPr>
                      <w:b/>
                      <w:bCs/>
                      <w:color w:val="000000"/>
                      <w:sz w:val="20"/>
                      <w:szCs w:val="20"/>
                    </w:rPr>
                  </w:pPr>
                  <w:r>
                    <w:rPr>
                      <w:b/>
                      <w:bCs/>
                      <w:color w:val="000000"/>
                      <w:sz w:val="20"/>
                      <w:szCs w:val="20"/>
                    </w:rPr>
                    <w:t>TOTAL</w:t>
                  </w:r>
                </w:p>
              </w:tc>
              <w:tc>
                <w:tcPr>
                  <w:tcW w:w="1309" w:type="pct"/>
                  <w:tcBorders>
                    <w:top w:val="nil"/>
                    <w:left w:val="nil"/>
                    <w:bottom w:val="single" w:sz="4" w:space="0" w:color="auto"/>
                    <w:right w:val="single" w:sz="4" w:space="0" w:color="auto"/>
                  </w:tcBorders>
                  <w:shd w:val="clear" w:color="auto" w:fill="auto"/>
                  <w:noWrap/>
                  <w:vAlign w:val="center"/>
                  <w:hideMark/>
                </w:tcPr>
                <w:p w:rsidR="009D61BC" w:rsidRDefault="009D61BC">
                  <w:pPr>
                    <w:jc w:val="right"/>
                    <w:rPr>
                      <w:b/>
                      <w:bCs/>
                      <w:color w:val="000000"/>
                      <w:sz w:val="20"/>
                      <w:szCs w:val="20"/>
                      <w:u w:val="single"/>
                    </w:rPr>
                  </w:pPr>
                  <w:r>
                    <w:rPr>
                      <w:b/>
                      <w:bCs/>
                      <w:color w:val="000000"/>
                      <w:sz w:val="20"/>
                      <w:szCs w:val="20"/>
                      <w:u w:val="single"/>
                    </w:rPr>
                    <w:t>$4,919,279.45</w:t>
                  </w:r>
                </w:p>
              </w:tc>
            </w:tr>
          </w:tbl>
          <w:p w:rsidR="00CE1410" w:rsidRPr="003B45D5" w:rsidRDefault="00CE1410" w:rsidP="00E80680">
            <w:pPr>
              <w:autoSpaceDE w:val="0"/>
              <w:autoSpaceDN w:val="0"/>
              <w:adjustRightInd w:val="0"/>
              <w:jc w:val="both"/>
              <w:rPr>
                <w:b/>
                <w:bCs/>
                <w:color w:val="000000"/>
                <w:sz w:val="20"/>
                <w:szCs w:val="20"/>
              </w:rPr>
            </w:pPr>
          </w:p>
          <w:p w:rsidR="000E761D" w:rsidRPr="003B45D5" w:rsidRDefault="000E761D" w:rsidP="009E2155">
            <w:pPr>
              <w:autoSpaceDE w:val="0"/>
              <w:autoSpaceDN w:val="0"/>
              <w:adjustRightInd w:val="0"/>
              <w:jc w:val="both"/>
              <w:rPr>
                <w:b/>
                <w:bCs/>
                <w:color w:val="000000"/>
                <w:sz w:val="20"/>
                <w:szCs w:val="20"/>
              </w:rPr>
            </w:pPr>
            <w:r w:rsidRPr="003B45D5">
              <w:rPr>
                <w:b/>
                <w:bCs/>
                <w:color w:val="000000"/>
                <w:sz w:val="20"/>
                <w:szCs w:val="20"/>
              </w:rPr>
              <w:t>DEUDORES POR ANTICIPOS DE LA TESORERIA A CORTO PLAZO</w:t>
            </w:r>
            <w:r w:rsidRPr="003B45D5">
              <w:rPr>
                <w:b/>
                <w:bCs/>
                <w:color w:val="000000"/>
                <w:sz w:val="20"/>
                <w:szCs w:val="20"/>
              </w:rPr>
              <w:tab/>
            </w:r>
            <w:r w:rsidRPr="003B45D5">
              <w:rPr>
                <w:b/>
                <w:bCs/>
                <w:color w:val="000000"/>
                <w:sz w:val="20"/>
                <w:szCs w:val="20"/>
              </w:rPr>
              <w:tab/>
            </w:r>
            <w:r w:rsidRPr="003B45D5">
              <w:rPr>
                <w:b/>
                <w:bCs/>
                <w:color w:val="000000"/>
                <w:sz w:val="20"/>
                <w:szCs w:val="20"/>
              </w:rPr>
              <w:tab/>
            </w:r>
          </w:p>
          <w:tbl>
            <w:tblPr>
              <w:tblW w:w="5000" w:type="pct"/>
              <w:tblLayout w:type="fixed"/>
              <w:tblCellMar>
                <w:left w:w="70" w:type="dxa"/>
                <w:right w:w="70" w:type="dxa"/>
              </w:tblCellMar>
              <w:tblLook w:val="0000" w:firstRow="0" w:lastRow="0" w:firstColumn="0" w:lastColumn="0" w:noHBand="0" w:noVBand="0"/>
            </w:tblPr>
            <w:tblGrid>
              <w:gridCol w:w="7173"/>
              <w:gridCol w:w="2059"/>
            </w:tblGrid>
            <w:tr w:rsidR="000E761D" w:rsidRPr="003B45D5" w:rsidTr="000006C5">
              <w:tc>
                <w:tcPr>
                  <w:tcW w:w="3885" w:type="pct"/>
                  <w:tcBorders>
                    <w:top w:val="single" w:sz="6" w:space="0" w:color="auto"/>
                    <w:left w:val="single" w:sz="6" w:space="0" w:color="auto"/>
                    <w:bottom w:val="single" w:sz="6" w:space="0" w:color="auto"/>
                    <w:right w:val="single" w:sz="6" w:space="0" w:color="auto"/>
                  </w:tcBorders>
                  <w:vAlign w:val="center"/>
                </w:tcPr>
                <w:p w:rsidR="000E761D" w:rsidRPr="003B45D5" w:rsidRDefault="009A6115" w:rsidP="009A6115">
                  <w:pPr>
                    <w:rPr>
                      <w:color w:val="000000"/>
                      <w:sz w:val="20"/>
                      <w:szCs w:val="20"/>
                    </w:rPr>
                  </w:pPr>
                  <w:r w:rsidRPr="003B45D5">
                    <w:rPr>
                      <w:color w:val="000000"/>
                      <w:sz w:val="20"/>
                      <w:szCs w:val="20"/>
                    </w:rPr>
                    <w:t>DDI0013 SECRETARIA DE  PRESUPUESTO ADMI</w:t>
                  </w:r>
                </w:p>
              </w:tc>
              <w:tc>
                <w:tcPr>
                  <w:tcW w:w="1115" w:type="pct"/>
                  <w:tcBorders>
                    <w:top w:val="single" w:sz="6" w:space="0" w:color="auto"/>
                    <w:left w:val="nil"/>
                    <w:bottom w:val="single" w:sz="6" w:space="0" w:color="auto"/>
                    <w:right w:val="single" w:sz="6" w:space="0" w:color="auto"/>
                  </w:tcBorders>
                  <w:vAlign w:val="center"/>
                </w:tcPr>
                <w:p w:rsidR="000E761D" w:rsidRPr="003B45D5" w:rsidRDefault="00B86C0A" w:rsidP="009A6115">
                  <w:pPr>
                    <w:jc w:val="right"/>
                    <w:rPr>
                      <w:color w:val="000000"/>
                      <w:sz w:val="20"/>
                      <w:szCs w:val="20"/>
                    </w:rPr>
                  </w:pPr>
                  <w:r w:rsidRPr="003B45D5">
                    <w:rPr>
                      <w:color w:val="000000"/>
                      <w:sz w:val="20"/>
                      <w:szCs w:val="20"/>
                    </w:rPr>
                    <w:t>$</w:t>
                  </w:r>
                  <w:r w:rsidR="000E761D" w:rsidRPr="003B45D5">
                    <w:rPr>
                      <w:color w:val="000000"/>
                      <w:sz w:val="20"/>
                      <w:szCs w:val="20"/>
                    </w:rPr>
                    <w:t>0.00</w:t>
                  </w:r>
                </w:p>
              </w:tc>
            </w:tr>
            <w:tr w:rsidR="000E761D" w:rsidRPr="003B45D5" w:rsidTr="000006C5">
              <w:tc>
                <w:tcPr>
                  <w:tcW w:w="3885" w:type="pct"/>
                  <w:tcBorders>
                    <w:top w:val="single" w:sz="6" w:space="0" w:color="auto"/>
                    <w:left w:val="single" w:sz="6" w:space="0" w:color="auto"/>
                    <w:bottom w:val="single" w:sz="6" w:space="0" w:color="auto"/>
                    <w:right w:val="single" w:sz="6" w:space="0" w:color="auto"/>
                  </w:tcBorders>
                </w:tcPr>
                <w:p w:rsidR="000E761D" w:rsidRPr="003B45D5" w:rsidRDefault="000E761D" w:rsidP="009E2155">
                  <w:pPr>
                    <w:autoSpaceDE w:val="0"/>
                    <w:autoSpaceDN w:val="0"/>
                    <w:adjustRightInd w:val="0"/>
                    <w:rPr>
                      <w:b/>
                      <w:bCs/>
                      <w:color w:val="000000"/>
                      <w:sz w:val="20"/>
                      <w:szCs w:val="20"/>
                    </w:rPr>
                  </w:pPr>
                  <w:r w:rsidRPr="003B45D5">
                    <w:rPr>
                      <w:b/>
                      <w:bCs/>
                      <w:color w:val="000000"/>
                      <w:sz w:val="20"/>
                      <w:szCs w:val="20"/>
                    </w:rPr>
                    <w:t>TOTAL</w:t>
                  </w:r>
                </w:p>
              </w:tc>
              <w:tc>
                <w:tcPr>
                  <w:tcW w:w="1115" w:type="pct"/>
                  <w:tcBorders>
                    <w:top w:val="single" w:sz="6" w:space="0" w:color="auto"/>
                    <w:left w:val="nil"/>
                    <w:bottom w:val="single" w:sz="6" w:space="0" w:color="auto"/>
                    <w:right w:val="single" w:sz="6" w:space="0" w:color="auto"/>
                  </w:tcBorders>
                  <w:vAlign w:val="center"/>
                </w:tcPr>
                <w:p w:rsidR="000E761D" w:rsidRPr="003B45D5" w:rsidRDefault="00923057" w:rsidP="009E2155">
                  <w:pPr>
                    <w:autoSpaceDE w:val="0"/>
                    <w:autoSpaceDN w:val="0"/>
                    <w:adjustRightInd w:val="0"/>
                    <w:jc w:val="right"/>
                    <w:rPr>
                      <w:b/>
                      <w:bCs/>
                      <w:sz w:val="20"/>
                      <w:szCs w:val="20"/>
                      <w:u w:val="single"/>
                    </w:rPr>
                  </w:pPr>
                  <w:r w:rsidRPr="003B45D5">
                    <w:rPr>
                      <w:b/>
                      <w:bCs/>
                      <w:color w:val="000000"/>
                      <w:sz w:val="20"/>
                      <w:szCs w:val="20"/>
                      <w:u w:val="single"/>
                    </w:rPr>
                    <w:t>$</w:t>
                  </w:r>
                  <w:r w:rsidR="000E761D" w:rsidRPr="003B45D5">
                    <w:rPr>
                      <w:b/>
                      <w:bCs/>
                      <w:color w:val="000000"/>
                      <w:sz w:val="20"/>
                      <w:szCs w:val="20"/>
                      <w:u w:val="single"/>
                    </w:rPr>
                    <w:t>0.00</w:t>
                  </w:r>
                </w:p>
              </w:tc>
            </w:tr>
          </w:tbl>
          <w:p w:rsidR="003503A2" w:rsidRPr="003B45D5" w:rsidRDefault="003503A2" w:rsidP="000E72A3">
            <w:pPr>
              <w:autoSpaceDE w:val="0"/>
              <w:autoSpaceDN w:val="0"/>
              <w:adjustRightInd w:val="0"/>
              <w:jc w:val="both"/>
              <w:rPr>
                <w:b/>
                <w:bCs/>
                <w:color w:val="000000"/>
                <w:sz w:val="20"/>
                <w:szCs w:val="20"/>
              </w:rPr>
            </w:pPr>
          </w:p>
          <w:p w:rsidR="000E72A3" w:rsidRPr="003B45D5" w:rsidRDefault="000E72A3" w:rsidP="000E72A3">
            <w:pPr>
              <w:autoSpaceDE w:val="0"/>
              <w:autoSpaceDN w:val="0"/>
              <w:adjustRightInd w:val="0"/>
              <w:jc w:val="both"/>
              <w:rPr>
                <w:b/>
                <w:bCs/>
                <w:color w:val="000000"/>
                <w:sz w:val="20"/>
                <w:szCs w:val="20"/>
              </w:rPr>
            </w:pPr>
            <w:r w:rsidRPr="003B45D5">
              <w:rPr>
                <w:b/>
                <w:bCs/>
                <w:color w:val="000000"/>
                <w:sz w:val="20"/>
                <w:szCs w:val="20"/>
              </w:rPr>
              <w:t>DERECHOS A RECIBIR BIENES O SERVICIOS</w:t>
            </w:r>
            <w:r w:rsidRPr="003B45D5">
              <w:rPr>
                <w:b/>
                <w:bCs/>
                <w:color w:val="000000"/>
                <w:sz w:val="20"/>
                <w:szCs w:val="20"/>
              </w:rPr>
              <w:tab/>
            </w:r>
            <w:r w:rsidRPr="003B45D5">
              <w:rPr>
                <w:b/>
                <w:bCs/>
                <w:color w:val="000000"/>
                <w:sz w:val="20"/>
                <w:szCs w:val="20"/>
              </w:rPr>
              <w:tab/>
            </w:r>
          </w:p>
          <w:tbl>
            <w:tblPr>
              <w:tblW w:w="5000" w:type="pct"/>
              <w:tblLayout w:type="fixed"/>
              <w:tblCellMar>
                <w:left w:w="70" w:type="dxa"/>
                <w:right w:w="70" w:type="dxa"/>
              </w:tblCellMar>
              <w:tblLook w:val="0000" w:firstRow="0" w:lastRow="0" w:firstColumn="0" w:lastColumn="0" w:noHBand="0" w:noVBand="0"/>
            </w:tblPr>
            <w:tblGrid>
              <w:gridCol w:w="7173"/>
              <w:gridCol w:w="2059"/>
            </w:tblGrid>
            <w:tr w:rsidR="009D61BC" w:rsidRPr="003B45D5" w:rsidTr="000C25C3">
              <w:tc>
                <w:tcPr>
                  <w:tcW w:w="3885" w:type="pct"/>
                  <w:tcBorders>
                    <w:top w:val="single" w:sz="6" w:space="0" w:color="auto"/>
                    <w:left w:val="single" w:sz="6" w:space="0" w:color="auto"/>
                    <w:bottom w:val="single" w:sz="6" w:space="0" w:color="auto"/>
                    <w:right w:val="single" w:sz="6" w:space="0" w:color="auto"/>
                  </w:tcBorders>
                  <w:vAlign w:val="center"/>
                </w:tcPr>
                <w:p w:rsidR="009D61BC" w:rsidRDefault="009D61BC">
                  <w:pPr>
                    <w:rPr>
                      <w:color w:val="000000"/>
                      <w:sz w:val="20"/>
                      <w:szCs w:val="20"/>
                    </w:rPr>
                  </w:pPr>
                  <w:r>
                    <w:rPr>
                      <w:color w:val="000000"/>
                      <w:sz w:val="20"/>
                      <w:szCs w:val="20"/>
                    </w:rPr>
                    <w:t>OTROS DERECHOS A RECIBIR BIENES O SERVICIOS A CORTO PLAZO</w:t>
                  </w:r>
                </w:p>
              </w:tc>
              <w:tc>
                <w:tcPr>
                  <w:tcW w:w="1115" w:type="pct"/>
                  <w:tcBorders>
                    <w:top w:val="single" w:sz="6" w:space="0" w:color="auto"/>
                    <w:left w:val="nil"/>
                    <w:bottom w:val="single" w:sz="6" w:space="0" w:color="auto"/>
                    <w:right w:val="single" w:sz="6" w:space="0" w:color="auto"/>
                  </w:tcBorders>
                  <w:vAlign w:val="center"/>
                </w:tcPr>
                <w:p w:rsidR="009D61BC" w:rsidRDefault="009D61BC">
                  <w:pPr>
                    <w:jc w:val="right"/>
                    <w:rPr>
                      <w:color w:val="000000"/>
                      <w:sz w:val="20"/>
                      <w:szCs w:val="20"/>
                    </w:rPr>
                  </w:pPr>
                  <w:r>
                    <w:rPr>
                      <w:color w:val="000000"/>
                      <w:sz w:val="20"/>
                      <w:szCs w:val="20"/>
                    </w:rPr>
                    <w:t>$0.00</w:t>
                  </w:r>
                </w:p>
              </w:tc>
            </w:tr>
            <w:tr w:rsidR="009D61BC" w:rsidRPr="003B45D5" w:rsidTr="000C25C3">
              <w:tc>
                <w:tcPr>
                  <w:tcW w:w="3885" w:type="pct"/>
                  <w:tcBorders>
                    <w:top w:val="single" w:sz="6" w:space="0" w:color="auto"/>
                    <w:left w:val="single" w:sz="6" w:space="0" w:color="auto"/>
                    <w:bottom w:val="single" w:sz="6" w:space="0" w:color="auto"/>
                    <w:right w:val="single" w:sz="6" w:space="0" w:color="auto"/>
                  </w:tcBorders>
                  <w:vAlign w:val="center"/>
                </w:tcPr>
                <w:p w:rsidR="009D61BC" w:rsidRDefault="009D61BC">
                  <w:pPr>
                    <w:rPr>
                      <w:color w:val="000000"/>
                      <w:sz w:val="20"/>
                      <w:szCs w:val="20"/>
                    </w:rPr>
                  </w:pPr>
                  <w:r>
                    <w:rPr>
                      <w:color w:val="000000"/>
                      <w:sz w:val="20"/>
                      <w:szCs w:val="20"/>
                    </w:rPr>
                    <w:t>ANTICIPO A PROVEEDORES POR ADQUSICION DE BIENES Y PRESTACION DE SERVICIOS A CORTO PLAZO</w:t>
                  </w:r>
                </w:p>
              </w:tc>
              <w:tc>
                <w:tcPr>
                  <w:tcW w:w="1115" w:type="pct"/>
                  <w:tcBorders>
                    <w:top w:val="single" w:sz="6" w:space="0" w:color="auto"/>
                    <w:left w:val="nil"/>
                    <w:bottom w:val="single" w:sz="6" w:space="0" w:color="auto"/>
                    <w:right w:val="single" w:sz="6" w:space="0" w:color="auto"/>
                  </w:tcBorders>
                  <w:vAlign w:val="center"/>
                </w:tcPr>
                <w:p w:rsidR="009D61BC" w:rsidRDefault="009D61BC">
                  <w:pPr>
                    <w:jc w:val="right"/>
                    <w:rPr>
                      <w:color w:val="000000"/>
                      <w:sz w:val="20"/>
                      <w:szCs w:val="20"/>
                    </w:rPr>
                  </w:pPr>
                  <w:r>
                    <w:rPr>
                      <w:color w:val="000000"/>
                      <w:sz w:val="20"/>
                      <w:szCs w:val="20"/>
                    </w:rPr>
                    <w:t>$3,532,498.55</w:t>
                  </w:r>
                </w:p>
              </w:tc>
            </w:tr>
            <w:tr w:rsidR="009D61BC" w:rsidRPr="003B45D5" w:rsidTr="000C25C3">
              <w:tc>
                <w:tcPr>
                  <w:tcW w:w="3885" w:type="pct"/>
                  <w:tcBorders>
                    <w:top w:val="single" w:sz="6" w:space="0" w:color="auto"/>
                    <w:left w:val="single" w:sz="6" w:space="0" w:color="auto"/>
                    <w:bottom w:val="single" w:sz="6" w:space="0" w:color="auto"/>
                    <w:right w:val="single" w:sz="6" w:space="0" w:color="auto"/>
                  </w:tcBorders>
                  <w:vAlign w:val="center"/>
                </w:tcPr>
                <w:p w:rsidR="009D61BC" w:rsidRDefault="009D61BC">
                  <w:pPr>
                    <w:rPr>
                      <w:color w:val="000000"/>
                      <w:sz w:val="20"/>
                      <w:szCs w:val="20"/>
                    </w:rPr>
                  </w:pPr>
                  <w:r>
                    <w:rPr>
                      <w:color w:val="000000"/>
                      <w:sz w:val="20"/>
                      <w:szCs w:val="20"/>
                    </w:rPr>
                    <w:t>ANTICIPO A PROVEEDORES POR ADQUISICION DE BIENES INMUEBLES Y MUEBLES A CORTO PLAZO</w:t>
                  </w:r>
                </w:p>
              </w:tc>
              <w:tc>
                <w:tcPr>
                  <w:tcW w:w="1115" w:type="pct"/>
                  <w:tcBorders>
                    <w:top w:val="single" w:sz="6" w:space="0" w:color="auto"/>
                    <w:left w:val="nil"/>
                    <w:bottom w:val="single" w:sz="6" w:space="0" w:color="auto"/>
                    <w:right w:val="single" w:sz="6" w:space="0" w:color="auto"/>
                  </w:tcBorders>
                  <w:vAlign w:val="center"/>
                </w:tcPr>
                <w:p w:rsidR="009D61BC" w:rsidRDefault="009D61BC">
                  <w:pPr>
                    <w:jc w:val="right"/>
                    <w:rPr>
                      <w:color w:val="000000"/>
                      <w:sz w:val="20"/>
                      <w:szCs w:val="20"/>
                    </w:rPr>
                  </w:pPr>
                  <w:r>
                    <w:rPr>
                      <w:color w:val="000000"/>
                      <w:sz w:val="20"/>
                      <w:szCs w:val="20"/>
                    </w:rPr>
                    <w:t>$7,231,229.75</w:t>
                  </w:r>
                </w:p>
              </w:tc>
            </w:tr>
            <w:tr w:rsidR="009D61BC" w:rsidRPr="003B45D5" w:rsidTr="000C25C3">
              <w:tc>
                <w:tcPr>
                  <w:tcW w:w="3885" w:type="pct"/>
                  <w:tcBorders>
                    <w:top w:val="single" w:sz="6" w:space="0" w:color="auto"/>
                    <w:left w:val="single" w:sz="6" w:space="0" w:color="auto"/>
                    <w:bottom w:val="single" w:sz="6" w:space="0" w:color="auto"/>
                    <w:right w:val="single" w:sz="6" w:space="0" w:color="auto"/>
                  </w:tcBorders>
                  <w:vAlign w:val="center"/>
                </w:tcPr>
                <w:p w:rsidR="009D61BC" w:rsidRDefault="009D61BC">
                  <w:pPr>
                    <w:rPr>
                      <w:b/>
                      <w:bCs/>
                      <w:color w:val="000000"/>
                      <w:sz w:val="20"/>
                      <w:szCs w:val="20"/>
                    </w:rPr>
                  </w:pPr>
                  <w:r>
                    <w:rPr>
                      <w:b/>
                      <w:bCs/>
                      <w:color w:val="000000"/>
                      <w:sz w:val="20"/>
                      <w:szCs w:val="20"/>
                    </w:rPr>
                    <w:t>TOTAL</w:t>
                  </w:r>
                </w:p>
              </w:tc>
              <w:tc>
                <w:tcPr>
                  <w:tcW w:w="1115" w:type="pct"/>
                  <w:tcBorders>
                    <w:top w:val="single" w:sz="6" w:space="0" w:color="auto"/>
                    <w:left w:val="nil"/>
                    <w:bottom w:val="single" w:sz="6" w:space="0" w:color="auto"/>
                    <w:right w:val="single" w:sz="6" w:space="0" w:color="auto"/>
                  </w:tcBorders>
                  <w:vAlign w:val="center"/>
                </w:tcPr>
                <w:p w:rsidR="009D61BC" w:rsidRDefault="009D61BC">
                  <w:pPr>
                    <w:jc w:val="right"/>
                    <w:rPr>
                      <w:b/>
                      <w:bCs/>
                      <w:color w:val="000000"/>
                      <w:sz w:val="20"/>
                      <w:szCs w:val="20"/>
                      <w:u w:val="single"/>
                    </w:rPr>
                  </w:pPr>
                  <w:r>
                    <w:rPr>
                      <w:b/>
                      <w:bCs/>
                      <w:color w:val="000000"/>
                      <w:sz w:val="20"/>
                      <w:szCs w:val="20"/>
                      <w:u w:val="single"/>
                    </w:rPr>
                    <w:t>$10,763,728.30</w:t>
                  </w:r>
                </w:p>
              </w:tc>
            </w:tr>
          </w:tbl>
          <w:p w:rsidR="006C0815" w:rsidRPr="003B45D5" w:rsidRDefault="006C0815" w:rsidP="00E80680">
            <w:pPr>
              <w:autoSpaceDE w:val="0"/>
              <w:autoSpaceDN w:val="0"/>
              <w:adjustRightInd w:val="0"/>
              <w:jc w:val="both"/>
              <w:rPr>
                <w:color w:val="000000"/>
                <w:sz w:val="20"/>
                <w:szCs w:val="20"/>
              </w:rPr>
            </w:pPr>
          </w:p>
          <w:p w:rsidR="000E72A3" w:rsidRPr="003B45D5" w:rsidRDefault="000E72A3" w:rsidP="000E72A3">
            <w:pPr>
              <w:autoSpaceDE w:val="0"/>
              <w:autoSpaceDN w:val="0"/>
              <w:adjustRightInd w:val="0"/>
              <w:jc w:val="both"/>
              <w:rPr>
                <w:color w:val="000000"/>
                <w:sz w:val="20"/>
                <w:szCs w:val="20"/>
              </w:rPr>
            </w:pPr>
            <w:r w:rsidRPr="003B45D5">
              <w:rPr>
                <w:color w:val="000000"/>
                <w:sz w:val="20"/>
                <w:szCs w:val="20"/>
              </w:rPr>
              <w:t>Representa aquellos bienes inmuebles otorgados por saldo a favor que se espera recibir mediante los procesos jurídicos correspondientes para el uso o goce del Municipio. Se utiliza de manera transitoria conforme al Manual de Contabilidad Gubernamental.</w:t>
            </w:r>
          </w:p>
          <w:p w:rsidR="003503A2" w:rsidRPr="003B45D5" w:rsidRDefault="003503A2" w:rsidP="009E2155">
            <w:pPr>
              <w:autoSpaceDE w:val="0"/>
              <w:autoSpaceDN w:val="0"/>
              <w:adjustRightInd w:val="0"/>
              <w:jc w:val="both"/>
              <w:rPr>
                <w:b/>
                <w:bCs/>
                <w:color w:val="000000"/>
                <w:sz w:val="20"/>
                <w:szCs w:val="20"/>
              </w:rPr>
            </w:pPr>
          </w:p>
          <w:p w:rsidR="005E2EA7" w:rsidRPr="005E2EA7" w:rsidRDefault="000E761D" w:rsidP="005E2EA7">
            <w:pPr>
              <w:autoSpaceDE w:val="0"/>
              <w:autoSpaceDN w:val="0"/>
              <w:adjustRightInd w:val="0"/>
              <w:jc w:val="both"/>
              <w:rPr>
                <w:b/>
                <w:bCs/>
                <w:color w:val="000000"/>
                <w:sz w:val="20"/>
                <w:szCs w:val="20"/>
              </w:rPr>
            </w:pPr>
            <w:r w:rsidRPr="003B45D5">
              <w:rPr>
                <w:b/>
                <w:bCs/>
                <w:color w:val="000000"/>
                <w:sz w:val="20"/>
                <w:szCs w:val="20"/>
              </w:rPr>
              <w:t>FIDEICOMISOS, MANDATOS Y CONTRATOS ANÁLOGOS</w:t>
            </w:r>
            <w:r w:rsidR="00553182">
              <w:rPr>
                <w:b/>
                <w:bCs/>
                <w:color w:val="000000"/>
                <w:sz w:val="20"/>
                <w:szCs w:val="20"/>
              </w:rPr>
              <w:t>:</w:t>
            </w:r>
            <w:r w:rsidR="00BA0C41">
              <w:rPr>
                <w:b/>
                <w:bCs/>
                <w:color w:val="000000"/>
                <w:sz w:val="20"/>
                <w:szCs w:val="20"/>
              </w:rPr>
              <w:t xml:space="preserve">                                              </w:t>
            </w:r>
            <w:r w:rsidR="00553182">
              <w:rPr>
                <w:b/>
                <w:bCs/>
                <w:color w:val="000000"/>
                <w:sz w:val="20"/>
                <w:szCs w:val="20"/>
              </w:rPr>
              <w:t xml:space="preserve"> </w:t>
            </w:r>
            <w:r w:rsidR="00553182" w:rsidRPr="00553182">
              <w:rPr>
                <w:b/>
                <w:bCs/>
                <w:color w:val="000000"/>
                <w:sz w:val="20"/>
                <w:szCs w:val="20"/>
              </w:rPr>
              <w:t>$182,818,948.38</w:t>
            </w:r>
          </w:p>
          <w:p w:rsidR="000E761D" w:rsidRPr="003B45D5" w:rsidRDefault="000E761D" w:rsidP="009E2155">
            <w:pPr>
              <w:autoSpaceDE w:val="0"/>
              <w:autoSpaceDN w:val="0"/>
              <w:adjustRightInd w:val="0"/>
              <w:jc w:val="both"/>
              <w:rPr>
                <w:color w:val="000000"/>
                <w:sz w:val="20"/>
                <w:szCs w:val="20"/>
              </w:rPr>
            </w:pPr>
          </w:p>
          <w:tbl>
            <w:tblPr>
              <w:tblW w:w="5000" w:type="pct"/>
              <w:tblLayout w:type="fixed"/>
              <w:tblCellMar>
                <w:left w:w="70" w:type="dxa"/>
                <w:right w:w="70" w:type="dxa"/>
              </w:tblCellMar>
              <w:tblLook w:val="04A0" w:firstRow="1" w:lastRow="0" w:firstColumn="1" w:lastColumn="0" w:noHBand="0" w:noVBand="1"/>
            </w:tblPr>
            <w:tblGrid>
              <w:gridCol w:w="7176"/>
              <w:gridCol w:w="2062"/>
            </w:tblGrid>
            <w:tr w:rsidR="00553182" w:rsidRPr="003B45D5" w:rsidTr="000C25C3">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3182" w:rsidRDefault="00553182">
                  <w:pPr>
                    <w:rPr>
                      <w:color w:val="000000"/>
                      <w:sz w:val="20"/>
                      <w:szCs w:val="20"/>
                    </w:rPr>
                  </w:pPr>
                  <w:r>
                    <w:rPr>
                      <w:color w:val="000000"/>
                      <w:sz w:val="20"/>
                      <w:szCs w:val="20"/>
                    </w:rPr>
                    <w:t>FIDEICOMISO FIMAFEZ</w:t>
                  </w:r>
                </w:p>
              </w:tc>
              <w:tc>
                <w:tcPr>
                  <w:tcW w:w="1116" w:type="pct"/>
                  <w:tcBorders>
                    <w:top w:val="single" w:sz="4" w:space="0" w:color="auto"/>
                    <w:left w:val="nil"/>
                    <w:bottom w:val="single" w:sz="4" w:space="0" w:color="auto"/>
                    <w:right w:val="single" w:sz="4" w:space="0" w:color="auto"/>
                  </w:tcBorders>
                  <w:shd w:val="clear" w:color="auto" w:fill="auto"/>
                  <w:noWrap/>
                  <w:vAlign w:val="center"/>
                  <w:hideMark/>
                </w:tcPr>
                <w:p w:rsidR="00553182" w:rsidRDefault="00553182">
                  <w:pPr>
                    <w:jc w:val="right"/>
                    <w:rPr>
                      <w:color w:val="000000"/>
                      <w:sz w:val="20"/>
                      <w:szCs w:val="20"/>
                    </w:rPr>
                  </w:pPr>
                  <w:r>
                    <w:rPr>
                      <w:color w:val="000000"/>
                      <w:sz w:val="20"/>
                      <w:szCs w:val="20"/>
                    </w:rPr>
                    <w:t>$2,914,261.41</w:t>
                  </w:r>
                </w:p>
              </w:tc>
            </w:tr>
            <w:tr w:rsidR="00553182" w:rsidRPr="003B45D5" w:rsidTr="000C25C3">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553182" w:rsidRDefault="00553182">
                  <w:pPr>
                    <w:rPr>
                      <w:color w:val="000000"/>
                      <w:sz w:val="20"/>
                      <w:szCs w:val="20"/>
                    </w:rPr>
                  </w:pPr>
                  <w:r>
                    <w:rPr>
                      <w:color w:val="000000"/>
                      <w:sz w:val="20"/>
                      <w:szCs w:val="20"/>
                    </w:rPr>
                    <w:t>FIDEICOMISO MONEX F/3087</w:t>
                  </w:r>
                </w:p>
              </w:tc>
              <w:tc>
                <w:tcPr>
                  <w:tcW w:w="1116" w:type="pct"/>
                  <w:tcBorders>
                    <w:top w:val="nil"/>
                    <w:left w:val="nil"/>
                    <w:bottom w:val="single" w:sz="4" w:space="0" w:color="auto"/>
                    <w:right w:val="single" w:sz="4" w:space="0" w:color="auto"/>
                  </w:tcBorders>
                  <w:shd w:val="clear" w:color="auto" w:fill="auto"/>
                  <w:noWrap/>
                  <w:vAlign w:val="center"/>
                  <w:hideMark/>
                </w:tcPr>
                <w:p w:rsidR="00553182" w:rsidRDefault="00553182">
                  <w:pPr>
                    <w:jc w:val="right"/>
                    <w:rPr>
                      <w:color w:val="000000"/>
                      <w:sz w:val="20"/>
                      <w:szCs w:val="20"/>
                    </w:rPr>
                  </w:pPr>
                  <w:r>
                    <w:rPr>
                      <w:color w:val="000000"/>
                      <w:sz w:val="20"/>
                      <w:szCs w:val="20"/>
                    </w:rPr>
                    <w:t>$6,161,466.30</w:t>
                  </w:r>
                </w:p>
              </w:tc>
            </w:tr>
            <w:tr w:rsidR="00553182" w:rsidRPr="003B45D5" w:rsidTr="000C25C3">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553182" w:rsidRDefault="00553182">
                  <w:pPr>
                    <w:rPr>
                      <w:color w:val="000000"/>
                      <w:sz w:val="20"/>
                      <w:szCs w:val="20"/>
                    </w:rPr>
                  </w:pPr>
                  <w:r>
                    <w:rPr>
                      <w:color w:val="000000"/>
                      <w:sz w:val="20"/>
                      <w:szCs w:val="20"/>
                    </w:rPr>
                    <w:t>FIDEICOMISO DEL CONTRATADOS POR EL MUNICIPIO</w:t>
                  </w:r>
                </w:p>
              </w:tc>
              <w:tc>
                <w:tcPr>
                  <w:tcW w:w="1116" w:type="pct"/>
                  <w:tcBorders>
                    <w:top w:val="nil"/>
                    <w:left w:val="nil"/>
                    <w:bottom w:val="single" w:sz="4" w:space="0" w:color="auto"/>
                    <w:right w:val="single" w:sz="4" w:space="0" w:color="auto"/>
                  </w:tcBorders>
                  <w:shd w:val="clear" w:color="auto" w:fill="auto"/>
                  <w:noWrap/>
                  <w:vAlign w:val="center"/>
                  <w:hideMark/>
                </w:tcPr>
                <w:p w:rsidR="00553182" w:rsidRDefault="00553182">
                  <w:pPr>
                    <w:jc w:val="right"/>
                    <w:rPr>
                      <w:color w:val="000000"/>
                      <w:sz w:val="20"/>
                      <w:szCs w:val="20"/>
                    </w:rPr>
                  </w:pPr>
                  <w:r>
                    <w:rPr>
                      <w:color w:val="000000"/>
                      <w:sz w:val="20"/>
                      <w:szCs w:val="20"/>
                    </w:rPr>
                    <w:t>$24,774,979.38</w:t>
                  </w:r>
                </w:p>
              </w:tc>
            </w:tr>
            <w:tr w:rsidR="00553182" w:rsidRPr="003B45D5" w:rsidTr="000C25C3">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553182" w:rsidRDefault="00553182">
                  <w:pPr>
                    <w:rPr>
                      <w:color w:val="000000"/>
                      <w:sz w:val="20"/>
                      <w:szCs w:val="20"/>
                    </w:rPr>
                  </w:pPr>
                  <w:r>
                    <w:rPr>
                      <w:color w:val="000000"/>
                      <w:sz w:val="20"/>
                      <w:szCs w:val="20"/>
                    </w:rPr>
                    <w:t>FIDEICOMISO CUS-MAX</w:t>
                  </w:r>
                </w:p>
              </w:tc>
              <w:tc>
                <w:tcPr>
                  <w:tcW w:w="1116" w:type="pct"/>
                  <w:tcBorders>
                    <w:top w:val="nil"/>
                    <w:left w:val="nil"/>
                    <w:bottom w:val="single" w:sz="4" w:space="0" w:color="auto"/>
                    <w:right w:val="single" w:sz="4" w:space="0" w:color="auto"/>
                  </w:tcBorders>
                  <w:shd w:val="clear" w:color="auto" w:fill="auto"/>
                  <w:noWrap/>
                  <w:vAlign w:val="center"/>
                  <w:hideMark/>
                </w:tcPr>
                <w:p w:rsidR="00553182" w:rsidRDefault="00553182">
                  <w:pPr>
                    <w:jc w:val="right"/>
                    <w:rPr>
                      <w:color w:val="000000"/>
                      <w:sz w:val="20"/>
                      <w:szCs w:val="20"/>
                    </w:rPr>
                  </w:pPr>
                  <w:r>
                    <w:rPr>
                      <w:color w:val="000000"/>
                      <w:sz w:val="20"/>
                      <w:szCs w:val="20"/>
                    </w:rPr>
                    <w:t>$148,968,241.29</w:t>
                  </w:r>
                </w:p>
              </w:tc>
            </w:tr>
          </w:tbl>
          <w:p w:rsidR="00E02273" w:rsidRPr="003B45D5" w:rsidRDefault="00E02273" w:rsidP="00E80680">
            <w:pPr>
              <w:autoSpaceDE w:val="0"/>
              <w:autoSpaceDN w:val="0"/>
              <w:adjustRightInd w:val="0"/>
              <w:jc w:val="both"/>
              <w:rPr>
                <w:color w:val="000000"/>
                <w:sz w:val="20"/>
                <w:szCs w:val="20"/>
              </w:rPr>
            </w:pPr>
            <w:bookmarkStart w:id="2" w:name="_GoBack"/>
            <w:bookmarkEnd w:id="2"/>
          </w:p>
          <w:p w:rsidR="000E761D" w:rsidRPr="003B45D5" w:rsidRDefault="000E761D" w:rsidP="009E2155">
            <w:pPr>
              <w:autoSpaceDE w:val="0"/>
              <w:autoSpaceDN w:val="0"/>
              <w:adjustRightInd w:val="0"/>
              <w:jc w:val="both"/>
              <w:rPr>
                <w:b/>
                <w:bCs/>
                <w:color w:val="000000"/>
                <w:sz w:val="20"/>
                <w:szCs w:val="20"/>
              </w:rPr>
            </w:pPr>
            <w:r w:rsidRPr="003B45D5">
              <w:rPr>
                <w:b/>
                <w:bCs/>
                <w:color w:val="000000"/>
                <w:sz w:val="20"/>
                <w:szCs w:val="20"/>
              </w:rPr>
              <w:t>DEUDOR</w:t>
            </w:r>
            <w:r w:rsidR="006B518F" w:rsidRPr="003B45D5">
              <w:rPr>
                <w:b/>
                <w:bCs/>
                <w:color w:val="000000"/>
                <w:sz w:val="20"/>
                <w:szCs w:val="20"/>
              </w:rPr>
              <w:t>ES DIVERSOS A LARGO PLAZO</w:t>
            </w:r>
            <w:r w:rsidR="006B518F" w:rsidRPr="003B45D5">
              <w:rPr>
                <w:b/>
                <w:bCs/>
                <w:color w:val="000000"/>
                <w:sz w:val="20"/>
                <w:szCs w:val="20"/>
              </w:rPr>
              <w:tab/>
            </w:r>
            <w:r w:rsidRPr="003B45D5">
              <w:rPr>
                <w:b/>
                <w:bCs/>
                <w:color w:val="000000"/>
                <w:sz w:val="20"/>
                <w:szCs w:val="20"/>
              </w:rPr>
              <w:t xml:space="preserve">                    </w:t>
            </w:r>
            <w:r w:rsidR="006B518F" w:rsidRPr="003B45D5">
              <w:rPr>
                <w:b/>
                <w:bCs/>
                <w:color w:val="000000"/>
                <w:sz w:val="20"/>
                <w:szCs w:val="20"/>
              </w:rPr>
              <w:t xml:space="preserve">                                     </w:t>
            </w:r>
            <w:r w:rsidR="00007145" w:rsidRPr="003B45D5">
              <w:rPr>
                <w:b/>
                <w:bCs/>
                <w:color w:val="000000"/>
                <w:sz w:val="20"/>
                <w:szCs w:val="20"/>
              </w:rPr>
              <w:t xml:space="preserve">              </w:t>
            </w:r>
            <w:r w:rsidR="00553182">
              <w:rPr>
                <w:b/>
                <w:bCs/>
                <w:color w:val="000000"/>
                <w:sz w:val="20"/>
                <w:szCs w:val="20"/>
              </w:rPr>
              <w:t xml:space="preserve">         </w:t>
            </w:r>
            <w:r w:rsidR="00007145" w:rsidRPr="003B45D5">
              <w:rPr>
                <w:b/>
                <w:bCs/>
                <w:color w:val="000000"/>
                <w:sz w:val="20"/>
                <w:szCs w:val="20"/>
              </w:rPr>
              <w:t>$22,979.15</w:t>
            </w:r>
          </w:p>
          <w:tbl>
            <w:tblPr>
              <w:tblW w:w="5000" w:type="pct"/>
              <w:tblLayout w:type="fixed"/>
              <w:tblCellMar>
                <w:left w:w="70" w:type="dxa"/>
                <w:right w:w="70" w:type="dxa"/>
              </w:tblCellMar>
              <w:tblLook w:val="0000" w:firstRow="0" w:lastRow="0" w:firstColumn="0" w:lastColumn="0" w:noHBand="0" w:noVBand="0"/>
            </w:tblPr>
            <w:tblGrid>
              <w:gridCol w:w="7173"/>
              <w:gridCol w:w="2059"/>
            </w:tblGrid>
            <w:tr w:rsidR="000E761D" w:rsidRPr="003B45D5" w:rsidTr="000006C5">
              <w:trPr>
                <w:trHeight w:val="151"/>
              </w:trPr>
              <w:tc>
                <w:tcPr>
                  <w:tcW w:w="3885" w:type="pct"/>
                  <w:tcBorders>
                    <w:top w:val="single" w:sz="6" w:space="0" w:color="auto"/>
                    <w:left w:val="single" w:sz="6" w:space="0" w:color="auto"/>
                    <w:bottom w:val="single" w:sz="6" w:space="0" w:color="auto"/>
                    <w:right w:val="single" w:sz="6" w:space="0" w:color="auto"/>
                  </w:tcBorders>
                  <w:vAlign w:val="center"/>
                </w:tcPr>
                <w:p w:rsidR="000E761D" w:rsidRPr="003B45D5" w:rsidRDefault="000E761D" w:rsidP="001E1AE2">
                  <w:pPr>
                    <w:rPr>
                      <w:color w:val="000000"/>
                      <w:sz w:val="20"/>
                      <w:szCs w:val="20"/>
                    </w:rPr>
                  </w:pPr>
                  <w:r w:rsidRPr="003B45D5">
                    <w:rPr>
                      <w:color w:val="000000"/>
                      <w:sz w:val="20"/>
                      <w:szCs w:val="20"/>
                    </w:rPr>
                    <w:t>DEUDORES DIVERSOS A LARGO PLAZO</w:t>
                  </w:r>
                </w:p>
              </w:tc>
              <w:tc>
                <w:tcPr>
                  <w:tcW w:w="1115" w:type="pct"/>
                  <w:tcBorders>
                    <w:top w:val="single" w:sz="6" w:space="0" w:color="auto"/>
                    <w:left w:val="nil"/>
                    <w:bottom w:val="single" w:sz="6" w:space="0" w:color="auto"/>
                    <w:right w:val="single" w:sz="6" w:space="0" w:color="auto"/>
                  </w:tcBorders>
                  <w:vAlign w:val="center"/>
                </w:tcPr>
                <w:p w:rsidR="000E761D" w:rsidRPr="003B45D5" w:rsidRDefault="00752B00" w:rsidP="001E1AE2">
                  <w:pPr>
                    <w:jc w:val="right"/>
                    <w:rPr>
                      <w:color w:val="000000"/>
                      <w:sz w:val="20"/>
                      <w:szCs w:val="20"/>
                    </w:rPr>
                  </w:pPr>
                  <w:r w:rsidRPr="003B45D5">
                    <w:rPr>
                      <w:color w:val="000000"/>
                      <w:sz w:val="20"/>
                      <w:szCs w:val="20"/>
                    </w:rPr>
                    <w:t>$22,979.15</w:t>
                  </w:r>
                </w:p>
              </w:tc>
            </w:tr>
          </w:tbl>
          <w:p w:rsidR="000E761D" w:rsidRDefault="000E761D" w:rsidP="009E2155">
            <w:pPr>
              <w:autoSpaceDE w:val="0"/>
              <w:autoSpaceDN w:val="0"/>
              <w:adjustRightInd w:val="0"/>
              <w:jc w:val="both"/>
              <w:rPr>
                <w:b/>
                <w:bCs/>
                <w:color w:val="000000"/>
                <w:sz w:val="20"/>
                <w:szCs w:val="20"/>
              </w:rPr>
            </w:pPr>
          </w:p>
          <w:p w:rsidR="00911C4C" w:rsidRDefault="00911C4C" w:rsidP="009E2155">
            <w:pPr>
              <w:autoSpaceDE w:val="0"/>
              <w:autoSpaceDN w:val="0"/>
              <w:adjustRightInd w:val="0"/>
              <w:jc w:val="both"/>
              <w:rPr>
                <w:b/>
                <w:bCs/>
                <w:color w:val="000000"/>
                <w:sz w:val="20"/>
                <w:szCs w:val="20"/>
              </w:rPr>
            </w:pPr>
          </w:p>
          <w:p w:rsidR="006C662D" w:rsidRPr="009D61BC" w:rsidRDefault="009D61BC" w:rsidP="009E2155">
            <w:pPr>
              <w:autoSpaceDE w:val="0"/>
              <w:autoSpaceDN w:val="0"/>
              <w:adjustRightInd w:val="0"/>
              <w:jc w:val="both"/>
              <w:rPr>
                <w:b/>
                <w:bCs/>
                <w:color w:val="000000"/>
                <w:sz w:val="20"/>
                <w:szCs w:val="20"/>
              </w:rPr>
            </w:pPr>
            <w:r w:rsidRPr="009D61BC">
              <w:rPr>
                <w:b/>
                <w:bCs/>
                <w:color w:val="000000"/>
                <w:sz w:val="20"/>
                <w:szCs w:val="20"/>
              </w:rPr>
              <w:t>OTROS DERECHOS A RECIBIR EFECTIVO O EQUIVALENTES A LARGO PLAZO</w:t>
            </w:r>
            <w:r w:rsidR="00BA0C41">
              <w:rPr>
                <w:b/>
                <w:bCs/>
                <w:color w:val="000000"/>
                <w:sz w:val="20"/>
                <w:szCs w:val="20"/>
              </w:rPr>
              <w:t xml:space="preserve">   </w:t>
            </w:r>
            <w:r>
              <w:rPr>
                <w:b/>
                <w:bCs/>
                <w:color w:val="000000"/>
                <w:sz w:val="20"/>
                <w:szCs w:val="20"/>
              </w:rPr>
              <w:t xml:space="preserve"> </w:t>
            </w:r>
            <w:r w:rsidRPr="009D61BC">
              <w:rPr>
                <w:b/>
                <w:bCs/>
                <w:color w:val="000000"/>
                <w:sz w:val="20"/>
                <w:szCs w:val="20"/>
              </w:rPr>
              <w:t>$303,953,021.20</w:t>
            </w:r>
          </w:p>
          <w:tbl>
            <w:tblPr>
              <w:tblStyle w:val="Tablaconcuadrcula"/>
              <w:tblW w:w="0" w:type="auto"/>
              <w:tblLayout w:type="fixed"/>
              <w:tblLook w:val="04A0" w:firstRow="1" w:lastRow="0" w:firstColumn="1" w:lastColumn="0" w:noHBand="0" w:noVBand="1"/>
            </w:tblPr>
            <w:tblGrid>
              <w:gridCol w:w="7225"/>
              <w:gridCol w:w="2008"/>
            </w:tblGrid>
            <w:tr w:rsidR="006C662D" w:rsidRPr="009D61BC" w:rsidTr="009D61BC">
              <w:tc>
                <w:tcPr>
                  <w:tcW w:w="7225" w:type="dxa"/>
                  <w:vAlign w:val="center"/>
                </w:tcPr>
                <w:p w:rsidR="006C662D" w:rsidRPr="009D61BC" w:rsidRDefault="009D61BC" w:rsidP="009D61BC">
                  <w:pPr>
                    <w:autoSpaceDE w:val="0"/>
                    <w:autoSpaceDN w:val="0"/>
                    <w:adjustRightInd w:val="0"/>
                    <w:rPr>
                      <w:bCs/>
                      <w:color w:val="000000"/>
                      <w:sz w:val="20"/>
                      <w:szCs w:val="20"/>
                    </w:rPr>
                  </w:pPr>
                  <w:r w:rsidRPr="009D61BC">
                    <w:rPr>
                      <w:bCs/>
                      <w:color w:val="000000"/>
                      <w:sz w:val="20"/>
                      <w:szCs w:val="20"/>
                    </w:rPr>
                    <w:t>OTROS DERECHOS A RECIBIR EFECTIVO O EQUIVALENTES A LARGO PLAZO</w:t>
                  </w:r>
                </w:p>
              </w:tc>
              <w:tc>
                <w:tcPr>
                  <w:tcW w:w="2008" w:type="dxa"/>
                  <w:vAlign w:val="center"/>
                </w:tcPr>
                <w:p w:rsidR="006C662D" w:rsidRPr="009D61BC" w:rsidRDefault="009D61BC" w:rsidP="009D61BC">
                  <w:pPr>
                    <w:autoSpaceDE w:val="0"/>
                    <w:autoSpaceDN w:val="0"/>
                    <w:adjustRightInd w:val="0"/>
                    <w:jc w:val="right"/>
                    <w:rPr>
                      <w:bCs/>
                      <w:color w:val="000000"/>
                      <w:sz w:val="20"/>
                      <w:szCs w:val="20"/>
                    </w:rPr>
                  </w:pPr>
                  <w:r>
                    <w:rPr>
                      <w:bCs/>
                      <w:color w:val="000000"/>
                      <w:sz w:val="20"/>
                      <w:szCs w:val="20"/>
                    </w:rPr>
                    <w:t>$</w:t>
                  </w:r>
                  <w:r w:rsidR="006C662D" w:rsidRPr="009D61BC">
                    <w:rPr>
                      <w:bCs/>
                      <w:color w:val="000000"/>
                      <w:sz w:val="20"/>
                      <w:szCs w:val="20"/>
                    </w:rPr>
                    <w:t>303,953,021.20</w:t>
                  </w:r>
                </w:p>
              </w:tc>
            </w:tr>
          </w:tbl>
          <w:p w:rsidR="006C662D" w:rsidRPr="009D61BC" w:rsidRDefault="006C662D" w:rsidP="009E2155">
            <w:pPr>
              <w:autoSpaceDE w:val="0"/>
              <w:autoSpaceDN w:val="0"/>
              <w:adjustRightInd w:val="0"/>
              <w:jc w:val="both"/>
              <w:rPr>
                <w:b/>
                <w:bCs/>
                <w:color w:val="000000"/>
                <w:sz w:val="20"/>
                <w:szCs w:val="20"/>
              </w:rPr>
            </w:pPr>
          </w:p>
          <w:p w:rsidR="004C1191" w:rsidRPr="004C1191" w:rsidRDefault="004C1191" w:rsidP="004C1191">
            <w:pPr>
              <w:autoSpaceDE w:val="0"/>
              <w:autoSpaceDN w:val="0"/>
              <w:adjustRightInd w:val="0"/>
              <w:jc w:val="both"/>
              <w:rPr>
                <w:bCs/>
                <w:color w:val="000000"/>
                <w:sz w:val="20"/>
                <w:szCs w:val="20"/>
              </w:rPr>
            </w:pPr>
            <w:r w:rsidRPr="004C1191">
              <w:rPr>
                <w:bCs/>
                <w:color w:val="000000"/>
                <w:sz w:val="20"/>
                <w:szCs w:val="20"/>
              </w:rPr>
              <w:t xml:space="preserve">El Instituto para la Protección al Ahorro Bancario (IPAB) informó que dio inicio al proceso de liquidación administrativa de Accendo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rsidR="004C1191" w:rsidRPr="004C1191" w:rsidRDefault="004C1191" w:rsidP="004C1191">
            <w:pPr>
              <w:autoSpaceDE w:val="0"/>
              <w:autoSpaceDN w:val="0"/>
              <w:adjustRightInd w:val="0"/>
              <w:jc w:val="both"/>
              <w:rPr>
                <w:bCs/>
                <w:color w:val="000000"/>
                <w:sz w:val="20"/>
                <w:szCs w:val="20"/>
              </w:rPr>
            </w:pPr>
          </w:p>
          <w:p w:rsidR="004C1191" w:rsidRPr="004C1191" w:rsidRDefault="004C1191" w:rsidP="004C1191">
            <w:pPr>
              <w:autoSpaceDE w:val="0"/>
              <w:autoSpaceDN w:val="0"/>
              <w:adjustRightInd w:val="0"/>
              <w:jc w:val="both"/>
              <w:rPr>
                <w:bCs/>
                <w:color w:val="000000"/>
                <w:sz w:val="20"/>
                <w:szCs w:val="20"/>
              </w:rPr>
            </w:pPr>
            <w:r w:rsidRPr="004C1191">
              <w:rPr>
                <w:bCs/>
                <w:color w:val="000000"/>
                <w:sz w:val="20"/>
                <w:szCs w:val="20"/>
              </w:rPr>
              <w:t>De conformidad a las Normas de Información Financieras (NIF) C-1, actualmente se refleja en Otros Derechos a Recibir Efectivo y Equivalentes a Largo Plazo la cantidad de $303’953,021.20 debido a la revocación que le fue impuesta a Accendo Banco, S.A. Institución de Banca Múltiple para organizarse y operar como institución de banca múltiple mediante publicación en el Diario Oficial de la Federación de los ACUERDOS de la Junta de Gobierno de la Comisión Nacional Bancaria y de Valores.</w:t>
            </w:r>
          </w:p>
          <w:p w:rsidR="000755D1" w:rsidRDefault="000755D1" w:rsidP="009E2155">
            <w:pPr>
              <w:autoSpaceDE w:val="0"/>
              <w:autoSpaceDN w:val="0"/>
              <w:adjustRightInd w:val="0"/>
              <w:jc w:val="both"/>
            </w:pPr>
          </w:p>
          <w:p w:rsidR="009D61BC" w:rsidRDefault="009D61BC" w:rsidP="009E2155">
            <w:pPr>
              <w:autoSpaceDE w:val="0"/>
              <w:autoSpaceDN w:val="0"/>
              <w:adjustRightInd w:val="0"/>
              <w:jc w:val="both"/>
            </w:pPr>
          </w:p>
          <w:p w:rsidR="009D61BC" w:rsidRPr="003B45D5" w:rsidRDefault="009D61BC" w:rsidP="009E2155">
            <w:pPr>
              <w:autoSpaceDE w:val="0"/>
              <w:autoSpaceDN w:val="0"/>
              <w:adjustRightInd w:val="0"/>
              <w:jc w:val="both"/>
              <w:rPr>
                <w:b/>
                <w:bCs/>
                <w:color w:val="000000"/>
                <w:sz w:val="20"/>
                <w:szCs w:val="20"/>
              </w:rPr>
            </w:pPr>
          </w:p>
          <w:p w:rsidR="005E2EA7" w:rsidRPr="005E2EA7" w:rsidRDefault="000E761D" w:rsidP="005E2EA7">
            <w:pPr>
              <w:autoSpaceDE w:val="0"/>
              <w:autoSpaceDN w:val="0"/>
              <w:adjustRightInd w:val="0"/>
              <w:rPr>
                <w:b/>
                <w:bCs/>
                <w:color w:val="000000"/>
                <w:sz w:val="20"/>
                <w:szCs w:val="20"/>
              </w:rPr>
            </w:pPr>
            <w:r w:rsidRPr="003B45D5">
              <w:rPr>
                <w:b/>
                <w:bCs/>
                <w:color w:val="000000"/>
                <w:sz w:val="20"/>
                <w:szCs w:val="20"/>
              </w:rPr>
              <w:t>Bienes  Inmuebles, Infraestructura y Construcciones en Proces</w:t>
            </w:r>
            <w:r w:rsidR="00752B00" w:rsidRPr="003B45D5">
              <w:rPr>
                <w:b/>
                <w:bCs/>
                <w:color w:val="000000"/>
                <w:sz w:val="20"/>
                <w:szCs w:val="20"/>
              </w:rPr>
              <w:t xml:space="preserve">o: </w:t>
            </w:r>
            <w:r w:rsidR="009D61BC" w:rsidRPr="009D61BC">
              <w:rPr>
                <w:b/>
                <w:bCs/>
                <w:color w:val="000000"/>
                <w:sz w:val="20"/>
                <w:szCs w:val="20"/>
              </w:rPr>
              <w:t>$39,200,630,161.79</w:t>
            </w:r>
          </w:p>
          <w:p w:rsidR="00E80680" w:rsidRPr="003B45D5" w:rsidRDefault="00E80680" w:rsidP="00E80680">
            <w:pPr>
              <w:autoSpaceDE w:val="0"/>
              <w:autoSpaceDN w:val="0"/>
              <w:adjustRightInd w:val="0"/>
              <w:rPr>
                <w:b/>
                <w:bCs/>
                <w:color w:val="000000"/>
                <w:sz w:val="20"/>
                <w:szCs w:val="20"/>
              </w:rPr>
            </w:pPr>
          </w:p>
          <w:p w:rsidR="000E761D" w:rsidRPr="003B45D5" w:rsidRDefault="000E761D" w:rsidP="009E2155">
            <w:pPr>
              <w:autoSpaceDE w:val="0"/>
              <w:autoSpaceDN w:val="0"/>
              <w:adjustRightInd w:val="0"/>
              <w:jc w:val="both"/>
              <w:rPr>
                <w:color w:val="000000"/>
                <w:sz w:val="20"/>
                <w:szCs w:val="20"/>
              </w:rPr>
            </w:pPr>
            <w:r w:rsidRPr="003B45D5">
              <w:rPr>
                <w:color w:val="000000"/>
                <w:sz w:val="20"/>
                <w:szCs w:val="20"/>
              </w:rPr>
              <w:t xml:space="preserve">Este rubro presenta a valor catastral, como lo establece la Ley General de Contabilidad Gubernamental en su artículo 27. </w:t>
            </w:r>
          </w:p>
          <w:p w:rsidR="006C0815" w:rsidRPr="003B45D5" w:rsidRDefault="006C0815" w:rsidP="009E2155">
            <w:pPr>
              <w:autoSpaceDE w:val="0"/>
              <w:autoSpaceDN w:val="0"/>
              <w:adjustRightInd w:val="0"/>
              <w:jc w:val="both"/>
              <w:rPr>
                <w:b/>
                <w:bCs/>
                <w:color w:val="000000"/>
                <w:sz w:val="20"/>
                <w:szCs w:val="20"/>
              </w:rPr>
            </w:pPr>
          </w:p>
          <w:tbl>
            <w:tblPr>
              <w:tblW w:w="9209" w:type="dxa"/>
              <w:tblLayout w:type="fixed"/>
              <w:tblCellMar>
                <w:left w:w="70" w:type="dxa"/>
                <w:right w:w="70" w:type="dxa"/>
              </w:tblCellMar>
              <w:tblLook w:val="04A0" w:firstRow="1" w:lastRow="0" w:firstColumn="1" w:lastColumn="0" w:noHBand="0" w:noVBand="1"/>
            </w:tblPr>
            <w:tblGrid>
              <w:gridCol w:w="6799"/>
              <w:gridCol w:w="2410"/>
            </w:tblGrid>
            <w:tr w:rsidR="009D61BC" w:rsidRPr="003B45D5" w:rsidTr="004C1191">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61BC" w:rsidRPr="00D74B9E" w:rsidRDefault="009D61BC">
                  <w:pPr>
                    <w:rPr>
                      <w:b/>
                      <w:color w:val="000000"/>
                      <w:sz w:val="20"/>
                      <w:szCs w:val="20"/>
                      <w:u w:val="single"/>
                    </w:rPr>
                  </w:pPr>
                  <w:r w:rsidRPr="00D74B9E">
                    <w:rPr>
                      <w:b/>
                      <w:color w:val="000000"/>
                      <w:sz w:val="20"/>
                      <w:szCs w:val="20"/>
                      <w:u w:val="single"/>
                    </w:rPr>
                    <w:t>TERRENOS</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9D61BC" w:rsidRPr="00D74B9E" w:rsidRDefault="009D61BC">
                  <w:pPr>
                    <w:jc w:val="right"/>
                    <w:rPr>
                      <w:b/>
                      <w:color w:val="000000"/>
                      <w:sz w:val="20"/>
                      <w:szCs w:val="20"/>
                      <w:u w:val="single"/>
                    </w:rPr>
                  </w:pPr>
                  <w:r w:rsidRPr="00D74B9E">
                    <w:rPr>
                      <w:b/>
                      <w:color w:val="000000"/>
                      <w:sz w:val="20"/>
                      <w:szCs w:val="20"/>
                      <w:u w:val="single"/>
                    </w:rPr>
                    <w:t>$36,388,684,017.66</w:t>
                  </w:r>
                </w:p>
              </w:tc>
            </w:tr>
            <w:tr w:rsidR="009D61BC" w:rsidRPr="003B45D5" w:rsidTr="004C1191">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9D61BC" w:rsidRPr="00D74B9E" w:rsidRDefault="009D61BC">
                  <w:pPr>
                    <w:rPr>
                      <w:b/>
                      <w:color w:val="000000"/>
                      <w:sz w:val="20"/>
                      <w:szCs w:val="20"/>
                      <w:u w:val="single"/>
                    </w:rPr>
                  </w:pPr>
                  <w:r w:rsidRPr="00D74B9E">
                    <w:rPr>
                      <w:b/>
                      <w:color w:val="000000"/>
                      <w:sz w:val="20"/>
                      <w:szCs w:val="20"/>
                      <w:u w:val="single"/>
                    </w:rPr>
                    <w:t>EDIFICIOS NO HABITACIONALES</w:t>
                  </w:r>
                </w:p>
              </w:tc>
              <w:tc>
                <w:tcPr>
                  <w:tcW w:w="2410" w:type="dxa"/>
                  <w:tcBorders>
                    <w:top w:val="nil"/>
                    <w:left w:val="nil"/>
                    <w:bottom w:val="single" w:sz="4" w:space="0" w:color="auto"/>
                    <w:right w:val="single" w:sz="4" w:space="0" w:color="auto"/>
                  </w:tcBorders>
                  <w:shd w:val="clear" w:color="auto" w:fill="auto"/>
                  <w:noWrap/>
                  <w:vAlign w:val="center"/>
                  <w:hideMark/>
                </w:tcPr>
                <w:p w:rsidR="009D61BC" w:rsidRPr="00D74B9E" w:rsidRDefault="009D61BC">
                  <w:pPr>
                    <w:jc w:val="right"/>
                    <w:rPr>
                      <w:b/>
                      <w:color w:val="000000"/>
                      <w:sz w:val="20"/>
                      <w:szCs w:val="20"/>
                      <w:u w:val="single"/>
                    </w:rPr>
                  </w:pPr>
                  <w:r w:rsidRPr="00D74B9E">
                    <w:rPr>
                      <w:b/>
                      <w:color w:val="000000"/>
                      <w:sz w:val="20"/>
                      <w:szCs w:val="20"/>
                      <w:u w:val="single"/>
                    </w:rPr>
                    <w:t>$401,770,736.45</w:t>
                  </w:r>
                </w:p>
              </w:tc>
            </w:tr>
            <w:tr w:rsidR="009D61BC" w:rsidRPr="003B45D5" w:rsidTr="004C1191">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9D61BC" w:rsidRPr="00D74B9E" w:rsidRDefault="009D61BC">
                  <w:pPr>
                    <w:rPr>
                      <w:b/>
                      <w:color w:val="000000"/>
                      <w:sz w:val="20"/>
                      <w:szCs w:val="20"/>
                      <w:u w:val="single"/>
                    </w:rPr>
                  </w:pPr>
                  <w:r w:rsidRPr="00D74B9E">
                    <w:rPr>
                      <w:b/>
                      <w:color w:val="000000"/>
                      <w:sz w:val="20"/>
                      <w:szCs w:val="20"/>
                      <w:u w:val="single"/>
                    </w:rPr>
                    <w:t>VIVIENDAS</w:t>
                  </w:r>
                </w:p>
              </w:tc>
              <w:tc>
                <w:tcPr>
                  <w:tcW w:w="2410" w:type="dxa"/>
                  <w:tcBorders>
                    <w:top w:val="nil"/>
                    <w:left w:val="nil"/>
                    <w:bottom w:val="single" w:sz="4" w:space="0" w:color="auto"/>
                    <w:right w:val="single" w:sz="4" w:space="0" w:color="auto"/>
                  </w:tcBorders>
                  <w:shd w:val="clear" w:color="auto" w:fill="auto"/>
                  <w:noWrap/>
                  <w:vAlign w:val="center"/>
                </w:tcPr>
                <w:p w:rsidR="009D61BC" w:rsidRPr="00D74B9E" w:rsidRDefault="009D61BC">
                  <w:pPr>
                    <w:jc w:val="right"/>
                    <w:rPr>
                      <w:b/>
                      <w:color w:val="000000"/>
                      <w:sz w:val="20"/>
                      <w:szCs w:val="20"/>
                      <w:u w:val="single"/>
                    </w:rPr>
                  </w:pPr>
                  <w:r w:rsidRPr="00D74B9E">
                    <w:rPr>
                      <w:b/>
                      <w:color w:val="000000"/>
                      <w:sz w:val="20"/>
                      <w:szCs w:val="20"/>
                      <w:u w:val="single"/>
                    </w:rPr>
                    <w:t>$651,000.00</w:t>
                  </w:r>
                </w:p>
              </w:tc>
            </w:tr>
            <w:tr w:rsidR="009D61BC" w:rsidRPr="003B45D5" w:rsidTr="004C1191">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9D61BC" w:rsidRDefault="009D61BC">
                  <w:pPr>
                    <w:rPr>
                      <w:b/>
                      <w:bCs/>
                      <w:color w:val="000000"/>
                      <w:sz w:val="20"/>
                      <w:szCs w:val="20"/>
                    </w:rPr>
                  </w:pPr>
                  <w:r>
                    <w:rPr>
                      <w:b/>
                      <w:bCs/>
                      <w:color w:val="000000"/>
                      <w:sz w:val="20"/>
                      <w:szCs w:val="20"/>
                    </w:rPr>
                    <w:t>CONSTRUCCIONES EN PROCESO EN BIENES DE DOMINIO PUBLICO</w:t>
                  </w:r>
                </w:p>
              </w:tc>
              <w:tc>
                <w:tcPr>
                  <w:tcW w:w="2410" w:type="dxa"/>
                  <w:tcBorders>
                    <w:top w:val="nil"/>
                    <w:left w:val="nil"/>
                    <w:bottom w:val="single" w:sz="4" w:space="0" w:color="auto"/>
                    <w:right w:val="single" w:sz="4" w:space="0" w:color="auto"/>
                  </w:tcBorders>
                  <w:shd w:val="clear" w:color="auto" w:fill="auto"/>
                  <w:noWrap/>
                  <w:vAlign w:val="center"/>
                  <w:hideMark/>
                </w:tcPr>
                <w:p w:rsidR="009D61BC" w:rsidRDefault="009D61BC">
                  <w:pPr>
                    <w:jc w:val="right"/>
                    <w:rPr>
                      <w:b/>
                      <w:bCs/>
                      <w:color w:val="000000"/>
                      <w:sz w:val="20"/>
                      <w:szCs w:val="20"/>
                      <w:u w:val="single"/>
                    </w:rPr>
                  </w:pPr>
                  <w:r>
                    <w:rPr>
                      <w:b/>
                      <w:bCs/>
                      <w:color w:val="000000"/>
                      <w:sz w:val="20"/>
                      <w:szCs w:val="20"/>
                      <w:u w:val="single"/>
                    </w:rPr>
                    <w:t>$1,108,515,700.66</w:t>
                  </w:r>
                </w:p>
              </w:tc>
            </w:tr>
            <w:tr w:rsidR="009D61BC" w:rsidRPr="003B45D5" w:rsidTr="004C1191">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9D61BC" w:rsidRDefault="009D61BC">
                  <w:pPr>
                    <w:rPr>
                      <w:color w:val="000000"/>
                      <w:sz w:val="20"/>
                      <w:szCs w:val="20"/>
                    </w:rPr>
                  </w:pPr>
                  <w:r>
                    <w:rPr>
                      <w:color w:val="000000"/>
                      <w:sz w:val="20"/>
                      <w:szCs w:val="20"/>
                    </w:rPr>
                    <w:t>EDIFICACIÓN NO HABITACIONAL EN PROCESO</w:t>
                  </w:r>
                </w:p>
              </w:tc>
              <w:tc>
                <w:tcPr>
                  <w:tcW w:w="2410" w:type="dxa"/>
                  <w:tcBorders>
                    <w:top w:val="nil"/>
                    <w:left w:val="nil"/>
                    <w:bottom w:val="single" w:sz="4" w:space="0" w:color="auto"/>
                    <w:right w:val="single" w:sz="4" w:space="0" w:color="auto"/>
                  </w:tcBorders>
                  <w:shd w:val="clear" w:color="auto" w:fill="auto"/>
                  <w:noWrap/>
                  <w:vAlign w:val="center"/>
                  <w:hideMark/>
                </w:tcPr>
                <w:p w:rsidR="009D61BC" w:rsidRDefault="009D61BC">
                  <w:pPr>
                    <w:jc w:val="right"/>
                    <w:rPr>
                      <w:color w:val="000000"/>
                      <w:sz w:val="20"/>
                      <w:szCs w:val="20"/>
                    </w:rPr>
                  </w:pPr>
                  <w:r>
                    <w:rPr>
                      <w:color w:val="000000"/>
                      <w:sz w:val="20"/>
                      <w:szCs w:val="20"/>
                    </w:rPr>
                    <w:t>$365,303,806.47</w:t>
                  </w:r>
                </w:p>
              </w:tc>
            </w:tr>
            <w:tr w:rsidR="009D61BC" w:rsidRPr="003B45D5" w:rsidTr="004C1191">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9D61BC" w:rsidRDefault="009D61BC">
                  <w:pPr>
                    <w:rPr>
                      <w:color w:val="000000"/>
                      <w:sz w:val="20"/>
                      <w:szCs w:val="20"/>
                    </w:rPr>
                  </w:pPr>
                  <w:r>
                    <w:rPr>
                      <w:color w:val="000000"/>
                      <w:sz w:val="20"/>
                      <w:szCs w:val="20"/>
                    </w:rPr>
                    <w:t>CONSTRUCCIÓN DE OBRAS PARA EL ABASTECIMIENTO DE AGUA, PETRÓLEO, GAS, ELECTRICIDAD Y TELECOMUNICACIONES EN PROCESO</w:t>
                  </w:r>
                </w:p>
              </w:tc>
              <w:tc>
                <w:tcPr>
                  <w:tcW w:w="2410" w:type="dxa"/>
                  <w:tcBorders>
                    <w:top w:val="nil"/>
                    <w:left w:val="nil"/>
                    <w:bottom w:val="single" w:sz="4" w:space="0" w:color="auto"/>
                    <w:right w:val="single" w:sz="4" w:space="0" w:color="auto"/>
                  </w:tcBorders>
                  <w:shd w:val="clear" w:color="auto" w:fill="auto"/>
                  <w:noWrap/>
                  <w:vAlign w:val="center"/>
                  <w:hideMark/>
                </w:tcPr>
                <w:p w:rsidR="009D61BC" w:rsidRDefault="009D61BC">
                  <w:pPr>
                    <w:jc w:val="right"/>
                    <w:rPr>
                      <w:color w:val="000000"/>
                      <w:sz w:val="20"/>
                      <w:szCs w:val="20"/>
                    </w:rPr>
                  </w:pPr>
                  <w:r>
                    <w:rPr>
                      <w:color w:val="000000"/>
                      <w:sz w:val="20"/>
                      <w:szCs w:val="20"/>
                    </w:rPr>
                    <w:t>$187,536,452.02</w:t>
                  </w:r>
                </w:p>
              </w:tc>
            </w:tr>
            <w:tr w:rsidR="009D61BC" w:rsidRPr="003B45D5" w:rsidTr="004C1191">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9D61BC" w:rsidRDefault="009D61BC">
                  <w:pPr>
                    <w:rPr>
                      <w:color w:val="000000"/>
                      <w:sz w:val="20"/>
                      <w:szCs w:val="20"/>
                    </w:rPr>
                  </w:pPr>
                  <w:r>
                    <w:rPr>
                      <w:color w:val="000000"/>
                      <w:sz w:val="20"/>
                      <w:szCs w:val="20"/>
                    </w:rPr>
                    <w:t>DIVISIÓN DE TERRENOS Y CONSTRUCCIÓN DE OBRAS DE URBANIZACIÓN EN PROCESO</w:t>
                  </w:r>
                </w:p>
              </w:tc>
              <w:tc>
                <w:tcPr>
                  <w:tcW w:w="2410" w:type="dxa"/>
                  <w:tcBorders>
                    <w:top w:val="nil"/>
                    <w:left w:val="nil"/>
                    <w:bottom w:val="single" w:sz="4" w:space="0" w:color="auto"/>
                    <w:right w:val="single" w:sz="4" w:space="0" w:color="auto"/>
                  </w:tcBorders>
                  <w:shd w:val="clear" w:color="auto" w:fill="auto"/>
                  <w:noWrap/>
                  <w:vAlign w:val="center"/>
                  <w:hideMark/>
                </w:tcPr>
                <w:p w:rsidR="009D61BC" w:rsidRDefault="009D61BC">
                  <w:pPr>
                    <w:jc w:val="right"/>
                    <w:rPr>
                      <w:color w:val="000000"/>
                      <w:sz w:val="20"/>
                      <w:szCs w:val="20"/>
                    </w:rPr>
                  </w:pPr>
                  <w:r>
                    <w:rPr>
                      <w:color w:val="000000"/>
                      <w:sz w:val="20"/>
                      <w:szCs w:val="20"/>
                    </w:rPr>
                    <w:t>$555,675,442.17</w:t>
                  </w:r>
                </w:p>
              </w:tc>
            </w:tr>
            <w:tr w:rsidR="009D61BC" w:rsidRPr="003B45D5" w:rsidTr="004C1191">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9D61BC" w:rsidRPr="00D74B9E" w:rsidRDefault="009D61BC">
                  <w:pPr>
                    <w:rPr>
                      <w:b/>
                      <w:color w:val="000000"/>
                      <w:sz w:val="20"/>
                      <w:szCs w:val="20"/>
                      <w:u w:val="single"/>
                    </w:rPr>
                  </w:pPr>
                  <w:r w:rsidRPr="00D74B9E">
                    <w:rPr>
                      <w:b/>
                      <w:color w:val="000000"/>
                      <w:sz w:val="20"/>
                      <w:szCs w:val="20"/>
                      <w:u w:val="single"/>
                    </w:rPr>
                    <w:t>CONSTRUCCIONES EN PROCESO EN BIENES PROPIOS</w:t>
                  </w:r>
                </w:p>
              </w:tc>
              <w:tc>
                <w:tcPr>
                  <w:tcW w:w="2410" w:type="dxa"/>
                  <w:tcBorders>
                    <w:top w:val="nil"/>
                    <w:left w:val="nil"/>
                    <w:bottom w:val="single" w:sz="4" w:space="0" w:color="auto"/>
                    <w:right w:val="single" w:sz="4" w:space="0" w:color="auto"/>
                  </w:tcBorders>
                  <w:shd w:val="clear" w:color="auto" w:fill="auto"/>
                  <w:noWrap/>
                  <w:vAlign w:val="center"/>
                  <w:hideMark/>
                </w:tcPr>
                <w:p w:rsidR="009D61BC" w:rsidRPr="00D74B9E" w:rsidRDefault="009D61BC">
                  <w:pPr>
                    <w:jc w:val="right"/>
                    <w:rPr>
                      <w:b/>
                      <w:color w:val="000000"/>
                      <w:sz w:val="20"/>
                      <w:szCs w:val="20"/>
                      <w:u w:val="single"/>
                    </w:rPr>
                  </w:pPr>
                  <w:r w:rsidRPr="00D74B9E">
                    <w:rPr>
                      <w:b/>
                      <w:color w:val="000000"/>
                      <w:sz w:val="20"/>
                      <w:szCs w:val="20"/>
                      <w:u w:val="single"/>
                    </w:rPr>
                    <w:t>$1,275,899,350.59</w:t>
                  </w:r>
                </w:p>
              </w:tc>
            </w:tr>
            <w:tr w:rsidR="009D61BC" w:rsidRPr="003B45D5" w:rsidTr="004C1191">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9D61BC" w:rsidRPr="00D74B9E" w:rsidRDefault="009D61BC">
                  <w:pPr>
                    <w:rPr>
                      <w:b/>
                      <w:color w:val="000000"/>
                      <w:sz w:val="20"/>
                      <w:szCs w:val="20"/>
                      <w:u w:val="single"/>
                    </w:rPr>
                  </w:pPr>
                  <w:r w:rsidRPr="00D74B9E">
                    <w:rPr>
                      <w:b/>
                      <w:color w:val="000000"/>
                      <w:sz w:val="20"/>
                      <w:szCs w:val="20"/>
                      <w:u w:val="single"/>
                    </w:rPr>
                    <w:t>OTROS BIENES INMUEBLES</w:t>
                  </w:r>
                </w:p>
              </w:tc>
              <w:tc>
                <w:tcPr>
                  <w:tcW w:w="2410" w:type="dxa"/>
                  <w:tcBorders>
                    <w:top w:val="nil"/>
                    <w:left w:val="nil"/>
                    <w:bottom w:val="single" w:sz="4" w:space="0" w:color="auto"/>
                    <w:right w:val="single" w:sz="4" w:space="0" w:color="auto"/>
                  </w:tcBorders>
                  <w:shd w:val="clear" w:color="auto" w:fill="auto"/>
                  <w:noWrap/>
                  <w:vAlign w:val="center"/>
                  <w:hideMark/>
                </w:tcPr>
                <w:p w:rsidR="009D61BC" w:rsidRPr="00D74B9E" w:rsidRDefault="009D61BC">
                  <w:pPr>
                    <w:jc w:val="right"/>
                    <w:rPr>
                      <w:b/>
                      <w:color w:val="000000"/>
                      <w:sz w:val="20"/>
                      <w:szCs w:val="20"/>
                      <w:u w:val="single"/>
                    </w:rPr>
                  </w:pPr>
                  <w:r w:rsidRPr="00D74B9E">
                    <w:rPr>
                      <w:b/>
                      <w:color w:val="000000"/>
                      <w:sz w:val="20"/>
                      <w:szCs w:val="20"/>
                      <w:u w:val="single"/>
                    </w:rPr>
                    <w:t>$25,109,356.43</w:t>
                  </w:r>
                </w:p>
              </w:tc>
            </w:tr>
          </w:tbl>
          <w:p w:rsidR="003B45D5" w:rsidRDefault="003B45D5" w:rsidP="009E2155">
            <w:pPr>
              <w:rPr>
                <w:b/>
                <w:bCs/>
                <w:color w:val="000000"/>
                <w:sz w:val="20"/>
                <w:szCs w:val="20"/>
              </w:rPr>
            </w:pPr>
          </w:p>
          <w:p w:rsidR="00D74B9E" w:rsidRPr="00D74B9E" w:rsidRDefault="000E761D" w:rsidP="00D74B9E">
            <w:pPr>
              <w:rPr>
                <w:b/>
                <w:bCs/>
                <w:sz w:val="20"/>
                <w:szCs w:val="20"/>
                <w:u w:val="single"/>
              </w:rPr>
            </w:pPr>
            <w:r w:rsidRPr="003B45D5">
              <w:rPr>
                <w:b/>
                <w:bCs/>
                <w:color w:val="000000"/>
                <w:sz w:val="20"/>
                <w:szCs w:val="20"/>
              </w:rPr>
              <w:t>Bienes Muebles</w:t>
            </w:r>
            <w:r w:rsidR="00390611" w:rsidRPr="003B45D5">
              <w:rPr>
                <w:b/>
                <w:bCs/>
                <w:color w:val="000000"/>
                <w:sz w:val="20"/>
                <w:szCs w:val="20"/>
              </w:rPr>
              <w:t>:</w:t>
            </w:r>
            <w:r w:rsidR="00172DFE" w:rsidRPr="003B45D5">
              <w:rPr>
                <w:b/>
                <w:bCs/>
                <w:sz w:val="20"/>
                <w:szCs w:val="20"/>
              </w:rPr>
              <w:t xml:space="preserve"> </w:t>
            </w:r>
            <w:r w:rsidR="00D74B9E" w:rsidRPr="00D74B9E">
              <w:rPr>
                <w:b/>
                <w:bCs/>
                <w:sz w:val="20"/>
                <w:szCs w:val="20"/>
                <w:u w:val="single"/>
              </w:rPr>
              <w:t>$1,321,523,885.61</w:t>
            </w:r>
          </w:p>
          <w:p w:rsidR="00395995" w:rsidRPr="003B45D5" w:rsidRDefault="00395995" w:rsidP="009E2155">
            <w:pPr>
              <w:rPr>
                <w:b/>
                <w:bCs/>
                <w:color w:val="000000"/>
                <w:sz w:val="20"/>
                <w:szCs w:val="20"/>
              </w:rPr>
            </w:pPr>
          </w:p>
          <w:p w:rsidR="00E41DA7" w:rsidRPr="003B45D5" w:rsidRDefault="000E761D" w:rsidP="009E2155">
            <w:pPr>
              <w:autoSpaceDE w:val="0"/>
              <w:autoSpaceDN w:val="0"/>
              <w:adjustRightInd w:val="0"/>
              <w:jc w:val="both"/>
              <w:rPr>
                <w:color w:val="000000"/>
                <w:sz w:val="20"/>
                <w:szCs w:val="20"/>
              </w:rPr>
            </w:pPr>
            <w:r w:rsidRPr="003B45D5">
              <w:rPr>
                <w:color w:val="000000"/>
                <w:sz w:val="20"/>
                <w:szCs w:val="20"/>
              </w:rPr>
              <w:t>Su importe se integra de la siguiente manera: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0"/>
              <w:gridCol w:w="6060"/>
              <w:gridCol w:w="2409"/>
            </w:tblGrid>
            <w:tr w:rsidR="00D74B9E" w:rsidRPr="003B45D5" w:rsidTr="005E2EA7">
              <w:trPr>
                <w:trHeight w:val="315"/>
              </w:trPr>
              <w:tc>
                <w:tcPr>
                  <w:tcW w:w="402" w:type="pct"/>
                  <w:shd w:val="clear" w:color="auto" w:fill="auto"/>
                  <w:noWrap/>
                  <w:vAlign w:val="center"/>
                  <w:hideMark/>
                </w:tcPr>
                <w:p w:rsidR="00D74B9E" w:rsidRPr="003B45D5" w:rsidRDefault="00D74B9E" w:rsidP="000C25C3">
                  <w:pPr>
                    <w:rPr>
                      <w:b/>
                      <w:sz w:val="20"/>
                      <w:szCs w:val="20"/>
                    </w:rPr>
                  </w:pPr>
                  <w:r w:rsidRPr="003B45D5">
                    <w:rPr>
                      <w:b/>
                      <w:sz w:val="20"/>
                      <w:szCs w:val="20"/>
                    </w:rPr>
                    <w:t>1241</w:t>
                  </w:r>
                </w:p>
              </w:tc>
              <w:tc>
                <w:tcPr>
                  <w:tcW w:w="3290" w:type="pct"/>
                  <w:shd w:val="clear" w:color="auto" w:fill="auto"/>
                  <w:noWrap/>
                  <w:vAlign w:val="center"/>
                  <w:hideMark/>
                </w:tcPr>
                <w:p w:rsidR="00D74B9E" w:rsidRPr="003B45D5" w:rsidRDefault="00D74B9E" w:rsidP="000C25C3">
                  <w:pPr>
                    <w:rPr>
                      <w:b/>
                      <w:sz w:val="20"/>
                      <w:szCs w:val="20"/>
                    </w:rPr>
                  </w:pPr>
                  <w:r w:rsidRPr="003B45D5">
                    <w:rPr>
                      <w:b/>
                      <w:sz w:val="20"/>
                      <w:szCs w:val="20"/>
                    </w:rPr>
                    <w:t>MOBILIARIO Y EQUIPO DE ADMINISTRACION</w:t>
                  </w:r>
                </w:p>
              </w:tc>
              <w:tc>
                <w:tcPr>
                  <w:tcW w:w="1308" w:type="pct"/>
                  <w:shd w:val="clear" w:color="auto" w:fill="auto"/>
                  <w:noWrap/>
                  <w:vAlign w:val="center"/>
                  <w:hideMark/>
                </w:tcPr>
                <w:p w:rsidR="00D74B9E" w:rsidRDefault="00D74B9E">
                  <w:pPr>
                    <w:jc w:val="right"/>
                    <w:rPr>
                      <w:b/>
                      <w:bCs/>
                      <w:color w:val="000000"/>
                      <w:sz w:val="20"/>
                      <w:szCs w:val="20"/>
                      <w:u w:val="single"/>
                    </w:rPr>
                  </w:pPr>
                  <w:r>
                    <w:rPr>
                      <w:b/>
                      <w:bCs/>
                      <w:color w:val="000000"/>
                      <w:sz w:val="20"/>
                      <w:szCs w:val="20"/>
                      <w:u w:val="single"/>
                    </w:rPr>
                    <w:t>$222,456,887.76</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sz w:val="20"/>
                      <w:szCs w:val="20"/>
                    </w:rPr>
                  </w:pPr>
                  <w:r w:rsidRPr="003B45D5">
                    <w:rPr>
                      <w:sz w:val="20"/>
                      <w:szCs w:val="20"/>
                    </w:rPr>
                    <w:t>12411</w:t>
                  </w:r>
                </w:p>
              </w:tc>
              <w:tc>
                <w:tcPr>
                  <w:tcW w:w="3290" w:type="pct"/>
                  <w:shd w:val="clear" w:color="auto" w:fill="auto"/>
                  <w:noWrap/>
                  <w:vAlign w:val="center"/>
                  <w:hideMark/>
                </w:tcPr>
                <w:p w:rsidR="00D74B9E" w:rsidRPr="003B45D5" w:rsidRDefault="00D74B9E" w:rsidP="000C25C3">
                  <w:pPr>
                    <w:rPr>
                      <w:sz w:val="20"/>
                      <w:szCs w:val="20"/>
                    </w:rPr>
                  </w:pPr>
                  <w:r w:rsidRPr="003B45D5">
                    <w:rPr>
                      <w:sz w:val="20"/>
                      <w:szCs w:val="20"/>
                    </w:rPr>
                    <w:t>MUEBLES DE OFICINA Y ESTANTERÍA</w:t>
                  </w:r>
                </w:p>
              </w:tc>
              <w:tc>
                <w:tcPr>
                  <w:tcW w:w="1308" w:type="pct"/>
                  <w:shd w:val="clear" w:color="auto" w:fill="auto"/>
                  <w:noWrap/>
                  <w:vAlign w:val="center"/>
                  <w:hideMark/>
                </w:tcPr>
                <w:p w:rsidR="00D74B9E" w:rsidRDefault="00D74B9E">
                  <w:pPr>
                    <w:jc w:val="right"/>
                    <w:rPr>
                      <w:color w:val="000000"/>
                      <w:sz w:val="20"/>
                      <w:szCs w:val="20"/>
                    </w:rPr>
                  </w:pPr>
                  <w:r>
                    <w:rPr>
                      <w:color w:val="000000"/>
                      <w:sz w:val="20"/>
                      <w:szCs w:val="20"/>
                    </w:rPr>
                    <w:t>$49,290,312.26</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sz w:val="20"/>
                      <w:szCs w:val="20"/>
                    </w:rPr>
                  </w:pPr>
                  <w:r w:rsidRPr="003B45D5">
                    <w:rPr>
                      <w:sz w:val="20"/>
                      <w:szCs w:val="20"/>
                    </w:rPr>
                    <w:t>12412</w:t>
                  </w:r>
                </w:p>
              </w:tc>
              <w:tc>
                <w:tcPr>
                  <w:tcW w:w="3290" w:type="pct"/>
                  <w:shd w:val="clear" w:color="auto" w:fill="auto"/>
                  <w:noWrap/>
                  <w:vAlign w:val="center"/>
                  <w:hideMark/>
                </w:tcPr>
                <w:p w:rsidR="00D74B9E" w:rsidRPr="003B45D5" w:rsidRDefault="00D74B9E" w:rsidP="000C25C3">
                  <w:pPr>
                    <w:rPr>
                      <w:sz w:val="20"/>
                      <w:szCs w:val="20"/>
                    </w:rPr>
                  </w:pPr>
                  <w:r w:rsidRPr="003B45D5">
                    <w:rPr>
                      <w:sz w:val="20"/>
                      <w:szCs w:val="20"/>
                    </w:rPr>
                    <w:t>MUEBLES, EXCEPTO DE OFICINA Y ESTANTERÍA</w:t>
                  </w:r>
                </w:p>
              </w:tc>
              <w:tc>
                <w:tcPr>
                  <w:tcW w:w="1308" w:type="pct"/>
                  <w:shd w:val="clear" w:color="auto" w:fill="auto"/>
                  <w:noWrap/>
                  <w:vAlign w:val="center"/>
                  <w:hideMark/>
                </w:tcPr>
                <w:p w:rsidR="00D74B9E" w:rsidRDefault="00D74B9E">
                  <w:pPr>
                    <w:jc w:val="right"/>
                    <w:rPr>
                      <w:color w:val="000000"/>
                      <w:sz w:val="20"/>
                      <w:szCs w:val="20"/>
                    </w:rPr>
                  </w:pPr>
                  <w:r>
                    <w:rPr>
                      <w:color w:val="000000"/>
                      <w:sz w:val="20"/>
                      <w:szCs w:val="20"/>
                    </w:rPr>
                    <w:t>$1,087,674.44</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sz w:val="20"/>
                      <w:szCs w:val="20"/>
                    </w:rPr>
                  </w:pPr>
                  <w:r w:rsidRPr="003B45D5">
                    <w:rPr>
                      <w:sz w:val="20"/>
                      <w:szCs w:val="20"/>
                    </w:rPr>
                    <w:t>12413</w:t>
                  </w:r>
                </w:p>
              </w:tc>
              <w:tc>
                <w:tcPr>
                  <w:tcW w:w="3290" w:type="pct"/>
                  <w:shd w:val="clear" w:color="auto" w:fill="auto"/>
                  <w:noWrap/>
                  <w:vAlign w:val="center"/>
                  <w:hideMark/>
                </w:tcPr>
                <w:p w:rsidR="00D74B9E" w:rsidRPr="003B45D5" w:rsidRDefault="00D74B9E" w:rsidP="000C25C3">
                  <w:pPr>
                    <w:rPr>
                      <w:sz w:val="20"/>
                      <w:szCs w:val="20"/>
                    </w:rPr>
                  </w:pPr>
                  <w:r w:rsidRPr="003B45D5">
                    <w:rPr>
                      <w:sz w:val="20"/>
                      <w:szCs w:val="20"/>
                    </w:rPr>
                    <w:t>EQUIPO DE COMPUTO Y DE TECNOLOGIAS DE LA INFORMACION</w:t>
                  </w:r>
                </w:p>
              </w:tc>
              <w:tc>
                <w:tcPr>
                  <w:tcW w:w="1308" w:type="pct"/>
                  <w:shd w:val="clear" w:color="auto" w:fill="auto"/>
                  <w:noWrap/>
                  <w:vAlign w:val="center"/>
                  <w:hideMark/>
                </w:tcPr>
                <w:p w:rsidR="00D74B9E" w:rsidRDefault="00D74B9E">
                  <w:pPr>
                    <w:jc w:val="right"/>
                    <w:rPr>
                      <w:color w:val="000000"/>
                      <w:sz w:val="20"/>
                      <w:szCs w:val="20"/>
                    </w:rPr>
                  </w:pPr>
                  <w:r>
                    <w:rPr>
                      <w:color w:val="000000"/>
                      <w:sz w:val="20"/>
                      <w:szCs w:val="20"/>
                    </w:rPr>
                    <w:t>$161,220,049.33</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sz w:val="20"/>
                      <w:szCs w:val="20"/>
                    </w:rPr>
                  </w:pPr>
                  <w:r w:rsidRPr="003B45D5">
                    <w:rPr>
                      <w:sz w:val="20"/>
                      <w:szCs w:val="20"/>
                    </w:rPr>
                    <w:t>12419</w:t>
                  </w:r>
                </w:p>
              </w:tc>
              <w:tc>
                <w:tcPr>
                  <w:tcW w:w="3290" w:type="pct"/>
                  <w:shd w:val="clear" w:color="auto" w:fill="auto"/>
                  <w:noWrap/>
                  <w:vAlign w:val="center"/>
                  <w:hideMark/>
                </w:tcPr>
                <w:p w:rsidR="00D74B9E" w:rsidRPr="003B45D5" w:rsidRDefault="00D74B9E" w:rsidP="000C25C3">
                  <w:pPr>
                    <w:rPr>
                      <w:sz w:val="20"/>
                      <w:szCs w:val="20"/>
                    </w:rPr>
                  </w:pPr>
                  <w:r w:rsidRPr="003B45D5">
                    <w:rPr>
                      <w:sz w:val="20"/>
                      <w:szCs w:val="20"/>
                    </w:rPr>
                    <w:t>OTROS MOBILIARIOS Y EQUIPOS DE ADMINISTRACIÓN</w:t>
                  </w:r>
                </w:p>
              </w:tc>
              <w:tc>
                <w:tcPr>
                  <w:tcW w:w="1308" w:type="pct"/>
                  <w:shd w:val="clear" w:color="auto" w:fill="auto"/>
                  <w:noWrap/>
                  <w:vAlign w:val="center"/>
                  <w:hideMark/>
                </w:tcPr>
                <w:p w:rsidR="00D74B9E" w:rsidRDefault="00D74B9E">
                  <w:pPr>
                    <w:jc w:val="right"/>
                    <w:rPr>
                      <w:color w:val="000000"/>
                      <w:sz w:val="20"/>
                      <w:szCs w:val="20"/>
                    </w:rPr>
                  </w:pPr>
                  <w:r>
                    <w:rPr>
                      <w:color w:val="000000"/>
                      <w:sz w:val="20"/>
                      <w:szCs w:val="20"/>
                    </w:rPr>
                    <w:t>$10,858,851.72</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b/>
                      <w:sz w:val="20"/>
                      <w:szCs w:val="20"/>
                    </w:rPr>
                  </w:pPr>
                  <w:r w:rsidRPr="003B45D5">
                    <w:rPr>
                      <w:b/>
                      <w:sz w:val="20"/>
                      <w:szCs w:val="20"/>
                    </w:rPr>
                    <w:t>1242</w:t>
                  </w:r>
                </w:p>
              </w:tc>
              <w:tc>
                <w:tcPr>
                  <w:tcW w:w="3290" w:type="pct"/>
                  <w:shd w:val="clear" w:color="auto" w:fill="auto"/>
                  <w:noWrap/>
                  <w:vAlign w:val="center"/>
                  <w:hideMark/>
                </w:tcPr>
                <w:p w:rsidR="00D74B9E" w:rsidRPr="003B45D5" w:rsidRDefault="00D74B9E" w:rsidP="000C25C3">
                  <w:pPr>
                    <w:rPr>
                      <w:b/>
                      <w:sz w:val="20"/>
                      <w:szCs w:val="20"/>
                    </w:rPr>
                  </w:pPr>
                  <w:r w:rsidRPr="003B45D5">
                    <w:rPr>
                      <w:b/>
                      <w:sz w:val="20"/>
                      <w:szCs w:val="20"/>
                    </w:rPr>
                    <w:t>MOBILIARIO Y EQUIPO EDUCACIONAL Y RECREATIVO</w:t>
                  </w:r>
                </w:p>
              </w:tc>
              <w:tc>
                <w:tcPr>
                  <w:tcW w:w="1308" w:type="pct"/>
                  <w:shd w:val="clear" w:color="auto" w:fill="auto"/>
                  <w:noWrap/>
                  <w:vAlign w:val="center"/>
                  <w:hideMark/>
                </w:tcPr>
                <w:p w:rsidR="00D74B9E" w:rsidRDefault="00D74B9E">
                  <w:pPr>
                    <w:jc w:val="right"/>
                    <w:rPr>
                      <w:b/>
                      <w:bCs/>
                      <w:color w:val="000000"/>
                      <w:sz w:val="20"/>
                      <w:szCs w:val="20"/>
                      <w:u w:val="single"/>
                    </w:rPr>
                  </w:pPr>
                  <w:r>
                    <w:rPr>
                      <w:b/>
                      <w:bCs/>
                      <w:color w:val="000000"/>
                      <w:sz w:val="20"/>
                      <w:szCs w:val="20"/>
                      <w:u w:val="single"/>
                    </w:rPr>
                    <w:t>$15,103,326.35</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sz w:val="20"/>
                      <w:szCs w:val="20"/>
                    </w:rPr>
                  </w:pPr>
                  <w:r w:rsidRPr="003B45D5">
                    <w:rPr>
                      <w:sz w:val="20"/>
                      <w:szCs w:val="20"/>
                    </w:rPr>
                    <w:t>12421</w:t>
                  </w:r>
                </w:p>
              </w:tc>
              <w:tc>
                <w:tcPr>
                  <w:tcW w:w="3290" w:type="pct"/>
                  <w:shd w:val="clear" w:color="auto" w:fill="auto"/>
                  <w:noWrap/>
                  <w:vAlign w:val="center"/>
                  <w:hideMark/>
                </w:tcPr>
                <w:p w:rsidR="00D74B9E" w:rsidRPr="003B45D5" w:rsidRDefault="00D74B9E" w:rsidP="000C25C3">
                  <w:pPr>
                    <w:rPr>
                      <w:sz w:val="20"/>
                      <w:szCs w:val="20"/>
                    </w:rPr>
                  </w:pPr>
                  <w:r w:rsidRPr="003B45D5">
                    <w:rPr>
                      <w:sz w:val="20"/>
                      <w:szCs w:val="20"/>
                    </w:rPr>
                    <w:t>EQUIPOS Y APARATOS AUDIOVISUALES</w:t>
                  </w:r>
                </w:p>
              </w:tc>
              <w:tc>
                <w:tcPr>
                  <w:tcW w:w="1308" w:type="pct"/>
                  <w:shd w:val="clear" w:color="auto" w:fill="auto"/>
                  <w:noWrap/>
                  <w:vAlign w:val="center"/>
                  <w:hideMark/>
                </w:tcPr>
                <w:p w:rsidR="00D74B9E" w:rsidRDefault="00D74B9E">
                  <w:pPr>
                    <w:jc w:val="right"/>
                    <w:rPr>
                      <w:color w:val="000000"/>
                      <w:sz w:val="20"/>
                      <w:szCs w:val="20"/>
                    </w:rPr>
                  </w:pPr>
                  <w:r>
                    <w:rPr>
                      <w:color w:val="000000"/>
                      <w:sz w:val="20"/>
                      <w:szCs w:val="20"/>
                    </w:rPr>
                    <w:t>$2,126,310.91</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sz w:val="20"/>
                      <w:szCs w:val="20"/>
                    </w:rPr>
                  </w:pPr>
                  <w:r w:rsidRPr="003B45D5">
                    <w:rPr>
                      <w:sz w:val="20"/>
                      <w:szCs w:val="20"/>
                    </w:rPr>
                    <w:t>12422</w:t>
                  </w:r>
                </w:p>
              </w:tc>
              <w:tc>
                <w:tcPr>
                  <w:tcW w:w="3290" w:type="pct"/>
                  <w:shd w:val="clear" w:color="auto" w:fill="auto"/>
                  <w:noWrap/>
                  <w:vAlign w:val="center"/>
                  <w:hideMark/>
                </w:tcPr>
                <w:p w:rsidR="00D74B9E" w:rsidRPr="003B45D5" w:rsidRDefault="00D74B9E" w:rsidP="000C25C3">
                  <w:pPr>
                    <w:rPr>
                      <w:sz w:val="20"/>
                      <w:szCs w:val="20"/>
                    </w:rPr>
                  </w:pPr>
                  <w:r w:rsidRPr="003B45D5">
                    <w:rPr>
                      <w:sz w:val="20"/>
                      <w:szCs w:val="20"/>
                    </w:rPr>
                    <w:t>APARATOS DEPORTIVOS</w:t>
                  </w:r>
                </w:p>
              </w:tc>
              <w:tc>
                <w:tcPr>
                  <w:tcW w:w="1308" w:type="pct"/>
                  <w:shd w:val="clear" w:color="auto" w:fill="auto"/>
                  <w:noWrap/>
                  <w:vAlign w:val="center"/>
                  <w:hideMark/>
                </w:tcPr>
                <w:p w:rsidR="00D74B9E" w:rsidRDefault="00D74B9E">
                  <w:pPr>
                    <w:jc w:val="right"/>
                    <w:rPr>
                      <w:color w:val="000000"/>
                      <w:sz w:val="20"/>
                      <w:szCs w:val="20"/>
                    </w:rPr>
                  </w:pPr>
                  <w:r>
                    <w:rPr>
                      <w:color w:val="000000"/>
                      <w:sz w:val="20"/>
                      <w:szCs w:val="20"/>
                    </w:rPr>
                    <w:t>$96,076.10</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sz w:val="20"/>
                      <w:szCs w:val="20"/>
                    </w:rPr>
                  </w:pPr>
                  <w:r w:rsidRPr="003B45D5">
                    <w:rPr>
                      <w:sz w:val="20"/>
                      <w:szCs w:val="20"/>
                    </w:rPr>
                    <w:t>12423</w:t>
                  </w:r>
                </w:p>
              </w:tc>
              <w:tc>
                <w:tcPr>
                  <w:tcW w:w="3290" w:type="pct"/>
                  <w:shd w:val="clear" w:color="auto" w:fill="auto"/>
                  <w:noWrap/>
                  <w:vAlign w:val="center"/>
                  <w:hideMark/>
                </w:tcPr>
                <w:p w:rsidR="00D74B9E" w:rsidRPr="003B45D5" w:rsidRDefault="00D74B9E" w:rsidP="000C25C3">
                  <w:pPr>
                    <w:rPr>
                      <w:sz w:val="20"/>
                      <w:szCs w:val="20"/>
                    </w:rPr>
                  </w:pPr>
                  <w:r w:rsidRPr="003B45D5">
                    <w:rPr>
                      <w:sz w:val="20"/>
                      <w:szCs w:val="20"/>
                    </w:rPr>
                    <w:t>CÁMARAS FOTOGRÁFICAS Y DE VIDEO</w:t>
                  </w:r>
                </w:p>
              </w:tc>
              <w:tc>
                <w:tcPr>
                  <w:tcW w:w="1308" w:type="pct"/>
                  <w:shd w:val="clear" w:color="auto" w:fill="auto"/>
                  <w:noWrap/>
                  <w:vAlign w:val="center"/>
                  <w:hideMark/>
                </w:tcPr>
                <w:p w:rsidR="00D74B9E" w:rsidRDefault="00D74B9E">
                  <w:pPr>
                    <w:jc w:val="right"/>
                    <w:rPr>
                      <w:color w:val="000000"/>
                      <w:sz w:val="20"/>
                      <w:szCs w:val="20"/>
                    </w:rPr>
                  </w:pPr>
                  <w:r>
                    <w:rPr>
                      <w:color w:val="000000"/>
                      <w:sz w:val="20"/>
                      <w:szCs w:val="20"/>
                    </w:rPr>
                    <w:t>$7,052,383.57</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sz w:val="20"/>
                      <w:szCs w:val="20"/>
                    </w:rPr>
                  </w:pPr>
                  <w:r w:rsidRPr="003B45D5">
                    <w:rPr>
                      <w:sz w:val="20"/>
                      <w:szCs w:val="20"/>
                    </w:rPr>
                    <w:t>12429</w:t>
                  </w:r>
                </w:p>
              </w:tc>
              <w:tc>
                <w:tcPr>
                  <w:tcW w:w="3290" w:type="pct"/>
                  <w:shd w:val="clear" w:color="auto" w:fill="auto"/>
                  <w:noWrap/>
                  <w:vAlign w:val="center"/>
                  <w:hideMark/>
                </w:tcPr>
                <w:p w:rsidR="00D74B9E" w:rsidRPr="003B45D5" w:rsidRDefault="00D74B9E" w:rsidP="000C25C3">
                  <w:pPr>
                    <w:rPr>
                      <w:sz w:val="20"/>
                      <w:szCs w:val="20"/>
                    </w:rPr>
                  </w:pPr>
                  <w:r w:rsidRPr="003B45D5">
                    <w:rPr>
                      <w:sz w:val="20"/>
                      <w:szCs w:val="20"/>
                    </w:rPr>
                    <w:t>OTRO MOBILIARIO Y EQUIPO EDUCACIONAL Y RECREATIVO</w:t>
                  </w:r>
                </w:p>
              </w:tc>
              <w:tc>
                <w:tcPr>
                  <w:tcW w:w="1308" w:type="pct"/>
                  <w:shd w:val="clear" w:color="auto" w:fill="auto"/>
                  <w:noWrap/>
                  <w:vAlign w:val="center"/>
                  <w:hideMark/>
                </w:tcPr>
                <w:p w:rsidR="00D74B9E" w:rsidRDefault="00D74B9E">
                  <w:pPr>
                    <w:jc w:val="right"/>
                    <w:rPr>
                      <w:color w:val="000000"/>
                      <w:sz w:val="20"/>
                      <w:szCs w:val="20"/>
                    </w:rPr>
                  </w:pPr>
                  <w:r>
                    <w:rPr>
                      <w:color w:val="000000"/>
                      <w:sz w:val="20"/>
                      <w:szCs w:val="20"/>
                    </w:rPr>
                    <w:t>$5,828,555.77</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b/>
                      <w:sz w:val="20"/>
                      <w:szCs w:val="20"/>
                    </w:rPr>
                  </w:pPr>
                  <w:r w:rsidRPr="003B45D5">
                    <w:rPr>
                      <w:b/>
                      <w:sz w:val="20"/>
                      <w:szCs w:val="20"/>
                    </w:rPr>
                    <w:t>1243</w:t>
                  </w:r>
                </w:p>
              </w:tc>
              <w:tc>
                <w:tcPr>
                  <w:tcW w:w="3290" w:type="pct"/>
                  <w:shd w:val="clear" w:color="auto" w:fill="auto"/>
                  <w:noWrap/>
                  <w:vAlign w:val="center"/>
                  <w:hideMark/>
                </w:tcPr>
                <w:p w:rsidR="00D74B9E" w:rsidRPr="003B45D5" w:rsidRDefault="00D74B9E" w:rsidP="000C25C3">
                  <w:pPr>
                    <w:rPr>
                      <w:b/>
                      <w:sz w:val="20"/>
                      <w:szCs w:val="20"/>
                    </w:rPr>
                  </w:pPr>
                  <w:r w:rsidRPr="003B45D5">
                    <w:rPr>
                      <w:b/>
                      <w:sz w:val="20"/>
                      <w:szCs w:val="20"/>
                    </w:rPr>
                    <w:t>EQUIPO E INSTRUMENTAL MEDICO Y DE LABORATORIO</w:t>
                  </w:r>
                </w:p>
              </w:tc>
              <w:tc>
                <w:tcPr>
                  <w:tcW w:w="1308" w:type="pct"/>
                  <w:shd w:val="clear" w:color="auto" w:fill="auto"/>
                  <w:noWrap/>
                  <w:vAlign w:val="center"/>
                  <w:hideMark/>
                </w:tcPr>
                <w:p w:rsidR="00D74B9E" w:rsidRDefault="00D74B9E">
                  <w:pPr>
                    <w:jc w:val="right"/>
                    <w:rPr>
                      <w:b/>
                      <w:bCs/>
                      <w:color w:val="000000"/>
                      <w:sz w:val="20"/>
                      <w:szCs w:val="20"/>
                      <w:u w:val="single"/>
                    </w:rPr>
                  </w:pPr>
                  <w:r>
                    <w:rPr>
                      <w:b/>
                      <w:bCs/>
                      <w:color w:val="000000"/>
                      <w:sz w:val="20"/>
                      <w:szCs w:val="20"/>
                      <w:u w:val="single"/>
                    </w:rPr>
                    <w:t>$5,382,562.91</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sz w:val="20"/>
                      <w:szCs w:val="20"/>
                    </w:rPr>
                  </w:pPr>
                  <w:r w:rsidRPr="003B45D5">
                    <w:rPr>
                      <w:sz w:val="20"/>
                      <w:szCs w:val="20"/>
                    </w:rPr>
                    <w:t>12431</w:t>
                  </w:r>
                </w:p>
              </w:tc>
              <w:tc>
                <w:tcPr>
                  <w:tcW w:w="3290" w:type="pct"/>
                  <w:shd w:val="clear" w:color="auto" w:fill="auto"/>
                  <w:noWrap/>
                  <w:vAlign w:val="center"/>
                  <w:hideMark/>
                </w:tcPr>
                <w:p w:rsidR="00D74B9E" w:rsidRPr="003B45D5" w:rsidRDefault="00D74B9E" w:rsidP="000C25C3">
                  <w:pPr>
                    <w:rPr>
                      <w:sz w:val="20"/>
                      <w:szCs w:val="20"/>
                    </w:rPr>
                  </w:pPr>
                  <w:r w:rsidRPr="003B45D5">
                    <w:rPr>
                      <w:sz w:val="20"/>
                      <w:szCs w:val="20"/>
                    </w:rPr>
                    <w:t>EQUIPO MÉDICO Y DE LABORATORIO</w:t>
                  </w:r>
                </w:p>
              </w:tc>
              <w:tc>
                <w:tcPr>
                  <w:tcW w:w="1308" w:type="pct"/>
                  <w:shd w:val="clear" w:color="auto" w:fill="auto"/>
                  <w:noWrap/>
                  <w:vAlign w:val="center"/>
                  <w:hideMark/>
                </w:tcPr>
                <w:p w:rsidR="00D74B9E" w:rsidRDefault="00D74B9E">
                  <w:pPr>
                    <w:jc w:val="right"/>
                    <w:rPr>
                      <w:color w:val="000000"/>
                      <w:sz w:val="20"/>
                      <w:szCs w:val="20"/>
                    </w:rPr>
                  </w:pPr>
                  <w:r>
                    <w:rPr>
                      <w:color w:val="000000"/>
                      <w:sz w:val="20"/>
                      <w:szCs w:val="20"/>
                    </w:rPr>
                    <w:t>$5,267,264.36</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sz w:val="20"/>
                      <w:szCs w:val="20"/>
                    </w:rPr>
                  </w:pPr>
                  <w:r w:rsidRPr="003B45D5">
                    <w:rPr>
                      <w:sz w:val="20"/>
                      <w:szCs w:val="20"/>
                    </w:rPr>
                    <w:t>12432</w:t>
                  </w:r>
                </w:p>
              </w:tc>
              <w:tc>
                <w:tcPr>
                  <w:tcW w:w="3290" w:type="pct"/>
                  <w:shd w:val="clear" w:color="auto" w:fill="auto"/>
                  <w:noWrap/>
                  <w:vAlign w:val="center"/>
                  <w:hideMark/>
                </w:tcPr>
                <w:p w:rsidR="00D74B9E" w:rsidRPr="003B45D5" w:rsidRDefault="00D74B9E" w:rsidP="000C25C3">
                  <w:pPr>
                    <w:rPr>
                      <w:sz w:val="20"/>
                      <w:szCs w:val="20"/>
                    </w:rPr>
                  </w:pPr>
                  <w:r w:rsidRPr="003B45D5">
                    <w:rPr>
                      <w:sz w:val="20"/>
                      <w:szCs w:val="20"/>
                    </w:rPr>
                    <w:t>INSTRUMENTAL MÉDICO Y DE LABORATORIO</w:t>
                  </w:r>
                </w:p>
              </w:tc>
              <w:tc>
                <w:tcPr>
                  <w:tcW w:w="1308" w:type="pct"/>
                  <w:shd w:val="clear" w:color="auto" w:fill="auto"/>
                  <w:noWrap/>
                  <w:vAlign w:val="center"/>
                  <w:hideMark/>
                </w:tcPr>
                <w:p w:rsidR="00D74B9E" w:rsidRDefault="00D74B9E">
                  <w:pPr>
                    <w:jc w:val="right"/>
                    <w:rPr>
                      <w:color w:val="000000"/>
                      <w:sz w:val="20"/>
                      <w:szCs w:val="20"/>
                    </w:rPr>
                  </w:pPr>
                  <w:r>
                    <w:rPr>
                      <w:color w:val="000000"/>
                      <w:sz w:val="20"/>
                      <w:szCs w:val="20"/>
                    </w:rPr>
                    <w:t>$115,298.55</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b/>
                      <w:sz w:val="20"/>
                      <w:szCs w:val="20"/>
                    </w:rPr>
                  </w:pPr>
                  <w:r w:rsidRPr="003B45D5">
                    <w:rPr>
                      <w:b/>
                      <w:sz w:val="20"/>
                      <w:szCs w:val="20"/>
                    </w:rPr>
                    <w:t>1244</w:t>
                  </w:r>
                </w:p>
              </w:tc>
              <w:tc>
                <w:tcPr>
                  <w:tcW w:w="3290" w:type="pct"/>
                  <w:shd w:val="clear" w:color="auto" w:fill="auto"/>
                  <w:noWrap/>
                  <w:vAlign w:val="center"/>
                  <w:hideMark/>
                </w:tcPr>
                <w:p w:rsidR="00D74B9E" w:rsidRPr="003B45D5" w:rsidRDefault="00D74B9E" w:rsidP="000C25C3">
                  <w:pPr>
                    <w:rPr>
                      <w:b/>
                      <w:sz w:val="20"/>
                      <w:szCs w:val="20"/>
                    </w:rPr>
                  </w:pPr>
                  <w:r w:rsidRPr="003B45D5">
                    <w:rPr>
                      <w:b/>
                      <w:sz w:val="20"/>
                      <w:szCs w:val="20"/>
                    </w:rPr>
                    <w:t>VEHÍCULOS Y EQUIPO DE TRANSPORTE</w:t>
                  </w:r>
                </w:p>
              </w:tc>
              <w:tc>
                <w:tcPr>
                  <w:tcW w:w="1308" w:type="pct"/>
                  <w:shd w:val="clear" w:color="auto" w:fill="auto"/>
                  <w:noWrap/>
                  <w:vAlign w:val="center"/>
                  <w:hideMark/>
                </w:tcPr>
                <w:p w:rsidR="00D74B9E" w:rsidRDefault="00D74B9E">
                  <w:pPr>
                    <w:jc w:val="right"/>
                    <w:rPr>
                      <w:b/>
                      <w:bCs/>
                      <w:color w:val="000000"/>
                      <w:sz w:val="20"/>
                      <w:szCs w:val="20"/>
                      <w:u w:val="single"/>
                    </w:rPr>
                  </w:pPr>
                  <w:r>
                    <w:rPr>
                      <w:b/>
                      <w:bCs/>
                      <w:color w:val="000000"/>
                      <w:sz w:val="20"/>
                      <w:szCs w:val="20"/>
                      <w:u w:val="single"/>
                    </w:rPr>
                    <w:t>$690,537,982.49</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sz w:val="20"/>
                      <w:szCs w:val="20"/>
                    </w:rPr>
                  </w:pPr>
                  <w:r w:rsidRPr="003B45D5">
                    <w:rPr>
                      <w:sz w:val="20"/>
                      <w:szCs w:val="20"/>
                    </w:rPr>
                    <w:t>12441</w:t>
                  </w:r>
                </w:p>
              </w:tc>
              <w:tc>
                <w:tcPr>
                  <w:tcW w:w="3290" w:type="pct"/>
                  <w:shd w:val="clear" w:color="auto" w:fill="auto"/>
                  <w:noWrap/>
                  <w:vAlign w:val="center"/>
                  <w:hideMark/>
                </w:tcPr>
                <w:p w:rsidR="00D74B9E" w:rsidRPr="003B45D5" w:rsidRDefault="00D74B9E" w:rsidP="000C25C3">
                  <w:pPr>
                    <w:rPr>
                      <w:sz w:val="20"/>
                      <w:szCs w:val="20"/>
                    </w:rPr>
                  </w:pPr>
                  <w:r w:rsidRPr="003B45D5">
                    <w:rPr>
                      <w:sz w:val="20"/>
                      <w:szCs w:val="20"/>
                    </w:rPr>
                    <w:t>VEHÍCULOS Y EQUIPO TERRESTRE</w:t>
                  </w:r>
                </w:p>
              </w:tc>
              <w:tc>
                <w:tcPr>
                  <w:tcW w:w="1308" w:type="pct"/>
                  <w:shd w:val="clear" w:color="auto" w:fill="auto"/>
                  <w:noWrap/>
                  <w:vAlign w:val="center"/>
                  <w:hideMark/>
                </w:tcPr>
                <w:p w:rsidR="00D74B9E" w:rsidRDefault="00D74B9E">
                  <w:pPr>
                    <w:jc w:val="right"/>
                    <w:rPr>
                      <w:color w:val="000000"/>
                      <w:sz w:val="20"/>
                      <w:szCs w:val="20"/>
                    </w:rPr>
                  </w:pPr>
                  <w:r>
                    <w:rPr>
                      <w:color w:val="000000"/>
                      <w:sz w:val="20"/>
                      <w:szCs w:val="20"/>
                    </w:rPr>
                    <w:t>$644,834,210.84</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sz w:val="20"/>
                      <w:szCs w:val="20"/>
                    </w:rPr>
                  </w:pPr>
                  <w:r w:rsidRPr="003B45D5">
                    <w:rPr>
                      <w:sz w:val="20"/>
                      <w:szCs w:val="20"/>
                    </w:rPr>
                    <w:t>12442</w:t>
                  </w:r>
                </w:p>
              </w:tc>
              <w:tc>
                <w:tcPr>
                  <w:tcW w:w="3290" w:type="pct"/>
                  <w:shd w:val="clear" w:color="auto" w:fill="auto"/>
                  <w:noWrap/>
                  <w:vAlign w:val="center"/>
                  <w:hideMark/>
                </w:tcPr>
                <w:p w:rsidR="00D74B9E" w:rsidRPr="003B45D5" w:rsidRDefault="00D74B9E" w:rsidP="000C25C3">
                  <w:pPr>
                    <w:rPr>
                      <w:sz w:val="20"/>
                      <w:szCs w:val="20"/>
                    </w:rPr>
                  </w:pPr>
                  <w:r w:rsidRPr="003B45D5">
                    <w:rPr>
                      <w:sz w:val="20"/>
                      <w:szCs w:val="20"/>
                    </w:rPr>
                    <w:t>CARROCERÍAS Y REMOLQUES</w:t>
                  </w:r>
                </w:p>
              </w:tc>
              <w:tc>
                <w:tcPr>
                  <w:tcW w:w="1308" w:type="pct"/>
                  <w:shd w:val="clear" w:color="auto" w:fill="auto"/>
                  <w:noWrap/>
                  <w:vAlign w:val="center"/>
                  <w:hideMark/>
                </w:tcPr>
                <w:p w:rsidR="00D74B9E" w:rsidRDefault="00D74B9E">
                  <w:pPr>
                    <w:jc w:val="right"/>
                    <w:rPr>
                      <w:color w:val="000000"/>
                      <w:sz w:val="20"/>
                      <w:szCs w:val="20"/>
                    </w:rPr>
                  </w:pPr>
                  <w:r>
                    <w:rPr>
                      <w:color w:val="000000"/>
                      <w:sz w:val="20"/>
                      <w:szCs w:val="20"/>
                    </w:rPr>
                    <w:t>$26,271,458.58</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sz w:val="20"/>
                      <w:szCs w:val="20"/>
                    </w:rPr>
                  </w:pPr>
                  <w:r w:rsidRPr="003B45D5">
                    <w:rPr>
                      <w:sz w:val="20"/>
                      <w:szCs w:val="20"/>
                    </w:rPr>
                    <w:t>12443</w:t>
                  </w:r>
                </w:p>
              </w:tc>
              <w:tc>
                <w:tcPr>
                  <w:tcW w:w="3290" w:type="pct"/>
                  <w:shd w:val="clear" w:color="auto" w:fill="auto"/>
                  <w:noWrap/>
                  <w:vAlign w:val="center"/>
                  <w:hideMark/>
                </w:tcPr>
                <w:p w:rsidR="00D74B9E" w:rsidRPr="003B45D5" w:rsidRDefault="00D74B9E" w:rsidP="000C25C3">
                  <w:pPr>
                    <w:rPr>
                      <w:sz w:val="20"/>
                      <w:szCs w:val="20"/>
                    </w:rPr>
                  </w:pPr>
                  <w:r w:rsidRPr="003B45D5">
                    <w:rPr>
                      <w:sz w:val="20"/>
                      <w:szCs w:val="20"/>
                    </w:rPr>
                    <w:t>EQUIPO AEROESPACIAL</w:t>
                  </w:r>
                </w:p>
              </w:tc>
              <w:tc>
                <w:tcPr>
                  <w:tcW w:w="1308" w:type="pct"/>
                  <w:shd w:val="clear" w:color="auto" w:fill="auto"/>
                  <w:noWrap/>
                  <w:vAlign w:val="center"/>
                  <w:hideMark/>
                </w:tcPr>
                <w:p w:rsidR="00D74B9E" w:rsidRDefault="00D74B9E">
                  <w:pPr>
                    <w:jc w:val="right"/>
                    <w:rPr>
                      <w:color w:val="000000"/>
                      <w:sz w:val="20"/>
                      <w:szCs w:val="20"/>
                    </w:rPr>
                  </w:pPr>
                  <w:r>
                    <w:rPr>
                      <w:color w:val="000000"/>
                      <w:sz w:val="20"/>
                      <w:szCs w:val="20"/>
                    </w:rPr>
                    <w:t>$3,380,422.40</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sz w:val="20"/>
                      <w:szCs w:val="20"/>
                    </w:rPr>
                  </w:pPr>
                  <w:r w:rsidRPr="003B45D5">
                    <w:rPr>
                      <w:sz w:val="20"/>
                      <w:szCs w:val="20"/>
                    </w:rPr>
                    <w:t>12449</w:t>
                  </w:r>
                </w:p>
              </w:tc>
              <w:tc>
                <w:tcPr>
                  <w:tcW w:w="3290" w:type="pct"/>
                  <w:shd w:val="clear" w:color="auto" w:fill="auto"/>
                  <w:noWrap/>
                  <w:vAlign w:val="center"/>
                  <w:hideMark/>
                </w:tcPr>
                <w:p w:rsidR="00D74B9E" w:rsidRPr="003B45D5" w:rsidRDefault="00D74B9E" w:rsidP="000C25C3">
                  <w:pPr>
                    <w:rPr>
                      <w:sz w:val="20"/>
                      <w:szCs w:val="20"/>
                    </w:rPr>
                  </w:pPr>
                  <w:r w:rsidRPr="003B45D5">
                    <w:rPr>
                      <w:sz w:val="20"/>
                      <w:szCs w:val="20"/>
                    </w:rPr>
                    <w:t>OTROS EQUIPOS DE TRANSPORTE</w:t>
                  </w:r>
                </w:p>
              </w:tc>
              <w:tc>
                <w:tcPr>
                  <w:tcW w:w="1308" w:type="pct"/>
                  <w:shd w:val="clear" w:color="auto" w:fill="auto"/>
                  <w:noWrap/>
                  <w:vAlign w:val="center"/>
                  <w:hideMark/>
                </w:tcPr>
                <w:p w:rsidR="00D74B9E" w:rsidRDefault="00D74B9E">
                  <w:pPr>
                    <w:jc w:val="right"/>
                    <w:rPr>
                      <w:color w:val="000000"/>
                      <w:sz w:val="20"/>
                      <w:szCs w:val="20"/>
                    </w:rPr>
                  </w:pPr>
                  <w:r>
                    <w:rPr>
                      <w:color w:val="000000"/>
                      <w:sz w:val="20"/>
                      <w:szCs w:val="20"/>
                    </w:rPr>
                    <w:t>$16,051,890.67</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b/>
                      <w:sz w:val="20"/>
                      <w:szCs w:val="20"/>
                    </w:rPr>
                  </w:pPr>
                  <w:r w:rsidRPr="003B45D5">
                    <w:rPr>
                      <w:b/>
                      <w:sz w:val="20"/>
                      <w:szCs w:val="20"/>
                    </w:rPr>
                    <w:t>1245</w:t>
                  </w:r>
                </w:p>
              </w:tc>
              <w:tc>
                <w:tcPr>
                  <w:tcW w:w="3290" w:type="pct"/>
                  <w:shd w:val="clear" w:color="auto" w:fill="auto"/>
                  <w:noWrap/>
                  <w:vAlign w:val="center"/>
                  <w:hideMark/>
                </w:tcPr>
                <w:p w:rsidR="00D74B9E" w:rsidRPr="003B45D5" w:rsidRDefault="00D74B9E" w:rsidP="000C25C3">
                  <w:pPr>
                    <w:rPr>
                      <w:b/>
                      <w:sz w:val="20"/>
                      <w:szCs w:val="20"/>
                    </w:rPr>
                  </w:pPr>
                  <w:r w:rsidRPr="003B45D5">
                    <w:rPr>
                      <w:b/>
                      <w:sz w:val="20"/>
                      <w:szCs w:val="20"/>
                    </w:rPr>
                    <w:t>EQUIPO DE DEFENSA Y SEGURIDAD</w:t>
                  </w:r>
                </w:p>
              </w:tc>
              <w:tc>
                <w:tcPr>
                  <w:tcW w:w="1308" w:type="pct"/>
                  <w:shd w:val="clear" w:color="auto" w:fill="auto"/>
                  <w:noWrap/>
                  <w:vAlign w:val="center"/>
                  <w:hideMark/>
                </w:tcPr>
                <w:p w:rsidR="00D74B9E" w:rsidRDefault="00D74B9E">
                  <w:pPr>
                    <w:jc w:val="right"/>
                    <w:rPr>
                      <w:b/>
                      <w:bCs/>
                      <w:color w:val="000000"/>
                      <w:sz w:val="20"/>
                      <w:szCs w:val="20"/>
                      <w:u w:val="single"/>
                    </w:rPr>
                  </w:pPr>
                  <w:r>
                    <w:rPr>
                      <w:b/>
                      <w:bCs/>
                      <w:color w:val="000000"/>
                      <w:sz w:val="20"/>
                      <w:szCs w:val="20"/>
                      <w:u w:val="single"/>
                    </w:rPr>
                    <w:t>$97,328,885.64</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sz w:val="20"/>
                      <w:szCs w:val="20"/>
                    </w:rPr>
                  </w:pPr>
                  <w:r w:rsidRPr="003B45D5">
                    <w:rPr>
                      <w:sz w:val="20"/>
                      <w:szCs w:val="20"/>
                    </w:rPr>
                    <w:t>1245</w:t>
                  </w:r>
                </w:p>
              </w:tc>
              <w:tc>
                <w:tcPr>
                  <w:tcW w:w="3290" w:type="pct"/>
                  <w:shd w:val="clear" w:color="auto" w:fill="auto"/>
                  <w:noWrap/>
                  <w:vAlign w:val="center"/>
                  <w:hideMark/>
                </w:tcPr>
                <w:p w:rsidR="00D74B9E" w:rsidRPr="003B45D5" w:rsidRDefault="00D74B9E" w:rsidP="000C25C3">
                  <w:pPr>
                    <w:rPr>
                      <w:sz w:val="20"/>
                      <w:szCs w:val="20"/>
                    </w:rPr>
                  </w:pPr>
                  <w:r w:rsidRPr="003B45D5">
                    <w:rPr>
                      <w:sz w:val="20"/>
                      <w:szCs w:val="20"/>
                    </w:rPr>
                    <w:t>EQUIPO DE DEFENSA Y SEGURIDAD</w:t>
                  </w:r>
                </w:p>
              </w:tc>
              <w:tc>
                <w:tcPr>
                  <w:tcW w:w="1308" w:type="pct"/>
                  <w:shd w:val="clear" w:color="auto" w:fill="auto"/>
                  <w:noWrap/>
                  <w:vAlign w:val="center"/>
                  <w:hideMark/>
                </w:tcPr>
                <w:p w:rsidR="00D74B9E" w:rsidRDefault="00D74B9E">
                  <w:pPr>
                    <w:jc w:val="right"/>
                    <w:rPr>
                      <w:color w:val="000000"/>
                      <w:sz w:val="20"/>
                      <w:szCs w:val="20"/>
                    </w:rPr>
                  </w:pPr>
                  <w:r>
                    <w:rPr>
                      <w:color w:val="000000"/>
                      <w:sz w:val="20"/>
                      <w:szCs w:val="20"/>
                    </w:rPr>
                    <w:t>$97,328,885.64</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b/>
                      <w:sz w:val="20"/>
                      <w:szCs w:val="20"/>
                    </w:rPr>
                  </w:pPr>
                  <w:r w:rsidRPr="003B45D5">
                    <w:rPr>
                      <w:b/>
                      <w:sz w:val="20"/>
                      <w:szCs w:val="20"/>
                    </w:rPr>
                    <w:t>1246</w:t>
                  </w:r>
                </w:p>
              </w:tc>
              <w:tc>
                <w:tcPr>
                  <w:tcW w:w="3290" w:type="pct"/>
                  <w:shd w:val="clear" w:color="auto" w:fill="auto"/>
                  <w:noWrap/>
                  <w:vAlign w:val="center"/>
                  <w:hideMark/>
                </w:tcPr>
                <w:p w:rsidR="00D74B9E" w:rsidRPr="003B45D5" w:rsidRDefault="00D74B9E" w:rsidP="000C25C3">
                  <w:pPr>
                    <w:rPr>
                      <w:b/>
                      <w:sz w:val="20"/>
                      <w:szCs w:val="20"/>
                    </w:rPr>
                  </w:pPr>
                  <w:r w:rsidRPr="003B45D5">
                    <w:rPr>
                      <w:b/>
                      <w:sz w:val="20"/>
                      <w:szCs w:val="20"/>
                    </w:rPr>
                    <w:t>MAQUINARIA, OTROS EQUIPOS Y HERRAMIENTAS</w:t>
                  </w:r>
                </w:p>
              </w:tc>
              <w:tc>
                <w:tcPr>
                  <w:tcW w:w="1308" w:type="pct"/>
                  <w:shd w:val="clear" w:color="auto" w:fill="auto"/>
                  <w:noWrap/>
                  <w:vAlign w:val="center"/>
                  <w:hideMark/>
                </w:tcPr>
                <w:p w:rsidR="00D74B9E" w:rsidRDefault="00D74B9E">
                  <w:pPr>
                    <w:jc w:val="right"/>
                    <w:rPr>
                      <w:b/>
                      <w:bCs/>
                      <w:color w:val="000000"/>
                      <w:sz w:val="20"/>
                      <w:szCs w:val="20"/>
                      <w:u w:val="single"/>
                    </w:rPr>
                  </w:pPr>
                  <w:r>
                    <w:rPr>
                      <w:b/>
                      <w:bCs/>
                      <w:color w:val="000000"/>
                      <w:sz w:val="20"/>
                      <w:szCs w:val="20"/>
                      <w:u w:val="single"/>
                    </w:rPr>
                    <w:t>$287,675,776.18</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sz w:val="20"/>
                      <w:szCs w:val="20"/>
                    </w:rPr>
                  </w:pPr>
                  <w:r w:rsidRPr="003B45D5">
                    <w:rPr>
                      <w:sz w:val="20"/>
                      <w:szCs w:val="20"/>
                    </w:rPr>
                    <w:t>12461</w:t>
                  </w:r>
                </w:p>
              </w:tc>
              <w:tc>
                <w:tcPr>
                  <w:tcW w:w="3290" w:type="pct"/>
                  <w:shd w:val="clear" w:color="auto" w:fill="auto"/>
                  <w:noWrap/>
                  <w:vAlign w:val="center"/>
                  <w:hideMark/>
                </w:tcPr>
                <w:p w:rsidR="00D74B9E" w:rsidRPr="003B45D5" w:rsidRDefault="00D74B9E" w:rsidP="000C25C3">
                  <w:pPr>
                    <w:rPr>
                      <w:sz w:val="20"/>
                      <w:szCs w:val="20"/>
                    </w:rPr>
                  </w:pPr>
                  <w:r w:rsidRPr="003B45D5">
                    <w:rPr>
                      <w:sz w:val="20"/>
                      <w:szCs w:val="20"/>
                    </w:rPr>
                    <w:t>MAQUINARIA Y EQUIPO AGROPECUARIO</w:t>
                  </w:r>
                </w:p>
              </w:tc>
              <w:tc>
                <w:tcPr>
                  <w:tcW w:w="1308" w:type="pct"/>
                  <w:shd w:val="clear" w:color="auto" w:fill="auto"/>
                  <w:noWrap/>
                  <w:vAlign w:val="center"/>
                  <w:hideMark/>
                </w:tcPr>
                <w:p w:rsidR="00D74B9E" w:rsidRDefault="00D74B9E">
                  <w:pPr>
                    <w:jc w:val="right"/>
                    <w:rPr>
                      <w:color w:val="000000"/>
                      <w:sz w:val="20"/>
                      <w:szCs w:val="20"/>
                    </w:rPr>
                  </w:pPr>
                  <w:r>
                    <w:rPr>
                      <w:color w:val="000000"/>
                      <w:sz w:val="20"/>
                      <w:szCs w:val="20"/>
                    </w:rPr>
                    <w:t>$37,017,441.75</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sz w:val="20"/>
                      <w:szCs w:val="20"/>
                    </w:rPr>
                  </w:pPr>
                  <w:r w:rsidRPr="003B45D5">
                    <w:rPr>
                      <w:sz w:val="20"/>
                      <w:szCs w:val="20"/>
                    </w:rPr>
                    <w:t>12462</w:t>
                  </w:r>
                </w:p>
              </w:tc>
              <w:tc>
                <w:tcPr>
                  <w:tcW w:w="3290" w:type="pct"/>
                  <w:shd w:val="clear" w:color="auto" w:fill="auto"/>
                  <w:noWrap/>
                  <w:vAlign w:val="center"/>
                  <w:hideMark/>
                </w:tcPr>
                <w:p w:rsidR="00D74B9E" w:rsidRPr="003B45D5" w:rsidRDefault="00D74B9E" w:rsidP="000C25C3">
                  <w:pPr>
                    <w:rPr>
                      <w:sz w:val="20"/>
                      <w:szCs w:val="20"/>
                    </w:rPr>
                  </w:pPr>
                  <w:r w:rsidRPr="003B45D5">
                    <w:rPr>
                      <w:sz w:val="20"/>
                      <w:szCs w:val="20"/>
                    </w:rPr>
                    <w:t>MAQUINARIA Y EQUIPO INDUSTRIAL</w:t>
                  </w:r>
                </w:p>
              </w:tc>
              <w:tc>
                <w:tcPr>
                  <w:tcW w:w="1308" w:type="pct"/>
                  <w:shd w:val="clear" w:color="auto" w:fill="auto"/>
                  <w:noWrap/>
                  <w:vAlign w:val="center"/>
                  <w:hideMark/>
                </w:tcPr>
                <w:p w:rsidR="00D74B9E" w:rsidRDefault="00D74B9E">
                  <w:pPr>
                    <w:jc w:val="right"/>
                    <w:rPr>
                      <w:color w:val="000000"/>
                      <w:sz w:val="20"/>
                      <w:szCs w:val="20"/>
                    </w:rPr>
                  </w:pPr>
                  <w:r>
                    <w:rPr>
                      <w:color w:val="000000"/>
                      <w:sz w:val="20"/>
                      <w:szCs w:val="20"/>
                    </w:rPr>
                    <w:t>$12,621,010.09</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sz w:val="20"/>
                      <w:szCs w:val="20"/>
                    </w:rPr>
                  </w:pPr>
                  <w:r w:rsidRPr="003B45D5">
                    <w:rPr>
                      <w:sz w:val="20"/>
                      <w:szCs w:val="20"/>
                    </w:rPr>
                    <w:lastRenderedPageBreak/>
                    <w:t>12463</w:t>
                  </w:r>
                </w:p>
              </w:tc>
              <w:tc>
                <w:tcPr>
                  <w:tcW w:w="3290" w:type="pct"/>
                  <w:shd w:val="clear" w:color="auto" w:fill="auto"/>
                  <w:noWrap/>
                  <w:vAlign w:val="center"/>
                  <w:hideMark/>
                </w:tcPr>
                <w:p w:rsidR="00D74B9E" w:rsidRPr="003B45D5" w:rsidRDefault="00D74B9E" w:rsidP="000C25C3">
                  <w:pPr>
                    <w:rPr>
                      <w:sz w:val="20"/>
                      <w:szCs w:val="20"/>
                    </w:rPr>
                  </w:pPr>
                  <w:r w:rsidRPr="003B45D5">
                    <w:rPr>
                      <w:sz w:val="20"/>
                      <w:szCs w:val="20"/>
                    </w:rPr>
                    <w:t>MAQUINARIA Y EQUIPO DE CONSTRUCCIÓN</w:t>
                  </w:r>
                </w:p>
              </w:tc>
              <w:tc>
                <w:tcPr>
                  <w:tcW w:w="1308" w:type="pct"/>
                  <w:shd w:val="clear" w:color="auto" w:fill="auto"/>
                  <w:noWrap/>
                  <w:vAlign w:val="center"/>
                  <w:hideMark/>
                </w:tcPr>
                <w:p w:rsidR="00D74B9E" w:rsidRDefault="00D74B9E">
                  <w:pPr>
                    <w:jc w:val="right"/>
                    <w:rPr>
                      <w:color w:val="000000"/>
                      <w:sz w:val="20"/>
                      <w:szCs w:val="20"/>
                    </w:rPr>
                  </w:pPr>
                  <w:r>
                    <w:rPr>
                      <w:color w:val="000000"/>
                      <w:sz w:val="20"/>
                      <w:szCs w:val="20"/>
                    </w:rPr>
                    <w:t>$65,260,799.03</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sz w:val="20"/>
                      <w:szCs w:val="20"/>
                    </w:rPr>
                  </w:pPr>
                  <w:r w:rsidRPr="003B45D5">
                    <w:rPr>
                      <w:sz w:val="20"/>
                      <w:szCs w:val="20"/>
                    </w:rPr>
                    <w:t>12464</w:t>
                  </w:r>
                </w:p>
              </w:tc>
              <w:tc>
                <w:tcPr>
                  <w:tcW w:w="3290" w:type="pct"/>
                  <w:shd w:val="clear" w:color="auto" w:fill="auto"/>
                  <w:noWrap/>
                  <w:vAlign w:val="center"/>
                  <w:hideMark/>
                </w:tcPr>
                <w:p w:rsidR="00D74B9E" w:rsidRPr="003B45D5" w:rsidRDefault="00D74B9E" w:rsidP="000C25C3">
                  <w:pPr>
                    <w:rPr>
                      <w:sz w:val="20"/>
                      <w:szCs w:val="20"/>
                    </w:rPr>
                  </w:pPr>
                  <w:r w:rsidRPr="003B45D5">
                    <w:rPr>
                      <w:sz w:val="20"/>
                      <w:szCs w:val="20"/>
                    </w:rPr>
                    <w:t>SISTEMAS DE AIRE ACONDICIONADO, CALEFACCIÓN Y DE REFRIGERACIÓN INDUSTRIAL Y COMERCIAL</w:t>
                  </w:r>
                </w:p>
              </w:tc>
              <w:tc>
                <w:tcPr>
                  <w:tcW w:w="1308" w:type="pct"/>
                  <w:shd w:val="clear" w:color="auto" w:fill="auto"/>
                  <w:noWrap/>
                  <w:vAlign w:val="center"/>
                  <w:hideMark/>
                </w:tcPr>
                <w:p w:rsidR="00D74B9E" w:rsidRDefault="00D74B9E">
                  <w:pPr>
                    <w:jc w:val="right"/>
                    <w:rPr>
                      <w:color w:val="000000"/>
                      <w:sz w:val="20"/>
                      <w:szCs w:val="20"/>
                    </w:rPr>
                  </w:pPr>
                  <w:r>
                    <w:rPr>
                      <w:color w:val="000000"/>
                      <w:sz w:val="20"/>
                      <w:szCs w:val="20"/>
                    </w:rPr>
                    <w:t>$2,286,626.37</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sz w:val="20"/>
                      <w:szCs w:val="20"/>
                    </w:rPr>
                  </w:pPr>
                  <w:r w:rsidRPr="003B45D5">
                    <w:rPr>
                      <w:sz w:val="20"/>
                      <w:szCs w:val="20"/>
                    </w:rPr>
                    <w:t>12465</w:t>
                  </w:r>
                </w:p>
              </w:tc>
              <w:tc>
                <w:tcPr>
                  <w:tcW w:w="3290" w:type="pct"/>
                  <w:shd w:val="clear" w:color="auto" w:fill="auto"/>
                  <w:noWrap/>
                  <w:vAlign w:val="center"/>
                  <w:hideMark/>
                </w:tcPr>
                <w:p w:rsidR="00D74B9E" w:rsidRPr="003B45D5" w:rsidRDefault="00D74B9E" w:rsidP="000C25C3">
                  <w:pPr>
                    <w:rPr>
                      <w:sz w:val="20"/>
                      <w:szCs w:val="20"/>
                    </w:rPr>
                  </w:pPr>
                  <w:r w:rsidRPr="003B45D5">
                    <w:rPr>
                      <w:sz w:val="20"/>
                      <w:szCs w:val="20"/>
                    </w:rPr>
                    <w:t>EQUIPO DE COMUNICACIÓN Y TELECOMUNICACIÓN</w:t>
                  </w:r>
                </w:p>
              </w:tc>
              <w:tc>
                <w:tcPr>
                  <w:tcW w:w="1308" w:type="pct"/>
                  <w:shd w:val="clear" w:color="auto" w:fill="auto"/>
                  <w:noWrap/>
                  <w:vAlign w:val="center"/>
                  <w:hideMark/>
                </w:tcPr>
                <w:p w:rsidR="00D74B9E" w:rsidRDefault="00D74B9E">
                  <w:pPr>
                    <w:jc w:val="right"/>
                    <w:rPr>
                      <w:color w:val="000000"/>
                      <w:sz w:val="20"/>
                      <w:szCs w:val="20"/>
                    </w:rPr>
                  </w:pPr>
                  <w:r>
                    <w:rPr>
                      <w:color w:val="000000"/>
                      <w:sz w:val="20"/>
                      <w:szCs w:val="20"/>
                    </w:rPr>
                    <w:t>$96,788,466.56</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sz w:val="20"/>
                      <w:szCs w:val="20"/>
                    </w:rPr>
                  </w:pPr>
                  <w:r w:rsidRPr="003B45D5">
                    <w:rPr>
                      <w:sz w:val="20"/>
                      <w:szCs w:val="20"/>
                    </w:rPr>
                    <w:t>12466</w:t>
                  </w:r>
                </w:p>
              </w:tc>
              <w:tc>
                <w:tcPr>
                  <w:tcW w:w="3290" w:type="pct"/>
                  <w:shd w:val="clear" w:color="auto" w:fill="auto"/>
                  <w:noWrap/>
                  <w:vAlign w:val="center"/>
                  <w:hideMark/>
                </w:tcPr>
                <w:p w:rsidR="00D74B9E" w:rsidRPr="003B45D5" w:rsidRDefault="00D74B9E" w:rsidP="000C25C3">
                  <w:pPr>
                    <w:rPr>
                      <w:sz w:val="20"/>
                      <w:szCs w:val="20"/>
                    </w:rPr>
                  </w:pPr>
                  <w:r w:rsidRPr="003B45D5">
                    <w:rPr>
                      <w:sz w:val="20"/>
                      <w:szCs w:val="20"/>
                    </w:rPr>
                    <w:t>EQUIPOS DE GENERACIÓN ELÉCTRICA, APARATOS Y ACCESORIOS ELÉCTRICOS</w:t>
                  </w:r>
                </w:p>
              </w:tc>
              <w:tc>
                <w:tcPr>
                  <w:tcW w:w="1308" w:type="pct"/>
                  <w:shd w:val="clear" w:color="auto" w:fill="auto"/>
                  <w:noWrap/>
                  <w:vAlign w:val="center"/>
                  <w:hideMark/>
                </w:tcPr>
                <w:p w:rsidR="00D74B9E" w:rsidRDefault="00D74B9E">
                  <w:pPr>
                    <w:jc w:val="right"/>
                    <w:rPr>
                      <w:color w:val="000000"/>
                      <w:sz w:val="20"/>
                      <w:szCs w:val="20"/>
                    </w:rPr>
                  </w:pPr>
                  <w:r>
                    <w:rPr>
                      <w:color w:val="000000"/>
                      <w:sz w:val="20"/>
                      <w:szCs w:val="20"/>
                    </w:rPr>
                    <w:t>$12,478,407.77</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sz w:val="20"/>
                      <w:szCs w:val="20"/>
                    </w:rPr>
                  </w:pPr>
                  <w:r w:rsidRPr="003B45D5">
                    <w:rPr>
                      <w:sz w:val="20"/>
                      <w:szCs w:val="20"/>
                    </w:rPr>
                    <w:t>12467</w:t>
                  </w:r>
                </w:p>
              </w:tc>
              <w:tc>
                <w:tcPr>
                  <w:tcW w:w="3290" w:type="pct"/>
                  <w:shd w:val="clear" w:color="auto" w:fill="auto"/>
                  <w:noWrap/>
                  <w:vAlign w:val="center"/>
                  <w:hideMark/>
                </w:tcPr>
                <w:p w:rsidR="00D74B9E" w:rsidRPr="003B45D5" w:rsidRDefault="00D74B9E" w:rsidP="000C25C3">
                  <w:pPr>
                    <w:rPr>
                      <w:sz w:val="20"/>
                      <w:szCs w:val="20"/>
                    </w:rPr>
                  </w:pPr>
                  <w:r w:rsidRPr="003B45D5">
                    <w:rPr>
                      <w:sz w:val="20"/>
                      <w:szCs w:val="20"/>
                    </w:rPr>
                    <w:t>HERRAMIENTAS Y MÁQUINAS-HERRAMIENTA</w:t>
                  </w:r>
                </w:p>
              </w:tc>
              <w:tc>
                <w:tcPr>
                  <w:tcW w:w="1308" w:type="pct"/>
                  <w:shd w:val="clear" w:color="auto" w:fill="auto"/>
                  <w:noWrap/>
                  <w:vAlign w:val="center"/>
                  <w:hideMark/>
                </w:tcPr>
                <w:p w:rsidR="00D74B9E" w:rsidRDefault="00D74B9E">
                  <w:pPr>
                    <w:jc w:val="right"/>
                    <w:rPr>
                      <w:color w:val="000000"/>
                      <w:sz w:val="20"/>
                      <w:szCs w:val="20"/>
                    </w:rPr>
                  </w:pPr>
                  <w:r>
                    <w:rPr>
                      <w:color w:val="000000"/>
                      <w:sz w:val="20"/>
                      <w:szCs w:val="20"/>
                    </w:rPr>
                    <w:t>$45,326,828.91</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sz w:val="20"/>
                      <w:szCs w:val="20"/>
                    </w:rPr>
                  </w:pPr>
                  <w:r w:rsidRPr="003B45D5">
                    <w:rPr>
                      <w:sz w:val="20"/>
                      <w:szCs w:val="20"/>
                    </w:rPr>
                    <w:t>12469</w:t>
                  </w:r>
                </w:p>
              </w:tc>
              <w:tc>
                <w:tcPr>
                  <w:tcW w:w="3290" w:type="pct"/>
                  <w:shd w:val="clear" w:color="auto" w:fill="auto"/>
                  <w:noWrap/>
                  <w:vAlign w:val="center"/>
                  <w:hideMark/>
                </w:tcPr>
                <w:p w:rsidR="00D74B9E" w:rsidRPr="003B45D5" w:rsidRDefault="00D74B9E" w:rsidP="000C25C3">
                  <w:pPr>
                    <w:rPr>
                      <w:sz w:val="20"/>
                      <w:szCs w:val="20"/>
                    </w:rPr>
                  </w:pPr>
                  <w:r w:rsidRPr="003B45D5">
                    <w:rPr>
                      <w:sz w:val="20"/>
                      <w:szCs w:val="20"/>
                    </w:rPr>
                    <w:t>OTROS EQUIPOS</w:t>
                  </w:r>
                </w:p>
              </w:tc>
              <w:tc>
                <w:tcPr>
                  <w:tcW w:w="1308" w:type="pct"/>
                  <w:shd w:val="clear" w:color="auto" w:fill="auto"/>
                  <w:noWrap/>
                  <w:vAlign w:val="center"/>
                  <w:hideMark/>
                </w:tcPr>
                <w:p w:rsidR="00D74B9E" w:rsidRDefault="00D74B9E">
                  <w:pPr>
                    <w:jc w:val="right"/>
                    <w:rPr>
                      <w:color w:val="000000"/>
                      <w:sz w:val="20"/>
                      <w:szCs w:val="20"/>
                    </w:rPr>
                  </w:pPr>
                  <w:r>
                    <w:rPr>
                      <w:color w:val="000000"/>
                      <w:sz w:val="20"/>
                      <w:szCs w:val="20"/>
                    </w:rPr>
                    <w:t>$15,896,195.71</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b/>
                      <w:sz w:val="20"/>
                      <w:szCs w:val="20"/>
                    </w:rPr>
                  </w:pPr>
                  <w:r w:rsidRPr="003B45D5">
                    <w:rPr>
                      <w:b/>
                      <w:sz w:val="20"/>
                      <w:szCs w:val="20"/>
                    </w:rPr>
                    <w:t>1247</w:t>
                  </w:r>
                </w:p>
              </w:tc>
              <w:tc>
                <w:tcPr>
                  <w:tcW w:w="3290" w:type="pct"/>
                  <w:shd w:val="clear" w:color="auto" w:fill="auto"/>
                  <w:noWrap/>
                  <w:vAlign w:val="center"/>
                  <w:hideMark/>
                </w:tcPr>
                <w:p w:rsidR="00D74B9E" w:rsidRPr="003B45D5" w:rsidRDefault="00D74B9E" w:rsidP="000C25C3">
                  <w:pPr>
                    <w:rPr>
                      <w:b/>
                      <w:sz w:val="20"/>
                      <w:szCs w:val="20"/>
                    </w:rPr>
                  </w:pPr>
                  <w:r w:rsidRPr="003B45D5">
                    <w:rPr>
                      <w:b/>
                      <w:sz w:val="20"/>
                      <w:szCs w:val="20"/>
                    </w:rPr>
                    <w:t>COLECCIONES, OBRAS DE ARTE Y OBJETOS VALIOSOS</w:t>
                  </w:r>
                </w:p>
              </w:tc>
              <w:tc>
                <w:tcPr>
                  <w:tcW w:w="1308" w:type="pct"/>
                  <w:shd w:val="clear" w:color="auto" w:fill="auto"/>
                  <w:noWrap/>
                  <w:vAlign w:val="center"/>
                  <w:hideMark/>
                </w:tcPr>
                <w:p w:rsidR="00D74B9E" w:rsidRDefault="00D74B9E">
                  <w:pPr>
                    <w:jc w:val="right"/>
                    <w:rPr>
                      <w:b/>
                      <w:bCs/>
                      <w:color w:val="000000"/>
                      <w:sz w:val="20"/>
                      <w:szCs w:val="20"/>
                      <w:u w:val="single"/>
                    </w:rPr>
                  </w:pPr>
                  <w:r>
                    <w:rPr>
                      <w:b/>
                      <w:bCs/>
                      <w:color w:val="000000"/>
                      <w:sz w:val="20"/>
                      <w:szCs w:val="20"/>
                      <w:u w:val="single"/>
                    </w:rPr>
                    <w:t>$1,553,343.45</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sz w:val="20"/>
                      <w:szCs w:val="20"/>
                    </w:rPr>
                  </w:pPr>
                  <w:r w:rsidRPr="003B45D5">
                    <w:rPr>
                      <w:sz w:val="20"/>
                      <w:szCs w:val="20"/>
                    </w:rPr>
                    <w:t>12471</w:t>
                  </w:r>
                </w:p>
              </w:tc>
              <w:tc>
                <w:tcPr>
                  <w:tcW w:w="3290" w:type="pct"/>
                  <w:shd w:val="clear" w:color="auto" w:fill="auto"/>
                  <w:noWrap/>
                  <w:vAlign w:val="center"/>
                  <w:hideMark/>
                </w:tcPr>
                <w:p w:rsidR="00D74B9E" w:rsidRPr="003B45D5" w:rsidRDefault="00D74B9E" w:rsidP="000C25C3">
                  <w:pPr>
                    <w:rPr>
                      <w:sz w:val="20"/>
                      <w:szCs w:val="20"/>
                    </w:rPr>
                  </w:pPr>
                  <w:r w:rsidRPr="003B45D5">
                    <w:rPr>
                      <w:sz w:val="20"/>
                      <w:szCs w:val="20"/>
                    </w:rPr>
                    <w:t>BIENES ARTÍSTICOS, CULTURALES Y CIENTÍFICOS</w:t>
                  </w:r>
                </w:p>
              </w:tc>
              <w:tc>
                <w:tcPr>
                  <w:tcW w:w="1308" w:type="pct"/>
                  <w:shd w:val="clear" w:color="auto" w:fill="auto"/>
                  <w:noWrap/>
                  <w:vAlign w:val="center"/>
                  <w:hideMark/>
                </w:tcPr>
                <w:p w:rsidR="00D74B9E" w:rsidRDefault="00D74B9E">
                  <w:pPr>
                    <w:jc w:val="right"/>
                    <w:rPr>
                      <w:color w:val="000000"/>
                      <w:sz w:val="20"/>
                      <w:szCs w:val="20"/>
                    </w:rPr>
                  </w:pPr>
                  <w:r>
                    <w:rPr>
                      <w:color w:val="000000"/>
                      <w:sz w:val="20"/>
                      <w:szCs w:val="20"/>
                    </w:rPr>
                    <w:t>$1,553,343.45</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b/>
                      <w:sz w:val="20"/>
                      <w:szCs w:val="20"/>
                    </w:rPr>
                  </w:pPr>
                  <w:r w:rsidRPr="003B45D5">
                    <w:rPr>
                      <w:b/>
                      <w:sz w:val="20"/>
                      <w:szCs w:val="20"/>
                    </w:rPr>
                    <w:t>1248</w:t>
                  </w:r>
                </w:p>
              </w:tc>
              <w:tc>
                <w:tcPr>
                  <w:tcW w:w="3290" w:type="pct"/>
                  <w:shd w:val="clear" w:color="auto" w:fill="auto"/>
                  <w:noWrap/>
                  <w:vAlign w:val="center"/>
                  <w:hideMark/>
                </w:tcPr>
                <w:p w:rsidR="00D74B9E" w:rsidRPr="003B45D5" w:rsidRDefault="00D74B9E" w:rsidP="000C25C3">
                  <w:pPr>
                    <w:rPr>
                      <w:b/>
                      <w:sz w:val="20"/>
                      <w:szCs w:val="20"/>
                    </w:rPr>
                  </w:pPr>
                  <w:r w:rsidRPr="003B45D5">
                    <w:rPr>
                      <w:b/>
                      <w:sz w:val="20"/>
                      <w:szCs w:val="20"/>
                    </w:rPr>
                    <w:t>ACTIVOS BIOLOGICOS</w:t>
                  </w:r>
                </w:p>
              </w:tc>
              <w:tc>
                <w:tcPr>
                  <w:tcW w:w="1308" w:type="pct"/>
                  <w:shd w:val="clear" w:color="auto" w:fill="auto"/>
                  <w:noWrap/>
                  <w:vAlign w:val="center"/>
                  <w:hideMark/>
                </w:tcPr>
                <w:p w:rsidR="00D74B9E" w:rsidRDefault="00D74B9E">
                  <w:pPr>
                    <w:jc w:val="right"/>
                    <w:rPr>
                      <w:b/>
                      <w:bCs/>
                      <w:color w:val="000000"/>
                      <w:sz w:val="20"/>
                      <w:szCs w:val="20"/>
                      <w:u w:val="single"/>
                    </w:rPr>
                  </w:pPr>
                  <w:r>
                    <w:rPr>
                      <w:b/>
                      <w:bCs/>
                      <w:color w:val="000000"/>
                      <w:sz w:val="20"/>
                      <w:szCs w:val="20"/>
                      <w:u w:val="single"/>
                    </w:rPr>
                    <w:t>$1,485,120.83</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sz w:val="20"/>
                      <w:szCs w:val="20"/>
                    </w:rPr>
                  </w:pPr>
                  <w:r w:rsidRPr="003B45D5">
                    <w:rPr>
                      <w:sz w:val="20"/>
                      <w:szCs w:val="20"/>
                    </w:rPr>
                    <w:t>12483</w:t>
                  </w:r>
                </w:p>
              </w:tc>
              <w:tc>
                <w:tcPr>
                  <w:tcW w:w="3290" w:type="pct"/>
                  <w:shd w:val="clear" w:color="auto" w:fill="auto"/>
                  <w:noWrap/>
                  <w:vAlign w:val="center"/>
                  <w:hideMark/>
                </w:tcPr>
                <w:p w:rsidR="00D74B9E" w:rsidRPr="003B45D5" w:rsidRDefault="00D74B9E" w:rsidP="000C25C3">
                  <w:pPr>
                    <w:rPr>
                      <w:sz w:val="20"/>
                      <w:szCs w:val="20"/>
                    </w:rPr>
                  </w:pPr>
                  <w:r w:rsidRPr="003B45D5">
                    <w:rPr>
                      <w:sz w:val="20"/>
                      <w:szCs w:val="20"/>
                    </w:rPr>
                    <w:t>AVES</w:t>
                  </w:r>
                </w:p>
              </w:tc>
              <w:tc>
                <w:tcPr>
                  <w:tcW w:w="1308" w:type="pct"/>
                  <w:shd w:val="clear" w:color="auto" w:fill="auto"/>
                  <w:noWrap/>
                  <w:vAlign w:val="center"/>
                  <w:hideMark/>
                </w:tcPr>
                <w:p w:rsidR="00D74B9E" w:rsidRPr="00D74B9E" w:rsidRDefault="00D74B9E">
                  <w:pPr>
                    <w:jc w:val="right"/>
                    <w:rPr>
                      <w:sz w:val="20"/>
                      <w:szCs w:val="20"/>
                    </w:rPr>
                  </w:pPr>
                  <w:r w:rsidRPr="00D74B9E">
                    <w:rPr>
                      <w:sz w:val="20"/>
                      <w:szCs w:val="20"/>
                    </w:rPr>
                    <w:t>-$0.13</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sz w:val="20"/>
                      <w:szCs w:val="20"/>
                    </w:rPr>
                  </w:pPr>
                  <w:r w:rsidRPr="003B45D5">
                    <w:rPr>
                      <w:sz w:val="20"/>
                      <w:szCs w:val="20"/>
                    </w:rPr>
                    <w:t>12486</w:t>
                  </w:r>
                </w:p>
              </w:tc>
              <w:tc>
                <w:tcPr>
                  <w:tcW w:w="3290" w:type="pct"/>
                  <w:shd w:val="clear" w:color="auto" w:fill="auto"/>
                  <w:noWrap/>
                  <w:vAlign w:val="center"/>
                  <w:hideMark/>
                </w:tcPr>
                <w:p w:rsidR="00D74B9E" w:rsidRPr="003B45D5" w:rsidRDefault="00D74B9E" w:rsidP="000C25C3">
                  <w:pPr>
                    <w:rPr>
                      <w:sz w:val="20"/>
                      <w:szCs w:val="20"/>
                    </w:rPr>
                  </w:pPr>
                  <w:r w:rsidRPr="003B45D5">
                    <w:rPr>
                      <w:sz w:val="20"/>
                      <w:szCs w:val="20"/>
                    </w:rPr>
                    <w:t>EQUINOS</w:t>
                  </w:r>
                </w:p>
              </w:tc>
              <w:tc>
                <w:tcPr>
                  <w:tcW w:w="1308" w:type="pct"/>
                  <w:shd w:val="clear" w:color="auto" w:fill="auto"/>
                  <w:noWrap/>
                  <w:vAlign w:val="center"/>
                  <w:hideMark/>
                </w:tcPr>
                <w:p w:rsidR="00D74B9E" w:rsidRDefault="00D74B9E">
                  <w:pPr>
                    <w:jc w:val="right"/>
                    <w:rPr>
                      <w:color w:val="000000"/>
                      <w:sz w:val="20"/>
                      <w:szCs w:val="20"/>
                    </w:rPr>
                  </w:pPr>
                  <w:r>
                    <w:rPr>
                      <w:color w:val="000000"/>
                      <w:sz w:val="20"/>
                      <w:szCs w:val="20"/>
                    </w:rPr>
                    <w:t>$514,999.96</w:t>
                  </w:r>
                </w:p>
              </w:tc>
            </w:tr>
            <w:tr w:rsidR="00D74B9E" w:rsidRPr="003B45D5" w:rsidTr="005E2EA7">
              <w:trPr>
                <w:trHeight w:val="315"/>
              </w:trPr>
              <w:tc>
                <w:tcPr>
                  <w:tcW w:w="402" w:type="pct"/>
                  <w:shd w:val="clear" w:color="auto" w:fill="auto"/>
                  <w:noWrap/>
                  <w:vAlign w:val="center"/>
                  <w:hideMark/>
                </w:tcPr>
                <w:p w:rsidR="00D74B9E" w:rsidRPr="003B45D5" w:rsidRDefault="00D74B9E" w:rsidP="000C25C3">
                  <w:pPr>
                    <w:rPr>
                      <w:sz w:val="20"/>
                      <w:szCs w:val="20"/>
                    </w:rPr>
                  </w:pPr>
                  <w:r w:rsidRPr="003B45D5">
                    <w:rPr>
                      <w:sz w:val="20"/>
                      <w:szCs w:val="20"/>
                    </w:rPr>
                    <w:t>12487</w:t>
                  </w:r>
                </w:p>
              </w:tc>
              <w:tc>
                <w:tcPr>
                  <w:tcW w:w="3290" w:type="pct"/>
                  <w:shd w:val="clear" w:color="auto" w:fill="auto"/>
                  <w:noWrap/>
                  <w:vAlign w:val="center"/>
                  <w:hideMark/>
                </w:tcPr>
                <w:p w:rsidR="00D74B9E" w:rsidRPr="003B45D5" w:rsidRDefault="00D74B9E" w:rsidP="000C25C3">
                  <w:pPr>
                    <w:rPr>
                      <w:sz w:val="20"/>
                      <w:szCs w:val="20"/>
                    </w:rPr>
                  </w:pPr>
                  <w:r w:rsidRPr="003B45D5">
                    <w:rPr>
                      <w:sz w:val="20"/>
                      <w:szCs w:val="20"/>
                    </w:rPr>
                    <w:t>ESPECIES MENORES Y DE ZOOLÓGICO</w:t>
                  </w:r>
                </w:p>
              </w:tc>
              <w:tc>
                <w:tcPr>
                  <w:tcW w:w="1308" w:type="pct"/>
                  <w:shd w:val="clear" w:color="auto" w:fill="auto"/>
                  <w:noWrap/>
                  <w:vAlign w:val="center"/>
                  <w:hideMark/>
                </w:tcPr>
                <w:p w:rsidR="00D74B9E" w:rsidRDefault="00D74B9E">
                  <w:pPr>
                    <w:jc w:val="right"/>
                    <w:rPr>
                      <w:color w:val="000000"/>
                      <w:sz w:val="20"/>
                      <w:szCs w:val="20"/>
                    </w:rPr>
                  </w:pPr>
                  <w:r>
                    <w:rPr>
                      <w:color w:val="000000"/>
                      <w:sz w:val="20"/>
                      <w:szCs w:val="20"/>
                    </w:rPr>
                    <w:t>$970,121.00</w:t>
                  </w:r>
                </w:p>
              </w:tc>
            </w:tr>
          </w:tbl>
          <w:p w:rsidR="00395995" w:rsidRPr="003B45D5" w:rsidRDefault="00395995" w:rsidP="009E2155">
            <w:pPr>
              <w:rPr>
                <w:b/>
                <w:color w:val="000000"/>
                <w:sz w:val="20"/>
                <w:szCs w:val="20"/>
              </w:rPr>
            </w:pPr>
          </w:p>
          <w:p w:rsidR="00D74B9E" w:rsidRPr="00D74B9E" w:rsidRDefault="000E761D" w:rsidP="00D74B9E">
            <w:pPr>
              <w:rPr>
                <w:b/>
                <w:bCs/>
                <w:color w:val="000000"/>
                <w:sz w:val="20"/>
                <w:szCs w:val="20"/>
                <w:u w:val="single"/>
              </w:rPr>
            </w:pPr>
            <w:r w:rsidRPr="003B45D5">
              <w:rPr>
                <w:b/>
                <w:color w:val="000000"/>
                <w:sz w:val="20"/>
                <w:szCs w:val="20"/>
              </w:rPr>
              <w:t xml:space="preserve">Activos Intangibles: </w:t>
            </w:r>
            <w:r w:rsidR="00D74B9E" w:rsidRPr="00D74B9E">
              <w:rPr>
                <w:b/>
                <w:bCs/>
                <w:color w:val="000000"/>
                <w:sz w:val="20"/>
                <w:szCs w:val="20"/>
                <w:u w:val="single"/>
              </w:rPr>
              <w:t>$111,448,193.70</w:t>
            </w:r>
          </w:p>
          <w:p w:rsidR="00E55666" w:rsidRPr="003B45D5" w:rsidRDefault="00E55666" w:rsidP="009E2155">
            <w:pPr>
              <w:rPr>
                <w:color w:val="000000"/>
                <w:sz w:val="20"/>
                <w:szCs w:val="20"/>
              </w:rPr>
            </w:pPr>
          </w:p>
          <w:tbl>
            <w:tblPr>
              <w:tblW w:w="5000" w:type="pct"/>
              <w:tblLayout w:type="fixed"/>
              <w:tblCellMar>
                <w:left w:w="70" w:type="dxa"/>
                <w:right w:w="70" w:type="dxa"/>
              </w:tblCellMar>
              <w:tblLook w:val="04A0" w:firstRow="1" w:lastRow="0" w:firstColumn="1" w:lastColumn="0" w:noHBand="0" w:noVBand="1"/>
            </w:tblPr>
            <w:tblGrid>
              <w:gridCol w:w="6799"/>
              <w:gridCol w:w="2439"/>
            </w:tblGrid>
            <w:tr w:rsidR="00D74B9E" w:rsidRPr="003B45D5" w:rsidTr="00F42EFB">
              <w:trPr>
                <w:trHeight w:val="255"/>
              </w:trPr>
              <w:tc>
                <w:tcPr>
                  <w:tcW w:w="36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B9E" w:rsidRPr="003B45D5" w:rsidRDefault="00D74B9E" w:rsidP="00F02E77">
                  <w:pPr>
                    <w:rPr>
                      <w:color w:val="000000"/>
                      <w:sz w:val="20"/>
                      <w:szCs w:val="20"/>
                    </w:rPr>
                  </w:pPr>
                  <w:r w:rsidRPr="003B45D5">
                    <w:rPr>
                      <w:color w:val="000000"/>
                      <w:sz w:val="20"/>
                      <w:szCs w:val="20"/>
                    </w:rPr>
                    <w:t>SOFTWARE</w:t>
                  </w:r>
                </w:p>
              </w:tc>
              <w:tc>
                <w:tcPr>
                  <w:tcW w:w="1320" w:type="pct"/>
                  <w:tcBorders>
                    <w:top w:val="single" w:sz="4" w:space="0" w:color="auto"/>
                    <w:left w:val="nil"/>
                    <w:bottom w:val="single" w:sz="4" w:space="0" w:color="auto"/>
                    <w:right w:val="single" w:sz="4" w:space="0" w:color="auto"/>
                  </w:tcBorders>
                  <w:shd w:val="clear" w:color="auto" w:fill="auto"/>
                  <w:noWrap/>
                  <w:vAlign w:val="center"/>
                  <w:hideMark/>
                </w:tcPr>
                <w:p w:rsidR="00D74B9E" w:rsidRDefault="00D74B9E">
                  <w:pPr>
                    <w:jc w:val="right"/>
                    <w:rPr>
                      <w:color w:val="000000"/>
                      <w:sz w:val="20"/>
                      <w:szCs w:val="20"/>
                    </w:rPr>
                  </w:pPr>
                  <w:r>
                    <w:rPr>
                      <w:color w:val="000000"/>
                      <w:sz w:val="20"/>
                      <w:szCs w:val="20"/>
                    </w:rPr>
                    <w:t>$99,200,684.45</w:t>
                  </w:r>
                </w:p>
              </w:tc>
            </w:tr>
            <w:tr w:rsidR="00D74B9E" w:rsidRPr="003B45D5" w:rsidTr="00F42EFB">
              <w:trPr>
                <w:trHeight w:val="255"/>
              </w:trPr>
              <w:tc>
                <w:tcPr>
                  <w:tcW w:w="3680" w:type="pct"/>
                  <w:tcBorders>
                    <w:top w:val="nil"/>
                    <w:left w:val="single" w:sz="4" w:space="0" w:color="auto"/>
                    <w:bottom w:val="single" w:sz="4" w:space="0" w:color="auto"/>
                    <w:right w:val="single" w:sz="4" w:space="0" w:color="auto"/>
                  </w:tcBorders>
                  <w:shd w:val="clear" w:color="auto" w:fill="auto"/>
                  <w:noWrap/>
                  <w:vAlign w:val="center"/>
                  <w:hideMark/>
                </w:tcPr>
                <w:p w:rsidR="00D74B9E" w:rsidRPr="003B45D5" w:rsidRDefault="00D74B9E" w:rsidP="00F02E77">
                  <w:pPr>
                    <w:rPr>
                      <w:color w:val="000000"/>
                      <w:sz w:val="20"/>
                      <w:szCs w:val="20"/>
                    </w:rPr>
                  </w:pPr>
                  <w:r w:rsidRPr="003B45D5">
                    <w:rPr>
                      <w:color w:val="000000"/>
                      <w:sz w:val="20"/>
                      <w:szCs w:val="20"/>
                    </w:rPr>
                    <w:t>LICENCIAS</w:t>
                  </w:r>
                </w:p>
              </w:tc>
              <w:tc>
                <w:tcPr>
                  <w:tcW w:w="1320" w:type="pct"/>
                  <w:tcBorders>
                    <w:top w:val="nil"/>
                    <w:left w:val="nil"/>
                    <w:bottom w:val="single" w:sz="4" w:space="0" w:color="auto"/>
                    <w:right w:val="single" w:sz="4" w:space="0" w:color="auto"/>
                  </w:tcBorders>
                  <w:shd w:val="clear" w:color="auto" w:fill="auto"/>
                  <w:noWrap/>
                  <w:vAlign w:val="center"/>
                  <w:hideMark/>
                </w:tcPr>
                <w:p w:rsidR="00D74B9E" w:rsidRDefault="00D74B9E">
                  <w:pPr>
                    <w:jc w:val="right"/>
                    <w:rPr>
                      <w:color w:val="000000"/>
                      <w:sz w:val="20"/>
                      <w:szCs w:val="20"/>
                    </w:rPr>
                  </w:pPr>
                  <w:r>
                    <w:rPr>
                      <w:color w:val="000000"/>
                      <w:sz w:val="20"/>
                      <w:szCs w:val="20"/>
                    </w:rPr>
                    <w:t>$12,247,509.25</w:t>
                  </w:r>
                </w:p>
              </w:tc>
            </w:tr>
          </w:tbl>
          <w:p w:rsidR="004842E5" w:rsidRPr="003B45D5" w:rsidRDefault="004842E5" w:rsidP="009E2155">
            <w:pPr>
              <w:autoSpaceDE w:val="0"/>
              <w:autoSpaceDN w:val="0"/>
              <w:adjustRightInd w:val="0"/>
              <w:jc w:val="both"/>
              <w:rPr>
                <w:b/>
                <w:bCs/>
                <w:color w:val="000000"/>
                <w:sz w:val="20"/>
                <w:szCs w:val="20"/>
              </w:rPr>
            </w:pPr>
          </w:p>
          <w:p w:rsidR="000E761D" w:rsidRPr="003B45D5" w:rsidRDefault="000E761D" w:rsidP="009E2155">
            <w:pPr>
              <w:autoSpaceDE w:val="0"/>
              <w:autoSpaceDN w:val="0"/>
              <w:adjustRightInd w:val="0"/>
              <w:jc w:val="both"/>
              <w:rPr>
                <w:b/>
                <w:bCs/>
                <w:color w:val="000000"/>
                <w:sz w:val="20"/>
                <w:szCs w:val="20"/>
              </w:rPr>
            </w:pPr>
            <w:r w:rsidRPr="003B45D5">
              <w:rPr>
                <w:b/>
                <w:bCs/>
                <w:color w:val="000000"/>
                <w:sz w:val="20"/>
                <w:szCs w:val="20"/>
              </w:rPr>
              <w:t>1.2.</w:t>
            </w:r>
            <w:r w:rsidRPr="003B45D5">
              <w:rPr>
                <w:b/>
                <w:bCs/>
                <w:color w:val="000000"/>
                <w:sz w:val="20"/>
                <w:szCs w:val="20"/>
              </w:rPr>
              <w:tab/>
              <w:t>Pasivo</w:t>
            </w:r>
          </w:p>
          <w:p w:rsidR="00E55666" w:rsidRPr="003B45D5" w:rsidRDefault="00E55666" w:rsidP="009E2155">
            <w:pPr>
              <w:autoSpaceDE w:val="0"/>
              <w:autoSpaceDN w:val="0"/>
              <w:adjustRightInd w:val="0"/>
              <w:jc w:val="both"/>
              <w:rPr>
                <w:b/>
                <w:bCs/>
                <w:color w:val="000000"/>
                <w:sz w:val="20"/>
                <w:szCs w:val="20"/>
              </w:rPr>
            </w:pPr>
          </w:p>
          <w:p w:rsidR="00E55666" w:rsidRPr="003B45D5" w:rsidRDefault="000E761D" w:rsidP="009E2155">
            <w:pPr>
              <w:autoSpaceDE w:val="0"/>
              <w:autoSpaceDN w:val="0"/>
              <w:adjustRightInd w:val="0"/>
              <w:jc w:val="both"/>
              <w:rPr>
                <w:b/>
                <w:bCs/>
                <w:color w:val="000000"/>
                <w:sz w:val="20"/>
                <w:szCs w:val="20"/>
              </w:rPr>
            </w:pPr>
            <w:r w:rsidRPr="003B45D5">
              <w:rPr>
                <w:b/>
                <w:bCs/>
                <w:color w:val="000000"/>
                <w:sz w:val="20"/>
                <w:szCs w:val="20"/>
              </w:rPr>
              <w:t>C</w:t>
            </w:r>
            <w:r w:rsidR="004842E5" w:rsidRPr="003B45D5">
              <w:rPr>
                <w:b/>
                <w:bCs/>
                <w:color w:val="000000"/>
                <w:sz w:val="20"/>
                <w:szCs w:val="20"/>
              </w:rPr>
              <w:t>uentas por Pagar a Corto Plazo.</w:t>
            </w:r>
          </w:p>
          <w:p w:rsidR="00C25BF5" w:rsidRPr="003B45D5" w:rsidRDefault="000E761D" w:rsidP="009E2155">
            <w:pPr>
              <w:autoSpaceDE w:val="0"/>
              <w:autoSpaceDN w:val="0"/>
              <w:adjustRightInd w:val="0"/>
              <w:jc w:val="both"/>
              <w:rPr>
                <w:color w:val="000000"/>
                <w:sz w:val="20"/>
                <w:szCs w:val="20"/>
              </w:rPr>
            </w:pPr>
            <w:r w:rsidRPr="003B45D5">
              <w:rPr>
                <w:color w:val="000000"/>
                <w:sz w:val="20"/>
                <w:szCs w:val="2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rsidR="00395995" w:rsidRPr="003B45D5" w:rsidRDefault="00395995" w:rsidP="009E2155">
            <w:pPr>
              <w:autoSpaceDE w:val="0"/>
              <w:autoSpaceDN w:val="0"/>
              <w:adjustRightInd w:val="0"/>
              <w:jc w:val="both"/>
              <w:rPr>
                <w:color w:val="000000"/>
                <w:sz w:val="20"/>
                <w:szCs w:val="20"/>
              </w:rPr>
            </w:pPr>
          </w:p>
          <w:tbl>
            <w:tblPr>
              <w:tblW w:w="5000" w:type="pct"/>
              <w:tblLayout w:type="fixed"/>
              <w:tblCellMar>
                <w:left w:w="70" w:type="dxa"/>
                <w:right w:w="70" w:type="dxa"/>
              </w:tblCellMar>
              <w:tblLook w:val="04A0" w:firstRow="1" w:lastRow="0" w:firstColumn="1" w:lastColumn="0" w:noHBand="0" w:noVBand="1"/>
            </w:tblPr>
            <w:tblGrid>
              <w:gridCol w:w="7627"/>
              <w:gridCol w:w="1611"/>
            </w:tblGrid>
            <w:tr w:rsidR="00D74B9E" w:rsidRPr="003B45D5" w:rsidTr="004C1191">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4B9E" w:rsidRDefault="00D74B9E">
                  <w:pPr>
                    <w:rPr>
                      <w:color w:val="000000"/>
                      <w:sz w:val="20"/>
                      <w:szCs w:val="20"/>
                    </w:rPr>
                  </w:pPr>
                  <w:r>
                    <w:rPr>
                      <w:color w:val="000000"/>
                      <w:sz w:val="20"/>
                      <w:szCs w:val="20"/>
                    </w:rPr>
                    <w:t>SERVICIOS PERSONALES POR PAGAR A CORTO PLAZO</w:t>
                  </w:r>
                </w:p>
              </w:tc>
              <w:tc>
                <w:tcPr>
                  <w:tcW w:w="872" w:type="pct"/>
                  <w:tcBorders>
                    <w:top w:val="single" w:sz="4" w:space="0" w:color="auto"/>
                    <w:left w:val="nil"/>
                    <w:bottom w:val="single" w:sz="4" w:space="0" w:color="auto"/>
                    <w:right w:val="single" w:sz="4" w:space="0" w:color="auto"/>
                  </w:tcBorders>
                  <w:shd w:val="clear" w:color="auto" w:fill="auto"/>
                  <w:noWrap/>
                  <w:vAlign w:val="center"/>
                </w:tcPr>
                <w:p w:rsidR="00D74B9E" w:rsidRDefault="00D74B9E">
                  <w:pPr>
                    <w:jc w:val="right"/>
                    <w:rPr>
                      <w:color w:val="000000"/>
                      <w:sz w:val="20"/>
                      <w:szCs w:val="20"/>
                    </w:rPr>
                  </w:pPr>
                  <w:r>
                    <w:rPr>
                      <w:color w:val="000000"/>
                      <w:sz w:val="20"/>
                      <w:szCs w:val="20"/>
                    </w:rPr>
                    <w:t xml:space="preserve">50,187,977.74 </w:t>
                  </w:r>
                </w:p>
              </w:tc>
            </w:tr>
            <w:tr w:rsidR="00D74B9E" w:rsidRPr="003B45D5" w:rsidTr="004C119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D74B9E" w:rsidRDefault="00D74B9E">
                  <w:pPr>
                    <w:rPr>
                      <w:color w:val="000000"/>
                      <w:sz w:val="20"/>
                      <w:szCs w:val="20"/>
                    </w:rPr>
                  </w:pPr>
                  <w:r>
                    <w:rPr>
                      <w:color w:val="000000"/>
                      <w:sz w:val="20"/>
                      <w:szCs w:val="20"/>
                    </w:rPr>
                    <w:t>SERVICIOS PERSONALES POR PAGAR A CORTO PLAZO NÓMINA ZAPOPAN</w:t>
                  </w:r>
                </w:p>
              </w:tc>
              <w:tc>
                <w:tcPr>
                  <w:tcW w:w="872" w:type="pct"/>
                  <w:tcBorders>
                    <w:top w:val="nil"/>
                    <w:left w:val="nil"/>
                    <w:bottom w:val="single" w:sz="4" w:space="0" w:color="auto"/>
                    <w:right w:val="single" w:sz="4" w:space="0" w:color="auto"/>
                  </w:tcBorders>
                  <w:shd w:val="clear" w:color="auto" w:fill="auto"/>
                  <w:noWrap/>
                  <w:vAlign w:val="center"/>
                </w:tcPr>
                <w:p w:rsidR="00D74B9E" w:rsidRDefault="00D74B9E">
                  <w:pPr>
                    <w:jc w:val="right"/>
                    <w:rPr>
                      <w:color w:val="000000"/>
                      <w:sz w:val="20"/>
                      <w:szCs w:val="20"/>
                    </w:rPr>
                  </w:pPr>
                  <w:r>
                    <w:rPr>
                      <w:color w:val="000000"/>
                      <w:sz w:val="20"/>
                      <w:szCs w:val="20"/>
                    </w:rPr>
                    <w:t>$105,495.82</w:t>
                  </w:r>
                </w:p>
              </w:tc>
            </w:tr>
            <w:tr w:rsidR="00D74B9E" w:rsidRPr="003B45D5" w:rsidTr="004C119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D74B9E" w:rsidRDefault="00D74B9E">
                  <w:pPr>
                    <w:rPr>
                      <w:color w:val="000000"/>
                      <w:sz w:val="20"/>
                      <w:szCs w:val="20"/>
                    </w:rPr>
                  </w:pPr>
                  <w:r>
                    <w:rPr>
                      <w:color w:val="000000"/>
                      <w:sz w:val="20"/>
                      <w:szCs w:val="20"/>
                    </w:rPr>
                    <w:t>PROVEEDORES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D74B9E" w:rsidRDefault="00D74B9E">
                  <w:pPr>
                    <w:jc w:val="right"/>
                    <w:rPr>
                      <w:color w:val="000000"/>
                      <w:sz w:val="20"/>
                      <w:szCs w:val="20"/>
                    </w:rPr>
                  </w:pPr>
                  <w:r>
                    <w:rPr>
                      <w:color w:val="000000"/>
                      <w:sz w:val="20"/>
                      <w:szCs w:val="20"/>
                    </w:rPr>
                    <w:t>$46,400,618.94</w:t>
                  </w:r>
                </w:p>
              </w:tc>
            </w:tr>
            <w:tr w:rsidR="00D74B9E" w:rsidRPr="003B45D5" w:rsidTr="004C119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D74B9E" w:rsidRDefault="00D74B9E">
                  <w:pPr>
                    <w:rPr>
                      <w:color w:val="000000"/>
                      <w:sz w:val="20"/>
                      <w:szCs w:val="20"/>
                    </w:rPr>
                  </w:pPr>
                  <w:r>
                    <w:rPr>
                      <w:color w:val="000000"/>
                      <w:sz w:val="20"/>
                      <w:szCs w:val="20"/>
                    </w:rPr>
                    <w:t>PROVEEDORES TRANSITORIOS</w:t>
                  </w:r>
                </w:p>
              </w:tc>
              <w:tc>
                <w:tcPr>
                  <w:tcW w:w="872" w:type="pct"/>
                  <w:tcBorders>
                    <w:top w:val="nil"/>
                    <w:left w:val="nil"/>
                    <w:bottom w:val="single" w:sz="4" w:space="0" w:color="auto"/>
                    <w:right w:val="single" w:sz="4" w:space="0" w:color="auto"/>
                  </w:tcBorders>
                  <w:shd w:val="clear" w:color="auto" w:fill="auto"/>
                  <w:noWrap/>
                  <w:vAlign w:val="center"/>
                </w:tcPr>
                <w:p w:rsidR="00D74B9E" w:rsidRDefault="00D74B9E">
                  <w:pPr>
                    <w:jc w:val="right"/>
                    <w:rPr>
                      <w:color w:val="000000"/>
                      <w:sz w:val="20"/>
                      <w:szCs w:val="20"/>
                    </w:rPr>
                  </w:pPr>
                  <w:r>
                    <w:rPr>
                      <w:color w:val="000000"/>
                      <w:sz w:val="20"/>
                      <w:szCs w:val="20"/>
                    </w:rPr>
                    <w:t>$354,903.98</w:t>
                  </w:r>
                </w:p>
              </w:tc>
            </w:tr>
            <w:tr w:rsidR="00D74B9E" w:rsidRPr="003B45D5" w:rsidTr="004C119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D74B9E" w:rsidRDefault="00D74B9E">
                  <w:pPr>
                    <w:rPr>
                      <w:color w:val="000000"/>
                      <w:sz w:val="20"/>
                      <w:szCs w:val="20"/>
                    </w:rPr>
                  </w:pPr>
                  <w:r>
                    <w:rPr>
                      <w:color w:val="000000"/>
                      <w:sz w:val="20"/>
                      <w:szCs w:val="20"/>
                    </w:rPr>
                    <w:t>CONTRATISTAS POR OBRAS PUBLICAS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D74B9E" w:rsidRDefault="00D74B9E">
                  <w:pPr>
                    <w:jc w:val="right"/>
                    <w:rPr>
                      <w:color w:val="000000"/>
                      <w:sz w:val="20"/>
                      <w:szCs w:val="20"/>
                    </w:rPr>
                  </w:pPr>
                  <w:r>
                    <w:rPr>
                      <w:color w:val="000000"/>
                      <w:sz w:val="20"/>
                      <w:szCs w:val="20"/>
                    </w:rPr>
                    <w:t>$616,614.37</w:t>
                  </w:r>
                </w:p>
              </w:tc>
            </w:tr>
            <w:tr w:rsidR="00D74B9E" w:rsidRPr="003B45D5" w:rsidTr="004C119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D74B9E" w:rsidRDefault="00D74B9E">
                  <w:pPr>
                    <w:rPr>
                      <w:color w:val="000000"/>
                      <w:sz w:val="20"/>
                      <w:szCs w:val="20"/>
                    </w:rPr>
                  </w:pPr>
                  <w:r>
                    <w:rPr>
                      <w:color w:val="000000"/>
                      <w:sz w:val="20"/>
                      <w:szCs w:val="20"/>
                    </w:rPr>
                    <w:t>TRANSFERENCIAS OTORGADAS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D74B9E" w:rsidRDefault="00D74B9E">
                  <w:pPr>
                    <w:jc w:val="right"/>
                    <w:rPr>
                      <w:color w:val="000000"/>
                      <w:sz w:val="20"/>
                      <w:szCs w:val="20"/>
                    </w:rPr>
                  </w:pPr>
                  <w:r>
                    <w:rPr>
                      <w:color w:val="000000"/>
                      <w:sz w:val="20"/>
                      <w:szCs w:val="20"/>
                    </w:rPr>
                    <w:t>$216,755.80</w:t>
                  </w:r>
                </w:p>
              </w:tc>
            </w:tr>
            <w:tr w:rsidR="00D74B9E" w:rsidRPr="003B45D5" w:rsidTr="004C119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D74B9E" w:rsidRDefault="00D74B9E">
                  <w:pPr>
                    <w:rPr>
                      <w:color w:val="000000"/>
                      <w:sz w:val="20"/>
                      <w:szCs w:val="20"/>
                    </w:rPr>
                  </w:pPr>
                  <w:r>
                    <w:rPr>
                      <w:color w:val="000000"/>
                      <w:sz w:val="20"/>
                      <w:szCs w:val="20"/>
                    </w:rPr>
                    <w:t>RETENCIONES SOBRE IMPUESTO SOBRE LA RENTA</w:t>
                  </w:r>
                </w:p>
              </w:tc>
              <w:tc>
                <w:tcPr>
                  <w:tcW w:w="872" w:type="pct"/>
                  <w:tcBorders>
                    <w:top w:val="nil"/>
                    <w:left w:val="nil"/>
                    <w:bottom w:val="single" w:sz="4" w:space="0" w:color="auto"/>
                    <w:right w:val="single" w:sz="4" w:space="0" w:color="auto"/>
                  </w:tcBorders>
                  <w:shd w:val="clear" w:color="auto" w:fill="auto"/>
                  <w:noWrap/>
                  <w:vAlign w:val="center"/>
                </w:tcPr>
                <w:p w:rsidR="00D74B9E" w:rsidRDefault="00D74B9E">
                  <w:pPr>
                    <w:jc w:val="right"/>
                    <w:rPr>
                      <w:color w:val="000000"/>
                      <w:sz w:val="20"/>
                      <w:szCs w:val="20"/>
                    </w:rPr>
                  </w:pPr>
                  <w:r>
                    <w:rPr>
                      <w:color w:val="000000"/>
                      <w:sz w:val="20"/>
                      <w:szCs w:val="20"/>
                    </w:rPr>
                    <w:t>$31,905,940.55</w:t>
                  </w:r>
                </w:p>
              </w:tc>
            </w:tr>
            <w:tr w:rsidR="00D74B9E" w:rsidRPr="003B45D5" w:rsidTr="004C119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D74B9E" w:rsidRDefault="00D74B9E">
                  <w:pPr>
                    <w:rPr>
                      <w:color w:val="000000"/>
                      <w:sz w:val="20"/>
                      <w:szCs w:val="20"/>
                    </w:rPr>
                  </w:pPr>
                  <w:r>
                    <w:rPr>
                      <w:color w:val="000000"/>
                      <w:sz w:val="20"/>
                      <w:szCs w:val="20"/>
                    </w:rPr>
                    <w:t>SINDICATOS</w:t>
                  </w:r>
                </w:p>
              </w:tc>
              <w:tc>
                <w:tcPr>
                  <w:tcW w:w="872" w:type="pct"/>
                  <w:tcBorders>
                    <w:top w:val="nil"/>
                    <w:left w:val="nil"/>
                    <w:bottom w:val="single" w:sz="4" w:space="0" w:color="auto"/>
                    <w:right w:val="single" w:sz="4" w:space="0" w:color="auto"/>
                  </w:tcBorders>
                  <w:shd w:val="clear" w:color="auto" w:fill="auto"/>
                  <w:noWrap/>
                  <w:vAlign w:val="center"/>
                </w:tcPr>
                <w:p w:rsidR="00D74B9E" w:rsidRDefault="00D74B9E">
                  <w:pPr>
                    <w:jc w:val="right"/>
                    <w:rPr>
                      <w:color w:val="000000"/>
                      <w:sz w:val="20"/>
                      <w:szCs w:val="20"/>
                    </w:rPr>
                  </w:pPr>
                  <w:r>
                    <w:rPr>
                      <w:color w:val="000000"/>
                      <w:sz w:val="20"/>
                      <w:szCs w:val="20"/>
                    </w:rPr>
                    <w:t>$437,540.25</w:t>
                  </w:r>
                </w:p>
              </w:tc>
            </w:tr>
            <w:tr w:rsidR="00D74B9E" w:rsidRPr="003B45D5" w:rsidTr="004C119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D74B9E" w:rsidRDefault="00D74B9E">
                  <w:pPr>
                    <w:rPr>
                      <w:color w:val="000000"/>
                      <w:sz w:val="20"/>
                      <w:szCs w:val="20"/>
                    </w:rPr>
                  </w:pPr>
                  <w:r>
                    <w:rPr>
                      <w:color w:val="000000"/>
                      <w:sz w:val="20"/>
                      <w:szCs w:val="20"/>
                    </w:rPr>
                    <w:t>PENSIONES ALIMENTICIAS</w:t>
                  </w:r>
                </w:p>
              </w:tc>
              <w:tc>
                <w:tcPr>
                  <w:tcW w:w="872" w:type="pct"/>
                  <w:tcBorders>
                    <w:top w:val="nil"/>
                    <w:left w:val="nil"/>
                    <w:bottom w:val="single" w:sz="4" w:space="0" w:color="auto"/>
                    <w:right w:val="single" w:sz="4" w:space="0" w:color="auto"/>
                  </w:tcBorders>
                  <w:shd w:val="clear" w:color="auto" w:fill="auto"/>
                  <w:noWrap/>
                  <w:vAlign w:val="center"/>
                </w:tcPr>
                <w:p w:rsidR="00D74B9E" w:rsidRDefault="00D74B9E">
                  <w:pPr>
                    <w:jc w:val="right"/>
                    <w:rPr>
                      <w:color w:val="000000"/>
                      <w:sz w:val="20"/>
                      <w:szCs w:val="20"/>
                    </w:rPr>
                  </w:pPr>
                  <w:r>
                    <w:rPr>
                      <w:color w:val="000000"/>
                      <w:sz w:val="20"/>
                      <w:szCs w:val="20"/>
                    </w:rPr>
                    <w:t>$1,093,526.44</w:t>
                  </w:r>
                </w:p>
              </w:tc>
            </w:tr>
            <w:tr w:rsidR="00D74B9E" w:rsidRPr="003B45D5" w:rsidTr="004C119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D74B9E" w:rsidRDefault="00D74B9E">
                  <w:pPr>
                    <w:rPr>
                      <w:color w:val="000000"/>
                      <w:sz w:val="20"/>
                      <w:szCs w:val="20"/>
                    </w:rPr>
                  </w:pPr>
                  <w:r>
                    <w:rPr>
                      <w:color w:val="000000"/>
                      <w:sz w:val="20"/>
                      <w:szCs w:val="20"/>
                    </w:rPr>
                    <w:t>APOYO MUTUALIDADES</w:t>
                  </w:r>
                </w:p>
              </w:tc>
              <w:tc>
                <w:tcPr>
                  <w:tcW w:w="872" w:type="pct"/>
                  <w:tcBorders>
                    <w:top w:val="nil"/>
                    <w:left w:val="nil"/>
                    <w:bottom w:val="single" w:sz="4" w:space="0" w:color="auto"/>
                    <w:right w:val="single" w:sz="4" w:space="0" w:color="auto"/>
                  </w:tcBorders>
                  <w:shd w:val="clear" w:color="auto" w:fill="auto"/>
                  <w:noWrap/>
                  <w:vAlign w:val="center"/>
                </w:tcPr>
                <w:p w:rsidR="00D74B9E" w:rsidRDefault="00D74B9E">
                  <w:pPr>
                    <w:jc w:val="right"/>
                    <w:rPr>
                      <w:color w:val="000000"/>
                      <w:sz w:val="20"/>
                      <w:szCs w:val="20"/>
                    </w:rPr>
                  </w:pPr>
                  <w:r>
                    <w:rPr>
                      <w:color w:val="000000"/>
                      <w:sz w:val="20"/>
                      <w:szCs w:val="20"/>
                    </w:rPr>
                    <w:t>$741,580.10</w:t>
                  </w:r>
                </w:p>
              </w:tc>
            </w:tr>
            <w:tr w:rsidR="00D74B9E" w:rsidRPr="003B45D5" w:rsidTr="004C119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D74B9E" w:rsidRDefault="00D74B9E">
                  <w:pPr>
                    <w:rPr>
                      <w:color w:val="000000"/>
                      <w:sz w:val="20"/>
                      <w:szCs w:val="20"/>
                    </w:rPr>
                  </w:pPr>
                  <w:r>
                    <w:rPr>
                      <w:color w:val="000000"/>
                      <w:sz w:val="20"/>
                      <w:szCs w:val="20"/>
                    </w:rPr>
                    <w:t>DIRECCION DE PENSIONES DEL ESTADO</w:t>
                  </w:r>
                </w:p>
              </w:tc>
              <w:tc>
                <w:tcPr>
                  <w:tcW w:w="872" w:type="pct"/>
                  <w:tcBorders>
                    <w:top w:val="nil"/>
                    <w:left w:val="nil"/>
                    <w:bottom w:val="single" w:sz="4" w:space="0" w:color="auto"/>
                    <w:right w:val="single" w:sz="4" w:space="0" w:color="auto"/>
                  </w:tcBorders>
                  <w:shd w:val="clear" w:color="auto" w:fill="auto"/>
                  <w:noWrap/>
                  <w:vAlign w:val="center"/>
                </w:tcPr>
                <w:p w:rsidR="00D74B9E" w:rsidRDefault="00D74B9E">
                  <w:pPr>
                    <w:jc w:val="right"/>
                    <w:rPr>
                      <w:color w:val="000000"/>
                      <w:sz w:val="20"/>
                      <w:szCs w:val="20"/>
                    </w:rPr>
                  </w:pPr>
                  <w:r>
                    <w:rPr>
                      <w:color w:val="FF0000"/>
                      <w:sz w:val="20"/>
                      <w:szCs w:val="20"/>
                    </w:rPr>
                    <w:t>-$70,914.13</w:t>
                  </w:r>
                </w:p>
              </w:tc>
            </w:tr>
            <w:tr w:rsidR="00D74B9E" w:rsidRPr="003B45D5" w:rsidTr="004C119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D74B9E" w:rsidRDefault="00D74B9E">
                  <w:pPr>
                    <w:rPr>
                      <w:color w:val="000000"/>
                      <w:sz w:val="20"/>
                      <w:szCs w:val="20"/>
                    </w:rPr>
                  </w:pPr>
                  <w:r>
                    <w:rPr>
                      <w:color w:val="000000"/>
                      <w:sz w:val="20"/>
                      <w:szCs w:val="20"/>
                    </w:rPr>
                    <w:t>RETENCIONES A FAVOR DE TERCEROS VIA NOMINA</w:t>
                  </w:r>
                </w:p>
              </w:tc>
              <w:tc>
                <w:tcPr>
                  <w:tcW w:w="872" w:type="pct"/>
                  <w:tcBorders>
                    <w:top w:val="nil"/>
                    <w:left w:val="nil"/>
                    <w:bottom w:val="single" w:sz="4" w:space="0" w:color="auto"/>
                    <w:right w:val="single" w:sz="4" w:space="0" w:color="auto"/>
                  </w:tcBorders>
                  <w:shd w:val="clear" w:color="auto" w:fill="auto"/>
                  <w:noWrap/>
                  <w:vAlign w:val="center"/>
                </w:tcPr>
                <w:p w:rsidR="00D74B9E" w:rsidRDefault="00D74B9E">
                  <w:pPr>
                    <w:jc w:val="right"/>
                    <w:rPr>
                      <w:color w:val="000000"/>
                      <w:sz w:val="20"/>
                      <w:szCs w:val="20"/>
                    </w:rPr>
                  </w:pPr>
                  <w:r>
                    <w:rPr>
                      <w:color w:val="000000"/>
                      <w:sz w:val="20"/>
                      <w:szCs w:val="20"/>
                    </w:rPr>
                    <w:t>$2,046,744.12</w:t>
                  </w:r>
                </w:p>
              </w:tc>
            </w:tr>
            <w:tr w:rsidR="00D74B9E" w:rsidRPr="003B45D5" w:rsidTr="004C119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D74B9E" w:rsidRDefault="00D74B9E">
                  <w:pPr>
                    <w:rPr>
                      <w:color w:val="000000"/>
                      <w:sz w:val="20"/>
                      <w:szCs w:val="20"/>
                    </w:rPr>
                  </w:pPr>
                  <w:r>
                    <w:rPr>
                      <w:color w:val="000000"/>
                      <w:sz w:val="20"/>
                      <w:szCs w:val="20"/>
                    </w:rPr>
                    <w:t>OTRAS RETENCIONES</w:t>
                  </w:r>
                </w:p>
              </w:tc>
              <w:tc>
                <w:tcPr>
                  <w:tcW w:w="872" w:type="pct"/>
                  <w:tcBorders>
                    <w:top w:val="nil"/>
                    <w:left w:val="nil"/>
                    <w:bottom w:val="single" w:sz="4" w:space="0" w:color="auto"/>
                    <w:right w:val="single" w:sz="4" w:space="0" w:color="auto"/>
                  </w:tcBorders>
                  <w:shd w:val="clear" w:color="auto" w:fill="auto"/>
                  <w:noWrap/>
                  <w:vAlign w:val="center"/>
                </w:tcPr>
                <w:p w:rsidR="00D74B9E" w:rsidRDefault="00D74B9E">
                  <w:pPr>
                    <w:jc w:val="right"/>
                    <w:rPr>
                      <w:color w:val="000000"/>
                      <w:sz w:val="20"/>
                      <w:szCs w:val="20"/>
                    </w:rPr>
                  </w:pPr>
                  <w:r>
                    <w:rPr>
                      <w:color w:val="000000"/>
                      <w:sz w:val="20"/>
                      <w:szCs w:val="20"/>
                    </w:rPr>
                    <w:t>$108,337.87</w:t>
                  </w:r>
                </w:p>
              </w:tc>
            </w:tr>
            <w:tr w:rsidR="00D74B9E" w:rsidRPr="003B45D5" w:rsidTr="004C119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D74B9E" w:rsidRDefault="00D74B9E">
                  <w:pPr>
                    <w:rPr>
                      <w:color w:val="000000"/>
                      <w:sz w:val="20"/>
                      <w:szCs w:val="20"/>
                    </w:rPr>
                  </w:pPr>
                  <w:r>
                    <w:rPr>
                      <w:color w:val="000000"/>
                      <w:sz w:val="20"/>
                      <w:szCs w:val="20"/>
                    </w:rPr>
                    <w:t>DEV. LEY DE INGRESOS POR IMPUESTOS</w:t>
                  </w:r>
                </w:p>
              </w:tc>
              <w:tc>
                <w:tcPr>
                  <w:tcW w:w="872" w:type="pct"/>
                  <w:tcBorders>
                    <w:top w:val="nil"/>
                    <w:left w:val="nil"/>
                    <w:bottom w:val="single" w:sz="4" w:space="0" w:color="auto"/>
                    <w:right w:val="single" w:sz="4" w:space="0" w:color="auto"/>
                  </w:tcBorders>
                  <w:shd w:val="clear" w:color="auto" w:fill="auto"/>
                  <w:noWrap/>
                  <w:vAlign w:val="center"/>
                </w:tcPr>
                <w:p w:rsidR="00D74B9E" w:rsidRDefault="00D74B9E">
                  <w:pPr>
                    <w:jc w:val="right"/>
                    <w:rPr>
                      <w:color w:val="000000"/>
                      <w:sz w:val="20"/>
                      <w:szCs w:val="20"/>
                    </w:rPr>
                  </w:pPr>
                  <w:r>
                    <w:rPr>
                      <w:color w:val="000000"/>
                      <w:sz w:val="20"/>
                      <w:szCs w:val="20"/>
                    </w:rPr>
                    <w:t>$8,205,585.51</w:t>
                  </w:r>
                </w:p>
              </w:tc>
            </w:tr>
            <w:tr w:rsidR="00D74B9E" w:rsidRPr="003B45D5" w:rsidTr="004C119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D74B9E" w:rsidRDefault="00D74B9E">
                  <w:pPr>
                    <w:rPr>
                      <w:color w:val="000000"/>
                      <w:sz w:val="20"/>
                      <w:szCs w:val="20"/>
                    </w:rPr>
                  </w:pPr>
                  <w:r>
                    <w:rPr>
                      <w:color w:val="000000"/>
                      <w:sz w:val="20"/>
                      <w:szCs w:val="20"/>
                    </w:rPr>
                    <w:t>DEV. LEY DE INGRESOS POR CONTRIBUCIONES DE MEJORA</w:t>
                  </w:r>
                </w:p>
              </w:tc>
              <w:tc>
                <w:tcPr>
                  <w:tcW w:w="872" w:type="pct"/>
                  <w:tcBorders>
                    <w:top w:val="nil"/>
                    <w:left w:val="nil"/>
                    <w:bottom w:val="single" w:sz="4" w:space="0" w:color="auto"/>
                    <w:right w:val="single" w:sz="4" w:space="0" w:color="auto"/>
                  </w:tcBorders>
                  <w:shd w:val="clear" w:color="auto" w:fill="auto"/>
                  <w:noWrap/>
                  <w:vAlign w:val="center"/>
                </w:tcPr>
                <w:p w:rsidR="00D74B9E" w:rsidRDefault="00D74B9E">
                  <w:pPr>
                    <w:jc w:val="right"/>
                    <w:rPr>
                      <w:color w:val="000000"/>
                      <w:sz w:val="20"/>
                      <w:szCs w:val="20"/>
                    </w:rPr>
                  </w:pPr>
                  <w:r>
                    <w:rPr>
                      <w:color w:val="000000"/>
                      <w:sz w:val="20"/>
                      <w:szCs w:val="20"/>
                    </w:rPr>
                    <w:t>$0.00</w:t>
                  </w:r>
                </w:p>
              </w:tc>
            </w:tr>
            <w:tr w:rsidR="00D74B9E" w:rsidRPr="003B45D5" w:rsidTr="004C119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D74B9E" w:rsidRDefault="00D74B9E">
                  <w:pPr>
                    <w:rPr>
                      <w:color w:val="000000"/>
                      <w:sz w:val="20"/>
                      <w:szCs w:val="20"/>
                    </w:rPr>
                  </w:pPr>
                  <w:r>
                    <w:rPr>
                      <w:color w:val="000000"/>
                      <w:sz w:val="20"/>
                      <w:szCs w:val="20"/>
                    </w:rPr>
                    <w:t>DEV. LEY DE INGRESOS POR DERECHOS</w:t>
                  </w:r>
                </w:p>
              </w:tc>
              <w:tc>
                <w:tcPr>
                  <w:tcW w:w="872" w:type="pct"/>
                  <w:tcBorders>
                    <w:top w:val="nil"/>
                    <w:left w:val="nil"/>
                    <w:bottom w:val="single" w:sz="4" w:space="0" w:color="auto"/>
                    <w:right w:val="single" w:sz="4" w:space="0" w:color="auto"/>
                  </w:tcBorders>
                  <w:shd w:val="clear" w:color="auto" w:fill="auto"/>
                  <w:noWrap/>
                  <w:vAlign w:val="center"/>
                </w:tcPr>
                <w:p w:rsidR="00D74B9E" w:rsidRDefault="00D74B9E">
                  <w:pPr>
                    <w:jc w:val="right"/>
                    <w:rPr>
                      <w:color w:val="000000"/>
                      <w:sz w:val="20"/>
                      <w:szCs w:val="20"/>
                    </w:rPr>
                  </w:pPr>
                  <w:r>
                    <w:rPr>
                      <w:color w:val="000000"/>
                      <w:sz w:val="20"/>
                      <w:szCs w:val="20"/>
                    </w:rPr>
                    <w:t>$1,893,730.84</w:t>
                  </w:r>
                </w:p>
              </w:tc>
            </w:tr>
            <w:tr w:rsidR="00D74B9E" w:rsidRPr="003B45D5" w:rsidTr="004C119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D74B9E" w:rsidRDefault="00D74B9E">
                  <w:pPr>
                    <w:rPr>
                      <w:color w:val="000000"/>
                      <w:sz w:val="20"/>
                      <w:szCs w:val="20"/>
                    </w:rPr>
                  </w:pPr>
                  <w:r>
                    <w:rPr>
                      <w:color w:val="000000"/>
                      <w:sz w:val="20"/>
                      <w:szCs w:val="20"/>
                    </w:rPr>
                    <w:t>DEV. LEY DE INGRESOS POR PRODUCTOS</w:t>
                  </w:r>
                </w:p>
              </w:tc>
              <w:tc>
                <w:tcPr>
                  <w:tcW w:w="872" w:type="pct"/>
                  <w:tcBorders>
                    <w:top w:val="nil"/>
                    <w:left w:val="nil"/>
                    <w:bottom w:val="single" w:sz="4" w:space="0" w:color="auto"/>
                    <w:right w:val="single" w:sz="4" w:space="0" w:color="auto"/>
                  </w:tcBorders>
                  <w:shd w:val="clear" w:color="auto" w:fill="auto"/>
                  <w:noWrap/>
                  <w:vAlign w:val="center"/>
                </w:tcPr>
                <w:p w:rsidR="00D74B9E" w:rsidRDefault="00D74B9E">
                  <w:pPr>
                    <w:jc w:val="right"/>
                    <w:rPr>
                      <w:color w:val="000000"/>
                      <w:sz w:val="20"/>
                      <w:szCs w:val="20"/>
                    </w:rPr>
                  </w:pPr>
                  <w:r>
                    <w:rPr>
                      <w:color w:val="000000"/>
                      <w:sz w:val="20"/>
                      <w:szCs w:val="20"/>
                    </w:rPr>
                    <w:t>$503.98</w:t>
                  </w:r>
                </w:p>
              </w:tc>
            </w:tr>
            <w:tr w:rsidR="00D74B9E" w:rsidRPr="003B45D5" w:rsidTr="004C119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D74B9E" w:rsidRDefault="00D74B9E">
                  <w:pPr>
                    <w:rPr>
                      <w:color w:val="000000"/>
                      <w:sz w:val="20"/>
                      <w:szCs w:val="20"/>
                    </w:rPr>
                  </w:pPr>
                  <w:r>
                    <w:rPr>
                      <w:color w:val="000000"/>
                      <w:sz w:val="20"/>
                      <w:szCs w:val="20"/>
                    </w:rPr>
                    <w:t>DEV. LEY DE INGRESOS POR APROVECHAMIENTOS</w:t>
                  </w:r>
                </w:p>
              </w:tc>
              <w:tc>
                <w:tcPr>
                  <w:tcW w:w="872" w:type="pct"/>
                  <w:tcBorders>
                    <w:top w:val="nil"/>
                    <w:left w:val="nil"/>
                    <w:bottom w:val="single" w:sz="4" w:space="0" w:color="auto"/>
                    <w:right w:val="single" w:sz="4" w:space="0" w:color="auto"/>
                  </w:tcBorders>
                  <w:shd w:val="clear" w:color="auto" w:fill="auto"/>
                  <w:noWrap/>
                  <w:vAlign w:val="center"/>
                </w:tcPr>
                <w:p w:rsidR="00D74B9E" w:rsidRDefault="00D74B9E">
                  <w:pPr>
                    <w:jc w:val="right"/>
                    <w:rPr>
                      <w:color w:val="000000"/>
                      <w:sz w:val="20"/>
                      <w:szCs w:val="20"/>
                    </w:rPr>
                  </w:pPr>
                  <w:r>
                    <w:rPr>
                      <w:color w:val="000000"/>
                      <w:sz w:val="20"/>
                      <w:szCs w:val="20"/>
                    </w:rPr>
                    <w:t>$17,645.75</w:t>
                  </w:r>
                </w:p>
              </w:tc>
            </w:tr>
            <w:tr w:rsidR="00D74B9E" w:rsidRPr="003B45D5" w:rsidTr="004C119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D74B9E" w:rsidRDefault="00D74B9E">
                  <w:pPr>
                    <w:rPr>
                      <w:color w:val="000000"/>
                      <w:sz w:val="20"/>
                      <w:szCs w:val="20"/>
                    </w:rPr>
                  </w:pPr>
                  <w:r>
                    <w:rPr>
                      <w:color w:val="000000"/>
                      <w:sz w:val="20"/>
                      <w:szCs w:val="20"/>
                    </w:rPr>
                    <w:lastRenderedPageBreak/>
                    <w:t>DEV. FONDOS CON AFECTACION ESPECIFICA</w:t>
                  </w:r>
                </w:p>
              </w:tc>
              <w:tc>
                <w:tcPr>
                  <w:tcW w:w="872" w:type="pct"/>
                  <w:tcBorders>
                    <w:top w:val="nil"/>
                    <w:left w:val="nil"/>
                    <w:bottom w:val="single" w:sz="4" w:space="0" w:color="auto"/>
                    <w:right w:val="single" w:sz="4" w:space="0" w:color="auto"/>
                  </w:tcBorders>
                  <w:shd w:val="clear" w:color="auto" w:fill="auto"/>
                  <w:noWrap/>
                  <w:vAlign w:val="center"/>
                </w:tcPr>
                <w:p w:rsidR="00D74B9E" w:rsidRDefault="00D74B9E">
                  <w:pPr>
                    <w:jc w:val="right"/>
                    <w:rPr>
                      <w:color w:val="000000"/>
                      <w:sz w:val="20"/>
                      <w:szCs w:val="20"/>
                    </w:rPr>
                  </w:pPr>
                  <w:r>
                    <w:rPr>
                      <w:color w:val="000000"/>
                      <w:sz w:val="20"/>
                      <w:szCs w:val="20"/>
                    </w:rPr>
                    <w:t>$0.00</w:t>
                  </w:r>
                </w:p>
              </w:tc>
            </w:tr>
            <w:tr w:rsidR="00D74B9E" w:rsidRPr="003B45D5" w:rsidTr="004C119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D74B9E" w:rsidRDefault="00D74B9E">
                  <w:pPr>
                    <w:rPr>
                      <w:color w:val="000000"/>
                      <w:sz w:val="20"/>
                      <w:szCs w:val="20"/>
                    </w:rPr>
                  </w:pPr>
                  <w:r>
                    <w:rPr>
                      <w:color w:val="000000"/>
                      <w:sz w:val="20"/>
                      <w:szCs w:val="20"/>
                    </w:rPr>
                    <w:t>OTRAS CUENTAS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D74B9E" w:rsidRDefault="00D74B9E">
                  <w:pPr>
                    <w:jc w:val="right"/>
                    <w:rPr>
                      <w:color w:val="000000"/>
                      <w:sz w:val="20"/>
                      <w:szCs w:val="20"/>
                    </w:rPr>
                  </w:pPr>
                  <w:r>
                    <w:rPr>
                      <w:color w:val="000000"/>
                      <w:sz w:val="20"/>
                      <w:szCs w:val="20"/>
                    </w:rPr>
                    <w:t>$7,982,266.46</w:t>
                  </w:r>
                </w:p>
              </w:tc>
            </w:tr>
            <w:tr w:rsidR="00D74B9E" w:rsidRPr="003B45D5" w:rsidTr="004C1191">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D74B9E" w:rsidRDefault="00D74B9E">
                  <w:pPr>
                    <w:rPr>
                      <w:color w:val="000000"/>
                      <w:sz w:val="20"/>
                      <w:szCs w:val="20"/>
                    </w:rPr>
                  </w:pPr>
                  <w:r>
                    <w:rPr>
                      <w:color w:val="000000"/>
                      <w:sz w:val="20"/>
                      <w:szCs w:val="20"/>
                    </w:rPr>
                    <w:t>INCENTIVOS FISCALES</w:t>
                  </w:r>
                </w:p>
              </w:tc>
              <w:tc>
                <w:tcPr>
                  <w:tcW w:w="872" w:type="pct"/>
                  <w:tcBorders>
                    <w:top w:val="nil"/>
                    <w:left w:val="nil"/>
                    <w:bottom w:val="single" w:sz="4" w:space="0" w:color="auto"/>
                    <w:right w:val="single" w:sz="4" w:space="0" w:color="auto"/>
                  </w:tcBorders>
                  <w:shd w:val="clear" w:color="auto" w:fill="auto"/>
                  <w:noWrap/>
                  <w:vAlign w:val="center"/>
                </w:tcPr>
                <w:p w:rsidR="00D74B9E" w:rsidRDefault="00D74B9E">
                  <w:pPr>
                    <w:jc w:val="right"/>
                    <w:rPr>
                      <w:color w:val="000000"/>
                      <w:sz w:val="20"/>
                      <w:szCs w:val="20"/>
                    </w:rPr>
                  </w:pPr>
                  <w:r>
                    <w:rPr>
                      <w:color w:val="000000"/>
                      <w:sz w:val="20"/>
                      <w:szCs w:val="20"/>
                    </w:rPr>
                    <w:t>$4,197,431.44</w:t>
                  </w:r>
                </w:p>
              </w:tc>
            </w:tr>
            <w:tr w:rsidR="00D74B9E" w:rsidRPr="003B45D5" w:rsidTr="00395995">
              <w:trPr>
                <w:trHeight w:val="364"/>
              </w:trPr>
              <w:tc>
                <w:tcPr>
                  <w:tcW w:w="4128" w:type="pct"/>
                  <w:tcBorders>
                    <w:top w:val="nil"/>
                    <w:left w:val="single" w:sz="4" w:space="0" w:color="auto"/>
                    <w:bottom w:val="single" w:sz="4" w:space="0" w:color="auto"/>
                    <w:right w:val="single" w:sz="4" w:space="0" w:color="auto"/>
                  </w:tcBorders>
                  <w:shd w:val="clear" w:color="auto" w:fill="auto"/>
                  <w:noWrap/>
                  <w:vAlign w:val="center"/>
                </w:tcPr>
                <w:p w:rsidR="00D74B9E" w:rsidRDefault="00D74B9E">
                  <w:pPr>
                    <w:rPr>
                      <w:b/>
                      <w:bCs/>
                      <w:color w:val="000000"/>
                      <w:sz w:val="20"/>
                      <w:szCs w:val="20"/>
                    </w:rPr>
                  </w:pPr>
                  <w:r>
                    <w:rPr>
                      <w:b/>
                      <w:bCs/>
                      <w:color w:val="000000"/>
                      <w:sz w:val="20"/>
                      <w:szCs w:val="20"/>
                    </w:rPr>
                    <w:t>TOTAL</w:t>
                  </w:r>
                </w:p>
              </w:tc>
              <w:tc>
                <w:tcPr>
                  <w:tcW w:w="872" w:type="pct"/>
                  <w:tcBorders>
                    <w:top w:val="nil"/>
                    <w:left w:val="nil"/>
                    <w:bottom w:val="single" w:sz="4" w:space="0" w:color="auto"/>
                    <w:right w:val="single" w:sz="4" w:space="0" w:color="auto"/>
                  </w:tcBorders>
                  <w:shd w:val="clear" w:color="auto" w:fill="auto"/>
                  <w:noWrap/>
                  <w:vAlign w:val="center"/>
                </w:tcPr>
                <w:p w:rsidR="00D74B9E" w:rsidRDefault="00D74B9E">
                  <w:pPr>
                    <w:jc w:val="right"/>
                    <w:rPr>
                      <w:b/>
                      <w:bCs/>
                      <w:color w:val="000000"/>
                      <w:sz w:val="20"/>
                      <w:szCs w:val="20"/>
                      <w:u w:val="single"/>
                    </w:rPr>
                  </w:pPr>
                  <w:r>
                    <w:rPr>
                      <w:b/>
                      <w:bCs/>
                      <w:color w:val="000000"/>
                      <w:sz w:val="20"/>
                      <w:szCs w:val="20"/>
                      <w:u w:val="single"/>
                    </w:rPr>
                    <w:t>$156,442,285.83</w:t>
                  </w:r>
                </w:p>
              </w:tc>
            </w:tr>
          </w:tbl>
          <w:p w:rsidR="000E72A3" w:rsidRPr="003B45D5" w:rsidRDefault="000E72A3" w:rsidP="00513433">
            <w:pPr>
              <w:autoSpaceDE w:val="0"/>
              <w:autoSpaceDN w:val="0"/>
              <w:adjustRightInd w:val="0"/>
              <w:rPr>
                <w:color w:val="000000"/>
                <w:sz w:val="20"/>
                <w:szCs w:val="20"/>
              </w:rPr>
            </w:pPr>
          </w:p>
          <w:p w:rsidR="000E761D" w:rsidRPr="003B45D5" w:rsidRDefault="000E761D" w:rsidP="009E2155">
            <w:pPr>
              <w:autoSpaceDE w:val="0"/>
              <w:autoSpaceDN w:val="0"/>
              <w:adjustRightInd w:val="0"/>
              <w:jc w:val="both"/>
              <w:rPr>
                <w:color w:val="000000"/>
                <w:sz w:val="20"/>
                <w:szCs w:val="20"/>
              </w:rPr>
            </w:pPr>
            <w:r w:rsidRPr="003B45D5">
              <w:rPr>
                <w:b/>
                <w:bCs/>
                <w:color w:val="000000"/>
                <w:sz w:val="20"/>
                <w:szCs w:val="20"/>
              </w:rPr>
              <w:t>Pasivos Diferidos a Corto Plazo</w:t>
            </w:r>
            <w:r w:rsidRPr="003B45D5">
              <w:rPr>
                <w:color w:val="000000"/>
                <w:sz w:val="20"/>
                <w:szCs w:val="20"/>
              </w:rPr>
              <w:t>: Se integra de las obligaciones por pagar derivado de operaciones presupuestarias devengadas pendientes de pagar.</w:t>
            </w:r>
          </w:p>
          <w:p w:rsidR="00E02273" w:rsidRPr="003B45D5" w:rsidRDefault="00E02273" w:rsidP="009E2155">
            <w:pPr>
              <w:autoSpaceDE w:val="0"/>
              <w:autoSpaceDN w:val="0"/>
              <w:adjustRightInd w:val="0"/>
              <w:jc w:val="both"/>
              <w:rPr>
                <w:color w:val="000000"/>
                <w:sz w:val="20"/>
                <w:szCs w:val="20"/>
              </w:rPr>
            </w:pPr>
          </w:p>
          <w:tbl>
            <w:tblPr>
              <w:tblStyle w:val="Tablaconcuadrcula"/>
              <w:tblW w:w="0" w:type="auto"/>
              <w:tblLayout w:type="fixed"/>
              <w:tblLook w:val="01E0" w:firstRow="1" w:lastRow="1" w:firstColumn="1" w:lastColumn="1" w:noHBand="0" w:noVBand="0"/>
            </w:tblPr>
            <w:tblGrid>
              <w:gridCol w:w="7650"/>
              <w:gridCol w:w="1559"/>
            </w:tblGrid>
            <w:tr w:rsidR="000E761D" w:rsidRPr="003B45D5" w:rsidTr="00F42EFB">
              <w:tc>
                <w:tcPr>
                  <w:tcW w:w="7650" w:type="dxa"/>
                </w:tcPr>
                <w:p w:rsidR="000E761D" w:rsidRPr="003B45D5" w:rsidRDefault="000E761D" w:rsidP="009E2155">
                  <w:pPr>
                    <w:rPr>
                      <w:b/>
                      <w:bCs/>
                      <w:color w:val="000000"/>
                      <w:sz w:val="20"/>
                      <w:szCs w:val="20"/>
                    </w:rPr>
                  </w:pPr>
                  <w:r w:rsidRPr="003B45D5">
                    <w:rPr>
                      <w:b/>
                      <w:bCs/>
                      <w:color w:val="000000"/>
                      <w:sz w:val="20"/>
                      <w:szCs w:val="20"/>
                    </w:rPr>
                    <w:t>TOTAL</w:t>
                  </w:r>
                </w:p>
              </w:tc>
              <w:tc>
                <w:tcPr>
                  <w:tcW w:w="1559" w:type="dxa"/>
                </w:tcPr>
                <w:p w:rsidR="000E761D" w:rsidRPr="003B45D5" w:rsidRDefault="000E761D" w:rsidP="00790F5F">
                  <w:pPr>
                    <w:jc w:val="right"/>
                    <w:rPr>
                      <w:b/>
                      <w:bCs/>
                      <w:color w:val="000000"/>
                      <w:sz w:val="20"/>
                      <w:szCs w:val="20"/>
                      <w:u w:val="single"/>
                    </w:rPr>
                  </w:pPr>
                  <w:r w:rsidRPr="003B45D5">
                    <w:rPr>
                      <w:b/>
                      <w:bCs/>
                      <w:color w:val="000000"/>
                      <w:sz w:val="20"/>
                      <w:szCs w:val="20"/>
                      <w:u w:val="single"/>
                    </w:rPr>
                    <w:t>$</w:t>
                  </w:r>
                  <w:r w:rsidR="00790F5F" w:rsidRPr="003B45D5">
                    <w:rPr>
                      <w:b/>
                      <w:bCs/>
                      <w:color w:val="000000"/>
                      <w:sz w:val="20"/>
                      <w:szCs w:val="20"/>
                      <w:u w:val="single"/>
                    </w:rPr>
                    <w:t>0.00</w:t>
                  </w:r>
                </w:p>
              </w:tc>
            </w:tr>
          </w:tbl>
          <w:p w:rsidR="000C25C3" w:rsidRDefault="000C25C3" w:rsidP="009E2155">
            <w:pPr>
              <w:autoSpaceDE w:val="0"/>
              <w:autoSpaceDN w:val="0"/>
              <w:adjustRightInd w:val="0"/>
              <w:jc w:val="both"/>
              <w:rPr>
                <w:b/>
                <w:color w:val="000000"/>
                <w:sz w:val="20"/>
                <w:szCs w:val="20"/>
              </w:rPr>
            </w:pPr>
          </w:p>
          <w:p w:rsidR="00E55666" w:rsidRPr="003B45D5" w:rsidRDefault="003B45D5" w:rsidP="009E2155">
            <w:pPr>
              <w:autoSpaceDE w:val="0"/>
              <w:autoSpaceDN w:val="0"/>
              <w:adjustRightInd w:val="0"/>
              <w:jc w:val="both"/>
              <w:rPr>
                <w:b/>
                <w:color w:val="000000"/>
                <w:sz w:val="20"/>
                <w:szCs w:val="20"/>
              </w:rPr>
            </w:pPr>
            <w:r>
              <w:rPr>
                <w:b/>
                <w:color w:val="000000"/>
                <w:sz w:val="20"/>
                <w:szCs w:val="20"/>
              </w:rPr>
              <w:t>Otros Pasivos a Corto Plazo:</w:t>
            </w:r>
          </w:p>
          <w:tbl>
            <w:tblPr>
              <w:tblW w:w="5000" w:type="pct"/>
              <w:tblLayout w:type="fixed"/>
              <w:tblCellMar>
                <w:left w:w="70" w:type="dxa"/>
                <w:right w:w="70" w:type="dxa"/>
              </w:tblCellMar>
              <w:tblLook w:val="04A0" w:firstRow="1" w:lastRow="0" w:firstColumn="1" w:lastColumn="0" w:noHBand="0" w:noVBand="1"/>
            </w:tblPr>
            <w:tblGrid>
              <w:gridCol w:w="7560"/>
              <w:gridCol w:w="1678"/>
            </w:tblGrid>
            <w:tr w:rsidR="00D74B9E" w:rsidRPr="003B45D5" w:rsidTr="004C1191">
              <w:trPr>
                <w:trHeight w:val="255"/>
              </w:trPr>
              <w:tc>
                <w:tcPr>
                  <w:tcW w:w="40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74B9E" w:rsidRDefault="00D74B9E">
                  <w:pPr>
                    <w:rPr>
                      <w:color w:val="000000"/>
                      <w:sz w:val="20"/>
                      <w:szCs w:val="20"/>
                    </w:rPr>
                  </w:pPr>
                  <w:r>
                    <w:rPr>
                      <w:color w:val="000000"/>
                      <w:sz w:val="20"/>
                      <w:szCs w:val="20"/>
                    </w:rPr>
                    <w:t>SOBRANTES POR CLASIFICAR</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D74B9E" w:rsidRDefault="00D74B9E">
                  <w:pPr>
                    <w:jc w:val="right"/>
                    <w:rPr>
                      <w:color w:val="000000"/>
                      <w:sz w:val="20"/>
                      <w:szCs w:val="20"/>
                    </w:rPr>
                  </w:pPr>
                  <w:r>
                    <w:rPr>
                      <w:color w:val="000000"/>
                      <w:sz w:val="20"/>
                      <w:szCs w:val="20"/>
                    </w:rPr>
                    <w:t>$11,199.20</w:t>
                  </w:r>
                </w:p>
              </w:tc>
            </w:tr>
            <w:tr w:rsidR="00D74B9E" w:rsidRPr="003B45D5" w:rsidTr="004C1191">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D74B9E" w:rsidRDefault="00D74B9E">
                  <w:pPr>
                    <w:rPr>
                      <w:color w:val="000000"/>
                      <w:sz w:val="20"/>
                      <w:szCs w:val="20"/>
                    </w:rPr>
                  </w:pPr>
                  <w:r>
                    <w:rPr>
                      <w:color w:val="000000"/>
                      <w:sz w:val="20"/>
                      <w:szCs w:val="20"/>
                    </w:rPr>
                    <w:t>SINIESTROS POR RECUPERAR EMPLEADOS</w:t>
                  </w:r>
                </w:p>
              </w:tc>
              <w:tc>
                <w:tcPr>
                  <w:tcW w:w="908" w:type="pct"/>
                  <w:tcBorders>
                    <w:top w:val="nil"/>
                    <w:left w:val="nil"/>
                    <w:bottom w:val="single" w:sz="4" w:space="0" w:color="auto"/>
                    <w:right w:val="single" w:sz="4" w:space="0" w:color="auto"/>
                  </w:tcBorders>
                  <w:shd w:val="clear" w:color="auto" w:fill="auto"/>
                  <w:noWrap/>
                  <w:vAlign w:val="center"/>
                </w:tcPr>
                <w:p w:rsidR="00D74B9E" w:rsidRDefault="00D74B9E">
                  <w:pPr>
                    <w:jc w:val="right"/>
                    <w:rPr>
                      <w:color w:val="000000"/>
                      <w:sz w:val="20"/>
                      <w:szCs w:val="20"/>
                    </w:rPr>
                  </w:pPr>
                  <w:r>
                    <w:rPr>
                      <w:color w:val="000000"/>
                      <w:sz w:val="20"/>
                      <w:szCs w:val="20"/>
                    </w:rPr>
                    <w:t>$250,900.42</w:t>
                  </w:r>
                </w:p>
              </w:tc>
            </w:tr>
            <w:tr w:rsidR="00D74B9E" w:rsidRPr="003B45D5" w:rsidTr="004C1191">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D74B9E" w:rsidRDefault="00D74B9E">
                  <w:pPr>
                    <w:rPr>
                      <w:color w:val="000000"/>
                      <w:sz w:val="20"/>
                      <w:szCs w:val="20"/>
                    </w:rPr>
                  </w:pPr>
                  <w:r>
                    <w:rPr>
                      <w:color w:val="000000"/>
                      <w:sz w:val="20"/>
                      <w:szCs w:val="20"/>
                    </w:rPr>
                    <w:t>INGRESOS POR CARGOS DUPLICADOS</w:t>
                  </w:r>
                </w:p>
              </w:tc>
              <w:tc>
                <w:tcPr>
                  <w:tcW w:w="908" w:type="pct"/>
                  <w:tcBorders>
                    <w:top w:val="nil"/>
                    <w:left w:val="nil"/>
                    <w:bottom w:val="single" w:sz="4" w:space="0" w:color="auto"/>
                    <w:right w:val="single" w:sz="4" w:space="0" w:color="auto"/>
                  </w:tcBorders>
                  <w:shd w:val="clear" w:color="auto" w:fill="auto"/>
                  <w:noWrap/>
                  <w:vAlign w:val="center"/>
                </w:tcPr>
                <w:p w:rsidR="00D74B9E" w:rsidRDefault="00D74B9E">
                  <w:pPr>
                    <w:jc w:val="right"/>
                    <w:rPr>
                      <w:color w:val="000000"/>
                      <w:sz w:val="20"/>
                      <w:szCs w:val="20"/>
                    </w:rPr>
                  </w:pPr>
                  <w:r>
                    <w:rPr>
                      <w:color w:val="000000"/>
                      <w:sz w:val="20"/>
                      <w:szCs w:val="20"/>
                    </w:rPr>
                    <w:t>$26,007.40</w:t>
                  </w:r>
                </w:p>
              </w:tc>
            </w:tr>
            <w:tr w:rsidR="00D74B9E" w:rsidRPr="003B45D5" w:rsidTr="004C1191">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D74B9E" w:rsidRDefault="00D74B9E">
                  <w:pPr>
                    <w:rPr>
                      <w:color w:val="000000"/>
                      <w:sz w:val="20"/>
                      <w:szCs w:val="20"/>
                    </w:rPr>
                  </w:pPr>
                  <w:r>
                    <w:rPr>
                      <w:color w:val="000000"/>
                      <w:sz w:val="20"/>
                      <w:szCs w:val="20"/>
                    </w:rPr>
                    <w:t>TRANSMISIONES PATRIMONIALES</w:t>
                  </w:r>
                </w:p>
              </w:tc>
              <w:tc>
                <w:tcPr>
                  <w:tcW w:w="908" w:type="pct"/>
                  <w:tcBorders>
                    <w:top w:val="nil"/>
                    <w:left w:val="nil"/>
                    <w:bottom w:val="single" w:sz="4" w:space="0" w:color="auto"/>
                    <w:right w:val="single" w:sz="4" w:space="0" w:color="auto"/>
                  </w:tcBorders>
                  <w:shd w:val="clear" w:color="auto" w:fill="auto"/>
                  <w:noWrap/>
                  <w:vAlign w:val="center"/>
                </w:tcPr>
                <w:p w:rsidR="00D74B9E" w:rsidRDefault="00D74B9E">
                  <w:pPr>
                    <w:jc w:val="right"/>
                    <w:rPr>
                      <w:color w:val="000000"/>
                      <w:sz w:val="20"/>
                      <w:szCs w:val="20"/>
                    </w:rPr>
                  </w:pPr>
                  <w:r>
                    <w:rPr>
                      <w:color w:val="000000"/>
                      <w:sz w:val="20"/>
                      <w:szCs w:val="20"/>
                    </w:rPr>
                    <w:t>$212,286.77</w:t>
                  </w:r>
                </w:p>
              </w:tc>
            </w:tr>
            <w:tr w:rsidR="00D74B9E" w:rsidRPr="003B45D5" w:rsidTr="004C1191">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D74B9E" w:rsidRDefault="00D74B9E">
                  <w:pPr>
                    <w:rPr>
                      <w:color w:val="000000"/>
                      <w:sz w:val="20"/>
                      <w:szCs w:val="20"/>
                    </w:rPr>
                  </w:pPr>
                  <w:r>
                    <w:rPr>
                      <w:color w:val="000000"/>
                      <w:sz w:val="20"/>
                      <w:szCs w:val="20"/>
                    </w:rPr>
                    <w:t>IMPUESTOS TRIBUTARIOS A FAVOR DE CONTRIBUYENTES</w:t>
                  </w:r>
                </w:p>
              </w:tc>
              <w:tc>
                <w:tcPr>
                  <w:tcW w:w="908" w:type="pct"/>
                  <w:tcBorders>
                    <w:top w:val="nil"/>
                    <w:left w:val="nil"/>
                    <w:bottom w:val="single" w:sz="4" w:space="0" w:color="auto"/>
                    <w:right w:val="single" w:sz="4" w:space="0" w:color="auto"/>
                  </w:tcBorders>
                  <w:shd w:val="clear" w:color="auto" w:fill="auto"/>
                  <w:noWrap/>
                  <w:vAlign w:val="center"/>
                </w:tcPr>
                <w:p w:rsidR="00D74B9E" w:rsidRDefault="00D74B9E">
                  <w:pPr>
                    <w:jc w:val="right"/>
                    <w:rPr>
                      <w:color w:val="000000"/>
                      <w:sz w:val="20"/>
                      <w:szCs w:val="20"/>
                    </w:rPr>
                  </w:pPr>
                  <w:r>
                    <w:rPr>
                      <w:color w:val="000000"/>
                      <w:sz w:val="20"/>
                      <w:szCs w:val="20"/>
                    </w:rPr>
                    <w:t>$120,909,144.74</w:t>
                  </w:r>
                </w:p>
              </w:tc>
            </w:tr>
            <w:tr w:rsidR="00D74B9E" w:rsidRPr="003B45D5" w:rsidTr="004C1191">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D74B9E" w:rsidRDefault="00D74B9E">
                  <w:pPr>
                    <w:rPr>
                      <w:color w:val="000000"/>
                      <w:sz w:val="20"/>
                      <w:szCs w:val="20"/>
                    </w:rPr>
                  </w:pPr>
                  <w:r>
                    <w:rPr>
                      <w:color w:val="000000"/>
                      <w:sz w:val="20"/>
                      <w:szCs w:val="20"/>
                    </w:rPr>
                    <w:t>DEPOSITOS EN GARANTIA POR CONCECIONES</w:t>
                  </w:r>
                </w:p>
              </w:tc>
              <w:tc>
                <w:tcPr>
                  <w:tcW w:w="908" w:type="pct"/>
                  <w:tcBorders>
                    <w:top w:val="nil"/>
                    <w:left w:val="nil"/>
                    <w:bottom w:val="single" w:sz="4" w:space="0" w:color="auto"/>
                    <w:right w:val="single" w:sz="4" w:space="0" w:color="auto"/>
                  </w:tcBorders>
                  <w:shd w:val="clear" w:color="auto" w:fill="auto"/>
                  <w:noWrap/>
                  <w:vAlign w:val="center"/>
                </w:tcPr>
                <w:p w:rsidR="00D74B9E" w:rsidRDefault="00D74B9E">
                  <w:pPr>
                    <w:jc w:val="right"/>
                    <w:rPr>
                      <w:color w:val="000000"/>
                      <w:sz w:val="20"/>
                      <w:szCs w:val="20"/>
                    </w:rPr>
                  </w:pPr>
                  <w:r>
                    <w:rPr>
                      <w:color w:val="000000"/>
                      <w:sz w:val="20"/>
                      <w:szCs w:val="20"/>
                    </w:rPr>
                    <w:t>$23,009.00</w:t>
                  </w:r>
                </w:p>
              </w:tc>
            </w:tr>
            <w:tr w:rsidR="00D74B9E" w:rsidRPr="003B45D5" w:rsidTr="004C1191">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D74B9E" w:rsidRDefault="00D74B9E">
                  <w:pPr>
                    <w:rPr>
                      <w:b/>
                      <w:bCs/>
                      <w:color w:val="000000"/>
                      <w:sz w:val="20"/>
                      <w:szCs w:val="20"/>
                    </w:rPr>
                  </w:pPr>
                  <w:r>
                    <w:rPr>
                      <w:b/>
                      <w:bCs/>
                      <w:color w:val="000000"/>
                      <w:sz w:val="20"/>
                      <w:szCs w:val="20"/>
                    </w:rPr>
                    <w:t>TOTAL</w:t>
                  </w:r>
                </w:p>
              </w:tc>
              <w:tc>
                <w:tcPr>
                  <w:tcW w:w="908" w:type="pct"/>
                  <w:tcBorders>
                    <w:top w:val="nil"/>
                    <w:left w:val="nil"/>
                    <w:bottom w:val="single" w:sz="4" w:space="0" w:color="auto"/>
                    <w:right w:val="single" w:sz="4" w:space="0" w:color="auto"/>
                  </w:tcBorders>
                  <w:shd w:val="clear" w:color="auto" w:fill="auto"/>
                  <w:noWrap/>
                  <w:vAlign w:val="center"/>
                  <w:hideMark/>
                </w:tcPr>
                <w:p w:rsidR="00D74B9E" w:rsidRDefault="00D74B9E">
                  <w:pPr>
                    <w:jc w:val="right"/>
                    <w:rPr>
                      <w:b/>
                      <w:bCs/>
                      <w:color w:val="000000"/>
                      <w:sz w:val="20"/>
                      <w:szCs w:val="20"/>
                      <w:u w:val="single"/>
                    </w:rPr>
                  </w:pPr>
                  <w:r>
                    <w:rPr>
                      <w:b/>
                      <w:bCs/>
                      <w:color w:val="000000"/>
                      <w:sz w:val="20"/>
                      <w:szCs w:val="20"/>
                      <w:u w:val="single"/>
                    </w:rPr>
                    <w:t>$121,432,547.53</w:t>
                  </w:r>
                </w:p>
              </w:tc>
            </w:tr>
          </w:tbl>
          <w:p w:rsidR="00C51B6B" w:rsidRPr="003B45D5" w:rsidRDefault="00C51B6B" w:rsidP="00513433">
            <w:pPr>
              <w:contextualSpacing/>
              <w:jc w:val="both"/>
              <w:rPr>
                <w:color w:val="000000"/>
                <w:sz w:val="20"/>
                <w:szCs w:val="20"/>
              </w:rPr>
            </w:pPr>
          </w:p>
          <w:p w:rsidR="000E761D" w:rsidRPr="003B45D5" w:rsidRDefault="000E761D" w:rsidP="009E2155">
            <w:pPr>
              <w:autoSpaceDE w:val="0"/>
              <w:autoSpaceDN w:val="0"/>
              <w:adjustRightInd w:val="0"/>
              <w:ind w:left="360" w:hanging="360"/>
              <w:jc w:val="both"/>
              <w:rPr>
                <w:b/>
                <w:color w:val="000000"/>
                <w:sz w:val="20"/>
                <w:szCs w:val="20"/>
              </w:rPr>
            </w:pPr>
            <w:r w:rsidRPr="003B45D5">
              <w:rPr>
                <w:b/>
                <w:color w:val="000000"/>
                <w:sz w:val="20"/>
                <w:szCs w:val="20"/>
              </w:rPr>
              <w:t>2.</w:t>
            </w:r>
            <w:r w:rsidRPr="003B45D5">
              <w:rPr>
                <w:b/>
                <w:color w:val="000000"/>
                <w:sz w:val="20"/>
                <w:szCs w:val="20"/>
              </w:rPr>
              <w:tab/>
              <w:t>Notas al Estado de Actividades.</w:t>
            </w:r>
          </w:p>
          <w:p w:rsidR="000E761D" w:rsidRPr="003B45D5" w:rsidRDefault="000E761D" w:rsidP="009E2155">
            <w:pPr>
              <w:autoSpaceDE w:val="0"/>
              <w:autoSpaceDN w:val="0"/>
              <w:adjustRightInd w:val="0"/>
              <w:ind w:left="360" w:hanging="360"/>
              <w:jc w:val="both"/>
              <w:rPr>
                <w:color w:val="000000"/>
                <w:sz w:val="20"/>
                <w:szCs w:val="20"/>
              </w:rPr>
            </w:pPr>
          </w:p>
          <w:p w:rsidR="000E761D" w:rsidRPr="003B45D5" w:rsidRDefault="000E761D" w:rsidP="009E2155">
            <w:pPr>
              <w:autoSpaceDE w:val="0"/>
              <w:autoSpaceDN w:val="0"/>
              <w:adjustRightInd w:val="0"/>
              <w:jc w:val="both"/>
              <w:rPr>
                <w:color w:val="000000"/>
                <w:sz w:val="20"/>
                <w:szCs w:val="20"/>
              </w:rPr>
            </w:pPr>
            <w:r w:rsidRPr="003B45D5">
              <w:rPr>
                <w:color w:val="000000"/>
                <w:sz w:val="20"/>
                <w:szCs w:val="20"/>
              </w:rPr>
              <w:t>El desglose de los ingresos y otros beneficios recibidos por el Municipio se presenta por rubro, tipo y clase en el propio Estado de Actividades.</w:t>
            </w:r>
          </w:p>
          <w:p w:rsidR="000E27F9" w:rsidRPr="003B45D5" w:rsidRDefault="000E27F9" w:rsidP="00C51B6B">
            <w:pPr>
              <w:autoSpaceDE w:val="0"/>
              <w:autoSpaceDN w:val="0"/>
              <w:adjustRightInd w:val="0"/>
              <w:jc w:val="both"/>
              <w:rPr>
                <w:color w:val="000000"/>
                <w:sz w:val="20"/>
                <w:szCs w:val="20"/>
              </w:rPr>
            </w:pPr>
          </w:p>
          <w:p w:rsidR="000E761D" w:rsidRPr="003B45D5" w:rsidRDefault="00CC399D" w:rsidP="00CC399D">
            <w:pPr>
              <w:autoSpaceDE w:val="0"/>
              <w:autoSpaceDN w:val="0"/>
              <w:adjustRightInd w:val="0"/>
              <w:jc w:val="both"/>
              <w:rPr>
                <w:b/>
                <w:bCs/>
                <w:color w:val="000000"/>
                <w:sz w:val="20"/>
                <w:szCs w:val="20"/>
              </w:rPr>
            </w:pPr>
            <w:r w:rsidRPr="003B45D5">
              <w:rPr>
                <w:b/>
                <w:bCs/>
                <w:color w:val="000000"/>
                <w:sz w:val="20"/>
                <w:szCs w:val="20"/>
              </w:rPr>
              <w:t xml:space="preserve">2.1.   </w:t>
            </w:r>
            <w:r w:rsidR="000E761D" w:rsidRPr="003B45D5">
              <w:rPr>
                <w:b/>
                <w:bCs/>
                <w:color w:val="000000"/>
                <w:sz w:val="20"/>
                <w:szCs w:val="20"/>
              </w:rPr>
              <w:t xml:space="preserve">Ingresos y otros beneficios </w:t>
            </w:r>
          </w:p>
          <w:p w:rsidR="00CC399D" w:rsidRPr="003B45D5" w:rsidRDefault="00CC399D" w:rsidP="00C25BF5">
            <w:pPr>
              <w:rPr>
                <w:color w:val="000000"/>
                <w:sz w:val="20"/>
                <w:szCs w:val="20"/>
              </w:rPr>
            </w:pPr>
          </w:p>
          <w:tbl>
            <w:tblPr>
              <w:tblW w:w="9204" w:type="dxa"/>
              <w:tblLayout w:type="fixed"/>
              <w:tblCellMar>
                <w:left w:w="70" w:type="dxa"/>
                <w:right w:w="70" w:type="dxa"/>
              </w:tblCellMar>
              <w:tblLook w:val="04A0" w:firstRow="1" w:lastRow="0" w:firstColumn="1" w:lastColumn="0" w:noHBand="0" w:noVBand="1"/>
            </w:tblPr>
            <w:tblGrid>
              <w:gridCol w:w="7078"/>
              <w:gridCol w:w="2126"/>
            </w:tblGrid>
            <w:tr w:rsidR="007D75A1" w:rsidRPr="00395995" w:rsidTr="00F42EFB">
              <w:trPr>
                <w:trHeight w:val="288"/>
              </w:trPr>
              <w:tc>
                <w:tcPr>
                  <w:tcW w:w="70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IMPUESTOS SOBRE LOS INGRESOS - ESPECTACULOS PÚBLICOS</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$86,695,726.44</w:t>
                  </w:r>
                </w:p>
              </w:tc>
            </w:tr>
            <w:tr w:rsidR="007D75A1" w:rsidRPr="00395995" w:rsidTr="00F42EFB">
              <w:trPr>
                <w:trHeight w:val="264"/>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IMPUESTOS SOBRE EL PATRIMONIO - IMPUESTO PREDIAL</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$1,380,755,537.53</w:t>
                  </w:r>
                </w:p>
              </w:tc>
            </w:tr>
            <w:tr w:rsidR="007D75A1" w:rsidRPr="00395995" w:rsidTr="00F42EFB">
              <w:trPr>
                <w:trHeight w:val="639"/>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IMPUESTOS SOBRE LA PRODUCCIÓN, EL CONSUMO Y LAS TRANSACCIONES - IMPUESTO SOBRE TRANSMISIONES PATRIMONIALES</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$1,130,030,938.49</w:t>
                  </w:r>
                </w:p>
              </w:tc>
            </w:tr>
            <w:tr w:rsidR="007D75A1"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IMPUESTOS SOBRE LA PRODUCCIÓN, EL CONSUMO Y LAS TRANSACCIONES - IMPUESTO SOBRE NEGOCIOS JURÍDICOS</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$99,805,597.29</w:t>
                  </w:r>
                </w:p>
              </w:tc>
            </w:tr>
            <w:tr w:rsidR="007D75A1"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ACCESORIOS DE IMPUESTOS - MULTAS</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$25,836,722.88</w:t>
                  </w:r>
                </w:p>
              </w:tc>
            </w:tr>
            <w:tr w:rsidR="007D75A1"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ACCESORIOS DE IMPUESTOS - RECARGOS</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$78,574,404.36</w:t>
                  </w:r>
                </w:p>
              </w:tc>
            </w:tr>
            <w:tr w:rsidR="007D75A1"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ACCESORIOS DE IMPUESTOS - GASTOS DE EJECUCIÓN Y NOTIFICACIÓN DE ADEUDO</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$15,815,687.43</w:t>
                  </w:r>
                </w:p>
              </w:tc>
            </w:tr>
            <w:tr w:rsidR="007D75A1"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ACCESORIOS DE IMPUESTOS - ACTUALIZACIÓN</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$40,123,475.42</w:t>
                  </w:r>
                </w:p>
              </w:tc>
            </w:tr>
            <w:tr w:rsidR="007D75A1" w:rsidRPr="00395995" w:rsidTr="00F42EFB">
              <w:trPr>
                <w:trHeight w:val="282"/>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ACCESORIOS DE IMPUESTOS - FINANCIAMIENTO POR CONVENIOS</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$255,309.03</w:t>
                  </w:r>
                </w:p>
              </w:tc>
            </w:tr>
            <w:tr w:rsidR="007D75A1"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CONTRIBUCIONES DE MEJORAS POR OBRAS PÚBLICAS - CONTRIBUCIONES POR OBRAS PÚBLICAS</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$77,560,264.40</w:t>
                  </w:r>
                </w:p>
              </w:tc>
            </w:tr>
            <w:tr w:rsidR="007D75A1" w:rsidRPr="00395995" w:rsidTr="00F42EFB">
              <w:trPr>
                <w:trHeight w:val="577"/>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DERECHOS POR EL USO, GOCE, APROVECHAMIENTO O EXPLOTACIÓN DE BIENES DE DOMINIO PÚBLICO - APROVECHAMIENTO DE BIENES</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$6,456,369.26</w:t>
                  </w:r>
                </w:p>
              </w:tc>
            </w:tr>
            <w:tr w:rsidR="007D75A1" w:rsidRPr="00395995" w:rsidTr="00F42EFB">
              <w:trPr>
                <w:trHeight w:val="543"/>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DERECHOS POR EL USO, GOCE, APROVECHAMIENTO O EXPLOTACIÓN DE BIENES DE DOMINIO PÚBLICO - USO DE SUELO</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$12,294,371.38</w:t>
                  </w:r>
                </w:p>
              </w:tc>
            </w:tr>
            <w:tr w:rsidR="007D75A1"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DERECHOS POR EL USO, GOCE, APROVECHAMIENTO O EXPLOTACIÓN DE BIENES DE DOMINIO PÚBLICO - DEL PISO</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$37,691,133.35</w:t>
                  </w:r>
                </w:p>
              </w:tc>
            </w:tr>
            <w:tr w:rsidR="007D75A1"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DERECHOS POR PRESTACIÓN DE SERVICIOS - LICENCIAS</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$132,374,092.49</w:t>
                  </w:r>
                </w:p>
              </w:tc>
            </w:tr>
            <w:tr w:rsidR="007D75A1"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lastRenderedPageBreak/>
                    <w:t>DERECHOS POR PRESTACIÓN DE SERVICIOS - PERMISO DE CONSTRUCCIÓN, RECOSTRUCCIÓN Y REMODELACIÓN</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$184,198,296.07</w:t>
                  </w:r>
                </w:p>
              </w:tc>
            </w:tr>
            <w:tr w:rsidR="007D75A1" w:rsidRPr="00395995" w:rsidTr="00F42EFB">
              <w:trPr>
                <w:trHeight w:val="544"/>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DERECHOS POR PRESTACIÓN DE SERVICIOS - OTRAS LICENCIAS, AUTORIZACIONES O SERVICIOS DE OBRAS PÚBLICAS</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$111,734,429.13</w:t>
                  </w:r>
                </w:p>
              </w:tc>
            </w:tr>
            <w:tr w:rsidR="007D75A1" w:rsidRPr="00395995" w:rsidTr="00F42EFB">
              <w:trPr>
                <w:trHeight w:val="410"/>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DERECHOS POR PRESTACIÓN DE SERVICIOS - ALINEAMIENTOS</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$3,885,522.65</w:t>
                  </w:r>
                </w:p>
              </w:tc>
            </w:tr>
            <w:tr w:rsidR="007D75A1"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DERECHOS POR PRESTACIÓN DE SERVICIOS - ASEO PÚBLICO</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$6,219,777.67</w:t>
                  </w:r>
                </w:p>
              </w:tc>
            </w:tr>
            <w:tr w:rsidR="007D75A1" w:rsidRPr="00395995" w:rsidTr="00F42EFB">
              <w:trPr>
                <w:trHeight w:val="349"/>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DERECHOS POR PRESTACIÓN DE SERVICIOS - AGUA Y ALCANTARILLADO</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$16,035,806.68</w:t>
                  </w:r>
                </w:p>
              </w:tc>
            </w:tr>
            <w:tr w:rsidR="007D75A1"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DERECHOS POR PRESTACIÓN DE SERVICIOS - RASTROS</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$28,342,642.00</w:t>
                  </w:r>
                </w:p>
              </w:tc>
            </w:tr>
            <w:tr w:rsidR="007D75A1"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DERECHOS POR PRESTACIÓN DE SERVICIOS - REGISTRO CIVIL</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$5,417,623.54</w:t>
                  </w:r>
                </w:p>
              </w:tc>
            </w:tr>
            <w:tr w:rsidR="007D75A1" w:rsidRPr="00395995" w:rsidTr="00F42EFB">
              <w:trPr>
                <w:trHeight w:val="308"/>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DERECHOS POR PRESTACIÓN DE SERVICIOS - CERTIFICACIONES</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$41,683,429.81</w:t>
                  </w:r>
                </w:p>
              </w:tc>
            </w:tr>
            <w:tr w:rsidR="007D75A1" w:rsidRPr="00395995" w:rsidTr="00F42EFB">
              <w:trPr>
                <w:trHeight w:val="398"/>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DERECHOS POR PRESTACIÓN DE SERVICIOS - SERVICIOS DE CATASTRO</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$461,629.00</w:t>
                  </w:r>
                </w:p>
              </w:tc>
            </w:tr>
            <w:tr w:rsidR="007D75A1"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DERECHOS POR PRESTACIÓN DE SERVICIOS - DERECHOS POR REVISIÓN DE AVALUOS</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$13,663,537.77</w:t>
                  </w:r>
                </w:p>
              </w:tc>
            </w:tr>
            <w:tr w:rsidR="007D75A1" w:rsidRPr="00395995" w:rsidTr="00F42EFB">
              <w:trPr>
                <w:trHeight w:val="4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DERECHOS POR PRESTACIÓN DE SERVICIOS - ESTACIONAMIENTOS</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$17,312,937.47</w:t>
                  </w:r>
                </w:p>
              </w:tc>
            </w:tr>
            <w:tr w:rsidR="007D75A1" w:rsidRPr="00395995" w:rsidTr="00F42EFB">
              <w:trPr>
                <w:trHeight w:val="421"/>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DERECHOS POR PRESTACIÓN DE SERVICIOS - SERVICIOS DE SANIDAD</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$5,088,350.00</w:t>
                  </w:r>
                </w:p>
              </w:tc>
            </w:tr>
            <w:tr w:rsidR="007D75A1"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ACCESORIOS DE DERECHOS - ACCESORIOS</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$23,248,312.22</w:t>
                  </w:r>
                </w:p>
              </w:tc>
            </w:tr>
            <w:tr w:rsidR="007D75A1"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OTROS DERECHOS - DERECHOS DIVERSOS</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$7,773,535.44</w:t>
                  </w:r>
                </w:p>
              </w:tc>
            </w:tr>
            <w:tr w:rsidR="007D75A1"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PRODUCTOS - FINANCIAMIENTO POR CONVENIOS</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$346,768.45</w:t>
                  </w:r>
                </w:p>
              </w:tc>
            </w:tr>
            <w:tr w:rsidR="007D75A1"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PRODUCTOS - INTERESES Y RENDIMIENTOS BANCARIOS</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$127,129,461.09</w:t>
                  </w:r>
                </w:p>
              </w:tc>
            </w:tr>
            <w:tr w:rsidR="007D75A1"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PRODUCTOS - PRODUCTOS DIVERSOS</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$30,029,790.12</w:t>
                  </w:r>
                </w:p>
              </w:tc>
            </w:tr>
            <w:tr w:rsidR="007D75A1"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PRODUCTOS - SERVICIOS PROPORCIONADOS</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$37,172,028.86</w:t>
                  </w:r>
                </w:p>
              </w:tc>
            </w:tr>
            <w:tr w:rsidR="007D75A1"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MULTAS - MULTAS</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$62,496,914.52</w:t>
                  </w:r>
                </w:p>
              </w:tc>
            </w:tr>
            <w:tr w:rsidR="007D75A1"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INDEMNIZACIONES - INDEMNIZACIONES</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$6,177,961.33</w:t>
                  </w:r>
                </w:p>
              </w:tc>
            </w:tr>
            <w:tr w:rsidR="007D75A1"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REINTEGROS - REINTEGROS</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$237,833.73</w:t>
                  </w:r>
                </w:p>
              </w:tc>
            </w:tr>
            <w:tr w:rsidR="007D75A1"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ACCESORIOS DE APROVECHAMIENTOS - RECARGOS</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$3,043,249.58</w:t>
                  </w:r>
                </w:p>
              </w:tc>
            </w:tr>
            <w:tr w:rsidR="007D75A1" w:rsidRPr="00395995" w:rsidTr="00F42EFB">
              <w:trPr>
                <w:trHeight w:val="317"/>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ACCESORIOS DE APROVECHAMIENTOS - GASTOS DE EJECUCIÓN</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$2,194,935.25</w:t>
                  </w:r>
                </w:p>
              </w:tc>
            </w:tr>
            <w:tr w:rsidR="007D75A1"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ACCESORIOS DE APROVECHAMIENTOS - ACTUALIZACION</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$782,356.12</w:t>
                  </w:r>
                </w:p>
              </w:tc>
            </w:tr>
            <w:tr w:rsidR="007D75A1"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OTROS APROVECHAMIENTOS - DIVERSOS</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$49,229,301.23</w:t>
                  </w:r>
                </w:p>
              </w:tc>
            </w:tr>
            <w:tr w:rsidR="007D75A1"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PARTICIPACIONES - ESTATALES</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$580,664,781.11</w:t>
                  </w:r>
                </w:p>
              </w:tc>
            </w:tr>
            <w:tr w:rsidR="007D75A1" w:rsidRPr="00395995" w:rsidTr="00F42EFB">
              <w:trPr>
                <w:trHeight w:val="252"/>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PARTICIPACIONES - FEDERALES</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$2,600,022,419.35</w:t>
                  </w:r>
                </w:p>
              </w:tc>
            </w:tr>
            <w:tr w:rsidR="007D75A1"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APORTACIONES - FONDO DE APORTACIONES PARA LA INFRAESTRUCTURA SOCIAL</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$149,258,856.79</w:t>
                  </w:r>
                </w:p>
              </w:tc>
            </w:tr>
            <w:tr w:rsidR="007D75A1"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APORTACIONES - FONDO DE APORTACIONES FORTALECIMIENTO MUNICIPAL</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$928,956,987.27</w:t>
                  </w:r>
                </w:p>
              </w:tc>
            </w:tr>
            <w:tr w:rsidR="007D75A1"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CONVENIOS - FORTASEG</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$39.49</w:t>
                  </w:r>
                </w:p>
              </w:tc>
            </w:tr>
            <w:tr w:rsidR="007D75A1"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CONVENIOS - CONVENIOS (VARIOS)</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$27,543,811.31</w:t>
                  </w:r>
                </w:p>
              </w:tc>
            </w:tr>
            <w:tr w:rsidR="007D75A1"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OTROS INGRESOS Y BENEFICIOS</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color w:val="000000"/>
                      <w:sz w:val="20"/>
                      <w:szCs w:val="20"/>
                    </w:rPr>
                  </w:pPr>
                  <w:r>
                    <w:rPr>
                      <w:color w:val="000000"/>
                      <w:sz w:val="20"/>
                      <w:szCs w:val="20"/>
                    </w:rPr>
                    <w:t>$394,908,580.57</w:t>
                  </w:r>
                </w:p>
              </w:tc>
            </w:tr>
            <w:tr w:rsidR="007D75A1" w:rsidRPr="00395995" w:rsidTr="00F42EFB">
              <w:trPr>
                <w:trHeight w:val="218"/>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b/>
                      <w:bCs/>
                      <w:color w:val="000000"/>
                      <w:sz w:val="20"/>
                      <w:szCs w:val="20"/>
                    </w:rPr>
                  </w:pPr>
                  <w:r>
                    <w:rPr>
                      <w:b/>
                      <w:bCs/>
                      <w:color w:val="000000"/>
                      <w:sz w:val="20"/>
                      <w:szCs w:val="20"/>
                    </w:rPr>
                    <w:t xml:space="preserve">TOTAL </w:t>
                  </w:r>
                </w:p>
              </w:tc>
              <w:tc>
                <w:tcPr>
                  <w:tcW w:w="2126" w:type="dxa"/>
                  <w:tcBorders>
                    <w:top w:val="nil"/>
                    <w:left w:val="nil"/>
                    <w:bottom w:val="single" w:sz="8" w:space="0" w:color="auto"/>
                    <w:right w:val="single" w:sz="8" w:space="0" w:color="auto"/>
                  </w:tcBorders>
                  <w:shd w:val="clear" w:color="auto" w:fill="auto"/>
                  <w:vAlign w:val="center"/>
                  <w:hideMark/>
                </w:tcPr>
                <w:p w:rsidR="007D75A1" w:rsidRDefault="007D75A1">
                  <w:pPr>
                    <w:jc w:val="right"/>
                    <w:rPr>
                      <w:b/>
                      <w:bCs/>
                      <w:color w:val="000000"/>
                      <w:sz w:val="20"/>
                      <w:szCs w:val="20"/>
                    </w:rPr>
                  </w:pPr>
                  <w:r>
                    <w:rPr>
                      <w:b/>
                      <w:bCs/>
                      <w:color w:val="000000"/>
                      <w:sz w:val="20"/>
                      <w:szCs w:val="20"/>
                    </w:rPr>
                    <w:t>$8,589,531,535.37</w:t>
                  </w:r>
                </w:p>
              </w:tc>
            </w:tr>
          </w:tbl>
          <w:p w:rsidR="00E85F4B" w:rsidRDefault="00E85F4B" w:rsidP="001A13BD">
            <w:pPr>
              <w:tabs>
                <w:tab w:val="left" w:pos="7005"/>
              </w:tabs>
              <w:autoSpaceDE w:val="0"/>
              <w:autoSpaceDN w:val="0"/>
              <w:adjustRightInd w:val="0"/>
              <w:rPr>
                <w:color w:val="000000"/>
                <w:sz w:val="20"/>
                <w:szCs w:val="20"/>
              </w:rPr>
            </w:pPr>
          </w:p>
          <w:p w:rsidR="00BA0C41" w:rsidRPr="003B45D5" w:rsidRDefault="00BA0C41" w:rsidP="001A13BD">
            <w:pPr>
              <w:tabs>
                <w:tab w:val="left" w:pos="7005"/>
              </w:tabs>
              <w:autoSpaceDE w:val="0"/>
              <w:autoSpaceDN w:val="0"/>
              <w:adjustRightInd w:val="0"/>
              <w:rPr>
                <w:color w:val="000000"/>
                <w:sz w:val="20"/>
                <w:szCs w:val="20"/>
              </w:rPr>
            </w:pPr>
          </w:p>
          <w:p w:rsidR="00BB434F" w:rsidRPr="003B45D5" w:rsidRDefault="000E761D" w:rsidP="00C51B6B">
            <w:pPr>
              <w:autoSpaceDE w:val="0"/>
              <w:autoSpaceDN w:val="0"/>
              <w:adjustRightInd w:val="0"/>
              <w:jc w:val="both"/>
              <w:rPr>
                <w:bCs/>
                <w:color w:val="000000"/>
                <w:sz w:val="20"/>
                <w:szCs w:val="20"/>
              </w:rPr>
            </w:pPr>
            <w:r w:rsidRPr="003B45D5">
              <w:rPr>
                <w:bCs/>
                <w:color w:val="000000"/>
                <w:sz w:val="20"/>
                <w:szCs w:val="20"/>
              </w:rPr>
              <w:lastRenderedPageBreak/>
              <w:t>El desglose de los gastos y otras pérdidas realizadas por el municipio se presenta por grupo, rubro, cuenta y subcuenta en el propio estado de actividades.</w:t>
            </w:r>
          </w:p>
          <w:p w:rsidR="00CD3337" w:rsidRPr="003B45D5" w:rsidRDefault="00CD3337" w:rsidP="00CD3337">
            <w:pPr>
              <w:autoSpaceDE w:val="0"/>
              <w:autoSpaceDN w:val="0"/>
              <w:adjustRightInd w:val="0"/>
              <w:jc w:val="both"/>
              <w:rPr>
                <w:b/>
                <w:bCs/>
                <w:color w:val="000000"/>
                <w:sz w:val="20"/>
                <w:szCs w:val="20"/>
              </w:rPr>
            </w:pPr>
          </w:p>
          <w:p w:rsidR="002A4D02" w:rsidRPr="003B45D5" w:rsidRDefault="0088762A" w:rsidP="00CD3337">
            <w:pPr>
              <w:autoSpaceDE w:val="0"/>
              <w:autoSpaceDN w:val="0"/>
              <w:adjustRightInd w:val="0"/>
              <w:jc w:val="both"/>
              <w:rPr>
                <w:b/>
                <w:bCs/>
                <w:color w:val="000000"/>
                <w:sz w:val="20"/>
                <w:szCs w:val="20"/>
              </w:rPr>
            </w:pPr>
            <w:r w:rsidRPr="003B45D5">
              <w:rPr>
                <w:b/>
                <w:bCs/>
                <w:color w:val="000000"/>
                <w:sz w:val="20"/>
                <w:szCs w:val="20"/>
              </w:rPr>
              <w:t>2.2.</w:t>
            </w:r>
            <w:r w:rsidRPr="003B45D5">
              <w:rPr>
                <w:b/>
                <w:bCs/>
                <w:color w:val="000000"/>
                <w:sz w:val="20"/>
                <w:szCs w:val="20"/>
              </w:rPr>
              <w:tab/>
              <w:t>Gastos y Otras Pérdidas</w:t>
            </w:r>
          </w:p>
          <w:p w:rsidR="004D4D8A" w:rsidRPr="003B45D5" w:rsidRDefault="004D4D8A" w:rsidP="00E41DA7">
            <w:pPr>
              <w:autoSpaceDE w:val="0"/>
              <w:autoSpaceDN w:val="0"/>
              <w:adjustRightInd w:val="0"/>
              <w:ind w:right="-56"/>
              <w:jc w:val="both"/>
              <w:rPr>
                <w:b/>
                <w:bCs/>
                <w:color w:val="000000"/>
                <w:sz w:val="20"/>
                <w:szCs w:val="20"/>
              </w:rPr>
            </w:pPr>
          </w:p>
          <w:tbl>
            <w:tblPr>
              <w:tblW w:w="9204" w:type="dxa"/>
              <w:tblLayout w:type="fixed"/>
              <w:tblCellMar>
                <w:left w:w="70" w:type="dxa"/>
                <w:right w:w="70" w:type="dxa"/>
              </w:tblCellMar>
              <w:tblLook w:val="04A0" w:firstRow="1" w:lastRow="0" w:firstColumn="1" w:lastColumn="0" w:noHBand="0" w:noVBand="1"/>
            </w:tblPr>
            <w:tblGrid>
              <w:gridCol w:w="7078"/>
              <w:gridCol w:w="2126"/>
            </w:tblGrid>
            <w:tr w:rsidR="007D75A1" w:rsidRPr="003B45D5" w:rsidTr="00F42EFB">
              <w:trPr>
                <w:trHeight w:val="338"/>
              </w:trPr>
              <w:tc>
                <w:tcPr>
                  <w:tcW w:w="70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REMUNERACIONES AL PERSONAL DE CARACTER PERMANENTE</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$1,457,220,264.53</w:t>
                  </w:r>
                </w:p>
              </w:tc>
            </w:tr>
            <w:tr w:rsidR="007D75A1" w:rsidRPr="003B45D5" w:rsidTr="00F42EFB">
              <w:trPr>
                <w:trHeight w:val="271"/>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REMUNERACIONES AL PERSONAL DE CARACTER TRANSITORIO</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$266,802,137.19</w:t>
                  </w:r>
                </w:p>
              </w:tc>
            </w:tr>
            <w:tr w:rsidR="007D75A1"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REMUNERACIONES ADICIONALES Y ESPECIALES</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$125,006,191.35</w:t>
                  </w:r>
                </w:p>
              </w:tc>
            </w:tr>
            <w:tr w:rsidR="007D75A1"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SEGURIDAD SOCIAL</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$571,775,028.34</w:t>
                  </w:r>
                </w:p>
              </w:tc>
            </w:tr>
            <w:tr w:rsidR="007D75A1"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OTRAS PRESTACIONES SOCIALES Y ECONOMICAS</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$568,811,728.25</w:t>
                  </w:r>
                </w:p>
              </w:tc>
            </w:tr>
            <w:tr w:rsidR="007D75A1"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PAGO DE ESTIMULOS A SERVIDORES PUBLICOS</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$84,599,306.13</w:t>
                  </w:r>
                </w:p>
              </w:tc>
            </w:tr>
            <w:tr w:rsidR="007D75A1" w:rsidRPr="003B45D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MATERIALES DE ADMINISTRACION, EMISION DE DOCUMENTOS Y ARTICULOS OFICIALES</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$16,369,952.99</w:t>
                  </w:r>
                </w:p>
              </w:tc>
            </w:tr>
            <w:tr w:rsidR="007D75A1"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ALIMENTOS Y UTENSILIOS</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$5,742,670.37</w:t>
                  </w:r>
                </w:p>
              </w:tc>
            </w:tr>
            <w:tr w:rsidR="007D75A1" w:rsidRPr="003B45D5" w:rsidTr="00F42EFB">
              <w:trPr>
                <w:trHeight w:val="273"/>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MATERIALES Y ARTICULOS DE CONSTRUCCION Y DE REPARACION</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$45,550,180.91</w:t>
                  </w:r>
                </w:p>
              </w:tc>
            </w:tr>
            <w:tr w:rsidR="007D75A1" w:rsidRPr="003B45D5" w:rsidTr="00F42EFB">
              <w:trPr>
                <w:trHeight w:val="273"/>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PRODUCTOS QUÍMICOS, FARMACÉUTICOS Y DE LABORATORIO</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$6,783,731.22</w:t>
                  </w:r>
                </w:p>
              </w:tc>
            </w:tr>
            <w:tr w:rsidR="007D75A1"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COMBUSTIBLES, LUBRICANTES Y ADITIVOS</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$216,354,100.89</w:t>
                  </w:r>
                </w:p>
              </w:tc>
            </w:tr>
            <w:tr w:rsidR="007D75A1" w:rsidRPr="003B45D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VESTUARIO, BLANCOS, PRENDAS DE PROTECCION Y ARTICULOS DEPORTIVO</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$14,020,564.33</w:t>
                  </w:r>
                </w:p>
              </w:tc>
            </w:tr>
            <w:tr w:rsidR="007D75A1"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MATERIALES Y SUMINISTROS PARA SEGURIDAD</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$3,464,226.34</w:t>
                  </w:r>
                </w:p>
              </w:tc>
            </w:tr>
            <w:tr w:rsidR="007D75A1" w:rsidRPr="003B45D5" w:rsidTr="00F42EFB">
              <w:trPr>
                <w:trHeight w:val="336"/>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HERRAMIENTAS, REFACCIONES Y ACCESORIOS MENORES</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$26,593,959.53</w:t>
                  </w:r>
                </w:p>
              </w:tc>
            </w:tr>
            <w:tr w:rsidR="007D75A1"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SERVICIOS BASICOS</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$206,052,328.01</w:t>
                  </w:r>
                </w:p>
              </w:tc>
            </w:tr>
            <w:tr w:rsidR="007D75A1"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SERVICIOS DE ARRENDAMIENTO</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$76,255,860.67</w:t>
                  </w:r>
                </w:p>
              </w:tc>
            </w:tr>
            <w:tr w:rsidR="007D75A1" w:rsidRPr="003B45D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SERVICIOS PROFESIONALES, CIENTIFICOS Y TECNICOS Y OTROS SERVICIOS</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$108,854,590.62</w:t>
                  </w:r>
                </w:p>
              </w:tc>
            </w:tr>
            <w:tr w:rsidR="007D75A1" w:rsidRPr="003B45D5" w:rsidTr="00F42EFB">
              <w:trPr>
                <w:trHeight w:val="330"/>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SERVICIOS FINANCIEROS, BANCARIOS Y COMERCIALES</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$85,773,450.23</w:t>
                  </w:r>
                </w:p>
              </w:tc>
            </w:tr>
            <w:tr w:rsidR="007D75A1" w:rsidRPr="003B45D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SERVICIOS DE INSTALACION, REPARACION, MANTENIMIENTO Y CONSERVACION</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$153,242,103.94</w:t>
                  </w:r>
                </w:p>
              </w:tc>
            </w:tr>
            <w:tr w:rsidR="007D75A1" w:rsidRPr="003B45D5" w:rsidTr="00F42EFB">
              <w:trPr>
                <w:trHeight w:val="272"/>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SERVICIOS DE COMUNICACION SOCIAL Y PUBLICIDAD</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$33,545,779.18</w:t>
                  </w:r>
                </w:p>
              </w:tc>
            </w:tr>
            <w:tr w:rsidR="007D75A1"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SERVICIOS DE TRASLADO Y VIATICOS</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$442,886.37</w:t>
                  </w:r>
                </w:p>
              </w:tc>
            </w:tr>
            <w:tr w:rsidR="007D75A1"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SERVICIOS OFICIALES</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$25,544,415.00</w:t>
                  </w:r>
                </w:p>
              </w:tc>
            </w:tr>
            <w:tr w:rsidR="007D75A1"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OTROS SERVICIOS GENERALES</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$75,075,887.48</w:t>
                  </w:r>
                </w:p>
              </w:tc>
            </w:tr>
            <w:tr w:rsidR="007D75A1"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TRANSFERENCIAS INTERNAS AL SECTOR PUBLICO</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$33,340,000.00</w:t>
                  </w:r>
                </w:p>
              </w:tc>
            </w:tr>
            <w:tr w:rsidR="007D75A1"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TRANSFERENCIAS A ENTIDADES PARAESTATALES</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$766,005,019.00</w:t>
                  </w:r>
                </w:p>
              </w:tc>
            </w:tr>
            <w:tr w:rsidR="007D75A1"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SUBSIDIOS</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$23,484,349.60</w:t>
                  </w:r>
                </w:p>
              </w:tc>
            </w:tr>
            <w:tr w:rsidR="007D75A1"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AYUDAS SOCIALES A PERSONAS</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$178,972,298.01</w:t>
                  </w:r>
                </w:p>
              </w:tc>
            </w:tr>
            <w:tr w:rsidR="007D75A1"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BECAS</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$9,630,000.00</w:t>
                  </w:r>
                </w:p>
              </w:tc>
            </w:tr>
            <w:tr w:rsidR="007D75A1"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AYUDAS SOCIALES A INSTITUCIONES</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$2,451,571.00</w:t>
                  </w:r>
                </w:p>
              </w:tc>
            </w:tr>
            <w:tr w:rsidR="007D75A1" w:rsidRPr="003B45D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TRANSFERENCIAS A FIDEICOMISOS, MANDATOS Y CONTRATOS ANÁLOGOS AL GOBIERNO</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$6,760,617.40</w:t>
                  </w:r>
                </w:p>
              </w:tc>
            </w:tr>
            <w:tr w:rsidR="007D75A1"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DONATIVOS A INSTITUCIONES SIN FINES DE LUCRO</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$58,777,429.36</w:t>
                  </w:r>
                </w:p>
              </w:tc>
            </w:tr>
            <w:tr w:rsidR="007D75A1" w:rsidRPr="003B45D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lastRenderedPageBreak/>
                    <w:t>DONATIVOS A FIDEICOMISO, MANDATOS Y CONTRATOS ANÁLOGOS ESTATALE</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$39,902,888.71</w:t>
                  </w:r>
                </w:p>
              </w:tc>
            </w:tr>
            <w:tr w:rsidR="007D75A1"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INTERESES DE LA DEUDA PUBLICA INTERNA</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$75,258,896.28</w:t>
                  </w:r>
                </w:p>
              </w:tc>
            </w:tr>
            <w:tr w:rsidR="007D75A1"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GASTOS DE LA DEUDA PUBLICA INTERNA</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$272,072.00</w:t>
                  </w:r>
                </w:p>
              </w:tc>
            </w:tr>
            <w:tr w:rsidR="007D75A1"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DEPRECIACION DE BIENES INMUEBLES</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$4,557,209.90</w:t>
                  </w:r>
                </w:p>
              </w:tc>
            </w:tr>
            <w:tr w:rsidR="007D75A1"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DEPRECIACION DE BIENES MUEBLES</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$99,989,333.57</w:t>
                  </w:r>
                </w:p>
              </w:tc>
            </w:tr>
            <w:tr w:rsidR="007D75A1"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DETERIORO DE LOS ACTIVOS BIOLOGICOS</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$3,660,421.62</w:t>
                  </w:r>
                </w:p>
              </w:tc>
            </w:tr>
            <w:tr w:rsidR="007D75A1"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AMORTIZACION DE ACTIVOS INTANGIBLES</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$13,132,074.79</w:t>
                  </w:r>
                </w:p>
              </w:tc>
            </w:tr>
            <w:tr w:rsidR="007D75A1" w:rsidRPr="003B45D5" w:rsidTr="00F42EFB">
              <w:trPr>
                <w:trHeight w:val="340"/>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DISMINUCION DE BIENES POR PÉRDIDA, OBSOLESCENCIA Y DETERIORO</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$32,999,049.45</w:t>
                  </w:r>
                </w:p>
              </w:tc>
            </w:tr>
            <w:tr w:rsidR="007D75A1"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GASTOS DE EJERCICIOS ANTERIORES</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$626,230.72</w:t>
                  </w:r>
                </w:p>
              </w:tc>
            </w:tr>
            <w:tr w:rsidR="007D75A1"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DIFERENCIAS POR TIPO DE CAMBIO NEGATIVAS</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$57,961.11</w:t>
                  </w:r>
                </w:p>
              </w:tc>
            </w:tr>
            <w:tr w:rsidR="007D75A1"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OTROS GASTOS VARIOS</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$429,672,507.46</w:t>
                  </w:r>
                </w:p>
              </w:tc>
            </w:tr>
            <w:tr w:rsidR="007D75A1"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pPr>
                    <w:rPr>
                      <w:color w:val="000000"/>
                      <w:sz w:val="20"/>
                      <w:szCs w:val="20"/>
                    </w:rPr>
                  </w:pPr>
                  <w:r>
                    <w:rPr>
                      <w:color w:val="000000"/>
                      <w:sz w:val="20"/>
                      <w:szCs w:val="20"/>
                    </w:rPr>
                    <w:t>CONSTRUCCIÓN EN BIENES NO CAPITALIZABLE</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pPr>
                    <w:jc w:val="right"/>
                    <w:rPr>
                      <w:color w:val="000000"/>
                      <w:sz w:val="20"/>
                      <w:szCs w:val="20"/>
                    </w:rPr>
                  </w:pPr>
                  <w:r>
                    <w:rPr>
                      <w:color w:val="000000"/>
                      <w:sz w:val="20"/>
                      <w:szCs w:val="20"/>
                    </w:rPr>
                    <w:t>$132,073,895.84</w:t>
                  </w:r>
                </w:p>
              </w:tc>
            </w:tr>
            <w:tr w:rsidR="007D75A1" w:rsidRPr="003B45D5" w:rsidTr="007D75A1">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7D75A1" w:rsidRDefault="007D75A1" w:rsidP="007D75A1">
                  <w:pPr>
                    <w:rPr>
                      <w:b/>
                      <w:bCs/>
                      <w:color w:val="000000"/>
                      <w:sz w:val="20"/>
                      <w:szCs w:val="20"/>
                    </w:rPr>
                  </w:pPr>
                  <w:r>
                    <w:rPr>
                      <w:b/>
                      <w:bCs/>
                      <w:color w:val="000000"/>
                      <w:sz w:val="20"/>
                      <w:szCs w:val="20"/>
                    </w:rPr>
                    <w:t>TOTAL</w:t>
                  </w:r>
                </w:p>
              </w:tc>
              <w:tc>
                <w:tcPr>
                  <w:tcW w:w="2126" w:type="dxa"/>
                  <w:tcBorders>
                    <w:top w:val="nil"/>
                    <w:left w:val="nil"/>
                    <w:bottom w:val="single" w:sz="8" w:space="0" w:color="auto"/>
                    <w:right w:val="single" w:sz="8" w:space="0" w:color="auto"/>
                  </w:tcBorders>
                  <w:shd w:val="clear" w:color="auto" w:fill="auto"/>
                  <w:noWrap/>
                  <w:vAlign w:val="center"/>
                  <w:hideMark/>
                </w:tcPr>
                <w:p w:rsidR="007D75A1" w:rsidRDefault="007D75A1" w:rsidP="007D75A1">
                  <w:pPr>
                    <w:jc w:val="right"/>
                    <w:rPr>
                      <w:b/>
                      <w:bCs/>
                      <w:color w:val="000000"/>
                      <w:sz w:val="20"/>
                      <w:szCs w:val="20"/>
                      <w:u w:val="single"/>
                    </w:rPr>
                  </w:pPr>
                  <w:r>
                    <w:rPr>
                      <w:b/>
                      <w:bCs/>
                      <w:color w:val="000000"/>
                      <w:sz w:val="20"/>
                      <w:szCs w:val="20"/>
                      <w:u w:val="single"/>
                    </w:rPr>
                    <w:t>$6,085,505,169.69</w:t>
                  </w:r>
                </w:p>
              </w:tc>
            </w:tr>
          </w:tbl>
          <w:p w:rsidR="00A85425" w:rsidRPr="003B45D5" w:rsidRDefault="00A85425" w:rsidP="009E2155">
            <w:pPr>
              <w:autoSpaceDE w:val="0"/>
              <w:autoSpaceDN w:val="0"/>
              <w:adjustRightInd w:val="0"/>
              <w:jc w:val="both"/>
              <w:rPr>
                <w:color w:val="000000"/>
                <w:sz w:val="20"/>
                <w:szCs w:val="20"/>
              </w:rPr>
            </w:pPr>
          </w:p>
          <w:p w:rsidR="002A00BB" w:rsidRPr="003B45D5" w:rsidRDefault="000E761D" w:rsidP="009E2155">
            <w:pPr>
              <w:shd w:val="clear" w:color="auto" w:fill="FFFFFF"/>
              <w:spacing w:line="253" w:lineRule="atLeast"/>
              <w:jc w:val="both"/>
              <w:rPr>
                <w:color w:val="000000"/>
                <w:sz w:val="20"/>
                <w:szCs w:val="20"/>
              </w:rPr>
            </w:pPr>
            <w:r w:rsidRPr="003B45D5">
              <w:rPr>
                <w:color w:val="000000"/>
                <w:sz w:val="20"/>
                <w:szCs w:val="2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rsidR="007A2FE0" w:rsidRPr="003B45D5" w:rsidRDefault="000E761D" w:rsidP="009E2155">
            <w:pPr>
              <w:shd w:val="clear" w:color="auto" w:fill="FFFFFF"/>
              <w:spacing w:line="253" w:lineRule="atLeast"/>
              <w:jc w:val="both"/>
              <w:rPr>
                <w:color w:val="000000"/>
                <w:sz w:val="20"/>
                <w:szCs w:val="20"/>
              </w:rPr>
            </w:pPr>
            <w:r w:rsidRPr="003B45D5">
              <w:rPr>
                <w:color w:val="000000"/>
                <w:sz w:val="20"/>
                <w:szCs w:val="2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rsidR="005358F6" w:rsidRPr="003B45D5" w:rsidRDefault="005358F6" w:rsidP="009E2155">
            <w:pPr>
              <w:shd w:val="clear" w:color="auto" w:fill="FFFFFF"/>
              <w:spacing w:line="253" w:lineRule="atLeast"/>
              <w:jc w:val="both"/>
              <w:rPr>
                <w:color w:val="000000"/>
                <w:sz w:val="20"/>
                <w:szCs w:val="20"/>
              </w:rPr>
            </w:pPr>
          </w:p>
          <w:p w:rsidR="002A00BB" w:rsidRPr="003B45D5" w:rsidRDefault="000E761D" w:rsidP="009E2155">
            <w:pPr>
              <w:shd w:val="clear" w:color="auto" w:fill="FFFFFF"/>
              <w:spacing w:line="253" w:lineRule="atLeast"/>
              <w:jc w:val="both"/>
              <w:rPr>
                <w:color w:val="000000"/>
                <w:sz w:val="20"/>
                <w:szCs w:val="20"/>
              </w:rPr>
            </w:pPr>
            <w:r w:rsidRPr="003B45D5">
              <w:rPr>
                <w:color w:val="000000"/>
                <w:sz w:val="20"/>
                <w:szCs w:val="20"/>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rsidR="00B86C0A" w:rsidRPr="003B45D5" w:rsidRDefault="00B86C0A" w:rsidP="009E2155">
            <w:pPr>
              <w:shd w:val="clear" w:color="auto" w:fill="FFFFFF"/>
              <w:spacing w:line="253" w:lineRule="atLeast"/>
              <w:jc w:val="both"/>
              <w:rPr>
                <w:color w:val="000000"/>
                <w:sz w:val="20"/>
                <w:szCs w:val="20"/>
              </w:rPr>
            </w:pPr>
          </w:p>
          <w:tbl>
            <w:tblPr>
              <w:tblW w:w="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16"/>
              <w:gridCol w:w="4832"/>
            </w:tblGrid>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w:t>
                  </w:r>
                </w:p>
              </w:tc>
            </w:tr>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771</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  CONTRACUENTA</w:t>
                  </w:r>
                </w:p>
              </w:tc>
            </w:tr>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772</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 EGRESO DEVENGADA</w:t>
                  </w:r>
                </w:p>
              </w:tc>
            </w:tr>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773</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 EGRESO PAGADA</w:t>
                  </w:r>
                </w:p>
              </w:tc>
            </w:tr>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774</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 INGRESO DEVENGADA</w:t>
                  </w:r>
                </w:p>
              </w:tc>
            </w:tr>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775</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 INGRESO RECAUDADO</w:t>
                  </w:r>
                </w:p>
              </w:tc>
            </w:tr>
          </w:tbl>
          <w:p w:rsidR="00BB434F" w:rsidRPr="003B45D5" w:rsidRDefault="00BB434F" w:rsidP="0029411E">
            <w:pPr>
              <w:shd w:val="clear" w:color="auto" w:fill="FFFFFF"/>
              <w:spacing w:line="253" w:lineRule="atLeast"/>
              <w:jc w:val="both"/>
              <w:rPr>
                <w:color w:val="000000"/>
                <w:sz w:val="20"/>
                <w:szCs w:val="20"/>
              </w:rPr>
            </w:pPr>
          </w:p>
          <w:p w:rsidR="00BB434F" w:rsidRPr="003B45D5" w:rsidRDefault="000E761D" w:rsidP="0029411E">
            <w:pPr>
              <w:shd w:val="clear" w:color="auto" w:fill="FFFFFF"/>
              <w:spacing w:line="253" w:lineRule="atLeast"/>
              <w:jc w:val="both"/>
              <w:rPr>
                <w:color w:val="000000"/>
                <w:sz w:val="20"/>
                <w:szCs w:val="20"/>
              </w:rPr>
            </w:pPr>
            <w:r w:rsidRPr="003B45D5">
              <w:rPr>
                <w:color w:val="000000"/>
                <w:sz w:val="20"/>
                <w:szCs w:val="20"/>
              </w:rPr>
              <w:t xml:space="preserve">Finalmente, se hace de su conocimiento, que conforme a las atribuciones de los Artículos 14 y 16 del Reglamento  Interior de la Tesorería Municipal del Ayuntamiento constitucional de Zapopan, Jalisco y en apego al artículo 14 de la Ley de Disciplina Financiera </w:t>
            </w:r>
            <w:r w:rsidR="007A00AA" w:rsidRPr="003B45D5">
              <w:rPr>
                <w:color w:val="000000"/>
                <w:sz w:val="20"/>
                <w:szCs w:val="20"/>
              </w:rPr>
              <w:t>se registró e</w:t>
            </w:r>
            <w:r w:rsidRPr="003B45D5">
              <w:rPr>
                <w:color w:val="000000"/>
                <w:sz w:val="20"/>
                <w:szCs w:val="20"/>
              </w:rPr>
              <w:t>l remanente del ejercicio fiscal 202</w:t>
            </w:r>
            <w:r w:rsidR="004D4D8A" w:rsidRPr="003B45D5">
              <w:rPr>
                <w:color w:val="000000"/>
                <w:sz w:val="20"/>
                <w:szCs w:val="20"/>
              </w:rPr>
              <w:t>1</w:t>
            </w:r>
            <w:r w:rsidRPr="003B45D5">
              <w:rPr>
                <w:color w:val="000000"/>
                <w:sz w:val="20"/>
                <w:szCs w:val="20"/>
              </w:rPr>
              <w:t>,  por un importe correspondiente a $</w:t>
            </w:r>
            <w:r w:rsidR="00F42EFB">
              <w:rPr>
                <w:color w:val="000000"/>
                <w:sz w:val="20"/>
                <w:szCs w:val="20"/>
              </w:rPr>
              <w:t>300</w:t>
            </w:r>
            <w:r w:rsidR="004D4D8A" w:rsidRPr="003B45D5">
              <w:rPr>
                <w:color w:val="000000"/>
                <w:sz w:val="20"/>
                <w:szCs w:val="20"/>
              </w:rPr>
              <w:t xml:space="preserve"> millones, conforme al dictamen de aprobac</w:t>
            </w:r>
            <w:r w:rsidR="007A5A88" w:rsidRPr="003B45D5">
              <w:rPr>
                <w:color w:val="000000"/>
                <w:sz w:val="20"/>
                <w:szCs w:val="20"/>
              </w:rPr>
              <w:t>ión del pleno del H. A</w:t>
            </w:r>
            <w:r w:rsidR="004D4D8A" w:rsidRPr="003B45D5">
              <w:rPr>
                <w:color w:val="000000"/>
                <w:sz w:val="20"/>
                <w:szCs w:val="20"/>
              </w:rPr>
              <w:t>yuntamiento con expediente 239/221 de fecha 15 de Diciembre 202</w:t>
            </w:r>
            <w:r w:rsidR="007A5A88" w:rsidRPr="003B45D5">
              <w:rPr>
                <w:color w:val="000000"/>
                <w:sz w:val="20"/>
                <w:szCs w:val="20"/>
              </w:rPr>
              <w:t>1</w:t>
            </w:r>
            <w:r w:rsidR="007A00AA" w:rsidRPr="003B45D5">
              <w:rPr>
                <w:color w:val="000000"/>
                <w:sz w:val="20"/>
                <w:szCs w:val="20"/>
              </w:rPr>
              <w:t>; c</w:t>
            </w:r>
            <w:r w:rsidR="00BB434F" w:rsidRPr="003B45D5">
              <w:rPr>
                <w:color w:val="000000"/>
                <w:sz w:val="20"/>
                <w:szCs w:val="20"/>
              </w:rPr>
              <w:t>onforme a la guía co</w:t>
            </w:r>
            <w:r w:rsidR="007A00AA" w:rsidRPr="003B45D5">
              <w:rPr>
                <w:color w:val="000000"/>
                <w:sz w:val="20"/>
                <w:szCs w:val="20"/>
              </w:rPr>
              <w:t>ntabilizadora II.1.09  remanentes de ejercicios anteriores</w:t>
            </w:r>
            <w:r w:rsidR="00BB434F" w:rsidRPr="003B45D5">
              <w:rPr>
                <w:color w:val="000000"/>
                <w:sz w:val="20"/>
                <w:szCs w:val="20"/>
              </w:rPr>
              <w:t>.</w:t>
            </w:r>
          </w:p>
          <w:p w:rsidR="000006C5" w:rsidRPr="003B45D5" w:rsidRDefault="000006C5" w:rsidP="0029411E">
            <w:pPr>
              <w:shd w:val="clear" w:color="auto" w:fill="FFFFFF"/>
              <w:spacing w:line="253" w:lineRule="atLeast"/>
              <w:jc w:val="both"/>
              <w:rPr>
                <w:color w:val="000000"/>
                <w:sz w:val="20"/>
                <w:szCs w:val="20"/>
              </w:rPr>
            </w:pPr>
          </w:p>
          <w:p w:rsidR="002A4D02" w:rsidRPr="003B45D5" w:rsidRDefault="00BB434F" w:rsidP="00BB434F">
            <w:pPr>
              <w:shd w:val="clear" w:color="auto" w:fill="FFFFFF"/>
              <w:spacing w:line="253" w:lineRule="atLeast"/>
              <w:jc w:val="both"/>
              <w:rPr>
                <w:color w:val="000000"/>
                <w:sz w:val="20"/>
                <w:szCs w:val="20"/>
              </w:rPr>
            </w:pPr>
            <w:r w:rsidRPr="003B45D5">
              <w:rPr>
                <w:color w:val="000000"/>
                <w:sz w:val="20"/>
                <w:szCs w:val="20"/>
              </w:rPr>
              <w:lastRenderedPageBreak/>
              <w:t>Para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que si los ingresos excedentes se ven afectados por los remanentes o disponibilidades de ejercicios anteriores, estos deberán ser disminuidos del resultado del Superávit Financiero.</w:t>
            </w:r>
          </w:p>
          <w:p w:rsidR="003B45D5" w:rsidRPr="003B45D5" w:rsidRDefault="003B45D5" w:rsidP="00BB434F">
            <w:pPr>
              <w:shd w:val="clear" w:color="auto" w:fill="FFFFFF"/>
              <w:spacing w:line="253" w:lineRule="atLeast"/>
              <w:jc w:val="both"/>
              <w:rPr>
                <w:color w:val="000000"/>
                <w:sz w:val="20"/>
                <w:szCs w:val="20"/>
              </w:rPr>
            </w:pPr>
          </w:p>
          <w:p w:rsidR="00E55666" w:rsidRPr="003B45D5" w:rsidRDefault="000E761D" w:rsidP="005E2EA7">
            <w:pPr>
              <w:autoSpaceDE w:val="0"/>
              <w:autoSpaceDN w:val="0"/>
              <w:adjustRightInd w:val="0"/>
              <w:jc w:val="both"/>
              <w:rPr>
                <w:color w:val="000000"/>
                <w:sz w:val="20"/>
                <w:szCs w:val="20"/>
              </w:rPr>
            </w:pPr>
            <w:r w:rsidRPr="003B45D5">
              <w:rPr>
                <w:color w:val="000000"/>
                <w:sz w:val="20"/>
                <w:szCs w:val="20"/>
              </w:rPr>
              <w:t>Las Notas descritas son parte integral de los Estados Financieros del M</w:t>
            </w:r>
            <w:r w:rsidR="005D0F11" w:rsidRPr="003B45D5">
              <w:rPr>
                <w:color w:val="000000"/>
                <w:sz w:val="20"/>
                <w:szCs w:val="20"/>
              </w:rPr>
              <w:t xml:space="preserve">unicipio de </w:t>
            </w:r>
            <w:r w:rsidR="00E60558" w:rsidRPr="003B45D5">
              <w:rPr>
                <w:color w:val="000000"/>
                <w:sz w:val="20"/>
                <w:szCs w:val="20"/>
              </w:rPr>
              <w:t xml:space="preserve">Zapopan, Jal., al </w:t>
            </w:r>
            <w:r w:rsidR="007D75A1">
              <w:rPr>
                <w:color w:val="000000"/>
                <w:sz w:val="20"/>
                <w:szCs w:val="20"/>
              </w:rPr>
              <w:t>31 de Octubre</w:t>
            </w:r>
            <w:r w:rsidR="004D4D8A" w:rsidRPr="003B45D5">
              <w:rPr>
                <w:color w:val="000000"/>
                <w:sz w:val="20"/>
                <w:szCs w:val="20"/>
              </w:rPr>
              <w:t xml:space="preserve"> 2022</w:t>
            </w:r>
            <w:r w:rsidR="00D317A3" w:rsidRPr="003B45D5">
              <w:rPr>
                <w:color w:val="000000"/>
                <w:sz w:val="20"/>
                <w:szCs w:val="20"/>
              </w:rPr>
              <w:t>.</w:t>
            </w:r>
          </w:p>
        </w:tc>
      </w:tr>
    </w:tbl>
    <w:p w:rsidR="006A2B2F" w:rsidRPr="003B45D5" w:rsidRDefault="006A2B2F" w:rsidP="006A2B2F">
      <w:pPr>
        <w:rPr>
          <w:sz w:val="20"/>
          <w:szCs w:val="20"/>
        </w:rPr>
      </w:pPr>
    </w:p>
    <w:tbl>
      <w:tblPr>
        <w:tblW w:w="946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13"/>
        <w:gridCol w:w="3624"/>
        <w:gridCol w:w="113"/>
        <w:gridCol w:w="1129"/>
        <w:gridCol w:w="113"/>
        <w:gridCol w:w="3736"/>
        <w:gridCol w:w="636"/>
      </w:tblGrid>
      <w:tr w:rsidR="007D75A1" w:rsidRPr="003B45D5" w:rsidTr="004C1191">
        <w:trPr>
          <w:gridAfter w:val="1"/>
          <w:wAfter w:w="636" w:type="dxa"/>
          <w:jc w:val="center"/>
        </w:trPr>
        <w:tc>
          <w:tcPr>
            <w:tcW w:w="3737" w:type="dxa"/>
            <w:gridSpan w:val="2"/>
            <w:shd w:val="clear" w:color="auto" w:fill="auto"/>
          </w:tcPr>
          <w:p w:rsidR="007D75A1" w:rsidRPr="003B45D5" w:rsidRDefault="007D75A1" w:rsidP="004C1191">
            <w:pPr>
              <w:tabs>
                <w:tab w:val="center" w:pos="1789"/>
              </w:tabs>
              <w:rPr>
                <w:b/>
                <w:sz w:val="20"/>
                <w:szCs w:val="20"/>
              </w:rPr>
            </w:pPr>
            <w:bookmarkStart w:id="3" w:name="codigo"/>
            <w:bookmarkEnd w:id="3"/>
          </w:p>
          <w:p w:rsidR="007D75A1" w:rsidRPr="003B45D5" w:rsidRDefault="007D75A1" w:rsidP="004C1191">
            <w:pPr>
              <w:tabs>
                <w:tab w:val="center" w:pos="1789"/>
              </w:tabs>
              <w:rPr>
                <w:b/>
                <w:sz w:val="20"/>
                <w:szCs w:val="20"/>
              </w:rPr>
            </w:pPr>
          </w:p>
          <w:p w:rsidR="007D75A1" w:rsidRPr="003B45D5" w:rsidRDefault="007D75A1" w:rsidP="004C1191">
            <w:pPr>
              <w:tabs>
                <w:tab w:val="center" w:pos="1789"/>
              </w:tabs>
              <w:rPr>
                <w:b/>
                <w:sz w:val="20"/>
                <w:szCs w:val="20"/>
              </w:rPr>
            </w:pPr>
          </w:p>
          <w:p w:rsidR="007D75A1" w:rsidRPr="003B45D5" w:rsidRDefault="007D75A1" w:rsidP="004C1191">
            <w:pPr>
              <w:tabs>
                <w:tab w:val="center" w:pos="1789"/>
              </w:tabs>
              <w:rPr>
                <w:b/>
                <w:sz w:val="20"/>
                <w:szCs w:val="20"/>
              </w:rPr>
            </w:pPr>
          </w:p>
          <w:p w:rsidR="007D75A1" w:rsidRPr="003B45D5" w:rsidRDefault="007D75A1" w:rsidP="004C1191">
            <w:pPr>
              <w:tabs>
                <w:tab w:val="center" w:pos="1789"/>
              </w:tabs>
              <w:rPr>
                <w:b/>
                <w:sz w:val="20"/>
                <w:szCs w:val="20"/>
              </w:rPr>
            </w:pPr>
            <w:r w:rsidRPr="003B45D5">
              <w:rPr>
                <w:b/>
                <w:sz w:val="20"/>
                <w:szCs w:val="20"/>
              </w:rPr>
              <w:tab/>
            </w:r>
          </w:p>
          <w:p w:rsidR="007D75A1" w:rsidRPr="003B45D5" w:rsidRDefault="004C1191" w:rsidP="004C1191">
            <w:pPr>
              <w:tabs>
                <w:tab w:val="center" w:pos="1789"/>
              </w:tabs>
              <w:rPr>
                <w:b/>
                <w:sz w:val="20"/>
                <w:szCs w:val="20"/>
              </w:rPr>
            </w:pPr>
            <w:r>
              <w:rPr>
                <w:b/>
                <w:noProof/>
                <w:sz w:val="20"/>
                <w:szCs w:val="20"/>
              </w:rPr>
              <w:pict>
                <v:shapetype id="_x0000_t32" coordsize="21600,21600" o:spt="32" o:oned="t" path="m,l21600,21600e" filled="f">
                  <v:path arrowok="t" fillok="f" o:connecttype="none"/>
                  <o:lock v:ext="edit" shapetype="t"/>
                </v:shapetype>
                <v:shape id="_x0000_s1027" type="#_x0000_t32" style="position:absolute;margin-left:266.65pt;margin-top:8.4pt;width:180.7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B6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c+X83k+x4iOvoQUY6Kxzn/mukfBKLHzloi285VWCoTXNotlyPHJ&#10;+UCLFGNCqKr0VkgZ9ZcKDSVehjrB47QULDjjxbb7Slp0JGGD4i/2+C7M6oNiEazjhG2utidCXmwo&#10;LlXAg8aAztW6rMjPZbrcLDaL2WSW328ms7SuJ4/baja532af5vVdXVV19itQy2ZFJxjjKrAb1zWb&#10;/d06XB/OZdFuC3sbQ/IWPc4LyI7/kXRUNoh5WYu9ZuedHRWHDY3B19cUnsDrO9iv3/z6NwAAAP//&#10;AwBQSwMEFAAGAAgAAAAhAAoeUW/cAAAACQEAAA8AAABkcnMvZG93bnJldi54bWxMj0FrwkAQhe8F&#10;/8MygpdSNyat1JiNiNBDj1Wh1zU7JmmzsyG7Mam/viMU6m3mvcebb7LNaBtxwc7XjhQs5hEIpMKZ&#10;mkoFx8Pb0ysIHzQZ3ThCBT/oYZNPHjKdGjfQB172oRRcQj7VCqoQ2lRKX1RotZ+7Fom9s+usDrx2&#10;pTSdHrjcNjKOoqW0uia+UOkWdxUW3/veKkDfvyyi7cqWx/fr8PgZX7+G9qDUbDpu1yACjuE/DDd8&#10;RoecmU6uJ+NFoyB+5iDLSbICwX6yvA2nP0Xmmbz/IP8FAAD//wMAUEsBAi0AFAAGAAgAAAAhALaD&#10;OJL+AAAA4QEAABMAAAAAAAAAAAAAAAAAAAAAAFtDb250ZW50X1R5cGVzXS54bWxQSwECLQAUAAYA&#10;CAAAACEAOP0h/9YAAACUAQAACwAAAAAAAAAAAAAAAAAvAQAAX3JlbHMvLnJlbHNQSwECLQAUAAYA&#10;CAAAACEAnmLwehwCAAA7BAAADgAAAAAAAAAAAAAAAAAuAgAAZHJzL2Uyb0RvYy54bWxQSwECLQAU&#10;AAYACAAAACEACh5Rb9wAAAAJAQAADwAAAAAAAAAAAAAAAAB2BAAAZHJzL2Rvd25yZXYueG1sUEsF&#10;BgAAAAAEAAQA8wAAAH8FAAAAAA==&#10;" adj="-40284,-1,-40284"/>
              </w:pict>
            </w:r>
            <w:r>
              <w:rPr>
                <w:b/>
                <w:noProof/>
                <w:sz w:val="20"/>
                <w:szCs w:val="20"/>
              </w:rPr>
              <w:pict>
                <v:shape id="_x0000_s1026" type="#_x0000_t32" style="position:absolute;margin-left:10.65pt;margin-top:9.45pt;width:180.7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B6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c+X83k+x4iOvoQUY6Kxzn/mukfBKLHzloi285VWCoTXNotlyPHJ&#10;+UCLFGNCqKr0VkgZ9ZcKDSVehjrB47QULDjjxbb7Slp0JGGD4i/2+C7M6oNiEazjhG2utidCXmwo&#10;LlXAg8aAztW6rMjPZbrcLDaL2WSW328ms7SuJ4/baja532af5vVdXVV19itQy2ZFJxjjKrAb1zWb&#10;/d06XB/OZdFuC3sbQ/IWPc4LyI7/kXRUNoh5WYu9ZuedHRWHDY3B19cUnsDrO9iv3/z6NwAAAP//&#10;AwBQSwMEFAAGAAgAAAAhAAoeUW/cAAAACQEAAA8AAABkcnMvZG93bnJldi54bWxMj0FrwkAQhe8F&#10;/8MygpdSNyat1JiNiNBDj1Wh1zU7JmmzsyG7Mam/viMU6m3mvcebb7LNaBtxwc7XjhQs5hEIpMKZ&#10;mkoFx8Pb0ysIHzQZ3ThCBT/oYZNPHjKdGjfQB172oRRcQj7VCqoQ2lRKX1RotZ+7Fom9s+usDrx2&#10;pTSdHrjcNjKOoqW0uia+UOkWdxUW3/veKkDfvyyi7cqWx/fr8PgZX7+G9qDUbDpu1yACjuE/DDd8&#10;RoecmU6uJ+NFoyB+5iDLSbICwX6yvA2nP0Xmmbz/IP8FAAD//wMAUEsBAi0AFAAGAAgAAAAhALaD&#10;OJL+AAAA4QEAABMAAAAAAAAAAAAAAAAAAAAAAFtDb250ZW50X1R5cGVzXS54bWxQSwECLQAUAAYA&#10;CAAAACEAOP0h/9YAAACUAQAACwAAAAAAAAAAAAAAAAAvAQAAX3JlbHMvLnJlbHNQSwECLQAUAAYA&#10;CAAAACEAnmLwehwCAAA7BAAADgAAAAAAAAAAAAAAAAAuAgAAZHJzL2Uyb0RvYy54bWxQSwECLQAU&#10;AAYACAAAACEACh5Rb9wAAAAJAQAADwAAAAAAAAAAAAAAAAB2BAAAZHJzL2Rvd25yZXYueG1sUEsF&#10;BgAAAAAEAAQA8wAAAH8FAAAAAA==&#10;" adj="-40284,-1,-40284"/>
              </w:pict>
            </w:r>
          </w:p>
        </w:tc>
        <w:tc>
          <w:tcPr>
            <w:tcW w:w="1242" w:type="dxa"/>
            <w:gridSpan w:val="2"/>
            <w:shd w:val="clear" w:color="auto" w:fill="auto"/>
          </w:tcPr>
          <w:p w:rsidR="007D75A1" w:rsidRPr="003B45D5" w:rsidRDefault="007D75A1" w:rsidP="004C1191">
            <w:pPr>
              <w:rPr>
                <w:b/>
                <w:sz w:val="20"/>
                <w:szCs w:val="20"/>
              </w:rPr>
            </w:pPr>
          </w:p>
        </w:tc>
        <w:tc>
          <w:tcPr>
            <w:tcW w:w="3849" w:type="dxa"/>
            <w:gridSpan w:val="2"/>
            <w:shd w:val="clear" w:color="auto" w:fill="auto"/>
          </w:tcPr>
          <w:p w:rsidR="007D75A1" w:rsidRPr="003B45D5" w:rsidRDefault="007D75A1" w:rsidP="004C1191">
            <w:pPr>
              <w:tabs>
                <w:tab w:val="center" w:pos="1846"/>
              </w:tabs>
              <w:rPr>
                <w:b/>
                <w:sz w:val="20"/>
                <w:szCs w:val="20"/>
              </w:rPr>
            </w:pPr>
            <w:r w:rsidRPr="003B45D5">
              <w:rPr>
                <w:b/>
                <w:sz w:val="20"/>
                <w:szCs w:val="20"/>
              </w:rPr>
              <w:tab/>
            </w:r>
          </w:p>
        </w:tc>
      </w:tr>
      <w:tr w:rsidR="007D75A1" w:rsidRPr="003B45D5" w:rsidTr="004C1191">
        <w:trPr>
          <w:gridBefore w:val="1"/>
          <w:wBefore w:w="113" w:type="dxa"/>
          <w:jc w:val="center"/>
        </w:trPr>
        <w:tc>
          <w:tcPr>
            <w:tcW w:w="3737" w:type="dxa"/>
            <w:gridSpan w:val="2"/>
            <w:shd w:val="clear" w:color="auto" w:fill="auto"/>
          </w:tcPr>
          <w:p w:rsidR="007D75A1" w:rsidRPr="003B45D5" w:rsidRDefault="007D75A1" w:rsidP="004C1191">
            <w:pPr>
              <w:jc w:val="center"/>
              <w:rPr>
                <w:b/>
                <w:sz w:val="20"/>
                <w:szCs w:val="20"/>
              </w:rPr>
            </w:pPr>
            <w:r w:rsidRPr="003B45D5">
              <w:rPr>
                <w:b/>
                <w:sz w:val="20"/>
                <w:szCs w:val="20"/>
              </w:rPr>
              <w:t>JUAN JOSÉ FRANGIE SAADE</w:t>
            </w:r>
          </w:p>
          <w:p w:rsidR="007D75A1" w:rsidRPr="003B45D5" w:rsidRDefault="007D75A1" w:rsidP="004C1191">
            <w:pPr>
              <w:jc w:val="center"/>
              <w:rPr>
                <w:b/>
                <w:sz w:val="20"/>
                <w:szCs w:val="20"/>
              </w:rPr>
            </w:pPr>
            <w:bookmarkStart w:id="4" w:name="Cargo1"/>
            <w:bookmarkEnd w:id="4"/>
            <w:r w:rsidRPr="003B45D5">
              <w:rPr>
                <w:b/>
                <w:sz w:val="20"/>
                <w:szCs w:val="20"/>
              </w:rPr>
              <w:t>PRESIDENTE MUNICIPAL</w:t>
            </w:r>
          </w:p>
        </w:tc>
        <w:tc>
          <w:tcPr>
            <w:tcW w:w="1242" w:type="dxa"/>
            <w:gridSpan w:val="2"/>
            <w:shd w:val="clear" w:color="auto" w:fill="auto"/>
          </w:tcPr>
          <w:p w:rsidR="007D75A1" w:rsidRPr="003B45D5" w:rsidRDefault="007D75A1" w:rsidP="004C1191">
            <w:pPr>
              <w:rPr>
                <w:b/>
                <w:sz w:val="20"/>
                <w:szCs w:val="20"/>
              </w:rPr>
            </w:pPr>
          </w:p>
        </w:tc>
        <w:tc>
          <w:tcPr>
            <w:tcW w:w="4334" w:type="dxa"/>
            <w:gridSpan w:val="2"/>
            <w:shd w:val="clear" w:color="auto" w:fill="auto"/>
          </w:tcPr>
          <w:p w:rsidR="007D75A1" w:rsidRPr="003B45D5" w:rsidRDefault="007D75A1" w:rsidP="004C1191">
            <w:pPr>
              <w:jc w:val="center"/>
              <w:rPr>
                <w:b/>
                <w:sz w:val="20"/>
                <w:szCs w:val="20"/>
              </w:rPr>
            </w:pPr>
            <w:bookmarkStart w:id="5" w:name="firma2"/>
            <w:bookmarkEnd w:id="5"/>
            <w:r w:rsidRPr="003B45D5">
              <w:rPr>
                <w:b/>
                <w:sz w:val="20"/>
                <w:szCs w:val="20"/>
              </w:rPr>
              <w:t>MTRA. ADRIANA ROMO LÓPEZ</w:t>
            </w:r>
          </w:p>
          <w:p w:rsidR="007D75A1" w:rsidRPr="003B45D5" w:rsidRDefault="007D75A1" w:rsidP="004C1191">
            <w:pPr>
              <w:jc w:val="center"/>
              <w:rPr>
                <w:b/>
                <w:sz w:val="20"/>
                <w:szCs w:val="20"/>
              </w:rPr>
            </w:pPr>
            <w:bookmarkStart w:id="6" w:name="Cargo2"/>
            <w:bookmarkEnd w:id="6"/>
            <w:r w:rsidRPr="003B45D5">
              <w:rPr>
                <w:b/>
                <w:sz w:val="20"/>
                <w:szCs w:val="20"/>
              </w:rPr>
              <w:t>TESORERO MUNICIPAL</w:t>
            </w:r>
          </w:p>
        </w:tc>
      </w:tr>
    </w:tbl>
    <w:p w:rsidR="006A2B2F" w:rsidRPr="003B45D5" w:rsidRDefault="006A2B2F" w:rsidP="006A2B2F">
      <w:pPr>
        <w:rPr>
          <w:sz w:val="20"/>
          <w:szCs w:val="20"/>
        </w:rPr>
      </w:pPr>
    </w:p>
    <w:p w:rsidR="007D75A1" w:rsidRDefault="007D75A1" w:rsidP="003B45D5">
      <w:pPr>
        <w:jc w:val="both"/>
        <w:rPr>
          <w:sz w:val="20"/>
          <w:szCs w:val="20"/>
        </w:rPr>
      </w:pPr>
    </w:p>
    <w:p w:rsidR="001C3530" w:rsidRPr="003B45D5" w:rsidRDefault="003B45D5" w:rsidP="003B45D5">
      <w:pPr>
        <w:jc w:val="both"/>
        <w:rPr>
          <w:sz w:val="20"/>
          <w:szCs w:val="20"/>
        </w:rPr>
      </w:pPr>
      <w:r w:rsidRPr="003B45D5">
        <w:rPr>
          <w:sz w:val="20"/>
          <w:szCs w:val="20"/>
        </w:rPr>
        <w:t>Bajo protesta de decir verdad declaramos que los Estados Financieros y sus notas, son razonablemente correctos y son responsabilidad del emisor.</w:t>
      </w:r>
    </w:p>
    <w:sectPr w:rsidR="001C3530" w:rsidRPr="003B45D5"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69F" w:rsidRDefault="00AF769F" w:rsidP="00170B4B">
      <w:r>
        <w:separator/>
      </w:r>
    </w:p>
  </w:endnote>
  <w:endnote w:type="continuationSeparator" w:id="0">
    <w:p w:rsidR="00AF769F" w:rsidRDefault="00AF769F"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69F" w:rsidRDefault="00AF769F" w:rsidP="00170B4B">
      <w:r>
        <w:separator/>
      </w:r>
    </w:p>
  </w:footnote>
  <w:footnote w:type="continuationSeparator" w:id="0">
    <w:p w:rsidR="00AF769F" w:rsidRDefault="00AF769F" w:rsidP="00170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F15E3"/>
    <w:rsid w:val="000006C5"/>
    <w:rsid w:val="00006C55"/>
    <w:rsid w:val="00007145"/>
    <w:rsid w:val="0001562A"/>
    <w:rsid w:val="0002414B"/>
    <w:rsid w:val="0002586B"/>
    <w:rsid w:val="00027FF7"/>
    <w:rsid w:val="000302C4"/>
    <w:rsid w:val="000311C1"/>
    <w:rsid w:val="00034C2A"/>
    <w:rsid w:val="00035091"/>
    <w:rsid w:val="000421C6"/>
    <w:rsid w:val="000428D4"/>
    <w:rsid w:val="00045CB9"/>
    <w:rsid w:val="00051F96"/>
    <w:rsid w:val="00054919"/>
    <w:rsid w:val="00062E37"/>
    <w:rsid w:val="00066595"/>
    <w:rsid w:val="00072A8F"/>
    <w:rsid w:val="000755D1"/>
    <w:rsid w:val="00076BCA"/>
    <w:rsid w:val="00076C81"/>
    <w:rsid w:val="0008706D"/>
    <w:rsid w:val="000903BB"/>
    <w:rsid w:val="0009234F"/>
    <w:rsid w:val="00092760"/>
    <w:rsid w:val="00097FD3"/>
    <w:rsid w:val="000A0CD0"/>
    <w:rsid w:val="000A322F"/>
    <w:rsid w:val="000A32B9"/>
    <w:rsid w:val="000A517F"/>
    <w:rsid w:val="000B08CD"/>
    <w:rsid w:val="000C25C3"/>
    <w:rsid w:val="000C787F"/>
    <w:rsid w:val="000D038C"/>
    <w:rsid w:val="000D1F9D"/>
    <w:rsid w:val="000D6FB0"/>
    <w:rsid w:val="000E1C05"/>
    <w:rsid w:val="000E27F9"/>
    <w:rsid w:val="000E3107"/>
    <w:rsid w:val="000E72A3"/>
    <w:rsid w:val="000E761D"/>
    <w:rsid w:val="000F0804"/>
    <w:rsid w:val="000F185C"/>
    <w:rsid w:val="000F1E34"/>
    <w:rsid w:val="000F4B18"/>
    <w:rsid w:val="00103027"/>
    <w:rsid w:val="001033B3"/>
    <w:rsid w:val="00103CE9"/>
    <w:rsid w:val="0010718F"/>
    <w:rsid w:val="00110DB2"/>
    <w:rsid w:val="0011107F"/>
    <w:rsid w:val="00111918"/>
    <w:rsid w:val="00116104"/>
    <w:rsid w:val="0011666D"/>
    <w:rsid w:val="001200AE"/>
    <w:rsid w:val="001243C9"/>
    <w:rsid w:val="00124EC4"/>
    <w:rsid w:val="0012662F"/>
    <w:rsid w:val="0013069C"/>
    <w:rsid w:val="00132928"/>
    <w:rsid w:val="00134EEC"/>
    <w:rsid w:val="00135267"/>
    <w:rsid w:val="0013647B"/>
    <w:rsid w:val="00141275"/>
    <w:rsid w:val="00144056"/>
    <w:rsid w:val="001444F5"/>
    <w:rsid w:val="00144A7D"/>
    <w:rsid w:val="00144E0C"/>
    <w:rsid w:val="00151F61"/>
    <w:rsid w:val="0016215F"/>
    <w:rsid w:val="001621C3"/>
    <w:rsid w:val="001647A0"/>
    <w:rsid w:val="001669C7"/>
    <w:rsid w:val="00170B4B"/>
    <w:rsid w:val="0017143B"/>
    <w:rsid w:val="001725DC"/>
    <w:rsid w:val="00172DFE"/>
    <w:rsid w:val="00177B5B"/>
    <w:rsid w:val="00184C5E"/>
    <w:rsid w:val="00196F87"/>
    <w:rsid w:val="001A0E9D"/>
    <w:rsid w:val="001A13BD"/>
    <w:rsid w:val="001A1600"/>
    <w:rsid w:val="001A5FE4"/>
    <w:rsid w:val="001A7852"/>
    <w:rsid w:val="001B27AA"/>
    <w:rsid w:val="001B367F"/>
    <w:rsid w:val="001B3FD2"/>
    <w:rsid w:val="001C3530"/>
    <w:rsid w:val="001C43CF"/>
    <w:rsid w:val="001D5BED"/>
    <w:rsid w:val="001D6A92"/>
    <w:rsid w:val="001D74C8"/>
    <w:rsid w:val="001E1AE2"/>
    <w:rsid w:val="001E26F2"/>
    <w:rsid w:val="001E7BE3"/>
    <w:rsid w:val="00202F69"/>
    <w:rsid w:val="0020774A"/>
    <w:rsid w:val="00211C90"/>
    <w:rsid w:val="00211E89"/>
    <w:rsid w:val="00213A5A"/>
    <w:rsid w:val="002163C1"/>
    <w:rsid w:val="00221CFB"/>
    <w:rsid w:val="00223BB1"/>
    <w:rsid w:val="00224C2C"/>
    <w:rsid w:val="0023109F"/>
    <w:rsid w:val="00244A89"/>
    <w:rsid w:val="00246DCB"/>
    <w:rsid w:val="002472F9"/>
    <w:rsid w:val="00250AB6"/>
    <w:rsid w:val="00250B97"/>
    <w:rsid w:val="00254DC1"/>
    <w:rsid w:val="0026213B"/>
    <w:rsid w:val="00273F69"/>
    <w:rsid w:val="002772FF"/>
    <w:rsid w:val="00277596"/>
    <w:rsid w:val="00282982"/>
    <w:rsid w:val="00282CAB"/>
    <w:rsid w:val="0028306D"/>
    <w:rsid w:val="00292CDB"/>
    <w:rsid w:val="002938D3"/>
    <w:rsid w:val="0029411E"/>
    <w:rsid w:val="00297768"/>
    <w:rsid w:val="002A00BB"/>
    <w:rsid w:val="002A0B8A"/>
    <w:rsid w:val="002A1827"/>
    <w:rsid w:val="002A4D02"/>
    <w:rsid w:val="002A58AE"/>
    <w:rsid w:val="002A661A"/>
    <w:rsid w:val="002B305F"/>
    <w:rsid w:val="002C1189"/>
    <w:rsid w:val="002C2D2E"/>
    <w:rsid w:val="002C4BAC"/>
    <w:rsid w:val="002D37E4"/>
    <w:rsid w:val="002D3EDE"/>
    <w:rsid w:val="002F1905"/>
    <w:rsid w:val="002F3E8E"/>
    <w:rsid w:val="002F6139"/>
    <w:rsid w:val="002F7A8D"/>
    <w:rsid w:val="003004D3"/>
    <w:rsid w:val="00307EFA"/>
    <w:rsid w:val="00320FED"/>
    <w:rsid w:val="003304F1"/>
    <w:rsid w:val="0033176B"/>
    <w:rsid w:val="00333036"/>
    <w:rsid w:val="003339BF"/>
    <w:rsid w:val="00334040"/>
    <w:rsid w:val="00337A3C"/>
    <w:rsid w:val="00337CAF"/>
    <w:rsid w:val="0034361D"/>
    <w:rsid w:val="003460C9"/>
    <w:rsid w:val="0034621D"/>
    <w:rsid w:val="00347043"/>
    <w:rsid w:val="003503A2"/>
    <w:rsid w:val="00361994"/>
    <w:rsid w:val="00365C1F"/>
    <w:rsid w:val="00367435"/>
    <w:rsid w:val="0037617F"/>
    <w:rsid w:val="0038485F"/>
    <w:rsid w:val="00385C9A"/>
    <w:rsid w:val="00390611"/>
    <w:rsid w:val="00391577"/>
    <w:rsid w:val="00392319"/>
    <w:rsid w:val="00392BCF"/>
    <w:rsid w:val="00393983"/>
    <w:rsid w:val="00395995"/>
    <w:rsid w:val="00396E2C"/>
    <w:rsid w:val="003A0268"/>
    <w:rsid w:val="003A48EF"/>
    <w:rsid w:val="003A7F30"/>
    <w:rsid w:val="003B177D"/>
    <w:rsid w:val="003B45D5"/>
    <w:rsid w:val="003C53DE"/>
    <w:rsid w:val="003E02E1"/>
    <w:rsid w:val="003E24DB"/>
    <w:rsid w:val="003E3178"/>
    <w:rsid w:val="003E5EC4"/>
    <w:rsid w:val="003E724A"/>
    <w:rsid w:val="003F7DA6"/>
    <w:rsid w:val="004041C0"/>
    <w:rsid w:val="004059C8"/>
    <w:rsid w:val="0040643B"/>
    <w:rsid w:val="00410834"/>
    <w:rsid w:val="00423F71"/>
    <w:rsid w:val="004275E8"/>
    <w:rsid w:val="004304D6"/>
    <w:rsid w:val="00437F71"/>
    <w:rsid w:val="00441969"/>
    <w:rsid w:val="00444F97"/>
    <w:rsid w:val="00445FE5"/>
    <w:rsid w:val="0044621D"/>
    <w:rsid w:val="0045437D"/>
    <w:rsid w:val="00454EB8"/>
    <w:rsid w:val="0046312E"/>
    <w:rsid w:val="00473117"/>
    <w:rsid w:val="004842E5"/>
    <w:rsid w:val="004874C2"/>
    <w:rsid w:val="004921CA"/>
    <w:rsid w:val="004A176F"/>
    <w:rsid w:val="004A2601"/>
    <w:rsid w:val="004A37EF"/>
    <w:rsid w:val="004B5A93"/>
    <w:rsid w:val="004C1191"/>
    <w:rsid w:val="004C13C8"/>
    <w:rsid w:val="004C1508"/>
    <w:rsid w:val="004C69E8"/>
    <w:rsid w:val="004D10DD"/>
    <w:rsid w:val="004D1121"/>
    <w:rsid w:val="004D438B"/>
    <w:rsid w:val="004D4D8A"/>
    <w:rsid w:val="004E2910"/>
    <w:rsid w:val="004F430C"/>
    <w:rsid w:val="00501146"/>
    <w:rsid w:val="005069D7"/>
    <w:rsid w:val="00506B78"/>
    <w:rsid w:val="00513433"/>
    <w:rsid w:val="00514F7B"/>
    <w:rsid w:val="00517322"/>
    <w:rsid w:val="00525982"/>
    <w:rsid w:val="00530A4B"/>
    <w:rsid w:val="00531837"/>
    <w:rsid w:val="00531B30"/>
    <w:rsid w:val="00532977"/>
    <w:rsid w:val="00534213"/>
    <w:rsid w:val="005358F6"/>
    <w:rsid w:val="005402B2"/>
    <w:rsid w:val="005449E2"/>
    <w:rsid w:val="00545E1E"/>
    <w:rsid w:val="00551E29"/>
    <w:rsid w:val="00553182"/>
    <w:rsid w:val="00563A67"/>
    <w:rsid w:val="00564D79"/>
    <w:rsid w:val="00573A86"/>
    <w:rsid w:val="00580657"/>
    <w:rsid w:val="00580E5F"/>
    <w:rsid w:val="00583CB2"/>
    <w:rsid w:val="005844FA"/>
    <w:rsid w:val="0058574F"/>
    <w:rsid w:val="00593200"/>
    <w:rsid w:val="0059381A"/>
    <w:rsid w:val="005970F3"/>
    <w:rsid w:val="00597A00"/>
    <w:rsid w:val="005A0B07"/>
    <w:rsid w:val="005A678B"/>
    <w:rsid w:val="005B2ED7"/>
    <w:rsid w:val="005B31AA"/>
    <w:rsid w:val="005B3F21"/>
    <w:rsid w:val="005C4C05"/>
    <w:rsid w:val="005C7D5F"/>
    <w:rsid w:val="005D03F3"/>
    <w:rsid w:val="005D0F11"/>
    <w:rsid w:val="005E2EA7"/>
    <w:rsid w:val="005E5247"/>
    <w:rsid w:val="005E7738"/>
    <w:rsid w:val="005F5FEC"/>
    <w:rsid w:val="005F63AD"/>
    <w:rsid w:val="00612D70"/>
    <w:rsid w:val="006151C1"/>
    <w:rsid w:val="00622CE2"/>
    <w:rsid w:val="00623432"/>
    <w:rsid w:val="00624299"/>
    <w:rsid w:val="00626636"/>
    <w:rsid w:val="006268B6"/>
    <w:rsid w:val="006323FB"/>
    <w:rsid w:val="006358BA"/>
    <w:rsid w:val="00637165"/>
    <w:rsid w:val="00641C7D"/>
    <w:rsid w:val="006424C5"/>
    <w:rsid w:val="00647B8F"/>
    <w:rsid w:val="00654865"/>
    <w:rsid w:val="00655491"/>
    <w:rsid w:val="0065720A"/>
    <w:rsid w:val="00660DE8"/>
    <w:rsid w:val="00660F94"/>
    <w:rsid w:val="0066153B"/>
    <w:rsid w:val="00664148"/>
    <w:rsid w:val="00664B48"/>
    <w:rsid w:val="00687183"/>
    <w:rsid w:val="00687805"/>
    <w:rsid w:val="00696284"/>
    <w:rsid w:val="00696E8B"/>
    <w:rsid w:val="006A04C7"/>
    <w:rsid w:val="006A2B2F"/>
    <w:rsid w:val="006A71F4"/>
    <w:rsid w:val="006B06EB"/>
    <w:rsid w:val="006B0896"/>
    <w:rsid w:val="006B3F9C"/>
    <w:rsid w:val="006B4B42"/>
    <w:rsid w:val="006B518F"/>
    <w:rsid w:val="006B6696"/>
    <w:rsid w:val="006C0815"/>
    <w:rsid w:val="006C3267"/>
    <w:rsid w:val="006C662D"/>
    <w:rsid w:val="006C7BB5"/>
    <w:rsid w:val="006D2FA8"/>
    <w:rsid w:val="006E2F08"/>
    <w:rsid w:val="006E43D4"/>
    <w:rsid w:val="006E5C2D"/>
    <w:rsid w:val="006F1A11"/>
    <w:rsid w:val="006F71CC"/>
    <w:rsid w:val="007004F7"/>
    <w:rsid w:val="007035BB"/>
    <w:rsid w:val="00705BB8"/>
    <w:rsid w:val="0071124B"/>
    <w:rsid w:val="00712408"/>
    <w:rsid w:val="0071787C"/>
    <w:rsid w:val="00721248"/>
    <w:rsid w:val="00722695"/>
    <w:rsid w:val="00722BE2"/>
    <w:rsid w:val="007269EB"/>
    <w:rsid w:val="00730FCF"/>
    <w:rsid w:val="00735719"/>
    <w:rsid w:val="00737BAC"/>
    <w:rsid w:val="00740012"/>
    <w:rsid w:val="00740056"/>
    <w:rsid w:val="007454F6"/>
    <w:rsid w:val="00752B00"/>
    <w:rsid w:val="00752F56"/>
    <w:rsid w:val="00753DE0"/>
    <w:rsid w:val="00760713"/>
    <w:rsid w:val="00761010"/>
    <w:rsid w:val="007637A3"/>
    <w:rsid w:val="007667E9"/>
    <w:rsid w:val="00767885"/>
    <w:rsid w:val="007707E4"/>
    <w:rsid w:val="007708AC"/>
    <w:rsid w:val="00776A39"/>
    <w:rsid w:val="007771FB"/>
    <w:rsid w:val="00785F80"/>
    <w:rsid w:val="00790F5F"/>
    <w:rsid w:val="00792931"/>
    <w:rsid w:val="00793119"/>
    <w:rsid w:val="00794D88"/>
    <w:rsid w:val="00796B01"/>
    <w:rsid w:val="00796F5A"/>
    <w:rsid w:val="007A00AA"/>
    <w:rsid w:val="007A18E0"/>
    <w:rsid w:val="007A20AD"/>
    <w:rsid w:val="007A210A"/>
    <w:rsid w:val="007A280E"/>
    <w:rsid w:val="007A2FE0"/>
    <w:rsid w:val="007A440B"/>
    <w:rsid w:val="007A4D55"/>
    <w:rsid w:val="007A5A88"/>
    <w:rsid w:val="007B4C35"/>
    <w:rsid w:val="007B60A4"/>
    <w:rsid w:val="007C005A"/>
    <w:rsid w:val="007C0E09"/>
    <w:rsid w:val="007C6E3E"/>
    <w:rsid w:val="007C6FA0"/>
    <w:rsid w:val="007D0CE0"/>
    <w:rsid w:val="007D32D7"/>
    <w:rsid w:val="007D3D91"/>
    <w:rsid w:val="007D4DAE"/>
    <w:rsid w:val="007D6FA1"/>
    <w:rsid w:val="007D75A1"/>
    <w:rsid w:val="007E0A61"/>
    <w:rsid w:val="007E2E34"/>
    <w:rsid w:val="007E3E89"/>
    <w:rsid w:val="007E7693"/>
    <w:rsid w:val="007F00BE"/>
    <w:rsid w:val="007F5EB2"/>
    <w:rsid w:val="007F676E"/>
    <w:rsid w:val="00801557"/>
    <w:rsid w:val="00805D1E"/>
    <w:rsid w:val="00813C37"/>
    <w:rsid w:val="00814656"/>
    <w:rsid w:val="00817F5F"/>
    <w:rsid w:val="008241D3"/>
    <w:rsid w:val="008242C9"/>
    <w:rsid w:val="00826CA2"/>
    <w:rsid w:val="0083172A"/>
    <w:rsid w:val="00832CD2"/>
    <w:rsid w:val="0083468B"/>
    <w:rsid w:val="008404CB"/>
    <w:rsid w:val="00841D91"/>
    <w:rsid w:val="00842089"/>
    <w:rsid w:val="00844503"/>
    <w:rsid w:val="00845C8B"/>
    <w:rsid w:val="00856FE7"/>
    <w:rsid w:val="00857340"/>
    <w:rsid w:val="0086594D"/>
    <w:rsid w:val="00876B6D"/>
    <w:rsid w:val="008815DB"/>
    <w:rsid w:val="008821DA"/>
    <w:rsid w:val="00884DF3"/>
    <w:rsid w:val="0088762A"/>
    <w:rsid w:val="00894AEC"/>
    <w:rsid w:val="008A355E"/>
    <w:rsid w:val="008A4868"/>
    <w:rsid w:val="008A5397"/>
    <w:rsid w:val="008A7BE7"/>
    <w:rsid w:val="008B49D5"/>
    <w:rsid w:val="008B4BFD"/>
    <w:rsid w:val="008B5001"/>
    <w:rsid w:val="008B7E33"/>
    <w:rsid w:val="008C0D84"/>
    <w:rsid w:val="008C4B7E"/>
    <w:rsid w:val="008C7259"/>
    <w:rsid w:val="008C7D30"/>
    <w:rsid w:val="008D3E67"/>
    <w:rsid w:val="008D46B8"/>
    <w:rsid w:val="008D77B7"/>
    <w:rsid w:val="008E1CC7"/>
    <w:rsid w:val="008E3117"/>
    <w:rsid w:val="008F38DC"/>
    <w:rsid w:val="008F44B7"/>
    <w:rsid w:val="008F5451"/>
    <w:rsid w:val="009007A6"/>
    <w:rsid w:val="00901CCC"/>
    <w:rsid w:val="009047FE"/>
    <w:rsid w:val="00904FF6"/>
    <w:rsid w:val="00911C4C"/>
    <w:rsid w:val="009121C5"/>
    <w:rsid w:val="00913C00"/>
    <w:rsid w:val="00923057"/>
    <w:rsid w:val="00926A0B"/>
    <w:rsid w:val="0093677A"/>
    <w:rsid w:val="00944AA3"/>
    <w:rsid w:val="00945202"/>
    <w:rsid w:val="009473E5"/>
    <w:rsid w:val="00950316"/>
    <w:rsid w:val="0095115C"/>
    <w:rsid w:val="00952373"/>
    <w:rsid w:val="009526DD"/>
    <w:rsid w:val="00957575"/>
    <w:rsid w:val="00960460"/>
    <w:rsid w:val="00976555"/>
    <w:rsid w:val="009832AE"/>
    <w:rsid w:val="00985223"/>
    <w:rsid w:val="00987D6D"/>
    <w:rsid w:val="0099349B"/>
    <w:rsid w:val="00997F7A"/>
    <w:rsid w:val="009A1642"/>
    <w:rsid w:val="009A35AD"/>
    <w:rsid w:val="009A430A"/>
    <w:rsid w:val="009A5184"/>
    <w:rsid w:val="009A5568"/>
    <w:rsid w:val="009A6115"/>
    <w:rsid w:val="009A648E"/>
    <w:rsid w:val="009C29E9"/>
    <w:rsid w:val="009C2FD1"/>
    <w:rsid w:val="009C3617"/>
    <w:rsid w:val="009C43B4"/>
    <w:rsid w:val="009C6C3A"/>
    <w:rsid w:val="009D4054"/>
    <w:rsid w:val="009D61BC"/>
    <w:rsid w:val="009E0791"/>
    <w:rsid w:val="009E0C14"/>
    <w:rsid w:val="009E2155"/>
    <w:rsid w:val="009E2726"/>
    <w:rsid w:val="009E36E2"/>
    <w:rsid w:val="009E3B81"/>
    <w:rsid w:val="009E5B3D"/>
    <w:rsid w:val="009F0E0C"/>
    <w:rsid w:val="009F127E"/>
    <w:rsid w:val="009F2046"/>
    <w:rsid w:val="009F4C1F"/>
    <w:rsid w:val="00A00B45"/>
    <w:rsid w:val="00A04DEE"/>
    <w:rsid w:val="00A0532F"/>
    <w:rsid w:val="00A06A20"/>
    <w:rsid w:val="00A10B75"/>
    <w:rsid w:val="00A13892"/>
    <w:rsid w:val="00A14EDE"/>
    <w:rsid w:val="00A2142E"/>
    <w:rsid w:val="00A22DF2"/>
    <w:rsid w:val="00A23452"/>
    <w:rsid w:val="00A301C3"/>
    <w:rsid w:val="00A31BDE"/>
    <w:rsid w:val="00A4064C"/>
    <w:rsid w:val="00A40DFA"/>
    <w:rsid w:val="00A444CD"/>
    <w:rsid w:val="00A46AB6"/>
    <w:rsid w:val="00A642ED"/>
    <w:rsid w:val="00A65A5B"/>
    <w:rsid w:val="00A673A2"/>
    <w:rsid w:val="00A678C4"/>
    <w:rsid w:val="00A770AD"/>
    <w:rsid w:val="00A85425"/>
    <w:rsid w:val="00A87049"/>
    <w:rsid w:val="00A91762"/>
    <w:rsid w:val="00A96990"/>
    <w:rsid w:val="00AB2179"/>
    <w:rsid w:val="00AC0400"/>
    <w:rsid w:val="00AC2783"/>
    <w:rsid w:val="00AC6EE0"/>
    <w:rsid w:val="00AC7128"/>
    <w:rsid w:val="00AD17E5"/>
    <w:rsid w:val="00AD21CD"/>
    <w:rsid w:val="00AF5AB4"/>
    <w:rsid w:val="00AF769F"/>
    <w:rsid w:val="00AF7B87"/>
    <w:rsid w:val="00B001C1"/>
    <w:rsid w:val="00B01EFA"/>
    <w:rsid w:val="00B1476A"/>
    <w:rsid w:val="00B16610"/>
    <w:rsid w:val="00B20334"/>
    <w:rsid w:val="00B21C5E"/>
    <w:rsid w:val="00B21D55"/>
    <w:rsid w:val="00B25690"/>
    <w:rsid w:val="00B33557"/>
    <w:rsid w:val="00B33A86"/>
    <w:rsid w:val="00B40D8D"/>
    <w:rsid w:val="00B433C9"/>
    <w:rsid w:val="00B454F9"/>
    <w:rsid w:val="00B4742D"/>
    <w:rsid w:val="00B47894"/>
    <w:rsid w:val="00B524BC"/>
    <w:rsid w:val="00B52C22"/>
    <w:rsid w:val="00B54F8D"/>
    <w:rsid w:val="00B5659D"/>
    <w:rsid w:val="00B56648"/>
    <w:rsid w:val="00B577DE"/>
    <w:rsid w:val="00B60249"/>
    <w:rsid w:val="00B610A3"/>
    <w:rsid w:val="00B712EA"/>
    <w:rsid w:val="00B738CF"/>
    <w:rsid w:val="00B746F2"/>
    <w:rsid w:val="00B8364B"/>
    <w:rsid w:val="00B86C0A"/>
    <w:rsid w:val="00B93DBA"/>
    <w:rsid w:val="00B9412F"/>
    <w:rsid w:val="00B96D42"/>
    <w:rsid w:val="00BA0C41"/>
    <w:rsid w:val="00BA520D"/>
    <w:rsid w:val="00BB27AF"/>
    <w:rsid w:val="00BB434F"/>
    <w:rsid w:val="00BC24EB"/>
    <w:rsid w:val="00BC5C80"/>
    <w:rsid w:val="00BC6253"/>
    <w:rsid w:val="00BC75DC"/>
    <w:rsid w:val="00BD19AD"/>
    <w:rsid w:val="00BD1C9B"/>
    <w:rsid w:val="00BD3A98"/>
    <w:rsid w:val="00BD3AF5"/>
    <w:rsid w:val="00BD568C"/>
    <w:rsid w:val="00BE2864"/>
    <w:rsid w:val="00BE6576"/>
    <w:rsid w:val="00BF3B8B"/>
    <w:rsid w:val="00C04E20"/>
    <w:rsid w:val="00C06BE9"/>
    <w:rsid w:val="00C072F9"/>
    <w:rsid w:val="00C10E1B"/>
    <w:rsid w:val="00C16117"/>
    <w:rsid w:val="00C16816"/>
    <w:rsid w:val="00C21BD3"/>
    <w:rsid w:val="00C2228B"/>
    <w:rsid w:val="00C24008"/>
    <w:rsid w:val="00C2448C"/>
    <w:rsid w:val="00C25BF5"/>
    <w:rsid w:val="00C37565"/>
    <w:rsid w:val="00C40ADC"/>
    <w:rsid w:val="00C43882"/>
    <w:rsid w:val="00C50FCA"/>
    <w:rsid w:val="00C51B6B"/>
    <w:rsid w:val="00C52022"/>
    <w:rsid w:val="00C558EF"/>
    <w:rsid w:val="00C55EB7"/>
    <w:rsid w:val="00C617F2"/>
    <w:rsid w:val="00C62EE8"/>
    <w:rsid w:val="00C64B56"/>
    <w:rsid w:val="00C6629F"/>
    <w:rsid w:val="00C702A3"/>
    <w:rsid w:val="00C70381"/>
    <w:rsid w:val="00C7669E"/>
    <w:rsid w:val="00C81296"/>
    <w:rsid w:val="00C82A9C"/>
    <w:rsid w:val="00C83EC3"/>
    <w:rsid w:val="00C87081"/>
    <w:rsid w:val="00C90837"/>
    <w:rsid w:val="00C94D84"/>
    <w:rsid w:val="00CA216A"/>
    <w:rsid w:val="00CB5368"/>
    <w:rsid w:val="00CB627D"/>
    <w:rsid w:val="00CB7183"/>
    <w:rsid w:val="00CC399D"/>
    <w:rsid w:val="00CC3C78"/>
    <w:rsid w:val="00CC44E8"/>
    <w:rsid w:val="00CC5564"/>
    <w:rsid w:val="00CC6838"/>
    <w:rsid w:val="00CC7FE2"/>
    <w:rsid w:val="00CD2566"/>
    <w:rsid w:val="00CD292D"/>
    <w:rsid w:val="00CD3337"/>
    <w:rsid w:val="00CD34DC"/>
    <w:rsid w:val="00CD75FA"/>
    <w:rsid w:val="00CE1410"/>
    <w:rsid w:val="00CE32BE"/>
    <w:rsid w:val="00CE75FD"/>
    <w:rsid w:val="00CF215F"/>
    <w:rsid w:val="00CF3D9C"/>
    <w:rsid w:val="00CF50A6"/>
    <w:rsid w:val="00CF73A2"/>
    <w:rsid w:val="00D003B3"/>
    <w:rsid w:val="00D026A3"/>
    <w:rsid w:val="00D06A39"/>
    <w:rsid w:val="00D10E5C"/>
    <w:rsid w:val="00D11BEC"/>
    <w:rsid w:val="00D140F0"/>
    <w:rsid w:val="00D158A8"/>
    <w:rsid w:val="00D17770"/>
    <w:rsid w:val="00D17FF6"/>
    <w:rsid w:val="00D20470"/>
    <w:rsid w:val="00D245B2"/>
    <w:rsid w:val="00D317A3"/>
    <w:rsid w:val="00D34498"/>
    <w:rsid w:val="00D50656"/>
    <w:rsid w:val="00D526BB"/>
    <w:rsid w:val="00D55177"/>
    <w:rsid w:val="00D5579A"/>
    <w:rsid w:val="00D6054C"/>
    <w:rsid w:val="00D62216"/>
    <w:rsid w:val="00D73D8A"/>
    <w:rsid w:val="00D741BD"/>
    <w:rsid w:val="00D74B9E"/>
    <w:rsid w:val="00D7794E"/>
    <w:rsid w:val="00D836C9"/>
    <w:rsid w:val="00D9507F"/>
    <w:rsid w:val="00D9716B"/>
    <w:rsid w:val="00DA1CC6"/>
    <w:rsid w:val="00DB0AC5"/>
    <w:rsid w:val="00DC69A8"/>
    <w:rsid w:val="00DC72C3"/>
    <w:rsid w:val="00DD3221"/>
    <w:rsid w:val="00DD3266"/>
    <w:rsid w:val="00DD54B5"/>
    <w:rsid w:val="00DE2722"/>
    <w:rsid w:val="00DE3D45"/>
    <w:rsid w:val="00DF0AAA"/>
    <w:rsid w:val="00DF2682"/>
    <w:rsid w:val="00DF3AB7"/>
    <w:rsid w:val="00E02273"/>
    <w:rsid w:val="00E0479C"/>
    <w:rsid w:val="00E0512B"/>
    <w:rsid w:val="00E1346E"/>
    <w:rsid w:val="00E16F04"/>
    <w:rsid w:val="00E37A1D"/>
    <w:rsid w:val="00E41DA7"/>
    <w:rsid w:val="00E430FB"/>
    <w:rsid w:val="00E472CE"/>
    <w:rsid w:val="00E51374"/>
    <w:rsid w:val="00E52459"/>
    <w:rsid w:val="00E55666"/>
    <w:rsid w:val="00E57BDA"/>
    <w:rsid w:val="00E60558"/>
    <w:rsid w:val="00E61799"/>
    <w:rsid w:val="00E62B2B"/>
    <w:rsid w:val="00E647A8"/>
    <w:rsid w:val="00E64CBA"/>
    <w:rsid w:val="00E64F73"/>
    <w:rsid w:val="00E654DC"/>
    <w:rsid w:val="00E667D8"/>
    <w:rsid w:val="00E7444D"/>
    <w:rsid w:val="00E762C3"/>
    <w:rsid w:val="00E80680"/>
    <w:rsid w:val="00E81D29"/>
    <w:rsid w:val="00E82E56"/>
    <w:rsid w:val="00E83B56"/>
    <w:rsid w:val="00E85D0F"/>
    <w:rsid w:val="00E85F4B"/>
    <w:rsid w:val="00E91BA6"/>
    <w:rsid w:val="00E92516"/>
    <w:rsid w:val="00E93CF6"/>
    <w:rsid w:val="00EA0924"/>
    <w:rsid w:val="00EA0C35"/>
    <w:rsid w:val="00EA27F6"/>
    <w:rsid w:val="00EA7224"/>
    <w:rsid w:val="00EB131B"/>
    <w:rsid w:val="00EB226D"/>
    <w:rsid w:val="00EB445B"/>
    <w:rsid w:val="00EC61E8"/>
    <w:rsid w:val="00EC681C"/>
    <w:rsid w:val="00ED50FB"/>
    <w:rsid w:val="00ED5411"/>
    <w:rsid w:val="00ED5EC9"/>
    <w:rsid w:val="00EE3BB9"/>
    <w:rsid w:val="00EF15E3"/>
    <w:rsid w:val="00EF5F41"/>
    <w:rsid w:val="00F02E77"/>
    <w:rsid w:val="00F0619B"/>
    <w:rsid w:val="00F062A2"/>
    <w:rsid w:val="00F16318"/>
    <w:rsid w:val="00F16721"/>
    <w:rsid w:val="00F1732F"/>
    <w:rsid w:val="00F17884"/>
    <w:rsid w:val="00F20F6A"/>
    <w:rsid w:val="00F3029E"/>
    <w:rsid w:val="00F402F1"/>
    <w:rsid w:val="00F4187D"/>
    <w:rsid w:val="00F418C2"/>
    <w:rsid w:val="00F42EFB"/>
    <w:rsid w:val="00F4333A"/>
    <w:rsid w:val="00F47859"/>
    <w:rsid w:val="00F57A28"/>
    <w:rsid w:val="00F6023B"/>
    <w:rsid w:val="00F60D65"/>
    <w:rsid w:val="00F61155"/>
    <w:rsid w:val="00F65A03"/>
    <w:rsid w:val="00F6601F"/>
    <w:rsid w:val="00F67FCA"/>
    <w:rsid w:val="00F71739"/>
    <w:rsid w:val="00F720F7"/>
    <w:rsid w:val="00F775CB"/>
    <w:rsid w:val="00F77D76"/>
    <w:rsid w:val="00F83E01"/>
    <w:rsid w:val="00F875DC"/>
    <w:rsid w:val="00F87FE9"/>
    <w:rsid w:val="00F943C0"/>
    <w:rsid w:val="00F9595E"/>
    <w:rsid w:val="00F960A3"/>
    <w:rsid w:val="00F967FB"/>
    <w:rsid w:val="00F96B22"/>
    <w:rsid w:val="00FA367B"/>
    <w:rsid w:val="00FA3AC8"/>
    <w:rsid w:val="00FA556F"/>
    <w:rsid w:val="00FB5B80"/>
    <w:rsid w:val="00FB671F"/>
    <w:rsid w:val="00FC01E8"/>
    <w:rsid w:val="00FC1C7D"/>
    <w:rsid w:val="00FC4124"/>
    <w:rsid w:val="00FC5668"/>
    <w:rsid w:val="00FD00C4"/>
    <w:rsid w:val="00FD0960"/>
    <w:rsid w:val="00FD19B3"/>
    <w:rsid w:val="00FD6981"/>
    <w:rsid w:val="00FE6E96"/>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5:docId w15:val="{5BC9BC32-E026-405E-8496-222099F9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5F7C2CE-3F19-4B30-9AE6-4410ED09C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3950</Words>
  <Characters>21728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9</cp:revision>
  <cp:lastPrinted>2022-11-14T21:13:00Z</cp:lastPrinted>
  <dcterms:created xsi:type="dcterms:W3CDTF">2022-11-08T20:24:00Z</dcterms:created>
  <dcterms:modified xsi:type="dcterms:W3CDTF">2022-11-14T23:21:00Z</dcterms:modified>
</cp:coreProperties>
</file>