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229AC" w14:textId="0B50440A" w:rsidR="00162908" w:rsidRPr="00493C55" w:rsidRDefault="005C48A9"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szCs w:val="24"/>
        </w:rPr>
        <w:t>Z</w:t>
      </w:r>
      <w:r w:rsidR="0056778C" w:rsidRPr="00493C55">
        <w:rPr>
          <w:rFonts w:asciiTheme="minorHAnsi" w:hAnsiTheme="minorHAnsi" w:cstheme="minorHAnsi"/>
          <w:szCs w:val="24"/>
        </w:rPr>
        <w:t xml:space="preserve">apopan, Jalisco siendo las </w:t>
      </w:r>
      <w:r w:rsidR="003A1B54">
        <w:rPr>
          <w:rFonts w:asciiTheme="minorHAnsi" w:hAnsiTheme="minorHAnsi" w:cstheme="minorHAnsi"/>
          <w:szCs w:val="24"/>
        </w:rPr>
        <w:t>12:05</w:t>
      </w:r>
      <w:r w:rsidR="00784975">
        <w:rPr>
          <w:rFonts w:asciiTheme="minorHAnsi" w:hAnsiTheme="minorHAnsi" w:cstheme="minorHAnsi"/>
          <w:szCs w:val="24"/>
        </w:rPr>
        <w:t xml:space="preserve"> horas del día </w:t>
      </w:r>
      <w:r w:rsidR="003A1B54">
        <w:rPr>
          <w:rFonts w:asciiTheme="minorHAnsi" w:hAnsiTheme="minorHAnsi" w:cstheme="minorHAnsi"/>
          <w:szCs w:val="24"/>
        </w:rPr>
        <w:t>13</w:t>
      </w:r>
      <w:r w:rsidR="003A4197" w:rsidRPr="00C261E5">
        <w:rPr>
          <w:rFonts w:asciiTheme="minorHAnsi" w:hAnsiTheme="minorHAnsi" w:cstheme="minorHAnsi"/>
          <w:szCs w:val="24"/>
        </w:rPr>
        <w:t xml:space="preserve"> </w:t>
      </w:r>
      <w:r w:rsidR="00F43F5F" w:rsidRPr="00C261E5">
        <w:rPr>
          <w:rFonts w:asciiTheme="minorHAnsi" w:hAnsiTheme="minorHAnsi" w:cstheme="minorHAnsi"/>
          <w:szCs w:val="24"/>
        </w:rPr>
        <w:t xml:space="preserve">de </w:t>
      </w:r>
      <w:r w:rsidR="00F54AB1">
        <w:rPr>
          <w:rFonts w:asciiTheme="minorHAnsi" w:hAnsiTheme="minorHAnsi" w:cstheme="minorHAnsi"/>
          <w:szCs w:val="24"/>
        </w:rPr>
        <w:t>febrero</w:t>
      </w:r>
      <w:r w:rsidR="002463AB" w:rsidRPr="00C261E5">
        <w:rPr>
          <w:rFonts w:asciiTheme="minorHAnsi" w:hAnsiTheme="minorHAnsi" w:cstheme="minorHAnsi"/>
          <w:szCs w:val="24"/>
        </w:rPr>
        <w:t xml:space="preserve"> de 202</w:t>
      </w:r>
      <w:r w:rsidR="00F54AB1">
        <w:rPr>
          <w:rFonts w:asciiTheme="minorHAnsi" w:hAnsiTheme="minorHAnsi" w:cstheme="minorHAnsi"/>
          <w:szCs w:val="24"/>
        </w:rPr>
        <w:t>3</w:t>
      </w:r>
      <w:r w:rsidR="00162908" w:rsidRPr="00C261E5">
        <w:rPr>
          <w:rFonts w:asciiTheme="minorHAnsi" w:hAnsiTheme="minorHAnsi" w:cstheme="minorHAnsi"/>
          <w:szCs w:val="24"/>
        </w:rPr>
        <w:t>,</w:t>
      </w:r>
      <w:r w:rsidR="00BF1476">
        <w:rPr>
          <w:rFonts w:asciiTheme="minorHAnsi" w:hAnsiTheme="minorHAnsi" w:cstheme="minorHAnsi"/>
          <w:szCs w:val="24"/>
        </w:rPr>
        <w:t xml:space="preserve"> en las instalaciones </w:t>
      </w:r>
      <w:r w:rsidR="003A1B54">
        <w:rPr>
          <w:rFonts w:asciiTheme="minorHAnsi" w:hAnsiTheme="minorHAnsi" w:cstheme="minorHAnsi"/>
          <w:szCs w:val="24"/>
        </w:rPr>
        <w:t xml:space="preserve">de la </w:t>
      </w:r>
      <w:r w:rsidR="00F611DF">
        <w:rPr>
          <w:rFonts w:asciiTheme="minorHAnsi" w:hAnsiTheme="minorHAnsi" w:cstheme="minorHAnsi"/>
          <w:szCs w:val="24"/>
        </w:rPr>
        <w:t>A</w:t>
      </w:r>
      <w:r w:rsidR="003A1B54">
        <w:rPr>
          <w:rFonts w:asciiTheme="minorHAnsi" w:hAnsiTheme="minorHAnsi" w:cstheme="minorHAnsi"/>
          <w:szCs w:val="24"/>
        </w:rPr>
        <w:t xml:space="preserve">ntesala de </w:t>
      </w:r>
      <w:r w:rsidR="00F611DF">
        <w:rPr>
          <w:rFonts w:asciiTheme="minorHAnsi" w:hAnsiTheme="minorHAnsi" w:cstheme="minorHAnsi"/>
          <w:szCs w:val="24"/>
        </w:rPr>
        <w:t>Ca</w:t>
      </w:r>
      <w:r w:rsidR="003A1B54">
        <w:rPr>
          <w:rFonts w:asciiTheme="minorHAnsi" w:hAnsiTheme="minorHAnsi" w:cstheme="minorHAnsi"/>
          <w:szCs w:val="24"/>
        </w:rPr>
        <w:t>bildo</w:t>
      </w:r>
      <w:r w:rsidR="001847A1">
        <w:rPr>
          <w:rFonts w:asciiTheme="minorHAnsi" w:hAnsiTheme="minorHAnsi" w:cstheme="minorHAnsi"/>
          <w:szCs w:val="24"/>
        </w:rPr>
        <w:t>,</w:t>
      </w:r>
      <w:r w:rsidR="00F54AB1" w:rsidRPr="00C72137">
        <w:rPr>
          <w:rFonts w:asciiTheme="minorHAnsi" w:hAnsiTheme="minorHAnsi" w:cstheme="minorHAnsi"/>
          <w:szCs w:val="24"/>
        </w:rPr>
        <w:t xml:space="preserve"> en </w:t>
      </w:r>
      <w:r w:rsidR="00F54AB1">
        <w:rPr>
          <w:rFonts w:asciiTheme="minorHAnsi" w:hAnsiTheme="minorHAnsi" w:cstheme="minorHAnsi"/>
          <w:szCs w:val="24"/>
        </w:rPr>
        <w:t>la Presidencia Municipal</w:t>
      </w:r>
      <w:r w:rsidR="00F54AB1" w:rsidRPr="00C72137">
        <w:rPr>
          <w:rFonts w:asciiTheme="minorHAnsi" w:hAnsiTheme="minorHAnsi" w:cstheme="minorHAnsi"/>
          <w:szCs w:val="24"/>
        </w:rPr>
        <w:t>,</w:t>
      </w:r>
      <w:r w:rsidR="00F54AB1">
        <w:rPr>
          <w:rFonts w:asciiTheme="minorHAnsi" w:hAnsiTheme="minorHAnsi" w:cstheme="minorHAnsi"/>
          <w:szCs w:val="24"/>
        </w:rPr>
        <w:t xml:space="preserve"> ubicado en la Av. Hidalgo #151</w:t>
      </w:r>
      <w:r w:rsidR="00BD5588" w:rsidRPr="00493C55">
        <w:rPr>
          <w:rFonts w:asciiTheme="minorHAnsi" w:hAnsiTheme="minorHAnsi" w:cstheme="minorHAnsi"/>
          <w:szCs w:val="24"/>
        </w:rPr>
        <w:t>,</w:t>
      </w:r>
      <w:r w:rsidR="006E3603" w:rsidRPr="00493C55">
        <w:rPr>
          <w:rFonts w:asciiTheme="minorHAnsi" w:hAnsiTheme="minorHAnsi" w:cstheme="minorHAnsi"/>
          <w:szCs w:val="24"/>
        </w:rPr>
        <w:t xml:space="preserve"> </w:t>
      </w:r>
      <w:r w:rsidR="00162908" w:rsidRPr="00493C55">
        <w:rPr>
          <w:rFonts w:asciiTheme="minorHAnsi" w:hAnsiTheme="minorHAnsi" w:cstheme="minorHAnsi"/>
          <w:szCs w:val="24"/>
        </w:rPr>
        <w:t xml:space="preserve">en esta ciudad; se celebra la </w:t>
      </w:r>
      <w:r w:rsidR="003A1B54">
        <w:rPr>
          <w:rFonts w:asciiTheme="minorHAnsi" w:hAnsiTheme="minorHAnsi" w:cstheme="minorHAnsi"/>
          <w:szCs w:val="24"/>
        </w:rPr>
        <w:t>Primera</w:t>
      </w:r>
      <w:r w:rsidR="00D83742">
        <w:rPr>
          <w:rFonts w:asciiTheme="minorHAnsi" w:hAnsiTheme="minorHAnsi" w:cstheme="minorHAnsi"/>
          <w:szCs w:val="24"/>
        </w:rPr>
        <w:t xml:space="preserve"> </w:t>
      </w:r>
      <w:r w:rsidR="003A1B54">
        <w:rPr>
          <w:rFonts w:asciiTheme="minorHAnsi" w:hAnsiTheme="minorHAnsi" w:cstheme="minorHAnsi"/>
          <w:szCs w:val="24"/>
        </w:rPr>
        <w:t>Sesión Extrao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F54AB1">
        <w:rPr>
          <w:rFonts w:asciiTheme="minorHAnsi" w:hAnsiTheme="minorHAnsi" w:cstheme="minorHAnsi"/>
          <w:szCs w:val="24"/>
        </w:rPr>
        <w:t>3</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 </w:t>
      </w:r>
      <w:r w:rsidR="00B26785" w:rsidRPr="00493C55">
        <w:rPr>
          <w:rFonts w:asciiTheme="minorHAnsi" w:hAnsiTheme="minorHAnsi" w:cstheme="minorHAnsi"/>
          <w:szCs w:val="24"/>
        </w:rPr>
        <w:t>Edmundo Antonio Amutio Villa</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14:paraId="35D57FC8" w14:textId="77777777" w:rsidR="00981ACA" w:rsidRPr="00493C55" w:rsidRDefault="00981ACA" w:rsidP="00162908">
      <w:pPr>
        <w:pStyle w:val="Textoindependiente"/>
        <w:spacing w:line="360" w:lineRule="auto"/>
        <w:rPr>
          <w:rFonts w:asciiTheme="minorHAnsi" w:hAnsiTheme="minorHAnsi" w:cstheme="minorHAnsi"/>
          <w:szCs w:val="24"/>
        </w:rPr>
      </w:pPr>
    </w:p>
    <w:p w14:paraId="5A93DC65" w14:textId="39CEAA58" w:rsidR="00E63E25" w:rsidRPr="00493C55"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9E1EBF">
        <w:rPr>
          <w:rFonts w:asciiTheme="minorHAnsi" w:hAnsiTheme="minorHAnsi" w:cstheme="minorHAnsi"/>
          <w:szCs w:val="24"/>
        </w:rPr>
        <w:t xml:space="preserve"> y</w:t>
      </w:r>
      <w:r w:rsidR="003A1B54">
        <w:rPr>
          <w:rFonts w:asciiTheme="minorHAnsi" w:hAnsiTheme="minorHAnsi" w:cstheme="minorHAnsi"/>
          <w:szCs w:val="24"/>
        </w:rPr>
        <w:t xml:space="preserve"> 26 fracción </w:t>
      </w:r>
      <w:r w:rsidR="003A4197" w:rsidRPr="00493C55">
        <w:rPr>
          <w:rFonts w:asciiTheme="minorHAnsi" w:hAnsiTheme="minorHAnsi" w:cstheme="minorHAnsi"/>
          <w:szCs w:val="24"/>
        </w:rPr>
        <w:t>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14:paraId="757AE621" w14:textId="77777777" w:rsidR="005C48A9" w:rsidRPr="00493C55" w:rsidRDefault="005C48A9" w:rsidP="00162908">
      <w:pPr>
        <w:pStyle w:val="Textoindependiente"/>
        <w:spacing w:line="360" w:lineRule="auto"/>
        <w:rPr>
          <w:rFonts w:asciiTheme="minorHAnsi" w:hAnsiTheme="minorHAnsi" w:cstheme="minorHAnsi"/>
          <w:szCs w:val="24"/>
        </w:rPr>
      </w:pPr>
    </w:p>
    <w:p w14:paraId="06DB7F38" w14:textId="026854C3" w:rsidR="001C4A87" w:rsidRDefault="00162908" w:rsidP="002C5ED9">
      <w:pPr>
        <w:pStyle w:val="Ttul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14:paraId="7788696B" w14:textId="77777777" w:rsidR="009172FC" w:rsidRPr="00493C55" w:rsidRDefault="009172FC" w:rsidP="002C5ED9">
      <w:pPr>
        <w:pStyle w:val="Ttulo"/>
        <w:spacing w:line="360" w:lineRule="auto"/>
        <w:jc w:val="both"/>
        <w:rPr>
          <w:rFonts w:asciiTheme="minorHAnsi" w:hAnsiTheme="minorHAnsi" w:cstheme="minorHAnsi"/>
          <w:smallCaps w:val="0"/>
          <w:sz w:val="24"/>
          <w:szCs w:val="24"/>
          <w:lang w:val="es-MX" w:eastAsia="en-US"/>
        </w:rPr>
      </w:pPr>
    </w:p>
    <w:p w14:paraId="2DAC4B4E"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 xml:space="preserve">Representante del </w:t>
      </w:r>
      <w:proofErr w:type="gramStart"/>
      <w:r w:rsidRPr="00493C55">
        <w:rPr>
          <w:rFonts w:asciiTheme="minorHAnsi" w:hAnsiTheme="minorHAnsi" w:cstheme="minorHAnsi"/>
          <w:sz w:val="24"/>
          <w:szCs w:val="24"/>
        </w:rPr>
        <w:t>Presidente</w:t>
      </w:r>
      <w:proofErr w:type="gramEnd"/>
      <w:r w:rsidRPr="00493C55">
        <w:rPr>
          <w:rFonts w:asciiTheme="minorHAnsi" w:hAnsiTheme="minorHAnsi" w:cstheme="minorHAnsi"/>
          <w:sz w:val="24"/>
          <w:szCs w:val="24"/>
        </w:rPr>
        <w:t xml:space="preserve"> del Comité de Adquisiciones.</w:t>
      </w:r>
    </w:p>
    <w:p w14:paraId="45D1BF82" w14:textId="77777777" w:rsidR="001C4A87" w:rsidRPr="00493C55" w:rsidRDefault="00C30E7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Edmundo Antonio Amutio Villa</w:t>
      </w:r>
      <w:r w:rsidR="001C4A87" w:rsidRPr="00493C55">
        <w:rPr>
          <w:rFonts w:asciiTheme="minorHAnsi" w:hAnsiTheme="minorHAnsi" w:cstheme="minorHAnsi"/>
          <w:sz w:val="24"/>
          <w:szCs w:val="24"/>
        </w:rPr>
        <w:t>.</w:t>
      </w:r>
    </w:p>
    <w:p w14:paraId="1AACC5B5"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71295E4F" w14:textId="77777777" w:rsidR="001C4A87" w:rsidRPr="00493C55" w:rsidRDefault="001C4A87" w:rsidP="001C4A87">
      <w:pPr>
        <w:pStyle w:val="Sinespaciado"/>
        <w:rPr>
          <w:rFonts w:asciiTheme="minorHAnsi" w:hAnsiTheme="minorHAnsi" w:cstheme="minorHAnsi"/>
          <w:sz w:val="24"/>
          <w:szCs w:val="24"/>
        </w:rPr>
      </w:pPr>
    </w:p>
    <w:p w14:paraId="5B13E752"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Tesorería Municipal.</w:t>
      </w:r>
    </w:p>
    <w:p w14:paraId="259E20EA" w14:textId="77777777" w:rsidR="001C4A87" w:rsidRPr="00493C55" w:rsidRDefault="00723048" w:rsidP="001C4A87">
      <w:pPr>
        <w:pStyle w:val="Sinespaciado"/>
        <w:rPr>
          <w:rFonts w:asciiTheme="minorHAnsi" w:hAnsiTheme="minorHAnsi" w:cstheme="minorHAnsi"/>
          <w:sz w:val="24"/>
          <w:szCs w:val="24"/>
        </w:rPr>
      </w:pPr>
      <w:proofErr w:type="spellStart"/>
      <w:r>
        <w:rPr>
          <w:rFonts w:asciiTheme="minorHAnsi" w:hAnsiTheme="minorHAnsi" w:cstheme="minorHAnsi"/>
          <w:sz w:val="24"/>
          <w:szCs w:val="24"/>
        </w:rPr>
        <w:t>Talina</w:t>
      </w:r>
      <w:proofErr w:type="spellEnd"/>
      <w:r>
        <w:rPr>
          <w:rFonts w:asciiTheme="minorHAnsi" w:hAnsiTheme="minorHAnsi" w:cstheme="minorHAnsi"/>
          <w:sz w:val="24"/>
          <w:szCs w:val="24"/>
        </w:rPr>
        <w:t xml:space="preserve"> Robles Villaseñor</w:t>
      </w:r>
      <w:r w:rsidR="001C4A87" w:rsidRPr="00493C55">
        <w:rPr>
          <w:rFonts w:asciiTheme="minorHAnsi" w:hAnsiTheme="minorHAnsi" w:cstheme="minorHAnsi"/>
          <w:sz w:val="24"/>
          <w:szCs w:val="24"/>
        </w:rPr>
        <w:t>.</w:t>
      </w:r>
    </w:p>
    <w:p w14:paraId="3E61689B"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39F6D39B" w14:textId="77777777" w:rsidR="001C4A87" w:rsidRPr="00493C55" w:rsidRDefault="001C4A87" w:rsidP="001C4A87">
      <w:pPr>
        <w:pStyle w:val="Sinespaciado"/>
        <w:rPr>
          <w:rFonts w:asciiTheme="minorHAnsi" w:hAnsiTheme="minorHAnsi" w:cstheme="minorHAnsi"/>
          <w:sz w:val="24"/>
          <w:szCs w:val="24"/>
        </w:rPr>
      </w:pPr>
    </w:p>
    <w:p w14:paraId="4D20BE38"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14:paraId="7C2E4D2C"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14:paraId="1753813B" w14:textId="77777777" w:rsidR="004155F0" w:rsidRDefault="002029B5"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79916BCD" w14:textId="77777777" w:rsidR="00734CC8" w:rsidRDefault="00734CC8" w:rsidP="001C4A87">
      <w:pPr>
        <w:pStyle w:val="Sinespaciado"/>
        <w:rPr>
          <w:rFonts w:asciiTheme="minorHAnsi" w:hAnsiTheme="minorHAnsi" w:cstheme="minorHAnsi"/>
          <w:sz w:val="24"/>
          <w:szCs w:val="24"/>
        </w:rPr>
      </w:pPr>
    </w:p>
    <w:p w14:paraId="5AE1A097" w14:textId="77777777" w:rsidR="00734CC8" w:rsidRPr="00A26784" w:rsidRDefault="00734CC8" w:rsidP="00734CC8">
      <w:pPr>
        <w:pStyle w:val="Sinespaciado"/>
        <w:rPr>
          <w:rFonts w:asciiTheme="minorHAnsi" w:hAnsiTheme="minorHAnsi" w:cstheme="minorHAnsi"/>
          <w:sz w:val="24"/>
          <w:szCs w:val="24"/>
        </w:rPr>
      </w:pPr>
      <w:r w:rsidRPr="00A26784">
        <w:rPr>
          <w:rFonts w:asciiTheme="minorHAnsi" w:hAnsiTheme="minorHAnsi" w:cstheme="minorHAnsi"/>
          <w:sz w:val="24"/>
          <w:szCs w:val="24"/>
        </w:rPr>
        <w:t>Dirección de Administración.</w:t>
      </w:r>
    </w:p>
    <w:p w14:paraId="1CDAAA48" w14:textId="77777777" w:rsidR="00734CC8" w:rsidRPr="00A26784" w:rsidRDefault="00734CC8" w:rsidP="00734CC8">
      <w:pPr>
        <w:pStyle w:val="Sinespaciado"/>
        <w:rPr>
          <w:rFonts w:asciiTheme="minorHAnsi" w:hAnsiTheme="minorHAnsi" w:cstheme="minorHAnsi"/>
          <w:sz w:val="24"/>
          <w:szCs w:val="24"/>
        </w:rPr>
      </w:pPr>
      <w:proofErr w:type="spellStart"/>
      <w:r w:rsidRPr="00A26784">
        <w:rPr>
          <w:rFonts w:asciiTheme="minorHAnsi" w:hAnsiTheme="minorHAnsi" w:cstheme="minorHAnsi"/>
          <w:sz w:val="24"/>
          <w:szCs w:val="24"/>
        </w:rPr>
        <w:t>Dialhery</w:t>
      </w:r>
      <w:proofErr w:type="spellEnd"/>
      <w:r w:rsidRPr="00A26784">
        <w:rPr>
          <w:rFonts w:asciiTheme="minorHAnsi" w:hAnsiTheme="minorHAnsi" w:cstheme="minorHAnsi"/>
          <w:sz w:val="24"/>
          <w:szCs w:val="24"/>
        </w:rPr>
        <w:t xml:space="preserve"> Díaz González.</w:t>
      </w:r>
    </w:p>
    <w:p w14:paraId="0BC35571" w14:textId="77777777" w:rsidR="00734CC8" w:rsidRPr="00A26784" w:rsidRDefault="00734CC8" w:rsidP="00734CC8">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2AAD5712" w14:textId="77777777" w:rsidR="002029B5" w:rsidRDefault="002029B5" w:rsidP="001C4A87">
      <w:pPr>
        <w:pStyle w:val="Sinespaciado"/>
        <w:rPr>
          <w:rFonts w:asciiTheme="minorHAnsi" w:hAnsiTheme="minorHAnsi" w:cstheme="minorHAnsi"/>
          <w:sz w:val="24"/>
          <w:szCs w:val="24"/>
        </w:rPr>
      </w:pPr>
    </w:p>
    <w:p w14:paraId="56F22697"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Centro Empresarial de Jalisco S.P.</w:t>
      </w:r>
    </w:p>
    <w:p w14:paraId="22BF5745"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Confederación Patronal de la República Mexicana.</w:t>
      </w:r>
    </w:p>
    <w:p w14:paraId="2183BD26"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José Guadalupe Pérez Mejía.</w:t>
      </w:r>
    </w:p>
    <w:p w14:paraId="55FC0E6E" w14:textId="77777777" w:rsidR="00734CC8" w:rsidRDefault="001C4A87" w:rsidP="00BB2289">
      <w:pPr>
        <w:pStyle w:val="Sinespaciado"/>
        <w:rPr>
          <w:rFonts w:asciiTheme="minorHAnsi" w:hAnsiTheme="minorHAnsi" w:cstheme="minorHAnsi"/>
          <w:sz w:val="24"/>
          <w:szCs w:val="24"/>
          <w:lang w:val="pt-BR"/>
        </w:rPr>
      </w:pPr>
      <w:r w:rsidRPr="00493C55">
        <w:rPr>
          <w:rFonts w:asciiTheme="minorHAnsi" w:hAnsiTheme="minorHAnsi" w:cstheme="minorHAnsi"/>
          <w:sz w:val="24"/>
          <w:szCs w:val="24"/>
          <w:lang w:val="pt-BR"/>
        </w:rPr>
        <w:t>Suplente.</w:t>
      </w:r>
    </w:p>
    <w:p w14:paraId="1FEE937A" w14:textId="77777777" w:rsidR="000D3794" w:rsidRDefault="000D3794" w:rsidP="001C4A87">
      <w:pPr>
        <w:pStyle w:val="Sinespaciado"/>
        <w:rPr>
          <w:rFonts w:asciiTheme="minorHAnsi" w:hAnsiTheme="minorHAnsi" w:cstheme="minorHAnsi"/>
          <w:sz w:val="24"/>
          <w:szCs w:val="24"/>
        </w:rPr>
      </w:pPr>
    </w:p>
    <w:p w14:paraId="1E9C6D97" w14:textId="77777777" w:rsidR="000D3794" w:rsidRPr="00A26784" w:rsidRDefault="000D3794" w:rsidP="000D3794">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Consej</w:t>
      </w:r>
      <w:r>
        <w:rPr>
          <w:rFonts w:asciiTheme="minorHAnsi" w:hAnsiTheme="minorHAnsi" w:cstheme="minorHAnsi"/>
          <w:sz w:val="24"/>
          <w:szCs w:val="24"/>
        </w:rPr>
        <w:t>o Mexicano de Comercio Exterior de Occidente.</w:t>
      </w:r>
    </w:p>
    <w:p w14:paraId="7224EB28" w14:textId="77777777" w:rsidR="000D3794" w:rsidRPr="00A26784" w:rsidRDefault="000D3794" w:rsidP="000D3794">
      <w:pPr>
        <w:pStyle w:val="Sinespaciado"/>
        <w:rPr>
          <w:rFonts w:asciiTheme="minorHAnsi" w:hAnsiTheme="minorHAnsi" w:cstheme="minorHAnsi"/>
          <w:sz w:val="24"/>
          <w:szCs w:val="24"/>
        </w:rPr>
      </w:pPr>
      <w:r w:rsidRPr="00A26784">
        <w:rPr>
          <w:rFonts w:asciiTheme="minorHAnsi" w:hAnsiTheme="minorHAnsi" w:cstheme="minorHAnsi"/>
          <w:sz w:val="24"/>
          <w:szCs w:val="24"/>
        </w:rPr>
        <w:t>Silvia Jacquelin</w:t>
      </w:r>
      <w:r>
        <w:rPr>
          <w:rFonts w:asciiTheme="minorHAnsi" w:hAnsiTheme="minorHAnsi" w:cstheme="minorHAnsi"/>
          <w:sz w:val="24"/>
          <w:szCs w:val="24"/>
        </w:rPr>
        <w:t>e</w:t>
      </w:r>
      <w:r w:rsidRPr="00A26784">
        <w:rPr>
          <w:rFonts w:asciiTheme="minorHAnsi" w:hAnsiTheme="minorHAnsi" w:cstheme="minorHAnsi"/>
          <w:sz w:val="24"/>
          <w:szCs w:val="24"/>
        </w:rPr>
        <w:t xml:space="preserve"> Martin del Campo Partida</w:t>
      </w:r>
      <w:r>
        <w:rPr>
          <w:rFonts w:asciiTheme="minorHAnsi" w:hAnsiTheme="minorHAnsi" w:cstheme="minorHAnsi"/>
          <w:sz w:val="24"/>
          <w:szCs w:val="24"/>
        </w:rPr>
        <w:t>.</w:t>
      </w:r>
    </w:p>
    <w:p w14:paraId="0D5E4B4E" w14:textId="77777777" w:rsidR="000D3794" w:rsidRDefault="000D3794" w:rsidP="000D3794">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50CB90B5" w14:textId="77777777" w:rsidR="003A1B54" w:rsidRDefault="003A1B54" w:rsidP="000D3794">
      <w:pPr>
        <w:pStyle w:val="Sinespaciado"/>
        <w:rPr>
          <w:rFonts w:asciiTheme="minorHAnsi" w:hAnsiTheme="minorHAnsi" w:cstheme="minorHAnsi"/>
          <w:sz w:val="24"/>
          <w:szCs w:val="24"/>
        </w:rPr>
      </w:pPr>
    </w:p>
    <w:p w14:paraId="12A6082B" w14:textId="77777777" w:rsidR="003A1B54" w:rsidRPr="00A26784" w:rsidRDefault="003A1B54" w:rsidP="003A1B54">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Cámara Nacional de Comercio, Servicios y Turismo de Guadalajara.</w:t>
      </w:r>
    </w:p>
    <w:p w14:paraId="06940ADA" w14:textId="77777777" w:rsidR="003A1B54" w:rsidRDefault="003A1B54" w:rsidP="003A1B54">
      <w:pPr>
        <w:pStyle w:val="Sinespaciado"/>
        <w:rPr>
          <w:rFonts w:asciiTheme="minorHAnsi" w:hAnsiTheme="minorHAnsi" w:cstheme="minorHAnsi"/>
          <w:sz w:val="24"/>
          <w:szCs w:val="24"/>
        </w:rPr>
      </w:pPr>
      <w:r w:rsidRPr="00A26784">
        <w:rPr>
          <w:rFonts w:asciiTheme="minorHAnsi" w:hAnsiTheme="minorHAnsi" w:cstheme="minorHAnsi"/>
          <w:sz w:val="24"/>
          <w:szCs w:val="24"/>
        </w:rPr>
        <w:t>Alfonso Tostado González</w:t>
      </w:r>
      <w:r>
        <w:rPr>
          <w:rFonts w:asciiTheme="minorHAnsi" w:hAnsiTheme="minorHAnsi" w:cstheme="minorHAnsi"/>
          <w:sz w:val="24"/>
          <w:szCs w:val="24"/>
        </w:rPr>
        <w:t>.</w:t>
      </w:r>
    </w:p>
    <w:p w14:paraId="78710DA1" w14:textId="6BC76B41" w:rsidR="003A1B54" w:rsidRDefault="003A1B54" w:rsidP="003A1B54">
      <w:pPr>
        <w:pStyle w:val="Sinespaciado"/>
        <w:rPr>
          <w:rFonts w:asciiTheme="minorHAnsi" w:hAnsiTheme="minorHAnsi" w:cstheme="minorHAnsi"/>
          <w:sz w:val="24"/>
          <w:szCs w:val="24"/>
        </w:rPr>
      </w:pPr>
      <w:r>
        <w:rPr>
          <w:rFonts w:asciiTheme="minorHAnsi" w:hAnsiTheme="minorHAnsi" w:cstheme="minorHAnsi"/>
          <w:sz w:val="24"/>
          <w:szCs w:val="24"/>
        </w:rPr>
        <w:t>Titular.</w:t>
      </w:r>
    </w:p>
    <w:p w14:paraId="2424E1C9" w14:textId="77777777" w:rsidR="003A1B54" w:rsidRDefault="003A1B54" w:rsidP="000D3794">
      <w:pPr>
        <w:pStyle w:val="Sinespaciado"/>
        <w:rPr>
          <w:rFonts w:asciiTheme="minorHAnsi" w:hAnsiTheme="minorHAnsi" w:cstheme="minorHAnsi"/>
          <w:sz w:val="24"/>
          <w:szCs w:val="24"/>
        </w:rPr>
      </w:pPr>
    </w:p>
    <w:p w14:paraId="23BD1041" w14:textId="77777777" w:rsidR="000D3794" w:rsidRDefault="000D3794" w:rsidP="000D3794">
      <w:pPr>
        <w:pStyle w:val="Sinespaciado"/>
        <w:rPr>
          <w:rFonts w:asciiTheme="minorHAnsi" w:hAnsiTheme="minorHAnsi" w:cstheme="minorHAnsi"/>
          <w:sz w:val="24"/>
          <w:szCs w:val="24"/>
        </w:rPr>
      </w:pPr>
      <w:r w:rsidRPr="00A26784">
        <w:rPr>
          <w:rFonts w:asciiTheme="minorHAnsi" w:hAnsiTheme="minorHAnsi" w:cstheme="minorHAnsi"/>
          <w:sz w:val="24"/>
          <w:szCs w:val="24"/>
        </w:rPr>
        <w:t>Consejo de Cámaras Industriales de Jalisco</w:t>
      </w:r>
      <w:r>
        <w:rPr>
          <w:rFonts w:asciiTheme="minorHAnsi" w:hAnsiTheme="minorHAnsi" w:cstheme="minorHAnsi"/>
          <w:sz w:val="24"/>
          <w:szCs w:val="24"/>
        </w:rPr>
        <w:t>.</w:t>
      </w:r>
    </w:p>
    <w:p w14:paraId="27254849" w14:textId="77777777" w:rsidR="000D3794" w:rsidRPr="00A26784" w:rsidRDefault="000D3794" w:rsidP="000D3794">
      <w:pPr>
        <w:pStyle w:val="Sinespaciado"/>
        <w:rPr>
          <w:rFonts w:asciiTheme="minorHAnsi" w:hAnsiTheme="minorHAnsi" w:cstheme="minorHAnsi"/>
          <w:sz w:val="24"/>
          <w:szCs w:val="24"/>
        </w:rPr>
      </w:pPr>
      <w:r w:rsidRPr="00A26784">
        <w:rPr>
          <w:rFonts w:asciiTheme="minorHAnsi" w:hAnsiTheme="minorHAnsi" w:cstheme="minorHAnsi"/>
          <w:sz w:val="24"/>
          <w:szCs w:val="24"/>
        </w:rPr>
        <w:t xml:space="preserve">Bricio </w:t>
      </w:r>
      <w:proofErr w:type="spellStart"/>
      <w:r w:rsidRPr="00A26784">
        <w:rPr>
          <w:rFonts w:asciiTheme="minorHAnsi" w:hAnsiTheme="minorHAnsi" w:cstheme="minorHAnsi"/>
          <w:sz w:val="24"/>
          <w:szCs w:val="24"/>
        </w:rPr>
        <w:t>Baldemar</w:t>
      </w:r>
      <w:proofErr w:type="spellEnd"/>
      <w:r w:rsidRPr="00A26784">
        <w:rPr>
          <w:rFonts w:asciiTheme="minorHAnsi" w:hAnsiTheme="minorHAnsi" w:cstheme="minorHAnsi"/>
          <w:sz w:val="24"/>
          <w:szCs w:val="24"/>
        </w:rPr>
        <w:t xml:space="preserve"> Rivera Orozco</w:t>
      </w:r>
      <w:r>
        <w:rPr>
          <w:rFonts w:asciiTheme="minorHAnsi" w:hAnsiTheme="minorHAnsi" w:cstheme="minorHAnsi"/>
          <w:sz w:val="24"/>
          <w:szCs w:val="24"/>
        </w:rPr>
        <w:t>.</w:t>
      </w:r>
    </w:p>
    <w:p w14:paraId="5C52D49C" w14:textId="77777777" w:rsidR="000D3794" w:rsidRDefault="000D3794" w:rsidP="000D3794">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70B3586F" w14:textId="77777777" w:rsidR="000D3794" w:rsidRDefault="000D3794" w:rsidP="001C4A87">
      <w:pPr>
        <w:pStyle w:val="Sinespaciado"/>
        <w:rPr>
          <w:rFonts w:asciiTheme="minorHAnsi" w:hAnsiTheme="minorHAnsi" w:cstheme="minorHAnsi"/>
          <w:sz w:val="24"/>
          <w:szCs w:val="24"/>
        </w:rPr>
      </w:pPr>
    </w:p>
    <w:p w14:paraId="2B548C84" w14:textId="77777777" w:rsidR="000D3794" w:rsidRDefault="000D3794" w:rsidP="000D3794">
      <w:pPr>
        <w:pStyle w:val="Sinespaciado"/>
        <w:rPr>
          <w:rFonts w:asciiTheme="minorHAnsi" w:hAnsiTheme="minorHAnsi" w:cstheme="minorHAnsi"/>
          <w:sz w:val="24"/>
          <w:szCs w:val="24"/>
          <w:lang w:val="pt-BR"/>
        </w:rPr>
      </w:pPr>
      <w:proofErr w:type="spellStart"/>
      <w:r>
        <w:rPr>
          <w:rFonts w:asciiTheme="minorHAnsi" w:hAnsiTheme="minorHAnsi" w:cstheme="minorHAnsi"/>
          <w:sz w:val="24"/>
          <w:szCs w:val="24"/>
          <w:lang w:val="pt-BR"/>
        </w:rPr>
        <w:t>Consejo</w:t>
      </w:r>
      <w:proofErr w:type="spellEnd"/>
      <w:r>
        <w:rPr>
          <w:rFonts w:asciiTheme="minorHAnsi" w:hAnsiTheme="minorHAnsi" w:cstheme="minorHAnsi"/>
          <w:sz w:val="24"/>
          <w:szCs w:val="24"/>
          <w:lang w:val="pt-BR"/>
        </w:rPr>
        <w:t xml:space="preserve"> de </w:t>
      </w:r>
      <w:proofErr w:type="spellStart"/>
      <w:r>
        <w:rPr>
          <w:rFonts w:asciiTheme="minorHAnsi" w:hAnsiTheme="minorHAnsi" w:cstheme="minorHAnsi"/>
          <w:sz w:val="24"/>
          <w:szCs w:val="24"/>
          <w:lang w:val="pt-BR"/>
        </w:rPr>
        <w:t>Desarrollo</w:t>
      </w:r>
      <w:proofErr w:type="spellEnd"/>
      <w:r>
        <w:rPr>
          <w:rFonts w:asciiTheme="minorHAnsi" w:hAnsiTheme="minorHAnsi" w:cstheme="minorHAnsi"/>
          <w:sz w:val="24"/>
          <w:szCs w:val="24"/>
          <w:lang w:val="pt-BR"/>
        </w:rPr>
        <w:t xml:space="preserve"> </w:t>
      </w:r>
      <w:proofErr w:type="spellStart"/>
      <w:r>
        <w:rPr>
          <w:rFonts w:asciiTheme="minorHAnsi" w:hAnsiTheme="minorHAnsi" w:cstheme="minorHAnsi"/>
          <w:sz w:val="24"/>
          <w:szCs w:val="24"/>
          <w:lang w:val="pt-BR"/>
        </w:rPr>
        <w:t>Agropecuario</w:t>
      </w:r>
      <w:proofErr w:type="spellEnd"/>
      <w:r>
        <w:rPr>
          <w:rFonts w:asciiTheme="minorHAnsi" w:hAnsiTheme="minorHAnsi" w:cstheme="minorHAnsi"/>
          <w:sz w:val="24"/>
          <w:szCs w:val="24"/>
          <w:lang w:val="pt-BR"/>
        </w:rPr>
        <w:t xml:space="preserve"> y Agroindustrial de Jalisco, A.C., </w:t>
      </w:r>
    </w:p>
    <w:p w14:paraId="659F76E6" w14:textId="77777777" w:rsidR="000D3794" w:rsidRDefault="000D3794" w:rsidP="000D3794">
      <w:pPr>
        <w:pStyle w:val="Sinespaciado"/>
        <w:rPr>
          <w:rFonts w:asciiTheme="minorHAnsi" w:hAnsiTheme="minorHAnsi" w:cstheme="minorHAnsi"/>
          <w:sz w:val="24"/>
          <w:szCs w:val="24"/>
          <w:lang w:val="pt-BR"/>
        </w:rPr>
      </w:pPr>
      <w:proofErr w:type="spellStart"/>
      <w:r>
        <w:rPr>
          <w:rFonts w:asciiTheme="minorHAnsi" w:hAnsiTheme="minorHAnsi" w:cstheme="minorHAnsi"/>
          <w:sz w:val="24"/>
          <w:szCs w:val="24"/>
          <w:lang w:val="pt-BR"/>
        </w:rPr>
        <w:t>Consejo</w:t>
      </w:r>
      <w:proofErr w:type="spellEnd"/>
      <w:r>
        <w:rPr>
          <w:rFonts w:asciiTheme="minorHAnsi" w:hAnsiTheme="minorHAnsi" w:cstheme="minorHAnsi"/>
          <w:sz w:val="24"/>
          <w:szCs w:val="24"/>
          <w:lang w:val="pt-BR"/>
        </w:rPr>
        <w:t xml:space="preserve"> Nacional </w:t>
      </w:r>
      <w:proofErr w:type="spellStart"/>
      <w:r>
        <w:rPr>
          <w:rFonts w:asciiTheme="minorHAnsi" w:hAnsiTheme="minorHAnsi" w:cstheme="minorHAnsi"/>
          <w:sz w:val="24"/>
          <w:szCs w:val="24"/>
          <w:lang w:val="pt-BR"/>
        </w:rPr>
        <w:t>Agropecuario</w:t>
      </w:r>
      <w:proofErr w:type="spellEnd"/>
      <w:r>
        <w:rPr>
          <w:rFonts w:asciiTheme="minorHAnsi" w:hAnsiTheme="minorHAnsi" w:cstheme="minorHAnsi"/>
          <w:sz w:val="24"/>
          <w:szCs w:val="24"/>
          <w:lang w:val="pt-BR"/>
        </w:rPr>
        <w:t>.</w:t>
      </w:r>
    </w:p>
    <w:p w14:paraId="31A13251" w14:textId="77777777" w:rsidR="000D3794" w:rsidRDefault="000D3794" w:rsidP="000D3794">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 xml:space="preserve">Omar </w:t>
      </w:r>
      <w:proofErr w:type="spellStart"/>
      <w:r>
        <w:rPr>
          <w:rFonts w:asciiTheme="minorHAnsi" w:hAnsiTheme="minorHAnsi" w:cstheme="minorHAnsi"/>
          <w:sz w:val="24"/>
          <w:szCs w:val="24"/>
          <w:lang w:val="pt-BR"/>
        </w:rPr>
        <w:t>Palafox</w:t>
      </w:r>
      <w:proofErr w:type="spellEnd"/>
      <w:r>
        <w:rPr>
          <w:rFonts w:asciiTheme="minorHAnsi" w:hAnsiTheme="minorHAnsi" w:cstheme="minorHAnsi"/>
          <w:sz w:val="24"/>
          <w:szCs w:val="24"/>
          <w:lang w:val="pt-BR"/>
        </w:rPr>
        <w:t xml:space="preserve"> </w:t>
      </w:r>
      <w:proofErr w:type="spellStart"/>
      <w:r>
        <w:rPr>
          <w:rFonts w:asciiTheme="minorHAnsi" w:hAnsiTheme="minorHAnsi" w:cstheme="minorHAnsi"/>
          <w:sz w:val="24"/>
          <w:szCs w:val="24"/>
          <w:lang w:val="pt-BR"/>
        </w:rPr>
        <w:t>Sáenz</w:t>
      </w:r>
      <w:proofErr w:type="spellEnd"/>
    </w:p>
    <w:p w14:paraId="10142253" w14:textId="77777777" w:rsidR="000D3794" w:rsidRDefault="000D3794" w:rsidP="000D3794">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Suplente.</w:t>
      </w:r>
    </w:p>
    <w:p w14:paraId="6F7575E8" w14:textId="77777777" w:rsidR="007934BF" w:rsidRDefault="007934BF" w:rsidP="001C4A87">
      <w:pPr>
        <w:pStyle w:val="Sinespaciado"/>
        <w:rPr>
          <w:rFonts w:asciiTheme="minorHAnsi" w:hAnsiTheme="minorHAnsi" w:cstheme="minorHAnsi"/>
          <w:sz w:val="24"/>
          <w:szCs w:val="24"/>
        </w:rPr>
      </w:pPr>
    </w:p>
    <w:p w14:paraId="0839487C" w14:textId="77777777" w:rsidR="001C4A87" w:rsidRPr="00493C55" w:rsidRDefault="001C4A87" w:rsidP="001C4A87">
      <w:pPr>
        <w:rPr>
          <w:rFonts w:asciiTheme="minorHAnsi" w:hAnsiTheme="minorHAnsi" w:cstheme="minorHAnsi"/>
          <w:b/>
        </w:rPr>
      </w:pPr>
      <w:r w:rsidRPr="00493C55">
        <w:rPr>
          <w:rFonts w:asciiTheme="minorHAnsi" w:hAnsiTheme="minorHAnsi" w:cstheme="minorHAnsi"/>
          <w:b/>
        </w:rPr>
        <w:t>Estando presentes los vocales permanentes con voz:</w:t>
      </w:r>
    </w:p>
    <w:p w14:paraId="189E72A0" w14:textId="77777777" w:rsidR="001C4A87" w:rsidRPr="00493C55" w:rsidRDefault="001C4A87" w:rsidP="001C4A87">
      <w:pPr>
        <w:rPr>
          <w:rFonts w:asciiTheme="minorHAnsi" w:hAnsiTheme="minorHAnsi" w:cstheme="minorHAnsi"/>
          <w:b/>
        </w:rPr>
      </w:pPr>
    </w:p>
    <w:p w14:paraId="11A012BC" w14:textId="77777777" w:rsidR="00891A94" w:rsidRDefault="00891A94" w:rsidP="00891A94">
      <w:pPr>
        <w:pStyle w:val="Sinespaciado"/>
        <w:rPr>
          <w:rFonts w:asciiTheme="minorHAnsi" w:hAnsiTheme="minorHAnsi" w:cstheme="minorHAnsi"/>
          <w:sz w:val="24"/>
          <w:szCs w:val="24"/>
        </w:rPr>
      </w:pPr>
      <w:r>
        <w:rPr>
          <w:rFonts w:asciiTheme="minorHAnsi" w:hAnsiTheme="minorHAnsi" w:cstheme="minorHAnsi"/>
          <w:sz w:val="24"/>
          <w:szCs w:val="24"/>
        </w:rPr>
        <w:t>Contraloría Ciudadana.</w:t>
      </w:r>
    </w:p>
    <w:p w14:paraId="44FB6906" w14:textId="77777777" w:rsidR="00891A94" w:rsidRDefault="00891A94" w:rsidP="00891A94">
      <w:pPr>
        <w:pStyle w:val="Sinespaciado"/>
        <w:rPr>
          <w:rFonts w:asciiTheme="minorHAnsi" w:hAnsiTheme="minorHAnsi" w:cstheme="minorHAnsi"/>
          <w:sz w:val="24"/>
          <w:szCs w:val="24"/>
        </w:rPr>
      </w:pPr>
      <w:r>
        <w:rPr>
          <w:rFonts w:asciiTheme="minorHAnsi" w:hAnsiTheme="minorHAnsi" w:cstheme="minorHAnsi"/>
          <w:sz w:val="24"/>
          <w:szCs w:val="24"/>
        </w:rPr>
        <w:t>Juan Carlos Razo Martínez.</w:t>
      </w:r>
    </w:p>
    <w:p w14:paraId="7BF8E3E4" w14:textId="77777777" w:rsidR="00891A94" w:rsidRDefault="00891A94" w:rsidP="007934BF">
      <w:pPr>
        <w:pStyle w:val="Sinespaciado"/>
        <w:tabs>
          <w:tab w:val="left" w:pos="1403"/>
        </w:tabs>
        <w:rPr>
          <w:rFonts w:asciiTheme="minorHAnsi" w:hAnsiTheme="minorHAnsi" w:cstheme="minorHAnsi"/>
          <w:sz w:val="24"/>
          <w:szCs w:val="24"/>
        </w:rPr>
      </w:pPr>
      <w:r>
        <w:rPr>
          <w:rFonts w:asciiTheme="minorHAnsi" w:hAnsiTheme="minorHAnsi" w:cstheme="minorHAnsi"/>
          <w:sz w:val="24"/>
          <w:szCs w:val="24"/>
        </w:rPr>
        <w:t>Suplente.</w:t>
      </w:r>
      <w:r w:rsidR="007934BF">
        <w:rPr>
          <w:rFonts w:asciiTheme="minorHAnsi" w:hAnsiTheme="minorHAnsi" w:cstheme="minorHAnsi"/>
          <w:sz w:val="24"/>
          <w:szCs w:val="24"/>
        </w:rPr>
        <w:tab/>
      </w:r>
    </w:p>
    <w:p w14:paraId="164BA46E" w14:textId="77777777" w:rsidR="007934BF" w:rsidRDefault="007934BF" w:rsidP="007934BF">
      <w:pPr>
        <w:pStyle w:val="Sinespaciado"/>
        <w:tabs>
          <w:tab w:val="left" w:pos="1403"/>
        </w:tabs>
        <w:rPr>
          <w:rFonts w:asciiTheme="minorHAnsi" w:hAnsiTheme="minorHAnsi" w:cstheme="minorHAnsi"/>
          <w:sz w:val="24"/>
          <w:szCs w:val="24"/>
        </w:rPr>
      </w:pPr>
    </w:p>
    <w:p w14:paraId="6EEFDA83" w14:textId="77777777" w:rsidR="007934BF"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Área Jurídica de la Dirección de Adquisiciones.</w:t>
      </w:r>
    </w:p>
    <w:p w14:paraId="029EC988" w14:textId="77777777"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Diego Armando Cárdenas Paredes.</w:t>
      </w:r>
    </w:p>
    <w:p w14:paraId="20A6164A" w14:textId="7A21F12F" w:rsidR="007934BF"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r w:rsidR="003A1B54">
        <w:rPr>
          <w:rFonts w:asciiTheme="minorHAnsi" w:hAnsiTheme="minorHAnsi" w:cstheme="minorHAnsi"/>
          <w:sz w:val="24"/>
          <w:szCs w:val="24"/>
        </w:rPr>
        <w:t>.</w:t>
      </w:r>
    </w:p>
    <w:p w14:paraId="5EF50DDE" w14:textId="77777777" w:rsidR="003A1B54" w:rsidRDefault="003A1B54" w:rsidP="007934BF">
      <w:pPr>
        <w:pStyle w:val="Sinespaciado"/>
        <w:rPr>
          <w:rFonts w:asciiTheme="minorHAnsi" w:hAnsiTheme="minorHAnsi" w:cstheme="minorHAnsi"/>
          <w:sz w:val="24"/>
          <w:szCs w:val="24"/>
        </w:rPr>
      </w:pPr>
    </w:p>
    <w:p w14:paraId="2E18E798" w14:textId="77777777" w:rsidR="003A1B54" w:rsidRPr="00A26784" w:rsidRDefault="003A1B54" w:rsidP="003A1B54">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Fracción del Partido Acción Nacional.</w:t>
      </w:r>
    </w:p>
    <w:p w14:paraId="0C796E78" w14:textId="77777777" w:rsidR="003A1B54" w:rsidRPr="00A26784" w:rsidRDefault="003A1B54" w:rsidP="003A1B54">
      <w:pPr>
        <w:pStyle w:val="Sinespaciado"/>
        <w:rPr>
          <w:rFonts w:asciiTheme="minorHAnsi" w:hAnsiTheme="minorHAnsi" w:cstheme="minorHAnsi"/>
          <w:sz w:val="24"/>
          <w:szCs w:val="24"/>
        </w:rPr>
      </w:pPr>
      <w:r>
        <w:rPr>
          <w:rFonts w:asciiTheme="minorHAnsi" w:hAnsiTheme="minorHAnsi" w:cstheme="minorHAnsi"/>
          <w:sz w:val="24"/>
          <w:szCs w:val="24"/>
        </w:rPr>
        <w:t xml:space="preserve">José Manuel Martín del Campo Flores </w:t>
      </w:r>
    </w:p>
    <w:p w14:paraId="298F9736" w14:textId="77777777" w:rsidR="003A1B54" w:rsidRDefault="003A1B54" w:rsidP="003A1B54">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0CD74662" w14:textId="77777777" w:rsidR="00734CC8" w:rsidRDefault="00734CC8" w:rsidP="006C56FE">
      <w:pPr>
        <w:pStyle w:val="Sinespaciado"/>
        <w:rPr>
          <w:rFonts w:asciiTheme="minorHAnsi" w:hAnsiTheme="minorHAnsi" w:cstheme="minorHAnsi"/>
          <w:sz w:val="24"/>
          <w:szCs w:val="24"/>
        </w:rPr>
      </w:pPr>
    </w:p>
    <w:p w14:paraId="39B3C2B1" w14:textId="77777777"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Secretario Técnico y Ejecutivo.</w:t>
      </w:r>
    </w:p>
    <w:p w14:paraId="4040D6C5" w14:textId="77777777"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Luz Elena Rosete Cortés</w:t>
      </w:r>
    </w:p>
    <w:p w14:paraId="127C0E93" w14:textId="77777777"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3C47CA0F" w14:textId="77777777" w:rsidR="00C53AB5" w:rsidRPr="00493C55" w:rsidRDefault="00C53AB5" w:rsidP="00A14372">
      <w:pPr>
        <w:rPr>
          <w:rFonts w:asciiTheme="minorHAnsi" w:hAnsiTheme="minorHAnsi" w:cstheme="minorHAnsi"/>
          <w:lang w:val="es-ES"/>
        </w:rPr>
      </w:pPr>
    </w:p>
    <w:p w14:paraId="291F852E" w14:textId="30024153" w:rsidR="00162908" w:rsidRPr="00493C55"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5C48A9" w:rsidRPr="00E257C7">
        <w:rPr>
          <w:rFonts w:asciiTheme="minorHAnsi" w:hAnsiTheme="minorHAnsi" w:cstheme="minorHAnsi"/>
          <w:lang w:eastAsia="en-US"/>
        </w:rPr>
        <w:t>1</w:t>
      </w:r>
      <w:r w:rsidR="009172FC">
        <w:rPr>
          <w:rFonts w:asciiTheme="minorHAnsi" w:hAnsiTheme="minorHAnsi" w:cstheme="minorHAnsi"/>
          <w:lang w:eastAsia="en-US"/>
        </w:rPr>
        <w:t xml:space="preserve">2:06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14:paraId="3945067C" w14:textId="77777777" w:rsidR="0063060F" w:rsidRPr="00493C55" w:rsidRDefault="0063060F" w:rsidP="0063060F">
      <w:pPr>
        <w:spacing w:line="360" w:lineRule="auto"/>
        <w:jc w:val="both"/>
        <w:rPr>
          <w:rFonts w:asciiTheme="minorHAnsi" w:hAnsiTheme="minorHAnsi" w:cstheme="minorHAnsi"/>
          <w:lang w:eastAsia="en-US"/>
        </w:rPr>
      </w:pPr>
    </w:p>
    <w:p w14:paraId="2816958B" w14:textId="0D5C8292" w:rsidR="004747AC" w:rsidRPr="000D3794" w:rsidRDefault="00162908" w:rsidP="00E54AFF">
      <w:pPr>
        <w:spacing w:after="160" w:line="360" w:lineRule="auto"/>
        <w:jc w:val="both"/>
        <w:rPr>
          <w:rFonts w:asciiTheme="minorHAnsi" w:eastAsiaTheme="minorHAnsi" w:hAnsiTheme="minorHAnsi" w:cstheme="minorHAnsi"/>
          <w:lang w:eastAsia="en-US"/>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P</w:t>
      </w:r>
      <w:r w:rsidR="00995CE7">
        <w:rPr>
          <w:rFonts w:asciiTheme="minorHAnsi" w:eastAsiaTheme="minorHAnsi" w:hAnsiTheme="minorHAnsi" w:cstheme="minorHAnsi"/>
          <w:lang w:eastAsia="en-US"/>
        </w:rPr>
        <w:t xml:space="preserve">ara desahogar esta </w:t>
      </w:r>
      <w:r w:rsidR="003A1B54">
        <w:rPr>
          <w:rFonts w:asciiTheme="minorHAnsi" w:eastAsiaTheme="minorHAnsi" w:hAnsiTheme="minorHAnsi" w:cstheme="minorHAnsi"/>
          <w:lang w:eastAsia="en-US"/>
        </w:rPr>
        <w:t>Primera</w:t>
      </w:r>
      <w:r w:rsidR="004747AC">
        <w:rPr>
          <w:rFonts w:asciiTheme="minorHAnsi" w:eastAsiaTheme="minorHAnsi" w:hAnsiTheme="minorHAnsi" w:cstheme="minorHAnsi"/>
          <w:lang w:eastAsia="en-US"/>
        </w:rPr>
        <w:t xml:space="preserve"> </w:t>
      </w:r>
      <w:r w:rsidR="003A1B54">
        <w:rPr>
          <w:rFonts w:asciiTheme="minorHAnsi" w:eastAsiaTheme="minorHAnsi" w:hAnsiTheme="minorHAnsi" w:cstheme="minorHAnsi"/>
          <w:lang w:eastAsia="en-US"/>
        </w:rPr>
        <w:t>Sesión Extrao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w:t>
      </w:r>
      <w:proofErr w:type="gramStart"/>
      <w:r w:rsidRPr="00493C55">
        <w:rPr>
          <w:rFonts w:asciiTheme="minorHAnsi" w:eastAsiaTheme="minorHAnsi" w:hAnsiTheme="minorHAnsi" w:cstheme="minorHAnsi"/>
          <w:lang w:eastAsia="en-US"/>
        </w:rPr>
        <w:t>Secretario</w:t>
      </w:r>
      <w:proofErr w:type="gramEnd"/>
      <w:r w:rsidRPr="00493C55">
        <w:rPr>
          <w:rFonts w:asciiTheme="minorHAnsi" w:eastAsiaTheme="minorHAnsi" w:hAnsiTheme="minorHAnsi" w:cstheme="minorHAnsi"/>
          <w:lang w:eastAsia="en-US"/>
        </w:rPr>
        <w:t xml:space="preserve"> de cuenta </w:t>
      </w:r>
      <w:r w:rsidRPr="00B96591">
        <w:rPr>
          <w:rFonts w:asciiTheme="minorHAnsi" w:eastAsiaTheme="minorHAnsi" w:hAnsiTheme="minorHAnsi" w:cstheme="minorHAnsi"/>
          <w:lang w:eastAsia="en-US"/>
        </w:rPr>
        <w:t xml:space="preserve">del mismo, </w:t>
      </w:r>
      <w:r w:rsidRPr="00B96591">
        <w:rPr>
          <w:rFonts w:asciiTheme="minorHAnsi" w:hAnsiTheme="minorHAnsi" w:cstheme="minorHAnsi"/>
          <w:lang w:eastAsia="en-US"/>
        </w:rPr>
        <w:t xml:space="preserve">por lo que se procede a dar inicio a esta sesión bajo el siguiente orden del día: </w:t>
      </w:r>
    </w:p>
    <w:p w14:paraId="0704EC67" w14:textId="77777777" w:rsidR="003A1B54" w:rsidRPr="003A1B54" w:rsidRDefault="003A1B54" w:rsidP="009172FC">
      <w:pPr>
        <w:tabs>
          <w:tab w:val="right" w:pos="540"/>
        </w:tabs>
        <w:spacing w:line="300" w:lineRule="atLeast"/>
        <w:jc w:val="center"/>
        <w:rPr>
          <w:rFonts w:asciiTheme="minorHAnsi" w:hAnsiTheme="minorHAnsi" w:cstheme="minorHAnsi"/>
          <w:smallCaps/>
          <w:noProof/>
          <w:lang w:val="es-ES_tradnl"/>
        </w:rPr>
      </w:pPr>
      <w:r w:rsidRPr="003A1B54">
        <w:rPr>
          <w:rFonts w:asciiTheme="minorHAnsi" w:hAnsiTheme="minorHAnsi" w:cstheme="minorHAnsi"/>
          <w:b/>
          <w:smallCaps/>
          <w:noProof/>
          <w:lang w:val="es-ES_tradnl"/>
        </w:rPr>
        <w:t>Orden del Día</w:t>
      </w:r>
      <w:r w:rsidRPr="003A1B54">
        <w:rPr>
          <w:rFonts w:asciiTheme="minorHAnsi" w:hAnsiTheme="minorHAnsi" w:cstheme="minorHAnsi"/>
          <w:smallCaps/>
          <w:noProof/>
          <w:lang w:val="es-ES_tradnl"/>
        </w:rPr>
        <w:t>:</w:t>
      </w:r>
    </w:p>
    <w:p w14:paraId="62EDDC0B" w14:textId="77777777" w:rsidR="003A1B54" w:rsidRPr="003A1B54" w:rsidRDefault="003A1B54" w:rsidP="003A1B54">
      <w:pPr>
        <w:tabs>
          <w:tab w:val="right" w:pos="540"/>
        </w:tabs>
        <w:spacing w:line="300" w:lineRule="atLeast"/>
        <w:jc w:val="both"/>
        <w:rPr>
          <w:rFonts w:asciiTheme="minorHAnsi" w:hAnsiTheme="minorHAnsi" w:cstheme="minorHAnsi"/>
          <w:smallCaps/>
          <w:noProof/>
          <w:lang w:val="es-ES_tradnl"/>
        </w:rPr>
      </w:pPr>
    </w:p>
    <w:p w14:paraId="5A1F8DC7" w14:textId="77777777" w:rsidR="003A1B54" w:rsidRPr="003A1B54" w:rsidRDefault="003A1B54" w:rsidP="003A1B54">
      <w:pPr>
        <w:numPr>
          <w:ilvl w:val="0"/>
          <w:numId w:val="2"/>
        </w:numPr>
        <w:spacing w:line="360" w:lineRule="auto"/>
        <w:jc w:val="both"/>
        <w:rPr>
          <w:rFonts w:asciiTheme="minorHAnsi" w:eastAsia="Calibri" w:hAnsiTheme="minorHAnsi" w:cstheme="minorHAnsi"/>
          <w:lang w:val="es-ES"/>
        </w:rPr>
      </w:pPr>
      <w:r w:rsidRPr="003A1B54">
        <w:rPr>
          <w:rFonts w:asciiTheme="minorHAnsi" w:eastAsia="Calibri" w:hAnsiTheme="minorHAnsi" w:cstheme="minorHAnsi"/>
          <w:lang w:val="es-ES"/>
        </w:rPr>
        <w:t>Registro de asistencia.</w:t>
      </w:r>
    </w:p>
    <w:p w14:paraId="078EE7D5" w14:textId="77777777" w:rsidR="003A1B54" w:rsidRPr="003A1B54" w:rsidRDefault="003A1B54" w:rsidP="003A1B54">
      <w:pPr>
        <w:numPr>
          <w:ilvl w:val="0"/>
          <w:numId w:val="2"/>
        </w:numPr>
        <w:spacing w:line="360" w:lineRule="auto"/>
        <w:jc w:val="both"/>
        <w:rPr>
          <w:rFonts w:asciiTheme="minorHAnsi" w:eastAsia="Calibri" w:hAnsiTheme="minorHAnsi" w:cstheme="minorHAnsi"/>
          <w:lang w:val="es-ES"/>
        </w:rPr>
      </w:pPr>
      <w:r w:rsidRPr="003A1B54">
        <w:rPr>
          <w:rFonts w:asciiTheme="minorHAnsi" w:eastAsia="Calibri" w:hAnsiTheme="minorHAnsi" w:cstheme="minorHAnsi"/>
          <w:lang w:val="es-ES"/>
        </w:rPr>
        <w:t>Declaración de Quórum.</w:t>
      </w:r>
    </w:p>
    <w:p w14:paraId="1060965F" w14:textId="77777777" w:rsidR="003A1B54" w:rsidRPr="003A1B54" w:rsidRDefault="003A1B54" w:rsidP="003A1B54">
      <w:pPr>
        <w:numPr>
          <w:ilvl w:val="0"/>
          <w:numId w:val="2"/>
        </w:numPr>
        <w:spacing w:line="360" w:lineRule="auto"/>
        <w:jc w:val="both"/>
        <w:rPr>
          <w:rFonts w:asciiTheme="minorHAnsi" w:eastAsia="Calibri" w:hAnsiTheme="minorHAnsi" w:cstheme="minorHAnsi"/>
          <w:lang w:val="es-ES"/>
        </w:rPr>
      </w:pPr>
      <w:r w:rsidRPr="003A1B54">
        <w:rPr>
          <w:rFonts w:asciiTheme="minorHAnsi" w:eastAsia="Calibri" w:hAnsiTheme="minorHAnsi" w:cstheme="minorHAnsi"/>
          <w:lang w:val="es-ES"/>
        </w:rPr>
        <w:t>Aprobación del orden del día.</w:t>
      </w:r>
    </w:p>
    <w:p w14:paraId="647572A2" w14:textId="77777777" w:rsidR="003A1B54" w:rsidRPr="003A1B54" w:rsidRDefault="003A1B54" w:rsidP="003A1B54">
      <w:pPr>
        <w:numPr>
          <w:ilvl w:val="0"/>
          <w:numId w:val="2"/>
        </w:numPr>
        <w:spacing w:line="360" w:lineRule="auto"/>
        <w:jc w:val="both"/>
        <w:rPr>
          <w:rFonts w:asciiTheme="minorHAnsi" w:eastAsia="Calibri" w:hAnsiTheme="minorHAnsi" w:cstheme="minorHAnsi"/>
          <w:lang w:val="es-ES"/>
        </w:rPr>
      </w:pPr>
      <w:r w:rsidRPr="003A1B54">
        <w:rPr>
          <w:rFonts w:asciiTheme="minorHAnsi" w:eastAsia="Calibri" w:hAnsiTheme="minorHAnsi" w:cstheme="minorHAnsi"/>
          <w:lang w:val="es-ES"/>
        </w:rPr>
        <w:t xml:space="preserve">Agenda de Trabajo: </w:t>
      </w:r>
    </w:p>
    <w:p w14:paraId="08BB8C91" w14:textId="77777777" w:rsidR="003A1B54" w:rsidRPr="003A1B54" w:rsidRDefault="003A1B54" w:rsidP="003A1B54">
      <w:pPr>
        <w:ind w:left="1260"/>
        <w:contextualSpacing/>
        <w:jc w:val="both"/>
        <w:rPr>
          <w:rFonts w:asciiTheme="minorHAnsi" w:hAnsiTheme="minorHAnsi" w:cstheme="minorHAnsi"/>
          <w:lang w:val="es-ES_tradnl"/>
        </w:rPr>
      </w:pPr>
    </w:p>
    <w:p w14:paraId="1E0C56BE" w14:textId="77777777" w:rsidR="003A1B54" w:rsidRPr="003A1B54" w:rsidRDefault="003A1B54" w:rsidP="003A1B54">
      <w:pPr>
        <w:numPr>
          <w:ilvl w:val="1"/>
          <w:numId w:val="2"/>
        </w:numPr>
        <w:spacing w:line="360" w:lineRule="auto"/>
        <w:contextualSpacing/>
        <w:jc w:val="both"/>
        <w:rPr>
          <w:rFonts w:asciiTheme="minorHAnsi" w:hAnsiTheme="minorHAnsi" w:cstheme="minorHAnsi"/>
          <w:lang w:val="es-ES_tradnl"/>
        </w:rPr>
      </w:pPr>
      <w:r w:rsidRPr="003A1B54">
        <w:rPr>
          <w:rFonts w:asciiTheme="minorHAnsi" w:hAnsiTheme="minorHAnsi" w:cstheme="minorHAnsi"/>
          <w:lang w:val="es-ES_tradnl"/>
        </w:rPr>
        <w:t>Presentación de cuadros de procesos de licitación pública con concurrencia del Comité, o.</w:t>
      </w:r>
    </w:p>
    <w:p w14:paraId="5A68761D" w14:textId="77777777" w:rsidR="003A1B54" w:rsidRPr="003A1B54" w:rsidRDefault="003A1B54" w:rsidP="003A1B54">
      <w:pPr>
        <w:pStyle w:val="NormalWeb"/>
        <w:numPr>
          <w:ilvl w:val="1"/>
          <w:numId w:val="2"/>
        </w:numPr>
        <w:shd w:val="clear" w:color="auto" w:fill="FFFFFF"/>
        <w:spacing w:after="0" w:line="253" w:lineRule="atLeast"/>
        <w:jc w:val="both"/>
        <w:rPr>
          <w:rFonts w:asciiTheme="minorHAnsi" w:hAnsiTheme="minorHAnsi" w:cstheme="minorHAnsi"/>
          <w:color w:val="222222"/>
          <w:szCs w:val="22"/>
        </w:rPr>
      </w:pPr>
      <w:r w:rsidRPr="003A1B54">
        <w:rPr>
          <w:rFonts w:asciiTheme="minorHAnsi" w:hAnsiTheme="minorHAnsi" w:cstheme="minorHAnsi"/>
          <w:color w:val="222222"/>
          <w:szCs w:val="22"/>
          <w:lang w:val="es-ES_tradnl"/>
        </w:rPr>
        <w:t>Presentación de ser el caso e informe de adjudicaciones directas y,</w:t>
      </w:r>
    </w:p>
    <w:p w14:paraId="74880E20" w14:textId="77777777" w:rsidR="003A1B54" w:rsidRPr="003A1B54" w:rsidRDefault="003A1B54" w:rsidP="003A1B54">
      <w:pPr>
        <w:pStyle w:val="NormalWeb"/>
        <w:shd w:val="clear" w:color="auto" w:fill="FFFFFF"/>
        <w:spacing w:after="0" w:line="253" w:lineRule="atLeast"/>
        <w:ind w:left="1260"/>
        <w:jc w:val="both"/>
        <w:rPr>
          <w:rFonts w:asciiTheme="minorHAnsi" w:hAnsiTheme="minorHAnsi" w:cstheme="minorHAnsi"/>
          <w:color w:val="222222"/>
          <w:szCs w:val="22"/>
        </w:rPr>
      </w:pPr>
    </w:p>
    <w:p w14:paraId="2292C86E" w14:textId="77777777" w:rsidR="003A1B54" w:rsidRPr="003A1B54" w:rsidRDefault="003A1B54" w:rsidP="003A1B54">
      <w:pPr>
        <w:pStyle w:val="NormalWeb"/>
        <w:numPr>
          <w:ilvl w:val="3"/>
          <w:numId w:val="2"/>
        </w:numPr>
        <w:shd w:val="clear" w:color="auto" w:fill="FFFFFF"/>
        <w:spacing w:after="0" w:line="360" w:lineRule="atLeast"/>
        <w:jc w:val="both"/>
        <w:rPr>
          <w:rFonts w:asciiTheme="minorHAnsi" w:hAnsiTheme="minorHAnsi" w:cstheme="minorHAnsi"/>
          <w:color w:val="222222"/>
          <w:szCs w:val="22"/>
        </w:rPr>
      </w:pPr>
      <w:r w:rsidRPr="003A1B54">
        <w:rPr>
          <w:rFonts w:asciiTheme="minorHAnsi" w:hAnsiTheme="minorHAnsi" w:cstheme="minorHAnsi"/>
          <w:color w:val="222222"/>
          <w:szCs w:val="22"/>
          <w:shd w:val="clear" w:color="auto" w:fill="FFFFFF"/>
        </w:rPr>
        <w:t>Adjudicaciones Directas de acuerdo al Artículo 99, Fracción I, III y VI del Reglamento de Compras, Enajenaciones y Contratación de Servicios del Municipio de Zapopan Jalisco.</w:t>
      </w:r>
    </w:p>
    <w:p w14:paraId="741FDF87" w14:textId="77777777" w:rsidR="003A1B54" w:rsidRPr="003A1B54" w:rsidRDefault="003A1B54" w:rsidP="003A1B54">
      <w:pPr>
        <w:pStyle w:val="NormalWeb"/>
        <w:shd w:val="clear" w:color="auto" w:fill="FFFFFF"/>
        <w:spacing w:after="0" w:line="360" w:lineRule="atLeast"/>
        <w:ind w:left="2880"/>
        <w:jc w:val="both"/>
        <w:rPr>
          <w:rFonts w:asciiTheme="minorHAnsi" w:hAnsiTheme="minorHAnsi" w:cstheme="minorHAnsi"/>
          <w:color w:val="222222"/>
          <w:szCs w:val="22"/>
        </w:rPr>
      </w:pPr>
    </w:p>
    <w:p w14:paraId="05CF2765" w14:textId="77777777" w:rsidR="003A1B54" w:rsidRPr="003A1B54" w:rsidRDefault="003A1B54" w:rsidP="003A1B54">
      <w:pPr>
        <w:pStyle w:val="NormalWeb"/>
        <w:numPr>
          <w:ilvl w:val="3"/>
          <w:numId w:val="2"/>
        </w:numPr>
        <w:shd w:val="clear" w:color="auto" w:fill="FFFFFF"/>
        <w:spacing w:after="0" w:line="360" w:lineRule="atLeast"/>
        <w:jc w:val="both"/>
        <w:rPr>
          <w:rFonts w:asciiTheme="minorHAnsi" w:hAnsiTheme="minorHAnsi" w:cstheme="minorHAnsi"/>
          <w:color w:val="222222"/>
          <w:sz w:val="28"/>
          <w:szCs w:val="22"/>
        </w:rPr>
      </w:pPr>
      <w:r w:rsidRPr="003A1B54">
        <w:rPr>
          <w:rFonts w:asciiTheme="minorHAnsi" w:hAnsiTheme="minorHAnsi" w:cstheme="minorHAnsi"/>
          <w:color w:val="222222"/>
          <w:szCs w:val="22"/>
          <w:shd w:val="clear" w:color="auto" w:fill="FFFFFF"/>
        </w:rPr>
        <w:t>Adjudicaciones Directas de acuerdo al Artículo 99, Fracción IV del Reglamento de Compras, Enajenaciones y Contratación de Servicios del Municipio de Zapopan Jalisco.</w:t>
      </w:r>
    </w:p>
    <w:p w14:paraId="77271026" w14:textId="77777777" w:rsidR="003A1B54" w:rsidRPr="003A1B54" w:rsidRDefault="003A1B54" w:rsidP="003A1B54">
      <w:pPr>
        <w:pStyle w:val="NormalWeb"/>
        <w:shd w:val="clear" w:color="auto" w:fill="FFFFFF"/>
        <w:spacing w:after="0" w:line="360" w:lineRule="atLeast"/>
        <w:ind w:left="2880"/>
        <w:jc w:val="both"/>
        <w:rPr>
          <w:rFonts w:asciiTheme="minorHAnsi" w:hAnsiTheme="minorHAnsi" w:cstheme="minorHAnsi"/>
          <w:color w:val="222222"/>
          <w:sz w:val="22"/>
          <w:szCs w:val="22"/>
        </w:rPr>
      </w:pPr>
    </w:p>
    <w:p w14:paraId="30A3866E" w14:textId="77777777" w:rsidR="003A1B54" w:rsidRPr="003A1B54" w:rsidRDefault="003A1B54" w:rsidP="003A1B54">
      <w:pPr>
        <w:pStyle w:val="Prrafodelista"/>
        <w:numPr>
          <w:ilvl w:val="1"/>
          <w:numId w:val="2"/>
        </w:numPr>
        <w:shd w:val="clear" w:color="auto" w:fill="FFFFFF"/>
        <w:spacing w:line="253" w:lineRule="atLeast"/>
        <w:jc w:val="both"/>
        <w:rPr>
          <w:rFonts w:asciiTheme="minorHAnsi" w:hAnsiTheme="minorHAnsi" w:cstheme="minorHAnsi"/>
          <w:color w:val="222222"/>
          <w:lang w:eastAsia="es-MX"/>
        </w:rPr>
      </w:pPr>
      <w:r w:rsidRPr="003A1B54">
        <w:rPr>
          <w:rFonts w:asciiTheme="minorHAnsi" w:hAnsiTheme="minorHAnsi" w:cstheme="minorHAnsi"/>
          <w:color w:val="222222"/>
          <w:lang w:eastAsia="es-MX"/>
        </w:rPr>
        <w:t>Ampliaciones de Acuerdo al artículo 115, de Reglamento de Compras, Enajenaciones y Contratación de Servicios del Municipio de Zapopan Jalisco.</w:t>
      </w:r>
    </w:p>
    <w:p w14:paraId="0C68F0EC" w14:textId="77777777" w:rsidR="003A1B54" w:rsidRPr="003A1B54" w:rsidRDefault="003A1B54" w:rsidP="003A1B54">
      <w:pPr>
        <w:pStyle w:val="Prrafodelista"/>
        <w:shd w:val="clear" w:color="auto" w:fill="FFFFFF"/>
        <w:spacing w:line="253" w:lineRule="atLeast"/>
        <w:ind w:left="720"/>
        <w:rPr>
          <w:rFonts w:asciiTheme="minorHAnsi" w:hAnsiTheme="minorHAnsi" w:cstheme="minorHAnsi"/>
          <w:color w:val="222222"/>
          <w:lang w:eastAsia="es-MX"/>
        </w:rPr>
      </w:pPr>
    </w:p>
    <w:p w14:paraId="30EF41BC" w14:textId="77777777" w:rsidR="003A1B54" w:rsidRPr="003A1B54" w:rsidRDefault="003A1B54" w:rsidP="003A1B54">
      <w:pPr>
        <w:pStyle w:val="Prrafodelista"/>
        <w:numPr>
          <w:ilvl w:val="1"/>
          <w:numId w:val="2"/>
        </w:numPr>
        <w:shd w:val="clear" w:color="auto" w:fill="FFFFFF"/>
        <w:spacing w:line="253" w:lineRule="atLeast"/>
        <w:jc w:val="both"/>
        <w:rPr>
          <w:rFonts w:asciiTheme="minorHAnsi" w:hAnsiTheme="minorHAnsi" w:cstheme="minorHAnsi"/>
          <w:color w:val="222222"/>
          <w:sz w:val="32"/>
          <w:lang w:eastAsia="es-MX"/>
        </w:rPr>
      </w:pPr>
      <w:r w:rsidRPr="003A1B54">
        <w:rPr>
          <w:rFonts w:asciiTheme="minorHAnsi" w:hAnsiTheme="minorHAnsi" w:cstheme="minorHAnsi"/>
          <w:color w:val="222222"/>
          <w:shd w:val="clear" w:color="auto" w:fill="FFFFFF"/>
        </w:rPr>
        <w:t>Presentación de bases para su aprobación.</w:t>
      </w:r>
    </w:p>
    <w:p w14:paraId="65B9A562" w14:textId="77777777" w:rsidR="003A1B54" w:rsidRPr="003A1B54" w:rsidRDefault="003A1B54" w:rsidP="003A1B54">
      <w:pPr>
        <w:pStyle w:val="Prrafodelista"/>
        <w:shd w:val="clear" w:color="auto" w:fill="FFFFFF"/>
        <w:spacing w:line="253" w:lineRule="atLeast"/>
        <w:ind w:left="1260"/>
        <w:rPr>
          <w:rFonts w:asciiTheme="minorHAnsi" w:hAnsiTheme="minorHAnsi" w:cstheme="minorHAnsi"/>
          <w:color w:val="222222"/>
          <w:lang w:eastAsia="es-MX"/>
        </w:rPr>
      </w:pPr>
    </w:p>
    <w:p w14:paraId="2A3AF309" w14:textId="77777777" w:rsidR="000D3794" w:rsidRPr="000D3794" w:rsidRDefault="000D3794" w:rsidP="000D3794">
      <w:pPr>
        <w:pStyle w:val="Prrafodelista"/>
        <w:tabs>
          <w:tab w:val="left" w:pos="2796"/>
        </w:tabs>
        <w:ind w:left="720"/>
        <w:jc w:val="both"/>
        <w:rPr>
          <w:rFonts w:asciiTheme="minorHAnsi" w:hAnsiTheme="minorHAnsi" w:cstheme="minorHAnsi"/>
        </w:rPr>
      </w:pPr>
    </w:p>
    <w:p w14:paraId="328A716B" w14:textId="77777777" w:rsidR="00162908" w:rsidRPr="00B96591" w:rsidRDefault="00C30E79" w:rsidP="007614CF">
      <w:pPr>
        <w:jc w:val="both"/>
        <w:rPr>
          <w:rFonts w:asciiTheme="minorHAnsi" w:hAnsiTheme="minorHAnsi" w:cstheme="minorHAnsi"/>
          <w:lang w:eastAsia="en-US"/>
        </w:rPr>
      </w:pPr>
      <w:r w:rsidRPr="00B96591">
        <w:rPr>
          <w:rFonts w:asciiTheme="minorHAnsi" w:hAnsiTheme="minorHAnsi" w:cstheme="minorHAnsi"/>
        </w:rPr>
        <w:t>Edmundo Antonio Amutio Villa</w:t>
      </w:r>
      <w:r w:rsidR="00162908" w:rsidRPr="00B96591">
        <w:rPr>
          <w:rFonts w:asciiTheme="minorHAnsi" w:hAnsiTheme="minorHAnsi" w:cstheme="minorHAnsi"/>
        </w:rPr>
        <w:t xml:space="preserve">, representante suplente del </w:t>
      </w:r>
      <w:proofErr w:type="gramStart"/>
      <w:r w:rsidR="00162908" w:rsidRPr="00B96591">
        <w:rPr>
          <w:rFonts w:asciiTheme="minorHAnsi" w:hAnsiTheme="minorHAnsi" w:cstheme="minorHAnsi"/>
        </w:rPr>
        <w:t>Presidente</w:t>
      </w:r>
      <w:proofErr w:type="gramEnd"/>
      <w:r w:rsidR="00162908" w:rsidRPr="00B96591">
        <w:rPr>
          <w:rFonts w:asciiTheme="minorHAnsi" w:hAnsiTheme="minorHAnsi" w:cstheme="minorHAnsi"/>
        </w:rPr>
        <w:t xml:space="preserve"> </w:t>
      </w:r>
      <w:r w:rsidR="003778BB" w:rsidRPr="00B96591">
        <w:rPr>
          <w:rFonts w:asciiTheme="minorHAnsi" w:hAnsiTheme="minorHAnsi" w:cstheme="minorHAnsi"/>
        </w:rPr>
        <w:t>del Comité</w:t>
      </w:r>
      <w:r w:rsidR="001B5D05" w:rsidRPr="00B96591">
        <w:rPr>
          <w:rFonts w:asciiTheme="minorHAnsi" w:hAnsiTheme="minorHAnsi" w:cstheme="minorHAnsi"/>
        </w:rPr>
        <w:t xml:space="preserve"> </w:t>
      </w:r>
      <w:r w:rsidR="00162908" w:rsidRPr="00B96591">
        <w:rPr>
          <w:rFonts w:asciiTheme="minorHAnsi" w:hAnsiTheme="minorHAnsi" w:cstheme="minorHAnsi"/>
        </w:rPr>
        <w:t>de Adquisiciones, comenta está a su consideración el orden del día, por lo que en votación económica les pregunto si se aprueba</w:t>
      </w:r>
      <w:r w:rsidR="0063060F" w:rsidRPr="00B96591">
        <w:rPr>
          <w:rFonts w:asciiTheme="minorHAnsi" w:hAnsiTheme="minorHAnsi" w:cstheme="minorHAnsi"/>
        </w:rPr>
        <w:t>,</w:t>
      </w:r>
      <w:r w:rsidR="00162908" w:rsidRPr="00B96591">
        <w:rPr>
          <w:rFonts w:asciiTheme="minorHAnsi" w:hAnsiTheme="minorHAnsi" w:cstheme="minorHAnsi"/>
        </w:rPr>
        <w:t xml:space="preserve"> siendo</w:t>
      </w:r>
      <w:r w:rsidR="00162908" w:rsidRPr="00B96591">
        <w:rPr>
          <w:rFonts w:asciiTheme="minorHAnsi" w:hAnsiTheme="minorHAnsi" w:cstheme="minorHAnsi"/>
          <w:lang w:eastAsia="en-US"/>
        </w:rPr>
        <w:t xml:space="preserve"> la votación de la siguiente manera:</w:t>
      </w:r>
    </w:p>
    <w:p w14:paraId="042DE4D9" w14:textId="77777777" w:rsidR="00162908" w:rsidRPr="00B96591" w:rsidRDefault="00162908" w:rsidP="00162908">
      <w:pPr>
        <w:spacing w:line="360" w:lineRule="auto"/>
        <w:jc w:val="both"/>
        <w:rPr>
          <w:rFonts w:asciiTheme="minorHAnsi" w:hAnsiTheme="minorHAnsi" w:cstheme="minorHAnsi"/>
          <w:i/>
          <w:lang w:eastAsia="en-US"/>
        </w:rPr>
      </w:pPr>
    </w:p>
    <w:p w14:paraId="6FB11D8A" w14:textId="77777777" w:rsidR="00F16607" w:rsidRPr="00B96591" w:rsidRDefault="00162908" w:rsidP="00726FA2">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14:paraId="78C7269F" w14:textId="77777777" w:rsidR="003729D9" w:rsidRDefault="003729D9" w:rsidP="003729D9">
      <w:pPr>
        <w:jc w:val="both"/>
        <w:rPr>
          <w:rFonts w:asciiTheme="minorHAnsi" w:hAnsiTheme="minorHAnsi" w:cstheme="minorHAnsi"/>
          <w:b/>
          <w:i/>
          <w:lang w:eastAsia="en-US"/>
        </w:rPr>
      </w:pPr>
    </w:p>
    <w:p w14:paraId="0065D4E1" w14:textId="7C5E6796" w:rsidR="0062047C" w:rsidRPr="00B96591" w:rsidRDefault="00BF1476" w:rsidP="001D199C">
      <w:pPr>
        <w:jc w:val="both"/>
        <w:rPr>
          <w:rFonts w:asciiTheme="minorHAnsi" w:hAnsiTheme="minorHAnsi" w:cstheme="minorHAnsi"/>
          <w:b/>
          <w:lang w:val="es-ES_tradnl"/>
        </w:rPr>
      </w:pPr>
      <w:r>
        <w:rPr>
          <w:rFonts w:asciiTheme="minorHAnsi" w:eastAsiaTheme="minorEastAsia" w:hAnsiTheme="minorHAnsi" w:cstheme="minorHAnsi"/>
          <w:b/>
          <w:lang w:eastAsia="es-MX"/>
        </w:rPr>
        <w:t>Punto Cuarto</w:t>
      </w:r>
      <w:r w:rsidR="0048520D" w:rsidRPr="00B96591">
        <w:rPr>
          <w:rFonts w:asciiTheme="minorHAnsi" w:hAnsiTheme="minorHAnsi" w:cstheme="minorHAnsi"/>
          <w:b/>
        </w:rPr>
        <w:t xml:space="preserve"> del orden del día. </w:t>
      </w:r>
      <w:r w:rsidR="00526E13" w:rsidRPr="00B96591">
        <w:rPr>
          <w:rFonts w:asciiTheme="minorHAnsi" w:hAnsiTheme="minorHAnsi" w:cstheme="minorHAnsi"/>
          <w:b/>
          <w:lang w:val="es-ES_tradnl"/>
        </w:rPr>
        <w:t>Agenda de Trabajo.</w:t>
      </w:r>
    </w:p>
    <w:p w14:paraId="5DA4659F" w14:textId="77777777" w:rsidR="00432E2C" w:rsidRPr="00B96591" w:rsidRDefault="00432E2C" w:rsidP="001D199C">
      <w:pPr>
        <w:jc w:val="both"/>
        <w:rPr>
          <w:rFonts w:asciiTheme="minorHAnsi" w:hAnsiTheme="minorHAnsi" w:cstheme="minorHAnsi"/>
          <w:b/>
          <w:lang w:val="es-ES_tradnl"/>
        </w:rPr>
      </w:pPr>
    </w:p>
    <w:p w14:paraId="06DB7336" w14:textId="62E5115C" w:rsidR="00EC3C91" w:rsidRPr="00B96591" w:rsidRDefault="00027BB7" w:rsidP="001D199C">
      <w:pPr>
        <w:jc w:val="both"/>
        <w:rPr>
          <w:rFonts w:asciiTheme="minorHAnsi" w:hAnsiTheme="minorHAnsi" w:cstheme="minorHAnsi"/>
          <w:b/>
          <w:lang w:val="es-ES"/>
        </w:rPr>
      </w:pPr>
      <w:r w:rsidRPr="00B96591">
        <w:rPr>
          <w:rFonts w:asciiTheme="minorHAnsi" w:hAnsiTheme="minorHAnsi" w:cstheme="minorHAnsi"/>
          <w:b/>
          <w:lang w:val="es-ES"/>
        </w:rPr>
        <w:t>Punto 1</w:t>
      </w:r>
      <w:r w:rsidR="009172FC">
        <w:rPr>
          <w:rFonts w:asciiTheme="minorHAnsi" w:hAnsiTheme="minorHAnsi" w:cstheme="minorHAnsi"/>
          <w:b/>
          <w:lang w:val="es-ES"/>
        </w:rPr>
        <w:t>.</w:t>
      </w:r>
      <w:r w:rsidR="00D3450C" w:rsidRPr="00B96591">
        <w:rPr>
          <w:rFonts w:asciiTheme="minorHAnsi" w:hAnsiTheme="minorHAnsi" w:cstheme="minorHAnsi"/>
          <w:b/>
          <w:lang w:val="es-ES"/>
        </w:rPr>
        <w:t xml:space="preserve"> </w:t>
      </w:r>
      <w:r w:rsidR="00EC3C91" w:rsidRPr="00B96591">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14:paraId="2BDF9671" w14:textId="77777777" w:rsidR="00904D32" w:rsidRPr="009D139E" w:rsidRDefault="00904D32" w:rsidP="001D199C">
      <w:pPr>
        <w:jc w:val="both"/>
        <w:rPr>
          <w:rFonts w:asciiTheme="minorHAnsi" w:hAnsiTheme="minorHAnsi" w:cstheme="minorHAnsi"/>
          <w:b/>
          <w:lang w:val="es-ES"/>
        </w:rPr>
      </w:pPr>
    </w:p>
    <w:p w14:paraId="1EE924AE" w14:textId="77777777" w:rsidR="0091679E" w:rsidRPr="0091679E" w:rsidRDefault="0091679E" w:rsidP="0091679E">
      <w:pPr>
        <w:spacing w:after="100" w:afterAutospacing="1"/>
        <w:contextualSpacing/>
        <w:jc w:val="both"/>
        <w:rPr>
          <w:rFonts w:asciiTheme="minorHAnsi" w:eastAsiaTheme="minorEastAsia" w:hAnsiTheme="minorHAnsi" w:cstheme="minorHAnsi"/>
          <w:lang w:eastAsia="es-MX"/>
        </w:rPr>
      </w:pPr>
      <w:r w:rsidRPr="0091679E">
        <w:rPr>
          <w:rFonts w:asciiTheme="minorHAnsi" w:eastAsiaTheme="minorEastAsia" w:hAnsiTheme="minorHAnsi" w:cstheme="minorHAnsi"/>
          <w:b/>
          <w:lang w:val="es-ES" w:eastAsia="es-MX"/>
        </w:rPr>
        <w:t>Número de Cuadro:</w:t>
      </w:r>
      <w:r w:rsidRPr="0091679E">
        <w:rPr>
          <w:rFonts w:asciiTheme="minorHAnsi" w:eastAsiaTheme="minorEastAsia" w:hAnsiTheme="minorHAnsi" w:cstheme="minorHAnsi"/>
          <w:lang w:val="es-ES" w:eastAsia="es-MX"/>
        </w:rPr>
        <w:t xml:space="preserve"> E01.01.2023</w:t>
      </w:r>
    </w:p>
    <w:p w14:paraId="7130F6A2" w14:textId="77777777" w:rsidR="0091679E" w:rsidRPr="0091679E" w:rsidRDefault="0091679E" w:rsidP="0091679E">
      <w:pPr>
        <w:shd w:val="clear" w:color="auto" w:fill="FFFFFF"/>
        <w:spacing w:after="100" w:afterAutospacing="1"/>
        <w:contextualSpacing/>
        <w:jc w:val="both"/>
        <w:rPr>
          <w:rFonts w:asciiTheme="minorHAnsi" w:eastAsiaTheme="minorEastAsia" w:hAnsiTheme="minorHAnsi" w:cstheme="minorHAnsi"/>
          <w:lang w:val="es-ES" w:eastAsia="es-MX"/>
        </w:rPr>
      </w:pPr>
      <w:r w:rsidRPr="0091679E">
        <w:rPr>
          <w:rFonts w:asciiTheme="minorHAnsi" w:eastAsiaTheme="minorEastAsia" w:hAnsiTheme="minorHAnsi" w:cstheme="minorHAnsi"/>
          <w:b/>
          <w:lang w:val="es-ES" w:eastAsia="es-MX"/>
        </w:rPr>
        <w:t xml:space="preserve">Licitación Pública Local con Participación del Comité: </w:t>
      </w:r>
      <w:r w:rsidRPr="0091679E">
        <w:rPr>
          <w:rFonts w:asciiTheme="minorHAnsi" w:eastAsiaTheme="minorEastAsia" w:hAnsiTheme="minorHAnsi" w:cstheme="minorHAnsi"/>
          <w:lang w:val="es-ES" w:eastAsia="es-MX"/>
        </w:rPr>
        <w:t>202300119</w:t>
      </w:r>
    </w:p>
    <w:p w14:paraId="7E72935E" w14:textId="77777777" w:rsidR="0091679E" w:rsidRPr="0091679E" w:rsidRDefault="0091679E" w:rsidP="0091679E">
      <w:pPr>
        <w:shd w:val="clear" w:color="auto" w:fill="FFFFFF"/>
        <w:spacing w:after="100" w:afterAutospacing="1"/>
        <w:contextualSpacing/>
        <w:jc w:val="both"/>
        <w:rPr>
          <w:rFonts w:asciiTheme="minorHAnsi" w:eastAsiaTheme="minorEastAsia" w:hAnsiTheme="minorHAnsi" w:cstheme="minorHAnsi"/>
          <w:lang w:val="es-ES" w:eastAsia="es-MX"/>
        </w:rPr>
      </w:pPr>
      <w:r w:rsidRPr="0091679E">
        <w:rPr>
          <w:rFonts w:asciiTheme="minorHAnsi" w:eastAsiaTheme="minorEastAsia" w:hAnsiTheme="minorHAnsi" w:cstheme="minorHAnsi"/>
          <w:b/>
          <w:lang w:val="es-ES" w:eastAsia="es-MX"/>
        </w:rPr>
        <w:t xml:space="preserve">Área Requirente: </w:t>
      </w:r>
      <w:r w:rsidRPr="0091679E">
        <w:rPr>
          <w:rFonts w:asciiTheme="minorHAnsi" w:hAnsiTheme="minorHAnsi" w:cstheme="minorHAnsi"/>
          <w:bCs/>
        </w:rPr>
        <w:t>Dirección de Programas Sociales Municipales</w:t>
      </w:r>
      <w:r w:rsidRPr="0091679E">
        <w:rPr>
          <w:rFonts w:asciiTheme="minorHAnsi" w:eastAsiaTheme="minorEastAsia" w:hAnsiTheme="minorHAnsi" w:cstheme="minorHAnsi"/>
        </w:rPr>
        <w:t xml:space="preserve"> adscrita a la </w:t>
      </w:r>
      <w:r w:rsidRPr="0091679E">
        <w:rPr>
          <w:rFonts w:asciiTheme="minorHAnsi" w:hAnsiTheme="minorHAnsi" w:cstheme="minorHAnsi"/>
          <w:bCs/>
        </w:rPr>
        <w:t>Coordinación General de Desarrollo Económico y Combate a la Desigualdad</w:t>
      </w:r>
    </w:p>
    <w:p w14:paraId="0C8C7A5B" w14:textId="5F42B3A0" w:rsidR="0091679E" w:rsidRPr="0091679E" w:rsidRDefault="0091679E" w:rsidP="0091679E">
      <w:pPr>
        <w:shd w:val="clear" w:color="auto" w:fill="FFFFFF"/>
        <w:spacing w:after="100" w:afterAutospacing="1"/>
        <w:contextualSpacing/>
        <w:jc w:val="both"/>
        <w:rPr>
          <w:rFonts w:asciiTheme="minorHAnsi" w:hAnsiTheme="minorHAnsi" w:cstheme="minorHAnsi"/>
          <w:color w:val="000000"/>
        </w:rPr>
      </w:pPr>
      <w:r w:rsidRPr="0091679E">
        <w:rPr>
          <w:rFonts w:asciiTheme="minorHAnsi" w:eastAsiaTheme="minorEastAsia" w:hAnsiTheme="minorHAnsi" w:cstheme="minorHAnsi"/>
          <w:b/>
          <w:lang w:val="es-ES" w:eastAsia="es-MX"/>
        </w:rPr>
        <w:t xml:space="preserve">Objeto de licitación: </w:t>
      </w:r>
      <w:r w:rsidRPr="0091679E">
        <w:rPr>
          <w:rFonts w:asciiTheme="minorHAnsi" w:eastAsiaTheme="minorEastAsia" w:hAnsiTheme="minorHAnsi" w:cstheme="minorHAnsi"/>
          <w:lang w:val="es-ES" w:eastAsia="es-MX"/>
        </w:rPr>
        <w:t>Paquete de Mochila con útiles escolares para preescolar y Paquete de Mochila con útiles escolares para secundaria.</w:t>
      </w:r>
    </w:p>
    <w:p w14:paraId="4CB8DF8D" w14:textId="77777777" w:rsidR="00BF1476" w:rsidRDefault="00BF1476" w:rsidP="0091679E">
      <w:pPr>
        <w:shd w:val="clear" w:color="auto" w:fill="FFFFFF"/>
        <w:spacing w:after="100" w:afterAutospacing="1"/>
        <w:contextualSpacing/>
        <w:jc w:val="both"/>
        <w:rPr>
          <w:rFonts w:asciiTheme="minorHAnsi" w:eastAsiaTheme="minorEastAsia" w:hAnsiTheme="minorHAnsi" w:cstheme="minorHAnsi"/>
          <w:lang w:eastAsia="es-MX"/>
        </w:rPr>
      </w:pPr>
    </w:p>
    <w:p w14:paraId="75D6BEC7" w14:textId="77777777" w:rsidR="0091679E" w:rsidRPr="0091679E" w:rsidRDefault="0091679E" w:rsidP="0091679E">
      <w:pPr>
        <w:shd w:val="clear" w:color="auto" w:fill="FFFFFF"/>
        <w:spacing w:after="100" w:afterAutospacing="1"/>
        <w:contextualSpacing/>
        <w:jc w:val="both"/>
        <w:rPr>
          <w:rFonts w:asciiTheme="minorHAnsi" w:eastAsiaTheme="minorEastAsia" w:hAnsiTheme="minorHAnsi" w:cstheme="minorHAnsi"/>
          <w:lang w:val="es-ES_tradnl"/>
        </w:rPr>
      </w:pPr>
      <w:r w:rsidRPr="0091679E">
        <w:rPr>
          <w:rFonts w:asciiTheme="minorHAnsi" w:eastAsiaTheme="minorEastAsia" w:hAnsiTheme="minorHAnsi" w:cstheme="minorHAnsi"/>
          <w:lang w:eastAsia="es-MX"/>
        </w:rPr>
        <w:t>S</w:t>
      </w:r>
      <w:r w:rsidRPr="0091679E">
        <w:rPr>
          <w:rFonts w:asciiTheme="minorHAnsi" w:hAnsiTheme="minorHAnsi" w:cstheme="minorHAnsi"/>
          <w:lang w:val="es-ES_tradnl"/>
        </w:rPr>
        <w:t>e pone a la vista el expediente de donde se desprende lo siguiente:</w:t>
      </w:r>
    </w:p>
    <w:p w14:paraId="4A61E023" w14:textId="77777777" w:rsidR="0091679E" w:rsidRPr="0091679E" w:rsidRDefault="0091679E" w:rsidP="0091679E">
      <w:pPr>
        <w:shd w:val="clear" w:color="auto" w:fill="FFFFFF"/>
        <w:spacing w:after="100" w:afterAutospacing="1"/>
        <w:contextualSpacing/>
        <w:jc w:val="both"/>
        <w:rPr>
          <w:rFonts w:asciiTheme="minorHAnsi" w:hAnsiTheme="minorHAnsi" w:cstheme="minorHAnsi"/>
          <w:lang w:val="es-ES_tradnl"/>
        </w:rPr>
      </w:pPr>
    </w:p>
    <w:p w14:paraId="27E084B2" w14:textId="77777777" w:rsidR="0091679E" w:rsidRPr="0091679E" w:rsidRDefault="0091679E" w:rsidP="0091679E">
      <w:pPr>
        <w:shd w:val="clear" w:color="auto" w:fill="FFFFFF"/>
        <w:spacing w:after="100" w:afterAutospacing="1"/>
        <w:contextualSpacing/>
        <w:jc w:val="both"/>
        <w:rPr>
          <w:rFonts w:asciiTheme="minorHAnsi" w:hAnsiTheme="minorHAnsi" w:cstheme="minorHAnsi"/>
          <w:b/>
          <w:lang w:val="es-ES_tradnl"/>
        </w:rPr>
      </w:pPr>
      <w:r w:rsidRPr="0091679E">
        <w:rPr>
          <w:rFonts w:asciiTheme="minorHAnsi" w:hAnsiTheme="minorHAnsi" w:cstheme="minorHAnsi"/>
          <w:b/>
          <w:lang w:val="es-ES_tradnl"/>
        </w:rPr>
        <w:t>Proveedores que cotizan:</w:t>
      </w:r>
    </w:p>
    <w:p w14:paraId="6B4F5C4E" w14:textId="77777777" w:rsidR="0091679E" w:rsidRPr="0091679E" w:rsidRDefault="0091679E" w:rsidP="0091679E">
      <w:pPr>
        <w:pStyle w:val="Prrafodelista"/>
        <w:numPr>
          <w:ilvl w:val="0"/>
          <w:numId w:val="1"/>
        </w:numPr>
        <w:shd w:val="clear" w:color="auto" w:fill="FFFFFF"/>
        <w:spacing w:after="100" w:afterAutospacing="1"/>
        <w:contextualSpacing/>
        <w:jc w:val="both"/>
        <w:rPr>
          <w:rFonts w:asciiTheme="minorHAnsi" w:hAnsiTheme="minorHAnsi" w:cstheme="minorHAnsi"/>
        </w:rPr>
      </w:pPr>
      <w:r w:rsidRPr="0091679E">
        <w:rPr>
          <w:rFonts w:asciiTheme="minorHAnsi" w:hAnsiTheme="minorHAnsi" w:cstheme="minorHAnsi"/>
        </w:rPr>
        <w:t>Tlaquepaque Escolar, S.A. de C.V.</w:t>
      </w:r>
    </w:p>
    <w:p w14:paraId="5E950CA7" w14:textId="77777777" w:rsidR="0091679E" w:rsidRPr="0091679E" w:rsidRDefault="0091679E" w:rsidP="0091679E">
      <w:pPr>
        <w:pStyle w:val="Prrafodelista"/>
        <w:numPr>
          <w:ilvl w:val="0"/>
          <w:numId w:val="1"/>
        </w:numPr>
        <w:shd w:val="clear" w:color="auto" w:fill="FFFFFF"/>
        <w:spacing w:after="100" w:afterAutospacing="1"/>
        <w:contextualSpacing/>
        <w:jc w:val="both"/>
        <w:rPr>
          <w:rFonts w:asciiTheme="minorHAnsi" w:hAnsiTheme="minorHAnsi" w:cstheme="minorHAnsi"/>
        </w:rPr>
      </w:pPr>
      <w:r w:rsidRPr="0091679E">
        <w:rPr>
          <w:rFonts w:asciiTheme="minorHAnsi" w:hAnsiTheme="minorHAnsi" w:cstheme="minorHAnsi"/>
        </w:rPr>
        <w:lastRenderedPageBreak/>
        <w:t>Adriana Pérez Barba</w:t>
      </w:r>
    </w:p>
    <w:p w14:paraId="1713474D" w14:textId="77777777" w:rsidR="0091679E" w:rsidRPr="0091679E" w:rsidRDefault="0091679E" w:rsidP="0091679E">
      <w:pPr>
        <w:pStyle w:val="Prrafodelista"/>
        <w:numPr>
          <w:ilvl w:val="0"/>
          <w:numId w:val="1"/>
        </w:numPr>
        <w:shd w:val="clear" w:color="auto" w:fill="FFFFFF"/>
        <w:spacing w:after="100" w:afterAutospacing="1"/>
        <w:contextualSpacing/>
        <w:jc w:val="both"/>
        <w:rPr>
          <w:rFonts w:asciiTheme="minorHAnsi" w:hAnsiTheme="minorHAnsi" w:cstheme="minorHAnsi"/>
        </w:rPr>
      </w:pPr>
      <w:r w:rsidRPr="0091679E">
        <w:rPr>
          <w:rFonts w:asciiTheme="minorHAnsi" w:hAnsiTheme="minorHAnsi" w:cstheme="minorHAnsi"/>
        </w:rPr>
        <w:t xml:space="preserve">Grupo </w:t>
      </w:r>
      <w:proofErr w:type="spellStart"/>
      <w:r w:rsidRPr="0091679E">
        <w:rPr>
          <w:rFonts w:asciiTheme="minorHAnsi" w:hAnsiTheme="minorHAnsi" w:cstheme="minorHAnsi"/>
        </w:rPr>
        <w:t>Angio</w:t>
      </w:r>
      <w:proofErr w:type="spellEnd"/>
      <w:r w:rsidRPr="0091679E">
        <w:rPr>
          <w:rFonts w:asciiTheme="minorHAnsi" w:hAnsiTheme="minorHAnsi" w:cstheme="minorHAnsi"/>
        </w:rPr>
        <w:t xml:space="preserve"> </w:t>
      </w:r>
      <w:proofErr w:type="spellStart"/>
      <w:r w:rsidRPr="0091679E">
        <w:rPr>
          <w:rFonts w:asciiTheme="minorHAnsi" w:hAnsiTheme="minorHAnsi" w:cstheme="minorHAnsi"/>
        </w:rPr>
        <w:t>Gdl</w:t>
      </w:r>
      <w:proofErr w:type="spellEnd"/>
      <w:r w:rsidRPr="0091679E">
        <w:rPr>
          <w:rFonts w:asciiTheme="minorHAnsi" w:hAnsiTheme="minorHAnsi" w:cstheme="minorHAnsi"/>
        </w:rPr>
        <w:t>, S.A. de C.V.</w:t>
      </w:r>
    </w:p>
    <w:p w14:paraId="59A30646" w14:textId="77777777" w:rsidR="0091679E" w:rsidRPr="0091679E" w:rsidRDefault="0091679E" w:rsidP="0091679E">
      <w:pPr>
        <w:shd w:val="clear" w:color="auto" w:fill="FFFFFF"/>
        <w:spacing w:after="100" w:afterAutospacing="1"/>
        <w:contextualSpacing/>
        <w:rPr>
          <w:rFonts w:asciiTheme="minorHAnsi" w:hAnsiTheme="minorHAnsi" w:cstheme="minorHAnsi"/>
        </w:rPr>
      </w:pPr>
      <w:r w:rsidRPr="0091679E">
        <w:rPr>
          <w:rFonts w:asciiTheme="minorHAnsi" w:hAnsiTheme="minorHAnsi" w:cstheme="minorHAnsi"/>
        </w:rPr>
        <w:t>Los licitantes cuyas proposiciones fueron desechadas:</w:t>
      </w:r>
    </w:p>
    <w:p w14:paraId="5E349933" w14:textId="77777777" w:rsidR="0091679E" w:rsidRPr="0091679E" w:rsidRDefault="0091679E" w:rsidP="0091679E">
      <w:pPr>
        <w:shd w:val="clear" w:color="auto" w:fill="FFFFFF"/>
        <w:spacing w:after="100" w:afterAutospacing="1"/>
        <w:contextualSpacing/>
        <w:rPr>
          <w:rFonts w:asciiTheme="minorHAnsi" w:hAnsiTheme="minorHAnsi" w:cstheme="minorHAnsi"/>
        </w:rPr>
      </w:pPr>
    </w:p>
    <w:p w14:paraId="22E61757" w14:textId="77777777" w:rsidR="0091679E" w:rsidRPr="0091679E" w:rsidRDefault="0091679E" w:rsidP="0091679E">
      <w:pPr>
        <w:contextualSpacing/>
        <w:rPr>
          <w:rFonts w:asciiTheme="minorHAnsi" w:eastAsia="Calibri" w:hAnsiTheme="minorHAnsi" w:cstheme="minorHAnsi"/>
          <w:b/>
          <w:i/>
        </w:rPr>
      </w:pPr>
      <w:r w:rsidRPr="0091679E">
        <w:rPr>
          <w:rFonts w:asciiTheme="minorHAnsi" w:eastAsia="Calibri" w:hAnsiTheme="minorHAnsi" w:cstheme="minorHAnsi"/>
          <w:b/>
          <w:i/>
        </w:rPr>
        <w:t xml:space="preserve">Ninguna proposición fue desechada </w:t>
      </w:r>
    </w:p>
    <w:p w14:paraId="701A27F7" w14:textId="77777777" w:rsidR="0091679E" w:rsidRPr="0091679E" w:rsidRDefault="0091679E" w:rsidP="0091679E">
      <w:pPr>
        <w:contextualSpacing/>
        <w:rPr>
          <w:rFonts w:asciiTheme="minorHAnsi" w:eastAsia="Calibri" w:hAnsiTheme="minorHAnsi" w:cstheme="minorHAnsi"/>
          <w:b/>
          <w:i/>
        </w:rPr>
      </w:pPr>
    </w:p>
    <w:p w14:paraId="367C13E2" w14:textId="77777777" w:rsidR="0091679E" w:rsidRPr="0091679E" w:rsidRDefault="0091679E" w:rsidP="0091679E">
      <w:pPr>
        <w:shd w:val="clear" w:color="auto" w:fill="FFFFFF"/>
        <w:spacing w:after="100" w:afterAutospacing="1"/>
        <w:contextualSpacing/>
        <w:jc w:val="both"/>
        <w:rPr>
          <w:rFonts w:asciiTheme="minorHAnsi" w:hAnsiTheme="minorHAnsi" w:cstheme="minorHAnsi"/>
          <w:lang w:val="es-ES_tradnl"/>
        </w:rPr>
      </w:pPr>
      <w:r w:rsidRPr="0091679E">
        <w:rPr>
          <w:rFonts w:asciiTheme="minorHAnsi" w:hAnsiTheme="minorHAnsi" w:cstheme="minorHAnsi"/>
          <w:lang w:val="es-ES_tradnl"/>
        </w:rPr>
        <w:t>Los licitantes cuyas proposiciones resultaron solventes son los que se muestran en el siguiente cuadro:</w:t>
      </w:r>
    </w:p>
    <w:p w14:paraId="5113A755" w14:textId="77777777" w:rsidR="0091679E" w:rsidRPr="0091679E" w:rsidRDefault="0091679E" w:rsidP="0091679E">
      <w:pPr>
        <w:shd w:val="clear" w:color="auto" w:fill="FFFFFF"/>
        <w:spacing w:after="100" w:afterAutospacing="1"/>
        <w:contextualSpacing/>
        <w:jc w:val="both"/>
        <w:rPr>
          <w:rFonts w:asciiTheme="minorHAnsi" w:hAnsiTheme="minorHAnsi" w:cstheme="minorHAnsi"/>
          <w:lang w:val="es-ES_tradnl"/>
        </w:rPr>
      </w:pPr>
    </w:p>
    <w:p w14:paraId="7A0746BC" w14:textId="77777777" w:rsidR="0091679E" w:rsidRPr="0091679E" w:rsidRDefault="0091679E" w:rsidP="0091679E">
      <w:pPr>
        <w:shd w:val="clear" w:color="auto" w:fill="FFFFFF"/>
        <w:spacing w:after="100" w:afterAutospacing="1"/>
        <w:contextualSpacing/>
        <w:rPr>
          <w:rFonts w:asciiTheme="minorHAnsi" w:hAnsiTheme="minorHAnsi" w:cstheme="minorHAnsi"/>
          <w:b/>
        </w:rPr>
      </w:pPr>
      <w:r w:rsidRPr="0091679E">
        <w:rPr>
          <w:rFonts w:asciiTheme="minorHAnsi" w:hAnsiTheme="minorHAnsi" w:cstheme="minorHAnsi"/>
          <w:b/>
        </w:rPr>
        <w:t>TLAQUEPAQUE ESCOLAR, S.A. DE C.V., ADRIANA PÉREZ BARBA Y GRUPO ANGIO GDL, S.A. DE C.V.</w:t>
      </w:r>
    </w:p>
    <w:p w14:paraId="043198DB" w14:textId="77777777" w:rsidR="0091679E" w:rsidRPr="0091679E" w:rsidRDefault="0091679E" w:rsidP="0091679E">
      <w:pPr>
        <w:shd w:val="clear" w:color="auto" w:fill="FFFFFF"/>
        <w:spacing w:after="100" w:afterAutospacing="1"/>
        <w:contextualSpacing/>
        <w:rPr>
          <w:rFonts w:asciiTheme="minorHAnsi" w:hAnsiTheme="minorHAnsi" w:cstheme="minorHAnsi"/>
          <w:b/>
        </w:rPr>
      </w:pPr>
    </w:p>
    <w:p w14:paraId="7DC1B517" w14:textId="77777777" w:rsidR="0091679E" w:rsidRPr="0091679E" w:rsidRDefault="0091679E" w:rsidP="0091679E">
      <w:pPr>
        <w:shd w:val="clear" w:color="auto" w:fill="FFFFFF"/>
        <w:spacing w:after="100" w:afterAutospacing="1"/>
        <w:contextualSpacing/>
        <w:rPr>
          <w:rFonts w:asciiTheme="minorHAnsi" w:hAnsiTheme="minorHAnsi" w:cstheme="minorHAnsi"/>
          <w:b/>
        </w:rPr>
      </w:pPr>
      <w:r w:rsidRPr="0091679E">
        <w:rPr>
          <w:rFonts w:asciiTheme="minorHAnsi" w:hAnsiTheme="minorHAnsi" w:cstheme="minorHAnsi"/>
          <w:noProof/>
          <w:lang w:eastAsia="es-MX"/>
        </w:rPr>
        <w:drawing>
          <wp:inline distT="0" distB="0" distL="0" distR="0" wp14:anchorId="31CEDD77" wp14:editId="5357C59D">
            <wp:extent cx="6160587" cy="3427012"/>
            <wp:effectExtent l="0" t="0" r="0" b="2540"/>
            <wp:docPr id="4" name="Imagen 3">
              <a:extLst xmlns:a="http://schemas.openxmlformats.org/drawingml/2006/main">
                <a:ext uri="{FF2B5EF4-FFF2-40B4-BE49-F238E27FC236}">
                  <a16:creationId xmlns:a16="http://schemas.microsoft.com/office/drawing/2014/main" id="{A6E64771-D5D8-43D0-9F4E-983E993D1F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A6E64771-D5D8-43D0-9F4E-983E993D1FF9}"/>
                        </a:ext>
                      </a:extLst>
                    </pic:cNvPr>
                    <pic:cNvPicPr>
                      <a:picLocks noChangeAspect="1"/>
                    </pic:cNvPicPr>
                  </pic:nvPicPr>
                  <pic:blipFill>
                    <a:blip r:embed="rId8"/>
                    <a:stretch>
                      <a:fillRect/>
                    </a:stretch>
                  </pic:blipFill>
                  <pic:spPr>
                    <a:xfrm>
                      <a:off x="0" y="0"/>
                      <a:ext cx="6200228" cy="3449064"/>
                    </a:xfrm>
                    <a:prstGeom prst="rect">
                      <a:avLst/>
                    </a:prstGeom>
                  </pic:spPr>
                </pic:pic>
              </a:graphicData>
            </a:graphic>
          </wp:inline>
        </w:drawing>
      </w:r>
    </w:p>
    <w:p w14:paraId="6B64FA03" w14:textId="77777777" w:rsidR="00BF1476" w:rsidRDefault="00BF1476" w:rsidP="0091679E">
      <w:pPr>
        <w:shd w:val="clear" w:color="auto" w:fill="FFFFFF"/>
        <w:spacing w:after="100" w:afterAutospacing="1"/>
        <w:contextualSpacing/>
        <w:jc w:val="both"/>
        <w:rPr>
          <w:rFonts w:asciiTheme="minorHAnsi" w:hAnsiTheme="minorHAnsi" w:cstheme="minorHAnsi"/>
          <w:lang w:val="es-ES_tradnl"/>
        </w:rPr>
      </w:pPr>
    </w:p>
    <w:p w14:paraId="2910C588" w14:textId="77777777" w:rsidR="0091679E" w:rsidRPr="0091679E" w:rsidRDefault="0091679E" w:rsidP="0091679E">
      <w:pPr>
        <w:shd w:val="clear" w:color="auto" w:fill="FFFFFF"/>
        <w:spacing w:after="100" w:afterAutospacing="1"/>
        <w:contextualSpacing/>
        <w:jc w:val="both"/>
        <w:rPr>
          <w:rFonts w:asciiTheme="minorHAnsi" w:hAnsiTheme="minorHAnsi" w:cstheme="minorHAnsi"/>
          <w:lang w:val="es-ES_tradnl"/>
        </w:rPr>
      </w:pPr>
      <w:r w:rsidRPr="0091679E">
        <w:rPr>
          <w:rFonts w:asciiTheme="minorHAnsi" w:hAnsiTheme="minorHAnsi" w:cstheme="minorHAnsi"/>
          <w:lang w:val="es-ES_tradnl"/>
        </w:rPr>
        <w:t>Responsable de la evaluación de las proposiciones:</w:t>
      </w:r>
    </w:p>
    <w:p w14:paraId="0376BF49" w14:textId="77777777" w:rsidR="0091679E" w:rsidRPr="0091679E" w:rsidRDefault="0091679E" w:rsidP="0091679E">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3611"/>
        <w:gridCol w:w="6136"/>
      </w:tblGrid>
      <w:tr w:rsidR="0091679E" w:rsidRPr="0091679E" w14:paraId="486B3DC0" w14:textId="77777777" w:rsidTr="00F418F0">
        <w:trPr>
          <w:trHeight w:val="267"/>
        </w:trPr>
        <w:tc>
          <w:tcPr>
            <w:tcW w:w="3611" w:type="dxa"/>
          </w:tcPr>
          <w:p w14:paraId="7D9514EE" w14:textId="77777777" w:rsidR="0091679E" w:rsidRPr="0091679E" w:rsidRDefault="0091679E" w:rsidP="00F418F0">
            <w:pPr>
              <w:spacing w:after="100" w:afterAutospacing="1" w:line="276" w:lineRule="auto"/>
              <w:contextualSpacing/>
              <w:jc w:val="center"/>
              <w:rPr>
                <w:rFonts w:asciiTheme="minorHAnsi" w:hAnsiTheme="minorHAnsi" w:cstheme="minorHAnsi"/>
                <w:b/>
                <w:lang w:val="es-ES_tradnl"/>
              </w:rPr>
            </w:pPr>
            <w:r w:rsidRPr="0091679E">
              <w:rPr>
                <w:rFonts w:asciiTheme="minorHAnsi" w:hAnsiTheme="minorHAnsi" w:cstheme="minorHAnsi"/>
                <w:b/>
                <w:lang w:val="es-ES_tradnl"/>
              </w:rPr>
              <w:t>Nombre</w:t>
            </w:r>
          </w:p>
        </w:tc>
        <w:tc>
          <w:tcPr>
            <w:tcW w:w="6136" w:type="dxa"/>
          </w:tcPr>
          <w:p w14:paraId="5B50DE41" w14:textId="77777777" w:rsidR="0091679E" w:rsidRPr="0091679E" w:rsidRDefault="0091679E" w:rsidP="00F418F0">
            <w:pPr>
              <w:spacing w:after="100" w:afterAutospacing="1" w:line="276" w:lineRule="auto"/>
              <w:contextualSpacing/>
              <w:jc w:val="center"/>
              <w:rPr>
                <w:rFonts w:asciiTheme="minorHAnsi" w:hAnsiTheme="minorHAnsi" w:cstheme="minorHAnsi"/>
                <w:b/>
                <w:lang w:val="es-ES_tradnl"/>
              </w:rPr>
            </w:pPr>
            <w:r w:rsidRPr="0091679E">
              <w:rPr>
                <w:rFonts w:asciiTheme="minorHAnsi" w:hAnsiTheme="minorHAnsi" w:cstheme="minorHAnsi"/>
                <w:b/>
                <w:lang w:val="es-ES_tradnl"/>
              </w:rPr>
              <w:t>Cargo</w:t>
            </w:r>
          </w:p>
        </w:tc>
      </w:tr>
      <w:tr w:rsidR="0091679E" w:rsidRPr="0091679E" w14:paraId="2C154FAE" w14:textId="77777777" w:rsidTr="00F418F0">
        <w:trPr>
          <w:trHeight w:val="519"/>
        </w:trPr>
        <w:tc>
          <w:tcPr>
            <w:tcW w:w="3611" w:type="dxa"/>
          </w:tcPr>
          <w:p w14:paraId="552CDC4B" w14:textId="77777777" w:rsidR="0091679E" w:rsidRPr="0091679E" w:rsidRDefault="0091679E" w:rsidP="00F418F0">
            <w:pPr>
              <w:shd w:val="clear" w:color="auto" w:fill="FFFFFF"/>
              <w:spacing w:after="100" w:afterAutospacing="1" w:line="276" w:lineRule="auto"/>
              <w:contextualSpacing/>
              <w:rPr>
                <w:rFonts w:asciiTheme="minorHAnsi" w:hAnsiTheme="minorHAnsi" w:cstheme="minorHAnsi"/>
              </w:rPr>
            </w:pPr>
            <w:r w:rsidRPr="0091679E">
              <w:rPr>
                <w:rFonts w:asciiTheme="minorHAnsi" w:hAnsiTheme="minorHAnsi" w:cstheme="minorHAnsi"/>
              </w:rPr>
              <w:t xml:space="preserve">Miguel Ángel </w:t>
            </w:r>
            <w:proofErr w:type="spellStart"/>
            <w:r w:rsidRPr="0091679E">
              <w:rPr>
                <w:rFonts w:asciiTheme="minorHAnsi" w:hAnsiTheme="minorHAnsi" w:cstheme="minorHAnsi"/>
              </w:rPr>
              <w:t>Ixtláhuac</w:t>
            </w:r>
            <w:proofErr w:type="spellEnd"/>
            <w:r w:rsidRPr="0091679E">
              <w:rPr>
                <w:rFonts w:asciiTheme="minorHAnsi" w:hAnsiTheme="minorHAnsi" w:cstheme="minorHAnsi"/>
              </w:rPr>
              <w:t xml:space="preserve"> </w:t>
            </w:r>
            <w:proofErr w:type="spellStart"/>
            <w:r w:rsidRPr="0091679E">
              <w:rPr>
                <w:rFonts w:asciiTheme="minorHAnsi" w:hAnsiTheme="minorHAnsi" w:cstheme="minorHAnsi"/>
              </w:rPr>
              <w:t>Baumbach</w:t>
            </w:r>
            <w:proofErr w:type="spellEnd"/>
          </w:p>
        </w:tc>
        <w:tc>
          <w:tcPr>
            <w:tcW w:w="6136" w:type="dxa"/>
          </w:tcPr>
          <w:p w14:paraId="350C1884" w14:textId="77777777" w:rsidR="0091679E" w:rsidRPr="0091679E" w:rsidRDefault="0091679E" w:rsidP="00F418F0">
            <w:pPr>
              <w:spacing w:after="100" w:afterAutospacing="1" w:line="276" w:lineRule="auto"/>
              <w:contextualSpacing/>
              <w:rPr>
                <w:rFonts w:asciiTheme="minorHAnsi" w:hAnsiTheme="minorHAnsi" w:cstheme="minorHAnsi"/>
              </w:rPr>
            </w:pPr>
            <w:r w:rsidRPr="0091679E">
              <w:rPr>
                <w:rFonts w:asciiTheme="minorHAnsi" w:hAnsiTheme="minorHAnsi" w:cstheme="minorHAnsi"/>
              </w:rPr>
              <w:t>Director de Programas Sociales Municipales</w:t>
            </w:r>
          </w:p>
        </w:tc>
      </w:tr>
      <w:tr w:rsidR="0091679E" w:rsidRPr="0091679E" w14:paraId="29D14931" w14:textId="77777777" w:rsidTr="00F418F0">
        <w:trPr>
          <w:trHeight w:val="474"/>
        </w:trPr>
        <w:tc>
          <w:tcPr>
            <w:tcW w:w="3611" w:type="dxa"/>
          </w:tcPr>
          <w:p w14:paraId="489E83E0" w14:textId="77777777" w:rsidR="0091679E" w:rsidRPr="0091679E" w:rsidRDefault="0091679E" w:rsidP="00F418F0">
            <w:pPr>
              <w:shd w:val="clear" w:color="auto" w:fill="FFFFFF"/>
              <w:spacing w:after="100" w:afterAutospacing="1"/>
              <w:contextualSpacing/>
              <w:rPr>
                <w:rFonts w:asciiTheme="minorHAnsi" w:hAnsiTheme="minorHAnsi" w:cstheme="minorHAnsi"/>
              </w:rPr>
            </w:pPr>
            <w:r w:rsidRPr="0091679E">
              <w:rPr>
                <w:rFonts w:asciiTheme="minorHAnsi" w:hAnsiTheme="minorHAnsi" w:cstheme="minorHAnsi"/>
              </w:rPr>
              <w:lastRenderedPageBreak/>
              <w:t>Salvador Villaseñor Aldama</w:t>
            </w:r>
          </w:p>
        </w:tc>
        <w:tc>
          <w:tcPr>
            <w:tcW w:w="6136" w:type="dxa"/>
          </w:tcPr>
          <w:p w14:paraId="04361506" w14:textId="77777777" w:rsidR="0091679E" w:rsidRPr="0091679E" w:rsidRDefault="0091679E" w:rsidP="00F418F0">
            <w:pPr>
              <w:spacing w:after="100" w:afterAutospacing="1"/>
              <w:contextualSpacing/>
              <w:rPr>
                <w:rFonts w:asciiTheme="minorHAnsi" w:hAnsiTheme="minorHAnsi" w:cstheme="minorHAnsi"/>
              </w:rPr>
            </w:pPr>
            <w:r w:rsidRPr="0091679E">
              <w:rPr>
                <w:rFonts w:asciiTheme="minorHAnsi" w:hAnsiTheme="minorHAnsi" w:cstheme="minorHAnsi"/>
              </w:rPr>
              <w:t>Coordinador General de Desarrollo Económico y Combate a la Desigualdad</w:t>
            </w:r>
          </w:p>
        </w:tc>
      </w:tr>
    </w:tbl>
    <w:p w14:paraId="5CF1B79D" w14:textId="77777777" w:rsidR="0091679E" w:rsidRPr="0091679E" w:rsidRDefault="0091679E" w:rsidP="0091679E">
      <w:pPr>
        <w:shd w:val="clear" w:color="auto" w:fill="FFFFFF"/>
        <w:spacing w:after="100" w:afterAutospacing="1"/>
        <w:contextualSpacing/>
        <w:jc w:val="both"/>
        <w:rPr>
          <w:rFonts w:asciiTheme="minorHAnsi" w:hAnsiTheme="minorHAnsi" w:cstheme="minorHAnsi"/>
        </w:rPr>
      </w:pPr>
    </w:p>
    <w:p w14:paraId="401DE192" w14:textId="77777777" w:rsidR="0091679E" w:rsidRPr="0091679E" w:rsidRDefault="0091679E" w:rsidP="0091679E">
      <w:pPr>
        <w:shd w:val="clear" w:color="auto" w:fill="FFFFFF"/>
        <w:spacing w:after="100" w:afterAutospacing="1"/>
        <w:contextualSpacing/>
        <w:jc w:val="both"/>
        <w:rPr>
          <w:rFonts w:asciiTheme="minorHAnsi" w:hAnsiTheme="minorHAnsi" w:cstheme="minorHAnsi"/>
          <w:lang w:val="es-ES_tradnl"/>
        </w:rPr>
      </w:pPr>
      <w:r w:rsidRPr="0091679E">
        <w:rPr>
          <w:rFonts w:asciiTheme="minorHAnsi" w:hAnsiTheme="minorHAnsi" w:cstheme="minorHAnsi"/>
          <w:b/>
          <w:u w:val="single"/>
          <w:lang w:val="es-ES_tradnl"/>
        </w:rPr>
        <w:t>Mediante oficio de análisis técnico número 1200/2023/0053</w:t>
      </w:r>
    </w:p>
    <w:p w14:paraId="55636838" w14:textId="77777777" w:rsidR="0091679E" w:rsidRPr="0091679E" w:rsidRDefault="0091679E" w:rsidP="0091679E">
      <w:pPr>
        <w:shd w:val="clear" w:color="auto" w:fill="FFFFFF"/>
        <w:spacing w:after="100" w:afterAutospacing="1"/>
        <w:contextualSpacing/>
        <w:jc w:val="both"/>
        <w:rPr>
          <w:rFonts w:asciiTheme="minorHAnsi" w:hAnsiTheme="minorHAnsi" w:cstheme="minorHAnsi"/>
          <w:b/>
          <w:lang w:val="es-ES_tradnl"/>
        </w:rPr>
      </w:pPr>
    </w:p>
    <w:p w14:paraId="61A1FF70" w14:textId="77777777" w:rsidR="0091679E" w:rsidRDefault="0091679E" w:rsidP="0091679E">
      <w:pPr>
        <w:shd w:val="clear" w:color="auto" w:fill="FFFFFF"/>
        <w:spacing w:after="100" w:afterAutospacing="1"/>
        <w:contextualSpacing/>
        <w:jc w:val="both"/>
        <w:rPr>
          <w:rFonts w:asciiTheme="minorHAnsi" w:hAnsiTheme="minorHAnsi" w:cstheme="minorHAnsi"/>
        </w:rPr>
      </w:pPr>
      <w:r w:rsidRPr="0091679E">
        <w:rPr>
          <w:rFonts w:asciiTheme="minorHAnsi" w:hAnsiTheme="minorHAnsi" w:cstheme="minorHAnsi"/>
          <w:b/>
          <w:lang w:val="es-ES_tradnl"/>
        </w:rPr>
        <w:t>Nota:</w:t>
      </w:r>
      <w:r w:rsidRPr="0091679E">
        <w:rPr>
          <w:rFonts w:asciiTheme="minorHAnsi" w:hAnsiTheme="minorHAnsi" w:cstheme="minorHAnsi"/>
        </w:rPr>
        <w:t xml:space="preserve"> De conformidad a la evaluación mediante oficio 1200/2023/0053 emitido por parte de la Dirección de Programas Sociales Municipales adscrita a la Coordinación General de Desarrollo Económico y Combate a la Desigualdad, mismo que refiere de las 03 propuestas presentadas, 03 cumplen con los requerimientos técnicos, económicos, la evaluación de las muestras presentadas así como los puntos adicionales solicitados en las bases de licitación,  por lo que se sugiere dictaminar el fallo a favor del licitante que cumplió con todos los requerimientos solicitados, es decir: GRUPO ANGIO GDL, S.A. DE C.V., cabe señalar que detectó que existe empate técnico entre los licitantes solventes TLAQUEPAQUE ESCOLAR, S.A. DE C.V. Y GRUPO ANGIO GDL, S.A. DE C.V., por lo que de conformidad al Artículo 49 numeral 2 Fracción II y numeral 3 de la Ley de Compras Gubernamentales, Enajenaciones y Contratación de Servicios del Municipio de Zapopan, Jalisco se realiza la adjudicación a favor de la empresa que su domicilio fiscal se encuentra constituido en el Municipio de Zapopan, Jalisco, a su vez plasma en su propuesta económica que solicita un anticipo de hasta el 50% sobre la orden de compra.</w:t>
      </w:r>
    </w:p>
    <w:p w14:paraId="0ED933D9" w14:textId="77777777" w:rsidR="0091679E" w:rsidRPr="0091679E" w:rsidRDefault="0091679E" w:rsidP="0091679E">
      <w:pPr>
        <w:shd w:val="clear" w:color="auto" w:fill="FFFFFF"/>
        <w:spacing w:after="100" w:afterAutospacing="1"/>
        <w:contextualSpacing/>
        <w:jc w:val="both"/>
        <w:rPr>
          <w:rFonts w:asciiTheme="minorHAnsi" w:hAnsiTheme="minorHAnsi" w:cstheme="minorHAnsi"/>
        </w:rPr>
      </w:pPr>
    </w:p>
    <w:p w14:paraId="1ED15663" w14:textId="77777777" w:rsidR="0091679E" w:rsidRPr="0091679E" w:rsidRDefault="0091679E" w:rsidP="0091679E">
      <w:pPr>
        <w:shd w:val="clear" w:color="auto" w:fill="FFFFFF"/>
        <w:spacing w:after="100" w:afterAutospacing="1"/>
        <w:contextualSpacing/>
        <w:jc w:val="both"/>
        <w:rPr>
          <w:rFonts w:asciiTheme="minorHAnsi" w:hAnsiTheme="minorHAnsi" w:cstheme="minorHAnsi"/>
        </w:rPr>
      </w:pPr>
      <w:r w:rsidRPr="0091679E">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5FEBE09D" w14:textId="77777777" w:rsidR="0091679E" w:rsidRPr="0091679E" w:rsidRDefault="0091679E" w:rsidP="0091679E">
      <w:pPr>
        <w:shd w:val="clear" w:color="auto" w:fill="FFFFFF"/>
        <w:spacing w:after="100" w:afterAutospacing="1"/>
        <w:contextualSpacing/>
        <w:jc w:val="both"/>
        <w:rPr>
          <w:rFonts w:asciiTheme="minorHAnsi" w:hAnsiTheme="minorHAnsi" w:cstheme="minorHAnsi"/>
        </w:rPr>
      </w:pPr>
    </w:p>
    <w:p w14:paraId="7714E044" w14:textId="7A66E2B8" w:rsidR="0091679E" w:rsidRPr="0091679E" w:rsidRDefault="0091679E" w:rsidP="0091679E">
      <w:pPr>
        <w:shd w:val="clear" w:color="auto" w:fill="FFFFFF"/>
        <w:spacing w:after="100" w:afterAutospacing="1"/>
        <w:contextualSpacing/>
        <w:jc w:val="both"/>
        <w:rPr>
          <w:rFonts w:asciiTheme="minorHAnsi" w:hAnsiTheme="minorHAnsi" w:cstheme="minorHAnsi"/>
          <w:b/>
        </w:rPr>
      </w:pPr>
      <w:r w:rsidRPr="0091679E">
        <w:rPr>
          <w:rFonts w:asciiTheme="minorHAnsi" w:hAnsiTheme="minorHAnsi" w:cstheme="minorHAnsi"/>
          <w:b/>
          <w:bCs/>
        </w:rPr>
        <w:t xml:space="preserve">GRUPO ANGIO GDL, S.A. DE C.V., POR UN MONTO MINIMO DE </w:t>
      </w:r>
      <w:r w:rsidRPr="0091679E">
        <w:rPr>
          <w:rFonts w:asciiTheme="minorHAnsi" w:hAnsiTheme="minorHAnsi" w:cstheme="minorHAnsi"/>
          <w:b/>
          <w:color w:val="000000"/>
        </w:rPr>
        <w:t>$ 24</w:t>
      </w:r>
      <w:r w:rsidR="001C67B4" w:rsidRPr="0091679E">
        <w:rPr>
          <w:rFonts w:asciiTheme="minorHAnsi" w:hAnsiTheme="minorHAnsi" w:cstheme="minorHAnsi"/>
          <w:b/>
          <w:color w:val="000000"/>
        </w:rPr>
        <w:t>,500,267.85</w:t>
      </w:r>
      <w:r w:rsidRPr="0091679E">
        <w:rPr>
          <w:rFonts w:asciiTheme="minorHAnsi" w:hAnsiTheme="minorHAnsi" w:cstheme="minorHAnsi"/>
          <w:b/>
          <w:color w:val="000000"/>
        </w:rPr>
        <w:t xml:space="preserve"> Y MAXIMO DE </w:t>
      </w:r>
      <w:r w:rsidR="007407FA">
        <w:rPr>
          <w:rFonts w:asciiTheme="minorHAnsi" w:hAnsiTheme="minorHAnsi" w:cstheme="minorHAnsi"/>
          <w:b/>
          <w:color w:val="000000"/>
        </w:rPr>
        <w:t xml:space="preserve">                     </w:t>
      </w:r>
      <w:r w:rsidRPr="0091679E">
        <w:rPr>
          <w:rFonts w:asciiTheme="minorHAnsi" w:hAnsiTheme="minorHAnsi" w:cstheme="minorHAnsi"/>
          <w:b/>
          <w:color w:val="000000"/>
        </w:rPr>
        <w:t>$ 29</w:t>
      </w:r>
      <w:r w:rsidR="001C67B4" w:rsidRPr="0091679E">
        <w:rPr>
          <w:rFonts w:asciiTheme="minorHAnsi" w:hAnsiTheme="minorHAnsi" w:cstheme="minorHAnsi"/>
          <w:b/>
          <w:color w:val="000000"/>
        </w:rPr>
        <w:t>,400,189.56</w:t>
      </w:r>
      <w:r w:rsidRPr="0091679E">
        <w:rPr>
          <w:rFonts w:asciiTheme="minorHAnsi" w:hAnsiTheme="minorHAnsi" w:cstheme="minorHAnsi"/>
          <w:b/>
          <w:color w:val="000000"/>
        </w:rPr>
        <w:t xml:space="preserve"> </w:t>
      </w:r>
    </w:p>
    <w:p w14:paraId="76EC8CDB" w14:textId="77777777" w:rsidR="0091679E" w:rsidRPr="0091679E" w:rsidRDefault="0091679E" w:rsidP="0091679E">
      <w:pPr>
        <w:shd w:val="clear" w:color="auto" w:fill="FFFFFF"/>
        <w:spacing w:after="100" w:afterAutospacing="1"/>
        <w:contextualSpacing/>
        <w:jc w:val="both"/>
        <w:rPr>
          <w:rFonts w:asciiTheme="minorHAnsi" w:hAnsiTheme="minorHAnsi" w:cstheme="minorHAnsi"/>
        </w:rPr>
      </w:pPr>
      <w:r w:rsidRPr="0091679E">
        <w:rPr>
          <w:rFonts w:asciiTheme="minorHAnsi" w:hAnsiTheme="minorHAnsi" w:cstheme="minorHAnsi"/>
          <w:noProof/>
          <w:lang w:eastAsia="es-MX"/>
        </w:rPr>
        <w:drawing>
          <wp:inline distT="0" distB="0" distL="0" distR="0" wp14:anchorId="372BC599" wp14:editId="5022A64A">
            <wp:extent cx="6180662" cy="2067339"/>
            <wp:effectExtent l="0" t="0" r="0" b="9525"/>
            <wp:docPr id="5" name="Imagen 4">
              <a:extLst xmlns:a="http://schemas.openxmlformats.org/drawingml/2006/main">
                <a:ext uri="{FF2B5EF4-FFF2-40B4-BE49-F238E27FC236}">
                  <a16:creationId xmlns:a16="http://schemas.microsoft.com/office/drawing/2014/main" id="{FADF7FEE-0BC2-4BCB-ABEB-3B6CAD1138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FADF7FEE-0BC2-4BCB-ABEB-3B6CAD1138FB}"/>
                        </a:ext>
                      </a:extLst>
                    </pic:cNvPr>
                    <pic:cNvPicPr>
                      <a:picLocks noChangeAspect="1"/>
                    </pic:cNvPicPr>
                  </pic:nvPicPr>
                  <pic:blipFill>
                    <a:blip r:embed="rId9"/>
                    <a:stretch>
                      <a:fillRect/>
                    </a:stretch>
                  </pic:blipFill>
                  <pic:spPr>
                    <a:xfrm>
                      <a:off x="0" y="0"/>
                      <a:ext cx="6224607" cy="2082038"/>
                    </a:xfrm>
                    <a:prstGeom prst="rect">
                      <a:avLst/>
                    </a:prstGeom>
                  </pic:spPr>
                </pic:pic>
              </a:graphicData>
            </a:graphic>
          </wp:inline>
        </w:drawing>
      </w:r>
    </w:p>
    <w:p w14:paraId="6BE4AD02" w14:textId="77777777" w:rsidR="0091679E" w:rsidRPr="0091679E" w:rsidRDefault="0091679E" w:rsidP="0091679E">
      <w:pPr>
        <w:shd w:val="clear" w:color="auto" w:fill="FFFFFF"/>
        <w:spacing w:after="100" w:afterAutospacing="1"/>
        <w:contextualSpacing/>
        <w:jc w:val="both"/>
        <w:rPr>
          <w:rFonts w:asciiTheme="minorHAnsi" w:hAnsiTheme="minorHAnsi" w:cstheme="minorHAnsi"/>
        </w:rPr>
      </w:pPr>
    </w:p>
    <w:p w14:paraId="3ECE24E1" w14:textId="77777777" w:rsidR="0091679E" w:rsidRPr="0091679E" w:rsidRDefault="0091679E" w:rsidP="0091679E">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91679E">
        <w:rPr>
          <w:rFonts w:asciiTheme="minorHAnsi" w:hAnsiTheme="minorHAnsi" w:cstheme="minorHAnsi"/>
          <w:color w:val="000000"/>
          <w:lang w:eastAsia="es-MX"/>
        </w:rPr>
        <w:lastRenderedPageBreak/>
        <w:t>La convocante tendrá 10 días hábiles para emitir la orden de compra / pedido posterior a la emisión del fallo.</w:t>
      </w:r>
    </w:p>
    <w:p w14:paraId="0569AF06" w14:textId="77777777" w:rsidR="0091679E" w:rsidRPr="0091679E" w:rsidRDefault="0091679E" w:rsidP="0091679E">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426C2025" w14:textId="77777777" w:rsidR="0091679E" w:rsidRPr="0091679E" w:rsidRDefault="0091679E" w:rsidP="0091679E">
      <w:pPr>
        <w:shd w:val="clear" w:color="auto" w:fill="FFFFFF"/>
        <w:spacing w:line="253" w:lineRule="atLeast"/>
        <w:jc w:val="both"/>
        <w:rPr>
          <w:rFonts w:asciiTheme="minorHAnsi" w:hAnsiTheme="minorHAnsi" w:cstheme="minorHAnsi"/>
          <w:color w:val="000000"/>
          <w:lang w:eastAsia="es-MX"/>
        </w:rPr>
      </w:pPr>
      <w:r w:rsidRPr="0091679E">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2BD2DD51" w14:textId="77777777" w:rsidR="0091679E" w:rsidRPr="0091679E" w:rsidRDefault="0091679E" w:rsidP="0091679E">
      <w:pPr>
        <w:shd w:val="clear" w:color="auto" w:fill="FFFFFF"/>
        <w:spacing w:line="253" w:lineRule="atLeast"/>
        <w:jc w:val="both"/>
        <w:rPr>
          <w:rFonts w:asciiTheme="minorHAnsi" w:hAnsiTheme="minorHAnsi" w:cstheme="minorHAnsi"/>
          <w:color w:val="000000"/>
          <w:lang w:eastAsia="es-MX"/>
        </w:rPr>
      </w:pPr>
    </w:p>
    <w:p w14:paraId="4919F04D" w14:textId="77777777" w:rsidR="0091679E" w:rsidRPr="0091679E" w:rsidRDefault="0091679E" w:rsidP="0091679E">
      <w:pPr>
        <w:shd w:val="clear" w:color="auto" w:fill="FFFFFF"/>
        <w:spacing w:line="253" w:lineRule="atLeast"/>
        <w:jc w:val="both"/>
        <w:rPr>
          <w:rFonts w:asciiTheme="minorHAnsi" w:hAnsiTheme="minorHAnsi" w:cstheme="minorHAnsi"/>
          <w:color w:val="000000"/>
          <w:lang w:eastAsia="es-MX"/>
        </w:rPr>
      </w:pPr>
      <w:r w:rsidRPr="0091679E">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0324910B" w14:textId="77777777" w:rsidR="0091679E" w:rsidRPr="0091679E" w:rsidRDefault="0091679E" w:rsidP="0091679E">
      <w:pPr>
        <w:shd w:val="clear" w:color="auto" w:fill="FFFFFF"/>
        <w:spacing w:line="276" w:lineRule="atLeast"/>
        <w:jc w:val="both"/>
        <w:rPr>
          <w:rFonts w:asciiTheme="minorHAnsi" w:hAnsiTheme="minorHAnsi" w:cstheme="minorHAnsi"/>
          <w:color w:val="000000"/>
          <w:lang w:eastAsia="es-MX"/>
        </w:rPr>
      </w:pPr>
      <w:r w:rsidRPr="0091679E">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2CDD0905" w14:textId="77777777" w:rsidR="0091679E" w:rsidRPr="0091679E" w:rsidRDefault="0091679E" w:rsidP="0091679E">
      <w:pPr>
        <w:shd w:val="clear" w:color="auto" w:fill="FFFFFF"/>
        <w:spacing w:line="276" w:lineRule="atLeast"/>
        <w:jc w:val="both"/>
        <w:rPr>
          <w:rFonts w:asciiTheme="minorHAnsi" w:hAnsiTheme="minorHAnsi" w:cstheme="minorHAnsi"/>
          <w:color w:val="000000"/>
          <w:lang w:eastAsia="es-MX"/>
        </w:rPr>
      </w:pPr>
    </w:p>
    <w:p w14:paraId="36AFDD3C" w14:textId="6C02B3C3" w:rsidR="0091679E" w:rsidRPr="0091679E" w:rsidRDefault="0091679E" w:rsidP="0091679E">
      <w:pPr>
        <w:shd w:val="clear" w:color="auto" w:fill="FFFFFF"/>
        <w:spacing w:line="276" w:lineRule="atLeast"/>
        <w:jc w:val="both"/>
        <w:rPr>
          <w:rFonts w:asciiTheme="minorHAnsi" w:hAnsiTheme="minorHAnsi" w:cstheme="minorHAnsi"/>
          <w:color w:val="000000"/>
          <w:lang w:eastAsia="es-MX"/>
        </w:rPr>
      </w:pPr>
      <w:r w:rsidRPr="0091679E">
        <w:rPr>
          <w:rFonts w:asciiTheme="minorHAnsi" w:hAnsiTheme="minorHAnsi" w:cstheme="minorHAnsi"/>
          <w:color w:val="000000"/>
          <w:lang w:eastAsia="es-MX"/>
        </w:rPr>
        <w:t xml:space="preserve">El área requirente será la responsable de elaborar los trámites administrativos correspondientes para solicitar la elaboración del </w:t>
      </w:r>
      <w:r w:rsidR="007407FA" w:rsidRPr="0091679E">
        <w:rPr>
          <w:rFonts w:asciiTheme="minorHAnsi" w:hAnsiTheme="minorHAnsi" w:cstheme="minorHAnsi"/>
          <w:color w:val="000000"/>
          <w:lang w:eastAsia="es-MX"/>
        </w:rPr>
        <w:t>contrato,</w:t>
      </w:r>
      <w:r w:rsidRPr="0091679E">
        <w:rPr>
          <w:rFonts w:asciiTheme="minorHAnsi" w:hAnsiTheme="minorHAnsi" w:cstheme="minorHAnsi"/>
          <w:color w:val="000000"/>
          <w:lang w:eastAsia="es-MX"/>
        </w:rPr>
        <w:t xml:space="preserve"> así como el seguimiento del trámite de pago correspondiente.</w:t>
      </w:r>
    </w:p>
    <w:p w14:paraId="13C71E2B" w14:textId="77777777" w:rsidR="0091679E" w:rsidRPr="0091679E" w:rsidRDefault="0091679E" w:rsidP="0091679E">
      <w:pPr>
        <w:shd w:val="clear" w:color="auto" w:fill="FFFFFF"/>
        <w:spacing w:line="276" w:lineRule="atLeast"/>
        <w:jc w:val="both"/>
        <w:rPr>
          <w:rFonts w:asciiTheme="minorHAnsi" w:hAnsiTheme="minorHAnsi" w:cstheme="minorHAnsi"/>
          <w:color w:val="000000"/>
          <w:lang w:eastAsia="es-MX"/>
        </w:rPr>
      </w:pPr>
    </w:p>
    <w:p w14:paraId="26949ED8" w14:textId="16B37CA9" w:rsidR="009D139E" w:rsidRPr="0091679E" w:rsidRDefault="0091679E" w:rsidP="0091679E">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91679E">
        <w:rPr>
          <w:rFonts w:asciiTheme="minorHAnsi" w:hAnsiTheme="minorHAnsi" w:cstheme="minorHAnsi"/>
          <w:color w:val="000000"/>
          <w:shd w:val="clear" w:color="auto" w:fill="FFFFFF"/>
          <w:lang w:eastAsia="es-MX"/>
        </w:rPr>
        <w:t xml:space="preserve">Todo esto con fundamento en lo dispuesto por los artículos 107, 108, 113, 119 y demás </w:t>
      </w:r>
      <w:r w:rsidR="007407FA" w:rsidRPr="0091679E">
        <w:rPr>
          <w:rFonts w:asciiTheme="minorHAnsi" w:hAnsiTheme="minorHAnsi" w:cstheme="minorHAnsi"/>
          <w:color w:val="000000"/>
          <w:shd w:val="clear" w:color="auto" w:fill="FFFFFF"/>
          <w:lang w:eastAsia="es-MX"/>
        </w:rPr>
        <w:t>relativos del</w:t>
      </w:r>
      <w:r w:rsidRPr="0091679E">
        <w:rPr>
          <w:rFonts w:asciiTheme="minorHAnsi" w:hAnsiTheme="minorHAnsi" w:cstheme="minorHAnsi"/>
          <w:color w:val="000000"/>
          <w:shd w:val="clear" w:color="auto" w:fill="FFFFFF"/>
          <w:lang w:eastAsia="es-MX"/>
        </w:rPr>
        <w:t xml:space="preserve"> Reglamento de Compras, Enajenaciones y Contratación de Servicios del Municipio de Zapopan, Jalisco.</w:t>
      </w:r>
    </w:p>
    <w:p w14:paraId="5FCBE311" w14:textId="77777777" w:rsidR="0091679E" w:rsidRPr="00B96591" w:rsidRDefault="0091679E" w:rsidP="0091679E">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14:paraId="2E9E7B18" w14:textId="3C992FC1" w:rsidR="009D139E" w:rsidRPr="008D4177" w:rsidRDefault="009D139E" w:rsidP="009D139E">
      <w:pPr>
        <w:shd w:val="clear" w:color="auto" w:fill="FFFFFF"/>
        <w:spacing w:after="100" w:afterAutospacing="1"/>
        <w:contextualSpacing/>
        <w:jc w:val="both"/>
        <w:rPr>
          <w:rFonts w:asciiTheme="minorHAnsi" w:hAnsiTheme="minorHAnsi" w:cstheme="minorHAnsi"/>
          <w:lang w:val="es-ES_tradnl"/>
        </w:rPr>
      </w:pPr>
      <w:r w:rsidRPr="008D4177">
        <w:rPr>
          <w:rFonts w:asciiTheme="minorHAnsi" w:hAnsiTheme="minorHAnsi" w:cstheme="minorHAnsi"/>
        </w:rPr>
        <w:t>Edmundo Antonio Amutio Villa, representante suplente del Presidente del Comité de Adquisiciones, comenta de</w:t>
      </w:r>
      <w:r w:rsidRPr="008D4177">
        <w:rPr>
          <w:rFonts w:asciiTheme="minorHAnsi" w:hAnsiTheme="minorHAnsi" w:cstheme="minorHAnsi"/>
          <w:lang w:val="es-ES"/>
        </w:rPr>
        <w:t xml:space="preserve"> </w:t>
      </w:r>
      <w:r w:rsidRPr="008D4177">
        <w:rPr>
          <w:rFonts w:asciiTheme="minorHAnsi" w:hAnsiTheme="minorHAnsi" w:cstheme="minorHAnsi"/>
        </w:rPr>
        <w:t>conformidad</w:t>
      </w:r>
      <w:r w:rsidRPr="008D4177">
        <w:rPr>
          <w:rFonts w:asciiTheme="minorHAnsi" w:eastAsia="Cambria" w:hAnsiTheme="minorHAnsi" w:cstheme="minorHAnsi"/>
        </w:rPr>
        <w:t xml:space="preserve"> con el artículo 24, fracción VII del Reglamento de Compras, Enajenaciones y Contratación de Servicios del Municipio de Zapopan, Jalisco, se somete a su resolución para su aprobación de fallo por parte de los integrantes del Comité de Adquisiciones a favor </w:t>
      </w:r>
      <w:r w:rsidRPr="008D4177">
        <w:rPr>
          <w:rFonts w:asciiTheme="minorHAnsi" w:hAnsiTheme="minorHAnsi" w:cstheme="minorHAnsi"/>
        </w:rPr>
        <w:t>del proveedor</w:t>
      </w:r>
      <w:r w:rsidRPr="00E0771F">
        <w:rPr>
          <w:rFonts w:cs="Tahoma"/>
          <w:b/>
          <w:lang w:val="es-ES_tradnl"/>
        </w:rPr>
        <w:t xml:space="preserve"> </w:t>
      </w:r>
      <w:r w:rsidR="0091679E" w:rsidRPr="0091679E">
        <w:rPr>
          <w:rFonts w:asciiTheme="minorHAnsi" w:hAnsiTheme="minorHAnsi" w:cstheme="minorHAnsi"/>
          <w:b/>
        </w:rPr>
        <w:t xml:space="preserve">Grupo </w:t>
      </w:r>
      <w:proofErr w:type="spellStart"/>
      <w:r w:rsidR="0091679E" w:rsidRPr="0091679E">
        <w:rPr>
          <w:rFonts w:asciiTheme="minorHAnsi" w:hAnsiTheme="minorHAnsi" w:cstheme="minorHAnsi"/>
          <w:b/>
        </w:rPr>
        <w:t>Angio</w:t>
      </w:r>
      <w:proofErr w:type="spellEnd"/>
      <w:r w:rsidR="0091679E" w:rsidRPr="0091679E">
        <w:rPr>
          <w:rFonts w:asciiTheme="minorHAnsi" w:hAnsiTheme="minorHAnsi" w:cstheme="minorHAnsi"/>
          <w:b/>
        </w:rPr>
        <w:t xml:space="preserve"> </w:t>
      </w:r>
      <w:proofErr w:type="spellStart"/>
      <w:r w:rsidR="0091679E" w:rsidRPr="0091679E">
        <w:rPr>
          <w:rFonts w:asciiTheme="minorHAnsi" w:hAnsiTheme="minorHAnsi" w:cstheme="minorHAnsi"/>
          <w:b/>
        </w:rPr>
        <w:t>Gdl</w:t>
      </w:r>
      <w:proofErr w:type="spellEnd"/>
      <w:r w:rsidR="0091679E" w:rsidRPr="0091679E">
        <w:rPr>
          <w:rFonts w:asciiTheme="minorHAnsi" w:hAnsiTheme="minorHAnsi" w:cstheme="minorHAnsi"/>
          <w:b/>
        </w:rPr>
        <w:t>, S.A. de C.V.</w:t>
      </w:r>
      <w:r w:rsidRPr="0091679E">
        <w:rPr>
          <w:rFonts w:asciiTheme="minorHAnsi" w:hAnsiTheme="minorHAnsi" w:cstheme="minorHAnsi"/>
          <w:b/>
        </w:rPr>
        <w:t>,</w:t>
      </w:r>
      <w:r w:rsidRPr="0091679E">
        <w:rPr>
          <w:rFonts w:asciiTheme="minorHAnsi" w:hAnsiTheme="minorHAnsi" w:cstheme="minorHAnsi"/>
          <w:lang w:val="es-ES_tradnl"/>
        </w:rPr>
        <w:t xml:space="preserve"> los que estén por la afirmativa, sírvanse manifestarlo levantando su</w:t>
      </w:r>
      <w:r w:rsidRPr="008D4177">
        <w:rPr>
          <w:rFonts w:asciiTheme="minorHAnsi" w:hAnsiTheme="minorHAnsi" w:cstheme="minorHAnsi"/>
          <w:lang w:val="es-ES_tradnl"/>
        </w:rPr>
        <w:t xml:space="preserve"> mano.</w:t>
      </w:r>
    </w:p>
    <w:p w14:paraId="10E50B28" w14:textId="77777777" w:rsidR="008D4177" w:rsidRPr="008D4177" w:rsidRDefault="008D4177" w:rsidP="008D4177">
      <w:pPr>
        <w:shd w:val="clear" w:color="auto" w:fill="FFFFFF"/>
        <w:spacing w:after="100" w:afterAutospacing="1"/>
        <w:contextualSpacing/>
        <w:jc w:val="both"/>
        <w:rPr>
          <w:rFonts w:asciiTheme="minorHAnsi" w:hAnsiTheme="minorHAnsi" w:cstheme="minorHAnsi"/>
          <w:lang w:val="es-ES_tradnl"/>
        </w:rPr>
      </w:pPr>
    </w:p>
    <w:p w14:paraId="4BF5CBD8" w14:textId="08A7628A" w:rsidR="0083706D" w:rsidRPr="0091679E" w:rsidRDefault="0091679E" w:rsidP="0091679E">
      <w:pPr>
        <w:shd w:val="clear" w:color="auto" w:fill="FFFFFF"/>
        <w:spacing w:after="100" w:afterAutospacing="1"/>
        <w:contextualSpacing/>
        <w:jc w:val="center"/>
        <w:rPr>
          <w:rFonts w:asciiTheme="minorHAnsi" w:hAnsiTheme="minorHAnsi" w:cstheme="minorHAnsi"/>
          <w:b/>
          <w:i/>
        </w:rPr>
      </w:pPr>
      <w:r w:rsidRPr="0091679E">
        <w:rPr>
          <w:rFonts w:asciiTheme="minorHAnsi" w:hAnsiTheme="minorHAnsi" w:cstheme="minorHAnsi"/>
          <w:b/>
          <w:i/>
        </w:rPr>
        <w:t>Aprobado por Unanimidad de votos por parte de los integrantes del Comité presentes</w:t>
      </w:r>
    </w:p>
    <w:p w14:paraId="2F99EEC4" w14:textId="77777777" w:rsidR="008D4177" w:rsidRPr="00B96591" w:rsidRDefault="008D4177" w:rsidP="008D4177">
      <w:pPr>
        <w:shd w:val="clear" w:color="auto" w:fill="FFFFFF"/>
        <w:spacing w:after="100" w:afterAutospacing="1"/>
        <w:contextualSpacing/>
        <w:jc w:val="both"/>
        <w:rPr>
          <w:rFonts w:asciiTheme="minorHAnsi" w:hAnsiTheme="minorHAnsi" w:cstheme="minorHAnsi"/>
        </w:rPr>
      </w:pPr>
    </w:p>
    <w:p w14:paraId="05C761CE" w14:textId="77777777" w:rsidR="001C67B4" w:rsidRPr="001C67B4" w:rsidRDefault="001C67B4" w:rsidP="001C67B4">
      <w:pPr>
        <w:spacing w:after="100" w:afterAutospacing="1"/>
        <w:contextualSpacing/>
        <w:jc w:val="both"/>
        <w:rPr>
          <w:rFonts w:asciiTheme="minorHAnsi" w:eastAsiaTheme="minorEastAsia" w:hAnsiTheme="minorHAnsi" w:cstheme="minorHAnsi"/>
          <w:lang w:eastAsia="es-MX"/>
        </w:rPr>
      </w:pPr>
      <w:r w:rsidRPr="001C67B4">
        <w:rPr>
          <w:rFonts w:asciiTheme="minorHAnsi" w:eastAsiaTheme="minorEastAsia" w:hAnsiTheme="minorHAnsi" w:cstheme="minorHAnsi"/>
          <w:b/>
          <w:lang w:val="es-ES" w:eastAsia="es-MX"/>
        </w:rPr>
        <w:t>Número de Cuadro:</w:t>
      </w:r>
      <w:r w:rsidRPr="001C67B4">
        <w:rPr>
          <w:rFonts w:asciiTheme="minorHAnsi" w:eastAsiaTheme="minorEastAsia" w:hAnsiTheme="minorHAnsi" w:cstheme="minorHAnsi"/>
          <w:lang w:val="es-ES" w:eastAsia="es-MX"/>
        </w:rPr>
        <w:t xml:space="preserve"> E02.01.2023</w:t>
      </w:r>
    </w:p>
    <w:p w14:paraId="4CFFC5DF" w14:textId="77777777" w:rsidR="001C67B4" w:rsidRPr="001C67B4" w:rsidRDefault="001C67B4" w:rsidP="001C67B4">
      <w:pPr>
        <w:shd w:val="clear" w:color="auto" w:fill="FFFFFF"/>
        <w:spacing w:after="100" w:afterAutospacing="1"/>
        <w:contextualSpacing/>
        <w:jc w:val="both"/>
        <w:rPr>
          <w:rFonts w:asciiTheme="minorHAnsi" w:eastAsiaTheme="minorEastAsia" w:hAnsiTheme="minorHAnsi" w:cstheme="minorHAnsi"/>
          <w:lang w:val="es-ES" w:eastAsia="es-MX"/>
        </w:rPr>
      </w:pPr>
      <w:r w:rsidRPr="001C67B4">
        <w:rPr>
          <w:rFonts w:asciiTheme="minorHAnsi" w:eastAsiaTheme="minorEastAsia" w:hAnsiTheme="minorHAnsi" w:cstheme="minorHAnsi"/>
          <w:b/>
          <w:lang w:val="es-ES" w:eastAsia="es-MX"/>
        </w:rPr>
        <w:t xml:space="preserve">Licitación Pública Local con Participación del Comité: </w:t>
      </w:r>
      <w:r w:rsidRPr="001C67B4">
        <w:rPr>
          <w:rFonts w:asciiTheme="minorHAnsi" w:eastAsiaTheme="minorEastAsia" w:hAnsiTheme="minorHAnsi" w:cstheme="minorHAnsi"/>
          <w:lang w:val="es-ES" w:eastAsia="es-MX"/>
        </w:rPr>
        <w:t>202300094, 202300059 y 202300060</w:t>
      </w:r>
    </w:p>
    <w:p w14:paraId="0B56D208" w14:textId="77777777" w:rsidR="001C67B4" w:rsidRPr="001C67B4" w:rsidRDefault="001C67B4" w:rsidP="001C67B4">
      <w:pPr>
        <w:shd w:val="clear" w:color="auto" w:fill="FFFFFF"/>
        <w:spacing w:after="100" w:afterAutospacing="1"/>
        <w:contextualSpacing/>
        <w:jc w:val="both"/>
        <w:rPr>
          <w:rFonts w:asciiTheme="minorHAnsi" w:eastAsiaTheme="minorEastAsia" w:hAnsiTheme="minorHAnsi" w:cstheme="minorHAnsi"/>
          <w:lang w:val="es-ES" w:eastAsia="es-MX"/>
        </w:rPr>
      </w:pPr>
      <w:r w:rsidRPr="001C67B4">
        <w:rPr>
          <w:rFonts w:asciiTheme="minorHAnsi" w:eastAsiaTheme="minorEastAsia" w:hAnsiTheme="minorHAnsi" w:cstheme="minorHAnsi"/>
          <w:b/>
          <w:lang w:val="es-ES" w:eastAsia="es-MX"/>
        </w:rPr>
        <w:t xml:space="preserve">Área Requirente: </w:t>
      </w:r>
      <w:r w:rsidRPr="001C67B4">
        <w:rPr>
          <w:rFonts w:asciiTheme="minorHAnsi" w:hAnsiTheme="minorHAnsi" w:cstheme="minorHAnsi"/>
          <w:bCs/>
        </w:rPr>
        <w:t>Dirección de Programas Sociales Municipales</w:t>
      </w:r>
      <w:r w:rsidRPr="001C67B4">
        <w:rPr>
          <w:rFonts w:asciiTheme="minorHAnsi" w:eastAsiaTheme="minorEastAsia" w:hAnsiTheme="minorHAnsi" w:cstheme="minorHAnsi"/>
        </w:rPr>
        <w:t xml:space="preserve"> adscrita a la </w:t>
      </w:r>
      <w:r w:rsidRPr="001C67B4">
        <w:rPr>
          <w:rFonts w:asciiTheme="minorHAnsi" w:hAnsiTheme="minorHAnsi" w:cstheme="minorHAnsi"/>
          <w:bCs/>
        </w:rPr>
        <w:t>Coordinación General de Desarrollo Económico y Combate a la Desigualdad</w:t>
      </w:r>
    </w:p>
    <w:p w14:paraId="1CC44477" w14:textId="77777777" w:rsidR="001C67B4" w:rsidRPr="001C67B4" w:rsidRDefault="001C67B4" w:rsidP="001C67B4">
      <w:pPr>
        <w:shd w:val="clear" w:color="auto" w:fill="FFFFFF"/>
        <w:spacing w:after="100" w:afterAutospacing="1"/>
        <w:contextualSpacing/>
        <w:jc w:val="both"/>
        <w:rPr>
          <w:rFonts w:asciiTheme="minorHAnsi" w:eastAsiaTheme="minorEastAsia" w:hAnsiTheme="minorHAnsi" w:cstheme="minorHAnsi"/>
          <w:lang w:val="es-ES" w:eastAsia="es-MX"/>
        </w:rPr>
      </w:pPr>
      <w:r w:rsidRPr="001C67B4">
        <w:rPr>
          <w:rFonts w:asciiTheme="minorHAnsi" w:eastAsiaTheme="minorEastAsia" w:hAnsiTheme="minorHAnsi" w:cstheme="minorHAnsi"/>
          <w:b/>
          <w:lang w:val="es-ES" w:eastAsia="es-MX"/>
        </w:rPr>
        <w:t xml:space="preserve">Objeto de licitación: </w:t>
      </w:r>
      <w:r w:rsidRPr="001C67B4">
        <w:rPr>
          <w:rFonts w:asciiTheme="minorHAnsi" w:hAnsiTheme="minorHAnsi" w:cstheme="minorHAnsi"/>
          <w:lang w:val="es-ES_tradnl"/>
        </w:rPr>
        <w:t>Requisición</w:t>
      </w:r>
      <w:r w:rsidRPr="001C67B4">
        <w:rPr>
          <w:rFonts w:asciiTheme="minorHAnsi" w:eastAsiaTheme="minorEastAsia" w:hAnsiTheme="minorHAnsi" w:cstheme="minorHAnsi"/>
          <w:lang w:val="es-ES" w:eastAsia="es-MX"/>
        </w:rPr>
        <w:t xml:space="preserve"> 202300094 Pants incluye pantalón y chamarra, </w:t>
      </w:r>
      <w:r w:rsidRPr="001C67B4">
        <w:rPr>
          <w:rFonts w:asciiTheme="minorHAnsi" w:hAnsiTheme="minorHAnsi" w:cstheme="minorHAnsi"/>
          <w:lang w:val="es-ES_tradnl"/>
        </w:rPr>
        <w:t>Requisición</w:t>
      </w:r>
      <w:r w:rsidRPr="001C67B4">
        <w:rPr>
          <w:rFonts w:asciiTheme="minorHAnsi" w:eastAsiaTheme="minorEastAsia" w:hAnsiTheme="minorHAnsi" w:cstheme="minorHAnsi"/>
          <w:lang w:val="es-ES" w:eastAsia="es-MX"/>
        </w:rPr>
        <w:t xml:space="preserve"> 202300059 Embalaje de paquetes escolares (arrendamientos de bodega industrial, seguro, fianza, </w:t>
      </w:r>
      <w:r w:rsidRPr="001C67B4">
        <w:rPr>
          <w:rFonts w:asciiTheme="minorHAnsi" w:eastAsiaTheme="minorEastAsia" w:hAnsiTheme="minorHAnsi" w:cstheme="minorHAnsi"/>
          <w:lang w:val="es-ES" w:eastAsia="es-MX"/>
        </w:rPr>
        <w:lastRenderedPageBreak/>
        <w:t xml:space="preserve">mano de obra e insumos) y </w:t>
      </w:r>
      <w:r w:rsidRPr="001C67B4">
        <w:rPr>
          <w:rFonts w:asciiTheme="minorHAnsi" w:hAnsiTheme="minorHAnsi" w:cstheme="minorHAnsi"/>
          <w:lang w:val="es-ES_tradnl"/>
        </w:rPr>
        <w:t>Requisición</w:t>
      </w:r>
      <w:r w:rsidRPr="001C67B4">
        <w:rPr>
          <w:rFonts w:asciiTheme="minorHAnsi" w:eastAsiaTheme="minorEastAsia" w:hAnsiTheme="minorHAnsi" w:cstheme="minorHAnsi"/>
          <w:lang w:val="es-ES" w:eastAsia="es-MX"/>
        </w:rPr>
        <w:t xml:space="preserve"> 202300060 Fletes y maniobras logística y distribución de paquetes escolares</w:t>
      </w:r>
    </w:p>
    <w:p w14:paraId="30834E9E" w14:textId="77777777" w:rsidR="001C67B4" w:rsidRPr="001C67B4" w:rsidRDefault="001C67B4" w:rsidP="001C67B4">
      <w:pPr>
        <w:shd w:val="clear" w:color="auto" w:fill="FFFFFF"/>
        <w:spacing w:after="100" w:afterAutospacing="1"/>
        <w:contextualSpacing/>
        <w:jc w:val="both"/>
        <w:rPr>
          <w:rFonts w:asciiTheme="minorHAnsi" w:eastAsiaTheme="minorEastAsia" w:hAnsiTheme="minorHAnsi" w:cstheme="minorHAnsi"/>
          <w:sz w:val="28"/>
          <w:lang w:val="es-ES" w:eastAsia="es-MX"/>
        </w:rPr>
      </w:pPr>
    </w:p>
    <w:p w14:paraId="386BBE85" w14:textId="77777777" w:rsidR="001C67B4" w:rsidRPr="001C67B4" w:rsidRDefault="001C67B4" w:rsidP="001C67B4">
      <w:pPr>
        <w:shd w:val="clear" w:color="auto" w:fill="FFFFFF"/>
        <w:spacing w:after="100" w:afterAutospacing="1"/>
        <w:contextualSpacing/>
        <w:jc w:val="both"/>
        <w:rPr>
          <w:rFonts w:asciiTheme="minorHAnsi" w:eastAsiaTheme="minorEastAsia" w:hAnsiTheme="minorHAnsi" w:cstheme="minorHAnsi"/>
          <w:lang w:val="es-ES_tradnl"/>
        </w:rPr>
      </w:pPr>
      <w:r w:rsidRPr="001C67B4">
        <w:rPr>
          <w:rFonts w:asciiTheme="minorHAnsi" w:eastAsiaTheme="minorEastAsia" w:hAnsiTheme="minorHAnsi" w:cstheme="minorHAnsi"/>
          <w:lang w:eastAsia="es-MX"/>
        </w:rPr>
        <w:t>S</w:t>
      </w:r>
      <w:r w:rsidRPr="001C67B4">
        <w:rPr>
          <w:rFonts w:asciiTheme="minorHAnsi" w:hAnsiTheme="minorHAnsi" w:cstheme="minorHAnsi"/>
          <w:lang w:val="es-ES_tradnl"/>
        </w:rPr>
        <w:t>e pone a la vista el expediente de donde se desprende lo siguiente:</w:t>
      </w:r>
    </w:p>
    <w:p w14:paraId="1878B3DC" w14:textId="77777777" w:rsidR="001C67B4" w:rsidRPr="001C67B4" w:rsidRDefault="001C67B4" w:rsidP="001C67B4">
      <w:pPr>
        <w:shd w:val="clear" w:color="auto" w:fill="FFFFFF"/>
        <w:spacing w:after="100" w:afterAutospacing="1"/>
        <w:contextualSpacing/>
        <w:jc w:val="both"/>
        <w:rPr>
          <w:rFonts w:asciiTheme="minorHAnsi" w:hAnsiTheme="minorHAnsi" w:cstheme="minorHAnsi"/>
          <w:lang w:val="es-ES_tradnl"/>
        </w:rPr>
      </w:pPr>
    </w:p>
    <w:p w14:paraId="6998B398" w14:textId="77777777" w:rsidR="001C67B4" w:rsidRPr="001C67B4" w:rsidRDefault="001C67B4" w:rsidP="001C67B4">
      <w:pPr>
        <w:shd w:val="clear" w:color="auto" w:fill="FFFFFF"/>
        <w:spacing w:after="100" w:afterAutospacing="1"/>
        <w:contextualSpacing/>
        <w:jc w:val="both"/>
        <w:rPr>
          <w:rFonts w:asciiTheme="minorHAnsi" w:hAnsiTheme="minorHAnsi" w:cstheme="minorHAnsi"/>
          <w:b/>
          <w:lang w:val="es-ES_tradnl"/>
        </w:rPr>
      </w:pPr>
      <w:r w:rsidRPr="001C67B4">
        <w:rPr>
          <w:rFonts w:asciiTheme="minorHAnsi" w:hAnsiTheme="minorHAnsi" w:cstheme="minorHAnsi"/>
          <w:b/>
          <w:lang w:val="es-ES_tradnl"/>
        </w:rPr>
        <w:t>Proveedores que cotizan:</w:t>
      </w:r>
    </w:p>
    <w:p w14:paraId="222EC2A9" w14:textId="77777777" w:rsidR="001C67B4" w:rsidRPr="001C67B4" w:rsidRDefault="001C67B4" w:rsidP="001C67B4">
      <w:pPr>
        <w:pStyle w:val="Prrafodelista"/>
        <w:numPr>
          <w:ilvl w:val="0"/>
          <w:numId w:val="15"/>
        </w:numPr>
        <w:shd w:val="clear" w:color="auto" w:fill="FFFFFF"/>
        <w:spacing w:after="100" w:afterAutospacing="1"/>
        <w:contextualSpacing/>
        <w:jc w:val="both"/>
        <w:rPr>
          <w:rFonts w:asciiTheme="minorHAnsi" w:hAnsiTheme="minorHAnsi" w:cstheme="minorHAnsi"/>
        </w:rPr>
      </w:pPr>
      <w:proofErr w:type="spellStart"/>
      <w:r w:rsidRPr="001C67B4">
        <w:rPr>
          <w:rFonts w:asciiTheme="minorHAnsi" w:hAnsiTheme="minorHAnsi" w:cstheme="minorHAnsi"/>
        </w:rPr>
        <w:t>Promo</w:t>
      </w:r>
      <w:proofErr w:type="spellEnd"/>
      <w:r w:rsidRPr="001C67B4">
        <w:rPr>
          <w:rFonts w:asciiTheme="minorHAnsi" w:hAnsiTheme="minorHAnsi" w:cstheme="minorHAnsi"/>
        </w:rPr>
        <w:t xml:space="preserve"> Pape de Occidente S.A. de C.V.</w:t>
      </w:r>
    </w:p>
    <w:p w14:paraId="76EE8B35" w14:textId="77777777" w:rsidR="001C67B4" w:rsidRPr="001C67B4" w:rsidRDefault="001C67B4" w:rsidP="001C67B4">
      <w:pPr>
        <w:pStyle w:val="Prrafodelista"/>
        <w:numPr>
          <w:ilvl w:val="0"/>
          <w:numId w:val="15"/>
        </w:numPr>
        <w:shd w:val="clear" w:color="auto" w:fill="FFFFFF"/>
        <w:spacing w:after="100" w:afterAutospacing="1"/>
        <w:contextualSpacing/>
        <w:jc w:val="both"/>
        <w:rPr>
          <w:rFonts w:asciiTheme="minorHAnsi" w:hAnsiTheme="minorHAnsi" w:cstheme="minorHAnsi"/>
        </w:rPr>
      </w:pPr>
      <w:proofErr w:type="spellStart"/>
      <w:r w:rsidRPr="001C67B4">
        <w:rPr>
          <w:rFonts w:asciiTheme="minorHAnsi" w:hAnsiTheme="minorHAnsi" w:cstheme="minorHAnsi"/>
        </w:rPr>
        <w:t>Makara</w:t>
      </w:r>
      <w:proofErr w:type="spellEnd"/>
      <w:r w:rsidRPr="001C67B4">
        <w:rPr>
          <w:rFonts w:asciiTheme="minorHAnsi" w:hAnsiTheme="minorHAnsi" w:cstheme="minorHAnsi"/>
        </w:rPr>
        <w:t xml:space="preserve"> S.A. de C.V.</w:t>
      </w:r>
    </w:p>
    <w:p w14:paraId="385F6AD6" w14:textId="77777777" w:rsidR="001C67B4" w:rsidRPr="001C67B4" w:rsidRDefault="001C67B4" w:rsidP="001C67B4">
      <w:pPr>
        <w:pStyle w:val="Prrafodelista"/>
        <w:numPr>
          <w:ilvl w:val="0"/>
          <w:numId w:val="15"/>
        </w:numPr>
        <w:shd w:val="clear" w:color="auto" w:fill="FFFFFF"/>
        <w:spacing w:after="100" w:afterAutospacing="1"/>
        <w:contextualSpacing/>
        <w:jc w:val="both"/>
        <w:rPr>
          <w:rFonts w:asciiTheme="minorHAnsi" w:hAnsiTheme="minorHAnsi" w:cstheme="minorHAnsi"/>
        </w:rPr>
      </w:pPr>
      <w:r w:rsidRPr="001C67B4">
        <w:rPr>
          <w:rFonts w:asciiTheme="minorHAnsi" w:hAnsiTheme="minorHAnsi" w:cstheme="minorHAnsi"/>
        </w:rPr>
        <w:t>Grupo Textil GCC S.A. de C.V.</w:t>
      </w:r>
    </w:p>
    <w:p w14:paraId="3F9273E0" w14:textId="77777777" w:rsidR="001C67B4" w:rsidRPr="001C67B4" w:rsidRDefault="001C67B4" w:rsidP="001C67B4">
      <w:pPr>
        <w:shd w:val="clear" w:color="auto" w:fill="FFFFFF"/>
        <w:spacing w:after="100" w:afterAutospacing="1"/>
        <w:contextualSpacing/>
        <w:rPr>
          <w:rFonts w:asciiTheme="minorHAnsi" w:hAnsiTheme="minorHAnsi" w:cstheme="minorHAnsi"/>
        </w:rPr>
      </w:pPr>
      <w:r w:rsidRPr="001C67B4">
        <w:rPr>
          <w:rFonts w:asciiTheme="minorHAnsi" w:hAnsiTheme="minorHAnsi" w:cstheme="minorHAnsi"/>
        </w:rPr>
        <w:t>Los licitantes cuyas proposiciones fueron desechadas:</w:t>
      </w:r>
    </w:p>
    <w:p w14:paraId="707433EF" w14:textId="77777777" w:rsidR="001C67B4" w:rsidRPr="001C67B4" w:rsidRDefault="001C67B4" w:rsidP="001C67B4">
      <w:pPr>
        <w:shd w:val="clear" w:color="auto" w:fill="FFFFFF"/>
        <w:spacing w:after="100" w:afterAutospacing="1"/>
        <w:contextualSpacing/>
        <w:rPr>
          <w:rFonts w:asciiTheme="minorHAnsi" w:hAnsiTheme="minorHAnsi" w:cstheme="minorHAnsi"/>
        </w:rPr>
      </w:pPr>
    </w:p>
    <w:tbl>
      <w:tblPr>
        <w:tblW w:w="10173" w:type="dxa"/>
        <w:tblLayout w:type="fixed"/>
        <w:tblCellMar>
          <w:left w:w="0" w:type="dxa"/>
          <w:right w:w="0" w:type="dxa"/>
        </w:tblCellMar>
        <w:tblLook w:val="04A0" w:firstRow="1" w:lastRow="0" w:firstColumn="1" w:lastColumn="0" w:noHBand="0" w:noVBand="1"/>
      </w:tblPr>
      <w:tblGrid>
        <w:gridCol w:w="4786"/>
        <w:gridCol w:w="5387"/>
      </w:tblGrid>
      <w:tr w:rsidR="001C67B4" w:rsidRPr="001C67B4" w14:paraId="12E04336" w14:textId="77777777" w:rsidTr="007407FA">
        <w:trPr>
          <w:trHeight w:val="447"/>
        </w:trPr>
        <w:tc>
          <w:tcPr>
            <w:tcW w:w="478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34F956AE" w14:textId="77777777" w:rsidR="001C67B4" w:rsidRPr="001C67B4" w:rsidRDefault="001C67B4" w:rsidP="00F418F0">
            <w:pPr>
              <w:tabs>
                <w:tab w:val="center" w:pos="1854"/>
                <w:tab w:val="left" w:pos="2745"/>
              </w:tabs>
              <w:rPr>
                <w:rFonts w:asciiTheme="minorHAnsi" w:hAnsiTheme="minorHAnsi" w:cstheme="minorHAnsi"/>
                <w:lang w:eastAsia="es-MX"/>
              </w:rPr>
            </w:pPr>
            <w:r w:rsidRPr="001C67B4">
              <w:rPr>
                <w:rFonts w:asciiTheme="minorHAnsi" w:hAnsiTheme="minorHAnsi" w:cstheme="minorHAnsi"/>
                <w:b/>
                <w:bCs/>
                <w:color w:val="FFFFFF"/>
                <w:kern w:val="24"/>
                <w:lang w:eastAsia="es-MX"/>
              </w:rPr>
              <w:tab/>
              <w:t xml:space="preserve">Licitante </w:t>
            </w:r>
            <w:r w:rsidRPr="001C67B4">
              <w:rPr>
                <w:rFonts w:asciiTheme="minorHAnsi" w:hAnsiTheme="minorHAnsi" w:cstheme="minorHAnsi"/>
                <w:b/>
                <w:bCs/>
                <w:color w:val="FFFFFF"/>
                <w:kern w:val="24"/>
                <w:lang w:eastAsia="es-MX"/>
              </w:rPr>
              <w:tab/>
            </w:r>
          </w:p>
        </w:tc>
        <w:tc>
          <w:tcPr>
            <w:tcW w:w="538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5C7F189E" w14:textId="77777777" w:rsidR="001C67B4" w:rsidRPr="001C67B4" w:rsidRDefault="001C67B4" w:rsidP="00F418F0">
            <w:pPr>
              <w:jc w:val="center"/>
              <w:rPr>
                <w:rFonts w:asciiTheme="minorHAnsi" w:hAnsiTheme="minorHAnsi" w:cstheme="minorHAnsi"/>
                <w:lang w:eastAsia="es-MX"/>
              </w:rPr>
            </w:pPr>
            <w:r w:rsidRPr="001C67B4">
              <w:rPr>
                <w:rFonts w:asciiTheme="minorHAnsi" w:hAnsiTheme="minorHAnsi" w:cstheme="minorHAnsi"/>
                <w:b/>
                <w:bCs/>
                <w:color w:val="FFFFFF"/>
                <w:kern w:val="24"/>
                <w:lang w:eastAsia="es-MX"/>
              </w:rPr>
              <w:t xml:space="preserve">Motivo </w:t>
            </w:r>
          </w:p>
        </w:tc>
      </w:tr>
      <w:tr w:rsidR="001C67B4" w:rsidRPr="001C67B4" w14:paraId="6CE454D0" w14:textId="77777777" w:rsidTr="007407FA">
        <w:trPr>
          <w:trHeight w:val="436"/>
        </w:trPr>
        <w:tc>
          <w:tcPr>
            <w:tcW w:w="478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07F31FA" w14:textId="77777777" w:rsidR="001C67B4" w:rsidRPr="001C67B4" w:rsidRDefault="001C67B4" w:rsidP="00F418F0">
            <w:pPr>
              <w:rPr>
                <w:rFonts w:asciiTheme="minorHAnsi" w:hAnsiTheme="minorHAnsi" w:cstheme="minorHAnsi"/>
                <w:lang w:eastAsia="es-MX"/>
              </w:rPr>
            </w:pPr>
            <w:proofErr w:type="spellStart"/>
            <w:r w:rsidRPr="001C67B4">
              <w:rPr>
                <w:rFonts w:asciiTheme="minorHAnsi" w:hAnsiTheme="minorHAnsi" w:cstheme="minorHAnsi"/>
                <w:lang w:eastAsia="es-MX"/>
              </w:rPr>
              <w:t>Makara</w:t>
            </w:r>
            <w:proofErr w:type="spellEnd"/>
            <w:r w:rsidRPr="001C67B4">
              <w:rPr>
                <w:rFonts w:asciiTheme="minorHAnsi" w:hAnsiTheme="minorHAnsi" w:cstheme="minorHAnsi"/>
                <w:lang w:eastAsia="es-MX"/>
              </w:rPr>
              <w:t xml:space="preserve"> S.A. de C.V.</w:t>
            </w:r>
          </w:p>
          <w:p w14:paraId="6AAD28F9" w14:textId="77777777" w:rsidR="001C67B4" w:rsidRPr="001C67B4" w:rsidRDefault="001C67B4" w:rsidP="00F418F0">
            <w:pPr>
              <w:rPr>
                <w:rFonts w:asciiTheme="minorHAnsi" w:hAnsiTheme="minorHAnsi" w:cstheme="minorHAnsi"/>
                <w:b/>
                <w:lang w:eastAsia="es-MX"/>
              </w:rPr>
            </w:pPr>
            <w:r w:rsidRPr="001C67B4">
              <w:rPr>
                <w:rFonts w:asciiTheme="minorHAnsi" w:hAnsiTheme="minorHAnsi" w:cstheme="minorHAnsi"/>
                <w:b/>
                <w:lang w:eastAsia="es-MX"/>
              </w:rPr>
              <w:t>De acuerdo con el registro al momento de entregar la muestra le corresponde el Número 1</w:t>
            </w:r>
          </w:p>
          <w:p w14:paraId="1009BA8B" w14:textId="77777777" w:rsidR="001C67B4" w:rsidRPr="001C67B4" w:rsidRDefault="001C67B4" w:rsidP="00F418F0">
            <w:pPr>
              <w:rPr>
                <w:rFonts w:asciiTheme="minorHAnsi" w:hAnsiTheme="minorHAnsi" w:cstheme="minorHAnsi"/>
                <w:lang w:eastAsia="es-MX"/>
              </w:rPr>
            </w:pPr>
          </w:p>
        </w:tc>
        <w:tc>
          <w:tcPr>
            <w:tcW w:w="538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046110E" w14:textId="77777777" w:rsidR="001C67B4" w:rsidRDefault="001C67B4" w:rsidP="00F418F0">
            <w:pPr>
              <w:rPr>
                <w:rFonts w:asciiTheme="minorHAnsi" w:hAnsiTheme="minorHAnsi" w:cstheme="minorHAnsi"/>
                <w:b/>
                <w:lang w:eastAsia="es-MX"/>
              </w:rPr>
            </w:pPr>
            <w:r w:rsidRPr="001C67B4">
              <w:rPr>
                <w:rFonts w:asciiTheme="minorHAnsi" w:hAnsiTheme="minorHAnsi" w:cstheme="minorHAnsi"/>
                <w:b/>
                <w:lang w:eastAsia="es-MX"/>
              </w:rPr>
              <w:t>De conformidad a la evaluación realizada por parte de la Dirección de Programas Sociales Municipales adscrita a la Coordinación General de Desarrollo Económico y Combate a la Desigualdad mediante oficio No. 1200/2023/0059</w:t>
            </w:r>
          </w:p>
          <w:p w14:paraId="5224D4DE" w14:textId="77777777" w:rsidR="001C67B4" w:rsidRPr="001C67B4" w:rsidRDefault="001C67B4" w:rsidP="00F418F0">
            <w:pPr>
              <w:rPr>
                <w:rFonts w:asciiTheme="minorHAnsi" w:hAnsiTheme="minorHAnsi" w:cstheme="minorHAnsi"/>
                <w:b/>
                <w:lang w:eastAsia="es-MX"/>
              </w:rPr>
            </w:pPr>
          </w:p>
          <w:p w14:paraId="7B092684" w14:textId="77777777" w:rsidR="001C67B4" w:rsidRDefault="001C67B4" w:rsidP="00F418F0">
            <w:pPr>
              <w:rPr>
                <w:rFonts w:asciiTheme="minorHAnsi" w:hAnsiTheme="minorHAnsi" w:cstheme="minorHAnsi"/>
                <w:b/>
                <w:lang w:eastAsia="es-MX"/>
              </w:rPr>
            </w:pPr>
            <w:r w:rsidRPr="001C67B4">
              <w:rPr>
                <w:rFonts w:asciiTheme="minorHAnsi" w:hAnsiTheme="minorHAnsi" w:cstheme="minorHAnsi"/>
                <w:b/>
                <w:lang w:eastAsia="es-MX"/>
              </w:rPr>
              <w:t>Licitante No Solvente</w:t>
            </w:r>
          </w:p>
          <w:p w14:paraId="6A071812" w14:textId="77777777" w:rsidR="001C67B4" w:rsidRPr="001C67B4" w:rsidRDefault="001C67B4" w:rsidP="00F418F0">
            <w:pPr>
              <w:rPr>
                <w:rFonts w:asciiTheme="minorHAnsi" w:hAnsiTheme="minorHAnsi" w:cstheme="minorHAnsi"/>
                <w:b/>
                <w:lang w:eastAsia="es-MX"/>
              </w:rPr>
            </w:pPr>
          </w:p>
          <w:p w14:paraId="29178D64" w14:textId="5240C6FA" w:rsidR="001C67B4" w:rsidRDefault="001C67B4" w:rsidP="00F418F0">
            <w:pPr>
              <w:rPr>
                <w:rFonts w:asciiTheme="minorHAnsi" w:hAnsiTheme="minorHAnsi" w:cstheme="minorHAnsi"/>
                <w:b/>
                <w:lang w:eastAsia="es-MX"/>
              </w:rPr>
            </w:pPr>
            <w:r w:rsidRPr="001C67B4">
              <w:rPr>
                <w:rFonts w:asciiTheme="minorHAnsi" w:hAnsiTheme="minorHAnsi" w:cstheme="minorHAnsi"/>
                <w:b/>
                <w:lang w:eastAsia="es-MX"/>
              </w:rPr>
              <w:t xml:space="preserve">- Durante la evaluación técnica y económica se identifica que el licitante propone para la requisición 202300059 una bodega que se encuentra fuera del municipio, lo cual, no cumple con lo establecido en el punto 2.2 de las bases de licitación. </w:t>
            </w:r>
          </w:p>
          <w:p w14:paraId="1A1E5271" w14:textId="77777777" w:rsidR="007407FA" w:rsidRPr="001C67B4" w:rsidRDefault="007407FA" w:rsidP="00F418F0">
            <w:pPr>
              <w:rPr>
                <w:rFonts w:asciiTheme="minorHAnsi" w:hAnsiTheme="minorHAnsi" w:cstheme="minorHAnsi"/>
                <w:b/>
                <w:lang w:eastAsia="es-MX"/>
              </w:rPr>
            </w:pPr>
          </w:p>
          <w:p w14:paraId="718AB7B3" w14:textId="77777777" w:rsidR="001C67B4" w:rsidRDefault="001C67B4" w:rsidP="00F418F0">
            <w:pPr>
              <w:rPr>
                <w:rFonts w:asciiTheme="minorHAnsi" w:hAnsiTheme="minorHAnsi" w:cstheme="minorHAnsi"/>
                <w:b/>
                <w:lang w:eastAsia="es-MX"/>
              </w:rPr>
            </w:pPr>
            <w:r w:rsidRPr="001C67B4">
              <w:rPr>
                <w:rFonts w:asciiTheme="minorHAnsi" w:hAnsiTheme="minorHAnsi" w:cstheme="minorHAnsi"/>
                <w:b/>
                <w:lang w:eastAsia="es-MX"/>
              </w:rPr>
              <w:t>Nota: Las muestras presentadas, no se analizan en virtud de que no cumple con lo solicitado.</w:t>
            </w:r>
          </w:p>
          <w:p w14:paraId="0797FD7D" w14:textId="184D88ED" w:rsidR="007407FA" w:rsidRPr="001C67B4" w:rsidRDefault="007407FA" w:rsidP="00F418F0">
            <w:pPr>
              <w:rPr>
                <w:rFonts w:asciiTheme="minorHAnsi" w:hAnsiTheme="minorHAnsi" w:cstheme="minorHAnsi"/>
                <w:b/>
                <w:lang w:eastAsia="es-MX"/>
              </w:rPr>
            </w:pPr>
          </w:p>
        </w:tc>
      </w:tr>
      <w:tr w:rsidR="001C67B4" w:rsidRPr="001C67B4" w14:paraId="3D41945A" w14:textId="77777777" w:rsidTr="007407FA">
        <w:trPr>
          <w:trHeight w:val="436"/>
        </w:trPr>
        <w:tc>
          <w:tcPr>
            <w:tcW w:w="478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E969671" w14:textId="77777777" w:rsidR="001C67B4" w:rsidRPr="001C67B4" w:rsidRDefault="001C67B4" w:rsidP="00F418F0">
            <w:pPr>
              <w:rPr>
                <w:rFonts w:asciiTheme="minorHAnsi" w:hAnsiTheme="minorHAnsi" w:cstheme="minorHAnsi"/>
                <w:lang w:eastAsia="es-MX"/>
              </w:rPr>
            </w:pPr>
            <w:r w:rsidRPr="001C67B4">
              <w:rPr>
                <w:rFonts w:asciiTheme="minorHAnsi" w:hAnsiTheme="minorHAnsi" w:cstheme="minorHAnsi"/>
                <w:lang w:eastAsia="es-MX"/>
              </w:rPr>
              <w:t>Grupo Textil GCC S.A. de C.V.</w:t>
            </w:r>
          </w:p>
          <w:p w14:paraId="42162FAA" w14:textId="77777777" w:rsidR="001C67B4" w:rsidRPr="001C67B4" w:rsidRDefault="001C67B4" w:rsidP="00F418F0">
            <w:pPr>
              <w:rPr>
                <w:rFonts w:asciiTheme="minorHAnsi" w:hAnsiTheme="minorHAnsi" w:cstheme="minorHAnsi"/>
                <w:b/>
                <w:lang w:eastAsia="es-MX"/>
              </w:rPr>
            </w:pPr>
            <w:r w:rsidRPr="001C67B4">
              <w:rPr>
                <w:rFonts w:asciiTheme="minorHAnsi" w:hAnsiTheme="minorHAnsi" w:cstheme="minorHAnsi"/>
                <w:b/>
                <w:lang w:eastAsia="es-MX"/>
              </w:rPr>
              <w:lastRenderedPageBreak/>
              <w:t>De acuerdo con el registro al momento de entregar la muestra le corresponde el Número 3</w:t>
            </w:r>
          </w:p>
          <w:p w14:paraId="682F5297" w14:textId="77777777" w:rsidR="001C67B4" w:rsidRPr="001C67B4" w:rsidRDefault="001C67B4" w:rsidP="00F418F0">
            <w:pPr>
              <w:rPr>
                <w:rFonts w:asciiTheme="minorHAnsi" w:hAnsiTheme="minorHAnsi" w:cstheme="minorHAnsi"/>
                <w:lang w:eastAsia="es-MX"/>
              </w:rPr>
            </w:pPr>
          </w:p>
        </w:tc>
        <w:tc>
          <w:tcPr>
            <w:tcW w:w="538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A804FC8" w14:textId="77777777" w:rsidR="001C67B4" w:rsidRDefault="001C67B4" w:rsidP="00F418F0">
            <w:pPr>
              <w:rPr>
                <w:rFonts w:asciiTheme="minorHAnsi" w:hAnsiTheme="minorHAnsi" w:cstheme="minorHAnsi"/>
                <w:b/>
                <w:lang w:eastAsia="es-MX"/>
              </w:rPr>
            </w:pPr>
            <w:r w:rsidRPr="001C67B4">
              <w:rPr>
                <w:rFonts w:asciiTheme="minorHAnsi" w:hAnsiTheme="minorHAnsi" w:cstheme="minorHAnsi"/>
                <w:b/>
                <w:lang w:eastAsia="es-MX"/>
              </w:rPr>
              <w:lastRenderedPageBreak/>
              <w:t xml:space="preserve">De conformidad a la evaluación realizada por parte de la Dirección de Programas Sociales Municipales </w:t>
            </w:r>
            <w:r w:rsidRPr="001C67B4">
              <w:rPr>
                <w:rFonts w:asciiTheme="minorHAnsi" w:hAnsiTheme="minorHAnsi" w:cstheme="minorHAnsi"/>
                <w:b/>
                <w:lang w:eastAsia="es-MX"/>
              </w:rPr>
              <w:lastRenderedPageBreak/>
              <w:t>adscrita a la Coordinación General de Desarrollo Económico y Combate a la Desigualdad mediante oficio No. 1200/2023/0059</w:t>
            </w:r>
          </w:p>
          <w:p w14:paraId="2D33590F" w14:textId="77777777" w:rsidR="001C67B4" w:rsidRPr="001C67B4" w:rsidRDefault="001C67B4" w:rsidP="00F418F0">
            <w:pPr>
              <w:rPr>
                <w:rFonts w:asciiTheme="minorHAnsi" w:hAnsiTheme="minorHAnsi" w:cstheme="minorHAnsi"/>
                <w:b/>
                <w:lang w:eastAsia="es-MX"/>
              </w:rPr>
            </w:pPr>
          </w:p>
          <w:p w14:paraId="27819F33" w14:textId="77777777" w:rsidR="001C67B4" w:rsidRDefault="001C67B4" w:rsidP="00F418F0">
            <w:pPr>
              <w:rPr>
                <w:rFonts w:asciiTheme="minorHAnsi" w:hAnsiTheme="minorHAnsi" w:cstheme="minorHAnsi"/>
                <w:b/>
                <w:lang w:eastAsia="es-MX"/>
              </w:rPr>
            </w:pPr>
            <w:r w:rsidRPr="001C67B4">
              <w:rPr>
                <w:rFonts w:asciiTheme="minorHAnsi" w:hAnsiTheme="minorHAnsi" w:cstheme="minorHAnsi"/>
                <w:b/>
                <w:lang w:eastAsia="es-MX"/>
              </w:rPr>
              <w:t>Licitante No Solvente</w:t>
            </w:r>
          </w:p>
          <w:p w14:paraId="25EC6B38" w14:textId="77777777" w:rsidR="001C67B4" w:rsidRPr="001C67B4" w:rsidRDefault="001C67B4" w:rsidP="00F418F0">
            <w:pPr>
              <w:rPr>
                <w:rFonts w:asciiTheme="minorHAnsi" w:hAnsiTheme="minorHAnsi" w:cstheme="minorHAnsi"/>
                <w:b/>
                <w:lang w:eastAsia="es-MX"/>
              </w:rPr>
            </w:pPr>
          </w:p>
          <w:p w14:paraId="32C51E9A" w14:textId="77777777" w:rsidR="001C67B4" w:rsidRPr="001C67B4" w:rsidRDefault="001C67B4" w:rsidP="00F418F0">
            <w:pPr>
              <w:rPr>
                <w:rFonts w:asciiTheme="minorHAnsi" w:hAnsiTheme="minorHAnsi" w:cstheme="minorHAnsi"/>
                <w:b/>
                <w:lang w:eastAsia="es-MX"/>
              </w:rPr>
            </w:pPr>
            <w:r w:rsidRPr="001C67B4">
              <w:rPr>
                <w:rFonts w:asciiTheme="minorHAnsi" w:hAnsiTheme="minorHAnsi" w:cstheme="minorHAnsi"/>
                <w:b/>
                <w:lang w:eastAsia="es-MX"/>
              </w:rPr>
              <w:t xml:space="preserve">- Durante la evaluación técnica y económica se identifica que el licitante propone para la requisición 202300059 una bodega que se encuentra fuera del municipio, lo cual, no cumple con lo establecido en el punto 2.2 de las bases de licitación. </w:t>
            </w:r>
          </w:p>
          <w:p w14:paraId="4F33C0D4" w14:textId="77777777" w:rsidR="001C67B4" w:rsidRDefault="001C67B4" w:rsidP="00F418F0">
            <w:pPr>
              <w:rPr>
                <w:rFonts w:asciiTheme="minorHAnsi" w:hAnsiTheme="minorHAnsi" w:cstheme="minorHAnsi"/>
                <w:b/>
                <w:lang w:eastAsia="es-MX"/>
              </w:rPr>
            </w:pPr>
            <w:r w:rsidRPr="001C67B4">
              <w:rPr>
                <w:rFonts w:asciiTheme="minorHAnsi" w:hAnsiTheme="minorHAnsi" w:cstheme="minorHAnsi"/>
                <w:b/>
                <w:lang w:eastAsia="es-MX"/>
              </w:rPr>
              <w:t>Nota: Las muestras presentadas, no se analizan en virtud de que no cumple con lo solicitado.</w:t>
            </w:r>
          </w:p>
          <w:p w14:paraId="79DA03DB" w14:textId="77777777" w:rsidR="001C67B4" w:rsidRPr="001C67B4" w:rsidRDefault="001C67B4" w:rsidP="00F418F0">
            <w:pPr>
              <w:rPr>
                <w:rFonts w:asciiTheme="minorHAnsi" w:hAnsiTheme="minorHAnsi" w:cstheme="minorHAnsi"/>
                <w:b/>
                <w:lang w:eastAsia="es-MX"/>
              </w:rPr>
            </w:pPr>
          </w:p>
          <w:p w14:paraId="75B98F15" w14:textId="77777777" w:rsidR="001C67B4" w:rsidRDefault="001C67B4" w:rsidP="00F418F0">
            <w:pPr>
              <w:rPr>
                <w:rFonts w:asciiTheme="minorHAnsi" w:hAnsiTheme="minorHAnsi" w:cstheme="minorHAnsi"/>
                <w:b/>
                <w:lang w:eastAsia="es-MX"/>
              </w:rPr>
            </w:pPr>
            <w:r w:rsidRPr="001C67B4">
              <w:rPr>
                <w:rFonts w:asciiTheme="minorHAnsi" w:hAnsiTheme="minorHAnsi" w:cstheme="minorHAnsi"/>
                <w:b/>
                <w:lang w:eastAsia="es-MX"/>
              </w:rPr>
              <w:t>Aclaración: La cantidad de la propuesta económica (anexo 5) presentada por el licitante y la cantidad plasmada en el presente cuadro no coincide toda vez que existe un error aritmético por parte del licitante.</w:t>
            </w:r>
          </w:p>
          <w:p w14:paraId="0F79586A" w14:textId="71B6326E" w:rsidR="007407FA" w:rsidRPr="001C67B4" w:rsidRDefault="007407FA" w:rsidP="00F418F0">
            <w:pPr>
              <w:rPr>
                <w:rFonts w:asciiTheme="minorHAnsi" w:hAnsiTheme="minorHAnsi" w:cstheme="minorHAnsi"/>
                <w:b/>
                <w:lang w:eastAsia="es-MX"/>
              </w:rPr>
            </w:pPr>
          </w:p>
        </w:tc>
      </w:tr>
    </w:tbl>
    <w:p w14:paraId="17E5233B" w14:textId="77777777" w:rsidR="001C67B4" w:rsidRPr="001C67B4" w:rsidRDefault="001C67B4" w:rsidP="001C67B4">
      <w:pPr>
        <w:contextualSpacing/>
        <w:rPr>
          <w:rFonts w:asciiTheme="minorHAnsi" w:eastAsia="Calibri" w:hAnsiTheme="minorHAnsi" w:cstheme="minorHAnsi"/>
          <w:b/>
          <w:i/>
        </w:rPr>
      </w:pPr>
    </w:p>
    <w:p w14:paraId="72E67F78" w14:textId="77777777" w:rsidR="007407FA" w:rsidRDefault="001C67B4" w:rsidP="001C67B4">
      <w:pPr>
        <w:shd w:val="clear" w:color="auto" w:fill="FFFFFF"/>
        <w:spacing w:after="100" w:afterAutospacing="1"/>
        <w:contextualSpacing/>
        <w:jc w:val="both"/>
        <w:rPr>
          <w:rFonts w:asciiTheme="minorHAnsi" w:hAnsiTheme="minorHAnsi" w:cstheme="minorHAnsi"/>
          <w:lang w:val="es-ES_tradnl"/>
        </w:rPr>
      </w:pPr>
      <w:r w:rsidRPr="001C67B4">
        <w:rPr>
          <w:rFonts w:asciiTheme="minorHAnsi" w:hAnsiTheme="minorHAnsi" w:cstheme="minorHAnsi"/>
          <w:lang w:val="es-ES_tradnl"/>
        </w:rPr>
        <w:t xml:space="preserve">Los licitantes cuyas proposiciones resultaron solventes son los que se muestran en el siguiente cuadro: </w:t>
      </w:r>
    </w:p>
    <w:p w14:paraId="4C853C70" w14:textId="6AB312D6" w:rsidR="001C67B4" w:rsidRPr="001C67B4" w:rsidRDefault="001C67B4" w:rsidP="001C67B4">
      <w:pPr>
        <w:shd w:val="clear" w:color="auto" w:fill="FFFFFF"/>
        <w:spacing w:after="100" w:afterAutospacing="1"/>
        <w:contextualSpacing/>
        <w:jc w:val="both"/>
        <w:rPr>
          <w:rFonts w:asciiTheme="minorHAnsi" w:hAnsiTheme="minorHAnsi" w:cstheme="minorHAnsi"/>
          <w:b/>
        </w:rPr>
      </w:pPr>
      <w:r w:rsidRPr="001C67B4">
        <w:rPr>
          <w:rFonts w:asciiTheme="minorHAnsi" w:hAnsiTheme="minorHAnsi" w:cstheme="minorHAnsi"/>
          <w:b/>
        </w:rPr>
        <w:t>PROMO PAPE DE OCCIDENTE S.A. DE C.V.</w:t>
      </w:r>
    </w:p>
    <w:p w14:paraId="2E6C82C2" w14:textId="77777777" w:rsidR="001C67B4" w:rsidRPr="001C67B4" w:rsidRDefault="001C67B4" w:rsidP="001C67B4">
      <w:pPr>
        <w:shd w:val="clear" w:color="auto" w:fill="FFFFFF"/>
        <w:spacing w:after="100" w:afterAutospacing="1"/>
        <w:contextualSpacing/>
        <w:rPr>
          <w:rFonts w:asciiTheme="minorHAnsi" w:hAnsiTheme="minorHAnsi" w:cstheme="minorHAnsi"/>
          <w:b/>
        </w:rPr>
      </w:pPr>
    </w:p>
    <w:p w14:paraId="13E11FCD" w14:textId="77777777" w:rsidR="001C67B4" w:rsidRPr="001C67B4" w:rsidRDefault="001C67B4" w:rsidP="001C67B4">
      <w:pPr>
        <w:shd w:val="clear" w:color="auto" w:fill="FFFFFF"/>
        <w:spacing w:after="100" w:afterAutospacing="1"/>
        <w:contextualSpacing/>
        <w:jc w:val="both"/>
        <w:rPr>
          <w:rFonts w:asciiTheme="minorHAnsi" w:hAnsiTheme="minorHAnsi" w:cstheme="minorHAnsi"/>
        </w:rPr>
      </w:pPr>
      <w:r w:rsidRPr="001C67B4">
        <w:rPr>
          <w:rFonts w:asciiTheme="minorHAnsi" w:hAnsiTheme="minorHAnsi" w:cstheme="minorHAnsi"/>
          <w:noProof/>
          <w:lang w:eastAsia="es-MX"/>
        </w:rPr>
        <w:lastRenderedPageBreak/>
        <w:drawing>
          <wp:inline distT="0" distB="0" distL="0" distR="0" wp14:anchorId="537E1A5C" wp14:editId="0E694CB9">
            <wp:extent cx="6186245" cy="3538331"/>
            <wp:effectExtent l="0" t="0" r="5080" b="5080"/>
            <wp:docPr id="1" name="Imagen 3">
              <a:extLst xmlns:a="http://schemas.openxmlformats.org/drawingml/2006/main">
                <a:ext uri="{FF2B5EF4-FFF2-40B4-BE49-F238E27FC236}">
                  <a16:creationId xmlns:a16="http://schemas.microsoft.com/office/drawing/2014/main" id="{7ECBCE8A-87FA-4FB3-88E9-AE8147EAD7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7ECBCE8A-87FA-4FB3-88E9-AE8147EAD782}"/>
                        </a:ext>
                      </a:extLst>
                    </pic:cNvPr>
                    <pic:cNvPicPr>
                      <a:picLocks noChangeAspect="1"/>
                    </pic:cNvPicPr>
                  </pic:nvPicPr>
                  <pic:blipFill>
                    <a:blip r:embed="rId10"/>
                    <a:stretch>
                      <a:fillRect/>
                    </a:stretch>
                  </pic:blipFill>
                  <pic:spPr>
                    <a:xfrm>
                      <a:off x="0" y="0"/>
                      <a:ext cx="6216321" cy="3555534"/>
                    </a:xfrm>
                    <a:prstGeom prst="rect">
                      <a:avLst/>
                    </a:prstGeom>
                  </pic:spPr>
                </pic:pic>
              </a:graphicData>
            </a:graphic>
          </wp:inline>
        </w:drawing>
      </w:r>
    </w:p>
    <w:p w14:paraId="3E8DAE59" w14:textId="77777777" w:rsidR="001C67B4" w:rsidRPr="001C67B4" w:rsidRDefault="001C67B4" w:rsidP="001C67B4">
      <w:pPr>
        <w:shd w:val="clear" w:color="auto" w:fill="FFFFFF"/>
        <w:spacing w:after="100" w:afterAutospacing="1"/>
        <w:contextualSpacing/>
        <w:jc w:val="both"/>
        <w:rPr>
          <w:rFonts w:asciiTheme="minorHAnsi" w:hAnsiTheme="minorHAnsi" w:cstheme="minorHAnsi"/>
          <w:lang w:val="es-ES_tradnl"/>
        </w:rPr>
      </w:pPr>
    </w:p>
    <w:p w14:paraId="5C6672FB" w14:textId="77777777" w:rsidR="001C67B4" w:rsidRPr="001C67B4" w:rsidRDefault="001C67B4" w:rsidP="001C67B4">
      <w:pPr>
        <w:shd w:val="clear" w:color="auto" w:fill="FFFFFF"/>
        <w:spacing w:after="100" w:afterAutospacing="1"/>
        <w:contextualSpacing/>
        <w:jc w:val="both"/>
        <w:rPr>
          <w:rFonts w:asciiTheme="minorHAnsi" w:hAnsiTheme="minorHAnsi" w:cstheme="minorHAnsi"/>
          <w:lang w:val="es-ES_tradnl"/>
        </w:rPr>
      </w:pPr>
      <w:r w:rsidRPr="001C67B4">
        <w:rPr>
          <w:rFonts w:asciiTheme="minorHAnsi" w:hAnsiTheme="minorHAnsi" w:cstheme="minorHAnsi"/>
          <w:lang w:val="es-ES_tradnl"/>
        </w:rPr>
        <w:t>Responsable de la evaluación de las proposiciones:</w:t>
      </w:r>
    </w:p>
    <w:p w14:paraId="6156018A" w14:textId="77777777" w:rsidR="001C67B4" w:rsidRPr="001C67B4" w:rsidRDefault="001C67B4" w:rsidP="001C67B4">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3753"/>
        <w:gridCol w:w="5976"/>
      </w:tblGrid>
      <w:tr w:rsidR="001C67B4" w:rsidRPr="001C67B4" w14:paraId="2BF948B8" w14:textId="77777777" w:rsidTr="00F418F0">
        <w:trPr>
          <w:trHeight w:val="236"/>
        </w:trPr>
        <w:tc>
          <w:tcPr>
            <w:tcW w:w="3753" w:type="dxa"/>
          </w:tcPr>
          <w:p w14:paraId="3B85FCBA" w14:textId="77777777" w:rsidR="001C67B4" w:rsidRPr="001C67B4" w:rsidRDefault="001C67B4" w:rsidP="00F418F0">
            <w:pPr>
              <w:spacing w:after="100" w:afterAutospacing="1" w:line="276" w:lineRule="auto"/>
              <w:contextualSpacing/>
              <w:jc w:val="center"/>
              <w:rPr>
                <w:rFonts w:asciiTheme="minorHAnsi" w:hAnsiTheme="minorHAnsi" w:cstheme="minorHAnsi"/>
                <w:b/>
                <w:lang w:val="es-ES_tradnl"/>
              </w:rPr>
            </w:pPr>
            <w:r w:rsidRPr="001C67B4">
              <w:rPr>
                <w:rFonts w:asciiTheme="minorHAnsi" w:hAnsiTheme="minorHAnsi" w:cstheme="minorHAnsi"/>
                <w:b/>
                <w:lang w:val="es-ES_tradnl"/>
              </w:rPr>
              <w:t>Nombre</w:t>
            </w:r>
          </w:p>
        </w:tc>
        <w:tc>
          <w:tcPr>
            <w:tcW w:w="5976" w:type="dxa"/>
          </w:tcPr>
          <w:p w14:paraId="1E3D2D23" w14:textId="77777777" w:rsidR="001C67B4" w:rsidRPr="001C67B4" w:rsidRDefault="001C67B4" w:rsidP="00F418F0">
            <w:pPr>
              <w:spacing w:after="100" w:afterAutospacing="1" w:line="276" w:lineRule="auto"/>
              <w:contextualSpacing/>
              <w:jc w:val="center"/>
              <w:rPr>
                <w:rFonts w:asciiTheme="minorHAnsi" w:hAnsiTheme="minorHAnsi" w:cstheme="minorHAnsi"/>
                <w:b/>
                <w:lang w:val="es-ES_tradnl"/>
              </w:rPr>
            </w:pPr>
            <w:r w:rsidRPr="001C67B4">
              <w:rPr>
                <w:rFonts w:asciiTheme="minorHAnsi" w:hAnsiTheme="minorHAnsi" w:cstheme="minorHAnsi"/>
                <w:b/>
                <w:lang w:val="es-ES_tradnl"/>
              </w:rPr>
              <w:t>Cargo</w:t>
            </w:r>
          </w:p>
        </w:tc>
      </w:tr>
      <w:tr w:rsidR="001C67B4" w:rsidRPr="001C67B4" w14:paraId="4D56A4DE" w14:textId="77777777" w:rsidTr="00F418F0">
        <w:trPr>
          <w:trHeight w:val="459"/>
        </w:trPr>
        <w:tc>
          <w:tcPr>
            <w:tcW w:w="3753" w:type="dxa"/>
          </w:tcPr>
          <w:p w14:paraId="15678CBE" w14:textId="77777777" w:rsidR="001C67B4" w:rsidRPr="001C67B4" w:rsidRDefault="001C67B4" w:rsidP="00F418F0">
            <w:pPr>
              <w:shd w:val="clear" w:color="auto" w:fill="FFFFFF"/>
              <w:spacing w:after="100" w:afterAutospacing="1" w:line="276" w:lineRule="auto"/>
              <w:contextualSpacing/>
              <w:rPr>
                <w:rFonts w:asciiTheme="minorHAnsi" w:hAnsiTheme="minorHAnsi" w:cstheme="minorHAnsi"/>
              </w:rPr>
            </w:pPr>
            <w:r w:rsidRPr="001C67B4">
              <w:rPr>
                <w:rFonts w:asciiTheme="minorHAnsi" w:hAnsiTheme="minorHAnsi" w:cstheme="minorHAnsi"/>
              </w:rPr>
              <w:t xml:space="preserve">Miguel Ángel </w:t>
            </w:r>
            <w:proofErr w:type="spellStart"/>
            <w:r w:rsidRPr="001C67B4">
              <w:rPr>
                <w:rFonts w:asciiTheme="minorHAnsi" w:hAnsiTheme="minorHAnsi" w:cstheme="minorHAnsi"/>
              </w:rPr>
              <w:t>Ixtláhuac</w:t>
            </w:r>
            <w:proofErr w:type="spellEnd"/>
            <w:r w:rsidRPr="001C67B4">
              <w:rPr>
                <w:rFonts w:asciiTheme="minorHAnsi" w:hAnsiTheme="minorHAnsi" w:cstheme="minorHAnsi"/>
              </w:rPr>
              <w:t xml:space="preserve"> </w:t>
            </w:r>
            <w:proofErr w:type="spellStart"/>
            <w:r w:rsidRPr="001C67B4">
              <w:rPr>
                <w:rFonts w:asciiTheme="minorHAnsi" w:hAnsiTheme="minorHAnsi" w:cstheme="minorHAnsi"/>
              </w:rPr>
              <w:t>Baumbach</w:t>
            </w:r>
            <w:proofErr w:type="spellEnd"/>
          </w:p>
        </w:tc>
        <w:tc>
          <w:tcPr>
            <w:tcW w:w="5976" w:type="dxa"/>
          </w:tcPr>
          <w:p w14:paraId="408F1CF4" w14:textId="77777777" w:rsidR="001C67B4" w:rsidRPr="001C67B4" w:rsidRDefault="001C67B4" w:rsidP="00F418F0">
            <w:pPr>
              <w:spacing w:after="100" w:afterAutospacing="1" w:line="276" w:lineRule="auto"/>
              <w:contextualSpacing/>
              <w:rPr>
                <w:rFonts w:asciiTheme="minorHAnsi" w:hAnsiTheme="minorHAnsi" w:cstheme="minorHAnsi"/>
              </w:rPr>
            </w:pPr>
            <w:r w:rsidRPr="001C67B4">
              <w:rPr>
                <w:rFonts w:asciiTheme="minorHAnsi" w:hAnsiTheme="minorHAnsi" w:cstheme="minorHAnsi"/>
              </w:rPr>
              <w:t>Director de Programas Sociales Municipales</w:t>
            </w:r>
          </w:p>
        </w:tc>
      </w:tr>
      <w:tr w:rsidR="001C67B4" w:rsidRPr="001C67B4" w14:paraId="430B6AEF" w14:textId="77777777" w:rsidTr="00F418F0">
        <w:trPr>
          <w:trHeight w:val="419"/>
        </w:trPr>
        <w:tc>
          <w:tcPr>
            <w:tcW w:w="3753" w:type="dxa"/>
          </w:tcPr>
          <w:p w14:paraId="0FFFA587" w14:textId="77777777" w:rsidR="001C67B4" w:rsidRPr="001C67B4" w:rsidRDefault="001C67B4" w:rsidP="00F418F0">
            <w:pPr>
              <w:shd w:val="clear" w:color="auto" w:fill="FFFFFF"/>
              <w:spacing w:after="100" w:afterAutospacing="1"/>
              <w:contextualSpacing/>
              <w:rPr>
                <w:rFonts w:asciiTheme="minorHAnsi" w:hAnsiTheme="minorHAnsi" w:cstheme="minorHAnsi"/>
              </w:rPr>
            </w:pPr>
            <w:r w:rsidRPr="001C67B4">
              <w:rPr>
                <w:rFonts w:asciiTheme="minorHAnsi" w:hAnsiTheme="minorHAnsi" w:cstheme="minorHAnsi"/>
              </w:rPr>
              <w:t>Salvador Villaseñor Aldama</w:t>
            </w:r>
          </w:p>
        </w:tc>
        <w:tc>
          <w:tcPr>
            <w:tcW w:w="5976" w:type="dxa"/>
          </w:tcPr>
          <w:p w14:paraId="5D7DED74" w14:textId="77777777" w:rsidR="001C67B4" w:rsidRPr="001C67B4" w:rsidRDefault="001C67B4" w:rsidP="00F418F0">
            <w:pPr>
              <w:spacing w:after="100" w:afterAutospacing="1"/>
              <w:contextualSpacing/>
              <w:rPr>
                <w:rFonts w:asciiTheme="minorHAnsi" w:hAnsiTheme="minorHAnsi" w:cstheme="minorHAnsi"/>
              </w:rPr>
            </w:pPr>
            <w:r w:rsidRPr="001C67B4">
              <w:rPr>
                <w:rFonts w:asciiTheme="minorHAnsi" w:hAnsiTheme="minorHAnsi" w:cstheme="minorHAnsi"/>
              </w:rPr>
              <w:t>Coordinador General de Desarrollo Económico y Combate a la Desigualdad</w:t>
            </w:r>
          </w:p>
        </w:tc>
      </w:tr>
    </w:tbl>
    <w:p w14:paraId="28122CF7" w14:textId="77777777" w:rsidR="001C67B4" w:rsidRPr="001C67B4" w:rsidRDefault="001C67B4" w:rsidP="001C67B4">
      <w:pPr>
        <w:shd w:val="clear" w:color="auto" w:fill="FFFFFF"/>
        <w:spacing w:after="100" w:afterAutospacing="1"/>
        <w:contextualSpacing/>
        <w:jc w:val="both"/>
        <w:rPr>
          <w:rFonts w:asciiTheme="minorHAnsi" w:hAnsiTheme="minorHAnsi" w:cstheme="minorHAnsi"/>
        </w:rPr>
      </w:pPr>
    </w:p>
    <w:p w14:paraId="5C53C6E9" w14:textId="77777777" w:rsidR="001C67B4" w:rsidRPr="001C67B4" w:rsidRDefault="001C67B4" w:rsidP="001C67B4">
      <w:pPr>
        <w:shd w:val="clear" w:color="auto" w:fill="FFFFFF"/>
        <w:spacing w:after="100" w:afterAutospacing="1"/>
        <w:contextualSpacing/>
        <w:jc w:val="both"/>
        <w:rPr>
          <w:rFonts w:asciiTheme="minorHAnsi" w:hAnsiTheme="minorHAnsi" w:cstheme="minorHAnsi"/>
          <w:lang w:val="es-ES_tradnl"/>
        </w:rPr>
      </w:pPr>
      <w:r w:rsidRPr="001C67B4">
        <w:rPr>
          <w:rFonts w:asciiTheme="minorHAnsi" w:hAnsiTheme="minorHAnsi" w:cstheme="minorHAnsi"/>
          <w:b/>
          <w:u w:val="single"/>
          <w:lang w:val="es-ES_tradnl"/>
        </w:rPr>
        <w:t>Mediante oficio de análisis técnico número 1200/2023/0059</w:t>
      </w:r>
    </w:p>
    <w:p w14:paraId="1502C7EA" w14:textId="77777777" w:rsidR="001C67B4" w:rsidRPr="001C67B4" w:rsidRDefault="001C67B4" w:rsidP="001C67B4">
      <w:pPr>
        <w:shd w:val="clear" w:color="auto" w:fill="FFFFFF"/>
        <w:spacing w:after="100" w:afterAutospacing="1"/>
        <w:contextualSpacing/>
        <w:jc w:val="both"/>
        <w:rPr>
          <w:rFonts w:asciiTheme="minorHAnsi" w:hAnsiTheme="minorHAnsi" w:cstheme="minorHAnsi"/>
          <w:b/>
          <w:lang w:val="es-ES_tradnl"/>
        </w:rPr>
      </w:pPr>
    </w:p>
    <w:p w14:paraId="26BC2BBC" w14:textId="77777777" w:rsidR="001C67B4" w:rsidRPr="001C67B4" w:rsidRDefault="001C67B4" w:rsidP="001C67B4">
      <w:pPr>
        <w:shd w:val="clear" w:color="auto" w:fill="FFFFFF"/>
        <w:spacing w:after="100" w:afterAutospacing="1"/>
        <w:contextualSpacing/>
        <w:jc w:val="both"/>
        <w:rPr>
          <w:rFonts w:asciiTheme="minorHAnsi" w:hAnsiTheme="minorHAnsi" w:cstheme="minorHAnsi"/>
        </w:rPr>
      </w:pPr>
      <w:r w:rsidRPr="001C67B4">
        <w:rPr>
          <w:rFonts w:asciiTheme="minorHAnsi" w:hAnsiTheme="minorHAnsi" w:cstheme="minorHAnsi"/>
          <w:b/>
          <w:lang w:val="es-ES_tradnl"/>
        </w:rPr>
        <w:t>Nota:</w:t>
      </w:r>
      <w:r w:rsidRPr="001C67B4">
        <w:rPr>
          <w:rFonts w:asciiTheme="minorHAnsi" w:hAnsiTheme="minorHAnsi" w:cstheme="minorHAnsi"/>
        </w:rPr>
        <w:t xml:space="preserve"> Se adjudica al licitante que cumplió con los requerimientos técnicos, económicos, la presentación de las muestras solicitadas, los puntos adicionales solicitados en las bases de licitación, así como el cumplimiento de la visita a la bodega ofertada, por lo que se sugiere dictaminar el fallo a favor del único licitante solvente. Cabe señalar que el licitante dentro de su propuesta económica solicita hasta un 25% de anticipo sobre el total del monto adjudicado.</w:t>
      </w:r>
    </w:p>
    <w:p w14:paraId="1BE688F7" w14:textId="77777777" w:rsidR="001C67B4" w:rsidRPr="001C67B4" w:rsidRDefault="001C67B4" w:rsidP="001C67B4">
      <w:pPr>
        <w:shd w:val="clear" w:color="auto" w:fill="FFFFFF"/>
        <w:spacing w:after="100" w:afterAutospacing="1"/>
        <w:contextualSpacing/>
        <w:jc w:val="both"/>
        <w:rPr>
          <w:rFonts w:asciiTheme="minorHAnsi" w:hAnsiTheme="minorHAnsi" w:cstheme="minorHAnsi"/>
        </w:rPr>
      </w:pPr>
    </w:p>
    <w:p w14:paraId="76213203" w14:textId="77777777" w:rsidR="001C67B4" w:rsidRPr="001C67B4" w:rsidRDefault="001C67B4" w:rsidP="001C67B4">
      <w:pPr>
        <w:shd w:val="clear" w:color="auto" w:fill="FFFFFF"/>
        <w:spacing w:after="100" w:afterAutospacing="1"/>
        <w:contextualSpacing/>
        <w:jc w:val="both"/>
        <w:rPr>
          <w:rFonts w:asciiTheme="minorHAnsi" w:hAnsiTheme="minorHAnsi" w:cstheme="minorHAnsi"/>
        </w:rPr>
      </w:pPr>
      <w:r w:rsidRPr="001C67B4">
        <w:rPr>
          <w:rFonts w:asciiTheme="minorHAnsi" w:hAnsiTheme="minorHAnsi" w:cstheme="minorHAnsi"/>
        </w:rPr>
        <w:lastRenderedPageBreak/>
        <w:t>En virtud de lo anterior y de acuerdo a los criterios establecidos en bases, al ofertar en mejores condiciones se pone a consideración por parte del área requirente la adjudicación a favor de:</w:t>
      </w:r>
    </w:p>
    <w:p w14:paraId="72888576" w14:textId="77777777" w:rsidR="001C67B4" w:rsidRPr="001C67B4" w:rsidRDefault="001C67B4" w:rsidP="001C67B4">
      <w:pPr>
        <w:shd w:val="clear" w:color="auto" w:fill="FFFFFF"/>
        <w:spacing w:after="100" w:afterAutospacing="1"/>
        <w:contextualSpacing/>
        <w:jc w:val="both"/>
        <w:rPr>
          <w:rFonts w:asciiTheme="minorHAnsi" w:hAnsiTheme="minorHAnsi" w:cstheme="minorHAnsi"/>
          <w:lang w:val="es-ES_tradnl"/>
        </w:rPr>
      </w:pPr>
    </w:p>
    <w:p w14:paraId="7A75011E" w14:textId="78B119D7" w:rsidR="001C67B4" w:rsidRPr="001C67B4" w:rsidRDefault="001C67B4" w:rsidP="001C67B4">
      <w:pPr>
        <w:shd w:val="clear" w:color="auto" w:fill="FFFFFF"/>
        <w:spacing w:after="100" w:afterAutospacing="1"/>
        <w:contextualSpacing/>
        <w:jc w:val="both"/>
        <w:rPr>
          <w:rFonts w:asciiTheme="minorHAnsi" w:hAnsiTheme="minorHAnsi" w:cstheme="minorHAnsi"/>
          <w:lang w:val="es-ES_tradnl"/>
        </w:rPr>
      </w:pPr>
      <w:r w:rsidRPr="001C67B4">
        <w:rPr>
          <w:rFonts w:asciiTheme="minorHAnsi" w:hAnsiTheme="minorHAnsi" w:cstheme="minorHAnsi"/>
          <w:b/>
        </w:rPr>
        <w:t>PROMO PAPE DE OCCIDENTE S.A. DE C.V.</w:t>
      </w:r>
    </w:p>
    <w:p w14:paraId="75B8C279" w14:textId="77777777" w:rsidR="001C67B4" w:rsidRPr="001C67B4" w:rsidRDefault="001C67B4" w:rsidP="001C67B4">
      <w:pPr>
        <w:shd w:val="clear" w:color="auto" w:fill="FFFFFF"/>
        <w:spacing w:after="100" w:afterAutospacing="1"/>
        <w:contextualSpacing/>
        <w:jc w:val="both"/>
        <w:rPr>
          <w:rFonts w:asciiTheme="minorHAnsi" w:hAnsiTheme="minorHAnsi" w:cstheme="minorHAnsi"/>
          <w:lang w:val="es-ES_tradnl"/>
        </w:rPr>
      </w:pPr>
    </w:p>
    <w:p w14:paraId="4C098F6C" w14:textId="77777777" w:rsidR="001C67B4" w:rsidRPr="001C67B4" w:rsidRDefault="001C67B4" w:rsidP="001C67B4">
      <w:pPr>
        <w:shd w:val="clear" w:color="auto" w:fill="FFFFFF"/>
        <w:spacing w:after="100" w:afterAutospacing="1"/>
        <w:contextualSpacing/>
        <w:jc w:val="both"/>
        <w:rPr>
          <w:rFonts w:asciiTheme="minorHAnsi" w:hAnsiTheme="minorHAnsi" w:cstheme="minorHAnsi"/>
          <w:b/>
          <w:lang w:val="es-ES_tradnl"/>
        </w:rPr>
      </w:pPr>
      <w:r w:rsidRPr="001C67B4">
        <w:rPr>
          <w:rFonts w:asciiTheme="minorHAnsi" w:hAnsiTheme="minorHAnsi" w:cstheme="minorHAnsi"/>
          <w:b/>
          <w:lang w:val="es-ES_tradnl"/>
        </w:rPr>
        <w:t>Requisición 202300094</w:t>
      </w:r>
    </w:p>
    <w:p w14:paraId="25CFF8A1" w14:textId="56CB4A50" w:rsidR="001C67B4" w:rsidRPr="001C67B4" w:rsidRDefault="001C67B4" w:rsidP="001C67B4">
      <w:pPr>
        <w:shd w:val="clear" w:color="auto" w:fill="FFFFFF"/>
        <w:spacing w:after="100" w:afterAutospacing="1"/>
        <w:contextualSpacing/>
        <w:jc w:val="both"/>
        <w:rPr>
          <w:rFonts w:asciiTheme="minorHAnsi" w:hAnsiTheme="minorHAnsi" w:cstheme="minorHAnsi"/>
          <w:b/>
        </w:rPr>
      </w:pPr>
      <w:r w:rsidRPr="001C67B4">
        <w:rPr>
          <w:rFonts w:asciiTheme="minorHAnsi" w:hAnsiTheme="minorHAnsi" w:cstheme="minorHAnsi"/>
          <w:b/>
        </w:rPr>
        <w:t>POR UN MONTO MINIMO DE $46,496,781.12 Y MAXIMO DE $55,796,000.00</w:t>
      </w:r>
    </w:p>
    <w:p w14:paraId="3681FC86" w14:textId="77777777" w:rsidR="001C67B4" w:rsidRPr="001C67B4" w:rsidRDefault="001C67B4" w:rsidP="001C67B4">
      <w:pPr>
        <w:shd w:val="clear" w:color="auto" w:fill="FFFFFF"/>
        <w:spacing w:after="100" w:afterAutospacing="1"/>
        <w:contextualSpacing/>
        <w:jc w:val="both"/>
        <w:rPr>
          <w:rFonts w:asciiTheme="minorHAnsi" w:hAnsiTheme="minorHAnsi" w:cstheme="minorHAnsi"/>
        </w:rPr>
      </w:pPr>
    </w:p>
    <w:p w14:paraId="33C177D3" w14:textId="77777777" w:rsidR="001C67B4" w:rsidRPr="001C67B4" w:rsidRDefault="001C67B4" w:rsidP="001C67B4">
      <w:pPr>
        <w:shd w:val="clear" w:color="auto" w:fill="FFFFFF"/>
        <w:spacing w:after="100" w:afterAutospacing="1"/>
        <w:contextualSpacing/>
        <w:jc w:val="both"/>
        <w:rPr>
          <w:rFonts w:asciiTheme="minorHAnsi" w:hAnsiTheme="minorHAnsi" w:cstheme="minorHAnsi"/>
          <w:b/>
        </w:rPr>
      </w:pPr>
      <w:r w:rsidRPr="001C67B4">
        <w:rPr>
          <w:rFonts w:asciiTheme="minorHAnsi" w:hAnsiTheme="minorHAnsi" w:cstheme="minorHAnsi"/>
          <w:b/>
          <w:lang w:val="es-ES_tradnl"/>
        </w:rPr>
        <w:t>Requisición</w:t>
      </w:r>
      <w:r w:rsidRPr="001C67B4">
        <w:rPr>
          <w:rFonts w:asciiTheme="minorHAnsi" w:hAnsiTheme="minorHAnsi" w:cstheme="minorHAnsi"/>
          <w:b/>
        </w:rPr>
        <w:t xml:space="preserve"> 202300059</w:t>
      </w:r>
    </w:p>
    <w:p w14:paraId="201E96A5" w14:textId="4FEEBD52" w:rsidR="001C67B4" w:rsidRPr="001C67B4" w:rsidRDefault="001C67B4" w:rsidP="001C67B4">
      <w:pPr>
        <w:shd w:val="clear" w:color="auto" w:fill="FFFFFF"/>
        <w:spacing w:after="100" w:afterAutospacing="1"/>
        <w:contextualSpacing/>
        <w:jc w:val="both"/>
        <w:rPr>
          <w:rFonts w:asciiTheme="minorHAnsi" w:hAnsiTheme="minorHAnsi" w:cstheme="minorHAnsi"/>
          <w:b/>
        </w:rPr>
      </w:pPr>
      <w:r w:rsidRPr="001C67B4">
        <w:rPr>
          <w:rFonts w:asciiTheme="minorHAnsi" w:hAnsiTheme="minorHAnsi" w:cstheme="minorHAnsi"/>
          <w:b/>
        </w:rPr>
        <w:t>POR UN MONTO TOTAL DE $13,978,696.00</w:t>
      </w:r>
    </w:p>
    <w:p w14:paraId="50860C3C" w14:textId="77777777" w:rsidR="001C67B4" w:rsidRPr="001C67B4" w:rsidRDefault="001C67B4" w:rsidP="001C67B4">
      <w:pPr>
        <w:shd w:val="clear" w:color="auto" w:fill="FFFFFF"/>
        <w:spacing w:after="100" w:afterAutospacing="1"/>
        <w:contextualSpacing/>
        <w:jc w:val="both"/>
        <w:rPr>
          <w:rFonts w:asciiTheme="minorHAnsi" w:hAnsiTheme="minorHAnsi" w:cstheme="minorHAnsi"/>
        </w:rPr>
      </w:pPr>
    </w:p>
    <w:p w14:paraId="419040E6" w14:textId="77777777" w:rsidR="001C67B4" w:rsidRPr="001C67B4" w:rsidRDefault="001C67B4" w:rsidP="001C67B4">
      <w:pPr>
        <w:shd w:val="clear" w:color="auto" w:fill="FFFFFF"/>
        <w:spacing w:after="100" w:afterAutospacing="1"/>
        <w:contextualSpacing/>
        <w:jc w:val="both"/>
        <w:rPr>
          <w:rFonts w:asciiTheme="minorHAnsi" w:hAnsiTheme="minorHAnsi" w:cstheme="minorHAnsi"/>
          <w:b/>
        </w:rPr>
      </w:pPr>
      <w:r w:rsidRPr="001C67B4">
        <w:rPr>
          <w:rFonts w:asciiTheme="minorHAnsi" w:hAnsiTheme="minorHAnsi" w:cstheme="minorHAnsi"/>
          <w:b/>
          <w:lang w:val="es-ES_tradnl"/>
        </w:rPr>
        <w:t>Requisición</w:t>
      </w:r>
      <w:r w:rsidRPr="001C67B4">
        <w:rPr>
          <w:rFonts w:asciiTheme="minorHAnsi" w:hAnsiTheme="minorHAnsi" w:cstheme="minorHAnsi"/>
          <w:b/>
        </w:rPr>
        <w:t xml:space="preserve"> 202300060</w:t>
      </w:r>
    </w:p>
    <w:p w14:paraId="56168EFF" w14:textId="14E1DFF6" w:rsidR="001C67B4" w:rsidRPr="001C67B4" w:rsidRDefault="001C67B4" w:rsidP="001C67B4">
      <w:pPr>
        <w:shd w:val="clear" w:color="auto" w:fill="FFFFFF"/>
        <w:spacing w:after="100" w:afterAutospacing="1"/>
        <w:contextualSpacing/>
        <w:jc w:val="both"/>
        <w:rPr>
          <w:rFonts w:asciiTheme="minorHAnsi" w:hAnsiTheme="minorHAnsi" w:cstheme="minorHAnsi"/>
          <w:b/>
        </w:rPr>
      </w:pPr>
      <w:r w:rsidRPr="001C67B4">
        <w:rPr>
          <w:rFonts w:asciiTheme="minorHAnsi" w:hAnsiTheme="minorHAnsi" w:cstheme="minorHAnsi"/>
          <w:b/>
        </w:rPr>
        <w:t>POR UN MONTO DE $2,987,064.96</w:t>
      </w:r>
    </w:p>
    <w:p w14:paraId="3A78A581" w14:textId="77777777" w:rsidR="001C67B4" w:rsidRPr="001C67B4" w:rsidRDefault="001C67B4" w:rsidP="001C67B4">
      <w:pPr>
        <w:shd w:val="clear" w:color="auto" w:fill="FFFFFF"/>
        <w:spacing w:after="100" w:afterAutospacing="1"/>
        <w:contextualSpacing/>
        <w:jc w:val="both"/>
        <w:rPr>
          <w:rFonts w:asciiTheme="minorHAnsi" w:hAnsiTheme="minorHAnsi" w:cstheme="minorHAnsi"/>
        </w:rPr>
      </w:pPr>
    </w:p>
    <w:p w14:paraId="417209AC" w14:textId="3859ACCB" w:rsidR="001C67B4" w:rsidRPr="001C67B4" w:rsidRDefault="001C67B4" w:rsidP="001C67B4">
      <w:pPr>
        <w:shd w:val="clear" w:color="auto" w:fill="FFFFFF"/>
        <w:spacing w:after="100" w:afterAutospacing="1"/>
        <w:contextualSpacing/>
        <w:jc w:val="both"/>
        <w:rPr>
          <w:rFonts w:asciiTheme="minorHAnsi" w:hAnsiTheme="minorHAnsi" w:cstheme="minorHAnsi"/>
          <w:b/>
        </w:rPr>
      </w:pPr>
      <w:r w:rsidRPr="001C67B4">
        <w:rPr>
          <w:rFonts w:asciiTheme="minorHAnsi" w:hAnsiTheme="minorHAnsi" w:cstheme="minorHAnsi"/>
          <w:b/>
        </w:rPr>
        <w:t>MONTO TOTAL GLOBAL DE $72,761,760.96</w:t>
      </w:r>
    </w:p>
    <w:p w14:paraId="4EE9F415" w14:textId="77777777" w:rsidR="001C67B4" w:rsidRPr="001C67B4" w:rsidRDefault="001C67B4" w:rsidP="001C67B4">
      <w:pPr>
        <w:shd w:val="clear" w:color="auto" w:fill="FFFFFF"/>
        <w:spacing w:after="100" w:afterAutospacing="1"/>
        <w:contextualSpacing/>
        <w:jc w:val="both"/>
        <w:rPr>
          <w:rFonts w:asciiTheme="minorHAnsi" w:hAnsiTheme="minorHAnsi" w:cstheme="minorHAnsi"/>
          <w:b/>
        </w:rPr>
      </w:pPr>
    </w:p>
    <w:p w14:paraId="0045B95A" w14:textId="77777777" w:rsidR="001C67B4" w:rsidRPr="001C67B4" w:rsidRDefault="001C67B4" w:rsidP="001C67B4">
      <w:pPr>
        <w:shd w:val="clear" w:color="auto" w:fill="FFFFFF"/>
        <w:spacing w:after="100" w:afterAutospacing="1"/>
        <w:contextualSpacing/>
        <w:jc w:val="both"/>
        <w:rPr>
          <w:rFonts w:asciiTheme="minorHAnsi" w:hAnsiTheme="minorHAnsi" w:cstheme="minorHAnsi"/>
          <w:b/>
        </w:rPr>
      </w:pPr>
      <w:r w:rsidRPr="001C67B4">
        <w:rPr>
          <w:rFonts w:asciiTheme="minorHAnsi" w:hAnsiTheme="minorHAnsi" w:cstheme="minorHAnsi"/>
          <w:noProof/>
          <w:lang w:eastAsia="es-MX"/>
        </w:rPr>
        <w:drawing>
          <wp:inline distT="0" distB="0" distL="0" distR="0" wp14:anchorId="73A66E78" wp14:editId="3970EB8F">
            <wp:extent cx="6174740" cy="2934032"/>
            <wp:effectExtent l="0" t="0" r="0" b="0"/>
            <wp:docPr id="3" name="Imagen 3">
              <a:extLst xmlns:a="http://schemas.openxmlformats.org/drawingml/2006/main">
                <a:ext uri="{FF2B5EF4-FFF2-40B4-BE49-F238E27FC236}">
                  <a16:creationId xmlns:a16="http://schemas.microsoft.com/office/drawing/2014/main" id="{A2BC3C24-B610-4F65-A1B3-5E70451C5A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A2BC3C24-B610-4F65-A1B3-5E70451C5A98}"/>
                        </a:ext>
                      </a:extLst>
                    </pic:cNvPr>
                    <pic:cNvPicPr>
                      <a:picLocks noChangeAspect="1"/>
                    </pic:cNvPicPr>
                  </pic:nvPicPr>
                  <pic:blipFill>
                    <a:blip r:embed="rId11"/>
                    <a:stretch>
                      <a:fillRect/>
                    </a:stretch>
                  </pic:blipFill>
                  <pic:spPr>
                    <a:xfrm>
                      <a:off x="0" y="0"/>
                      <a:ext cx="6192830" cy="2942628"/>
                    </a:xfrm>
                    <a:prstGeom prst="rect">
                      <a:avLst/>
                    </a:prstGeom>
                  </pic:spPr>
                </pic:pic>
              </a:graphicData>
            </a:graphic>
          </wp:inline>
        </w:drawing>
      </w:r>
    </w:p>
    <w:p w14:paraId="0DE45E81" w14:textId="77777777" w:rsidR="001C67B4" w:rsidRPr="001C67B4" w:rsidRDefault="001C67B4" w:rsidP="001C67B4">
      <w:pPr>
        <w:shd w:val="clear" w:color="auto" w:fill="FFFFFF"/>
        <w:spacing w:after="100" w:afterAutospacing="1"/>
        <w:contextualSpacing/>
        <w:jc w:val="both"/>
        <w:rPr>
          <w:rFonts w:asciiTheme="minorHAnsi" w:hAnsiTheme="minorHAnsi" w:cstheme="minorHAnsi"/>
          <w:b/>
        </w:rPr>
      </w:pPr>
    </w:p>
    <w:p w14:paraId="0D0A462C" w14:textId="77777777" w:rsidR="001C67B4" w:rsidRPr="001C67B4" w:rsidRDefault="001C67B4" w:rsidP="001C67B4">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1C67B4">
        <w:rPr>
          <w:rFonts w:asciiTheme="minorHAnsi" w:hAnsiTheme="minorHAnsi" w:cstheme="minorHAnsi"/>
          <w:color w:val="000000"/>
          <w:lang w:eastAsia="es-MX"/>
        </w:rPr>
        <w:t>La convocante tendrá 10 días hábiles para emitir la orden de compra / pedido posterior a la emisión del fallo.</w:t>
      </w:r>
    </w:p>
    <w:p w14:paraId="5E32B685" w14:textId="77777777" w:rsidR="001C67B4" w:rsidRPr="001C67B4" w:rsidRDefault="001C67B4" w:rsidP="001C67B4">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5A90E29D" w14:textId="3C099D0C" w:rsidR="001C67B4" w:rsidRDefault="001C67B4" w:rsidP="001C67B4">
      <w:pPr>
        <w:shd w:val="clear" w:color="auto" w:fill="FFFFFF"/>
        <w:spacing w:line="253" w:lineRule="atLeast"/>
        <w:jc w:val="both"/>
        <w:rPr>
          <w:rFonts w:asciiTheme="minorHAnsi" w:hAnsiTheme="minorHAnsi" w:cstheme="minorHAnsi"/>
          <w:color w:val="000000"/>
          <w:lang w:eastAsia="es-MX"/>
        </w:rPr>
      </w:pPr>
      <w:r w:rsidRPr="001C67B4">
        <w:rPr>
          <w:rFonts w:asciiTheme="minorHAnsi" w:hAnsiTheme="minorHAnsi" w:cstheme="minorHAnsi"/>
          <w:color w:val="000000"/>
          <w:lang w:eastAsia="es-MX"/>
        </w:rPr>
        <w:lastRenderedPageBreak/>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57DAB5DE" w14:textId="77777777" w:rsidR="007407FA" w:rsidRPr="001C67B4" w:rsidRDefault="007407FA" w:rsidP="001C67B4">
      <w:pPr>
        <w:shd w:val="clear" w:color="auto" w:fill="FFFFFF"/>
        <w:spacing w:line="253" w:lineRule="atLeast"/>
        <w:jc w:val="both"/>
        <w:rPr>
          <w:rFonts w:asciiTheme="minorHAnsi" w:hAnsiTheme="minorHAnsi" w:cstheme="minorHAnsi"/>
          <w:color w:val="000000"/>
          <w:lang w:eastAsia="es-MX"/>
        </w:rPr>
      </w:pPr>
    </w:p>
    <w:p w14:paraId="03528C56" w14:textId="7C7FDDB0" w:rsidR="001C67B4" w:rsidRDefault="001C67B4" w:rsidP="001C67B4">
      <w:pPr>
        <w:shd w:val="clear" w:color="auto" w:fill="FFFFFF"/>
        <w:spacing w:line="253" w:lineRule="atLeast"/>
        <w:jc w:val="both"/>
        <w:rPr>
          <w:rFonts w:asciiTheme="minorHAnsi" w:hAnsiTheme="minorHAnsi" w:cstheme="minorHAnsi"/>
          <w:color w:val="000000"/>
          <w:lang w:eastAsia="es-MX"/>
        </w:rPr>
      </w:pPr>
      <w:r w:rsidRPr="001C67B4">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5068932F" w14:textId="77777777" w:rsidR="007407FA" w:rsidRPr="001C67B4" w:rsidRDefault="007407FA" w:rsidP="001C67B4">
      <w:pPr>
        <w:shd w:val="clear" w:color="auto" w:fill="FFFFFF"/>
        <w:spacing w:line="253" w:lineRule="atLeast"/>
        <w:jc w:val="both"/>
        <w:rPr>
          <w:rFonts w:asciiTheme="minorHAnsi" w:hAnsiTheme="minorHAnsi" w:cstheme="minorHAnsi"/>
          <w:color w:val="000000"/>
          <w:lang w:eastAsia="es-MX"/>
        </w:rPr>
      </w:pPr>
    </w:p>
    <w:p w14:paraId="10DE76EB" w14:textId="77777777" w:rsidR="001C67B4" w:rsidRPr="001C67B4" w:rsidRDefault="001C67B4" w:rsidP="001C67B4">
      <w:pPr>
        <w:shd w:val="clear" w:color="auto" w:fill="FFFFFF"/>
        <w:spacing w:line="276" w:lineRule="atLeast"/>
        <w:jc w:val="both"/>
        <w:rPr>
          <w:rFonts w:asciiTheme="minorHAnsi" w:hAnsiTheme="minorHAnsi" w:cstheme="minorHAnsi"/>
          <w:color w:val="000000"/>
          <w:lang w:eastAsia="es-MX"/>
        </w:rPr>
      </w:pPr>
      <w:r w:rsidRPr="001C67B4">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4184C747" w14:textId="77777777" w:rsidR="001C67B4" w:rsidRPr="001C67B4" w:rsidRDefault="001C67B4" w:rsidP="001C67B4">
      <w:pPr>
        <w:shd w:val="clear" w:color="auto" w:fill="FFFFFF"/>
        <w:spacing w:line="276" w:lineRule="atLeast"/>
        <w:jc w:val="both"/>
        <w:rPr>
          <w:rFonts w:asciiTheme="minorHAnsi" w:hAnsiTheme="minorHAnsi" w:cstheme="minorHAnsi"/>
          <w:color w:val="000000"/>
          <w:lang w:eastAsia="es-MX"/>
        </w:rPr>
      </w:pPr>
    </w:p>
    <w:p w14:paraId="1DDDB83A" w14:textId="5B3DB1AC" w:rsidR="001C67B4" w:rsidRPr="001C67B4" w:rsidRDefault="001C67B4" w:rsidP="001C67B4">
      <w:pPr>
        <w:shd w:val="clear" w:color="auto" w:fill="FFFFFF"/>
        <w:spacing w:line="276" w:lineRule="atLeast"/>
        <w:jc w:val="both"/>
        <w:rPr>
          <w:rFonts w:asciiTheme="minorHAnsi" w:hAnsiTheme="minorHAnsi" w:cstheme="minorHAnsi"/>
          <w:color w:val="000000"/>
          <w:lang w:eastAsia="es-MX"/>
        </w:rPr>
      </w:pPr>
      <w:r w:rsidRPr="001C67B4">
        <w:rPr>
          <w:rFonts w:asciiTheme="minorHAnsi" w:hAnsiTheme="minorHAnsi" w:cstheme="minorHAnsi"/>
          <w:color w:val="000000"/>
          <w:lang w:eastAsia="es-MX"/>
        </w:rPr>
        <w:t xml:space="preserve">El área requirente será la responsable de elaborar los trámites administrativos correspondientes para solicitar la elaboración del </w:t>
      </w:r>
      <w:r w:rsidR="007407FA" w:rsidRPr="001C67B4">
        <w:rPr>
          <w:rFonts w:asciiTheme="minorHAnsi" w:hAnsiTheme="minorHAnsi" w:cstheme="minorHAnsi"/>
          <w:color w:val="000000"/>
          <w:lang w:eastAsia="es-MX"/>
        </w:rPr>
        <w:t>contrato,</w:t>
      </w:r>
      <w:r w:rsidRPr="001C67B4">
        <w:rPr>
          <w:rFonts w:asciiTheme="minorHAnsi" w:hAnsiTheme="minorHAnsi" w:cstheme="minorHAnsi"/>
          <w:color w:val="000000"/>
          <w:lang w:eastAsia="es-MX"/>
        </w:rPr>
        <w:t xml:space="preserve"> así como el seguimiento del trámite de pago correspondiente.</w:t>
      </w:r>
    </w:p>
    <w:p w14:paraId="5DF13CD8" w14:textId="77777777" w:rsidR="001C67B4" w:rsidRPr="001C67B4" w:rsidRDefault="001C67B4" w:rsidP="001C67B4">
      <w:pPr>
        <w:shd w:val="clear" w:color="auto" w:fill="FFFFFF"/>
        <w:spacing w:line="276" w:lineRule="atLeast"/>
        <w:jc w:val="both"/>
        <w:rPr>
          <w:rFonts w:asciiTheme="minorHAnsi" w:hAnsiTheme="minorHAnsi" w:cstheme="minorHAnsi"/>
          <w:color w:val="000000"/>
          <w:lang w:eastAsia="es-MX"/>
        </w:rPr>
      </w:pPr>
    </w:p>
    <w:p w14:paraId="0AB81804" w14:textId="7528F65A" w:rsidR="001C67B4" w:rsidRDefault="001C67B4" w:rsidP="001C67B4">
      <w:pPr>
        <w:shd w:val="clear" w:color="auto" w:fill="FFFFFF"/>
        <w:spacing w:after="100" w:afterAutospacing="1"/>
        <w:contextualSpacing/>
        <w:jc w:val="both"/>
        <w:rPr>
          <w:rFonts w:cstheme="minorHAnsi"/>
          <w:color w:val="000000"/>
          <w:shd w:val="clear" w:color="auto" w:fill="FFFFFF"/>
          <w:lang w:eastAsia="es-MX"/>
        </w:rPr>
      </w:pPr>
      <w:r w:rsidRPr="001C67B4">
        <w:rPr>
          <w:rFonts w:asciiTheme="minorHAnsi" w:hAnsiTheme="minorHAnsi" w:cstheme="minorHAnsi"/>
          <w:color w:val="000000"/>
          <w:shd w:val="clear" w:color="auto" w:fill="FFFFFF"/>
          <w:lang w:eastAsia="es-MX"/>
        </w:rPr>
        <w:t xml:space="preserve">Todo esto con fundamento en lo dispuesto por los artículos 107, 108, 113, 119 y demás </w:t>
      </w:r>
      <w:r w:rsidR="007407FA" w:rsidRPr="001C67B4">
        <w:rPr>
          <w:rFonts w:asciiTheme="minorHAnsi" w:hAnsiTheme="minorHAnsi" w:cstheme="minorHAnsi"/>
          <w:color w:val="000000"/>
          <w:shd w:val="clear" w:color="auto" w:fill="FFFFFF"/>
          <w:lang w:eastAsia="es-MX"/>
        </w:rPr>
        <w:t>relativos del</w:t>
      </w:r>
      <w:r w:rsidRPr="001C67B4">
        <w:rPr>
          <w:rFonts w:asciiTheme="minorHAnsi" w:hAnsiTheme="minorHAnsi" w:cstheme="minorHAnsi"/>
          <w:color w:val="000000"/>
          <w:shd w:val="clear" w:color="auto" w:fill="FFFFFF"/>
          <w:lang w:eastAsia="es-MX"/>
        </w:rPr>
        <w:t xml:space="preserve"> Reglamento de Compras, Enajenaciones y Contratación de Servicios del Municipio de Zapopan, Jalisco</w:t>
      </w:r>
      <w:r w:rsidRPr="00DF5F81">
        <w:rPr>
          <w:rFonts w:cstheme="minorHAnsi"/>
          <w:color w:val="000000"/>
          <w:shd w:val="clear" w:color="auto" w:fill="FFFFFF"/>
          <w:lang w:eastAsia="es-MX"/>
        </w:rPr>
        <w:t>.</w:t>
      </w:r>
    </w:p>
    <w:p w14:paraId="648ABDAD" w14:textId="77777777" w:rsidR="00EC23CD" w:rsidRDefault="00EC23CD" w:rsidP="001C67B4">
      <w:pPr>
        <w:shd w:val="clear" w:color="auto" w:fill="FFFFFF"/>
        <w:spacing w:after="100" w:afterAutospacing="1"/>
        <w:contextualSpacing/>
        <w:jc w:val="both"/>
        <w:rPr>
          <w:rFonts w:cstheme="minorHAnsi"/>
          <w:color w:val="000000"/>
          <w:shd w:val="clear" w:color="auto" w:fill="FFFFFF"/>
          <w:lang w:eastAsia="es-MX"/>
        </w:rPr>
      </w:pPr>
    </w:p>
    <w:p w14:paraId="1FA1D05D" w14:textId="77777777" w:rsidR="00EC23CD" w:rsidRPr="001C67B4" w:rsidRDefault="00EC23CD" w:rsidP="00EC23CD">
      <w:pPr>
        <w:shd w:val="clear" w:color="auto" w:fill="FFFFFF"/>
        <w:spacing w:after="100" w:afterAutospacing="1"/>
        <w:contextualSpacing/>
        <w:jc w:val="both"/>
        <w:rPr>
          <w:rFonts w:asciiTheme="minorHAnsi" w:eastAsiaTheme="minorEastAsia" w:hAnsiTheme="minorHAnsi" w:cstheme="minorHAnsi"/>
          <w:b/>
          <w:lang w:eastAsia="es-MX"/>
        </w:rPr>
      </w:pPr>
      <w:r w:rsidRPr="00EC23CD">
        <w:rPr>
          <w:rFonts w:asciiTheme="minorHAnsi" w:hAnsiTheme="minorHAnsi" w:cstheme="minorHAnsi"/>
        </w:rPr>
        <w:t xml:space="preserve">Edmundo Antonio Amutio Villa, representante suplente del Presidente del Comité de Adquisiciones, solicita a los Integrantes del Comité de Adquisiciones el uso de la voz, </w:t>
      </w:r>
      <w:proofErr w:type="gramStart"/>
      <w:r w:rsidRPr="00EC23CD">
        <w:rPr>
          <w:rFonts w:asciiTheme="minorHAnsi" w:hAnsiTheme="minorHAnsi" w:cstheme="minorHAnsi"/>
        </w:rPr>
        <w:t xml:space="preserve">a  </w:t>
      </w:r>
      <w:r w:rsidRPr="007407FA">
        <w:rPr>
          <w:rFonts w:asciiTheme="minorHAnsi" w:hAnsiTheme="minorHAnsi" w:cstheme="minorHAnsi"/>
        </w:rPr>
        <w:t>Ma.</w:t>
      </w:r>
      <w:proofErr w:type="gramEnd"/>
      <w:r w:rsidRPr="007407FA">
        <w:rPr>
          <w:rFonts w:asciiTheme="minorHAnsi" w:hAnsiTheme="minorHAnsi" w:cstheme="minorHAnsi"/>
        </w:rPr>
        <w:t xml:space="preserve"> Dolores Salazar Sánchez,</w:t>
      </w:r>
      <w:r>
        <w:rPr>
          <w:rFonts w:asciiTheme="minorHAnsi" w:hAnsiTheme="minorHAnsi" w:cstheme="minorHAnsi"/>
        </w:rPr>
        <w:t xml:space="preserve"> adscrita a la </w:t>
      </w:r>
      <w:r w:rsidRPr="001C67B4">
        <w:rPr>
          <w:rFonts w:asciiTheme="minorHAnsi" w:hAnsiTheme="minorHAnsi" w:cstheme="minorHAnsi"/>
          <w:bCs/>
        </w:rPr>
        <w:t>Coordinación General de Desarrollo Económico y Combate a la Desigualdad</w:t>
      </w:r>
    </w:p>
    <w:p w14:paraId="1DC349E4" w14:textId="77777777" w:rsidR="00EC23CD" w:rsidRPr="00EC23CD" w:rsidRDefault="00EC23CD" w:rsidP="00EC23CD">
      <w:pPr>
        <w:spacing w:line="360" w:lineRule="auto"/>
        <w:jc w:val="both"/>
        <w:rPr>
          <w:rFonts w:asciiTheme="minorHAnsi" w:hAnsiTheme="minorHAnsi" w:cstheme="minorHAnsi"/>
          <w:highlight w:val="yellow"/>
        </w:rPr>
      </w:pPr>
    </w:p>
    <w:p w14:paraId="67F67BF4" w14:textId="77777777" w:rsidR="00EC23CD" w:rsidRPr="00EC23CD" w:rsidRDefault="00EC23CD" w:rsidP="00EC23CD">
      <w:pPr>
        <w:jc w:val="center"/>
        <w:rPr>
          <w:rFonts w:asciiTheme="minorHAnsi" w:hAnsiTheme="minorHAnsi" w:cstheme="minorHAnsi"/>
          <w:b/>
          <w:i/>
        </w:rPr>
      </w:pPr>
      <w:r w:rsidRPr="00EC23CD">
        <w:rPr>
          <w:rFonts w:asciiTheme="minorHAnsi" w:hAnsiTheme="minorHAnsi" w:cstheme="minorHAnsi"/>
          <w:b/>
          <w:i/>
        </w:rPr>
        <w:t>Aprobado por unanimidad de votos por parte de los integrantes del Comité presentes.</w:t>
      </w:r>
    </w:p>
    <w:p w14:paraId="75FE2E75" w14:textId="77777777" w:rsidR="00EC23CD" w:rsidRPr="00EC23CD" w:rsidRDefault="00EC23CD" w:rsidP="00EC23CD">
      <w:pPr>
        <w:ind w:left="708"/>
        <w:jc w:val="center"/>
        <w:rPr>
          <w:rFonts w:asciiTheme="minorHAnsi" w:hAnsiTheme="minorHAnsi" w:cstheme="minorHAnsi"/>
          <w:b/>
          <w:i/>
        </w:rPr>
      </w:pPr>
    </w:p>
    <w:p w14:paraId="33493125" w14:textId="77777777" w:rsidR="00EC23CD" w:rsidRPr="00EC23CD" w:rsidRDefault="00EC23CD" w:rsidP="00EC23CD">
      <w:pPr>
        <w:jc w:val="both"/>
        <w:rPr>
          <w:rFonts w:asciiTheme="minorHAnsi" w:hAnsiTheme="minorHAnsi" w:cstheme="minorHAnsi"/>
        </w:rPr>
      </w:pPr>
      <w:r w:rsidRPr="007407FA">
        <w:rPr>
          <w:rFonts w:asciiTheme="minorHAnsi" w:hAnsiTheme="minorHAnsi" w:cstheme="minorHAnsi"/>
        </w:rPr>
        <w:t>Ma. Dolores Salazar Sánchez,</w:t>
      </w:r>
      <w:r>
        <w:rPr>
          <w:rFonts w:asciiTheme="minorHAnsi" w:hAnsiTheme="minorHAnsi" w:cstheme="minorHAnsi"/>
        </w:rPr>
        <w:t xml:space="preserve"> adscrita a la </w:t>
      </w:r>
      <w:r w:rsidRPr="001C67B4">
        <w:rPr>
          <w:rFonts w:asciiTheme="minorHAnsi" w:hAnsiTheme="minorHAnsi" w:cstheme="minorHAnsi"/>
          <w:bCs/>
        </w:rPr>
        <w:t>Coordinación General de Desarrollo Económico y Combate a la Desigualdad</w:t>
      </w:r>
      <w:r w:rsidRPr="00EC23CD">
        <w:rPr>
          <w:rFonts w:asciiTheme="minorHAnsi" w:hAnsiTheme="minorHAnsi" w:cstheme="minorHAnsi"/>
          <w:color w:val="000000" w:themeColor="text1"/>
        </w:rPr>
        <w:t>, dio contestación a las observaciones</w:t>
      </w:r>
      <w:r w:rsidRPr="00EC23CD">
        <w:rPr>
          <w:rFonts w:asciiTheme="minorHAnsi" w:hAnsiTheme="minorHAnsi" w:cstheme="minorHAnsi"/>
          <w:b/>
          <w:color w:val="000000" w:themeColor="text1"/>
        </w:rPr>
        <w:t xml:space="preserve"> </w:t>
      </w:r>
      <w:r w:rsidRPr="00EC23CD">
        <w:rPr>
          <w:rFonts w:asciiTheme="minorHAnsi" w:hAnsiTheme="minorHAnsi" w:cstheme="minorHAnsi"/>
          <w:color w:val="000000" w:themeColor="text1"/>
        </w:rPr>
        <w:t>realizadas por los Integrantes del Comité de Adquisiciones.</w:t>
      </w:r>
    </w:p>
    <w:p w14:paraId="1B416F91" w14:textId="77777777" w:rsidR="002A2FFA" w:rsidRDefault="002A2FFA" w:rsidP="002A2FFA">
      <w:pPr>
        <w:shd w:val="clear" w:color="auto" w:fill="FFFFFF"/>
        <w:spacing w:after="100" w:afterAutospacing="1"/>
        <w:contextualSpacing/>
        <w:jc w:val="both"/>
        <w:rPr>
          <w:rFonts w:cstheme="minorHAnsi"/>
          <w:color w:val="000000"/>
          <w:shd w:val="clear" w:color="auto" w:fill="FFFFFF"/>
          <w:lang w:eastAsia="es-MX"/>
        </w:rPr>
      </w:pPr>
    </w:p>
    <w:p w14:paraId="3861BFD7" w14:textId="700A262B" w:rsidR="002A2FFA" w:rsidRPr="002A2FFA" w:rsidRDefault="00C944AE" w:rsidP="002A2FFA">
      <w:pPr>
        <w:shd w:val="clear" w:color="auto" w:fill="FFFFFF"/>
        <w:spacing w:after="100" w:afterAutospacing="1"/>
        <w:contextualSpacing/>
        <w:jc w:val="both"/>
        <w:rPr>
          <w:rFonts w:asciiTheme="minorHAnsi" w:hAnsiTheme="minorHAnsi" w:cstheme="minorHAnsi"/>
          <w:lang w:val="es-ES_tradnl"/>
        </w:rPr>
      </w:pPr>
      <w:r w:rsidRPr="008D4177">
        <w:rPr>
          <w:rFonts w:asciiTheme="minorHAnsi" w:hAnsiTheme="minorHAnsi" w:cstheme="minorHAnsi"/>
        </w:rPr>
        <w:t xml:space="preserve">Edmundo Antonio Amutio Villa, representante suplente del Presidente del Comité de Adquisiciones, </w:t>
      </w:r>
      <w:r w:rsidRPr="001C67B4">
        <w:rPr>
          <w:rFonts w:asciiTheme="minorHAnsi" w:hAnsiTheme="minorHAnsi" w:cstheme="minorHAnsi"/>
        </w:rPr>
        <w:t>comenta de</w:t>
      </w:r>
      <w:r w:rsidRPr="001C67B4">
        <w:rPr>
          <w:rFonts w:asciiTheme="minorHAnsi" w:hAnsiTheme="minorHAnsi" w:cstheme="minorHAnsi"/>
          <w:lang w:val="es-ES"/>
        </w:rPr>
        <w:t xml:space="preserve"> </w:t>
      </w:r>
      <w:r w:rsidR="001C67B4" w:rsidRPr="001C67B4">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1C67B4" w:rsidRPr="001C67B4">
        <w:rPr>
          <w:rFonts w:asciiTheme="minorHAnsi" w:hAnsiTheme="minorHAnsi" w:cstheme="minorHAnsi"/>
        </w:rPr>
        <w:t>del proveedor,</w:t>
      </w:r>
      <w:r w:rsidR="001C67B4" w:rsidRPr="001C67B4">
        <w:rPr>
          <w:rFonts w:asciiTheme="minorHAnsi" w:hAnsiTheme="minorHAnsi" w:cstheme="minorHAnsi"/>
          <w:b/>
        </w:rPr>
        <w:t xml:space="preserve"> </w:t>
      </w:r>
      <w:proofErr w:type="spellStart"/>
      <w:r w:rsidR="001C67B4" w:rsidRPr="001C67B4">
        <w:rPr>
          <w:rFonts w:asciiTheme="minorHAnsi" w:hAnsiTheme="minorHAnsi" w:cstheme="minorHAnsi"/>
          <w:b/>
        </w:rPr>
        <w:t>Promo</w:t>
      </w:r>
      <w:proofErr w:type="spellEnd"/>
      <w:r w:rsidR="001C67B4" w:rsidRPr="001C67B4">
        <w:rPr>
          <w:rFonts w:asciiTheme="minorHAnsi" w:hAnsiTheme="minorHAnsi" w:cstheme="minorHAnsi"/>
          <w:b/>
        </w:rPr>
        <w:t xml:space="preserve"> Pape de Occidente S.A. de C.V.,</w:t>
      </w:r>
      <w:r w:rsidR="001C67B4" w:rsidRPr="001C67B4">
        <w:rPr>
          <w:rFonts w:asciiTheme="minorHAnsi" w:hAnsiTheme="minorHAnsi" w:cstheme="minorHAnsi"/>
          <w:lang w:val="es-ES_tradnl"/>
        </w:rPr>
        <w:t xml:space="preserve"> los que estén por la afirmativa, sírvanse manifestarlo levantando su mano.</w:t>
      </w:r>
    </w:p>
    <w:p w14:paraId="1909791B" w14:textId="77777777" w:rsidR="002A2FFA" w:rsidRPr="002A2FFA" w:rsidRDefault="002A2FFA" w:rsidP="002A2FFA">
      <w:pPr>
        <w:shd w:val="clear" w:color="auto" w:fill="FFFFFF"/>
        <w:spacing w:after="100" w:afterAutospacing="1"/>
        <w:contextualSpacing/>
        <w:jc w:val="both"/>
        <w:rPr>
          <w:rFonts w:asciiTheme="minorHAnsi" w:hAnsiTheme="minorHAnsi" w:cstheme="minorHAnsi"/>
          <w:lang w:val="es-ES_tradnl"/>
        </w:rPr>
      </w:pPr>
    </w:p>
    <w:p w14:paraId="1B77C273" w14:textId="253D0F7A" w:rsidR="00C944AE" w:rsidRDefault="001C67B4" w:rsidP="001C67B4">
      <w:pPr>
        <w:shd w:val="clear" w:color="auto" w:fill="FFFFFF"/>
        <w:spacing w:after="100" w:afterAutospacing="1"/>
        <w:contextualSpacing/>
        <w:jc w:val="center"/>
        <w:rPr>
          <w:rFonts w:asciiTheme="minorHAnsi" w:hAnsiTheme="minorHAnsi" w:cstheme="minorHAnsi"/>
          <w:b/>
          <w:i/>
        </w:rPr>
      </w:pPr>
      <w:r w:rsidRPr="001C67B4">
        <w:rPr>
          <w:rFonts w:asciiTheme="minorHAnsi" w:hAnsiTheme="minorHAnsi" w:cstheme="minorHAnsi"/>
          <w:b/>
          <w:i/>
        </w:rPr>
        <w:lastRenderedPageBreak/>
        <w:t>Aprobado por Mayoría de votos por parte de los integrantes del Comité presentes, con dos votos en contra por parte de Silvia Jacqueline Mart</w:t>
      </w:r>
      <w:r w:rsidR="007407FA">
        <w:rPr>
          <w:rFonts w:asciiTheme="minorHAnsi" w:hAnsiTheme="minorHAnsi" w:cstheme="minorHAnsi"/>
          <w:b/>
          <w:i/>
        </w:rPr>
        <w:t>í</w:t>
      </w:r>
      <w:r w:rsidRPr="001C67B4">
        <w:rPr>
          <w:rFonts w:asciiTheme="minorHAnsi" w:hAnsiTheme="minorHAnsi" w:cstheme="minorHAnsi"/>
          <w:b/>
          <w:i/>
        </w:rPr>
        <w:t>n del Campo Partida, representante suplente del Consejo Mexicano de Comercio Exterior de Occidente y Omar Palafox Sáenz representante suplente del Consejo Desarrollo Agropecuario y Agroindustrial de Jalisco, A.C., Consejo Nacional Agropecuario y una abstención por parte de Alfonso Tostado González, Representante titular de la Cámara Nacional de Comercio, Servicios y Turismo de Guadalajara</w:t>
      </w:r>
      <w:r>
        <w:rPr>
          <w:rFonts w:asciiTheme="minorHAnsi" w:hAnsiTheme="minorHAnsi" w:cstheme="minorHAnsi"/>
          <w:b/>
          <w:i/>
        </w:rPr>
        <w:t>.</w:t>
      </w:r>
    </w:p>
    <w:p w14:paraId="1EF54FBA" w14:textId="77777777" w:rsidR="001C67B4" w:rsidRPr="001C67B4" w:rsidRDefault="001C67B4" w:rsidP="001C67B4">
      <w:pPr>
        <w:shd w:val="clear" w:color="auto" w:fill="FFFFFF"/>
        <w:spacing w:after="100" w:afterAutospacing="1"/>
        <w:contextualSpacing/>
        <w:jc w:val="center"/>
        <w:rPr>
          <w:rFonts w:asciiTheme="minorHAnsi" w:hAnsiTheme="minorHAnsi" w:cstheme="minorHAnsi"/>
          <w:b/>
          <w:i/>
        </w:rPr>
      </w:pPr>
    </w:p>
    <w:p w14:paraId="4FA9514E" w14:textId="77777777" w:rsidR="001C67B4" w:rsidRPr="001C67B4" w:rsidRDefault="001C67B4" w:rsidP="001C67B4">
      <w:pPr>
        <w:spacing w:after="100" w:afterAutospacing="1"/>
        <w:contextualSpacing/>
        <w:jc w:val="both"/>
        <w:rPr>
          <w:rFonts w:asciiTheme="minorHAnsi" w:eastAsiaTheme="minorEastAsia" w:hAnsiTheme="minorHAnsi" w:cstheme="minorHAnsi"/>
          <w:lang w:eastAsia="es-MX"/>
        </w:rPr>
      </w:pPr>
      <w:r w:rsidRPr="001C67B4">
        <w:rPr>
          <w:rFonts w:asciiTheme="minorHAnsi" w:eastAsiaTheme="minorEastAsia" w:hAnsiTheme="minorHAnsi" w:cstheme="minorHAnsi"/>
          <w:b/>
          <w:lang w:val="es-ES" w:eastAsia="es-MX"/>
        </w:rPr>
        <w:t>Número de Cuadro:</w:t>
      </w:r>
      <w:r w:rsidRPr="001C67B4">
        <w:rPr>
          <w:rFonts w:asciiTheme="minorHAnsi" w:eastAsiaTheme="minorEastAsia" w:hAnsiTheme="minorHAnsi" w:cstheme="minorHAnsi"/>
          <w:lang w:val="es-ES" w:eastAsia="es-MX"/>
        </w:rPr>
        <w:t xml:space="preserve"> E</w:t>
      </w:r>
      <w:r w:rsidRPr="001C67B4">
        <w:rPr>
          <w:rFonts w:asciiTheme="minorHAnsi" w:eastAsiaTheme="minorEastAsia" w:hAnsiTheme="minorHAnsi" w:cstheme="minorHAnsi"/>
          <w:lang w:eastAsia="es-MX"/>
        </w:rPr>
        <w:t>03.01.2023</w:t>
      </w:r>
    </w:p>
    <w:p w14:paraId="2DA10CE8" w14:textId="77777777" w:rsidR="001C67B4" w:rsidRPr="001C67B4" w:rsidRDefault="001C67B4" w:rsidP="001C67B4">
      <w:pPr>
        <w:shd w:val="clear" w:color="auto" w:fill="FFFFFF"/>
        <w:spacing w:after="100" w:afterAutospacing="1"/>
        <w:contextualSpacing/>
        <w:jc w:val="both"/>
        <w:rPr>
          <w:rFonts w:asciiTheme="minorHAnsi" w:eastAsiaTheme="minorEastAsia" w:hAnsiTheme="minorHAnsi" w:cstheme="minorHAnsi"/>
          <w:b/>
        </w:rPr>
      </w:pPr>
      <w:r w:rsidRPr="001C67B4">
        <w:rPr>
          <w:rFonts w:asciiTheme="minorHAnsi" w:eastAsiaTheme="minorEastAsia" w:hAnsiTheme="minorHAnsi" w:cstheme="minorHAnsi"/>
          <w:b/>
          <w:lang w:val="es-ES" w:eastAsia="es-MX"/>
        </w:rPr>
        <w:t xml:space="preserve">Licitación Pública Nacional con Participación del Comité: </w:t>
      </w:r>
      <w:r w:rsidRPr="001C67B4">
        <w:rPr>
          <w:rFonts w:asciiTheme="minorHAnsi" w:eastAsiaTheme="minorEastAsia" w:hAnsiTheme="minorHAnsi" w:cstheme="minorHAnsi"/>
          <w:lang w:val="es-ES" w:eastAsia="es-MX"/>
        </w:rPr>
        <w:t>202300118</w:t>
      </w:r>
    </w:p>
    <w:p w14:paraId="1678E585" w14:textId="77777777" w:rsidR="001C67B4" w:rsidRPr="001C67B4" w:rsidRDefault="001C67B4" w:rsidP="001C67B4">
      <w:pPr>
        <w:shd w:val="clear" w:color="auto" w:fill="FFFFFF"/>
        <w:spacing w:after="100" w:afterAutospacing="1"/>
        <w:contextualSpacing/>
        <w:jc w:val="both"/>
        <w:rPr>
          <w:rFonts w:asciiTheme="minorHAnsi" w:eastAsiaTheme="minorEastAsia" w:hAnsiTheme="minorHAnsi" w:cstheme="minorHAnsi"/>
          <w:b/>
          <w:lang w:eastAsia="es-MX"/>
        </w:rPr>
      </w:pPr>
      <w:r w:rsidRPr="001C67B4">
        <w:rPr>
          <w:rFonts w:asciiTheme="minorHAnsi" w:eastAsiaTheme="minorEastAsia" w:hAnsiTheme="minorHAnsi" w:cstheme="minorHAnsi"/>
          <w:b/>
          <w:lang w:val="es-ES" w:eastAsia="es-MX"/>
        </w:rPr>
        <w:t xml:space="preserve">Área Requirente: </w:t>
      </w:r>
      <w:r w:rsidRPr="001C67B4">
        <w:rPr>
          <w:rFonts w:asciiTheme="minorHAnsi" w:hAnsiTheme="minorHAnsi" w:cstheme="minorHAnsi"/>
          <w:bCs/>
        </w:rPr>
        <w:t>Dirección de Programas Sociales Municipales</w:t>
      </w:r>
      <w:r w:rsidRPr="001C67B4">
        <w:rPr>
          <w:rFonts w:asciiTheme="minorHAnsi" w:eastAsiaTheme="minorEastAsia" w:hAnsiTheme="minorHAnsi" w:cstheme="minorHAnsi"/>
        </w:rPr>
        <w:t xml:space="preserve"> adscrita a la </w:t>
      </w:r>
      <w:r w:rsidRPr="001C67B4">
        <w:rPr>
          <w:rFonts w:asciiTheme="minorHAnsi" w:hAnsiTheme="minorHAnsi" w:cstheme="minorHAnsi"/>
          <w:bCs/>
        </w:rPr>
        <w:t>Coordinación General de Desarrollo Económico y Combate a la Desigualdad</w:t>
      </w:r>
    </w:p>
    <w:p w14:paraId="3709CC80" w14:textId="77777777" w:rsidR="001C67B4" w:rsidRPr="001C67B4" w:rsidRDefault="001C67B4" w:rsidP="001C67B4">
      <w:pPr>
        <w:shd w:val="clear" w:color="auto" w:fill="FFFFFF"/>
        <w:spacing w:after="100" w:afterAutospacing="1"/>
        <w:contextualSpacing/>
        <w:jc w:val="both"/>
        <w:rPr>
          <w:rFonts w:asciiTheme="minorHAnsi" w:hAnsiTheme="minorHAnsi" w:cstheme="minorHAnsi"/>
          <w:color w:val="000000"/>
        </w:rPr>
      </w:pPr>
      <w:r w:rsidRPr="001C67B4">
        <w:rPr>
          <w:rFonts w:asciiTheme="minorHAnsi" w:eastAsiaTheme="minorEastAsia" w:hAnsiTheme="minorHAnsi" w:cstheme="minorHAnsi"/>
          <w:b/>
          <w:lang w:val="es-ES" w:eastAsia="es-MX"/>
        </w:rPr>
        <w:t xml:space="preserve">Objeto de licitación: </w:t>
      </w:r>
      <w:r w:rsidRPr="001C67B4">
        <w:rPr>
          <w:rFonts w:asciiTheme="minorHAnsi" w:hAnsiTheme="minorHAnsi" w:cstheme="minorHAnsi"/>
          <w:color w:val="000000"/>
        </w:rPr>
        <w:t>Tenis escolar para niña de la talla 14 a la 21, tenis escolar para niño de la talla 14 a la 21, tenis escolar para niña de la talla 22 a la 29 y tenis escolar para niño de la talla 22 a la 30.</w:t>
      </w:r>
    </w:p>
    <w:p w14:paraId="0DF71249" w14:textId="77777777" w:rsidR="001C67B4" w:rsidRPr="001C67B4" w:rsidRDefault="001C67B4" w:rsidP="001C67B4">
      <w:pPr>
        <w:shd w:val="clear" w:color="auto" w:fill="FFFFFF"/>
        <w:spacing w:after="100" w:afterAutospacing="1"/>
        <w:contextualSpacing/>
        <w:jc w:val="both"/>
        <w:rPr>
          <w:rFonts w:asciiTheme="minorHAnsi" w:eastAsiaTheme="minorEastAsia" w:hAnsiTheme="minorHAnsi" w:cstheme="minorHAnsi"/>
          <w:sz w:val="28"/>
        </w:rPr>
      </w:pPr>
    </w:p>
    <w:p w14:paraId="5A852E72" w14:textId="77777777" w:rsidR="001C67B4" w:rsidRDefault="001C67B4" w:rsidP="001C67B4">
      <w:pPr>
        <w:shd w:val="clear" w:color="auto" w:fill="FFFFFF"/>
        <w:spacing w:after="100" w:afterAutospacing="1"/>
        <w:contextualSpacing/>
        <w:jc w:val="both"/>
        <w:rPr>
          <w:rFonts w:asciiTheme="minorHAnsi" w:eastAsiaTheme="minorEastAsia" w:hAnsiTheme="minorHAnsi" w:cstheme="minorHAnsi"/>
          <w:b/>
          <w:i/>
        </w:rPr>
      </w:pPr>
      <w:r w:rsidRPr="001C67B4">
        <w:rPr>
          <w:rFonts w:asciiTheme="minorHAnsi" w:eastAsiaTheme="minorEastAsia" w:hAnsiTheme="minorHAnsi" w:cstheme="minorHAnsi"/>
          <w:b/>
          <w:i/>
        </w:rPr>
        <w:t xml:space="preserve">Ninguna propuesta fue solvente </w:t>
      </w:r>
    </w:p>
    <w:p w14:paraId="4253A088" w14:textId="77777777" w:rsidR="001C67B4" w:rsidRPr="001C67B4" w:rsidRDefault="001C67B4" w:rsidP="001C67B4">
      <w:pPr>
        <w:shd w:val="clear" w:color="auto" w:fill="FFFFFF"/>
        <w:spacing w:after="100" w:afterAutospacing="1"/>
        <w:contextualSpacing/>
        <w:jc w:val="both"/>
        <w:rPr>
          <w:rFonts w:asciiTheme="minorHAnsi" w:hAnsiTheme="minorHAnsi" w:cstheme="minorHAnsi"/>
          <w:lang w:val="es-ES_tradnl"/>
        </w:rPr>
      </w:pPr>
    </w:p>
    <w:p w14:paraId="1D42686F" w14:textId="77777777" w:rsidR="001C67B4" w:rsidRDefault="001C67B4" w:rsidP="001C67B4">
      <w:pPr>
        <w:shd w:val="clear" w:color="auto" w:fill="FFFFFF"/>
        <w:spacing w:after="100" w:afterAutospacing="1"/>
        <w:contextualSpacing/>
        <w:jc w:val="both"/>
        <w:rPr>
          <w:rFonts w:asciiTheme="minorHAnsi" w:hAnsiTheme="minorHAnsi" w:cstheme="minorHAnsi"/>
          <w:lang w:val="es-ES_tradnl"/>
        </w:rPr>
      </w:pPr>
      <w:r w:rsidRPr="001C67B4">
        <w:rPr>
          <w:rFonts w:asciiTheme="minorHAnsi" w:hAnsiTheme="minorHAnsi" w:cstheme="minorHAnsi"/>
          <w:b/>
          <w:lang w:val="es-ES_tradnl"/>
        </w:rPr>
        <w:t xml:space="preserve">Nota: </w:t>
      </w:r>
      <w:r w:rsidRPr="001C67B4">
        <w:rPr>
          <w:rFonts w:asciiTheme="minorHAnsi" w:hAnsiTheme="minorHAnsi" w:cstheme="minorHAnsi"/>
          <w:lang w:val="es-ES_tradnl"/>
        </w:rPr>
        <w:t xml:space="preserve">Posterior al acto de apertura de propuestas y proposiciones, realizada el día 08 de febrero de 2023 a las 10:00 </w:t>
      </w:r>
      <w:proofErr w:type="spellStart"/>
      <w:r w:rsidRPr="001C67B4">
        <w:rPr>
          <w:rFonts w:asciiTheme="minorHAnsi" w:hAnsiTheme="minorHAnsi" w:cstheme="minorHAnsi"/>
          <w:lang w:val="es-ES_tradnl"/>
        </w:rPr>
        <w:t>hrs</w:t>
      </w:r>
      <w:proofErr w:type="spellEnd"/>
      <w:r w:rsidRPr="001C67B4">
        <w:rPr>
          <w:rFonts w:asciiTheme="minorHAnsi" w:hAnsiTheme="minorHAnsi" w:cstheme="minorHAnsi"/>
          <w:lang w:val="es-ES_tradnl"/>
        </w:rPr>
        <w:t>., en la que se informa que no se recibieron propuestas de manera presencial, es decir en sobre cerrado ni de manera electrónica (A través del sistema SAC), toda vez que la presente licitación es presencial.  Ahora bien, en aras de la transparencia y debido a que no se cuenta con un comparativo de mínimo dos licitantes, se procede a declarar desierta, en virtud de prevalecer la necesidad adquirir dichos bienes es que se solicita: UNA SIGUIENTE RONDA, RONDA 2, lo anterior de conformidad al Artículo 86, del Reglamento de Compras Enajenaciones y Contratación de Servicios del Municipio de Zapopan, Jalisco.</w:t>
      </w:r>
    </w:p>
    <w:p w14:paraId="7B11FDCA" w14:textId="77777777" w:rsidR="00095E89" w:rsidRDefault="00095E89" w:rsidP="001C67B4">
      <w:pPr>
        <w:shd w:val="clear" w:color="auto" w:fill="FFFFFF"/>
        <w:spacing w:after="100" w:afterAutospacing="1"/>
        <w:contextualSpacing/>
        <w:jc w:val="both"/>
        <w:rPr>
          <w:rFonts w:asciiTheme="minorHAnsi" w:hAnsiTheme="minorHAnsi" w:cstheme="minorHAnsi"/>
          <w:lang w:val="es-ES_tradnl"/>
        </w:rPr>
      </w:pPr>
    </w:p>
    <w:p w14:paraId="6B8B3EED" w14:textId="0A0F83CB" w:rsidR="00EC23CD" w:rsidRPr="001C67B4" w:rsidRDefault="00095E89" w:rsidP="00EC23CD">
      <w:pPr>
        <w:shd w:val="clear" w:color="auto" w:fill="FFFFFF"/>
        <w:spacing w:after="100" w:afterAutospacing="1"/>
        <w:contextualSpacing/>
        <w:jc w:val="both"/>
        <w:rPr>
          <w:rFonts w:asciiTheme="minorHAnsi" w:eastAsiaTheme="minorEastAsia" w:hAnsiTheme="minorHAnsi" w:cstheme="minorHAnsi"/>
          <w:b/>
          <w:lang w:eastAsia="es-MX"/>
        </w:rPr>
      </w:pPr>
      <w:r w:rsidRPr="00EC23CD">
        <w:rPr>
          <w:rFonts w:asciiTheme="minorHAnsi" w:hAnsiTheme="minorHAnsi" w:cstheme="minorHAnsi"/>
        </w:rPr>
        <w:t xml:space="preserve">Edmundo Antonio Amutio Villa, representante suplente del Presidente del Comité de Adquisiciones, solicita a los Integrantes del Comité de Adquisiciones el uso de la voz, </w:t>
      </w:r>
      <w:proofErr w:type="gramStart"/>
      <w:r w:rsidRPr="00EC23CD">
        <w:rPr>
          <w:rFonts w:asciiTheme="minorHAnsi" w:hAnsiTheme="minorHAnsi" w:cstheme="minorHAnsi"/>
        </w:rPr>
        <w:t xml:space="preserve">a  </w:t>
      </w:r>
      <w:r w:rsidR="00EC23CD" w:rsidRPr="00B97990">
        <w:rPr>
          <w:rFonts w:asciiTheme="minorHAnsi" w:hAnsiTheme="minorHAnsi" w:cstheme="minorHAnsi"/>
        </w:rPr>
        <w:t>Ma.</w:t>
      </w:r>
      <w:proofErr w:type="gramEnd"/>
      <w:r w:rsidR="00EC23CD" w:rsidRPr="00B97990">
        <w:rPr>
          <w:rFonts w:asciiTheme="minorHAnsi" w:hAnsiTheme="minorHAnsi" w:cstheme="minorHAnsi"/>
        </w:rPr>
        <w:t xml:space="preserve"> Dolores Salazar Sánchez,</w:t>
      </w:r>
      <w:r w:rsidR="00EC23CD">
        <w:rPr>
          <w:rFonts w:asciiTheme="minorHAnsi" w:hAnsiTheme="minorHAnsi" w:cstheme="minorHAnsi"/>
        </w:rPr>
        <w:t xml:space="preserve"> adscrita a la </w:t>
      </w:r>
      <w:r w:rsidR="00EC23CD" w:rsidRPr="001C67B4">
        <w:rPr>
          <w:rFonts w:asciiTheme="minorHAnsi" w:hAnsiTheme="minorHAnsi" w:cstheme="minorHAnsi"/>
          <w:bCs/>
        </w:rPr>
        <w:t>Coordinación General de Desarrollo Económico y Combate a la Desigualdad</w:t>
      </w:r>
    </w:p>
    <w:p w14:paraId="4EC5CF9C" w14:textId="77777777" w:rsidR="00095E89" w:rsidRPr="00EC23CD" w:rsidRDefault="00095E89" w:rsidP="00095E89">
      <w:pPr>
        <w:spacing w:line="360" w:lineRule="auto"/>
        <w:jc w:val="both"/>
        <w:rPr>
          <w:rFonts w:asciiTheme="minorHAnsi" w:hAnsiTheme="minorHAnsi" w:cstheme="minorHAnsi"/>
          <w:highlight w:val="yellow"/>
        </w:rPr>
      </w:pPr>
    </w:p>
    <w:p w14:paraId="15BA77A1" w14:textId="77777777" w:rsidR="00095E89" w:rsidRPr="00EC23CD" w:rsidRDefault="00095E89" w:rsidP="00EC23CD">
      <w:pPr>
        <w:jc w:val="center"/>
        <w:rPr>
          <w:rFonts w:asciiTheme="minorHAnsi" w:hAnsiTheme="minorHAnsi" w:cstheme="minorHAnsi"/>
          <w:b/>
          <w:i/>
        </w:rPr>
      </w:pPr>
      <w:r w:rsidRPr="00EC23CD">
        <w:rPr>
          <w:rFonts w:asciiTheme="minorHAnsi" w:hAnsiTheme="minorHAnsi" w:cstheme="minorHAnsi"/>
          <w:b/>
          <w:i/>
        </w:rPr>
        <w:t>Aprobado por unanimidad de votos por parte de los integrantes del Comité presentes.</w:t>
      </w:r>
    </w:p>
    <w:p w14:paraId="2D8C1ACE" w14:textId="77777777" w:rsidR="00095E89" w:rsidRPr="00EC23CD" w:rsidRDefault="00095E89" w:rsidP="00095E89">
      <w:pPr>
        <w:ind w:left="708"/>
        <w:jc w:val="center"/>
        <w:rPr>
          <w:rFonts w:asciiTheme="minorHAnsi" w:hAnsiTheme="minorHAnsi" w:cstheme="minorHAnsi"/>
          <w:b/>
          <w:i/>
        </w:rPr>
      </w:pPr>
    </w:p>
    <w:p w14:paraId="72ED16F7" w14:textId="09072D94" w:rsidR="00095E89" w:rsidRPr="00EC23CD" w:rsidRDefault="00EC23CD" w:rsidP="00095E89">
      <w:pPr>
        <w:jc w:val="both"/>
        <w:rPr>
          <w:rFonts w:asciiTheme="minorHAnsi" w:hAnsiTheme="minorHAnsi" w:cstheme="minorHAnsi"/>
        </w:rPr>
      </w:pPr>
      <w:r w:rsidRPr="00194F65">
        <w:rPr>
          <w:rFonts w:asciiTheme="minorHAnsi" w:hAnsiTheme="minorHAnsi" w:cstheme="minorHAnsi"/>
        </w:rPr>
        <w:t>Ma. Dolores Salazar Sánchez,</w:t>
      </w:r>
      <w:r>
        <w:rPr>
          <w:rFonts w:asciiTheme="minorHAnsi" w:hAnsiTheme="minorHAnsi" w:cstheme="minorHAnsi"/>
        </w:rPr>
        <w:t xml:space="preserve"> adscrita a la </w:t>
      </w:r>
      <w:r w:rsidRPr="001C67B4">
        <w:rPr>
          <w:rFonts w:asciiTheme="minorHAnsi" w:hAnsiTheme="minorHAnsi" w:cstheme="minorHAnsi"/>
          <w:bCs/>
        </w:rPr>
        <w:t>Coordinación General de Desarrollo Económico y Combate a la Desigualdad</w:t>
      </w:r>
      <w:r w:rsidR="00095E89" w:rsidRPr="00EC23CD">
        <w:rPr>
          <w:rFonts w:asciiTheme="minorHAnsi" w:hAnsiTheme="minorHAnsi" w:cstheme="minorHAnsi"/>
          <w:color w:val="000000" w:themeColor="text1"/>
        </w:rPr>
        <w:t>, dio contestación a las observaciones</w:t>
      </w:r>
      <w:r w:rsidR="00095E89" w:rsidRPr="00EC23CD">
        <w:rPr>
          <w:rFonts w:asciiTheme="minorHAnsi" w:hAnsiTheme="minorHAnsi" w:cstheme="minorHAnsi"/>
          <w:b/>
          <w:color w:val="000000" w:themeColor="text1"/>
        </w:rPr>
        <w:t xml:space="preserve"> </w:t>
      </w:r>
      <w:r w:rsidR="00095E89" w:rsidRPr="00EC23CD">
        <w:rPr>
          <w:rFonts w:asciiTheme="minorHAnsi" w:hAnsiTheme="minorHAnsi" w:cstheme="minorHAnsi"/>
          <w:color w:val="000000" w:themeColor="text1"/>
        </w:rPr>
        <w:t>realizadas por los Integrantes del Comité de Adquisiciones.</w:t>
      </w:r>
    </w:p>
    <w:p w14:paraId="7C4229DC" w14:textId="77777777" w:rsidR="00095E89" w:rsidRPr="001C67B4" w:rsidRDefault="00095E89" w:rsidP="001C67B4">
      <w:pPr>
        <w:shd w:val="clear" w:color="auto" w:fill="FFFFFF"/>
        <w:spacing w:after="100" w:afterAutospacing="1"/>
        <w:contextualSpacing/>
        <w:jc w:val="both"/>
        <w:rPr>
          <w:rFonts w:asciiTheme="minorHAnsi" w:hAnsiTheme="minorHAnsi" w:cstheme="minorHAnsi"/>
          <w:lang w:val="es-ES_tradnl"/>
        </w:rPr>
      </w:pPr>
    </w:p>
    <w:p w14:paraId="0BD0FD1E" w14:textId="0679060A" w:rsidR="001C67B4" w:rsidRPr="001C67B4" w:rsidRDefault="001C67B4" w:rsidP="001C67B4">
      <w:pPr>
        <w:shd w:val="clear" w:color="auto" w:fill="FFFFFF"/>
        <w:spacing w:after="100" w:afterAutospacing="1"/>
        <w:contextualSpacing/>
        <w:jc w:val="both"/>
        <w:rPr>
          <w:rFonts w:asciiTheme="minorHAnsi" w:hAnsiTheme="minorHAnsi" w:cstheme="minorHAnsi"/>
          <w:lang w:val="es-ES_tradnl"/>
        </w:rPr>
      </w:pPr>
      <w:r w:rsidRPr="001C67B4">
        <w:rPr>
          <w:rFonts w:asciiTheme="minorHAnsi" w:hAnsiTheme="minorHAnsi" w:cstheme="minorHAnsi"/>
        </w:rPr>
        <w:lastRenderedPageBreak/>
        <w:t xml:space="preserve">Edmundo Antonio Amutio Villa, representante suplente del </w:t>
      </w:r>
      <w:proofErr w:type="gramStart"/>
      <w:r w:rsidRPr="001C67B4">
        <w:rPr>
          <w:rFonts w:asciiTheme="minorHAnsi" w:hAnsiTheme="minorHAnsi" w:cstheme="minorHAnsi"/>
        </w:rPr>
        <w:t>Presidente</w:t>
      </w:r>
      <w:proofErr w:type="gramEnd"/>
      <w:r w:rsidRPr="001C67B4">
        <w:rPr>
          <w:rFonts w:asciiTheme="minorHAnsi" w:hAnsiTheme="minorHAnsi" w:cstheme="minorHAnsi"/>
        </w:rPr>
        <w:t xml:space="preserve"> del Comité de Adquisiciones, comenta de</w:t>
      </w:r>
      <w:r w:rsidRPr="001C67B4">
        <w:rPr>
          <w:rFonts w:asciiTheme="minorHAnsi" w:hAnsiTheme="minorHAnsi" w:cstheme="minorHAnsi"/>
          <w:lang w:val="es-ES"/>
        </w:rPr>
        <w:t xml:space="preserve"> </w:t>
      </w:r>
      <w:r w:rsidRPr="001C67B4">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consideración para que </w:t>
      </w:r>
      <w:r w:rsidRPr="001C67B4">
        <w:rPr>
          <w:rFonts w:asciiTheme="minorHAnsi" w:hAnsiTheme="minorHAnsi" w:cstheme="minorHAnsi"/>
          <w:b/>
        </w:rPr>
        <w:t>se declare desierta y se invite a una siguiente ronda</w:t>
      </w:r>
      <w:r w:rsidRPr="001C67B4">
        <w:rPr>
          <w:rFonts w:asciiTheme="minorHAnsi" w:hAnsiTheme="minorHAnsi" w:cstheme="minorHAnsi"/>
        </w:rPr>
        <w:t xml:space="preserve">, </w:t>
      </w:r>
      <w:r w:rsidRPr="001C67B4">
        <w:rPr>
          <w:rFonts w:asciiTheme="minorHAnsi" w:hAnsiTheme="minorHAnsi" w:cstheme="minorHAnsi"/>
          <w:b/>
        </w:rPr>
        <w:t>Ronda 2</w:t>
      </w:r>
      <w:r w:rsidRPr="001C67B4">
        <w:rPr>
          <w:rFonts w:asciiTheme="minorHAnsi" w:hAnsiTheme="minorHAnsi" w:cstheme="minorHAnsi"/>
          <w:b/>
          <w:lang w:val="es-ES_tradnl"/>
        </w:rPr>
        <w:t>.,</w:t>
      </w:r>
      <w:r w:rsidRPr="001C67B4">
        <w:rPr>
          <w:rFonts w:asciiTheme="minorHAnsi" w:hAnsiTheme="minorHAnsi" w:cstheme="minorHAnsi"/>
          <w:b/>
        </w:rPr>
        <w:t xml:space="preserve"> </w:t>
      </w:r>
      <w:r w:rsidRPr="001C67B4">
        <w:rPr>
          <w:rFonts w:asciiTheme="minorHAnsi" w:hAnsiTheme="minorHAnsi" w:cstheme="minorHAnsi"/>
          <w:lang w:val="es-ES_tradnl"/>
        </w:rPr>
        <w:t>los que estén por la afirmativa, sírvanse manifestarlo levantando su mano.</w:t>
      </w:r>
    </w:p>
    <w:p w14:paraId="08F3719E" w14:textId="2B703C95" w:rsidR="001C67B4" w:rsidRPr="008D4177" w:rsidRDefault="001C67B4" w:rsidP="001C67B4">
      <w:pPr>
        <w:shd w:val="clear" w:color="auto" w:fill="FFFFFF"/>
        <w:spacing w:after="100" w:afterAutospacing="1"/>
        <w:contextualSpacing/>
        <w:jc w:val="both"/>
        <w:rPr>
          <w:rFonts w:asciiTheme="minorHAnsi" w:hAnsiTheme="minorHAnsi" w:cstheme="minorHAnsi"/>
          <w:lang w:val="es-ES_tradnl"/>
        </w:rPr>
      </w:pPr>
    </w:p>
    <w:p w14:paraId="7E5A81A7" w14:textId="77777777" w:rsidR="001C67B4" w:rsidRPr="0091679E" w:rsidRDefault="001C67B4" w:rsidP="001C67B4">
      <w:pPr>
        <w:shd w:val="clear" w:color="auto" w:fill="FFFFFF"/>
        <w:spacing w:after="100" w:afterAutospacing="1"/>
        <w:contextualSpacing/>
        <w:jc w:val="center"/>
        <w:rPr>
          <w:rFonts w:asciiTheme="minorHAnsi" w:hAnsiTheme="minorHAnsi" w:cstheme="minorHAnsi"/>
          <w:b/>
          <w:i/>
        </w:rPr>
      </w:pPr>
      <w:r w:rsidRPr="0091679E">
        <w:rPr>
          <w:rFonts w:asciiTheme="minorHAnsi" w:hAnsiTheme="minorHAnsi" w:cstheme="minorHAnsi"/>
          <w:b/>
          <w:i/>
        </w:rPr>
        <w:t>Aprobado por Unanimidad de votos por parte de los integrantes del Comité presentes</w:t>
      </w:r>
    </w:p>
    <w:p w14:paraId="23D77A9E" w14:textId="77777777" w:rsidR="001C67B4" w:rsidRDefault="001C67B4" w:rsidP="001C67B4">
      <w:pPr>
        <w:spacing w:after="100" w:afterAutospacing="1"/>
        <w:contextualSpacing/>
        <w:jc w:val="both"/>
        <w:rPr>
          <w:rFonts w:asciiTheme="minorHAnsi" w:eastAsiaTheme="minorEastAsia" w:hAnsiTheme="minorHAnsi" w:cstheme="minorHAnsi"/>
          <w:b/>
          <w:lang w:val="es-ES" w:eastAsia="es-MX"/>
        </w:rPr>
      </w:pPr>
    </w:p>
    <w:p w14:paraId="453A0AE9" w14:textId="52370569" w:rsidR="001C67B4" w:rsidRPr="001C67B4" w:rsidRDefault="001C67B4" w:rsidP="001C67B4">
      <w:pPr>
        <w:spacing w:after="100" w:afterAutospacing="1"/>
        <w:contextualSpacing/>
        <w:jc w:val="both"/>
        <w:rPr>
          <w:rFonts w:asciiTheme="minorHAnsi" w:eastAsiaTheme="minorEastAsia" w:hAnsiTheme="minorHAnsi" w:cstheme="minorHAnsi"/>
          <w:lang w:eastAsia="es-MX"/>
        </w:rPr>
      </w:pPr>
      <w:r>
        <w:rPr>
          <w:rFonts w:asciiTheme="minorHAnsi" w:eastAsiaTheme="minorEastAsia" w:hAnsiTheme="minorHAnsi" w:cstheme="minorHAnsi"/>
          <w:b/>
          <w:lang w:val="es-ES" w:eastAsia="es-MX"/>
        </w:rPr>
        <w:t>N</w:t>
      </w:r>
      <w:r w:rsidRPr="001C67B4">
        <w:rPr>
          <w:rFonts w:asciiTheme="minorHAnsi" w:eastAsiaTheme="minorEastAsia" w:hAnsiTheme="minorHAnsi" w:cstheme="minorHAnsi"/>
          <w:b/>
          <w:lang w:val="es-ES" w:eastAsia="es-MX"/>
        </w:rPr>
        <w:t>úmero de Cuadro:</w:t>
      </w:r>
      <w:r w:rsidRPr="001C67B4">
        <w:rPr>
          <w:rFonts w:asciiTheme="minorHAnsi" w:eastAsiaTheme="minorEastAsia" w:hAnsiTheme="minorHAnsi" w:cstheme="minorHAnsi"/>
          <w:lang w:val="es-ES" w:eastAsia="es-MX"/>
        </w:rPr>
        <w:t xml:space="preserve"> E</w:t>
      </w:r>
      <w:r w:rsidRPr="001C67B4">
        <w:rPr>
          <w:rFonts w:asciiTheme="minorHAnsi" w:eastAsiaTheme="minorEastAsia" w:hAnsiTheme="minorHAnsi" w:cstheme="minorHAnsi"/>
          <w:lang w:eastAsia="es-MX"/>
        </w:rPr>
        <w:t>04.01.2023</w:t>
      </w:r>
    </w:p>
    <w:p w14:paraId="5EC15E17" w14:textId="77777777" w:rsidR="001C67B4" w:rsidRPr="001C67B4" w:rsidRDefault="001C67B4" w:rsidP="001C67B4">
      <w:pPr>
        <w:shd w:val="clear" w:color="auto" w:fill="FFFFFF"/>
        <w:spacing w:after="100" w:afterAutospacing="1"/>
        <w:contextualSpacing/>
        <w:jc w:val="both"/>
        <w:rPr>
          <w:rFonts w:asciiTheme="minorHAnsi" w:eastAsiaTheme="minorEastAsia" w:hAnsiTheme="minorHAnsi" w:cstheme="minorHAnsi"/>
          <w:b/>
        </w:rPr>
      </w:pPr>
      <w:r w:rsidRPr="001C67B4">
        <w:rPr>
          <w:rFonts w:asciiTheme="minorHAnsi" w:eastAsiaTheme="minorEastAsia" w:hAnsiTheme="minorHAnsi" w:cstheme="minorHAnsi"/>
          <w:b/>
          <w:lang w:val="es-ES" w:eastAsia="es-MX"/>
        </w:rPr>
        <w:t xml:space="preserve">Licitación Pública Local con Participación del Comité: </w:t>
      </w:r>
      <w:r w:rsidRPr="001C67B4">
        <w:rPr>
          <w:rFonts w:asciiTheme="minorHAnsi" w:eastAsiaTheme="minorEastAsia" w:hAnsiTheme="minorHAnsi" w:cstheme="minorHAnsi"/>
          <w:lang w:val="es-ES" w:eastAsia="es-MX"/>
        </w:rPr>
        <w:t>202300092</w:t>
      </w:r>
    </w:p>
    <w:p w14:paraId="3B438334" w14:textId="77777777" w:rsidR="001C67B4" w:rsidRPr="001C67B4" w:rsidRDefault="001C67B4" w:rsidP="001C67B4">
      <w:pPr>
        <w:shd w:val="clear" w:color="auto" w:fill="FFFFFF"/>
        <w:spacing w:after="100" w:afterAutospacing="1"/>
        <w:contextualSpacing/>
        <w:jc w:val="both"/>
        <w:rPr>
          <w:rFonts w:asciiTheme="minorHAnsi" w:eastAsiaTheme="minorEastAsia" w:hAnsiTheme="minorHAnsi" w:cstheme="minorHAnsi"/>
          <w:b/>
          <w:lang w:eastAsia="es-MX"/>
        </w:rPr>
      </w:pPr>
      <w:r w:rsidRPr="001C67B4">
        <w:rPr>
          <w:rFonts w:asciiTheme="minorHAnsi" w:eastAsiaTheme="minorEastAsia" w:hAnsiTheme="minorHAnsi" w:cstheme="minorHAnsi"/>
          <w:b/>
          <w:lang w:val="es-ES" w:eastAsia="es-MX"/>
        </w:rPr>
        <w:t xml:space="preserve">Área Requirente: </w:t>
      </w:r>
      <w:r w:rsidRPr="001C67B4">
        <w:rPr>
          <w:rFonts w:asciiTheme="minorHAnsi" w:hAnsiTheme="minorHAnsi" w:cstheme="minorHAnsi"/>
          <w:bCs/>
        </w:rPr>
        <w:t>Dirección de Programas Sociales Municipales</w:t>
      </w:r>
      <w:r w:rsidRPr="001C67B4">
        <w:rPr>
          <w:rFonts w:asciiTheme="minorHAnsi" w:eastAsiaTheme="minorEastAsia" w:hAnsiTheme="minorHAnsi" w:cstheme="minorHAnsi"/>
        </w:rPr>
        <w:t xml:space="preserve"> adscrita a la </w:t>
      </w:r>
      <w:r w:rsidRPr="001C67B4">
        <w:rPr>
          <w:rFonts w:asciiTheme="minorHAnsi" w:hAnsiTheme="minorHAnsi" w:cstheme="minorHAnsi"/>
          <w:bCs/>
        </w:rPr>
        <w:t>Coordinación General de Desarrollo Económico y Combate a la Desigualdad</w:t>
      </w:r>
    </w:p>
    <w:p w14:paraId="280D3C7B" w14:textId="77777777" w:rsidR="001C67B4" w:rsidRPr="001C67B4" w:rsidRDefault="001C67B4" w:rsidP="001C67B4">
      <w:pPr>
        <w:shd w:val="clear" w:color="auto" w:fill="FFFFFF"/>
        <w:spacing w:after="100" w:afterAutospacing="1"/>
        <w:contextualSpacing/>
        <w:jc w:val="both"/>
        <w:rPr>
          <w:rFonts w:asciiTheme="minorHAnsi" w:eastAsiaTheme="minorEastAsia" w:hAnsiTheme="minorHAnsi" w:cstheme="minorHAnsi"/>
        </w:rPr>
      </w:pPr>
      <w:r w:rsidRPr="001C67B4">
        <w:rPr>
          <w:rFonts w:asciiTheme="minorHAnsi" w:eastAsiaTheme="minorEastAsia" w:hAnsiTheme="minorHAnsi" w:cstheme="minorHAnsi"/>
          <w:b/>
          <w:lang w:val="es-ES" w:eastAsia="es-MX"/>
        </w:rPr>
        <w:t xml:space="preserve">Objeto de licitación: </w:t>
      </w:r>
      <w:r w:rsidRPr="001C67B4">
        <w:rPr>
          <w:rFonts w:asciiTheme="minorHAnsi" w:eastAsiaTheme="minorEastAsia" w:hAnsiTheme="minorHAnsi" w:cstheme="minorHAnsi"/>
          <w:lang w:val="es-ES" w:eastAsia="es-MX"/>
        </w:rPr>
        <w:t>Servicio Integral de Insumos alimenticios para comedores comunitarios, se anexan especificaciones de los menús para dichos comedores.</w:t>
      </w:r>
    </w:p>
    <w:p w14:paraId="1ED60551" w14:textId="77777777" w:rsidR="001C67B4" w:rsidRPr="001C67B4" w:rsidRDefault="001C67B4" w:rsidP="001C67B4">
      <w:pPr>
        <w:shd w:val="clear" w:color="auto" w:fill="FFFFFF"/>
        <w:spacing w:after="100" w:afterAutospacing="1"/>
        <w:contextualSpacing/>
        <w:jc w:val="both"/>
        <w:rPr>
          <w:rFonts w:asciiTheme="minorHAnsi" w:eastAsiaTheme="minorEastAsia" w:hAnsiTheme="minorHAnsi" w:cstheme="minorHAnsi"/>
          <w:lang w:eastAsia="es-MX"/>
        </w:rPr>
      </w:pPr>
    </w:p>
    <w:p w14:paraId="1396A49C" w14:textId="77777777" w:rsidR="001C67B4" w:rsidRPr="001C67B4" w:rsidRDefault="001C67B4" w:rsidP="001C67B4">
      <w:pPr>
        <w:shd w:val="clear" w:color="auto" w:fill="FFFFFF"/>
        <w:spacing w:after="100" w:afterAutospacing="1"/>
        <w:contextualSpacing/>
        <w:jc w:val="both"/>
        <w:rPr>
          <w:rFonts w:asciiTheme="minorHAnsi" w:eastAsiaTheme="minorEastAsia" w:hAnsiTheme="minorHAnsi" w:cstheme="minorHAnsi"/>
          <w:lang w:val="es-ES_tradnl"/>
        </w:rPr>
      </w:pPr>
      <w:r w:rsidRPr="001C67B4">
        <w:rPr>
          <w:rFonts w:asciiTheme="minorHAnsi" w:eastAsiaTheme="minorEastAsia" w:hAnsiTheme="minorHAnsi" w:cstheme="minorHAnsi"/>
          <w:lang w:eastAsia="es-MX"/>
        </w:rPr>
        <w:t>S</w:t>
      </w:r>
      <w:r w:rsidRPr="001C67B4">
        <w:rPr>
          <w:rFonts w:asciiTheme="minorHAnsi" w:hAnsiTheme="minorHAnsi" w:cstheme="minorHAnsi"/>
          <w:lang w:val="es-ES_tradnl"/>
        </w:rPr>
        <w:t>e pone a la vista el expediente de donde se desprende lo siguiente:</w:t>
      </w:r>
    </w:p>
    <w:p w14:paraId="1535A048" w14:textId="77777777" w:rsidR="001C67B4" w:rsidRPr="001C67B4" w:rsidRDefault="001C67B4" w:rsidP="001C67B4">
      <w:pPr>
        <w:shd w:val="clear" w:color="auto" w:fill="FFFFFF"/>
        <w:spacing w:after="100" w:afterAutospacing="1"/>
        <w:contextualSpacing/>
        <w:jc w:val="both"/>
        <w:rPr>
          <w:rFonts w:asciiTheme="minorHAnsi" w:hAnsiTheme="minorHAnsi" w:cstheme="minorHAnsi"/>
          <w:lang w:val="es-ES_tradnl"/>
        </w:rPr>
      </w:pPr>
    </w:p>
    <w:p w14:paraId="4552B90E" w14:textId="77777777" w:rsidR="001C67B4" w:rsidRPr="001C67B4" w:rsidRDefault="001C67B4" w:rsidP="001C67B4">
      <w:pPr>
        <w:shd w:val="clear" w:color="auto" w:fill="FFFFFF"/>
        <w:spacing w:after="100" w:afterAutospacing="1"/>
        <w:contextualSpacing/>
        <w:jc w:val="both"/>
        <w:rPr>
          <w:rFonts w:asciiTheme="minorHAnsi" w:hAnsiTheme="minorHAnsi" w:cstheme="minorHAnsi"/>
          <w:b/>
          <w:lang w:val="es-ES_tradnl"/>
        </w:rPr>
      </w:pPr>
      <w:r w:rsidRPr="001C67B4">
        <w:rPr>
          <w:rFonts w:asciiTheme="minorHAnsi" w:hAnsiTheme="minorHAnsi" w:cstheme="minorHAnsi"/>
          <w:b/>
          <w:lang w:val="es-ES_tradnl"/>
        </w:rPr>
        <w:t xml:space="preserve">Proveedores que cotizan: </w:t>
      </w:r>
    </w:p>
    <w:p w14:paraId="11923231" w14:textId="77777777" w:rsidR="001C67B4" w:rsidRPr="001C67B4" w:rsidRDefault="001C67B4" w:rsidP="001C67B4">
      <w:pPr>
        <w:pStyle w:val="Prrafodelista"/>
        <w:numPr>
          <w:ilvl w:val="0"/>
          <w:numId w:val="16"/>
        </w:numPr>
        <w:shd w:val="clear" w:color="auto" w:fill="FFFFFF"/>
        <w:spacing w:after="100" w:afterAutospacing="1"/>
        <w:contextualSpacing/>
        <w:jc w:val="both"/>
        <w:rPr>
          <w:rFonts w:asciiTheme="minorHAnsi" w:hAnsiTheme="minorHAnsi" w:cstheme="minorHAnsi"/>
        </w:rPr>
      </w:pPr>
      <w:r w:rsidRPr="001C67B4">
        <w:rPr>
          <w:rFonts w:asciiTheme="minorHAnsi" w:hAnsiTheme="minorHAnsi" w:cstheme="minorHAnsi"/>
        </w:rPr>
        <w:t xml:space="preserve">Comercializadora </w:t>
      </w:r>
      <w:proofErr w:type="spellStart"/>
      <w:r w:rsidRPr="001C67B4">
        <w:rPr>
          <w:rFonts w:asciiTheme="minorHAnsi" w:hAnsiTheme="minorHAnsi" w:cstheme="minorHAnsi"/>
        </w:rPr>
        <w:t>Alberto's</w:t>
      </w:r>
      <w:proofErr w:type="spellEnd"/>
      <w:r w:rsidRPr="001C67B4">
        <w:rPr>
          <w:rFonts w:asciiTheme="minorHAnsi" w:hAnsiTheme="minorHAnsi" w:cstheme="minorHAnsi"/>
        </w:rPr>
        <w:t xml:space="preserve"> S.A. de C.V.</w:t>
      </w:r>
    </w:p>
    <w:p w14:paraId="309C4F0E" w14:textId="77777777" w:rsidR="001C67B4" w:rsidRPr="001C67B4" w:rsidRDefault="001C67B4" w:rsidP="001C67B4">
      <w:pPr>
        <w:pStyle w:val="Prrafodelista"/>
        <w:numPr>
          <w:ilvl w:val="0"/>
          <w:numId w:val="16"/>
        </w:numPr>
        <w:shd w:val="clear" w:color="auto" w:fill="FFFFFF"/>
        <w:spacing w:after="100" w:afterAutospacing="1"/>
        <w:contextualSpacing/>
        <w:jc w:val="both"/>
        <w:rPr>
          <w:rFonts w:asciiTheme="minorHAnsi" w:hAnsiTheme="minorHAnsi" w:cstheme="minorHAnsi"/>
        </w:rPr>
      </w:pPr>
      <w:r w:rsidRPr="001C67B4">
        <w:rPr>
          <w:rFonts w:asciiTheme="minorHAnsi" w:hAnsiTheme="minorHAnsi" w:cstheme="minorHAnsi"/>
        </w:rPr>
        <w:t>Come Frutas y Verduras S.A. de C.V.</w:t>
      </w:r>
    </w:p>
    <w:p w14:paraId="779189F9" w14:textId="77777777" w:rsidR="001C67B4" w:rsidRPr="001C67B4" w:rsidRDefault="001C67B4" w:rsidP="001C67B4">
      <w:pPr>
        <w:pStyle w:val="Prrafodelista"/>
        <w:numPr>
          <w:ilvl w:val="0"/>
          <w:numId w:val="16"/>
        </w:numPr>
        <w:shd w:val="clear" w:color="auto" w:fill="FFFFFF"/>
        <w:spacing w:after="100" w:afterAutospacing="1"/>
        <w:contextualSpacing/>
        <w:jc w:val="both"/>
        <w:rPr>
          <w:rFonts w:asciiTheme="minorHAnsi" w:hAnsiTheme="minorHAnsi" w:cstheme="minorHAnsi"/>
        </w:rPr>
      </w:pPr>
      <w:r w:rsidRPr="001C67B4">
        <w:rPr>
          <w:rFonts w:asciiTheme="minorHAnsi" w:hAnsiTheme="minorHAnsi" w:cstheme="minorHAnsi"/>
        </w:rPr>
        <w:t>Iliana Fabiola Hernández Rosales</w:t>
      </w:r>
    </w:p>
    <w:p w14:paraId="25671703" w14:textId="77777777" w:rsidR="001C67B4" w:rsidRPr="001C67B4" w:rsidRDefault="001C67B4" w:rsidP="001C67B4">
      <w:pPr>
        <w:pStyle w:val="Prrafodelista"/>
        <w:numPr>
          <w:ilvl w:val="0"/>
          <w:numId w:val="16"/>
        </w:numPr>
        <w:shd w:val="clear" w:color="auto" w:fill="FFFFFF"/>
        <w:spacing w:after="100" w:afterAutospacing="1"/>
        <w:contextualSpacing/>
        <w:jc w:val="both"/>
        <w:rPr>
          <w:rFonts w:asciiTheme="minorHAnsi" w:hAnsiTheme="minorHAnsi" w:cstheme="minorHAnsi"/>
        </w:rPr>
      </w:pPr>
      <w:r w:rsidRPr="001C67B4">
        <w:rPr>
          <w:rFonts w:asciiTheme="minorHAnsi" w:hAnsiTheme="minorHAnsi" w:cstheme="minorHAnsi"/>
        </w:rPr>
        <w:t>Roberto Núñez De La O</w:t>
      </w:r>
    </w:p>
    <w:p w14:paraId="7EEA83CF" w14:textId="77777777" w:rsidR="001C67B4" w:rsidRPr="001C67B4" w:rsidRDefault="001C67B4" w:rsidP="001C67B4">
      <w:pPr>
        <w:shd w:val="clear" w:color="auto" w:fill="FFFFFF"/>
        <w:spacing w:after="100" w:afterAutospacing="1"/>
        <w:contextualSpacing/>
        <w:rPr>
          <w:rFonts w:asciiTheme="minorHAnsi" w:hAnsiTheme="minorHAnsi" w:cstheme="minorHAnsi"/>
        </w:rPr>
      </w:pPr>
      <w:r w:rsidRPr="001C67B4">
        <w:rPr>
          <w:rFonts w:asciiTheme="minorHAnsi" w:hAnsiTheme="minorHAnsi" w:cstheme="minorHAnsi"/>
        </w:rPr>
        <w:t>Los licitantes cuyas proposiciones fueron desechadas:</w:t>
      </w:r>
    </w:p>
    <w:p w14:paraId="05CFA579" w14:textId="77777777" w:rsidR="001C67B4" w:rsidRPr="001C67B4" w:rsidRDefault="001C67B4" w:rsidP="001C67B4">
      <w:pPr>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4503"/>
        <w:gridCol w:w="5198"/>
      </w:tblGrid>
      <w:tr w:rsidR="001C67B4" w:rsidRPr="001C67B4" w14:paraId="7162AA25" w14:textId="77777777" w:rsidTr="00194F65">
        <w:trPr>
          <w:trHeight w:val="447"/>
        </w:trPr>
        <w:tc>
          <w:tcPr>
            <w:tcW w:w="450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0A0BBD72" w14:textId="77777777" w:rsidR="001C67B4" w:rsidRPr="001C67B4" w:rsidRDefault="001C67B4" w:rsidP="00F418F0">
            <w:pPr>
              <w:tabs>
                <w:tab w:val="center" w:pos="1854"/>
                <w:tab w:val="left" w:pos="2745"/>
              </w:tabs>
              <w:rPr>
                <w:rFonts w:asciiTheme="minorHAnsi" w:hAnsiTheme="minorHAnsi" w:cstheme="minorHAnsi"/>
                <w:lang w:eastAsia="es-MX"/>
              </w:rPr>
            </w:pPr>
            <w:r w:rsidRPr="001C67B4">
              <w:rPr>
                <w:rFonts w:asciiTheme="minorHAnsi" w:hAnsiTheme="minorHAnsi" w:cstheme="minorHAnsi"/>
                <w:b/>
                <w:bCs/>
                <w:color w:val="FFFFFF"/>
                <w:kern w:val="24"/>
                <w:lang w:eastAsia="es-MX"/>
              </w:rPr>
              <w:tab/>
              <w:t xml:space="preserve">Licitante </w:t>
            </w:r>
            <w:r w:rsidRPr="001C67B4">
              <w:rPr>
                <w:rFonts w:asciiTheme="minorHAnsi" w:hAnsiTheme="minorHAnsi" w:cstheme="minorHAnsi"/>
                <w:b/>
                <w:bCs/>
                <w:color w:val="FFFFFF"/>
                <w:kern w:val="24"/>
                <w:lang w:eastAsia="es-MX"/>
              </w:rPr>
              <w:tab/>
            </w:r>
          </w:p>
        </w:tc>
        <w:tc>
          <w:tcPr>
            <w:tcW w:w="519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7F6F7183" w14:textId="77777777" w:rsidR="001C67B4" w:rsidRPr="001C67B4" w:rsidRDefault="001C67B4" w:rsidP="00F418F0">
            <w:pPr>
              <w:jc w:val="center"/>
              <w:rPr>
                <w:rFonts w:asciiTheme="minorHAnsi" w:hAnsiTheme="minorHAnsi" w:cstheme="minorHAnsi"/>
                <w:lang w:eastAsia="es-MX"/>
              </w:rPr>
            </w:pPr>
            <w:r w:rsidRPr="001C67B4">
              <w:rPr>
                <w:rFonts w:asciiTheme="minorHAnsi" w:hAnsiTheme="minorHAnsi" w:cstheme="minorHAnsi"/>
                <w:b/>
                <w:bCs/>
                <w:color w:val="FFFFFF"/>
                <w:kern w:val="24"/>
                <w:lang w:eastAsia="es-MX"/>
              </w:rPr>
              <w:t xml:space="preserve">Motivo </w:t>
            </w:r>
          </w:p>
        </w:tc>
      </w:tr>
      <w:tr w:rsidR="001C67B4" w:rsidRPr="001C67B4" w14:paraId="033EEAFA" w14:textId="77777777" w:rsidTr="00194F65">
        <w:trPr>
          <w:trHeight w:val="430"/>
        </w:trPr>
        <w:tc>
          <w:tcPr>
            <w:tcW w:w="450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1263B82" w14:textId="77777777" w:rsidR="001C67B4" w:rsidRPr="001C67B4" w:rsidRDefault="001C67B4" w:rsidP="00F418F0">
            <w:pPr>
              <w:rPr>
                <w:rFonts w:asciiTheme="minorHAnsi" w:hAnsiTheme="minorHAnsi" w:cstheme="minorHAnsi"/>
                <w:lang w:eastAsia="es-MX"/>
              </w:rPr>
            </w:pPr>
            <w:r w:rsidRPr="001C67B4">
              <w:rPr>
                <w:rFonts w:asciiTheme="minorHAnsi" w:hAnsiTheme="minorHAnsi" w:cstheme="minorHAnsi"/>
                <w:lang w:eastAsia="es-MX"/>
              </w:rPr>
              <w:t xml:space="preserve">Comercializadora </w:t>
            </w:r>
            <w:proofErr w:type="spellStart"/>
            <w:r w:rsidRPr="001C67B4">
              <w:rPr>
                <w:rFonts w:asciiTheme="minorHAnsi" w:hAnsiTheme="minorHAnsi" w:cstheme="minorHAnsi"/>
                <w:lang w:eastAsia="es-MX"/>
              </w:rPr>
              <w:t>Alberto's</w:t>
            </w:r>
            <w:proofErr w:type="spellEnd"/>
            <w:r w:rsidRPr="001C67B4">
              <w:rPr>
                <w:rFonts w:asciiTheme="minorHAnsi" w:hAnsiTheme="minorHAnsi" w:cstheme="minorHAnsi"/>
                <w:lang w:eastAsia="es-MX"/>
              </w:rPr>
              <w:t xml:space="preserve"> S.A. de C.V.</w:t>
            </w:r>
          </w:p>
        </w:tc>
        <w:tc>
          <w:tcPr>
            <w:tcW w:w="519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2C5E3FC" w14:textId="77777777" w:rsidR="001C67B4" w:rsidRDefault="001C67B4" w:rsidP="00F418F0">
            <w:pPr>
              <w:rPr>
                <w:rFonts w:asciiTheme="minorHAnsi" w:hAnsiTheme="minorHAnsi" w:cstheme="minorHAnsi"/>
                <w:b/>
                <w:lang w:eastAsia="es-MX"/>
              </w:rPr>
            </w:pPr>
            <w:r w:rsidRPr="001C67B4">
              <w:rPr>
                <w:rFonts w:asciiTheme="minorHAnsi" w:hAnsiTheme="minorHAnsi" w:cstheme="minorHAnsi"/>
                <w:b/>
                <w:lang w:eastAsia="es-MX"/>
              </w:rPr>
              <w:t>Licitante No Solvente</w:t>
            </w:r>
          </w:p>
          <w:p w14:paraId="1F10D417" w14:textId="77777777" w:rsidR="001C67B4" w:rsidRPr="001C67B4" w:rsidRDefault="001C67B4" w:rsidP="00F418F0">
            <w:pPr>
              <w:rPr>
                <w:rFonts w:asciiTheme="minorHAnsi" w:hAnsiTheme="minorHAnsi" w:cstheme="minorHAnsi"/>
                <w:b/>
                <w:lang w:eastAsia="es-MX"/>
              </w:rPr>
            </w:pPr>
          </w:p>
          <w:p w14:paraId="5CC81AD4" w14:textId="77777777" w:rsidR="001C67B4" w:rsidRDefault="001C67B4" w:rsidP="00F418F0">
            <w:pPr>
              <w:rPr>
                <w:rFonts w:asciiTheme="minorHAnsi" w:hAnsiTheme="minorHAnsi" w:cstheme="minorHAnsi"/>
                <w:b/>
                <w:lang w:eastAsia="es-MX"/>
              </w:rPr>
            </w:pPr>
            <w:r w:rsidRPr="001C67B4">
              <w:rPr>
                <w:rFonts w:asciiTheme="minorHAnsi" w:hAnsiTheme="minorHAnsi" w:cstheme="minorHAnsi"/>
                <w:b/>
                <w:lang w:eastAsia="es-MX"/>
              </w:rPr>
              <w:t>Posterior al acto de presentación y apertura de proposiciones se detectó por parte del área convocante, qué:</w:t>
            </w:r>
          </w:p>
          <w:p w14:paraId="63A533A5" w14:textId="77777777" w:rsidR="001C67B4" w:rsidRPr="001C67B4" w:rsidRDefault="001C67B4" w:rsidP="00F418F0">
            <w:pPr>
              <w:rPr>
                <w:rFonts w:asciiTheme="minorHAnsi" w:hAnsiTheme="minorHAnsi" w:cstheme="minorHAnsi"/>
                <w:b/>
                <w:lang w:eastAsia="es-MX"/>
              </w:rPr>
            </w:pPr>
          </w:p>
          <w:p w14:paraId="03BA2085" w14:textId="77777777" w:rsidR="001C67B4" w:rsidRDefault="001C67B4" w:rsidP="00F418F0">
            <w:pPr>
              <w:rPr>
                <w:rFonts w:asciiTheme="minorHAnsi" w:hAnsiTheme="minorHAnsi" w:cstheme="minorHAnsi"/>
                <w:b/>
                <w:lang w:eastAsia="es-MX"/>
              </w:rPr>
            </w:pPr>
            <w:r w:rsidRPr="001C67B4">
              <w:rPr>
                <w:rFonts w:asciiTheme="minorHAnsi" w:hAnsiTheme="minorHAnsi" w:cstheme="minorHAnsi"/>
                <w:b/>
                <w:lang w:eastAsia="es-MX"/>
              </w:rPr>
              <w:t xml:space="preserve">- Presenta Constancia de Situación Fiscal en Materia de Aportaciones Patronales (INFONAVIT) </w:t>
            </w:r>
            <w:r w:rsidRPr="001C67B4">
              <w:rPr>
                <w:rFonts w:asciiTheme="minorHAnsi" w:hAnsiTheme="minorHAnsi" w:cstheme="minorHAnsi"/>
                <w:b/>
                <w:lang w:eastAsia="es-MX"/>
              </w:rPr>
              <w:lastRenderedPageBreak/>
              <w:t>de manera extemporánea, se presenta con fecha de 07 de Diciembre del 2022, siendo lo solicitado no mayor a 30 días de antigüedad a la fecha de presentación de propuestas al 31 de Enero 2023.</w:t>
            </w:r>
          </w:p>
          <w:p w14:paraId="53BB311C" w14:textId="77777777" w:rsidR="001C67B4" w:rsidRPr="001C67B4" w:rsidRDefault="001C67B4" w:rsidP="00F418F0">
            <w:pPr>
              <w:rPr>
                <w:rFonts w:asciiTheme="minorHAnsi" w:hAnsiTheme="minorHAnsi" w:cstheme="minorHAnsi"/>
                <w:b/>
                <w:lang w:eastAsia="es-MX"/>
              </w:rPr>
            </w:pPr>
          </w:p>
          <w:p w14:paraId="167E3834" w14:textId="2F2FB15F" w:rsidR="001C67B4" w:rsidRPr="001C67B4" w:rsidRDefault="001C67B4" w:rsidP="00F418F0">
            <w:pPr>
              <w:rPr>
                <w:rFonts w:asciiTheme="minorHAnsi" w:hAnsiTheme="minorHAnsi" w:cstheme="minorHAnsi"/>
                <w:b/>
                <w:lang w:eastAsia="es-MX"/>
              </w:rPr>
            </w:pPr>
            <w:r w:rsidRPr="001C67B4">
              <w:rPr>
                <w:rFonts w:asciiTheme="minorHAnsi" w:hAnsiTheme="minorHAnsi" w:cstheme="minorHAnsi"/>
                <w:b/>
                <w:lang w:eastAsia="es-MX"/>
              </w:rPr>
              <w:t xml:space="preserve">- Presenta su Acreditación Legal (Anexo 4) de manera incompleta, ya que para los licitantes No inscritos en el </w:t>
            </w:r>
            <w:r w:rsidR="00194F65" w:rsidRPr="001C67B4">
              <w:rPr>
                <w:rFonts w:asciiTheme="minorHAnsi" w:hAnsiTheme="minorHAnsi" w:cstheme="minorHAnsi"/>
                <w:b/>
                <w:lang w:eastAsia="es-MX"/>
              </w:rPr>
              <w:t>Padrón</w:t>
            </w:r>
            <w:r w:rsidRPr="001C67B4">
              <w:rPr>
                <w:rFonts w:asciiTheme="minorHAnsi" w:hAnsiTheme="minorHAnsi" w:cstheme="minorHAnsi"/>
                <w:b/>
                <w:lang w:eastAsia="es-MX"/>
              </w:rPr>
              <w:t xml:space="preserve"> de Proveedores del Municipio deberán acreditar su existencia legal y personalidad jurídica anexando acta constitutiva, copia del poder notarial y copia de identificación oficial.</w:t>
            </w:r>
          </w:p>
        </w:tc>
      </w:tr>
      <w:tr w:rsidR="001C67B4" w:rsidRPr="001C67B4" w14:paraId="4BA5BD3B" w14:textId="77777777" w:rsidTr="00194F65">
        <w:trPr>
          <w:trHeight w:val="430"/>
        </w:trPr>
        <w:tc>
          <w:tcPr>
            <w:tcW w:w="450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FC92242" w14:textId="77777777" w:rsidR="001C67B4" w:rsidRPr="001C67B4" w:rsidRDefault="001C67B4" w:rsidP="00F418F0">
            <w:pPr>
              <w:rPr>
                <w:rFonts w:asciiTheme="minorHAnsi" w:hAnsiTheme="minorHAnsi" w:cstheme="minorHAnsi"/>
                <w:lang w:eastAsia="es-MX"/>
              </w:rPr>
            </w:pPr>
            <w:r w:rsidRPr="001C67B4">
              <w:rPr>
                <w:rFonts w:asciiTheme="minorHAnsi" w:hAnsiTheme="minorHAnsi" w:cstheme="minorHAnsi"/>
                <w:lang w:eastAsia="es-MX"/>
              </w:rPr>
              <w:lastRenderedPageBreak/>
              <w:t>Come Frutas y Verduras S.A. de C.V.</w:t>
            </w:r>
          </w:p>
        </w:tc>
        <w:tc>
          <w:tcPr>
            <w:tcW w:w="519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234029E" w14:textId="77777777" w:rsidR="001C67B4" w:rsidRDefault="001C67B4" w:rsidP="00F418F0">
            <w:pPr>
              <w:rPr>
                <w:rFonts w:asciiTheme="minorHAnsi" w:hAnsiTheme="minorHAnsi" w:cstheme="minorHAnsi"/>
                <w:b/>
                <w:lang w:eastAsia="es-MX"/>
              </w:rPr>
            </w:pPr>
            <w:r w:rsidRPr="001C67B4">
              <w:rPr>
                <w:rFonts w:asciiTheme="minorHAnsi" w:hAnsiTheme="minorHAnsi" w:cstheme="minorHAnsi"/>
                <w:b/>
                <w:lang w:eastAsia="es-MX"/>
              </w:rPr>
              <w:t>Licitante No Solvente</w:t>
            </w:r>
          </w:p>
          <w:p w14:paraId="4F57D5CA" w14:textId="77777777" w:rsidR="001C67B4" w:rsidRPr="001C67B4" w:rsidRDefault="001C67B4" w:rsidP="00F418F0">
            <w:pPr>
              <w:rPr>
                <w:rFonts w:asciiTheme="minorHAnsi" w:hAnsiTheme="minorHAnsi" w:cstheme="minorHAnsi"/>
                <w:b/>
                <w:lang w:eastAsia="es-MX"/>
              </w:rPr>
            </w:pPr>
          </w:p>
          <w:p w14:paraId="20551A34" w14:textId="77777777" w:rsidR="001C67B4" w:rsidRDefault="001C67B4" w:rsidP="00F418F0">
            <w:pPr>
              <w:rPr>
                <w:rFonts w:asciiTheme="minorHAnsi" w:hAnsiTheme="minorHAnsi" w:cstheme="minorHAnsi"/>
                <w:b/>
                <w:lang w:eastAsia="es-MX"/>
              </w:rPr>
            </w:pPr>
            <w:r w:rsidRPr="001C67B4">
              <w:rPr>
                <w:rFonts w:asciiTheme="minorHAnsi" w:hAnsiTheme="minorHAnsi" w:cstheme="minorHAnsi"/>
                <w:b/>
                <w:lang w:eastAsia="es-MX"/>
              </w:rPr>
              <w:t>Posterior al acto de presentación y apertura de proposiciones se detectó por parte del área convocante, qué:</w:t>
            </w:r>
          </w:p>
          <w:p w14:paraId="77B17F52" w14:textId="77777777" w:rsidR="001C67B4" w:rsidRPr="001C67B4" w:rsidRDefault="001C67B4" w:rsidP="00F418F0">
            <w:pPr>
              <w:rPr>
                <w:rFonts w:asciiTheme="minorHAnsi" w:hAnsiTheme="minorHAnsi" w:cstheme="minorHAnsi"/>
                <w:b/>
                <w:lang w:eastAsia="es-MX"/>
              </w:rPr>
            </w:pPr>
          </w:p>
          <w:p w14:paraId="7BDAF636" w14:textId="77777777" w:rsidR="001C67B4" w:rsidRDefault="001C67B4" w:rsidP="00F418F0">
            <w:pPr>
              <w:rPr>
                <w:rFonts w:asciiTheme="minorHAnsi" w:hAnsiTheme="minorHAnsi" w:cstheme="minorHAnsi"/>
                <w:b/>
                <w:lang w:eastAsia="es-MX"/>
              </w:rPr>
            </w:pPr>
            <w:r w:rsidRPr="001C67B4">
              <w:rPr>
                <w:rFonts w:asciiTheme="minorHAnsi" w:hAnsiTheme="minorHAnsi" w:cstheme="minorHAnsi"/>
                <w:b/>
                <w:lang w:eastAsia="es-MX"/>
              </w:rPr>
              <w:t>- No presenta formato 32D</w:t>
            </w:r>
          </w:p>
          <w:p w14:paraId="6F6E5DEE" w14:textId="77777777" w:rsidR="001C67B4" w:rsidRPr="001C67B4" w:rsidRDefault="001C67B4" w:rsidP="00F418F0">
            <w:pPr>
              <w:rPr>
                <w:rFonts w:asciiTheme="minorHAnsi" w:hAnsiTheme="minorHAnsi" w:cstheme="minorHAnsi"/>
                <w:b/>
                <w:lang w:eastAsia="es-MX"/>
              </w:rPr>
            </w:pPr>
          </w:p>
          <w:p w14:paraId="1A2464BD" w14:textId="77777777" w:rsidR="001C67B4" w:rsidRDefault="001C67B4" w:rsidP="00F418F0">
            <w:pPr>
              <w:rPr>
                <w:rFonts w:asciiTheme="minorHAnsi" w:hAnsiTheme="minorHAnsi" w:cstheme="minorHAnsi"/>
                <w:b/>
                <w:lang w:eastAsia="es-MX"/>
              </w:rPr>
            </w:pPr>
            <w:r w:rsidRPr="001C67B4">
              <w:rPr>
                <w:rFonts w:asciiTheme="minorHAnsi" w:hAnsiTheme="minorHAnsi" w:cstheme="minorHAnsi"/>
                <w:b/>
                <w:lang w:eastAsia="es-MX"/>
              </w:rPr>
              <w:t>- No presenta constancia de situación fiscal.</w:t>
            </w:r>
          </w:p>
          <w:p w14:paraId="78165816" w14:textId="77777777" w:rsidR="001C67B4" w:rsidRPr="001C67B4" w:rsidRDefault="001C67B4" w:rsidP="00F418F0">
            <w:pPr>
              <w:rPr>
                <w:rFonts w:asciiTheme="minorHAnsi" w:hAnsiTheme="minorHAnsi" w:cstheme="minorHAnsi"/>
                <w:b/>
                <w:lang w:eastAsia="es-MX"/>
              </w:rPr>
            </w:pPr>
          </w:p>
          <w:p w14:paraId="01396887" w14:textId="77777777" w:rsidR="001C67B4" w:rsidRDefault="001C67B4" w:rsidP="00F418F0">
            <w:pPr>
              <w:rPr>
                <w:rFonts w:asciiTheme="minorHAnsi" w:hAnsiTheme="minorHAnsi" w:cstheme="minorHAnsi"/>
                <w:b/>
                <w:lang w:eastAsia="es-MX"/>
              </w:rPr>
            </w:pPr>
            <w:r w:rsidRPr="001C67B4">
              <w:rPr>
                <w:rFonts w:asciiTheme="minorHAnsi" w:hAnsiTheme="minorHAnsi" w:cstheme="minorHAnsi"/>
                <w:b/>
                <w:lang w:eastAsia="es-MX"/>
              </w:rPr>
              <w:t>- No presenta Comprobante Fiscal Digital por Internet (CFDI) del pago del impuesto sobre nómina del estado, ni carta de justificación de motivos.</w:t>
            </w:r>
          </w:p>
          <w:p w14:paraId="0C3E421A" w14:textId="77777777" w:rsidR="001C67B4" w:rsidRPr="001C67B4" w:rsidRDefault="001C67B4" w:rsidP="00F418F0">
            <w:pPr>
              <w:rPr>
                <w:rFonts w:asciiTheme="minorHAnsi" w:hAnsiTheme="minorHAnsi" w:cstheme="minorHAnsi"/>
                <w:b/>
                <w:lang w:eastAsia="es-MX"/>
              </w:rPr>
            </w:pPr>
          </w:p>
          <w:p w14:paraId="784871DA" w14:textId="77777777" w:rsidR="001505F3" w:rsidRDefault="001C67B4" w:rsidP="00F418F0">
            <w:pPr>
              <w:rPr>
                <w:rFonts w:asciiTheme="minorHAnsi" w:hAnsiTheme="minorHAnsi" w:cstheme="minorHAnsi"/>
                <w:b/>
                <w:lang w:eastAsia="es-MX"/>
              </w:rPr>
            </w:pPr>
            <w:r w:rsidRPr="001C67B4">
              <w:rPr>
                <w:rFonts w:asciiTheme="minorHAnsi" w:hAnsiTheme="minorHAnsi" w:cstheme="minorHAnsi"/>
                <w:b/>
                <w:lang w:eastAsia="es-MX"/>
              </w:rPr>
              <w:t xml:space="preserve">- No presenta formato de Opinión de Cumplimiento de Obligaciones Fiscales en Materia de Seguridad Social (IMSS) </w:t>
            </w:r>
          </w:p>
          <w:p w14:paraId="126BA98F" w14:textId="0E449E7A" w:rsidR="001C67B4" w:rsidRPr="001C67B4" w:rsidRDefault="001C67B4" w:rsidP="00F418F0">
            <w:pPr>
              <w:rPr>
                <w:rFonts w:asciiTheme="minorHAnsi" w:hAnsiTheme="minorHAnsi" w:cstheme="minorHAnsi"/>
                <w:b/>
                <w:lang w:eastAsia="es-MX"/>
              </w:rPr>
            </w:pPr>
            <w:r w:rsidRPr="001C67B4">
              <w:rPr>
                <w:rFonts w:asciiTheme="minorHAnsi" w:hAnsiTheme="minorHAnsi" w:cstheme="minorHAnsi"/>
                <w:b/>
                <w:lang w:eastAsia="es-MX"/>
              </w:rPr>
              <w:t xml:space="preserve"> </w:t>
            </w:r>
          </w:p>
          <w:p w14:paraId="4754945D" w14:textId="77777777" w:rsidR="001C67B4" w:rsidRDefault="001C67B4" w:rsidP="00F418F0">
            <w:pPr>
              <w:rPr>
                <w:rFonts w:asciiTheme="minorHAnsi" w:hAnsiTheme="minorHAnsi" w:cstheme="minorHAnsi"/>
                <w:b/>
                <w:lang w:eastAsia="es-MX"/>
              </w:rPr>
            </w:pPr>
            <w:r w:rsidRPr="001C67B4">
              <w:rPr>
                <w:rFonts w:asciiTheme="minorHAnsi" w:hAnsiTheme="minorHAnsi" w:cstheme="minorHAnsi"/>
                <w:b/>
                <w:lang w:eastAsia="es-MX"/>
              </w:rPr>
              <w:t>- No presenta Constancia de Situación Fiscal en Materia de Aportaciones Patronales (INFONAVIT).</w:t>
            </w:r>
          </w:p>
          <w:p w14:paraId="79805F8C" w14:textId="77777777" w:rsidR="001505F3" w:rsidRPr="001C67B4" w:rsidRDefault="001505F3" w:rsidP="00F418F0">
            <w:pPr>
              <w:rPr>
                <w:rFonts w:asciiTheme="minorHAnsi" w:hAnsiTheme="minorHAnsi" w:cstheme="minorHAnsi"/>
                <w:b/>
                <w:lang w:eastAsia="es-MX"/>
              </w:rPr>
            </w:pPr>
          </w:p>
          <w:p w14:paraId="4EE98D64" w14:textId="77777777" w:rsidR="001C67B4" w:rsidRDefault="001C67B4" w:rsidP="00F418F0">
            <w:pPr>
              <w:rPr>
                <w:rFonts w:asciiTheme="minorHAnsi" w:hAnsiTheme="minorHAnsi" w:cstheme="minorHAnsi"/>
                <w:b/>
                <w:lang w:eastAsia="es-MX"/>
              </w:rPr>
            </w:pPr>
            <w:r w:rsidRPr="001C67B4">
              <w:rPr>
                <w:rFonts w:asciiTheme="minorHAnsi" w:hAnsiTheme="minorHAnsi" w:cstheme="minorHAnsi"/>
                <w:b/>
                <w:lang w:eastAsia="es-MX"/>
              </w:rPr>
              <w:lastRenderedPageBreak/>
              <w:t>- Presenta su Acreditación Legal (Anexo 4) de manera incompleta, ya que para los licitantes No inscritos en el Padrón de Proveedores del Municipio deberán acreditar su existencia legal y personalidad jurídica anexando acta constitutiva, copia del poder notarial y copia de identificación oficial.</w:t>
            </w:r>
          </w:p>
          <w:p w14:paraId="12CC88B8" w14:textId="2D847E2F" w:rsidR="00B24906" w:rsidRPr="001C67B4" w:rsidRDefault="00B24906" w:rsidP="00F418F0">
            <w:pPr>
              <w:rPr>
                <w:rFonts w:asciiTheme="minorHAnsi" w:hAnsiTheme="minorHAnsi" w:cstheme="minorHAnsi"/>
                <w:b/>
                <w:lang w:eastAsia="es-MX"/>
              </w:rPr>
            </w:pPr>
          </w:p>
        </w:tc>
      </w:tr>
      <w:tr w:rsidR="001C67B4" w:rsidRPr="001C67B4" w14:paraId="3ABE90D9" w14:textId="77777777" w:rsidTr="00194F65">
        <w:trPr>
          <w:trHeight w:val="430"/>
        </w:trPr>
        <w:tc>
          <w:tcPr>
            <w:tcW w:w="450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05957BA" w14:textId="77777777" w:rsidR="001C67B4" w:rsidRPr="001C67B4" w:rsidRDefault="001C67B4" w:rsidP="00F418F0">
            <w:pPr>
              <w:rPr>
                <w:rFonts w:asciiTheme="minorHAnsi" w:hAnsiTheme="minorHAnsi" w:cstheme="minorHAnsi"/>
                <w:lang w:eastAsia="es-MX"/>
              </w:rPr>
            </w:pPr>
            <w:r w:rsidRPr="001C67B4">
              <w:rPr>
                <w:rFonts w:asciiTheme="minorHAnsi" w:hAnsiTheme="minorHAnsi" w:cstheme="minorHAnsi"/>
                <w:lang w:eastAsia="es-MX"/>
              </w:rPr>
              <w:lastRenderedPageBreak/>
              <w:t>Iliana Fabiola Hernández Rosales</w:t>
            </w:r>
          </w:p>
        </w:tc>
        <w:tc>
          <w:tcPr>
            <w:tcW w:w="519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E87457F" w14:textId="77777777" w:rsidR="001C67B4" w:rsidRDefault="001C67B4" w:rsidP="00F418F0">
            <w:pPr>
              <w:rPr>
                <w:rFonts w:asciiTheme="minorHAnsi" w:hAnsiTheme="minorHAnsi" w:cstheme="minorHAnsi"/>
                <w:b/>
                <w:lang w:eastAsia="es-MX"/>
              </w:rPr>
            </w:pPr>
            <w:r w:rsidRPr="001C67B4">
              <w:rPr>
                <w:rFonts w:asciiTheme="minorHAnsi" w:hAnsiTheme="minorHAnsi" w:cstheme="minorHAnsi"/>
                <w:b/>
                <w:lang w:eastAsia="es-MX"/>
              </w:rPr>
              <w:t>Licitante No Solvente</w:t>
            </w:r>
          </w:p>
          <w:p w14:paraId="4CDE64A9" w14:textId="77777777" w:rsidR="001505F3" w:rsidRPr="001C67B4" w:rsidRDefault="001505F3" w:rsidP="00F418F0">
            <w:pPr>
              <w:rPr>
                <w:rFonts w:asciiTheme="minorHAnsi" w:hAnsiTheme="minorHAnsi" w:cstheme="minorHAnsi"/>
                <w:b/>
                <w:lang w:eastAsia="es-MX"/>
              </w:rPr>
            </w:pPr>
          </w:p>
          <w:p w14:paraId="56820B8D" w14:textId="77777777" w:rsidR="001C67B4" w:rsidRDefault="001C67B4" w:rsidP="00F418F0">
            <w:pPr>
              <w:rPr>
                <w:rFonts w:asciiTheme="minorHAnsi" w:hAnsiTheme="minorHAnsi" w:cstheme="minorHAnsi"/>
                <w:b/>
                <w:lang w:eastAsia="es-MX"/>
              </w:rPr>
            </w:pPr>
            <w:r w:rsidRPr="001C67B4">
              <w:rPr>
                <w:rFonts w:asciiTheme="minorHAnsi" w:hAnsiTheme="minorHAnsi" w:cstheme="minorHAnsi"/>
                <w:b/>
                <w:lang w:eastAsia="es-MX"/>
              </w:rPr>
              <w:t>Posterior al acto de presentación y apertura de proposiciones se detectó por parte del área convocante, qué:</w:t>
            </w:r>
          </w:p>
          <w:p w14:paraId="0AC88954" w14:textId="77777777" w:rsidR="001505F3" w:rsidRPr="001C67B4" w:rsidRDefault="001505F3" w:rsidP="00F418F0">
            <w:pPr>
              <w:rPr>
                <w:rFonts w:asciiTheme="minorHAnsi" w:hAnsiTheme="minorHAnsi" w:cstheme="minorHAnsi"/>
                <w:b/>
                <w:lang w:eastAsia="es-MX"/>
              </w:rPr>
            </w:pPr>
          </w:p>
          <w:p w14:paraId="56020826" w14:textId="77777777" w:rsidR="001C67B4" w:rsidRDefault="001C67B4" w:rsidP="00F418F0">
            <w:pPr>
              <w:rPr>
                <w:rFonts w:asciiTheme="minorHAnsi" w:hAnsiTheme="minorHAnsi" w:cstheme="minorHAnsi"/>
                <w:b/>
                <w:lang w:eastAsia="es-MX"/>
              </w:rPr>
            </w:pPr>
            <w:r w:rsidRPr="001C67B4">
              <w:rPr>
                <w:rFonts w:asciiTheme="minorHAnsi" w:hAnsiTheme="minorHAnsi" w:cstheme="minorHAnsi"/>
                <w:b/>
                <w:lang w:eastAsia="es-MX"/>
              </w:rPr>
              <w:t>- No presenta formato 32D</w:t>
            </w:r>
          </w:p>
          <w:p w14:paraId="7223FD2C" w14:textId="77777777" w:rsidR="001505F3" w:rsidRPr="001C67B4" w:rsidRDefault="001505F3" w:rsidP="00F418F0">
            <w:pPr>
              <w:rPr>
                <w:rFonts w:asciiTheme="minorHAnsi" w:hAnsiTheme="minorHAnsi" w:cstheme="minorHAnsi"/>
                <w:b/>
                <w:lang w:eastAsia="es-MX"/>
              </w:rPr>
            </w:pPr>
          </w:p>
          <w:p w14:paraId="26FF712C" w14:textId="77777777" w:rsidR="001C67B4" w:rsidRDefault="001C67B4" w:rsidP="00F418F0">
            <w:pPr>
              <w:rPr>
                <w:rFonts w:asciiTheme="minorHAnsi" w:hAnsiTheme="minorHAnsi" w:cstheme="minorHAnsi"/>
                <w:b/>
                <w:lang w:eastAsia="es-MX"/>
              </w:rPr>
            </w:pPr>
            <w:r w:rsidRPr="001C67B4">
              <w:rPr>
                <w:rFonts w:asciiTheme="minorHAnsi" w:hAnsiTheme="minorHAnsi" w:cstheme="minorHAnsi"/>
                <w:b/>
                <w:lang w:eastAsia="es-MX"/>
              </w:rPr>
              <w:t>- No presenta constancia de situación fiscal.</w:t>
            </w:r>
          </w:p>
          <w:p w14:paraId="69B477AB" w14:textId="77777777" w:rsidR="001505F3" w:rsidRPr="001C67B4" w:rsidRDefault="001505F3" w:rsidP="00F418F0">
            <w:pPr>
              <w:rPr>
                <w:rFonts w:asciiTheme="minorHAnsi" w:hAnsiTheme="minorHAnsi" w:cstheme="minorHAnsi"/>
                <w:b/>
                <w:lang w:eastAsia="es-MX"/>
              </w:rPr>
            </w:pPr>
          </w:p>
          <w:p w14:paraId="30A576E2" w14:textId="77777777" w:rsidR="001C67B4" w:rsidRDefault="001C67B4" w:rsidP="00F418F0">
            <w:pPr>
              <w:rPr>
                <w:rFonts w:asciiTheme="minorHAnsi" w:hAnsiTheme="minorHAnsi" w:cstheme="minorHAnsi"/>
                <w:b/>
                <w:lang w:eastAsia="es-MX"/>
              </w:rPr>
            </w:pPr>
            <w:r w:rsidRPr="001C67B4">
              <w:rPr>
                <w:rFonts w:asciiTheme="minorHAnsi" w:hAnsiTheme="minorHAnsi" w:cstheme="minorHAnsi"/>
                <w:b/>
                <w:lang w:eastAsia="es-MX"/>
              </w:rPr>
              <w:t>- No presenta Comprobante Fiscal Digital por Internet (CFDI) del pago del impuesto sobre nómina del estado, ni carta de justificación de motivos.</w:t>
            </w:r>
          </w:p>
          <w:p w14:paraId="4B5FD089" w14:textId="77777777" w:rsidR="001505F3" w:rsidRPr="001C67B4" w:rsidRDefault="001505F3" w:rsidP="00F418F0">
            <w:pPr>
              <w:rPr>
                <w:rFonts w:asciiTheme="minorHAnsi" w:hAnsiTheme="minorHAnsi" w:cstheme="minorHAnsi"/>
                <w:b/>
                <w:lang w:eastAsia="es-MX"/>
              </w:rPr>
            </w:pPr>
          </w:p>
          <w:p w14:paraId="35CFE373" w14:textId="77777777" w:rsidR="001505F3" w:rsidRDefault="001C67B4" w:rsidP="00F418F0">
            <w:pPr>
              <w:rPr>
                <w:rFonts w:asciiTheme="minorHAnsi" w:hAnsiTheme="minorHAnsi" w:cstheme="minorHAnsi"/>
                <w:b/>
                <w:lang w:eastAsia="es-MX"/>
              </w:rPr>
            </w:pPr>
            <w:r w:rsidRPr="001C67B4">
              <w:rPr>
                <w:rFonts w:asciiTheme="minorHAnsi" w:hAnsiTheme="minorHAnsi" w:cstheme="minorHAnsi"/>
                <w:b/>
                <w:lang w:eastAsia="es-MX"/>
              </w:rPr>
              <w:t xml:space="preserve">- No presenta formato de opinión de cumplimiento de obligaciones fiscales en materia de Seguridad Social (IMSS). </w:t>
            </w:r>
          </w:p>
          <w:p w14:paraId="56CE8408" w14:textId="035577CA" w:rsidR="001C67B4" w:rsidRPr="001C67B4" w:rsidRDefault="001C67B4" w:rsidP="00F418F0">
            <w:pPr>
              <w:rPr>
                <w:rFonts w:asciiTheme="minorHAnsi" w:hAnsiTheme="minorHAnsi" w:cstheme="minorHAnsi"/>
                <w:b/>
                <w:lang w:eastAsia="es-MX"/>
              </w:rPr>
            </w:pPr>
            <w:r w:rsidRPr="001C67B4">
              <w:rPr>
                <w:rFonts w:asciiTheme="minorHAnsi" w:hAnsiTheme="minorHAnsi" w:cstheme="minorHAnsi"/>
                <w:b/>
                <w:lang w:eastAsia="es-MX"/>
              </w:rPr>
              <w:t xml:space="preserve"> </w:t>
            </w:r>
          </w:p>
          <w:p w14:paraId="4BAC0F22" w14:textId="77777777" w:rsidR="001C67B4" w:rsidRDefault="001C67B4" w:rsidP="00F418F0">
            <w:pPr>
              <w:rPr>
                <w:rFonts w:asciiTheme="minorHAnsi" w:hAnsiTheme="minorHAnsi" w:cstheme="minorHAnsi"/>
                <w:b/>
                <w:lang w:eastAsia="es-MX"/>
              </w:rPr>
            </w:pPr>
            <w:r w:rsidRPr="001C67B4">
              <w:rPr>
                <w:rFonts w:asciiTheme="minorHAnsi" w:hAnsiTheme="minorHAnsi" w:cstheme="minorHAnsi"/>
                <w:b/>
                <w:lang w:eastAsia="es-MX"/>
              </w:rPr>
              <w:t>- No presenta constancia de situación fiscal en materia de aportaciones patronales (INFONAVIT).</w:t>
            </w:r>
          </w:p>
          <w:p w14:paraId="00E13F07" w14:textId="77777777" w:rsidR="001505F3" w:rsidRPr="001C67B4" w:rsidRDefault="001505F3" w:rsidP="00F418F0">
            <w:pPr>
              <w:rPr>
                <w:rFonts w:asciiTheme="minorHAnsi" w:hAnsiTheme="minorHAnsi" w:cstheme="minorHAnsi"/>
                <w:b/>
                <w:lang w:eastAsia="es-MX"/>
              </w:rPr>
            </w:pPr>
          </w:p>
          <w:p w14:paraId="2CB187AE" w14:textId="77777777" w:rsidR="001C67B4" w:rsidRDefault="001C67B4" w:rsidP="00F418F0">
            <w:pPr>
              <w:rPr>
                <w:rFonts w:asciiTheme="minorHAnsi" w:hAnsiTheme="minorHAnsi" w:cstheme="minorHAnsi"/>
                <w:b/>
                <w:lang w:eastAsia="es-MX"/>
              </w:rPr>
            </w:pPr>
            <w:r w:rsidRPr="001C67B4">
              <w:rPr>
                <w:rFonts w:asciiTheme="minorHAnsi" w:hAnsiTheme="minorHAnsi" w:cstheme="minorHAnsi"/>
                <w:b/>
                <w:lang w:eastAsia="es-MX"/>
              </w:rPr>
              <w:t xml:space="preserve">- Presenta su Acreditación Legal (Anexo 4) de manera incompleta, ya que para los licitantes No inscritos en el Padrón de Proveedores del Municipio deberán acreditar su existencia legal y personalidad jurídica anexando acta constitutiva, </w:t>
            </w:r>
            <w:r w:rsidRPr="001C67B4">
              <w:rPr>
                <w:rFonts w:asciiTheme="minorHAnsi" w:hAnsiTheme="minorHAnsi" w:cstheme="minorHAnsi"/>
                <w:b/>
                <w:lang w:eastAsia="es-MX"/>
              </w:rPr>
              <w:lastRenderedPageBreak/>
              <w:t>copia del poder notarial y copia de identificación oficial.</w:t>
            </w:r>
          </w:p>
          <w:p w14:paraId="22CD583B" w14:textId="70E217A2" w:rsidR="00B24906" w:rsidRPr="001C67B4" w:rsidRDefault="00B24906" w:rsidP="00F418F0">
            <w:pPr>
              <w:rPr>
                <w:rFonts w:asciiTheme="minorHAnsi" w:hAnsiTheme="minorHAnsi" w:cstheme="minorHAnsi"/>
                <w:b/>
                <w:lang w:eastAsia="es-MX"/>
              </w:rPr>
            </w:pPr>
          </w:p>
        </w:tc>
      </w:tr>
      <w:tr w:rsidR="001C67B4" w:rsidRPr="001C67B4" w14:paraId="658E9F0D" w14:textId="77777777" w:rsidTr="00194F65">
        <w:trPr>
          <w:trHeight w:val="430"/>
        </w:trPr>
        <w:tc>
          <w:tcPr>
            <w:tcW w:w="450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BC79E43" w14:textId="77777777" w:rsidR="001C67B4" w:rsidRPr="001C67B4" w:rsidRDefault="001C67B4" w:rsidP="00F418F0">
            <w:pPr>
              <w:rPr>
                <w:rFonts w:asciiTheme="minorHAnsi" w:hAnsiTheme="minorHAnsi" w:cstheme="minorHAnsi"/>
                <w:lang w:eastAsia="es-MX"/>
              </w:rPr>
            </w:pPr>
            <w:r w:rsidRPr="001C67B4">
              <w:rPr>
                <w:rFonts w:asciiTheme="minorHAnsi" w:hAnsiTheme="minorHAnsi" w:cstheme="minorHAnsi"/>
                <w:lang w:eastAsia="es-MX"/>
              </w:rPr>
              <w:lastRenderedPageBreak/>
              <w:t>Roberto Núñez De La O</w:t>
            </w:r>
          </w:p>
        </w:tc>
        <w:tc>
          <w:tcPr>
            <w:tcW w:w="519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40F4A7A" w14:textId="77777777" w:rsidR="001C67B4" w:rsidRDefault="001C67B4" w:rsidP="00F418F0">
            <w:pPr>
              <w:rPr>
                <w:rFonts w:asciiTheme="minorHAnsi" w:hAnsiTheme="minorHAnsi" w:cstheme="minorHAnsi"/>
                <w:b/>
                <w:lang w:eastAsia="es-MX"/>
              </w:rPr>
            </w:pPr>
            <w:r w:rsidRPr="001C67B4">
              <w:rPr>
                <w:rFonts w:asciiTheme="minorHAnsi" w:hAnsiTheme="minorHAnsi" w:cstheme="minorHAnsi"/>
                <w:b/>
                <w:lang w:eastAsia="es-MX"/>
              </w:rPr>
              <w:t>Licitante No Solvente</w:t>
            </w:r>
          </w:p>
          <w:p w14:paraId="5C3B9D53" w14:textId="77777777" w:rsidR="001505F3" w:rsidRPr="001C67B4" w:rsidRDefault="001505F3" w:rsidP="00F418F0">
            <w:pPr>
              <w:rPr>
                <w:rFonts w:asciiTheme="minorHAnsi" w:hAnsiTheme="minorHAnsi" w:cstheme="minorHAnsi"/>
                <w:b/>
                <w:lang w:eastAsia="es-MX"/>
              </w:rPr>
            </w:pPr>
          </w:p>
          <w:p w14:paraId="09A917DE" w14:textId="77777777" w:rsidR="001C67B4" w:rsidRDefault="001C67B4" w:rsidP="00F418F0">
            <w:pPr>
              <w:rPr>
                <w:rFonts w:asciiTheme="minorHAnsi" w:hAnsiTheme="minorHAnsi" w:cstheme="minorHAnsi"/>
                <w:b/>
                <w:lang w:eastAsia="es-MX"/>
              </w:rPr>
            </w:pPr>
            <w:r w:rsidRPr="001C67B4">
              <w:rPr>
                <w:rFonts w:asciiTheme="minorHAnsi" w:hAnsiTheme="minorHAnsi" w:cstheme="minorHAnsi"/>
                <w:b/>
                <w:lang w:eastAsia="es-MX"/>
              </w:rPr>
              <w:t>Posterior al acto de presentación y apertura de proposiciones se detectó por parte del área convocante, qué:</w:t>
            </w:r>
          </w:p>
          <w:p w14:paraId="760F5251" w14:textId="77777777" w:rsidR="001505F3" w:rsidRPr="001C67B4" w:rsidRDefault="001505F3" w:rsidP="00F418F0">
            <w:pPr>
              <w:rPr>
                <w:rFonts w:asciiTheme="minorHAnsi" w:hAnsiTheme="minorHAnsi" w:cstheme="minorHAnsi"/>
                <w:b/>
                <w:lang w:eastAsia="es-MX"/>
              </w:rPr>
            </w:pPr>
          </w:p>
          <w:p w14:paraId="1F94663A" w14:textId="77777777" w:rsidR="001C67B4" w:rsidRDefault="001C67B4" w:rsidP="00F418F0">
            <w:pPr>
              <w:rPr>
                <w:rFonts w:asciiTheme="minorHAnsi" w:hAnsiTheme="minorHAnsi" w:cstheme="minorHAnsi"/>
                <w:b/>
                <w:lang w:eastAsia="es-MX"/>
              </w:rPr>
            </w:pPr>
            <w:r w:rsidRPr="001C67B4">
              <w:rPr>
                <w:rFonts w:asciiTheme="minorHAnsi" w:hAnsiTheme="minorHAnsi" w:cstheme="minorHAnsi"/>
                <w:b/>
                <w:lang w:eastAsia="es-MX"/>
              </w:rPr>
              <w:t>- Presenta formato 32D, de manera extemporánea, se presenta con fecha de 05 de diciembre del 2022, siendo lo solicitado no mayor a 30 días de antigüedad a la fecha de presentación de propuestas al 31 de enero 2023.</w:t>
            </w:r>
          </w:p>
          <w:p w14:paraId="370568B4" w14:textId="31AEF25B" w:rsidR="00B24906" w:rsidRPr="001C67B4" w:rsidRDefault="00B24906" w:rsidP="00F418F0">
            <w:pPr>
              <w:rPr>
                <w:rFonts w:asciiTheme="minorHAnsi" w:hAnsiTheme="minorHAnsi" w:cstheme="minorHAnsi"/>
                <w:b/>
                <w:lang w:eastAsia="es-MX"/>
              </w:rPr>
            </w:pPr>
          </w:p>
        </w:tc>
      </w:tr>
    </w:tbl>
    <w:p w14:paraId="2B789183" w14:textId="77777777" w:rsidR="001C67B4" w:rsidRDefault="001C67B4" w:rsidP="001C67B4">
      <w:pPr>
        <w:shd w:val="clear" w:color="auto" w:fill="FFFFFF"/>
        <w:spacing w:after="100" w:afterAutospacing="1"/>
        <w:contextualSpacing/>
        <w:jc w:val="both"/>
        <w:rPr>
          <w:rFonts w:asciiTheme="minorHAnsi" w:hAnsiTheme="minorHAnsi" w:cstheme="minorHAnsi"/>
          <w:lang w:val="es-ES_tradnl"/>
        </w:rPr>
      </w:pPr>
    </w:p>
    <w:p w14:paraId="76FD3551" w14:textId="2D992AC0" w:rsidR="00F82B99" w:rsidRPr="00A26784" w:rsidRDefault="00F82B99" w:rsidP="00F82B99">
      <w:pPr>
        <w:pStyle w:val="Sinespaciado"/>
        <w:jc w:val="both"/>
        <w:rPr>
          <w:rFonts w:asciiTheme="minorHAnsi" w:hAnsiTheme="minorHAnsi" w:cstheme="minorHAnsi"/>
          <w:b/>
          <w:color w:val="000000" w:themeColor="text1"/>
          <w:sz w:val="24"/>
          <w:szCs w:val="24"/>
        </w:rPr>
      </w:pPr>
      <w:r w:rsidRPr="00A26784">
        <w:rPr>
          <w:rFonts w:asciiTheme="minorHAnsi" w:hAnsiTheme="minorHAnsi" w:cstheme="minorHAnsi"/>
          <w:sz w:val="24"/>
          <w:szCs w:val="24"/>
        </w:rPr>
        <w:t>Luz Elena Rosete Cortes, Secretario Técnico del Comité de Adquisiciones, da cuenta de que se integra al de</w:t>
      </w:r>
      <w:r>
        <w:rPr>
          <w:rFonts w:asciiTheme="minorHAnsi" w:hAnsiTheme="minorHAnsi" w:cstheme="minorHAnsi"/>
          <w:sz w:val="24"/>
          <w:szCs w:val="24"/>
        </w:rPr>
        <w:t>sahogo de la presente sesión</w:t>
      </w:r>
      <w:r w:rsidRPr="00A26784">
        <w:rPr>
          <w:rFonts w:asciiTheme="minorHAnsi" w:hAnsiTheme="minorHAnsi" w:cstheme="minorHAnsi"/>
          <w:b/>
          <w:sz w:val="24"/>
          <w:szCs w:val="24"/>
        </w:rPr>
        <w:t xml:space="preserve"> </w:t>
      </w:r>
      <w:r>
        <w:rPr>
          <w:rFonts w:asciiTheme="minorHAnsi" w:hAnsiTheme="minorHAnsi" w:cstheme="minorHAnsi"/>
          <w:b/>
          <w:color w:val="000000" w:themeColor="text1"/>
          <w:sz w:val="24"/>
          <w:szCs w:val="24"/>
        </w:rPr>
        <w:t xml:space="preserve">Luz Ríos Cruz </w:t>
      </w:r>
      <w:r w:rsidRPr="00A26784">
        <w:rPr>
          <w:rFonts w:asciiTheme="minorHAnsi" w:hAnsiTheme="minorHAnsi" w:cstheme="minorHAnsi"/>
          <w:sz w:val="24"/>
          <w:szCs w:val="24"/>
        </w:rPr>
        <w:t xml:space="preserve">Representante </w:t>
      </w:r>
      <w:r>
        <w:rPr>
          <w:rFonts w:asciiTheme="minorHAnsi" w:hAnsiTheme="minorHAnsi" w:cstheme="minorHAnsi"/>
          <w:sz w:val="24"/>
          <w:szCs w:val="24"/>
        </w:rPr>
        <w:t xml:space="preserve">Suplente </w:t>
      </w:r>
      <w:r w:rsidRPr="00A26784">
        <w:rPr>
          <w:rFonts w:asciiTheme="minorHAnsi" w:hAnsiTheme="minorHAnsi" w:cstheme="minorHAnsi"/>
          <w:sz w:val="24"/>
          <w:szCs w:val="24"/>
        </w:rPr>
        <w:t>de la Fracción del Partido Futuro</w:t>
      </w:r>
      <w:r>
        <w:rPr>
          <w:rFonts w:asciiTheme="minorHAnsi" w:hAnsiTheme="minorHAnsi" w:cstheme="minorHAnsi"/>
          <w:sz w:val="24"/>
          <w:szCs w:val="24"/>
        </w:rPr>
        <w:t>.</w:t>
      </w:r>
    </w:p>
    <w:p w14:paraId="51ACFF0B" w14:textId="77777777" w:rsidR="00F82B99" w:rsidRPr="001C67B4" w:rsidRDefault="00F82B99" w:rsidP="001C67B4">
      <w:pPr>
        <w:shd w:val="clear" w:color="auto" w:fill="FFFFFF"/>
        <w:spacing w:after="100" w:afterAutospacing="1"/>
        <w:contextualSpacing/>
        <w:jc w:val="both"/>
        <w:rPr>
          <w:rFonts w:asciiTheme="minorHAnsi" w:hAnsiTheme="minorHAnsi" w:cstheme="minorHAnsi"/>
          <w:lang w:val="es-ES_tradnl"/>
        </w:rPr>
      </w:pPr>
    </w:p>
    <w:p w14:paraId="4B73159F" w14:textId="77777777" w:rsidR="001C67B4" w:rsidRPr="001C67B4" w:rsidRDefault="001C67B4" w:rsidP="001C67B4">
      <w:pPr>
        <w:shd w:val="clear" w:color="auto" w:fill="FFFFFF"/>
        <w:spacing w:after="100" w:afterAutospacing="1"/>
        <w:contextualSpacing/>
        <w:jc w:val="both"/>
        <w:rPr>
          <w:rFonts w:asciiTheme="minorHAnsi" w:hAnsiTheme="minorHAnsi" w:cstheme="minorHAnsi"/>
          <w:lang w:val="es-ES_tradnl"/>
        </w:rPr>
      </w:pPr>
      <w:r w:rsidRPr="001C67B4">
        <w:rPr>
          <w:rFonts w:asciiTheme="minorHAnsi" w:hAnsiTheme="minorHAnsi" w:cstheme="minorHAnsi"/>
          <w:lang w:val="es-ES_tradnl"/>
        </w:rPr>
        <w:t xml:space="preserve">Los licitantes cuyas proposiciones resultaron solventes son los que se muestran en el siguiente cuadro: </w:t>
      </w:r>
    </w:p>
    <w:p w14:paraId="19115619" w14:textId="77777777" w:rsidR="001C67B4" w:rsidRPr="001C67B4" w:rsidRDefault="001C67B4" w:rsidP="001C67B4">
      <w:pPr>
        <w:shd w:val="clear" w:color="auto" w:fill="FFFFFF"/>
        <w:spacing w:after="100" w:afterAutospacing="1"/>
        <w:contextualSpacing/>
        <w:jc w:val="both"/>
        <w:rPr>
          <w:rFonts w:asciiTheme="minorHAnsi" w:hAnsiTheme="minorHAnsi" w:cstheme="minorHAnsi"/>
          <w:lang w:val="es-ES_tradnl"/>
        </w:rPr>
      </w:pPr>
    </w:p>
    <w:p w14:paraId="4920AEAF" w14:textId="77777777" w:rsidR="001C67B4" w:rsidRPr="001C67B4" w:rsidRDefault="001C67B4" w:rsidP="001C67B4">
      <w:pPr>
        <w:shd w:val="clear" w:color="auto" w:fill="FFFFFF"/>
        <w:spacing w:after="100" w:afterAutospacing="1"/>
        <w:contextualSpacing/>
        <w:jc w:val="both"/>
        <w:rPr>
          <w:rFonts w:asciiTheme="minorHAnsi" w:hAnsiTheme="minorHAnsi" w:cstheme="minorHAnsi"/>
          <w:b/>
          <w:i/>
          <w:lang w:val="es-ES_tradnl"/>
        </w:rPr>
      </w:pPr>
      <w:r w:rsidRPr="001C67B4">
        <w:rPr>
          <w:rFonts w:asciiTheme="minorHAnsi" w:hAnsiTheme="minorHAnsi" w:cstheme="minorHAnsi"/>
          <w:b/>
          <w:i/>
          <w:lang w:val="es-ES_tradnl"/>
        </w:rPr>
        <w:t>Ninguna propuesta fue solvente</w:t>
      </w:r>
    </w:p>
    <w:p w14:paraId="05DA52DC" w14:textId="77777777" w:rsidR="001C67B4" w:rsidRPr="001C67B4" w:rsidRDefault="001C67B4" w:rsidP="001C67B4">
      <w:pPr>
        <w:shd w:val="clear" w:color="auto" w:fill="FFFFFF"/>
        <w:spacing w:after="100" w:afterAutospacing="1"/>
        <w:contextualSpacing/>
        <w:jc w:val="both"/>
        <w:rPr>
          <w:rFonts w:asciiTheme="minorHAnsi" w:hAnsiTheme="minorHAnsi" w:cstheme="minorHAnsi"/>
          <w:b/>
          <w:i/>
          <w:lang w:val="es-ES_tradnl"/>
        </w:rPr>
      </w:pPr>
    </w:p>
    <w:p w14:paraId="23A968E3" w14:textId="77777777" w:rsidR="001C67B4" w:rsidRPr="001C67B4" w:rsidRDefault="001C67B4" w:rsidP="001C67B4">
      <w:pPr>
        <w:shd w:val="clear" w:color="auto" w:fill="FFFFFF"/>
        <w:spacing w:after="100" w:afterAutospacing="1"/>
        <w:contextualSpacing/>
        <w:jc w:val="both"/>
        <w:rPr>
          <w:rFonts w:asciiTheme="minorHAnsi" w:hAnsiTheme="minorHAnsi" w:cstheme="minorHAnsi"/>
        </w:rPr>
      </w:pPr>
      <w:r w:rsidRPr="001C67B4">
        <w:rPr>
          <w:rFonts w:asciiTheme="minorHAnsi" w:hAnsiTheme="minorHAnsi" w:cstheme="minorHAnsi"/>
          <w:b/>
          <w:lang w:val="es-ES_tradnl"/>
        </w:rPr>
        <w:t xml:space="preserve">Nota: </w:t>
      </w:r>
      <w:r w:rsidRPr="001C67B4">
        <w:rPr>
          <w:rFonts w:asciiTheme="minorHAnsi" w:hAnsiTheme="minorHAnsi" w:cstheme="minorHAnsi"/>
          <w:lang w:val="es-ES_tradnl"/>
        </w:rPr>
        <w:t xml:space="preserve">De conformidad a la evaluación realizada posterior a la presentación y apertura de propuestas el día 31 de Enero del 2023 realizada por parte del Área Convocante, la Dirección de Adquisiciones, misma que refiere que se recibieron 4 propuestas, las cuales no fueron presentadas con la totalidad de los requisitos indicados en las bases de la presente licitación y/o no cumplieron con los criterios económicos conforme a los Artículos 69, 71 y 13 numeral 3 BIS, Fracción IV de la Ley de Compras Gubernamentales, Enajenaciones y Contratación de Servicios del Estado de Jalisco y sus Municipios, por lo que en términos del Articulo </w:t>
      </w:r>
      <w:r w:rsidRPr="001C67B4">
        <w:rPr>
          <w:rFonts w:asciiTheme="minorHAnsi" w:hAnsiTheme="minorHAnsi" w:cstheme="minorHAnsi"/>
        </w:rPr>
        <w:t>86 del Reglamento de Compras, Enajenaciones y Contratación de Servicios del Municipio de Zapopan, Jalisco, por lo que se procede a declarar desierta solicitándose autorización para una siguiente ronda, RONDA 2, esto al prevalecer  la necesidad de adquirir dichos bienes</w:t>
      </w:r>
    </w:p>
    <w:p w14:paraId="712CD9E7" w14:textId="77777777" w:rsidR="001C67B4" w:rsidRPr="00B96591" w:rsidRDefault="001C67B4" w:rsidP="001C67B4">
      <w:pPr>
        <w:shd w:val="clear" w:color="auto" w:fill="FFFFFF"/>
        <w:spacing w:after="100" w:afterAutospacing="1"/>
        <w:contextualSpacing/>
        <w:jc w:val="both"/>
        <w:rPr>
          <w:rFonts w:asciiTheme="minorHAnsi" w:hAnsiTheme="minorHAnsi" w:cstheme="minorHAnsi"/>
        </w:rPr>
      </w:pPr>
    </w:p>
    <w:p w14:paraId="06A77C70" w14:textId="77777777" w:rsidR="001505F3" w:rsidRPr="001505F3" w:rsidRDefault="001C67B4" w:rsidP="001505F3">
      <w:pPr>
        <w:shd w:val="clear" w:color="auto" w:fill="FFFFFF"/>
        <w:spacing w:after="100" w:afterAutospacing="1"/>
        <w:contextualSpacing/>
        <w:jc w:val="both"/>
        <w:rPr>
          <w:rFonts w:asciiTheme="minorHAnsi" w:hAnsiTheme="minorHAnsi" w:cstheme="minorHAnsi"/>
          <w:lang w:val="es-ES_tradnl"/>
        </w:rPr>
      </w:pPr>
      <w:r w:rsidRPr="001505F3">
        <w:rPr>
          <w:rFonts w:asciiTheme="minorHAnsi" w:hAnsiTheme="minorHAnsi" w:cstheme="minorHAnsi"/>
        </w:rPr>
        <w:t xml:space="preserve">Edmundo Antonio Amutio Villa, representante suplente del </w:t>
      </w:r>
      <w:proofErr w:type="gramStart"/>
      <w:r w:rsidRPr="001505F3">
        <w:rPr>
          <w:rFonts w:asciiTheme="minorHAnsi" w:hAnsiTheme="minorHAnsi" w:cstheme="minorHAnsi"/>
        </w:rPr>
        <w:t>Presidente</w:t>
      </w:r>
      <w:proofErr w:type="gramEnd"/>
      <w:r w:rsidRPr="001505F3">
        <w:rPr>
          <w:rFonts w:asciiTheme="minorHAnsi" w:hAnsiTheme="minorHAnsi" w:cstheme="minorHAnsi"/>
        </w:rPr>
        <w:t xml:space="preserve"> del Comité de Adquisiciones, comenta de</w:t>
      </w:r>
      <w:r w:rsidRPr="001505F3">
        <w:rPr>
          <w:rFonts w:asciiTheme="minorHAnsi" w:hAnsiTheme="minorHAnsi" w:cstheme="minorHAnsi"/>
          <w:lang w:val="es-ES"/>
        </w:rPr>
        <w:t xml:space="preserve"> </w:t>
      </w:r>
      <w:r w:rsidR="001505F3" w:rsidRPr="001505F3">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consideración para que </w:t>
      </w:r>
      <w:r w:rsidR="001505F3" w:rsidRPr="001505F3">
        <w:rPr>
          <w:rFonts w:asciiTheme="minorHAnsi" w:hAnsiTheme="minorHAnsi" w:cstheme="minorHAnsi"/>
          <w:b/>
        </w:rPr>
        <w:t>se declare desierta y se invite a una siguiente ronda</w:t>
      </w:r>
      <w:r w:rsidR="001505F3" w:rsidRPr="001505F3">
        <w:rPr>
          <w:rFonts w:asciiTheme="minorHAnsi" w:hAnsiTheme="minorHAnsi" w:cstheme="minorHAnsi"/>
        </w:rPr>
        <w:t xml:space="preserve">, </w:t>
      </w:r>
      <w:r w:rsidR="001505F3" w:rsidRPr="001505F3">
        <w:rPr>
          <w:rFonts w:asciiTheme="minorHAnsi" w:hAnsiTheme="minorHAnsi" w:cstheme="minorHAnsi"/>
          <w:b/>
        </w:rPr>
        <w:t>Ronda 2</w:t>
      </w:r>
      <w:r w:rsidR="001505F3" w:rsidRPr="001505F3">
        <w:rPr>
          <w:rFonts w:asciiTheme="minorHAnsi" w:hAnsiTheme="minorHAnsi" w:cstheme="minorHAnsi"/>
          <w:b/>
          <w:lang w:val="es-ES_tradnl"/>
        </w:rPr>
        <w:t>.,</w:t>
      </w:r>
      <w:r w:rsidR="001505F3" w:rsidRPr="001505F3">
        <w:rPr>
          <w:rFonts w:asciiTheme="minorHAnsi" w:hAnsiTheme="minorHAnsi" w:cstheme="minorHAnsi"/>
          <w:b/>
        </w:rPr>
        <w:t xml:space="preserve"> </w:t>
      </w:r>
      <w:r w:rsidR="001505F3" w:rsidRPr="001505F3">
        <w:rPr>
          <w:rFonts w:asciiTheme="minorHAnsi" w:hAnsiTheme="minorHAnsi" w:cstheme="minorHAnsi"/>
          <w:lang w:val="es-ES_tradnl"/>
        </w:rPr>
        <w:t>los que estén por la afirmativa, sírvanse manifestarlo levantando su mano.</w:t>
      </w:r>
    </w:p>
    <w:p w14:paraId="6A20D652" w14:textId="0582D163" w:rsidR="001C67B4" w:rsidRPr="008D4177" w:rsidRDefault="001C67B4" w:rsidP="001C67B4">
      <w:pPr>
        <w:shd w:val="clear" w:color="auto" w:fill="FFFFFF"/>
        <w:spacing w:after="100" w:afterAutospacing="1"/>
        <w:contextualSpacing/>
        <w:jc w:val="both"/>
        <w:rPr>
          <w:rFonts w:asciiTheme="minorHAnsi" w:hAnsiTheme="minorHAnsi" w:cstheme="minorHAnsi"/>
          <w:lang w:val="es-ES_tradnl"/>
        </w:rPr>
      </w:pPr>
    </w:p>
    <w:p w14:paraId="08CAEFA5" w14:textId="77777777" w:rsidR="001C67B4" w:rsidRPr="0091679E" w:rsidRDefault="001C67B4" w:rsidP="001C67B4">
      <w:pPr>
        <w:shd w:val="clear" w:color="auto" w:fill="FFFFFF"/>
        <w:spacing w:after="100" w:afterAutospacing="1"/>
        <w:contextualSpacing/>
        <w:jc w:val="center"/>
        <w:rPr>
          <w:rFonts w:asciiTheme="minorHAnsi" w:hAnsiTheme="minorHAnsi" w:cstheme="minorHAnsi"/>
          <w:b/>
          <w:i/>
        </w:rPr>
      </w:pPr>
      <w:r w:rsidRPr="0091679E">
        <w:rPr>
          <w:rFonts w:asciiTheme="minorHAnsi" w:hAnsiTheme="minorHAnsi" w:cstheme="minorHAnsi"/>
          <w:b/>
          <w:i/>
        </w:rPr>
        <w:t>Aprobado por Unanimidad de votos por parte de los integrantes del Comité presentes</w:t>
      </w:r>
    </w:p>
    <w:p w14:paraId="5F71DDB3" w14:textId="77777777" w:rsidR="001505F3" w:rsidRDefault="001505F3" w:rsidP="001C67B4">
      <w:pPr>
        <w:shd w:val="clear" w:color="auto" w:fill="FFFFFF"/>
        <w:spacing w:after="100" w:afterAutospacing="1"/>
        <w:contextualSpacing/>
        <w:jc w:val="both"/>
        <w:rPr>
          <w:rFonts w:asciiTheme="minorHAnsi" w:hAnsiTheme="minorHAnsi" w:cstheme="minorHAnsi"/>
        </w:rPr>
      </w:pPr>
    </w:p>
    <w:p w14:paraId="725141AD" w14:textId="77777777" w:rsidR="001505F3" w:rsidRPr="001505F3" w:rsidRDefault="001505F3" w:rsidP="001505F3">
      <w:pPr>
        <w:spacing w:after="100" w:afterAutospacing="1"/>
        <w:contextualSpacing/>
        <w:jc w:val="both"/>
        <w:rPr>
          <w:rFonts w:asciiTheme="minorHAnsi" w:eastAsiaTheme="minorEastAsia" w:hAnsiTheme="minorHAnsi" w:cstheme="minorHAnsi"/>
          <w:lang w:eastAsia="es-MX"/>
        </w:rPr>
      </w:pPr>
      <w:r w:rsidRPr="001505F3">
        <w:rPr>
          <w:rFonts w:asciiTheme="minorHAnsi" w:eastAsiaTheme="minorEastAsia" w:hAnsiTheme="minorHAnsi" w:cstheme="minorHAnsi"/>
          <w:b/>
          <w:lang w:val="es-ES" w:eastAsia="es-MX"/>
        </w:rPr>
        <w:t>Número de Cuadro:</w:t>
      </w:r>
      <w:r w:rsidRPr="001505F3">
        <w:rPr>
          <w:rFonts w:asciiTheme="minorHAnsi" w:eastAsiaTheme="minorEastAsia" w:hAnsiTheme="minorHAnsi" w:cstheme="minorHAnsi"/>
          <w:lang w:val="es-ES" w:eastAsia="es-MX"/>
        </w:rPr>
        <w:t xml:space="preserve"> E05.01.2023</w:t>
      </w:r>
    </w:p>
    <w:p w14:paraId="32517273" w14:textId="77777777" w:rsidR="001505F3" w:rsidRPr="001505F3" w:rsidRDefault="001505F3" w:rsidP="001505F3">
      <w:pPr>
        <w:shd w:val="clear" w:color="auto" w:fill="FFFFFF"/>
        <w:spacing w:after="100" w:afterAutospacing="1"/>
        <w:contextualSpacing/>
        <w:jc w:val="both"/>
        <w:rPr>
          <w:rFonts w:asciiTheme="minorHAnsi" w:eastAsiaTheme="minorEastAsia" w:hAnsiTheme="minorHAnsi" w:cstheme="minorHAnsi"/>
          <w:lang w:val="es-ES" w:eastAsia="es-MX"/>
        </w:rPr>
      </w:pPr>
      <w:r w:rsidRPr="001505F3">
        <w:rPr>
          <w:rFonts w:asciiTheme="minorHAnsi" w:eastAsiaTheme="minorEastAsia" w:hAnsiTheme="minorHAnsi" w:cstheme="minorHAnsi"/>
          <w:b/>
          <w:lang w:val="es-ES" w:eastAsia="es-MX"/>
        </w:rPr>
        <w:t xml:space="preserve">Licitación Pública Nacional con Participación del Comité: </w:t>
      </w:r>
      <w:r w:rsidRPr="001505F3">
        <w:rPr>
          <w:rFonts w:asciiTheme="minorHAnsi" w:eastAsiaTheme="minorEastAsia" w:hAnsiTheme="minorHAnsi" w:cstheme="minorHAnsi"/>
          <w:lang w:val="es-ES" w:eastAsia="es-MX"/>
        </w:rPr>
        <w:t>202300054</w:t>
      </w:r>
    </w:p>
    <w:p w14:paraId="79A06F21" w14:textId="77777777" w:rsidR="001505F3" w:rsidRPr="001505F3" w:rsidRDefault="001505F3" w:rsidP="001505F3">
      <w:pPr>
        <w:shd w:val="clear" w:color="auto" w:fill="FFFFFF"/>
        <w:spacing w:after="100" w:afterAutospacing="1"/>
        <w:contextualSpacing/>
        <w:jc w:val="both"/>
        <w:rPr>
          <w:rFonts w:asciiTheme="minorHAnsi" w:eastAsiaTheme="minorEastAsia" w:hAnsiTheme="minorHAnsi" w:cstheme="minorHAnsi"/>
          <w:lang w:val="es-ES" w:eastAsia="es-MX"/>
        </w:rPr>
      </w:pPr>
      <w:r w:rsidRPr="001505F3">
        <w:rPr>
          <w:rFonts w:asciiTheme="minorHAnsi" w:eastAsiaTheme="minorEastAsia" w:hAnsiTheme="minorHAnsi" w:cstheme="minorHAnsi"/>
          <w:b/>
          <w:lang w:val="es-ES" w:eastAsia="es-MX"/>
        </w:rPr>
        <w:t xml:space="preserve">Área Requirente: </w:t>
      </w:r>
      <w:r w:rsidRPr="001505F3">
        <w:rPr>
          <w:rFonts w:asciiTheme="minorHAnsi" w:eastAsiaTheme="minorEastAsia" w:hAnsiTheme="minorHAnsi" w:cstheme="minorHAnsi"/>
          <w:lang w:val="es-ES" w:eastAsia="es-MX"/>
        </w:rPr>
        <w:t>Museo de Arte Zapopan (MAZ) Coordinación General de Construcción de Comunidad</w:t>
      </w:r>
    </w:p>
    <w:p w14:paraId="1AD43E86" w14:textId="77777777" w:rsidR="001505F3" w:rsidRPr="001505F3" w:rsidRDefault="001505F3" w:rsidP="001505F3">
      <w:pPr>
        <w:shd w:val="clear" w:color="auto" w:fill="FFFFFF"/>
        <w:spacing w:after="100" w:afterAutospacing="1"/>
        <w:contextualSpacing/>
        <w:jc w:val="both"/>
        <w:rPr>
          <w:rFonts w:asciiTheme="minorHAnsi" w:hAnsiTheme="minorHAnsi" w:cstheme="minorHAnsi"/>
          <w:color w:val="000000"/>
        </w:rPr>
      </w:pPr>
      <w:r w:rsidRPr="001505F3">
        <w:rPr>
          <w:rFonts w:asciiTheme="minorHAnsi" w:eastAsiaTheme="minorEastAsia" w:hAnsiTheme="minorHAnsi" w:cstheme="minorHAnsi"/>
          <w:b/>
          <w:lang w:val="es-ES" w:eastAsia="es-MX"/>
        </w:rPr>
        <w:t xml:space="preserve">Objeto de licitación: </w:t>
      </w:r>
      <w:r w:rsidRPr="001505F3">
        <w:rPr>
          <w:rFonts w:asciiTheme="minorHAnsi" w:eastAsiaTheme="minorEastAsia" w:hAnsiTheme="minorHAnsi" w:cstheme="minorHAnsi"/>
          <w:lang w:val="es-ES" w:eastAsia="es-MX"/>
        </w:rPr>
        <w:t>Exposición producción general de exposiciones en el MAZ</w:t>
      </w:r>
    </w:p>
    <w:p w14:paraId="5B6F6622" w14:textId="77777777" w:rsidR="001505F3" w:rsidRPr="001505F3" w:rsidRDefault="001505F3" w:rsidP="001505F3">
      <w:pPr>
        <w:shd w:val="clear" w:color="auto" w:fill="FFFFFF"/>
        <w:spacing w:after="100" w:afterAutospacing="1"/>
        <w:contextualSpacing/>
        <w:jc w:val="both"/>
        <w:rPr>
          <w:rFonts w:asciiTheme="minorHAnsi" w:eastAsiaTheme="minorEastAsia" w:hAnsiTheme="minorHAnsi" w:cstheme="minorHAnsi"/>
          <w:sz w:val="28"/>
          <w:lang w:val="es-ES" w:eastAsia="es-MX"/>
        </w:rPr>
      </w:pPr>
    </w:p>
    <w:p w14:paraId="5BADFCD1" w14:textId="77777777" w:rsidR="001505F3" w:rsidRPr="001505F3" w:rsidRDefault="001505F3" w:rsidP="001505F3">
      <w:pPr>
        <w:shd w:val="clear" w:color="auto" w:fill="FFFFFF"/>
        <w:spacing w:after="100" w:afterAutospacing="1"/>
        <w:contextualSpacing/>
        <w:jc w:val="both"/>
        <w:rPr>
          <w:rFonts w:asciiTheme="minorHAnsi" w:eastAsiaTheme="minorEastAsia" w:hAnsiTheme="minorHAnsi" w:cstheme="minorHAnsi"/>
          <w:lang w:val="es-ES_tradnl"/>
        </w:rPr>
      </w:pPr>
      <w:r w:rsidRPr="001505F3">
        <w:rPr>
          <w:rFonts w:asciiTheme="minorHAnsi" w:eastAsiaTheme="minorEastAsia" w:hAnsiTheme="minorHAnsi" w:cstheme="minorHAnsi"/>
          <w:lang w:eastAsia="es-MX"/>
        </w:rPr>
        <w:t>S</w:t>
      </w:r>
      <w:r w:rsidRPr="001505F3">
        <w:rPr>
          <w:rFonts w:asciiTheme="minorHAnsi" w:hAnsiTheme="minorHAnsi" w:cstheme="minorHAnsi"/>
          <w:lang w:val="es-ES_tradnl"/>
        </w:rPr>
        <w:t>e pone a la vista el expediente de donde se desprende lo siguiente:</w:t>
      </w:r>
    </w:p>
    <w:p w14:paraId="3CC8CF4B" w14:textId="77777777" w:rsidR="001505F3" w:rsidRPr="001505F3" w:rsidRDefault="001505F3" w:rsidP="001505F3">
      <w:pPr>
        <w:shd w:val="clear" w:color="auto" w:fill="FFFFFF"/>
        <w:spacing w:after="100" w:afterAutospacing="1"/>
        <w:contextualSpacing/>
        <w:jc w:val="both"/>
        <w:rPr>
          <w:rFonts w:asciiTheme="minorHAnsi" w:hAnsiTheme="minorHAnsi" w:cstheme="minorHAnsi"/>
          <w:lang w:val="es-ES_tradnl"/>
        </w:rPr>
      </w:pPr>
    </w:p>
    <w:p w14:paraId="7EC54343" w14:textId="77777777" w:rsidR="001505F3" w:rsidRPr="001505F3" w:rsidRDefault="001505F3" w:rsidP="001505F3">
      <w:pPr>
        <w:shd w:val="clear" w:color="auto" w:fill="FFFFFF"/>
        <w:spacing w:after="100" w:afterAutospacing="1"/>
        <w:contextualSpacing/>
        <w:jc w:val="both"/>
        <w:rPr>
          <w:rFonts w:asciiTheme="minorHAnsi" w:hAnsiTheme="minorHAnsi" w:cstheme="minorHAnsi"/>
          <w:b/>
          <w:lang w:val="es-ES_tradnl"/>
        </w:rPr>
      </w:pPr>
      <w:r w:rsidRPr="001505F3">
        <w:rPr>
          <w:rFonts w:asciiTheme="minorHAnsi" w:hAnsiTheme="minorHAnsi" w:cstheme="minorHAnsi"/>
          <w:b/>
          <w:lang w:val="es-ES_tradnl"/>
        </w:rPr>
        <w:t>Proveedores que cotizan:</w:t>
      </w:r>
    </w:p>
    <w:p w14:paraId="70B26B6E" w14:textId="77777777" w:rsidR="001505F3" w:rsidRPr="001505F3" w:rsidRDefault="001505F3" w:rsidP="001505F3">
      <w:pPr>
        <w:pStyle w:val="Prrafodelista"/>
        <w:numPr>
          <w:ilvl w:val="0"/>
          <w:numId w:val="17"/>
        </w:numPr>
        <w:shd w:val="clear" w:color="auto" w:fill="FFFFFF"/>
        <w:spacing w:after="100" w:afterAutospacing="1"/>
        <w:contextualSpacing/>
        <w:jc w:val="both"/>
        <w:rPr>
          <w:rFonts w:asciiTheme="minorHAnsi" w:hAnsiTheme="minorHAnsi" w:cstheme="minorHAnsi"/>
        </w:rPr>
      </w:pPr>
      <w:r w:rsidRPr="001505F3">
        <w:rPr>
          <w:rFonts w:asciiTheme="minorHAnsi" w:hAnsiTheme="minorHAnsi" w:cstheme="minorHAnsi"/>
        </w:rPr>
        <w:t xml:space="preserve">Leticia </w:t>
      </w:r>
      <w:proofErr w:type="spellStart"/>
      <w:r w:rsidRPr="001505F3">
        <w:rPr>
          <w:rFonts w:asciiTheme="minorHAnsi" w:hAnsiTheme="minorHAnsi" w:cstheme="minorHAnsi"/>
        </w:rPr>
        <w:t>Bazua</w:t>
      </w:r>
      <w:proofErr w:type="spellEnd"/>
      <w:r w:rsidRPr="001505F3">
        <w:rPr>
          <w:rFonts w:asciiTheme="minorHAnsi" w:hAnsiTheme="minorHAnsi" w:cstheme="minorHAnsi"/>
        </w:rPr>
        <w:t xml:space="preserve"> O´Connor</w:t>
      </w:r>
    </w:p>
    <w:p w14:paraId="07D0522D" w14:textId="77777777" w:rsidR="001505F3" w:rsidRPr="001505F3" w:rsidRDefault="001505F3" w:rsidP="001505F3">
      <w:pPr>
        <w:pStyle w:val="Prrafodelista"/>
        <w:numPr>
          <w:ilvl w:val="0"/>
          <w:numId w:val="17"/>
        </w:numPr>
        <w:shd w:val="clear" w:color="auto" w:fill="FFFFFF"/>
        <w:spacing w:after="100" w:afterAutospacing="1"/>
        <w:contextualSpacing/>
        <w:jc w:val="both"/>
        <w:rPr>
          <w:rFonts w:asciiTheme="minorHAnsi" w:hAnsiTheme="minorHAnsi" w:cstheme="minorHAnsi"/>
        </w:rPr>
      </w:pPr>
      <w:r w:rsidRPr="001505F3">
        <w:rPr>
          <w:rFonts w:asciiTheme="minorHAnsi" w:hAnsiTheme="minorHAnsi" w:cstheme="minorHAnsi"/>
        </w:rPr>
        <w:t>Lourdes Viviana Ponce Ramírez</w:t>
      </w:r>
    </w:p>
    <w:p w14:paraId="5DED3B86" w14:textId="77777777" w:rsidR="001505F3" w:rsidRPr="001505F3" w:rsidRDefault="001505F3" w:rsidP="001505F3">
      <w:pPr>
        <w:pStyle w:val="Prrafodelista"/>
        <w:numPr>
          <w:ilvl w:val="0"/>
          <w:numId w:val="17"/>
        </w:numPr>
        <w:shd w:val="clear" w:color="auto" w:fill="FFFFFF"/>
        <w:spacing w:after="100" w:afterAutospacing="1"/>
        <w:contextualSpacing/>
        <w:jc w:val="both"/>
        <w:rPr>
          <w:rFonts w:asciiTheme="minorHAnsi" w:hAnsiTheme="minorHAnsi" w:cstheme="minorHAnsi"/>
        </w:rPr>
      </w:pPr>
      <w:r w:rsidRPr="001505F3">
        <w:rPr>
          <w:rFonts w:asciiTheme="minorHAnsi" w:hAnsiTheme="minorHAnsi" w:cstheme="minorHAnsi"/>
        </w:rPr>
        <w:t>Carlos Eduardo Muñiz López</w:t>
      </w:r>
    </w:p>
    <w:p w14:paraId="71115FD7" w14:textId="77777777" w:rsidR="001505F3" w:rsidRPr="001505F3" w:rsidRDefault="001505F3" w:rsidP="001505F3">
      <w:pPr>
        <w:shd w:val="clear" w:color="auto" w:fill="FFFFFF"/>
        <w:spacing w:after="100" w:afterAutospacing="1"/>
        <w:contextualSpacing/>
        <w:rPr>
          <w:rFonts w:asciiTheme="minorHAnsi" w:hAnsiTheme="minorHAnsi" w:cstheme="minorHAnsi"/>
        </w:rPr>
      </w:pPr>
      <w:r w:rsidRPr="001505F3">
        <w:rPr>
          <w:rFonts w:asciiTheme="minorHAnsi" w:hAnsiTheme="minorHAnsi" w:cstheme="minorHAnsi"/>
        </w:rPr>
        <w:t>Los licitantes cuyas proposiciones fueron desechadas:</w:t>
      </w:r>
    </w:p>
    <w:p w14:paraId="4296A4FB" w14:textId="77777777" w:rsidR="001505F3" w:rsidRPr="001505F3" w:rsidRDefault="001505F3" w:rsidP="001505F3">
      <w:pPr>
        <w:shd w:val="clear" w:color="auto" w:fill="FFFFFF"/>
        <w:spacing w:after="100" w:afterAutospacing="1"/>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4503"/>
        <w:gridCol w:w="5198"/>
      </w:tblGrid>
      <w:tr w:rsidR="001505F3" w:rsidRPr="001505F3" w14:paraId="1302A99D" w14:textId="77777777" w:rsidTr="00B24906">
        <w:trPr>
          <w:trHeight w:val="447"/>
        </w:trPr>
        <w:tc>
          <w:tcPr>
            <w:tcW w:w="450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2843FDFD" w14:textId="77777777" w:rsidR="001505F3" w:rsidRPr="001505F3" w:rsidRDefault="001505F3" w:rsidP="00F418F0">
            <w:pPr>
              <w:tabs>
                <w:tab w:val="center" w:pos="1854"/>
                <w:tab w:val="left" w:pos="2745"/>
              </w:tabs>
              <w:rPr>
                <w:rFonts w:asciiTheme="minorHAnsi" w:hAnsiTheme="minorHAnsi" w:cstheme="minorHAnsi"/>
                <w:lang w:eastAsia="es-MX"/>
              </w:rPr>
            </w:pPr>
            <w:r w:rsidRPr="001505F3">
              <w:rPr>
                <w:rFonts w:asciiTheme="minorHAnsi" w:hAnsiTheme="minorHAnsi" w:cstheme="minorHAnsi"/>
                <w:b/>
                <w:bCs/>
                <w:color w:val="FFFFFF"/>
                <w:kern w:val="24"/>
                <w:lang w:eastAsia="es-MX"/>
              </w:rPr>
              <w:tab/>
              <w:t xml:space="preserve">Licitante </w:t>
            </w:r>
            <w:r w:rsidRPr="001505F3">
              <w:rPr>
                <w:rFonts w:asciiTheme="minorHAnsi" w:hAnsiTheme="minorHAnsi" w:cstheme="minorHAnsi"/>
                <w:b/>
                <w:bCs/>
                <w:color w:val="FFFFFF"/>
                <w:kern w:val="24"/>
                <w:lang w:eastAsia="es-MX"/>
              </w:rPr>
              <w:tab/>
            </w:r>
          </w:p>
        </w:tc>
        <w:tc>
          <w:tcPr>
            <w:tcW w:w="519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53738D5A" w14:textId="77777777" w:rsidR="001505F3" w:rsidRPr="001505F3" w:rsidRDefault="001505F3" w:rsidP="00F418F0">
            <w:pPr>
              <w:jc w:val="center"/>
              <w:rPr>
                <w:rFonts w:asciiTheme="minorHAnsi" w:hAnsiTheme="minorHAnsi" w:cstheme="minorHAnsi"/>
                <w:lang w:eastAsia="es-MX"/>
              </w:rPr>
            </w:pPr>
            <w:r w:rsidRPr="001505F3">
              <w:rPr>
                <w:rFonts w:asciiTheme="minorHAnsi" w:hAnsiTheme="minorHAnsi" w:cstheme="minorHAnsi"/>
                <w:b/>
                <w:bCs/>
                <w:color w:val="FFFFFF"/>
                <w:kern w:val="24"/>
                <w:lang w:eastAsia="es-MX"/>
              </w:rPr>
              <w:t xml:space="preserve">Motivo </w:t>
            </w:r>
          </w:p>
        </w:tc>
      </w:tr>
      <w:tr w:rsidR="001505F3" w:rsidRPr="001505F3" w14:paraId="2AF8536F" w14:textId="77777777" w:rsidTr="00B24906">
        <w:trPr>
          <w:trHeight w:val="436"/>
        </w:trPr>
        <w:tc>
          <w:tcPr>
            <w:tcW w:w="450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8319F6F" w14:textId="77777777" w:rsidR="001505F3" w:rsidRPr="001505F3" w:rsidRDefault="001505F3" w:rsidP="00F418F0">
            <w:pPr>
              <w:rPr>
                <w:rFonts w:asciiTheme="minorHAnsi" w:hAnsiTheme="minorHAnsi" w:cstheme="minorHAnsi"/>
                <w:lang w:eastAsia="es-MX"/>
              </w:rPr>
            </w:pPr>
            <w:r w:rsidRPr="001505F3">
              <w:rPr>
                <w:rFonts w:asciiTheme="minorHAnsi" w:hAnsiTheme="minorHAnsi" w:cstheme="minorHAnsi"/>
                <w:lang w:eastAsia="es-MX"/>
              </w:rPr>
              <w:t>Lourdes Viviana Ponce Ramírez</w:t>
            </w:r>
          </w:p>
        </w:tc>
        <w:tc>
          <w:tcPr>
            <w:tcW w:w="519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2BE5664" w14:textId="77777777" w:rsidR="001505F3" w:rsidRDefault="001505F3" w:rsidP="00F418F0">
            <w:pPr>
              <w:rPr>
                <w:rFonts w:asciiTheme="minorHAnsi" w:hAnsiTheme="minorHAnsi" w:cstheme="minorHAnsi"/>
                <w:b/>
                <w:lang w:eastAsia="es-MX"/>
              </w:rPr>
            </w:pPr>
            <w:r w:rsidRPr="001505F3">
              <w:rPr>
                <w:rFonts w:asciiTheme="minorHAnsi" w:hAnsiTheme="minorHAnsi" w:cstheme="minorHAnsi"/>
                <w:b/>
                <w:lang w:eastAsia="es-MX"/>
              </w:rPr>
              <w:t>Licitante No Solvente</w:t>
            </w:r>
          </w:p>
          <w:p w14:paraId="456076CB" w14:textId="77777777" w:rsidR="001505F3" w:rsidRPr="001505F3" w:rsidRDefault="001505F3" w:rsidP="00F418F0">
            <w:pPr>
              <w:rPr>
                <w:rFonts w:asciiTheme="minorHAnsi" w:hAnsiTheme="minorHAnsi" w:cstheme="minorHAnsi"/>
                <w:b/>
                <w:lang w:eastAsia="es-MX"/>
              </w:rPr>
            </w:pPr>
          </w:p>
          <w:p w14:paraId="6B0517D6" w14:textId="77777777" w:rsidR="001505F3" w:rsidRDefault="001505F3" w:rsidP="00F418F0">
            <w:pPr>
              <w:rPr>
                <w:rFonts w:asciiTheme="minorHAnsi" w:hAnsiTheme="minorHAnsi" w:cstheme="minorHAnsi"/>
                <w:b/>
                <w:lang w:eastAsia="es-MX"/>
              </w:rPr>
            </w:pPr>
            <w:r w:rsidRPr="001505F3">
              <w:rPr>
                <w:rFonts w:asciiTheme="minorHAnsi" w:hAnsiTheme="minorHAnsi" w:cstheme="minorHAnsi"/>
                <w:b/>
                <w:lang w:eastAsia="es-MX"/>
              </w:rPr>
              <w:t>Posterior al acto de presentación y apertura de proposiciones se detectó que el licitante:</w:t>
            </w:r>
          </w:p>
          <w:p w14:paraId="20BA24F0" w14:textId="77777777" w:rsidR="001505F3" w:rsidRPr="001505F3" w:rsidRDefault="001505F3" w:rsidP="00F418F0">
            <w:pPr>
              <w:rPr>
                <w:rFonts w:asciiTheme="minorHAnsi" w:hAnsiTheme="minorHAnsi" w:cstheme="minorHAnsi"/>
                <w:b/>
                <w:lang w:eastAsia="es-MX"/>
              </w:rPr>
            </w:pPr>
          </w:p>
          <w:p w14:paraId="3D7060F5" w14:textId="77777777" w:rsidR="001505F3" w:rsidRDefault="001505F3" w:rsidP="00F418F0">
            <w:pPr>
              <w:rPr>
                <w:rFonts w:asciiTheme="minorHAnsi" w:hAnsiTheme="minorHAnsi" w:cstheme="minorHAnsi"/>
                <w:b/>
                <w:lang w:eastAsia="es-MX"/>
              </w:rPr>
            </w:pPr>
            <w:r w:rsidRPr="001505F3">
              <w:rPr>
                <w:rFonts w:asciiTheme="minorHAnsi" w:hAnsiTheme="minorHAnsi" w:cstheme="minorHAnsi"/>
                <w:b/>
                <w:lang w:eastAsia="es-MX"/>
              </w:rPr>
              <w:t>- Presenta formato 32D, en opinión negativa, siendo solicitado en opinión positiva. Según las respectivas bases en el numeral 4, de la página 4.</w:t>
            </w:r>
          </w:p>
          <w:p w14:paraId="2027C0D7" w14:textId="77777777" w:rsidR="001505F3" w:rsidRPr="001505F3" w:rsidRDefault="001505F3" w:rsidP="00F418F0">
            <w:pPr>
              <w:rPr>
                <w:rFonts w:asciiTheme="minorHAnsi" w:hAnsiTheme="minorHAnsi" w:cstheme="minorHAnsi"/>
                <w:b/>
                <w:lang w:eastAsia="es-MX"/>
              </w:rPr>
            </w:pPr>
          </w:p>
          <w:p w14:paraId="1B44665B" w14:textId="77777777" w:rsidR="001505F3" w:rsidRPr="001505F3" w:rsidRDefault="001505F3" w:rsidP="00F418F0">
            <w:pPr>
              <w:rPr>
                <w:rFonts w:asciiTheme="minorHAnsi" w:hAnsiTheme="minorHAnsi" w:cstheme="minorHAnsi"/>
                <w:b/>
                <w:lang w:eastAsia="es-MX"/>
              </w:rPr>
            </w:pPr>
            <w:r w:rsidRPr="001505F3">
              <w:rPr>
                <w:rFonts w:asciiTheme="minorHAnsi" w:hAnsiTheme="minorHAnsi" w:cstheme="minorHAnsi"/>
                <w:b/>
                <w:lang w:eastAsia="es-MX"/>
              </w:rPr>
              <w:lastRenderedPageBreak/>
              <w:t>- No presenta Opinión de Cumplimiento de sus Obligaciones en Materia de Seguridad Social, ni documento emitido por el mismo instituto donde se corrobore que no cuenta con empleados, en caso de este supuesto. Según las respectivas bases en el numeral 11, de la página 5.</w:t>
            </w:r>
          </w:p>
          <w:p w14:paraId="2A17723F" w14:textId="77777777" w:rsidR="001505F3" w:rsidRDefault="001505F3" w:rsidP="00F418F0">
            <w:pPr>
              <w:rPr>
                <w:rFonts w:asciiTheme="minorHAnsi" w:hAnsiTheme="minorHAnsi" w:cstheme="minorHAnsi"/>
                <w:b/>
                <w:lang w:eastAsia="es-MX"/>
              </w:rPr>
            </w:pPr>
            <w:r w:rsidRPr="001505F3">
              <w:rPr>
                <w:rFonts w:asciiTheme="minorHAnsi" w:hAnsiTheme="minorHAnsi" w:cstheme="minorHAnsi"/>
                <w:b/>
                <w:lang w:eastAsia="es-MX"/>
              </w:rPr>
              <w:t>- No presenta Constancia de Situación Fiscal sin adeudos en materia de aportaciones patronales y enteros de descuentos vigentes, (INFONAVIT), ni documento emitido por el mismo instituto donde se corrobore que no cuenta con empleados, en caso de este supuesto. Según las respectivas bases en el numeral 12, de la página 5.</w:t>
            </w:r>
          </w:p>
          <w:p w14:paraId="301DADAE" w14:textId="77777777" w:rsidR="001505F3" w:rsidRPr="001505F3" w:rsidRDefault="001505F3" w:rsidP="00F418F0">
            <w:pPr>
              <w:rPr>
                <w:rFonts w:asciiTheme="minorHAnsi" w:hAnsiTheme="minorHAnsi" w:cstheme="minorHAnsi"/>
                <w:b/>
                <w:lang w:eastAsia="es-MX"/>
              </w:rPr>
            </w:pPr>
          </w:p>
          <w:p w14:paraId="747417F9" w14:textId="77777777" w:rsidR="001505F3" w:rsidRDefault="001505F3" w:rsidP="00F418F0">
            <w:pPr>
              <w:rPr>
                <w:rFonts w:asciiTheme="minorHAnsi" w:hAnsiTheme="minorHAnsi" w:cstheme="minorHAnsi"/>
                <w:b/>
                <w:lang w:eastAsia="es-MX"/>
              </w:rPr>
            </w:pPr>
            <w:r w:rsidRPr="001505F3">
              <w:rPr>
                <w:rFonts w:asciiTheme="minorHAnsi" w:hAnsiTheme="minorHAnsi" w:cstheme="minorHAnsi"/>
                <w:b/>
                <w:lang w:eastAsia="es-MX"/>
              </w:rPr>
              <w:t>Nota: La cantidad de la propuesta económica (anexo 5) presentada por el licitante y la cantidad plasmada en el presente cuadro no coinciden toda vez que existe un error aritmético por parte del licitante, existiendo una diferencia de $100 menos.</w:t>
            </w:r>
          </w:p>
          <w:p w14:paraId="6086B5C6" w14:textId="0877BC01" w:rsidR="00B24906" w:rsidRPr="001505F3" w:rsidRDefault="00B24906" w:rsidP="00F418F0">
            <w:pPr>
              <w:rPr>
                <w:rFonts w:asciiTheme="minorHAnsi" w:hAnsiTheme="minorHAnsi" w:cstheme="minorHAnsi"/>
                <w:b/>
                <w:lang w:eastAsia="es-MX"/>
              </w:rPr>
            </w:pPr>
          </w:p>
        </w:tc>
      </w:tr>
      <w:tr w:rsidR="001505F3" w:rsidRPr="001505F3" w14:paraId="63965092" w14:textId="77777777" w:rsidTr="00B24906">
        <w:trPr>
          <w:trHeight w:val="436"/>
        </w:trPr>
        <w:tc>
          <w:tcPr>
            <w:tcW w:w="450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3A58F63" w14:textId="77777777" w:rsidR="001505F3" w:rsidRPr="001505F3" w:rsidRDefault="001505F3" w:rsidP="00F418F0">
            <w:pPr>
              <w:rPr>
                <w:rFonts w:asciiTheme="minorHAnsi" w:hAnsiTheme="minorHAnsi" w:cstheme="minorHAnsi"/>
                <w:lang w:eastAsia="es-MX"/>
              </w:rPr>
            </w:pPr>
            <w:r w:rsidRPr="001505F3">
              <w:rPr>
                <w:rFonts w:asciiTheme="minorHAnsi" w:hAnsiTheme="minorHAnsi" w:cstheme="minorHAnsi"/>
                <w:lang w:eastAsia="es-MX"/>
              </w:rPr>
              <w:lastRenderedPageBreak/>
              <w:t>Carlos Eduardo Muñiz López</w:t>
            </w:r>
          </w:p>
        </w:tc>
        <w:tc>
          <w:tcPr>
            <w:tcW w:w="519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17A7612" w14:textId="77777777" w:rsidR="001505F3" w:rsidRDefault="001505F3" w:rsidP="00F418F0">
            <w:pPr>
              <w:rPr>
                <w:rFonts w:asciiTheme="minorHAnsi" w:hAnsiTheme="minorHAnsi" w:cstheme="minorHAnsi"/>
                <w:b/>
                <w:lang w:eastAsia="es-MX"/>
              </w:rPr>
            </w:pPr>
            <w:r w:rsidRPr="001505F3">
              <w:rPr>
                <w:rFonts w:asciiTheme="minorHAnsi" w:hAnsiTheme="minorHAnsi" w:cstheme="minorHAnsi"/>
                <w:b/>
                <w:lang w:eastAsia="es-MX"/>
              </w:rPr>
              <w:t xml:space="preserve">Licitante No Solvente </w:t>
            </w:r>
          </w:p>
          <w:p w14:paraId="7D9CC12D" w14:textId="77777777" w:rsidR="001505F3" w:rsidRPr="001505F3" w:rsidRDefault="001505F3" w:rsidP="00F418F0">
            <w:pPr>
              <w:rPr>
                <w:rFonts w:asciiTheme="minorHAnsi" w:hAnsiTheme="minorHAnsi" w:cstheme="minorHAnsi"/>
                <w:b/>
                <w:lang w:eastAsia="es-MX"/>
              </w:rPr>
            </w:pPr>
          </w:p>
          <w:p w14:paraId="621077B7" w14:textId="77777777" w:rsidR="001505F3" w:rsidRDefault="001505F3" w:rsidP="00F418F0">
            <w:pPr>
              <w:rPr>
                <w:rFonts w:asciiTheme="minorHAnsi" w:hAnsiTheme="minorHAnsi" w:cstheme="minorHAnsi"/>
                <w:b/>
                <w:lang w:eastAsia="es-MX"/>
              </w:rPr>
            </w:pPr>
            <w:r w:rsidRPr="001505F3">
              <w:rPr>
                <w:rFonts w:asciiTheme="minorHAnsi" w:hAnsiTheme="minorHAnsi" w:cstheme="minorHAnsi"/>
                <w:b/>
                <w:lang w:eastAsia="es-MX"/>
              </w:rPr>
              <w:t>Posterior al acto de presentación y apertura de proposiciones se detectó que el licitante:</w:t>
            </w:r>
          </w:p>
          <w:p w14:paraId="01ABDACE" w14:textId="77777777" w:rsidR="001505F3" w:rsidRPr="001505F3" w:rsidRDefault="001505F3" w:rsidP="00F418F0">
            <w:pPr>
              <w:rPr>
                <w:rFonts w:asciiTheme="minorHAnsi" w:hAnsiTheme="minorHAnsi" w:cstheme="minorHAnsi"/>
                <w:b/>
                <w:lang w:eastAsia="es-MX"/>
              </w:rPr>
            </w:pPr>
          </w:p>
          <w:p w14:paraId="427C77FC" w14:textId="77777777" w:rsidR="001505F3" w:rsidRDefault="001505F3" w:rsidP="00F418F0">
            <w:pPr>
              <w:rPr>
                <w:rFonts w:asciiTheme="minorHAnsi" w:hAnsiTheme="minorHAnsi" w:cstheme="minorHAnsi"/>
                <w:b/>
                <w:lang w:eastAsia="es-MX"/>
              </w:rPr>
            </w:pPr>
            <w:r w:rsidRPr="001505F3">
              <w:rPr>
                <w:rFonts w:asciiTheme="minorHAnsi" w:hAnsiTheme="minorHAnsi" w:cstheme="minorHAnsi"/>
                <w:b/>
                <w:lang w:eastAsia="es-MX"/>
              </w:rPr>
              <w:t xml:space="preserve">• Presenta Opinión de Cumplimiento de sus obligaciones Fiscales en materia de Seguridad Social de manera extemporánea, se presenta con fecha de 10 de </w:t>
            </w:r>
            <w:proofErr w:type="gramStart"/>
            <w:r w:rsidRPr="001505F3">
              <w:rPr>
                <w:rFonts w:asciiTheme="minorHAnsi" w:hAnsiTheme="minorHAnsi" w:cstheme="minorHAnsi"/>
                <w:b/>
                <w:lang w:eastAsia="es-MX"/>
              </w:rPr>
              <w:t>Noviembre</w:t>
            </w:r>
            <w:proofErr w:type="gramEnd"/>
            <w:r w:rsidRPr="001505F3">
              <w:rPr>
                <w:rFonts w:asciiTheme="minorHAnsi" w:hAnsiTheme="minorHAnsi" w:cstheme="minorHAnsi"/>
                <w:b/>
                <w:lang w:eastAsia="es-MX"/>
              </w:rPr>
              <w:t xml:space="preserve"> del 2022, siendo lo solicitado no mayor a 30 días de antigüedad a la fecha de presentación de propuestas al 31 de Enero 2023.</w:t>
            </w:r>
          </w:p>
          <w:p w14:paraId="2CCD85E4" w14:textId="24C8B2B4" w:rsidR="00B24906" w:rsidRPr="001505F3" w:rsidRDefault="00B24906" w:rsidP="00F418F0">
            <w:pPr>
              <w:rPr>
                <w:rFonts w:asciiTheme="minorHAnsi" w:hAnsiTheme="minorHAnsi" w:cstheme="minorHAnsi"/>
                <w:b/>
                <w:lang w:eastAsia="es-MX"/>
              </w:rPr>
            </w:pPr>
          </w:p>
        </w:tc>
      </w:tr>
    </w:tbl>
    <w:p w14:paraId="189DDB97" w14:textId="77777777" w:rsidR="001505F3" w:rsidRPr="001505F3" w:rsidRDefault="001505F3" w:rsidP="001505F3">
      <w:pPr>
        <w:contextualSpacing/>
        <w:rPr>
          <w:rFonts w:asciiTheme="minorHAnsi" w:eastAsia="Calibri" w:hAnsiTheme="minorHAnsi" w:cstheme="minorHAnsi"/>
          <w:b/>
          <w:i/>
        </w:rPr>
      </w:pPr>
    </w:p>
    <w:p w14:paraId="7AFDEE91" w14:textId="77777777" w:rsidR="001505F3" w:rsidRPr="001505F3" w:rsidRDefault="001505F3" w:rsidP="001505F3">
      <w:pPr>
        <w:shd w:val="clear" w:color="auto" w:fill="FFFFFF"/>
        <w:spacing w:after="100" w:afterAutospacing="1"/>
        <w:contextualSpacing/>
        <w:jc w:val="both"/>
        <w:rPr>
          <w:rFonts w:asciiTheme="minorHAnsi" w:hAnsiTheme="minorHAnsi" w:cstheme="minorHAnsi"/>
          <w:lang w:val="es-ES_tradnl"/>
        </w:rPr>
      </w:pPr>
      <w:r w:rsidRPr="001505F3">
        <w:rPr>
          <w:rFonts w:asciiTheme="minorHAnsi" w:hAnsiTheme="minorHAnsi" w:cstheme="minorHAnsi"/>
          <w:lang w:val="es-ES_tradnl"/>
        </w:rPr>
        <w:lastRenderedPageBreak/>
        <w:t>Los licitantes cuyas proposiciones resultaron solventes son los que se muestran en el siguiente cuadro:</w:t>
      </w:r>
    </w:p>
    <w:p w14:paraId="7AB63226" w14:textId="77777777" w:rsidR="001505F3" w:rsidRPr="001505F3" w:rsidRDefault="001505F3" w:rsidP="001505F3">
      <w:pPr>
        <w:shd w:val="clear" w:color="auto" w:fill="FFFFFF"/>
        <w:spacing w:after="100" w:afterAutospacing="1"/>
        <w:contextualSpacing/>
        <w:jc w:val="both"/>
        <w:rPr>
          <w:rFonts w:asciiTheme="minorHAnsi" w:hAnsiTheme="minorHAnsi" w:cstheme="minorHAnsi"/>
          <w:lang w:val="es-ES_tradnl"/>
        </w:rPr>
      </w:pPr>
    </w:p>
    <w:p w14:paraId="3AAED736" w14:textId="77777777" w:rsidR="001505F3" w:rsidRDefault="001505F3" w:rsidP="001505F3">
      <w:pPr>
        <w:shd w:val="clear" w:color="auto" w:fill="FFFFFF"/>
        <w:spacing w:after="100" w:afterAutospacing="1"/>
        <w:contextualSpacing/>
        <w:jc w:val="both"/>
        <w:rPr>
          <w:rFonts w:asciiTheme="minorHAnsi" w:hAnsiTheme="minorHAnsi" w:cstheme="minorHAnsi"/>
          <w:b/>
        </w:rPr>
      </w:pPr>
      <w:r w:rsidRPr="001505F3">
        <w:rPr>
          <w:rFonts w:asciiTheme="minorHAnsi" w:hAnsiTheme="minorHAnsi" w:cstheme="minorHAnsi"/>
          <w:b/>
        </w:rPr>
        <w:t>LETICIA BAZUA O´CONNOR</w:t>
      </w:r>
    </w:p>
    <w:p w14:paraId="1BD84478" w14:textId="77777777" w:rsidR="00BF1476" w:rsidRPr="001505F3" w:rsidRDefault="00BF1476" w:rsidP="001505F3">
      <w:pPr>
        <w:shd w:val="clear" w:color="auto" w:fill="FFFFFF"/>
        <w:spacing w:after="100" w:afterAutospacing="1"/>
        <w:contextualSpacing/>
        <w:jc w:val="both"/>
        <w:rPr>
          <w:rFonts w:asciiTheme="minorHAnsi" w:hAnsiTheme="minorHAnsi" w:cstheme="minorHAnsi"/>
          <w:b/>
        </w:rPr>
      </w:pPr>
    </w:p>
    <w:p w14:paraId="608312C0" w14:textId="77777777" w:rsidR="001505F3" w:rsidRPr="001505F3" w:rsidRDefault="001505F3" w:rsidP="001505F3">
      <w:pPr>
        <w:shd w:val="clear" w:color="auto" w:fill="FFFFFF"/>
        <w:spacing w:after="100" w:afterAutospacing="1"/>
        <w:contextualSpacing/>
        <w:jc w:val="both"/>
        <w:rPr>
          <w:rFonts w:asciiTheme="minorHAnsi" w:hAnsiTheme="minorHAnsi" w:cstheme="minorHAnsi"/>
          <w:lang w:val="es-ES_tradnl"/>
        </w:rPr>
      </w:pPr>
      <w:r w:rsidRPr="001505F3">
        <w:rPr>
          <w:rFonts w:asciiTheme="minorHAnsi" w:hAnsiTheme="minorHAnsi" w:cstheme="minorHAnsi"/>
          <w:noProof/>
          <w:lang w:eastAsia="es-MX"/>
        </w:rPr>
        <w:drawing>
          <wp:inline distT="0" distB="0" distL="0" distR="0" wp14:anchorId="741DB7BC" wp14:editId="331E9165">
            <wp:extent cx="6155140" cy="2483893"/>
            <wp:effectExtent l="0" t="0" r="0" b="0"/>
            <wp:docPr id="6" name="Imagen 6">
              <a:extLst xmlns:a="http://schemas.openxmlformats.org/drawingml/2006/main">
                <a:ext uri="{FF2B5EF4-FFF2-40B4-BE49-F238E27FC236}">
                  <a16:creationId xmlns:a16="http://schemas.microsoft.com/office/drawing/2014/main" id="{DAFF93BA-45D2-4D5C-B4A5-1DC2533647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DAFF93BA-45D2-4D5C-B4A5-1DC2533647F1}"/>
                        </a:ext>
                      </a:extLst>
                    </pic:cNvPr>
                    <pic:cNvPicPr>
                      <a:picLocks noChangeAspect="1"/>
                    </pic:cNvPicPr>
                  </pic:nvPicPr>
                  <pic:blipFill>
                    <a:blip r:embed="rId12"/>
                    <a:stretch>
                      <a:fillRect/>
                    </a:stretch>
                  </pic:blipFill>
                  <pic:spPr>
                    <a:xfrm>
                      <a:off x="0" y="0"/>
                      <a:ext cx="6175741" cy="2492206"/>
                    </a:xfrm>
                    <a:prstGeom prst="rect">
                      <a:avLst/>
                    </a:prstGeom>
                  </pic:spPr>
                </pic:pic>
              </a:graphicData>
            </a:graphic>
          </wp:inline>
        </w:drawing>
      </w:r>
    </w:p>
    <w:p w14:paraId="1F732B51" w14:textId="77777777" w:rsidR="001505F3" w:rsidRPr="001505F3" w:rsidRDefault="001505F3" w:rsidP="001505F3">
      <w:pPr>
        <w:shd w:val="clear" w:color="auto" w:fill="FFFFFF"/>
        <w:spacing w:after="100" w:afterAutospacing="1"/>
        <w:contextualSpacing/>
        <w:jc w:val="both"/>
        <w:rPr>
          <w:rFonts w:asciiTheme="minorHAnsi" w:hAnsiTheme="minorHAnsi" w:cstheme="minorHAnsi"/>
          <w:lang w:val="es-ES_tradnl"/>
        </w:rPr>
      </w:pPr>
    </w:p>
    <w:p w14:paraId="2051748E" w14:textId="77777777" w:rsidR="001505F3" w:rsidRPr="001505F3" w:rsidRDefault="001505F3" w:rsidP="001505F3">
      <w:pPr>
        <w:shd w:val="clear" w:color="auto" w:fill="FFFFFF"/>
        <w:spacing w:after="100" w:afterAutospacing="1"/>
        <w:contextualSpacing/>
        <w:jc w:val="both"/>
        <w:rPr>
          <w:rFonts w:asciiTheme="minorHAnsi" w:hAnsiTheme="minorHAnsi" w:cstheme="minorHAnsi"/>
          <w:lang w:val="es-ES_tradnl"/>
        </w:rPr>
      </w:pPr>
      <w:r w:rsidRPr="001505F3">
        <w:rPr>
          <w:rFonts w:asciiTheme="minorHAnsi" w:hAnsiTheme="minorHAnsi" w:cstheme="minorHAnsi"/>
          <w:lang w:val="es-ES_tradnl"/>
        </w:rPr>
        <w:t>Responsable de la evaluación de las proposiciones:</w:t>
      </w:r>
    </w:p>
    <w:p w14:paraId="6FF132EA" w14:textId="77777777" w:rsidR="001505F3" w:rsidRPr="001505F3" w:rsidRDefault="001505F3" w:rsidP="001505F3">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Ind w:w="534" w:type="dxa"/>
        <w:tblLayout w:type="fixed"/>
        <w:tblLook w:val="04A0" w:firstRow="1" w:lastRow="0" w:firstColumn="1" w:lastColumn="0" w:noHBand="0" w:noVBand="1"/>
      </w:tblPr>
      <w:tblGrid>
        <w:gridCol w:w="4398"/>
        <w:gridCol w:w="4905"/>
      </w:tblGrid>
      <w:tr w:rsidR="001505F3" w:rsidRPr="001505F3" w14:paraId="2A593C85" w14:textId="77777777" w:rsidTr="00B2244A">
        <w:trPr>
          <w:trHeight w:val="293"/>
        </w:trPr>
        <w:tc>
          <w:tcPr>
            <w:tcW w:w="4398" w:type="dxa"/>
          </w:tcPr>
          <w:p w14:paraId="133B3837" w14:textId="77777777" w:rsidR="001505F3" w:rsidRPr="001505F3" w:rsidRDefault="001505F3" w:rsidP="00F418F0">
            <w:pPr>
              <w:spacing w:after="100" w:afterAutospacing="1" w:line="276" w:lineRule="auto"/>
              <w:contextualSpacing/>
              <w:jc w:val="center"/>
              <w:rPr>
                <w:rFonts w:asciiTheme="minorHAnsi" w:hAnsiTheme="minorHAnsi" w:cstheme="minorHAnsi"/>
                <w:b/>
                <w:lang w:val="es-ES_tradnl"/>
              </w:rPr>
            </w:pPr>
            <w:r w:rsidRPr="001505F3">
              <w:rPr>
                <w:rFonts w:asciiTheme="minorHAnsi" w:hAnsiTheme="minorHAnsi" w:cstheme="minorHAnsi"/>
                <w:b/>
                <w:lang w:val="es-ES_tradnl"/>
              </w:rPr>
              <w:t>Nombre</w:t>
            </w:r>
          </w:p>
        </w:tc>
        <w:tc>
          <w:tcPr>
            <w:tcW w:w="4905" w:type="dxa"/>
          </w:tcPr>
          <w:p w14:paraId="61E85D89" w14:textId="77777777" w:rsidR="001505F3" w:rsidRPr="001505F3" w:rsidRDefault="001505F3" w:rsidP="00F418F0">
            <w:pPr>
              <w:spacing w:after="100" w:afterAutospacing="1" w:line="276" w:lineRule="auto"/>
              <w:contextualSpacing/>
              <w:jc w:val="center"/>
              <w:rPr>
                <w:rFonts w:asciiTheme="minorHAnsi" w:hAnsiTheme="minorHAnsi" w:cstheme="minorHAnsi"/>
                <w:b/>
                <w:lang w:val="es-ES_tradnl"/>
              </w:rPr>
            </w:pPr>
            <w:r w:rsidRPr="001505F3">
              <w:rPr>
                <w:rFonts w:asciiTheme="minorHAnsi" w:hAnsiTheme="minorHAnsi" w:cstheme="minorHAnsi"/>
                <w:b/>
                <w:lang w:val="es-ES_tradnl"/>
              </w:rPr>
              <w:t>Cargo</w:t>
            </w:r>
          </w:p>
        </w:tc>
      </w:tr>
      <w:tr w:rsidR="001505F3" w:rsidRPr="001505F3" w14:paraId="5607D11B" w14:textId="77777777" w:rsidTr="00B2244A">
        <w:trPr>
          <w:trHeight w:val="276"/>
        </w:trPr>
        <w:tc>
          <w:tcPr>
            <w:tcW w:w="4398" w:type="dxa"/>
          </w:tcPr>
          <w:p w14:paraId="3C73756F" w14:textId="77777777" w:rsidR="001505F3" w:rsidRPr="001505F3" w:rsidRDefault="001505F3" w:rsidP="00F418F0">
            <w:pPr>
              <w:shd w:val="clear" w:color="auto" w:fill="FFFFFF"/>
              <w:spacing w:after="100" w:afterAutospacing="1" w:line="276" w:lineRule="auto"/>
              <w:contextualSpacing/>
              <w:rPr>
                <w:rFonts w:asciiTheme="minorHAnsi" w:hAnsiTheme="minorHAnsi" w:cstheme="minorHAnsi"/>
              </w:rPr>
            </w:pPr>
            <w:r w:rsidRPr="001505F3">
              <w:rPr>
                <w:rFonts w:asciiTheme="minorHAnsi" w:hAnsiTheme="minorHAnsi" w:cstheme="minorHAnsi"/>
              </w:rPr>
              <w:t>Viviana Kuri Haddad</w:t>
            </w:r>
          </w:p>
        </w:tc>
        <w:tc>
          <w:tcPr>
            <w:tcW w:w="4905" w:type="dxa"/>
          </w:tcPr>
          <w:p w14:paraId="346D093A" w14:textId="77777777" w:rsidR="001505F3" w:rsidRPr="001505F3" w:rsidRDefault="001505F3" w:rsidP="00F418F0">
            <w:pPr>
              <w:spacing w:after="100" w:afterAutospacing="1" w:line="276" w:lineRule="auto"/>
              <w:contextualSpacing/>
              <w:rPr>
                <w:rFonts w:asciiTheme="minorHAnsi" w:hAnsiTheme="minorHAnsi" w:cstheme="minorHAnsi"/>
              </w:rPr>
            </w:pPr>
            <w:r w:rsidRPr="001505F3">
              <w:rPr>
                <w:rFonts w:asciiTheme="minorHAnsi" w:hAnsiTheme="minorHAnsi" w:cstheme="minorHAnsi"/>
              </w:rPr>
              <w:t>Titular Museo de Arte Zapopan</w:t>
            </w:r>
          </w:p>
        </w:tc>
      </w:tr>
      <w:tr w:rsidR="001505F3" w:rsidRPr="001505F3" w14:paraId="1C925666" w14:textId="77777777" w:rsidTr="00B2244A">
        <w:trPr>
          <w:trHeight w:val="520"/>
        </w:trPr>
        <w:tc>
          <w:tcPr>
            <w:tcW w:w="4398" w:type="dxa"/>
          </w:tcPr>
          <w:p w14:paraId="04EDED40" w14:textId="77777777" w:rsidR="001505F3" w:rsidRPr="001505F3" w:rsidRDefault="001505F3" w:rsidP="00F418F0">
            <w:pPr>
              <w:shd w:val="clear" w:color="auto" w:fill="FFFFFF"/>
              <w:spacing w:after="100" w:afterAutospacing="1"/>
              <w:contextualSpacing/>
              <w:rPr>
                <w:rFonts w:asciiTheme="minorHAnsi" w:hAnsiTheme="minorHAnsi" w:cstheme="minorHAnsi"/>
              </w:rPr>
            </w:pPr>
            <w:r w:rsidRPr="001505F3">
              <w:rPr>
                <w:rFonts w:asciiTheme="minorHAnsi" w:hAnsiTheme="minorHAnsi" w:cstheme="minorHAnsi"/>
              </w:rPr>
              <w:t>María Gómez Rueda</w:t>
            </w:r>
          </w:p>
        </w:tc>
        <w:tc>
          <w:tcPr>
            <w:tcW w:w="4905" w:type="dxa"/>
          </w:tcPr>
          <w:p w14:paraId="36B36E11" w14:textId="77777777" w:rsidR="001505F3" w:rsidRPr="001505F3" w:rsidRDefault="001505F3" w:rsidP="00F418F0">
            <w:pPr>
              <w:spacing w:after="100" w:afterAutospacing="1"/>
              <w:contextualSpacing/>
              <w:rPr>
                <w:rFonts w:asciiTheme="minorHAnsi" w:hAnsiTheme="minorHAnsi" w:cstheme="minorHAnsi"/>
              </w:rPr>
            </w:pPr>
            <w:r w:rsidRPr="001505F3">
              <w:rPr>
                <w:rFonts w:asciiTheme="minorHAnsi" w:hAnsiTheme="minorHAnsi" w:cstheme="minorHAnsi"/>
              </w:rPr>
              <w:t>Coordinador General de Construcción de Comunidad</w:t>
            </w:r>
          </w:p>
        </w:tc>
      </w:tr>
    </w:tbl>
    <w:p w14:paraId="350940D3" w14:textId="77777777" w:rsidR="001505F3" w:rsidRPr="001505F3" w:rsidRDefault="001505F3" w:rsidP="001505F3">
      <w:pPr>
        <w:shd w:val="clear" w:color="auto" w:fill="FFFFFF"/>
        <w:spacing w:after="100" w:afterAutospacing="1"/>
        <w:contextualSpacing/>
        <w:jc w:val="both"/>
        <w:rPr>
          <w:rFonts w:asciiTheme="minorHAnsi" w:hAnsiTheme="minorHAnsi" w:cstheme="minorHAnsi"/>
          <w:b/>
          <w:highlight w:val="yellow"/>
          <w:u w:val="single"/>
          <w:lang w:val="es-ES_tradnl"/>
        </w:rPr>
      </w:pPr>
    </w:p>
    <w:p w14:paraId="3F08BA37" w14:textId="77777777" w:rsidR="001505F3" w:rsidRPr="001505F3" w:rsidRDefault="001505F3" w:rsidP="001505F3">
      <w:pPr>
        <w:shd w:val="clear" w:color="auto" w:fill="FFFFFF"/>
        <w:spacing w:after="100" w:afterAutospacing="1"/>
        <w:contextualSpacing/>
        <w:jc w:val="both"/>
        <w:rPr>
          <w:rFonts w:asciiTheme="minorHAnsi" w:hAnsiTheme="minorHAnsi" w:cstheme="minorHAnsi"/>
          <w:lang w:val="es-ES_tradnl"/>
        </w:rPr>
      </w:pPr>
      <w:r w:rsidRPr="001505F3">
        <w:rPr>
          <w:rFonts w:asciiTheme="minorHAnsi" w:hAnsiTheme="minorHAnsi" w:cstheme="minorHAnsi"/>
          <w:b/>
          <w:u w:val="single"/>
          <w:lang w:val="es-ES_tradnl"/>
        </w:rPr>
        <w:t>Mediante oficio de análisis técnico número 1111/VKH/008/2023</w:t>
      </w:r>
    </w:p>
    <w:p w14:paraId="4CDCA878" w14:textId="77777777" w:rsidR="001505F3" w:rsidRPr="001505F3" w:rsidRDefault="001505F3" w:rsidP="001505F3">
      <w:pPr>
        <w:shd w:val="clear" w:color="auto" w:fill="FFFFFF"/>
        <w:spacing w:after="100" w:afterAutospacing="1"/>
        <w:contextualSpacing/>
        <w:jc w:val="both"/>
        <w:rPr>
          <w:rFonts w:asciiTheme="minorHAnsi" w:hAnsiTheme="minorHAnsi" w:cstheme="minorHAnsi"/>
          <w:b/>
          <w:lang w:val="es-ES_tradnl"/>
        </w:rPr>
      </w:pPr>
    </w:p>
    <w:p w14:paraId="4837F14A" w14:textId="77777777" w:rsidR="001505F3" w:rsidRPr="001505F3" w:rsidRDefault="001505F3" w:rsidP="001505F3">
      <w:pPr>
        <w:shd w:val="clear" w:color="auto" w:fill="FFFFFF"/>
        <w:spacing w:after="100" w:afterAutospacing="1"/>
        <w:contextualSpacing/>
        <w:jc w:val="both"/>
        <w:rPr>
          <w:rFonts w:asciiTheme="minorHAnsi" w:hAnsiTheme="minorHAnsi" w:cstheme="minorHAnsi"/>
        </w:rPr>
      </w:pPr>
      <w:r w:rsidRPr="001505F3">
        <w:rPr>
          <w:rFonts w:asciiTheme="minorHAnsi" w:hAnsiTheme="minorHAnsi" w:cstheme="minorHAnsi"/>
          <w:b/>
          <w:lang w:val="es-ES_tradnl"/>
        </w:rPr>
        <w:t>Nota:</w:t>
      </w:r>
      <w:r w:rsidRPr="001505F3">
        <w:rPr>
          <w:rFonts w:asciiTheme="minorHAnsi" w:hAnsiTheme="minorHAnsi" w:cstheme="minorHAnsi"/>
        </w:rPr>
        <w:t xml:space="preserve"> Se adjudica al único licitante solvente que cumplió con los requerimientos técnicos, económicos, así como la presentación de los puntos adicionales solicitados en las bases de licitación.</w:t>
      </w:r>
    </w:p>
    <w:p w14:paraId="25307ABA" w14:textId="77777777" w:rsidR="001505F3" w:rsidRPr="001505F3" w:rsidRDefault="001505F3" w:rsidP="001505F3">
      <w:pPr>
        <w:shd w:val="clear" w:color="auto" w:fill="FFFFFF"/>
        <w:spacing w:after="100" w:afterAutospacing="1"/>
        <w:contextualSpacing/>
        <w:jc w:val="both"/>
        <w:rPr>
          <w:rFonts w:asciiTheme="minorHAnsi" w:hAnsiTheme="minorHAnsi" w:cstheme="minorHAnsi"/>
        </w:rPr>
      </w:pPr>
    </w:p>
    <w:p w14:paraId="4FE0F90D" w14:textId="77777777" w:rsidR="001505F3" w:rsidRPr="001505F3" w:rsidRDefault="001505F3" w:rsidP="001505F3">
      <w:pPr>
        <w:shd w:val="clear" w:color="auto" w:fill="FFFFFF"/>
        <w:spacing w:after="100" w:afterAutospacing="1"/>
        <w:contextualSpacing/>
        <w:jc w:val="both"/>
        <w:rPr>
          <w:rFonts w:asciiTheme="minorHAnsi" w:hAnsiTheme="minorHAnsi" w:cstheme="minorHAnsi"/>
        </w:rPr>
      </w:pPr>
      <w:r w:rsidRPr="001505F3">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04BF4C81" w14:textId="77777777" w:rsidR="001505F3" w:rsidRPr="001505F3" w:rsidRDefault="001505F3" w:rsidP="001505F3">
      <w:pPr>
        <w:shd w:val="clear" w:color="auto" w:fill="FFFFFF"/>
        <w:spacing w:after="100" w:afterAutospacing="1"/>
        <w:contextualSpacing/>
        <w:jc w:val="both"/>
        <w:rPr>
          <w:rFonts w:asciiTheme="minorHAnsi" w:hAnsiTheme="minorHAnsi" w:cstheme="minorHAnsi"/>
        </w:rPr>
      </w:pPr>
    </w:p>
    <w:p w14:paraId="39E6B01A" w14:textId="4DDB92B9" w:rsidR="001505F3" w:rsidRPr="001505F3" w:rsidRDefault="001505F3" w:rsidP="001505F3">
      <w:pPr>
        <w:shd w:val="clear" w:color="auto" w:fill="FFFFFF"/>
        <w:spacing w:after="100" w:afterAutospacing="1"/>
        <w:contextualSpacing/>
        <w:jc w:val="both"/>
        <w:rPr>
          <w:rFonts w:asciiTheme="minorHAnsi" w:hAnsiTheme="minorHAnsi" w:cstheme="minorHAnsi"/>
          <w:b/>
          <w:color w:val="000000"/>
        </w:rPr>
      </w:pPr>
      <w:r w:rsidRPr="001505F3">
        <w:rPr>
          <w:rFonts w:asciiTheme="minorHAnsi" w:hAnsiTheme="minorHAnsi" w:cstheme="minorHAnsi"/>
          <w:b/>
        </w:rPr>
        <w:t xml:space="preserve">LETICIA BAZUA O´CONNOR, POR UN MONTO TOTAL DE </w:t>
      </w:r>
      <w:r w:rsidRPr="001505F3">
        <w:rPr>
          <w:rFonts w:asciiTheme="minorHAnsi" w:hAnsiTheme="minorHAnsi" w:cstheme="minorHAnsi"/>
          <w:b/>
          <w:color w:val="000000"/>
        </w:rPr>
        <w:t xml:space="preserve">$ 2,772,991.60 </w:t>
      </w:r>
    </w:p>
    <w:p w14:paraId="61FEBAF9" w14:textId="77777777" w:rsidR="001505F3" w:rsidRPr="001505F3" w:rsidRDefault="001505F3" w:rsidP="001505F3">
      <w:pPr>
        <w:shd w:val="clear" w:color="auto" w:fill="FFFFFF"/>
        <w:spacing w:after="100" w:afterAutospacing="1"/>
        <w:contextualSpacing/>
        <w:jc w:val="both"/>
        <w:rPr>
          <w:rFonts w:asciiTheme="minorHAnsi" w:hAnsiTheme="minorHAnsi" w:cstheme="minorHAnsi"/>
          <w:b/>
        </w:rPr>
      </w:pPr>
      <w:r w:rsidRPr="001505F3">
        <w:rPr>
          <w:rFonts w:asciiTheme="minorHAnsi" w:hAnsiTheme="minorHAnsi" w:cstheme="minorHAnsi"/>
          <w:noProof/>
          <w:lang w:eastAsia="es-MX"/>
        </w:rPr>
        <w:lastRenderedPageBreak/>
        <w:drawing>
          <wp:inline distT="0" distB="0" distL="0" distR="0" wp14:anchorId="36BCB153" wp14:editId="137A1746">
            <wp:extent cx="6119955" cy="1820848"/>
            <wp:effectExtent l="0" t="0" r="0" b="8255"/>
            <wp:docPr id="9" name="Imagen 3">
              <a:extLst xmlns:a="http://schemas.openxmlformats.org/drawingml/2006/main">
                <a:ext uri="{FF2B5EF4-FFF2-40B4-BE49-F238E27FC236}">
                  <a16:creationId xmlns:a16="http://schemas.microsoft.com/office/drawing/2014/main" id="{FFD08ECE-4A68-4AC0-9E94-D0662354D2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FFD08ECE-4A68-4AC0-9E94-D0662354D246}"/>
                        </a:ext>
                      </a:extLst>
                    </pic:cNvPr>
                    <pic:cNvPicPr>
                      <a:picLocks noChangeAspect="1"/>
                    </pic:cNvPicPr>
                  </pic:nvPicPr>
                  <pic:blipFill>
                    <a:blip r:embed="rId13"/>
                    <a:stretch>
                      <a:fillRect/>
                    </a:stretch>
                  </pic:blipFill>
                  <pic:spPr>
                    <a:xfrm>
                      <a:off x="0" y="0"/>
                      <a:ext cx="6150478" cy="1829930"/>
                    </a:xfrm>
                    <a:prstGeom prst="rect">
                      <a:avLst/>
                    </a:prstGeom>
                  </pic:spPr>
                </pic:pic>
              </a:graphicData>
            </a:graphic>
          </wp:inline>
        </w:drawing>
      </w:r>
    </w:p>
    <w:p w14:paraId="72AB3A79" w14:textId="77777777" w:rsidR="00B2244A" w:rsidRDefault="00B2244A" w:rsidP="001505F3">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0457C105" w14:textId="47326075" w:rsidR="001505F3" w:rsidRPr="001505F3" w:rsidRDefault="001505F3" w:rsidP="001505F3">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1505F3">
        <w:rPr>
          <w:rFonts w:asciiTheme="minorHAnsi" w:hAnsiTheme="minorHAnsi" w:cstheme="minorHAnsi"/>
          <w:color w:val="000000"/>
          <w:lang w:eastAsia="es-MX"/>
        </w:rPr>
        <w:t>La convocante tendrá 10 días hábiles para emitir la orden de compra / pedido posterior a la emisión del fallo.</w:t>
      </w:r>
    </w:p>
    <w:p w14:paraId="35949922" w14:textId="77777777" w:rsidR="001505F3" w:rsidRPr="001505F3" w:rsidRDefault="001505F3" w:rsidP="001505F3">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20C38FA9" w14:textId="77777777" w:rsidR="001505F3" w:rsidRDefault="001505F3" w:rsidP="001505F3">
      <w:pPr>
        <w:shd w:val="clear" w:color="auto" w:fill="FFFFFF"/>
        <w:spacing w:line="253" w:lineRule="atLeast"/>
        <w:jc w:val="both"/>
        <w:rPr>
          <w:rFonts w:asciiTheme="minorHAnsi" w:hAnsiTheme="minorHAnsi" w:cstheme="minorHAnsi"/>
          <w:color w:val="000000"/>
          <w:lang w:eastAsia="es-MX"/>
        </w:rPr>
      </w:pPr>
      <w:r w:rsidRPr="001505F3">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0BDB37BE" w14:textId="77777777" w:rsidR="001505F3" w:rsidRPr="001505F3" w:rsidRDefault="001505F3" w:rsidP="001505F3">
      <w:pPr>
        <w:shd w:val="clear" w:color="auto" w:fill="FFFFFF"/>
        <w:spacing w:line="253" w:lineRule="atLeast"/>
        <w:jc w:val="both"/>
        <w:rPr>
          <w:rFonts w:asciiTheme="minorHAnsi" w:hAnsiTheme="minorHAnsi" w:cstheme="minorHAnsi"/>
          <w:color w:val="000000"/>
          <w:lang w:eastAsia="es-MX"/>
        </w:rPr>
      </w:pPr>
    </w:p>
    <w:p w14:paraId="096B05DD" w14:textId="27F9FE85" w:rsidR="001505F3" w:rsidRDefault="001505F3" w:rsidP="001505F3">
      <w:pPr>
        <w:shd w:val="clear" w:color="auto" w:fill="FFFFFF"/>
        <w:spacing w:line="253" w:lineRule="atLeast"/>
        <w:jc w:val="both"/>
        <w:rPr>
          <w:rFonts w:asciiTheme="minorHAnsi" w:hAnsiTheme="minorHAnsi" w:cstheme="minorHAnsi"/>
          <w:color w:val="000000"/>
          <w:lang w:eastAsia="es-MX"/>
        </w:rPr>
      </w:pPr>
      <w:r w:rsidRPr="001505F3">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3CA5FEF2" w14:textId="77777777" w:rsidR="00B2244A" w:rsidRPr="001505F3" w:rsidRDefault="00B2244A" w:rsidP="001505F3">
      <w:pPr>
        <w:shd w:val="clear" w:color="auto" w:fill="FFFFFF"/>
        <w:spacing w:line="253" w:lineRule="atLeast"/>
        <w:jc w:val="both"/>
        <w:rPr>
          <w:rFonts w:asciiTheme="minorHAnsi" w:hAnsiTheme="minorHAnsi" w:cstheme="minorHAnsi"/>
          <w:color w:val="000000"/>
          <w:lang w:eastAsia="es-MX"/>
        </w:rPr>
      </w:pPr>
    </w:p>
    <w:p w14:paraId="69CC9CFD" w14:textId="77777777" w:rsidR="001505F3" w:rsidRPr="001505F3" w:rsidRDefault="001505F3" w:rsidP="001505F3">
      <w:pPr>
        <w:shd w:val="clear" w:color="auto" w:fill="FFFFFF"/>
        <w:spacing w:line="276" w:lineRule="atLeast"/>
        <w:jc w:val="both"/>
        <w:rPr>
          <w:rFonts w:asciiTheme="minorHAnsi" w:hAnsiTheme="minorHAnsi" w:cstheme="minorHAnsi"/>
          <w:color w:val="000000"/>
          <w:lang w:eastAsia="es-MX"/>
        </w:rPr>
      </w:pPr>
      <w:r w:rsidRPr="001505F3">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69AF8E78" w14:textId="77777777" w:rsidR="001505F3" w:rsidRPr="001505F3" w:rsidRDefault="001505F3" w:rsidP="001505F3">
      <w:pPr>
        <w:shd w:val="clear" w:color="auto" w:fill="FFFFFF"/>
        <w:spacing w:line="276" w:lineRule="atLeast"/>
        <w:jc w:val="both"/>
        <w:rPr>
          <w:rFonts w:asciiTheme="minorHAnsi" w:hAnsiTheme="minorHAnsi" w:cstheme="minorHAnsi"/>
          <w:color w:val="000000"/>
          <w:lang w:eastAsia="es-MX"/>
        </w:rPr>
      </w:pPr>
    </w:p>
    <w:p w14:paraId="0EF97567" w14:textId="77777777" w:rsidR="001505F3" w:rsidRPr="001505F3" w:rsidRDefault="001505F3" w:rsidP="001505F3">
      <w:pPr>
        <w:shd w:val="clear" w:color="auto" w:fill="FFFFFF"/>
        <w:spacing w:line="276" w:lineRule="atLeast"/>
        <w:jc w:val="both"/>
        <w:rPr>
          <w:rFonts w:asciiTheme="minorHAnsi" w:hAnsiTheme="minorHAnsi" w:cstheme="minorHAnsi"/>
          <w:color w:val="000000"/>
          <w:lang w:eastAsia="es-MX"/>
        </w:rPr>
      </w:pPr>
      <w:r w:rsidRPr="001505F3">
        <w:rPr>
          <w:rFonts w:asciiTheme="minorHAnsi" w:hAnsiTheme="minorHAnsi" w:cstheme="minorHAnsi"/>
          <w:color w:val="000000"/>
          <w:lang w:eastAsia="es-MX"/>
        </w:rPr>
        <w:t xml:space="preserve">El área requirente será la responsable de elaborar los trámites administrativos correspondientes para solicitar la elaboración del </w:t>
      </w:r>
      <w:proofErr w:type="gramStart"/>
      <w:r w:rsidRPr="001505F3">
        <w:rPr>
          <w:rFonts w:asciiTheme="minorHAnsi" w:hAnsiTheme="minorHAnsi" w:cstheme="minorHAnsi"/>
          <w:color w:val="000000"/>
          <w:lang w:eastAsia="es-MX"/>
        </w:rPr>
        <w:t>contrato</w:t>
      </w:r>
      <w:proofErr w:type="gramEnd"/>
      <w:r w:rsidRPr="001505F3">
        <w:rPr>
          <w:rFonts w:asciiTheme="minorHAnsi" w:hAnsiTheme="minorHAnsi" w:cstheme="minorHAnsi"/>
          <w:color w:val="000000"/>
          <w:lang w:eastAsia="es-MX"/>
        </w:rPr>
        <w:t xml:space="preserve"> así como el seguimiento del trámite de pago correspondiente.</w:t>
      </w:r>
    </w:p>
    <w:p w14:paraId="1319A1CC" w14:textId="77777777" w:rsidR="001505F3" w:rsidRPr="001505F3" w:rsidRDefault="001505F3" w:rsidP="001505F3">
      <w:pPr>
        <w:shd w:val="clear" w:color="auto" w:fill="FFFFFF"/>
        <w:spacing w:line="276" w:lineRule="atLeast"/>
        <w:jc w:val="both"/>
        <w:rPr>
          <w:rFonts w:asciiTheme="minorHAnsi" w:hAnsiTheme="minorHAnsi" w:cstheme="minorHAnsi"/>
          <w:color w:val="000000"/>
          <w:lang w:eastAsia="es-MX"/>
        </w:rPr>
      </w:pPr>
    </w:p>
    <w:p w14:paraId="2E52F378" w14:textId="5960DD7C" w:rsidR="001505F3" w:rsidRPr="001505F3" w:rsidRDefault="001505F3" w:rsidP="001505F3">
      <w:pPr>
        <w:shd w:val="clear" w:color="auto" w:fill="FFFFFF"/>
        <w:spacing w:after="100" w:afterAutospacing="1"/>
        <w:contextualSpacing/>
        <w:jc w:val="both"/>
        <w:rPr>
          <w:rFonts w:asciiTheme="minorHAnsi" w:hAnsiTheme="minorHAnsi" w:cstheme="minorHAnsi"/>
        </w:rPr>
      </w:pPr>
      <w:r w:rsidRPr="001505F3">
        <w:rPr>
          <w:rFonts w:asciiTheme="minorHAnsi" w:hAnsiTheme="minorHAnsi" w:cstheme="minorHAnsi"/>
          <w:color w:val="000000"/>
          <w:shd w:val="clear" w:color="auto" w:fill="FFFFFF"/>
          <w:lang w:eastAsia="es-MX"/>
        </w:rPr>
        <w:t xml:space="preserve">Todo esto con fundamento en lo dispuesto por los artículos 107, 108, 113, 119 y demás </w:t>
      </w:r>
      <w:proofErr w:type="gramStart"/>
      <w:r w:rsidRPr="001505F3">
        <w:rPr>
          <w:rFonts w:asciiTheme="minorHAnsi" w:hAnsiTheme="minorHAnsi" w:cstheme="minorHAnsi"/>
          <w:color w:val="000000"/>
          <w:shd w:val="clear" w:color="auto" w:fill="FFFFFF"/>
          <w:lang w:eastAsia="es-MX"/>
        </w:rPr>
        <w:t>relativos  del</w:t>
      </w:r>
      <w:proofErr w:type="gramEnd"/>
      <w:r w:rsidRPr="001505F3">
        <w:rPr>
          <w:rFonts w:asciiTheme="minorHAnsi" w:hAnsiTheme="minorHAnsi" w:cstheme="minorHAnsi"/>
          <w:color w:val="000000"/>
          <w:shd w:val="clear" w:color="auto" w:fill="FFFFFF"/>
          <w:lang w:eastAsia="es-MX"/>
        </w:rPr>
        <w:t xml:space="preserve"> Reglamento de Compras, Enajenaciones y Contratación de Servicios del Municipio de Zapopan, Jalisco.</w:t>
      </w:r>
    </w:p>
    <w:p w14:paraId="3F531B76" w14:textId="77777777" w:rsidR="001505F3" w:rsidRDefault="001505F3" w:rsidP="001C67B4">
      <w:pPr>
        <w:shd w:val="clear" w:color="auto" w:fill="FFFFFF"/>
        <w:spacing w:after="100" w:afterAutospacing="1"/>
        <w:contextualSpacing/>
        <w:jc w:val="both"/>
        <w:rPr>
          <w:rFonts w:asciiTheme="minorHAnsi" w:hAnsiTheme="minorHAnsi" w:cstheme="minorHAnsi"/>
        </w:rPr>
      </w:pPr>
    </w:p>
    <w:p w14:paraId="0F41EAD7" w14:textId="2A9F5215" w:rsidR="001C67B4" w:rsidRPr="008D4177" w:rsidRDefault="001C67B4" w:rsidP="001C67B4">
      <w:pPr>
        <w:shd w:val="clear" w:color="auto" w:fill="FFFFFF"/>
        <w:spacing w:after="100" w:afterAutospacing="1"/>
        <w:contextualSpacing/>
        <w:jc w:val="both"/>
        <w:rPr>
          <w:rFonts w:asciiTheme="minorHAnsi" w:hAnsiTheme="minorHAnsi" w:cstheme="minorHAnsi"/>
          <w:lang w:val="es-ES_tradnl"/>
        </w:rPr>
      </w:pPr>
      <w:r w:rsidRPr="008D4177">
        <w:rPr>
          <w:rFonts w:asciiTheme="minorHAnsi" w:hAnsiTheme="minorHAnsi" w:cstheme="minorHAnsi"/>
        </w:rPr>
        <w:t xml:space="preserve">Edmundo Antonio Amutio Villa, representante suplente del </w:t>
      </w:r>
      <w:proofErr w:type="gramStart"/>
      <w:r w:rsidRPr="008D4177">
        <w:rPr>
          <w:rFonts w:asciiTheme="minorHAnsi" w:hAnsiTheme="minorHAnsi" w:cstheme="minorHAnsi"/>
        </w:rPr>
        <w:t>Presidente</w:t>
      </w:r>
      <w:proofErr w:type="gramEnd"/>
      <w:r w:rsidRPr="008D4177">
        <w:rPr>
          <w:rFonts w:asciiTheme="minorHAnsi" w:hAnsiTheme="minorHAnsi" w:cstheme="minorHAnsi"/>
        </w:rPr>
        <w:t xml:space="preserve"> del Comité de Adquisiciones, comenta de</w:t>
      </w:r>
      <w:r w:rsidRPr="008D4177">
        <w:rPr>
          <w:rFonts w:asciiTheme="minorHAnsi" w:hAnsiTheme="minorHAnsi" w:cstheme="minorHAnsi"/>
          <w:lang w:val="es-ES"/>
        </w:rPr>
        <w:t xml:space="preserve"> </w:t>
      </w:r>
      <w:r w:rsidRPr="008D4177">
        <w:rPr>
          <w:rFonts w:asciiTheme="minorHAnsi" w:hAnsiTheme="minorHAnsi" w:cstheme="minorHAnsi"/>
        </w:rPr>
        <w:t>conformidad</w:t>
      </w:r>
      <w:r w:rsidRPr="008D4177">
        <w:rPr>
          <w:rFonts w:asciiTheme="minorHAnsi" w:eastAsia="Cambria" w:hAnsiTheme="minorHAnsi" w:cstheme="minorHAnsi"/>
        </w:rPr>
        <w:t xml:space="preserve"> con el artículo 24, fracción VII del Reglamento de Compras, Enajenaciones y Contratación de Servicios del Municipio de Zapopan, Jalisco, se somete a su resolución para su </w:t>
      </w:r>
      <w:r w:rsidRPr="008D4177">
        <w:rPr>
          <w:rFonts w:asciiTheme="minorHAnsi" w:eastAsia="Cambria" w:hAnsiTheme="minorHAnsi" w:cstheme="minorHAnsi"/>
        </w:rPr>
        <w:lastRenderedPageBreak/>
        <w:t xml:space="preserve">aprobación de fallo por parte de los integrantes del Comité de Adquisiciones a favor </w:t>
      </w:r>
      <w:r w:rsidRPr="008D4177">
        <w:rPr>
          <w:rFonts w:asciiTheme="minorHAnsi" w:hAnsiTheme="minorHAnsi" w:cstheme="minorHAnsi"/>
        </w:rPr>
        <w:t>del proveedor</w:t>
      </w:r>
      <w:r w:rsidRPr="00E0771F">
        <w:rPr>
          <w:rFonts w:cs="Tahoma"/>
          <w:b/>
          <w:lang w:val="es-ES_tradnl"/>
        </w:rPr>
        <w:t xml:space="preserve"> </w:t>
      </w:r>
      <w:r w:rsidR="001505F3" w:rsidRPr="001505F3">
        <w:rPr>
          <w:rFonts w:asciiTheme="minorHAnsi" w:hAnsiTheme="minorHAnsi" w:cstheme="minorHAnsi"/>
          <w:b/>
        </w:rPr>
        <w:t xml:space="preserve">Leticia </w:t>
      </w:r>
      <w:proofErr w:type="spellStart"/>
      <w:r w:rsidR="001505F3" w:rsidRPr="001505F3">
        <w:rPr>
          <w:rFonts w:asciiTheme="minorHAnsi" w:hAnsiTheme="minorHAnsi" w:cstheme="minorHAnsi"/>
          <w:b/>
        </w:rPr>
        <w:t>Bazua</w:t>
      </w:r>
      <w:proofErr w:type="spellEnd"/>
      <w:r w:rsidR="001505F3" w:rsidRPr="001505F3">
        <w:rPr>
          <w:rFonts w:asciiTheme="minorHAnsi" w:hAnsiTheme="minorHAnsi" w:cstheme="minorHAnsi"/>
          <w:b/>
        </w:rPr>
        <w:t xml:space="preserve"> O</w:t>
      </w:r>
      <w:r w:rsidR="00B2244A">
        <w:rPr>
          <w:rFonts w:asciiTheme="minorHAnsi" w:hAnsiTheme="minorHAnsi" w:cstheme="minorHAnsi"/>
          <w:b/>
        </w:rPr>
        <w:t>´</w:t>
      </w:r>
      <w:r w:rsidR="001505F3" w:rsidRPr="001505F3">
        <w:rPr>
          <w:rFonts w:asciiTheme="minorHAnsi" w:hAnsiTheme="minorHAnsi" w:cstheme="minorHAnsi"/>
          <w:b/>
        </w:rPr>
        <w:t>Connor</w:t>
      </w:r>
      <w:r w:rsidRPr="001505F3">
        <w:rPr>
          <w:rFonts w:asciiTheme="minorHAnsi" w:hAnsiTheme="minorHAnsi" w:cstheme="minorHAnsi"/>
          <w:b/>
        </w:rPr>
        <w:t>,</w:t>
      </w:r>
      <w:r w:rsidRPr="001505F3">
        <w:rPr>
          <w:rFonts w:asciiTheme="minorHAnsi" w:hAnsiTheme="minorHAnsi" w:cstheme="minorHAnsi"/>
          <w:lang w:val="es-ES_tradnl"/>
        </w:rPr>
        <w:t xml:space="preserve"> los</w:t>
      </w:r>
      <w:r w:rsidRPr="0091679E">
        <w:rPr>
          <w:rFonts w:asciiTheme="minorHAnsi" w:hAnsiTheme="minorHAnsi" w:cstheme="minorHAnsi"/>
          <w:lang w:val="es-ES_tradnl"/>
        </w:rPr>
        <w:t xml:space="preserve"> que estén por la afirmativa, sírvanse manifestarlo levantando su</w:t>
      </w:r>
      <w:r w:rsidRPr="008D4177">
        <w:rPr>
          <w:rFonts w:asciiTheme="minorHAnsi" w:hAnsiTheme="minorHAnsi" w:cstheme="minorHAnsi"/>
          <w:lang w:val="es-ES_tradnl"/>
        </w:rPr>
        <w:t xml:space="preserve"> mano.</w:t>
      </w:r>
    </w:p>
    <w:p w14:paraId="6EDB01A9" w14:textId="77777777" w:rsidR="001C67B4" w:rsidRPr="008D4177" w:rsidRDefault="001C67B4" w:rsidP="001C67B4">
      <w:pPr>
        <w:shd w:val="clear" w:color="auto" w:fill="FFFFFF"/>
        <w:spacing w:after="100" w:afterAutospacing="1"/>
        <w:contextualSpacing/>
        <w:jc w:val="both"/>
        <w:rPr>
          <w:rFonts w:asciiTheme="minorHAnsi" w:hAnsiTheme="minorHAnsi" w:cstheme="minorHAnsi"/>
          <w:lang w:val="es-ES_tradnl"/>
        </w:rPr>
      </w:pPr>
    </w:p>
    <w:p w14:paraId="62DB9C24" w14:textId="77777777" w:rsidR="001C67B4" w:rsidRDefault="001C67B4" w:rsidP="001C67B4">
      <w:pPr>
        <w:shd w:val="clear" w:color="auto" w:fill="FFFFFF"/>
        <w:spacing w:after="100" w:afterAutospacing="1"/>
        <w:contextualSpacing/>
        <w:jc w:val="center"/>
        <w:rPr>
          <w:rFonts w:asciiTheme="minorHAnsi" w:hAnsiTheme="minorHAnsi" w:cstheme="minorHAnsi"/>
          <w:b/>
          <w:i/>
        </w:rPr>
      </w:pPr>
      <w:r w:rsidRPr="0091679E">
        <w:rPr>
          <w:rFonts w:asciiTheme="minorHAnsi" w:hAnsiTheme="minorHAnsi" w:cstheme="minorHAnsi"/>
          <w:b/>
          <w:i/>
        </w:rPr>
        <w:t>Aprobado por Unanimidad de votos por parte de los integrantes del Comité presentes</w:t>
      </w:r>
    </w:p>
    <w:p w14:paraId="19EF2EFC" w14:textId="77777777" w:rsidR="00EC23CD" w:rsidRPr="0091679E" w:rsidRDefault="00EC23CD" w:rsidP="001C67B4">
      <w:pPr>
        <w:shd w:val="clear" w:color="auto" w:fill="FFFFFF"/>
        <w:spacing w:after="100" w:afterAutospacing="1"/>
        <w:contextualSpacing/>
        <w:jc w:val="center"/>
        <w:rPr>
          <w:rFonts w:asciiTheme="minorHAnsi" w:hAnsiTheme="minorHAnsi" w:cstheme="minorHAnsi"/>
          <w:b/>
          <w:i/>
        </w:rPr>
      </w:pPr>
    </w:p>
    <w:p w14:paraId="7DE51320" w14:textId="77777777" w:rsidR="00221191" w:rsidRPr="00221191" w:rsidRDefault="00221191" w:rsidP="00221191">
      <w:pPr>
        <w:spacing w:after="100" w:afterAutospacing="1"/>
        <w:contextualSpacing/>
        <w:jc w:val="both"/>
        <w:rPr>
          <w:rFonts w:asciiTheme="minorHAnsi" w:eastAsiaTheme="minorEastAsia" w:hAnsiTheme="minorHAnsi" w:cstheme="minorHAnsi"/>
          <w:lang w:eastAsia="es-MX"/>
        </w:rPr>
      </w:pPr>
      <w:r w:rsidRPr="00221191">
        <w:rPr>
          <w:rFonts w:asciiTheme="minorHAnsi" w:eastAsiaTheme="minorEastAsia" w:hAnsiTheme="minorHAnsi" w:cstheme="minorHAnsi"/>
          <w:b/>
          <w:lang w:val="es-ES" w:eastAsia="es-MX"/>
        </w:rPr>
        <w:t>Número de Cuadro:</w:t>
      </w:r>
      <w:r w:rsidRPr="00221191">
        <w:rPr>
          <w:rFonts w:asciiTheme="minorHAnsi" w:eastAsiaTheme="minorEastAsia" w:hAnsiTheme="minorHAnsi" w:cstheme="minorHAnsi"/>
          <w:lang w:val="es-ES" w:eastAsia="es-MX"/>
        </w:rPr>
        <w:t xml:space="preserve"> E06.01.2023</w:t>
      </w:r>
    </w:p>
    <w:p w14:paraId="581BA111" w14:textId="77777777" w:rsidR="00221191" w:rsidRPr="00221191" w:rsidRDefault="00221191" w:rsidP="00221191">
      <w:pPr>
        <w:shd w:val="clear" w:color="auto" w:fill="FFFFFF"/>
        <w:spacing w:after="100" w:afterAutospacing="1"/>
        <w:contextualSpacing/>
        <w:jc w:val="both"/>
        <w:rPr>
          <w:rFonts w:asciiTheme="minorHAnsi" w:eastAsiaTheme="minorEastAsia" w:hAnsiTheme="minorHAnsi" w:cstheme="minorHAnsi"/>
          <w:lang w:val="es-ES" w:eastAsia="es-MX"/>
        </w:rPr>
      </w:pPr>
      <w:r w:rsidRPr="00221191">
        <w:rPr>
          <w:rFonts w:asciiTheme="minorHAnsi" w:eastAsiaTheme="minorEastAsia" w:hAnsiTheme="minorHAnsi" w:cstheme="minorHAnsi"/>
          <w:b/>
          <w:lang w:val="es-ES" w:eastAsia="es-MX"/>
        </w:rPr>
        <w:t xml:space="preserve">Licitación Pública Nacional con Participación del Comité: </w:t>
      </w:r>
      <w:r w:rsidRPr="00221191">
        <w:rPr>
          <w:rFonts w:asciiTheme="minorHAnsi" w:eastAsiaTheme="minorEastAsia" w:hAnsiTheme="minorHAnsi" w:cstheme="minorHAnsi"/>
          <w:lang w:val="es-ES" w:eastAsia="es-MX"/>
        </w:rPr>
        <w:t>202300083 y 202300086</w:t>
      </w:r>
    </w:p>
    <w:p w14:paraId="36FEFF7D" w14:textId="77777777" w:rsidR="00221191" w:rsidRPr="00221191" w:rsidRDefault="00221191" w:rsidP="00221191">
      <w:pPr>
        <w:shd w:val="clear" w:color="auto" w:fill="FFFFFF"/>
        <w:spacing w:after="100" w:afterAutospacing="1"/>
        <w:contextualSpacing/>
        <w:jc w:val="both"/>
        <w:rPr>
          <w:rFonts w:asciiTheme="minorHAnsi" w:eastAsiaTheme="minorEastAsia" w:hAnsiTheme="minorHAnsi" w:cstheme="minorHAnsi"/>
          <w:lang w:val="es-ES" w:eastAsia="es-MX"/>
        </w:rPr>
      </w:pPr>
      <w:r w:rsidRPr="00221191">
        <w:rPr>
          <w:rFonts w:asciiTheme="minorHAnsi" w:eastAsiaTheme="minorEastAsia" w:hAnsiTheme="minorHAnsi" w:cstheme="minorHAnsi"/>
          <w:b/>
          <w:lang w:val="es-ES" w:eastAsia="es-MX"/>
        </w:rPr>
        <w:t xml:space="preserve">Área Requirente: </w:t>
      </w:r>
      <w:r w:rsidRPr="00221191">
        <w:rPr>
          <w:rFonts w:asciiTheme="minorHAnsi" w:eastAsiaTheme="minorEastAsia" w:hAnsiTheme="minorHAnsi" w:cstheme="minorHAnsi"/>
          <w:lang w:val="es-ES" w:eastAsia="es-MX"/>
        </w:rPr>
        <w:t xml:space="preserve">Dirección de Administración adscrita a la Coordinación General de Administración e Innovación Gubernamental </w:t>
      </w:r>
    </w:p>
    <w:p w14:paraId="6F9C30FB" w14:textId="77777777" w:rsidR="00221191" w:rsidRPr="00221191" w:rsidRDefault="00221191" w:rsidP="00221191">
      <w:pPr>
        <w:shd w:val="clear" w:color="auto" w:fill="FFFFFF"/>
        <w:spacing w:after="100" w:afterAutospacing="1"/>
        <w:contextualSpacing/>
        <w:jc w:val="both"/>
        <w:rPr>
          <w:rFonts w:asciiTheme="minorHAnsi" w:hAnsiTheme="minorHAnsi" w:cstheme="minorHAnsi"/>
          <w:color w:val="000000"/>
        </w:rPr>
      </w:pPr>
      <w:r w:rsidRPr="00221191">
        <w:rPr>
          <w:rFonts w:asciiTheme="minorHAnsi" w:eastAsiaTheme="minorEastAsia" w:hAnsiTheme="minorHAnsi" w:cstheme="minorHAnsi"/>
          <w:b/>
          <w:lang w:val="es-ES" w:eastAsia="es-MX"/>
        </w:rPr>
        <w:t>Objeto de licitación</w:t>
      </w:r>
      <w:r w:rsidRPr="00221191">
        <w:rPr>
          <w:rFonts w:asciiTheme="minorHAnsi" w:eastAsiaTheme="minorEastAsia" w:hAnsiTheme="minorHAnsi" w:cstheme="minorHAnsi"/>
          <w:lang w:val="es-ES" w:eastAsia="es-MX"/>
        </w:rPr>
        <w:t>: Requisición</w:t>
      </w:r>
      <w:r w:rsidRPr="00221191">
        <w:rPr>
          <w:rFonts w:asciiTheme="minorHAnsi" w:eastAsiaTheme="minorEastAsia" w:hAnsiTheme="minorHAnsi" w:cstheme="minorHAnsi"/>
          <w:b/>
          <w:lang w:val="es-ES" w:eastAsia="es-MX"/>
        </w:rPr>
        <w:t xml:space="preserve"> </w:t>
      </w:r>
      <w:r w:rsidRPr="00221191">
        <w:rPr>
          <w:rFonts w:asciiTheme="minorHAnsi" w:eastAsiaTheme="minorEastAsia" w:hAnsiTheme="minorHAnsi" w:cstheme="minorHAnsi"/>
          <w:lang w:val="es-ES" w:eastAsia="es-MX"/>
        </w:rPr>
        <w:t xml:space="preserve">202300083 Camión chasis cabina y Equipamiento tanque cisterna para líquidos con capacidad de 10,000 litros, requisición 202300086 Mantenimiento preventivo camión chasis cabina y mantenimiento preventivo tanque cisterna para líquidos con capacidad de 10,000 litros. </w:t>
      </w:r>
    </w:p>
    <w:p w14:paraId="560FED77" w14:textId="77777777" w:rsidR="00221191" w:rsidRPr="00221191" w:rsidRDefault="00221191" w:rsidP="00221191">
      <w:pPr>
        <w:shd w:val="clear" w:color="auto" w:fill="FFFFFF"/>
        <w:spacing w:after="100" w:afterAutospacing="1"/>
        <w:contextualSpacing/>
        <w:jc w:val="both"/>
        <w:rPr>
          <w:rFonts w:asciiTheme="minorHAnsi" w:eastAsiaTheme="minorEastAsia" w:hAnsiTheme="minorHAnsi" w:cstheme="minorHAnsi"/>
          <w:sz w:val="28"/>
          <w:lang w:val="es-ES" w:eastAsia="es-MX"/>
        </w:rPr>
      </w:pPr>
    </w:p>
    <w:p w14:paraId="3C15D7CE" w14:textId="77777777" w:rsidR="00221191" w:rsidRPr="00221191" w:rsidRDefault="00221191" w:rsidP="00221191">
      <w:pPr>
        <w:shd w:val="clear" w:color="auto" w:fill="FFFFFF"/>
        <w:spacing w:after="100" w:afterAutospacing="1"/>
        <w:contextualSpacing/>
        <w:jc w:val="both"/>
        <w:rPr>
          <w:rFonts w:asciiTheme="minorHAnsi" w:eastAsiaTheme="minorEastAsia" w:hAnsiTheme="minorHAnsi" w:cstheme="minorHAnsi"/>
          <w:lang w:val="es-ES_tradnl"/>
        </w:rPr>
      </w:pPr>
      <w:r w:rsidRPr="00221191">
        <w:rPr>
          <w:rFonts w:asciiTheme="minorHAnsi" w:eastAsiaTheme="minorEastAsia" w:hAnsiTheme="minorHAnsi" w:cstheme="minorHAnsi"/>
          <w:lang w:eastAsia="es-MX"/>
        </w:rPr>
        <w:t>S</w:t>
      </w:r>
      <w:r w:rsidRPr="00221191">
        <w:rPr>
          <w:rFonts w:asciiTheme="minorHAnsi" w:hAnsiTheme="minorHAnsi" w:cstheme="minorHAnsi"/>
          <w:lang w:val="es-ES_tradnl"/>
        </w:rPr>
        <w:t>e pone a la vista el expediente de donde se desprende lo siguiente:</w:t>
      </w:r>
    </w:p>
    <w:p w14:paraId="2D04D10E" w14:textId="77777777" w:rsidR="00221191" w:rsidRPr="00221191" w:rsidRDefault="00221191" w:rsidP="00221191">
      <w:pPr>
        <w:shd w:val="clear" w:color="auto" w:fill="FFFFFF"/>
        <w:spacing w:after="100" w:afterAutospacing="1"/>
        <w:contextualSpacing/>
        <w:jc w:val="both"/>
        <w:rPr>
          <w:rFonts w:asciiTheme="minorHAnsi" w:hAnsiTheme="minorHAnsi" w:cstheme="minorHAnsi"/>
          <w:lang w:val="es-ES_tradnl"/>
        </w:rPr>
      </w:pPr>
    </w:p>
    <w:p w14:paraId="2CD4CA0C" w14:textId="77777777" w:rsidR="00221191" w:rsidRPr="00221191" w:rsidRDefault="00221191" w:rsidP="00221191">
      <w:pPr>
        <w:shd w:val="clear" w:color="auto" w:fill="FFFFFF"/>
        <w:spacing w:after="100" w:afterAutospacing="1"/>
        <w:contextualSpacing/>
        <w:jc w:val="both"/>
        <w:rPr>
          <w:rFonts w:asciiTheme="minorHAnsi" w:hAnsiTheme="minorHAnsi" w:cstheme="minorHAnsi"/>
          <w:b/>
          <w:lang w:val="es-ES_tradnl"/>
        </w:rPr>
      </w:pPr>
      <w:r w:rsidRPr="00221191">
        <w:rPr>
          <w:rFonts w:asciiTheme="minorHAnsi" w:hAnsiTheme="minorHAnsi" w:cstheme="minorHAnsi"/>
          <w:b/>
          <w:lang w:val="es-ES_tradnl"/>
        </w:rPr>
        <w:t>Proveedores que cotizan:</w:t>
      </w:r>
    </w:p>
    <w:p w14:paraId="7A57FE88" w14:textId="77777777" w:rsidR="00221191" w:rsidRPr="00221191" w:rsidRDefault="00221191" w:rsidP="00221191">
      <w:pPr>
        <w:pStyle w:val="Prrafodelista"/>
        <w:numPr>
          <w:ilvl w:val="0"/>
          <w:numId w:val="18"/>
        </w:numPr>
        <w:shd w:val="clear" w:color="auto" w:fill="FFFFFF"/>
        <w:spacing w:after="100" w:afterAutospacing="1"/>
        <w:contextualSpacing/>
        <w:jc w:val="both"/>
        <w:rPr>
          <w:rFonts w:asciiTheme="minorHAnsi" w:hAnsiTheme="minorHAnsi" w:cstheme="minorHAnsi"/>
        </w:rPr>
      </w:pPr>
      <w:r w:rsidRPr="00221191">
        <w:rPr>
          <w:rFonts w:asciiTheme="minorHAnsi" w:hAnsiTheme="minorHAnsi" w:cstheme="minorHAnsi"/>
        </w:rPr>
        <w:t>Cristina Jaime Zúñiga</w:t>
      </w:r>
    </w:p>
    <w:p w14:paraId="1CCC8EE2" w14:textId="77777777" w:rsidR="00221191" w:rsidRPr="00221191" w:rsidRDefault="00221191" w:rsidP="00221191">
      <w:pPr>
        <w:pStyle w:val="Prrafodelista"/>
        <w:numPr>
          <w:ilvl w:val="0"/>
          <w:numId w:val="18"/>
        </w:numPr>
        <w:shd w:val="clear" w:color="auto" w:fill="FFFFFF"/>
        <w:spacing w:after="100" w:afterAutospacing="1"/>
        <w:contextualSpacing/>
        <w:jc w:val="both"/>
        <w:rPr>
          <w:rFonts w:asciiTheme="minorHAnsi" w:hAnsiTheme="minorHAnsi" w:cstheme="minorHAnsi"/>
        </w:rPr>
      </w:pPr>
      <w:r w:rsidRPr="00221191">
        <w:rPr>
          <w:rFonts w:asciiTheme="minorHAnsi" w:hAnsiTheme="minorHAnsi" w:cstheme="minorHAnsi"/>
        </w:rPr>
        <w:t>Ingeniería Metálica y Maquinaria Mexicana, S.A. de C.V.</w:t>
      </w:r>
    </w:p>
    <w:p w14:paraId="6E924818" w14:textId="2ECDF0D6" w:rsidR="00221191" w:rsidRPr="00221191" w:rsidRDefault="00221191" w:rsidP="00221191">
      <w:pPr>
        <w:pStyle w:val="Prrafodelista"/>
        <w:numPr>
          <w:ilvl w:val="0"/>
          <w:numId w:val="18"/>
        </w:numPr>
        <w:shd w:val="clear" w:color="auto" w:fill="FFFFFF"/>
        <w:spacing w:after="100" w:afterAutospacing="1"/>
        <w:contextualSpacing/>
        <w:jc w:val="both"/>
        <w:rPr>
          <w:rFonts w:asciiTheme="minorHAnsi" w:hAnsiTheme="minorHAnsi" w:cstheme="minorHAnsi"/>
        </w:rPr>
      </w:pPr>
      <w:r w:rsidRPr="00221191">
        <w:rPr>
          <w:rFonts w:asciiTheme="minorHAnsi" w:hAnsiTheme="minorHAnsi" w:cstheme="minorHAnsi"/>
        </w:rPr>
        <w:t>Remolques Y Plataformas de Toluca, S.</w:t>
      </w:r>
      <w:r w:rsidR="00D72EC7">
        <w:rPr>
          <w:rFonts w:asciiTheme="minorHAnsi" w:hAnsiTheme="minorHAnsi" w:cstheme="minorHAnsi"/>
        </w:rPr>
        <w:t>A.</w:t>
      </w:r>
      <w:r w:rsidRPr="00221191">
        <w:rPr>
          <w:rFonts w:asciiTheme="minorHAnsi" w:hAnsiTheme="minorHAnsi" w:cstheme="minorHAnsi"/>
        </w:rPr>
        <w:t xml:space="preserve"> de C.V.</w:t>
      </w:r>
    </w:p>
    <w:p w14:paraId="7CE4B24F" w14:textId="77777777" w:rsidR="00221191" w:rsidRPr="00221191" w:rsidRDefault="00221191" w:rsidP="00221191">
      <w:pPr>
        <w:shd w:val="clear" w:color="auto" w:fill="FFFFFF"/>
        <w:spacing w:after="100" w:afterAutospacing="1"/>
        <w:contextualSpacing/>
        <w:rPr>
          <w:rFonts w:asciiTheme="minorHAnsi" w:hAnsiTheme="minorHAnsi" w:cstheme="minorHAnsi"/>
        </w:rPr>
      </w:pPr>
      <w:r w:rsidRPr="00221191">
        <w:rPr>
          <w:rFonts w:asciiTheme="minorHAnsi" w:hAnsiTheme="minorHAnsi" w:cstheme="minorHAnsi"/>
        </w:rPr>
        <w:t>Los licitantes cuyas proposiciones fueron desechadas:</w:t>
      </w:r>
    </w:p>
    <w:p w14:paraId="6C99689F" w14:textId="77777777" w:rsidR="00221191" w:rsidRPr="00221191" w:rsidRDefault="00221191" w:rsidP="00221191">
      <w:pPr>
        <w:shd w:val="clear" w:color="auto" w:fill="FFFFFF"/>
        <w:spacing w:after="100" w:afterAutospacing="1"/>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4219"/>
        <w:gridCol w:w="5482"/>
      </w:tblGrid>
      <w:tr w:rsidR="00221191" w:rsidRPr="00221191" w14:paraId="35FA002E" w14:textId="77777777" w:rsidTr="00CE3F61">
        <w:trPr>
          <w:trHeight w:val="447"/>
        </w:trPr>
        <w:tc>
          <w:tcPr>
            <w:tcW w:w="421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544F9991" w14:textId="77777777" w:rsidR="00221191" w:rsidRPr="00221191" w:rsidRDefault="00221191" w:rsidP="00F418F0">
            <w:pPr>
              <w:tabs>
                <w:tab w:val="center" w:pos="1854"/>
                <w:tab w:val="left" w:pos="2745"/>
              </w:tabs>
              <w:rPr>
                <w:rFonts w:asciiTheme="minorHAnsi" w:hAnsiTheme="minorHAnsi" w:cstheme="minorHAnsi"/>
                <w:lang w:eastAsia="es-MX"/>
              </w:rPr>
            </w:pPr>
            <w:r w:rsidRPr="00221191">
              <w:rPr>
                <w:rFonts w:asciiTheme="minorHAnsi" w:hAnsiTheme="minorHAnsi" w:cstheme="minorHAnsi"/>
                <w:b/>
                <w:bCs/>
                <w:color w:val="FFFFFF"/>
                <w:kern w:val="24"/>
                <w:lang w:eastAsia="es-MX"/>
              </w:rPr>
              <w:tab/>
              <w:t xml:space="preserve">Licitante </w:t>
            </w:r>
            <w:r w:rsidRPr="00221191">
              <w:rPr>
                <w:rFonts w:asciiTheme="minorHAnsi" w:hAnsiTheme="minorHAnsi" w:cstheme="minorHAnsi"/>
                <w:b/>
                <w:bCs/>
                <w:color w:val="FFFFFF"/>
                <w:kern w:val="24"/>
                <w:lang w:eastAsia="es-MX"/>
              </w:rPr>
              <w:tab/>
            </w:r>
          </w:p>
        </w:tc>
        <w:tc>
          <w:tcPr>
            <w:tcW w:w="548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0CC3289E" w14:textId="77777777" w:rsidR="00221191" w:rsidRPr="00221191" w:rsidRDefault="00221191" w:rsidP="00F418F0">
            <w:pPr>
              <w:jc w:val="center"/>
              <w:rPr>
                <w:rFonts w:asciiTheme="minorHAnsi" w:hAnsiTheme="minorHAnsi" w:cstheme="minorHAnsi"/>
                <w:lang w:eastAsia="es-MX"/>
              </w:rPr>
            </w:pPr>
            <w:r w:rsidRPr="00221191">
              <w:rPr>
                <w:rFonts w:asciiTheme="minorHAnsi" w:hAnsiTheme="minorHAnsi" w:cstheme="minorHAnsi"/>
                <w:b/>
                <w:bCs/>
                <w:color w:val="FFFFFF"/>
                <w:kern w:val="24"/>
                <w:lang w:eastAsia="es-MX"/>
              </w:rPr>
              <w:t xml:space="preserve">Motivo </w:t>
            </w:r>
          </w:p>
        </w:tc>
      </w:tr>
      <w:tr w:rsidR="00221191" w:rsidRPr="00221191" w14:paraId="1F5AAE69" w14:textId="77777777" w:rsidTr="00CE3F61">
        <w:trPr>
          <w:trHeight w:val="436"/>
        </w:trPr>
        <w:tc>
          <w:tcPr>
            <w:tcW w:w="421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2E5A2D3" w14:textId="77777777" w:rsidR="00221191" w:rsidRPr="00221191" w:rsidRDefault="00221191" w:rsidP="00F418F0">
            <w:pPr>
              <w:rPr>
                <w:rFonts w:asciiTheme="minorHAnsi" w:hAnsiTheme="minorHAnsi" w:cstheme="minorHAnsi"/>
                <w:lang w:eastAsia="es-MX"/>
              </w:rPr>
            </w:pPr>
            <w:r w:rsidRPr="00221191">
              <w:rPr>
                <w:rFonts w:asciiTheme="minorHAnsi" w:hAnsiTheme="minorHAnsi" w:cstheme="minorHAnsi"/>
                <w:lang w:eastAsia="es-MX"/>
              </w:rPr>
              <w:t>Cristina Jaime Zúñiga</w:t>
            </w:r>
          </w:p>
          <w:p w14:paraId="4EA468BF" w14:textId="77777777" w:rsidR="00221191" w:rsidRPr="00221191" w:rsidRDefault="00221191" w:rsidP="00F418F0">
            <w:pPr>
              <w:rPr>
                <w:rFonts w:asciiTheme="minorHAnsi" w:hAnsiTheme="minorHAnsi" w:cstheme="minorHAnsi"/>
                <w:lang w:eastAsia="es-MX"/>
              </w:rPr>
            </w:pPr>
          </w:p>
        </w:tc>
        <w:tc>
          <w:tcPr>
            <w:tcW w:w="548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453370A" w14:textId="77777777" w:rsidR="00221191" w:rsidRDefault="00221191" w:rsidP="00F418F0">
            <w:pPr>
              <w:rPr>
                <w:rFonts w:asciiTheme="minorHAnsi" w:hAnsiTheme="minorHAnsi" w:cstheme="minorHAnsi"/>
                <w:b/>
                <w:lang w:eastAsia="es-MX"/>
              </w:rPr>
            </w:pPr>
            <w:r w:rsidRPr="00221191">
              <w:rPr>
                <w:rFonts w:asciiTheme="minorHAnsi" w:hAnsiTheme="minorHAnsi" w:cstheme="minorHAnsi"/>
                <w:b/>
                <w:lang w:eastAsia="es-MX"/>
              </w:rPr>
              <w:t>Licitante No Solvente</w:t>
            </w:r>
          </w:p>
          <w:p w14:paraId="530382E9" w14:textId="77777777" w:rsidR="00CE4BA9" w:rsidRPr="00221191" w:rsidRDefault="00CE4BA9" w:rsidP="00F418F0">
            <w:pPr>
              <w:rPr>
                <w:rFonts w:asciiTheme="minorHAnsi" w:hAnsiTheme="minorHAnsi" w:cstheme="minorHAnsi"/>
                <w:b/>
                <w:lang w:eastAsia="es-MX"/>
              </w:rPr>
            </w:pPr>
          </w:p>
          <w:p w14:paraId="57733154" w14:textId="77777777" w:rsidR="00221191" w:rsidRDefault="00221191" w:rsidP="00F418F0">
            <w:pPr>
              <w:rPr>
                <w:rFonts w:asciiTheme="minorHAnsi" w:hAnsiTheme="minorHAnsi" w:cstheme="minorHAnsi"/>
                <w:b/>
                <w:lang w:eastAsia="es-MX"/>
              </w:rPr>
            </w:pPr>
            <w:r w:rsidRPr="00221191">
              <w:rPr>
                <w:rFonts w:asciiTheme="minorHAnsi" w:hAnsiTheme="minorHAnsi" w:cstheme="minorHAnsi"/>
                <w:b/>
                <w:lang w:eastAsia="es-MX"/>
              </w:rPr>
              <w:t>Posterior al acto y presentación de propuestas, se detectó por parte del área convocante, que:</w:t>
            </w:r>
          </w:p>
          <w:p w14:paraId="48C21556" w14:textId="77777777" w:rsidR="00CE4BA9" w:rsidRPr="00221191" w:rsidRDefault="00CE4BA9" w:rsidP="00F418F0">
            <w:pPr>
              <w:rPr>
                <w:rFonts w:asciiTheme="minorHAnsi" w:hAnsiTheme="minorHAnsi" w:cstheme="minorHAnsi"/>
                <w:b/>
                <w:lang w:eastAsia="es-MX"/>
              </w:rPr>
            </w:pPr>
          </w:p>
          <w:p w14:paraId="79385448" w14:textId="77777777" w:rsidR="00221191" w:rsidRDefault="00221191" w:rsidP="00F418F0">
            <w:pPr>
              <w:rPr>
                <w:rFonts w:asciiTheme="minorHAnsi" w:hAnsiTheme="minorHAnsi" w:cstheme="minorHAnsi"/>
                <w:b/>
                <w:lang w:eastAsia="es-MX"/>
              </w:rPr>
            </w:pPr>
            <w:r w:rsidRPr="00221191">
              <w:rPr>
                <w:rFonts w:asciiTheme="minorHAnsi" w:hAnsiTheme="minorHAnsi" w:cstheme="minorHAnsi"/>
                <w:b/>
                <w:lang w:eastAsia="es-MX"/>
              </w:rPr>
              <w:t>- Presenta El Anexo 2 (Carta Proposición) con el formato anterior.</w:t>
            </w:r>
          </w:p>
          <w:p w14:paraId="58B96546" w14:textId="77777777" w:rsidR="00CE4BA9" w:rsidRPr="00221191" w:rsidRDefault="00CE4BA9" w:rsidP="00F418F0">
            <w:pPr>
              <w:rPr>
                <w:rFonts w:asciiTheme="minorHAnsi" w:hAnsiTheme="minorHAnsi" w:cstheme="minorHAnsi"/>
                <w:b/>
                <w:lang w:eastAsia="es-MX"/>
              </w:rPr>
            </w:pPr>
          </w:p>
          <w:p w14:paraId="01063629" w14:textId="77777777" w:rsidR="00221191" w:rsidRDefault="00221191" w:rsidP="00F418F0">
            <w:pPr>
              <w:rPr>
                <w:rFonts w:asciiTheme="minorHAnsi" w:hAnsiTheme="minorHAnsi" w:cstheme="minorHAnsi"/>
                <w:b/>
                <w:lang w:eastAsia="es-MX"/>
              </w:rPr>
            </w:pPr>
            <w:r w:rsidRPr="00221191">
              <w:rPr>
                <w:rFonts w:asciiTheme="minorHAnsi" w:hAnsiTheme="minorHAnsi" w:cstheme="minorHAnsi"/>
                <w:b/>
                <w:lang w:eastAsia="es-MX"/>
              </w:rPr>
              <w:t xml:space="preserve">- Los giros comerciales de la Constancia de Situación Fiscal del licitante, no guardan relación con el objeto </w:t>
            </w:r>
            <w:r w:rsidRPr="00221191">
              <w:rPr>
                <w:rFonts w:asciiTheme="minorHAnsi" w:hAnsiTheme="minorHAnsi" w:cstheme="minorHAnsi"/>
                <w:b/>
                <w:lang w:eastAsia="es-MX"/>
              </w:rPr>
              <w:lastRenderedPageBreak/>
              <w:t xml:space="preserve">de licitación de la requisición 202300083, según bases, numeral 5, página 4. </w:t>
            </w:r>
          </w:p>
          <w:p w14:paraId="5B6F10E2" w14:textId="77777777" w:rsidR="00CE4BA9" w:rsidRPr="00221191" w:rsidRDefault="00CE4BA9" w:rsidP="00F418F0">
            <w:pPr>
              <w:rPr>
                <w:rFonts w:asciiTheme="minorHAnsi" w:hAnsiTheme="minorHAnsi" w:cstheme="minorHAnsi"/>
                <w:b/>
                <w:lang w:eastAsia="es-MX"/>
              </w:rPr>
            </w:pPr>
          </w:p>
          <w:p w14:paraId="66587ADD" w14:textId="77777777" w:rsidR="00221191" w:rsidRDefault="00221191" w:rsidP="00F418F0">
            <w:pPr>
              <w:rPr>
                <w:rFonts w:asciiTheme="minorHAnsi" w:hAnsiTheme="minorHAnsi" w:cstheme="minorHAnsi"/>
                <w:b/>
                <w:lang w:eastAsia="es-MX"/>
              </w:rPr>
            </w:pPr>
            <w:r w:rsidRPr="00221191">
              <w:rPr>
                <w:rFonts w:asciiTheme="minorHAnsi" w:hAnsiTheme="minorHAnsi" w:cstheme="minorHAnsi"/>
                <w:b/>
                <w:lang w:eastAsia="es-MX"/>
              </w:rPr>
              <w:t>- La propuesta económica del licitante en la requisición 202300083, partida 1, presenta un precio no conveniente, toda vez que esta excede más del 10% del estudio de mercado.</w:t>
            </w:r>
          </w:p>
          <w:p w14:paraId="4EE7A1DD" w14:textId="77777777" w:rsidR="00CE4BA9" w:rsidRPr="00221191" w:rsidRDefault="00CE4BA9" w:rsidP="00F418F0">
            <w:pPr>
              <w:rPr>
                <w:rFonts w:asciiTheme="minorHAnsi" w:hAnsiTheme="minorHAnsi" w:cstheme="minorHAnsi"/>
                <w:b/>
                <w:lang w:eastAsia="es-MX"/>
              </w:rPr>
            </w:pPr>
          </w:p>
          <w:p w14:paraId="6B6E646C" w14:textId="77777777" w:rsidR="00221191" w:rsidRDefault="00221191" w:rsidP="00F418F0">
            <w:pPr>
              <w:rPr>
                <w:rFonts w:asciiTheme="minorHAnsi" w:hAnsiTheme="minorHAnsi" w:cstheme="minorHAnsi"/>
                <w:b/>
                <w:lang w:eastAsia="es-MX"/>
              </w:rPr>
            </w:pPr>
            <w:r w:rsidRPr="00221191">
              <w:rPr>
                <w:rFonts w:asciiTheme="minorHAnsi" w:hAnsiTheme="minorHAnsi" w:cstheme="minorHAnsi"/>
                <w:b/>
                <w:lang w:eastAsia="es-MX"/>
              </w:rPr>
              <w:t>Lo anterior de conformidad al Artículo 71 de la Ley de Compras Gubernamentales, Enajenaciones y Contratación de Servicios del Estado de Jalisco y sus Municipios, al ser una licitación enlazada globalmente es que queda desechado al no cumplir con el Anexo Técnico solicitado en la página 13 de las presentes bases.</w:t>
            </w:r>
          </w:p>
          <w:p w14:paraId="27398D7A" w14:textId="77777777" w:rsidR="00CE4BA9" w:rsidRPr="00221191" w:rsidRDefault="00CE4BA9" w:rsidP="00F418F0">
            <w:pPr>
              <w:rPr>
                <w:rFonts w:asciiTheme="minorHAnsi" w:hAnsiTheme="minorHAnsi" w:cstheme="minorHAnsi"/>
                <w:b/>
                <w:lang w:eastAsia="es-MX"/>
              </w:rPr>
            </w:pPr>
          </w:p>
          <w:p w14:paraId="050F7D5F" w14:textId="77777777" w:rsidR="00221191" w:rsidRDefault="00221191" w:rsidP="00F418F0">
            <w:pPr>
              <w:rPr>
                <w:rFonts w:asciiTheme="minorHAnsi" w:hAnsiTheme="minorHAnsi" w:cstheme="minorHAnsi"/>
                <w:b/>
                <w:lang w:eastAsia="es-MX"/>
              </w:rPr>
            </w:pPr>
            <w:r w:rsidRPr="00221191">
              <w:rPr>
                <w:rFonts w:asciiTheme="minorHAnsi" w:hAnsiTheme="minorHAnsi" w:cstheme="minorHAnsi"/>
                <w:b/>
                <w:lang w:eastAsia="es-MX"/>
              </w:rPr>
              <w:t>NOTA: Los anexos 1A y 5, no se presentan conforme a los números de partidas y su descripción, plasmados y solicitados en bases.</w:t>
            </w:r>
          </w:p>
          <w:p w14:paraId="65F55444" w14:textId="77777777" w:rsidR="00CE4BA9" w:rsidRPr="00221191" w:rsidRDefault="00CE4BA9" w:rsidP="00F418F0">
            <w:pPr>
              <w:rPr>
                <w:rFonts w:asciiTheme="minorHAnsi" w:hAnsiTheme="minorHAnsi" w:cstheme="minorHAnsi"/>
                <w:b/>
                <w:lang w:eastAsia="es-MX"/>
              </w:rPr>
            </w:pPr>
          </w:p>
          <w:p w14:paraId="1B82E15E" w14:textId="77777777" w:rsidR="00221191" w:rsidRDefault="00221191" w:rsidP="00F418F0">
            <w:pPr>
              <w:rPr>
                <w:rFonts w:asciiTheme="minorHAnsi" w:hAnsiTheme="minorHAnsi" w:cstheme="minorHAnsi"/>
                <w:b/>
                <w:lang w:eastAsia="es-MX"/>
              </w:rPr>
            </w:pPr>
            <w:r w:rsidRPr="00221191">
              <w:rPr>
                <w:rFonts w:asciiTheme="minorHAnsi" w:hAnsiTheme="minorHAnsi" w:cstheme="minorHAnsi"/>
                <w:b/>
                <w:lang w:eastAsia="es-MX"/>
              </w:rPr>
              <w:t>Así mismo, en preventivos a camión chasis, el licitante menciona tiempos de entrega y garantía en su propuesta económica, y son distintos a los indicados en su propuesta técnica.</w:t>
            </w:r>
          </w:p>
          <w:p w14:paraId="3E495BFC" w14:textId="5F85650F" w:rsidR="00446CA7" w:rsidRPr="00221191" w:rsidRDefault="00446CA7" w:rsidP="00F418F0">
            <w:pPr>
              <w:rPr>
                <w:rFonts w:asciiTheme="minorHAnsi" w:hAnsiTheme="minorHAnsi" w:cstheme="minorHAnsi"/>
                <w:b/>
                <w:lang w:eastAsia="es-MX"/>
              </w:rPr>
            </w:pPr>
          </w:p>
        </w:tc>
      </w:tr>
      <w:tr w:rsidR="00221191" w:rsidRPr="00221191" w14:paraId="565D9228" w14:textId="77777777" w:rsidTr="00CE3F61">
        <w:trPr>
          <w:trHeight w:val="436"/>
        </w:trPr>
        <w:tc>
          <w:tcPr>
            <w:tcW w:w="421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4E1C024" w14:textId="77777777" w:rsidR="00221191" w:rsidRPr="00221191" w:rsidRDefault="00221191" w:rsidP="00F418F0">
            <w:pPr>
              <w:rPr>
                <w:rFonts w:asciiTheme="minorHAnsi" w:hAnsiTheme="minorHAnsi" w:cstheme="minorHAnsi"/>
                <w:lang w:eastAsia="es-MX"/>
              </w:rPr>
            </w:pPr>
            <w:r w:rsidRPr="00221191">
              <w:rPr>
                <w:rFonts w:asciiTheme="minorHAnsi" w:hAnsiTheme="minorHAnsi" w:cstheme="minorHAnsi"/>
                <w:lang w:eastAsia="es-MX"/>
              </w:rPr>
              <w:lastRenderedPageBreak/>
              <w:t>Ingeniería Metálica y Maquinaria Mexicana S.A. de C.V.</w:t>
            </w:r>
          </w:p>
        </w:tc>
        <w:tc>
          <w:tcPr>
            <w:tcW w:w="548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39528A8" w14:textId="77777777" w:rsidR="00221191" w:rsidRDefault="00221191" w:rsidP="00F418F0">
            <w:pPr>
              <w:rPr>
                <w:rFonts w:asciiTheme="minorHAnsi" w:hAnsiTheme="minorHAnsi" w:cstheme="minorHAnsi"/>
                <w:b/>
                <w:lang w:eastAsia="es-MX"/>
              </w:rPr>
            </w:pPr>
            <w:r w:rsidRPr="00221191">
              <w:rPr>
                <w:rFonts w:asciiTheme="minorHAnsi" w:hAnsiTheme="minorHAnsi" w:cstheme="minorHAnsi"/>
                <w:b/>
                <w:lang w:eastAsia="es-MX"/>
              </w:rPr>
              <w:t xml:space="preserve">Licitante No Solvente </w:t>
            </w:r>
          </w:p>
          <w:p w14:paraId="0FAE9178" w14:textId="77777777" w:rsidR="00CE4BA9" w:rsidRPr="00221191" w:rsidRDefault="00CE4BA9" w:rsidP="00F418F0">
            <w:pPr>
              <w:rPr>
                <w:rFonts w:asciiTheme="minorHAnsi" w:hAnsiTheme="minorHAnsi" w:cstheme="minorHAnsi"/>
                <w:b/>
                <w:lang w:eastAsia="es-MX"/>
              </w:rPr>
            </w:pPr>
          </w:p>
          <w:p w14:paraId="5C456702" w14:textId="77777777" w:rsidR="00221191" w:rsidRDefault="00221191" w:rsidP="00F418F0">
            <w:pPr>
              <w:rPr>
                <w:rFonts w:asciiTheme="minorHAnsi" w:hAnsiTheme="minorHAnsi" w:cstheme="minorHAnsi"/>
                <w:b/>
                <w:lang w:eastAsia="es-MX"/>
              </w:rPr>
            </w:pPr>
            <w:r w:rsidRPr="00221191">
              <w:rPr>
                <w:rFonts w:asciiTheme="minorHAnsi" w:hAnsiTheme="minorHAnsi" w:cstheme="minorHAnsi"/>
                <w:b/>
                <w:lang w:eastAsia="es-MX"/>
              </w:rPr>
              <w:t>Posterior al acto y presentación de propuestas, se detectó por parte del área convocante, que:</w:t>
            </w:r>
          </w:p>
          <w:p w14:paraId="370F5720" w14:textId="77777777" w:rsidR="00CE4BA9" w:rsidRPr="00221191" w:rsidRDefault="00CE4BA9" w:rsidP="00F418F0">
            <w:pPr>
              <w:rPr>
                <w:rFonts w:asciiTheme="minorHAnsi" w:hAnsiTheme="minorHAnsi" w:cstheme="minorHAnsi"/>
                <w:b/>
                <w:lang w:eastAsia="es-MX"/>
              </w:rPr>
            </w:pPr>
          </w:p>
          <w:p w14:paraId="6D8D977C" w14:textId="77777777" w:rsidR="00221191" w:rsidRDefault="00221191" w:rsidP="00F418F0">
            <w:pPr>
              <w:rPr>
                <w:rFonts w:asciiTheme="minorHAnsi" w:hAnsiTheme="minorHAnsi" w:cstheme="minorHAnsi"/>
                <w:b/>
                <w:lang w:eastAsia="es-MX"/>
              </w:rPr>
            </w:pPr>
            <w:r w:rsidRPr="00221191">
              <w:rPr>
                <w:rFonts w:asciiTheme="minorHAnsi" w:hAnsiTheme="minorHAnsi" w:cstheme="minorHAnsi"/>
                <w:b/>
                <w:lang w:eastAsia="es-MX"/>
              </w:rPr>
              <w:t xml:space="preserve">- La propuesta económica del licitante en la requisición 202300083, partida 2, presenta un precio no conveniente, toda vez que esta se encuentra por debajo del 40% de la media del estudio de mercado, siendo el mismo caso en la propuesta económica de </w:t>
            </w:r>
            <w:r w:rsidRPr="00221191">
              <w:rPr>
                <w:rFonts w:asciiTheme="minorHAnsi" w:hAnsiTheme="minorHAnsi" w:cstheme="minorHAnsi"/>
                <w:b/>
                <w:lang w:eastAsia="es-MX"/>
              </w:rPr>
              <w:lastRenderedPageBreak/>
              <w:t>la requisición 202300086, partida 2, la cual excede más del 10 % del estudio de mercado.</w:t>
            </w:r>
          </w:p>
          <w:p w14:paraId="628E38BF" w14:textId="77777777" w:rsidR="00CE4BA9" w:rsidRPr="00221191" w:rsidRDefault="00CE4BA9" w:rsidP="00F418F0">
            <w:pPr>
              <w:rPr>
                <w:rFonts w:asciiTheme="minorHAnsi" w:hAnsiTheme="minorHAnsi" w:cstheme="minorHAnsi"/>
                <w:b/>
                <w:lang w:eastAsia="es-MX"/>
              </w:rPr>
            </w:pPr>
          </w:p>
          <w:p w14:paraId="0ACB694E" w14:textId="77777777" w:rsidR="00221191" w:rsidRDefault="00221191" w:rsidP="00F418F0">
            <w:pPr>
              <w:rPr>
                <w:rFonts w:asciiTheme="minorHAnsi" w:hAnsiTheme="minorHAnsi" w:cstheme="minorHAnsi"/>
                <w:b/>
                <w:lang w:eastAsia="es-MX"/>
              </w:rPr>
            </w:pPr>
            <w:r w:rsidRPr="00221191">
              <w:rPr>
                <w:rFonts w:asciiTheme="minorHAnsi" w:hAnsiTheme="minorHAnsi" w:cstheme="minorHAnsi"/>
                <w:b/>
                <w:lang w:eastAsia="es-MX"/>
              </w:rPr>
              <w:t>Lo anterior de conformidad al Artículo 71 de la Ley de Compras Gubernamentales, Enajenaciones y Contratación de Servicios del Estado de Jalisco y sus Municipios, al ser una licitación enlazada globalmente es que queda desechado al no cumplir con el Anexo Técnico solicitado en la página 13 de las presentes bases.</w:t>
            </w:r>
          </w:p>
          <w:p w14:paraId="6BF94F21" w14:textId="070CA2BA" w:rsidR="00446CA7" w:rsidRPr="00221191" w:rsidRDefault="00446CA7" w:rsidP="00F418F0">
            <w:pPr>
              <w:rPr>
                <w:rFonts w:asciiTheme="minorHAnsi" w:hAnsiTheme="minorHAnsi" w:cstheme="minorHAnsi"/>
                <w:b/>
                <w:lang w:eastAsia="es-MX"/>
              </w:rPr>
            </w:pPr>
          </w:p>
        </w:tc>
      </w:tr>
      <w:tr w:rsidR="00221191" w:rsidRPr="00221191" w14:paraId="1695832F" w14:textId="77777777" w:rsidTr="00CE3F61">
        <w:trPr>
          <w:trHeight w:val="436"/>
        </w:trPr>
        <w:tc>
          <w:tcPr>
            <w:tcW w:w="421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EBCFB65" w14:textId="77777777" w:rsidR="00221191" w:rsidRPr="00221191" w:rsidRDefault="00221191" w:rsidP="00F418F0">
            <w:pPr>
              <w:rPr>
                <w:rFonts w:asciiTheme="minorHAnsi" w:hAnsiTheme="minorHAnsi" w:cstheme="minorHAnsi"/>
                <w:lang w:eastAsia="es-MX"/>
              </w:rPr>
            </w:pPr>
            <w:r w:rsidRPr="00221191">
              <w:rPr>
                <w:rFonts w:asciiTheme="minorHAnsi" w:hAnsiTheme="minorHAnsi" w:cstheme="minorHAnsi"/>
                <w:lang w:eastAsia="es-MX"/>
              </w:rPr>
              <w:lastRenderedPageBreak/>
              <w:t>Remolques y Plataformas de Toluca S.A. de C.V.</w:t>
            </w:r>
          </w:p>
        </w:tc>
        <w:tc>
          <w:tcPr>
            <w:tcW w:w="548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3053CFE" w14:textId="77777777" w:rsidR="00221191" w:rsidRDefault="00221191" w:rsidP="00F418F0">
            <w:pPr>
              <w:rPr>
                <w:rFonts w:asciiTheme="minorHAnsi" w:hAnsiTheme="minorHAnsi" w:cstheme="minorHAnsi"/>
                <w:b/>
                <w:lang w:eastAsia="es-MX"/>
              </w:rPr>
            </w:pPr>
            <w:r w:rsidRPr="00221191">
              <w:rPr>
                <w:rFonts w:asciiTheme="minorHAnsi" w:hAnsiTheme="minorHAnsi" w:cstheme="minorHAnsi"/>
                <w:b/>
                <w:lang w:eastAsia="es-MX"/>
              </w:rPr>
              <w:t xml:space="preserve">Licitante No Solvente </w:t>
            </w:r>
          </w:p>
          <w:p w14:paraId="0523D43A" w14:textId="77777777" w:rsidR="00CE4BA9" w:rsidRPr="00221191" w:rsidRDefault="00CE4BA9" w:rsidP="00F418F0">
            <w:pPr>
              <w:rPr>
                <w:rFonts w:asciiTheme="minorHAnsi" w:hAnsiTheme="minorHAnsi" w:cstheme="minorHAnsi"/>
                <w:b/>
                <w:lang w:eastAsia="es-MX"/>
              </w:rPr>
            </w:pPr>
          </w:p>
          <w:p w14:paraId="4B0193F2" w14:textId="455E190B" w:rsidR="00446CA7" w:rsidRPr="00221191" w:rsidRDefault="00221191" w:rsidP="00446CA7">
            <w:pPr>
              <w:rPr>
                <w:rFonts w:asciiTheme="minorHAnsi" w:hAnsiTheme="minorHAnsi" w:cstheme="minorHAnsi"/>
                <w:b/>
                <w:lang w:eastAsia="es-MX"/>
              </w:rPr>
            </w:pPr>
            <w:r w:rsidRPr="00221191">
              <w:rPr>
                <w:rFonts w:asciiTheme="minorHAnsi" w:hAnsiTheme="minorHAnsi" w:cstheme="minorHAnsi"/>
                <w:b/>
                <w:lang w:eastAsia="es-MX"/>
              </w:rPr>
              <w:t>Derivado de una revisión más exhaustiva de las propuestas presentadas por los licitantes y con el apoyo de la Contraloría Ciudadana, fue que se detectó que ninguno de los licitantes cumplió con las especificaciones económicas ya que la propuesta económica del licitante en la requisición 202300083, partida 2, presenta un precio no conveniente, toda vez que esta se encuentra por debajo del 40% de la media del estudio de mercado, lo anterior de conformidad al Artículo 71 de la Ley de Compras Gubernamentales, Enajenaciones y Contratación de Servicios del Estado de Jalisco y sus Municipios, al ser una licitación enlazada globalmente es que queda desechado al no cumplir con el Anexo Técnico solicitado en la página 13 de las presentes bases.</w:t>
            </w:r>
            <w:r w:rsidR="00446CA7">
              <w:rPr>
                <w:rFonts w:asciiTheme="minorHAnsi" w:hAnsiTheme="minorHAnsi" w:cstheme="minorHAnsi"/>
                <w:b/>
                <w:lang w:eastAsia="es-MX"/>
              </w:rPr>
              <w:t xml:space="preserve"> </w:t>
            </w:r>
          </w:p>
        </w:tc>
      </w:tr>
    </w:tbl>
    <w:p w14:paraId="00D65481" w14:textId="77777777" w:rsidR="00221191" w:rsidRPr="00221191" w:rsidRDefault="00221191" w:rsidP="00221191">
      <w:pPr>
        <w:contextualSpacing/>
        <w:rPr>
          <w:rFonts w:asciiTheme="minorHAnsi" w:eastAsia="Calibri" w:hAnsiTheme="minorHAnsi" w:cstheme="minorHAnsi"/>
          <w:b/>
          <w:i/>
        </w:rPr>
      </w:pPr>
    </w:p>
    <w:p w14:paraId="397495B5" w14:textId="77777777" w:rsidR="00221191" w:rsidRPr="00221191" w:rsidRDefault="00221191" w:rsidP="00221191">
      <w:pPr>
        <w:shd w:val="clear" w:color="auto" w:fill="FFFFFF"/>
        <w:spacing w:after="100" w:afterAutospacing="1"/>
        <w:contextualSpacing/>
        <w:jc w:val="both"/>
        <w:rPr>
          <w:rFonts w:asciiTheme="minorHAnsi" w:hAnsiTheme="minorHAnsi" w:cstheme="minorHAnsi"/>
          <w:lang w:val="es-ES_tradnl"/>
        </w:rPr>
      </w:pPr>
      <w:r w:rsidRPr="00221191">
        <w:rPr>
          <w:rFonts w:asciiTheme="minorHAnsi" w:hAnsiTheme="minorHAnsi" w:cstheme="minorHAnsi"/>
          <w:lang w:val="es-ES_tradnl"/>
        </w:rPr>
        <w:t>Los licitantes cuyas proposiciones resultaron solventes son los que se muestran en el siguiente cuadro:</w:t>
      </w:r>
    </w:p>
    <w:p w14:paraId="48A0071D" w14:textId="77777777" w:rsidR="00221191" w:rsidRPr="00221191" w:rsidRDefault="00221191" w:rsidP="00221191">
      <w:pPr>
        <w:shd w:val="clear" w:color="auto" w:fill="FFFFFF"/>
        <w:spacing w:after="100" w:afterAutospacing="1"/>
        <w:contextualSpacing/>
        <w:jc w:val="both"/>
        <w:rPr>
          <w:rFonts w:asciiTheme="minorHAnsi" w:hAnsiTheme="minorHAnsi" w:cstheme="minorHAnsi"/>
          <w:lang w:val="es-ES_tradnl"/>
        </w:rPr>
      </w:pPr>
    </w:p>
    <w:p w14:paraId="3E3DB7FB" w14:textId="77777777" w:rsidR="00221191" w:rsidRPr="00221191" w:rsidRDefault="00221191" w:rsidP="00221191">
      <w:pPr>
        <w:shd w:val="clear" w:color="auto" w:fill="FFFFFF"/>
        <w:spacing w:after="100" w:afterAutospacing="1"/>
        <w:contextualSpacing/>
        <w:jc w:val="both"/>
        <w:rPr>
          <w:rFonts w:asciiTheme="minorHAnsi" w:hAnsiTheme="minorHAnsi" w:cstheme="minorHAnsi"/>
          <w:b/>
          <w:i/>
          <w:lang w:val="es-ES_tradnl"/>
        </w:rPr>
      </w:pPr>
      <w:r w:rsidRPr="00221191">
        <w:rPr>
          <w:rFonts w:asciiTheme="minorHAnsi" w:hAnsiTheme="minorHAnsi" w:cstheme="minorHAnsi"/>
          <w:b/>
          <w:i/>
          <w:lang w:val="es-ES_tradnl"/>
        </w:rPr>
        <w:t>Ninguna propuesta fue solvente</w:t>
      </w:r>
    </w:p>
    <w:p w14:paraId="60C7E6DB" w14:textId="77777777" w:rsidR="00221191" w:rsidRPr="00221191" w:rsidRDefault="00221191" w:rsidP="00221191">
      <w:pPr>
        <w:shd w:val="clear" w:color="auto" w:fill="FFFFFF"/>
        <w:spacing w:after="100" w:afterAutospacing="1"/>
        <w:contextualSpacing/>
        <w:jc w:val="both"/>
        <w:rPr>
          <w:rFonts w:asciiTheme="minorHAnsi" w:hAnsiTheme="minorHAnsi" w:cstheme="minorHAnsi"/>
          <w:b/>
        </w:rPr>
      </w:pPr>
    </w:p>
    <w:p w14:paraId="6FF0551E" w14:textId="77777777" w:rsidR="00221191" w:rsidRPr="00221191" w:rsidRDefault="00221191" w:rsidP="00221191">
      <w:pPr>
        <w:shd w:val="clear" w:color="auto" w:fill="FFFFFF"/>
        <w:spacing w:after="100" w:afterAutospacing="1"/>
        <w:contextualSpacing/>
        <w:jc w:val="both"/>
        <w:rPr>
          <w:rFonts w:asciiTheme="minorHAnsi" w:hAnsiTheme="minorHAnsi" w:cstheme="minorHAnsi"/>
        </w:rPr>
      </w:pPr>
      <w:r w:rsidRPr="00221191">
        <w:rPr>
          <w:rFonts w:asciiTheme="minorHAnsi" w:hAnsiTheme="minorHAnsi" w:cstheme="minorHAnsi"/>
          <w:b/>
        </w:rPr>
        <w:t xml:space="preserve">NOTA: </w:t>
      </w:r>
      <w:r w:rsidRPr="00221191">
        <w:rPr>
          <w:rFonts w:asciiTheme="minorHAnsi" w:hAnsiTheme="minorHAnsi" w:cstheme="minorHAnsi"/>
        </w:rPr>
        <w:t xml:space="preserve">Derivado de una revisión más exhaustiva de las propuestas presentadas por los licitantes  realizada por parte del Área Convocante, la Dirección de Adquisiciones y con el apoyo de la Contraloría </w:t>
      </w:r>
      <w:r w:rsidRPr="00221191">
        <w:rPr>
          <w:rFonts w:asciiTheme="minorHAnsi" w:hAnsiTheme="minorHAnsi" w:cstheme="minorHAnsi"/>
        </w:rPr>
        <w:lastRenderedPageBreak/>
        <w:t>Ciudadana fue que se detectó que ninguno de los licitantes cumplió con las especificaciones económicas ya que no fueron presentadas con la totalidad de los requisitos indicados en las bases de la presente licitación y/o no cumplieron con los criterios económicos conforme a los Artículos 71 y 13 de la Ley de Compras Gubernamentales, Enajenaciones y Contratación de Servicios del Estado de Jalisco y sus Municipios, así como en el Artículo 86 del Reglamento de Compras, Enajenaciones y Contratación de Servicios del Municipio de Zapopan, Jalisco, por lo que se procede a declarar desierta solicitándose autorización para una siguiente ronda, RONDA 2, esto al prevalecer  la necesidad de adquirir dichos bienes.</w:t>
      </w:r>
    </w:p>
    <w:p w14:paraId="1E01F2B6" w14:textId="77777777" w:rsidR="001C67B4" w:rsidRPr="00B96591" w:rsidRDefault="001C67B4" w:rsidP="001C67B4">
      <w:pPr>
        <w:shd w:val="clear" w:color="auto" w:fill="FFFFFF"/>
        <w:spacing w:after="100" w:afterAutospacing="1"/>
        <w:contextualSpacing/>
        <w:jc w:val="both"/>
        <w:rPr>
          <w:rFonts w:asciiTheme="minorHAnsi" w:hAnsiTheme="minorHAnsi" w:cstheme="minorHAnsi"/>
        </w:rPr>
      </w:pPr>
    </w:p>
    <w:p w14:paraId="78B58303" w14:textId="45F3A7CB" w:rsidR="001C67B4" w:rsidRPr="00CE4BA9" w:rsidRDefault="001C67B4" w:rsidP="001C67B4">
      <w:pPr>
        <w:shd w:val="clear" w:color="auto" w:fill="FFFFFF"/>
        <w:spacing w:after="100" w:afterAutospacing="1"/>
        <w:contextualSpacing/>
        <w:jc w:val="both"/>
        <w:rPr>
          <w:rFonts w:asciiTheme="minorHAnsi" w:hAnsiTheme="minorHAnsi" w:cstheme="minorHAnsi"/>
          <w:lang w:val="es-ES_tradnl"/>
        </w:rPr>
      </w:pPr>
      <w:r w:rsidRPr="00CE4BA9">
        <w:rPr>
          <w:rFonts w:asciiTheme="minorHAnsi" w:hAnsiTheme="minorHAnsi" w:cstheme="minorHAnsi"/>
        </w:rPr>
        <w:t xml:space="preserve">Edmundo Antonio Amutio Villa, representante suplente del </w:t>
      </w:r>
      <w:proofErr w:type="gramStart"/>
      <w:r w:rsidRPr="00CE4BA9">
        <w:rPr>
          <w:rFonts w:asciiTheme="minorHAnsi" w:hAnsiTheme="minorHAnsi" w:cstheme="minorHAnsi"/>
        </w:rPr>
        <w:t>Presidente</w:t>
      </w:r>
      <w:proofErr w:type="gramEnd"/>
      <w:r w:rsidRPr="00CE4BA9">
        <w:rPr>
          <w:rFonts w:asciiTheme="minorHAnsi" w:hAnsiTheme="minorHAnsi" w:cstheme="minorHAnsi"/>
        </w:rPr>
        <w:t xml:space="preserve"> del Comité de Adquisiciones, comenta de</w:t>
      </w:r>
      <w:r w:rsidRPr="00CE4BA9">
        <w:rPr>
          <w:rFonts w:asciiTheme="minorHAnsi" w:hAnsiTheme="minorHAnsi" w:cstheme="minorHAnsi"/>
          <w:lang w:val="es-ES"/>
        </w:rPr>
        <w:t xml:space="preserve"> </w:t>
      </w:r>
      <w:r w:rsidR="00CE4BA9" w:rsidRPr="00CE4BA9">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consideración para que </w:t>
      </w:r>
      <w:r w:rsidR="00CE4BA9" w:rsidRPr="00CE4BA9">
        <w:rPr>
          <w:rFonts w:asciiTheme="minorHAnsi" w:hAnsiTheme="minorHAnsi" w:cstheme="minorHAnsi"/>
          <w:b/>
        </w:rPr>
        <w:t>se declare desierta y se invite a una siguiente ronda</w:t>
      </w:r>
      <w:r w:rsidR="00CE4BA9" w:rsidRPr="00CE4BA9">
        <w:rPr>
          <w:rFonts w:asciiTheme="minorHAnsi" w:hAnsiTheme="minorHAnsi" w:cstheme="minorHAnsi"/>
        </w:rPr>
        <w:t xml:space="preserve">, </w:t>
      </w:r>
      <w:r w:rsidR="00CE4BA9" w:rsidRPr="00CE4BA9">
        <w:rPr>
          <w:rFonts w:asciiTheme="minorHAnsi" w:hAnsiTheme="minorHAnsi" w:cstheme="minorHAnsi"/>
          <w:b/>
        </w:rPr>
        <w:t>Ronda 2</w:t>
      </w:r>
      <w:r w:rsidR="00CE4BA9" w:rsidRPr="00CE4BA9">
        <w:rPr>
          <w:rFonts w:asciiTheme="minorHAnsi" w:hAnsiTheme="minorHAnsi" w:cstheme="minorHAnsi"/>
          <w:b/>
          <w:lang w:val="es-ES_tradnl"/>
        </w:rPr>
        <w:t>,</w:t>
      </w:r>
      <w:r w:rsidR="00CE4BA9" w:rsidRPr="00CE4BA9">
        <w:rPr>
          <w:rFonts w:asciiTheme="minorHAnsi" w:hAnsiTheme="minorHAnsi" w:cstheme="minorHAnsi"/>
          <w:b/>
        </w:rPr>
        <w:t xml:space="preserve"> </w:t>
      </w:r>
      <w:r w:rsidR="00CE4BA9" w:rsidRPr="00CE4BA9">
        <w:rPr>
          <w:rFonts w:asciiTheme="minorHAnsi" w:hAnsiTheme="minorHAnsi" w:cstheme="minorHAnsi"/>
          <w:lang w:val="es-ES_tradnl"/>
        </w:rPr>
        <w:t>los que estén por la afirmativa, sírvanse manifestarlo levantando su mano.</w:t>
      </w:r>
    </w:p>
    <w:p w14:paraId="79221BCE" w14:textId="77777777" w:rsidR="00CE4BA9" w:rsidRDefault="00CE4BA9" w:rsidP="001C67B4">
      <w:pPr>
        <w:shd w:val="clear" w:color="auto" w:fill="FFFFFF"/>
        <w:spacing w:after="100" w:afterAutospacing="1"/>
        <w:contextualSpacing/>
        <w:jc w:val="center"/>
        <w:rPr>
          <w:rFonts w:asciiTheme="minorHAnsi" w:hAnsiTheme="minorHAnsi" w:cstheme="minorHAnsi"/>
          <w:b/>
          <w:i/>
        </w:rPr>
      </w:pPr>
    </w:p>
    <w:p w14:paraId="666FFF47" w14:textId="77777777" w:rsidR="001C67B4" w:rsidRPr="0091679E" w:rsidRDefault="001C67B4" w:rsidP="001C67B4">
      <w:pPr>
        <w:shd w:val="clear" w:color="auto" w:fill="FFFFFF"/>
        <w:spacing w:after="100" w:afterAutospacing="1"/>
        <w:contextualSpacing/>
        <w:jc w:val="center"/>
        <w:rPr>
          <w:rFonts w:asciiTheme="minorHAnsi" w:hAnsiTheme="minorHAnsi" w:cstheme="minorHAnsi"/>
          <w:b/>
          <w:i/>
        </w:rPr>
      </w:pPr>
      <w:r w:rsidRPr="0091679E">
        <w:rPr>
          <w:rFonts w:asciiTheme="minorHAnsi" w:hAnsiTheme="minorHAnsi" w:cstheme="minorHAnsi"/>
          <w:b/>
          <w:i/>
        </w:rPr>
        <w:t>Aprobado por Unanimidad de votos por parte de los integrantes del Comité presentes</w:t>
      </w:r>
    </w:p>
    <w:p w14:paraId="71A123ED" w14:textId="77777777" w:rsidR="001C67B4" w:rsidRDefault="001C67B4" w:rsidP="001C67B4">
      <w:pPr>
        <w:shd w:val="clear" w:color="auto" w:fill="FFFFFF"/>
        <w:spacing w:after="100" w:afterAutospacing="1"/>
        <w:contextualSpacing/>
        <w:jc w:val="both"/>
        <w:rPr>
          <w:rFonts w:asciiTheme="minorHAnsi" w:hAnsiTheme="minorHAnsi" w:cstheme="minorHAnsi"/>
        </w:rPr>
      </w:pPr>
    </w:p>
    <w:p w14:paraId="387190C3" w14:textId="77777777" w:rsidR="00291676" w:rsidRPr="00291676" w:rsidRDefault="00291676" w:rsidP="00291676">
      <w:pPr>
        <w:spacing w:after="100" w:afterAutospacing="1"/>
        <w:contextualSpacing/>
        <w:jc w:val="both"/>
        <w:rPr>
          <w:rFonts w:asciiTheme="minorHAnsi" w:eastAsiaTheme="minorEastAsia" w:hAnsiTheme="minorHAnsi" w:cstheme="minorHAnsi"/>
          <w:lang w:eastAsia="es-MX"/>
        </w:rPr>
      </w:pPr>
      <w:r w:rsidRPr="00291676">
        <w:rPr>
          <w:rFonts w:asciiTheme="minorHAnsi" w:eastAsiaTheme="minorEastAsia" w:hAnsiTheme="minorHAnsi" w:cstheme="minorHAnsi"/>
          <w:b/>
          <w:lang w:val="es-ES" w:eastAsia="es-MX"/>
        </w:rPr>
        <w:t>Número de Cuadro:</w:t>
      </w:r>
      <w:r w:rsidRPr="00291676">
        <w:rPr>
          <w:rFonts w:asciiTheme="minorHAnsi" w:eastAsiaTheme="minorEastAsia" w:hAnsiTheme="minorHAnsi" w:cstheme="minorHAnsi"/>
          <w:lang w:val="es-ES" w:eastAsia="es-MX"/>
        </w:rPr>
        <w:t xml:space="preserve"> E07.01.2023</w:t>
      </w:r>
    </w:p>
    <w:p w14:paraId="77CB4EE5" w14:textId="77777777" w:rsidR="00291676" w:rsidRPr="00291676" w:rsidRDefault="00291676" w:rsidP="00291676">
      <w:pPr>
        <w:shd w:val="clear" w:color="auto" w:fill="FFFFFF"/>
        <w:spacing w:after="100" w:afterAutospacing="1"/>
        <w:contextualSpacing/>
        <w:jc w:val="both"/>
        <w:rPr>
          <w:rFonts w:asciiTheme="minorHAnsi" w:eastAsiaTheme="minorEastAsia" w:hAnsiTheme="minorHAnsi" w:cstheme="minorHAnsi"/>
          <w:lang w:val="es-ES" w:eastAsia="es-MX"/>
        </w:rPr>
      </w:pPr>
      <w:r w:rsidRPr="00291676">
        <w:rPr>
          <w:rFonts w:asciiTheme="minorHAnsi" w:eastAsiaTheme="minorEastAsia" w:hAnsiTheme="minorHAnsi" w:cstheme="minorHAnsi"/>
          <w:b/>
          <w:lang w:val="es-ES" w:eastAsia="es-MX"/>
        </w:rPr>
        <w:t xml:space="preserve">Licitación Pública Nacional con Participación del Comité: </w:t>
      </w:r>
      <w:r w:rsidRPr="00291676">
        <w:rPr>
          <w:rFonts w:asciiTheme="minorHAnsi" w:eastAsiaTheme="minorEastAsia" w:hAnsiTheme="minorHAnsi" w:cstheme="minorHAnsi"/>
          <w:lang w:val="es-ES" w:eastAsia="es-MX"/>
        </w:rPr>
        <w:t>202300057</w:t>
      </w:r>
    </w:p>
    <w:p w14:paraId="4D9EA106" w14:textId="77777777" w:rsidR="00291676" w:rsidRPr="00291676" w:rsidRDefault="00291676" w:rsidP="00291676">
      <w:pPr>
        <w:shd w:val="clear" w:color="auto" w:fill="FFFFFF"/>
        <w:spacing w:after="100" w:afterAutospacing="1"/>
        <w:contextualSpacing/>
        <w:jc w:val="both"/>
        <w:rPr>
          <w:rFonts w:asciiTheme="minorHAnsi" w:eastAsiaTheme="minorEastAsia" w:hAnsiTheme="minorHAnsi" w:cstheme="minorHAnsi"/>
          <w:lang w:eastAsia="es-MX"/>
        </w:rPr>
      </w:pPr>
      <w:r w:rsidRPr="00291676">
        <w:rPr>
          <w:rFonts w:asciiTheme="minorHAnsi" w:eastAsiaTheme="minorEastAsia" w:hAnsiTheme="minorHAnsi" w:cstheme="minorHAnsi"/>
          <w:b/>
          <w:lang w:val="es-ES" w:eastAsia="es-MX"/>
        </w:rPr>
        <w:t xml:space="preserve">Área Requirente: </w:t>
      </w:r>
      <w:r w:rsidRPr="00291676">
        <w:rPr>
          <w:rFonts w:asciiTheme="minorHAnsi" w:eastAsiaTheme="minorEastAsia" w:hAnsiTheme="minorHAnsi" w:cstheme="minorHAnsi"/>
          <w:lang w:val="es-ES" w:eastAsia="es-MX"/>
        </w:rPr>
        <w:t>Dirección de Conservación de Inmuebles adscrita a la Coordinación General de Administración e Innovación Gubernamental</w:t>
      </w:r>
    </w:p>
    <w:p w14:paraId="59944A81" w14:textId="77777777" w:rsidR="00291676" w:rsidRPr="00291676" w:rsidRDefault="00291676" w:rsidP="00291676">
      <w:pPr>
        <w:shd w:val="clear" w:color="auto" w:fill="FFFFFF"/>
        <w:spacing w:after="100" w:afterAutospacing="1"/>
        <w:contextualSpacing/>
        <w:jc w:val="both"/>
        <w:rPr>
          <w:rFonts w:asciiTheme="minorHAnsi" w:hAnsiTheme="minorHAnsi" w:cstheme="minorHAnsi"/>
          <w:color w:val="000000"/>
        </w:rPr>
      </w:pPr>
      <w:r w:rsidRPr="00291676">
        <w:rPr>
          <w:rFonts w:asciiTheme="minorHAnsi" w:eastAsiaTheme="minorEastAsia" w:hAnsiTheme="minorHAnsi" w:cstheme="minorHAnsi"/>
          <w:b/>
          <w:lang w:val="es-ES" w:eastAsia="es-MX"/>
        </w:rPr>
        <w:t xml:space="preserve">Objeto de licitación: </w:t>
      </w:r>
      <w:r w:rsidRPr="00291676">
        <w:rPr>
          <w:rFonts w:asciiTheme="minorHAnsi" w:eastAsiaTheme="minorEastAsia" w:hAnsiTheme="minorHAnsi" w:cstheme="minorHAnsi"/>
          <w:lang w:val="es-ES" w:eastAsia="es-MX"/>
        </w:rPr>
        <w:t>Garrafón de agua de 20LTS- consumo de todas las dependencias del Municipio.</w:t>
      </w:r>
    </w:p>
    <w:p w14:paraId="28FB2336" w14:textId="77777777" w:rsidR="00291676" w:rsidRPr="00291676" w:rsidRDefault="00291676" w:rsidP="00291676">
      <w:pPr>
        <w:shd w:val="clear" w:color="auto" w:fill="FFFFFF"/>
        <w:spacing w:after="100" w:afterAutospacing="1"/>
        <w:contextualSpacing/>
        <w:jc w:val="both"/>
        <w:rPr>
          <w:rFonts w:asciiTheme="minorHAnsi" w:eastAsiaTheme="minorEastAsia" w:hAnsiTheme="minorHAnsi" w:cstheme="minorHAnsi"/>
          <w:sz w:val="28"/>
          <w:lang w:val="es-ES" w:eastAsia="es-MX"/>
        </w:rPr>
      </w:pPr>
    </w:p>
    <w:p w14:paraId="45829B1E" w14:textId="77777777" w:rsidR="00291676" w:rsidRPr="00291676" w:rsidRDefault="00291676" w:rsidP="00291676">
      <w:pPr>
        <w:shd w:val="clear" w:color="auto" w:fill="FFFFFF"/>
        <w:spacing w:after="100" w:afterAutospacing="1"/>
        <w:contextualSpacing/>
        <w:jc w:val="both"/>
        <w:rPr>
          <w:rFonts w:asciiTheme="minorHAnsi" w:eastAsiaTheme="minorEastAsia" w:hAnsiTheme="minorHAnsi" w:cstheme="minorHAnsi"/>
          <w:lang w:val="es-ES_tradnl"/>
        </w:rPr>
      </w:pPr>
      <w:r w:rsidRPr="00291676">
        <w:rPr>
          <w:rFonts w:asciiTheme="minorHAnsi" w:eastAsiaTheme="minorEastAsia" w:hAnsiTheme="minorHAnsi" w:cstheme="minorHAnsi"/>
          <w:lang w:eastAsia="es-MX"/>
        </w:rPr>
        <w:t>S</w:t>
      </w:r>
      <w:r w:rsidRPr="00291676">
        <w:rPr>
          <w:rFonts w:asciiTheme="minorHAnsi" w:hAnsiTheme="minorHAnsi" w:cstheme="minorHAnsi"/>
          <w:lang w:val="es-ES_tradnl"/>
        </w:rPr>
        <w:t>e pone a la vista el expediente de donde se desprende lo siguiente:</w:t>
      </w:r>
    </w:p>
    <w:p w14:paraId="3E85B932" w14:textId="77777777" w:rsidR="00291676" w:rsidRPr="00291676" w:rsidRDefault="00291676" w:rsidP="00291676">
      <w:pPr>
        <w:shd w:val="clear" w:color="auto" w:fill="FFFFFF"/>
        <w:spacing w:after="100" w:afterAutospacing="1"/>
        <w:contextualSpacing/>
        <w:jc w:val="both"/>
        <w:rPr>
          <w:rFonts w:asciiTheme="minorHAnsi" w:hAnsiTheme="minorHAnsi" w:cstheme="minorHAnsi"/>
          <w:lang w:val="es-ES_tradnl"/>
        </w:rPr>
      </w:pPr>
    </w:p>
    <w:p w14:paraId="2B1E9133" w14:textId="77777777" w:rsidR="00291676" w:rsidRPr="00291676" w:rsidRDefault="00291676" w:rsidP="00291676">
      <w:pPr>
        <w:shd w:val="clear" w:color="auto" w:fill="FFFFFF"/>
        <w:spacing w:after="100" w:afterAutospacing="1"/>
        <w:contextualSpacing/>
        <w:jc w:val="both"/>
        <w:rPr>
          <w:rFonts w:asciiTheme="minorHAnsi" w:hAnsiTheme="minorHAnsi" w:cstheme="minorHAnsi"/>
          <w:b/>
          <w:lang w:val="es-ES_tradnl"/>
        </w:rPr>
      </w:pPr>
      <w:r w:rsidRPr="00291676">
        <w:rPr>
          <w:rFonts w:asciiTheme="minorHAnsi" w:hAnsiTheme="minorHAnsi" w:cstheme="minorHAnsi"/>
          <w:b/>
          <w:lang w:val="es-ES_tradnl"/>
        </w:rPr>
        <w:t>Proveedores que cotizan:</w:t>
      </w:r>
    </w:p>
    <w:p w14:paraId="4EB529CB" w14:textId="77777777" w:rsidR="00291676" w:rsidRPr="00291676" w:rsidRDefault="00291676" w:rsidP="00291676">
      <w:pPr>
        <w:pStyle w:val="Prrafodelista"/>
        <w:numPr>
          <w:ilvl w:val="0"/>
          <w:numId w:val="19"/>
        </w:numPr>
        <w:shd w:val="clear" w:color="auto" w:fill="FFFFFF"/>
        <w:spacing w:after="100" w:afterAutospacing="1"/>
        <w:contextualSpacing/>
        <w:jc w:val="both"/>
        <w:rPr>
          <w:rFonts w:asciiTheme="minorHAnsi" w:hAnsiTheme="minorHAnsi" w:cstheme="minorHAnsi"/>
        </w:rPr>
      </w:pPr>
      <w:r w:rsidRPr="00291676">
        <w:rPr>
          <w:rFonts w:asciiTheme="minorHAnsi" w:hAnsiTheme="minorHAnsi" w:cstheme="minorHAnsi"/>
        </w:rPr>
        <w:t>Carlos Alberto Prado Vargas</w:t>
      </w:r>
    </w:p>
    <w:p w14:paraId="1711298A" w14:textId="77777777" w:rsidR="00291676" w:rsidRPr="00291676" w:rsidRDefault="00291676" w:rsidP="00291676">
      <w:pPr>
        <w:pStyle w:val="Prrafodelista"/>
        <w:numPr>
          <w:ilvl w:val="0"/>
          <w:numId w:val="19"/>
        </w:numPr>
        <w:shd w:val="clear" w:color="auto" w:fill="FFFFFF"/>
        <w:spacing w:after="100" w:afterAutospacing="1"/>
        <w:contextualSpacing/>
        <w:jc w:val="both"/>
        <w:rPr>
          <w:rFonts w:asciiTheme="minorHAnsi" w:hAnsiTheme="minorHAnsi" w:cstheme="minorHAnsi"/>
        </w:rPr>
      </w:pPr>
      <w:r w:rsidRPr="00291676">
        <w:rPr>
          <w:rFonts w:asciiTheme="minorHAnsi" w:hAnsiTheme="minorHAnsi" w:cstheme="minorHAnsi"/>
        </w:rPr>
        <w:t xml:space="preserve">Comercializadora </w:t>
      </w:r>
      <w:proofErr w:type="spellStart"/>
      <w:r w:rsidRPr="00291676">
        <w:rPr>
          <w:rFonts w:asciiTheme="minorHAnsi" w:hAnsiTheme="minorHAnsi" w:cstheme="minorHAnsi"/>
        </w:rPr>
        <w:t>Electropura</w:t>
      </w:r>
      <w:proofErr w:type="spellEnd"/>
      <w:r w:rsidRPr="00291676">
        <w:rPr>
          <w:rFonts w:asciiTheme="minorHAnsi" w:hAnsiTheme="minorHAnsi" w:cstheme="minorHAnsi"/>
        </w:rPr>
        <w:t xml:space="preserve"> S. de R.L. de C.V.</w:t>
      </w:r>
    </w:p>
    <w:p w14:paraId="08734FFA" w14:textId="77777777" w:rsidR="00291676" w:rsidRPr="00291676" w:rsidRDefault="00291676" w:rsidP="00291676">
      <w:pPr>
        <w:shd w:val="clear" w:color="auto" w:fill="FFFFFF"/>
        <w:spacing w:after="100" w:afterAutospacing="1"/>
        <w:contextualSpacing/>
        <w:rPr>
          <w:rFonts w:asciiTheme="minorHAnsi" w:hAnsiTheme="minorHAnsi" w:cstheme="minorHAnsi"/>
        </w:rPr>
      </w:pPr>
      <w:r w:rsidRPr="00291676">
        <w:rPr>
          <w:rFonts w:asciiTheme="minorHAnsi" w:hAnsiTheme="minorHAnsi" w:cstheme="minorHAnsi"/>
        </w:rPr>
        <w:t>Los licitantes cuyas proposiciones fueron desechadas:</w:t>
      </w:r>
    </w:p>
    <w:p w14:paraId="4ACFF02D" w14:textId="77777777" w:rsidR="00291676" w:rsidRPr="00291676" w:rsidRDefault="00291676" w:rsidP="00291676">
      <w:pPr>
        <w:shd w:val="clear" w:color="auto" w:fill="FFFFFF"/>
        <w:spacing w:after="100" w:afterAutospacing="1"/>
        <w:contextualSpacing/>
        <w:rPr>
          <w:rFonts w:asciiTheme="minorHAnsi" w:hAnsiTheme="minorHAnsi" w:cstheme="minorHAnsi"/>
        </w:rPr>
      </w:pPr>
    </w:p>
    <w:tbl>
      <w:tblPr>
        <w:tblW w:w="10598" w:type="dxa"/>
        <w:tblLayout w:type="fixed"/>
        <w:tblCellMar>
          <w:left w:w="0" w:type="dxa"/>
          <w:right w:w="0" w:type="dxa"/>
        </w:tblCellMar>
        <w:tblLook w:val="04A0" w:firstRow="1" w:lastRow="0" w:firstColumn="1" w:lastColumn="0" w:noHBand="0" w:noVBand="1"/>
      </w:tblPr>
      <w:tblGrid>
        <w:gridCol w:w="4786"/>
        <w:gridCol w:w="5812"/>
      </w:tblGrid>
      <w:tr w:rsidR="00291676" w:rsidRPr="00291676" w14:paraId="65E2E12E" w14:textId="77777777" w:rsidTr="00446CA7">
        <w:trPr>
          <w:trHeight w:val="447"/>
        </w:trPr>
        <w:tc>
          <w:tcPr>
            <w:tcW w:w="478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263DDDB1" w14:textId="77777777" w:rsidR="00291676" w:rsidRPr="00291676" w:rsidRDefault="00291676" w:rsidP="00F418F0">
            <w:pPr>
              <w:tabs>
                <w:tab w:val="center" w:pos="1854"/>
                <w:tab w:val="left" w:pos="2745"/>
              </w:tabs>
              <w:rPr>
                <w:rFonts w:asciiTheme="minorHAnsi" w:hAnsiTheme="minorHAnsi" w:cstheme="minorHAnsi"/>
                <w:lang w:eastAsia="es-MX"/>
              </w:rPr>
            </w:pPr>
            <w:r w:rsidRPr="00291676">
              <w:rPr>
                <w:rFonts w:asciiTheme="minorHAnsi" w:hAnsiTheme="minorHAnsi" w:cstheme="minorHAnsi"/>
                <w:b/>
                <w:bCs/>
                <w:color w:val="FFFFFF"/>
                <w:kern w:val="24"/>
                <w:lang w:eastAsia="es-MX"/>
              </w:rPr>
              <w:tab/>
              <w:t xml:space="preserve">Licitante </w:t>
            </w:r>
            <w:r w:rsidRPr="00291676">
              <w:rPr>
                <w:rFonts w:asciiTheme="minorHAnsi" w:hAnsiTheme="minorHAnsi" w:cstheme="minorHAnsi"/>
                <w:b/>
                <w:bCs/>
                <w:color w:val="FFFFFF"/>
                <w:kern w:val="24"/>
                <w:lang w:eastAsia="es-MX"/>
              </w:rPr>
              <w:tab/>
            </w:r>
          </w:p>
        </w:tc>
        <w:tc>
          <w:tcPr>
            <w:tcW w:w="581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2E6EA5FF" w14:textId="77777777" w:rsidR="00291676" w:rsidRPr="00291676" w:rsidRDefault="00291676" w:rsidP="00F418F0">
            <w:pPr>
              <w:jc w:val="center"/>
              <w:rPr>
                <w:rFonts w:asciiTheme="minorHAnsi" w:hAnsiTheme="minorHAnsi" w:cstheme="minorHAnsi"/>
                <w:lang w:eastAsia="es-MX"/>
              </w:rPr>
            </w:pPr>
            <w:r w:rsidRPr="00291676">
              <w:rPr>
                <w:rFonts w:asciiTheme="minorHAnsi" w:hAnsiTheme="minorHAnsi" w:cstheme="minorHAnsi"/>
                <w:b/>
                <w:bCs/>
                <w:color w:val="FFFFFF"/>
                <w:kern w:val="24"/>
                <w:lang w:eastAsia="es-MX"/>
              </w:rPr>
              <w:t xml:space="preserve">Motivo </w:t>
            </w:r>
          </w:p>
        </w:tc>
      </w:tr>
      <w:tr w:rsidR="00291676" w:rsidRPr="00291676" w14:paraId="3EBB7AA2" w14:textId="77777777" w:rsidTr="00446CA7">
        <w:trPr>
          <w:trHeight w:val="436"/>
        </w:trPr>
        <w:tc>
          <w:tcPr>
            <w:tcW w:w="478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BE58EBB" w14:textId="77777777" w:rsidR="00291676" w:rsidRPr="00291676" w:rsidRDefault="00291676" w:rsidP="00F418F0">
            <w:pPr>
              <w:rPr>
                <w:rFonts w:asciiTheme="minorHAnsi" w:hAnsiTheme="minorHAnsi" w:cstheme="minorHAnsi"/>
                <w:lang w:eastAsia="es-MX"/>
              </w:rPr>
            </w:pPr>
            <w:r w:rsidRPr="00291676">
              <w:rPr>
                <w:rFonts w:asciiTheme="minorHAnsi" w:hAnsiTheme="minorHAnsi" w:cstheme="minorHAnsi"/>
                <w:lang w:eastAsia="es-MX"/>
              </w:rPr>
              <w:t>Carlos Alberto Prado Vargas</w:t>
            </w:r>
          </w:p>
          <w:p w14:paraId="40A180CA" w14:textId="77777777" w:rsidR="00291676" w:rsidRPr="00291676" w:rsidRDefault="00291676" w:rsidP="00F418F0">
            <w:pPr>
              <w:rPr>
                <w:rFonts w:asciiTheme="minorHAnsi" w:hAnsiTheme="minorHAnsi" w:cstheme="minorHAnsi"/>
                <w:lang w:eastAsia="es-MX"/>
              </w:rPr>
            </w:pPr>
          </w:p>
        </w:tc>
        <w:tc>
          <w:tcPr>
            <w:tcW w:w="581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E1C01B8" w14:textId="77777777" w:rsidR="00291676" w:rsidRDefault="00291676" w:rsidP="00F418F0">
            <w:pPr>
              <w:rPr>
                <w:rFonts w:asciiTheme="minorHAnsi" w:hAnsiTheme="minorHAnsi" w:cstheme="minorHAnsi"/>
                <w:b/>
                <w:lang w:eastAsia="es-MX"/>
              </w:rPr>
            </w:pPr>
            <w:r w:rsidRPr="00291676">
              <w:rPr>
                <w:rFonts w:asciiTheme="minorHAnsi" w:hAnsiTheme="minorHAnsi" w:cstheme="minorHAnsi"/>
                <w:b/>
                <w:lang w:eastAsia="es-MX"/>
              </w:rPr>
              <w:t>Licitante No Solvente</w:t>
            </w:r>
          </w:p>
          <w:p w14:paraId="2702C27C" w14:textId="77777777" w:rsidR="00291676" w:rsidRDefault="00291676" w:rsidP="00F418F0">
            <w:pPr>
              <w:rPr>
                <w:rFonts w:asciiTheme="minorHAnsi" w:hAnsiTheme="minorHAnsi" w:cstheme="minorHAnsi"/>
                <w:b/>
                <w:lang w:eastAsia="es-MX"/>
              </w:rPr>
            </w:pPr>
          </w:p>
          <w:p w14:paraId="57B60143" w14:textId="537ABF1E" w:rsidR="00291676" w:rsidRDefault="00291676" w:rsidP="00F418F0">
            <w:pPr>
              <w:rPr>
                <w:rFonts w:asciiTheme="minorHAnsi" w:hAnsiTheme="minorHAnsi" w:cstheme="minorHAnsi"/>
                <w:b/>
                <w:lang w:eastAsia="es-MX"/>
              </w:rPr>
            </w:pPr>
            <w:r w:rsidRPr="00291676">
              <w:rPr>
                <w:rFonts w:asciiTheme="minorHAnsi" w:hAnsiTheme="minorHAnsi" w:cstheme="minorHAnsi"/>
                <w:b/>
                <w:lang w:eastAsia="es-MX"/>
              </w:rPr>
              <w:lastRenderedPageBreak/>
              <w:t>Posterior al acto de presentación y apertura de proposiciones se detectó por parte del área convocante, que:</w:t>
            </w:r>
          </w:p>
          <w:p w14:paraId="2FEBC7B2" w14:textId="77777777" w:rsidR="00291676" w:rsidRPr="00291676" w:rsidRDefault="00291676" w:rsidP="00F418F0">
            <w:pPr>
              <w:rPr>
                <w:rFonts w:asciiTheme="minorHAnsi" w:hAnsiTheme="minorHAnsi" w:cstheme="minorHAnsi"/>
                <w:b/>
                <w:lang w:eastAsia="es-MX"/>
              </w:rPr>
            </w:pPr>
          </w:p>
          <w:p w14:paraId="7C5B4645" w14:textId="77777777" w:rsidR="00291676" w:rsidRDefault="00291676" w:rsidP="00F418F0">
            <w:pPr>
              <w:rPr>
                <w:rFonts w:asciiTheme="minorHAnsi" w:hAnsiTheme="minorHAnsi" w:cstheme="minorHAnsi"/>
                <w:b/>
                <w:lang w:eastAsia="es-MX"/>
              </w:rPr>
            </w:pPr>
            <w:r w:rsidRPr="00291676">
              <w:rPr>
                <w:rFonts w:asciiTheme="minorHAnsi" w:hAnsiTheme="minorHAnsi" w:cstheme="minorHAnsi"/>
                <w:b/>
                <w:lang w:eastAsia="es-MX"/>
              </w:rPr>
              <w:t xml:space="preserve">- El precio unitario supera el 10% de la media del estudio de mercado, de conformidad al Artículo 71 de la Ley de Compras Gubernamentales, Enajenaciones y Contratación de Servicios del Estado de Jalisco y sus Municipios. </w:t>
            </w:r>
          </w:p>
          <w:p w14:paraId="0358B76F" w14:textId="77777777" w:rsidR="00291676" w:rsidRPr="00291676" w:rsidRDefault="00291676" w:rsidP="00F418F0">
            <w:pPr>
              <w:rPr>
                <w:rFonts w:asciiTheme="minorHAnsi" w:hAnsiTheme="minorHAnsi" w:cstheme="minorHAnsi"/>
                <w:b/>
                <w:lang w:eastAsia="es-MX"/>
              </w:rPr>
            </w:pPr>
          </w:p>
          <w:p w14:paraId="54A3CA96" w14:textId="77777777" w:rsidR="00291676" w:rsidRDefault="00291676" w:rsidP="00F418F0">
            <w:pPr>
              <w:rPr>
                <w:rFonts w:asciiTheme="minorHAnsi" w:hAnsiTheme="minorHAnsi" w:cstheme="minorHAnsi"/>
                <w:b/>
                <w:lang w:eastAsia="es-MX"/>
              </w:rPr>
            </w:pPr>
            <w:r w:rsidRPr="00291676">
              <w:rPr>
                <w:rFonts w:asciiTheme="minorHAnsi" w:hAnsiTheme="minorHAnsi" w:cstheme="minorHAnsi"/>
                <w:b/>
                <w:lang w:eastAsia="es-MX"/>
              </w:rPr>
              <w:t>- No presenta Comprobante Fiscal Digital por Internet (CFDI) del pago del impuesto sobre nómina del estado ni carta de justificación de motivos.</w:t>
            </w:r>
          </w:p>
          <w:p w14:paraId="7D81C089" w14:textId="77777777" w:rsidR="00291676" w:rsidRPr="00291676" w:rsidRDefault="00291676" w:rsidP="00F418F0">
            <w:pPr>
              <w:rPr>
                <w:rFonts w:asciiTheme="minorHAnsi" w:hAnsiTheme="minorHAnsi" w:cstheme="minorHAnsi"/>
                <w:b/>
                <w:lang w:eastAsia="es-MX"/>
              </w:rPr>
            </w:pPr>
          </w:p>
          <w:p w14:paraId="2A9FD0B5" w14:textId="77777777" w:rsidR="00291676" w:rsidRDefault="00291676" w:rsidP="00F418F0">
            <w:pPr>
              <w:rPr>
                <w:rFonts w:asciiTheme="minorHAnsi" w:hAnsiTheme="minorHAnsi" w:cstheme="minorHAnsi"/>
                <w:b/>
                <w:lang w:eastAsia="es-MX"/>
              </w:rPr>
            </w:pPr>
            <w:r w:rsidRPr="00291676">
              <w:rPr>
                <w:rFonts w:asciiTheme="minorHAnsi" w:hAnsiTheme="minorHAnsi" w:cstheme="minorHAnsi"/>
                <w:b/>
                <w:lang w:eastAsia="es-MX"/>
              </w:rPr>
              <w:t xml:space="preserve">- La Actividad Económica plasmada en su Constancia de Situación Fiscal no guarda relación con el objeto de la presente licitación. </w:t>
            </w:r>
          </w:p>
          <w:p w14:paraId="75C45635" w14:textId="77777777" w:rsidR="00291676" w:rsidRPr="00291676" w:rsidRDefault="00291676" w:rsidP="00F418F0">
            <w:pPr>
              <w:rPr>
                <w:rFonts w:asciiTheme="minorHAnsi" w:hAnsiTheme="minorHAnsi" w:cstheme="minorHAnsi"/>
                <w:b/>
                <w:lang w:eastAsia="es-MX"/>
              </w:rPr>
            </w:pPr>
          </w:p>
          <w:p w14:paraId="50167F07" w14:textId="77777777" w:rsidR="00291676" w:rsidRPr="00291676" w:rsidRDefault="00291676" w:rsidP="00F418F0">
            <w:pPr>
              <w:rPr>
                <w:rFonts w:asciiTheme="minorHAnsi" w:hAnsiTheme="minorHAnsi" w:cstheme="minorHAnsi"/>
                <w:b/>
                <w:lang w:eastAsia="es-MX"/>
              </w:rPr>
            </w:pPr>
            <w:r w:rsidRPr="00291676">
              <w:rPr>
                <w:rFonts w:asciiTheme="minorHAnsi" w:hAnsiTheme="minorHAnsi" w:cstheme="minorHAnsi"/>
                <w:b/>
                <w:lang w:eastAsia="es-MX"/>
              </w:rPr>
              <w:t>- No presenta Constancia de Situación Fiscal sin adeudos en materia de aportaciones patronales y enteros de descuentos vigentes (INFONAVIT).</w:t>
            </w:r>
          </w:p>
          <w:p w14:paraId="0A141021" w14:textId="77777777" w:rsidR="00291676" w:rsidRPr="00291676" w:rsidRDefault="00291676" w:rsidP="00F418F0">
            <w:pPr>
              <w:rPr>
                <w:rFonts w:asciiTheme="minorHAnsi" w:hAnsiTheme="minorHAnsi" w:cstheme="minorHAnsi"/>
                <w:b/>
                <w:lang w:eastAsia="es-MX"/>
              </w:rPr>
            </w:pPr>
          </w:p>
        </w:tc>
      </w:tr>
    </w:tbl>
    <w:p w14:paraId="395C7EFB" w14:textId="77777777" w:rsidR="00291676" w:rsidRPr="00291676" w:rsidRDefault="00291676" w:rsidP="00291676">
      <w:pPr>
        <w:contextualSpacing/>
        <w:rPr>
          <w:rFonts w:asciiTheme="minorHAnsi" w:eastAsia="Calibri" w:hAnsiTheme="minorHAnsi" w:cstheme="minorHAnsi"/>
          <w:b/>
          <w:i/>
        </w:rPr>
      </w:pPr>
    </w:p>
    <w:p w14:paraId="70265C18" w14:textId="77777777" w:rsidR="00446CA7" w:rsidRDefault="00291676" w:rsidP="00291676">
      <w:pPr>
        <w:shd w:val="clear" w:color="auto" w:fill="FFFFFF"/>
        <w:spacing w:after="100" w:afterAutospacing="1"/>
        <w:contextualSpacing/>
        <w:jc w:val="both"/>
        <w:rPr>
          <w:rFonts w:asciiTheme="minorHAnsi" w:hAnsiTheme="minorHAnsi" w:cstheme="minorHAnsi"/>
          <w:lang w:val="es-ES_tradnl"/>
        </w:rPr>
      </w:pPr>
      <w:r w:rsidRPr="00291676">
        <w:rPr>
          <w:rFonts w:asciiTheme="minorHAnsi" w:hAnsiTheme="minorHAnsi" w:cstheme="minorHAnsi"/>
          <w:lang w:val="es-ES_tradnl"/>
        </w:rPr>
        <w:t>Los licitantes cuyas proposiciones resultaron solventes son los que se muestran en el siguiente cuadro:</w:t>
      </w:r>
      <w:r>
        <w:rPr>
          <w:rFonts w:asciiTheme="minorHAnsi" w:hAnsiTheme="minorHAnsi" w:cstheme="minorHAnsi"/>
          <w:lang w:val="es-ES_tradnl"/>
        </w:rPr>
        <w:t xml:space="preserve"> </w:t>
      </w:r>
    </w:p>
    <w:p w14:paraId="66B872C2" w14:textId="77777777" w:rsidR="00446CA7" w:rsidRDefault="00446CA7" w:rsidP="00291676">
      <w:pPr>
        <w:shd w:val="clear" w:color="auto" w:fill="FFFFFF"/>
        <w:spacing w:after="100" w:afterAutospacing="1"/>
        <w:contextualSpacing/>
        <w:jc w:val="both"/>
        <w:rPr>
          <w:rFonts w:asciiTheme="minorHAnsi" w:hAnsiTheme="minorHAnsi" w:cstheme="minorHAnsi"/>
          <w:b/>
        </w:rPr>
      </w:pPr>
    </w:p>
    <w:p w14:paraId="16902DFC" w14:textId="77777777" w:rsidR="00446CA7" w:rsidRDefault="00446CA7" w:rsidP="00291676">
      <w:pPr>
        <w:shd w:val="clear" w:color="auto" w:fill="FFFFFF"/>
        <w:spacing w:after="100" w:afterAutospacing="1"/>
        <w:contextualSpacing/>
        <w:jc w:val="both"/>
        <w:rPr>
          <w:rFonts w:asciiTheme="minorHAnsi" w:hAnsiTheme="minorHAnsi" w:cstheme="minorHAnsi"/>
          <w:b/>
        </w:rPr>
      </w:pPr>
    </w:p>
    <w:p w14:paraId="36621D61" w14:textId="77777777" w:rsidR="00446CA7" w:rsidRDefault="00446CA7" w:rsidP="00291676">
      <w:pPr>
        <w:shd w:val="clear" w:color="auto" w:fill="FFFFFF"/>
        <w:spacing w:after="100" w:afterAutospacing="1"/>
        <w:contextualSpacing/>
        <w:jc w:val="both"/>
        <w:rPr>
          <w:rFonts w:asciiTheme="minorHAnsi" w:hAnsiTheme="minorHAnsi" w:cstheme="minorHAnsi"/>
          <w:b/>
        </w:rPr>
      </w:pPr>
    </w:p>
    <w:p w14:paraId="1F5C2250" w14:textId="3440D618" w:rsidR="00291676" w:rsidRPr="00291676" w:rsidRDefault="00291676" w:rsidP="00291676">
      <w:pPr>
        <w:shd w:val="clear" w:color="auto" w:fill="FFFFFF"/>
        <w:spacing w:after="100" w:afterAutospacing="1"/>
        <w:contextualSpacing/>
        <w:jc w:val="both"/>
        <w:rPr>
          <w:rFonts w:asciiTheme="minorHAnsi" w:hAnsiTheme="minorHAnsi" w:cstheme="minorHAnsi"/>
          <w:b/>
        </w:rPr>
      </w:pPr>
      <w:r w:rsidRPr="00291676">
        <w:rPr>
          <w:rFonts w:asciiTheme="minorHAnsi" w:hAnsiTheme="minorHAnsi" w:cstheme="minorHAnsi"/>
          <w:b/>
        </w:rPr>
        <w:t xml:space="preserve">COMERCIALIZADORA ELECTROPURA S. DE R.L. DE C.V. </w:t>
      </w:r>
    </w:p>
    <w:p w14:paraId="2C9D20B8" w14:textId="77777777" w:rsidR="00291676" w:rsidRPr="00291676" w:rsidRDefault="00291676" w:rsidP="00291676">
      <w:pPr>
        <w:shd w:val="clear" w:color="auto" w:fill="FFFFFF"/>
        <w:spacing w:after="100" w:afterAutospacing="1"/>
        <w:contextualSpacing/>
        <w:jc w:val="both"/>
        <w:rPr>
          <w:rFonts w:asciiTheme="minorHAnsi" w:hAnsiTheme="minorHAnsi" w:cstheme="minorHAnsi"/>
          <w:b/>
        </w:rPr>
      </w:pPr>
    </w:p>
    <w:p w14:paraId="22FCFB87" w14:textId="77777777" w:rsidR="00291676" w:rsidRPr="00291676" w:rsidRDefault="00291676" w:rsidP="00291676">
      <w:pPr>
        <w:shd w:val="clear" w:color="auto" w:fill="FFFFFF"/>
        <w:spacing w:after="100" w:afterAutospacing="1"/>
        <w:contextualSpacing/>
        <w:jc w:val="both"/>
        <w:rPr>
          <w:rFonts w:asciiTheme="minorHAnsi" w:hAnsiTheme="minorHAnsi" w:cstheme="minorHAnsi"/>
          <w:b/>
        </w:rPr>
      </w:pPr>
      <w:r w:rsidRPr="00291676">
        <w:rPr>
          <w:rFonts w:asciiTheme="minorHAnsi" w:hAnsiTheme="minorHAnsi" w:cstheme="minorHAnsi"/>
          <w:noProof/>
          <w:lang w:eastAsia="es-MX"/>
        </w:rPr>
        <w:lastRenderedPageBreak/>
        <w:drawing>
          <wp:inline distT="0" distB="0" distL="0" distR="0" wp14:anchorId="730903F3" wp14:editId="5D652F74">
            <wp:extent cx="6173307" cy="2830665"/>
            <wp:effectExtent l="0" t="0" r="0" b="8255"/>
            <wp:docPr id="12" name="Imagen 3">
              <a:extLst xmlns:a="http://schemas.openxmlformats.org/drawingml/2006/main">
                <a:ext uri="{FF2B5EF4-FFF2-40B4-BE49-F238E27FC236}">
                  <a16:creationId xmlns:a16="http://schemas.microsoft.com/office/drawing/2014/main" id="{2EFA3E4C-9A65-4392-A88A-864FB110ED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2EFA3E4C-9A65-4392-A88A-864FB110EDED}"/>
                        </a:ext>
                      </a:extLst>
                    </pic:cNvPr>
                    <pic:cNvPicPr>
                      <a:picLocks noChangeAspect="1"/>
                    </pic:cNvPicPr>
                  </pic:nvPicPr>
                  <pic:blipFill>
                    <a:blip r:embed="rId14"/>
                    <a:stretch>
                      <a:fillRect/>
                    </a:stretch>
                  </pic:blipFill>
                  <pic:spPr>
                    <a:xfrm>
                      <a:off x="0" y="0"/>
                      <a:ext cx="6217198" cy="2850790"/>
                    </a:xfrm>
                    <a:prstGeom prst="rect">
                      <a:avLst/>
                    </a:prstGeom>
                  </pic:spPr>
                </pic:pic>
              </a:graphicData>
            </a:graphic>
          </wp:inline>
        </w:drawing>
      </w:r>
    </w:p>
    <w:p w14:paraId="5E4A24DC" w14:textId="77777777" w:rsidR="00291676" w:rsidRPr="00291676" w:rsidRDefault="00291676" w:rsidP="00291676">
      <w:pPr>
        <w:shd w:val="clear" w:color="auto" w:fill="FFFFFF"/>
        <w:spacing w:after="100" w:afterAutospacing="1"/>
        <w:contextualSpacing/>
        <w:jc w:val="both"/>
        <w:rPr>
          <w:rFonts w:asciiTheme="minorHAnsi" w:hAnsiTheme="minorHAnsi" w:cstheme="minorHAnsi"/>
          <w:lang w:val="es-ES_tradnl"/>
        </w:rPr>
      </w:pPr>
    </w:p>
    <w:p w14:paraId="5D74FC50" w14:textId="77777777" w:rsidR="00291676" w:rsidRPr="00291676" w:rsidRDefault="00291676" w:rsidP="00291676">
      <w:pPr>
        <w:shd w:val="clear" w:color="auto" w:fill="FFFFFF"/>
        <w:spacing w:after="100" w:afterAutospacing="1"/>
        <w:contextualSpacing/>
        <w:jc w:val="both"/>
        <w:rPr>
          <w:rFonts w:asciiTheme="minorHAnsi" w:hAnsiTheme="minorHAnsi" w:cstheme="minorHAnsi"/>
          <w:lang w:val="es-ES_tradnl"/>
        </w:rPr>
      </w:pPr>
      <w:r w:rsidRPr="00291676">
        <w:rPr>
          <w:rFonts w:asciiTheme="minorHAnsi" w:hAnsiTheme="minorHAnsi" w:cstheme="minorHAnsi"/>
          <w:lang w:val="es-ES_tradnl"/>
        </w:rPr>
        <w:t>Responsable de la evaluación de las proposiciones:</w:t>
      </w:r>
    </w:p>
    <w:p w14:paraId="6C007495" w14:textId="77777777" w:rsidR="00291676" w:rsidRPr="00291676" w:rsidRDefault="00291676" w:rsidP="00291676">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3753"/>
        <w:gridCol w:w="5976"/>
      </w:tblGrid>
      <w:tr w:rsidR="00291676" w:rsidRPr="00291676" w14:paraId="223851B5" w14:textId="77777777" w:rsidTr="00F418F0">
        <w:trPr>
          <w:trHeight w:val="245"/>
        </w:trPr>
        <w:tc>
          <w:tcPr>
            <w:tcW w:w="3753" w:type="dxa"/>
          </w:tcPr>
          <w:p w14:paraId="68856B11" w14:textId="77777777" w:rsidR="00291676" w:rsidRPr="00291676" w:rsidRDefault="00291676" w:rsidP="00F418F0">
            <w:pPr>
              <w:spacing w:after="100" w:afterAutospacing="1" w:line="276" w:lineRule="auto"/>
              <w:contextualSpacing/>
              <w:jc w:val="center"/>
              <w:rPr>
                <w:rFonts w:asciiTheme="minorHAnsi" w:hAnsiTheme="minorHAnsi" w:cstheme="minorHAnsi"/>
                <w:b/>
                <w:lang w:val="es-ES_tradnl"/>
              </w:rPr>
            </w:pPr>
            <w:r w:rsidRPr="00291676">
              <w:rPr>
                <w:rFonts w:asciiTheme="minorHAnsi" w:hAnsiTheme="minorHAnsi" w:cstheme="minorHAnsi"/>
                <w:b/>
                <w:lang w:val="es-ES_tradnl"/>
              </w:rPr>
              <w:t>Nombre</w:t>
            </w:r>
          </w:p>
        </w:tc>
        <w:tc>
          <w:tcPr>
            <w:tcW w:w="5976" w:type="dxa"/>
          </w:tcPr>
          <w:p w14:paraId="61695D97" w14:textId="77777777" w:rsidR="00291676" w:rsidRPr="00291676" w:rsidRDefault="00291676" w:rsidP="00F418F0">
            <w:pPr>
              <w:spacing w:after="100" w:afterAutospacing="1" w:line="276" w:lineRule="auto"/>
              <w:contextualSpacing/>
              <w:jc w:val="center"/>
              <w:rPr>
                <w:rFonts w:asciiTheme="minorHAnsi" w:hAnsiTheme="minorHAnsi" w:cstheme="minorHAnsi"/>
                <w:b/>
                <w:lang w:val="es-ES_tradnl"/>
              </w:rPr>
            </w:pPr>
            <w:r w:rsidRPr="00291676">
              <w:rPr>
                <w:rFonts w:asciiTheme="minorHAnsi" w:hAnsiTheme="minorHAnsi" w:cstheme="minorHAnsi"/>
                <w:b/>
                <w:lang w:val="es-ES_tradnl"/>
              </w:rPr>
              <w:t>Cargo</w:t>
            </w:r>
          </w:p>
        </w:tc>
      </w:tr>
      <w:tr w:rsidR="00291676" w:rsidRPr="00291676" w14:paraId="029E3400" w14:textId="77777777" w:rsidTr="00F418F0">
        <w:trPr>
          <w:trHeight w:val="231"/>
        </w:trPr>
        <w:tc>
          <w:tcPr>
            <w:tcW w:w="3753" w:type="dxa"/>
          </w:tcPr>
          <w:p w14:paraId="65A35D26" w14:textId="77777777" w:rsidR="00291676" w:rsidRPr="00291676" w:rsidRDefault="00291676" w:rsidP="00F418F0">
            <w:pPr>
              <w:shd w:val="clear" w:color="auto" w:fill="FFFFFF"/>
              <w:spacing w:after="100" w:afterAutospacing="1" w:line="276" w:lineRule="auto"/>
              <w:contextualSpacing/>
              <w:rPr>
                <w:rFonts w:asciiTheme="minorHAnsi" w:hAnsiTheme="minorHAnsi" w:cstheme="minorHAnsi"/>
              </w:rPr>
            </w:pPr>
            <w:r w:rsidRPr="00291676">
              <w:rPr>
                <w:rFonts w:asciiTheme="minorHAnsi" w:hAnsiTheme="minorHAnsi" w:cstheme="minorHAnsi"/>
              </w:rPr>
              <w:t xml:space="preserve">José Roberto Valdés Flores </w:t>
            </w:r>
          </w:p>
        </w:tc>
        <w:tc>
          <w:tcPr>
            <w:tcW w:w="5976" w:type="dxa"/>
          </w:tcPr>
          <w:p w14:paraId="4739772F" w14:textId="77777777" w:rsidR="00291676" w:rsidRPr="00291676" w:rsidRDefault="00291676" w:rsidP="00F418F0">
            <w:pPr>
              <w:spacing w:after="100" w:afterAutospacing="1" w:line="276" w:lineRule="auto"/>
              <w:contextualSpacing/>
              <w:rPr>
                <w:rFonts w:asciiTheme="minorHAnsi" w:hAnsiTheme="minorHAnsi" w:cstheme="minorHAnsi"/>
              </w:rPr>
            </w:pPr>
            <w:r w:rsidRPr="00291676">
              <w:rPr>
                <w:rFonts w:asciiTheme="minorHAnsi" w:hAnsiTheme="minorHAnsi" w:cstheme="minorHAnsi"/>
              </w:rPr>
              <w:t>Director de Conservación de Inmuebles</w:t>
            </w:r>
          </w:p>
        </w:tc>
      </w:tr>
      <w:tr w:rsidR="00291676" w:rsidRPr="00291676" w14:paraId="25F4B882" w14:textId="77777777" w:rsidTr="00F418F0">
        <w:trPr>
          <w:trHeight w:val="434"/>
        </w:trPr>
        <w:tc>
          <w:tcPr>
            <w:tcW w:w="3753" w:type="dxa"/>
          </w:tcPr>
          <w:p w14:paraId="0A3D8306" w14:textId="77777777" w:rsidR="00291676" w:rsidRPr="00291676" w:rsidRDefault="00291676" w:rsidP="00F418F0">
            <w:pPr>
              <w:shd w:val="clear" w:color="auto" w:fill="FFFFFF"/>
              <w:spacing w:after="100" w:afterAutospacing="1"/>
              <w:contextualSpacing/>
              <w:rPr>
                <w:rFonts w:asciiTheme="minorHAnsi" w:hAnsiTheme="minorHAnsi" w:cstheme="minorHAnsi"/>
              </w:rPr>
            </w:pPr>
            <w:r w:rsidRPr="00291676">
              <w:rPr>
                <w:rFonts w:asciiTheme="minorHAnsi" w:hAnsiTheme="minorHAnsi" w:cstheme="minorHAnsi"/>
              </w:rPr>
              <w:t>Edmundo Antonio Amutio Villa</w:t>
            </w:r>
          </w:p>
        </w:tc>
        <w:tc>
          <w:tcPr>
            <w:tcW w:w="5976" w:type="dxa"/>
          </w:tcPr>
          <w:p w14:paraId="74D8384C" w14:textId="77777777" w:rsidR="00291676" w:rsidRPr="00291676" w:rsidRDefault="00291676" w:rsidP="00F418F0">
            <w:pPr>
              <w:spacing w:after="100" w:afterAutospacing="1"/>
              <w:contextualSpacing/>
              <w:rPr>
                <w:rFonts w:asciiTheme="minorHAnsi" w:hAnsiTheme="minorHAnsi" w:cstheme="minorHAnsi"/>
              </w:rPr>
            </w:pPr>
            <w:r w:rsidRPr="00291676">
              <w:rPr>
                <w:rFonts w:asciiTheme="minorHAnsi" w:hAnsiTheme="minorHAnsi" w:cstheme="minorHAnsi"/>
              </w:rPr>
              <w:t>Coordinador General de Administración e Innovación Gubernamental</w:t>
            </w:r>
          </w:p>
        </w:tc>
      </w:tr>
    </w:tbl>
    <w:p w14:paraId="385715FD" w14:textId="77777777" w:rsidR="00291676" w:rsidRPr="00291676" w:rsidRDefault="00291676" w:rsidP="00291676">
      <w:pPr>
        <w:shd w:val="clear" w:color="auto" w:fill="FFFFFF"/>
        <w:spacing w:after="100" w:afterAutospacing="1"/>
        <w:contextualSpacing/>
        <w:jc w:val="both"/>
        <w:rPr>
          <w:rFonts w:asciiTheme="minorHAnsi" w:hAnsiTheme="minorHAnsi" w:cstheme="minorHAnsi"/>
        </w:rPr>
      </w:pPr>
    </w:p>
    <w:p w14:paraId="7FF35EAD" w14:textId="77777777" w:rsidR="00291676" w:rsidRPr="00291676" w:rsidRDefault="00291676" w:rsidP="00291676">
      <w:pPr>
        <w:shd w:val="clear" w:color="auto" w:fill="FFFFFF"/>
        <w:spacing w:after="100" w:afterAutospacing="1"/>
        <w:contextualSpacing/>
        <w:jc w:val="both"/>
        <w:rPr>
          <w:rFonts w:asciiTheme="minorHAnsi" w:hAnsiTheme="minorHAnsi" w:cstheme="minorHAnsi"/>
          <w:lang w:val="es-ES_tradnl"/>
        </w:rPr>
      </w:pPr>
      <w:r w:rsidRPr="00291676">
        <w:rPr>
          <w:rFonts w:asciiTheme="minorHAnsi" w:hAnsiTheme="minorHAnsi" w:cstheme="minorHAnsi"/>
          <w:b/>
          <w:u w:val="single"/>
          <w:lang w:val="es-ES_tradnl"/>
        </w:rPr>
        <w:t>Mediante oficio de análisis técnico número 0816/2023/0157</w:t>
      </w:r>
    </w:p>
    <w:p w14:paraId="368415E6" w14:textId="77777777" w:rsidR="00291676" w:rsidRPr="00291676" w:rsidRDefault="00291676" w:rsidP="00291676">
      <w:pPr>
        <w:shd w:val="clear" w:color="auto" w:fill="FFFFFF"/>
        <w:spacing w:after="100" w:afterAutospacing="1"/>
        <w:contextualSpacing/>
        <w:jc w:val="both"/>
        <w:rPr>
          <w:rFonts w:asciiTheme="minorHAnsi" w:hAnsiTheme="minorHAnsi" w:cstheme="minorHAnsi"/>
          <w:b/>
          <w:lang w:val="es-ES_tradnl"/>
        </w:rPr>
      </w:pPr>
    </w:p>
    <w:p w14:paraId="0448E68F" w14:textId="77777777" w:rsidR="00291676" w:rsidRPr="00291676" w:rsidRDefault="00291676" w:rsidP="00291676">
      <w:pPr>
        <w:shd w:val="clear" w:color="auto" w:fill="FFFFFF"/>
        <w:spacing w:after="100" w:afterAutospacing="1"/>
        <w:contextualSpacing/>
        <w:jc w:val="both"/>
        <w:rPr>
          <w:rFonts w:asciiTheme="minorHAnsi" w:hAnsiTheme="minorHAnsi" w:cstheme="minorHAnsi"/>
        </w:rPr>
      </w:pPr>
      <w:r w:rsidRPr="00291676">
        <w:rPr>
          <w:rFonts w:asciiTheme="minorHAnsi" w:hAnsiTheme="minorHAnsi" w:cstheme="minorHAnsi"/>
          <w:b/>
          <w:lang w:val="es-ES_tradnl"/>
        </w:rPr>
        <w:t xml:space="preserve">Nota: </w:t>
      </w:r>
      <w:r w:rsidRPr="00291676">
        <w:rPr>
          <w:rFonts w:asciiTheme="minorHAnsi" w:hAnsiTheme="minorHAnsi" w:cstheme="minorHAnsi"/>
          <w:lang w:val="es-ES_tradnl"/>
        </w:rPr>
        <w:t xml:space="preserve">Se </w:t>
      </w:r>
      <w:r w:rsidRPr="00291676">
        <w:rPr>
          <w:rFonts w:asciiTheme="minorHAnsi" w:hAnsiTheme="minorHAnsi" w:cstheme="minorHAnsi"/>
        </w:rPr>
        <w:t xml:space="preserve"> De conformidad a la evaluación mediante oficio 0816/2023/0157, emitido por parte de la Dirección de Conservación de Inmuebles adscrita a la Coordinación General de Administración e Innovación Gubernamental, mismo que refiere de las 02 propuestas presentadas, 01 cumple con los requerimientos técnicos, económicos así como los puntos adicionales solicitados en las bases de licitación, por lo que se sugiere dictaminar el fallo a favor del único licitante solvente, es decir: COMERCIALIZADORA ELECTROPURA S. DE R.L. DE C.V. </w:t>
      </w:r>
    </w:p>
    <w:p w14:paraId="7BC1B2CB" w14:textId="77777777" w:rsidR="00291676" w:rsidRPr="00291676" w:rsidRDefault="00291676" w:rsidP="00291676">
      <w:pPr>
        <w:shd w:val="clear" w:color="auto" w:fill="FFFFFF"/>
        <w:spacing w:after="100" w:afterAutospacing="1"/>
        <w:contextualSpacing/>
        <w:jc w:val="both"/>
        <w:rPr>
          <w:rFonts w:asciiTheme="minorHAnsi" w:hAnsiTheme="minorHAnsi" w:cstheme="minorHAnsi"/>
        </w:rPr>
      </w:pPr>
    </w:p>
    <w:p w14:paraId="50F51473" w14:textId="77777777" w:rsidR="00291676" w:rsidRPr="00291676" w:rsidRDefault="00291676" w:rsidP="00291676">
      <w:pPr>
        <w:shd w:val="clear" w:color="auto" w:fill="FFFFFF"/>
        <w:spacing w:after="100" w:afterAutospacing="1"/>
        <w:contextualSpacing/>
        <w:jc w:val="both"/>
        <w:rPr>
          <w:rFonts w:asciiTheme="minorHAnsi" w:hAnsiTheme="minorHAnsi" w:cstheme="minorHAnsi"/>
        </w:rPr>
      </w:pPr>
      <w:r w:rsidRPr="00291676">
        <w:rPr>
          <w:rFonts w:asciiTheme="minorHAnsi" w:hAnsiTheme="minorHAnsi" w:cstheme="minorHAnsi"/>
        </w:rPr>
        <w:t>Cabe mencionar que se realizará un total de 2 órdenes de compra, cada una correspondiente al ejercicio fiscal 2023 y lo relativo al ejercicio 2024, de enero hasta el 30 de septiembre del mismo año, mismos que quedarán sujetos a la suficiencia presupuestal asignada por la Tesorería.</w:t>
      </w:r>
    </w:p>
    <w:p w14:paraId="651E5F9C" w14:textId="77777777" w:rsidR="00291676" w:rsidRPr="00291676" w:rsidRDefault="00291676" w:rsidP="00291676">
      <w:pPr>
        <w:shd w:val="clear" w:color="auto" w:fill="FFFFFF"/>
        <w:spacing w:after="100" w:afterAutospacing="1"/>
        <w:contextualSpacing/>
        <w:jc w:val="both"/>
        <w:rPr>
          <w:rFonts w:asciiTheme="minorHAnsi" w:hAnsiTheme="minorHAnsi" w:cstheme="minorHAnsi"/>
        </w:rPr>
      </w:pPr>
    </w:p>
    <w:p w14:paraId="5946C9B9" w14:textId="77777777" w:rsidR="00291676" w:rsidRPr="00291676" w:rsidRDefault="00291676" w:rsidP="00291676">
      <w:pPr>
        <w:shd w:val="clear" w:color="auto" w:fill="FFFFFF"/>
        <w:spacing w:after="100" w:afterAutospacing="1"/>
        <w:contextualSpacing/>
        <w:jc w:val="both"/>
        <w:rPr>
          <w:rFonts w:asciiTheme="minorHAnsi" w:hAnsiTheme="minorHAnsi" w:cstheme="minorHAnsi"/>
        </w:rPr>
      </w:pPr>
      <w:r w:rsidRPr="00291676">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0BB5A72F" w14:textId="77777777" w:rsidR="00291676" w:rsidRPr="00291676" w:rsidRDefault="00291676" w:rsidP="00291676">
      <w:pPr>
        <w:shd w:val="clear" w:color="auto" w:fill="FFFFFF"/>
        <w:spacing w:after="100" w:afterAutospacing="1"/>
        <w:contextualSpacing/>
        <w:jc w:val="both"/>
        <w:rPr>
          <w:rFonts w:asciiTheme="minorHAnsi" w:hAnsiTheme="minorHAnsi" w:cstheme="minorHAnsi"/>
        </w:rPr>
      </w:pPr>
    </w:p>
    <w:p w14:paraId="52DB7BE8" w14:textId="0DDA5D5F" w:rsidR="00291676" w:rsidRPr="00291676" w:rsidRDefault="00291676" w:rsidP="00291676">
      <w:pPr>
        <w:shd w:val="clear" w:color="auto" w:fill="FFFFFF"/>
        <w:spacing w:after="100" w:afterAutospacing="1"/>
        <w:contextualSpacing/>
        <w:jc w:val="both"/>
        <w:rPr>
          <w:rFonts w:asciiTheme="minorHAnsi" w:hAnsiTheme="minorHAnsi" w:cstheme="minorHAnsi"/>
          <w:b/>
        </w:rPr>
      </w:pPr>
      <w:r w:rsidRPr="00291676">
        <w:rPr>
          <w:rFonts w:asciiTheme="minorHAnsi" w:hAnsiTheme="minorHAnsi" w:cstheme="minorHAnsi"/>
          <w:b/>
        </w:rPr>
        <w:t>COMERCIALIZADORA ELECTROPURA S. DE R.L. DE C.V.</w:t>
      </w:r>
    </w:p>
    <w:p w14:paraId="492D5836" w14:textId="77777777" w:rsidR="00291676" w:rsidRPr="00291676" w:rsidRDefault="00291676" w:rsidP="00291676">
      <w:pPr>
        <w:shd w:val="clear" w:color="auto" w:fill="FFFFFF"/>
        <w:spacing w:after="100" w:afterAutospacing="1"/>
        <w:contextualSpacing/>
        <w:jc w:val="both"/>
        <w:rPr>
          <w:rFonts w:asciiTheme="minorHAnsi" w:hAnsiTheme="minorHAnsi" w:cstheme="minorHAnsi"/>
          <w:b/>
        </w:rPr>
      </w:pPr>
    </w:p>
    <w:p w14:paraId="6B9DDCCA" w14:textId="77777777" w:rsidR="00291676" w:rsidRPr="00291676" w:rsidRDefault="00291676" w:rsidP="00291676">
      <w:pPr>
        <w:shd w:val="clear" w:color="auto" w:fill="FFFFFF"/>
        <w:spacing w:after="100" w:afterAutospacing="1"/>
        <w:contextualSpacing/>
        <w:jc w:val="both"/>
        <w:rPr>
          <w:rFonts w:asciiTheme="minorHAnsi" w:hAnsiTheme="minorHAnsi" w:cstheme="minorHAnsi"/>
          <w:b/>
        </w:rPr>
      </w:pPr>
      <w:r w:rsidRPr="00291676">
        <w:rPr>
          <w:rFonts w:asciiTheme="minorHAnsi" w:hAnsiTheme="minorHAnsi" w:cstheme="minorHAnsi"/>
          <w:b/>
        </w:rPr>
        <w:t>CORRESPONDIENTE AL EJERCICIO FISCAL 2023</w:t>
      </w:r>
    </w:p>
    <w:p w14:paraId="222C3509" w14:textId="77777777" w:rsidR="00291676" w:rsidRPr="00291676" w:rsidRDefault="00291676" w:rsidP="00291676">
      <w:pPr>
        <w:shd w:val="clear" w:color="auto" w:fill="FFFFFF"/>
        <w:spacing w:after="100" w:afterAutospacing="1"/>
        <w:contextualSpacing/>
        <w:jc w:val="both"/>
        <w:rPr>
          <w:rFonts w:asciiTheme="minorHAnsi" w:hAnsiTheme="minorHAnsi" w:cstheme="minorHAnsi"/>
          <w:b/>
        </w:rPr>
      </w:pPr>
    </w:p>
    <w:p w14:paraId="14FB534B" w14:textId="0D3CAC07" w:rsidR="00291676" w:rsidRPr="00291676" w:rsidRDefault="00291676" w:rsidP="00291676">
      <w:pPr>
        <w:shd w:val="clear" w:color="auto" w:fill="FFFFFF"/>
        <w:spacing w:after="100" w:afterAutospacing="1"/>
        <w:contextualSpacing/>
        <w:jc w:val="both"/>
        <w:rPr>
          <w:rFonts w:asciiTheme="minorHAnsi" w:hAnsiTheme="minorHAnsi" w:cstheme="minorHAnsi"/>
          <w:b/>
        </w:rPr>
      </w:pPr>
      <w:r w:rsidRPr="00291676">
        <w:rPr>
          <w:rFonts w:asciiTheme="minorHAnsi" w:hAnsiTheme="minorHAnsi" w:cstheme="minorHAnsi"/>
          <w:b/>
        </w:rPr>
        <w:t>POR UN MONTO MINIMO DE $598,401.00 Y POR UN MONTO MAXIMO DE $1</w:t>
      </w:r>
      <w:r w:rsidR="008B7655" w:rsidRPr="00291676">
        <w:rPr>
          <w:rFonts w:asciiTheme="minorHAnsi" w:hAnsiTheme="minorHAnsi" w:cstheme="minorHAnsi"/>
          <w:b/>
        </w:rPr>
        <w:t>,495,989.00</w:t>
      </w:r>
    </w:p>
    <w:p w14:paraId="08B7207E" w14:textId="77777777" w:rsidR="00291676" w:rsidRPr="00291676" w:rsidRDefault="00291676" w:rsidP="00291676">
      <w:pPr>
        <w:shd w:val="clear" w:color="auto" w:fill="FFFFFF"/>
        <w:spacing w:after="100" w:afterAutospacing="1"/>
        <w:contextualSpacing/>
        <w:jc w:val="both"/>
        <w:rPr>
          <w:rFonts w:asciiTheme="minorHAnsi" w:hAnsiTheme="minorHAnsi" w:cstheme="minorHAnsi"/>
          <w:b/>
        </w:rPr>
      </w:pPr>
    </w:p>
    <w:p w14:paraId="746636BF" w14:textId="77777777" w:rsidR="00291676" w:rsidRPr="00291676" w:rsidRDefault="00291676" w:rsidP="00291676">
      <w:pPr>
        <w:shd w:val="clear" w:color="auto" w:fill="FFFFFF"/>
        <w:spacing w:after="100" w:afterAutospacing="1"/>
        <w:contextualSpacing/>
        <w:jc w:val="both"/>
        <w:rPr>
          <w:rFonts w:asciiTheme="minorHAnsi" w:hAnsiTheme="minorHAnsi" w:cstheme="minorHAnsi"/>
          <w:b/>
        </w:rPr>
      </w:pPr>
      <w:r w:rsidRPr="00291676">
        <w:rPr>
          <w:rFonts w:asciiTheme="minorHAnsi" w:hAnsiTheme="minorHAnsi" w:cstheme="minorHAnsi"/>
          <w:b/>
        </w:rPr>
        <w:t>POR EL 2024 DE ENERO HASTA EL 30 DE SEPTIEMBRE DEL 2024</w:t>
      </w:r>
    </w:p>
    <w:p w14:paraId="104F2757" w14:textId="77777777" w:rsidR="00291676" w:rsidRPr="00291676" w:rsidRDefault="00291676" w:rsidP="00291676">
      <w:pPr>
        <w:shd w:val="clear" w:color="auto" w:fill="FFFFFF"/>
        <w:spacing w:after="100" w:afterAutospacing="1"/>
        <w:contextualSpacing/>
        <w:jc w:val="both"/>
        <w:rPr>
          <w:rFonts w:asciiTheme="minorHAnsi" w:hAnsiTheme="minorHAnsi" w:cstheme="minorHAnsi"/>
          <w:b/>
        </w:rPr>
      </w:pPr>
    </w:p>
    <w:p w14:paraId="47A4E216" w14:textId="6BA049F4" w:rsidR="00291676" w:rsidRPr="00291676" w:rsidRDefault="00291676" w:rsidP="00291676">
      <w:pPr>
        <w:shd w:val="clear" w:color="auto" w:fill="FFFFFF"/>
        <w:spacing w:after="100" w:afterAutospacing="1"/>
        <w:contextualSpacing/>
        <w:jc w:val="both"/>
        <w:rPr>
          <w:rFonts w:asciiTheme="minorHAnsi" w:hAnsiTheme="minorHAnsi" w:cstheme="minorHAnsi"/>
          <w:b/>
        </w:rPr>
      </w:pPr>
      <w:r w:rsidRPr="00291676">
        <w:rPr>
          <w:rFonts w:asciiTheme="minorHAnsi" w:hAnsiTheme="minorHAnsi" w:cstheme="minorHAnsi"/>
          <w:b/>
        </w:rPr>
        <w:t>POR UN MONTO MINIMO DE $537,600.00 Y UN MONTO MAXIMO DE $1</w:t>
      </w:r>
      <w:r w:rsidR="008B7655" w:rsidRPr="00291676">
        <w:rPr>
          <w:rFonts w:asciiTheme="minorHAnsi" w:hAnsiTheme="minorHAnsi" w:cstheme="minorHAnsi"/>
          <w:b/>
        </w:rPr>
        <w:t>,344,000.00</w:t>
      </w:r>
    </w:p>
    <w:p w14:paraId="1B8249A6" w14:textId="77777777" w:rsidR="00291676" w:rsidRPr="00291676" w:rsidRDefault="00291676" w:rsidP="00291676">
      <w:pPr>
        <w:shd w:val="clear" w:color="auto" w:fill="FFFFFF"/>
        <w:spacing w:after="100" w:afterAutospacing="1"/>
        <w:contextualSpacing/>
        <w:jc w:val="both"/>
        <w:rPr>
          <w:rFonts w:asciiTheme="minorHAnsi" w:hAnsiTheme="minorHAnsi" w:cstheme="minorHAnsi"/>
          <w:b/>
        </w:rPr>
      </w:pPr>
    </w:p>
    <w:p w14:paraId="70502F1B" w14:textId="22D74D77" w:rsidR="00291676" w:rsidRPr="00291676" w:rsidRDefault="00291676" w:rsidP="00291676">
      <w:pPr>
        <w:shd w:val="clear" w:color="auto" w:fill="FFFFFF"/>
        <w:spacing w:after="100" w:afterAutospacing="1"/>
        <w:contextualSpacing/>
        <w:jc w:val="both"/>
        <w:rPr>
          <w:rFonts w:asciiTheme="minorHAnsi" w:hAnsiTheme="minorHAnsi" w:cstheme="minorHAnsi"/>
          <w:b/>
        </w:rPr>
      </w:pPr>
      <w:r w:rsidRPr="00291676">
        <w:rPr>
          <w:rFonts w:asciiTheme="minorHAnsi" w:hAnsiTheme="minorHAnsi" w:cstheme="minorHAnsi"/>
          <w:b/>
        </w:rPr>
        <w:t>MONTO TOTAL GLOBAL DE $2</w:t>
      </w:r>
      <w:r w:rsidR="008B7655" w:rsidRPr="00291676">
        <w:rPr>
          <w:rFonts w:asciiTheme="minorHAnsi" w:hAnsiTheme="minorHAnsi" w:cstheme="minorHAnsi"/>
          <w:b/>
        </w:rPr>
        <w:t>,839</w:t>
      </w:r>
      <w:r w:rsidR="00BB12A4" w:rsidRPr="00291676">
        <w:rPr>
          <w:rFonts w:asciiTheme="minorHAnsi" w:hAnsiTheme="minorHAnsi" w:cstheme="minorHAnsi"/>
          <w:b/>
        </w:rPr>
        <w:t>,989,00</w:t>
      </w:r>
    </w:p>
    <w:p w14:paraId="4F2C1BCA" w14:textId="77777777" w:rsidR="00291676" w:rsidRPr="00291676" w:rsidRDefault="00291676" w:rsidP="00291676">
      <w:pPr>
        <w:shd w:val="clear" w:color="auto" w:fill="FFFFFF"/>
        <w:spacing w:after="100" w:afterAutospacing="1"/>
        <w:contextualSpacing/>
        <w:jc w:val="both"/>
        <w:rPr>
          <w:rFonts w:asciiTheme="minorHAnsi" w:hAnsiTheme="minorHAnsi" w:cstheme="minorHAnsi"/>
          <w:b/>
        </w:rPr>
      </w:pPr>
    </w:p>
    <w:p w14:paraId="6A32ED52" w14:textId="77777777" w:rsidR="00291676" w:rsidRPr="00291676" w:rsidRDefault="00291676" w:rsidP="00291676">
      <w:pPr>
        <w:shd w:val="clear" w:color="auto" w:fill="FFFFFF"/>
        <w:spacing w:after="100" w:afterAutospacing="1"/>
        <w:contextualSpacing/>
        <w:jc w:val="both"/>
        <w:rPr>
          <w:rFonts w:asciiTheme="minorHAnsi" w:hAnsiTheme="minorHAnsi" w:cstheme="minorHAnsi"/>
          <w:b/>
        </w:rPr>
      </w:pPr>
      <w:r w:rsidRPr="00291676">
        <w:rPr>
          <w:rFonts w:asciiTheme="minorHAnsi" w:hAnsiTheme="minorHAnsi" w:cstheme="minorHAnsi"/>
          <w:noProof/>
          <w:lang w:eastAsia="es-MX"/>
        </w:rPr>
        <w:drawing>
          <wp:inline distT="0" distB="0" distL="0" distR="0" wp14:anchorId="05393E8B" wp14:editId="00210150">
            <wp:extent cx="6178568" cy="1923802"/>
            <wp:effectExtent l="0" t="0" r="0" b="635"/>
            <wp:docPr id="13" name="Imagen 3">
              <a:extLst xmlns:a="http://schemas.openxmlformats.org/drawingml/2006/main">
                <a:ext uri="{FF2B5EF4-FFF2-40B4-BE49-F238E27FC236}">
                  <a16:creationId xmlns:a16="http://schemas.microsoft.com/office/drawing/2014/main" id="{06B4A19F-6521-47EB-A417-7BE10C11B4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06B4A19F-6521-47EB-A417-7BE10C11B4C9}"/>
                        </a:ext>
                      </a:extLst>
                    </pic:cNvPr>
                    <pic:cNvPicPr>
                      <a:picLocks noChangeAspect="1"/>
                    </pic:cNvPicPr>
                  </pic:nvPicPr>
                  <pic:blipFill>
                    <a:blip r:embed="rId15"/>
                    <a:stretch>
                      <a:fillRect/>
                    </a:stretch>
                  </pic:blipFill>
                  <pic:spPr>
                    <a:xfrm>
                      <a:off x="0" y="0"/>
                      <a:ext cx="6211401" cy="1934025"/>
                    </a:xfrm>
                    <a:prstGeom prst="rect">
                      <a:avLst/>
                    </a:prstGeom>
                  </pic:spPr>
                </pic:pic>
              </a:graphicData>
            </a:graphic>
          </wp:inline>
        </w:drawing>
      </w:r>
    </w:p>
    <w:p w14:paraId="3EC753EE" w14:textId="77777777" w:rsidR="00291676" w:rsidRPr="00291676" w:rsidRDefault="00291676" w:rsidP="00291676">
      <w:pPr>
        <w:shd w:val="clear" w:color="auto" w:fill="FFFFFF"/>
        <w:spacing w:after="100" w:afterAutospacing="1"/>
        <w:contextualSpacing/>
        <w:jc w:val="both"/>
        <w:rPr>
          <w:rFonts w:asciiTheme="minorHAnsi" w:hAnsiTheme="minorHAnsi" w:cstheme="minorHAnsi"/>
          <w:b/>
        </w:rPr>
      </w:pPr>
    </w:p>
    <w:p w14:paraId="7FEBB5F0" w14:textId="77777777" w:rsidR="00291676" w:rsidRPr="00291676" w:rsidRDefault="00291676" w:rsidP="00291676">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291676">
        <w:rPr>
          <w:rFonts w:asciiTheme="minorHAnsi" w:hAnsiTheme="minorHAnsi" w:cstheme="minorHAnsi"/>
          <w:color w:val="000000"/>
          <w:lang w:eastAsia="es-MX"/>
        </w:rPr>
        <w:t>La convocante tendrá 10 días hábiles para emitir la orden de compra / pedido posterior a la emisión del fallo.</w:t>
      </w:r>
    </w:p>
    <w:p w14:paraId="10AFA849" w14:textId="77777777" w:rsidR="00291676" w:rsidRPr="00291676" w:rsidRDefault="00291676" w:rsidP="00291676">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3DD7A1CE" w14:textId="77777777" w:rsidR="00291676" w:rsidRPr="00291676" w:rsidRDefault="00291676" w:rsidP="00291676">
      <w:pPr>
        <w:shd w:val="clear" w:color="auto" w:fill="FFFFFF"/>
        <w:spacing w:line="253" w:lineRule="atLeast"/>
        <w:jc w:val="both"/>
        <w:rPr>
          <w:rFonts w:asciiTheme="minorHAnsi" w:hAnsiTheme="minorHAnsi" w:cstheme="minorHAnsi"/>
          <w:color w:val="000000"/>
          <w:lang w:eastAsia="es-MX"/>
        </w:rPr>
      </w:pPr>
      <w:r w:rsidRPr="00291676">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0D3C10FD" w14:textId="77777777" w:rsidR="00291676" w:rsidRPr="00291676" w:rsidRDefault="00291676" w:rsidP="00291676">
      <w:pPr>
        <w:shd w:val="clear" w:color="auto" w:fill="FFFFFF"/>
        <w:spacing w:line="253" w:lineRule="atLeast"/>
        <w:jc w:val="both"/>
        <w:rPr>
          <w:rFonts w:asciiTheme="minorHAnsi" w:hAnsiTheme="minorHAnsi" w:cstheme="minorHAnsi"/>
          <w:color w:val="000000"/>
          <w:lang w:eastAsia="es-MX"/>
        </w:rPr>
      </w:pPr>
    </w:p>
    <w:p w14:paraId="0947FD3C" w14:textId="77777777" w:rsidR="00A74CA7" w:rsidRDefault="00A74CA7" w:rsidP="00291676">
      <w:pPr>
        <w:shd w:val="clear" w:color="auto" w:fill="FFFFFF"/>
        <w:spacing w:line="253" w:lineRule="atLeast"/>
        <w:jc w:val="both"/>
        <w:rPr>
          <w:rFonts w:asciiTheme="minorHAnsi" w:hAnsiTheme="minorHAnsi" w:cstheme="minorHAnsi"/>
          <w:color w:val="000000"/>
          <w:lang w:eastAsia="es-MX"/>
        </w:rPr>
      </w:pPr>
    </w:p>
    <w:p w14:paraId="146738E6" w14:textId="76BE9ADD" w:rsidR="00291676" w:rsidRPr="00291676" w:rsidRDefault="00291676" w:rsidP="00291676">
      <w:pPr>
        <w:shd w:val="clear" w:color="auto" w:fill="FFFFFF"/>
        <w:spacing w:line="253" w:lineRule="atLeast"/>
        <w:jc w:val="both"/>
        <w:rPr>
          <w:rFonts w:asciiTheme="minorHAnsi" w:hAnsiTheme="minorHAnsi" w:cstheme="minorHAnsi"/>
          <w:color w:val="000000"/>
          <w:lang w:eastAsia="es-MX"/>
        </w:rPr>
      </w:pPr>
      <w:bookmarkStart w:id="0" w:name="_GoBack"/>
      <w:bookmarkEnd w:id="0"/>
      <w:r w:rsidRPr="00291676">
        <w:rPr>
          <w:rFonts w:asciiTheme="minorHAnsi" w:hAnsiTheme="minorHAnsi" w:cstheme="minorHAnsi"/>
          <w:color w:val="000000"/>
          <w:lang w:eastAsia="es-MX"/>
        </w:rPr>
        <w:lastRenderedPageBreak/>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546472DB" w14:textId="77777777" w:rsidR="00291676" w:rsidRPr="00291676" w:rsidRDefault="00291676" w:rsidP="00291676">
      <w:pPr>
        <w:shd w:val="clear" w:color="auto" w:fill="FFFFFF"/>
        <w:spacing w:line="253" w:lineRule="atLeast"/>
        <w:jc w:val="both"/>
        <w:rPr>
          <w:rFonts w:asciiTheme="minorHAnsi" w:hAnsiTheme="minorHAnsi" w:cstheme="minorHAnsi"/>
          <w:color w:val="000000"/>
          <w:lang w:eastAsia="es-MX"/>
        </w:rPr>
      </w:pPr>
    </w:p>
    <w:p w14:paraId="56FE99F5" w14:textId="77777777" w:rsidR="00291676" w:rsidRPr="00291676" w:rsidRDefault="00291676" w:rsidP="00291676">
      <w:pPr>
        <w:shd w:val="clear" w:color="auto" w:fill="FFFFFF"/>
        <w:spacing w:line="276" w:lineRule="atLeast"/>
        <w:jc w:val="both"/>
        <w:rPr>
          <w:rFonts w:asciiTheme="minorHAnsi" w:hAnsiTheme="minorHAnsi" w:cstheme="minorHAnsi"/>
          <w:color w:val="000000"/>
          <w:lang w:eastAsia="es-MX"/>
        </w:rPr>
      </w:pPr>
      <w:r w:rsidRPr="00291676">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00653402" w14:textId="77777777" w:rsidR="00291676" w:rsidRPr="00291676" w:rsidRDefault="00291676" w:rsidP="00291676">
      <w:pPr>
        <w:shd w:val="clear" w:color="auto" w:fill="FFFFFF"/>
        <w:spacing w:line="276" w:lineRule="atLeast"/>
        <w:jc w:val="both"/>
        <w:rPr>
          <w:rFonts w:asciiTheme="minorHAnsi" w:hAnsiTheme="minorHAnsi" w:cstheme="minorHAnsi"/>
          <w:color w:val="000000"/>
          <w:lang w:eastAsia="es-MX"/>
        </w:rPr>
      </w:pPr>
    </w:p>
    <w:p w14:paraId="4588E8B3" w14:textId="77777777" w:rsidR="00291676" w:rsidRPr="00291676" w:rsidRDefault="00291676" w:rsidP="00291676">
      <w:pPr>
        <w:shd w:val="clear" w:color="auto" w:fill="FFFFFF"/>
        <w:spacing w:line="276" w:lineRule="atLeast"/>
        <w:jc w:val="both"/>
        <w:rPr>
          <w:rFonts w:asciiTheme="minorHAnsi" w:hAnsiTheme="minorHAnsi" w:cstheme="minorHAnsi"/>
          <w:color w:val="000000"/>
          <w:lang w:eastAsia="es-MX"/>
        </w:rPr>
      </w:pPr>
      <w:r w:rsidRPr="00291676">
        <w:rPr>
          <w:rFonts w:asciiTheme="minorHAnsi" w:hAnsiTheme="minorHAnsi" w:cstheme="minorHAnsi"/>
          <w:color w:val="000000"/>
          <w:lang w:eastAsia="es-MX"/>
        </w:rPr>
        <w:t xml:space="preserve">El área requirente será la responsable de elaborar los trámites administrativos correspondientes para solicitar la elaboración del </w:t>
      </w:r>
      <w:proofErr w:type="gramStart"/>
      <w:r w:rsidRPr="00291676">
        <w:rPr>
          <w:rFonts w:asciiTheme="minorHAnsi" w:hAnsiTheme="minorHAnsi" w:cstheme="minorHAnsi"/>
          <w:color w:val="000000"/>
          <w:lang w:eastAsia="es-MX"/>
        </w:rPr>
        <w:t>contrato</w:t>
      </w:r>
      <w:proofErr w:type="gramEnd"/>
      <w:r w:rsidRPr="00291676">
        <w:rPr>
          <w:rFonts w:asciiTheme="minorHAnsi" w:hAnsiTheme="minorHAnsi" w:cstheme="minorHAnsi"/>
          <w:color w:val="000000"/>
          <w:lang w:eastAsia="es-MX"/>
        </w:rPr>
        <w:t xml:space="preserve"> así como el seguimiento del trámite de pago correspondiente.</w:t>
      </w:r>
    </w:p>
    <w:p w14:paraId="3053E8CE" w14:textId="77777777" w:rsidR="00291676" w:rsidRPr="00291676" w:rsidRDefault="00291676" w:rsidP="00291676">
      <w:pPr>
        <w:shd w:val="clear" w:color="auto" w:fill="FFFFFF"/>
        <w:spacing w:line="276" w:lineRule="atLeast"/>
        <w:jc w:val="both"/>
        <w:rPr>
          <w:rFonts w:asciiTheme="minorHAnsi" w:hAnsiTheme="minorHAnsi" w:cstheme="minorHAnsi"/>
          <w:color w:val="000000"/>
          <w:lang w:eastAsia="es-MX"/>
        </w:rPr>
      </w:pPr>
    </w:p>
    <w:p w14:paraId="1E16FD88" w14:textId="1F46EE8E" w:rsidR="00291676" w:rsidRPr="00291676" w:rsidRDefault="00291676" w:rsidP="00291676">
      <w:pPr>
        <w:shd w:val="clear" w:color="auto" w:fill="FFFFFF"/>
        <w:spacing w:after="100" w:afterAutospacing="1"/>
        <w:contextualSpacing/>
        <w:jc w:val="both"/>
        <w:rPr>
          <w:rFonts w:asciiTheme="minorHAnsi" w:hAnsiTheme="minorHAnsi" w:cstheme="minorHAnsi"/>
          <w:b/>
        </w:rPr>
      </w:pPr>
      <w:r w:rsidRPr="00291676">
        <w:rPr>
          <w:rFonts w:asciiTheme="minorHAnsi" w:hAnsiTheme="minorHAnsi" w:cstheme="minorHAnsi"/>
          <w:color w:val="000000"/>
          <w:shd w:val="clear" w:color="auto" w:fill="FFFFFF"/>
          <w:lang w:eastAsia="es-MX"/>
        </w:rPr>
        <w:t xml:space="preserve">Todo esto con fundamento en lo dispuesto por los artículos 107, 108, 113, 119 y demás </w:t>
      </w:r>
      <w:r w:rsidR="00CA7873" w:rsidRPr="00291676">
        <w:rPr>
          <w:rFonts w:asciiTheme="minorHAnsi" w:hAnsiTheme="minorHAnsi" w:cstheme="minorHAnsi"/>
          <w:color w:val="000000"/>
          <w:shd w:val="clear" w:color="auto" w:fill="FFFFFF"/>
          <w:lang w:eastAsia="es-MX"/>
        </w:rPr>
        <w:t>relativos del</w:t>
      </w:r>
      <w:r w:rsidRPr="00291676">
        <w:rPr>
          <w:rFonts w:asciiTheme="minorHAnsi" w:hAnsiTheme="minorHAnsi" w:cstheme="minorHAnsi"/>
          <w:color w:val="000000"/>
          <w:shd w:val="clear" w:color="auto" w:fill="FFFFFF"/>
          <w:lang w:eastAsia="es-MX"/>
        </w:rPr>
        <w:t xml:space="preserve"> Reglamento de Compras, Enajenaciones y Contratación de Servicios del Municipio de Zapopan, Jalisco.</w:t>
      </w:r>
    </w:p>
    <w:p w14:paraId="4BED96CF" w14:textId="77777777" w:rsidR="00291676" w:rsidRPr="00B96591" w:rsidRDefault="00291676" w:rsidP="001C67B4">
      <w:pPr>
        <w:shd w:val="clear" w:color="auto" w:fill="FFFFFF"/>
        <w:spacing w:after="100" w:afterAutospacing="1"/>
        <w:contextualSpacing/>
        <w:jc w:val="both"/>
        <w:rPr>
          <w:rFonts w:asciiTheme="minorHAnsi" w:hAnsiTheme="minorHAnsi" w:cstheme="minorHAnsi"/>
        </w:rPr>
      </w:pPr>
    </w:p>
    <w:p w14:paraId="7966F968" w14:textId="61205B36" w:rsidR="001C67B4" w:rsidRPr="00BB12A4" w:rsidRDefault="001C67B4" w:rsidP="001C67B4">
      <w:pPr>
        <w:shd w:val="clear" w:color="auto" w:fill="FFFFFF"/>
        <w:spacing w:after="100" w:afterAutospacing="1"/>
        <w:contextualSpacing/>
        <w:jc w:val="both"/>
        <w:rPr>
          <w:rFonts w:asciiTheme="minorHAnsi" w:hAnsiTheme="minorHAnsi" w:cstheme="minorHAnsi"/>
          <w:lang w:val="es-ES_tradnl"/>
        </w:rPr>
      </w:pPr>
      <w:r w:rsidRPr="00BB12A4">
        <w:rPr>
          <w:rFonts w:asciiTheme="minorHAnsi" w:hAnsiTheme="minorHAnsi" w:cstheme="minorHAnsi"/>
        </w:rPr>
        <w:t>Edmundo Antonio Amutio Villa, representante suplente del Presidente del Comité de Adquisiciones, comenta de</w:t>
      </w:r>
      <w:r w:rsidRPr="00BB12A4">
        <w:rPr>
          <w:rFonts w:asciiTheme="minorHAnsi" w:hAnsiTheme="minorHAnsi" w:cstheme="minorHAnsi"/>
          <w:lang w:val="es-ES"/>
        </w:rPr>
        <w:t xml:space="preserve"> </w:t>
      </w:r>
      <w:r w:rsidR="00BB12A4" w:rsidRPr="00BB12A4">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BB12A4" w:rsidRPr="00BB12A4">
        <w:rPr>
          <w:rFonts w:asciiTheme="minorHAnsi" w:hAnsiTheme="minorHAnsi" w:cstheme="minorHAnsi"/>
        </w:rPr>
        <w:t>del proveedor,</w:t>
      </w:r>
      <w:r w:rsidR="00BB12A4" w:rsidRPr="00BB12A4">
        <w:rPr>
          <w:rFonts w:asciiTheme="minorHAnsi" w:hAnsiTheme="minorHAnsi" w:cstheme="minorHAnsi"/>
          <w:b/>
        </w:rPr>
        <w:t xml:space="preserve"> Comercializadora </w:t>
      </w:r>
      <w:proofErr w:type="spellStart"/>
      <w:r w:rsidR="00BB12A4" w:rsidRPr="00BB12A4">
        <w:rPr>
          <w:rFonts w:asciiTheme="minorHAnsi" w:hAnsiTheme="minorHAnsi" w:cstheme="minorHAnsi"/>
          <w:b/>
        </w:rPr>
        <w:t>Electropura</w:t>
      </w:r>
      <w:proofErr w:type="spellEnd"/>
      <w:r w:rsidR="00BB12A4" w:rsidRPr="00BB12A4">
        <w:rPr>
          <w:rFonts w:asciiTheme="minorHAnsi" w:hAnsiTheme="minorHAnsi" w:cstheme="minorHAnsi"/>
          <w:b/>
        </w:rPr>
        <w:t xml:space="preserve"> S. de R.L. de C.V., </w:t>
      </w:r>
      <w:r w:rsidR="00BB12A4" w:rsidRPr="00BB12A4">
        <w:rPr>
          <w:rFonts w:asciiTheme="minorHAnsi" w:hAnsiTheme="minorHAnsi" w:cstheme="minorHAnsi"/>
          <w:lang w:val="es-ES_tradnl"/>
        </w:rPr>
        <w:t>los que estén por la afirmativa, sírvanse manifestarlo levantando su mano.</w:t>
      </w:r>
    </w:p>
    <w:p w14:paraId="31580CE5" w14:textId="77777777" w:rsidR="00BB12A4" w:rsidRPr="008D4177" w:rsidRDefault="00BB12A4" w:rsidP="001C67B4">
      <w:pPr>
        <w:shd w:val="clear" w:color="auto" w:fill="FFFFFF"/>
        <w:spacing w:after="100" w:afterAutospacing="1"/>
        <w:contextualSpacing/>
        <w:jc w:val="both"/>
        <w:rPr>
          <w:rFonts w:asciiTheme="minorHAnsi" w:hAnsiTheme="minorHAnsi" w:cstheme="minorHAnsi"/>
          <w:lang w:val="es-ES_tradnl"/>
        </w:rPr>
      </w:pPr>
    </w:p>
    <w:p w14:paraId="7E7AF76C" w14:textId="77777777" w:rsidR="001C67B4" w:rsidRPr="0091679E" w:rsidRDefault="001C67B4" w:rsidP="001C67B4">
      <w:pPr>
        <w:shd w:val="clear" w:color="auto" w:fill="FFFFFF"/>
        <w:spacing w:after="100" w:afterAutospacing="1"/>
        <w:contextualSpacing/>
        <w:jc w:val="center"/>
        <w:rPr>
          <w:rFonts w:asciiTheme="minorHAnsi" w:hAnsiTheme="minorHAnsi" w:cstheme="minorHAnsi"/>
          <w:b/>
          <w:i/>
        </w:rPr>
      </w:pPr>
      <w:r w:rsidRPr="0091679E">
        <w:rPr>
          <w:rFonts w:asciiTheme="minorHAnsi" w:hAnsiTheme="minorHAnsi" w:cstheme="minorHAnsi"/>
          <w:b/>
          <w:i/>
        </w:rPr>
        <w:t>Aprobado por Unanimidad de votos por parte de los integrantes del Comité presentes</w:t>
      </w:r>
    </w:p>
    <w:p w14:paraId="04E9F8AA" w14:textId="77777777" w:rsidR="001C67B4" w:rsidRPr="00B96591" w:rsidRDefault="001C67B4" w:rsidP="001C67B4">
      <w:pPr>
        <w:shd w:val="clear" w:color="auto" w:fill="FFFFFF"/>
        <w:spacing w:after="100" w:afterAutospacing="1"/>
        <w:contextualSpacing/>
        <w:jc w:val="both"/>
        <w:rPr>
          <w:rFonts w:asciiTheme="minorHAnsi" w:hAnsiTheme="minorHAnsi" w:cstheme="minorHAnsi"/>
        </w:rPr>
      </w:pPr>
    </w:p>
    <w:p w14:paraId="20F6DE0A" w14:textId="77777777" w:rsidR="00161E31" w:rsidRDefault="00161E31" w:rsidP="00161E31">
      <w:pPr>
        <w:pStyle w:val="Prrafodelista"/>
        <w:numPr>
          <w:ilvl w:val="0"/>
          <w:numId w:val="9"/>
        </w:numPr>
        <w:contextualSpacing/>
        <w:jc w:val="both"/>
        <w:rPr>
          <w:rFonts w:asciiTheme="minorHAnsi" w:hAnsiTheme="minorHAnsi" w:cstheme="minorHAnsi"/>
          <w:b/>
          <w:lang w:val="es-ES_tradnl"/>
        </w:rPr>
      </w:pPr>
      <w:r w:rsidRPr="00205F9D">
        <w:rPr>
          <w:rFonts w:asciiTheme="minorHAnsi" w:hAnsiTheme="minorHAnsi" w:cstheme="minorHAnsi"/>
          <w:b/>
          <w:lang w:val="es-ES_tradnl"/>
        </w:rPr>
        <w:t>Adjudicaciones Directas de acuerdo al Artículo 99, Fracción I y III del Reglamento de Compras, Enajenaciones y Contratación de Servicios del Municipio de Zapopan Jalisco.</w:t>
      </w:r>
    </w:p>
    <w:p w14:paraId="39B0DDE8" w14:textId="77777777" w:rsidR="00C2619D" w:rsidRDefault="00C2619D" w:rsidP="00C2619D">
      <w:pPr>
        <w:pStyle w:val="Prrafodelista"/>
        <w:ind w:left="720"/>
        <w:contextualSpacing/>
        <w:jc w:val="both"/>
        <w:rPr>
          <w:rFonts w:asciiTheme="minorHAnsi" w:hAnsiTheme="minorHAnsi" w:cstheme="minorHAnsi"/>
          <w:b/>
          <w:lang w:val="es-ES_tradnl"/>
        </w:rPr>
      </w:pPr>
    </w:p>
    <w:tbl>
      <w:tblPr>
        <w:tblW w:w="10201" w:type="dxa"/>
        <w:tblInd w:w="75" w:type="dxa"/>
        <w:tblCellMar>
          <w:left w:w="70" w:type="dxa"/>
          <w:right w:w="70" w:type="dxa"/>
        </w:tblCellMar>
        <w:tblLook w:val="04A0" w:firstRow="1" w:lastRow="0" w:firstColumn="1" w:lastColumn="0" w:noHBand="0" w:noVBand="1"/>
      </w:tblPr>
      <w:tblGrid>
        <w:gridCol w:w="846"/>
        <w:gridCol w:w="1618"/>
        <w:gridCol w:w="1135"/>
        <w:gridCol w:w="1292"/>
        <w:gridCol w:w="1058"/>
        <w:gridCol w:w="1276"/>
        <w:gridCol w:w="1365"/>
        <w:gridCol w:w="1611"/>
      </w:tblGrid>
      <w:tr w:rsidR="00F418F0" w:rsidRPr="00F418F0" w14:paraId="3CBE91C0" w14:textId="77777777" w:rsidTr="00446CA7">
        <w:trPr>
          <w:trHeight w:val="945"/>
        </w:trPr>
        <w:tc>
          <w:tcPr>
            <w:tcW w:w="846" w:type="dxa"/>
            <w:tcBorders>
              <w:top w:val="single" w:sz="4" w:space="0" w:color="auto"/>
              <w:left w:val="single" w:sz="4" w:space="0" w:color="auto"/>
              <w:bottom w:val="single" w:sz="4" w:space="0" w:color="auto"/>
              <w:right w:val="single" w:sz="4" w:space="0" w:color="auto"/>
            </w:tcBorders>
            <w:shd w:val="clear" w:color="000000" w:fill="ED7D31"/>
            <w:vAlign w:val="center"/>
            <w:hideMark/>
          </w:tcPr>
          <w:p w14:paraId="0B245B21" w14:textId="77777777" w:rsidR="00F418F0" w:rsidRPr="00F418F0" w:rsidRDefault="00F418F0" w:rsidP="00F418F0">
            <w:pPr>
              <w:jc w:val="center"/>
              <w:rPr>
                <w:rFonts w:ascii="Calibri" w:hAnsi="Calibri" w:cs="Calibri"/>
                <w:b/>
                <w:bCs/>
                <w:sz w:val="18"/>
                <w:szCs w:val="18"/>
                <w:u w:val="single"/>
                <w:lang w:eastAsia="es-MX"/>
              </w:rPr>
            </w:pPr>
            <w:r w:rsidRPr="00F418F0">
              <w:rPr>
                <w:rFonts w:ascii="Calibri" w:hAnsi="Calibri" w:cs="Calibri"/>
                <w:b/>
                <w:bCs/>
                <w:sz w:val="18"/>
                <w:szCs w:val="18"/>
                <w:u w:val="single"/>
                <w:lang w:eastAsia="es-MX"/>
              </w:rPr>
              <w:t>NÚMERO</w:t>
            </w:r>
          </w:p>
        </w:tc>
        <w:tc>
          <w:tcPr>
            <w:tcW w:w="1618" w:type="dxa"/>
            <w:tcBorders>
              <w:top w:val="single" w:sz="4" w:space="0" w:color="auto"/>
              <w:left w:val="nil"/>
              <w:bottom w:val="single" w:sz="4" w:space="0" w:color="auto"/>
              <w:right w:val="single" w:sz="4" w:space="0" w:color="auto"/>
            </w:tcBorders>
            <w:shd w:val="clear" w:color="000000" w:fill="ED7D31"/>
            <w:vAlign w:val="center"/>
            <w:hideMark/>
          </w:tcPr>
          <w:p w14:paraId="0CC8ACFA" w14:textId="77777777" w:rsidR="00F418F0" w:rsidRPr="00F418F0" w:rsidRDefault="00F418F0" w:rsidP="00F418F0">
            <w:pPr>
              <w:jc w:val="center"/>
              <w:rPr>
                <w:rFonts w:ascii="Calibri" w:hAnsi="Calibri" w:cs="Calibri"/>
                <w:b/>
                <w:bCs/>
                <w:sz w:val="18"/>
                <w:szCs w:val="18"/>
                <w:u w:val="single"/>
                <w:lang w:eastAsia="es-MX"/>
              </w:rPr>
            </w:pPr>
            <w:r w:rsidRPr="00F418F0">
              <w:rPr>
                <w:rFonts w:ascii="Calibri" w:hAnsi="Calibri" w:cs="Calibri"/>
                <w:b/>
                <w:bCs/>
                <w:sz w:val="18"/>
                <w:szCs w:val="18"/>
                <w:u w:val="single"/>
                <w:lang w:eastAsia="es-MX"/>
              </w:rPr>
              <w:t>No. DE OFICIO DE LA DEPENDENCIA</w:t>
            </w:r>
          </w:p>
        </w:tc>
        <w:tc>
          <w:tcPr>
            <w:tcW w:w="1135" w:type="dxa"/>
            <w:tcBorders>
              <w:top w:val="single" w:sz="4" w:space="0" w:color="auto"/>
              <w:left w:val="nil"/>
              <w:bottom w:val="single" w:sz="4" w:space="0" w:color="auto"/>
              <w:right w:val="single" w:sz="4" w:space="0" w:color="auto"/>
            </w:tcBorders>
            <w:shd w:val="clear" w:color="000000" w:fill="ED7D31"/>
            <w:vAlign w:val="center"/>
            <w:hideMark/>
          </w:tcPr>
          <w:p w14:paraId="09A097D7" w14:textId="77777777" w:rsidR="00F418F0" w:rsidRPr="00F418F0" w:rsidRDefault="00F418F0" w:rsidP="00F418F0">
            <w:pPr>
              <w:jc w:val="center"/>
              <w:rPr>
                <w:rFonts w:ascii="Calibri" w:hAnsi="Calibri" w:cs="Calibri"/>
                <w:b/>
                <w:bCs/>
                <w:sz w:val="18"/>
                <w:szCs w:val="18"/>
                <w:u w:val="single"/>
                <w:lang w:eastAsia="es-MX"/>
              </w:rPr>
            </w:pPr>
            <w:r w:rsidRPr="00F418F0">
              <w:rPr>
                <w:rFonts w:ascii="Calibri" w:hAnsi="Calibri" w:cs="Calibri"/>
                <w:b/>
                <w:bCs/>
                <w:sz w:val="18"/>
                <w:szCs w:val="18"/>
                <w:u w:val="single"/>
                <w:lang w:eastAsia="es-MX"/>
              </w:rPr>
              <w:t>REQUISICIÓN</w:t>
            </w:r>
          </w:p>
        </w:tc>
        <w:tc>
          <w:tcPr>
            <w:tcW w:w="1292" w:type="dxa"/>
            <w:tcBorders>
              <w:top w:val="single" w:sz="4" w:space="0" w:color="auto"/>
              <w:left w:val="nil"/>
              <w:bottom w:val="single" w:sz="4" w:space="0" w:color="auto"/>
              <w:right w:val="single" w:sz="4" w:space="0" w:color="auto"/>
            </w:tcBorders>
            <w:shd w:val="clear" w:color="000000" w:fill="ED7D31"/>
            <w:vAlign w:val="center"/>
            <w:hideMark/>
          </w:tcPr>
          <w:p w14:paraId="70EDBC3D" w14:textId="77777777" w:rsidR="00F418F0" w:rsidRPr="00F418F0" w:rsidRDefault="00F418F0" w:rsidP="00F418F0">
            <w:pPr>
              <w:jc w:val="center"/>
              <w:rPr>
                <w:rFonts w:ascii="Calibri" w:hAnsi="Calibri" w:cs="Calibri"/>
                <w:b/>
                <w:bCs/>
                <w:sz w:val="18"/>
                <w:szCs w:val="18"/>
                <w:u w:val="single"/>
                <w:lang w:eastAsia="es-MX"/>
              </w:rPr>
            </w:pPr>
            <w:r w:rsidRPr="00F418F0">
              <w:rPr>
                <w:rFonts w:ascii="Calibri" w:hAnsi="Calibri" w:cs="Calibri"/>
                <w:b/>
                <w:bCs/>
                <w:sz w:val="18"/>
                <w:szCs w:val="18"/>
                <w:u w:val="single"/>
                <w:lang w:eastAsia="es-MX"/>
              </w:rPr>
              <w:t>AREA REQUIRENTE</w:t>
            </w:r>
          </w:p>
        </w:tc>
        <w:tc>
          <w:tcPr>
            <w:tcW w:w="1058" w:type="dxa"/>
            <w:tcBorders>
              <w:top w:val="single" w:sz="4" w:space="0" w:color="auto"/>
              <w:left w:val="nil"/>
              <w:bottom w:val="single" w:sz="4" w:space="0" w:color="auto"/>
              <w:right w:val="single" w:sz="4" w:space="0" w:color="auto"/>
            </w:tcBorders>
            <w:shd w:val="clear" w:color="000000" w:fill="ED7D31"/>
            <w:vAlign w:val="center"/>
            <w:hideMark/>
          </w:tcPr>
          <w:p w14:paraId="6B5B65A5" w14:textId="77777777" w:rsidR="00F418F0" w:rsidRPr="00F418F0" w:rsidRDefault="00F418F0" w:rsidP="00F418F0">
            <w:pPr>
              <w:jc w:val="center"/>
              <w:rPr>
                <w:rFonts w:ascii="Calibri" w:hAnsi="Calibri" w:cs="Calibri"/>
                <w:b/>
                <w:bCs/>
                <w:sz w:val="18"/>
                <w:szCs w:val="18"/>
                <w:u w:val="single"/>
                <w:lang w:eastAsia="es-MX"/>
              </w:rPr>
            </w:pPr>
            <w:r w:rsidRPr="00F418F0">
              <w:rPr>
                <w:rFonts w:ascii="Calibri" w:hAnsi="Calibri" w:cs="Calibri"/>
                <w:b/>
                <w:bCs/>
                <w:sz w:val="18"/>
                <w:szCs w:val="18"/>
                <w:u w:val="single"/>
                <w:lang w:eastAsia="es-MX"/>
              </w:rPr>
              <w:t>MONTO TOTAL SIN I.V.A. Y SIN RETENCIÓN</w:t>
            </w:r>
          </w:p>
        </w:tc>
        <w:tc>
          <w:tcPr>
            <w:tcW w:w="1276" w:type="dxa"/>
            <w:tcBorders>
              <w:top w:val="single" w:sz="4" w:space="0" w:color="auto"/>
              <w:left w:val="nil"/>
              <w:bottom w:val="single" w:sz="4" w:space="0" w:color="auto"/>
              <w:right w:val="single" w:sz="4" w:space="0" w:color="auto"/>
            </w:tcBorders>
            <w:shd w:val="clear" w:color="000000" w:fill="ED7D31"/>
            <w:vAlign w:val="center"/>
            <w:hideMark/>
          </w:tcPr>
          <w:p w14:paraId="2C5763F4" w14:textId="77777777" w:rsidR="00F418F0" w:rsidRPr="00F418F0" w:rsidRDefault="00F418F0" w:rsidP="00F418F0">
            <w:pPr>
              <w:jc w:val="center"/>
              <w:rPr>
                <w:rFonts w:ascii="Calibri" w:hAnsi="Calibri" w:cs="Calibri"/>
                <w:b/>
                <w:bCs/>
                <w:sz w:val="18"/>
                <w:szCs w:val="18"/>
                <w:u w:val="single"/>
                <w:lang w:eastAsia="es-MX"/>
              </w:rPr>
            </w:pPr>
            <w:r w:rsidRPr="00F418F0">
              <w:rPr>
                <w:rFonts w:ascii="Calibri" w:hAnsi="Calibri" w:cs="Calibri"/>
                <w:b/>
                <w:bCs/>
                <w:sz w:val="18"/>
                <w:szCs w:val="18"/>
                <w:u w:val="single"/>
                <w:lang w:eastAsia="es-MX"/>
              </w:rPr>
              <w:t>PROVEEDOR</w:t>
            </w:r>
          </w:p>
        </w:tc>
        <w:tc>
          <w:tcPr>
            <w:tcW w:w="1365" w:type="dxa"/>
            <w:tcBorders>
              <w:top w:val="single" w:sz="4" w:space="0" w:color="auto"/>
              <w:left w:val="nil"/>
              <w:bottom w:val="single" w:sz="4" w:space="0" w:color="auto"/>
              <w:right w:val="single" w:sz="4" w:space="0" w:color="auto"/>
            </w:tcBorders>
            <w:shd w:val="clear" w:color="000000" w:fill="ED7D31"/>
            <w:vAlign w:val="center"/>
            <w:hideMark/>
          </w:tcPr>
          <w:p w14:paraId="2FA2489B" w14:textId="77777777" w:rsidR="00F418F0" w:rsidRPr="00F418F0" w:rsidRDefault="00F418F0" w:rsidP="00F418F0">
            <w:pPr>
              <w:jc w:val="center"/>
              <w:rPr>
                <w:rFonts w:ascii="Calibri" w:hAnsi="Calibri" w:cs="Calibri"/>
                <w:b/>
                <w:bCs/>
                <w:sz w:val="18"/>
                <w:szCs w:val="18"/>
                <w:u w:val="single"/>
                <w:lang w:eastAsia="es-MX"/>
              </w:rPr>
            </w:pPr>
            <w:r w:rsidRPr="00F418F0">
              <w:rPr>
                <w:rFonts w:ascii="Calibri" w:hAnsi="Calibri" w:cs="Calibri"/>
                <w:b/>
                <w:bCs/>
                <w:sz w:val="18"/>
                <w:szCs w:val="18"/>
                <w:u w:val="single"/>
                <w:lang w:eastAsia="es-MX"/>
              </w:rPr>
              <w:t>MOTIVO</w:t>
            </w:r>
          </w:p>
        </w:tc>
        <w:tc>
          <w:tcPr>
            <w:tcW w:w="1611" w:type="dxa"/>
            <w:tcBorders>
              <w:top w:val="single" w:sz="4" w:space="0" w:color="auto"/>
              <w:left w:val="nil"/>
              <w:bottom w:val="single" w:sz="4" w:space="0" w:color="auto"/>
              <w:right w:val="single" w:sz="4" w:space="0" w:color="auto"/>
            </w:tcBorders>
            <w:shd w:val="clear" w:color="000000" w:fill="ED7D31"/>
            <w:vAlign w:val="center"/>
            <w:hideMark/>
          </w:tcPr>
          <w:p w14:paraId="7FC8284A" w14:textId="77777777" w:rsidR="00F418F0" w:rsidRPr="00F418F0" w:rsidRDefault="00F418F0" w:rsidP="00F418F0">
            <w:pPr>
              <w:jc w:val="center"/>
              <w:rPr>
                <w:rFonts w:ascii="Calibri" w:hAnsi="Calibri" w:cs="Calibri"/>
                <w:b/>
                <w:bCs/>
                <w:sz w:val="18"/>
                <w:szCs w:val="18"/>
                <w:u w:val="single"/>
                <w:lang w:eastAsia="es-MX"/>
              </w:rPr>
            </w:pPr>
            <w:r w:rsidRPr="00F418F0">
              <w:rPr>
                <w:rFonts w:ascii="Calibri" w:hAnsi="Calibri" w:cs="Calibri"/>
                <w:b/>
                <w:bCs/>
                <w:sz w:val="18"/>
                <w:szCs w:val="18"/>
                <w:u w:val="single"/>
                <w:lang w:eastAsia="es-MX"/>
              </w:rPr>
              <w:t>VOTACIÓN PRESIDENTE</w:t>
            </w:r>
          </w:p>
        </w:tc>
      </w:tr>
      <w:tr w:rsidR="00F418F0" w:rsidRPr="00F418F0" w14:paraId="3BA1CB98" w14:textId="77777777" w:rsidTr="00446CA7">
        <w:trPr>
          <w:trHeight w:val="6328"/>
        </w:trPr>
        <w:tc>
          <w:tcPr>
            <w:tcW w:w="846" w:type="dxa"/>
            <w:tcBorders>
              <w:top w:val="single" w:sz="4" w:space="0" w:color="auto"/>
              <w:left w:val="single" w:sz="4" w:space="0" w:color="auto"/>
              <w:bottom w:val="single" w:sz="4" w:space="0" w:color="auto"/>
              <w:right w:val="single" w:sz="4" w:space="0" w:color="auto"/>
            </w:tcBorders>
            <w:shd w:val="clear" w:color="000000" w:fill="F8CBAD"/>
            <w:hideMark/>
          </w:tcPr>
          <w:p w14:paraId="75EA37C2" w14:textId="424AAC49" w:rsidR="00F418F0" w:rsidRPr="00F418F0" w:rsidRDefault="00F418F0" w:rsidP="00F418F0">
            <w:pPr>
              <w:jc w:val="center"/>
              <w:rPr>
                <w:rFonts w:ascii="Calibri" w:hAnsi="Calibri" w:cs="Calibri"/>
                <w:color w:val="000000"/>
                <w:sz w:val="18"/>
                <w:szCs w:val="18"/>
                <w:lang w:eastAsia="es-MX"/>
              </w:rPr>
            </w:pPr>
            <w:r w:rsidRPr="00F418F0">
              <w:rPr>
                <w:rFonts w:ascii="Calibri" w:hAnsi="Calibri" w:cs="Calibri"/>
                <w:color w:val="000000"/>
                <w:sz w:val="18"/>
                <w:szCs w:val="18"/>
                <w:lang w:eastAsia="es-MX"/>
              </w:rPr>
              <w:lastRenderedPageBreak/>
              <w:t>A</w:t>
            </w:r>
            <w:r w:rsidR="00446CA7" w:rsidRPr="00F418F0">
              <w:rPr>
                <w:rFonts w:ascii="Calibri" w:hAnsi="Calibri" w:cs="Calibri"/>
                <w:color w:val="000000"/>
                <w:sz w:val="18"/>
                <w:szCs w:val="18"/>
                <w:lang w:eastAsia="es-MX"/>
              </w:rPr>
              <w:t>1 Fracción</w:t>
            </w:r>
            <w:r w:rsidRPr="00F418F0">
              <w:rPr>
                <w:rFonts w:ascii="Calibri" w:hAnsi="Calibri" w:cs="Calibri"/>
                <w:color w:val="000000"/>
                <w:sz w:val="18"/>
                <w:szCs w:val="18"/>
                <w:lang w:eastAsia="es-MX"/>
              </w:rPr>
              <w:t xml:space="preserve"> I</w:t>
            </w:r>
          </w:p>
        </w:tc>
        <w:tc>
          <w:tcPr>
            <w:tcW w:w="1618" w:type="dxa"/>
            <w:tcBorders>
              <w:top w:val="single" w:sz="4" w:space="0" w:color="auto"/>
              <w:left w:val="nil"/>
              <w:bottom w:val="single" w:sz="4" w:space="0" w:color="auto"/>
              <w:right w:val="single" w:sz="4" w:space="0" w:color="auto"/>
            </w:tcBorders>
            <w:shd w:val="clear" w:color="000000" w:fill="F8CBAD"/>
            <w:hideMark/>
          </w:tcPr>
          <w:p w14:paraId="3569F27B" w14:textId="77777777" w:rsidR="00F418F0" w:rsidRPr="00F418F0" w:rsidRDefault="00F418F0" w:rsidP="00F418F0">
            <w:pPr>
              <w:jc w:val="center"/>
              <w:rPr>
                <w:rFonts w:ascii="Calibri" w:hAnsi="Calibri" w:cs="Calibri"/>
                <w:sz w:val="18"/>
                <w:szCs w:val="18"/>
                <w:lang w:eastAsia="es-MX"/>
              </w:rPr>
            </w:pPr>
            <w:r w:rsidRPr="00F418F0">
              <w:rPr>
                <w:rFonts w:ascii="Calibri" w:hAnsi="Calibri" w:cs="Calibri"/>
                <w:sz w:val="18"/>
                <w:szCs w:val="18"/>
                <w:lang w:eastAsia="es-MX"/>
              </w:rPr>
              <w:t>11502/</w:t>
            </w:r>
            <w:proofErr w:type="spellStart"/>
            <w:r w:rsidRPr="00F418F0">
              <w:rPr>
                <w:rFonts w:ascii="Calibri" w:hAnsi="Calibri" w:cs="Calibri"/>
                <w:sz w:val="18"/>
                <w:szCs w:val="18"/>
                <w:lang w:eastAsia="es-MX"/>
              </w:rPr>
              <w:t>Rmt</w:t>
            </w:r>
            <w:proofErr w:type="spellEnd"/>
            <w:r w:rsidRPr="00F418F0">
              <w:rPr>
                <w:rFonts w:ascii="Calibri" w:hAnsi="Calibri" w:cs="Calibri"/>
                <w:sz w:val="18"/>
                <w:szCs w:val="18"/>
                <w:lang w:eastAsia="es-MX"/>
              </w:rPr>
              <w:t>/2023/2-046</w:t>
            </w:r>
          </w:p>
        </w:tc>
        <w:tc>
          <w:tcPr>
            <w:tcW w:w="1135" w:type="dxa"/>
            <w:tcBorders>
              <w:top w:val="single" w:sz="4" w:space="0" w:color="auto"/>
              <w:left w:val="nil"/>
              <w:bottom w:val="single" w:sz="4" w:space="0" w:color="auto"/>
              <w:right w:val="single" w:sz="4" w:space="0" w:color="auto"/>
            </w:tcBorders>
            <w:shd w:val="clear" w:color="000000" w:fill="F8CBAD"/>
            <w:hideMark/>
          </w:tcPr>
          <w:p w14:paraId="3C882CD4" w14:textId="77777777" w:rsidR="00F418F0" w:rsidRPr="00F418F0" w:rsidRDefault="00F418F0" w:rsidP="00F418F0">
            <w:pPr>
              <w:jc w:val="center"/>
              <w:rPr>
                <w:rFonts w:ascii="Calibri" w:hAnsi="Calibri" w:cs="Calibri"/>
                <w:color w:val="000000"/>
                <w:sz w:val="18"/>
                <w:szCs w:val="18"/>
                <w:lang w:eastAsia="es-MX"/>
              </w:rPr>
            </w:pPr>
            <w:r w:rsidRPr="00F418F0">
              <w:rPr>
                <w:rFonts w:ascii="Calibri" w:hAnsi="Calibri" w:cs="Calibri"/>
                <w:color w:val="000000"/>
                <w:sz w:val="18"/>
                <w:szCs w:val="18"/>
                <w:lang w:eastAsia="es-MX"/>
              </w:rPr>
              <w:t>202300140</w:t>
            </w:r>
          </w:p>
        </w:tc>
        <w:tc>
          <w:tcPr>
            <w:tcW w:w="1292" w:type="dxa"/>
            <w:tcBorders>
              <w:top w:val="single" w:sz="4" w:space="0" w:color="auto"/>
              <w:left w:val="nil"/>
              <w:bottom w:val="single" w:sz="4" w:space="0" w:color="auto"/>
              <w:right w:val="single" w:sz="4" w:space="0" w:color="auto"/>
            </w:tcBorders>
            <w:shd w:val="clear" w:color="000000" w:fill="F8CBAD"/>
            <w:hideMark/>
          </w:tcPr>
          <w:p w14:paraId="4F2C9A2E" w14:textId="6FB3F79C" w:rsidR="00F418F0" w:rsidRPr="00F418F0" w:rsidRDefault="00F418F0" w:rsidP="00F418F0">
            <w:pPr>
              <w:rPr>
                <w:rFonts w:ascii="Calibri" w:hAnsi="Calibri" w:cs="Calibri"/>
                <w:color w:val="000000"/>
                <w:sz w:val="18"/>
                <w:szCs w:val="18"/>
                <w:lang w:eastAsia="es-MX"/>
              </w:rPr>
            </w:pPr>
            <w:r w:rsidRPr="00F418F0">
              <w:rPr>
                <w:rFonts w:ascii="Calibri" w:hAnsi="Calibri" w:cs="Calibri"/>
                <w:color w:val="000000"/>
                <w:sz w:val="18"/>
                <w:szCs w:val="18"/>
                <w:lang w:eastAsia="es-MX"/>
              </w:rPr>
              <w:t xml:space="preserve">Dirección de Obras </w:t>
            </w:r>
            <w:r w:rsidR="00EC23CD" w:rsidRPr="00F418F0">
              <w:rPr>
                <w:rFonts w:ascii="Calibri" w:hAnsi="Calibri" w:cs="Calibri"/>
                <w:color w:val="000000"/>
                <w:sz w:val="18"/>
                <w:szCs w:val="18"/>
                <w:lang w:eastAsia="es-MX"/>
              </w:rPr>
              <w:t>Públicas</w:t>
            </w:r>
            <w:r w:rsidRPr="00F418F0">
              <w:rPr>
                <w:rFonts w:ascii="Calibri" w:hAnsi="Calibri" w:cs="Calibri"/>
                <w:color w:val="000000"/>
                <w:sz w:val="18"/>
                <w:szCs w:val="18"/>
                <w:lang w:eastAsia="es-MX"/>
              </w:rPr>
              <w:t xml:space="preserve"> e </w:t>
            </w:r>
            <w:r w:rsidR="00EC23CD" w:rsidRPr="00F418F0">
              <w:rPr>
                <w:rFonts w:ascii="Calibri" w:hAnsi="Calibri" w:cs="Calibri"/>
                <w:color w:val="000000"/>
                <w:sz w:val="18"/>
                <w:szCs w:val="18"/>
                <w:lang w:eastAsia="es-MX"/>
              </w:rPr>
              <w:t>Infraestructura</w:t>
            </w:r>
          </w:p>
        </w:tc>
        <w:tc>
          <w:tcPr>
            <w:tcW w:w="1058" w:type="dxa"/>
            <w:tcBorders>
              <w:top w:val="single" w:sz="4" w:space="0" w:color="auto"/>
              <w:left w:val="nil"/>
              <w:bottom w:val="single" w:sz="4" w:space="0" w:color="auto"/>
              <w:right w:val="single" w:sz="4" w:space="0" w:color="auto"/>
            </w:tcBorders>
            <w:shd w:val="clear" w:color="000000" w:fill="F8CBAD"/>
            <w:hideMark/>
          </w:tcPr>
          <w:p w14:paraId="7D23B664" w14:textId="77777777" w:rsidR="00F418F0" w:rsidRPr="00F418F0" w:rsidRDefault="00F418F0" w:rsidP="00F418F0">
            <w:pPr>
              <w:jc w:val="right"/>
              <w:rPr>
                <w:rFonts w:ascii="Calibri" w:hAnsi="Calibri" w:cs="Calibri"/>
                <w:color w:val="000000"/>
                <w:sz w:val="18"/>
                <w:szCs w:val="18"/>
                <w:lang w:eastAsia="es-MX"/>
              </w:rPr>
            </w:pPr>
            <w:r w:rsidRPr="00F418F0">
              <w:rPr>
                <w:rFonts w:ascii="Calibri" w:hAnsi="Calibri" w:cs="Calibri"/>
                <w:color w:val="000000"/>
                <w:sz w:val="18"/>
                <w:szCs w:val="18"/>
                <w:lang w:eastAsia="es-MX"/>
              </w:rPr>
              <w:t>$199,860.00</w:t>
            </w:r>
          </w:p>
        </w:tc>
        <w:tc>
          <w:tcPr>
            <w:tcW w:w="1276" w:type="dxa"/>
            <w:tcBorders>
              <w:top w:val="single" w:sz="4" w:space="0" w:color="auto"/>
              <w:left w:val="nil"/>
              <w:bottom w:val="single" w:sz="4" w:space="0" w:color="auto"/>
              <w:right w:val="single" w:sz="4" w:space="0" w:color="auto"/>
            </w:tcBorders>
            <w:shd w:val="clear" w:color="000000" w:fill="F8CBAD"/>
            <w:hideMark/>
          </w:tcPr>
          <w:p w14:paraId="5E1918CE" w14:textId="21B65449" w:rsidR="00F418F0" w:rsidRPr="00F418F0" w:rsidRDefault="00F418F0" w:rsidP="00F418F0">
            <w:pPr>
              <w:rPr>
                <w:rFonts w:ascii="Calibri" w:hAnsi="Calibri" w:cs="Calibri"/>
                <w:color w:val="000000"/>
                <w:sz w:val="18"/>
                <w:szCs w:val="18"/>
                <w:lang w:eastAsia="es-MX"/>
              </w:rPr>
            </w:pPr>
            <w:r w:rsidRPr="00F418F0">
              <w:rPr>
                <w:rFonts w:ascii="Calibri" w:hAnsi="Calibri" w:cs="Calibri"/>
                <w:color w:val="000000"/>
                <w:sz w:val="18"/>
                <w:szCs w:val="18"/>
                <w:lang w:eastAsia="es-MX"/>
              </w:rPr>
              <w:t xml:space="preserve"> </w:t>
            </w:r>
            <w:r w:rsidR="00EC23CD" w:rsidRPr="00F418F0">
              <w:rPr>
                <w:rFonts w:ascii="Calibri" w:hAnsi="Calibri" w:cs="Calibri"/>
                <w:color w:val="000000"/>
                <w:sz w:val="18"/>
                <w:szCs w:val="18"/>
                <w:lang w:eastAsia="es-MX"/>
              </w:rPr>
              <w:t>Ingeniería</w:t>
            </w:r>
            <w:r w:rsidRPr="00F418F0">
              <w:rPr>
                <w:rFonts w:ascii="Calibri" w:hAnsi="Calibri" w:cs="Calibri"/>
                <w:color w:val="000000"/>
                <w:sz w:val="18"/>
                <w:szCs w:val="18"/>
                <w:lang w:eastAsia="es-MX"/>
              </w:rPr>
              <w:t xml:space="preserve"> </w:t>
            </w:r>
            <w:r w:rsidR="00EC23CD" w:rsidRPr="00F418F0">
              <w:rPr>
                <w:rFonts w:ascii="Calibri" w:hAnsi="Calibri" w:cs="Calibri"/>
                <w:color w:val="000000"/>
                <w:sz w:val="18"/>
                <w:szCs w:val="18"/>
                <w:lang w:eastAsia="es-MX"/>
              </w:rPr>
              <w:t>Metálica</w:t>
            </w:r>
            <w:r w:rsidRPr="00F418F0">
              <w:rPr>
                <w:rFonts w:ascii="Calibri" w:hAnsi="Calibri" w:cs="Calibri"/>
                <w:color w:val="000000"/>
                <w:sz w:val="18"/>
                <w:szCs w:val="18"/>
                <w:lang w:eastAsia="es-MX"/>
              </w:rPr>
              <w:t xml:space="preserve"> y Maquinaria Mexicana, S.A. de C.V. </w:t>
            </w:r>
          </w:p>
        </w:tc>
        <w:tc>
          <w:tcPr>
            <w:tcW w:w="1365" w:type="dxa"/>
            <w:tcBorders>
              <w:top w:val="single" w:sz="4" w:space="0" w:color="auto"/>
              <w:left w:val="nil"/>
              <w:bottom w:val="single" w:sz="4" w:space="0" w:color="auto"/>
              <w:right w:val="single" w:sz="4" w:space="0" w:color="auto"/>
            </w:tcBorders>
            <w:shd w:val="clear" w:color="000000" w:fill="F8CBAD"/>
            <w:hideMark/>
          </w:tcPr>
          <w:p w14:paraId="03D9880E" w14:textId="648B3BD1" w:rsidR="00F418F0" w:rsidRPr="00F418F0" w:rsidRDefault="00F418F0" w:rsidP="00F418F0">
            <w:pPr>
              <w:rPr>
                <w:rFonts w:ascii="Calibri" w:hAnsi="Calibri" w:cs="Calibri"/>
                <w:color w:val="000000"/>
                <w:sz w:val="18"/>
                <w:szCs w:val="18"/>
                <w:lang w:eastAsia="es-MX"/>
              </w:rPr>
            </w:pPr>
            <w:r w:rsidRPr="00F418F0">
              <w:rPr>
                <w:rFonts w:ascii="Calibri" w:hAnsi="Calibri" w:cs="Calibri"/>
                <w:color w:val="000000"/>
                <w:sz w:val="18"/>
                <w:szCs w:val="18"/>
                <w:lang w:eastAsia="es-MX"/>
              </w:rPr>
              <w:t xml:space="preserve">Servicios de mantenimientos preventivos, cambio de aceite de motor, filtro de aceite de motor, aceite diferencial, aceite </w:t>
            </w:r>
            <w:r w:rsidR="00EC23CD" w:rsidRPr="00F418F0">
              <w:rPr>
                <w:rFonts w:ascii="Calibri" w:hAnsi="Calibri" w:cs="Calibri"/>
                <w:color w:val="000000"/>
                <w:sz w:val="18"/>
                <w:szCs w:val="18"/>
                <w:lang w:eastAsia="es-MX"/>
              </w:rPr>
              <w:t>interferencial</w:t>
            </w:r>
            <w:r w:rsidRPr="00F418F0">
              <w:rPr>
                <w:rFonts w:ascii="Calibri" w:hAnsi="Calibri" w:cs="Calibri"/>
                <w:color w:val="000000"/>
                <w:sz w:val="18"/>
                <w:szCs w:val="18"/>
                <w:lang w:eastAsia="es-MX"/>
              </w:rPr>
              <w:t xml:space="preserve">, </w:t>
            </w:r>
            <w:r w:rsidR="00EC23CD" w:rsidRPr="00F418F0">
              <w:rPr>
                <w:rFonts w:ascii="Calibri" w:hAnsi="Calibri" w:cs="Calibri"/>
                <w:color w:val="000000"/>
                <w:sz w:val="18"/>
                <w:szCs w:val="18"/>
                <w:lang w:eastAsia="es-MX"/>
              </w:rPr>
              <w:t>pre filtros</w:t>
            </w:r>
            <w:r w:rsidRPr="00F418F0">
              <w:rPr>
                <w:rFonts w:ascii="Calibri" w:hAnsi="Calibri" w:cs="Calibri"/>
                <w:color w:val="000000"/>
                <w:sz w:val="18"/>
                <w:szCs w:val="18"/>
                <w:lang w:eastAsia="es-MX"/>
              </w:rPr>
              <w:t xml:space="preserve"> de combustible, filtros de aire, rotación de llantas y grasa de chasis, 30,000 Km a camiones de volteo marca Fotón con los siguientes números económicos: 4367, 4368, 4369, 4370, 4371 y 4372, es importante señalar que con fecha del 9 de diciembre de 2021 en la cuarta sesión ordinaria del Comité de Adquisiciones, se llevó a cabo la licitación pública número 202101768, de la </w:t>
            </w:r>
            <w:r w:rsidR="00446CA7" w:rsidRPr="00F418F0">
              <w:rPr>
                <w:rFonts w:ascii="Calibri" w:hAnsi="Calibri" w:cs="Calibri"/>
                <w:color w:val="000000"/>
                <w:sz w:val="18"/>
                <w:szCs w:val="18"/>
                <w:lang w:eastAsia="es-MX"/>
              </w:rPr>
              <w:t>Dirección</w:t>
            </w:r>
            <w:r w:rsidRPr="00F418F0">
              <w:rPr>
                <w:rFonts w:ascii="Calibri" w:hAnsi="Calibri" w:cs="Calibri"/>
                <w:color w:val="000000"/>
                <w:sz w:val="18"/>
                <w:szCs w:val="18"/>
                <w:lang w:eastAsia="es-MX"/>
              </w:rPr>
              <w:t xml:space="preserve"> de Obras </w:t>
            </w:r>
            <w:r w:rsidR="00446CA7" w:rsidRPr="00F418F0">
              <w:rPr>
                <w:rFonts w:ascii="Calibri" w:hAnsi="Calibri" w:cs="Calibri"/>
                <w:color w:val="000000"/>
                <w:sz w:val="18"/>
                <w:szCs w:val="18"/>
                <w:lang w:eastAsia="es-MX"/>
              </w:rPr>
              <w:t>Públicas</w:t>
            </w:r>
            <w:r w:rsidRPr="00F418F0">
              <w:rPr>
                <w:rFonts w:ascii="Calibri" w:hAnsi="Calibri" w:cs="Calibri"/>
                <w:color w:val="000000"/>
                <w:sz w:val="18"/>
                <w:szCs w:val="18"/>
                <w:lang w:eastAsia="es-MX"/>
              </w:rPr>
              <w:t xml:space="preserve"> e Infraestructura relacionada a la compra de camiones a favor del proveedor antes mencionado, en </w:t>
            </w:r>
            <w:r w:rsidRPr="00F418F0">
              <w:rPr>
                <w:rFonts w:ascii="Calibri" w:hAnsi="Calibri" w:cs="Calibri"/>
                <w:color w:val="000000"/>
                <w:sz w:val="18"/>
                <w:szCs w:val="18"/>
                <w:lang w:eastAsia="es-MX"/>
              </w:rPr>
              <w:lastRenderedPageBreak/>
              <w:t xml:space="preserve">este sentido el proveedor adjudicado oferto la siguiente garantía, chasis cabina 4 años, estructura metálica 3 años, sistema hidráulico 1 año por lo que a fin de que las unidades conserven la garantía, deberán recibir los servicios por parte del proveedor, en razón de lo anterior y toda </w:t>
            </w:r>
            <w:r w:rsidR="00446CA7" w:rsidRPr="00F418F0">
              <w:rPr>
                <w:rFonts w:ascii="Calibri" w:hAnsi="Calibri" w:cs="Calibri"/>
                <w:color w:val="000000"/>
                <w:sz w:val="18"/>
                <w:szCs w:val="18"/>
                <w:lang w:eastAsia="es-MX"/>
              </w:rPr>
              <w:t>vez</w:t>
            </w:r>
            <w:r w:rsidRPr="00F418F0">
              <w:rPr>
                <w:rFonts w:ascii="Calibri" w:hAnsi="Calibri" w:cs="Calibri"/>
                <w:color w:val="000000"/>
                <w:sz w:val="18"/>
                <w:szCs w:val="18"/>
                <w:lang w:eastAsia="es-MX"/>
              </w:rPr>
              <w:t xml:space="preserve"> que la presente adjudicación es necesaria para continuar con la operación del Municipio. </w:t>
            </w:r>
          </w:p>
        </w:tc>
        <w:tc>
          <w:tcPr>
            <w:tcW w:w="1611" w:type="dxa"/>
            <w:tcBorders>
              <w:top w:val="single" w:sz="4" w:space="0" w:color="auto"/>
              <w:left w:val="nil"/>
              <w:bottom w:val="single" w:sz="4" w:space="0" w:color="auto"/>
              <w:right w:val="single" w:sz="4" w:space="0" w:color="auto"/>
            </w:tcBorders>
            <w:shd w:val="clear" w:color="000000" w:fill="F8CBAD"/>
            <w:hideMark/>
          </w:tcPr>
          <w:p w14:paraId="4B45462B" w14:textId="1F6CE30B" w:rsidR="00F418F0" w:rsidRPr="00F418F0" w:rsidRDefault="00F418F0" w:rsidP="00F418F0">
            <w:pPr>
              <w:rPr>
                <w:rFonts w:ascii="Calibri" w:hAnsi="Calibri" w:cs="Calibri"/>
                <w:color w:val="000000"/>
                <w:sz w:val="18"/>
                <w:szCs w:val="18"/>
                <w:lang w:eastAsia="es-MX"/>
              </w:rPr>
            </w:pPr>
            <w:r w:rsidRPr="00F418F0">
              <w:rPr>
                <w:rFonts w:ascii="Calibri" w:hAnsi="Calibri" w:cs="Calibri"/>
                <w:color w:val="000000"/>
                <w:sz w:val="18"/>
                <w:szCs w:val="18"/>
                <w:lang w:eastAsia="es-MX"/>
              </w:rPr>
              <w:lastRenderedPageBreak/>
              <w:t xml:space="preserve">Solicito su autorización del punto A1, los que </w:t>
            </w:r>
            <w:r w:rsidR="00EC23CD" w:rsidRPr="00F418F0">
              <w:rPr>
                <w:rFonts w:ascii="Calibri" w:hAnsi="Calibri" w:cs="Calibri"/>
                <w:color w:val="000000"/>
                <w:sz w:val="18"/>
                <w:szCs w:val="18"/>
                <w:lang w:eastAsia="es-MX"/>
              </w:rPr>
              <w:t>estén</w:t>
            </w:r>
            <w:r w:rsidRPr="00F418F0">
              <w:rPr>
                <w:rFonts w:ascii="Calibri" w:hAnsi="Calibri" w:cs="Calibri"/>
                <w:color w:val="000000"/>
                <w:sz w:val="18"/>
                <w:szCs w:val="18"/>
                <w:lang w:eastAsia="es-MX"/>
              </w:rPr>
              <w:t xml:space="preserve"> por la afirmativa </w:t>
            </w:r>
            <w:r w:rsidR="00EC23CD" w:rsidRPr="00F418F0">
              <w:rPr>
                <w:rFonts w:ascii="Calibri" w:hAnsi="Calibri" w:cs="Calibri"/>
                <w:color w:val="000000"/>
                <w:sz w:val="18"/>
                <w:szCs w:val="18"/>
                <w:lang w:eastAsia="es-MX"/>
              </w:rPr>
              <w:t>sírvanse</w:t>
            </w:r>
            <w:r w:rsidRPr="00F418F0">
              <w:rPr>
                <w:rFonts w:ascii="Calibri" w:hAnsi="Calibri" w:cs="Calibri"/>
                <w:color w:val="000000"/>
                <w:sz w:val="18"/>
                <w:szCs w:val="18"/>
                <w:lang w:eastAsia="es-MX"/>
              </w:rPr>
              <w:t xml:space="preserve"> </w:t>
            </w:r>
            <w:r w:rsidR="00EC23CD" w:rsidRPr="00F418F0">
              <w:rPr>
                <w:rFonts w:ascii="Calibri" w:hAnsi="Calibri" w:cs="Calibri"/>
                <w:color w:val="000000"/>
                <w:sz w:val="18"/>
                <w:szCs w:val="18"/>
                <w:lang w:eastAsia="es-MX"/>
              </w:rPr>
              <w:t>manifestándolo</w:t>
            </w:r>
            <w:r w:rsidRPr="00F418F0">
              <w:rPr>
                <w:rFonts w:ascii="Calibri" w:hAnsi="Calibri" w:cs="Calibri"/>
                <w:color w:val="000000"/>
                <w:sz w:val="18"/>
                <w:szCs w:val="18"/>
                <w:lang w:eastAsia="es-MX"/>
              </w:rPr>
              <w:t xml:space="preserve"> levantando su mano.                 Aprobado por </w:t>
            </w:r>
            <w:r w:rsidR="00EC23CD">
              <w:rPr>
                <w:rFonts w:ascii="Calibri" w:hAnsi="Calibri" w:cs="Calibri"/>
                <w:color w:val="000000"/>
                <w:sz w:val="18"/>
                <w:szCs w:val="18"/>
                <w:lang w:eastAsia="es-MX"/>
              </w:rPr>
              <w:t>Unanimidad</w:t>
            </w:r>
            <w:r w:rsidRPr="00F418F0">
              <w:rPr>
                <w:rFonts w:ascii="Calibri" w:hAnsi="Calibri" w:cs="Calibri"/>
                <w:color w:val="000000"/>
                <w:sz w:val="18"/>
                <w:szCs w:val="18"/>
                <w:lang w:eastAsia="es-MX"/>
              </w:rPr>
              <w:t xml:space="preserve"> de votos</w:t>
            </w:r>
          </w:p>
        </w:tc>
      </w:tr>
      <w:tr w:rsidR="00F418F0" w:rsidRPr="00F418F0" w14:paraId="1F59C428" w14:textId="77777777" w:rsidTr="00446CA7">
        <w:trPr>
          <w:trHeight w:val="6510"/>
        </w:trPr>
        <w:tc>
          <w:tcPr>
            <w:tcW w:w="846" w:type="dxa"/>
            <w:tcBorders>
              <w:top w:val="single" w:sz="4" w:space="0" w:color="auto"/>
              <w:left w:val="single" w:sz="4" w:space="0" w:color="auto"/>
              <w:bottom w:val="single" w:sz="4" w:space="0" w:color="auto"/>
              <w:right w:val="single" w:sz="4" w:space="0" w:color="auto"/>
            </w:tcBorders>
            <w:shd w:val="clear" w:color="000000" w:fill="F8CBAD"/>
            <w:hideMark/>
          </w:tcPr>
          <w:p w14:paraId="490C563E" w14:textId="4EFB8360" w:rsidR="00F418F0" w:rsidRPr="00F418F0" w:rsidRDefault="00F418F0" w:rsidP="00F418F0">
            <w:pPr>
              <w:jc w:val="center"/>
              <w:rPr>
                <w:rFonts w:ascii="Calibri" w:hAnsi="Calibri" w:cs="Calibri"/>
                <w:color w:val="000000"/>
                <w:sz w:val="18"/>
                <w:szCs w:val="18"/>
                <w:lang w:eastAsia="es-MX"/>
              </w:rPr>
            </w:pPr>
            <w:r w:rsidRPr="00F418F0">
              <w:rPr>
                <w:rFonts w:ascii="Calibri" w:hAnsi="Calibri" w:cs="Calibri"/>
                <w:color w:val="000000"/>
                <w:sz w:val="18"/>
                <w:szCs w:val="18"/>
                <w:lang w:eastAsia="es-MX"/>
              </w:rPr>
              <w:lastRenderedPageBreak/>
              <w:t>A</w:t>
            </w:r>
            <w:r w:rsidR="00446CA7" w:rsidRPr="00F418F0">
              <w:rPr>
                <w:rFonts w:ascii="Calibri" w:hAnsi="Calibri" w:cs="Calibri"/>
                <w:color w:val="000000"/>
                <w:sz w:val="18"/>
                <w:szCs w:val="18"/>
                <w:lang w:eastAsia="es-MX"/>
              </w:rPr>
              <w:t>2 Fracción</w:t>
            </w:r>
            <w:r w:rsidRPr="00F418F0">
              <w:rPr>
                <w:rFonts w:ascii="Calibri" w:hAnsi="Calibri" w:cs="Calibri"/>
                <w:color w:val="000000"/>
                <w:sz w:val="18"/>
                <w:szCs w:val="18"/>
                <w:lang w:eastAsia="es-MX"/>
              </w:rPr>
              <w:t xml:space="preserve"> I</w:t>
            </w:r>
          </w:p>
        </w:tc>
        <w:tc>
          <w:tcPr>
            <w:tcW w:w="1618" w:type="dxa"/>
            <w:tcBorders>
              <w:top w:val="single" w:sz="4" w:space="0" w:color="auto"/>
              <w:left w:val="nil"/>
              <w:bottom w:val="single" w:sz="4" w:space="0" w:color="auto"/>
              <w:right w:val="single" w:sz="4" w:space="0" w:color="auto"/>
            </w:tcBorders>
            <w:shd w:val="clear" w:color="000000" w:fill="F8CBAD"/>
            <w:hideMark/>
          </w:tcPr>
          <w:p w14:paraId="7955620F" w14:textId="77777777" w:rsidR="00F418F0" w:rsidRPr="00F418F0" w:rsidRDefault="00F418F0" w:rsidP="00F418F0">
            <w:pPr>
              <w:jc w:val="center"/>
              <w:rPr>
                <w:rFonts w:ascii="Calibri" w:hAnsi="Calibri" w:cs="Calibri"/>
                <w:sz w:val="18"/>
                <w:szCs w:val="18"/>
                <w:lang w:eastAsia="es-MX"/>
              </w:rPr>
            </w:pPr>
            <w:r w:rsidRPr="00F418F0">
              <w:rPr>
                <w:rFonts w:ascii="Calibri" w:hAnsi="Calibri" w:cs="Calibri"/>
                <w:sz w:val="18"/>
                <w:szCs w:val="18"/>
                <w:lang w:eastAsia="es-MX"/>
              </w:rPr>
              <w:t>291/1900/2023</w:t>
            </w:r>
          </w:p>
        </w:tc>
        <w:tc>
          <w:tcPr>
            <w:tcW w:w="1135" w:type="dxa"/>
            <w:tcBorders>
              <w:top w:val="single" w:sz="4" w:space="0" w:color="auto"/>
              <w:left w:val="nil"/>
              <w:bottom w:val="single" w:sz="4" w:space="0" w:color="auto"/>
              <w:right w:val="single" w:sz="4" w:space="0" w:color="auto"/>
            </w:tcBorders>
            <w:shd w:val="clear" w:color="000000" w:fill="F8CBAD"/>
            <w:hideMark/>
          </w:tcPr>
          <w:p w14:paraId="5B9FDBF9" w14:textId="77777777" w:rsidR="00F418F0" w:rsidRPr="00F418F0" w:rsidRDefault="00F418F0" w:rsidP="00F418F0">
            <w:pPr>
              <w:jc w:val="center"/>
              <w:rPr>
                <w:rFonts w:ascii="Calibri" w:hAnsi="Calibri" w:cs="Calibri"/>
                <w:color w:val="000000"/>
                <w:sz w:val="18"/>
                <w:szCs w:val="18"/>
                <w:lang w:eastAsia="es-MX"/>
              </w:rPr>
            </w:pPr>
            <w:r w:rsidRPr="00F418F0">
              <w:rPr>
                <w:rFonts w:ascii="Calibri" w:hAnsi="Calibri" w:cs="Calibri"/>
                <w:color w:val="000000"/>
                <w:sz w:val="18"/>
                <w:szCs w:val="18"/>
                <w:lang w:eastAsia="es-MX"/>
              </w:rPr>
              <w:t>202300216</w:t>
            </w:r>
          </w:p>
        </w:tc>
        <w:tc>
          <w:tcPr>
            <w:tcW w:w="1292" w:type="dxa"/>
            <w:tcBorders>
              <w:top w:val="single" w:sz="4" w:space="0" w:color="auto"/>
              <w:left w:val="nil"/>
              <w:bottom w:val="single" w:sz="4" w:space="0" w:color="auto"/>
              <w:right w:val="single" w:sz="4" w:space="0" w:color="auto"/>
            </w:tcBorders>
            <w:shd w:val="clear" w:color="000000" w:fill="F8CBAD"/>
            <w:hideMark/>
          </w:tcPr>
          <w:p w14:paraId="1EC6C97C" w14:textId="77777777" w:rsidR="00F418F0" w:rsidRPr="00F418F0" w:rsidRDefault="00F418F0" w:rsidP="00F418F0">
            <w:pPr>
              <w:rPr>
                <w:rFonts w:ascii="Calibri" w:hAnsi="Calibri" w:cs="Calibri"/>
                <w:color w:val="000000"/>
                <w:sz w:val="18"/>
                <w:szCs w:val="18"/>
                <w:lang w:eastAsia="es-MX"/>
              </w:rPr>
            </w:pPr>
            <w:r w:rsidRPr="00F418F0">
              <w:rPr>
                <w:rFonts w:ascii="Calibri" w:hAnsi="Calibri" w:cs="Calibri"/>
                <w:color w:val="000000"/>
                <w:sz w:val="18"/>
                <w:szCs w:val="18"/>
                <w:lang w:eastAsia="es-MX"/>
              </w:rPr>
              <w:t xml:space="preserve">Dirección de Inspección y Vigilancia adscrita a la Secretaria del Ayuntamiento </w:t>
            </w:r>
          </w:p>
        </w:tc>
        <w:tc>
          <w:tcPr>
            <w:tcW w:w="1058" w:type="dxa"/>
            <w:tcBorders>
              <w:top w:val="single" w:sz="4" w:space="0" w:color="auto"/>
              <w:left w:val="nil"/>
              <w:bottom w:val="single" w:sz="4" w:space="0" w:color="auto"/>
              <w:right w:val="single" w:sz="4" w:space="0" w:color="auto"/>
            </w:tcBorders>
            <w:shd w:val="clear" w:color="000000" w:fill="F8CBAD"/>
            <w:hideMark/>
          </w:tcPr>
          <w:p w14:paraId="4B2C4E59" w14:textId="77777777" w:rsidR="00F418F0" w:rsidRPr="00F418F0" w:rsidRDefault="00F418F0" w:rsidP="00F418F0">
            <w:pPr>
              <w:jc w:val="right"/>
              <w:rPr>
                <w:rFonts w:ascii="Calibri" w:hAnsi="Calibri" w:cs="Calibri"/>
                <w:color w:val="000000"/>
                <w:sz w:val="18"/>
                <w:szCs w:val="18"/>
                <w:lang w:eastAsia="es-MX"/>
              </w:rPr>
            </w:pPr>
            <w:r w:rsidRPr="00F418F0">
              <w:rPr>
                <w:rFonts w:ascii="Calibri" w:hAnsi="Calibri" w:cs="Calibri"/>
                <w:color w:val="000000"/>
                <w:sz w:val="18"/>
                <w:szCs w:val="18"/>
                <w:lang w:eastAsia="es-MX"/>
              </w:rPr>
              <w:t>$189,186.24</w:t>
            </w:r>
          </w:p>
        </w:tc>
        <w:tc>
          <w:tcPr>
            <w:tcW w:w="1276" w:type="dxa"/>
            <w:tcBorders>
              <w:top w:val="single" w:sz="4" w:space="0" w:color="auto"/>
              <w:left w:val="nil"/>
              <w:bottom w:val="single" w:sz="4" w:space="0" w:color="auto"/>
              <w:right w:val="single" w:sz="4" w:space="0" w:color="auto"/>
            </w:tcBorders>
            <w:shd w:val="clear" w:color="000000" w:fill="F8CBAD"/>
            <w:hideMark/>
          </w:tcPr>
          <w:p w14:paraId="7DC67DED" w14:textId="77777777" w:rsidR="00F418F0" w:rsidRPr="00F418F0" w:rsidRDefault="00F418F0" w:rsidP="00F418F0">
            <w:pPr>
              <w:rPr>
                <w:rFonts w:ascii="Calibri" w:hAnsi="Calibri" w:cs="Calibri"/>
                <w:color w:val="000000"/>
                <w:sz w:val="18"/>
                <w:szCs w:val="18"/>
                <w:lang w:eastAsia="es-MX"/>
              </w:rPr>
            </w:pPr>
            <w:r w:rsidRPr="00F418F0">
              <w:rPr>
                <w:rFonts w:ascii="Calibri" w:hAnsi="Calibri" w:cs="Calibri"/>
                <w:color w:val="000000"/>
                <w:sz w:val="18"/>
                <w:szCs w:val="18"/>
                <w:lang w:eastAsia="es-MX"/>
              </w:rPr>
              <w:t xml:space="preserve"> Silvia Camacho Ocegueda </w:t>
            </w:r>
          </w:p>
        </w:tc>
        <w:tc>
          <w:tcPr>
            <w:tcW w:w="1365" w:type="dxa"/>
            <w:tcBorders>
              <w:top w:val="single" w:sz="4" w:space="0" w:color="auto"/>
              <w:left w:val="nil"/>
              <w:bottom w:val="single" w:sz="4" w:space="0" w:color="auto"/>
              <w:right w:val="single" w:sz="4" w:space="0" w:color="auto"/>
            </w:tcBorders>
            <w:shd w:val="clear" w:color="000000" w:fill="F8CBAD"/>
            <w:hideMark/>
          </w:tcPr>
          <w:p w14:paraId="42D9E5E2" w14:textId="389CBC82" w:rsidR="00F418F0" w:rsidRPr="00F418F0" w:rsidRDefault="00F418F0" w:rsidP="00F418F0">
            <w:pPr>
              <w:rPr>
                <w:rFonts w:ascii="Calibri" w:hAnsi="Calibri" w:cs="Calibri"/>
                <w:color w:val="000000"/>
                <w:sz w:val="18"/>
                <w:szCs w:val="18"/>
                <w:lang w:eastAsia="es-MX"/>
              </w:rPr>
            </w:pPr>
            <w:r w:rsidRPr="00F418F0">
              <w:rPr>
                <w:rFonts w:ascii="Calibri" w:hAnsi="Calibri" w:cs="Calibri"/>
                <w:color w:val="000000"/>
                <w:sz w:val="18"/>
                <w:szCs w:val="18"/>
                <w:lang w:eastAsia="es-MX"/>
              </w:rPr>
              <w:t xml:space="preserve">Servicios de consultoría y asesoría administrativa en recursos humanos, dichos servicios serán por el periodo de enero a diciembre de 2023, el proveedor antes mencionado cumple con los criterios de transparencia, economía y eficacia para generar asesoría administrativa en Recursos Humanos, para mejorar control en documentos y bases de datos del personal adscrito a esta Dirección y los servicios profesionales que le permita liderar las siguientes funciones, análisis, revisión e Interpretación jurídica, seguimiento y actualización jurídica, difundir la normativa jurídica, analizar en el mercado legal del modelo de revisión, validación y control de las </w:t>
            </w:r>
            <w:r w:rsidRPr="00F418F0">
              <w:rPr>
                <w:rFonts w:ascii="Calibri" w:hAnsi="Calibri" w:cs="Calibri"/>
                <w:color w:val="000000"/>
                <w:sz w:val="18"/>
                <w:szCs w:val="18"/>
                <w:lang w:eastAsia="es-MX"/>
              </w:rPr>
              <w:lastRenderedPageBreak/>
              <w:t xml:space="preserve">incidencias del personal operativo, mantenimiento y actualización a la nomenclatura de la plantilla de personal, dicho proveedor cuenta con una sólida experiencia en el manejo de Capital Humano y una trayectoria de 30 años en el sector </w:t>
            </w:r>
            <w:r w:rsidR="00446CA7" w:rsidRPr="00F418F0">
              <w:rPr>
                <w:rFonts w:ascii="Calibri" w:hAnsi="Calibri" w:cs="Calibri"/>
                <w:color w:val="000000"/>
                <w:sz w:val="18"/>
                <w:szCs w:val="18"/>
                <w:lang w:eastAsia="es-MX"/>
              </w:rPr>
              <w:t>público</w:t>
            </w:r>
            <w:r w:rsidRPr="00F418F0">
              <w:rPr>
                <w:rFonts w:ascii="Calibri" w:hAnsi="Calibri" w:cs="Calibri"/>
                <w:color w:val="000000"/>
                <w:sz w:val="18"/>
                <w:szCs w:val="18"/>
                <w:lang w:eastAsia="es-MX"/>
              </w:rPr>
              <w:t xml:space="preserve"> lo que nos permitiría garantizar la coordinación, seguimiento jurídico, administrativo y representación permanente de los intereses del Municipio.</w:t>
            </w:r>
          </w:p>
        </w:tc>
        <w:tc>
          <w:tcPr>
            <w:tcW w:w="1611" w:type="dxa"/>
            <w:tcBorders>
              <w:top w:val="single" w:sz="4" w:space="0" w:color="auto"/>
              <w:left w:val="nil"/>
              <w:bottom w:val="single" w:sz="4" w:space="0" w:color="auto"/>
              <w:right w:val="single" w:sz="4" w:space="0" w:color="auto"/>
            </w:tcBorders>
            <w:shd w:val="clear" w:color="000000" w:fill="F8CBAD"/>
            <w:hideMark/>
          </w:tcPr>
          <w:p w14:paraId="3C54E173" w14:textId="0809B875" w:rsidR="00F418F0" w:rsidRPr="00F418F0" w:rsidRDefault="00F418F0" w:rsidP="00F418F0">
            <w:pPr>
              <w:rPr>
                <w:rFonts w:ascii="Calibri" w:hAnsi="Calibri" w:cs="Calibri"/>
                <w:color w:val="000000"/>
                <w:sz w:val="18"/>
                <w:szCs w:val="18"/>
                <w:lang w:eastAsia="es-MX"/>
              </w:rPr>
            </w:pPr>
            <w:r w:rsidRPr="00F418F0">
              <w:rPr>
                <w:rFonts w:ascii="Calibri" w:hAnsi="Calibri" w:cs="Calibri"/>
                <w:color w:val="000000"/>
                <w:sz w:val="18"/>
                <w:szCs w:val="18"/>
                <w:lang w:eastAsia="es-MX"/>
              </w:rPr>
              <w:lastRenderedPageBreak/>
              <w:t xml:space="preserve">Solicito su autorización del punto A2, los que </w:t>
            </w:r>
            <w:r w:rsidR="00446CA7" w:rsidRPr="00F418F0">
              <w:rPr>
                <w:rFonts w:ascii="Calibri" w:hAnsi="Calibri" w:cs="Calibri"/>
                <w:color w:val="000000"/>
                <w:sz w:val="18"/>
                <w:szCs w:val="18"/>
                <w:lang w:eastAsia="es-MX"/>
              </w:rPr>
              <w:t>estén</w:t>
            </w:r>
            <w:r w:rsidRPr="00F418F0">
              <w:rPr>
                <w:rFonts w:ascii="Calibri" w:hAnsi="Calibri" w:cs="Calibri"/>
                <w:color w:val="000000"/>
                <w:sz w:val="18"/>
                <w:szCs w:val="18"/>
                <w:lang w:eastAsia="es-MX"/>
              </w:rPr>
              <w:t xml:space="preserve"> por la afirmativa </w:t>
            </w:r>
            <w:r w:rsidR="00446CA7" w:rsidRPr="00F418F0">
              <w:rPr>
                <w:rFonts w:ascii="Calibri" w:hAnsi="Calibri" w:cs="Calibri"/>
                <w:color w:val="000000"/>
                <w:sz w:val="18"/>
                <w:szCs w:val="18"/>
                <w:lang w:eastAsia="es-MX"/>
              </w:rPr>
              <w:t>sírvanse</w:t>
            </w:r>
            <w:r w:rsidRPr="00F418F0">
              <w:rPr>
                <w:rFonts w:ascii="Calibri" w:hAnsi="Calibri" w:cs="Calibri"/>
                <w:color w:val="000000"/>
                <w:sz w:val="18"/>
                <w:szCs w:val="18"/>
                <w:lang w:eastAsia="es-MX"/>
              </w:rPr>
              <w:t xml:space="preserve"> </w:t>
            </w:r>
            <w:r w:rsidR="00446CA7" w:rsidRPr="00F418F0">
              <w:rPr>
                <w:rFonts w:ascii="Calibri" w:hAnsi="Calibri" w:cs="Calibri"/>
                <w:color w:val="000000"/>
                <w:sz w:val="18"/>
                <w:szCs w:val="18"/>
                <w:lang w:eastAsia="es-MX"/>
              </w:rPr>
              <w:t>manifestándolo</w:t>
            </w:r>
            <w:r w:rsidRPr="00F418F0">
              <w:rPr>
                <w:rFonts w:ascii="Calibri" w:hAnsi="Calibri" w:cs="Calibri"/>
                <w:color w:val="000000"/>
                <w:sz w:val="18"/>
                <w:szCs w:val="18"/>
                <w:lang w:eastAsia="es-MX"/>
              </w:rPr>
              <w:t xml:space="preserve"> levantando su mano.                 Aprobado por </w:t>
            </w:r>
            <w:r w:rsidR="00EC23CD">
              <w:rPr>
                <w:rFonts w:ascii="Calibri" w:hAnsi="Calibri" w:cs="Calibri"/>
                <w:color w:val="000000"/>
                <w:sz w:val="18"/>
                <w:szCs w:val="18"/>
                <w:lang w:eastAsia="es-MX"/>
              </w:rPr>
              <w:t>Unanimidad</w:t>
            </w:r>
            <w:r w:rsidRPr="00F418F0">
              <w:rPr>
                <w:rFonts w:ascii="Calibri" w:hAnsi="Calibri" w:cs="Calibri"/>
                <w:color w:val="000000"/>
                <w:sz w:val="18"/>
                <w:szCs w:val="18"/>
                <w:lang w:eastAsia="es-MX"/>
              </w:rPr>
              <w:t xml:space="preserve"> de votos</w:t>
            </w:r>
          </w:p>
        </w:tc>
      </w:tr>
      <w:tr w:rsidR="00F418F0" w:rsidRPr="00F418F0" w14:paraId="7A9CD411" w14:textId="77777777" w:rsidTr="00446CA7">
        <w:trPr>
          <w:trHeight w:val="6570"/>
        </w:trPr>
        <w:tc>
          <w:tcPr>
            <w:tcW w:w="846" w:type="dxa"/>
            <w:tcBorders>
              <w:top w:val="single" w:sz="4" w:space="0" w:color="auto"/>
              <w:left w:val="single" w:sz="4" w:space="0" w:color="auto"/>
              <w:bottom w:val="single" w:sz="4" w:space="0" w:color="auto"/>
              <w:right w:val="single" w:sz="4" w:space="0" w:color="auto"/>
            </w:tcBorders>
            <w:shd w:val="clear" w:color="000000" w:fill="F8CBAD"/>
            <w:hideMark/>
          </w:tcPr>
          <w:p w14:paraId="51C70208" w14:textId="2FEBDEFD" w:rsidR="00F418F0" w:rsidRPr="00F418F0" w:rsidRDefault="00F418F0" w:rsidP="00F418F0">
            <w:pPr>
              <w:jc w:val="center"/>
              <w:rPr>
                <w:rFonts w:ascii="Calibri" w:hAnsi="Calibri" w:cs="Calibri"/>
                <w:color w:val="000000"/>
                <w:sz w:val="18"/>
                <w:szCs w:val="18"/>
                <w:lang w:eastAsia="es-MX"/>
              </w:rPr>
            </w:pPr>
            <w:r w:rsidRPr="00F418F0">
              <w:rPr>
                <w:rFonts w:ascii="Calibri" w:hAnsi="Calibri" w:cs="Calibri"/>
                <w:color w:val="000000"/>
                <w:sz w:val="18"/>
                <w:szCs w:val="18"/>
                <w:lang w:eastAsia="es-MX"/>
              </w:rPr>
              <w:lastRenderedPageBreak/>
              <w:t>A</w:t>
            </w:r>
            <w:r w:rsidR="00446CA7" w:rsidRPr="00F418F0">
              <w:rPr>
                <w:rFonts w:ascii="Calibri" w:hAnsi="Calibri" w:cs="Calibri"/>
                <w:color w:val="000000"/>
                <w:sz w:val="18"/>
                <w:szCs w:val="18"/>
                <w:lang w:eastAsia="es-MX"/>
              </w:rPr>
              <w:t>3 Fracción</w:t>
            </w:r>
            <w:r w:rsidRPr="00F418F0">
              <w:rPr>
                <w:rFonts w:ascii="Calibri" w:hAnsi="Calibri" w:cs="Calibri"/>
                <w:color w:val="000000"/>
                <w:sz w:val="18"/>
                <w:szCs w:val="18"/>
                <w:lang w:eastAsia="es-MX"/>
              </w:rPr>
              <w:t xml:space="preserve"> I</w:t>
            </w:r>
          </w:p>
        </w:tc>
        <w:tc>
          <w:tcPr>
            <w:tcW w:w="1618" w:type="dxa"/>
            <w:tcBorders>
              <w:top w:val="single" w:sz="4" w:space="0" w:color="auto"/>
              <w:left w:val="nil"/>
              <w:bottom w:val="single" w:sz="4" w:space="0" w:color="auto"/>
              <w:right w:val="single" w:sz="4" w:space="0" w:color="auto"/>
            </w:tcBorders>
            <w:shd w:val="clear" w:color="000000" w:fill="F8CBAD"/>
            <w:hideMark/>
          </w:tcPr>
          <w:p w14:paraId="5AA5BC07" w14:textId="77777777" w:rsidR="00F418F0" w:rsidRPr="00F418F0" w:rsidRDefault="00F418F0" w:rsidP="00F418F0">
            <w:pPr>
              <w:jc w:val="center"/>
              <w:rPr>
                <w:rFonts w:ascii="Calibri" w:hAnsi="Calibri" w:cs="Calibri"/>
                <w:sz w:val="18"/>
                <w:szCs w:val="18"/>
                <w:lang w:eastAsia="es-MX"/>
              </w:rPr>
            </w:pPr>
            <w:r w:rsidRPr="00F418F0">
              <w:rPr>
                <w:rFonts w:ascii="Calibri" w:hAnsi="Calibri" w:cs="Calibri"/>
                <w:sz w:val="18"/>
                <w:szCs w:val="18"/>
                <w:lang w:eastAsia="es-MX"/>
              </w:rPr>
              <w:t>0816/2023/0115</w:t>
            </w:r>
          </w:p>
        </w:tc>
        <w:tc>
          <w:tcPr>
            <w:tcW w:w="1135" w:type="dxa"/>
            <w:tcBorders>
              <w:top w:val="single" w:sz="4" w:space="0" w:color="auto"/>
              <w:left w:val="nil"/>
              <w:bottom w:val="single" w:sz="4" w:space="0" w:color="auto"/>
              <w:right w:val="single" w:sz="4" w:space="0" w:color="auto"/>
            </w:tcBorders>
            <w:shd w:val="clear" w:color="000000" w:fill="F8CBAD"/>
            <w:hideMark/>
          </w:tcPr>
          <w:p w14:paraId="232B518E" w14:textId="77777777" w:rsidR="00F418F0" w:rsidRPr="00F418F0" w:rsidRDefault="00F418F0" w:rsidP="00F418F0">
            <w:pPr>
              <w:jc w:val="center"/>
              <w:rPr>
                <w:rFonts w:ascii="Calibri" w:hAnsi="Calibri" w:cs="Calibri"/>
                <w:color w:val="000000"/>
                <w:sz w:val="18"/>
                <w:szCs w:val="18"/>
                <w:lang w:eastAsia="es-MX"/>
              </w:rPr>
            </w:pPr>
            <w:r w:rsidRPr="00F418F0">
              <w:rPr>
                <w:rFonts w:ascii="Calibri" w:hAnsi="Calibri" w:cs="Calibri"/>
                <w:color w:val="000000"/>
                <w:sz w:val="18"/>
                <w:szCs w:val="18"/>
                <w:lang w:eastAsia="es-MX"/>
              </w:rPr>
              <w:t>202300255</w:t>
            </w:r>
          </w:p>
        </w:tc>
        <w:tc>
          <w:tcPr>
            <w:tcW w:w="1292" w:type="dxa"/>
            <w:tcBorders>
              <w:top w:val="single" w:sz="4" w:space="0" w:color="auto"/>
              <w:left w:val="nil"/>
              <w:bottom w:val="single" w:sz="4" w:space="0" w:color="auto"/>
              <w:right w:val="single" w:sz="4" w:space="0" w:color="auto"/>
            </w:tcBorders>
            <w:shd w:val="clear" w:color="000000" w:fill="F8CBAD"/>
            <w:hideMark/>
          </w:tcPr>
          <w:p w14:paraId="4FE47579" w14:textId="77777777" w:rsidR="00F418F0" w:rsidRPr="00F418F0" w:rsidRDefault="00F418F0" w:rsidP="00F418F0">
            <w:pPr>
              <w:rPr>
                <w:rFonts w:ascii="Calibri" w:hAnsi="Calibri" w:cs="Calibri"/>
                <w:color w:val="000000"/>
                <w:sz w:val="18"/>
                <w:szCs w:val="18"/>
                <w:lang w:eastAsia="es-MX"/>
              </w:rPr>
            </w:pPr>
            <w:r w:rsidRPr="00F418F0">
              <w:rPr>
                <w:rFonts w:ascii="Calibri" w:hAnsi="Calibri" w:cs="Calibri"/>
                <w:color w:val="000000"/>
                <w:sz w:val="18"/>
                <w:szCs w:val="18"/>
                <w:lang w:eastAsia="es-MX"/>
              </w:rPr>
              <w:t>Dirección de Conservación de Inmuebles adscrita a la Coordinación General de Administración e Innovación Gubernamental</w:t>
            </w:r>
          </w:p>
        </w:tc>
        <w:tc>
          <w:tcPr>
            <w:tcW w:w="1058" w:type="dxa"/>
            <w:tcBorders>
              <w:top w:val="single" w:sz="4" w:space="0" w:color="auto"/>
              <w:left w:val="nil"/>
              <w:bottom w:val="single" w:sz="4" w:space="0" w:color="auto"/>
              <w:right w:val="single" w:sz="4" w:space="0" w:color="auto"/>
            </w:tcBorders>
            <w:shd w:val="clear" w:color="000000" w:fill="F8CBAD"/>
            <w:hideMark/>
          </w:tcPr>
          <w:p w14:paraId="0A7B8857" w14:textId="77777777" w:rsidR="00F418F0" w:rsidRPr="00F418F0" w:rsidRDefault="00F418F0" w:rsidP="00F418F0">
            <w:pPr>
              <w:jc w:val="right"/>
              <w:rPr>
                <w:rFonts w:ascii="Calibri" w:hAnsi="Calibri" w:cs="Calibri"/>
                <w:color w:val="000000"/>
                <w:sz w:val="18"/>
                <w:szCs w:val="18"/>
                <w:lang w:eastAsia="es-MX"/>
              </w:rPr>
            </w:pPr>
            <w:r w:rsidRPr="00F418F0">
              <w:rPr>
                <w:rFonts w:ascii="Calibri" w:hAnsi="Calibri" w:cs="Calibri"/>
                <w:color w:val="000000"/>
                <w:sz w:val="18"/>
                <w:szCs w:val="18"/>
                <w:lang w:eastAsia="es-MX"/>
              </w:rPr>
              <w:t>$400,900.00</w:t>
            </w:r>
          </w:p>
        </w:tc>
        <w:tc>
          <w:tcPr>
            <w:tcW w:w="1276" w:type="dxa"/>
            <w:tcBorders>
              <w:top w:val="single" w:sz="4" w:space="0" w:color="auto"/>
              <w:left w:val="nil"/>
              <w:bottom w:val="single" w:sz="4" w:space="0" w:color="auto"/>
              <w:right w:val="single" w:sz="4" w:space="0" w:color="auto"/>
            </w:tcBorders>
            <w:shd w:val="clear" w:color="000000" w:fill="F8CBAD"/>
            <w:hideMark/>
          </w:tcPr>
          <w:p w14:paraId="402A1BDE" w14:textId="675C622F" w:rsidR="00F418F0" w:rsidRPr="00F418F0" w:rsidRDefault="00F418F0" w:rsidP="00F418F0">
            <w:pPr>
              <w:rPr>
                <w:rFonts w:ascii="Calibri" w:hAnsi="Calibri" w:cs="Calibri"/>
                <w:color w:val="000000"/>
                <w:sz w:val="18"/>
                <w:szCs w:val="18"/>
                <w:lang w:eastAsia="es-MX"/>
              </w:rPr>
            </w:pPr>
            <w:r w:rsidRPr="00F418F0">
              <w:rPr>
                <w:rFonts w:ascii="Calibri" w:hAnsi="Calibri" w:cs="Calibri"/>
                <w:color w:val="000000"/>
                <w:sz w:val="18"/>
                <w:szCs w:val="18"/>
                <w:lang w:eastAsia="es-MX"/>
              </w:rPr>
              <w:t xml:space="preserve"> Cargo </w:t>
            </w:r>
            <w:r w:rsidR="00446CA7" w:rsidRPr="00F418F0">
              <w:rPr>
                <w:rFonts w:ascii="Calibri" w:hAnsi="Calibri" w:cs="Calibri"/>
                <w:color w:val="000000"/>
                <w:sz w:val="18"/>
                <w:szCs w:val="18"/>
                <w:lang w:eastAsia="es-MX"/>
              </w:rPr>
              <w:t>Móvil</w:t>
            </w:r>
            <w:r w:rsidRPr="00F418F0">
              <w:rPr>
                <w:rFonts w:ascii="Calibri" w:hAnsi="Calibri" w:cs="Calibri"/>
                <w:color w:val="000000"/>
                <w:sz w:val="18"/>
                <w:szCs w:val="18"/>
                <w:lang w:eastAsia="es-MX"/>
              </w:rPr>
              <w:t xml:space="preserve">, S.A.P.I. de C.V. </w:t>
            </w:r>
          </w:p>
        </w:tc>
        <w:tc>
          <w:tcPr>
            <w:tcW w:w="1365" w:type="dxa"/>
            <w:tcBorders>
              <w:top w:val="single" w:sz="4" w:space="0" w:color="auto"/>
              <w:left w:val="nil"/>
              <w:bottom w:val="single" w:sz="4" w:space="0" w:color="auto"/>
              <w:right w:val="single" w:sz="4" w:space="0" w:color="auto"/>
            </w:tcBorders>
            <w:shd w:val="clear" w:color="000000" w:fill="F8CBAD"/>
            <w:hideMark/>
          </w:tcPr>
          <w:p w14:paraId="2A7BD836" w14:textId="78E8930A" w:rsidR="00F418F0" w:rsidRPr="00F418F0" w:rsidRDefault="00F418F0" w:rsidP="00F418F0">
            <w:pPr>
              <w:rPr>
                <w:rFonts w:ascii="Calibri" w:hAnsi="Calibri" w:cs="Calibri"/>
                <w:color w:val="000000"/>
                <w:sz w:val="18"/>
                <w:szCs w:val="18"/>
                <w:lang w:eastAsia="es-MX"/>
              </w:rPr>
            </w:pPr>
            <w:r w:rsidRPr="00F418F0">
              <w:rPr>
                <w:rFonts w:ascii="Calibri" w:hAnsi="Calibri" w:cs="Calibri"/>
                <w:color w:val="000000"/>
                <w:sz w:val="18"/>
                <w:szCs w:val="18"/>
                <w:lang w:eastAsia="es-MX"/>
              </w:rPr>
              <w:t xml:space="preserve">Compra de cajero automático con lector QR y pantalla 22" para pago de derechos de uso por los particulares de los cajones de estacionamiento en el edificio CISZ dicho cajero cuenta con las siguientes </w:t>
            </w:r>
            <w:r w:rsidR="00446CA7" w:rsidRPr="00F418F0">
              <w:rPr>
                <w:rFonts w:ascii="Calibri" w:hAnsi="Calibri" w:cs="Calibri"/>
                <w:color w:val="000000"/>
                <w:sz w:val="18"/>
                <w:szCs w:val="18"/>
                <w:lang w:eastAsia="es-MX"/>
              </w:rPr>
              <w:t>características</w:t>
            </w:r>
            <w:r w:rsidRPr="00F418F0">
              <w:rPr>
                <w:rFonts w:ascii="Calibri" w:hAnsi="Calibri" w:cs="Calibri"/>
                <w:color w:val="000000"/>
                <w:sz w:val="18"/>
                <w:szCs w:val="18"/>
                <w:lang w:eastAsia="es-MX"/>
              </w:rPr>
              <w:t xml:space="preserve">; acepta todas las denominaciones de billetes y monedas y da cambio en tres denominaciones de monedas, la necesidad de realizar esta compra responde a la alta demanda que presenta en la actualidad el estacionamiento del CISZ el cual solo cuenta con un cajero para pagos, lo anterior con la finalidad de brindar una mejor experiencia de visita a los ciudadanos que acuden a realizar diversos trámites generando mayor agilidad </w:t>
            </w:r>
            <w:r w:rsidRPr="00F418F0">
              <w:rPr>
                <w:rFonts w:ascii="Calibri" w:hAnsi="Calibri" w:cs="Calibri"/>
                <w:color w:val="000000"/>
                <w:sz w:val="18"/>
                <w:szCs w:val="18"/>
                <w:lang w:eastAsia="es-MX"/>
              </w:rPr>
              <w:lastRenderedPageBreak/>
              <w:t xml:space="preserve">en la afluencia del ingreso y salida de los vehículos, es importante mencionar que actualmente el estacionamiento del edificio CISZ cuenta con un control de acceso en funcionamiento, así como equipos de emisión de boletos y un cajero ya instalados a cargo del proveedor antes mencionado es que se debe continuar con el mismo esquema del software del sistema instalado, demanda un cajero compatible. </w:t>
            </w:r>
          </w:p>
        </w:tc>
        <w:tc>
          <w:tcPr>
            <w:tcW w:w="1611" w:type="dxa"/>
            <w:tcBorders>
              <w:top w:val="single" w:sz="4" w:space="0" w:color="auto"/>
              <w:left w:val="nil"/>
              <w:bottom w:val="single" w:sz="4" w:space="0" w:color="auto"/>
              <w:right w:val="single" w:sz="4" w:space="0" w:color="auto"/>
            </w:tcBorders>
            <w:shd w:val="clear" w:color="000000" w:fill="F8CBAD"/>
            <w:hideMark/>
          </w:tcPr>
          <w:p w14:paraId="6C224ACF" w14:textId="6159A181" w:rsidR="00F418F0" w:rsidRPr="00F418F0" w:rsidRDefault="00F418F0" w:rsidP="00F418F0">
            <w:pPr>
              <w:rPr>
                <w:rFonts w:ascii="Calibri" w:hAnsi="Calibri" w:cs="Calibri"/>
                <w:color w:val="000000"/>
                <w:sz w:val="18"/>
                <w:szCs w:val="18"/>
                <w:lang w:eastAsia="es-MX"/>
              </w:rPr>
            </w:pPr>
            <w:r w:rsidRPr="00F418F0">
              <w:rPr>
                <w:rFonts w:ascii="Calibri" w:hAnsi="Calibri" w:cs="Calibri"/>
                <w:color w:val="000000"/>
                <w:sz w:val="18"/>
                <w:szCs w:val="18"/>
                <w:lang w:eastAsia="es-MX"/>
              </w:rPr>
              <w:lastRenderedPageBreak/>
              <w:t xml:space="preserve">Solicito su autorización del punto A3, los que </w:t>
            </w:r>
            <w:r w:rsidR="00446CA7" w:rsidRPr="00F418F0">
              <w:rPr>
                <w:rFonts w:ascii="Calibri" w:hAnsi="Calibri" w:cs="Calibri"/>
                <w:color w:val="000000"/>
                <w:sz w:val="18"/>
                <w:szCs w:val="18"/>
                <w:lang w:eastAsia="es-MX"/>
              </w:rPr>
              <w:t>estén</w:t>
            </w:r>
            <w:r w:rsidRPr="00F418F0">
              <w:rPr>
                <w:rFonts w:ascii="Calibri" w:hAnsi="Calibri" w:cs="Calibri"/>
                <w:color w:val="000000"/>
                <w:sz w:val="18"/>
                <w:szCs w:val="18"/>
                <w:lang w:eastAsia="es-MX"/>
              </w:rPr>
              <w:t xml:space="preserve"> por la afirmativa </w:t>
            </w:r>
            <w:r w:rsidR="00446CA7" w:rsidRPr="00F418F0">
              <w:rPr>
                <w:rFonts w:ascii="Calibri" w:hAnsi="Calibri" w:cs="Calibri"/>
                <w:color w:val="000000"/>
                <w:sz w:val="18"/>
                <w:szCs w:val="18"/>
                <w:lang w:eastAsia="es-MX"/>
              </w:rPr>
              <w:t>sírvanse</w:t>
            </w:r>
            <w:r w:rsidRPr="00F418F0">
              <w:rPr>
                <w:rFonts w:ascii="Calibri" w:hAnsi="Calibri" w:cs="Calibri"/>
                <w:color w:val="000000"/>
                <w:sz w:val="18"/>
                <w:szCs w:val="18"/>
                <w:lang w:eastAsia="es-MX"/>
              </w:rPr>
              <w:t xml:space="preserve"> </w:t>
            </w:r>
            <w:r w:rsidR="00446CA7" w:rsidRPr="00F418F0">
              <w:rPr>
                <w:rFonts w:ascii="Calibri" w:hAnsi="Calibri" w:cs="Calibri"/>
                <w:color w:val="000000"/>
                <w:sz w:val="18"/>
                <w:szCs w:val="18"/>
                <w:lang w:eastAsia="es-MX"/>
              </w:rPr>
              <w:t>manifestándolo</w:t>
            </w:r>
            <w:r w:rsidRPr="00F418F0">
              <w:rPr>
                <w:rFonts w:ascii="Calibri" w:hAnsi="Calibri" w:cs="Calibri"/>
                <w:color w:val="000000"/>
                <w:sz w:val="18"/>
                <w:szCs w:val="18"/>
                <w:lang w:eastAsia="es-MX"/>
              </w:rPr>
              <w:t xml:space="preserve"> levantando su mano.                 Aprobado por </w:t>
            </w:r>
            <w:r w:rsidR="00EC23CD">
              <w:rPr>
                <w:rFonts w:ascii="Calibri" w:hAnsi="Calibri" w:cs="Calibri"/>
                <w:color w:val="000000"/>
                <w:sz w:val="18"/>
                <w:szCs w:val="18"/>
                <w:lang w:eastAsia="es-MX"/>
              </w:rPr>
              <w:t>Unanimidad</w:t>
            </w:r>
            <w:r w:rsidRPr="00F418F0">
              <w:rPr>
                <w:rFonts w:ascii="Calibri" w:hAnsi="Calibri" w:cs="Calibri"/>
                <w:color w:val="000000"/>
                <w:sz w:val="18"/>
                <w:szCs w:val="18"/>
                <w:lang w:eastAsia="es-MX"/>
              </w:rPr>
              <w:t xml:space="preserve"> de votos</w:t>
            </w:r>
          </w:p>
        </w:tc>
      </w:tr>
    </w:tbl>
    <w:p w14:paraId="35A49ABC" w14:textId="77777777" w:rsidR="00161E31" w:rsidRPr="00493C55" w:rsidRDefault="00161E31" w:rsidP="00161E31">
      <w:pPr>
        <w:ind w:left="720"/>
        <w:contextualSpacing/>
        <w:jc w:val="both"/>
        <w:rPr>
          <w:rFonts w:asciiTheme="minorHAnsi" w:hAnsiTheme="minorHAnsi" w:cstheme="minorHAnsi"/>
          <w:b/>
          <w:lang w:val="es-ES_tradnl"/>
        </w:rPr>
      </w:pPr>
    </w:p>
    <w:p w14:paraId="06D0DFA3" w14:textId="12A66E93" w:rsidR="00161E31" w:rsidRDefault="00161E31" w:rsidP="00161E31">
      <w:pPr>
        <w:contextualSpacing/>
        <w:jc w:val="both"/>
        <w:rPr>
          <w:rFonts w:asciiTheme="minorHAnsi" w:hAnsiTheme="minorHAnsi" w:cstheme="minorHAnsi"/>
        </w:rPr>
      </w:pPr>
      <w:r w:rsidRPr="00493C55">
        <w:rPr>
          <w:rFonts w:asciiTheme="minorHAnsi" w:hAnsiTheme="minorHAnsi" w:cstheme="minorHAnsi"/>
        </w:rPr>
        <w:t xml:space="preserve">Los asuntos varios </w:t>
      </w:r>
      <w:r>
        <w:rPr>
          <w:rFonts w:asciiTheme="minorHAnsi" w:hAnsiTheme="minorHAnsi" w:cstheme="minorHAnsi"/>
        </w:rPr>
        <w:t xml:space="preserve">de </w:t>
      </w:r>
      <w:r w:rsidR="00446CA7">
        <w:rPr>
          <w:rFonts w:asciiTheme="minorHAnsi" w:hAnsiTheme="minorHAnsi" w:cstheme="minorHAnsi"/>
        </w:rPr>
        <w:t>este cuadro</w:t>
      </w:r>
      <w:r w:rsidRPr="00493C55">
        <w:rPr>
          <w:rFonts w:asciiTheme="minorHAnsi" w:hAnsiTheme="minorHAnsi" w:cstheme="minorHAnsi"/>
        </w:rPr>
        <w:t xml:space="preserve"> </w:t>
      </w:r>
      <w:r>
        <w:rPr>
          <w:rFonts w:asciiTheme="minorHAnsi" w:hAnsiTheme="minorHAnsi" w:cstheme="minorHAnsi"/>
        </w:rPr>
        <w:t>pertenecen</w:t>
      </w:r>
      <w:r w:rsidRPr="00493C55">
        <w:rPr>
          <w:rFonts w:asciiTheme="minorHAnsi" w:hAnsiTheme="minorHAnsi" w:cstheme="minorHAnsi"/>
        </w:rPr>
        <w:t xml:space="preserve"> al </w:t>
      </w:r>
      <w:r w:rsidRPr="00493C55">
        <w:rPr>
          <w:rFonts w:asciiTheme="minorHAnsi" w:hAnsiTheme="minorHAnsi" w:cstheme="minorHAnsi"/>
          <w:b/>
        </w:rPr>
        <w:t>inciso 2, punto A</w:t>
      </w:r>
      <w:r w:rsidRPr="00493C55">
        <w:rPr>
          <w:rFonts w:asciiTheme="minorHAnsi" w:hAnsiTheme="minorHAnsi" w:cstheme="minorHAnsi"/>
        </w:rPr>
        <w:t xml:space="preserve">, de la agenda de trabajo y que fue aprobado </w:t>
      </w:r>
      <w:r w:rsidRPr="00493C55">
        <w:rPr>
          <w:rFonts w:asciiTheme="minorHAnsi" w:hAnsiTheme="minorHAnsi" w:cstheme="minorHAnsi"/>
          <w:lang w:val="es-ES"/>
        </w:rPr>
        <w:t xml:space="preserve">de </w:t>
      </w:r>
      <w:r w:rsidRPr="00493C55">
        <w:rPr>
          <w:rFonts w:asciiTheme="minorHAnsi" w:hAnsiTheme="minorHAnsi" w:cstheme="minorHAnsi"/>
        </w:rPr>
        <w:t xml:space="preserve">conformidad </w:t>
      </w:r>
      <w:r w:rsidRPr="00493C55">
        <w:rPr>
          <w:rFonts w:asciiTheme="minorHAnsi" w:eastAsia="Calibri" w:hAnsiTheme="minorHAnsi" w:cstheme="minorHAnsi"/>
          <w:lang w:val="es-ES_tradnl"/>
        </w:rPr>
        <w:t>con el artículo 99 fracción I,</w:t>
      </w:r>
      <w:r>
        <w:rPr>
          <w:rFonts w:asciiTheme="minorHAnsi" w:eastAsia="Calibri" w:hAnsiTheme="minorHAnsi" w:cstheme="minorHAnsi"/>
          <w:lang w:val="es-ES_tradnl"/>
        </w:rPr>
        <w:t xml:space="preserve"> III y VI</w:t>
      </w:r>
      <w:r w:rsidRPr="00493C55">
        <w:rPr>
          <w:rFonts w:asciiTheme="minorHAnsi" w:eastAsia="Calibri" w:hAnsiTheme="minorHAnsi" w:cstheme="minorHAnsi"/>
          <w:lang w:val="es-ES_tradnl"/>
        </w:rPr>
        <w:t xml:space="preserve"> del Reglamento de Compras, Enajenaciones y Contratación de Servicios del Municipio de Zapopan, Jalisco, </w:t>
      </w:r>
      <w:r w:rsidRPr="00493C55">
        <w:rPr>
          <w:rFonts w:asciiTheme="minorHAnsi" w:hAnsiTheme="minorHAnsi" w:cstheme="minorHAnsi"/>
        </w:rPr>
        <w:t xml:space="preserve">por </w:t>
      </w:r>
      <w:r w:rsidR="00013249">
        <w:rPr>
          <w:rFonts w:asciiTheme="minorHAnsi" w:hAnsiTheme="minorHAnsi" w:cstheme="minorHAnsi"/>
          <w:b/>
        </w:rPr>
        <w:t>mayoría</w:t>
      </w:r>
      <w:r w:rsidR="008A67B3">
        <w:rPr>
          <w:rFonts w:asciiTheme="minorHAnsi" w:hAnsiTheme="minorHAnsi" w:cstheme="minorHAnsi"/>
          <w:b/>
        </w:rPr>
        <w:t xml:space="preserve"> de votos</w:t>
      </w:r>
      <w:r w:rsidRPr="00493C55">
        <w:rPr>
          <w:rFonts w:asciiTheme="minorHAnsi" w:hAnsiTheme="minorHAnsi" w:cstheme="minorHAnsi"/>
        </w:rPr>
        <w:t xml:space="preserve"> por parte de los integrantes del Comité de Adquisiciones.</w:t>
      </w:r>
    </w:p>
    <w:p w14:paraId="15ECB1DB" w14:textId="77777777" w:rsidR="00CA7873" w:rsidRPr="00493C55" w:rsidRDefault="00CA7873" w:rsidP="00161E31">
      <w:pPr>
        <w:contextualSpacing/>
        <w:jc w:val="both"/>
        <w:rPr>
          <w:rFonts w:asciiTheme="minorHAnsi" w:hAnsiTheme="minorHAnsi" w:cstheme="minorHAnsi"/>
        </w:rPr>
      </w:pPr>
    </w:p>
    <w:p w14:paraId="2C7BF9FB" w14:textId="4DBD09E2" w:rsidR="00161E31" w:rsidRDefault="00161E31" w:rsidP="00161E31">
      <w:pPr>
        <w:pStyle w:val="Prrafodelista"/>
        <w:numPr>
          <w:ilvl w:val="0"/>
          <w:numId w:val="9"/>
        </w:numPr>
        <w:ind w:right="-283"/>
        <w:jc w:val="both"/>
        <w:rPr>
          <w:rFonts w:asciiTheme="minorHAnsi" w:hAnsiTheme="minorHAnsi" w:cstheme="minorHAnsi"/>
          <w:b/>
        </w:rPr>
      </w:pPr>
      <w:r w:rsidRPr="000E35C9">
        <w:rPr>
          <w:rFonts w:asciiTheme="minorHAnsi" w:hAnsiTheme="minorHAnsi" w:cstheme="minorHAnsi"/>
          <w:b/>
        </w:rPr>
        <w:t xml:space="preserve">Adjudicaciones Directas de acuerdo al Artículo 99, Fracción </w:t>
      </w:r>
      <w:r w:rsidR="00446CA7" w:rsidRPr="000E35C9">
        <w:rPr>
          <w:rFonts w:asciiTheme="minorHAnsi" w:hAnsiTheme="minorHAnsi" w:cstheme="minorHAnsi"/>
          <w:b/>
        </w:rPr>
        <w:t>IV del</w:t>
      </w:r>
      <w:r w:rsidRPr="000E35C9">
        <w:rPr>
          <w:rFonts w:asciiTheme="minorHAnsi" w:hAnsiTheme="minorHAnsi" w:cstheme="minorHAnsi"/>
          <w:b/>
        </w:rPr>
        <w:t xml:space="preserve"> Reglamento de Compras, Enajenaciones y Contratación de Servicios del Municipio de Zapopan Jalisco, se rinde informe.</w:t>
      </w:r>
    </w:p>
    <w:p w14:paraId="2B31DEB0" w14:textId="346FD7BB" w:rsidR="00B32417" w:rsidRDefault="00B32417" w:rsidP="00B32417">
      <w:pPr>
        <w:ind w:right="-283"/>
        <w:jc w:val="both"/>
        <w:rPr>
          <w:rFonts w:asciiTheme="minorHAnsi" w:hAnsiTheme="minorHAnsi" w:cstheme="minorHAnsi"/>
          <w:b/>
        </w:rPr>
      </w:pPr>
    </w:p>
    <w:p w14:paraId="41B3EB1D" w14:textId="77777777" w:rsidR="00CA7873" w:rsidRDefault="00CA7873" w:rsidP="00B32417">
      <w:pPr>
        <w:ind w:right="-283"/>
        <w:jc w:val="both"/>
        <w:rPr>
          <w:rFonts w:asciiTheme="minorHAnsi" w:hAnsiTheme="minorHAnsi" w:cstheme="minorHAnsi"/>
          <w:b/>
        </w:rPr>
      </w:pPr>
    </w:p>
    <w:tbl>
      <w:tblPr>
        <w:tblW w:w="10060" w:type="dxa"/>
        <w:tblInd w:w="75" w:type="dxa"/>
        <w:tblCellMar>
          <w:left w:w="70" w:type="dxa"/>
          <w:right w:w="70" w:type="dxa"/>
        </w:tblCellMar>
        <w:tblLook w:val="04A0" w:firstRow="1" w:lastRow="0" w:firstColumn="1" w:lastColumn="0" w:noHBand="0" w:noVBand="1"/>
      </w:tblPr>
      <w:tblGrid>
        <w:gridCol w:w="988"/>
        <w:gridCol w:w="1135"/>
        <w:gridCol w:w="1841"/>
        <w:gridCol w:w="1560"/>
        <w:gridCol w:w="1559"/>
        <w:gridCol w:w="2977"/>
      </w:tblGrid>
      <w:tr w:rsidR="00F418F0" w:rsidRPr="00F418F0" w14:paraId="6AD698D9" w14:textId="77777777" w:rsidTr="00CA7873">
        <w:trPr>
          <w:trHeight w:val="814"/>
        </w:trPr>
        <w:tc>
          <w:tcPr>
            <w:tcW w:w="988" w:type="dxa"/>
            <w:tcBorders>
              <w:top w:val="single" w:sz="4" w:space="0" w:color="auto"/>
              <w:left w:val="single" w:sz="4" w:space="0" w:color="auto"/>
              <w:bottom w:val="single" w:sz="4" w:space="0" w:color="auto"/>
              <w:right w:val="single" w:sz="4" w:space="0" w:color="auto"/>
            </w:tcBorders>
            <w:shd w:val="clear" w:color="000000" w:fill="EC7320"/>
            <w:vAlign w:val="center"/>
            <w:hideMark/>
          </w:tcPr>
          <w:p w14:paraId="16CB94E4" w14:textId="77777777" w:rsidR="00F418F0" w:rsidRPr="00F418F0" w:rsidRDefault="00F418F0" w:rsidP="00F418F0">
            <w:pPr>
              <w:jc w:val="center"/>
              <w:rPr>
                <w:rFonts w:ascii="Calibri" w:hAnsi="Calibri" w:cs="Calibri"/>
                <w:b/>
                <w:bCs/>
                <w:sz w:val="18"/>
                <w:szCs w:val="18"/>
                <w:u w:val="single"/>
                <w:lang w:eastAsia="es-MX"/>
              </w:rPr>
            </w:pPr>
            <w:r w:rsidRPr="00F418F0">
              <w:rPr>
                <w:rFonts w:ascii="Calibri" w:hAnsi="Calibri" w:cs="Calibri"/>
                <w:b/>
                <w:bCs/>
                <w:sz w:val="18"/>
                <w:szCs w:val="18"/>
                <w:u w:val="single"/>
                <w:lang w:eastAsia="es-MX"/>
              </w:rPr>
              <w:t>NUMERO</w:t>
            </w:r>
          </w:p>
        </w:tc>
        <w:tc>
          <w:tcPr>
            <w:tcW w:w="1135" w:type="dxa"/>
            <w:tcBorders>
              <w:top w:val="single" w:sz="4" w:space="0" w:color="auto"/>
              <w:left w:val="nil"/>
              <w:bottom w:val="single" w:sz="4" w:space="0" w:color="auto"/>
              <w:right w:val="single" w:sz="4" w:space="0" w:color="auto"/>
            </w:tcBorders>
            <w:shd w:val="clear" w:color="000000" w:fill="EC7320"/>
            <w:vAlign w:val="center"/>
            <w:hideMark/>
          </w:tcPr>
          <w:p w14:paraId="1B1BB1D1" w14:textId="77777777" w:rsidR="00F418F0" w:rsidRPr="00F418F0" w:rsidRDefault="00F418F0" w:rsidP="00F418F0">
            <w:pPr>
              <w:jc w:val="center"/>
              <w:rPr>
                <w:rFonts w:ascii="Calibri" w:hAnsi="Calibri" w:cs="Calibri"/>
                <w:b/>
                <w:bCs/>
                <w:sz w:val="18"/>
                <w:szCs w:val="18"/>
                <w:u w:val="single"/>
                <w:lang w:eastAsia="es-MX"/>
              </w:rPr>
            </w:pPr>
            <w:r w:rsidRPr="00F418F0">
              <w:rPr>
                <w:rFonts w:ascii="Calibri" w:hAnsi="Calibri" w:cs="Calibri"/>
                <w:b/>
                <w:bCs/>
                <w:sz w:val="18"/>
                <w:szCs w:val="18"/>
                <w:u w:val="single"/>
                <w:lang w:eastAsia="es-MX"/>
              </w:rPr>
              <w:t>REQUISICIÓN</w:t>
            </w:r>
          </w:p>
        </w:tc>
        <w:tc>
          <w:tcPr>
            <w:tcW w:w="1841" w:type="dxa"/>
            <w:tcBorders>
              <w:top w:val="single" w:sz="4" w:space="0" w:color="auto"/>
              <w:left w:val="nil"/>
              <w:bottom w:val="single" w:sz="4" w:space="0" w:color="auto"/>
              <w:right w:val="single" w:sz="4" w:space="0" w:color="auto"/>
            </w:tcBorders>
            <w:shd w:val="clear" w:color="000000" w:fill="EC7320"/>
            <w:vAlign w:val="center"/>
            <w:hideMark/>
          </w:tcPr>
          <w:p w14:paraId="1081613E" w14:textId="77777777" w:rsidR="00F418F0" w:rsidRPr="00F418F0" w:rsidRDefault="00F418F0" w:rsidP="00F418F0">
            <w:pPr>
              <w:jc w:val="center"/>
              <w:rPr>
                <w:rFonts w:ascii="Calibri" w:hAnsi="Calibri" w:cs="Calibri"/>
                <w:b/>
                <w:bCs/>
                <w:sz w:val="18"/>
                <w:szCs w:val="18"/>
                <w:u w:val="single"/>
                <w:lang w:eastAsia="es-MX"/>
              </w:rPr>
            </w:pPr>
            <w:r w:rsidRPr="00F418F0">
              <w:rPr>
                <w:rFonts w:ascii="Calibri" w:hAnsi="Calibri" w:cs="Calibri"/>
                <w:b/>
                <w:bCs/>
                <w:sz w:val="18"/>
                <w:szCs w:val="18"/>
                <w:u w:val="single"/>
                <w:lang w:eastAsia="es-MX"/>
              </w:rPr>
              <w:t>AREA REQUIRENTE</w:t>
            </w:r>
          </w:p>
        </w:tc>
        <w:tc>
          <w:tcPr>
            <w:tcW w:w="1560" w:type="dxa"/>
            <w:tcBorders>
              <w:top w:val="single" w:sz="4" w:space="0" w:color="auto"/>
              <w:left w:val="nil"/>
              <w:bottom w:val="single" w:sz="4" w:space="0" w:color="auto"/>
              <w:right w:val="single" w:sz="4" w:space="0" w:color="auto"/>
            </w:tcBorders>
            <w:shd w:val="clear" w:color="000000" w:fill="EC7320"/>
            <w:vAlign w:val="center"/>
            <w:hideMark/>
          </w:tcPr>
          <w:p w14:paraId="4E7C317C" w14:textId="77777777" w:rsidR="00F418F0" w:rsidRPr="00F418F0" w:rsidRDefault="00F418F0" w:rsidP="00F418F0">
            <w:pPr>
              <w:jc w:val="center"/>
              <w:rPr>
                <w:rFonts w:ascii="Calibri" w:hAnsi="Calibri" w:cs="Calibri"/>
                <w:b/>
                <w:bCs/>
                <w:sz w:val="18"/>
                <w:szCs w:val="18"/>
                <w:u w:val="single"/>
                <w:lang w:eastAsia="es-MX"/>
              </w:rPr>
            </w:pPr>
            <w:r w:rsidRPr="00F418F0">
              <w:rPr>
                <w:rFonts w:ascii="Calibri" w:hAnsi="Calibri" w:cs="Calibri"/>
                <w:b/>
                <w:bCs/>
                <w:sz w:val="18"/>
                <w:szCs w:val="18"/>
                <w:u w:val="single"/>
                <w:lang w:eastAsia="es-MX"/>
              </w:rPr>
              <w:t>MONTO TOTAL SIN I.V.A. Y SIN RETENCIÓN</w:t>
            </w:r>
          </w:p>
        </w:tc>
        <w:tc>
          <w:tcPr>
            <w:tcW w:w="1559" w:type="dxa"/>
            <w:tcBorders>
              <w:top w:val="single" w:sz="4" w:space="0" w:color="auto"/>
              <w:left w:val="nil"/>
              <w:bottom w:val="single" w:sz="4" w:space="0" w:color="auto"/>
              <w:right w:val="single" w:sz="4" w:space="0" w:color="auto"/>
            </w:tcBorders>
            <w:shd w:val="clear" w:color="000000" w:fill="EC7320"/>
            <w:vAlign w:val="center"/>
            <w:hideMark/>
          </w:tcPr>
          <w:p w14:paraId="0D83311A" w14:textId="77777777" w:rsidR="00F418F0" w:rsidRPr="00F418F0" w:rsidRDefault="00F418F0" w:rsidP="00F418F0">
            <w:pPr>
              <w:jc w:val="center"/>
              <w:rPr>
                <w:rFonts w:ascii="Calibri" w:hAnsi="Calibri" w:cs="Calibri"/>
                <w:b/>
                <w:bCs/>
                <w:sz w:val="18"/>
                <w:szCs w:val="18"/>
                <w:u w:val="single"/>
                <w:lang w:eastAsia="es-MX"/>
              </w:rPr>
            </w:pPr>
            <w:r w:rsidRPr="00F418F0">
              <w:rPr>
                <w:rFonts w:ascii="Calibri" w:hAnsi="Calibri" w:cs="Calibri"/>
                <w:b/>
                <w:bCs/>
                <w:sz w:val="18"/>
                <w:szCs w:val="18"/>
                <w:u w:val="single"/>
                <w:lang w:eastAsia="es-MX"/>
              </w:rPr>
              <w:t>PROVEEDOR</w:t>
            </w:r>
          </w:p>
        </w:tc>
        <w:tc>
          <w:tcPr>
            <w:tcW w:w="2977" w:type="dxa"/>
            <w:tcBorders>
              <w:top w:val="single" w:sz="4" w:space="0" w:color="auto"/>
              <w:left w:val="nil"/>
              <w:bottom w:val="single" w:sz="4" w:space="0" w:color="auto"/>
              <w:right w:val="single" w:sz="4" w:space="0" w:color="auto"/>
            </w:tcBorders>
            <w:shd w:val="clear" w:color="000000" w:fill="EC7320"/>
            <w:vAlign w:val="center"/>
            <w:hideMark/>
          </w:tcPr>
          <w:p w14:paraId="7CFF57C2" w14:textId="77777777" w:rsidR="00F418F0" w:rsidRPr="00F418F0" w:rsidRDefault="00F418F0" w:rsidP="00F418F0">
            <w:pPr>
              <w:jc w:val="center"/>
              <w:rPr>
                <w:rFonts w:ascii="Calibri" w:hAnsi="Calibri" w:cs="Calibri"/>
                <w:b/>
                <w:bCs/>
                <w:sz w:val="18"/>
                <w:szCs w:val="18"/>
                <w:u w:val="single"/>
                <w:lang w:eastAsia="es-MX"/>
              </w:rPr>
            </w:pPr>
            <w:r w:rsidRPr="00F418F0">
              <w:rPr>
                <w:rFonts w:ascii="Calibri" w:hAnsi="Calibri" w:cs="Calibri"/>
                <w:b/>
                <w:bCs/>
                <w:sz w:val="18"/>
                <w:szCs w:val="18"/>
                <w:u w:val="single"/>
                <w:lang w:eastAsia="es-MX"/>
              </w:rPr>
              <w:t>MOTIVO</w:t>
            </w:r>
          </w:p>
        </w:tc>
      </w:tr>
      <w:tr w:rsidR="00F418F0" w:rsidRPr="00F418F0" w14:paraId="529A591E" w14:textId="77777777" w:rsidTr="00CA7873">
        <w:trPr>
          <w:trHeight w:val="233"/>
        </w:trPr>
        <w:tc>
          <w:tcPr>
            <w:tcW w:w="988" w:type="dxa"/>
            <w:tcBorders>
              <w:top w:val="single" w:sz="4" w:space="0" w:color="auto"/>
              <w:left w:val="single" w:sz="4" w:space="0" w:color="auto"/>
              <w:bottom w:val="single" w:sz="4" w:space="0" w:color="auto"/>
              <w:right w:val="single" w:sz="4" w:space="0" w:color="auto"/>
            </w:tcBorders>
            <w:shd w:val="clear" w:color="000000" w:fill="F8CBAD"/>
            <w:hideMark/>
          </w:tcPr>
          <w:p w14:paraId="45B2A1E9" w14:textId="77777777" w:rsidR="00F418F0" w:rsidRPr="00F418F0" w:rsidRDefault="00F418F0" w:rsidP="00F418F0">
            <w:pPr>
              <w:jc w:val="center"/>
              <w:rPr>
                <w:rFonts w:ascii="Calibri" w:hAnsi="Calibri" w:cs="Calibri"/>
                <w:color w:val="000000"/>
                <w:sz w:val="18"/>
                <w:szCs w:val="18"/>
                <w:lang w:eastAsia="es-MX"/>
              </w:rPr>
            </w:pPr>
            <w:r w:rsidRPr="00F418F0">
              <w:rPr>
                <w:rFonts w:ascii="Calibri" w:hAnsi="Calibri" w:cs="Calibri"/>
                <w:color w:val="000000"/>
                <w:sz w:val="18"/>
                <w:szCs w:val="18"/>
                <w:lang w:eastAsia="es-MX"/>
              </w:rPr>
              <w:lastRenderedPageBreak/>
              <w:t>B1              Fracción IV</w:t>
            </w:r>
          </w:p>
        </w:tc>
        <w:tc>
          <w:tcPr>
            <w:tcW w:w="1135" w:type="dxa"/>
            <w:tcBorders>
              <w:top w:val="single" w:sz="4" w:space="0" w:color="auto"/>
              <w:left w:val="nil"/>
              <w:bottom w:val="single" w:sz="4" w:space="0" w:color="auto"/>
              <w:right w:val="single" w:sz="4" w:space="0" w:color="auto"/>
            </w:tcBorders>
            <w:shd w:val="clear" w:color="000000" w:fill="F8CBAD"/>
            <w:noWrap/>
            <w:hideMark/>
          </w:tcPr>
          <w:p w14:paraId="70FA42D4" w14:textId="77777777" w:rsidR="00F418F0" w:rsidRPr="00F418F0" w:rsidRDefault="00F418F0" w:rsidP="00F418F0">
            <w:pPr>
              <w:jc w:val="center"/>
              <w:rPr>
                <w:rFonts w:ascii="Calibri" w:hAnsi="Calibri" w:cs="Calibri"/>
                <w:color w:val="000000"/>
                <w:sz w:val="18"/>
                <w:szCs w:val="18"/>
                <w:lang w:eastAsia="es-MX"/>
              </w:rPr>
            </w:pPr>
            <w:r w:rsidRPr="00F418F0">
              <w:rPr>
                <w:rFonts w:ascii="Calibri" w:hAnsi="Calibri" w:cs="Calibri"/>
                <w:color w:val="000000"/>
                <w:sz w:val="18"/>
                <w:szCs w:val="18"/>
                <w:lang w:eastAsia="es-MX"/>
              </w:rPr>
              <w:t>202300313</w:t>
            </w:r>
          </w:p>
        </w:tc>
        <w:tc>
          <w:tcPr>
            <w:tcW w:w="1841" w:type="dxa"/>
            <w:tcBorders>
              <w:top w:val="single" w:sz="4" w:space="0" w:color="auto"/>
              <w:left w:val="nil"/>
              <w:bottom w:val="single" w:sz="4" w:space="0" w:color="auto"/>
              <w:right w:val="single" w:sz="4" w:space="0" w:color="auto"/>
            </w:tcBorders>
            <w:shd w:val="clear" w:color="000000" w:fill="F8CBAD"/>
            <w:hideMark/>
          </w:tcPr>
          <w:p w14:paraId="4BE2C164" w14:textId="77777777" w:rsidR="00F418F0" w:rsidRPr="00F418F0" w:rsidRDefault="00F418F0" w:rsidP="00F418F0">
            <w:pPr>
              <w:rPr>
                <w:rFonts w:ascii="Calibri" w:hAnsi="Calibri" w:cs="Calibri"/>
                <w:color w:val="000000"/>
                <w:sz w:val="18"/>
                <w:szCs w:val="18"/>
                <w:lang w:eastAsia="es-MX"/>
              </w:rPr>
            </w:pPr>
            <w:r w:rsidRPr="00F418F0">
              <w:rPr>
                <w:rFonts w:ascii="Calibri" w:hAnsi="Calibri" w:cs="Calibri"/>
                <w:color w:val="000000"/>
                <w:sz w:val="18"/>
                <w:szCs w:val="18"/>
                <w:lang w:eastAsia="es-MX"/>
              </w:rPr>
              <w:t>Dirección de Recursos Humanos adscrita a la Coordinación General de Administración e Innovación Gubernamental</w:t>
            </w:r>
          </w:p>
        </w:tc>
        <w:tc>
          <w:tcPr>
            <w:tcW w:w="1560" w:type="dxa"/>
            <w:tcBorders>
              <w:top w:val="single" w:sz="4" w:space="0" w:color="auto"/>
              <w:left w:val="nil"/>
              <w:bottom w:val="single" w:sz="4" w:space="0" w:color="auto"/>
              <w:right w:val="single" w:sz="4" w:space="0" w:color="auto"/>
            </w:tcBorders>
            <w:shd w:val="clear" w:color="000000" w:fill="F8CBAD"/>
            <w:noWrap/>
            <w:hideMark/>
          </w:tcPr>
          <w:p w14:paraId="5521F544" w14:textId="77777777" w:rsidR="00F418F0" w:rsidRPr="00F418F0" w:rsidRDefault="00F418F0" w:rsidP="00F418F0">
            <w:pPr>
              <w:jc w:val="right"/>
              <w:rPr>
                <w:rFonts w:ascii="Calibri" w:hAnsi="Calibri" w:cs="Calibri"/>
                <w:color w:val="000000"/>
                <w:sz w:val="18"/>
                <w:szCs w:val="18"/>
                <w:lang w:eastAsia="es-MX"/>
              </w:rPr>
            </w:pPr>
            <w:r w:rsidRPr="00F418F0">
              <w:rPr>
                <w:rFonts w:ascii="Calibri" w:hAnsi="Calibri" w:cs="Calibri"/>
                <w:color w:val="000000"/>
                <w:sz w:val="18"/>
                <w:szCs w:val="18"/>
                <w:lang w:eastAsia="es-MX"/>
              </w:rPr>
              <w:t>$290,000.00</w:t>
            </w:r>
          </w:p>
        </w:tc>
        <w:tc>
          <w:tcPr>
            <w:tcW w:w="1559" w:type="dxa"/>
            <w:tcBorders>
              <w:top w:val="single" w:sz="4" w:space="0" w:color="auto"/>
              <w:left w:val="nil"/>
              <w:bottom w:val="single" w:sz="4" w:space="0" w:color="auto"/>
              <w:right w:val="single" w:sz="4" w:space="0" w:color="auto"/>
            </w:tcBorders>
            <w:shd w:val="clear" w:color="000000" w:fill="F8CBAD"/>
            <w:hideMark/>
          </w:tcPr>
          <w:p w14:paraId="12CB06AD" w14:textId="7FF665A5" w:rsidR="00F418F0" w:rsidRPr="00F418F0" w:rsidRDefault="00F418F0" w:rsidP="00F418F0">
            <w:pPr>
              <w:rPr>
                <w:rFonts w:ascii="Calibri" w:hAnsi="Calibri" w:cs="Calibri"/>
                <w:color w:val="000000"/>
                <w:sz w:val="18"/>
                <w:szCs w:val="18"/>
                <w:lang w:eastAsia="es-MX"/>
              </w:rPr>
            </w:pPr>
            <w:proofErr w:type="spellStart"/>
            <w:r w:rsidRPr="00F418F0">
              <w:rPr>
                <w:rFonts w:ascii="Calibri" w:hAnsi="Calibri" w:cs="Calibri"/>
                <w:color w:val="000000"/>
                <w:sz w:val="18"/>
                <w:szCs w:val="18"/>
                <w:lang w:eastAsia="es-MX"/>
              </w:rPr>
              <w:t>Asyse</w:t>
            </w:r>
            <w:proofErr w:type="spellEnd"/>
            <w:r w:rsidRPr="00F418F0">
              <w:rPr>
                <w:rFonts w:ascii="Calibri" w:hAnsi="Calibri" w:cs="Calibri"/>
                <w:color w:val="000000"/>
                <w:sz w:val="18"/>
                <w:szCs w:val="18"/>
                <w:lang w:eastAsia="es-MX"/>
              </w:rPr>
              <w:t xml:space="preserve"> </w:t>
            </w:r>
            <w:r w:rsidR="00CA7873" w:rsidRPr="00F418F0">
              <w:rPr>
                <w:rFonts w:ascii="Calibri" w:hAnsi="Calibri" w:cs="Calibri"/>
                <w:color w:val="000000"/>
                <w:sz w:val="18"/>
                <w:szCs w:val="18"/>
                <w:lang w:eastAsia="es-MX"/>
              </w:rPr>
              <w:t>Asesoría</w:t>
            </w:r>
            <w:r w:rsidRPr="00F418F0">
              <w:rPr>
                <w:rFonts w:ascii="Calibri" w:hAnsi="Calibri" w:cs="Calibri"/>
                <w:color w:val="000000"/>
                <w:sz w:val="18"/>
                <w:szCs w:val="18"/>
                <w:lang w:eastAsia="es-MX"/>
              </w:rPr>
              <w:t xml:space="preserve"> Sistemas y Servicios Empresariales, S.C.</w:t>
            </w:r>
          </w:p>
        </w:tc>
        <w:tc>
          <w:tcPr>
            <w:tcW w:w="2977" w:type="dxa"/>
            <w:tcBorders>
              <w:top w:val="single" w:sz="4" w:space="0" w:color="auto"/>
              <w:left w:val="nil"/>
              <w:bottom w:val="single" w:sz="4" w:space="0" w:color="auto"/>
              <w:right w:val="single" w:sz="4" w:space="0" w:color="auto"/>
            </w:tcBorders>
            <w:shd w:val="clear" w:color="000000" w:fill="F8CBAD"/>
            <w:hideMark/>
          </w:tcPr>
          <w:p w14:paraId="11CBCD94" w14:textId="190C4C11" w:rsidR="00F418F0" w:rsidRPr="00F418F0" w:rsidRDefault="00F418F0" w:rsidP="00F418F0">
            <w:pPr>
              <w:rPr>
                <w:rFonts w:ascii="Calibri" w:hAnsi="Calibri" w:cs="Calibri"/>
                <w:color w:val="000000"/>
                <w:sz w:val="18"/>
                <w:szCs w:val="18"/>
                <w:lang w:eastAsia="es-MX"/>
              </w:rPr>
            </w:pPr>
            <w:r w:rsidRPr="00F418F0">
              <w:rPr>
                <w:rFonts w:ascii="Calibri" w:hAnsi="Calibri" w:cs="Calibri"/>
                <w:color w:val="000000"/>
                <w:sz w:val="18"/>
                <w:szCs w:val="18"/>
                <w:lang w:eastAsia="es-MX"/>
              </w:rPr>
              <w:t xml:space="preserve">Paquete de pruebas psicométricas (Mide aptitud enfocado a la productividad y mide la identificación con el trabajo enfocado a la disciplina y puntualidad) por una vigencia del 17 de febrero al 31 de diciembre de 2023, siendo estas necesarias a efecto de estar en condiciones de que se cuenten con los exámenes psicométricos con el fin de cumplimentar lo ordenado  por la Comisión Mixta de Capacitación y Escalafón del Ayuntamiento de Zapopan, toda vez que mediante sesión de fecha 27 de enero del 2023, fueron aprobadas 5 convocatorias para el proceso de concurso a través de la Comisión Mixta de Capacitación y Escalafón de plazas vacantes de la Tesorería Municipal de Zapopan, Jalisco y derivado de las fechas señaladas en el cronograma de las citadas convocatorias para la aplicación de exámenes es de extrema urgencia el tener proveedor a efecto de contar con los elementos necesarios para la debida asignación de la plaza mediante el dictamen de la Comisión, es importante hacer mención que previamente a esta solicitud se </w:t>
            </w:r>
            <w:r w:rsidR="00CA7873" w:rsidRPr="00F418F0">
              <w:rPr>
                <w:rFonts w:ascii="Calibri" w:hAnsi="Calibri" w:cs="Calibri"/>
                <w:color w:val="000000"/>
                <w:sz w:val="18"/>
                <w:szCs w:val="18"/>
                <w:lang w:eastAsia="es-MX"/>
              </w:rPr>
              <w:t>llevó</w:t>
            </w:r>
            <w:r w:rsidRPr="00F418F0">
              <w:rPr>
                <w:rFonts w:ascii="Calibri" w:hAnsi="Calibri" w:cs="Calibri"/>
                <w:color w:val="000000"/>
                <w:sz w:val="18"/>
                <w:szCs w:val="18"/>
                <w:lang w:eastAsia="es-MX"/>
              </w:rPr>
              <w:t xml:space="preserve"> a cabo el proceso de licitación pública, declarándose desierta en dos ocasiones por no contar con mínimo dos licitantes, demostrándose lo anterior con las dos actas de declaración desierta de fechas 31 de enero del 2023 y 07 de febrero del 2023 por lo que las cotizaciones fueron proporcionadas en la investigación del mercado se desprende el proveedor antes mencionado, presenta el mejor costo y cumple cabalmente con el servicio requerido ajustándose a lo mínimo indispensable. </w:t>
            </w:r>
          </w:p>
        </w:tc>
      </w:tr>
    </w:tbl>
    <w:p w14:paraId="3338CADF" w14:textId="77777777" w:rsidR="00C2619D" w:rsidRDefault="00C2619D" w:rsidP="00B32417">
      <w:pPr>
        <w:ind w:right="-283"/>
        <w:jc w:val="both"/>
        <w:rPr>
          <w:rFonts w:asciiTheme="minorHAnsi" w:hAnsiTheme="minorHAnsi" w:cstheme="minorHAnsi"/>
          <w:b/>
        </w:rPr>
      </w:pPr>
    </w:p>
    <w:p w14:paraId="24B32D81" w14:textId="554F1026" w:rsidR="00161E31" w:rsidRDefault="00161E31" w:rsidP="00161E31">
      <w:pPr>
        <w:ind w:right="-142"/>
        <w:jc w:val="both"/>
        <w:rPr>
          <w:rFonts w:asciiTheme="minorHAnsi" w:eastAsia="Calibri" w:hAnsiTheme="minorHAnsi" w:cstheme="minorHAnsi"/>
          <w:sz w:val="22"/>
          <w:szCs w:val="22"/>
          <w:lang w:val="es-ES_tradnl"/>
        </w:rPr>
      </w:pPr>
      <w:r w:rsidRPr="003512D9">
        <w:rPr>
          <w:rFonts w:asciiTheme="minorHAnsi" w:hAnsiTheme="minorHAnsi" w:cstheme="minorHAnsi"/>
          <w:sz w:val="22"/>
          <w:szCs w:val="22"/>
        </w:rPr>
        <w:lastRenderedPageBreak/>
        <w:t xml:space="preserve">El asunto vario de este cuadro pertenece </w:t>
      </w:r>
      <w:r>
        <w:rPr>
          <w:rFonts w:asciiTheme="minorHAnsi" w:hAnsiTheme="minorHAnsi" w:cstheme="minorHAnsi"/>
          <w:b/>
          <w:sz w:val="22"/>
          <w:szCs w:val="22"/>
        </w:rPr>
        <w:t xml:space="preserve">al </w:t>
      </w:r>
      <w:r w:rsidR="00CA7873">
        <w:rPr>
          <w:rFonts w:asciiTheme="minorHAnsi" w:hAnsiTheme="minorHAnsi" w:cstheme="minorHAnsi"/>
          <w:b/>
          <w:sz w:val="22"/>
          <w:szCs w:val="22"/>
        </w:rPr>
        <w:t>Punto</w:t>
      </w:r>
      <w:r>
        <w:rPr>
          <w:rFonts w:asciiTheme="minorHAnsi" w:hAnsiTheme="minorHAnsi" w:cstheme="minorHAnsi"/>
          <w:b/>
          <w:sz w:val="22"/>
          <w:szCs w:val="22"/>
        </w:rPr>
        <w:t xml:space="preserve"> 2, </w:t>
      </w:r>
      <w:r w:rsidR="00CA7873">
        <w:rPr>
          <w:rFonts w:asciiTheme="minorHAnsi" w:hAnsiTheme="minorHAnsi" w:cstheme="minorHAnsi"/>
          <w:b/>
          <w:sz w:val="22"/>
          <w:szCs w:val="22"/>
        </w:rPr>
        <w:t xml:space="preserve">inciso </w:t>
      </w:r>
      <w:proofErr w:type="gramStart"/>
      <w:r>
        <w:rPr>
          <w:rFonts w:asciiTheme="minorHAnsi" w:hAnsiTheme="minorHAnsi" w:cstheme="minorHAnsi"/>
          <w:b/>
          <w:sz w:val="22"/>
          <w:szCs w:val="22"/>
        </w:rPr>
        <w:t xml:space="preserve">B, </w:t>
      </w:r>
      <w:r w:rsidRPr="003512D9">
        <w:rPr>
          <w:rFonts w:asciiTheme="minorHAnsi" w:hAnsiTheme="minorHAnsi" w:cstheme="minorHAnsi"/>
          <w:sz w:val="22"/>
          <w:szCs w:val="22"/>
        </w:rPr>
        <w:t xml:space="preserve"> fue</w:t>
      </w:r>
      <w:proofErr w:type="gramEnd"/>
      <w:r w:rsidRPr="003512D9">
        <w:rPr>
          <w:rFonts w:asciiTheme="minorHAnsi" w:hAnsiTheme="minorHAnsi" w:cstheme="minorHAnsi"/>
          <w:b/>
          <w:sz w:val="22"/>
          <w:szCs w:val="22"/>
        </w:rPr>
        <w:t xml:space="preserve"> informado a los integrantes del Comité de Adquisiciones presentes</w:t>
      </w:r>
      <w:r w:rsidRPr="003512D9">
        <w:rPr>
          <w:rFonts w:asciiTheme="minorHAnsi" w:hAnsiTheme="minorHAnsi" w:cstheme="minorHAnsi"/>
          <w:sz w:val="22"/>
          <w:szCs w:val="22"/>
        </w:rPr>
        <w:t xml:space="preserve">, </w:t>
      </w:r>
      <w:r w:rsidRPr="003512D9">
        <w:rPr>
          <w:rFonts w:asciiTheme="minorHAnsi" w:hAnsiTheme="minorHAnsi" w:cstheme="minorHAnsi"/>
          <w:sz w:val="22"/>
          <w:szCs w:val="22"/>
          <w:lang w:val="es-ES"/>
        </w:rPr>
        <w:t xml:space="preserve">de </w:t>
      </w:r>
      <w:r w:rsidRPr="003512D9">
        <w:rPr>
          <w:rFonts w:asciiTheme="minorHAnsi" w:hAnsiTheme="minorHAnsi" w:cstheme="minorHAnsi"/>
          <w:sz w:val="22"/>
          <w:szCs w:val="22"/>
        </w:rPr>
        <w:t xml:space="preserve">conformidad </w:t>
      </w:r>
      <w:r w:rsidRPr="003512D9">
        <w:rPr>
          <w:rFonts w:asciiTheme="minorHAnsi" w:eastAsia="Calibri" w:hAnsiTheme="minorHAnsi" w:cstheme="minorHAnsi"/>
          <w:sz w:val="22"/>
          <w:szCs w:val="22"/>
          <w:lang w:val="es-ES_tradnl"/>
        </w:rPr>
        <w:t xml:space="preserve">con el artículo 100 fracción I, del Reglamento de Compras, Enajenaciones y Contratación de Servicios del Municipio de Zapopan, Jalisco. </w:t>
      </w:r>
    </w:p>
    <w:p w14:paraId="08E573A0" w14:textId="77777777" w:rsidR="00161E31" w:rsidRDefault="00161E31" w:rsidP="00161E31">
      <w:pPr>
        <w:ind w:right="-142"/>
        <w:jc w:val="both"/>
        <w:rPr>
          <w:rFonts w:asciiTheme="minorHAnsi" w:eastAsia="Calibri" w:hAnsiTheme="minorHAnsi" w:cstheme="minorHAnsi"/>
          <w:sz w:val="22"/>
          <w:szCs w:val="22"/>
          <w:lang w:val="es-ES_tradnl"/>
        </w:rPr>
      </w:pPr>
    </w:p>
    <w:p w14:paraId="659178B8" w14:textId="77777777" w:rsidR="00161E31" w:rsidRDefault="00161E31" w:rsidP="00161E31">
      <w:pPr>
        <w:ind w:right="-142"/>
        <w:jc w:val="both"/>
        <w:rPr>
          <w:rFonts w:asciiTheme="minorHAnsi" w:eastAsia="Calibri" w:hAnsiTheme="minorHAnsi" w:cstheme="minorHAnsi"/>
          <w:sz w:val="22"/>
          <w:szCs w:val="22"/>
          <w:lang w:val="es-ES_tradnl"/>
        </w:rPr>
      </w:pPr>
    </w:p>
    <w:p w14:paraId="18D12282" w14:textId="77777777" w:rsidR="009A35F2" w:rsidRDefault="009A35F2" w:rsidP="00161E31">
      <w:pPr>
        <w:ind w:right="-142"/>
        <w:jc w:val="both"/>
        <w:rPr>
          <w:rFonts w:asciiTheme="minorHAnsi" w:eastAsia="Calibri" w:hAnsiTheme="minorHAnsi" w:cstheme="minorHAnsi"/>
          <w:sz w:val="22"/>
          <w:szCs w:val="22"/>
          <w:lang w:val="es-ES_tradnl"/>
        </w:rPr>
      </w:pPr>
    </w:p>
    <w:p w14:paraId="2A258BC7" w14:textId="77777777" w:rsidR="00161E31" w:rsidRPr="00B32417" w:rsidRDefault="00B32417" w:rsidP="00B32417">
      <w:pPr>
        <w:ind w:left="720"/>
        <w:jc w:val="both"/>
        <w:rPr>
          <w:rFonts w:asciiTheme="minorHAnsi" w:hAnsiTheme="minorHAnsi" w:cstheme="minorHAnsi"/>
          <w:b/>
        </w:rPr>
      </w:pPr>
      <w:r>
        <w:rPr>
          <w:rFonts w:asciiTheme="minorHAnsi" w:hAnsiTheme="minorHAnsi" w:cstheme="minorHAnsi"/>
          <w:b/>
        </w:rPr>
        <w:t xml:space="preserve">3. </w:t>
      </w:r>
      <w:r w:rsidR="00161E31" w:rsidRPr="00B32417">
        <w:rPr>
          <w:rFonts w:asciiTheme="minorHAnsi" w:hAnsiTheme="minorHAnsi" w:cstheme="minorHAnsi"/>
          <w:b/>
        </w:rPr>
        <w:t>Ampliaciones de acuerdo al Artículo 115, del Reglamento de Compras, Enajenaciones y Contratación de Servicios del Municipio de Zapopan Jalisco.</w:t>
      </w:r>
    </w:p>
    <w:p w14:paraId="7D700DC2" w14:textId="77777777" w:rsidR="00161E31" w:rsidRDefault="00161E31" w:rsidP="00161E31">
      <w:pPr>
        <w:jc w:val="both"/>
        <w:rPr>
          <w:rFonts w:asciiTheme="minorHAnsi" w:hAnsiTheme="minorHAnsi" w:cstheme="minorHAnsi"/>
          <w:b/>
        </w:rPr>
      </w:pPr>
    </w:p>
    <w:p w14:paraId="4ECCBBB8" w14:textId="77777777" w:rsidR="00161E31" w:rsidRPr="00F77EF4" w:rsidRDefault="00161E31" w:rsidP="00161E31">
      <w:pPr>
        <w:jc w:val="center"/>
        <w:rPr>
          <w:rFonts w:asciiTheme="minorHAnsi" w:hAnsiTheme="minorHAnsi" w:cstheme="minorHAnsi"/>
          <w:u w:val="single"/>
        </w:rPr>
      </w:pPr>
      <w:r w:rsidRPr="00F77EF4">
        <w:rPr>
          <w:rFonts w:asciiTheme="minorHAnsi" w:hAnsiTheme="minorHAnsi" w:cstheme="minorHAnsi"/>
        </w:rPr>
        <w:t>Se anexa tabla de Excel</w:t>
      </w:r>
    </w:p>
    <w:p w14:paraId="1F4A5F95" w14:textId="77777777" w:rsidR="005F63A7" w:rsidRPr="00F77EF4" w:rsidRDefault="005F63A7" w:rsidP="00EC6B71">
      <w:pPr>
        <w:rPr>
          <w:rFonts w:asciiTheme="minorHAnsi" w:hAnsiTheme="minorHAnsi" w:cstheme="minorHAnsi"/>
          <w:u w:val="single"/>
        </w:rPr>
      </w:pPr>
    </w:p>
    <w:p w14:paraId="03419386" w14:textId="77777777" w:rsidR="009A35F2" w:rsidRDefault="009A35F2" w:rsidP="00054A56">
      <w:pPr>
        <w:ind w:left="720"/>
        <w:contextualSpacing/>
        <w:jc w:val="both"/>
        <w:rPr>
          <w:rFonts w:asciiTheme="minorHAnsi" w:hAnsiTheme="minorHAnsi" w:cstheme="minorHAnsi"/>
          <w:b/>
        </w:rPr>
      </w:pPr>
    </w:p>
    <w:p w14:paraId="05C53E98" w14:textId="77777777" w:rsidR="002A2FFA" w:rsidRPr="002A2FFA" w:rsidRDefault="002A2FFA" w:rsidP="002A2FFA">
      <w:pPr>
        <w:shd w:val="clear" w:color="auto" w:fill="FFFFFF"/>
        <w:spacing w:line="253" w:lineRule="atLeast"/>
        <w:ind w:left="567"/>
        <w:jc w:val="both"/>
        <w:rPr>
          <w:rFonts w:asciiTheme="minorHAnsi" w:hAnsiTheme="minorHAnsi" w:cstheme="minorHAnsi"/>
          <w:b/>
          <w:color w:val="222222"/>
          <w:sz w:val="32"/>
          <w:lang w:eastAsia="es-MX"/>
        </w:rPr>
      </w:pPr>
      <w:r w:rsidRPr="002A2FFA">
        <w:rPr>
          <w:rFonts w:asciiTheme="minorHAnsi" w:hAnsiTheme="minorHAnsi" w:cstheme="minorHAnsi"/>
          <w:b/>
        </w:rPr>
        <w:t xml:space="preserve">    4.</w:t>
      </w:r>
      <w:r w:rsidRPr="002A2FFA">
        <w:rPr>
          <w:rFonts w:ascii="Calibri" w:hAnsi="Calibri" w:cs="Calibri"/>
          <w:b/>
          <w:color w:val="222222"/>
          <w:shd w:val="clear" w:color="auto" w:fill="FFFFFF"/>
        </w:rPr>
        <w:t xml:space="preserve"> Presentación de bases para su aprobación.</w:t>
      </w:r>
    </w:p>
    <w:p w14:paraId="7AFF0890" w14:textId="77777777" w:rsidR="0045326F" w:rsidRDefault="0045326F" w:rsidP="0045326F">
      <w:pPr>
        <w:shd w:val="clear" w:color="auto" w:fill="FFFFFF"/>
        <w:spacing w:after="100" w:afterAutospacing="1"/>
        <w:contextualSpacing/>
        <w:jc w:val="both"/>
      </w:pPr>
    </w:p>
    <w:p w14:paraId="5E9E3814" w14:textId="77777777" w:rsidR="00F418F0" w:rsidRPr="00F418F0" w:rsidRDefault="00F418F0" w:rsidP="0045326F">
      <w:pPr>
        <w:jc w:val="both"/>
        <w:rPr>
          <w:rFonts w:asciiTheme="minorHAnsi" w:hAnsiTheme="minorHAnsi" w:cstheme="minorHAnsi"/>
        </w:rPr>
      </w:pPr>
      <w:r w:rsidRPr="00F418F0">
        <w:rPr>
          <w:rFonts w:asciiTheme="minorHAnsi" w:hAnsiTheme="minorHAnsi" w:cstheme="minorHAnsi"/>
        </w:rPr>
        <w:t xml:space="preserve">Bases de </w:t>
      </w:r>
      <w:r w:rsidRPr="00F418F0">
        <w:rPr>
          <w:rFonts w:asciiTheme="minorHAnsi" w:hAnsiTheme="minorHAnsi" w:cstheme="minorHAnsi"/>
          <w:b/>
        </w:rPr>
        <w:t>la requisición 202300280</w:t>
      </w:r>
      <w:r w:rsidRPr="00F418F0">
        <w:rPr>
          <w:rFonts w:asciiTheme="minorHAnsi" w:eastAsiaTheme="minorEastAsia" w:hAnsiTheme="minorHAnsi" w:cstheme="minorHAnsi"/>
          <w:b/>
          <w:lang w:val="es-ES" w:eastAsia="es-MX"/>
        </w:rPr>
        <w:t xml:space="preserve"> </w:t>
      </w:r>
      <w:r w:rsidRPr="00F418F0">
        <w:rPr>
          <w:rFonts w:asciiTheme="minorHAnsi" w:eastAsiaTheme="minorEastAsia" w:hAnsiTheme="minorHAnsi" w:cstheme="minorHAnsi"/>
          <w:lang w:val="es-ES" w:eastAsia="es-MX"/>
        </w:rPr>
        <w:t>de la Coordinación Municipal de Protección Civil y Bomberos adscrita a la Secretaria del Ayuntamiento donde</w:t>
      </w:r>
      <w:r w:rsidRPr="00F418F0">
        <w:rPr>
          <w:rFonts w:asciiTheme="minorHAnsi" w:hAnsiTheme="minorHAnsi" w:cstheme="minorHAnsi"/>
        </w:rPr>
        <w:t xml:space="preserve"> solicitan arrendamiento de transporte Helicóptero para prevención y combate de incendios forestales (113 horas de vuelo a partir del 01 de Marzo) equipado para realizar operaciones de combate, realizando traslados de hasta 12 combatientes o desplazando carga.</w:t>
      </w:r>
    </w:p>
    <w:p w14:paraId="3092A138" w14:textId="77777777" w:rsidR="00F418F0" w:rsidRDefault="00F418F0" w:rsidP="0045326F">
      <w:pPr>
        <w:jc w:val="both"/>
      </w:pPr>
    </w:p>
    <w:p w14:paraId="6B630F5A" w14:textId="0CA9ABC4" w:rsidR="0045326F" w:rsidRPr="00493C55" w:rsidRDefault="0045326F" w:rsidP="0045326F">
      <w:pPr>
        <w:jc w:val="both"/>
        <w:rPr>
          <w:rFonts w:asciiTheme="minorHAnsi" w:eastAsia="Cambria"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7A0AF3" w:rsidRPr="00F418F0">
        <w:rPr>
          <w:rFonts w:asciiTheme="minorHAnsi" w:hAnsiTheme="minorHAnsi" w:cstheme="minorHAnsi"/>
          <w:b/>
        </w:rPr>
        <w:t>202300</w:t>
      </w:r>
      <w:r w:rsidR="00EC23CD" w:rsidRPr="00F418F0">
        <w:rPr>
          <w:rFonts w:asciiTheme="minorHAnsi" w:hAnsiTheme="minorHAnsi" w:cstheme="minorHAnsi"/>
          <w:b/>
        </w:rPr>
        <w:t>280</w:t>
      </w:r>
      <w:r>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5250E40F" w14:textId="77777777" w:rsidR="0045326F" w:rsidRPr="00493C55" w:rsidRDefault="0045326F" w:rsidP="0045326F">
      <w:pPr>
        <w:jc w:val="both"/>
        <w:rPr>
          <w:rFonts w:asciiTheme="minorHAnsi" w:hAnsiTheme="minorHAnsi" w:cstheme="minorHAnsi"/>
        </w:rPr>
      </w:pPr>
    </w:p>
    <w:p w14:paraId="0449F0BD" w14:textId="77777777" w:rsidR="0045326F" w:rsidRDefault="0045326F" w:rsidP="0045326F">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14:paraId="7BA893CA" w14:textId="77777777" w:rsidR="00EC23CD" w:rsidRDefault="00EC23CD" w:rsidP="0045326F">
      <w:pPr>
        <w:jc w:val="center"/>
        <w:rPr>
          <w:rFonts w:asciiTheme="minorHAnsi" w:eastAsia="Cambria" w:hAnsiTheme="minorHAnsi" w:cstheme="minorHAnsi"/>
          <w:b/>
          <w:i/>
        </w:rPr>
      </w:pPr>
    </w:p>
    <w:p w14:paraId="404A40E6" w14:textId="77777777" w:rsidR="00EC23CD" w:rsidRPr="00EC23CD" w:rsidRDefault="00EC23CD" w:rsidP="00EC23CD">
      <w:pPr>
        <w:shd w:val="clear" w:color="auto" w:fill="FFFFFF"/>
        <w:spacing w:after="100" w:afterAutospacing="1"/>
        <w:contextualSpacing/>
        <w:jc w:val="both"/>
        <w:rPr>
          <w:rFonts w:asciiTheme="minorHAnsi" w:hAnsiTheme="minorHAnsi" w:cstheme="minorHAnsi"/>
        </w:rPr>
      </w:pPr>
      <w:r w:rsidRPr="00EC23CD">
        <w:rPr>
          <w:rFonts w:asciiTheme="minorHAnsi" w:hAnsiTheme="minorHAnsi" w:cstheme="minorHAnsi"/>
        </w:rPr>
        <w:t xml:space="preserve">Bases de </w:t>
      </w:r>
      <w:r w:rsidRPr="00EC23CD">
        <w:rPr>
          <w:rFonts w:asciiTheme="minorHAnsi" w:hAnsiTheme="minorHAnsi" w:cstheme="minorHAnsi"/>
          <w:b/>
        </w:rPr>
        <w:t xml:space="preserve">la requisición 202300180 </w:t>
      </w:r>
      <w:r w:rsidRPr="00EC23CD">
        <w:rPr>
          <w:rFonts w:asciiTheme="minorHAnsi" w:eastAsiaTheme="minorEastAsia" w:hAnsiTheme="minorHAnsi" w:cstheme="minorHAnsi"/>
          <w:lang w:val="es-ES" w:eastAsia="es-MX"/>
        </w:rPr>
        <w:t>de la Dirección de Programas Sociales Municipales adscrita a la Coordinación General de Desarrollo Económico y Combate a la Desigualdad donde</w:t>
      </w:r>
      <w:r w:rsidRPr="00EC23CD">
        <w:rPr>
          <w:rFonts w:asciiTheme="minorHAnsi" w:hAnsiTheme="minorHAnsi" w:cstheme="minorHAnsi"/>
        </w:rPr>
        <w:t xml:space="preserve"> solicitan compra de juegos infantiles, mobiliario urbano y gimnasios al aire libre (Ejercitadores) para llevar a cabo la rehabilitación de espacios dentro del programa “Zapopan mi Colonia” </w:t>
      </w:r>
    </w:p>
    <w:p w14:paraId="6B89339D" w14:textId="77777777" w:rsidR="00EC23CD" w:rsidRDefault="00EC23CD" w:rsidP="00EC23CD">
      <w:pPr>
        <w:contextualSpacing/>
        <w:jc w:val="both"/>
        <w:rPr>
          <w:rFonts w:asciiTheme="minorHAnsi" w:hAnsiTheme="minorHAnsi" w:cstheme="minorHAnsi"/>
          <w:b/>
        </w:rPr>
      </w:pPr>
    </w:p>
    <w:p w14:paraId="276F26CF" w14:textId="442DB2CE" w:rsidR="00EC23CD" w:rsidRPr="00493C55" w:rsidRDefault="00EC23CD" w:rsidP="00EC23CD">
      <w:pPr>
        <w:jc w:val="both"/>
        <w:rPr>
          <w:rFonts w:asciiTheme="minorHAnsi" w:eastAsia="Cambria"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w:t>
      </w:r>
      <w:r w:rsidRPr="00493C55">
        <w:rPr>
          <w:rFonts w:asciiTheme="minorHAnsi" w:eastAsia="Cambria" w:hAnsiTheme="minorHAnsi" w:cstheme="minorHAnsi"/>
        </w:rPr>
        <w:lastRenderedPageBreak/>
        <w:t xml:space="preserve">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Pr="00F418F0">
        <w:rPr>
          <w:rFonts w:asciiTheme="minorHAnsi" w:hAnsiTheme="minorHAnsi" w:cstheme="minorHAnsi"/>
          <w:b/>
        </w:rPr>
        <w:t>202300</w:t>
      </w:r>
      <w:r w:rsidRPr="00EC23CD">
        <w:rPr>
          <w:rFonts w:asciiTheme="minorHAnsi" w:hAnsiTheme="minorHAnsi" w:cstheme="minorHAnsi"/>
          <w:b/>
        </w:rPr>
        <w:t>180</w:t>
      </w:r>
      <w:r>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6E309A61" w14:textId="77777777" w:rsidR="00EC23CD" w:rsidRPr="00493C55" w:rsidRDefault="00EC23CD" w:rsidP="00EC23CD">
      <w:pPr>
        <w:jc w:val="both"/>
        <w:rPr>
          <w:rFonts w:asciiTheme="minorHAnsi" w:hAnsiTheme="minorHAnsi" w:cstheme="minorHAnsi"/>
        </w:rPr>
      </w:pPr>
    </w:p>
    <w:p w14:paraId="599F6A81" w14:textId="77777777" w:rsidR="00EC23CD" w:rsidRDefault="00EC23CD" w:rsidP="00EC23CD">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14:paraId="098DFEA8" w14:textId="77777777" w:rsidR="00EC23CD" w:rsidRDefault="00EC23CD" w:rsidP="00EC23CD">
      <w:pPr>
        <w:contextualSpacing/>
        <w:jc w:val="both"/>
        <w:rPr>
          <w:rFonts w:asciiTheme="minorHAnsi" w:hAnsiTheme="minorHAnsi" w:cstheme="minorHAnsi"/>
          <w:b/>
        </w:rPr>
      </w:pPr>
    </w:p>
    <w:p w14:paraId="55AACC1D" w14:textId="77777777" w:rsidR="00EC23CD" w:rsidRPr="00EC23CD" w:rsidRDefault="00EC23CD" w:rsidP="00EC23CD">
      <w:pPr>
        <w:shd w:val="clear" w:color="auto" w:fill="FFFFFF"/>
        <w:spacing w:after="100" w:afterAutospacing="1"/>
        <w:contextualSpacing/>
        <w:jc w:val="both"/>
        <w:rPr>
          <w:rFonts w:asciiTheme="minorHAnsi" w:hAnsiTheme="minorHAnsi" w:cstheme="minorHAnsi"/>
        </w:rPr>
      </w:pPr>
      <w:r w:rsidRPr="00EC23CD">
        <w:rPr>
          <w:rFonts w:asciiTheme="minorHAnsi" w:hAnsiTheme="minorHAnsi" w:cstheme="minorHAnsi"/>
        </w:rPr>
        <w:t xml:space="preserve">Bases de </w:t>
      </w:r>
      <w:r w:rsidRPr="00EC23CD">
        <w:rPr>
          <w:rFonts w:asciiTheme="minorHAnsi" w:hAnsiTheme="minorHAnsi" w:cstheme="minorHAnsi"/>
          <w:b/>
        </w:rPr>
        <w:t>la requisición 202300252</w:t>
      </w:r>
      <w:r w:rsidRPr="00EC23CD">
        <w:rPr>
          <w:rFonts w:asciiTheme="minorHAnsi" w:eastAsiaTheme="minorEastAsia" w:hAnsiTheme="minorHAnsi" w:cstheme="minorHAnsi"/>
          <w:b/>
          <w:lang w:val="es-ES" w:eastAsia="es-MX"/>
        </w:rPr>
        <w:t xml:space="preserve"> </w:t>
      </w:r>
      <w:r w:rsidRPr="00EC23CD">
        <w:rPr>
          <w:rFonts w:asciiTheme="minorHAnsi" w:eastAsiaTheme="minorEastAsia" w:hAnsiTheme="minorHAnsi" w:cstheme="minorHAnsi"/>
          <w:lang w:val="es-ES" w:eastAsia="es-MX"/>
        </w:rPr>
        <w:t>de la Dirección de Protección Animal adscrita a la Coordinación General de Gestión Integral de la Ciudad donde</w:t>
      </w:r>
      <w:r w:rsidRPr="00EC23CD">
        <w:rPr>
          <w:rFonts w:asciiTheme="minorHAnsi" w:hAnsiTheme="minorHAnsi" w:cstheme="minorHAnsi"/>
        </w:rPr>
        <w:t xml:space="preserve"> solicitan compra de alimento fruta y verdura para los animales que alberga la UMA Villa Fantasía y para el departamento de guardia y custodia de la Dirección de Protección Animal.</w:t>
      </w:r>
    </w:p>
    <w:p w14:paraId="03EDD255" w14:textId="77777777" w:rsidR="00EC23CD" w:rsidRDefault="00EC23CD" w:rsidP="00EC23CD">
      <w:pPr>
        <w:contextualSpacing/>
        <w:jc w:val="both"/>
        <w:rPr>
          <w:rFonts w:asciiTheme="minorHAnsi" w:hAnsiTheme="minorHAnsi" w:cstheme="minorHAnsi"/>
          <w:b/>
        </w:rPr>
      </w:pPr>
    </w:p>
    <w:p w14:paraId="66574A2D" w14:textId="2FBC5BB2" w:rsidR="00EC23CD" w:rsidRPr="00493C55" w:rsidRDefault="00EC23CD" w:rsidP="00EC23CD">
      <w:pPr>
        <w:jc w:val="both"/>
        <w:rPr>
          <w:rFonts w:asciiTheme="minorHAnsi" w:eastAsia="Cambria"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Pr="00F418F0">
        <w:rPr>
          <w:rFonts w:asciiTheme="minorHAnsi" w:hAnsiTheme="minorHAnsi" w:cstheme="minorHAnsi"/>
          <w:b/>
        </w:rPr>
        <w:t>202300</w:t>
      </w:r>
      <w:r w:rsidRPr="00EC23CD">
        <w:rPr>
          <w:rFonts w:asciiTheme="minorHAnsi" w:hAnsiTheme="minorHAnsi" w:cstheme="minorHAnsi"/>
          <w:b/>
        </w:rPr>
        <w:t>252</w:t>
      </w:r>
      <w:r>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3DC588E0" w14:textId="77777777" w:rsidR="00EC23CD" w:rsidRPr="00493C55" w:rsidRDefault="00EC23CD" w:rsidP="00EC23CD">
      <w:pPr>
        <w:jc w:val="both"/>
        <w:rPr>
          <w:rFonts w:asciiTheme="minorHAnsi" w:hAnsiTheme="minorHAnsi" w:cstheme="minorHAnsi"/>
        </w:rPr>
      </w:pPr>
    </w:p>
    <w:p w14:paraId="5E20BBC3" w14:textId="77777777" w:rsidR="00EC23CD" w:rsidRDefault="00EC23CD" w:rsidP="00EC23CD">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14:paraId="1F6C30F3" w14:textId="77777777" w:rsidR="00494722" w:rsidRDefault="00494722" w:rsidP="00EC23CD">
      <w:pPr>
        <w:jc w:val="center"/>
        <w:rPr>
          <w:rFonts w:asciiTheme="minorHAnsi" w:eastAsia="Cambria" w:hAnsiTheme="minorHAnsi" w:cstheme="minorHAnsi"/>
          <w:b/>
          <w:i/>
        </w:rPr>
      </w:pPr>
    </w:p>
    <w:p w14:paraId="45A34747" w14:textId="77777777" w:rsidR="00494722" w:rsidRPr="00494722" w:rsidRDefault="00494722" w:rsidP="00494722">
      <w:pPr>
        <w:shd w:val="clear" w:color="auto" w:fill="FFFFFF"/>
        <w:spacing w:after="100" w:afterAutospacing="1"/>
        <w:contextualSpacing/>
        <w:jc w:val="both"/>
        <w:rPr>
          <w:rFonts w:asciiTheme="minorHAnsi" w:hAnsiTheme="minorHAnsi" w:cstheme="minorHAnsi"/>
        </w:rPr>
      </w:pPr>
      <w:r w:rsidRPr="00494722">
        <w:rPr>
          <w:rFonts w:asciiTheme="minorHAnsi" w:hAnsiTheme="minorHAnsi" w:cstheme="minorHAnsi"/>
        </w:rPr>
        <w:t xml:space="preserve">Bases de </w:t>
      </w:r>
      <w:r w:rsidRPr="00494722">
        <w:rPr>
          <w:rFonts w:asciiTheme="minorHAnsi" w:hAnsiTheme="minorHAnsi" w:cstheme="minorHAnsi"/>
          <w:b/>
        </w:rPr>
        <w:t>la requisición 202300248</w:t>
      </w:r>
      <w:r w:rsidRPr="00494722">
        <w:rPr>
          <w:rFonts w:asciiTheme="minorHAnsi" w:eastAsiaTheme="minorEastAsia" w:hAnsiTheme="minorHAnsi" w:cstheme="minorHAnsi"/>
          <w:b/>
          <w:lang w:val="es-ES" w:eastAsia="es-MX"/>
        </w:rPr>
        <w:t xml:space="preserve"> </w:t>
      </w:r>
      <w:r w:rsidRPr="00494722">
        <w:rPr>
          <w:rFonts w:asciiTheme="minorHAnsi" w:eastAsiaTheme="minorEastAsia" w:hAnsiTheme="minorHAnsi" w:cstheme="minorHAnsi"/>
          <w:lang w:val="es-ES" w:eastAsia="es-MX"/>
        </w:rPr>
        <w:t>de la Dirección de Administración donde</w:t>
      </w:r>
      <w:r w:rsidRPr="00494722">
        <w:rPr>
          <w:rFonts w:asciiTheme="minorHAnsi" w:hAnsiTheme="minorHAnsi" w:cstheme="minorHAnsi"/>
        </w:rPr>
        <w:t xml:space="preserve"> solicitan compra de camión chasis cabina con equipamiento recolector tipo volteo hidráulico capacidad 24 metros cúbicos.</w:t>
      </w:r>
    </w:p>
    <w:p w14:paraId="23F23F1E" w14:textId="77777777" w:rsidR="00494722" w:rsidRDefault="00494722" w:rsidP="00EC23CD">
      <w:pPr>
        <w:contextualSpacing/>
        <w:jc w:val="both"/>
        <w:rPr>
          <w:rFonts w:asciiTheme="minorHAnsi" w:hAnsiTheme="minorHAnsi" w:cstheme="minorHAnsi"/>
          <w:b/>
        </w:rPr>
      </w:pPr>
    </w:p>
    <w:p w14:paraId="4E7B8648" w14:textId="77777777" w:rsidR="00EC23CD" w:rsidRPr="00493C55" w:rsidRDefault="00EC23CD" w:rsidP="00EC23CD">
      <w:pPr>
        <w:jc w:val="both"/>
        <w:rPr>
          <w:rFonts w:asciiTheme="minorHAnsi" w:eastAsia="Cambria"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Pr="00F418F0">
        <w:rPr>
          <w:rFonts w:asciiTheme="minorHAnsi" w:hAnsiTheme="minorHAnsi" w:cstheme="minorHAnsi"/>
          <w:b/>
        </w:rPr>
        <w:t>202300248</w:t>
      </w:r>
      <w:r>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73DB4435" w14:textId="77777777" w:rsidR="00EC23CD" w:rsidRPr="00493C55" w:rsidRDefault="00EC23CD" w:rsidP="00EC23CD">
      <w:pPr>
        <w:jc w:val="both"/>
        <w:rPr>
          <w:rFonts w:asciiTheme="minorHAnsi" w:hAnsiTheme="minorHAnsi" w:cstheme="minorHAnsi"/>
        </w:rPr>
      </w:pPr>
    </w:p>
    <w:p w14:paraId="3DD48D1B" w14:textId="77777777" w:rsidR="00EC23CD" w:rsidRDefault="00EC23CD" w:rsidP="00EC23CD">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14:paraId="7D43D448" w14:textId="149EA5F5" w:rsidR="00EC23CD" w:rsidRDefault="00EC23CD" w:rsidP="00494722">
      <w:pPr>
        <w:rPr>
          <w:rFonts w:asciiTheme="minorHAnsi" w:eastAsia="Cambria" w:hAnsiTheme="minorHAnsi" w:cstheme="minorHAnsi"/>
          <w:b/>
          <w:i/>
        </w:rPr>
      </w:pPr>
    </w:p>
    <w:p w14:paraId="1E36155C" w14:textId="34B1E0C5" w:rsidR="00EC23CD" w:rsidRDefault="00EC23CD" w:rsidP="00EC23CD">
      <w:pPr>
        <w:contextualSpacing/>
        <w:jc w:val="both"/>
        <w:rPr>
          <w:rFonts w:asciiTheme="minorHAnsi" w:hAnsiTheme="minorHAnsi" w:cstheme="minorHAnsi"/>
          <w:b/>
        </w:rPr>
      </w:pPr>
    </w:p>
    <w:p w14:paraId="4CAEA061" w14:textId="7E334D66" w:rsidR="002F6699" w:rsidRPr="00493C55" w:rsidRDefault="00C30E79" w:rsidP="002F6699">
      <w:pPr>
        <w:jc w:val="both"/>
        <w:rPr>
          <w:rFonts w:asciiTheme="minorHAnsi" w:eastAsia="Century Gothic" w:hAnsiTheme="minorHAnsi" w:cstheme="minorHAnsi"/>
        </w:rPr>
      </w:pPr>
      <w:r w:rsidRPr="00493C55">
        <w:rPr>
          <w:rFonts w:asciiTheme="minorHAnsi" w:eastAsia="Century Gothic" w:hAnsiTheme="minorHAnsi" w:cstheme="minorHAnsi"/>
        </w:rPr>
        <w:t>Edmundo Antonio Amutio Villa</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D016B0">
        <w:rPr>
          <w:rFonts w:asciiTheme="minorHAnsi" w:eastAsia="Century Gothic" w:hAnsiTheme="minorHAnsi" w:cstheme="minorHAnsi"/>
        </w:rPr>
        <w:t xml:space="preserve">, se </w:t>
      </w:r>
      <w:r w:rsidR="00F60AEB">
        <w:rPr>
          <w:rFonts w:asciiTheme="minorHAnsi" w:eastAsia="Century Gothic" w:hAnsiTheme="minorHAnsi" w:cstheme="minorHAnsi"/>
        </w:rPr>
        <w:t xml:space="preserve">da </w:t>
      </w:r>
      <w:r w:rsidR="004155F0">
        <w:rPr>
          <w:rFonts w:asciiTheme="minorHAnsi" w:eastAsia="Century Gothic" w:hAnsiTheme="minorHAnsi" w:cstheme="minorHAnsi"/>
        </w:rPr>
        <w:t xml:space="preserve">por concluida la </w:t>
      </w:r>
      <w:r w:rsidR="00494722">
        <w:rPr>
          <w:rFonts w:asciiTheme="minorHAnsi" w:eastAsia="Century Gothic" w:hAnsiTheme="minorHAnsi" w:cstheme="minorHAnsi"/>
        </w:rPr>
        <w:t>Primera</w:t>
      </w:r>
      <w:r w:rsidR="00054A56">
        <w:rPr>
          <w:rFonts w:asciiTheme="minorHAnsi" w:eastAsia="Century Gothic" w:hAnsiTheme="minorHAnsi" w:cstheme="minorHAnsi"/>
        </w:rPr>
        <w:t xml:space="preserve"> </w:t>
      </w:r>
      <w:r w:rsidR="000A3237" w:rsidRPr="00493C55">
        <w:rPr>
          <w:rFonts w:asciiTheme="minorHAnsi" w:eastAsia="Century Gothic" w:hAnsiTheme="minorHAnsi" w:cstheme="minorHAnsi"/>
        </w:rPr>
        <w:t>S</w:t>
      </w:r>
      <w:r w:rsidR="00824B66">
        <w:rPr>
          <w:rFonts w:asciiTheme="minorHAnsi" w:eastAsia="Century Gothic" w:hAnsiTheme="minorHAnsi" w:cstheme="minorHAnsi"/>
        </w:rPr>
        <w:t xml:space="preserve">esión </w:t>
      </w:r>
      <w:r w:rsidR="00494722">
        <w:rPr>
          <w:rFonts w:asciiTheme="minorHAnsi" w:eastAsia="Century Gothic" w:hAnsiTheme="minorHAnsi" w:cstheme="minorHAnsi"/>
        </w:rPr>
        <w:t>Extrao</w:t>
      </w:r>
      <w:r w:rsidR="0061254E" w:rsidRPr="00493C55">
        <w:rPr>
          <w:rFonts w:asciiTheme="minorHAnsi" w:eastAsia="Century Gothic" w:hAnsiTheme="minorHAnsi" w:cstheme="minorHAnsi"/>
        </w:rPr>
        <w:t>rdinaria siend</w:t>
      </w:r>
      <w:r w:rsidR="00B23C93">
        <w:rPr>
          <w:rFonts w:asciiTheme="minorHAnsi" w:eastAsia="Century Gothic" w:hAnsiTheme="minorHAnsi" w:cstheme="minorHAnsi"/>
        </w:rPr>
        <w:t xml:space="preserve">o </w:t>
      </w:r>
      <w:r w:rsidR="00E27B88">
        <w:rPr>
          <w:rFonts w:asciiTheme="minorHAnsi" w:eastAsia="Century Gothic" w:hAnsiTheme="minorHAnsi" w:cstheme="minorHAnsi"/>
        </w:rPr>
        <w:t>las 1</w:t>
      </w:r>
      <w:r w:rsidR="00494722">
        <w:rPr>
          <w:rFonts w:asciiTheme="minorHAnsi" w:eastAsia="Century Gothic" w:hAnsiTheme="minorHAnsi" w:cstheme="minorHAnsi"/>
        </w:rPr>
        <w:t>3:10</w:t>
      </w:r>
      <w:r w:rsidR="004155F0">
        <w:rPr>
          <w:rFonts w:asciiTheme="minorHAnsi" w:eastAsia="Century Gothic" w:hAnsiTheme="minorHAnsi" w:cstheme="minorHAnsi"/>
        </w:rPr>
        <w:t xml:space="preserve"> </w:t>
      </w:r>
      <w:r w:rsidR="002F6699" w:rsidRPr="00493C55">
        <w:rPr>
          <w:rFonts w:asciiTheme="minorHAnsi" w:eastAsia="Century Gothic" w:hAnsiTheme="minorHAnsi" w:cstheme="minorHAnsi"/>
        </w:rPr>
        <w:t xml:space="preserve">horas del día </w:t>
      </w:r>
      <w:r w:rsidR="00494722">
        <w:rPr>
          <w:rFonts w:asciiTheme="minorHAnsi" w:eastAsia="Century Gothic" w:hAnsiTheme="minorHAnsi" w:cstheme="minorHAnsi"/>
        </w:rPr>
        <w:t>13</w:t>
      </w:r>
      <w:r w:rsidR="001F7AE1" w:rsidRPr="00493C55">
        <w:rPr>
          <w:rFonts w:asciiTheme="minorHAnsi" w:eastAsia="Century Gothic" w:hAnsiTheme="minorHAnsi" w:cstheme="minorHAnsi"/>
        </w:rPr>
        <w:t xml:space="preserve"> de </w:t>
      </w:r>
      <w:r w:rsidR="00FF1CC5">
        <w:rPr>
          <w:rFonts w:asciiTheme="minorHAnsi" w:eastAsia="Century Gothic" w:hAnsiTheme="minorHAnsi" w:cstheme="minorHAnsi"/>
        </w:rPr>
        <w:t>febrero</w:t>
      </w:r>
      <w:r w:rsidR="002F6699" w:rsidRPr="00493C55">
        <w:rPr>
          <w:rFonts w:asciiTheme="minorHAnsi" w:eastAsia="Century Gothic" w:hAnsiTheme="minorHAnsi" w:cstheme="minorHAnsi"/>
        </w:rPr>
        <w:t xml:space="preserve"> de 202</w:t>
      </w:r>
      <w:r w:rsidR="00FF1CC5">
        <w:rPr>
          <w:rFonts w:asciiTheme="minorHAnsi" w:eastAsia="Century Gothic" w:hAnsiTheme="minorHAnsi" w:cstheme="minorHAnsi"/>
        </w:rPr>
        <w:t>3</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w:t>
      </w:r>
      <w:r w:rsidR="002F6699" w:rsidRPr="00493C55">
        <w:rPr>
          <w:rFonts w:asciiTheme="minorHAnsi" w:eastAsia="Century Gothic" w:hAnsiTheme="minorHAnsi" w:cstheme="minorHAnsi"/>
        </w:rPr>
        <w:lastRenderedPageBreak/>
        <w:t xml:space="preserve">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14:paraId="624B7E48" w14:textId="77777777" w:rsidR="006C7D28" w:rsidRDefault="006C7D28" w:rsidP="0062047C">
      <w:pPr>
        <w:tabs>
          <w:tab w:val="left" w:pos="3969"/>
        </w:tabs>
        <w:spacing w:line="360" w:lineRule="auto"/>
        <w:ind w:left="708"/>
        <w:jc w:val="center"/>
        <w:rPr>
          <w:rFonts w:ascii="Calibri" w:hAnsi="Calibri" w:cs="Calibri"/>
          <w:b/>
        </w:rPr>
      </w:pPr>
    </w:p>
    <w:p w14:paraId="0183EC35" w14:textId="77777777" w:rsidR="00BB12A4" w:rsidRPr="00BB12A4" w:rsidRDefault="00BB12A4" w:rsidP="00BB12A4">
      <w:pPr>
        <w:tabs>
          <w:tab w:val="left" w:pos="3969"/>
        </w:tabs>
        <w:spacing w:line="360" w:lineRule="auto"/>
        <w:ind w:left="708"/>
        <w:jc w:val="center"/>
        <w:rPr>
          <w:rFonts w:asciiTheme="minorHAnsi" w:hAnsiTheme="minorHAnsi" w:cstheme="minorHAnsi"/>
          <w:b/>
        </w:rPr>
      </w:pPr>
      <w:r w:rsidRPr="00BB12A4">
        <w:rPr>
          <w:rFonts w:asciiTheme="minorHAnsi" w:hAnsiTheme="minorHAnsi" w:cstheme="minorHAnsi"/>
          <w:b/>
        </w:rPr>
        <w:t>Integrantes Vocales con voz y voto</w:t>
      </w:r>
    </w:p>
    <w:p w14:paraId="3D0950B2" w14:textId="77777777" w:rsidR="00BB12A4" w:rsidRPr="00BB12A4" w:rsidRDefault="00BB12A4" w:rsidP="00BB12A4">
      <w:pPr>
        <w:pStyle w:val="Sinespaciado"/>
        <w:ind w:left="708"/>
        <w:rPr>
          <w:rFonts w:asciiTheme="minorHAnsi" w:hAnsiTheme="minorHAnsi" w:cstheme="minorHAnsi"/>
          <w:sz w:val="24"/>
          <w:szCs w:val="24"/>
          <w:highlight w:val="magenta"/>
        </w:rPr>
      </w:pPr>
    </w:p>
    <w:p w14:paraId="29699349" w14:textId="77777777" w:rsidR="00BB12A4" w:rsidRPr="00BB12A4" w:rsidRDefault="00BB12A4" w:rsidP="00BB12A4">
      <w:pPr>
        <w:pStyle w:val="Sinespaciado"/>
        <w:ind w:left="708"/>
        <w:rPr>
          <w:rFonts w:asciiTheme="minorHAnsi" w:hAnsiTheme="minorHAnsi" w:cstheme="minorHAnsi"/>
          <w:sz w:val="24"/>
          <w:szCs w:val="24"/>
          <w:highlight w:val="magenta"/>
        </w:rPr>
      </w:pPr>
    </w:p>
    <w:p w14:paraId="5244158F" w14:textId="77777777" w:rsidR="00BB12A4" w:rsidRPr="00BB12A4" w:rsidRDefault="00BB12A4" w:rsidP="00BB12A4">
      <w:pPr>
        <w:pStyle w:val="Sinespaciado"/>
        <w:ind w:left="708"/>
        <w:rPr>
          <w:rFonts w:asciiTheme="minorHAnsi" w:hAnsiTheme="minorHAnsi" w:cstheme="minorHAnsi"/>
          <w:sz w:val="24"/>
          <w:szCs w:val="24"/>
          <w:highlight w:val="magenta"/>
        </w:rPr>
      </w:pPr>
    </w:p>
    <w:p w14:paraId="6F4DD72B" w14:textId="77777777" w:rsidR="00BB12A4" w:rsidRPr="00BB12A4" w:rsidRDefault="00BB12A4" w:rsidP="00BB12A4">
      <w:pPr>
        <w:ind w:left="708"/>
        <w:jc w:val="center"/>
        <w:rPr>
          <w:rFonts w:asciiTheme="minorHAnsi" w:hAnsiTheme="minorHAnsi" w:cstheme="minorHAnsi"/>
          <w:b/>
        </w:rPr>
      </w:pPr>
      <w:r w:rsidRPr="00BB12A4">
        <w:rPr>
          <w:rFonts w:asciiTheme="minorHAnsi" w:hAnsiTheme="minorHAnsi" w:cstheme="minorHAnsi"/>
          <w:b/>
        </w:rPr>
        <w:t>Edmundo Antonio Amutio Villa.</w:t>
      </w:r>
    </w:p>
    <w:p w14:paraId="184480EA" w14:textId="77777777" w:rsidR="00BB12A4" w:rsidRPr="00BB12A4" w:rsidRDefault="00BB12A4" w:rsidP="00BB12A4">
      <w:pPr>
        <w:ind w:left="708"/>
        <w:jc w:val="center"/>
        <w:rPr>
          <w:rFonts w:asciiTheme="minorHAnsi" w:hAnsiTheme="minorHAnsi" w:cstheme="minorHAnsi"/>
          <w:lang w:val="es-ES"/>
        </w:rPr>
      </w:pPr>
      <w:r w:rsidRPr="00BB12A4">
        <w:rPr>
          <w:rFonts w:asciiTheme="minorHAnsi" w:hAnsiTheme="minorHAnsi" w:cstheme="minorHAnsi"/>
          <w:lang w:val="es-ES"/>
        </w:rPr>
        <w:t>Presidente del Comité de Adquisiciones Municipales.</w:t>
      </w:r>
    </w:p>
    <w:p w14:paraId="171240E4" w14:textId="77777777" w:rsidR="00BB12A4" w:rsidRPr="00BB12A4" w:rsidRDefault="00BB12A4" w:rsidP="00BB12A4">
      <w:pPr>
        <w:ind w:left="708"/>
        <w:jc w:val="center"/>
        <w:rPr>
          <w:rFonts w:asciiTheme="minorHAnsi" w:hAnsiTheme="minorHAnsi" w:cstheme="minorHAnsi"/>
        </w:rPr>
      </w:pPr>
      <w:r w:rsidRPr="00BB12A4">
        <w:rPr>
          <w:rFonts w:asciiTheme="minorHAnsi" w:hAnsiTheme="minorHAnsi" w:cstheme="minorHAnsi"/>
        </w:rPr>
        <w:t>Suplente.</w:t>
      </w:r>
    </w:p>
    <w:p w14:paraId="325020ED" w14:textId="77777777" w:rsidR="00BB12A4" w:rsidRPr="00BB12A4" w:rsidRDefault="00BB12A4" w:rsidP="00BB12A4">
      <w:pPr>
        <w:pStyle w:val="Sinespaciado"/>
        <w:ind w:left="708"/>
        <w:jc w:val="center"/>
        <w:rPr>
          <w:rFonts w:asciiTheme="minorHAnsi" w:hAnsiTheme="minorHAnsi" w:cstheme="minorHAnsi"/>
          <w:b/>
          <w:sz w:val="24"/>
          <w:szCs w:val="24"/>
        </w:rPr>
      </w:pPr>
    </w:p>
    <w:p w14:paraId="470C037B" w14:textId="77777777" w:rsidR="00BB12A4" w:rsidRPr="00BB12A4" w:rsidRDefault="00BB12A4" w:rsidP="00BB12A4">
      <w:pPr>
        <w:pStyle w:val="Sinespaciado"/>
        <w:ind w:left="708"/>
        <w:jc w:val="center"/>
        <w:rPr>
          <w:rFonts w:asciiTheme="minorHAnsi" w:hAnsiTheme="minorHAnsi" w:cstheme="minorHAnsi"/>
          <w:b/>
          <w:sz w:val="24"/>
          <w:szCs w:val="24"/>
        </w:rPr>
      </w:pPr>
    </w:p>
    <w:p w14:paraId="32EE684A" w14:textId="77777777" w:rsidR="00BB12A4" w:rsidRPr="00BB12A4" w:rsidRDefault="00BB12A4" w:rsidP="00BB12A4">
      <w:pPr>
        <w:pStyle w:val="Sinespaciado"/>
        <w:ind w:left="708"/>
        <w:jc w:val="center"/>
        <w:rPr>
          <w:rFonts w:asciiTheme="minorHAnsi" w:hAnsiTheme="minorHAnsi" w:cstheme="minorHAnsi"/>
          <w:b/>
          <w:sz w:val="24"/>
          <w:szCs w:val="24"/>
        </w:rPr>
      </w:pPr>
    </w:p>
    <w:p w14:paraId="14C87118" w14:textId="77777777" w:rsidR="00BB12A4" w:rsidRPr="00BB12A4" w:rsidRDefault="00BB12A4" w:rsidP="00BB12A4">
      <w:pPr>
        <w:pStyle w:val="Sinespaciado"/>
        <w:ind w:left="708"/>
        <w:jc w:val="center"/>
        <w:rPr>
          <w:rFonts w:asciiTheme="minorHAnsi" w:hAnsiTheme="minorHAnsi" w:cstheme="minorHAnsi"/>
          <w:b/>
          <w:sz w:val="24"/>
          <w:szCs w:val="24"/>
        </w:rPr>
      </w:pPr>
      <w:proofErr w:type="spellStart"/>
      <w:r w:rsidRPr="00BB12A4">
        <w:rPr>
          <w:rFonts w:asciiTheme="minorHAnsi" w:hAnsiTheme="minorHAnsi" w:cstheme="minorHAnsi"/>
          <w:b/>
          <w:sz w:val="24"/>
          <w:szCs w:val="24"/>
        </w:rPr>
        <w:t>Dialhery</w:t>
      </w:r>
      <w:proofErr w:type="spellEnd"/>
      <w:r w:rsidRPr="00BB12A4">
        <w:rPr>
          <w:rFonts w:asciiTheme="minorHAnsi" w:hAnsiTheme="minorHAnsi" w:cstheme="minorHAnsi"/>
          <w:b/>
          <w:sz w:val="24"/>
          <w:szCs w:val="24"/>
        </w:rPr>
        <w:t xml:space="preserve"> Díaz González.</w:t>
      </w:r>
    </w:p>
    <w:p w14:paraId="68A76302" w14:textId="77777777" w:rsidR="00BB12A4" w:rsidRPr="00BB12A4" w:rsidRDefault="00BB12A4" w:rsidP="00BB12A4">
      <w:pPr>
        <w:pStyle w:val="Sinespaciado"/>
        <w:ind w:left="708"/>
        <w:jc w:val="center"/>
        <w:rPr>
          <w:rFonts w:asciiTheme="minorHAnsi" w:hAnsiTheme="minorHAnsi" w:cstheme="minorHAnsi"/>
          <w:sz w:val="24"/>
          <w:szCs w:val="24"/>
        </w:rPr>
      </w:pPr>
      <w:r w:rsidRPr="00BB12A4">
        <w:rPr>
          <w:rFonts w:asciiTheme="minorHAnsi" w:hAnsiTheme="minorHAnsi" w:cstheme="minorHAnsi"/>
          <w:sz w:val="24"/>
          <w:szCs w:val="24"/>
        </w:rPr>
        <w:t>Dirección de Administración.</w:t>
      </w:r>
    </w:p>
    <w:p w14:paraId="788E33E4" w14:textId="77777777" w:rsidR="00BB12A4" w:rsidRPr="00BB12A4" w:rsidRDefault="00BB12A4" w:rsidP="00BB12A4">
      <w:pPr>
        <w:pStyle w:val="Sinespaciado"/>
        <w:ind w:left="708"/>
        <w:jc w:val="center"/>
        <w:rPr>
          <w:rFonts w:asciiTheme="minorHAnsi" w:hAnsiTheme="minorHAnsi" w:cstheme="minorHAnsi"/>
          <w:sz w:val="24"/>
          <w:szCs w:val="24"/>
        </w:rPr>
      </w:pPr>
      <w:r w:rsidRPr="00BB12A4">
        <w:rPr>
          <w:rFonts w:asciiTheme="minorHAnsi" w:hAnsiTheme="minorHAnsi" w:cstheme="minorHAnsi"/>
          <w:sz w:val="24"/>
          <w:szCs w:val="24"/>
        </w:rPr>
        <w:t>Titular.</w:t>
      </w:r>
    </w:p>
    <w:p w14:paraId="0269AED0" w14:textId="77777777" w:rsidR="00BB12A4" w:rsidRPr="00BB12A4" w:rsidRDefault="00BB12A4" w:rsidP="00BB12A4">
      <w:pPr>
        <w:pStyle w:val="Sinespaciado"/>
        <w:ind w:left="708"/>
        <w:jc w:val="center"/>
        <w:rPr>
          <w:rFonts w:asciiTheme="minorHAnsi" w:hAnsiTheme="minorHAnsi" w:cstheme="minorHAnsi"/>
          <w:b/>
          <w:sz w:val="24"/>
          <w:szCs w:val="24"/>
        </w:rPr>
      </w:pPr>
    </w:p>
    <w:p w14:paraId="2B641424" w14:textId="77777777" w:rsidR="00BB12A4" w:rsidRPr="00BB12A4" w:rsidRDefault="00BB12A4" w:rsidP="00BB12A4">
      <w:pPr>
        <w:pStyle w:val="Sinespaciado"/>
        <w:ind w:left="708"/>
        <w:jc w:val="center"/>
        <w:rPr>
          <w:rFonts w:asciiTheme="minorHAnsi" w:hAnsiTheme="minorHAnsi" w:cstheme="minorHAnsi"/>
          <w:b/>
          <w:sz w:val="24"/>
          <w:szCs w:val="24"/>
        </w:rPr>
      </w:pPr>
    </w:p>
    <w:p w14:paraId="396573DC" w14:textId="77777777" w:rsidR="00BB12A4" w:rsidRDefault="00BB12A4" w:rsidP="00BB12A4">
      <w:pPr>
        <w:pStyle w:val="Sinespaciado"/>
        <w:ind w:left="708"/>
        <w:jc w:val="center"/>
        <w:rPr>
          <w:rFonts w:asciiTheme="minorHAnsi" w:hAnsiTheme="minorHAnsi" w:cstheme="minorHAnsi"/>
          <w:b/>
          <w:sz w:val="24"/>
          <w:szCs w:val="24"/>
        </w:rPr>
      </w:pPr>
    </w:p>
    <w:p w14:paraId="6EFBD2A2" w14:textId="77777777" w:rsidR="00BB12A4" w:rsidRPr="00BB12A4" w:rsidRDefault="00BB12A4" w:rsidP="00BB12A4">
      <w:pPr>
        <w:pStyle w:val="Sinespaciado"/>
        <w:ind w:left="708"/>
        <w:jc w:val="center"/>
        <w:rPr>
          <w:rFonts w:asciiTheme="minorHAnsi" w:hAnsiTheme="minorHAnsi" w:cstheme="minorHAnsi"/>
          <w:b/>
          <w:sz w:val="24"/>
          <w:szCs w:val="24"/>
        </w:rPr>
      </w:pPr>
      <w:r w:rsidRPr="00BB12A4">
        <w:rPr>
          <w:rFonts w:asciiTheme="minorHAnsi" w:hAnsiTheme="minorHAnsi" w:cstheme="minorHAnsi"/>
          <w:b/>
          <w:sz w:val="24"/>
          <w:szCs w:val="24"/>
        </w:rPr>
        <w:t>Tania Álvarez Hernández.</w:t>
      </w:r>
    </w:p>
    <w:p w14:paraId="4DCC7AA6" w14:textId="77777777" w:rsidR="00BB12A4" w:rsidRPr="00BB12A4" w:rsidRDefault="00BB12A4" w:rsidP="00BB12A4">
      <w:pPr>
        <w:pStyle w:val="Sinespaciado"/>
        <w:ind w:left="708"/>
        <w:jc w:val="center"/>
        <w:rPr>
          <w:rFonts w:asciiTheme="minorHAnsi" w:hAnsiTheme="minorHAnsi" w:cstheme="minorHAnsi"/>
          <w:sz w:val="24"/>
          <w:szCs w:val="24"/>
        </w:rPr>
      </w:pPr>
      <w:r w:rsidRPr="00BB12A4">
        <w:rPr>
          <w:rFonts w:asciiTheme="minorHAnsi" w:hAnsiTheme="minorHAnsi" w:cstheme="minorHAnsi"/>
          <w:sz w:val="24"/>
          <w:szCs w:val="24"/>
        </w:rPr>
        <w:t>Sindicatura.</w:t>
      </w:r>
    </w:p>
    <w:p w14:paraId="388A1E6D" w14:textId="77777777" w:rsidR="00BB12A4" w:rsidRPr="00BB12A4" w:rsidRDefault="00BB12A4" w:rsidP="00BB12A4">
      <w:pPr>
        <w:pStyle w:val="Sinespaciado"/>
        <w:ind w:left="708"/>
        <w:jc w:val="center"/>
        <w:rPr>
          <w:rFonts w:asciiTheme="minorHAnsi" w:hAnsiTheme="minorHAnsi" w:cstheme="minorHAnsi"/>
          <w:sz w:val="24"/>
          <w:szCs w:val="24"/>
        </w:rPr>
      </w:pPr>
      <w:r w:rsidRPr="00BB12A4">
        <w:rPr>
          <w:rFonts w:asciiTheme="minorHAnsi" w:hAnsiTheme="minorHAnsi" w:cstheme="minorHAnsi"/>
          <w:sz w:val="24"/>
          <w:szCs w:val="24"/>
        </w:rPr>
        <w:t>Suplente.</w:t>
      </w:r>
    </w:p>
    <w:p w14:paraId="25BE198F" w14:textId="77777777" w:rsidR="00BB12A4" w:rsidRPr="00BB12A4" w:rsidRDefault="00BB12A4" w:rsidP="00BB12A4">
      <w:pPr>
        <w:pStyle w:val="Sinespaciado"/>
        <w:ind w:left="708"/>
        <w:jc w:val="center"/>
        <w:rPr>
          <w:rFonts w:asciiTheme="minorHAnsi" w:hAnsiTheme="minorHAnsi" w:cstheme="minorHAnsi"/>
          <w:sz w:val="24"/>
          <w:szCs w:val="24"/>
        </w:rPr>
      </w:pPr>
    </w:p>
    <w:p w14:paraId="08E75440" w14:textId="77777777" w:rsidR="00BB12A4" w:rsidRPr="00BB12A4" w:rsidRDefault="00BB12A4" w:rsidP="00BB12A4">
      <w:pPr>
        <w:pStyle w:val="Sinespaciado"/>
        <w:ind w:left="708"/>
        <w:jc w:val="center"/>
        <w:rPr>
          <w:rFonts w:asciiTheme="minorHAnsi" w:hAnsiTheme="minorHAnsi" w:cstheme="minorHAnsi"/>
          <w:sz w:val="24"/>
          <w:szCs w:val="24"/>
        </w:rPr>
      </w:pPr>
      <w:r w:rsidRPr="00BB12A4">
        <w:rPr>
          <w:rFonts w:asciiTheme="minorHAnsi" w:hAnsiTheme="minorHAnsi" w:cstheme="minorHAnsi"/>
          <w:sz w:val="24"/>
          <w:szCs w:val="24"/>
        </w:rPr>
        <w:t xml:space="preserve"> </w:t>
      </w:r>
    </w:p>
    <w:p w14:paraId="2D97D1CD" w14:textId="77777777" w:rsidR="00BB12A4" w:rsidRPr="00BB12A4" w:rsidRDefault="00BB12A4" w:rsidP="00BB12A4">
      <w:pPr>
        <w:pStyle w:val="Sinespaciado"/>
        <w:ind w:left="708"/>
        <w:jc w:val="center"/>
        <w:rPr>
          <w:rFonts w:asciiTheme="minorHAnsi" w:hAnsiTheme="minorHAnsi" w:cstheme="minorHAnsi"/>
          <w:sz w:val="24"/>
          <w:szCs w:val="24"/>
        </w:rPr>
      </w:pPr>
    </w:p>
    <w:p w14:paraId="762C6D8B" w14:textId="77777777" w:rsidR="00BB12A4" w:rsidRPr="00BB12A4" w:rsidRDefault="00BB12A4" w:rsidP="00BB12A4">
      <w:pPr>
        <w:pStyle w:val="Sinespaciado"/>
        <w:ind w:left="708"/>
        <w:jc w:val="center"/>
        <w:rPr>
          <w:rFonts w:asciiTheme="minorHAnsi" w:hAnsiTheme="minorHAnsi" w:cstheme="minorHAnsi"/>
          <w:b/>
          <w:sz w:val="24"/>
          <w:szCs w:val="24"/>
        </w:rPr>
      </w:pPr>
      <w:proofErr w:type="spellStart"/>
      <w:r w:rsidRPr="00BB12A4">
        <w:rPr>
          <w:rFonts w:asciiTheme="minorHAnsi" w:hAnsiTheme="minorHAnsi" w:cstheme="minorHAnsi"/>
          <w:b/>
          <w:sz w:val="24"/>
          <w:szCs w:val="24"/>
        </w:rPr>
        <w:t>Talina</w:t>
      </w:r>
      <w:proofErr w:type="spellEnd"/>
      <w:r w:rsidRPr="00BB12A4">
        <w:rPr>
          <w:rFonts w:asciiTheme="minorHAnsi" w:hAnsiTheme="minorHAnsi" w:cstheme="minorHAnsi"/>
          <w:b/>
          <w:sz w:val="24"/>
          <w:szCs w:val="24"/>
        </w:rPr>
        <w:t xml:space="preserve"> Robles Villaseñor.</w:t>
      </w:r>
    </w:p>
    <w:p w14:paraId="217368AE" w14:textId="77777777" w:rsidR="00BB12A4" w:rsidRPr="00BB12A4" w:rsidRDefault="00BB12A4" w:rsidP="00BB12A4">
      <w:pPr>
        <w:pStyle w:val="Sinespaciado"/>
        <w:ind w:left="708"/>
        <w:jc w:val="center"/>
        <w:rPr>
          <w:rFonts w:asciiTheme="minorHAnsi" w:hAnsiTheme="minorHAnsi" w:cstheme="minorHAnsi"/>
          <w:sz w:val="24"/>
          <w:szCs w:val="24"/>
        </w:rPr>
      </w:pPr>
      <w:r w:rsidRPr="00BB12A4">
        <w:rPr>
          <w:rFonts w:asciiTheme="minorHAnsi" w:hAnsiTheme="minorHAnsi" w:cstheme="minorHAnsi"/>
          <w:sz w:val="24"/>
          <w:szCs w:val="24"/>
        </w:rPr>
        <w:t>Tesorería Municipal.</w:t>
      </w:r>
    </w:p>
    <w:p w14:paraId="6383A65D" w14:textId="77777777" w:rsidR="00BB12A4" w:rsidRPr="00BB12A4" w:rsidRDefault="00BB12A4" w:rsidP="00BB12A4">
      <w:pPr>
        <w:pStyle w:val="Sinespaciado"/>
        <w:ind w:left="708"/>
        <w:jc w:val="center"/>
        <w:rPr>
          <w:rFonts w:asciiTheme="minorHAnsi" w:hAnsiTheme="minorHAnsi" w:cstheme="minorHAnsi"/>
          <w:sz w:val="24"/>
          <w:szCs w:val="24"/>
        </w:rPr>
      </w:pPr>
      <w:r w:rsidRPr="00BB12A4">
        <w:rPr>
          <w:rFonts w:asciiTheme="minorHAnsi" w:hAnsiTheme="minorHAnsi" w:cstheme="minorHAnsi"/>
          <w:sz w:val="24"/>
          <w:szCs w:val="24"/>
        </w:rPr>
        <w:t>Suplente.</w:t>
      </w:r>
    </w:p>
    <w:p w14:paraId="4C921EBE" w14:textId="77777777" w:rsidR="00BB12A4" w:rsidRPr="00BB12A4" w:rsidRDefault="00BB12A4" w:rsidP="00BB12A4">
      <w:pPr>
        <w:pStyle w:val="Sinespaciado"/>
        <w:ind w:left="708"/>
        <w:jc w:val="center"/>
        <w:rPr>
          <w:rFonts w:asciiTheme="minorHAnsi" w:hAnsiTheme="minorHAnsi" w:cstheme="minorHAnsi"/>
          <w:sz w:val="24"/>
          <w:szCs w:val="24"/>
        </w:rPr>
      </w:pPr>
    </w:p>
    <w:p w14:paraId="1CB23A83" w14:textId="77777777" w:rsidR="00BB12A4" w:rsidRPr="00BB12A4" w:rsidRDefault="00BB12A4" w:rsidP="00BB12A4">
      <w:pPr>
        <w:pStyle w:val="Sinespaciado"/>
        <w:ind w:left="708"/>
        <w:jc w:val="center"/>
        <w:rPr>
          <w:rFonts w:asciiTheme="minorHAnsi" w:hAnsiTheme="minorHAnsi" w:cstheme="minorHAnsi"/>
          <w:sz w:val="24"/>
          <w:szCs w:val="24"/>
        </w:rPr>
      </w:pPr>
    </w:p>
    <w:p w14:paraId="7C7B851C" w14:textId="77777777" w:rsidR="00BB12A4" w:rsidRPr="00BB12A4" w:rsidRDefault="00BB12A4" w:rsidP="00BB12A4">
      <w:pPr>
        <w:pStyle w:val="Sinespaciado"/>
        <w:ind w:left="708"/>
        <w:jc w:val="center"/>
        <w:rPr>
          <w:rFonts w:asciiTheme="minorHAnsi" w:hAnsiTheme="minorHAnsi" w:cstheme="minorHAnsi"/>
          <w:b/>
          <w:sz w:val="24"/>
          <w:szCs w:val="24"/>
        </w:rPr>
      </w:pPr>
    </w:p>
    <w:p w14:paraId="16AB081D" w14:textId="77777777" w:rsidR="00BB12A4" w:rsidRPr="00BB12A4" w:rsidRDefault="00BB12A4" w:rsidP="00CA7873">
      <w:pPr>
        <w:ind w:left="708"/>
        <w:jc w:val="center"/>
        <w:rPr>
          <w:rFonts w:asciiTheme="minorHAnsi" w:hAnsiTheme="minorHAnsi" w:cstheme="minorHAnsi"/>
          <w:b/>
        </w:rPr>
      </w:pPr>
      <w:r w:rsidRPr="00BB12A4">
        <w:rPr>
          <w:rFonts w:asciiTheme="minorHAnsi" w:hAnsiTheme="minorHAnsi" w:cstheme="minorHAnsi"/>
          <w:b/>
        </w:rPr>
        <w:t>José Guadalupe Pérez Mejía.</w:t>
      </w:r>
    </w:p>
    <w:p w14:paraId="3A630F6F" w14:textId="686F3F73" w:rsidR="00BB12A4" w:rsidRPr="00BB12A4" w:rsidRDefault="00BB12A4" w:rsidP="00CA7873">
      <w:pPr>
        <w:pStyle w:val="Sinespaciado"/>
        <w:jc w:val="center"/>
        <w:rPr>
          <w:rFonts w:asciiTheme="minorHAnsi" w:hAnsiTheme="minorHAnsi" w:cstheme="minorHAnsi"/>
          <w:sz w:val="24"/>
          <w:szCs w:val="24"/>
        </w:rPr>
      </w:pPr>
      <w:r w:rsidRPr="00BB12A4">
        <w:rPr>
          <w:rFonts w:asciiTheme="minorHAnsi" w:hAnsiTheme="minorHAnsi" w:cstheme="minorHAnsi"/>
          <w:sz w:val="24"/>
          <w:szCs w:val="24"/>
        </w:rPr>
        <w:t>Representante del Centro Empresarial de Jalisco S.P.</w:t>
      </w:r>
    </w:p>
    <w:p w14:paraId="0553F96F" w14:textId="77777777" w:rsidR="00BB12A4" w:rsidRPr="00BB12A4" w:rsidRDefault="00BB12A4" w:rsidP="00CA7873">
      <w:pPr>
        <w:pStyle w:val="Sinespaciado"/>
        <w:jc w:val="center"/>
        <w:rPr>
          <w:rFonts w:asciiTheme="minorHAnsi" w:hAnsiTheme="minorHAnsi" w:cstheme="minorHAnsi"/>
          <w:sz w:val="24"/>
          <w:szCs w:val="24"/>
        </w:rPr>
      </w:pPr>
      <w:r w:rsidRPr="00BB12A4">
        <w:rPr>
          <w:rFonts w:asciiTheme="minorHAnsi" w:hAnsiTheme="minorHAnsi" w:cstheme="minorHAnsi"/>
          <w:sz w:val="24"/>
          <w:szCs w:val="24"/>
        </w:rPr>
        <w:t>Confederación Patronal de la República Mexicana.</w:t>
      </w:r>
    </w:p>
    <w:p w14:paraId="0194BE37" w14:textId="77777777" w:rsidR="00BB12A4" w:rsidRPr="00BB12A4" w:rsidRDefault="00BB12A4" w:rsidP="00CA7873">
      <w:pPr>
        <w:pStyle w:val="Sinespaciado"/>
        <w:jc w:val="center"/>
        <w:rPr>
          <w:rFonts w:asciiTheme="minorHAnsi" w:hAnsiTheme="minorHAnsi" w:cstheme="minorHAnsi"/>
          <w:sz w:val="24"/>
          <w:szCs w:val="24"/>
        </w:rPr>
      </w:pPr>
      <w:r w:rsidRPr="00BB12A4">
        <w:rPr>
          <w:rFonts w:asciiTheme="minorHAnsi" w:hAnsiTheme="minorHAnsi" w:cstheme="minorHAnsi"/>
          <w:sz w:val="24"/>
          <w:szCs w:val="24"/>
        </w:rPr>
        <w:t>Suplente.</w:t>
      </w:r>
    </w:p>
    <w:p w14:paraId="425201DF" w14:textId="77777777" w:rsidR="00BB12A4" w:rsidRPr="00BB12A4" w:rsidRDefault="00BB12A4" w:rsidP="00BB12A4">
      <w:pPr>
        <w:pStyle w:val="Sinespaciado"/>
        <w:rPr>
          <w:rFonts w:asciiTheme="minorHAnsi" w:hAnsiTheme="minorHAnsi" w:cstheme="minorHAnsi"/>
          <w:sz w:val="24"/>
          <w:szCs w:val="24"/>
        </w:rPr>
      </w:pPr>
    </w:p>
    <w:p w14:paraId="5F1EA333" w14:textId="77777777" w:rsidR="00BB12A4" w:rsidRPr="00BB12A4" w:rsidRDefault="00BB12A4" w:rsidP="00BB12A4">
      <w:pPr>
        <w:tabs>
          <w:tab w:val="left" w:pos="6387"/>
        </w:tabs>
        <w:rPr>
          <w:rFonts w:asciiTheme="minorHAnsi" w:hAnsiTheme="minorHAnsi" w:cstheme="minorHAnsi"/>
        </w:rPr>
      </w:pPr>
    </w:p>
    <w:p w14:paraId="3567C301" w14:textId="77777777" w:rsidR="00BB12A4" w:rsidRPr="00BB12A4" w:rsidRDefault="00BB12A4" w:rsidP="00BB12A4">
      <w:pPr>
        <w:pStyle w:val="Sinespaciado"/>
        <w:rPr>
          <w:rFonts w:asciiTheme="minorHAnsi" w:hAnsiTheme="minorHAnsi" w:cstheme="minorHAnsi"/>
          <w:sz w:val="24"/>
          <w:szCs w:val="24"/>
        </w:rPr>
      </w:pPr>
    </w:p>
    <w:p w14:paraId="68B0D148" w14:textId="77777777" w:rsidR="00BB12A4" w:rsidRPr="00BB12A4" w:rsidRDefault="00BB12A4" w:rsidP="00BB12A4">
      <w:pPr>
        <w:pStyle w:val="Sinespaciado"/>
        <w:rPr>
          <w:rFonts w:asciiTheme="minorHAnsi" w:hAnsiTheme="minorHAnsi" w:cstheme="minorHAnsi"/>
          <w:sz w:val="24"/>
          <w:szCs w:val="24"/>
        </w:rPr>
      </w:pPr>
    </w:p>
    <w:p w14:paraId="55114F99" w14:textId="77777777" w:rsidR="00BB12A4" w:rsidRPr="00BB12A4" w:rsidRDefault="00BB12A4" w:rsidP="00BB12A4">
      <w:pPr>
        <w:pStyle w:val="Sinespaciado"/>
        <w:jc w:val="center"/>
        <w:rPr>
          <w:rFonts w:asciiTheme="minorHAnsi" w:hAnsiTheme="minorHAnsi" w:cstheme="minorHAnsi"/>
          <w:b/>
          <w:sz w:val="24"/>
          <w:szCs w:val="24"/>
        </w:rPr>
      </w:pPr>
      <w:r w:rsidRPr="00BB12A4">
        <w:rPr>
          <w:rFonts w:asciiTheme="minorHAnsi" w:hAnsiTheme="minorHAnsi" w:cstheme="minorHAnsi"/>
          <w:b/>
          <w:sz w:val="24"/>
          <w:szCs w:val="24"/>
        </w:rPr>
        <w:t xml:space="preserve">Bricio </w:t>
      </w:r>
      <w:proofErr w:type="spellStart"/>
      <w:r w:rsidRPr="00BB12A4">
        <w:rPr>
          <w:rFonts w:asciiTheme="minorHAnsi" w:hAnsiTheme="minorHAnsi" w:cstheme="minorHAnsi"/>
          <w:b/>
          <w:sz w:val="24"/>
          <w:szCs w:val="24"/>
        </w:rPr>
        <w:t>Baldemar</w:t>
      </w:r>
      <w:proofErr w:type="spellEnd"/>
      <w:r w:rsidRPr="00BB12A4">
        <w:rPr>
          <w:rFonts w:asciiTheme="minorHAnsi" w:hAnsiTheme="minorHAnsi" w:cstheme="minorHAnsi"/>
          <w:b/>
          <w:sz w:val="24"/>
          <w:szCs w:val="24"/>
        </w:rPr>
        <w:t xml:space="preserve"> Rivera Orozco.</w:t>
      </w:r>
    </w:p>
    <w:p w14:paraId="14277601" w14:textId="77777777" w:rsidR="00BB12A4" w:rsidRPr="00BB12A4" w:rsidRDefault="00BB12A4" w:rsidP="00BB12A4">
      <w:pPr>
        <w:pStyle w:val="Sinespaciado"/>
        <w:jc w:val="center"/>
        <w:rPr>
          <w:rFonts w:asciiTheme="minorHAnsi" w:hAnsiTheme="minorHAnsi" w:cstheme="minorHAnsi"/>
          <w:sz w:val="24"/>
          <w:szCs w:val="24"/>
        </w:rPr>
      </w:pPr>
      <w:r w:rsidRPr="00BB12A4">
        <w:rPr>
          <w:rFonts w:asciiTheme="minorHAnsi" w:hAnsiTheme="minorHAnsi" w:cstheme="minorHAnsi"/>
          <w:sz w:val="24"/>
          <w:szCs w:val="24"/>
        </w:rPr>
        <w:t>Consejo de Cámaras Industriales de Jalisco.</w:t>
      </w:r>
    </w:p>
    <w:p w14:paraId="48E6BA89" w14:textId="77777777" w:rsidR="00BB12A4" w:rsidRPr="00BB12A4" w:rsidRDefault="00BB12A4" w:rsidP="00BB12A4">
      <w:pPr>
        <w:ind w:left="708"/>
        <w:jc w:val="center"/>
        <w:rPr>
          <w:rFonts w:asciiTheme="minorHAnsi" w:hAnsiTheme="minorHAnsi" w:cstheme="minorHAnsi"/>
        </w:rPr>
      </w:pPr>
      <w:r w:rsidRPr="00BB12A4">
        <w:rPr>
          <w:rFonts w:asciiTheme="minorHAnsi" w:hAnsiTheme="minorHAnsi" w:cstheme="minorHAnsi"/>
        </w:rPr>
        <w:t>Suplente.</w:t>
      </w:r>
    </w:p>
    <w:p w14:paraId="568F001F" w14:textId="77777777" w:rsidR="00BB12A4" w:rsidRPr="00BB12A4" w:rsidRDefault="00BB12A4" w:rsidP="00BB12A4">
      <w:pPr>
        <w:pStyle w:val="Sinespaciado"/>
        <w:rPr>
          <w:rFonts w:asciiTheme="minorHAnsi" w:hAnsiTheme="minorHAnsi" w:cstheme="minorHAnsi"/>
          <w:sz w:val="24"/>
          <w:szCs w:val="24"/>
        </w:rPr>
      </w:pPr>
    </w:p>
    <w:p w14:paraId="470483BF" w14:textId="77777777" w:rsidR="00BB12A4" w:rsidRPr="00BB12A4" w:rsidRDefault="00BB12A4" w:rsidP="00BB12A4">
      <w:pPr>
        <w:rPr>
          <w:rFonts w:asciiTheme="minorHAnsi" w:hAnsiTheme="minorHAnsi" w:cstheme="minorHAnsi"/>
        </w:rPr>
      </w:pPr>
    </w:p>
    <w:p w14:paraId="133F121A" w14:textId="77777777" w:rsidR="00BB12A4" w:rsidRPr="00BB12A4" w:rsidRDefault="00BB12A4" w:rsidP="00BB12A4">
      <w:pPr>
        <w:ind w:left="708"/>
        <w:jc w:val="center"/>
        <w:rPr>
          <w:rFonts w:asciiTheme="minorHAnsi" w:hAnsiTheme="minorHAnsi" w:cstheme="minorHAnsi"/>
        </w:rPr>
      </w:pPr>
    </w:p>
    <w:p w14:paraId="75A62F82" w14:textId="77777777" w:rsidR="00BB12A4" w:rsidRPr="00BB12A4" w:rsidRDefault="00BB12A4" w:rsidP="00BB12A4">
      <w:pPr>
        <w:ind w:left="708"/>
        <w:jc w:val="center"/>
        <w:rPr>
          <w:rFonts w:asciiTheme="minorHAnsi" w:hAnsiTheme="minorHAnsi" w:cstheme="minorHAnsi"/>
        </w:rPr>
      </w:pPr>
    </w:p>
    <w:p w14:paraId="7052AC03" w14:textId="77777777" w:rsidR="00BB12A4" w:rsidRPr="00BB12A4" w:rsidRDefault="00BB12A4" w:rsidP="00BB12A4">
      <w:pPr>
        <w:pStyle w:val="Sinespaciado"/>
        <w:jc w:val="center"/>
        <w:rPr>
          <w:rFonts w:asciiTheme="minorHAnsi" w:hAnsiTheme="minorHAnsi" w:cstheme="minorHAnsi"/>
          <w:b/>
          <w:sz w:val="24"/>
          <w:szCs w:val="24"/>
        </w:rPr>
      </w:pPr>
      <w:r w:rsidRPr="00BB12A4">
        <w:rPr>
          <w:rFonts w:asciiTheme="minorHAnsi" w:hAnsiTheme="minorHAnsi" w:cstheme="minorHAnsi"/>
          <w:b/>
          <w:sz w:val="24"/>
          <w:szCs w:val="24"/>
        </w:rPr>
        <w:t>Silvia Jacqueline Martin del Campo Partida</w:t>
      </w:r>
    </w:p>
    <w:p w14:paraId="2E9DEF25" w14:textId="77777777" w:rsidR="00BB12A4" w:rsidRPr="00BB12A4" w:rsidRDefault="00BB12A4" w:rsidP="00BB12A4">
      <w:pPr>
        <w:pStyle w:val="Sinespaciado"/>
        <w:jc w:val="center"/>
        <w:rPr>
          <w:rFonts w:asciiTheme="minorHAnsi" w:hAnsiTheme="minorHAnsi" w:cstheme="minorHAnsi"/>
          <w:sz w:val="24"/>
          <w:szCs w:val="24"/>
        </w:rPr>
      </w:pPr>
      <w:r w:rsidRPr="00BB12A4">
        <w:rPr>
          <w:rFonts w:asciiTheme="minorHAnsi" w:hAnsiTheme="minorHAnsi" w:cstheme="minorHAnsi"/>
          <w:sz w:val="24"/>
          <w:szCs w:val="24"/>
        </w:rPr>
        <w:t>Representante del Consejo Mexicano de Comercio Exterior de Occidente.</w:t>
      </w:r>
    </w:p>
    <w:p w14:paraId="7BEC2240" w14:textId="77777777" w:rsidR="00BB12A4" w:rsidRPr="00BB12A4" w:rsidRDefault="00BB12A4" w:rsidP="00BB12A4">
      <w:pPr>
        <w:ind w:left="708"/>
        <w:jc w:val="center"/>
        <w:rPr>
          <w:rFonts w:asciiTheme="minorHAnsi" w:hAnsiTheme="minorHAnsi" w:cstheme="minorHAnsi"/>
        </w:rPr>
      </w:pPr>
      <w:r w:rsidRPr="00BB12A4">
        <w:rPr>
          <w:rFonts w:asciiTheme="minorHAnsi" w:hAnsiTheme="minorHAnsi" w:cstheme="minorHAnsi"/>
        </w:rPr>
        <w:t>Suplente.</w:t>
      </w:r>
    </w:p>
    <w:p w14:paraId="2CEAD9DA" w14:textId="77777777" w:rsidR="00BB12A4" w:rsidRPr="00BB12A4" w:rsidRDefault="00BB12A4" w:rsidP="00BB12A4">
      <w:pPr>
        <w:ind w:left="708"/>
        <w:jc w:val="center"/>
        <w:rPr>
          <w:rFonts w:asciiTheme="minorHAnsi" w:hAnsiTheme="minorHAnsi" w:cstheme="minorHAnsi"/>
        </w:rPr>
      </w:pPr>
    </w:p>
    <w:p w14:paraId="48B4498D" w14:textId="77777777" w:rsidR="00BB12A4" w:rsidRPr="00BB12A4" w:rsidRDefault="00BB12A4" w:rsidP="00BB12A4">
      <w:pPr>
        <w:ind w:left="708"/>
        <w:jc w:val="center"/>
        <w:rPr>
          <w:rFonts w:asciiTheme="minorHAnsi" w:hAnsiTheme="minorHAnsi" w:cstheme="minorHAnsi"/>
        </w:rPr>
      </w:pPr>
    </w:p>
    <w:p w14:paraId="47767965" w14:textId="77777777" w:rsidR="00BB12A4" w:rsidRPr="00BB12A4" w:rsidRDefault="00BB12A4" w:rsidP="00BB12A4">
      <w:pPr>
        <w:ind w:left="708"/>
        <w:jc w:val="center"/>
        <w:rPr>
          <w:rFonts w:asciiTheme="minorHAnsi" w:hAnsiTheme="minorHAnsi" w:cstheme="minorHAnsi"/>
        </w:rPr>
      </w:pPr>
    </w:p>
    <w:p w14:paraId="271BE2FF" w14:textId="77777777" w:rsidR="00BB12A4" w:rsidRPr="00BB12A4" w:rsidRDefault="00BB12A4" w:rsidP="00BB12A4">
      <w:pPr>
        <w:ind w:left="708"/>
        <w:jc w:val="center"/>
        <w:rPr>
          <w:rFonts w:asciiTheme="minorHAnsi" w:hAnsiTheme="minorHAnsi" w:cstheme="minorHAnsi"/>
        </w:rPr>
      </w:pPr>
    </w:p>
    <w:p w14:paraId="61AE6BFE" w14:textId="77777777" w:rsidR="00BB12A4" w:rsidRPr="00BB12A4" w:rsidRDefault="00BB12A4" w:rsidP="00BB12A4">
      <w:pPr>
        <w:ind w:left="708"/>
        <w:jc w:val="center"/>
        <w:rPr>
          <w:rFonts w:asciiTheme="minorHAnsi" w:hAnsiTheme="minorHAnsi" w:cstheme="minorHAnsi"/>
          <w:b/>
        </w:rPr>
      </w:pPr>
      <w:r w:rsidRPr="00BB12A4">
        <w:rPr>
          <w:rFonts w:asciiTheme="minorHAnsi" w:hAnsiTheme="minorHAnsi" w:cstheme="minorHAnsi"/>
          <w:b/>
        </w:rPr>
        <w:t>Omar Palafox Sáenz.</w:t>
      </w:r>
    </w:p>
    <w:p w14:paraId="7B71E116" w14:textId="77777777" w:rsidR="00BB12A4" w:rsidRPr="00BB12A4" w:rsidRDefault="00BB12A4" w:rsidP="00BB12A4">
      <w:pPr>
        <w:pStyle w:val="Sinespaciado"/>
        <w:jc w:val="center"/>
        <w:rPr>
          <w:rFonts w:asciiTheme="minorHAnsi" w:hAnsiTheme="minorHAnsi" w:cstheme="minorHAnsi"/>
          <w:sz w:val="24"/>
          <w:szCs w:val="24"/>
        </w:rPr>
      </w:pPr>
      <w:r w:rsidRPr="00BB12A4">
        <w:rPr>
          <w:rFonts w:asciiTheme="minorHAnsi" w:hAnsiTheme="minorHAnsi" w:cstheme="minorHAnsi"/>
          <w:sz w:val="24"/>
          <w:szCs w:val="24"/>
        </w:rPr>
        <w:t>Consejo Desarrollo Agropecuario y Agroindustrial de Jalisco, A.C.,</w:t>
      </w:r>
    </w:p>
    <w:p w14:paraId="5AD505D2" w14:textId="77777777" w:rsidR="00BB12A4" w:rsidRPr="00BB12A4" w:rsidRDefault="00BB12A4" w:rsidP="00BB12A4">
      <w:pPr>
        <w:pStyle w:val="Sinespaciado"/>
        <w:jc w:val="center"/>
        <w:rPr>
          <w:rFonts w:asciiTheme="minorHAnsi" w:hAnsiTheme="minorHAnsi" w:cstheme="minorHAnsi"/>
          <w:sz w:val="24"/>
          <w:szCs w:val="24"/>
        </w:rPr>
      </w:pPr>
      <w:r w:rsidRPr="00BB12A4">
        <w:rPr>
          <w:rFonts w:asciiTheme="minorHAnsi" w:hAnsiTheme="minorHAnsi" w:cstheme="minorHAnsi"/>
          <w:sz w:val="24"/>
          <w:szCs w:val="24"/>
        </w:rPr>
        <w:t>Consejo Nacional Agropecuario.</w:t>
      </w:r>
    </w:p>
    <w:p w14:paraId="394D3ACE" w14:textId="77777777" w:rsidR="00BB12A4" w:rsidRPr="00BB12A4" w:rsidRDefault="00BB12A4" w:rsidP="00BB12A4">
      <w:pPr>
        <w:ind w:left="708"/>
        <w:jc w:val="center"/>
        <w:rPr>
          <w:rFonts w:asciiTheme="minorHAnsi" w:hAnsiTheme="minorHAnsi" w:cstheme="minorHAnsi"/>
        </w:rPr>
      </w:pPr>
      <w:r w:rsidRPr="00BB12A4">
        <w:rPr>
          <w:rFonts w:asciiTheme="minorHAnsi" w:hAnsiTheme="minorHAnsi" w:cstheme="minorHAnsi"/>
        </w:rPr>
        <w:t>Suplente.</w:t>
      </w:r>
    </w:p>
    <w:p w14:paraId="62D5D1CB" w14:textId="77777777" w:rsidR="00BB12A4" w:rsidRPr="00BB12A4" w:rsidRDefault="00BB12A4" w:rsidP="00BB12A4">
      <w:pPr>
        <w:ind w:left="708"/>
        <w:jc w:val="center"/>
        <w:rPr>
          <w:rFonts w:asciiTheme="minorHAnsi" w:hAnsiTheme="minorHAnsi" w:cstheme="minorHAnsi"/>
        </w:rPr>
      </w:pPr>
    </w:p>
    <w:p w14:paraId="3FDE343C" w14:textId="77777777" w:rsidR="00BB12A4" w:rsidRPr="00BB12A4" w:rsidRDefault="00BB12A4" w:rsidP="00BB12A4">
      <w:pPr>
        <w:ind w:left="708"/>
        <w:jc w:val="center"/>
        <w:rPr>
          <w:rFonts w:asciiTheme="minorHAnsi" w:hAnsiTheme="minorHAnsi" w:cstheme="minorHAnsi"/>
        </w:rPr>
      </w:pPr>
    </w:p>
    <w:p w14:paraId="2F3A4CFE" w14:textId="0EE20967" w:rsidR="00BB12A4" w:rsidRDefault="00BB12A4" w:rsidP="00BB12A4">
      <w:pPr>
        <w:ind w:left="708"/>
        <w:jc w:val="center"/>
        <w:rPr>
          <w:rFonts w:asciiTheme="minorHAnsi" w:hAnsiTheme="minorHAnsi" w:cstheme="minorHAnsi"/>
        </w:rPr>
      </w:pPr>
    </w:p>
    <w:p w14:paraId="108F7A1B" w14:textId="77777777" w:rsidR="00CA7873" w:rsidRPr="00BB12A4" w:rsidRDefault="00CA7873" w:rsidP="00BB12A4">
      <w:pPr>
        <w:ind w:left="708"/>
        <w:jc w:val="center"/>
        <w:rPr>
          <w:rFonts w:asciiTheme="minorHAnsi" w:hAnsiTheme="minorHAnsi" w:cstheme="minorHAnsi"/>
        </w:rPr>
      </w:pPr>
    </w:p>
    <w:p w14:paraId="6AA87746" w14:textId="77777777" w:rsidR="00BB12A4" w:rsidRPr="00BB12A4" w:rsidRDefault="00BB12A4" w:rsidP="00BB12A4">
      <w:pPr>
        <w:ind w:left="708"/>
        <w:jc w:val="center"/>
        <w:rPr>
          <w:rFonts w:asciiTheme="minorHAnsi" w:hAnsiTheme="minorHAnsi" w:cstheme="minorHAnsi"/>
          <w:b/>
        </w:rPr>
      </w:pPr>
      <w:r w:rsidRPr="00BB12A4">
        <w:rPr>
          <w:rFonts w:asciiTheme="minorHAnsi" w:hAnsiTheme="minorHAnsi" w:cstheme="minorHAnsi"/>
          <w:b/>
        </w:rPr>
        <w:t>Alfonso Tostado González.</w:t>
      </w:r>
    </w:p>
    <w:p w14:paraId="5BF4B1D0" w14:textId="77777777" w:rsidR="00BB12A4" w:rsidRPr="00BB12A4" w:rsidRDefault="00BB12A4" w:rsidP="00BB12A4">
      <w:pPr>
        <w:ind w:left="708"/>
        <w:jc w:val="center"/>
        <w:rPr>
          <w:rFonts w:asciiTheme="minorHAnsi" w:hAnsiTheme="minorHAnsi" w:cstheme="minorHAnsi"/>
        </w:rPr>
      </w:pPr>
      <w:r w:rsidRPr="00BB12A4">
        <w:rPr>
          <w:rFonts w:asciiTheme="minorHAnsi" w:hAnsiTheme="minorHAnsi" w:cstheme="minorHAnsi"/>
        </w:rPr>
        <w:t>Representante de la Cámara Nacional de Comercio, Servicios y Turismo de Guadalajara.</w:t>
      </w:r>
    </w:p>
    <w:p w14:paraId="55565C4B" w14:textId="77777777" w:rsidR="00BB12A4" w:rsidRPr="00BB12A4" w:rsidRDefault="00BB12A4" w:rsidP="00BB12A4">
      <w:pPr>
        <w:ind w:left="708"/>
        <w:jc w:val="center"/>
        <w:rPr>
          <w:rFonts w:asciiTheme="minorHAnsi" w:hAnsiTheme="minorHAnsi" w:cstheme="minorHAnsi"/>
        </w:rPr>
      </w:pPr>
      <w:r w:rsidRPr="00BB12A4">
        <w:rPr>
          <w:rFonts w:asciiTheme="minorHAnsi" w:hAnsiTheme="minorHAnsi" w:cstheme="minorHAnsi"/>
        </w:rPr>
        <w:t>Titular.</w:t>
      </w:r>
    </w:p>
    <w:p w14:paraId="6D1F7A04" w14:textId="77777777" w:rsidR="00BB12A4" w:rsidRPr="00BB12A4" w:rsidRDefault="00BB12A4" w:rsidP="00BB12A4">
      <w:pPr>
        <w:ind w:left="708"/>
        <w:jc w:val="center"/>
        <w:rPr>
          <w:rFonts w:asciiTheme="minorHAnsi" w:hAnsiTheme="minorHAnsi" w:cstheme="minorHAnsi"/>
        </w:rPr>
      </w:pPr>
    </w:p>
    <w:p w14:paraId="1A46F271" w14:textId="77777777" w:rsidR="00BB12A4" w:rsidRPr="00BB12A4" w:rsidRDefault="00BB12A4" w:rsidP="00BB12A4">
      <w:pPr>
        <w:pStyle w:val="Sinespaciado"/>
        <w:ind w:left="708"/>
        <w:jc w:val="center"/>
        <w:rPr>
          <w:rFonts w:asciiTheme="minorHAnsi" w:eastAsia="Times New Roman" w:hAnsiTheme="minorHAnsi" w:cstheme="minorHAnsi"/>
          <w:b/>
          <w:sz w:val="24"/>
          <w:szCs w:val="24"/>
        </w:rPr>
      </w:pPr>
      <w:r w:rsidRPr="00BB12A4">
        <w:rPr>
          <w:rFonts w:asciiTheme="minorHAnsi" w:eastAsia="Times New Roman" w:hAnsiTheme="minorHAnsi" w:cstheme="minorHAnsi"/>
          <w:b/>
          <w:sz w:val="24"/>
          <w:szCs w:val="24"/>
        </w:rPr>
        <w:t>Integrantes Vocales Permanentes con voz</w:t>
      </w:r>
    </w:p>
    <w:p w14:paraId="2ECFABC6" w14:textId="77777777" w:rsidR="00BB12A4" w:rsidRPr="00BB12A4" w:rsidRDefault="00BB12A4" w:rsidP="00BB12A4">
      <w:pPr>
        <w:pStyle w:val="Sinespaciado"/>
        <w:ind w:left="708"/>
        <w:jc w:val="center"/>
        <w:rPr>
          <w:rFonts w:asciiTheme="minorHAnsi" w:hAnsiTheme="minorHAnsi" w:cstheme="minorHAnsi"/>
          <w:sz w:val="24"/>
          <w:szCs w:val="24"/>
          <w:highlight w:val="magenta"/>
        </w:rPr>
      </w:pPr>
    </w:p>
    <w:p w14:paraId="6FFD92C9" w14:textId="77777777" w:rsidR="00BB12A4" w:rsidRPr="00BB12A4" w:rsidRDefault="00BB12A4" w:rsidP="00BB12A4">
      <w:pPr>
        <w:pStyle w:val="Sinespaciado"/>
        <w:ind w:left="708"/>
        <w:jc w:val="center"/>
        <w:rPr>
          <w:rFonts w:asciiTheme="minorHAnsi" w:hAnsiTheme="minorHAnsi" w:cstheme="minorHAnsi"/>
          <w:sz w:val="24"/>
          <w:szCs w:val="24"/>
          <w:highlight w:val="magenta"/>
        </w:rPr>
      </w:pPr>
    </w:p>
    <w:p w14:paraId="21B4EA9A" w14:textId="0B323E8B" w:rsidR="00BB12A4" w:rsidRDefault="00BB12A4" w:rsidP="00BB12A4">
      <w:pPr>
        <w:pStyle w:val="Sinespaciado"/>
        <w:ind w:left="708"/>
        <w:jc w:val="center"/>
        <w:rPr>
          <w:rFonts w:asciiTheme="minorHAnsi" w:hAnsiTheme="minorHAnsi" w:cstheme="minorHAnsi"/>
          <w:sz w:val="24"/>
          <w:szCs w:val="24"/>
          <w:highlight w:val="magenta"/>
        </w:rPr>
      </w:pPr>
    </w:p>
    <w:p w14:paraId="219617DD" w14:textId="77777777" w:rsidR="00204086" w:rsidRPr="00BB12A4" w:rsidRDefault="00204086" w:rsidP="00BB12A4">
      <w:pPr>
        <w:pStyle w:val="Sinespaciado"/>
        <w:ind w:left="708"/>
        <w:jc w:val="center"/>
        <w:rPr>
          <w:rFonts w:asciiTheme="minorHAnsi" w:hAnsiTheme="minorHAnsi" w:cstheme="minorHAnsi"/>
          <w:sz w:val="24"/>
          <w:szCs w:val="24"/>
          <w:highlight w:val="magenta"/>
        </w:rPr>
      </w:pPr>
    </w:p>
    <w:p w14:paraId="3498E1B3" w14:textId="77777777" w:rsidR="00BB12A4" w:rsidRPr="00BB12A4" w:rsidRDefault="00BB12A4" w:rsidP="00BB12A4">
      <w:pPr>
        <w:pStyle w:val="Sinespaciado"/>
        <w:ind w:left="708"/>
        <w:jc w:val="center"/>
        <w:rPr>
          <w:rFonts w:asciiTheme="minorHAnsi" w:hAnsiTheme="minorHAnsi" w:cstheme="minorHAnsi"/>
          <w:b/>
          <w:sz w:val="24"/>
          <w:szCs w:val="24"/>
        </w:rPr>
      </w:pPr>
      <w:r w:rsidRPr="00BB12A4">
        <w:rPr>
          <w:rFonts w:asciiTheme="minorHAnsi" w:hAnsiTheme="minorHAnsi" w:cstheme="minorHAnsi"/>
          <w:b/>
          <w:sz w:val="24"/>
          <w:szCs w:val="24"/>
        </w:rPr>
        <w:t>Juan Carlos Razo Martínez.</w:t>
      </w:r>
    </w:p>
    <w:p w14:paraId="68175C01" w14:textId="77777777" w:rsidR="00BB12A4" w:rsidRPr="00BB12A4" w:rsidRDefault="00BB12A4" w:rsidP="00BB12A4">
      <w:pPr>
        <w:pStyle w:val="Sinespaciado"/>
        <w:ind w:left="708"/>
        <w:jc w:val="center"/>
        <w:rPr>
          <w:rFonts w:asciiTheme="minorHAnsi" w:hAnsiTheme="minorHAnsi" w:cstheme="minorHAnsi"/>
          <w:sz w:val="24"/>
          <w:szCs w:val="24"/>
          <w:lang w:val="es-ES"/>
        </w:rPr>
      </w:pPr>
      <w:r w:rsidRPr="00BB12A4">
        <w:rPr>
          <w:rFonts w:asciiTheme="minorHAnsi" w:hAnsiTheme="minorHAnsi" w:cstheme="minorHAnsi"/>
          <w:sz w:val="24"/>
          <w:szCs w:val="24"/>
        </w:rPr>
        <w:t>Contraloría Ciudadana.</w:t>
      </w:r>
    </w:p>
    <w:p w14:paraId="6331733E" w14:textId="77777777" w:rsidR="00BB12A4" w:rsidRPr="00BB12A4" w:rsidRDefault="00BB12A4" w:rsidP="00BB12A4">
      <w:pPr>
        <w:pStyle w:val="Sinespaciado"/>
        <w:ind w:left="708"/>
        <w:jc w:val="center"/>
        <w:rPr>
          <w:rFonts w:asciiTheme="minorHAnsi" w:hAnsiTheme="minorHAnsi" w:cstheme="minorHAnsi"/>
          <w:sz w:val="24"/>
          <w:szCs w:val="24"/>
          <w:lang w:val="pt-BR"/>
        </w:rPr>
      </w:pPr>
      <w:r w:rsidRPr="00BB12A4">
        <w:rPr>
          <w:rFonts w:asciiTheme="minorHAnsi" w:hAnsiTheme="minorHAnsi" w:cstheme="minorHAnsi"/>
          <w:sz w:val="24"/>
          <w:szCs w:val="24"/>
          <w:lang w:val="pt-BR"/>
        </w:rPr>
        <w:t>Suplente.</w:t>
      </w:r>
    </w:p>
    <w:p w14:paraId="7B1F0C67" w14:textId="77777777" w:rsidR="00BB12A4" w:rsidRPr="00BB12A4" w:rsidRDefault="00BB12A4" w:rsidP="00BB12A4">
      <w:pPr>
        <w:pStyle w:val="Sinespaciado"/>
        <w:rPr>
          <w:rFonts w:asciiTheme="minorHAnsi" w:hAnsiTheme="minorHAnsi" w:cstheme="minorHAnsi"/>
          <w:sz w:val="24"/>
          <w:szCs w:val="24"/>
        </w:rPr>
      </w:pPr>
    </w:p>
    <w:p w14:paraId="712BC76C" w14:textId="3482402D" w:rsidR="00BB12A4" w:rsidRDefault="00BB12A4" w:rsidP="00BB12A4">
      <w:pPr>
        <w:pStyle w:val="Sinespaciado"/>
        <w:rPr>
          <w:rFonts w:asciiTheme="minorHAnsi" w:hAnsiTheme="minorHAnsi" w:cstheme="minorHAnsi"/>
          <w:sz w:val="24"/>
          <w:szCs w:val="24"/>
        </w:rPr>
      </w:pPr>
    </w:p>
    <w:p w14:paraId="03E4C9F4" w14:textId="77777777" w:rsidR="00204086" w:rsidRDefault="00204086" w:rsidP="00BB12A4">
      <w:pPr>
        <w:pStyle w:val="Sinespaciado"/>
        <w:rPr>
          <w:rFonts w:asciiTheme="minorHAnsi" w:hAnsiTheme="minorHAnsi" w:cstheme="minorHAnsi"/>
          <w:sz w:val="24"/>
          <w:szCs w:val="24"/>
        </w:rPr>
      </w:pPr>
    </w:p>
    <w:p w14:paraId="230BF3F3" w14:textId="77777777" w:rsidR="00204086" w:rsidRPr="00BB12A4" w:rsidRDefault="00204086" w:rsidP="00BB12A4">
      <w:pPr>
        <w:pStyle w:val="Sinespaciado"/>
        <w:rPr>
          <w:rFonts w:asciiTheme="minorHAnsi" w:hAnsiTheme="minorHAnsi" w:cstheme="minorHAnsi"/>
          <w:sz w:val="24"/>
          <w:szCs w:val="24"/>
        </w:rPr>
      </w:pPr>
    </w:p>
    <w:p w14:paraId="4DC62216" w14:textId="77777777" w:rsidR="00BB12A4" w:rsidRPr="00BB12A4" w:rsidRDefault="00BB12A4" w:rsidP="00BB12A4">
      <w:pPr>
        <w:pStyle w:val="Sinespaciado"/>
        <w:ind w:left="708"/>
        <w:jc w:val="center"/>
        <w:rPr>
          <w:rFonts w:asciiTheme="minorHAnsi" w:hAnsiTheme="minorHAnsi" w:cstheme="minorHAnsi"/>
          <w:b/>
          <w:sz w:val="24"/>
          <w:szCs w:val="24"/>
        </w:rPr>
      </w:pPr>
      <w:r w:rsidRPr="00BB12A4">
        <w:rPr>
          <w:rFonts w:asciiTheme="minorHAnsi" w:hAnsiTheme="minorHAnsi" w:cstheme="minorHAnsi"/>
          <w:b/>
          <w:sz w:val="24"/>
          <w:szCs w:val="24"/>
        </w:rPr>
        <w:t>Diego Armando Cárdenas Paredes.</w:t>
      </w:r>
    </w:p>
    <w:p w14:paraId="45167FC2" w14:textId="77777777" w:rsidR="00BB12A4" w:rsidRPr="00BB12A4" w:rsidRDefault="00BB12A4" w:rsidP="00BB12A4">
      <w:pPr>
        <w:pStyle w:val="Sinespaciado"/>
        <w:ind w:left="708"/>
        <w:jc w:val="center"/>
        <w:rPr>
          <w:rFonts w:asciiTheme="minorHAnsi" w:hAnsiTheme="minorHAnsi" w:cstheme="minorHAnsi"/>
          <w:sz w:val="24"/>
          <w:szCs w:val="24"/>
        </w:rPr>
      </w:pPr>
      <w:r w:rsidRPr="00BB12A4">
        <w:rPr>
          <w:rFonts w:asciiTheme="minorHAnsi" w:hAnsiTheme="minorHAnsi" w:cstheme="minorHAnsi"/>
          <w:sz w:val="24"/>
          <w:szCs w:val="24"/>
        </w:rPr>
        <w:t>Área Jurídica de la Dirección de Adquisiciones.</w:t>
      </w:r>
    </w:p>
    <w:p w14:paraId="0B30002F" w14:textId="77777777" w:rsidR="00BB12A4" w:rsidRPr="00BB12A4" w:rsidRDefault="00BB12A4" w:rsidP="00BB12A4">
      <w:pPr>
        <w:pStyle w:val="Sinespaciado"/>
        <w:ind w:left="708"/>
        <w:jc w:val="center"/>
        <w:rPr>
          <w:rFonts w:asciiTheme="minorHAnsi" w:hAnsiTheme="minorHAnsi" w:cstheme="minorHAnsi"/>
          <w:sz w:val="24"/>
          <w:szCs w:val="24"/>
        </w:rPr>
      </w:pPr>
      <w:r w:rsidRPr="00BB12A4">
        <w:rPr>
          <w:rFonts w:asciiTheme="minorHAnsi" w:hAnsiTheme="minorHAnsi" w:cstheme="minorHAnsi"/>
          <w:sz w:val="24"/>
          <w:szCs w:val="24"/>
        </w:rPr>
        <w:t>Titular.</w:t>
      </w:r>
    </w:p>
    <w:p w14:paraId="4B83C239" w14:textId="77777777" w:rsidR="00BB12A4" w:rsidRPr="00BB12A4" w:rsidRDefault="00BB12A4" w:rsidP="00BB12A4">
      <w:pPr>
        <w:pStyle w:val="Sinespaciado"/>
        <w:ind w:left="708"/>
        <w:jc w:val="center"/>
        <w:rPr>
          <w:rFonts w:asciiTheme="minorHAnsi" w:hAnsiTheme="minorHAnsi" w:cstheme="minorHAnsi"/>
          <w:sz w:val="24"/>
          <w:szCs w:val="24"/>
        </w:rPr>
      </w:pPr>
    </w:p>
    <w:p w14:paraId="18BED28F" w14:textId="77777777" w:rsidR="00BB12A4" w:rsidRPr="00BB12A4" w:rsidRDefault="00BB12A4" w:rsidP="00BB12A4">
      <w:pPr>
        <w:pStyle w:val="Sinespaciado"/>
        <w:ind w:left="708"/>
        <w:jc w:val="center"/>
        <w:rPr>
          <w:rFonts w:asciiTheme="minorHAnsi" w:hAnsiTheme="minorHAnsi" w:cstheme="minorHAnsi"/>
          <w:sz w:val="24"/>
          <w:szCs w:val="24"/>
        </w:rPr>
      </w:pPr>
    </w:p>
    <w:p w14:paraId="5D76D3F7" w14:textId="7B2453AE" w:rsidR="00BB12A4" w:rsidRDefault="00BB12A4" w:rsidP="00BB12A4">
      <w:pPr>
        <w:pStyle w:val="Sinespaciado"/>
        <w:ind w:left="708"/>
        <w:jc w:val="center"/>
        <w:rPr>
          <w:rFonts w:asciiTheme="minorHAnsi" w:hAnsiTheme="minorHAnsi" w:cstheme="minorHAnsi"/>
          <w:sz w:val="24"/>
          <w:szCs w:val="24"/>
        </w:rPr>
      </w:pPr>
    </w:p>
    <w:p w14:paraId="3BAB2356" w14:textId="77777777" w:rsidR="00204086" w:rsidRPr="00BB12A4" w:rsidRDefault="00204086" w:rsidP="00BB12A4">
      <w:pPr>
        <w:pStyle w:val="Sinespaciado"/>
        <w:ind w:left="708"/>
        <w:jc w:val="center"/>
        <w:rPr>
          <w:rFonts w:asciiTheme="minorHAnsi" w:hAnsiTheme="minorHAnsi" w:cstheme="minorHAnsi"/>
          <w:sz w:val="24"/>
          <w:szCs w:val="24"/>
        </w:rPr>
      </w:pPr>
    </w:p>
    <w:p w14:paraId="32AE97D4" w14:textId="77777777" w:rsidR="00BB12A4" w:rsidRPr="00BB12A4" w:rsidRDefault="00BB12A4" w:rsidP="00BB12A4">
      <w:pPr>
        <w:pStyle w:val="Sinespaciado"/>
        <w:ind w:left="708"/>
        <w:jc w:val="center"/>
        <w:rPr>
          <w:rFonts w:asciiTheme="minorHAnsi" w:hAnsiTheme="minorHAnsi" w:cstheme="minorHAnsi"/>
          <w:b/>
          <w:sz w:val="24"/>
          <w:szCs w:val="24"/>
        </w:rPr>
      </w:pPr>
      <w:r w:rsidRPr="00BB12A4">
        <w:rPr>
          <w:rFonts w:asciiTheme="minorHAnsi" w:hAnsiTheme="minorHAnsi" w:cstheme="minorHAnsi"/>
          <w:b/>
          <w:sz w:val="24"/>
          <w:szCs w:val="24"/>
        </w:rPr>
        <w:t>José Manuel Martín del Campo Flores.</w:t>
      </w:r>
    </w:p>
    <w:p w14:paraId="6F036579" w14:textId="77777777" w:rsidR="00BB12A4" w:rsidRPr="00BB12A4" w:rsidRDefault="00BB12A4" w:rsidP="00BB12A4">
      <w:pPr>
        <w:pStyle w:val="Sinespaciado"/>
        <w:ind w:left="708"/>
        <w:jc w:val="center"/>
        <w:rPr>
          <w:rFonts w:asciiTheme="minorHAnsi" w:hAnsiTheme="minorHAnsi" w:cstheme="minorHAnsi"/>
          <w:sz w:val="24"/>
          <w:szCs w:val="24"/>
        </w:rPr>
      </w:pPr>
      <w:r w:rsidRPr="00BB12A4">
        <w:rPr>
          <w:rFonts w:asciiTheme="minorHAnsi" w:hAnsiTheme="minorHAnsi" w:cstheme="minorHAnsi"/>
          <w:sz w:val="24"/>
          <w:szCs w:val="24"/>
        </w:rPr>
        <w:t>Representante de la Fracción del Partido Acción Nacional.</w:t>
      </w:r>
    </w:p>
    <w:p w14:paraId="7058BB68" w14:textId="77777777" w:rsidR="00BB12A4" w:rsidRPr="00BB12A4" w:rsidRDefault="00BB12A4" w:rsidP="00BB12A4">
      <w:pPr>
        <w:pStyle w:val="Sinespaciado"/>
        <w:ind w:left="708"/>
        <w:jc w:val="center"/>
        <w:rPr>
          <w:rFonts w:asciiTheme="minorHAnsi" w:hAnsiTheme="minorHAnsi" w:cstheme="minorHAnsi"/>
          <w:sz w:val="24"/>
          <w:szCs w:val="24"/>
          <w:highlight w:val="yellow"/>
        </w:rPr>
      </w:pPr>
      <w:r w:rsidRPr="00BB12A4">
        <w:rPr>
          <w:rFonts w:asciiTheme="minorHAnsi" w:hAnsiTheme="minorHAnsi" w:cstheme="minorHAnsi"/>
          <w:sz w:val="24"/>
          <w:szCs w:val="24"/>
        </w:rPr>
        <w:t>Suplente.</w:t>
      </w:r>
    </w:p>
    <w:p w14:paraId="171A66B7" w14:textId="77777777" w:rsidR="00BB12A4" w:rsidRPr="00BB12A4" w:rsidRDefault="00BB12A4" w:rsidP="00BB12A4">
      <w:pPr>
        <w:pStyle w:val="Sinespaciado"/>
        <w:rPr>
          <w:rFonts w:asciiTheme="minorHAnsi" w:hAnsiTheme="minorHAnsi" w:cstheme="minorHAnsi"/>
          <w:sz w:val="24"/>
          <w:szCs w:val="24"/>
        </w:rPr>
      </w:pPr>
    </w:p>
    <w:p w14:paraId="6AE33D8A" w14:textId="1C9A643B" w:rsidR="00BB12A4" w:rsidRDefault="00BB12A4" w:rsidP="00BB12A4">
      <w:pPr>
        <w:pStyle w:val="Sinespaciado"/>
        <w:rPr>
          <w:rFonts w:asciiTheme="minorHAnsi" w:hAnsiTheme="minorHAnsi" w:cstheme="minorHAnsi"/>
          <w:sz w:val="24"/>
          <w:szCs w:val="24"/>
        </w:rPr>
      </w:pPr>
    </w:p>
    <w:p w14:paraId="6A03F2B0" w14:textId="2F776E17" w:rsidR="00204086" w:rsidRDefault="00204086" w:rsidP="00BB12A4">
      <w:pPr>
        <w:pStyle w:val="Sinespaciado"/>
        <w:rPr>
          <w:rFonts w:asciiTheme="minorHAnsi" w:hAnsiTheme="minorHAnsi" w:cstheme="minorHAnsi"/>
          <w:sz w:val="24"/>
          <w:szCs w:val="24"/>
        </w:rPr>
      </w:pPr>
    </w:p>
    <w:p w14:paraId="13C725A6" w14:textId="77777777" w:rsidR="00204086" w:rsidRPr="00BB12A4" w:rsidRDefault="00204086" w:rsidP="00BB12A4">
      <w:pPr>
        <w:pStyle w:val="Sinespaciado"/>
        <w:rPr>
          <w:rFonts w:asciiTheme="minorHAnsi" w:hAnsiTheme="minorHAnsi" w:cstheme="minorHAnsi"/>
          <w:sz w:val="24"/>
          <w:szCs w:val="24"/>
        </w:rPr>
      </w:pPr>
    </w:p>
    <w:p w14:paraId="5BC343E8" w14:textId="77777777" w:rsidR="00BB12A4" w:rsidRPr="00BB12A4" w:rsidRDefault="00BB12A4" w:rsidP="00BB12A4">
      <w:pPr>
        <w:pStyle w:val="Sinespaciado"/>
        <w:ind w:left="708"/>
        <w:jc w:val="center"/>
        <w:rPr>
          <w:rFonts w:asciiTheme="minorHAnsi" w:hAnsiTheme="minorHAnsi" w:cstheme="minorHAnsi"/>
          <w:b/>
          <w:color w:val="000000" w:themeColor="text1"/>
          <w:sz w:val="24"/>
          <w:szCs w:val="24"/>
        </w:rPr>
      </w:pPr>
      <w:r w:rsidRPr="00BB12A4">
        <w:rPr>
          <w:rFonts w:asciiTheme="minorHAnsi" w:hAnsiTheme="minorHAnsi" w:cstheme="minorHAnsi"/>
          <w:b/>
          <w:color w:val="000000" w:themeColor="text1"/>
          <w:sz w:val="24"/>
          <w:szCs w:val="24"/>
        </w:rPr>
        <w:t>Luz Ríos Cruz.</w:t>
      </w:r>
    </w:p>
    <w:p w14:paraId="6D10FD36" w14:textId="77777777" w:rsidR="00BB12A4" w:rsidRPr="00BB12A4" w:rsidRDefault="00BB12A4" w:rsidP="00BB12A4">
      <w:pPr>
        <w:pStyle w:val="Sinespaciado"/>
        <w:ind w:left="708"/>
        <w:jc w:val="center"/>
        <w:rPr>
          <w:rFonts w:asciiTheme="minorHAnsi" w:hAnsiTheme="minorHAnsi" w:cstheme="minorHAnsi"/>
          <w:sz w:val="24"/>
          <w:szCs w:val="24"/>
        </w:rPr>
      </w:pPr>
      <w:r w:rsidRPr="00BB12A4">
        <w:rPr>
          <w:rFonts w:asciiTheme="minorHAnsi" w:hAnsiTheme="minorHAnsi" w:cstheme="minorHAnsi"/>
          <w:sz w:val="24"/>
          <w:szCs w:val="24"/>
        </w:rPr>
        <w:t>Representante de la Fracción del Partido Futuro.</w:t>
      </w:r>
    </w:p>
    <w:p w14:paraId="3FCEE9F7" w14:textId="77777777" w:rsidR="00BB12A4" w:rsidRPr="00BB12A4" w:rsidRDefault="00BB12A4" w:rsidP="00BB12A4">
      <w:pPr>
        <w:pStyle w:val="Sinespaciado"/>
        <w:ind w:left="708"/>
        <w:jc w:val="center"/>
        <w:rPr>
          <w:rFonts w:asciiTheme="minorHAnsi" w:hAnsiTheme="minorHAnsi" w:cstheme="minorHAnsi"/>
          <w:sz w:val="24"/>
          <w:szCs w:val="24"/>
        </w:rPr>
      </w:pPr>
      <w:r w:rsidRPr="00BB12A4">
        <w:rPr>
          <w:rFonts w:asciiTheme="minorHAnsi" w:hAnsiTheme="minorHAnsi" w:cstheme="minorHAnsi"/>
          <w:sz w:val="24"/>
          <w:szCs w:val="24"/>
        </w:rPr>
        <w:t>Suplente.</w:t>
      </w:r>
    </w:p>
    <w:p w14:paraId="7FF2918D" w14:textId="77777777" w:rsidR="00BB12A4" w:rsidRPr="00BB12A4" w:rsidRDefault="00BB12A4" w:rsidP="00BB12A4">
      <w:pPr>
        <w:pStyle w:val="Sinespaciado"/>
        <w:rPr>
          <w:rFonts w:asciiTheme="minorHAnsi" w:hAnsiTheme="minorHAnsi" w:cstheme="minorHAnsi"/>
          <w:sz w:val="24"/>
          <w:szCs w:val="24"/>
        </w:rPr>
      </w:pPr>
    </w:p>
    <w:p w14:paraId="17C6D2D9" w14:textId="59FC1B1C" w:rsidR="00BB12A4" w:rsidRDefault="00BB12A4" w:rsidP="00BB12A4">
      <w:pPr>
        <w:pStyle w:val="Sinespaciado"/>
        <w:rPr>
          <w:rFonts w:asciiTheme="minorHAnsi" w:hAnsiTheme="minorHAnsi" w:cstheme="minorHAnsi"/>
          <w:sz w:val="24"/>
          <w:szCs w:val="24"/>
        </w:rPr>
      </w:pPr>
    </w:p>
    <w:p w14:paraId="37A8D7CA" w14:textId="77777777" w:rsidR="00204086" w:rsidRPr="00BB12A4" w:rsidRDefault="00204086" w:rsidP="00BB12A4">
      <w:pPr>
        <w:pStyle w:val="Sinespaciado"/>
        <w:rPr>
          <w:rFonts w:asciiTheme="minorHAnsi" w:hAnsiTheme="minorHAnsi" w:cstheme="minorHAnsi"/>
          <w:sz w:val="24"/>
          <w:szCs w:val="24"/>
        </w:rPr>
      </w:pPr>
    </w:p>
    <w:p w14:paraId="17EA3623" w14:textId="77777777" w:rsidR="00BB12A4" w:rsidRPr="00BB12A4" w:rsidRDefault="00BB12A4" w:rsidP="00BB12A4">
      <w:pPr>
        <w:pStyle w:val="Sinespaciado"/>
        <w:ind w:left="708"/>
        <w:jc w:val="center"/>
        <w:rPr>
          <w:rFonts w:asciiTheme="minorHAnsi" w:hAnsiTheme="minorHAnsi" w:cstheme="minorHAnsi"/>
          <w:b/>
          <w:sz w:val="24"/>
          <w:szCs w:val="24"/>
        </w:rPr>
      </w:pPr>
    </w:p>
    <w:p w14:paraId="0F2B8FD2" w14:textId="77777777" w:rsidR="00BB12A4" w:rsidRPr="00BB12A4" w:rsidRDefault="00BB12A4" w:rsidP="00BB12A4">
      <w:pPr>
        <w:pStyle w:val="Sinespaciado"/>
        <w:ind w:left="708"/>
        <w:jc w:val="center"/>
        <w:rPr>
          <w:rFonts w:asciiTheme="minorHAnsi" w:hAnsiTheme="minorHAnsi" w:cstheme="minorHAnsi"/>
          <w:b/>
          <w:sz w:val="24"/>
          <w:szCs w:val="24"/>
        </w:rPr>
      </w:pPr>
      <w:r w:rsidRPr="00BB12A4">
        <w:rPr>
          <w:rFonts w:asciiTheme="minorHAnsi" w:hAnsiTheme="minorHAnsi" w:cstheme="minorHAnsi"/>
          <w:b/>
          <w:sz w:val="24"/>
          <w:szCs w:val="24"/>
        </w:rPr>
        <w:t>Luz Elena Rosete Cortés.</w:t>
      </w:r>
    </w:p>
    <w:p w14:paraId="15391A1F" w14:textId="77777777" w:rsidR="00BB12A4" w:rsidRPr="00BB12A4" w:rsidRDefault="00BB12A4" w:rsidP="00BB12A4">
      <w:pPr>
        <w:pStyle w:val="Sinespaciado"/>
        <w:ind w:left="708"/>
        <w:jc w:val="center"/>
        <w:rPr>
          <w:rFonts w:asciiTheme="minorHAnsi" w:hAnsiTheme="minorHAnsi" w:cstheme="minorHAnsi"/>
          <w:sz w:val="24"/>
          <w:szCs w:val="24"/>
        </w:rPr>
      </w:pPr>
      <w:r w:rsidRPr="00BB12A4">
        <w:rPr>
          <w:rFonts w:asciiTheme="minorHAnsi" w:hAnsiTheme="minorHAnsi" w:cstheme="minorHAnsi"/>
          <w:sz w:val="24"/>
          <w:szCs w:val="24"/>
        </w:rPr>
        <w:t>Secretario Técnico y Ejecutivo del Comité de Adquisiciones.</w:t>
      </w:r>
    </w:p>
    <w:p w14:paraId="130C34B8" w14:textId="713B61F0" w:rsidR="008D0BC5" w:rsidRPr="00B10345" w:rsidRDefault="00BB12A4" w:rsidP="00204086">
      <w:pPr>
        <w:tabs>
          <w:tab w:val="left" w:pos="3969"/>
        </w:tabs>
        <w:spacing w:line="360" w:lineRule="auto"/>
        <w:jc w:val="center"/>
        <w:rPr>
          <w:rFonts w:asciiTheme="minorHAnsi" w:eastAsia="Calibri" w:hAnsiTheme="minorHAnsi" w:cstheme="minorHAnsi"/>
          <w:lang w:val="es-ES" w:eastAsia="en-US"/>
        </w:rPr>
      </w:pPr>
      <w:r w:rsidRPr="00BB12A4">
        <w:rPr>
          <w:rFonts w:asciiTheme="minorHAnsi" w:eastAsia="Calibri" w:hAnsiTheme="minorHAnsi" w:cstheme="minorHAnsi"/>
        </w:rPr>
        <w:t>Titular.</w:t>
      </w:r>
    </w:p>
    <w:sectPr w:rsidR="008D0BC5" w:rsidRPr="00B10345" w:rsidSect="002A35D7">
      <w:headerReference w:type="default" r:id="rId16"/>
      <w:footerReference w:type="even" r:id="rId17"/>
      <w:footerReference w:type="default" r:id="rId18"/>
      <w:pgSz w:w="12240" w:h="15840" w:code="1"/>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14473" w14:textId="77777777" w:rsidR="00DD4789" w:rsidRDefault="00DD4789" w:rsidP="00162908">
      <w:r>
        <w:separator/>
      </w:r>
    </w:p>
  </w:endnote>
  <w:endnote w:type="continuationSeparator" w:id="0">
    <w:p w14:paraId="3FD8AC7C" w14:textId="77777777" w:rsidR="00DD4789" w:rsidRDefault="00DD4789"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726CF" w14:textId="77777777" w:rsidR="00BE1EFF" w:rsidRDefault="00BE1EFF"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D8C0AB" w14:textId="77777777" w:rsidR="00BE1EFF" w:rsidRDefault="00BE1EFF"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83003"/>
      <w:docPartObj>
        <w:docPartGallery w:val="Page Numbers (Bottom of Page)"/>
        <w:docPartUnique/>
      </w:docPartObj>
    </w:sdtPr>
    <w:sdtContent>
      <w:sdt>
        <w:sdtPr>
          <w:id w:val="-2024313169"/>
          <w:docPartObj>
            <w:docPartGallery w:val="Page Numbers (Top of Page)"/>
            <w:docPartUnique/>
          </w:docPartObj>
        </w:sdtPr>
        <w:sdtContent>
          <w:p w14:paraId="263B2B15" w14:textId="77777777" w:rsidR="00BE1EFF" w:rsidRPr="00F54AB1" w:rsidRDefault="00BE1EFF">
            <w:pPr>
              <w:pStyle w:val="Piedepgina"/>
              <w:jc w:val="center"/>
              <w:rPr>
                <w:sz w:val="20"/>
                <w:szCs w:val="20"/>
              </w:rPr>
            </w:pPr>
          </w:p>
          <w:p w14:paraId="46F081EC" w14:textId="0D3EA4C9" w:rsidR="00BE1EFF" w:rsidRPr="00F54AB1" w:rsidRDefault="00BE1EFF" w:rsidP="00551520">
            <w:pPr>
              <w:pStyle w:val="Sinespaciado"/>
              <w:rPr>
                <w:rFonts w:asciiTheme="minorHAnsi" w:eastAsiaTheme="minorHAnsi" w:hAnsiTheme="minorHAnsi" w:cstheme="minorHAnsi"/>
                <w:sz w:val="20"/>
                <w:szCs w:val="20"/>
                <w:lang w:val="es-ES"/>
              </w:rPr>
            </w:pPr>
            <w:r w:rsidRPr="00F54AB1">
              <w:rPr>
                <w:rFonts w:asciiTheme="minorHAnsi" w:eastAsiaTheme="minorHAnsi" w:hAnsiTheme="minorHAnsi" w:cstheme="minorHAnsi"/>
                <w:sz w:val="20"/>
                <w:szCs w:val="20"/>
                <w:lang w:val="pt-BR"/>
              </w:rPr>
              <w:t>L</w:t>
            </w:r>
            <w:r w:rsidRPr="00F54AB1">
              <w:rPr>
                <w:rFonts w:asciiTheme="minorHAnsi" w:eastAsiaTheme="minorHAnsi" w:hAnsiTheme="minorHAnsi" w:cstheme="minorHAnsi"/>
                <w:sz w:val="20"/>
                <w:szCs w:val="20"/>
                <w:lang w:val="es-ES"/>
              </w:rPr>
              <w:t>a</w:t>
            </w:r>
            <w:r>
              <w:rPr>
                <w:rFonts w:asciiTheme="minorHAnsi" w:eastAsiaTheme="minorHAnsi" w:hAnsiTheme="minorHAnsi" w:cstheme="minorHAnsi"/>
                <w:sz w:val="20"/>
                <w:szCs w:val="20"/>
                <w:lang w:val="es-ES"/>
              </w:rPr>
              <w:t xml:space="preserve"> presente hoja forma parte del A</w:t>
            </w:r>
            <w:r w:rsidRPr="00F54AB1">
              <w:rPr>
                <w:rFonts w:asciiTheme="minorHAnsi" w:eastAsiaTheme="minorHAnsi" w:hAnsiTheme="minorHAnsi" w:cstheme="minorHAnsi"/>
                <w:sz w:val="20"/>
                <w:szCs w:val="20"/>
                <w:lang w:val="es-ES"/>
              </w:rPr>
              <w:t xml:space="preserve">cta de </w:t>
            </w:r>
            <w:r>
              <w:rPr>
                <w:rFonts w:asciiTheme="minorHAnsi" w:eastAsiaTheme="minorHAnsi" w:hAnsiTheme="minorHAnsi" w:cstheme="minorHAnsi"/>
                <w:sz w:val="20"/>
                <w:szCs w:val="20"/>
                <w:lang w:val="es-ES"/>
              </w:rPr>
              <w:t>Acuerdos de Primera</w:t>
            </w:r>
            <w:r w:rsidRPr="00F54AB1">
              <w:rPr>
                <w:rFonts w:asciiTheme="minorHAnsi" w:eastAsiaTheme="minorHAnsi" w:hAnsiTheme="minorHAnsi" w:cstheme="minorHAnsi"/>
                <w:sz w:val="20"/>
                <w:szCs w:val="20"/>
                <w:lang w:val="es-ES"/>
              </w:rPr>
              <w:t xml:space="preserve"> Sesión </w:t>
            </w:r>
            <w:r>
              <w:rPr>
                <w:rFonts w:asciiTheme="minorHAnsi" w:eastAsiaTheme="minorHAnsi" w:hAnsiTheme="minorHAnsi" w:cstheme="minorHAnsi"/>
                <w:sz w:val="20"/>
                <w:szCs w:val="20"/>
                <w:lang w:val="es-ES"/>
              </w:rPr>
              <w:t xml:space="preserve">Extraordinaria celebrada el 13 </w:t>
            </w:r>
            <w:r w:rsidRPr="00F54AB1">
              <w:rPr>
                <w:rFonts w:asciiTheme="minorHAnsi" w:eastAsiaTheme="minorHAnsi" w:hAnsiTheme="minorHAnsi" w:cstheme="minorHAnsi"/>
                <w:sz w:val="20"/>
                <w:szCs w:val="20"/>
                <w:lang w:val="es-ES"/>
              </w:rPr>
              <w:t>de febrero del 2023.</w:t>
            </w:r>
          </w:p>
          <w:p w14:paraId="13B5048B" w14:textId="77777777" w:rsidR="00BE1EFF" w:rsidRPr="00551520" w:rsidRDefault="00BE1EFF"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14:paraId="227BF8C1" w14:textId="77777777" w:rsidR="00BE1EFF" w:rsidRDefault="00BE1EFF">
            <w:pPr>
              <w:pStyle w:val="Piedepgina"/>
              <w:jc w:val="center"/>
            </w:pPr>
          </w:p>
          <w:p w14:paraId="0902B6B2" w14:textId="77777777" w:rsidR="00BE1EFF" w:rsidRDefault="00BE1EFF">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19</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42</w:t>
            </w:r>
            <w:r w:rsidRPr="00551520">
              <w:rPr>
                <w:rFonts w:asciiTheme="minorHAnsi" w:hAnsiTheme="minorHAnsi" w:cstheme="minorHAnsi"/>
                <w:b/>
                <w:bCs/>
                <w:sz w:val="20"/>
                <w:szCs w:val="20"/>
              </w:rPr>
              <w:fldChar w:fldCharType="end"/>
            </w:r>
          </w:p>
        </w:sdtContent>
      </w:sdt>
    </w:sdtContent>
  </w:sdt>
  <w:p w14:paraId="48276F14" w14:textId="77777777" w:rsidR="00BE1EFF" w:rsidRDefault="00BE1EFF"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BEF66" w14:textId="77777777" w:rsidR="00DD4789" w:rsidRDefault="00DD4789" w:rsidP="00162908">
      <w:r>
        <w:separator/>
      </w:r>
    </w:p>
  </w:footnote>
  <w:footnote w:type="continuationSeparator" w:id="0">
    <w:p w14:paraId="4829AA88" w14:textId="77777777" w:rsidR="00DD4789" w:rsidRDefault="00DD4789"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0D478" w14:textId="77777777" w:rsidR="00BE1EFF" w:rsidRDefault="00BE1EFF">
    <w:pPr>
      <w:pStyle w:val="Encabezado"/>
    </w:pPr>
    <w:r>
      <w:rPr>
        <w:noProof/>
        <w:lang w:val="es-MX" w:eastAsia="es-MX"/>
      </w:rPr>
      <mc:AlternateContent>
        <mc:Choice Requires="wps">
          <w:drawing>
            <wp:anchor distT="0" distB="0" distL="114300" distR="114300" simplePos="0" relativeHeight="251660800" behindDoc="0" locked="0" layoutInCell="1" allowOverlap="1" wp14:anchorId="2A3FD98D" wp14:editId="6E89ACEB">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14:paraId="5BCEBCAF" w14:textId="77777777" w:rsidR="00BE1EFF" w:rsidRPr="00C72137" w:rsidRDefault="00BE1EFF">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3FD98D"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14:paraId="5BCEBCAF" w14:textId="77777777" w:rsidR="00BE1EFF" w:rsidRPr="00C72137" w:rsidRDefault="00BE1EFF">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32BBA424" wp14:editId="6394BACA">
          <wp:extent cx="6379535" cy="784686"/>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14:paraId="2713FC34" w14:textId="09D1A2B6" w:rsidR="00BE1EFF" w:rsidRPr="00C72137" w:rsidRDefault="00BE1EFF" w:rsidP="00BF1476">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ACTA DE LA PRIMERA </w:t>
    </w:r>
    <w:r w:rsidRPr="004456F7">
      <w:rPr>
        <w:rFonts w:asciiTheme="minorHAnsi" w:hAnsiTheme="minorHAnsi" w:cstheme="minorHAnsi"/>
        <w:sz w:val="22"/>
        <w:szCs w:val="22"/>
        <w:lang w:val="es-ES_tradnl"/>
      </w:rPr>
      <w:t xml:space="preserve">SESIÓN </w:t>
    </w:r>
    <w:r>
      <w:rPr>
        <w:rFonts w:asciiTheme="minorHAnsi" w:hAnsiTheme="minorHAnsi" w:cstheme="minorHAnsi"/>
        <w:sz w:val="22"/>
        <w:szCs w:val="22"/>
        <w:lang w:val="es-ES_tradnl"/>
      </w:rPr>
      <w:t>EXTRA</w:t>
    </w:r>
    <w:r w:rsidRPr="004456F7">
      <w:rPr>
        <w:rFonts w:asciiTheme="minorHAnsi" w:hAnsiTheme="minorHAnsi" w:cstheme="minorHAnsi"/>
        <w:sz w:val="22"/>
        <w:szCs w:val="22"/>
        <w:lang w:val="es-ES_tradnl"/>
      </w:rPr>
      <w:t>ORDINARIA</w:t>
    </w:r>
  </w:p>
  <w:p w14:paraId="44BF0D10" w14:textId="68CBD299" w:rsidR="00BE1EFF" w:rsidRPr="00C72137" w:rsidRDefault="00BE1EFF" w:rsidP="003A1B54">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13</w:t>
    </w:r>
    <w:r w:rsidRPr="004B4CCF">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DE FEBRERO</w:t>
    </w:r>
    <w:r w:rsidRPr="004456F7">
      <w:rPr>
        <w:rFonts w:asciiTheme="minorHAnsi" w:hAnsiTheme="minorHAnsi" w:cstheme="minorHAnsi"/>
        <w:sz w:val="22"/>
        <w:szCs w:val="22"/>
        <w:lang w:val="es-ES_tradnl"/>
      </w:rPr>
      <w:t xml:space="preserve"> DEL 202</w:t>
    </w:r>
    <w:r>
      <w:rPr>
        <w:rFonts w:asciiTheme="minorHAnsi" w:hAnsiTheme="minorHAnsi" w:cstheme="minorHAnsi"/>
        <w:sz w:val="22"/>
        <w:szCs w:val="22"/>
        <w:lang w:val="es-ES_tradnl"/>
      </w:rPr>
      <w:t>3</w:t>
    </w:r>
  </w:p>
  <w:p w14:paraId="70650529" w14:textId="77777777" w:rsidR="00BE1EFF" w:rsidRPr="00261A2A" w:rsidRDefault="00BE1EFF"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F4B7C"/>
    <w:multiLevelType w:val="hybridMultilevel"/>
    <w:tmpl w:val="C026F2D8"/>
    <w:lvl w:ilvl="0" w:tplc="8FE4A404">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178F749D"/>
    <w:multiLevelType w:val="hybridMultilevel"/>
    <w:tmpl w:val="1046C1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404598"/>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071556"/>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1DF217B"/>
    <w:multiLevelType w:val="hybridMultilevel"/>
    <w:tmpl w:val="A97220B2"/>
    <w:lvl w:ilvl="0" w:tplc="B636CCAA">
      <w:start w:val="1"/>
      <w:numFmt w:val="decimal"/>
      <w:lvlText w:val="%1."/>
      <w:lvlJc w:val="left"/>
      <w:pPr>
        <w:ind w:left="720" w:hanging="360"/>
      </w:pPr>
      <w:rPr>
        <w:rFonts w:asciiTheme="minorHAnsi" w:hAnsiTheme="minorHAnsi" w:cs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B660EA"/>
    <w:multiLevelType w:val="hybridMultilevel"/>
    <w:tmpl w:val="8216F18C"/>
    <w:lvl w:ilvl="0" w:tplc="CAB62C0A">
      <w:start w:val="1"/>
      <w:numFmt w:val="upperRoman"/>
      <w:lvlText w:val="%1."/>
      <w:lvlJc w:val="right"/>
      <w:pPr>
        <w:tabs>
          <w:tab w:val="num" w:pos="720"/>
        </w:tabs>
        <w:ind w:left="720" w:hanging="180"/>
      </w:pPr>
      <w:rPr>
        <w:b w:val="0"/>
      </w:rPr>
    </w:lvl>
    <w:lvl w:ilvl="1" w:tplc="3A9E1F98">
      <w:start w:val="1"/>
      <w:numFmt w:val="decimal"/>
      <w:lvlText w:val="%2."/>
      <w:lvlJc w:val="left"/>
      <w:pPr>
        <w:tabs>
          <w:tab w:val="num" w:pos="1260"/>
        </w:tabs>
        <w:ind w:left="1260" w:hanging="360"/>
      </w:pPr>
      <w:rPr>
        <w:rFonts w:hint="default"/>
        <w:sz w:val="24"/>
        <w:szCs w:val="24"/>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85B76D5"/>
    <w:multiLevelType w:val="hybridMultilevel"/>
    <w:tmpl w:val="73ECBBC0"/>
    <w:lvl w:ilvl="0" w:tplc="F998DA7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8D94C7D"/>
    <w:multiLevelType w:val="hybridMultilevel"/>
    <w:tmpl w:val="5FC0A07A"/>
    <w:lvl w:ilvl="0" w:tplc="5D0C2A9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32CF6AA1"/>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339D3AB7"/>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36594154"/>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36BA2B58"/>
    <w:multiLevelType w:val="hybridMultilevel"/>
    <w:tmpl w:val="F5289F76"/>
    <w:lvl w:ilvl="0" w:tplc="7EAC1A4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38BC3416"/>
    <w:multiLevelType w:val="hybridMultilevel"/>
    <w:tmpl w:val="A120C92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0A8213F"/>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30A7514"/>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15:restartNumberingAfterBreak="0">
    <w:nsid w:val="5EB64235"/>
    <w:multiLevelType w:val="hybridMultilevel"/>
    <w:tmpl w:val="9F805980"/>
    <w:lvl w:ilvl="0" w:tplc="CDBE8CD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5F8A6EF8"/>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9CE2199"/>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 w15:restartNumberingAfterBreak="0">
    <w:nsid w:val="7A0F6F77"/>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3"/>
  </w:num>
  <w:num w:numId="2">
    <w:abstractNumId w:val="5"/>
  </w:num>
  <w:num w:numId="3">
    <w:abstractNumId w:val="18"/>
  </w:num>
  <w:num w:numId="4">
    <w:abstractNumId w:val="15"/>
  </w:num>
  <w:num w:numId="5">
    <w:abstractNumId w:val="7"/>
  </w:num>
  <w:num w:numId="6">
    <w:abstractNumId w:val="0"/>
  </w:num>
  <w:num w:numId="7">
    <w:abstractNumId w:val="12"/>
  </w:num>
  <w:num w:numId="8">
    <w:abstractNumId w:val="6"/>
  </w:num>
  <w:num w:numId="9">
    <w:abstractNumId w:val="1"/>
  </w:num>
  <w:num w:numId="10">
    <w:abstractNumId w:val="8"/>
  </w:num>
  <w:num w:numId="11">
    <w:abstractNumId w:val="17"/>
  </w:num>
  <w:num w:numId="12">
    <w:abstractNumId w:val="14"/>
  </w:num>
  <w:num w:numId="13">
    <w:abstractNumId w:val="10"/>
  </w:num>
  <w:num w:numId="14">
    <w:abstractNumId w:val="9"/>
  </w:num>
  <w:num w:numId="15">
    <w:abstractNumId w:val="2"/>
  </w:num>
  <w:num w:numId="16">
    <w:abstractNumId w:val="3"/>
  </w:num>
  <w:num w:numId="17">
    <w:abstractNumId w:val="4"/>
  </w:num>
  <w:num w:numId="18">
    <w:abstractNumId w:val="16"/>
  </w:num>
  <w:num w:numId="19">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08"/>
    <w:rsid w:val="0000184C"/>
    <w:rsid w:val="00004ADB"/>
    <w:rsid w:val="00005148"/>
    <w:rsid w:val="000066BA"/>
    <w:rsid w:val="00007968"/>
    <w:rsid w:val="00007D4C"/>
    <w:rsid w:val="00007E50"/>
    <w:rsid w:val="00011A62"/>
    <w:rsid w:val="00011C8B"/>
    <w:rsid w:val="00012507"/>
    <w:rsid w:val="00013249"/>
    <w:rsid w:val="00014084"/>
    <w:rsid w:val="000155F7"/>
    <w:rsid w:val="00017D6C"/>
    <w:rsid w:val="00020B88"/>
    <w:rsid w:val="00022227"/>
    <w:rsid w:val="00023099"/>
    <w:rsid w:val="00023FA5"/>
    <w:rsid w:val="00027BB7"/>
    <w:rsid w:val="0003155E"/>
    <w:rsid w:val="00031869"/>
    <w:rsid w:val="00032791"/>
    <w:rsid w:val="00032CAD"/>
    <w:rsid w:val="00032E25"/>
    <w:rsid w:val="00033025"/>
    <w:rsid w:val="00034EE2"/>
    <w:rsid w:val="00037672"/>
    <w:rsid w:val="000423F5"/>
    <w:rsid w:val="00043CFB"/>
    <w:rsid w:val="00043F45"/>
    <w:rsid w:val="00045A13"/>
    <w:rsid w:val="00046179"/>
    <w:rsid w:val="00046824"/>
    <w:rsid w:val="000471EF"/>
    <w:rsid w:val="000511AB"/>
    <w:rsid w:val="0005296D"/>
    <w:rsid w:val="00054A56"/>
    <w:rsid w:val="00056522"/>
    <w:rsid w:val="00056EB1"/>
    <w:rsid w:val="00056FB0"/>
    <w:rsid w:val="00061B39"/>
    <w:rsid w:val="0006238E"/>
    <w:rsid w:val="0006437E"/>
    <w:rsid w:val="0006464D"/>
    <w:rsid w:val="000648CD"/>
    <w:rsid w:val="000652A8"/>
    <w:rsid w:val="0007007D"/>
    <w:rsid w:val="00073199"/>
    <w:rsid w:val="00073429"/>
    <w:rsid w:val="00073649"/>
    <w:rsid w:val="00075B1D"/>
    <w:rsid w:val="000774A1"/>
    <w:rsid w:val="00080206"/>
    <w:rsid w:val="000821F5"/>
    <w:rsid w:val="000831B1"/>
    <w:rsid w:val="00083D81"/>
    <w:rsid w:val="00083E59"/>
    <w:rsid w:val="00085D3B"/>
    <w:rsid w:val="00086C11"/>
    <w:rsid w:val="00091296"/>
    <w:rsid w:val="00093F47"/>
    <w:rsid w:val="00093F6B"/>
    <w:rsid w:val="00095E89"/>
    <w:rsid w:val="0009684D"/>
    <w:rsid w:val="000A18D6"/>
    <w:rsid w:val="000A3017"/>
    <w:rsid w:val="000A3237"/>
    <w:rsid w:val="000A4F42"/>
    <w:rsid w:val="000A7E76"/>
    <w:rsid w:val="000B0D43"/>
    <w:rsid w:val="000B12D7"/>
    <w:rsid w:val="000B1651"/>
    <w:rsid w:val="000B38C9"/>
    <w:rsid w:val="000B3A88"/>
    <w:rsid w:val="000B62AA"/>
    <w:rsid w:val="000B7789"/>
    <w:rsid w:val="000C0F86"/>
    <w:rsid w:val="000C4097"/>
    <w:rsid w:val="000C4F3D"/>
    <w:rsid w:val="000C5660"/>
    <w:rsid w:val="000D0F22"/>
    <w:rsid w:val="000D1C3E"/>
    <w:rsid w:val="000D3794"/>
    <w:rsid w:val="000D7061"/>
    <w:rsid w:val="000D7F45"/>
    <w:rsid w:val="000D7F7F"/>
    <w:rsid w:val="000E03FD"/>
    <w:rsid w:val="000E0839"/>
    <w:rsid w:val="000E0C8C"/>
    <w:rsid w:val="000E35C9"/>
    <w:rsid w:val="000E555E"/>
    <w:rsid w:val="000E62CF"/>
    <w:rsid w:val="000E7E07"/>
    <w:rsid w:val="000F0E53"/>
    <w:rsid w:val="000F22C2"/>
    <w:rsid w:val="000F4087"/>
    <w:rsid w:val="000F4136"/>
    <w:rsid w:val="000F5D2B"/>
    <w:rsid w:val="001006EB"/>
    <w:rsid w:val="00101F20"/>
    <w:rsid w:val="001038CD"/>
    <w:rsid w:val="00104135"/>
    <w:rsid w:val="00105BD9"/>
    <w:rsid w:val="00112AE7"/>
    <w:rsid w:val="0011300A"/>
    <w:rsid w:val="00113C32"/>
    <w:rsid w:val="001150EC"/>
    <w:rsid w:val="0011742E"/>
    <w:rsid w:val="00120B11"/>
    <w:rsid w:val="00121173"/>
    <w:rsid w:val="00123E25"/>
    <w:rsid w:val="001240B8"/>
    <w:rsid w:val="001243D3"/>
    <w:rsid w:val="00124F24"/>
    <w:rsid w:val="0012509A"/>
    <w:rsid w:val="001277A1"/>
    <w:rsid w:val="00127A51"/>
    <w:rsid w:val="001307DC"/>
    <w:rsid w:val="001319EB"/>
    <w:rsid w:val="001377A1"/>
    <w:rsid w:val="001438B2"/>
    <w:rsid w:val="00143BF3"/>
    <w:rsid w:val="00143F16"/>
    <w:rsid w:val="001452D4"/>
    <w:rsid w:val="001475AF"/>
    <w:rsid w:val="001478C6"/>
    <w:rsid w:val="001505F3"/>
    <w:rsid w:val="00152A23"/>
    <w:rsid w:val="001532BF"/>
    <w:rsid w:val="001536A8"/>
    <w:rsid w:val="00161A5E"/>
    <w:rsid w:val="00161E31"/>
    <w:rsid w:val="00162103"/>
    <w:rsid w:val="00162908"/>
    <w:rsid w:val="00163AF2"/>
    <w:rsid w:val="001644F8"/>
    <w:rsid w:val="00166B43"/>
    <w:rsid w:val="00166F30"/>
    <w:rsid w:val="0016799C"/>
    <w:rsid w:val="00171992"/>
    <w:rsid w:val="00171ADC"/>
    <w:rsid w:val="001727AD"/>
    <w:rsid w:val="00175387"/>
    <w:rsid w:val="00180240"/>
    <w:rsid w:val="00181DA5"/>
    <w:rsid w:val="001847A1"/>
    <w:rsid w:val="00185A6E"/>
    <w:rsid w:val="001865DB"/>
    <w:rsid w:val="00187738"/>
    <w:rsid w:val="00190B90"/>
    <w:rsid w:val="00190E59"/>
    <w:rsid w:val="00192816"/>
    <w:rsid w:val="0019299A"/>
    <w:rsid w:val="00193EBC"/>
    <w:rsid w:val="00194F65"/>
    <w:rsid w:val="0019530C"/>
    <w:rsid w:val="00195C83"/>
    <w:rsid w:val="00196E43"/>
    <w:rsid w:val="001A04EB"/>
    <w:rsid w:val="001A07F4"/>
    <w:rsid w:val="001A1EC4"/>
    <w:rsid w:val="001A492F"/>
    <w:rsid w:val="001A57B0"/>
    <w:rsid w:val="001A723E"/>
    <w:rsid w:val="001B06D2"/>
    <w:rsid w:val="001B0FB7"/>
    <w:rsid w:val="001B2280"/>
    <w:rsid w:val="001B2CC3"/>
    <w:rsid w:val="001B337D"/>
    <w:rsid w:val="001B4089"/>
    <w:rsid w:val="001B50C7"/>
    <w:rsid w:val="001B5906"/>
    <w:rsid w:val="001B5D05"/>
    <w:rsid w:val="001B655D"/>
    <w:rsid w:val="001B752C"/>
    <w:rsid w:val="001C43D1"/>
    <w:rsid w:val="001C4A87"/>
    <w:rsid w:val="001C4E16"/>
    <w:rsid w:val="001C52CA"/>
    <w:rsid w:val="001C67B4"/>
    <w:rsid w:val="001C719A"/>
    <w:rsid w:val="001C7476"/>
    <w:rsid w:val="001D073B"/>
    <w:rsid w:val="001D0ECB"/>
    <w:rsid w:val="001D199C"/>
    <w:rsid w:val="001D24CF"/>
    <w:rsid w:val="001D3167"/>
    <w:rsid w:val="001D3635"/>
    <w:rsid w:val="001D5B1C"/>
    <w:rsid w:val="001D7CC6"/>
    <w:rsid w:val="001D7F82"/>
    <w:rsid w:val="001E3BA5"/>
    <w:rsid w:val="001E6F08"/>
    <w:rsid w:val="001E735D"/>
    <w:rsid w:val="001F0310"/>
    <w:rsid w:val="001F3BE3"/>
    <w:rsid w:val="001F3EE7"/>
    <w:rsid w:val="001F7AE1"/>
    <w:rsid w:val="0020083E"/>
    <w:rsid w:val="00201E17"/>
    <w:rsid w:val="00202980"/>
    <w:rsid w:val="002029B5"/>
    <w:rsid w:val="00203723"/>
    <w:rsid w:val="00204086"/>
    <w:rsid w:val="00205050"/>
    <w:rsid w:val="00205338"/>
    <w:rsid w:val="00205F9D"/>
    <w:rsid w:val="0020685B"/>
    <w:rsid w:val="00206BE7"/>
    <w:rsid w:val="002073FD"/>
    <w:rsid w:val="00207D4A"/>
    <w:rsid w:val="00207F0A"/>
    <w:rsid w:val="00212934"/>
    <w:rsid w:val="002137B0"/>
    <w:rsid w:val="00214E23"/>
    <w:rsid w:val="0021609D"/>
    <w:rsid w:val="00216A14"/>
    <w:rsid w:val="00217CDB"/>
    <w:rsid w:val="00221191"/>
    <w:rsid w:val="00221273"/>
    <w:rsid w:val="00221AF2"/>
    <w:rsid w:val="00226F8A"/>
    <w:rsid w:val="0023008E"/>
    <w:rsid w:val="0023012F"/>
    <w:rsid w:val="00230FCB"/>
    <w:rsid w:val="00230FEA"/>
    <w:rsid w:val="00232C95"/>
    <w:rsid w:val="002352AB"/>
    <w:rsid w:val="00235B54"/>
    <w:rsid w:val="002364DB"/>
    <w:rsid w:val="00237AD1"/>
    <w:rsid w:val="00237F16"/>
    <w:rsid w:val="002401D4"/>
    <w:rsid w:val="00241AC0"/>
    <w:rsid w:val="0024241B"/>
    <w:rsid w:val="00242654"/>
    <w:rsid w:val="00244431"/>
    <w:rsid w:val="002463AB"/>
    <w:rsid w:val="00253D48"/>
    <w:rsid w:val="002558F3"/>
    <w:rsid w:val="002560D6"/>
    <w:rsid w:val="00256490"/>
    <w:rsid w:val="00257B25"/>
    <w:rsid w:val="00260FE4"/>
    <w:rsid w:val="00261659"/>
    <w:rsid w:val="00261E6D"/>
    <w:rsid w:val="00263237"/>
    <w:rsid w:val="00264084"/>
    <w:rsid w:val="00264669"/>
    <w:rsid w:val="00264BDB"/>
    <w:rsid w:val="00264E0E"/>
    <w:rsid w:val="00264F0B"/>
    <w:rsid w:val="002652EB"/>
    <w:rsid w:val="0027084E"/>
    <w:rsid w:val="00270ADC"/>
    <w:rsid w:val="0027269D"/>
    <w:rsid w:val="002743EF"/>
    <w:rsid w:val="00275038"/>
    <w:rsid w:val="00275929"/>
    <w:rsid w:val="00276836"/>
    <w:rsid w:val="00277F55"/>
    <w:rsid w:val="00284EE8"/>
    <w:rsid w:val="002876E2"/>
    <w:rsid w:val="002910E9"/>
    <w:rsid w:val="00291676"/>
    <w:rsid w:val="0029184E"/>
    <w:rsid w:val="002920D4"/>
    <w:rsid w:val="002968F0"/>
    <w:rsid w:val="00296F70"/>
    <w:rsid w:val="00297836"/>
    <w:rsid w:val="002A18B1"/>
    <w:rsid w:val="002A2FFA"/>
    <w:rsid w:val="002A35D7"/>
    <w:rsid w:val="002A4198"/>
    <w:rsid w:val="002A446E"/>
    <w:rsid w:val="002A5B0C"/>
    <w:rsid w:val="002A7296"/>
    <w:rsid w:val="002B15F0"/>
    <w:rsid w:val="002B1A67"/>
    <w:rsid w:val="002B1CD9"/>
    <w:rsid w:val="002B1D9B"/>
    <w:rsid w:val="002B31E4"/>
    <w:rsid w:val="002B39A2"/>
    <w:rsid w:val="002B4E70"/>
    <w:rsid w:val="002C10E7"/>
    <w:rsid w:val="002C327F"/>
    <w:rsid w:val="002C561E"/>
    <w:rsid w:val="002C5ED9"/>
    <w:rsid w:val="002C5F95"/>
    <w:rsid w:val="002C7066"/>
    <w:rsid w:val="002C76FA"/>
    <w:rsid w:val="002D1086"/>
    <w:rsid w:val="002D116E"/>
    <w:rsid w:val="002D2C5A"/>
    <w:rsid w:val="002D4CC5"/>
    <w:rsid w:val="002D6016"/>
    <w:rsid w:val="002D7B8E"/>
    <w:rsid w:val="002E455A"/>
    <w:rsid w:val="002E4E5C"/>
    <w:rsid w:val="002E5858"/>
    <w:rsid w:val="002E6421"/>
    <w:rsid w:val="002F1CE5"/>
    <w:rsid w:val="002F1E91"/>
    <w:rsid w:val="002F267A"/>
    <w:rsid w:val="002F3BF6"/>
    <w:rsid w:val="002F61CE"/>
    <w:rsid w:val="002F6699"/>
    <w:rsid w:val="0030061A"/>
    <w:rsid w:val="00301501"/>
    <w:rsid w:val="00302588"/>
    <w:rsid w:val="003036AB"/>
    <w:rsid w:val="0030469A"/>
    <w:rsid w:val="003066D1"/>
    <w:rsid w:val="00311C76"/>
    <w:rsid w:val="00312126"/>
    <w:rsid w:val="003131E1"/>
    <w:rsid w:val="00315B23"/>
    <w:rsid w:val="00315CAB"/>
    <w:rsid w:val="00316B40"/>
    <w:rsid w:val="00316E32"/>
    <w:rsid w:val="0032074A"/>
    <w:rsid w:val="00321E56"/>
    <w:rsid w:val="003224E4"/>
    <w:rsid w:val="003230C9"/>
    <w:rsid w:val="00323362"/>
    <w:rsid w:val="00323EB1"/>
    <w:rsid w:val="003248EB"/>
    <w:rsid w:val="0032560E"/>
    <w:rsid w:val="00327E0F"/>
    <w:rsid w:val="00330425"/>
    <w:rsid w:val="00330EED"/>
    <w:rsid w:val="00330F97"/>
    <w:rsid w:val="00331520"/>
    <w:rsid w:val="00331E4F"/>
    <w:rsid w:val="0033218D"/>
    <w:rsid w:val="00334A64"/>
    <w:rsid w:val="003350E7"/>
    <w:rsid w:val="003354D0"/>
    <w:rsid w:val="00336824"/>
    <w:rsid w:val="003368A1"/>
    <w:rsid w:val="00336B92"/>
    <w:rsid w:val="00336E60"/>
    <w:rsid w:val="00344DC1"/>
    <w:rsid w:val="00345B3B"/>
    <w:rsid w:val="003512D9"/>
    <w:rsid w:val="00352B0C"/>
    <w:rsid w:val="00353243"/>
    <w:rsid w:val="0035441D"/>
    <w:rsid w:val="00354924"/>
    <w:rsid w:val="00357124"/>
    <w:rsid w:val="00357A99"/>
    <w:rsid w:val="00363632"/>
    <w:rsid w:val="00370F38"/>
    <w:rsid w:val="003716F1"/>
    <w:rsid w:val="0037297D"/>
    <w:rsid w:val="003729D9"/>
    <w:rsid w:val="00374EAD"/>
    <w:rsid w:val="00376487"/>
    <w:rsid w:val="003764C4"/>
    <w:rsid w:val="003778BB"/>
    <w:rsid w:val="0038058B"/>
    <w:rsid w:val="00380F2A"/>
    <w:rsid w:val="0038197A"/>
    <w:rsid w:val="003855EE"/>
    <w:rsid w:val="00385B28"/>
    <w:rsid w:val="00385F27"/>
    <w:rsid w:val="00391838"/>
    <w:rsid w:val="0039252A"/>
    <w:rsid w:val="00393DC1"/>
    <w:rsid w:val="003942DE"/>
    <w:rsid w:val="003976BD"/>
    <w:rsid w:val="003977CB"/>
    <w:rsid w:val="00397EAC"/>
    <w:rsid w:val="00397F84"/>
    <w:rsid w:val="003A1B54"/>
    <w:rsid w:val="003A3199"/>
    <w:rsid w:val="003A4197"/>
    <w:rsid w:val="003A7818"/>
    <w:rsid w:val="003B086A"/>
    <w:rsid w:val="003B1EB4"/>
    <w:rsid w:val="003B53BC"/>
    <w:rsid w:val="003B5894"/>
    <w:rsid w:val="003C18EF"/>
    <w:rsid w:val="003C1F64"/>
    <w:rsid w:val="003C37DD"/>
    <w:rsid w:val="003C4867"/>
    <w:rsid w:val="003C6411"/>
    <w:rsid w:val="003C70FB"/>
    <w:rsid w:val="003C72C4"/>
    <w:rsid w:val="003D064E"/>
    <w:rsid w:val="003D0CB8"/>
    <w:rsid w:val="003D1301"/>
    <w:rsid w:val="003D1B52"/>
    <w:rsid w:val="003D2B1E"/>
    <w:rsid w:val="003D3DB4"/>
    <w:rsid w:val="003D40C4"/>
    <w:rsid w:val="003D49A0"/>
    <w:rsid w:val="003D4F4B"/>
    <w:rsid w:val="003D61EA"/>
    <w:rsid w:val="003D721B"/>
    <w:rsid w:val="003D7819"/>
    <w:rsid w:val="003E0196"/>
    <w:rsid w:val="003E2C41"/>
    <w:rsid w:val="003E3101"/>
    <w:rsid w:val="003E368E"/>
    <w:rsid w:val="003E643D"/>
    <w:rsid w:val="003E78E4"/>
    <w:rsid w:val="003F0FA1"/>
    <w:rsid w:val="003F194B"/>
    <w:rsid w:val="003F235D"/>
    <w:rsid w:val="003F4545"/>
    <w:rsid w:val="003F5992"/>
    <w:rsid w:val="003F7094"/>
    <w:rsid w:val="003F72E1"/>
    <w:rsid w:val="0040005D"/>
    <w:rsid w:val="0040031C"/>
    <w:rsid w:val="00400ABF"/>
    <w:rsid w:val="0040246D"/>
    <w:rsid w:val="00403825"/>
    <w:rsid w:val="004045E3"/>
    <w:rsid w:val="00404956"/>
    <w:rsid w:val="00404DB1"/>
    <w:rsid w:val="004074F1"/>
    <w:rsid w:val="00410450"/>
    <w:rsid w:val="00411AB4"/>
    <w:rsid w:val="0041211A"/>
    <w:rsid w:val="00412B98"/>
    <w:rsid w:val="004155F0"/>
    <w:rsid w:val="00416867"/>
    <w:rsid w:val="00417199"/>
    <w:rsid w:val="004178AD"/>
    <w:rsid w:val="00417BBB"/>
    <w:rsid w:val="00420C30"/>
    <w:rsid w:val="0042119B"/>
    <w:rsid w:val="00421545"/>
    <w:rsid w:val="00423DA4"/>
    <w:rsid w:val="004249F7"/>
    <w:rsid w:val="004271B0"/>
    <w:rsid w:val="00427882"/>
    <w:rsid w:val="00430057"/>
    <w:rsid w:val="00431FEB"/>
    <w:rsid w:val="00432E2C"/>
    <w:rsid w:val="00433722"/>
    <w:rsid w:val="004339D6"/>
    <w:rsid w:val="00435AED"/>
    <w:rsid w:val="00436C37"/>
    <w:rsid w:val="004379A4"/>
    <w:rsid w:val="00440288"/>
    <w:rsid w:val="00440494"/>
    <w:rsid w:val="004409ED"/>
    <w:rsid w:val="00440EEA"/>
    <w:rsid w:val="0044235F"/>
    <w:rsid w:val="0044530F"/>
    <w:rsid w:val="004456F7"/>
    <w:rsid w:val="004466C5"/>
    <w:rsid w:val="00446CA7"/>
    <w:rsid w:val="004470E4"/>
    <w:rsid w:val="00451D24"/>
    <w:rsid w:val="00451FA6"/>
    <w:rsid w:val="0045326F"/>
    <w:rsid w:val="00453B10"/>
    <w:rsid w:val="00453EE2"/>
    <w:rsid w:val="004543FE"/>
    <w:rsid w:val="00456BA1"/>
    <w:rsid w:val="0045757A"/>
    <w:rsid w:val="00465832"/>
    <w:rsid w:val="00465F38"/>
    <w:rsid w:val="00471955"/>
    <w:rsid w:val="004731C9"/>
    <w:rsid w:val="004736D3"/>
    <w:rsid w:val="00474236"/>
    <w:rsid w:val="004747AC"/>
    <w:rsid w:val="00475C60"/>
    <w:rsid w:val="0047674B"/>
    <w:rsid w:val="00476ADA"/>
    <w:rsid w:val="0047777D"/>
    <w:rsid w:val="00480A02"/>
    <w:rsid w:val="00483D36"/>
    <w:rsid w:val="00483FCF"/>
    <w:rsid w:val="0048520D"/>
    <w:rsid w:val="0048675F"/>
    <w:rsid w:val="00493C55"/>
    <w:rsid w:val="00494722"/>
    <w:rsid w:val="004A0A74"/>
    <w:rsid w:val="004A0F5A"/>
    <w:rsid w:val="004A363A"/>
    <w:rsid w:val="004A4422"/>
    <w:rsid w:val="004B1714"/>
    <w:rsid w:val="004B256C"/>
    <w:rsid w:val="004B2B80"/>
    <w:rsid w:val="004B2FD4"/>
    <w:rsid w:val="004B3539"/>
    <w:rsid w:val="004B437F"/>
    <w:rsid w:val="004B4CCF"/>
    <w:rsid w:val="004B51BE"/>
    <w:rsid w:val="004C3414"/>
    <w:rsid w:val="004C4E4E"/>
    <w:rsid w:val="004C4EDF"/>
    <w:rsid w:val="004C4FAA"/>
    <w:rsid w:val="004C77C9"/>
    <w:rsid w:val="004D0881"/>
    <w:rsid w:val="004D2F28"/>
    <w:rsid w:val="004D4C3E"/>
    <w:rsid w:val="004D6C48"/>
    <w:rsid w:val="004D72ED"/>
    <w:rsid w:val="004D746C"/>
    <w:rsid w:val="004E0551"/>
    <w:rsid w:val="004E1BBC"/>
    <w:rsid w:val="004E306E"/>
    <w:rsid w:val="004E36FD"/>
    <w:rsid w:val="004E7E37"/>
    <w:rsid w:val="004F02C8"/>
    <w:rsid w:val="004F0CBA"/>
    <w:rsid w:val="004F2173"/>
    <w:rsid w:val="004F2B83"/>
    <w:rsid w:val="004F4856"/>
    <w:rsid w:val="00500F56"/>
    <w:rsid w:val="0050183D"/>
    <w:rsid w:val="00502D93"/>
    <w:rsid w:val="0050474E"/>
    <w:rsid w:val="00506864"/>
    <w:rsid w:val="005069D1"/>
    <w:rsid w:val="00507030"/>
    <w:rsid w:val="005102F2"/>
    <w:rsid w:val="0051095D"/>
    <w:rsid w:val="005120AB"/>
    <w:rsid w:val="005146BB"/>
    <w:rsid w:val="0051525C"/>
    <w:rsid w:val="00516ADE"/>
    <w:rsid w:val="0052022A"/>
    <w:rsid w:val="00520363"/>
    <w:rsid w:val="0052066C"/>
    <w:rsid w:val="00521B2E"/>
    <w:rsid w:val="005248D6"/>
    <w:rsid w:val="00524EDA"/>
    <w:rsid w:val="005259EF"/>
    <w:rsid w:val="00526E13"/>
    <w:rsid w:val="0053042F"/>
    <w:rsid w:val="00530BF9"/>
    <w:rsid w:val="00533E65"/>
    <w:rsid w:val="00537C83"/>
    <w:rsid w:val="00542783"/>
    <w:rsid w:val="005453C8"/>
    <w:rsid w:val="00545AFA"/>
    <w:rsid w:val="0055112E"/>
    <w:rsid w:val="00551520"/>
    <w:rsid w:val="005517F4"/>
    <w:rsid w:val="00551B59"/>
    <w:rsid w:val="005527A9"/>
    <w:rsid w:val="005528E9"/>
    <w:rsid w:val="0056059D"/>
    <w:rsid w:val="005627B5"/>
    <w:rsid w:val="00563935"/>
    <w:rsid w:val="00564F9F"/>
    <w:rsid w:val="005659F6"/>
    <w:rsid w:val="00567395"/>
    <w:rsid w:val="0056778C"/>
    <w:rsid w:val="005679C1"/>
    <w:rsid w:val="00567EE3"/>
    <w:rsid w:val="00567EF5"/>
    <w:rsid w:val="005704D5"/>
    <w:rsid w:val="00571AF5"/>
    <w:rsid w:val="00574FFB"/>
    <w:rsid w:val="00575236"/>
    <w:rsid w:val="0058001D"/>
    <w:rsid w:val="0058212E"/>
    <w:rsid w:val="005823ED"/>
    <w:rsid w:val="0058243F"/>
    <w:rsid w:val="00583108"/>
    <w:rsid w:val="0058399E"/>
    <w:rsid w:val="00586379"/>
    <w:rsid w:val="00587D49"/>
    <w:rsid w:val="00590DBC"/>
    <w:rsid w:val="0059120D"/>
    <w:rsid w:val="0059409C"/>
    <w:rsid w:val="00595A42"/>
    <w:rsid w:val="00596C54"/>
    <w:rsid w:val="005A0796"/>
    <w:rsid w:val="005A0815"/>
    <w:rsid w:val="005A0DA3"/>
    <w:rsid w:val="005A1A8E"/>
    <w:rsid w:val="005A2BCB"/>
    <w:rsid w:val="005A4B39"/>
    <w:rsid w:val="005B0C7E"/>
    <w:rsid w:val="005B1EE1"/>
    <w:rsid w:val="005B393C"/>
    <w:rsid w:val="005B3A8B"/>
    <w:rsid w:val="005B43B3"/>
    <w:rsid w:val="005B441F"/>
    <w:rsid w:val="005B616F"/>
    <w:rsid w:val="005B7510"/>
    <w:rsid w:val="005B7B24"/>
    <w:rsid w:val="005C06DD"/>
    <w:rsid w:val="005C074A"/>
    <w:rsid w:val="005C0E08"/>
    <w:rsid w:val="005C48A9"/>
    <w:rsid w:val="005C5ACC"/>
    <w:rsid w:val="005C63C1"/>
    <w:rsid w:val="005C7251"/>
    <w:rsid w:val="005C78FC"/>
    <w:rsid w:val="005D3492"/>
    <w:rsid w:val="005D51F1"/>
    <w:rsid w:val="005D56A6"/>
    <w:rsid w:val="005D5ABC"/>
    <w:rsid w:val="005D6973"/>
    <w:rsid w:val="005E28A0"/>
    <w:rsid w:val="005E78B6"/>
    <w:rsid w:val="005F05D0"/>
    <w:rsid w:val="005F11DF"/>
    <w:rsid w:val="005F125E"/>
    <w:rsid w:val="005F16B2"/>
    <w:rsid w:val="005F1BA7"/>
    <w:rsid w:val="005F52AA"/>
    <w:rsid w:val="005F63A7"/>
    <w:rsid w:val="005F6A6D"/>
    <w:rsid w:val="005F6EBA"/>
    <w:rsid w:val="00603491"/>
    <w:rsid w:val="00603C2B"/>
    <w:rsid w:val="006044DF"/>
    <w:rsid w:val="00604A3F"/>
    <w:rsid w:val="006056D0"/>
    <w:rsid w:val="006075AF"/>
    <w:rsid w:val="0061078F"/>
    <w:rsid w:val="00610A1A"/>
    <w:rsid w:val="00611850"/>
    <w:rsid w:val="0061254E"/>
    <w:rsid w:val="00613082"/>
    <w:rsid w:val="0061316C"/>
    <w:rsid w:val="00613EDB"/>
    <w:rsid w:val="00613FDA"/>
    <w:rsid w:val="00615857"/>
    <w:rsid w:val="00615BF6"/>
    <w:rsid w:val="0062047C"/>
    <w:rsid w:val="00626D77"/>
    <w:rsid w:val="00627DDA"/>
    <w:rsid w:val="00630452"/>
    <w:rsid w:val="0063060F"/>
    <w:rsid w:val="00631D8F"/>
    <w:rsid w:val="006338FA"/>
    <w:rsid w:val="00634CC5"/>
    <w:rsid w:val="0063558A"/>
    <w:rsid w:val="006364F1"/>
    <w:rsid w:val="00636A0B"/>
    <w:rsid w:val="006379A5"/>
    <w:rsid w:val="00637A4B"/>
    <w:rsid w:val="00640D5E"/>
    <w:rsid w:val="006434BD"/>
    <w:rsid w:val="006442A4"/>
    <w:rsid w:val="006444A5"/>
    <w:rsid w:val="00644F03"/>
    <w:rsid w:val="006472C8"/>
    <w:rsid w:val="00647E69"/>
    <w:rsid w:val="006527C0"/>
    <w:rsid w:val="00652C6E"/>
    <w:rsid w:val="00653999"/>
    <w:rsid w:val="0065407E"/>
    <w:rsid w:val="00656440"/>
    <w:rsid w:val="006615B2"/>
    <w:rsid w:val="006635B7"/>
    <w:rsid w:val="006636ED"/>
    <w:rsid w:val="006639CB"/>
    <w:rsid w:val="0066520A"/>
    <w:rsid w:val="00666813"/>
    <w:rsid w:val="00666E69"/>
    <w:rsid w:val="00666F60"/>
    <w:rsid w:val="006706BF"/>
    <w:rsid w:val="0067213D"/>
    <w:rsid w:val="0067330C"/>
    <w:rsid w:val="006735CD"/>
    <w:rsid w:val="00673D5D"/>
    <w:rsid w:val="0067657C"/>
    <w:rsid w:val="00681973"/>
    <w:rsid w:val="00687F53"/>
    <w:rsid w:val="006900B8"/>
    <w:rsid w:val="00690CFA"/>
    <w:rsid w:val="00690F25"/>
    <w:rsid w:val="00693228"/>
    <w:rsid w:val="006A1038"/>
    <w:rsid w:val="006A16D6"/>
    <w:rsid w:val="006A2033"/>
    <w:rsid w:val="006A237F"/>
    <w:rsid w:val="006A7A13"/>
    <w:rsid w:val="006B11D3"/>
    <w:rsid w:val="006B12EB"/>
    <w:rsid w:val="006B228A"/>
    <w:rsid w:val="006B295D"/>
    <w:rsid w:val="006B3046"/>
    <w:rsid w:val="006B36CA"/>
    <w:rsid w:val="006B6D65"/>
    <w:rsid w:val="006B7EA3"/>
    <w:rsid w:val="006C08E7"/>
    <w:rsid w:val="006C10E1"/>
    <w:rsid w:val="006C3786"/>
    <w:rsid w:val="006C4113"/>
    <w:rsid w:val="006C4302"/>
    <w:rsid w:val="006C49FA"/>
    <w:rsid w:val="006C56FE"/>
    <w:rsid w:val="006C7CA3"/>
    <w:rsid w:val="006C7D28"/>
    <w:rsid w:val="006D000F"/>
    <w:rsid w:val="006D0F6A"/>
    <w:rsid w:val="006D1AA3"/>
    <w:rsid w:val="006D1AF8"/>
    <w:rsid w:val="006D4076"/>
    <w:rsid w:val="006D50B4"/>
    <w:rsid w:val="006D78AA"/>
    <w:rsid w:val="006D7EC7"/>
    <w:rsid w:val="006E04E4"/>
    <w:rsid w:val="006E358B"/>
    <w:rsid w:val="006E3603"/>
    <w:rsid w:val="006E3D57"/>
    <w:rsid w:val="006E5005"/>
    <w:rsid w:val="006F187D"/>
    <w:rsid w:val="006F1E51"/>
    <w:rsid w:val="006F353F"/>
    <w:rsid w:val="006F54B4"/>
    <w:rsid w:val="006F5DD7"/>
    <w:rsid w:val="007053BE"/>
    <w:rsid w:val="007064B4"/>
    <w:rsid w:val="00707054"/>
    <w:rsid w:val="00710BCF"/>
    <w:rsid w:val="00711F3D"/>
    <w:rsid w:val="00712413"/>
    <w:rsid w:val="00715C37"/>
    <w:rsid w:val="00715FB6"/>
    <w:rsid w:val="00717740"/>
    <w:rsid w:val="00720D4F"/>
    <w:rsid w:val="00721A0D"/>
    <w:rsid w:val="00723048"/>
    <w:rsid w:val="00723380"/>
    <w:rsid w:val="0072342A"/>
    <w:rsid w:val="00726A51"/>
    <w:rsid w:val="00726FA2"/>
    <w:rsid w:val="0073245A"/>
    <w:rsid w:val="0073336B"/>
    <w:rsid w:val="0073374A"/>
    <w:rsid w:val="00734006"/>
    <w:rsid w:val="00734347"/>
    <w:rsid w:val="00734CC8"/>
    <w:rsid w:val="0073640B"/>
    <w:rsid w:val="007401DE"/>
    <w:rsid w:val="0074053C"/>
    <w:rsid w:val="00740769"/>
    <w:rsid w:val="007407FA"/>
    <w:rsid w:val="00740F67"/>
    <w:rsid w:val="00742C80"/>
    <w:rsid w:val="00743107"/>
    <w:rsid w:val="007431EE"/>
    <w:rsid w:val="007449A6"/>
    <w:rsid w:val="0074512B"/>
    <w:rsid w:val="00745C2E"/>
    <w:rsid w:val="00745D01"/>
    <w:rsid w:val="007476BD"/>
    <w:rsid w:val="007518B5"/>
    <w:rsid w:val="0075211C"/>
    <w:rsid w:val="007527E0"/>
    <w:rsid w:val="0075352B"/>
    <w:rsid w:val="00755674"/>
    <w:rsid w:val="00756581"/>
    <w:rsid w:val="0076058D"/>
    <w:rsid w:val="007614CF"/>
    <w:rsid w:val="0076463A"/>
    <w:rsid w:val="00765B77"/>
    <w:rsid w:val="00766084"/>
    <w:rsid w:val="00767B43"/>
    <w:rsid w:val="0077260C"/>
    <w:rsid w:val="0077340E"/>
    <w:rsid w:val="00774793"/>
    <w:rsid w:val="00775786"/>
    <w:rsid w:val="007764CE"/>
    <w:rsid w:val="00776615"/>
    <w:rsid w:val="0077662F"/>
    <w:rsid w:val="00776E55"/>
    <w:rsid w:val="0077733F"/>
    <w:rsid w:val="0078103E"/>
    <w:rsid w:val="00782EAD"/>
    <w:rsid w:val="007843B3"/>
    <w:rsid w:val="00784975"/>
    <w:rsid w:val="007867E5"/>
    <w:rsid w:val="00786E3A"/>
    <w:rsid w:val="007873EA"/>
    <w:rsid w:val="00790E97"/>
    <w:rsid w:val="0079293C"/>
    <w:rsid w:val="007934BF"/>
    <w:rsid w:val="007958C7"/>
    <w:rsid w:val="007A0AF3"/>
    <w:rsid w:val="007A0F05"/>
    <w:rsid w:val="007A4546"/>
    <w:rsid w:val="007A4B6F"/>
    <w:rsid w:val="007A5D20"/>
    <w:rsid w:val="007A78F8"/>
    <w:rsid w:val="007B05AD"/>
    <w:rsid w:val="007B288D"/>
    <w:rsid w:val="007B2DB4"/>
    <w:rsid w:val="007B38FF"/>
    <w:rsid w:val="007C095E"/>
    <w:rsid w:val="007C28A6"/>
    <w:rsid w:val="007C5089"/>
    <w:rsid w:val="007C7E1E"/>
    <w:rsid w:val="007D1560"/>
    <w:rsid w:val="007D5576"/>
    <w:rsid w:val="007D6350"/>
    <w:rsid w:val="007D6E21"/>
    <w:rsid w:val="007D7729"/>
    <w:rsid w:val="007D7906"/>
    <w:rsid w:val="007E0657"/>
    <w:rsid w:val="007E1A22"/>
    <w:rsid w:val="007E229F"/>
    <w:rsid w:val="007E3DFB"/>
    <w:rsid w:val="007E40C8"/>
    <w:rsid w:val="007E4D99"/>
    <w:rsid w:val="007F1463"/>
    <w:rsid w:val="007F2369"/>
    <w:rsid w:val="007F3DA1"/>
    <w:rsid w:val="007F676B"/>
    <w:rsid w:val="007F74BD"/>
    <w:rsid w:val="0080003C"/>
    <w:rsid w:val="008032B8"/>
    <w:rsid w:val="00803A03"/>
    <w:rsid w:val="00807916"/>
    <w:rsid w:val="0081128C"/>
    <w:rsid w:val="008115D6"/>
    <w:rsid w:val="008118C7"/>
    <w:rsid w:val="00813B23"/>
    <w:rsid w:val="00814552"/>
    <w:rsid w:val="008145DF"/>
    <w:rsid w:val="00815C8D"/>
    <w:rsid w:val="00815ED6"/>
    <w:rsid w:val="00816DC5"/>
    <w:rsid w:val="0081704B"/>
    <w:rsid w:val="00817BDE"/>
    <w:rsid w:val="00820181"/>
    <w:rsid w:val="008213C4"/>
    <w:rsid w:val="00822EE6"/>
    <w:rsid w:val="00824B66"/>
    <w:rsid w:val="00827DE6"/>
    <w:rsid w:val="0083172A"/>
    <w:rsid w:val="00833BED"/>
    <w:rsid w:val="00835EF2"/>
    <w:rsid w:val="0083662F"/>
    <w:rsid w:val="0083706D"/>
    <w:rsid w:val="0084012A"/>
    <w:rsid w:val="008401BF"/>
    <w:rsid w:val="0084117A"/>
    <w:rsid w:val="008411DC"/>
    <w:rsid w:val="00841615"/>
    <w:rsid w:val="00842D27"/>
    <w:rsid w:val="00844932"/>
    <w:rsid w:val="00845400"/>
    <w:rsid w:val="00850283"/>
    <w:rsid w:val="00851EA4"/>
    <w:rsid w:val="00855764"/>
    <w:rsid w:val="00855DD5"/>
    <w:rsid w:val="0085753B"/>
    <w:rsid w:val="00857F3B"/>
    <w:rsid w:val="008619F9"/>
    <w:rsid w:val="008630A9"/>
    <w:rsid w:val="00863C3C"/>
    <w:rsid w:val="008643FB"/>
    <w:rsid w:val="00864BCF"/>
    <w:rsid w:val="00867DEF"/>
    <w:rsid w:val="008720AE"/>
    <w:rsid w:val="008764C5"/>
    <w:rsid w:val="00876663"/>
    <w:rsid w:val="00880284"/>
    <w:rsid w:val="00881F5D"/>
    <w:rsid w:val="00883C9B"/>
    <w:rsid w:val="008844AF"/>
    <w:rsid w:val="00885AF4"/>
    <w:rsid w:val="00887003"/>
    <w:rsid w:val="00887222"/>
    <w:rsid w:val="00890F0C"/>
    <w:rsid w:val="00891509"/>
    <w:rsid w:val="00891A94"/>
    <w:rsid w:val="008967F2"/>
    <w:rsid w:val="008969B5"/>
    <w:rsid w:val="00897159"/>
    <w:rsid w:val="008A02CB"/>
    <w:rsid w:val="008A2A00"/>
    <w:rsid w:val="008A325C"/>
    <w:rsid w:val="008A37C9"/>
    <w:rsid w:val="008A44D3"/>
    <w:rsid w:val="008A44E5"/>
    <w:rsid w:val="008A5EF2"/>
    <w:rsid w:val="008A61B3"/>
    <w:rsid w:val="008A67B3"/>
    <w:rsid w:val="008A6A2F"/>
    <w:rsid w:val="008A6FEF"/>
    <w:rsid w:val="008B4946"/>
    <w:rsid w:val="008B561C"/>
    <w:rsid w:val="008B7405"/>
    <w:rsid w:val="008B7655"/>
    <w:rsid w:val="008C0C82"/>
    <w:rsid w:val="008C1236"/>
    <w:rsid w:val="008C2476"/>
    <w:rsid w:val="008C316F"/>
    <w:rsid w:val="008C37CD"/>
    <w:rsid w:val="008C4D8A"/>
    <w:rsid w:val="008C768D"/>
    <w:rsid w:val="008D0BC5"/>
    <w:rsid w:val="008D2D16"/>
    <w:rsid w:val="008D4177"/>
    <w:rsid w:val="008D494C"/>
    <w:rsid w:val="008D5918"/>
    <w:rsid w:val="008D6C97"/>
    <w:rsid w:val="008D72AD"/>
    <w:rsid w:val="008E03BA"/>
    <w:rsid w:val="008E4335"/>
    <w:rsid w:val="008E7A0C"/>
    <w:rsid w:val="008F061A"/>
    <w:rsid w:val="008F0FFA"/>
    <w:rsid w:val="008F1EE0"/>
    <w:rsid w:val="008F29A7"/>
    <w:rsid w:val="008F315E"/>
    <w:rsid w:val="008F330E"/>
    <w:rsid w:val="008F3AE0"/>
    <w:rsid w:val="008F7B99"/>
    <w:rsid w:val="009002E5"/>
    <w:rsid w:val="0090181C"/>
    <w:rsid w:val="00902E6A"/>
    <w:rsid w:val="00903C1B"/>
    <w:rsid w:val="009047CC"/>
    <w:rsid w:val="00904D32"/>
    <w:rsid w:val="00906C56"/>
    <w:rsid w:val="00907D22"/>
    <w:rsid w:val="009101BA"/>
    <w:rsid w:val="009105FE"/>
    <w:rsid w:val="00911D62"/>
    <w:rsid w:val="00912D46"/>
    <w:rsid w:val="00915286"/>
    <w:rsid w:val="00915597"/>
    <w:rsid w:val="00915BF7"/>
    <w:rsid w:val="00916000"/>
    <w:rsid w:val="0091679E"/>
    <w:rsid w:val="009172FC"/>
    <w:rsid w:val="00917B96"/>
    <w:rsid w:val="0092125D"/>
    <w:rsid w:val="00921657"/>
    <w:rsid w:val="0092205B"/>
    <w:rsid w:val="009224EC"/>
    <w:rsid w:val="009249BF"/>
    <w:rsid w:val="00925BFC"/>
    <w:rsid w:val="009302D5"/>
    <w:rsid w:val="00932441"/>
    <w:rsid w:val="00932668"/>
    <w:rsid w:val="00934DE8"/>
    <w:rsid w:val="0093715B"/>
    <w:rsid w:val="00940D8F"/>
    <w:rsid w:val="00941D76"/>
    <w:rsid w:val="00943016"/>
    <w:rsid w:val="00943D1F"/>
    <w:rsid w:val="009440FB"/>
    <w:rsid w:val="0094599F"/>
    <w:rsid w:val="009467A0"/>
    <w:rsid w:val="00946E98"/>
    <w:rsid w:val="00950B09"/>
    <w:rsid w:val="009517D1"/>
    <w:rsid w:val="00953D43"/>
    <w:rsid w:val="00956453"/>
    <w:rsid w:val="00956E37"/>
    <w:rsid w:val="009571F9"/>
    <w:rsid w:val="0095735E"/>
    <w:rsid w:val="00957BA7"/>
    <w:rsid w:val="00960236"/>
    <w:rsid w:val="009616FC"/>
    <w:rsid w:val="00963538"/>
    <w:rsid w:val="009646FB"/>
    <w:rsid w:val="00964CD0"/>
    <w:rsid w:val="0096533F"/>
    <w:rsid w:val="00966678"/>
    <w:rsid w:val="0096714B"/>
    <w:rsid w:val="00970E4B"/>
    <w:rsid w:val="00971E9B"/>
    <w:rsid w:val="00972953"/>
    <w:rsid w:val="00973AE9"/>
    <w:rsid w:val="00973D2F"/>
    <w:rsid w:val="00974154"/>
    <w:rsid w:val="009750EE"/>
    <w:rsid w:val="00975371"/>
    <w:rsid w:val="00976F70"/>
    <w:rsid w:val="00977FC9"/>
    <w:rsid w:val="00981ACA"/>
    <w:rsid w:val="00983370"/>
    <w:rsid w:val="00983E3F"/>
    <w:rsid w:val="00983E45"/>
    <w:rsid w:val="00986FDF"/>
    <w:rsid w:val="00987491"/>
    <w:rsid w:val="00987B76"/>
    <w:rsid w:val="00994002"/>
    <w:rsid w:val="00994310"/>
    <w:rsid w:val="00995CE7"/>
    <w:rsid w:val="009A26B9"/>
    <w:rsid w:val="009A2CE6"/>
    <w:rsid w:val="009A35F2"/>
    <w:rsid w:val="009A5D79"/>
    <w:rsid w:val="009B3280"/>
    <w:rsid w:val="009B4CBB"/>
    <w:rsid w:val="009B5F50"/>
    <w:rsid w:val="009B7886"/>
    <w:rsid w:val="009C3143"/>
    <w:rsid w:val="009C71B5"/>
    <w:rsid w:val="009C71EF"/>
    <w:rsid w:val="009C73D1"/>
    <w:rsid w:val="009C7B49"/>
    <w:rsid w:val="009D01B6"/>
    <w:rsid w:val="009D047B"/>
    <w:rsid w:val="009D139E"/>
    <w:rsid w:val="009D165E"/>
    <w:rsid w:val="009D4233"/>
    <w:rsid w:val="009D4600"/>
    <w:rsid w:val="009D4D16"/>
    <w:rsid w:val="009D4E82"/>
    <w:rsid w:val="009D5F03"/>
    <w:rsid w:val="009D68CB"/>
    <w:rsid w:val="009E05E5"/>
    <w:rsid w:val="009E0F5A"/>
    <w:rsid w:val="009E1698"/>
    <w:rsid w:val="009E1EBF"/>
    <w:rsid w:val="009E3D88"/>
    <w:rsid w:val="009E49B7"/>
    <w:rsid w:val="009E5AC4"/>
    <w:rsid w:val="009F010C"/>
    <w:rsid w:val="009F0679"/>
    <w:rsid w:val="009F11A1"/>
    <w:rsid w:val="009F22B8"/>
    <w:rsid w:val="009F4874"/>
    <w:rsid w:val="009F4A8E"/>
    <w:rsid w:val="009F65BC"/>
    <w:rsid w:val="00A02852"/>
    <w:rsid w:val="00A05D90"/>
    <w:rsid w:val="00A10AC9"/>
    <w:rsid w:val="00A13759"/>
    <w:rsid w:val="00A14372"/>
    <w:rsid w:val="00A219F3"/>
    <w:rsid w:val="00A22073"/>
    <w:rsid w:val="00A23135"/>
    <w:rsid w:val="00A23137"/>
    <w:rsid w:val="00A246D8"/>
    <w:rsid w:val="00A259B3"/>
    <w:rsid w:val="00A2611F"/>
    <w:rsid w:val="00A26316"/>
    <w:rsid w:val="00A27545"/>
    <w:rsid w:val="00A30667"/>
    <w:rsid w:val="00A3199E"/>
    <w:rsid w:val="00A32EDF"/>
    <w:rsid w:val="00A3308B"/>
    <w:rsid w:val="00A36AC9"/>
    <w:rsid w:val="00A36E23"/>
    <w:rsid w:val="00A36EFD"/>
    <w:rsid w:val="00A3760D"/>
    <w:rsid w:val="00A42CC4"/>
    <w:rsid w:val="00A539D2"/>
    <w:rsid w:val="00A55E81"/>
    <w:rsid w:val="00A605D9"/>
    <w:rsid w:val="00A60A8E"/>
    <w:rsid w:val="00A62AA2"/>
    <w:rsid w:val="00A6363A"/>
    <w:rsid w:val="00A63BDC"/>
    <w:rsid w:val="00A67BF7"/>
    <w:rsid w:val="00A701C4"/>
    <w:rsid w:val="00A70F66"/>
    <w:rsid w:val="00A70FF5"/>
    <w:rsid w:val="00A7249D"/>
    <w:rsid w:val="00A72C1F"/>
    <w:rsid w:val="00A73027"/>
    <w:rsid w:val="00A74CA7"/>
    <w:rsid w:val="00A7781F"/>
    <w:rsid w:val="00A8072B"/>
    <w:rsid w:val="00A80DD4"/>
    <w:rsid w:val="00A826A8"/>
    <w:rsid w:val="00A83D9B"/>
    <w:rsid w:val="00A844DE"/>
    <w:rsid w:val="00A86BEC"/>
    <w:rsid w:val="00A870B1"/>
    <w:rsid w:val="00A87276"/>
    <w:rsid w:val="00A91740"/>
    <w:rsid w:val="00A95202"/>
    <w:rsid w:val="00A95804"/>
    <w:rsid w:val="00A95899"/>
    <w:rsid w:val="00A95E5D"/>
    <w:rsid w:val="00A979F0"/>
    <w:rsid w:val="00AA1077"/>
    <w:rsid w:val="00AA26D5"/>
    <w:rsid w:val="00AA2715"/>
    <w:rsid w:val="00AA4757"/>
    <w:rsid w:val="00AB07AA"/>
    <w:rsid w:val="00AB0C3C"/>
    <w:rsid w:val="00AB2121"/>
    <w:rsid w:val="00AB2B36"/>
    <w:rsid w:val="00AB43BE"/>
    <w:rsid w:val="00AB5191"/>
    <w:rsid w:val="00AB632E"/>
    <w:rsid w:val="00AB7DE4"/>
    <w:rsid w:val="00AC0F4C"/>
    <w:rsid w:val="00AC2684"/>
    <w:rsid w:val="00AC3EA9"/>
    <w:rsid w:val="00AC558F"/>
    <w:rsid w:val="00AC5A1F"/>
    <w:rsid w:val="00AC5F7C"/>
    <w:rsid w:val="00AC6FA8"/>
    <w:rsid w:val="00AD0478"/>
    <w:rsid w:val="00AD0F4F"/>
    <w:rsid w:val="00AD2E46"/>
    <w:rsid w:val="00AD309A"/>
    <w:rsid w:val="00AD3358"/>
    <w:rsid w:val="00AD4C8B"/>
    <w:rsid w:val="00AD651E"/>
    <w:rsid w:val="00AD6E76"/>
    <w:rsid w:val="00AE033B"/>
    <w:rsid w:val="00AE3ABE"/>
    <w:rsid w:val="00AE5BD0"/>
    <w:rsid w:val="00AE6B38"/>
    <w:rsid w:val="00AE6F3C"/>
    <w:rsid w:val="00AF1770"/>
    <w:rsid w:val="00AF1C4B"/>
    <w:rsid w:val="00AF2267"/>
    <w:rsid w:val="00AF32DA"/>
    <w:rsid w:val="00AF501A"/>
    <w:rsid w:val="00AF71FD"/>
    <w:rsid w:val="00B0229E"/>
    <w:rsid w:val="00B06794"/>
    <w:rsid w:val="00B0681F"/>
    <w:rsid w:val="00B10345"/>
    <w:rsid w:val="00B103EA"/>
    <w:rsid w:val="00B113C5"/>
    <w:rsid w:val="00B11761"/>
    <w:rsid w:val="00B14EE6"/>
    <w:rsid w:val="00B17D32"/>
    <w:rsid w:val="00B203C9"/>
    <w:rsid w:val="00B21DE2"/>
    <w:rsid w:val="00B221F6"/>
    <w:rsid w:val="00B2244A"/>
    <w:rsid w:val="00B237DF"/>
    <w:rsid w:val="00B23C93"/>
    <w:rsid w:val="00B24906"/>
    <w:rsid w:val="00B258AF"/>
    <w:rsid w:val="00B26785"/>
    <w:rsid w:val="00B27F44"/>
    <w:rsid w:val="00B30892"/>
    <w:rsid w:val="00B31001"/>
    <w:rsid w:val="00B31028"/>
    <w:rsid w:val="00B32072"/>
    <w:rsid w:val="00B32417"/>
    <w:rsid w:val="00B32ABB"/>
    <w:rsid w:val="00B332C2"/>
    <w:rsid w:val="00B346CC"/>
    <w:rsid w:val="00B36DEC"/>
    <w:rsid w:val="00B42600"/>
    <w:rsid w:val="00B42CE7"/>
    <w:rsid w:val="00B43F35"/>
    <w:rsid w:val="00B44647"/>
    <w:rsid w:val="00B44EF1"/>
    <w:rsid w:val="00B4513B"/>
    <w:rsid w:val="00B4520B"/>
    <w:rsid w:val="00B47A13"/>
    <w:rsid w:val="00B5205E"/>
    <w:rsid w:val="00B528AE"/>
    <w:rsid w:val="00B55F2F"/>
    <w:rsid w:val="00B5631C"/>
    <w:rsid w:val="00B566D9"/>
    <w:rsid w:val="00B575D7"/>
    <w:rsid w:val="00B57736"/>
    <w:rsid w:val="00B60826"/>
    <w:rsid w:val="00B618CC"/>
    <w:rsid w:val="00B619CB"/>
    <w:rsid w:val="00B62609"/>
    <w:rsid w:val="00B62794"/>
    <w:rsid w:val="00B6295A"/>
    <w:rsid w:val="00B653B2"/>
    <w:rsid w:val="00B659EC"/>
    <w:rsid w:val="00B6677E"/>
    <w:rsid w:val="00B677F6"/>
    <w:rsid w:val="00B711FF"/>
    <w:rsid w:val="00B71D61"/>
    <w:rsid w:val="00B72E8A"/>
    <w:rsid w:val="00B73CAB"/>
    <w:rsid w:val="00B772C7"/>
    <w:rsid w:val="00B80598"/>
    <w:rsid w:val="00B824D4"/>
    <w:rsid w:val="00B833F6"/>
    <w:rsid w:val="00B872E2"/>
    <w:rsid w:val="00B87786"/>
    <w:rsid w:val="00B905CF"/>
    <w:rsid w:val="00B915AA"/>
    <w:rsid w:val="00B92DD2"/>
    <w:rsid w:val="00B93B7F"/>
    <w:rsid w:val="00B95A5C"/>
    <w:rsid w:val="00B95D30"/>
    <w:rsid w:val="00B96591"/>
    <w:rsid w:val="00B96729"/>
    <w:rsid w:val="00B967AE"/>
    <w:rsid w:val="00B96857"/>
    <w:rsid w:val="00B9729A"/>
    <w:rsid w:val="00B97330"/>
    <w:rsid w:val="00B97990"/>
    <w:rsid w:val="00BA2D44"/>
    <w:rsid w:val="00BA3C96"/>
    <w:rsid w:val="00BA4DEE"/>
    <w:rsid w:val="00BA53E1"/>
    <w:rsid w:val="00BA5971"/>
    <w:rsid w:val="00BA6233"/>
    <w:rsid w:val="00BB083F"/>
    <w:rsid w:val="00BB12A4"/>
    <w:rsid w:val="00BB1C2C"/>
    <w:rsid w:val="00BB2164"/>
    <w:rsid w:val="00BB2289"/>
    <w:rsid w:val="00BB2C3B"/>
    <w:rsid w:val="00BB3AB2"/>
    <w:rsid w:val="00BB4907"/>
    <w:rsid w:val="00BB5EE4"/>
    <w:rsid w:val="00BB6B89"/>
    <w:rsid w:val="00BB792D"/>
    <w:rsid w:val="00BC1FFB"/>
    <w:rsid w:val="00BC292F"/>
    <w:rsid w:val="00BC2A34"/>
    <w:rsid w:val="00BC4876"/>
    <w:rsid w:val="00BC5D21"/>
    <w:rsid w:val="00BC7D24"/>
    <w:rsid w:val="00BD0D22"/>
    <w:rsid w:val="00BD1B52"/>
    <w:rsid w:val="00BD33C5"/>
    <w:rsid w:val="00BD36E9"/>
    <w:rsid w:val="00BD46C2"/>
    <w:rsid w:val="00BD5588"/>
    <w:rsid w:val="00BD619A"/>
    <w:rsid w:val="00BE0A5C"/>
    <w:rsid w:val="00BE1E02"/>
    <w:rsid w:val="00BE1EFF"/>
    <w:rsid w:val="00BE2E7F"/>
    <w:rsid w:val="00BE3F44"/>
    <w:rsid w:val="00BE527F"/>
    <w:rsid w:val="00BE6BC4"/>
    <w:rsid w:val="00BE7A5A"/>
    <w:rsid w:val="00BE7B29"/>
    <w:rsid w:val="00BE7C32"/>
    <w:rsid w:val="00BE7D87"/>
    <w:rsid w:val="00BF01ED"/>
    <w:rsid w:val="00BF0552"/>
    <w:rsid w:val="00BF1476"/>
    <w:rsid w:val="00BF205F"/>
    <w:rsid w:val="00BF274F"/>
    <w:rsid w:val="00BF2AF7"/>
    <w:rsid w:val="00C0038C"/>
    <w:rsid w:val="00C05337"/>
    <w:rsid w:val="00C05546"/>
    <w:rsid w:val="00C05953"/>
    <w:rsid w:val="00C06ED3"/>
    <w:rsid w:val="00C07C68"/>
    <w:rsid w:val="00C1484E"/>
    <w:rsid w:val="00C1593B"/>
    <w:rsid w:val="00C168E8"/>
    <w:rsid w:val="00C17891"/>
    <w:rsid w:val="00C2168A"/>
    <w:rsid w:val="00C24CFA"/>
    <w:rsid w:val="00C2619D"/>
    <w:rsid w:val="00C261E5"/>
    <w:rsid w:val="00C27EE2"/>
    <w:rsid w:val="00C30E79"/>
    <w:rsid w:val="00C3322B"/>
    <w:rsid w:val="00C34970"/>
    <w:rsid w:val="00C40028"/>
    <w:rsid w:val="00C41511"/>
    <w:rsid w:val="00C5162E"/>
    <w:rsid w:val="00C527DF"/>
    <w:rsid w:val="00C539D9"/>
    <w:rsid w:val="00C53A87"/>
    <w:rsid w:val="00C53AB5"/>
    <w:rsid w:val="00C554AC"/>
    <w:rsid w:val="00C55837"/>
    <w:rsid w:val="00C57D1D"/>
    <w:rsid w:val="00C612B5"/>
    <w:rsid w:val="00C62F10"/>
    <w:rsid w:val="00C65017"/>
    <w:rsid w:val="00C6624A"/>
    <w:rsid w:val="00C67879"/>
    <w:rsid w:val="00C67CA5"/>
    <w:rsid w:val="00C701F0"/>
    <w:rsid w:val="00C72137"/>
    <w:rsid w:val="00C73243"/>
    <w:rsid w:val="00C73C1B"/>
    <w:rsid w:val="00C7677D"/>
    <w:rsid w:val="00C777DC"/>
    <w:rsid w:val="00C77DB3"/>
    <w:rsid w:val="00C80473"/>
    <w:rsid w:val="00C807BC"/>
    <w:rsid w:val="00C80981"/>
    <w:rsid w:val="00C82806"/>
    <w:rsid w:val="00C83445"/>
    <w:rsid w:val="00C83BA4"/>
    <w:rsid w:val="00C85F57"/>
    <w:rsid w:val="00C86DA0"/>
    <w:rsid w:val="00C929BF"/>
    <w:rsid w:val="00C93465"/>
    <w:rsid w:val="00C944AE"/>
    <w:rsid w:val="00C953E4"/>
    <w:rsid w:val="00C97AC5"/>
    <w:rsid w:val="00CA02C3"/>
    <w:rsid w:val="00CA3F07"/>
    <w:rsid w:val="00CA4C72"/>
    <w:rsid w:val="00CA54F3"/>
    <w:rsid w:val="00CA75C2"/>
    <w:rsid w:val="00CA7873"/>
    <w:rsid w:val="00CB043D"/>
    <w:rsid w:val="00CB13CF"/>
    <w:rsid w:val="00CB1897"/>
    <w:rsid w:val="00CB3469"/>
    <w:rsid w:val="00CB4D55"/>
    <w:rsid w:val="00CB50F5"/>
    <w:rsid w:val="00CB6AF1"/>
    <w:rsid w:val="00CB763E"/>
    <w:rsid w:val="00CC0A12"/>
    <w:rsid w:val="00CC264C"/>
    <w:rsid w:val="00CC28B2"/>
    <w:rsid w:val="00CC2C41"/>
    <w:rsid w:val="00CC48A5"/>
    <w:rsid w:val="00CC48EA"/>
    <w:rsid w:val="00CC5830"/>
    <w:rsid w:val="00CC623C"/>
    <w:rsid w:val="00CD1101"/>
    <w:rsid w:val="00CD1875"/>
    <w:rsid w:val="00CD27D9"/>
    <w:rsid w:val="00CD4A18"/>
    <w:rsid w:val="00CD4C30"/>
    <w:rsid w:val="00CD531B"/>
    <w:rsid w:val="00CD7D1B"/>
    <w:rsid w:val="00CE252D"/>
    <w:rsid w:val="00CE26A1"/>
    <w:rsid w:val="00CE31F7"/>
    <w:rsid w:val="00CE3BF5"/>
    <w:rsid w:val="00CE3F61"/>
    <w:rsid w:val="00CE417F"/>
    <w:rsid w:val="00CE4BA9"/>
    <w:rsid w:val="00CE4F8C"/>
    <w:rsid w:val="00CF1B58"/>
    <w:rsid w:val="00CF1CCE"/>
    <w:rsid w:val="00CF5DB5"/>
    <w:rsid w:val="00CF6E79"/>
    <w:rsid w:val="00CF7B23"/>
    <w:rsid w:val="00CF7D6C"/>
    <w:rsid w:val="00D00526"/>
    <w:rsid w:val="00D00B83"/>
    <w:rsid w:val="00D016B0"/>
    <w:rsid w:val="00D01BCC"/>
    <w:rsid w:val="00D01D59"/>
    <w:rsid w:val="00D0734B"/>
    <w:rsid w:val="00D12A97"/>
    <w:rsid w:val="00D13C36"/>
    <w:rsid w:val="00D14DB8"/>
    <w:rsid w:val="00D16169"/>
    <w:rsid w:val="00D16B80"/>
    <w:rsid w:val="00D17C99"/>
    <w:rsid w:val="00D17D7B"/>
    <w:rsid w:val="00D23D3B"/>
    <w:rsid w:val="00D24089"/>
    <w:rsid w:val="00D25880"/>
    <w:rsid w:val="00D26913"/>
    <w:rsid w:val="00D26A7B"/>
    <w:rsid w:val="00D27CF2"/>
    <w:rsid w:val="00D30376"/>
    <w:rsid w:val="00D3086B"/>
    <w:rsid w:val="00D329D1"/>
    <w:rsid w:val="00D3450C"/>
    <w:rsid w:val="00D351D9"/>
    <w:rsid w:val="00D36298"/>
    <w:rsid w:val="00D368B9"/>
    <w:rsid w:val="00D42AE3"/>
    <w:rsid w:val="00D455EB"/>
    <w:rsid w:val="00D4635D"/>
    <w:rsid w:val="00D467D2"/>
    <w:rsid w:val="00D4793F"/>
    <w:rsid w:val="00D47C2B"/>
    <w:rsid w:val="00D52579"/>
    <w:rsid w:val="00D52902"/>
    <w:rsid w:val="00D538E9"/>
    <w:rsid w:val="00D55E7C"/>
    <w:rsid w:val="00D5750F"/>
    <w:rsid w:val="00D6033C"/>
    <w:rsid w:val="00D61610"/>
    <w:rsid w:val="00D61FB4"/>
    <w:rsid w:val="00D63154"/>
    <w:rsid w:val="00D649CB"/>
    <w:rsid w:val="00D66287"/>
    <w:rsid w:val="00D71D71"/>
    <w:rsid w:val="00D721BE"/>
    <w:rsid w:val="00D72602"/>
    <w:rsid w:val="00D72EC7"/>
    <w:rsid w:val="00D742AC"/>
    <w:rsid w:val="00D7629A"/>
    <w:rsid w:val="00D76F87"/>
    <w:rsid w:val="00D80F16"/>
    <w:rsid w:val="00D81F3C"/>
    <w:rsid w:val="00D829B4"/>
    <w:rsid w:val="00D83742"/>
    <w:rsid w:val="00D950F4"/>
    <w:rsid w:val="00D95501"/>
    <w:rsid w:val="00D96967"/>
    <w:rsid w:val="00D96B77"/>
    <w:rsid w:val="00D97B51"/>
    <w:rsid w:val="00D97E66"/>
    <w:rsid w:val="00DA03DE"/>
    <w:rsid w:val="00DA2157"/>
    <w:rsid w:val="00DA4E3D"/>
    <w:rsid w:val="00DA5895"/>
    <w:rsid w:val="00DA7763"/>
    <w:rsid w:val="00DB2860"/>
    <w:rsid w:val="00DB4961"/>
    <w:rsid w:val="00DB5476"/>
    <w:rsid w:val="00DB58BF"/>
    <w:rsid w:val="00DB74A7"/>
    <w:rsid w:val="00DC12F9"/>
    <w:rsid w:val="00DC35F7"/>
    <w:rsid w:val="00DC6A7D"/>
    <w:rsid w:val="00DC7446"/>
    <w:rsid w:val="00DD275A"/>
    <w:rsid w:val="00DD2A28"/>
    <w:rsid w:val="00DD2CA5"/>
    <w:rsid w:val="00DD4789"/>
    <w:rsid w:val="00DD48EE"/>
    <w:rsid w:val="00DD6105"/>
    <w:rsid w:val="00DD6495"/>
    <w:rsid w:val="00DD7C5B"/>
    <w:rsid w:val="00DE25F9"/>
    <w:rsid w:val="00DE3997"/>
    <w:rsid w:val="00DE4E59"/>
    <w:rsid w:val="00DE4E99"/>
    <w:rsid w:val="00DE51BF"/>
    <w:rsid w:val="00DE5337"/>
    <w:rsid w:val="00DE5925"/>
    <w:rsid w:val="00DE636C"/>
    <w:rsid w:val="00DF0306"/>
    <w:rsid w:val="00DF05B0"/>
    <w:rsid w:val="00DF17B6"/>
    <w:rsid w:val="00DF6AAA"/>
    <w:rsid w:val="00E000DA"/>
    <w:rsid w:val="00E02962"/>
    <w:rsid w:val="00E02EC3"/>
    <w:rsid w:val="00E02FB8"/>
    <w:rsid w:val="00E045E3"/>
    <w:rsid w:val="00E04DBA"/>
    <w:rsid w:val="00E060C1"/>
    <w:rsid w:val="00E0771F"/>
    <w:rsid w:val="00E1199D"/>
    <w:rsid w:val="00E13797"/>
    <w:rsid w:val="00E13D92"/>
    <w:rsid w:val="00E1529B"/>
    <w:rsid w:val="00E20298"/>
    <w:rsid w:val="00E20A6D"/>
    <w:rsid w:val="00E21797"/>
    <w:rsid w:val="00E22BA3"/>
    <w:rsid w:val="00E22DAA"/>
    <w:rsid w:val="00E23324"/>
    <w:rsid w:val="00E254CD"/>
    <w:rsid w:val="00E257C7"/>
    <w:rsid w:val="00E277DE"/>
    <w:rsid w:val="00E27B88"/>
    <w:rsid w:val="00E300E0"/>
    <w:rsid w:val="00E35C4A"/>
    <w:rsid w:val="00E40401"/>
    <w:rsid w:val="00E40A16"/>
    <w:rsid w:val="00E415A3"/>
    <w:rsid w:val="00E41B5D"/>
    <w:rsid w:val="00E42FC4"/>
    <w:rsid w:val="00E44F7E"/>
    <w:rsid w:val="00E45BE8"/>
    <w:rsid w:val="00E46674"/>
    <w:rsid w:val="00E46CBE"/>
    <w:rsid w:val="00E5004A"/>
    <w:rsid w:val="00E52B4C"/>
    <w:rsid w:val="00E53D49"/>
    <w:rsid w:val="00E54AFF"/>
    <w:rsid w:val="00E55B2E"/>
    <w:rsid w:val="00E61742"/>
    <w:rsid w:val="00E63964"/>
    <w:rsid w:val="00E63E25"/>
    <w:rsid w:val="00E64642"/>
    <w:rsid w:val="00E64ACE"/>
    <w:rsid w:val="00E65943"/>
    <w:rsid w:val="00E720EB"/>
    <w:rsid w:val="00E75895"/>
    <w:rsid w:val="00E75C3F"/>
    <w:rsid w:val="00E80030"/>
    <w:rsid w:val="00E81075"/>
    <w:rsid w:val="00E83A11"/>
    <w:rsid w:val="00E84308"/>
    <w:rsid w:val="00E87D5A"/>
    <w:rsid w:val="00E93612"/>
    <w:rsid w:val="00E96236"/>
    <w:rsid w:val="00E96839"/>
    <w:rsid w:val="00E96C1A"/>
    <w:rsid w:val="00E97629"/>
    <w:rsid w:val="00EA0329"/>
    <w:rsid w:val="00EA3EB6"/>
    <w:rsid w:val="00EA4DAA"/>
    <w:rsid w:val="00EA582E"/>
    <w:rsid w:val="00EB0511"/>
    <w:rsid w:val="00EB25E5"/>
    <w:rsid w:val="00EB6B0F"/>
    <w:rsid w:val="00EB725B"/>
    <w:rsid w:val="00EB7E5A"/>
    <w:rsid w:val="00EC13B0"/>
    <w:rsid w:val="00EC23CD"/>
    <w:rsid w:val="00EC3944"/>
    <w:rsid w:val="00EC3C91"/>
    <w:rsid w:val="00EC6B71"/>
    <w:rsid w:val="00EC6F8E"/>
    <w:rsid w:val="00EC7EEA"/>
    <w:rsid w:val="00ED06C1"/>
    <w:rsid w:val="00ED68E1"/>
    <w:rsid w:val="00ED70E9"/>
    <w:rsid w:val="00ED7A56"/>
    <w:rsid w:val="00EE01E6"/>
    <w:rsid w:val="00EE0B52"/>
    <w:rsid w:val="00EE1EC6"/>
    <w:rsid w:val="00EE251E"/>
    <w:rsid w:val="00EE2E72"/>
    <w:rsid w:val="00EE56D1"/>
    <w:rsid w:val="00EE7043"/>
    <w:rsid w:val="00EF102E"/>
    <w:rsid w:val="00EF62EA"/>
    <w:rsid w:val="00EF63BC"/>
    <w:rsid w:val="00F02217"/>
    <w:rsid w:val="00F038BA"/>
    <w:rsid w:val="00F05578"/>
    <w:rsid w:val="00F05876"/>
    <w:rsid w:val="00F05B3D"/>
    <w:rsid w:val="00F07145"/>
    <w:rsid w:val="00F071C1"/>
    <w:rsid w:val="00F074B9"/>
    <w:rsid w:val="00F0799C"/>
    <w:rsid w:val="00F108B9"/>
    <w:rsid w:val="00F10D7D"/>
    <w:rsid w:val="00F11001"/>
    <w:rsid w:val="00F12249"/>
    <w:rsid w:val="00F144F4"/>
    <w:rsid w:val="00F16607"/>
    <w:rsid w:val="00F1675D"/>
    <w:rsid w:val="00F21099"/>
    <w:rsid w:val="00F2191F"/>
    <w:rsid w:val="00F24214"/>
    <w:rsid w:val="00F24CCB"/>
    <w:rsid w:val="00F26F6B"/>
    <w:rsid w:val="00F31F00"/>
    <w:rsid w:val="00F32F83"/>
    <w:rsid w:val="00F34ECF"/>
    <w:rsid w:val="00F36349"/>
    <w:rsid w:val="00F3694F"/>
    <w:rsid w:val="00F37A7F"/>
    <w:rsid w:val="00F37FC3"/>
    <w:rsid w:val="00F418F0"/>
    <w:rsid w:val="00F424A8"/>
    <w:rsid w:val="00F43F5F"/>
    <w:rsid w:val="00F455A4"/>
    <w:rsid w:val="00F47311"/>
    <w:rsid w:val="00F47E44"/>
    <w:rsid w:val="00F5071B"/>
    <w:rsid w:val="00F50BBF"/>
    <w:rsid w:val="00F515C4"/>
    <w:rsid w:val="00F5329E"/>
    <w:rsid w:val="00F5412B"/>
    <w:rsid w:val="00F54AB1"/>
    <w:rsid w:val="00F56909"/>
    <w:rsid w:val="00F56B1E"/>
    <w:rsid w:val="00F57F60"/>
    <w:rsid w:val="00F602AC"/>
    <w:rsid w:val="00F60AEB"/>
    <w:rsid w:val="00F611DF"/>
    <w:rsid w:val="00F61BFE"/>
    <w:rsid w:val="00F62F4A"/>
    <w:rsid w:val="00F6305F"/>
    <w:rsid w:val="00F63BC2"/>
    <w:rsid w:val="00F63EC9"/>
    <w:rsid w:val="00F64D4E"/>
    <w:rsid w:val="00F64F66"/>
    <w:rsid w:val="00F661FD"/>
    <w:rsid w:val="00F7116A"/>
    <w:rsid w:val="00F74D41"/>
    <w:rsid w:val="00F74D7E"/>
    <w:rsid w:val="00F77EF4"/>
    <w:rsid w:val="00F820D3"/>
    <w:rsid w:val="00F824BB"/>
    <w:rsid w:val="00F82B99"/>
    <w:rsid w:val="00F850D5"/>
    <w:rsid w:val="00F86BF3"/>
    <w:rsid w:val="00F904C0"/>
    <w:rsid w:val="00F90C7E"/>
    <w:rsid w:val="00F91AE3"/>
    <w:rsid w:val="00F9309D"/>
    <w:rsid w:val="00F93BA1"/>
    <w:rsid w:val="00FA09B3"/>
    <w:rsid w:val="00FA1242"/>
    <w:rsid w:val="00FA2C81"/>
    <w:rsid w:val="00FA3E60"/>
    <w:rsid w:val="00FA413F"/>
    <w:rsid w:val="00FA4DFF"/>
    <w:rsid w:val="00FA6E1A"/>
    <w:rsid w:val="00FA7D26"/>
    <w:rsid w:val="00FB23AF"/>
    <w:rsid w:val="00FB34A1"/>
    <w:rsid w:val="00FB50E5"/>
    <w:rsid w:val="00FB6FFE"/>
    <w:rsid w:val="00FB7ACE"/>
    <w:rsid w:val="00FC042E"/>
    <w:rsid w:val="00FC05D6"/>
    <w:rsid w:val="00FC0F2F"/>
    <w:rsid w:val="00FC3221"/>
    <w:rsid w:val="00FC4D4D"/>
    <w:rsid w:val="00FC582F"/>
    <w:rsid w:val="00FD2B11"/>
    <w:rsid w:val="00FD42CB"/>
    <w:rsid w:val="00FD4AD0"/>
    <w:rsid w:val="00FD5B67"/>
    <w:rsid w:val="00FD69B1"/>
    <w:rsid w:val="00FD7A39"/>
    <w:rsid w:val="00FE193D"/>
    <w:rsid w:val="00FE1950"/>
    <w:rsid w:val="00FE30AB"/>
    <w:rsid w:val="00FE4500"/>
    <w:rsid w:val="00FF0969"/>
    <w:rsid w:val="00FF1028"/>
    <w:rsid w:val="00FF1CC5"/>
    <w:rsid w:val="00FF2463"/>
    <w:rsid w:val="00FF26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4582B"/>
  <w15:docId w15:val="{970F8670-3E9D-442A-9CCE-BF4F2506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54471969">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467420">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3156086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66361996">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2331924">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25577871">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68703846">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6377150">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0498837">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6397729">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3824653">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93428181">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42917604">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60419865">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67475989">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8701339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34008119">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2008854">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582760092">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643118270">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52609731">
      <w:bodyDiv w:val="1"/>
      <w:marLeft w:val="0"/>
      <w:marRight w:val="0"/>
      <w:marTop w:val="0"/>
      <w:marBottom w:val="0"/>
      <w:divBdr>
        <w:top w:val="none" w:sz="0" w:space="0" w:color="auto"/>
        <w:left w:val="none" w:sz="0" w:space="0" w:color="auto"/>
        <w:bottom w:val="none" w:sz="0" w:space="0" w:color="auto"/>
        <w:right w:val="none" w:sz="0" w:space="0" w:color="auto"/>
      </w:divBdr>
    </w:div>
    <w:div w:id="67360908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57017560">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802045556">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65757323">
      <w:bodyDiv w:val="1"/>
      <w:marLeft w:val="0"/>
      <w:marRight w:val="0"/>
      <w:marTop w:val="0"/>
      <w:marBottom w:val="0"/>
      <w:divBdr>
        <w:top w:val="none" w:sz="0" w:space="0" w:color="auto"/>
        <w:left w:val="none" w:sz="0" w:space="0" w:color="auto"/>
        <w:bottom w:val="none" w:sz="0" w:space="0" w:color="auto"/>
        <w:right w:val="none" w:sz="0" w:space="0" w:color="auto"/>
      </w:divBdr>
    </w:div>
    <w:div w:id="867379825">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76309409">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14507002">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3494056">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6338760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64430203">
      <w:bodyDiv w:val="1"/>
      <w:marLeft w:val="0"/>
      <w:marRight w:val="0"/>
      <w:marTop w:val="0"/>
      <w:marBottom w:val="0"/>
      <w:divBdr>
        <w:top w:val="none" w:sz="0" w:space="0" w:color="auto"/>
        <w:left w:val="none" w:sz="0" w:space="0" w:color="auto"/>
        <w:bottom w:val="none" w:sz="0" w:space="0" w:color="auto"/>
        <w:right w:val="none" w:sz="0" w:space="0" w:color="auto"/>
      </w:divBdr>
    </w:div>
    <w:div w:id="984286354">
      <w:bodyDiv w:val="1"/>
      <w:marLeft w:val="0"/>
      <w:marRight w:val="0"/>
      <w:marTop w:val="0"/>
      <w:marBottom w:val="0"/>
      <w:divBdr>
        <w:top w:val="none" w:sz="0" w:space="0" w:color="auto"/>
        <w:left w:val="none" w:sz="0" w:space="0" w:color="auto"/>
        <w:bottom w:val="none" w:sz="0" w:space="0" w:color="auto"/>
        <w:right w:val="none" w:sz="0" w:space="0" w:color="auto"/>
      </w:divBdr>
    </w:div>
    <w:div w:id="989557738">
      <w:bodyDiv w:val="1"/>
      <w:marLeft w:val="0"/>
      <w:marRight w:val="0"/>
      <w:marTop w:val="0"/>
      <w:marBottom w:val="0"/>
      <w:divBdr>
        <w:top w:val="none" w:sz="0" w:space="0" w:color="auto"/>
        <w:left w:val="none" w:sz="0" w:space="0" w:color="auto"/>
        <w:bottom w:val="none" w:sz="0" w:space="0" w:color="auto"/>
        <w:right w:val="none" w:sz="0" w:space="0" w:color="auto"/>
      </w:divBdr>
    </w:div>
    <w:div w:id="996034489">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6326399">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8944333">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49843046">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5035091">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7234111">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29207530">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41775025">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53986651">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1240333">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27765150">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04504942">
      <w:bodyDiv w:val="1"/>
      <w:marLeft w:val="0"/>
      <w:marRight w:val="0"/>
      <w:marTop w:val="0"/>
      <w:marBottom w:val="0"/>
      <w:divBdr>
        <w:top w:val="none" w:sz="0" w:space="0" w:color="auto"/>
        <w:left w:val="none" w:sz="0" w:space="0" w:color="auto"/>
        <w:bottom w:val="none" w:sz="0" w:space="0" w:color="auto"/>
        <w:right w:val="none" w:sz="0" w:space="0" w:color="auto"/>
      </w:divBdr>
    </w:div>
    <w:div w:id="1305700343">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55691165">
      <w:bodyDiv w:val="1"/>
      <w:marLeft w:val="0"/>
      <w:marRight w:val="0"/>
      <w:marTop w:val="0"/>
      <w:marBottom w:val="0"/>
      <w:divBdr>
        <w:top w:val="none" w:sz="0" w:space="0" w:color="auto"/>
        <w:left w:val="none" w:sz="0" w:space="0" w:color="auto"/>
        <w:bottom w:val="none" w:sz="0" w:space="0" w:color="auto"/>
        <w:right w:val="none" w:sz="0" w:space="0" w:color="auto"/>
      </w:divBdr>
    </w:div>
    <w:div w:id="1359311139">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80078043">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522622146">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52691034">
      <w:bodyDiv w:val="1"/>
      <w:marLeft w:val="0"/>
      <w:marRight w:val="0"/>
      <w:marTop w:val="0"/>
      <w:marBottom w:val="0"/>
      <w:divBdr>
        <w:top w:val="none" w:sz="0" w:space="0" w:color="auto"/>
        <w:left w:val="none" w:sz="0" w:space="0" w:color="auto"/>
        <w:bottom w:val="none" w:sz="0" w:space="0" w:color="auto"/>
        <w:right w:val="none" w:sz="0" w:space="0" w:color="auto"/>
      </w:divBdr>
    </w:div>
    <w:div w:id="1553544219">
      <w:bodyDiv w:val="1"/>
      <w:marLeft w:val="0"/>
      <w:marRight w:val="0"/>
      <w:marTop w:val="0"/>
      <w:marBottom w:val="0"/>
      <w:divBdr>
        <w:top w:val="none" w:sz="0" w:space="0" w:color="auto"/>
        <w:left w:val="none" w:sz="0" w:space="0" w:color="auto"/>
        <w:bottom w:val="none" w:sz="0" w:space="0" w:color="auto"/>
        <w:right w:val="none" w:sz="0" w:space="0" w:color="auto"/>
      </w:divBdr>
    </w:div>
    <w:div w:id="1574662167">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581908515">
      <w:bodyDiv w:val="1"/>
      <w:marLeft w:val="0"/>
      <w:marRight w:val="0"/>
      <w:marTop w:val="0"/>
      <w:marBottom w:val="0"/>
      <w:divBdr>
        <w:top w:val="none" w:sz="0" w:space="0" w:color="auto"/>
        <w:left w:val="none" w:sz="0" w:space="0" w:color="auto"/>
        <w:bottom w:val="none" w:sz="0" w:space="0" w:color="auto"/>
        <w:right w:val="none" w:sz="0" w:space="0" w:color="auto"/>
      </w:divBdr>
    </w:div>
    <w:div w:id="1593122339">
      <w:bodyDiv w:val="1"/>
      <w:marLeft w:val="0"/>
      <w:marRight w:val="0"/>
      <w:marTop w:val="0"/>
      <w:marBottom w:val="0"/>
      <w:divBdr>
        <w:top w:val="none" w:sz="0" w:space="0" w:color="auto"/>
        <w:left w:val="none" w:sz="0" w:space="0" w:color="auto"/>
        <w:bottom w:val="none" w:sz="0" w:space="0" w:color="auto"/>
        <w:right w:val="none" w:sz="0" w:space="0" w:color="auto"/>
      </w:divBdr>
    </w:div>
    <w:div w:id="1596089442">
      <w:bodyDiv w:val="1"/>
      <w:marLeft w:val="0"/>
      <w:marRight w:val="0"/>
      <w:marTop w:val="0"/>
      <w:marBottom w:val="0"/>
      <w:divBdr>
        <w:top w:val="none" w:sz="0" w:space="0" w:color="auto"/>
        <w:left w:val="none" w:sz="0" w:space="0" w:color="auto"/>
        <w:bottom w:val="none" w:sz="0" w:space="0" w:color="auto"/>
        <w:right w:val="none" w:sz="0" w:space="0" w:color="auto"/>
      </w:divBdr>
    </w:div>
    <w:div w:id="1608777812">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664746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695375801">
      <w:bodyDiv w:val="1"/>
      <w:marLeft w:val="0"/>
      <w:marRight w:val="0"/>
      <w:marTop w:val="0"/>
      <w:marBottom w:val="0"/>
      <w:divBdr>
        <w:top w:val="none" w:sz="0" w:space="0" w:color="auto"/>
        <w:left w:val="none" w:sz="0" w:space="0" w:color="auto"/>
        <w:bottom w:val="none" w:sz="0" w:space="0" w:color="auto"/>
        <w:right w:val="none" w:sz="0" w:space="0" w:color="auto"/>
      </w:divBdr>
    </w:div>
    <w:div w:id="169700608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03480929">
      <w:bodyDiv w:val="1"/>
      <w:marLeft w:val="0"/>
      <w:marRight w:val="0"/>
      <w:marTop w:val="0"/>
      <w:marBottom w:val="0"/>
      <w:divBdr>
        <w:top w:val="none" w:sz="0" w:space="0" w:color="auto"/>
        <w:left w:val="none" w:sz="0" w:space="0" w:color="auto"/>
        <w:bottom w:val="none" w:sz="0" w:space="0" w:color="auto"/>
        <w:right w:val="none" w:sz="0" w:space="0" w:color="auto"/>
      </w:divBdr>
    </w:div>
    <w:div w:id="1716806611">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38938578">
      <w:bodyDiv w:val="1"/>
      <w:marLeft w:val="0"/>
      <w:marRight w:val="0"/>
      <w:marTop w:val="0"/>
      <w:marBottom w:val="0"/>
      <w:divBdr>
        <w:top w:val="none" w:sz="0" w:space="0" w:color="auto"/>
        <w:left w:val="none" w:sz="0" w:space="0" w:color="auto"/>
        <w:bottom w:val="none" w:sz="0" w:space="0" w:color="auto"/>
        <w:right w:val="none" w:sz="0" w:space="0" w:color="auto"/>
      </w:divBdr>
    </w:div>
    <w:div w:id="1745565961">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3962053">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45507827">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55923478">
      <w:bodyDiv w:val="1"/>
      <w:marLeft w:val="0"/>
      <w:marRight w:val="0"/>
      <w:marTop w:val="0"/>
      <w:marBottom w:val="0"/>
      <w:divBdr>
        <w:top w:val="none" w:sz="0" w:space="0" w:color="auto"/>
        <w:left w:val="none" w:sz="0" w:space="0" w:color="auto"/>
        <w:bottom w:val="none" w:sz="0" w:space="0" w:color="auto"/>
        <w:right w:val="none" w:sz="0" w:space="0" w:color="auto"/>
      </w:divBdr>
    </w:div>
    <w:div w:id="1864318145">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78350492">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00356122">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12566812">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39623200">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4790168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4479283">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74113875">
      <w:bodyDiv w:val="1"/>
      <w:marLeft w:val="0"/>
      <w:marRight w:val="0"/>
      <w:marTop w:val="0"/>
      <w:marBottom w:val="0"/>
      <w:divBdr>
        <w:top w:val="none" w:sz="0" w:space="0" w:color="auto"/>
        <w:left w:val="none" w:sz="0" w:space="0" w:color="auto"/>
        <w:bottom w:val="none" w:sz="0" w:space="0" w:color="auto"/>
        <w:right w:val="none" w:sz="0" w:space="0" w:color="auto"/>
      </w:divBdr>
    </w:div>
    <w:div w:id="2082481806">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5AFD8-ACF1-42CF-AE6E-16AF3DF5B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41</Pages>
  <Words>8019</Words>
  <Characters>44106</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4</cp:revision>
  <cp:lastPrinted>2023-02-20T16:05:00Z</cp:lastPrinted>
  <dcterms:created xsi:type="dcterms:W3CDTF">2023-02-15T20:17:00Z</dcterms:created>
  <dcterms:modified xsi:type="dcterms:W3CDTF">2023-02-20T16:06:00Z</dcterms:modified>
</cp:coreProperties>
</file>