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E761D" w:rsidRPr="00E60759" w14:paraId="01369F4C" w14:textId="77777777" w:rsidTr="00F42EFB">
        <w:trPr>
          <w:trHeight w:val="956"/>
        </w:trPr>
        <w:tc>
          <w:tcPr>
            <w:tcW w:w="9464" w:type="dxa"/>
          </w:tcPr>
          <w:p w14:paraId="1BCA47F0" w14:textId="77777777" w:rsidR="00545E1E" w:rsidRPr="00E60759" w:rsidRDefault="00545E1E" w:rsidP="00545E1E">
            <w:pPr>
              <w:jc w:val="center"/>
              <w:rPr>
                <w:rFonts w:ascii="Arial" w:hAnsi="Arial" w:cs="Arial"/>
                <w:b/>
              </w:rPr>
            </w:pPr>
            <w:r w:rsidRPr="00E60759">
              <w:rPr>
                <w:rFonts w:ascii="Arial" w:hAnsi="Arial" w:cs="Arial"/>
                <w:b/>
              </w:rPr>
              <w:t>MUNICIPIO ZAPOPAN</w:t>
            </w:r>
          </w:p>
          <w:p w14:paraId="3A36900A" w14:textId="77777777" w:rsidR="00545E1E" w:rsidRPr="00E60759" w:rsidRDefault="00545E1E" w:rsidP="00545E1E">
            <w:pPr>
              <w:jc w:val="center"/>
              <w:rPr>
                <w:rFonts w:ascii="Arial" w:hAnsi="Arial" w:cs="Arial"/>
                <w:b/>
              </w:rPr>
            </w:pPr>
            <w:r w:rsidRPr="00E60759">
              <w:rPr>
                <w:rFonts w:ascii="Arial" w:hAnsi="Arial" w:cs="Arial"/>
                <w:b/>
              </w:rPr>
              <w:t>NOTAS A LOS ESTADOS FINANCIEROS</w:t>
            </w:r>
          </w:p>
          <w:p w14:paraId="5A409EE8" w14:textId="77777777" w:rsidR="00545E1E" w:rsidRPr="00E60759" w:rsidRDefault="00545E1E" w:rsidP="00545E1E">
            <w:pPr>
              <w:jc w:val="center"/>
              <w:rPr>
                <w:rFonts w:ascii="Arial" w:hAnsi="Arial" w:cs="Arial"/>
                <w:b/>
              </w:rPr>
            </w:pPr>
            <w:r w:rsidRPr="00E60759">
              <w:rPr>
                <w:rFonts w:ascii="Arial" w:hAnsi="Arial" w:cs="Arial"/>
                <w:b/>
              </w:rPr>
              <w:t>DE DESGLOSE</w:t>
            </w:r>
          </w:p>
          <w:p w14:paraId="7C1D0ADC" w14:textId="718EE902" w:rsidR="00D6054C" w:rsidRPr="00E60759" w:rsidRDefault="00545E1E" w:rsidP="002F7A8D">
            <w:pPr>
              <w:jc w:val="center"/>
              <w:rPr>
                <w:rFonts w:ascii="Arial" w:hAnsi="Arial" w:cs="Arial"/>
                <w:b/>
                <w:i/>
              </w:rPr>
            </w:pPr>
            <w:bookmarkStart w:id="0" w:name="periodo"/>
            <w:bookmarkEnd w:id="0"/>
            <w:r w:rsidRPr="00E60759">
              <w:rPr>
                <w:rFonts w:ascii="Arial" w:hAnsi="Arial" w:cs="Arial"/>
                <w:b/>
              </w:rPr>
              <w:t xml:space="preserve">DEL 1 DE ENERO AL </w:t>
            </w:r>
            <w:r w:rsidR="0090453E">
              <w:rPr>
                <w:rFonts w:ascii="Arial" w:hAnsi="Arial" w:cs="Arial"/>
                <w:b/>
              </w:rPr>
              <w:t>30</w:t>
            </w:r>
            <w:r w:rsidR="00BD1C9B" w:rsidRPr="00E60759">
              <w:rPr>
                <w:rFonts w:ascii="Arial" w:hAnsi="Arial" w:cs="Arial"/>
                <w:b/>
              </w:rPr>
              <w:t xml:space="preserve"> DE </w:t>
            </w:r>
            <w:r w:rsidR="0090453E">
              <w:rPr>
                <w:rFonts w:ascii="Arial" w:hAnsi="Arial" w:cs="Arial"/>
                <w:b/>
              </w:rPr>
              <w:t>SEPTIEMBRE</w:t>
            </w:r>
            <w:r w:rsidR="007A5A88" w:rsidRPr="00E60759">
              <w:rPr>
                <w:rFonts w:ascii="Arial" w:hAnsi="Arial" w:cs="Arial"/>
                <w:b/>
              </w:rPr>
              <w:t xml:space="preserve"> DE 202</w:t>
            </w:r>
            <w:r w:rsidR="00E36018" w:rsidRPr="00E60759">
              <w:rPr>
                <w:rFonts w:ascii="Arial" w:hAnsi="Arial" w:cs="Arial"/>
                <w:b/>
              </w:rPr>
              <w:t>3</w:t>
            </w:r>
          </w:p>
        </w:tc>
      </w:tr>
    </w:tbl>
    <w:p w14:paraId="2789E660" w14:textId="77777777" w:rsidR="000E761D" w:rsidRPr="00E60759" w:rsidRDefault="000E761D" w:rsidP="000E761D">
      <w:pPr>
        <w:spacing w:after="12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64"/>
      </w:tblGrid>
      <w:tr w:rsidR="000E761D" w:rsidRPr="00E60759" w14:paraId="28F338A7" w14:textId="77777777" w:rsidTr="00D568DA">
        <w:tc>
          <w:tcPr>
            <w:tcW w:w="9464" w:type="dxa"/>
          </w:tcPr>
          <w:p w14:paraId="7057BA74" w14:textId="77777777" w:rsidR="000E761D" w:rsidRPr="00E60759" w:rsidRDefault="000903BB" w:rsidP="009E2155">
            <w:pPr>
              <w:autoSpaceDE w:val="0"/>
              <w:autoSpaceDN w:val="0"/>
              <w:adjustRightInd w:val="0"/>
              <w:ind w:left="1080" w:hanging="720"/>
              <w:jc w:val="both"/>
              <w:rPr>
                <w:rFonts w:ascii="Arial" w:hAnsi="Arial" w:cs="Arial"/>
                <w:color w:val="000000"/>
              </w:rPr>
            </w:pPr>
            <w:bookmarkStart w:id="1" w:name="cuerpo"/>
            <w:bookmarkEnd w:id="1"/>
            <w:r w:rsidRPr="00E60759">
              <w:rPr>
                <w:rFonts w:ascii="Arial" w:hAnsi="Arial" w:cs="Arial"/>
                <w:color w:val="000000"/>
              </w:rPr>
              <w:t xml:space="preserve">I.      </w:t>
            </w:r>
            <w:r w:rsidR="000E761D" w:rsidRPr="00E60759">
              <w:rPr>
                <w:rFonts w:ascii="Arial" w:hAnsi="Arial" w:cs="Arial"/>
                <w:color w:val="000000"/>
              </w:rPr>
              <w:t>Información Contable.</w:t>
            </w:r>
          </w:p>
          <w:p w14:paraId="7098E7B7" w14:textId="77777777" w:rsidR="00E55666" w:rsidRPr="00E60759" w:rsidRDefault="00E55666" w:rsidP="00C51B6B">
            <w:pPr>
              <w:autoSpaceDE w:val="0"/>
              <w:autoSpaceDN w:val="0"/>
              <w:adjustRightInd w:val="0"/>
              <w:jc w:val="both"/>
              <w:rPr>
                <w:rFonts w:ascii="Arial" w:hAnsi="Arial" w:cs="Arial"/>
                <w:color w:val="000000"/>
              </w:rPr>
            </w:pPr>
          </w:p>
          <w:p w14:paraId="34FE4B8C" w14:textId="77777777" w:rsidR="000E761D" w:rsidRPr="00E60759" w:rsidRDefault="000E761D" w:rsidP="009E2155">
            <w:pPr>
              <w:autoSpaceDE w:val="0"/>
              <w:autoSpaceDN w:val="0"/>
              <w:adjustRightInd w:val="0"/>
              <w:ind w:left="360" w:hanging="360"/>
              <w:jc w:val="both"/>
              <w:rPr>
                <w:rFonts w:ascii="Arial" w:hAnsi="Arial" w:cs="Arial"/>
                <w:color w:val="000000"/>
              </w:rPr>
            </w:pPr>
            <w:r w:rsidRPr="00E60759">
              <w:rPr>
                <w:rFonts w:ascii="Arial" w:hAnsi="Arial" w:cs="Arial"/>
                <w:color w:val="000000"/>
              </w:rPr>
              <w:t>1.</w:t>
            </w:r>
            <w:r w:rsidRPr="00E60759">
              <w:rPr>
                <w:rFonts w:ascii="Arial" w:hAnsi="Arial" w:cs="Arial"/>
                <w:color w:val="000000"/>
              </w:rPr>
              <w:tab/>
              <w:t>Notas al Estado de Situación Financiera.</w:t>
            </w:r>
          </w:p>
          <w:p w14:paraId="1AA4FB46" w14:textId="77777777" w:rsidR="00E55666" w:rsidRPr="00E60759" w:rsidRDefault="00E55666" w:rsidP="002A4D02">
            <w:pPr>
              <w:autoSpaceDE w:val="0"/>
              <w:autoSpaceDN w:val="0"/>
              <w:adjustRightInd w:val="0"/>
              <w:jc w:val="both"/>
              <w:rPr>
                <w:rFonts w:ascii="Arial" w:hAnsi="Arial" w:cs="Arial"/>
                <w:color w:val="000000"/>
              </w:rPr>
            </w:pPr>
          </w:p>
          <w:p w14:paraId="464875DC" w14:textId="77777777" w:rsidR="00E55666" w:rsidRPr="00E60759" w:rsidRDefault="000E761D" w:rsidP="00E55666">
            <w:pPr>
              <w:autoSpaceDE w:val="0"/>
              <w:autoSpaceDN w:val="0"/>
              <w:adjustRightInd w:val="0"/>
              <w:ind w:left="795" w:hanging="435"/>
              <w:jc w:val="both"/>
              <w:rPr>
                <w:rFonts w:ascii="Arial" w:hAnsi="Arial" w:cs="Arial"/>
                <w:color w:val="000000"/>
              </w:rPr>
            </w:pPr>
            <w:r w:rsidRPr="00E60759">
              <w:rPr>
                <w:rFonts w:ascii="Arial" w:hAnsi="Arial" w:cs="Arial"/>
                <w:color w:val="000000"/>
              </w:rPr>
              <w:t>1.1.</w:t>
            </w:r>
            <w:r w:rsidRPr="00E60759">
              <w:rPr>
                <w:rFonts w:ascii="Arial" w:hAnsi="Arial" w:cs="Arial"/>
                <w:color w:val="000000"/>
              </w:rPr>
              <w:tab/>
              <w:t>Activo</w:t>
            </w:r>
          </w:p>
          <w:p w14:paraId="64DE530F" w14:textId="77777777" w:rsidR="00E55666" w:rsidRPr="00E60759" w:rsidRDefault="00E55666" w:rsidP="009E2155">
            <w:pPr>
              <w:autoSpaceDE w:val="0"/>
              <w:autoSpaceDN w:val="0"/>
              <w:adjustRightInd w:val="0"/>
              <w:jc w:val="both"/>
              <w:rPr>
                <w:rFonts w:ascii="Arial" w:hAnsi="Arial" w:cs="Arial"/>
                <w:color w:val="000000"/>
              </w:rPr>
            </w:pPr>
          </w:p>
          <w:p w14:paraId="402553FF" w14:textId="77777777" w:rsidR="000E761D" w:rsidRPr="00E60759" w:rsidRDefault="000E761D" w:rsidP="009E2155">
            <w:pPr>
              <w:autoSpaceDE w:val="0"/>
              <w:autoSpaceDN w:val="0"/>
              <w:adjustRightInd w:val="0"/>
              <w:jc w:val="both"/>
              <w:rPr>
                <w:rFonts w:ascii="Arial" w:hAnsi="Arial" w:cs="Arial"/>
                <w:b/>
                <w:color w:val="000000"/>
              </w:rPr>
            </w:pPr>
            <w:r w:rsidRPr="00E60759">
              <w:rPr>
                <w:rFonts w:ascii="Arial" w:hAnsi="Arial" w:cs="Arial"/>
                <w:b/>
                <w:color w:val="000000"/>
              </w:rPr>
              <w:t>Efectivo y Equivalentes.</w:t>
            </w:r>
          </w:p>
          <w:p w14:paraId="7314268A" w14:textId="77777777" w:rsidR="00BD1C9B" w:rsidRPr="00E60759" w:rsidRDefault="00BD1C9B" w:rsidP="009E2155">
            <w:pPr>
              <w:autoSpaceDE w:val="0"/>
              <w:autoSpaceDN w:val="0"/>
              <w:adjustRightInd w:val="0"/>
              <w:jc w:val="both"/>
              <w:rPr>
                <w:rFonts w:ascii="Arial" w:hAnsi="Arial" w:cs="Arial"/>
                <w:b/>
                <w:color w:val="000000"/>
              </w:rPr>
            </w:pPr>
          </w:p>
          <w:p w14:paraId="67177238" w14:textId="77777777" w:rsidR="000E761D"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El efectivo está constituido por moneda de curso legal y se presenta en su valor nominal, proven</w:t>
            </w:r>
            <w:r w:rsidR="00A85425" w:rsidRPr="00E60759">
              <w:rPr>
                <w:rFonts w:ascii="Arial" w:hAnsi="Arial" w:cs="Arial"/>
                <w:color w:val="000000"/>
              </w:rPr>
              <w:t>iente de los ingresos captados.</w:t>
            </w:r>
          </w:p>
          <w:p w14:paraId="0985B260" w14:textId="77777777" w:rsidR="00E55666" w:rsidRPr="00E60759" w:rsidRDefault="00E55666" w:rsidP="00002B66">
            <w:pPr>
              <w:autoSpaceDE w:val="0"/>
              <w:autoSpaceDN w:val="0"/>
              <w:adjustRightInd w:val="0"/>
              <w:ind w:right="-93"/>
              <w:jc w:val="both"/>
              <w:rPr>
                <w:rFonts w:ascii="Arial" w:hAnsi="Arial" w:cs="Arial"/>
                <w:color w:val="000000"/>
              </w:rPr>
            </w:pPr>
          </w:p>
          <w:p w14:paraId="6918D328" w14:textId="55FA13B3" w:rsidR="000E761D" w:rsidRPr="00E60759" w:rsidRDefault="000E761D" w:rsidP="00002B66">
            <w:pPr>
              <w:autoSpaceDE w:val="0"/>
              <w:autoSpaceDN w:val="0"/>
              <w:adjustRightInd w:val="0"/>
              <w:jc w:val="both"/>
              <w:rPr>
                <w:rFonts w:ascii="Arial" w:hAnsi="Arial" w:cs="Arial"/>
                <w:b/>
                <w:u w:val="single"/>
              </w:rPr>
            </w:pPr>
            <w:r w:rsidRPr="00E60759">
              <w:rPr>
                <w:rFonts w:ascii="Arial" w:hAnsi="Arial" w:cs="Arial"/>
                <w:color w:val="000000"/>
              </w:rPr>
              <w:t xml:space="preserve">El saldo que se refleja por un importe </w:t>
            </w:r>
            <w:r w:rsidR="003E0EC3" w:rsidRPr="00E60759">
              <w:rPr>
                <w:rFonts w:ascii="Arial" w:hAnsi="Arial" w:cs="Arial"/>
                <w:color w:val="000000"/>
              </w:rPr>
              <w:t xml:space="preserve">de </w:t>
            </w:r>
            <w:r w:rsidR="0037404B">
              <w:rPr>
                <w:rFonts w:ascii="Arial" w:hAnsi="Arial" w:cs="Arial"/>
                <w:color w:val="000000"/>
              </w:rPr>
              <w:t>$</w:t>
            </w:r>
            <w:r w:rsidR="0001620F" w:rsidRPr="0001620F">
              <w:rPr>
                <w:rFonts w:ascii="Arial" w:hAnsi="Arial" w:cs="Arial"/>
                <w:b/>
                <w:color w:val="000000"/>
                <w:u w:val="single"/>
              </w:rPr>
              <w:t>3</w:t>
            </w:r>
            <w:r w:rsidR="0001620F">
              <w:rPr>
                <w:rFonts w:ascii="Arial" w:hAnsi="Arial" w:cs="Arial"/>
                <w:b/>
                <w:color w:val="000000"/>
                <w:u w:val="single"/>
              </w:rPr>
              <w:t>,</w:t>
            </w:r>
            <w:r w:rsidR="0001620F" w:rsidRPr="0001620F">
              <w:rPr>
                <w:rFonts w:ascii="Arial" w:hAnsi="Arial" w:cs="Arial"/>
                <w:b/>
                <w:color w:val="000000"/>
                <w:u w:val="single"/>
              </w:rPr>
              <w:t>059</w:t>
            </w:r>
            <w:r w:rsidR="0001620F">
              <w:rPr>
                <w:rFonts w:ascii="Arial" w:hAnsi="Arial" w:cs="Arial"/>
                <w:b/>
                <w:color w:val="000000"/>
                <w:u w:val="single"/>
              </w:rPr>
              <w:t>,</w:t>
            </w:r>
            <w:r w:rsidR="0001620F" w:rsidRPr="0001620F">
              <w:rPr>
                <w:rFonts w:ascii="Arial" w:hAnsi="Arial" w:cs="Arial"/>
                <w:b/>
                <w:color w:val="000000"/>
                <w:u w:val="single"/>
              </w:rPr>
              <w:t>943</w:t>
            </w:r>
            <w:r w:rsidR="0001620F">
              <w:rPr>
                <w:rFonts w:ascii="Arial" w:hAnsi="Arial" w:cs="Arial"/>
                <w:b/>
                <w:color w:val="000000"/>
                <w:u w:val="single"/>
              </w:rPr>
              <w:t>,</w:t>
            </w:r>
            <w:r w:rsidR="0001620F" w:rsidRPr="0001620F">
              <w:rPr>
                <w:rFonts w:ascii="Arial" w:hAnsi="Arial" w:cs="Arial"/>
                <w:b/>
                <w:color w:val="000000"/>
                <w:u w:val="single"/>
              </w:rPr>
              <w:t>594.09</w:t>
            </w:r>
            <w:r w:rsidR="0001620F" w:rsidRPr="0001620F">
              <w:rPr>
                <w:rFonts w:ascii="Arial" w:hAnsi="Arial" w:cs="Arial"/>
                <w:b/>
                <w:color w:val="000000"/>
              </w:rPr>
              <w:t xml:space="preserve"> </w:t>
            </w:r>
            <w:r w:rsidRPr="00E60759">
              <w:rPr>
                <w:rFonts w:ascii="Arial" w:hAnsi="Arial" w:cs="Arial"/>
                <w:color w:val="000000"/>
              </w:rPr>
              <w:t>son recursos disponibles del Municipio para cubrir sus com</w:t>
            </w:r>
            <w:r w:rsidR="00A85425" w:rsidRPr="00E60759">
              <w:rPr>
                <w:rFonts w:ascii="Arial" w:hAnsi="Arial" w:cs="Arial"/>
                <w:color w:val="000000"/>
              </w:rPr>
              <w:t>promisos y está conformado por:</w:t>
            </w:r>
          </w:p>
          <w:p w14:paraId="78698DE7" w14:textId="77777777" w:rsidR="00E55666" w:rsidRPr="00E60759" w:rsidRDefault="00E55666" w:rsidP="009E2155">
            <w:pPr>
              <w:autoSpaceDE w:val="0"/>
              <w:autoSpaceDN w:val="0"/>
              <w:adjustRightInd w:val="0"/>
              <w:jc w:val="both"/>
              <w:rPr>
                <w:rFonts w:ascii="Arial" w:hAnsi="Arial" w:cs="Arial"/>
                <w:color w:val="000000"/>
              </w:rPr>
            </w:pPr>
          </w:p>
          <w:tbl>
            <w:tblPr>
              <w:tblW w:w="9297" w:type="dxa"/>
              <w:tblLayout w:type="fixed"/>
              <w:tblCellMar>
                <w:left w:w="70" w:type="dxa"/>
                <w:right w:w="70" w:type="dxa"/>
              </w:tblCellMar>
              <w:tblLook w:val="04A0" w:firstRow="1" w:lastRow="0" w:firstColumn="1" w:lastColumn="0" w:noHBand="0" w:noVBand="1"/>
            </w:tblPr>
            <w:tblGrid>
              <w:gridCol w:w="852"/>
              <w:gridCol w:w="6525"/>
              <w:gridCol w:w="1920"/>
            </w:tblGrid>
            <w:tr w:rsidR="0001620F" w:rsidRPr="0001620F" w14:paraId="110339BF" w14:textId="77777777" w:rsidTr="00F76CAB">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3400CFB" w14:textId="77777777" w:rsidR="0001620F" w:rsidRPr="0001620F" w:rsidRDefault="0001620F" w:rsidP="0001620F">
                  <w:pPr>
                    <w:jc w:val="right"/>
                    <w:rPr>
                      <w:rFonts w:ascii="Arial" w:hAnsi="Arial" w:cs="Arial"/>
                      <w:b/>
                      <w:bCs/>
                      <w:color w:val="000000"/>
                      <w:sz w:val="20"/>
                      <w:szCs w:val="20"/>
                      <w:u w:val="single"/>
                    </w:rPr>
                  </w:pPr>
                  <w:r w:rsidRPr="0001620F">
                    <w:rPr>
                      <w:rFonts w:ascii="Arial" w:hAnsi="Arial" w:cs="Arial"/>
                      <w:b/>
                      <w:bCs/>
                      <w:color w:val="000000"/>
                      <w:sz w:val="20"/>
                      <w:szCs w:val="20"/>
                      <w:u w:val="single"/>
                    </w:rPr>
                    <w:t>1111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7B3EDFFB" w14:textId="77777777" w:rsidR="0001620F" w:rsidRPr="0001620F" w:rsidRDefault="0001620F" w:rsidP="0001620F">
                  <w:pPr>
                    <w:rPr>
                      <w:rFonts w:ascii="Arial" w:hAnsi="Arial" w:cs="Arial"/>
                      <w:b/>
                      <w:bCs/>
                      <w:color w:val="000000"/>
                      <w:sz w:val="20"/>
                      <w:szCs w:val="20"/>
                    </w:rPr>
                  </w:pPr>
                  <w:r w:rsidRPr="0001620F">
                    <w:rPr>
                      <w:rFonts w:ascii="Arial" w:hAnsi="Arial" w:cs="Arial"/>
                      <w:b/>
                      <w:bCs/>
                      <w:color w:val="000000"/>
                      <w:sz w:val="20"/>
                      <w:szCs w:val="20"/>
                    </w:rPr>
                    <w:t>EFECTIVO</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3623A87B" w14:textId="77777777" w:rsidR="0001620F" w:rsidRPr="0001620F" w:rsidRDefault="0001620F" w:rsidP="0001620F">
                  <w:pPr>
                    <w:jc w:val="right"/>
                    <w:rPr>
                      <w:rFonts w:ascii="Arial" w:hAnsi="Arial" w:cs="Arial"/>
                      <w:b/>
                      <w:bCs/>
                      <w:color w:val="000000"/>
                      <w:sz w:val="20"/>
                      <w:szCs w:val="20"/>
                      <w:u w:val="single"/>
                    </w:rPr>
                  </w:pPr>
                  <w:r w:rsidRPr="0001620F">
                    <w:rPr>
                      <w:rFonts w:ascii="Arial" w:hAnsi="Arial" w:cs="Arial"/>
                      <w:b/>
                      <w:bCs/>
                      <w:color w:val="000000"/>
                      <w:sz w:val="20"/>
                      <w:szCs w:val="20"/>
                      <w:u w:val="single"/>
                    </w:rPr>
                    <w:t>$675,000.00</w:t>
                  </w:r>
                </w:p>
              </w:tc>
            </w:tr>
            <w:tr w:rsidR="0001620F" w:rsidRPr="0001620F" w14:paraId="5E2F35EC" w14:textId="77777777" w:rsidTr="00F76CAB">
              <w:trPr>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3CB1DAB"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11112</w:t>
                  </w:r>
                </w:p>
              </w:tc>
              <w:tc>
                <w:tcPr>
                  <w:tcW w:w="6525" w:type="dxa"/>
                  <w:tcBorders>
                    <w:top w:val="nil"/>
                    <w:left w:val="nil"/>
                    <w:bottom w:val="single" w:sz="4" w:space="0" w:color="auto"/>
                    <w:right w:val="single" w:sz="4" w:space="0" w:color="auto"/>
                  </w:tcBorders>
                  <w:shd w:val="clear" w:color="000000" w:fill="FFFFFF"/>
                  <w:noWrap/>
                  <w:vAlign w:val="center"/>
                  <w:hideMark/>
                </w:tcPr>
                <w:p w14:paraId="623DF552"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FONDOS FIJOS</w:t>
                  </w:r>
                </w:p>
              </w:tc>
              <w:tc>
                <w:tcPr>
                  <w:tcW w:w="1920" w:type="dxa"/>
                  <w:tcBorders>
                    <w:top w:val="nil"/>
                    <w:left w:val="nil"/>
                    <w:bottom w:val="single" w:sz="4" w:space="0" w:color="auto"/>
                    <w:right w:val="single" w:sz="4" w:space="0" w:color="auto"/>
                  </w:tcBorders>
                  <w:shd w:val="clear" w:color="000000" w:fill="FFFFFF"/>
                  <w:noWrap/>
                  <w:vAlign w:val="center"/>
                  <w:hideMark/>
                </w:tcPr>
                <w:p w14:paraId="7DF94093"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$675,000.00</w:t>
                  </w:r>
                </w:p>
              </w:tc>
            </w:tr>
            <w:tr w:rsidR="0001620F" w:rsidRPr="0001620F" w14:paraId="3AA2E670"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4347593"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11113</w:t>
                  </w:r>
                </w:p>
              </w:tc>
              <w:tc>
                <w:tcPr>
                  <w:tcW w:w="6525" w:type="dxa"/>
                  <w:tcBorders>
                    <w:top w:val="nil"/>
                    <w:left w:val="nil"/>
                    <w:bottom w:val="single" w:sz="4" w:space="0" w:color="auto"/>
                    <w:right w:val="single" w:sz="4" w:space="0" w:color="auto"/>
                  </w:tcBorders>
                  <w:shd w:val="clear" w:color="000000" w:fill="FFFFFF"/>
                  <w:noWrap/>
                  <w:vAlign w:val="center"/>
                  <w:hideMark/>
                </w:tcPr>
                <w:p w14:paraId="7B8F763E"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FONDOS FIJOS RECAUDADOR</w:t>
                  </w:r>
                </w:p>
              </w:tc>
              <w:tc>
                <w:tcPr>
                  <w:tcW w:w="1920" w:type="dxa"/>
                  <w:tcBorders>
                    <w:top w:val="nil"/>
                    <w:left w:val="nil"/>
                    <w:bottom w:val="single" w:sz="4" w:space="0" w:color="auto"/>
                    <w:right w:val="single" w:sz="4" w:space="0" w:color="auto"/>
                  </w:tcBorders>
                  <w:shd w:val="clear" w:color="000000" w:fill="FFFFFF"/>
                  <w:noWrap/>
                  <w:vAlign w:val="center"/>
                  <w:hideMark/>
                </w:tcPr>
                <w:p w14:paraId="49B833AA"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142140EA" w14:textId="77777777" w:rsidTr="0001620F">
              <w:trPr>
                <w:trHeight w:val="300"/>
              </w:trPr>
              <w:tc>
                <w:tcPr>
                  <w:tcW w:w="852" w:type="dxa"/>
                  <w:tcBorders>
                    <w:top w:val="nil"/>
                    <w:left w:val="nil"/>
                    <w:bottom w:val="nil"/>
                    <w:right w:val="nil"/>
                  </w:tcBorders>
                  <w:shd w:val="clear" w:color="000000" w:fill="FFFFFF"/>
                  <w:noWrap/>
                  <w:vAlign w:val="center"/>
                  <w:hideMark/>
                </w:tcPr>
                <w:p w14:paraId="166F1CD3" w14:textId="77777777" w:rsidR="0001620F" w:rsidRPr="0001620F" w:rsidRDefault="0001620F" w:rsidP="0001620F">
                  <w:pPr>
                    <w:jc w:val="right"/>
                    <w:rPr>
                      <w:rFonts w:ascii="Arial" w:hAnsi="Arial" w:cs="Arial"/>
                      <w:color w:val="000000"/>
                      <w:sz w:val="20"/>
                      <w:szCs w:val="20"/>
                    </w:rPr>
                  </w:pPr>
                  <w:r w:rsidRPr="0001620F">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3FB17EBA" w14:textId="77777777" w:rsidR="0001620F" w:rsidRPr="0001620F" w:rsidRDefault="0001620F" w:rsidP="0001620F">
                  <w:pPr>
                    <w:rPr>
                      <w:rFonts w:ascii="Arial" w:hAnsi="Arial" w:cs="Arial"/>
                      <w:color w:val="000000"/>
                      <w:sz w:val="20"/>
                      <w:szCs w:val="20"/>
                    </w:rPr>
                  </w:pPr>
                  <w:r w:rsidRPr="0001620F">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175788A1" w14:textId="77777777" w:rsidR="0001620F" w:rsidRPr="0001620F" w:rsidRDefault="0001620F" w:rsidP="0001620F">
                  <w:pPr>
                    <w:jc w:val="right"/>
                    <w:rPr>
                      <w:rFonts w:ascii="Arial" w:hAnsi="Arial" w:cs="Arial"/>
                      <w:color w:val="000000"/>
                      <w:sz w:val="20"/>
                      <w:szCs w:val="20"/>
                    </w:rPr>
                  </w:pPr>
                  <w:r w:rsidRPr="0001620F">
                    <w:rPr>
                      <w:rFonts w:ascii="Arial" w:hAnsi="Arial" w:cs="Arial"/>
                      <w:color w:val="000000"/>
                      <w:sz w:val="20"/>
                      <w:szCs w:val="20"/>
                    </w:rPr>
                    <w:t> </w:t>
                  </w:r>
                </w:p>
              </w:tc>
            </w:tr>
            <w:tr w:rsidR="0001620F" w:rsidRPr="0001620F" w14:paraId="466E2AB4" w14:textId="77777777" w:rsidTr="00F76CAB">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AC3FBDE" w14:textId="77777777" w:rsidR="0001620F" w:rsidRPr="0001620F" w:rsidRDefault="0001620F" w:rsidP="0001620F">
                  <w:pPr>
                    <w:jc w:val="right"/>
                    <w:rPr>
                      <w:rFonts w:ascii="Arial" w:hAnsi="Arial" w:cs="Arial"/>
                      <w:b/>
                      <w:bCs/>
                      <w:color w:val="000000"/>
                      <w:sz w:val="20"/>
                      <w:szCs w:val="20"/>
                      <w:u w:val="single"/>
                    </w:rPr>
                  </w:pPr>
                  <w:r w:rsidRPr="0001620F">
                    <w:rPr>
                      <w:rFonts w:ascii="Arial" w:hAnsi="Arial" w:cs="Arial"/>
                      <w:b/>
                      <w:bCs/>
                      <w:color w:val="000000"/>
                      <w:sz w:val="20"/>
                      <w:szCs w:val="20"/>
                      <w:u w:val="single"/>
                    </w:rPr>
                    <w:t>1112</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2BA24998" w14:textId="77777777" w:rsidR="0001620F" w:rsidRPr="0001620F" w:rsidRDefault="0001620F" w:rsidP="0001620F">
                  <w:pPr>
                    <w:rPr>
                      <w:rFonts w:ascii="Arial" w:hAnsi="Arial" w:cs="Arial"/>
                      <w:b/>
                      <w:bCs/>
                      <w:color w:val="000000"/>
                      <w:sz w:val="20"/>
                      <w:szCs w:val="20"/>
                    </w:rPr>
                  </w:pPr>
                  <w:r w:rsidRPr="0001620F">
                    <w:rPr>
                      <w:rFonts w:ascii="Arial" w:hAnsi="Arial" w:cs="Arial"/>
                      <w:b/>
                      <w:bCs/>
                      <w:color w:val="000000"/>
                      <w:sz w:val="20"/>
                      <w:szCs w:val="20"/>
                    </w:rPr>
                    <w:t>BANCOS / TESORERIA</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0BEE0CCF" w14:textId="77777777" w:rsidR="0001620F" w:rsidRPr="0001620F" w:rsidRDefault="0001620F" w:rsidP="0001620F">
                  <w:pPr>
                    <w:jc w:val="right"/>
                    <w:rPr>
                      <w:rFonts w:ascii="Arial" w:hAnsi="Arial" w:cs="Arial"/>
                      <w:b/>
                      <w:bCs/>
                      <w:color w:val="000000"/>
                      <w:sz w:val="20"/>
                      <w:szCs w:val="20"/>
                      <w:u w:val="single"/>
                    </w:rPr>
                  </w:pPr>
                  <w:r w:rsidRPr="0001620F">
                    <w:rPr>
                      <w:rFonts w:ascii="Arial" w:hAnsi="Arial" w:cs="Arial"/>
                      <w:b/>
                      <w:bCs/>
                      <w:color w:val="000000"/>
                      <w:sz w:val="20"/>
                      <w:szCs w:val="20"/>
                      <w:u w:val="single"/>
                    </w:rPr>
                    <w:t>$2,329,626,799.71</w:t>
                  </w:r>
                </w:p>
              </w:tc>
            </w:tr>
            <w:tr w:rsidR="0001620F" w:rsidRPr="0001620F" w14:paraId="2B5C216C" w14:textId="77777777" w:rsidTr="00F76CAB">
              <w:trPr>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B691C8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A771D8F"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CB0002 BANAMEX 4434 15123</w:t>
                  </w:r>
                </w:p>
              </w:tc>
              <w:tc>
                <w:tcPr>
                  <w:tcW w:w="1920" w:type="dxa"/>
                  <w:tcBorders>
                    <w:top w:val="nil"/>
                    <w:left w:val="nil"/>
                    <w:bottom w:val="single" w:sz="4" w:space="0" w:color="auto"/>
                    <w:right w:val="single" w:sz="4" w:space="0" w:color="auto"/>
                  </w:tcBorders>
                  <w:shd w:val="clear" w:color="000000" w:fill="FFFFFF"/>
                  <w:noWrap/>
                  <w:vAlign w:val="center"/>
                  <w:hideMark/>
                </w:tcPr>
                <w:p w14:paraId="26B5E69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$55,624,654.75</w:t>
                  </w:r>
                </w:p>
              </w:tc>
            </w:tr>
            <w:tr w:rsidR="0001620F" w:rsidRPr="0001620F" w14:paraId="388CA5F0"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87AFBA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1154A8C"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CB0003 BANAMEX 4434 23797</w:t>
                  </w:r>
                </w:p>
              </w:tc>
              <w:tc>
                <w:tcPr>
                  <w:tcW w:w="1920" w:type="dxa"/>
                  <w:tcBorders>
                    <w:top w:val="nil"/>
                    <w:left w:val="nil"/>
                    <w:bottom w:val="single" w:sz="4" w:space="0" w:color="auto"/>
                    <w:right w:val="single" w:sz="4" w:space="0" w:color="auto"/>
                  </w:tcBorders>
                  <w:shd w:val="clear" w:color="000000" w:fill="FFFFFF"/>
                  <w:noWrap/>
                  <w:vAlign w:val="center"/>
                  <w:hideMark/>
                </w:tcPr>
                <w:p w14:paraId="58D9D9FD"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$102,099,570.65</w:t>
                  </w:r>
                </w:p>
              </w:tc>
            </w:tr>
            <w:tr w:rsidR="0001620F" w:rsidRPr="0001620F" w14:paraId="63265464"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6C6B8AA"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0A70862"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CB0004 BANAMEX 4434 38816</w:t>
                  </w:r>
                </w:p>
              </w:tc>
              <w:tc>
                <w:tcPr>
                  <w:tcW w:w="1920" w:type="dxa"/>
                  <w:tcBorders>
                    <w:top w:val="nil"/>
                    <w:left w:val="nil"/>
                    <w:bottom w:val="single" w:sz="4" w:space="0" w:color="auto"/>
                    <w:right w:val="single" w:sz="4" w:space="0" w:color="auto"/>
                  </w:tcBorders>
                  <w:shd w:val="clear" w:color="000000" w:fill="FFFFFF"/>
                  <w:noWrap/>
                  <w:vAlign w:val="center"/>
                  <w:hideMark/>
                </w:tcPr>
                <w:p w14:paraId="72F95B0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$147,714.07</w:t>
                  </w:r>
                </w:p>
              </w:tc>
            </w:tr>
            <w:tr w:rsidR="0001620F" w:rsidRPr="0001620F" w14:paraId="3D4321CC"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0805E5D"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7B0EE0C"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CB0008 BANAMEX 7000 936594</w:t>
                  </w:r>
                </w:p>
              </w:tc>
              <w:tc>
                <w:tcPr>
                  <w:tcW w:w="1920" w:type="dxa"/>
                  <w:tcBorders>
                    <w:top w:val="nil"/>
                    <w:left w:val="nil"/>
                    <w:bottom w:val="single" w:sz="4" w:space="0" w:color="auto"/>
                    <w:right w:val="single" w:sz="4" w:space="0" w:color="auto"/>
                  </w:tcBorders>
                  <w:shd w:val="clear" w:color="000000" w:fill="FFFFFF"/>
                  <w:noWrap/>
                  <w:vAlign w:val="center"/>
                  <w:hideMark/>
                </w:tcPr>
                <w:p w14:paraId="09A94184"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7438ABA0"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3745577"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0FFA593"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CB0011 BANAMEX 7005 4897268</w:t>
                  </w:r>
                </w:p>
              </w:tc>
              <w:tc>
                <w:tcPr>
                  <w:tcW w:w="1920" w:type="dxa"/>
                  <w:tcBorders>
                    <w:top w:val="nil"/>
                    <w:left w:val="nil"/>
                    <w:bottom w:val="single" w:sz="4" w:space="0" w:color="auto"/>
                    <w:right w:val="single" w:sz="4" w:space="0" w:color="auto"/>
                  </w:tcBorders>
                  <w:shd w:val="clear" w:color="000000" w:fill="FFFFFF"/>
                  <w:noWrap/>
                  <w:vAlign w:val="center"/>
                  <w:hideMark/>
                </w:tcPr>
                <w:p w14:paraId="5A7FCF1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$13,910.31</w:t>
                  </w:r>
                </w:p>
              </w:tc>
            </w:tr>
            <w:tr w:rsidR="0001620F" w:rsidRPr="0001620F" w14:paraId="35BA9039"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D1D062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D819E5F"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CB0015 BANAMEX 7007 45344</w:t>
                  </w:r>
                </w:p>
              </w:tc>
              <w:tc>
                <w:tcPr>
                  <w:tcW w:w="1920" w:type="dxa"/>
                  <w:tcBorders>
                    <w:top w:val="nil"/>
                    <w:left w:val="nil"/>
                    <w:bottom w:val="single" w:sz="4" w:space="0" w:color="auto"/>
                    <w:right w:val="single" w:sz="4" w:space="0" w:color="auto"/>
                  </w:tcBorders>
                  <w:shd w:val="clear" w:color="000000" w:fill="FFFFFF"/>
                  <w:noWrap/>
                  <w:vAlign w:val="center"/>
                  <w:hideMark/>
                </w:tcPr>
                <w:p w14:paraId="10A56FB1"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$31,922,482.46</w:t>
                  </w:r>
                </w:p>
              </w:tc>
            </w:tr>
            <w:tr w:rsidR="0001620F" w:rsidRPr="0001620F" w14:paraId="618C0149"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13BBA04"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B5C0716"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CB0018 BANAMEX 4434 65066</w:t>
                  </w:r>
                </w:p>
              </w:tc>
              <w:tc>
                <w:tcPr>
                  <w:tcW w:w="1920" w:type="dxa"/>
                  <w:tcBorders>
                    <w:top w:val="nil"/>
                    <w:left w:val="nil"/>
                    <w:bottom w:val="single" w:sz="4" w:space="0" w:color="auto"/>
                    <w:right w:val="single" w:sz="4" w:space="0" w:color="auto"/>
                  </w:tcBorders>
                  <w:shd w:val="clear" w:color="000000" w:fill="FFFFFF"/>
                  <w:noWrap/>
                  <w:vAlign w:val="center"/>
                  <w:hideMark/>
                </w:tcPr>
                <w:p w14:paraId="1488DCD1"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$15,575,905.53</w:t>
                  </w:r>
                </w:p>
              </w:tc>
            </w:tr>
            <w:tr w:rsidR="0001620F" w:rsidRPr="0001620F" w14:paraId="17472F04"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31A32A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F16D291"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CB0030 BANAMEX 70094378123</w:t>
                  </w:r>
                </w:p>
              </w:tc>
              <w:tc>
                <w:tcPr>
                  <w:tcW w:w="1920" w:type="dxa"/>
                  <w:tcBorders>
                    <w:top w:val="nil"/>
                    <w:left w:val="nil"/>
                    <w:bottom w:val="single" w:sz="4" w:space="0" w:color="auto"/>
                    <w:right w:val="single" w:sz="4" w:space="0" w:color="auto"/>
                  </w:tcBorders>
                  <w:shd w:val="clear" w:color="000000" w:fill="FFFFFF"/>
                  <w:noWrap/>
                  <w:vAlign w:val="center"/>
                  <w:hideMark/>
                </w:tcPr>
                <w:p w14:paraId="1998D59A"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6D79CB57"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0E37D87"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2536C0C"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CB0031 BANORTE 169-03380-3</w:t>
                  </w:r>
                </w:p>
              </w:tc>
              <w:tc>
                <w:tcPr>
                  <w:tcW w:w="1920" w:type="dxa"/>
                  <w:tcBorders>
                    <w:top w:val="nil"/>
                    <w:left w:val="nil"/>
                    <w:bottom w:val="single" w:sz="4" w:space="0" w:color="auto"/>
                    <w:right w:val="single" w:sz="4" w:space="0" w:color="auto"/>
                  </w:tcBorders>
                  <w:shd w:val="clear" w:color="000000" w:fill="FFFFFF"/>
                  <w:noWrap/>
                  <w:vAlign w:val="center"/>
                  <w:hideMark/>
                </w:tcPr>
                <w:p w14:paraId="6564F78D"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$5,927,716.74</w:t>
                  </w:r>
                </w:p>
              </w:tc>
            </w:tr>
            <w:tr w:rsidR="0001620F" w:rsidRPr="0001620F" w14:paraId="79F10234"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47AB0C1"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1DBC889"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CB0036 BANORTE 00221420434</w:t>
                  </w:r>
                </w:p>
              </w:tc>
              <w:tc>
                <w:tcPr>
                  <w:tcW w:w="1920" w:type="dxa"/>
                  <w:tcBorders>
                    <w:top w:val="nil"/>
                    <w:left w:val="nil"/>
                    <w:bottom w:val="single" w:sz="4" w:space="0" w:color="auto"/>
                    <w:right w:val="single" w:sz="4" w:space="0" w:color="auto"/>
                  </w:tcBorders>
                  <w:shd w:val="clear" w:color="000000" w:fill="FFFFFF"/>
                  <w:noWrap/>
                  <w:vAlign w:val="center"/>
                  <w:hideMark/>
                </w:tcPr>
                <w:p w14:paraId="07A90351"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$10,000.22</w:t>
                  </w:r>
                </w:p>
              </w:tc>
            </w:tr>
            <w:tr w:rsidR="0001620F" w:rsidRPr="0001620F" w14:paraId="68A8E02D"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DEE858B"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285FAB1"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CB0049 BANSI 00097199388</w:t>
                  </w:r>
                </w:p>
              </w:tc>
              <w:tc>
                <w:tcPr>
                  <w:tcW w:w="1920" w:type="dxa"/>
                  <w:tcBorders>
                    <w:top w:val="nil"/>
                    <w:left w:val="nil"/>
                    <w:bottom w:val="single" w:sz="4" w:space="0" w:color="auto"/>
                    <w:right w:val="single" w:sz="4" w:space="0" w:color="auto"/>
                  </w:tcBorders>
                  <w:shd w:val="clear" w:color="000000" w:fill="FFFFFF"/>
                  <w:noWrap/>
                  <w:vAlign w:val="center"/>
                  <w:hideMark/>
                </w:tcPr>
                <w:p w14:paraId="58EF1FE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$0.01</w:t>
                  </w:r>
                </w:p>
              </w:tc>
            </w:tr>
            <w:tr w:rsidR="0001620F" w:rsidRPr="0001620F" w14:paraId="5B064E11"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1ACFBB6"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4413508"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CB0050 BANSI 00097298874</w:t>
                  </w:r>
                </w:p>
              </w:tc>
              <w:tc>
                <w:tcPr>
                  <w:tcW w:w="1920" w:type="dxa"/>
                  <w:tcBorders>
                    <w:top w:val="nil"/>
                    <w:left w:val="nil"/>
                    <w:bottom w:val="single" w:sz="4" w:space="0" w:color="auto"/>
                    <w:right w:val="single" w:sz="4" w:space="0" w:color="auto"/>
                  </w:tcBorders>
                  <w:shd w:val="clear" w:color="000000" w:fill="FFFFFF"/>
                  <w:noWrap/>
                  <w:vAlign w:val="center"/>
                  <w:hideMark/>
                </w:tcPr>
                <w:p w14:paraId="649C4B6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$152,961.64</w:t>
                  </w:r>
                </w:p>
              </w:tc>
            </w:tr>
            <w:tr w:rsidR="0001620F" w:rsidRPr="0001620F" w14:paraId="5D9818BA"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BEDC83B"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C27420C"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CB0051 BBVA BANCOMER 0453778363</w:t>
                  </w:r>
                </w:p>
              </w:tc>
              <w:tc>
                <w:tcPr>
                  <w:tcW w:w="1920" w:type="dxa"/>
                  <w:tcBorders>
                    <w:top w:val="nil"/>
                    <w:left w:val="nil"/>
                    <w:bottom w:val="single" w:sz="4" w:space="0" w:color="auto"/>
                    <w:right w:val="single" w:sz="4" w:space="0" w:color="auto"/>
                  </w:tcBorders>
                  <w:shd w:val="clear" w:color="000000" w:fill="FFFFFF"/>
                  <w:noWrap/>
                  <w:vAlign w:val="center"/>
                  <w:hideMark/>
                </w:tcPr>
                <w:p w14:paraId="591D8C31" w14:textId="77777777" w:rsidR="0001620F" w:rsidRPr="0001620F" w:rsidRDefault="0001620F" w:rsidP="0001620F">
                  <w:pPr>
                    <w:jc w:val="right"/>
                    <w:rPr>
                      <w:rFonts w:ascii="Arial" w:hAnsi="Arial" w:cs="Arial"/>
                      <w:sz w:val="16"/>
                      <w:szCs w:val="16"/>
                    </w:rPr>
                  </w:pPr>
                  <w:r w:rsidRPr="0001620F">
                    <w:rPr>
                      <w:rFonts w:ascii="Arial" w:hAnsi="Arial" w:cs="Arial"/>
                      <w:sz w:val="16"/>
                      <w:szCs w:val="16"/>
                    </w:rPr>
                    <w:t>$5,733,284.54</w:t>
                  </w:r>
                </w:p>
              </w:tc>
            </w:tr>
            <w:tr w:rsidR="0001620F" w:rsidRPr="0001620F" w14:paraId="7270F032"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EF98B1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65A8E75"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CB0052 BBVA BANCOMER 0453778371</w:t>
                  </w:r>
                </w:p>
              </w:tc>
              <w:tc>
                <w:tcPr>
                  <w:tcW w:w="1920" w:type="dxa"/>
                  <w:tcBorders>
                    <w:top w:val="nil"/>
                    <w:left w:val="nil"/>
                    <w:bottom w:val="single" w:sz="4" w:space="0" w:color="auto"/>
                    <w:right w:val="single" w:sz="4" w:space="0" w:color="auto"/>
                  </w:tcBorders>
                  <w:shd w:val="clear" w:color="000000" w:fill="FFFFFF"/>
                  <w:noWrap/>
                  <w:vAlign w:val="center"/>
                  <w:hideMark/>
                </w:tcPr>
                <w:p w14:paraId="4B17FDD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$26,213.91</w:t>
                  </w:r>
                </w:p>
              </w:tc>
            </w:tr>
            <w:tr w:rsidR="0001620F" w:rsidRPr="0001620F" w14:paraId="2276464C"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1BBB3F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8F4B445"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CB0053 BBVA BANCOMER 0133334872</w:t>
                  </w:r>
                </w:p>
              </w:tc>
              <w:tc>
                <w:tcPr>
                  <w:tcW w:w="1920" w:type="dxa"/>
                  <w:tcBorders>
                    <w:top w:val="nil"/>
                    <w:left w:val="nil"/>
                    <w:bottom w:val="single" w:sz="4" w:space="0" w:color="auto"/>
                    <w:right w:val="single" w:sz="4" w:space="0" w:color="auto"/>
                  </w:tcBorders>
                  <w:shd w:val="clear" w:color="000000" w:fill="FFFFFF"/>
                  <w:noWrap/>
                  <w:vAlign w:val="center"/>
                  <w:hideMark/>
                </w:tcPr>
                <w:p w14:paraId="6EB4A04B"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$20,209.27</w:t>
                  </w:r>
                </w:p>
              </w:tc>
            </w:tr>
            <w:tr w:rsidR="0001620F" w:rsidRPr="0001620F" w14:paraId="18E489F9"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E739E9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496C2B2"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CB0054 BBVA BANCOMER 0133335186</w:t>
                  </w:r>
                </w:p>
              </w:tc>
              <w:tc>
                <w:tcPr>
                  <w:tcW w:w="1920" w:type="dxa"/>
                  <w:tcBorders>
                    <w:top w:val="nil"/>
                    <w:left w:val="nil"/>
                    <w:bottom w:val="single" w:sz="4" w:space="0" w:color="auto"/>
                    <w:right w:val="single" w:sz="4" w:space="0" w:color="auto"/>
                  </w:tcBorders>
                  <w:shd w:val="clear" w:color="000000" w:fill="FFFFFF"/>
                  <w:noWrap/>
                  <w:vAlign w:val="center"/>
                  <w:hideMark/>
                </w:tcPr>
                <w:p w14:paraId="46B7EBF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$38,657.87</w:t>
                  </w:r>
                </w:p>
              </w:tc>
            </w:tr>
            <w:tr w:rsidR="0001620F" w:rsidRPr="0001620F" w14:paraId="114D8C12"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28DD91F"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6CF2E8F"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CB0069 BBVA BANCOMER 00199384359</w:t>
                  </w:r>
                </w:p>
              </w:tc>
              <w:tc>
                <w:tcPr>
                  <w:tcW w:w="1920" w:type="dxa"/>
                  <w:tcBorders>
                    <w:top w:val="nil"/>
                    <w:left w:val="nil"/>
                    <w:bottom w:val="single" w:sz="4" w:space="0" w:color="auto"/>
                    <w:right w:val="single" w:sz="4" w:space="0" w:color="auto"/>
                  </w:tcBorders>
                  <w:shd w:val="clear" w:color="000000" w:fill="FFFFFF"/>
                  <w:noWrap/>
                  <w:vAlign w:val="center"/>
                  <w:hideMark/>
                </w:tcPr>
                <w:p w14:paraId="353A1BE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344D5168"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7033A8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1E8F210"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CB0070 HSBC 4043596238</w:t>
                  </w:r>
                </w:p>
              </w:tc>
              <w:tc>
                <w:tcPr>
                  <w:tcW w:w="1920" w:type="dxa"/>
                  <w:tcBorders>
                    <w:top w:val="nil"/>
                    <w:left w:val="nil"/>
                    <w:bottom w:val="single" w:sz="4" w:space="0" w:color="auto"/>
                    <w:right w:val="single" w:sz="4" w:space="0" w:color="auto"/>
                  </w:tcBorders>
                  <w:shd w:val="clear" w:color="000000" w:fill="FFFFFF"/>
                  <w:noWrap/>
                  <w:vAlign w:val="center"/>
                  <w:hideMark/>
                </w:tcPr>
                <w:p w14:paraId="609AF8F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$477,217.23</w:t>
                  </w:r>
                </w:p>
              </w:tc>
            </w:tr>
            <w:tr w:rsidR="0001620F" w:rsidRPr="0001620F" w14:paraId="16F875AD"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538C61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E13585C"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CB0077 SANTANDER 65-50079201-5</w:t>
                  </w:r>
                </w:p>
              </w:tc>
              <w:tc>
                <w:tcPr>
                  <w:tcW w:w="1920" w:type="dxa"/>
                  <w:tcBorders>
                    <w:top w:val="nil"/>
                    <w:left w:val="nil"/>
                    <w:bottom w:val="single" w:sz="4" w:space="0" w:color="auto"/>
                    <w:right w:val="single" w:sz="4" w:space="0" w:color="auto"/>
                  </w:tcBorders>
                  <w:shd w:val="clear" w:color="000000" w:fill="FFFFFF"/>
                  <w:noWrap/>
                  <w:vAlign w:val="center"/>
                  <w:hideMark/>
                </w:tcPr>
                <w:p w14:paraId="0731A7A1"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$2,327,991.77</w:t>
                  </w:r>
                </w:p>
              </w:tc>
            </w:tr>
            <w:tr w:rsidR="0001620F" w:rsidRPr="0001620F" w14:paraId="28C10599"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4C72B7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7DA4D5D"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CB0078 SANTANDER 65-50148258-3</w:t>
                  </w:r>
                </w:p>
              </w:tc>
              <w:tc>
                <w:tcPr>
                  <w:tcW w:w="1920" w:type="dxa"/>
                  <w:tcBorders>
                    <w:top w:val="nil"/>
                    <w:left w:val="nil"/>
                    <w:bottom w:val="single" w:sz="4" w:space="0" w:color="auto"/>
                    <w:right w:val="single" w:sz="4" w:space="0" w:color="auto"/>
                  </w:tcBorders>
                  <w:shd w:val="clear" w:color="000000" w:fill="FFFFFF"/>
                  <w:noWrap/>
                  <w:vAlign w:val="center"/>
                  <w:hideMark/>
                </w:tcPr>
                <w:p w14:paraId="0CD6D54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$993,214.29</w:t>
                  </w:r>
                </w:p>
              </w:tc>
            </w:tr>
            <w:tr w:rsidR="0001620F" w:rsidRPr="0001620F" w14:paraId="4B52B6D5"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0007B47"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D860B36"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CB0079 SANTANDER 65-50148266-0</w:t>
                  </w:r>
                </w:p>
              </w:tc>
              <w:tc>
                <w:tcPr>
                  <w:tcW w:w="1920" w:type="dxa"/>
                  <w:tcBorders>
                    <w:top w:val="nil"/>
                    <w:left w:val="nil"/>
                    <w:bottom w:val="single" w:sz="4" w:space="0" w:color="auto"/>
                    <w:right w:val="single" w:sz="4" w:space="0" w:color="auto"/>
                  </w:tcBorders>
                  <w:shd w:val="clear" w:color="000000" w:fill="FFFFFF"/>
                  <w:noWrap/>
                  <w:vAlign w:val="center"/>
                  <w:hideMark/>
                </w:tcPr>
                <w:p w14:paraId="1A690E3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FF0000"/>
                      <w:sz w:val="16"/>
                      <w:szCs w:val="16"/>
                    </w:rPr>
                    <w:t>-$2,176,210.29</w:t>
                  </w:r>
                </w:p>
              </w:tc>
            </w:tr>
            <w:tr w:rsidR="0001620F" w:rsidRPr="0001620F" w14:paraId="4C343F2D"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F3CF05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FDCB663"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CB0093 SANTANDER 65505255942</w:t>
                  </w:r>
                </w:p>
              </w:tc>
              <w:tc>
                <w:tcPr>
                  <w:tcW w:w="1920" w:type="dxa"/>
                  <w:tcBorders>
                    <w:top w:val="nil"/>
                    <w:left w:val="nil"/>
                    <w:bottom w:val="single" w:sz="4" w:space="0" w:color="auto"/>
                    <w:right w:val="single" w:sz="4" w:space="0" w:color="auto"/>
                  </w:tcBorders>
                  <w:shd w:val="clear" w:color="000000" w:fill="FFFFFF"/>
                  <w:noWrap/>
                  <w:vAlign w:val="center"/>
                  <w:hideMark/>
                </w:tcPr>
                <w:p w14:paraId="714DAEB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$4,403,718.45</w:t>
                  </w:r>
                </w:p>
              </w:tc>
            </w:tr>
            <w:tr w:rsidR="0001620F" w:rsidRPr="0001620F" w14:paraId="3B109EBF"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B68911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5920C59"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CB0094 SANTANDER 65-50441567-0</w:t>
                  </w:r>
                </w:p>
              </w:tc>
              <w:tc>
                <w:tcPr>
                  <w:tcW w:w="1920" w:type="dxa"/>
                  <w:tcBorders>
                    <w:top w:val="nil"/>
                    <w:left w:val="nil"/>
                    <w:bottom w:val="single" w:sz="4" w:space="0" w:color="auto"/>
                    <w:right w:val="single" w:sz="4" w:space="0" w:color="auto"/>
                  </w:tcBorders>
                  <w:shd w:val="clear" w:color="000000" w:fill="FFFFFF"/>
                  <w:noWrap/>
                  <w:vAlign w:val="center"/>
                  <w:hideMark/>
                </w:tcPr>
                <w:p w14:paraId="0EF07DA3"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6D6755E3"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7A6D8A3"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6D19120"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CB0096 SANTANDER 65-50172837-7</w:t>
                  </w:r>
                </w:p>
              </w:tc>
              <w:tc>
                <w:tcPr>
                  <w:tcW w:w="1920" w:type="dxa"/>
                  <w:tcBorders>
                    <w:top w:val="nil"/>
                    <w:left w:val="nil"/>
                    <w:bottom w:val="single" w:sz="4" w:space="0" w:color="auto"/>
                    <w:right w:val="single" w:sz="4" w:space="0" w:color="auto"/>
                  </w:tcBorders>
                  <w:shd w:val="clear" w:color="000000" w:fill="FFFFFF"/>
                  <w:noWrap/>
                  <w:vAlign w:val="center"/>
                  <w:hideMark/>
                </w:tcPr>
                <w:p w14:paraId="50B93D0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$1,424,816.83</w:t>
                  </w:r>
                </w:p>
              </w:tc>
            </w:tr>
            <w:tr w:rsidR="0001620F" w:rsidRPr="0001620F" w14:paraId="01665BD3"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056DA94"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F0C3603"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CB0104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6280C73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722D5D2E"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EDD69E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F345188"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CB0106 SCOTIABANK 01003379736</w:t>
                  </w:r>
                </w:p>
              </w:tc>
              <w:tc>
                <w:tcPr>
                  <w:tcW w:w="1920" w:type="dxa"/>
                  <w:tcBorders>
                    <w:top w:val="nil"/>
                    <w:left w:val="nil"/>
                    <w:bottom w:val="single" w:sz="4" w:space="0" w:color="auto"/>
                    <w:right w:val="single" w:sz="4" w:space="0" w:color="auto"/>
                  </w:tcBorders>
                  <w:shd w:val="clear" w:color="000000" w:fill="FFFFFF"/>
                  <w:noWrap/>
                  <w:vAlign w:val="center"/>
                  <w:hideMark/>
                </w:tcPr>
                <w:p w14:paraId="35289D7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$2,100.63</w:t>
                  </w:r>
                </w:p>
              </w:tc>
            </w:tr>
            <w:tr w:rsidR="0001620F" w:rsidRPr="0001620F" w14:paraId="7E20C2B0"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15C991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8699FB4"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CB0116 SCOTIABANK 01005193389</w:t>
                  </w:r>
                </w:p>
              </w:tc>
              <w:tc>
                <w:tcPr>
                  <w:tcW w:w="1920" w:type="dxa"/>
                  <w:tcBorders>
                    <w:top w:val="nil"/>
                    <w:left w:val="nil"/>
                    <w:bottom w:val="single" w:sz="4" w:space="0" w:color="auto"/>
                    <w:right w:val="single" w:sz="4" w:space="0" w:color="auto"/>
                  </w:tcBorders>
                  <w:shd w:val="clear" w:color="000000" w:fill="FFFFFF"/>
                  <w:noWrap/>
                  <w:vAlign w:val="center"/>
                  <w:hideMark/>
                </w:tcPr>
                <w:p w14:paraId="3720BDD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$6,995,397.01</w:t>
                  </w:r>
                </w:p>
              </w:tc>
            </w:tr>
            <w:tr w:rsidR="0001620F" w:rsidRPr="0001620F" w14:paraId="63D172EA"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9D9E05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680FE2A"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CB0119 BANCO DEL BAJIO 5726245</w:t>
                  </w:r>
                </w:p>
              </w:tc>
              <w:tc>
                <w:tcPr>
                  <w:tcW w:w="1920" w:type="dxa"/>
                  <w:tcBorders>
                    <w:top w:val="nil"/>
                    <w:left w:val="nil"/>
                    <w:bottom w:val="single" w:sz="4" w:space="0" w:color="auto"/>
                    <w:right w:val="single" w:sz="4" w:space="0" w:color="auto"/>
                  </w:tcBorders>
                  <w:shd w:val="clear" w:color="000000" w:fill="FFFFFF"/>
                  <w:noWrap/>
                  <w:vAlign w:val="center"/>
                  <w:hideMark/>
                </w:tcPr>
                <w:p w14:paraId="5DA37BC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$5,142,904.23</w:t>
                  </w:r>
                </w:p>
              </w:tc>
            </w:tr>
            <w:tr w:rsidR="0001620F" w:rsidRPr="0001620F" w14:paraId="45619F28"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532561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71EB84F"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CB0140 CONSULTORIA INTERNACIONAL BANCO, S.A. 00001623559</w:t>
                  </w:r>
                </w:p>
              </w:tc>
              <w:tc>
                <w:tcPr>
                  <w:tcW w:w="1920" w:type="dxa"/>
                  <w:tcBorders>
                    <w:top w:val="nil"/>
                    <w:left w:val="nil"/>
                    <w:bottom w:val="single" w:sz="4" w:space="0" w:color="auto"/>
                    <w:right w:val="single" w:sz="4" w:space="0" w:color="auto"/>
                  </w:tcBorders>
                  <w:shd w:val="clear" w:color="000000" w:fill="FFFFFF"/>
                  <w:noWrap/>
                  <w:vAlign w:val="center"/>
                  <w:hideMark/>
                </w:tcPr>
                <w:p w14:paraId="6091687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7130D8CE"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D239A0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9D89F82"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CB0160 BBVA BANCOMER 0109928340</w:t>
                  </w:r>
                </w:p>
              </w:tc>
              <w:tc>
                <w:tcPr>
                  <w:tcW w:w="1920" w:type="dxa"/>
                  <w:tcBorders>
                    <w:top w:val="nil"/>
                    <w:left w:val="nil"/>
                    <w:bottom w:val="single" w:sz="4" w:space="0" w:color="auto"/>
                    <w:right w:val="single" w:sz="4" w:space="0" w:color="auto"/>
                  </w:tcBorders>
                  <w:shd w:val="clear" w:color="000000" w:fill="FFFFFF"/>
                  <w:noWrap/>
                  <w:vAlign w:val="center"/>
                  <w:hideMark/>
                </w:tcPr>
                <w:p w14:paraId="366C3B6F"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$5,416,720.35</w:t>
                  </w:r>
                </w:p>
              </w:tc>
            </w:tr>
            <w:tr w:rsidR="0001620F" w:rsidRPr="0001620F" w14:paraId="387D5E58"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9FA3B9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FCDDBB7"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CB0162 SANTANDER 65505731870</w:t>
                  </w:r>
                </w:p>
              </w:tc>
              <w:tc>
                <w:tcPr>
                  <w:tcW w:w="1920" w:type="dxa"/>
                  <w:tcBorders>
                    <w:top w:val="nil"/>
                    <w:left w:val="nil"/>
                    <w:bottom w:val="single" w:sz="4" w:space="0" w:color="auto"/>
                    <w:right w:val="single" w:sz="4" w:space="0" w:color="auto"/>
                  </w:tcBorders>
                  <w:shd w:val="clear" w:color="000000" w:fill="FFFFFF"/>
                  <w:noWrap/>
                  <w:vAlign w:val="center"/>
                  <w:hideMark/>
                </w:tcPr>
                <w:p w14:paraId="6772C1B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$147,146.12</w:t>
                  </w:r>
                </w:p>
              </w:tc>
            </w:tr>
            <w:tr w:rsidR="0001620F" w:rsidRPr="0001620F" w14:paraId="2E67306F"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C9934E7"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C8F6113"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CB0164 SCOTIABANK 01005003768</w:t>
                  </w:r>
                </w:p>
              </w:tc>
              <w:tc>
                <w:tcPr>
                  <w:tcW w:w="1920" w:type="dxa"/>
                  <w:tcBorders>
                    <w:top w:val="nil"/>
                    <w:left w:val="nil"/>
                    <w:bottom w:val="single" w:sz="4" w:space="0" w:color="auto"/>
                    <w:right w:val="single" w:sz="4" w:space="0" w:color="auto"/>
                  </w:tcBorders>
                  <w:shd w:val="clear" w:color="000000" w:fill="FFFFFF"/>
                  <w:noWrap/>
                  <w:vAlign w:val="center"/>
                  <w:hideMark/>
                </w:tcPr>
                <w:p w14:paraId="038C09F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$409,820,662.71</w:t>
                  </w:r>
                </w:p>
              </w:tc>
            </w:tr>
            <w:tr w:rsidR="0001620F" w:rsidRPr="0001620F" w14:paraId="16EBE929"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7B9D4C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lastRenderedPageBreak/>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F250148"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CB0175 BANAMEX 5776256</w:t>
                  </w:r>
                </w:p>
              </w:tc>
              <w:tc>
                <w:tcPr>
                  <w:tcW w:w="1920" w:type="dxa"/>
                  <w:tcBorders>
                    <w:top w:val="nil"/>
                    <w:left w:val="nil"/>
                    <w:bottom w:val="single" w:sz="4" w:space="0" w:color="auto"/>
                    <w:right w:val="single" w:sz="4" w:space="0" w:color="auto"/>
                  </w:tcBorders>
                  <w:shd w:val="clear" w:color="000000" w:fill="FFFFFF"/>
                  <w:noWrap/>
                  <w:vAlign w:val="center"/>
                  <w:hideMark/>
                </w:tcPr>
                <w:p w14:paraId="09AEEDF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$12,399,017.75</w:t>
                  </w:r>
                </w:p>
              </w:tc>
            </w:tr>
            <w:tr w:rsidR="0001620F" w:rsidRPr="0001620F" w14:paraId="6FFC8295"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35C87D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FD4E514"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CB0199 BANCO DEL BAJIO 180635030101</w:t>
                  </w:r>
                </w:p>
              </w:tc>
              <w:tc>
                <w:tcPr>
                  <w:tcW w:w="1920" w:type="dxa"/>
                  <w:tcBorders>
                    <w:top w:val="nil"/>
                    <w:left w:val="nil"/>
                    <w:bottom w:val="single" w:sz="4" w:space="0" w:color="auto"/>
                    <w:right w:val="single" w:sz="4" w:space="0" w:color="auto"/>
                  </w:tcBorders>
                  <w:shd w:val="clear" w:color="000000" w:fill="FFFFFF"/>
                  <w:noWrap/>
                  <w:vAlign w:val="center"/>
                  <w:hideMark/>
                </w:tcPr>
                <w:p w14:paraId="6565084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$1,048,559.38</w:t>
                  </w:r>
                </w:p>
              </w:tc>
            </w:tr>
            <w:tr w:rsidR="0001620F" w:rsidRPr="0001620F" w14:paraId="4D5C4823"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52A7DB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A250157"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CB0212 SANTANDER 65507163293</w:t>
                  </w:r>
                </w:p>
              </w:tc>
              <w:tc>
                <w:tcPr>
                  <w:tcW w:w="1920" w:type="dxa"/>
                  <w:tcBorders>
                    <w:top w:val="nil"/>
                    <w:left w:val="nil"/>
                    <w:bottom w:val="single" w:sz="4" w:space="0" w:color="auto"/>
                    <w:right w:val="single" w:sz="4" w:space="0" w:color="auto"/>
                  </w:tcBorders>
                  <w:shd w:val="clear" w:color="000000" w:fill="FFFFFF"/>
                  <w:noWrap/>
                  <w:vAlign w:val="center"/>
                  <w:hideMark/>
                </w:tcPr>
                <w:p w14:paraId="48B11AC1"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$246,792,739.13</w:t>
                  </w:r>
                </w:p>
              </w:tc>
            </w:tr>
            <w:tr w:rsidR="0001620F" w:rsidRPr="0001620F" w14:paraId="5356E09A"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848416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700F7D6"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CB0219 BANCO AZTECA 01720121556222</w:t>
                  </w:r>
                </w:p>
              </w:tc>
              <w:tc>
                <w:tcPr>
                  <w:tcW w:w="1920" w:type="dxa"/>
                  <w:tcBorders>
                    <w:top w:val="nil"/>
                    <w:left w:val="nil"/>
                    <w:bottom w:val="single" w:sz="4" w:space="0" w:color="auto"/>
                    <w:right w:val="single" w:sz="4" w:space="0" w:color="auto"/>
                  </w:tcBorders>
                  <w:shd w:val="clear" w:color="000000" w:fill="FFFFFF"/>
                  <w:noWrap/>
                  <w:vAlign w:val="center"/>
                  <w:hideMark/>
                </w:tcPr>
                <w:p w14:paraId="3B309F2A"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$506,318.81</w:t>
                  </w:r>
                </w:p>
              </w:tc>
            </w:tr>
            <w:tr w:rsidR="0001620F" w:rsidRPr="0001620F" w14:paraId="7275B935"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6F365B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290E071"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CB0220 BANCO DEL BAJIO 252634680101</w:t>
                  </w:r>
                </w:p>
              </w:tc>
              <w:tc>
                <w:tcPr>
                  <w:tcW w:w="1920" w:type="dxa"/>
                  <w:tcBorders>
                    <w:top w:val="nil"/>
                    <w:left w:val="nil"/>
                    <w:bottom w:val="single" w:sz="4" w:space="0" w:color="auto"/>
                    <w:right w:val="single" w:sz="4" w:space="0" w:color="auto"/>
                  </w:tcBorders>
                  <w:shd w:val="clear" w:color="000000" w:fill="FFFFFF"/>
                  <w:noWrap/>
                  <w:vAlign w:val="center"/>
                  <w:hideMark/>
                </w:tcPr>
                <w:p w14:paraId="0AFEF7D1"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$863,401.19</w:t>
                  </w:r>
                </w:p>
              </w:tc>
            </w:tr>
            <w:tr w:rsidR="0001620F" w:rsidRPr="0001620F" w14:paraId="47F5B6C5"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94F248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C380F9A"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CB0221 ACCENDO BANCO, S.A. INSTITUCION BANCARIA MULTIPLE 001029930011</w:t>
                  </w:r>
                </w:p>
              </w:tc>
              <w:tc>
                <w:tcPr>
                  <w:tcW w:w="1920" w:type="dxa"/>
                  <w:tcBorders>
                    <w:top w:val="nil"/>
                    <w:left w:val="nil"/>
                    <w:bottom w:val="single" w:sz="4" w:space="0" w:color="auto"/>
                    <w:right w:val="single" w:sz="4" w:space="0" w:color="auto"/>
                  </w:tcBorders>
                  <w:shd w:val="clear" w:color="000000" w:fill="FFFFFF"/>
                  <w:noWrap/>
                  <w:vAlign w:val="center"/>
                  <w:hideMark/>
                </w:tcPr>
                <w:p w14:paraId="6DBB5D43"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190C32C4"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8717EE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51E4DDD"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CB0237 SCOTIABANK 25601750456</w:t>
                  </w:r>
                </w:p>
              </w:tc>
              <w:tc>
                <w:tcPr>
                  <w:tcW w:w="1920" w:type="dxa"/>
                  <w:tcBorders>
                    <w:top w:val="nil"/>
                    <w:left w:val="nil"/>
                    <w:bottom w:val="single" w:sz="4" w:space="0" w:color="auto"/>
                    <w:right w:val="single" w:sz="4" w:space="0" w:color="auto"/>
                  </w:tcBorders>
                  <w:shd w:val="clear" w:color="000000" w:fill="FFFFFF"/>
                  <w:noWrap/>
                  <w:vAlign w:val="center"/>
                  <w:hideMark/>
                </w:tcPr>
                <w:p w14:paraId="269E115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$1,482,908.78</w:t>
                  </w:r>
                </w:p>
              </w:tc>
            </w:tr>
            <w:tr w:rsidR="0001620F" w:rsidRPr="0001620F" w14:paraId="40CCE8C5"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4043BD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179124E"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CB0239 BBVA BANCOMER 0115336732</w:t>
                  </w:r>
                </w:p>
              </w:tc>
              <w:tc>
                <w:tcPr>
                  <w:tcW w:w="1920" w:type="dxa"/>
                  <w:tcBorders>
                    <w:top w:val="nil"/>
                    <w:left w:val="nil"/>
                    <w:bottom w:val="single" w:sz="4" w:space="0" w:color="auto"/>
                    <w:right w:val="single" w:sz="4" w:space="0" w:color="auto"/>
                  </w:tcBorders>
                  <w:shd w:val="clear" w:color="000000" w:fill="FFFFFF"/>
                  <w:noWrap/>
                  <w:vAlign w:val="center"/>
                  <w:hideMark/>
                </w:tcPr>
                <w:p w14:paraId="0CC01AB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$5,220,646.41</w:t>
                  </w:r>
                </w:p>
              </w:tc>
            </w:tr>
            <w:tr w:rsidR="0001620F" w:rsidRPr="0001620F" w14:paraId="78566B86"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00A99B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1B70A20"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CB0240 BBVA BANCOMER 0115336724</w:t>
                  </w:r>
                </w:p>
              </w:tc>
              <w:tc>
                <w:tcPr>
                  <w:tcW w:w="1920" w:type="dxa"/>
                  <w:tcBorders>
                    <w:top w:val="nil"/>
                    <w:left w:val="nil"/>
                    <w:bottom w:val="single" w:sz="4" w:space="0" w:color="auto"/>
                    <w:right w:val="single" w:sz="4" w:space="0" w:color="auto"/>
                  </w:tcBorders>
                  <w:shd w:val="clear" w:color="000000" w:fill="FFFFFF"/>
                  <w:noWrap/>
                  <w:vAlign w:val="center"/>
                  <w:hideMark/>
                </w:tcPr>
                <w:p w14:paraId="660C138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$451,359.15</w:t>
                  </w:r>
                </w:p>
              </w:tc>
            </w:tr>
            <w:tr w:rsidR="0001620F" w:rsidRPr="0001620F" w14:paraId="0B0EFC4D"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667F51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D31F4C7"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CB0247 BBVA BANCOMER 0116320015</w:t>
                  </w:r>
                </w:p>
              </w:tc>
              <w:tc>
                <w:tcPr>
                  <w:tcW w:w="1920" w:type="dxa"/>
                  <w:tcBorders>
                    <w:top w:val="nil"/>
                    <w:left w:val="nil"/>
                    <w:bottom w:val="single" w:sz="4" w:space="0" w:color="auto"/>
                    <w:right w:val="single" w:sz="4" w:space="0" w:color="auto"/>
                  </w:tcBorders>
                  <w:shd w:val="clear" w:color="000000" w:fill="FFFFFF"/>
                  <w:noWrap/>
                  <w:vAlign w:val="center"/>
                  <w:hideMark/>
                </w:tcPr>
                <w:p w14:paraId="0088617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104518C3"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8F1DE0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1E09A63"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CB0253 BANORTE 1172159048</w:t>
                  </w:r>
                </w:p>
              </w:tc>
              <w:tc>
                <w:tcPr>
                  <w:tcW w:w="1920" w:type="dxa"/>
                  <w:tcBorders>
                    <w:top w:val="nil"/>
                    <w:left w:val="nil"/>
                    <w:bottom w:val="single" w:sz="4" w:space="0" w:color="auto"/>
                    <w:right w:val="single" w:sz="4" w:space="0" w:color="auto"/>
                  </w:tcBorders>
                  <w:shd w:val="clear" w:color="000000" w:fill="FFFFFF"/>
                  <w:noWrap/>
                  <w:vAlign w:val="center"/>
                  <w:hideMark/>
                </w:tcPr>
                <w:p w14:paraId="308F9B4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$641,001.33</w:t>
                  </w:r>
                </w:p>
              </w:tc>
            </w:tr>
            <w:tr w:rsidR="0001620F" w:rsidRPr="0001620F" w14:paraId="7A6B4BDA"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5D3B121"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53F12FB"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CB0254 SCOTIABANK 25604069892</w:t>
                  </w:r>
                </w:p>
              </w:tc>
              <w:tc>
                <w:tcPr>
                  <w:tcW w:w="1920" w:type="dxa"/>
                  <w:tcBorders>
                    <w:top w:val="nil"/>
                    <w:left w:val="nil"/>
                    <w:bottom w:val="single" w:sz="4" w:space="0" w:color="auto"/>
                    <w:right w:val="single" w:sz="4" w:space="0" w:color="auto"/>
                  </w:tcBorders>
                  <w:shd w:val="clear" w:color="000000" w:fill="FFFFFF"/>
                  <w:noWrap/>
                  <w:vAlign w:val="center"/>
                  <w:hideMark/>
                </w:tcPr>
                <w:p w14:paraId="3FC818C6"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05870830"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149E7E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B534126"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CB0255 SANTANDER 65508974334</w:t>
                  </w:r>
                </w:p>
              </w:tc>
              <w:tc>
                <w:tcPr>
                  <w:tcW w:w="1920" w:type="dxa"/>
                  <w:tcBorders>
                    <w:top w:val="nil"/>
                    <w:left w:val="nil"/>
                    <w:bottom w:val="single" w:sz="4" w:space="0" w:color="auto"/>
                    <w:right w:val="single" w:sz="4" w:space="0" w:color="auto"/>
                  </w:tcBorders>
                  <w:shd w:val="clear" w:color="000000" w:fill="FFFFFF"/>
                  <w:noWrap/>
                  <w:vAlign w:val="center"/>
                  <w:hideMark/>
                </w:tcPr>
                <w:p w14:paraId="13F6FE5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0FEB3ABA"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851CF5A"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58C6A79"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CB0256 BBVA BANCOMER 0117921187</w:t>
                  </w:r>
                </w:p>
              </w:tc>
              <w:tc>
                <w:tcPr>
                  <w:tcW w:w="1920" w:type="dxa"/>
                  <w:tcBorders>
                    <w:top w:val="nil"/>
                    <w:left w:val="nil"/>
                    <w:bottom w:val="single" w:sz="4" w:space="0" w:color="auto"/>
                    <w:right w:val="single" w:sz="4" w:space="0" w:color="auto"/>
                  </w:tcBorders>
                  <w:shd w:val="clear" w:color="000000" w:fill="FFFFFF"/>
                  <w:noWrap/>
                  <w:vAlign w:val="center"/>
                  <w:hideMark/>
                </w:tcPr>
                <w:p w14:paraId="56DDA40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1A0F3AFF"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E38A74B"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E76CB26"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CB0257 BANORTE 1182476119</w:t>
                  </w:r>
                </w:p>
              </w:tc>
              <w:tc>
                <w:tcPr>
                  <w:tcW w:w="1920" w:type="dxa"/>
                  <w:tcBorders>
                    <w:top w:val="nil"/>
                    <w:left w:val="nil"/>
                    <w:bottom w:val="single" w:sz="4" w:space="0" w:color="auto"/>
                    <w:right w:val="single" w:sz="4" w:space="0" w:color="auto"/>
                  </w:tcBorders>
                  <w:shd w:val="clear" w:color="000000" w:fill="FFFFFF"/>
                  <w:noWrap/>
                  <w:vAlign w:val="center"/>
                  <w:hideMark/>
                </w:tcPr>
                <w:p w14:paraId="5E5C6804"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$153,455,714.29</w:t>
                  </w:r>
                </w:p>
              </w:tc>
            </w:tr>
            <w:tr w:rsidR="0001620F" w:rsidRPr="0001620F" w14:paraId="03FB8675"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556FE6F"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56BD234"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CB0258 SANTANDER 65509220827</w:t>
                  </w:r>
                </w:p>
              </w:tc>
              <w:tc>
                <w:tcPr>
                  <w:tcW w:w="1920" w:type="dxa"/>
                  <w:tcBorders>
                    <w:top w:val="nil"/>
                    <w:left w:val="nil"/>
                    <w:bottom w:val="single" w:sz="4" w:space="0" w:color="auto"/>
                    <w:right w:val="single" w:sz="4" w:space="0" w:color="auto"/>
                  </w:tcBorders>
                  <w:shd w:val="clear" w:color="000000" w:fill="FFFFFF"/>
                  <w:noWrap/>
                  <w:vAlign w:val="center"/>
                  <w:hideMark/>
                </w:tcPr>
                <w:p w14:paraId="146BBB4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$1,223,705.76</w:t>
                  </w:r>
                </w:p>
              </w:tc>
            </w:tr>
            <w:tr w:rsidR="0001620F" w:rsidRPr="0001620F" w14:paraId="7C45BF66"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361E1D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D20C1F4"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CB0259 SANTANDER 65509220585</w:t>
                  </w:r>
                </w:p>
              </w:tc>
              <w:tc>
                <w:tcPr>
                  <w:tcW w:w="1920" w:type="dxa"/>
                  <w:tcBorders>
                    <w:top w:val="nil"/>
                    <w:left w:val="nil"/>
                    <w:bottom w:val="single" w:sz="4" w:space="0" w:color="auto"/>
                    <w:right w:val="single" w:sz="4" w:space="0" w:color="auto"/>
                  </w:tcBorders>
                  <w:shd w:val="clear" w:color="000000" w:fill="FFFFFF"/>
                  <w:noWrap/>
                  <w:vAlign w:val="center"/>
                  <w:hideMark/>
                </w:tcPr>
                <w:p w14:paraId="2CBD7BD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$2,366,583.21</w:t>
                  </w:r>
                </w:p>
              </w:tc>
            </w:tr>
            <w:tr w:rsidR="0001620F" w:rsidRPr="0001620F" w14:paraId="4F8D0728"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ACC9E66"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6E569B9"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CB0260 BANCO DEL BAJIO 365345430101</w:t>
                  </w:r>
                </w:p>
              </w:tc>
              <w:tc>
                <w:tcPr>
                  <w:tcW w:w="1920" w:type="dxa"/>
                  <w:tcBorders>
                    <w:top w:val="nil"/>
                    <w:left w:val="nil"/>
                    <w:bottom w:val="single" w:sz="4" w:space="0" w:color="auto"/>
                    <w:right w:val="single" w:sz="4" w:space="0" w:color="auto"/>
                  </w:tcBorders>
                  <w:shd w:val="clear" w:color="000000" w:fill="FFFFFF"/>
                  <w:noWrap/>
                  <w:vAlign w:val="center"/>
                  <w:hideMark/>
                </w:tcPr>
                <w:p w14:paraId="1A15C0AA"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20BB163A"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0587BB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D8F3B28"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CB0261 BBVA BANCOMER 0118547149</w:t>
                  </w:r>
                </w:p>
              </w:tc>
              <w:tc>
                <w:tcPr>
                  <w:tcW w:w="1920" w:type="dxa"/>
                  <w:tcBorders>
                    <w:top w:val="nil"/>
                    <w:left w:val="nil"/>
                    <w:bottom w:val="single" w:sz="4" w:space="0" w:color="auto"/>
                    <w:right w:val="single" w:sz="4" w:space="0" w:color="auto"/>
                  </w:tcBorders>
                  <w:shd w:val="clear" w:color="000000" w:fill="FFFFFF"/>
                  <w:noWrap/>
                  <w:vAlign w:val="center"/>
                  <w:hideMark/>
                </w:tcPr>
                <w:p w14:paraId="4ADD2401"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51A7701D"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4507D1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EDAF8C0"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CB0262 BBVA BANCOMER 0118547335</w:t>
                  </w:r>
                </w:p>
              </w:tc>
              <w:tc>
                <w:tcPr>
                  <w:tcW w:w="1920" w:type="dxa"/>
                  <w:tcBorders>
                    <w:top w:val="nil"/>
                    <w:left w:val="nil"/>
                    <w:bottom w:val="single" w:sz="4" w:space="0" w:color="auto"/>
                    <w:right w:val="single" w:sz="4" w:space="0" w:color="auto"/>
                  </w:tcBorders>
                  <w:shd w:val="clear" w:color="000000" w:fill="FFFFFF"/>
                  <w:noWrap/>
                  <w:vAlign w:val="center"/>
                  <w:hideMark/>
                </w:tcPr>
                <w:p w14:paraId="1185B61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409E95AB"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F84E79F"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8B6857E"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CB0263 BBVA BANCOMER 0119057838</w:t>
                  </w:r>
                </w:p>
              </w:tc>
              <w:tc>
                <w:tcPr>
                  <w:tcW w:w="1920" w:type="dxa"/>
                  <w:tcBorders>
                    <w:top w:val="nil"/>
                    <w:left w:val="nil"/>
                    <w:bottom w:val="single" w:sz="4" w:space="0" w:color="auto"/>
                    <w:right w:val="single" w:sz="4" w:space="0" w:color="auto"/>
                  </w:tcBorders>
                  <w:shd w:val="clear" w:color="000000" w:fill="FFFFFF"/>
                  <w:noWrap/>
                  <w:vAlign w:val="center"/>
                  <w:hideMark/>
                </w:tcPr>
                <w:p w14:paraId="1D2C1E9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$60,004.62</w:t>
                  </w:r>
                </w:p>
              </w:tc>
            </w:tr>
            <w:tr w:rsidR="0001620F" w:rsidRPr="0001620F" w14:paraId="07FBA7E7"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EE0A2E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AD65355"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CB0264 BBVA BANCOMER 0119106936</w:t>
                  </w:r>
                </w:p>
              </w:tc>
              <w:tc>
                <w:tcPr>
                  <w:tcW w:w="1920" w:type="dxa"/>
                  <w:tcBorders>
                    <w:top w:val="nil"/>
                    <w:left w:val="nil"/>
                    <w:bottom w:val="single" w:sz="4" w:space="0" w:color="auto"/>
                    <w:right w:val="single" w:sz="4" w:space="0" w:color="auto"/>
                  </w:tcBorders>
                  <w:shd w:val="clear" w:color="000000" w:fill="FFFFFF"/>
                  <w:noWrap/>
                  <w:vAlign w:val="center"/>
                  <w:hideMark/>
                </w:tcPr>
                <w:p w14:paraId="7B47AE6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$2,054.32</w:t>
                  </w:r>
                </w:p>
              </w:tc>
            </w:tr>
            <w:tr w:rsidR="0001620F" w:rsidRPr="0001620F" w14:paraId="2E4507D7"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C64F8C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8A98693"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CB0265 BANORTE 1205255213</w:t>
                  </w:r>
                </w:p>
              </w:tc>
              <w:tc>
                <w:tcPr>
                  <w:tcW w:w="1920" w:type="dxa"/>
                  <w:tcBorders>
                    <w:top w:val="nil"/>
                    <w:left w:val="nil"/>
                    <w:bottom w:val="single" w:sz="4" w:space="0" w:color="auto"/>
                    <w:right w:val="single" w:sz="4" w:space="0" w:color="auto"/>
                  </w:tcBorders>
                  <w:shd w:val="clear" w:color="000000" w:fill="FFFFFF"/>
                  <w:noWrap/>
                  <w:vAlign w:val="center"/>
                  <w:hideMark/>
                </w:tcPr>
                <w:p w14:paraId="0A9C6E6D"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64ABA061"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94A9E7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EAD3F00"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CB0266 SCOTIABANK 25604627487</w:t>
                  </w:r>
                </w:p>
              </w:tc>
              <w:tc>
                <w:tcPr>
                  <w:tcW w:w="1920" w:type="dxa"/>
                  <w:tcBorders>
                    <w:top w:val="nil"/>
                    <w:left w:val="nil"/>
                    <w:bottom w:val="single" w:sz="4" w:space="0" w:color="auto"/>
                    <w:right w:val="single" w:sz="4" w:space="0" w:color="auto"/>
                  </w:tcBorders>
                  <w:shd w:val="clear" w:color="000000" w:fill="FFFFFF"/>
                  <w:noWrap/>
                  <w:vAlign w:val="center"/>
                  <w:hideMark/>
                </w:tcPr>
                <w:p w14:paraId="4756B6B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$103,538,186.73</w:t>
                  </w:r>
                </w:p>
              </w:tc>
            </w:tr>
            <w:tr w:rsidR="0001620F" w:rsidRPr="0001620F" w14:paraId="5BB73DB8"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734A1A6"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92A332D"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CB0267 BBVA BANCOMER 0119552863</w:t>
                  </w:r>
                </w:p>
              </w:tc>
              <w:tc>
                <w:tcPr>
                  <w:tcW w:w="1920" w:type="dxa"/>
                  <w:tcBorders>
                    <w:top w:val="nil"/>
                    <w:left w:val="nil"/>
                    <w:bottom w:val="single" w:sz="4" w:space="0" w:color="auto"/>
                    <w:right w:val="single" w:sz="4" w:space="0" w:color="auto"/>
                  </w:tcBorders>
                  <w:shd w:val="clear" w:color="000000" w:fill="FFFFFF"/>
                  <w:noWrap/>
                  <w:vAlign w:val="center"/>
                  <w:hideMark/>
                </w:tcPr>
                <w:p w14:paraId="52F9FEF7"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$234,596,735.24</w:t>
                  </w:r>
                </w:p>
              </w:tc>
            </w:tr>
            <w:tr w:rsidR="0001620F" w:rsidRPr="0001620F" w14:paraId="24ADB2AD"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FC79C94"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7CEA059"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CB0268 BBVA BANCOMER 0119766944</w:t>
                  </w:r>
                </w:p>
              </w:tc>
              <w:tc>
                <w:tcPr>
                  <w:tcW w:w="1920" w:type="dxa"/>
                  <w:tcBorders>
                    <w:top w:val="nil"/>
                    <w:left w:val="nil"/>
                    <w:bottom w:val="single" w:sz="4" w:space="0" w:color="auto"/>
                    <w:right w:val="single" w:sz="4" w:space="0" w:color="auto"/>
                  </w:tcBorders>
                  <w:shd w:val="clear" w:color="000000" w:fill="FFFFFF"/>
                  <w:noWrap/>
                  <w:vAlign w:val="center"/>
                  <w:hideMark/>
                </w:tcPr>
                <w:p w14:paraId="5CEA5437"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$3,221,070.07</w:t>
                  </w:r>
                </w:p>
              </w:tc>
            </w:tr>
            <w:tr w:rsidR="0001620F" w:rsidRPr="0001620F" w14:paraId="64A29AAF"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6AC5184"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BC0176A"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CB0269 BBVA BANCOMER 0119946977</w:t>
                  </w:r>
                </w:p>
              </w:tc>
              <w:tc>
                <w:tcPr>
                  <w:tcW w:w="1920" w:type="dxa"/>
                  <w:tcBorders>
                    <w:top w:val="nil"/>
                    <w:left w:val="nil"/>
                    <w:bottom w:val="single" w:sz="4" w:space="0" w:color="auto"/>
                    <w:right w:val="single" w:sz="4" w:space="0" w:color="auto"/>
                  </w:tcBorders>
                  <w:shd w:val="clear" w:color="000000" w:fill="FFFFFF"/>
                  <w:noWrap/>
                  <w:vAlign w:val="center"/>
                  <w:hideMark/>
                </w:tcPr>
                <w:p w14:paraId="634EE48B"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$448,968,867.74</w:t>
                  </w:r>
                </w:p>
              </w:tc>
            </w:tr>
            <w:tr w:rsidR="0001620F" w:rsidRPr="0001620F" w14:paraId="1B62BBD6"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D1524E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F34CEDD"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CB0270 BANCO DEL BAJIO 391295720101</w:t>
                  </w:r>
                </w:p>
              </w:tc>
              <w:tc>
                <w:tcPr>
                  <w:tcW w:w="1920" w:type="dxa"/>
                  <w:tcBorders>
                    <w:top w:val="nil"/>
                    <w:left w:val="nil"/>
                    <w:bottom w:val="single" w:sz="4" w:space="0" w:color="auto"/>
                    <w:right w:val="single" w:sz="4" w:space="0" w:color="auto"/>
                  </w:tcBorders>
                  <w:shd w:val="clear" w:color="000000" w:fill="FFFFFF"/>
                  <w:noWrap/>
                  <w:vAlign w:val="center"/>
                  <w:hideMark/>
                </w:tcPr>
                <w:p w14:paraId="67F0C92D"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$459,912,595.94</w:t>
                  </w:r>
                </w:p>
              </w:tc>
            </w:tr>
            <w:tr w:rsidR="0001620F" w:rsidRPr="0001620F" w14:paraId="7E0D08CD"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5CCB737"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99D94D9"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CB0271 SCOTIABANK 25604823415</w:t>
                  </w:r>
                </w:p>
              </w:tc>
              <w:tc>
                <w:tcPr>
                  <w:tcW w:w="1920" w:type="dxa"/>
                  <w:tcBorders>
                    <w:top w:val="nil"/>
                    <w:left w:val="nil"/>
                    <w:bottom w:val="single" w:sz="4" w:space="0" w:color="auto"/>
                    <w:right w:val="single" w:sz="4" w:space="0" w:color="auto"/>
                  </w:tcBorders>
                  <w:shd w:val="clear" w:color="000000" w:fill="FFFFFF"/>
                  <w:noWrap/>
                  <w:vAlign w:val="center"/>
                  <w:hideMark/>
                </w:tcPr>
                <w:p w14:paraId="7D63F077"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$551,363.06</w:t>
                  </w:r>
                </w:p>
              </w:tc>
            </w:tr>
            <w:tr w:rsidR="0001620F" w:rsidRPr="0001620F" w14:paraId="2C11ACD1"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5179F2D"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642612F"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CB0272 SCOTIABANK 25604823343</w:t>
                  </w:r>
                </w:p>
              </w:tc>
              <w:tc>
                <w:tcPr>
                  <w:tcW w:w="1920" w:type="dxa"/>
                  <w:tcBorders>
                    <w:top w:val="nil"/>
                    <w:left w:val="nil"/>
                    <w:bottom w:val="single" w:sz="4" w:space="0" w:color="auto"/>
                    <w:right w:val="single" w:sz="4" w:space="0" w:color="auto"/>
                  </w:tcBorders>
                  <w:shd w:val="clear" w:color="000000" w:fill="FFFFFF"/>
                  <w:noWrap/>
                  <w:vAlign w:val="center"/>
                  <w:hideMark/>
                </w:tcPr>
                <w:p w14:paraId="3B9707C4"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$55,005.50</w:t>
                  </w:r>
                </w:p>
              </w:tc>
            </w:tr>
            <w:tr w:rsidR="0001620F" w:rsidRPr="0001620F" w14:paraId="48D0FC70"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D1F93C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F745E67"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CB0273 SANTANDER 65509867093</w:t>
                  </w:r>
                </w:p>
              </w:tc>
              <w:tc>
                <w:tcPr>
                  <w:tcW w:w="1920" w:type="dxa"/>
                  <w:tcBorders>
                    <w:top w:val="nil"/>
                    <w:left w:val="nil"/>
                    <w:bottom w:val="single" w:sz="4" w:space="0" w:color="auto"/>
                    <w:right w:val="single" w:sz="4" w:space="0" w:color="auto"/>
                  </w:tcBorders>
                  <w:shd w:val="clear" w:color="000000" w:fill="FFFFFF"/>
                  <w:noWrap/>
                  <w:vAlign w:val="center"/>
                  <w:hideMark/>
                </w:tcPr>
                <w:p w14:paraId="2E5688F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2C36C0C1"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47141F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7FB4138"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CB0274 BANCO DEL BAJIO 408468910101</w:t>
                  </w:r>
                </w:p>
              </w:tc>
              <w:tc>
                <w:tcPr>
                  <w:tcW w:w="1920" w:type="dxa"/>
                  <w:tcBorders>
                    <w:top w:val="nil"/>
                    <w:left w:val="nil"/>
                    <w:bottom w:val="single" w:sz="4" w:space="0" w:color="auto"/>
                    <w:right w:val="single" w:sz="4" w:space="0" w:color="auto"/>
                  </w:tcBorders>
                  <w:shd w:val="clear" w:color="000000" w:fill="FFFFFF"/>
                  <w:noWrap/>
                  <w:vAlign w:val="center"/>
                  <w:hideMark/>
                </w:tcPr>
                <w:p w14:paraId="5D01E18D"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47F09A90"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B8D807B"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E86DCC2"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CB0275 BANAMEX 70124728248</w:t>
                  </w:r>
                </w:p>
              </w:tc>
              <w:tc>
                <w:tcPr>
                  <w:tcW w:w="1920" w:type="dxa"/>
                  <w:tcBorders>
                    <w:top w:val="nil"/>
                    <w:left w:val="nil"/>
                    <w:bottom w:val="single" w:sz="4" w:space="0" w:color="auto"/>
                    <w:right w:val="single" w:sz="4" w:space="0" w:color="auto"/>
                  </w:tcBorders>
                  <w:shd w:val="clear" w:color="000000" w:fill="FFFFFF"/>
                  <w:noWrap/>
                  <w:vAlign w:val="center"/>
                  <w:hideMark/>
                </w:tcPr>
                <w:p w14:paraId="66CFAB6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5F6D06E7" w14:textId="77777777" w:rsidTr="0001620F">
              <w:trPr>
                <w:trHeight w:val="300"/>
              </w:trPr>
              <w:tc>
                <w:tcPr>
                  <w:tcW w:w="852" w:type="dxa"/>
                  <w:tcBorders>
                    <w:top w:val="nil"/>
                    <w:left w:val="nil"/>
                    <w:bottom w:val="nil"/>
                    <w:right w:val="nil"/>
                  </w:tcBorders>
                  <w:shd w:val="clear" w:color="000000" w:fill="FFFFFF"/>
                  <w:noWrap/>
                  <w:vAlign w:val="center"/>
                  <w:hideMark/>
                </w:tcPr>
                <w:p w14:paraId="74666CF6" w14:textId="77777777" w:rsidR="0001620F" w:rsidRPr="0001620F" w:rsidRDefault="0001620F" w:rsidP="0001620F">
                  <w:pPr>
                    <w:jc w:val="right"/>
                    <w:rPr>
                      <w:rFonts w:ascii="Arial" w:hAnsi="Arial" w:cs="Arial"/>
                      <w:color w:val="000000"/>
                      <w:sz w:val="20"/>
                      <w:szCs w:val="20"/>
                    </w:rPr>
                  </w:pPr>
                  <w:r w:rsidRPr="0001620F">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186F13BA" w14:textId="77777777" w:rsidR="0001620F" w:rsidRPr="0001620F" w:rsidRDefault="0001620F" w:rsidP="0001620F">
                  <w:pPr>
                    <w:rPr>
                      <w:rFonts w:ascii="Arial" w:hAnsi="Arial" w:cs="Arial"/>
                      <w:color w:val="000000"/>
                      <w:sz w:val="20"/>
                      <w:szCs w:val="20"/>
                    </w:rPr>
                  </w:pPr>
                  <w:r w:rsidRPr="0001620F">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785491DF" w14:textId="77777777" w:rsidR="0001620F" w:rsidRPr="0001620F" w:rsidRDefault="0001620F" w:rsidP="0001620F">
                  <w:pPr>
                    <w:jc w:val="right"/>
                    <w:rPr>
                      <w:rFonts w:ascii="Arial" w:hAnsi="Arial" w:cs="Arial"/>
                      <w:color w:val="000000"/>
                      <w:sz w:val="20"/>
                      <w:szCs w:val="20"/>
                    </w:rPr>
                  </w:pPr>
                  <w:r w:rsidRPr="0001620F">
                    <w:rPr>
                      <w:rFonts w:ascii="Arial" w:hAnsi="Arial" w:cs="Arial"/>
                      <w:color w:val="000000"/>
                      <w:sz w:val="20"/>
                      <w:szCs w:val="20"/>
                    </w:rPr>
                    <w:t> </w:t>
                  </w:r>
                </w:p>
              </w:tc>
            </w:tr>
            <w:tr w:rsidR="0001620F" w:rsidRPr="0001620F" w14:paraId="3C669E2E" w14:textId="77777777" w:rsidTr="0001620F">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4AEC586" w14:textId="77777777" w:rsidR="0001620F" w:rsidRPr="0001620F" w:rsidRDefault="0001620F" w:rsidP="0001620F">
                  <w:pPr>
                    <w:jc w:val="right"/>
                    <w:rPr>
                      <w:rFonts w:ascii="Arial" w:hAnsi="Arial" w:cs="Arial"/>
                      <w:b/>
                      <w:bCs/>
                      <w:color w:val="000000"/>
                      <w:sz w:val="20"/>
                      <w:szCs w:val="20"/>
                      <w:u w:val="single"/>
                    </w:rPr>
                  </w:pPr>
                  <w:r w:rsidRPr="0001620F">
                    <w:rPr>
                      <w:rFonts w:ascii="Arial" w:hAnsi="Arial" w:cs="Arial"/>
                      <w:b/>
                      <w:bCs/>
                      <w:color w:val="000000"/>
                      <w:sz w:val="20"/>
                      <w:szCs w:val="20"/>
                      <w:u w:val="single"/>
                    </w:rPr>
                    <w:t>11141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6FDC9E50" w14:textId="77777777" w:rsidR="0001620F" w:rsidRPr="0001620F" w:rsidRDefault="0001620F" w:rsidP="0001620F">
                  <w:pPr>
                    <w:rPr>
                      <w:rFonts w:ascii="Arial" w:hAnsi="Arial" w:cs="Arial"/>
                      <w:b/>
                      <w:bCs/>
                      <w:color w:val="000000"/>
                      <w:sz w:val="20"/>
                      <w:szCs w:val="20"/>
                    </w:rPr>
                  </w:pPr>
                  <w:r w:rsidRPr="0001620F">
                    <w:rPr>
                      <w:rFonts w:ascii="Arial" w:hAnsi="Arial" w:cs="Arial"/>
                      <w:b/>
                      <w:bCs/>
                      <w:color w:val="000000"/>
                      <w:sz w:val="20"/>
                      <w:szCs w:val="20"/>
                    </w:rPr>
                    <w:t>INVERSIONES TEMPORALES</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7DB24DFB" w14:textId="77777777" w:rsidR="0001620F" w:rsidRPr="0001620F" w:rsidRDefault="0001620F" w:rsidP="0001620F">
                  <w:pPr>
                    <w:jc w:val="right"/>
                    <w:rPr>
                      <w:rFonts w:ascii="Arial" w:hAnsi="Arial" w:cs="Arial"/>
                      <w:b/>
                      <w:bCs/>
                      <w:color w:val="000000"/>
                      <w:sz w:val="20"/>
                      <w:szCs w:val="20"/>
                      <w:u w:val="single"/>
                    </w:rPr>
                  </w:pPr>
                  <w:r w:rsidRPr="0001620F">
                    <w:rPr>
                      <w:rFonts w:ascii="Arial" w:hAnsi="Arial" w:cs="Arial"/>
                      <w:b/>
                      <w:bCs/>
                      <w:color w:val="000000"/>
                      <w:sz w:val="20"/>
                      <w:szCs w:val="20"/>
                      <w:u w:val="single"/>
                    </w:rPr>
                    <w:t>$729,641,794.38</w:t>
                  </w:r>
                </w:p>
              </w:tc>
            </w:tr>
            <w:tr w:rsidR="0001620F" w:rsidRPr="0001620F" w14:paraId="311AB92D" w14:textId="77777777" w:rsidTr="0001620F">
              <w:trPr>
                <w:trHeight w:val="60"/>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CF1843"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1114115</w:t>
                  </w:r>
                </w:p>
              </w:tc>
              <w:tc>
                <w:tcPr>
                  <w:tcW w:w="6525" w:type="dxa"/>
                  <w:tcBorders>
                    <w:top w:val="nil"/>
                    <w:left w:val="nil"/>
                    <w:bottom w:val="single" w:sz="4" w:space="0" w:color="auto"/>
                    <w:right w:val="single" w:sz="4" w:space="0" w:color="auto"/>
                  </w:tcBorders>
                  <w:shd w:val="clear" w:color="000000" w:fill="FFFFFF"/>
                  <w:noWrap/>
                  <w:vAlign w:val="center"/>
                  <w:hideMark/>
                </w:tcPr>
                <w:p w14:paraId="6EE29C1A"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CB0094 SANTANDER 65-50441567-0</w:t>
                  </w:r>
                </w:p>
              </w:tc>
              <w:tc>
                <w:tcPr>
                  <w:tcW w:w="1920" w:type="dxa"/>
                  <w:tcBorders>
                    <w:top w:val="nil"/>
                    <w:left w:val="nil"/>
                    <w:bottom w:val="single" w:sz="4" w:space="0" w:color="auto"/>
                    <w:right w:val="single" w:sz="4" w:space="0" w:color="auto"/>
                  </w:tcBorders>
                  <w:shd w:val="clear" w:color="000000" w:fill="FFFFFF"/>
                  <w:noWrap/>
                  <w:vAlign w:val="center"/>
                  <w:hideMark/>
                </w:tcPr>
                <w:p w14:paraId="068B8284"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764BBFF3"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93EC82A"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1114115</w:t>
                  </w:r>
                </w:p>
              </w:tc>
              <w:tc>
                <w:tcPr>
                  <w:tcW w:w="6525" w:type="dxa"/>
                  <w:tcBorders>
                    <w:top w:val="nil"/>
                    <w:left w:val="nil"/>
                    <w:bottom w:val="nil"/>
                    <w:right w:val="single" w:sz="4" w:space="0" w:color="auto"/>
                  </w:tcBorders>
                  <w:shd w:val="clear" w:color="000000" w:fill="FFFFFF"/>
                  <w:noWrap/>
                  <w:vAlign w:val="center"/>
                  <w:hideMark/>
                </w:tcPr>
                <w:p w14:paraId="2891E4C7"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CB0104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000260E4"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1F778029"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30FC52A"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1114115</w:t>
                  </w:r>
                </w:p>
              </w:tc>
              <w:tc>
                <w:tcPr>
                  <w:tcW w:w="6525" w:type="dxa"/>
                  <w:tcBorders>
                    <w:top w:val="single" w:sz="4" w:space="0" w:color="auto"/>
                    <w:left w:val="nil"/>
                    <w:bottom w:val="nil"/>
                    <w:right w:val="single" w:sz="4" w:space="0" w:color="auto"/>
                  </w:tcBorders>
                  <w:shd w:val="clear" w:color="000000" w:fill="FFFFFF"/>
                  <w:noWrap/>
                  <w:vAlign w:val="center"/>
                  <w:hideMark/>
                </w:tcPr>
                <w:p w14:paraId="1F0BB5A6"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CB0105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1F446F8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$729,612,434.83</w:t>
                  </w:r>
                </w:p>
              </w:tc>
            </w:tr>
            <w:tr w:rsidR="0001620F" w:rsidRPr="0001620F" w14:paraId="5C6C9FC2"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67C70DF"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1114115</w:t>
                  </w:r>
                </w:p>
              </w:tc>
              <w:tc>
                <w:tcPr>
                  <w:tcW w:w="6525" w:type="dxa"/>
                  <w:tcBorders>
                    <w:top w:val="single" w:sz="4" w:space="0" w:color="auto"/>
                    <w:left w:val="nil"/>
                    <w:bottom w:val="single" w:sz="4" w:space="0" w:color="auto"/>
                    <w:right w:val="single" w:sz="4" w:space="0" w:color="auto"/>
                  </w:tcBorders>
                  <w:shd w:val="clear" w:color="000000" w:fill="FFFFFF"/>
                  <w:noWrap/>
                  <w:vAlign w:val="center"/>
                  <w:hideMark/>
                </w:tcPr>
                <w:p w14:paraId="2F02FBE5"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CB0232 ACTINVER CASA DE BOLSA, S.A. DE C.V. 5385497</w:t>
                  </w:r>
                </w:p>
              </w:tc>
              <w:tc>
                <w:tcPr>
                  <w:tcW w:w="1920" w:type="dxa"/>
                  <w:tcBorders>
                    <w:top w:val="nil"/>
                    <w:left w:val="nil"/>
                    <w:bottom w:val="single" w:sz="4" w:space="0" w:color="auto"/>
                    <w:right w:val="single" w:sz="4" w:space="0" w:color="auto"/>
                  </w:tcBorders>
                  <w:shd w:val="clear" w:color="000000" w:fill="FFFFFF"/>
                  <w:noWrap/>
                  <w:vAlign w:val="center"/>
                  <w:hideMark/>
                </w:tcPr>
                <w:p w14:paraId="208654B6"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bl>
          <w:p w14:paraId="3F0156BE" w14:textId="77777777" w:rsidR="002F46C1" w:rsidRDefault="002F46C1" w:rsidP="009E2155">
            <w:pPr>
              <w:autoSpaceDE w:val="0"/>
              <w:autoSpaceDN w:val="0"/>
              <w:adjustRightInd w:val="0"/>
              <w:jc w:val="both"/>
              <w:rPr>
                <w:rFonts w:ascii="Arial" w:hAnsi="Arial" w:cs="Arial"/>
                <w:b/>
                <w:color w:val="000000"/>
              </w:rPr>
            </w:pPr>
          </w:p>
          <w:p w14:paraId="31699B0E" w14:textId="77777777" w:rsidR="00841D91" w:rsidRPr="00E60759" w:rsidRDefault="00170B4B" w:rsidP="009E2155">
            <w:pPr>
              <w:autoSpaceDE w:val="0"/>
              <w:autoSpaceDN w:val="0"/>
              <w:adjustRightInd w:val="0"/>
              <w:jc w:val="both"/>
              <w:rPr>
                <w:rFonts w:ascii="Arial" w:hAnsi="Arial" w:cs="Arial"/>
                <w:b/>
                <w:color w:val="000000"/>
              </w:rPr>
            </w:pPr>
            <w:r w:rsidRPr="00E60759">
              <w:rPr>
                <w:rFonts w:ascii="Arial" w:hAnsi="Arial" w:cs="Arial"/>
                <w:b/>
                <w:color w:val="000000"/>
              </w:rPr>
              <w:t xml:space="preserve">DATA INFORMATIVA: </w:t>
            </w:r>
          </w:p>
          <w:p w14:paraId="3B6E2E5F" w14:textId="77777777" w:rsidR="00C617F2" w:rsidRPr="00E60759" w:rsidRDefault="00C617F2" w:rsidP="00E0479C">
            <w:pPr>
              <w:autoSpaceDE w:val="0"/>
              <w:autoSpaceDN w:val="0"/>
              <w:adjustRightInd w:val="0"/>
              <w:jc w:val="both"/>
              <w:rPr>
                <w:rFonts w:ascii="Arial" w:hAnsi="Arial" w:cs="Arial"/>
                <w:color w:val="000000"/>
              </w:rPr>
            </w:pPr>
          </w:p>
          <w:p w14:paraId="0CF5B487" w14:textId="77777777" w:rsidR="00FC4124" w:rsidRPr="00E60759" w:rsidRDefault="00144056" w:rsidP="00E0479C">
            <w:pPr>
              <w:autoSpaceDE w:val="0"/>
              <w:autoSpaceDN w:val="0"/>
              <w:adjustRightInd w:val="0"/>
              <w:jc w:val="both"/>
              <w:rPr>
                <w:rFonts w:ascii="Arial" w:hAnsi="Arial" w:cs="Arial"/>
                <w:color w:val="000000"/>
              </w:rPr>
            </w:pPr>
            <w:r w:rsidRPr="00E60759">
              <w:rPr>
                <w:rFonts w:ascii="Arial" w:hAnsi="Arial" w:cs="Arial"/>
                <w:color w:val="000000"/>
              </w:rPr>
              <w:t>Derivado de la emergencia de salud pública reconocida mediante la declaratoria de PANDEMIA</w:t>
            </w:r>
            <w:r w:rsidR="00514F7B" w:rsidRPr="00E60759">
              <w:rPr>
                <w:rFonts w:ascii="Arial" w:hAnsi="Arial" w:cs="Arial"/>
                <w:color w:val="000000"/>
              </w:rPr>
              <w:t xml:space="preserve"> de la Organización mundial de </w:t>
            </w:r>
            <w:r w:rsidR="003E0EC3" w:rsidRPr="00E60759">
              <w:rPr>
                <w:rFonts w:ascii="Arial" w:hAnsi="Arial" w:cs="Arial"/>
                <w:color w:val="000000"/>
              </w:rPr>
              <w:t>salud,</w:t>
            </w:r>
            <w:r w:rsidR="00514F7B" w:rsidRPr="00E60759">
              <w:rPr>
                <w:rFonts w:ascii="Arial" w:hAnsi="Arial" w:cs="Arial"/>
                <w:color w:val="000000"/>
              </w:rPr>
              <w:t xml:space="preserve"> así como el acuerdo por el que se declara emergencia </w:t>
            </w:r>
            <w:r w:rsidR="003E0EC3" w:rsidRPr="00E60759">
              <w:rPr>
                <w:rFonts w:ascii="Arial" w:hAnsi="Arial" w:cs="Arial"/>
                <w:color w:val="000000"/>
              </w:rPr>
              <w:t>sanitaria por</w:t>
            </w:r>
            <w:r w:rsidR="00514F7B" w:rsidRPr="00E60759">
              <w:rPr>
                <w:rFonts w:ascii="Arial" w:hAnsi="Arial" w:cs="Arial"/>
                <w:color w:val="000000"/>
              </w:rPr>
              <w:t xml:space="preserve"> causa de fuerza mayor; </w:t>
            </w:r>
          </w:p>
          <w:p w14:paraId="491B537E" w14:textId="77777777" w:rsidR="00076BCA" w:rsidRPr="00E60759" w:rsidRDefault="00076BCA" w:rsidP="00E0479C">
            <w:pPr>
              <w:autoSpaceDE w:val="0"/>
              <w:autoSpaceDN w:val="0"/>
              <w:adjustRightInd w:val="0"/>
              <w:jc w:val="both"/>
              <w:rPr>
                <w:rFonts w:ascii="Arial" w:hAnsi="Arial" w:cs="Arial"/>
                <w:color w:val="000000"/>
              </w:rPr>
            </w:pPr>
          </w:p>
          <w:p w14:paraId="385EE84F" w14:textId="77777777" w:rsidR="00997F7A" w:rsidRPr="00E60759" w:rsidRDefault="00997F7A" w:rsidP="00E0479C">
            <w:pPr>
              <w:autoSpaceDE w:val="0"/>
              <w:autoSpaceDN w:val="0"/>
              <w:adjustRightInd w:val="0"/>
              <w:jc w:val="both"/>
              <w:rPr>
                <w:rFonts w:ascii="Arial" w:hAnsi="Arial" w:cs="Arial"/>
                <w:color w:val="000000"/>
              </w:rPr>
            </w:pPr>
            <w:r w:rsidRPr="00E60759">
              <w:rPr>
                <w:rFonts w:ascii="Arial" w:hAnsi="Arial" w:cs="Arial"/>
                <w:color w:val="000000"/>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E60759">
              <w:rPr>
                <w:rFonts w:ascii="Arial" w:hAnsi="Arial" w:cs="Arial"/>
                <w:color w:val="000000"/>
              </w:rPr>
              <w:t>”</w:t>
            </w:r>
            <w:r w:rsidRPr="00E60759">
              <w:rPr>
                <w:rFonts w:ascii="Arial" w:hAnsi="Arial" w:cs="Arial"/>
                <w:color w:val="000000"/>
              </w:rPr>
              <w:t xml:space="preserve"> con el objetivo de garantizar  los recursos de los gobiern</w:t>
            </w:r>
            <w:r w:rsidR="00D55177" w:rsidRPr="00E60759">
              <w:rPr>
                <w:rFonts w:ascii="Arial" w:hAnsi="Arial" w:cs="Arial"/>
                <w:color w:val="000000"/>
              </w:rPr>
              <w:t>os de las entidades federativas</w:t>
            </w:r>
            <w:r w:rsidRPr="00E60759">
              <w:rPr>
                <w:rFonts w:ascii="Arial" w:hAnsi="Arial" w:cs="Arial"/>
                <w:color w:val="00000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14:paraId="26F2422E" w14:textId="77777777" w:rsidR="00711DD5" w:rsidRPr="00E60759" w:rsidRDefault="00711DD5" w:rsidP="00473117">
            <w:pPr>
              <w:autoSpaceDE w:val="0"/>
              <w:autoSpaceDN w:val="0"/>
              <w:adjustRightInd w:val="0"/>
              <w:jc w:val="both"/>
              <w:rPr>
                <w:rFonts w:ascii="Arial" w:hAnsi="Arial" w:cs="Arial"/>
                <w:color w:val="000000"/>
              </w:rPr>
            </w:pPr>
          </w:p>
          <w:p w14:paraId="06ACD2D6" w14:textId="77777777" w:rsidR="00473117" w:rsidRPr="00E60759" w:rsidRDefault="00D55177" w:rsidP="00473117">
            <w:pPr>
              <w:autoSpaceDE w:val="0"/>
              <w:autoSpaceDN w:val="0"/>
              <w:adjustRightInd w:val="0"/>
              <w:jc w:val="both"/>
              <w:rPr>
                <w:rFonts w:ascii="Arial" w:hAnsi="Arial" w:cs="Arial"/>
                <w:color w:val="000000"/>
              </w:rPr>
            </w:pPr>
            <w:r w:rsidRPr="00E60759">
              <w:rPr>
                <w:rFonts w:ascii="Arial" w:hAnsi="Arial" w:cs="Arial"/>
                <w:color w:val="000000"/>
              </w:rPr>
              <w:lastRenderedPageBreak/>
              <w:t>La entidad federativa y la Secretaria de Hacienda y Crédito Público celebraron</w:t>
            </w:r>
            <w:r w:rsidR="00473117" w:rsidRPr="00E60759">
              <w:rPr>
                <w:rFonts w:ascii="Arial" w:hAnsi="Arial" w:cs="Arial"/>
                <w:color w:val="000000"/>
              </w:rPr>
              <w:t xml:space="preserve"> un </w:t>
            </w:r>
            <w:r w:rsidR="003E0EC3" w:rsidRPr="00E60759">
              <w:rPr>
                <w:rFonts w:ascii="Arial" w:hAnsi="Arial" w:cs="Arial"/>
                <w:color w:val="000000"/>
              </w:rPr>
              <w:t>convenio que</w:t>
            </w:r>
            <w:r w:rsidRPr="00E60759">
              <w:rPr>
                <w:rFonts w:ascii="Arial" w:hAnsi="Arial" w:cs="Arial"/>
                <w:color w:val="000000"/>
              </w:rPr>
              <w:t xml:space="preserve"> tiene por objeto establecer las bases para </w:t>
            </w:r>
            <w:r w:rsidR="003E0EC3" w:rsidRPr="00E60759">
              <w:rPr>
                <w:rFonts w:ascii="Arial" w:hAnsi="Arial" w:cs="Arial"/>
                <w:color w:val="000000"/>
              </w:rPr>
              <w:t>que,</w:t>
            </w:r>
            <w:r w:rsidRPr="00E60759">
              <w:rPr>
                <w:rFonts w:ascii="Arial" w:hAnsi="Arial" w:cs="Arial"/>
                <w:color w:val="000000"/>
              </w:rPr>
              <w:t xml:space="preserve"> en </w:t>
            </w:r>
            <w:r w:rsidR="003E0EC3" w:rsidRPr="00E60759">
              <w:rPr>
                <w:rFonts w:ascii="Arial" w:hAnsi="Arial" w:cs="Arial"/>
                <w:color w:val="000000"/>
              </w:rPr>
              <w:t>virtud de</w:t>
            </w:r>
            <w:r w:rsidRPr="00E60759">
              <w:rPr>
                <w:rFonts w:ascii="Arial" w:hAnsi="Arial" w:cs="Arial"/>
                <w:color w:val="000000"/>
              </w:rPr>
              <w:t xml:space="preserv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E60759">
              <w:rPr>
                <w:rFonts w:ascii="Arial" w:hAnsi="Arial" w:cs="Arial"/>
                <w:b/>
                <w:color w:val="000000"/>
              </w:rPr>
              <w:t>(</w:t>
            </w:r>
            <w:r w:rsidR="00C2448C" w:rsidRPr="00E60759">
              <w:rPr>
                <w:rFonts w:ascii="Arial" w:hAnsi="Arial" w:cs="Arial"/>
                <w:color w:val="000000"/>
              </w:rPr>
              <w:t>“</w:t>
            </w:r>
            <w:r w:rsidR="00473117" w:rsidRPr="00E60759">
              <w:rPr>
                <w:rFonts w:ascii="Arial" w:hAnsi="Arial" w:cs="Arial"/>
                <w:b/>
                <w:color w:val="000000"/>
              </w:rPr>
              <w:t>Mecanismo de Potenciación”</w:t>
            </w:r>
            <w:r w:rsidRPr="00E60759">
              <w:rPr>
                <w:rFonts w:ascii="Arial" w:hAnsi="Arial" w:cs="Arial"/>
                <w:b/>
                <w:color w:val="000000"/>
              </w:rPr>
              <w:t>)</w:t>
            </w:r>
            <w:r w:rsidR="00473117" w:rsidRPr="00E60759">
              <w:rPr>
                <w:rFonts w:ascii="Arial" w:hAnsi="Arial" w:cs="Arial"/>
                <w:color w:val="000000"/>
              </w:rPr>
              <w:t>.</w:t>
            </w:r>
          </w:p>
          <w:p w14:paraId="2F212014" w14:textId="77777777" w:rsidR="00473117" w:rsidRPr="00E60759" w:rsidRDefault="00473117" w:rsidP="00E0479C">
            <w:pPr>
              <w:autoSpaceDE w:val="0"/>
              <w:autoSpaceDN w:val="0"/>
              <w:adjustRightInd w:val="0"/>
              <w:jc w:val="both"/>
              <w:rPr>
                <w:rFonts w:ascii="Arial" w:hAnsi="Arial" w:cs="Arial"/>
                <w:color w:val="000000"/>
              </w:rPr>
            </w:pPr>
          </w:p>
          <w:p w14:paraId="24D86BEB" w14:textId="77777777" w:rsidR="00FC4124" w:rsidRPr="00E60759" w:rsidRDefault="00FC4124" w:rsidP="00E0479C">
            <w:pPr>
              <w:autoSpaceDE w:val="0"/>
              <w:autoSpaceDN w:val="0"/>
              <w:adjustRightInd w:val="0"/>
              <w:jc w:val="both"/>
              <w:rPr>
                <w:rFonts w:ascii="Arial" w:hAnsi="Arial" w:cs="Arial"/>
                <w:color w:val="000000"/>
              </w:rPr>
            </w:pPr>
            <w:r w:rsidRPr="00E60759">
              <w:rPr>
                <w:rFonts w:ascii="Arial" w:hAnsi="Arial" w:cs="Arial"/>
                <w:color w:val="000000"/>
              </w:rPr>
              <w:t xml:space="preserve">Esquema a través del cual </w:t>
            </w:r>
            <w:r w:rsidR="002A0B8A" w:rsidRPr="00E60759">
              <w:rPr>
                <w:rFonts w:ascii="Arial" w:hAnsi="Arial" w:cs="Arial"/>
                <w:color w:val="000000"/>
              </w:rPr>
              <w:t xml:space="preserve">la entidad Federativa </w:t>
            </w:r>
            <w:r w:rsidRPr="00E60759">
              <w:rPr>
                <w:rFonts w:ascii="Arial" w:hAnsi="Arial" w:cs="Arial"/>
                <w:color w:val="000000"/>
              </w:rPr>
              <w:t>directamente o por conducto del gobierno federal a través de la Secretaría</w:t>
            </w:r>
            <w:r w:rsidR="00976555" w:rsidRPr="00E60759">
              <w:rPr>
                <w:rFonts w:ascii="Arial" w:hAnsi="Arial" w:cs="Arial"/>
                <w:color w:val="000000"/>
              </w:rPr>
              <w:t xml:space="preserve"> de Hacienda y Crédito </w:t>
            </w:r>
            <w:r w:rsidR="003E0EC3" w:rsidRPr="00E60759">
              <w:rPr>
                <w:rFonts w:ascii="Arial" w:hAnsi="Arial" w:cs="Arial"/>
                <w:color w:val="000000"/>
              </w:rPr>
              <w:t>Público monetiza</w:t>
            </w:r>
            <w:r w:rsidRPr="00E60759">
              <w:rPr>
                <w:rFonts w:ascii="Arial" w:hAnsi="Arial" w:cs="Arial"/>
                <w:color w:val="000000"/>
              </w:rPr>
              <w:t xml:space="preserve"> los recursos futuros del </w:t>
            </w:r>
            <w:r w:rsidR="003E0EC3" w:rsidRPr="00E60759">
              <w:rPr>
                <w:rFonts w:ascii="Arial" w:hAnsi="Arial" w:cs="Arial"/>
                <w:color w:val="000000"/>
              </w:rPr>
              <w:t>FEIEF que</w:t>
            </w:r>
            <w:r w:rsidRPr="00E60759">
              <w:rPr>
                <w:rFonts w:ascii="Arial" w:hAnsi="Arial" w:cs="Arial"/>
                <w:color w:val="000000"/>
              </w:rPr>
              <w:t xml:space="preserve"> les corresponden en términos de la LFPRH.</w:t>
            </w:r>
          </w:p>
          <w:p w14:paraId="7DF22527" w14:textId="77777777" w:rsidR="00720B18" w:rsidRPr="00E60759" w:rsidRDefault="00720B18" w:rsidP="00E0479C">
            <w:pPr>
              <w:autoSpaceDE w:val="0"/>
              <w:autoSpaceDN w:val="0"/>
              <w:adjustRightInd w:val="0"/>
              <w:jc w:val="both"/>
              <w:rPr>
                <w:rFonts w:ascii="Arial" w:hAnsi="Arial" w:cs="Arial"/>
                <w:color w:val="000000"/>
              </w:rPr>
            </w:pPr>
          </w:p>
          <w:p w14:paraId="7814F9CB" w14:textId="77777777" w:rsidR="00A96990" w:rsidRPr="00E60759" w:rsidRDefault="00514F7B" w:rsidP="00002B66">
            <w:pPr>
              <w:autoSpaceDE w:val="0"/>
              <w:autoSpaceDN w:val="0"/>
              <w:adjustRightInd w:val="0"/>
              <w:ind w:right="42"/>
              <w:jc w:val="both"/>
              <w:rPr>
                <w:rFonts w:ascii="Arial" w:hAnsi="Arial" w:cs="Arial"/>
                <w:color w:val="000000"/>
              </w:rPr>
            </w:pPr>
            <w:r w:rsidRPr="00E60759">
              <w:rPr>
                <w:rFonts w:ascii="Arial" w:hAnsi="Arial" w:cs="Arial"/>
                <w:color w:val="000000"/>
              </w:rPr>
              <w:t>El monto máximo que anticipa la Secretar</w:t>
            </w:r>
            <w:r w:rsidR="003E0EC3" w:rsidRPr="00E60759">
              <w:rPr>
                <w:rFonts w:ascii="Arial" w:hAnsi="Arial" w:cs="Arial"/>
                <w:color w:val="000000"/>
              </w:rPr>
              <w:t>í</w:t>
            </w:r>
            <w:r w:rsidRPr="00E60759">
              <w:rPr>
                <w:rFonts w:ascii="Arial" w:hAnsi="Arial" w:cs="Arial"/>
                <w:color w:val="000000"/>
              </w:rPr>
              <w:t xml:space="preserve">a al “vehículo de potenciación” por concepto de “cantidades </w:t>
            </w:r>
            <w:r w:rsidR="003E0EC3" w:rsidRPr="00E60759">
              <w:rPr>
                <w:rFonts w:ascii="Arial" w:hAnsi="Arial" w:cs="Arial"/>
                <w:color w:val="000000"/>
              </w:rPr>
              <w:t>faltantes” en</w:t>
            </w:r>
            <w:r w:rsidRPr="00E60759">
              <w:rPr>
                <w:rFonts w:ascii="Arial" w:hAnsi="Arial" w:cs="Arial"/>
                <w:color w:val="000000"/>
              </w:rPr>
              <w:t xml:space="preserve"> </w:t>
            </w:r>
            <w:r w:rsidR="003E24DB" w:rsidRPr="00E60759">
              <w:rPr>
                <w:rFonts w:ascii="Arial" w:hAnsi="Arial" w:cs="Arial"/>
                <w:color w:val="000000"/>
              </w:rPr>
              <w:t>cada año calendario</w:t>
            </w:r>
            <w:r w:rsidRPr="00E60759">
              <w:rPr>
                <w:rFonts w:ascii="Arial" w:hAnsi="Arial" w:cs="Arial"/>
                <w:color w:val="000000"/>
              </w:rPr>
              <w:t xml:space="preserve"> será el monto que sea equivalente al 4% del Fondo General de Participaciones que corresponda a la Entidad Federativa.</w:t>
            </w:r>
          </w:p>
          <w:p w14:paraId="57BFE78A" w14:textId="77777777" w:rsidR="00B01EFA" w:rsidRPr="00E60759" w:rsidRDefault="00B01EFA" w:rsidP="00002B66">
            <w:pPr>
              <w:autoSpaceDE w:val="0"/>
              <w:autoSpaceDN w:val="0"/>
              <w:adjustRightInd w:val="0"/>
              <w:ind w:right="42"/>
              <w:jc w:val="both"/>
              <w:rPr>
                <w:rFonts w:ascii="Arial" w:hAnsi="Arial" w:cs="Arial"/>
                <w:color w:val="000000" w:themeColor="text1"/>
              </w:rPr>
            </w:pPr>
          </w:p>
          <w:p w14:paraId="6F4883D3" w14:textId="6326D4E2" w:rsidR="00720B18" w:rsidRPr="00E60759" w:rsidRDefault="004D4D8A"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En </w:t>
            </w:r>
            <w:r w:rsidR="002F46C1" w:rsidRPr="00E60759">
              <w:rPr>
                <w:rFonts w:ascii="Arial" w:hAnsi="Arial" w:cs="Arial"/>
                <w:color w:val="000000"/>
              </w:rPr>
              <w:t>el</w:t>
            </w:r>
            <w:r w:rsidR="002D3EDE" w:rsidRPr="00E60759">
              <w:rPr>
                <w:rFonts w:ascii="Arial" w:hAnsi="Arial" w:cs="Arial"/>
                <w:color w:val="000000"/>
              </w:rPr>
              <w:t xml:space="preserve"> mes de </w:t>
            </w:r>
            <w:r w:rsidR="002F46C1" w:rsidRPr="00E60759">
              <w:rPr>
                <w:rFonts w:ascii="Arial" w:hAnsi="Arial" w:cs="Arial"/>
                <w:color w:val="000000"/>
              </w:rPr>
              <w:t>enero</w:t>
            </w:r>
            <w:r w:rsidR="003D65A7">
              <w:rPr>
                <w:rFonts w:ascii="Arial" w:hAnsi="Arial" w:cs="Arial"/>
                <w:color w:val="000000"/>
              </w:rPr>
              <w:t>,</w:t>
            </w:r>
            <w:r w:rsidR="00720B18" w:rsidRPr="00E60759">
              <w:rPr>
                <w:rFonts w:ascii="Arial" w:hAnsi="Arial" w:cs="Arial"/>
                <w:color w:val="000000"/>
              </w:rPr>
              <w:t xml:space="preserve"> febrero</w:t>
            </w:r>
            <w:r w:rsidR="003F0797">
              <w:rPr>
                <w:rFonts w:ascii="Arial" w:hAnsi="Arial" w:cs="Arial"/>
                <w:color w:val="000000"/>
              </w:rPr>
              <w:t>,</w:t>
            </w:r>
            <w:r w:rsidR="003D65A7">
              <w:rPr>
                <w:rFonts w:ascii="Arial" w:hAnsi="Arial" w:cs="Arial"/>
                <w:color w:val="000000"/>
              </w:rPr>
              <w:t xml:space="preserve"> marzo</w:t>
            </w:r>
            <w:r w:rsidR="00C90620">
              <w:rPr>
                <w:rFonts w:ascii="Arial" w:hAnsi="Arial" w:cs="Arial"/>
                <w:color w:val="000000"/>
              </w:rPr>
              <w:t>,</w:t>
            </w:r>
            <w:r w:rsidR="003F0797">
              <w:rPr>
                <w:rFonts w:ascii="Arial" w:hAnsi="Arial" w:cs="Arial"/>
                <w:color w:val="000000"/>
              </w:rPr>
              <w:t xml:space="preserve"> abril</w:t>
            </w:r>
            <w:r w:rsidR="00817B12">
              <w:rPr>
                <w:rFonts w:ascii="Arial" w:hAnsi="Arial" w:cs="Arial"/>
                <w:color w:val="000000"/>
              </w:rPr>
              <w:t>,</w:t>
            </w:r>
            <w:r w:rsidR="00C90620">
              <w:rPr>
                <w:rFonts w:ascii="Arial" w:hAnsi="Arial" w:cs="Arial"/>
                <w:color w:val="000000"/>
              </w:rPr>
              <w:t xml:space="preserve"> mayo</w:t>
            </w:r>
            <w:r w:rsidR="00817B12">
              <w:rPr>
                <w:rFonts w:ascii="Arial" w:hAnsi="Arial" w:cs="Arial"/>
                <w:color w:val="000000"/>
              </w:rPr>
              <w:t xml:space="preserve"> y junio</w:t>
            </w:r>
            <w:r w:rsidR="002F46C1" w:rsidRPr="00E60759">
              <w:rPr>
                <w:rFonts w:ascii="Arial" w:hAnsi="Arial" w:cs="Arial"/>
                <w:color w:val="000000"/>
              </w:rPr>
              <w:t xml:space="preserve"> </w:t>
            </w:r>
            <w:r w:rsidR="000D038C" w:rsidRPr="00E60759">
              <w:rPr>
                <w:rFonts w:ascii="Arial" w:hAnsi="Arial" w:cs="Arial"/>
                <w:color w:val="000000"/>
              </w:rPr>
              <w:t xml:space="preserve">se </w:t>
            </w:r>
            <w:r w:rsidR="002F46C1" w:rsidRPr="00E60759">
              <w:rPr>
                <w:rFonts w:ascii="Arial" w:hAnsi="Arial" w:cs="Arial"/>
                <w:color w:val="000000"/>
              </w:rPr>
              <w:t>realizó</w:t>
            </w:r>
            <w:r w:rsidR="000D038C" w:rsidRPr="00E60759">
              <w:rPr>
                <w:rFonts w:ascii="Arial" w:hAnsi="Arial" w:cs="Arial"/>
                <w:color w:val="000000"/>
              </w:rPr>
              <w:t xml:space="preserve"> </w:t>
            </w:r>
            <w:r w:rsidRPr="00E60759">
              <w:rPr>
                <w:rFonts w:ascii="Arial" w:hAnsi="Arial" w:cs="Arial"/>
                <w:color w:val="000000"/>
              </w:rPr>
              <w:t>carg</w:t>
            </w:r>
            <w:r w:rsidR="002F46C1" w:rsidRPr="00E60759">
              <w:rPr>
                <w:rFonts w:ascii="Arial" w:hAnsi="Arial" w:cs="Arial"/>
                <w:color w:val="000000"/>
              </w:rPr>
              <w:t>o</w:t>
            </w:r>
            <w:r w:rsidRPr="00E60759">
              <w:rPr>
                <w:rFonts w:ascii="Arial" w:hAnsi="Arial" w:cs="Arial"/>
                <w:color w:val="000000"/>
              </w:rPr>
              <w:t xml:space="preserve"> por concepto del Mecanismo Compensación de Adeudos aplicado al Fondo General, para la Potenciación de recursos del FEIEF, aprobado Art 7MO decret</w:t>
            </w:r>
            <w:r w:rsidR="00DF2682" w:rsidRPr="00E60759">
              <w:rPr>
                <w:rFonts w:ascii="Arial" w:hAnsi="Arial" w:cs="Arial"/>
                <w:color w:val="000000"/>
              </w:rPr>
              <w:t xml:space="preserve">o 27913/LXII/20, según </w:t>
            </w:r>
            <w:r w:rsidR="003E0EC3" w:rsidRPr="00E60759">
              <w:rPr>
                <w:rFonts w:ascii="Arial" w:hAnsi="Arial" w:cs="Arial"/>
                <w:color w:val="000000"/>
              </w:rPr>
              <w:t xml:space="preserve">oficio </w:t>
            </w:r>
            <w:r w:rsidRPr="00E60759">
              <w:rPr>
                <w:rFonts w:ascii="Arial" w:hAnsi="Arial" w:cs="Arial"/>
                <w:color w:val="000000"/>
              </w:rPr>
              <w:t>DGIC/DPCF/</w:t>
            </w:r>
            <w:r w:rsidR="00724463">
              <w:rPr>
                <w:rFonts w:ascii="Arial" w:hAnsi="Arial" w:cs="Arial"/>
                <w:color w:val="000000"/>
              </w:rPr>
              <w:t>730</w:t>
            </w:r>
            <w:r w:rsidR="00DF2682" w:rsidRPr="00E60759">
              <w:rPr>
                <w:rFonts w:ascii="Arial" w:hAnsi="Arial" w:cs="Arial"/>
                <w:color w:val="000000"/>
              </w:rPr>
              <w:t>/202</w:t>
            </w:r>
            <w:r w:rsidR="00720B18" w:rsidRPr="00E60759">
              <w:rPr>
                <w:rFonts w:ascii="Arial" w:hAnsi="Arial" w:cs="Arial"/>
                <w:color w:val="000000"/>
              </w:rPr>
              <w:t>3</w:t>
            </w:r>
            <w:r w:rsidRPr="00E60759">
              <w:rPr>
                <w:rFonts w:ascii="Arial" w:hAnsi="Arial" w:cs="Arial"/>
                <w:color w:val="000000"/>
              </w:rPr>
              <w:t>, las retenciones se efectuaron de</w:t>
            </w:r>
            <w:r w:rsidR="00DF2682" w:rsidRPr="00E60759">
              <w:rPr>
                <w:rFonts w:ascii="Arial" w:hAnsi="Arial" w:cs="Arial"/>
                <w:color w:val="000000"/>
              </w:rPr>
              <w:t xml:space="preserve"> las participaciones </w:t>
            </w:r>
            <w:r w:rsidR="003E0EC3" w:rsidRPr="00E60759">
              <w:rPr>
                <w:rFonts w:ascii="Arial" w:hAnsi="Arial" w:cs="Arial"/>
                <w:color w:val="000000"/>
              </w:rPr>
              <w:t xml:space="preserve">pagadas </w:t>
            </w:r>
            <w:r w:rsidR="00720B18" w:rsidRPr="00E60759">
              <w:rPr>
                <w:rFonts w:ascii="Arial" w:hAnsi="Arial" w:cs="Arial"/>
                <w:color w:val="000000"/>
              </w:rPr>
              <w:t xml:space="preserve">en el mes de </w:t>
            </w:r>
            <w:r w:rsidR="00817B12">
              <w:rPr>
                <w:rFonts w:ascii="Arial" w:hAnsi="Arial" w:cs="Arial"/>
                <w:color w:val="000000"/>
              </w:rPr>
              <w:t>julio</w:t>
            </w:r>
            <w:r w:rsidR="00720B18" w:rsidRPr="00E60759">
              <w:rPr>
                <w:rFonts w:ascii="Arial" w:hAnsi="Arial" w:cs="Arial"/>
                <w:color w:val="000000"/>
              </w:rPr>
              <w:t xml:space="preserve"> </w:t>
            </w:r>
            <w:r w:rsidR="003E0EC3" w:rsidRPr="00E60759">
              <w:rPr>
                <w:rFonts w:ascii="Arial" w:hAnsi="Arial" w:cs="Arial"/>
                <w:color w:val="000000"/>
              </w:rPr>
              <w:t>202</w:t>
            </w:r>
            <w:r w:rsidR="002F46C1" w:rsidRPr="00E60759">
              <w:rPr>
                <w:rFonts w:ascii="Arial" w:hAnsi="Arial" w:cs="Arial"/>
                <w:color w:val="000000"/>
              </w:rPr>
              <w:t>3</w:t>
            </w:r>
            <w:r w:rsidR="004842E5" w:rsidRPr="00E60759">
              <w:rPr>
                <w:rFonts w:ascii="Arial" w:hAnsi="Arial" w:cs="Arial"/>
                <w:color w:val="000000"/>
              </w:rPr>
              <w:t>.</w:t>
            </w:r>
          </w:p>
          <w:p w14:paraId="3C130B9F" w14:textId="77777777" w:rsidR="00720B18" w:rsidRPr="00E60759" w:rsidRDefault="00720B18" w:rsidP="00002B66">
            <w:pPr>
              <w:autoSpaceDE w:val="0"/>
              <w:autoSpaceDN w:val="0"/>
              <w:adjustRightInd w:val="0"/>
              <w:ind w:right="42"/>
              <w:jc w:val="both"/>
              <w:rPr>
                <w:rFonts w:ascii="Arial" w:hAnsi="Arial" w:cs="Arial"/>
                <w:color w:val="00000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817"/>
              <w:gridCol w:w="1573"/>
            </w:tblGrid>
            <w:tr w:rsidR="004D4D8A" w:rsidRPr="00976369" w14:paraId="61B054E3"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175743B" w14:textId="77777777" w:rsidR="004D4D8A" w:rsidRPr="00976369" w:rsidRDefault="004D4D8A" w:rsidP="00002B66">
                  <w:pPr>
                    <w:ind w:right="42"/>
                    <w:jc w:val="center"/>
                    <w:rPr>
                      <w:rFonts w:ascii="Arial" w:hAnsi="Arial" w:cs="Arial"/>
                      <w:color w:val="000000"/>
                      <w:sz w:val="20"/>
                    </w:rPr>
                  </w:pPr>
                  <w:r w:rsidRPr="00976369">
                    <w:rPr>
                      <w:rFonts w:ascii="Arial" w:hAnsi="Arial" w:cs="Arial"/>
                      <w:color w:val="000000"/>
                      <w:sz w:val="20"/>
                    </w:rPr>
                    <w:t>Enero 202</w:t>
                  </w:r>
                  <w:r w:rsidR="002F46C1" w:rsidRPr="00976369">
                    <w:rPr>
                      <w:rFonts w:ascii="Arial" w:hAnsi="Arial" w:cs="Arial"/>
                      <w:color w:val="000000"/>
                      <w:sz w:val="20"/>
                    </w:rPr>
                    <w:t>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21F8D281" w14:textId="77777777" w:rsidR="004D4D8A" w:rsidRPr="00976369" w:rsidRDefault="004D4D8A" w:rsidP="00002B66">
                  <w:pPr>
                    <w:ind w:right="42"/>
                    <w:jc w:val="center"/>
                    <w:rPr>
                      <w:rFonts w:ascii="Arial" w:hAnsi="Arial" w:cs="Arial"/>
                      <w:color w:val="000000"/>
                      <w:sz w:val="20"/>
                    </w:rPr>
                  </w:pPr>
                  <w:r w:rsidRPr="00976369">
                    <w:rPr>
                      <w:rFonts w:ascii="Arial" w:hAnsi="Arial" w:cs="Arial"/>
                      <w:color w:val="000000"/>
                      <w:sz w:val="20"/>
                    </w:rPr>
                    <w:t>$</w:t>
                  </w:r>
                  <w:r w:rsidR="002F46C1" w:rsidRPr="00976369">
                    <w:rPr>
                      <w:rFonts w:ascii="Arial" w:hAnsi="Arial" w:cs="Arial"/>
                      <w:color w:val="000000"/>
                      <w:sz w:val="20"/>
                    </w:rPr>
                    <w:t>458,800.41</w:t>
                  </w:r>
                </w:p>
              </w:tc>
            </w:tr>
            <w:tr w:rsidR="003D65A7" w:rsidRPr="00976369" w14:paraId="1CE10D34"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D5B41B0" w14:textId="77777777" w:rsidR="003D65A7" w:rsidRPr="00976369" w:rsidRDefault="003D65A7" w:rsidP="003D65A7">
                  <w:pPr>
                    <w:ind w:right="42"/>
                    <w:jc w:val="center"/>
                    <w:rPr>
                      <w:rFonts w:ascii="Arial" w:hAnsi="Arial" w:cs="Arial"/>
                      <w:color w:val="000000"/>
                      <w:sz w:val="20"/>
                    </w:rPr>
                  </w:pPr>
                  <w:r w:rsidRPr="00976369">
                    <w:rPr>
                      <w:rFonts w:ascii="Arial" w:hAnsi="Arial" w:cs="Arial"/>
                      <w:color w:val="000000"/>
                      <w:sz w:val="20"/>
                    </w:rPr>
                    <w:t>Febrero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30F407EE" w14:textId="77777777" w:rsidR="003D65A7" w:rsidRPr="00976369" w:rsidRDefault="003D65A7" w:rsidP="003D65A7">
                  <w:pPr>
                    <w:ind w:right="42"/>
                    <w:jc w:val="center"/>
                    <w:rPr>
                      <w:rFonts w:ascii="Arial" w:hAnsi="Arial" w:cs="Arial"/>
                      <w:color w:val="000000"/>
                      <w:sz w:val="20"/>
                    </w:rPr>
                  </w:pPr>
                  <w:r w:rsidRPr="00976369">
                    <w:rPr>
                      <w:rFonts w:ascii="Arial" w:hAnsi="Arial" w:cs="Arial"/>
                      <w:color w:val="000000"/>
                      <w:sz w:val="20"/>
                    </w:rPr>
                    <w:t>$1,459,460.17</w:t>
                  </w:r>
                </w:p>
              </w:tc>
            </w:tr>
            <w:tr w:rsidR="003F0797" w:rsidRPr="00976369" w14:paraId="7DB1636C"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FD2DE7A" w14:textId="77777777" w:rsidR="003F0797" w:rsidRPr="00976369" w:rsidRDefault="003F0797" w:rsidP="003F0797">
                  <w:pPr>
                    <w:ind w:right="42"/>
                    <w:jc w:val="center"/>
                    <w:rPr>
                      <w:rFonts w:ascii="Arial" w:hAnsi="Arial" w:cs="Arial"/>
                      <w:color w:val="000000"/>
                      <w:sz w:val="20"/>
                    </w:rPr>
                  </w:pPr>
                  <w:r w:rsidRPr="00976369">
                    <w:rPr>
                      <w:rFonts w:ascii="Arial" w:hAnsi="Arial" w:cs="Arial"/>
                      <w:color w:val="000000"/>
                      <w:sz w:val="20"/>
                    </w:rPr>
                    <w:t>Marzo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17ADB2CF" w14:textId="77777777" w:rsidR="003F0797" w:rsidRPr="00976369" w:rsidRDefault="003F0797" w:rsidP="003F0797">
                  <w:pPr>
                    <w:ind w:right="42"/>
                    <w:jc w:val="center"/>
                    <w:rPr>
                      <w:rFonts w:ascii="Arial" w:hAnsi="Arial" w:cs="Arial"/>
                      <w:color w:val="000000"/>
                      <w:sz w:val="20"/>
                    </w:rPr>
                  </w:pPr>
                  <w:r w:rsidRPr="00976369">
                    <w:rPr>
                      <w:rFonts w:ascii="Arial" w:hAnsi="Arial" w:cs="Arial"/>
                      <w:color w:val="000000"/>
                      <w:sz w:val="20"/>
                    </w:rPr>
                    <w:t>$836,325.08</w:t>
                  </w:r>
                </w:p>
              </w:tc>
            </w:tr>
            <w:tr w:rsidR="00720B18" w:rsidRPr="00976369" w14:paraId="25BEBCCF"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D7CD59A" w14:textId="01059C8F" w:rsidR="00720B18" w:rsidRPr="00976369" w:rsidRDefault="003F0797" w:rsidP="00002B66">
                  <w:pPr>
                    <w:ind w:right="42"/>
                    <w:jc w:val="center"/>
                    <w:rPr>
                      <w:rFonts w:ascii="Arial" w:hAnsi="Arial" w:cs="Arial"/>
                      <w:color w:val="000000"/>
                      <w:sz w:val="20"/>
                      <w:vertAlign w:val="superscript"/>
                    </w:rPr>
                  </w:pPr>
                  <w:r w:rsidRPr="00976369">
                    <w:rPr>
                      <w:rFonts w:ascii="Arial" w:hAnsi="Arial" w:cs="Arial"/>
                      <w:color w:val="000000"/>
                      <w:sz w:val="20"/>
                    </w:rPr>
                    <w:t>Abril</w:t>
                  </w:r>
                  <w:r w:rsidR="00720B18" w:rsidRPr="00976369">
                    <w:rPr>
                      <w:rFonts w:ascii="Arial" w:hAnsi="Arial" w:cs="Arial"/>
                      <w:color w:val="000000"/>
                      <w:sz w:val="20"/>
                    </w:rPr>
                    <w:t xml:space="preserve">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791B41F8" w14:textId="305DF905" w:rsidR="00720B18" w:rsidRPr="00976369" w:rsidRDefault="00720B18" w:rsidP="00002B66">
                  <w:pPr>
                    <w:ind w:right="42"/>
                    <w:jc w:val="center"/>
                    <w:rPr>
                      <w:rFonts w:ascii="Arial" w:hAnsi="Arial" w:cs="Arial"/>
                      <w:color w:val="000000"/>
                      <w:sz w:val="20"/>
                    </w:rPr>
                  </w:pPr>
                  <w:r w:rsidRPr="00976369">
                    <w:rPr>
                      <w:rFonts w:ascii="Arial" w:hAnsi="Arial" w:cs="Arial"/>
                      <w:color w:val="000000"/>
                      <w:sz w:val="20"/>
                    </w:rPr>
                    <w:t>$</w:t>
                  </w:r>
                  <w:r w:rsidR="003F0797" w:rsidRPr="00976369">
                    <w:rPr>
                      <w:rFonts w:ascii="Arial" w:hAnsi="Arial" w:cs="Arial"/>
                      <w:color w:val="000000"/>
                      <w:sz w:val="20"/>
                    </w:rPr>
                    <w:t>880,210.71</w:t>
                  </w:r>
                </w:p>
              </w:tc>
            </w:tr>
            <w:tr w:rsidR="00015758" w:rsidRPr="00976369" w14:paraId="05F0E1A2"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0B117A1A" w14:textId="1A660DEE" w:rsidR="00015758" w:rsidRPr="00976369" w:rsidRDefault="00015758" w:rsidP="00002B66">
                  <w:pPr>
                    <w:ind w:right="42"/>
                    <w:jc w:val="center"/>
                    <w:rPr>
                      <w:rFonts w:ascii="Arial" w:hAnsi="Arial" w:cs="Arial"/>
                      <w:color w:val="000000"/>
                      <w:sz w:val="20"/>
                    </w:rPr>
                  </w:pPr>
                  <w:r w:rsidRPr="00976369">
                    <w:rPr>
                      <w:rFonts w:ascii="Arial" w:hAnsi="Arial" w:cs="Arial"/>
                      <w:color w:val="000000"/>
                      <w:sz w:val="20"/>
                    </w:rPr>
                    <w:t>Mayo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3885F410" w14:textId="140DE9B7" w:rsidR="00015758" w:rsidRPr="00976369" w:rsidRDefault="00A668F7" w:rsidP="00002B66">
                  <w:pPr>
                    <w:ind w:right="42"/>
                    <w:jc w:val="center"/>
                    <w:rPr>
                      <w:rFonts w:ascii="Arial" w:hAnsi="Arial" w:cs="Arial"/>
                      <w:color w:val="000000"/>
                      <w:sz w:val="20"/>
                    </w:rPr>
                  </w:pPr>
                  <w:r w:rsidRPr="00976369">
                    <w:rPr>
                      <w:rFonts w:ascii="Arial" w:hAnsi="Arial" w:cs="Arial"/>
                      <w:color w:val="000000"/>
                      <w:sz w:val="20"/>
                    </w:rPr>
                    <w:t>$672,026.59</w:t>
                  </w:r>
                </w:p>
              </w:tc>
            </w:tr>
            <w:tr w:rsidR="00E5788F" w:rsidRPr="00976369" w14:paraId="7B9638E5"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D2CD3B0" w14:textId="2A80E8A5" w:rsidR="00E5788F" w:rsidRPr="00976369" w:rsidRDefault="00E5788F" w:rsidP="00002B66">
                  <w:pPr>
                    <w:ind w:right="42"/>
                    <w:jc w:val="center"/>
                    <w:rPr>
                      <w:rFonts w:ascii="Arial" w:hAnsi="Arial" w:cs="Arial"/>
                      <w:color w:val="000000"/>
                      <w:sz w:val="20"/>
                    </w:rPr>
                  </w:pPr>
                  <w:r w:rsidRPr="00976369">
                    <w:rPr>
                      <w:rFonts w:ascii="Arial" w:hAnsi="Arial" w:cs="Arial"/>
                      <w:color w:val="000000"/>
                      <w:sz w:val="20"/>
                    </w:rPr>
                    <w:t>Junio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1BC1F9BB" w14:textId="5BDF3FA0" w:rsidR="00E5788F" w:rsidRPr="00976369" w:rsidRDefault="00E5788F" w:rsidP="00002B66">
                  <w:pPr>
                    <w:ind w:right="42"/>
                    <w:jc w:val="center"/>
                    <w:rPr>
                      <w:rFonts w:ascii="Arial" w:hAnsi="Arial" w:cs="Arial"/>
                      <w:color w:val="000000"/>
                      <w:sz w:val="20"/>
                    </w:rPr>
                  </w:pPr>
                  <w:r w:rsidRPr="00976369">
                    <w:rPr>
                      <w:rFonts w:ascii="Arial" w:hAnsi="Arial" w:cs="Arial"/>
                      <w:color w:val="000000"/>
                      <w:sz w:val="20"/>
                    </w:rPr>
                    <w:t>$776,792.73</w:t>
                  </w:r>
                </w:p>
              </w:tc>
            </w:tr>
            <w:tr w:rsidR="00817B12" w:rsidRPr="00976369" w14:paraId="76D4352F"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00478AA" w14:textId="2100FD9B" w:rsidR="00817B12" w:rsidRPr="00976369" w:rsidRDefault="00817B12" w:rsidP="00002B66">
                  <w:pPr>
                    <w:ind w:right="42"/>
                    <w:jc w:val="center"/>
                    <w:rPr>
                      <w:rFonts w:ascii="Arial" w:hAnsi="Arial" w:cs="Arial"/>
                      <w:color w:val="000000"/>
                      <w:sz w:val="20"/>
                    </w:rPr>
                  </w:pPr>
                  <w:r w:rsidRPr="00976369">
                    <w:rPr>
                      <w:rFonts w:ascii="Arial" w:hAnsi="Arial" w:cs="Arial"/>
                      <w:color w:val="000000"/>
                      <w:sz w:val="20"/>
                    </w:rPr>
                    <w:t>Julio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769615EE" w14:textId="75122200" w:rsidR="00817B12" w:rsidRPr="00976369" w:rsidRDefault="00817B12" w:rsidP="00002B66">
                  <w:pPr>
                    <w:ind w:right="42"/>
                    <w:jc w:val="center"/>
                    <w:rPr>
                      <w:rFonts w:ascii="Arial" w:hAnsi="Arial" w:cs="Arial"/>
                      <w:color w:val="000000"/>
                      <w:sz w:val="20"/>
                    </w:rPr>
                  </w:pPr>
                  <w:r w:rsidRPr="00976369">
                    <w:rPr>
                      <w:rFonts w:ascii="Arial" w:hAnsi="Arial" w:cs="Arial"/>
                      <w:color w:val="000000"/>
                      <w:sz w:val="20"/>
                    </w:rPr>
                    <w:t>$754,357.69</w:t>
                  </w:r>
                </w:p>
              </w:tc>
            </w:tr>
            <w:tr w:rsidR="0037404B" w:rsidRPr="00976369" w14:paraId="4F879F12"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9754134" w14:textId="61D2ABDF" w:rsidR="0037404B" w:rsidRPr="00976369" w:rsidRDefault="0037404B" w:rsidP="00002B66">
                  <w:pPr>
                    <w:ind w:right="42"/>
                    <w:jc w:val="center"/>
                    <w:rPr>
                      <w:rFonts w:ascii="Arial" w:hAnsi="Arial" w:cs="Arial"/>
                      <w:color w:val="000000"/>
                      <w:sz w:val="20"/>
                    </w:rPr>
                  </w:pPr>
                  <w:r w:rsidRPr="00976369">
                    <w:rPr>
                      <w:rFonts w:ascii="Arial" w:hAnsi="Arial" w:cs="Arial"/>
                      <w:color w:val="000000"/>
                      <w:sz w:val="20"/>
                    </w:rPr>
                    <w:t>Agosto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025344EB" w14:textId="57D0B3FA" w:rsidR="0037404B" w:rsidRPr="00976369" w:rsidRDefault="0037404B" w:rsidP="00002B66">
                  <w:pPr>
                    <w:ind w:right="42"/>
                    <w:jc w:val="center"/>
                    <w:rPr>
                      <w:rFonts w:ascii="Arial" w:hAnsi="Arial" w:cs="Arial"/>
                      <w:color w:val="000000"/>
                      <w:sz w:val="20"/>
                    </w:rPr>
                  </w:pPr>
                  <w:r w:rsidRPr="00976369">
                    <w:rPr>
                      <w:rFonts w:ascii="Arial" w:hAnsi="Arial" w:cs="Arial"/>
                      <w:color w:val="000000"/>
                      <w:sz w:val="20"/>
                    </w:rPr>
                    <w:t>$739,735.62</w:t>
                  </w:r>
                </w:p>
              </w:tc>
            </w:tr>
            <w:tr w:rsidR="00F76CAB" w:rsidRPr="00976369" w14:paraId="131A06F6"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2C2D9FBD" w14:textId="556318C5" w:rsidR="00F76CAB" w:rsidRPr="00976369" w:rsidRDefault="00F76CAB" w:rsidP="00002B66">
                  <w:pPr>
                    <w:ind w:right="42"/>
                    <w:jc w:val="center"/>
                    <w:rPr>
                      <w:rFonts w:ascii="Arial" w:hAnsi="Arial" w:cs="Arial"/>
                      <w:color w:val="000000"/>
                      <w:sz w:val="20"/>
                    </w:rPr>
                  </w:pPr>
                  <w:r>
                    <w:rPr>
                      <w:rFonts w:ascii="Arial" w:hAnsi="Arial" w:cs="Arial"/>
                      <w:color w:val="000000"/>
                      <w:sz w:val="20"/>
                    </w:rPr>
                    <w:t>Septiembre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6D55E408" w14:textId="56B39AD0" w:rsidR="00F76CAB" w:rsidRPr="00976369" w:rsidRDefault="00F76CAB" w:rsidP="00002B66">
                  <w:pPr>
                    <w:ind w:right="42"/>
                    <w:jc w:val="center"/>
                    <w:rPr>
                      <w:rFonts w:ascii="Arial" w:hAnsi="Arial" w:cs="Arial"/>
                      <w:color w:val="000000"/>
                      <w:sz w:val="20"/>
                    </w:rPr>
                  </w:pPr>
                  <w:r>
                    <w:rPr>
                      <w:rFonts w:ascii="Arial" w:hAnsi="Arial" w:cs="Arial"/>
                      <w:color w:val="000000"/>
                      <w:sz w:val="20"/>
                    </w:rPr>
                    <w:t>$661,498.20</w:t>
                  </w:r>
                </w:p>
              </w:tc>
            </w:tr>
          </w:tbl>
          <w:p w14:paraId="44B560E1" w14:textId="77777777" w:rsidR="004D4D8A" w:rsidRPr="00E60759" w:rsidRDefault="004D4D8A" w:rsidP="00002B66">
            <w:pPr>
              <w:autoSpaceDE w:val="0"/>
              <w:autoSpaceDN w:val="0"/>
              <w:adjustRightInd w:val="0"/>
              <w:ind w:right="42"/>
              <w:jc w:val="both"/>
              <w:rPr>
                <w:rFonts w:ascii="Arial" w:hAnsi="Arial" w:cs="Arial"/>
                <w:color w:val="000000"/>
              </w:rPr>
            </w:pPr>
          </w:p>
          <w:p w14:paraId="7D527E76" w14:textId="77777777" w:rsidR="003E0EC3" w:rsidRPr="00E60759" w:rsidRDefault="003E0EC3" w:rsidP="00002B66">
            <w:pPr>
              <w:autoSpaceDE w:val="0"/>
              <w:autoSpaceDN w:val="0"/>
              <w:adjustRightInd w:val="0"/>
              <w:ind w:right="42"/>
              <w:jc w:val="both"/>
              <w:rPr>
                <w:rFonts w:ascii="Arial" w:hAnsi="Arial" w:cs="Arial"/>
                <w:color w:val="000000"/>
              </w:rPr>
            </w:pPr>
          </w:p>
          <w:p w14:paraId="57378D20" w14:textId="77777777" w:rsidR="00720B18" w:rsidRPr="00E60759" w:rsidRDefault="00720B18" w:rsidP="00002B66">
            <w:pPr>
              <w:autoSpaceDE w:val="0"/>
              <w:autoSpaceDN w:val="0"/>
              <w:adjustRightInd w:val="0"/>
              <w:ind w:right="42"/>
              <w:jc w:val="both"/>
              <w:rPr>
                <w:rFonts w:ascii="Arial" w:hAnsi="Arial" w:cs="Arial"/>
                <w:color w:val="000000"/>
              </w:rPr>
            </w:pPr>
          </w:p>
          <w:p w14:paraId="79F9CA86" w14:textId="77777777" w:rsidR="003D65A7" w:rsidRDefault="003D65A7" w:rsidP="00002B66">
            <w:pPr>
              <w:autoSpaceDE w:val="0"/>
              <w:autoSpaceDN w:val="0"/>
              <w:adjustRightInd w:val="0"/>
              <w:ind w:right="42"/>
              <w:jc w:val="both"/>
              <w:rPr>
                <w:rFonts w:ascii="Arial" w:hAnsi="Arial" w:cs="Arial"/>
                <w:color w:val="000000"/>
              </w:rPr>
            </w:pPr>
          </w:p>
          <w:p w14:paraId="626BC326" w14:textId="77777777" w:rsidR="003F0797" w:rsidRDefault="003F0797" w:rsidP="00002B66">
            <w:pPr>
              <w:autoSpaceDE w:val="0"/>
              <w:autoSpaceDN w:val="0"/>
              <w:adjustRightInd w:val="0"/>
              <w:ind w:right="42"/>
              <w:jc w:val="both"/>
              <w:rPr>
                <w:rFonts w:ascii="Arial" w:hAnsi="Arial" w:cs="Arial"/>
                <w:color w:val="000000"/>
              </w:rPr>
            </w:pPr>
          </w:p>
          <w:p w14:paraId="08271463" w14:textId="77777777" w:rsidR="00015758" w:rsidRDefault="00015758" w:rsidP="00002B66">
            <w:pPr>
              <w:autoSpaceDE w:val="0"/>
              <w:autoSpaceDN w:val="0"/>
              <w:adjustRightInd w:val="0"/>
              <w:ind w:right="42"/>
              <w:jc w:val="both"/>
              <w:rPr>
                <w:rFonts w:ascii="Arial" w:hAnsi="Arial" w:cs="Arial"/>
                <w:color w:val="000000"/>
              </w:rPr>
            </w:pPr>
          </w:p>
          <w:p w14:paraId="78737A10" w14:textId="77777777" w:rsidR="00E5788F" w:rsidRDefault="00E5788F" w:rsidP="00002B66">
            <w:pPr>
              <w:autoSpaceDE w:val="0"/>
              <w:autoSpaceDN w:val="0"/>
              <w:adjustRightInd w:val="0"/>
              <w:ind w:right="42"/>
              <w:jc w:val="both"/>
              <w:rPr>
                <w:rFonts w:ascii="Arial" w:hAnsi="Arial" w:cs="Arial"/>
                <w:color w:val="000000"/>
              </w:rPr>
            </w:pPr>
          </w:p>
          <w:p w14:paraId="7350CEED" w14:textId="77777777" w:rsidR="0037404B" w:rsidRDefault="0037404B" w:rsidP="00002B66">
            <w:pPr>
              <w:autoSpaceDE w:val="0"/>
              <w:autoSpaceDN w:val="0"/>
              <w:adjustRightInd w:val="0"/>
              <w:ind w:right="42"/>
              <w:jc w:val="both"/>
              <w:rPr>
                <w:rFonts w:ascii="Arial" w:hAnsi="Arial" w:cs="Arial"/>
                <w:color w:val="000000"/>
              </w:rPr>
            </w:pPr>
          </w:p>
          <w:p w14:paraId="09DDD9F4" w14:textId="77777777" w:rsidR="00F76CAB" w:rsidRDefault="00F76CAB" w:rsidP="00002B66">
            <w:pPr>
              <w:autoSpaceDE w:val="0"/>
              <w:autoSpaceDN w:val="0"/>
              <w:adjustRightInd w:val="0"/>
              <w:ind w:right="42"/>
              <w:jc w:val="both"/>
              <w:rPr>
                <w:rFonts w:ascii="Arial" w:hAnsi="Arial" w:cs="Arial"/>
                <w:color w:val="000000"/>
              </w:rPr>
            </w:pPr>
          </w:p>
          <w:p w14:paraId="5225236C" w14:textId="6889CF2D" w:rsidR="00C87143" w:rsidRDefault="00C87143" w:rsidP="00002B66">
            <w:pPr>
              <w:autoSpaceDE w:val="0"/>
              <w:autoSpaceDN w:val="0"/>
              <w:adjustRightInd w:val="0"/>
              <w:ind w:right="42"/>
              <w:jc w:val="both"/>
              <w:rPr>
                <w:rFonts w:ascii="Arial" w:hAnsi="Arial" w:cs="Arial"/>
                <w:color w:val="000000"/>
              </w:rPr>
            </w:pPr>
            <w:r w:rsidRPr="00E60759">
              <w:rPr>
                <w:rFonts w:ascii="Arial" w:hAnsi="Arial" w:cs="Arial"/>
                <w:color w:val="000000"/>
              </w:rPr>
              <w:t>El Instituto para la Protección al Ahorro Bancario (IPAB) informó mediante publicación realizada en el Diario Oficial de la Federación el día 30 de septiembre de 2021, informa que inició un proceso de liquidación de Accendo Banco, S.A Institución de Banca Múltiple, por lo que se están llevando a cabo las medidas Institucionales y legales para la recuperación del saldo bancario existente en la institución en liquidación.</w:t>
            </w:r>
          </w:p>
          <w:p w14:paraId="29B0362D" w14:textId="77777777" w:rsidR="00E518B0" w:rsidRDefault="00E518B0" w:rsidP="00002B66">
            <w:pPr>
              <w:autoSpaceDE w:val="0"/>
              <w:autoSpaceDN w:val="0"/>
              <w:adjustRightInd w:val="0"/>
              <w:ind w:right="42"/>
              <w:jc w:val="both"/>
              <w:rPr>
                <w:rFonts w:ascii="Arial" w:hAnsi="Arial" w:cs="Arial"/>
                <w:b/>
                <w:bCs/>
                <w:color w:val="000000"/>
              </w:rPr>
            </w:pPr>
          </w:p>
          <w:p w14:paraId="75CCB61B" w14:textId="34FF93E5" w:rsidR="00BD1C9B" w:rsidRPr="00E60759" w:rsidRDefault="000E761D" w:rsidP="00002B66">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Derechos a Recibir Efectivo y Equivalentes</w:t>
            </w:r>
            <w:r w:rsidR="00BD1C9B" w:rsidRPr="00E60759">
              <w:rPr>
                <w:rFonts w:ascii="Arial" w:hAnsi="Arial" w:cs="Arial"/>
                <w:b/>
                <w:bCs/>
                <w:color w:val="000000"/>
              </w:rPr>
              <w:t xml:space="preserve">: </w:t>
            </w:r>
            <w:r w:rsidR="00840055" w:rsidRPr="00E60759">
              <w:rPr>
                <w:rFonts w:ascii="Arial" w:hAnsi="Arial" w:cs="Arial"/>
                <w:b/>
                <w:bCs/>
                <w:color w:val="000000"/>
              </w:rPr>
              <w:t>$</w:t>
            </w:r>
            <w:r w:rsidR="00F76CAB" w:rsidRPr="00F76CAB">
              <w:rPr>
                <w:rFonts w:ascii="Arial" w:hAnsi="Arial" w:cs="Arial"/>
                <w:b/>
                <w:bCs/>
                <w:color w:val="000000"/>
              </w:rPr>
              <w:t>10,039,525.72</w:t>
            </w:r>
          </w:p>
          <w:p w14:paraId="49731BC6" w14:textId="0601F3CB" w:rsidR="00E55666"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w:t>
            </w:r>
            <w:r w:rsidR="00E60759" w:rsidRPr="00E60759">
              <w:rPr>
                <w:rFonts w:ascii="Arial" w:hAnsi="Arial" w:cs="Arial"/>
                <w:color w:val="000000"/>
              </w:rPr>
              <w:t>de las cuentas por cobrar a corto plazo, cheques devueltos y deudores diversos por cobrar a corto plazo</w:t>
            </w:r>
            <w:r w:rsidR="007A4D55" w:rsidRPr="00E60759">
              <w:rPr>
                <w:rFonts w:ascii="Arial" w:hAnsi="Arial" w:cs="Arial"/>
                <w:color w:val="000000"/>
              </w:rPr>
              <w:t>.</w:t>
            </w:r>
          </w:p>
          <w:p w14:paraId="720F99C0" w14:textId="77777777" w:rsidR="00E518B0" w:rsidRPr="00E60759" w:rsidRDefault="00E518B0" w:rsidP="00002B66">
            <w:pPr>
              <w:autoSpaceDE w:val="0"/>
              <w:autoSpaceDN w:val="0"/>
              <w:adjustRightInd w:val="0"/>
              <w:ind w:right="42"/>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766"/>
              <w:gridCol w:w="7087"/>
              <w:gridCol w:w="1531"/>
            </w:tblGrid>
            <w:tr w:rsidR="00F76CAB" w:rsidRPr="00F76CAB" w14:paraId="65D75B7D" w14:textId="77777777" w:rsidTr="00F76CAB">
              <w:trPr>
                <w:trHeight w:val="60"/>
                <w:jc w:val="center"/>
              </w:trPr>
              <w:tc>
                <w:tcPr>
                  <w:tcW w:w="76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1B68005" w14:textId="77777777" w:rsidR="00F76CAB" w:rsidRPr="00F76CAB" w:rsidRDefault="00F76CAB" w:rsidP="00F76CAB">
                  <w:pPr>
                    <w:jc w:val="right"/>
                    <w:rPr>
                      <w:rFonts w:ascii="Arial" w:hAnsi="Arial" w:cs="Arial"/>
                      <w:b/>
                      <w:bCs/>
                      <w:color w:val="000000"/>
                      <w:sz w:val="20"/>
                      <w:szCs w:val="20"/>
                    </w:rPr>
                  </w:pPr>
                  <w:r w:rsidRPr="00F76CAB">
                    <w:rPr>
                      <w:rFonts w:ascii="Arial" w:hAnsi="Arial" w:cs="Arial"/>
                      <w:b/>
                      <w:bCs/>
                      <w:color w:val="000000"/>
                      <w:sz w:val="20"/>
                      <w:szCs w:val="20"/>
                    </w:rPr>
                    <w:t>11221</w:t>
                  </w:r>
                </w:p>
              </w:tc>
              <w:tc>
                <w:tcPr>
                  <w:tcW w:w="7087" w:type="dxa"/>
                  <w:tcBorders>
                    <w:top w:val="single" w:sz="8" w:space="0" w:color="auto"/>
                    <w:left w:val="nil"/>
                    <w:bottom w:val="single" w:sz="8" w:space="0" w:color="auto"/>
                    <w:right w:val="single" w:sz="8" w:space="0" w:color="auto"/>
                  </w:tcBorders>
                  <w:shd w:val="clear" w:color="000000" w:fill="FFFFFF"/>
                  <w:noWrap/>
                  <w:vAlign w:val="center"/>
                  <w:hideMark/>
                </w:tcPr>
                <w:p w14:paraId="615A24D1" w14:textId="77777777" w:rsidR="00F76CAB" w:rsidRPr="00F76CAB" w:rsidRDefault="00F76CAB" w:rsidP="00F76CAB">
                  <w:pPr>
                    <w:rPr>
                      <w:rFonts w:ascii="Arial" w:hAnsi="Arial" w:cs="Arial"/>
                      <w:b/>
                      <w:bCs/>
                      <w:color w:val="000000"/>
                      <w:sz w:val="20"/>
                      <w:szCs w:val="20"/>
                    </w:rPr>
                  </w:pPr>
                  <w:r w:rsidRPr="00F76CAB">
                    <w:rPr>
                      <w:rFonts w:ascii="Arial" w:hAnsi="Arial" w:cs="Arial"/>
                      <w:b/>
                      <w:bCs/>
                      <w:color w:val="000000"/>
                      <w:sz w:val="20"/>
                      <w:szCs w:val="20"/>
                    </w:rPr>
                    <w:t>CUENTAS POR COBRAR A CORTO PLAZO</w:t>
                  </w:r>
                </w:p>
              </w:tc>
              <w:tc>
                <w:tcPr>
                  <w:tcW w:w="1531" w:type="dxa"/>
                  <w:tcBorders>
                    <w:top w:val="single" w:sz="8" w:space="0" w:color="auto"/>
                    <w:left w:val="nil"/>
                    <w:bottom w:val="single" w:sz="8" w:space="0" w:color="auto"/>
                    <w:right w:val="single" w:sz="8" w:space="0" w:color="auto"/>
                  </w:tcBorders>
                  <w:shd w:val="clear" w:color="000000" w:fill="FFFFFF"/>
                  <w:noWrap/>
                  <w:vAlign w:val="center"/>
                  <w:hideMark/>
                </w:tcPr>
                <w:p w14:paraId="5A43606F" w14:textId="77777777" w:rsidR="00F76CAB" w:rsidRPr="00F76CAB" w:rsidRDefault="00F76CAB" w:rsidP="00F76CAB">
                  <w:pPr>
                    <w:jc w:val="right"/>
                    <w:rPr>
                      <w:rFonts w:ascii="Arial" w:hAnsi="Arial" w:cs="Arial"/>
                      <w:b/>
                      <w:bCs/>
                      <w:color w:val="000000"/>
                      <w:sz w:val="20"/>
                      <w:szCs w:val="20"/>
                      <w:u w:val="single"/>
                    </w:rPr>
                  </w:pPr>
                  <w:r w:rsidRPr="00F76CAB">
                    <w:rPr>
                      <w:rFonts w:ascii="Arial" w:hAnsi="Arial" w:cs="Arial"/>
                      <w:b/>
                      <w:bCs/>
                      <w:color w:val="000000"/>
                      <w:sz w:val="20"/>
                      <w:szCs w:val="20"/>
                      <w:u w:val="single"/>
                    </w:rPr>
                    <w:t>$0.02</w:t>
                  </w:r>
                </w:p>
              </w:tc>
            </w:tr>
            <w:tr w:rsidR="00F76CAB" w:rsidRPr="00F76CAB" w14:paraId="39D3E0BE" w14:textId="77777777" w:rsidTr="00F76CAB">
              <w:trPr>
                <w:trHeight w:val="6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11DDAA19"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1122110</w:t>
                  </w:r>
                </w:p>
              </w:tc>
              <w:tc>
                <w:tcPr>
                  <w:tcW w:w="7087" w:type="dxa"/>
                  <w:tcBorders>
                    <w:top w:val="nil"/>
                    <w:left w:val="nil"/>
                    <w:bottom w:val="single" w:sz="4" w:space="0" w:color="auto"/>
                    <w:right w:val="single" w:sz="4" w:space="0" w:color="auto"/>
                  </w:tcBorders>
                  <w:shd w:val="clear" w:color="000000" w:fill="FFFFFF"/>
                  <w:noWrap/>
                  <w:vAlign w:val="center"/>
                  <w:hideMark/>
                </w:tcPr>
                <w:p w14:paraId="7FD332D5"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EMP30490 CARMEN GABRIELA RODRIGUEZ TOSCANO</w:t>
                  </w:r>
                </w:p>
              </w:tc>
              <w:tc>
                <w:tcPr>
                  <w:tcW w:w="1531" w:type="dxa"/>
                  <w:tcBorders>
                    <w:top w:val="nil"/>
                    <w:left w:val="nil"/>
                    <w:bottom w:val="single" w:sz="4" w:space="0" w:color="auto"/>
                    <w:right w:val="single" w:sz="4" w:space="0" w:color="auto"/>
                  </w:tcBorders>
                  <w:shd w:val="clear" w:color="000000" w:fill="FFFFFF"/>
                  <w:noWrap/>
                  <w:vAlign w:val="center"/>
                  <w:hideMark/>
                </w:tcPr>
                <w:p w14:paraId="64520698"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$0.02</w:t>
                  </w:r>
                </w:p>
              </w:tc>
            </w:tr>
            <w:tr w:rsidR="00F76CAB" w:rsidRPr="00F76CAB" w14:paraId="7C35EE06"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1061A59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1122110</w:t>
                  </w:r>
                </w:p>
              </w:tc>
              <w:tc>
                <w:tcPr>
                  <w:tcW w:w="7087" w:type="dxa"/>
                  <w:tcBorders>
                    <w:top w:val="nil"/>
                    <w:left w:val="nil"/>
                    <w:bottom w:val="single" w:sz="4" w:space="0" w:color="auto"/>
                    <w:right w:val="single" w:sz="4" w:space="0" w:color="auto"/>
                  </w:tcBorders>
                  <w:shd w:val="clear" w:color="000000" w:fill="FFFFFF"/>
                  <w:noWrap/>
                  <w:vAlign w:val="center"/>
                  <w:hideMark/>
                </w:tcPr>
                <w:p w14:paraId="0D1AD0DA"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EMP28924 JOSE DAVID ESTRADA RUIZ VELASCO</w:t>
                  </w:r>
                </w:p>
              </w:tc>
              <w:tc>
                <w:tcPr>
                  <w:tcW w:w="1531" w:type="dxa"/>
                  <w:tcBorders>
                    <w:top w:val="nil"/>
                    <w:left w:val="nil"/>
                    <w:bottom w:val="single" w:sz="4" w:space="0" w:color="auto"/>
                    <w:right w:val="single" w:sz="4" w:space="0" w:color="auto"/>
                  </w:tcBorders>
                  <w:shd w:val="clear" w:color="000000" w:fill="FFFFFF"/>
                  <w:noWrap/>
                  <w:vAlign w:val="center"/>
                  <w:hideMark/>
                </w:tcPr>
                <w:p w14:paraId="58CAEEBF"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$0.02</w:t>
                  </w:r>
                </w:p>
              </w:tc>
            </w:tr>
            <w:tr w:rsidR="00F76CAB" w:rsidRPr="00F76CAB" w14:paraId="225C50EE"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3BF957D0"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1122110</w:t>
                  </w:r>
                </w:p>
              </w:tc>
              <w:tc>
                <w:tcPr>
                  <w:tcW w:w="7087" w:type="dxa"/>
                  <w:tcBorders>
                    <w:top w:val="nil"/>
                    <w:left w:val="nil"/>
                    <w:bottom w:val="single" w:sz="4" w:space="0" w:color="auto"/>
                    <w:right w:val="single" w:sz="4" w:space="0" w:color="auto"/>
                  </w:tcBorders>
                  <w:shd w:val="clear" w:color="000000" w:fill="FFFFFF"/>
                  <w:noWrap/>
                  <w:vAlign w:val="center"/>
                  <w:hideMark/>
                </w:tcPr>
                <w:p w14:paraId="67AA954F"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EMP32471 MIGUEL EDMUNDO VERGARA VILLA</w:t>
                  </w:r>
                </w:p>
              </w:tc>
              <w:tc>
                <w:tcPr>
                  <w:tcW w:w="1531" w:type="dxa"/>
                  <w:tcBorders>
                    <w:top w:val="nil"/>
                    <w:left w:val="nil"/>
                    <w:bottom w:val="single" w:sz="4" w:space="0" w:color="auto"/>
                    <w:right w:val="single" w:sz="4" w:space="0" w:color="auto"/>
                  </w:tcBorders>
                  <w:shd w:val="clear" w:color="000000" w:fill="FFFFFF"/>
                  <w:noWrap/>
                  <w:vAlign w:val="center"/>
                  <w:hideMark/>
                </w:tcPr>
                <w:p w14:paraId="162EF43C"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FF0000"/>
                      <w:sz w:val="16"/>
                      <w:szCs w:val="16"/>
                    </w:rPr>
                    <w:t>-$0.02</w:t>
                  </w:r>
                </w:p>
              </w:tc>
            </w:tr>
            <w:tr w:rsidR="00F76CAB" w:rsidRPr="00F76CAB" w14:paraId="2F544B99" w14:textId="77777777" w:rsidTr="00F76CAB">
              <w:trPr>
                <w:trHeight w:val="300"/>
                <w:jc w:val="center"/>
              </w:trPr>
              <w:tc>
                <w:tcPr>
                  <w:tcW w:w="766" w:type="dxa"/>
                  <w:tcBorders>
                    <w:top w:val="nil"/>
                    <w:left w:val="nil"/>
                    <w:bottom w:val="nil"/>
                    <w:right w:val="nil"/>
                  </w:tcBorders>
                  <w:shd w:val="clear" w:color="000000" w:fill="FFFFFF"/>
                  <w:noWrap/>
                  <w:vAlign w:val="center"/>
                  <w:hideMark/>
                </w:tcPr>
                <w:p w14:paraId="4A99779A" w14:textId="77777777" w:rsidR="00F76CAB" w:rsidRPr="00F76CAB" w:rsidRDefault="00F76CAB" w:rsidP="00F76CAB">
                  <w:pPr>
                    <w:rPr>
                      <w:rFonts w:ascii="Arial" w:hAnsi="Arial" w:cs="Arial"/>
                      <w:color w:val="000000"/>
                      <w:sz w:val="22"/>
                      <w:szCs w:val="22"/>
                    </w:rPr>
                  </w:pPr>
                  <w:r w:rsidRPr="00F76CAB">
                    <w:rPr>
                      <w:rFonts w:ascii="Arial" w:hAnsi="Arial" w:cs="Arial"/>
                      <w:color w:val="000000"/>
                      <w:sz w:val="22"/>
                      <w:szCs w:val="22"/>
                    </w:rPr>
                    <w:t> </w:t>
                  </w:r>
                </w:p>
              </w:tc>
              <w:tc>
                <w:tcPr>
                  <w:tcW w:w="7087" w:type="dxa"/>
                  <w:tcBorders>
                    <w:top w:val="nil"/>
                    <w:left w:val="nil"/>
                    <w:bottom w:val="nil"/>
                    <w:right w:val="nil"/>
                  </w:tcBorders>
                  <w:shd w:val="clear" w:color="000000" w:fill="FFFFFF"/>
                  <w:noWrap/>
                  <w:vAlign w:val="center"/>
                  <w:hideMark/>
                </w:tcPr>
                <w:p w14:paraId="41960410" w14:textId="77777777" w:rsidR="00F76CAB" w:rsidRDefault="00F76CAB" w:rsidP="00F76CAB">
                  <w:pPr>
                    <w:rPr>
                      <w:rFonts w:ascii="Arial" w:hAnsi="Arial" w:cs="Arial"/>
                      <w:color w:val="000000"/>
                      <w:sz w:val="20"/>
                      <w:szCs w:val="20"/>
                    </w:rPr>
                  </w:pPr>
                  <w:r w:rsidRPr="00F76CAB">
                    <w:rPr>
                      <w:rFonts w:ascii="Arial" w:hAnsi="Arial" w:cs="Arial"/>
                      <w:color w:val="000000"/>
                      <w:sz w:val="20"/>
                      <w:szCs w:val="20"/>
                    </w:rPr>
                    <w:t> </w:t>
                  </w:r>
                </w:p>
                <w:p w14:paraId="6DEF4909" w14:textId="77777777" w:rsidR="00EA1AA1" w:rsidRDefault="00EA1AA1" w:rsidP="00F76CAB">
                  <w:pPr>
                    <w:rPr>
                      <w:rFonts w:ascii="Arial" w:hAnsi="Arial" w:cs="Arial"/>
                      <w:color w:val="000000"/>
                      <w:sz w:val="20"/>
                      <w:szCs w:val="20"/>
                    </w:rPr>
                  </w:pPr>
                </w:p>
                <w:p w14:paraId="0192B6CF" w14:textId="77777777" w:rsidR="00EA1AA1" w:rsidRDefault="00EA1AA1" w:rsidP="00F76CAB">
                  <w:pPr>
                    <w:rPr>
                      <w:rFonts w:ascii="Arial" w:hAnsi="Arial" w:cs="Arial"/>
                      <w:color w:val="000000"/>
                      <w:sz w:val="20"/>
                      <w:szCs w:val="20"/>
                    </w:rPr>
                  </w:pPr>
                </w:p>
                <w:p w14:paraId="7C8E312C" w14:textId="0FD1E033" w:rsidR="00EA1AA1" w:rsidRPr="00F76CAB" w:rsidRDefault="00EA1AA1" w:rsidP="00F76CAB">
                  <w:pPr>
                    <w:rPr>
                      <w:rFonts w:ascii="Arial" w:hAnsi="Arial" w:cs="Arial"/>
                      <w:color w:val="000000"/>
                      <w:sz w:val="20"/>
                      <w:szCs w:val="20"/>
                    </w:rPr>
                  </w:pPr>
                </w:p>
              </w:tc>
              <w:tc>
                <w:tcPr>
                  <w:tcW w:w="1531" w:type="dxa"/>
                  <w:tcBorders>
                    <w:top w:val="nil"/>
                    <w:left w:val="nil"/>
                    <w:bottom w:val="nil"/>
                    <w:right w:val="nil"/>
                  </w:tcBorders>
                  <w:shd w:val="clear" w:color="000000" w:fill="FFFFFF"/>
                  <w:noWrap/>
                  <w:vAlign w:val="center"/>
                  <w:hideMark/>
                </w:tcPr>
                <w:p w14:paraId="76016A34" w14:textId="77777777" w:rsidR="00F76CAB" w:rsidRPr="00F76CAB" w:rsidRDefault="00F76CAB" w:rsidP="00F76CAB">
                  <w:pPr>
                    <w:rPr>
                      <w:rFonts w:ascii="Arial" w:hAnsi="Arial" w:cs="Arial"/>
                      <w:color w:val="000000"/>
                      <w:sz w:val="22"/>
                      <w:szCs w:val="22"/>
                    </w:rPr>
                  </w:pPr>
                  <w:r w:rsidRPr="00F76CAB">
                    <w:rPr>
                      <w:rFonts w:ascii="Arial" w:hAnsi="Arial" w:cs="Arial"/>
                      <w:color w:val="000000"/>
                      <w:sz w:val="22"/>
                      <w:szCs w:val="22"/>
                    </w:rPr>
                    <w:t> </w:t>
                  </w:r>
                </w:p>
              </w:tc>
            </w:tr>
            <w:tr w:rsidR="00F76CAB" w:rsidRPr="00F76CAB" w14:paraId="1CE7641E" w14:textId="77777777" w:rsidTr="00F76CAB">
              <w:trPr>
                <w:trHeight w:val="60"/>
                <w:jc w:val="center"/>
              </w:trPr>
              <w:tc>
                <w:tcPr>
                  <w:tcW w:w="76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E4E60D" w14:textId="77777777" w:rsidR="00F76CAB" w:rsidRPr="00F76CAB" w:rsidRDefault="00F76CAB" w:rsidP="00F76CAB">
                  <w:pPr>
                    <w:jc w:val="right"/>
                    <w:rPr>
                      <w:rFonts w:ascii="Arial" w:hAnsi="Arial" w:cs="Arial"/>
                      <w:b/>
                      <w:bCs/>
                      <w:color w:val="000000"/>
                      <w:sz w:val="20"/>
                      <w:szCs w:val="20"/>
                    </w:rPr>
                  </w:pPr>
                  <w:r w:rsidRPr="00F76CAB">
                    <w:rPr>
                      <w:rFonts w:ascii="Arial" w:hAnsi="Arial" w:cs="Arial"/>
                      <w:b/>
                      <w:bCs/>
                      <w:color w:val="000000"/>
                      <w:sz w:val="20"/>
                      <w:szCs w:val="20"/>
                    </w:rPr>
                    <w:t>11222</w:t>
                  </w:r>
                </w:p>
              </w:tc>
              <w:tc>
                <w:tcPr>
                  <w:tcW w:w="7087" w:type="dxa"/>
                  <w:tcBorders>
                    <w:top w:val="single" w:sz="8" w:space="0" w:color="auto"/>
                    <w:left w:val="nil"/>
                    <w:bottom w:val="single" w:sz="8" w:space="0" w:color="auto"/>
                    <w:right w:val="single" w:sz="8" w:space="0" w:color="auto"/>
                  </w:tcBorders>
                  <w:shd w:val="clear" w:color="000000" w:fill="FFFFFF"/>
                  <w:noWrap/>
                  <w:vAlign w:val="center"/>
                  <w:hideMark/>
                </w:tcPr>
                <w:p w14:paraId="1B5A66C7" w14:textId="77777777" w:rsidR="00F76CAB" w:rsidRPr="00F76CAB" w:rsidRDefault="00F76CAB" w:rsidP="00F76CAB">
                  <w:pPr>
                    <w:rPr>
                      <w:rFonts w:ascii="Arial" w:hAnsi="Arial" w:cs="Arial"/>
                      <w:b/>
                      <w:bCs/>
                      <w:color w:val="000000"/>
                      <w:sz w:val="20"/>
                      <w:szCs w:val="20"/>
                    </w:rPr>
                  </w:pPr>
                  <w:r w:rsidRPr="00F76CAB">
                    <w:rPr>
                      <w:rFonts w:ascii="Arial" w:hAnsi="Arial" w:cs="Arial"/>
                      <w:b/>
                      <w:bCs/>
                      <w:color w:val="000000"/>
                      <w:sz w:val="20"/>
                      <w:szCs w:val="20"/>
                    </w:rPr>
                    <w:t>CHEQUES DEVUELTOS</w:t>
                  </w:r>
                </w:p>
              </w:tc>
              <w:tc>
                <w:tcPr>
                  <w:tcW w:w="1531" w:type="dxa"/>
                  <w:tcBorders>
                    <w:top w:val="single" w:sz="8" w:space="0" w:color="auto"/>
                    <w:left w:val="nil"/>
                    <w:bottom w:val="single" w:sz="8" w:space="0" w:color="auto"/>
                    <w:right w:val="single" w:sz="8" w:space="0" w:color="auto"/>
                  </w:tcBorders>
                  <w:shd w:val="clear" w:color="000000" w:fill="FFFFFF"/>
                  <w:noWrap/>
                  <w:vAlign w:val="center"/>
                  <w:hideMark/>
                </w:tcPr>
                <w:p w14:paraId="7625A2E7" w14:textId="77777777" w:rsidR="00F76CAB" w:rsidRPr="00F76CAB" w:rsidRDefault="00F76CAB" w:rsidP="00F76CAB">
                  <w:pPr>
                    <w:jc w:val="right"/>
                    <w:rPr>
                      <w:rFonts w:ascii="Arial" w:hAnsi="Arial" w:cs="Arial"/>
                      <w:b/>
                      <w:bCs/>
                      <w:color w:val="000000"/>
                      <w:sz w:val="20"/>
                      <w:szCs w:val="20"/>
                      <w:u w:val="single"/>
                    </w:rPr>
                  </w:pPr>
                  <w:r w:rsidRPr="00F76CAB">
                    <w:rPr>
                      <w:rFonts w:ascii="Arial" w:hAnsi="Arial" w:cs="Arial"/>
                      <w:b/>
                      <w:bCs/>
                      <w:color w:val="000000"/>
                      <w:sz w:val="20"/>
                      <w:szCs w:val="20"/>
                      <w:u w:val="single"/>
                    </w:rPr>
                    <w:t>$10,039,525.71</w:t>
                  </w:r>
                </w:p>
              </w:tc>
            </w:tr>
            <w:tr w:rsidR="00F76CAB" w:rsidRPr="00F76CAB" w14:paraId="6C46F939" w14:textId="77777777" w:rsidTr="00F76CAB">
              <w:trPr>
                <w:trHeight w:val="60"/>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F89176"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lastRenderedPageBreak/>
                    <w:t>1122212</w:t>
                  </w:r>
                </w:p>
              </w:tc>
              <w:tc>
                <w:tcPr>
                  <w:tcW w:w="7087" w:type="dxa"/>
                  <w:tcBorders>
                    <w:top w:val="nil"/>
                    <w:left w:val="nil"/>
                    <w:bottom w:val="single" w:sz="4" w:space="0" w:color="auto"/>
                    <w:right w:val="single" w:sz="4" w:space="0" w:color="auto"/>
                  </w:tcBorders>
                  <w:shd w:val="clear" w:color="000000" w:fill="FFFFFF"/>
                  <w:vAlign w:val="center"/>
                  <w:hideMark/>
                </w:tcPr>
                <w:p w14:paraId="21F14F69"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CON069252 ELENO VEGA GUERRERO</w:t>
                  </w:r>
                </w:p>
              </w:tc>
              <w:tc>
                <w:tcPr>
                  <w:tcW w:w="1531" w:type="dxa"/>
                  <w:tcBorders>
                    <w:top w:val="nil"/>
                    <w:left w:val="nil"/>
                    <w:bottom w:val="single" w:sz="4" w:space="0" w:color="auto"/>
                    <w:right w:val="single" w:sz="4" w:space="0" w:color="auto"/>
                  </w:tcBorders>
                  <w:shd w:val="clear" w:color="000000" w:fill="FFFFFF"/>
                  <w:noWrap/>
                  <w:vAlign w:val="center"/>
                  <w:hideMark/>
                </w:tcPr>
                <w:p w14:paraId="41802638"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$25,684.37</w:t>
                  </w:r>
                </w:p>
              </w:tc>
            </w:tr>
            <w:tr w:rsidR="00F76CAB" w:rsidRPr="00F76CAB" w14:paraId="02F09B7A"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79D3F976"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54162A83"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CON072047 INGENIERIAS Y SISTEM</w:t>
                  </w:r>
                </w:p>
              </w:tc>
              <w:tc>
                <w:tcPr>
                  <w:tcW w:w="1531" w:type="dxa"/>
                  <w:tcBorders>
                    <w:top w:val="nil"/>
                    <w:left w:val="nil"/>
                    <w:bottom w:val="single" w:sz="4" w:space="0" w:color="auto"/>
                    <w:right w:val="single" w:sz="4" w:space="0" w:color="auto"/>
                  </w:tcBorders>
                  <w:shd w:val="clear" w:color="000000" w:fill="FFFFFF"/>
                  <w:noWrap/>
                  <w:vAlign w:val="center"/>
                  <w:hideMark/>
                </w:tcPr>
                <w:p w14:paraId="7169CD29"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$5,000,000.00</w:t>
                  </w:r>
                </w:p>
              </w:tc>
            </w:tr>
            <w:tr w:rsidR="00F76CAB" w:rsidRPr="00F76CAB" w14:paraId="1976767E"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63895B47"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77FA955"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CON072059 ANGEL JASIEL AHEDO G</w:t>
                  </w:r>
                </w:p>
              </w:tc>
              <w:tc>
                <w:tcPr>
                  <w:tcW w:w="1531" w:type="dxa"/>
                  <w:tcBorders>
                    <w:top w:val="nil"/>
                    <w:left w:val="nil"/>
                    <w:bottom w:val="single" w:sz="4" w:space="0" w:color="auto"/>
                    <w:right w:val="single" w:sz="4" w:space="0" w:color="auto"/>
                  </w:tcBorders>
                  <w:shd w:val="clear" w:color="000000" w:fill="FFFFFF"/>
                  <w:noWrap/>
                  <w:vAlign w:val="center"/>
                  <w:hideMark/>
                </w:tcPr>
                <w:p w14:paraId="678FF9FE"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$30,999.97</w:t>
                  </w:r>
                </w:p>
              </w:tc>
            </w:tr>
            <w:tr w:rsidR="00F76CAB" w:rsidRPr="00F76CAB" w14:paraId="4865FB5F"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70AC84DB"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2571B188"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CON072074 JHONATAN JORGE ANTONIO VELAZQUEZ COVARRUBIAS</w:t>
                  </w:r>
                </w:p>
              </w:tc>
              <w:tc>
                <w:tcPr>
                  <w:tcW w:w="1531" w:type="dxa"/>
                  <w:tcBorders>
                    <w:top w:val="nil"/>
                    <w:left w:val="nil"/>
                    <w:bottom w:val="single" w:sz="4" w:space="0" w:color="auto"/>
                    <w:right w:val="single" w:sz="4" w:space="0" w:color="auto"/>
                  </w:tcBorders>
                  <w:shd w:val="clear" w:color="000000" w:fill="FFFFFF"/>
                  <w:noWrap/>
                  <w:vAlign w:val="center"/>
                  <w:hideMark/>
                </w:tcPr>
                <w:p w14:paraId="15B47E82"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$148,300.12</w:t>
                  </w:r>
                </w:p>
              </w:tc>
            </w:tr>
            <w:tr w:rsidR="00F76CAB" w:rsidRPr="00F76CAB" w14:paraId="5F70617D"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0B69438E"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60516278"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CON072922 ADAN GODINEZ MONTES</w:t>
                  </w:r>
                </w:p>
              </w:tc>
              <w:tc>
                <w:tcPr>
                  <w:tcW w:w="1531" w:type="dxa"/>
                  <w:tcBorders>
                    <w:top w:val="nil"/>
                    <w:left w:val="nil"/>
                    <w:bottom w:val="single" w:sz="4" w:space="0" w:color="auto"/>
                    <w:right w:val="single" w:sz="4" w:space="0" w:color="auto"/>
                  </w:tcBorders>
                  <w:shd w:val="clear" w:color="000000" w:fill="FFFFFF"/>
                  <w:noWrap/>
                  <w:vAlign w:val="center"/>
                  <w:hideMark/>
                </w:tcPr>
                <w:p w14:paraId="2D3B852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53872D73"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7558F251"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7054FB91"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CON074579 PROMOTORA UG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0743EA7B"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$117,000.00</w:t>
                  </w:r>
                </w:p>
              </w:tc>
            </w:tr>
            <w:tr w:rsidR="00F76CAB" w:rsidRPr="00F76CAB" w14:paraId="58BDA4ED"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03E77A89"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62548081"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CON097500 UNIVERSIDAD DE GUADALAJARA TEATRO DIANA</w:t>
                  </w:r>
                </w:p>
              </w:tc>
              <w:tc>
                <w:tcPr>
                  <w:tcW w:w="1531" w:type="dxa"/>
                  <w:tcBorders>
                    <w:top w:val="nil"/>
                    <w:left w:val="nil"/>
                    <w:bottom w:val="single" w:sz="4" w:space="0" w:color="auto"/>
                    <w:right w:val="single" w:sz="4" w:space="0" w:color="auto"/>
                  </w:tcBorders>
                  <w:shd w:val="clear" w:color="000000" w:fill="FFFFFF"/>
                  <w:noWrap/>
                  <w:vAlign w:val="center"/>
                  <w:hideMark/>
                </w:tcPr>
                <w:p w14:paraId="5ED2D18B"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$1,369,864.56</w:t>
                  </w:r>
                </w:p>
              </w:tc>
            </w:tr>
            <w:tr w:rsidR="00F76CAB" w:rsidRPr="00F76CAB" w14:paraId="52CE4903"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7E6CF35B"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34C0F367"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CON1021292 LINDA SUSANA DIAZ MONDRAGON</w:t>
                  </w:r>
                </w:p>
              </w:tc>
              <w:tc>
                <w:tcPr>
                  <w:tcW w:w="1531" w:type="dxa"/>
                  <w:tcBorders>
                    <w:top w:val="nil"/>
                    <w:left w:val="nil"/>
                    <w:bottom w:val="single" w:sz="4" w:space="0" w:color="auto"/>
                    <w:right w:val="single" w:sz="4" w:space="0" w:color="auto"/>
                  </w:tcBorders>
                  <w:shd w:val="clear" w:color="000000" w:fill="FFFFFF"/>
                  <w:noWrap/>
                  <w:vAlign w:val="center"/>
                  <w:hideMark/>
                </w:tcPr>
                <w:p w14:paraId="69468E4F"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$96,180.60</w:t>
                  </w:r>
                </w:p>
              </w:tc>
            </w:tr>
            <w:tr w:rsidR="00F76CAB" w:rsidRPr="00F76CAB" w14:paraId="1A192E8B"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4ED3C989"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2DE7779E"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CON1021294 MIGUEL ALBERTO GONZALEZ CADENA</w:t>
                  </w:r>
                </w:p>
              </w:tc>
              <w:tc>
                <w:tcPr>
                  <w:tcW w:w="1531" w:type="dxa"/>
                  <w:tcBorders>
                    <w:top w:val="nil"/>
                    <w:left w:val="nil"/>
                    <w:bottom w:val="single" w:sz="4" w:space="0" w:color="auto"/>
                    <w:right w:val="single" w:sz="4" w:space="0" w:color="auto"/>
                  </w:tcBorders>
                  <w:shd w:val="clear" w:color="000000" w:fill="FFFFFF"/>
                  <w:noWrap/>
                  <w:vAlign w:val="center"/>
                  <w:hideMark/>
                </w:tcPr>
                <w:p w14:paraId="23E4C2FD"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$134,994.04</w:t>
                  </w:r>
                </w:p>
              </w:tc>
            </w:tr>
            <w:tr w:rsidR="00F76CAB" w:rsidRPr="00F76CAB" w14:paraId="6D3D308A"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531B3AAD"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56A6D0D1"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CON1024421 SALVADOR PEREZ GOMEZ</w:t>
                  </w:r>
                </w:p>
              </w:tc>
              <w:tc>
                <w:tcPr>
                  <w:tcW w:w="1531" w:type="dxa"/>
                  <w:tcBorders>
                    <w:top w:val="nil"/>
                    <w:left w:val="nil"/>
                    <w:bottom w:val="single" w:sz="4" w:space="0" w:color="auto"/>
                    <w:right w:val="single" w:sz="4" w:space="0" w:color="auto"/>
                  </w:tcBorders>
                  <w:shd w:val="clear" w:color="000000" w:fill="FFFFFF"/>
                  <w:noWrap/>
                  <w:vAlign w:val="center"/>
                  <w:hideMark/>
                </w:tcPr>
                <w:p w14:paraId="58A5D730"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$30,394.10</w:t>
                  </w:r>
                </w:p>
              </w:tc>
            </w:tr>
            <w:tr w:rsidR="00F76CAB" w:rsidRPr="00F76CAB" w14:paraId="7860CB1A"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5F7C11BF"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35C1B0B7"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CON1027407 DESPACHOS DE ASUNTOS JURÍDICOS Y NOTARIAL</w:t>
                  </w:r>
                </w:p>
              </w:tc>
              <w:tc>
                <w:tcPr>
                  <w:tcW w:w="1531" w:type="dxa"/>
                  <w:tcBorders>
                    <w:top w:val="nil"/>
                    <w:left w:val="nil"/>
                    <w:bottom w:val="single" w:sz="4" w:space="0" w:color="auto"/>
                    <w:right w:val="single" w:sz="4" w:space="0" w:color="auto"/>
                  </w:tcBorders>
                  <w:shd w:val="clear" w:color="000000" w:fill="FFFFFF"/>
                  <w:noWrap/>
                  <w:vAlign w:val="center"/>
                  <w:hideMark/>
                </w:tcPr>
                <w:p w14:paraId="62A53EA2"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$227,812.34</w:t>
                  </w:r>
                </w:p>
              </w:tc>
            </w:tr>
            <w:tr w:rsidR="00F76CAB" w:rsidRPr="00F76CAB" w14:paraId="26467989"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345CA71F"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618421B5"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CON111526 PHILIP MORRIS MEXICO PRODUCTOS Y SERVICIOS,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250E079B"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$1,796,442.00</w:t>
                  </w:r>
                </w:p>
              </w:tc>
            </w:tr>
            <w:tr w:rsidR="00F76CAB" w:rsidRPr="00F76CAB" w14:paraId="5261135B"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78B14765"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440CEA99"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CON122507 HERNAN GASCON HERNANDEZ</w:t>
                  </w:r>
                </w:p>
              </w:tc>
              <w:tc>
                <w:tcPr>
                  <w:tcW w:w="1531" w:type="dxa"/>
                  <w:tcBorders>
                    <w:top w:val="nil"/>
                    <w:left w:val="nil"/>
                    <w:bottom w:val="single" w:sz="4" w:space="0" w:color="auto"/>
                    <w:right w:val="single" w:sz="4" w:space="0" w:color="auto"/>
                  </w:tcBorders>
                  <w:shd w:val="clear" w:color="000000" w:fill="FFFFFF"/>
                  <w:noWrap/>
                  <w:vAlign w:val="center"/>
                  <w:hideMark/>
                </w:tcPr>
                <w:p w14:paraId="3E90C1A1"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072E8FB9"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71306A0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6960F59F"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CON184341 JUAN CARLOS VAZQUEZ MARTIN</w:t>
                  </w:r>
                </w:p>
              </w:tc>
              <w:tc>
                <w:tcPr>
                  <w:tcW w:w="1531" w:type="dxa"/>
                  <w:tcBorders>
                    <w:top w:val="nil"/>
                    <w:left w:val="nil"/>
                    <w:bottom w:val="single" w:sz="4" w:space="0" w:color="auto"/>
                    <w:right w:val="single" w:sz="4" w:space="0" w:color="auto"/>
                  </w:tcBorders>
                  <w:shd w:val="clear" w:color="000000" w:fill="FFFFFF"/>
                  <w:noWrap/>
                  <w:vAlign w:val="center"/>
                  <w:hideMark/>
                </w:tcPr>
                <w:p w14:paraId="47BBB57E"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65C1BCF7"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204C63BB"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D9AC744"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 xml:space="preserve">CON209966 </w:t>
                  </w:r>
                  <w:proofErr w:type="gramStart"/>
                  <w:r w:rsidRPr="00F76CAB">
                    <w:rPr>
                      <w:rFonts w:ascii="Arial" w:hAnsi="Arial" w:cs="Arial"/>
                      <w:color w:val="000000"/>
                      <w:sz w:val="16"/>
                      <w:szCs w:val="16"/>
                    </w:rPr>
                    <w:t>SABRITAS,  S.</w:t>
                  </w:r>
                  <w:proofErr w:type="gramEnd"/>
                  <w:r w:rsidRPr="00F76CAB">
                    <w:rPr>
                      <w:rFonts w:ascii="Arial" w:hAnsi="Arial" w:cs="Arial"/>
                      <w:color w:val="000000"/>
                      <w:sz w:val="16"/>
                      <w:szCs w:val="16"/>
                    </w:rPr>
                    <w:t xml:space="preserve">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25DB3660"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4589819C"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547B437E"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17D92AF8"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CON217167 ADRIANA GALLEGOS COVARRUBIAS</w:t>
                  </w:r>
                </w:p>
              </w:tc>
              <w:tc>
                <w:tcPr>
                  <w:tcW w:w="1531" w:type="dxa"/>
                  <w:tcBorders>
                    <w:top w:val="nil"/>
                    <w:left w:val="nil"/>
                    <w:bottom w:val="single" w:sz="4" w:space="0" w:color="auto"/>
                    <w:right w:val="single" w:sz="4" w:space="0" w:color="auto"/>
                  </w:tcBorders>
                  <w:shd w:val="clear" w:color="000000" w:fill="FFFFFF"/>
                  <w:noWrap/>
                  <w:vAlign w:val="center"/>
                  <w:hideMark/>
                </w:tcPr>
                <w:p w14:paraId="015218AE"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5023A50C"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473E1291"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335B2243"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CON227074 D+D ARQUITECTOS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4A3E3929"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4D25E1F0"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027F9E52"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74E964E9"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CON230588 SABRITAS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38D13688"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06E49AF0"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4159888F"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2D89DA8"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CON236029 ALFREDO JUVENAL RAMOS GOMEZ</w:t>
                  </w:r>
                </w:p>
              </w:tc>
              <w:tc>
                <w:tcPr>
                  <w:tcW w:w="1531" w:type="dxa"/>
                  <w:tcBorders>
                    <w:top w:val="nil"/>
                    <w:left w:val="nil"/>
                    <w:bottom w:val="single" w:sz="4" w:space="0" w:color="auto"/>
                    <w:right w:val="single" w:sz="4" w:space="0" w:color="auto"/>
                  </w:tcBorders>
                  <w:shd w:val="clear" w:color="000000" w:fill="FFFFFF"/>
                  <w:noWrap/>
                  <w:vAlign w:val="center"/>
                  <w:hideMark/>
                </w:tcPr>
                <w:p w14:paraId="6B250959"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1770FDCD"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0B18A98E"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4C2D612F"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CON246982 PROMOTORA PROFILE S.A.P.I.  DE C.V. SOFOM E.N.R.</w:t>
                  </w:r>
                </w:p>
              </w:tc>
              <w:tc>
                <w:tcPr>
                  <w:tcW w:w="1531" w:type="dxa"/>
                  <w:tcBorders>
                    <w:top w:val="nil"/>
                    <w:left w:val="nil"/>
                    <w:bottom w:val="single" w:sz="4" w:space="0" w:color="auto"/>
                    <w:right w:val="single" w:sz="4" w:space="0" w:color="auto"/>
                  </w:tcBorders>
                  <w:shd w:val="clear" w:color="000000" w:fill="FFFFFF"/>
                  <w:noWrap/>
                  <w:vAlign w:val="center"/>
                  <w:hideMark/>
                </w:tcPr>
                <w:p w14:paraId="03F6358C"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58D5AC20"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64C54EF4"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0072CA4D"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CON249877 INSTITUTO DE PENSIONES DEL ESTADO DE JALISCO</w:t>
                  </w:r>
                </w:p>
              </w:tc>
              <w:tc>
                <w:tcPr>
                  <w:tcW w:w="1531" w:type="dxa"/>
                  <w:tcBorders>
                    <w:top w:val="nil"/>
                    <w:left w:val="nil"/>
                    <w:bottom w:val="single" w:sz="4" w:space="0" w:color="auto"/>
                    <w:right w:val="single" w:sz="4" w:space="0" w:color="auto"/>
                  </w:tcBorders>
                  <w:shd w:val="clear" w:color="000000" w:fill="FFFFFF"/>
                  <w:noWrap/>
                  <w:vAlign w:val="center"/>
                  <w:hideMark/>
                </w:tcPr>
                <w:p w14:paraId="4EC78F6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6B8D0783"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18392C08"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645AF1AA"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CON290269 JUAN HERNANDEZ RIVAS</w:t>
                  </w:r>
                </w:p>
              </w:tc>
              <w:tc>
                <w:tcPr>
                  <w:tcW w:w="1531" w:type="dxa"/>
                  <w:tcBorders>
                    <w:top w:val="nil"/>
                    <w:left w:val="nil"/>
                    <w:bottom w:val="single" w:sz="4" w:space="0" w:color="auto"/>
                    <w:right w:val="single" w:sz="4" w:space="0" w:color="auto"/>
                  </w:tcBorders>
                  <w:shd w:val="clear" w:color="000000" w:fill="FFFFFF"/>
                  <w:noWrap/>
                  <w:vAlign w:val="center"/>
                  <w:hideMark/>
                </w:tcPr>
                <w:p w14:paraId="0FF600E5"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$84,569.00</w:t>
                  </w:r>
                </w:p>
              </w:tc>
            </w:tr>
            <w:tr w:rsidR="00F76CAB" w:rsidRPr="00F76CAB" w14:paraId="1A15E354"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1C6620E2"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15082DFC"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CON290288 JOSE MIGUEL SANCHEZ LOPEZ</w:t>
                  </w:r>
                </w:p>
              </w:tc>
              <w:tc>
                <w:tcPr>
                  <w:tcW w:w="1531" w:type="dxa"/>
                  <w:tcBorders>
                    <w:top w:val="nil"/>
                    <w:left w:val="nil"/>
                    <w:bottom w:val="single" w:sz="4" w:space="0" w:color="auto"/>
                    <w:right w:val="single" w:sz="4" w:space="0" w:color="auto"/>
                  </w:tcBorders>
                  <w:shd w:val="clear" w:color="000000" w:fill="FFFFFF"/>
                  <w:noWrap/>
                  <w:vAlign w:val="center"/>
                  <w:hideMark/>
                </w:tcPr>
                <w:p w14:paraId="75D8D2A4"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0334687E"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54BEC9D5"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3651D2B0"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CON303041 RUBA DESARROLLOS,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7C0C6966"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7B68D601"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0C9955C3"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717BBEDB"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CON303483 VIERAIHERNANDEZ CONSULTORES INMOBILIARIOS, S.C.</w:t>
                  </w:r>
                </w:p>
              </w:tc>
              <w:tc>
                <w:tcPr>
                  <w:tcW w:w="1531" w:type="dxa"/>
                  <w:tcBorders>
                    <w:top w:val="nil"/>
                    <w:left w:val="nil"/>
                    <w:bottom w:val="single" w:sz="4" w:space="0" w:color="auto"/>
                    <w:right w:val="single" w:sz="4" w:space="0" w:color="auto"/>
                  </w:tcBorders>
                  <w:shd w:val="clear" w:color="000000" w:fill="FFFFFF"/>
                  <w:noWrap/>
                  <w:vAlign w:val="center"/>
                  <w:hideMark/>
                </w:tcPr>
                <w:p w14:paraId="3355BE0D"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5889B91B"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7FE6EA08"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58AD36E8"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CON335429 WALTER DE JESUS PEREZ MADRIGAL</w:t>
                  </w:r>
                </w:p>
              </w:tc>
              <w:tc>
                <w:tcPr>
                  <w:tcW w:w="1531" w:type="dxa"/>
                  <w:tcBorders>
                    <w:top w:val="nil"/>
                    <w:left w:val="nil"/>
                    <w:bottom w:val="single" w:sz="4" w:space="0" w:color="auto"/>
                    <w:right w:val="single" w:sz="4" w:space="0" w:color="auto"/>
                  </w:tcBorders>
                  <w:shd w:val="clear" w:color="000000" w:fill="FFFFFF"/>
                  <w:noWrap/>
                  <w:vAlign w:val="center"/>
                  <w:hideMark/>
                </w:tcPr>
                <w:p w14:paraId="082041D2"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$276,842.74</w:t>
                  </w:r>
                </w:p>
              </w:tc>
            </w:tr>
            <w:tr w:rsidR="00F76CAB" w:rsidRPr="00F76CAB" w14:paraId="49C83E98"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368F13E8"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9FB6F9E"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CON493912 NOTARIA VEINTINUEVE DE GUADALAJA, S.C.</w:t>
                  </w:r>
                </w:p>
              </w:tc>
              <w:tc>
                <w:tcPr>
                  <w:tcW w:w="1531" w:type="dxa"/>
                  <w:tcBorders>
                    <w:top w:val="nil"/>
                    <w:left w:val="nil"/>
                    <w:bottom w:val="single" w:sz="4" w:space="0" w:color="auto"/>
                    <w:right w:val="single" w:sz="4" w:space="0" w:color="auto"/>
                  </w:tcBorders>
                  <w:shd w:val="clear" w:color="000000" w:fill="FFFFFF"/>
                  <w:noWrap/>
                  <w:vAlign w:val="center"/>
                  <w:hideMark/>
                </w:tcPr>
                <w:p w14:paraId="2DF5CD0D"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$58,372.31</w:t>
                  </w:r>
                </w:p>
              </w:tc>
            </w:tr>
            <w:tr w:rsidR="00F76CAB" w:rsidRPr="00F76CAB" w14:paraId="0263CBF3"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22162304"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464A031B"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CON494985 VALDEZ ANGUIANO Y ASOCIADOS, S.C.</w:t>
                  </w:r>
                </w:p>
              </w:tc>
              <w:tc>
                <w:tcPr>
                  <w:tcW w:w="1531" w:type="dxa"/>
                  <w:tcBorders>
                    <w:top w:val="nil"/>
                    <w:left w:val="nil"/>
                    <w:bottom w:val="single" w:sz="4" w:space="0" w:color="auto"/>
                    <w:right w:val="single" w:sz="4" w:space="0" w:color="auto"/>
                  </w:tcBorders>
                  <w:shd w:val="clear" w:color="000000" w:fill="FFFFFF"/>
                  <w:noWrap/>
                  <w:vAlign w:val="center"/>
                  <w:hideMark/>
                </w:tcPr>
                <w:p w14:paraId="2065F48F"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$32,468.55</w:t>
                  </w:r>
                </w:p>
              </w:tc>
            </w:tr>
            <w:tr w:rsidR="00F76CAB" w:rsidRPr="00F76CAB" w14:paraId="18730117"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4993CD05"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462D04F2"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CON584647 ARMANDO MARTINEZ FLORES</w:t>
                  </w:r>
                </w:p>
              </w:tc>
              <w:tc>
                <w:tcPr>
                  <w:tcW w:w="1531" w:type="dxa"/>
                  <w:tcBorders>
                    <w:top w:val="nil"/>
                    <w:left w:val="nil"/>
                    <w:bottom w:val="single" w:sz="4" w:space="0" w:color="auto"/>
                    <w:right w:val="single" w:sz="4" w:space="0" w:color="auto"/>
                  </w:tcBorders>
                  <w:shd w:val="clear" w:color="000000" w:fill="FFFFFF"/>
                  <w:noWrap/>
                  <w:vAlign w:val="center"/>
                  <w:hideMark/>
                </w:tcPr>
                <w:p w14:paraId="4823975F"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0D773AAB"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0EFD8036"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E2C5B94"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CON637474 ABOGADOS Y CONSULTORES NOTARIALES SC</w:t>
                  </w:r>
                </w:p>
              </w:tc>
              <w:tc>
                <w:tcPr>
                  <w:tcW w:w="1531" w:type="dxa"/>
                  <w:tcBorders>
                    <w:top w:val="nil"/>
                    <w:left w:val="nil"/>
                    <w:bottom w:val="single" w:sz="4" w:space="0" w:color="auto"/>
                    <w:right w:val="single" w:sz="4" w:space="0" w:color="auto"/>
                  </w:tcBorders>
                  <w:shd w:val="clear" w:color="000000" w:fill="FFFFFF"/>
                  <w:noWrap/>
                  <w:vAlign w:val="center"/>
                  <w:hideMark/>
                </w:tcPr>
                <w:p w14:paraId="76C20CF0"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17C34FC7"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32125FC1"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05F03A58"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CON651450 ALFONSO ORTEGA PADILLA</w:t>
                  </w:r>
                </w:p>
              </w:tc>
              <w:tc>
                <w:tcPr>
                  <w:tcW w:w="1531" w:type="dxa"/>
                  <w:tcBorders>
                    <w:top w:val="nil"/>
                    <w:left w:val="nil"/>
                    <w:bottom w:val="single" w:sz="4" w:space="0" w:color="auto"/>
                    <w:right w:val="single" w:sz="4" w:space="0" w:color="auto"/>
                  </w:tcBorders>
                  <w:shd w:val="clear" w:color="000000" w:fill="FFFFFF"/>
                  <w:noWrap/>
                  <w:vAlign w:val="center"/>
                  <w:hideMark/>
                </w:tcPr>
                <w:p w14:paraId="6BFB0387"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181EAA5D"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3AD830F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12DBBCB1"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CON708705 ROBERTO ESPINOSA BADIAL</w:t>
                  </w:r>
                </w:p>
              </w:tc>
              <w:tc>
                <w:tcPr>
                  <w:tcW w:w="1531" w:type="dxa"/>
                  <w:tcBorders>
                    <w:top w:val="nil"/>
                    <w:left w:val="nil"/>
                    <w:bottom w:val="single" w:sz="4" w:space="0" w:color="auto"/>
                    <w:right w:val="single" w:sz="4" w:space="0" w:color="auto"/>
                  </w:tcBorders>
                  <w:shd w:val="clear" w:color="000000" w:fill="FFFFFF"/>
                  <w:noWrap/>
                  <w:vAlign w:val="center"/>
                  <w:hideMark/>
                </w:tcPr>
                <w:p w14:paraId="12E28BEC"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5859204E"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6B7A6C27"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5294011D"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CON733660 ARQUITECTURA Y CONSTRUCCION SAN JOSE SA</w:t>
                  </w:r>
                </w:p>
              </w:tc>
              <w:tc>
                <w:tcPr>
                  <w:tcW w:w="1531" w:type="dxa"/>
                  <w:tcBorders>
                    <w:top w:val="nil"/>
                    <w:left w:val="nil"/>
                    <w:bottom w:val="single" w:sz="4" w:space="0" w:color="auto"/>
                    <w:right w:val="single" w:sz="4" w:space="0" w:color="auto"/>
                  </w:tcBorders>
                  <w:shd w:val="clear" w:color="000000" w:fill="FFFFFF"/>
                  <w:noWrap/>
                  <w:vAlign w:val="center"/>
                  <w:hideMark/>
                </w:tcPr>
                <w:p w14:paraId="12FB9393"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$206,983.00</w:t>
                  </w:r>
                </w:p>
              </w:tc>
            </w:tr>
            <w:tr w:rsidR="00F76CAB" w:rsidRPr="00F76CAB" w14:paraId="5728D3A4"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6E392920"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1EB93D5"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CON845670 EDUARDO LEVY GARCIA</w:t>
                  </w:r>
                </w:p>
              </w:tc>
              <w:tc>
                <w:tcPr>
                  <w:tcW w:w="1531" w:type="dxa"/>
                  <w:tcBorders>
                    <w:top w:val="nil"/>
                    <w:left w:val="nil"/>
                    <w:bottom w:val="single" w:sz="4" w:space="0" w:color="auto"/>
                    <w:right w:val="single" w:sz="4" w:space="0" w:color="auto"/>
                  </w:tcBorders>
                  <w:shd w:val="clear" w:color="000000" w:fill="FFFFFF"/>
                  <w:noWrap/>
                  <w:vAlign w:val="center"/>
                  <w:hideMark/>
                </w:tcPr>
                <w:p w14:paraId="659318BC"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3949112D"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544C1145"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053F63FB"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CON848214 EDUARDO PAEZ CASTELL</w:t>
                  </w:r>
                </w:p>
              </w:tc>
              <w:tc>
                <w:tcPr>
                  <w:tcW w:w="1531" w:type="dxa"/>
                  <w:tcBorders>
                    <w:top w:val="nil"/>
                    <w:left w:val="nil"/>
                    <w:bottom w:val="single" w:sz="4" w:space="0" w:color="auto"/>
                    <w:right w:val="single" w:sz="4" w:space="0" w:color="auto"/>
                  </w:tcBorders>
                  <w:shd w:val="clear" w:color="000000" w:fill="FFFFFF"/>
                  <w:noWrap/>
                  <w:vAlign w:val="center"/>
                  <w:hideMark/>
                </w:tcPr>
                <w:p w14:paraId="6BEB347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4D0120E5"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4324B1B5"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71C235BB"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CON873460 TERRENOS SAN CARLOS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429443FD"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478361B5"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3F57BED1"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44038A9"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CON877554 ALBERTO HAWA SARQUI</w:t>
                  </w:r>
                </w:p>
              </w:tc>
              <w:tc>
                <w:tcPr>
                  <w:tcW w:w="1531" w:type="dxa"/>
                  <w:tcBorders>
                    <w:top w:val="nil"/>
                    <w:left w:val="nil"/>
                    <w:bottom w:val="single" w:sz="4" w:space="0" w:color="auto"/>
                    <w:right w:val="single" w:sz="4" w:space="0" w:color="auto"/>
                  </w:tcBorders>
                  <w:shd w:val="clear" w:color="000000" w:fill="FFFFFF"/>
                  <w:noWrap/>
                  <w:vAlign w:val="center"/>
                  <w:hideMark/>
                </w:tcPr>
                <w:p w14:paraId="4ECA71F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24D03299"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16482716"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691031A9"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CON884949 EDUARDO SALDAÑA AGUILAR</w:t>
                  </w:r>
                </w:p>
              </w:tc>
              <w:tc>
                <w:tcPr>
                  <w:tcW w:w="1531" w:type="dxa"/>
                  <w:tcBorders>
                    <w:top w:val="nil"/>
                    <w:left w:val="nil"/>
                    <w:bottom w:val="single" w:sz="4" w:space="0" w:color="auto"/>
                    <w:right w:val="single" w:sz="4" w:space="0" w:color="auto"/>
                  </w:tcBorders>
                  <w:shd w:val="clear" w:color="000000" w:fill="FFFFFF"/>
                  <w:noWrap/>
                  <w:vAlign w:val="center"/>
                  <w:hideMark/>
                </w:tcPr>
                <w:p w14:paraId="2D4E02D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6908BCCA"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6231E368"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EEE0617"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CON895010 ELENA PRECIADO GONZALEZ</w:t>
                  </w:r>
                </w:p>
              </w:tc>
              <w:tc>
                <w:tcPr>
                  <w:tcW w:w="1531" w:type="dxa"/>
                  <w:tcBorders>
                    <w:top w:val="nil"/>
                    <w:left w:val="nil"/>
                    <w:bottom w:val="single" w:sz="4" w:space="0" w:color="auto"/>
                    <w:right w:val="single" w:sz="4" w:space="0" w:color="auto"/>
                  </w:tcBorders>
                  <w:shd w:val="clear" w:color="000000" w:fill="FFFFFF"/>
                  <w:noWrap/>
                  <w:vAlign w:val="center"/>
                  <w:hideMark/>
                </w:tcPr>
                <w:p w14:paraId="7C6C7D1D"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$31,428.00</w:t>
                  </w:r>
                </w:p>
              </w:tc>
            </w:tr>
            <w:tr w:rsidR="00F76CAB" w:rsidRPr="00F76CAB" w14:paraId="02624EDA"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0F3F89F2"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139BC65C"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 xml:space="preserve">CON917227 CHEQUE DEV </w:t>
                  </w:r>
                  <w:proofErr w:type="gramStart"/>
                  <w:r w:rsidRPr="00F76CAB">
                    <w:rPr>
                      <w:rFonts w:ascii="Arial" w:hAnsi="Arial" w:cs="Arial"/>
                      <w:color w:val="000000"/>
                      <w:sz w:val="16"/>
                      <w:szCs w:val="16"/>
                    </w:rPr>
                    <w:t>DE :</w:t>
                  </w:r>
                  <w:proofErr w:type="gramEnd"/>
                  <w:r w:rsidRPr="00F76CAB">
                    <w:rPr>
                      <w:rFonts w:ascii="Arial" w:hAnsi="Arial" w:cs="Arial"/>
                      <w:color w:val="000000"/>
                      <w:sz w:val="16"/>
                      <w:szCs w:val="16"/>
                    </w:rPr>
                    <w:t xml:space="preserve"> CORPORATIVO SANCHEZ NAVARRO Y ROBLES ASOCIADOS SC</w:t>
                  </w:r>
                </w:p>
              </w:tc>
              <w:tc>
                <w:tcPr>
                  <w:tcW w:w="1531" w:type="dxa"/>
                  <w:tcBorders>
                    <w:top w:val="nil"/>
                    <w:left w:val="nil"/>
                    <w:bottom w:val="single" w:sz="4" w:space="0" w:color="auto"/>
                    <w:right w:val="single" w:sz="4" w:space="0" w:color="auto"/>
                  </w:tcBorders>
                  <w:shd w:val="clear" w:color="000000" w:fill="FFFFFF"/>
                  <w:noWrap/>
                  <w:vAlign w:val="center"/>
                  <w:hideMark/>
                </w:tcPr>
                <w:p w14:paraId="5A1568CC"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2447FADA"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1077B486"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5B553C6A"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CON917230 VB CORPORATIVO Y NOTARIAL SC</w:t>
                  </w:r>
                </w:p>
              </w:tc>
              <w:tc>
                <w:tcPr>
                  <w:tcW w:w="1531" w:type="dxa"/>
                  <w:tcBorders>
                    <w:top w:val="nil"/>
                    <w:left w:val="nil"/>
                    <w:bottom w:val="single" w:sz="4" w:space="0" w:color="auto"/>
                    <w:right w:val="single" w:sz="4" w:space="0" w:color="auto"/>
                  </w:tcBorders>
                  <w:shd w:val="clear" w:color="000000" w:fill="FFFFFF"/>
                  <w:noWrap/>
                  <w:vAlign w:val="center"/>
                  <w:hideMark/>
                </w:tcPr>
                <w:p w14:paraId="6FFBA724"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46524626"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786F50E3"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617F108B"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CON924245 HERIBERTO RAUL SANTANA MURILLO</w:t>
                  </w:r>
                </w:p>
              </w:tc>
              <w:tc>
                <w:tcPr>
                  <w:tcW w:w="1531" w:type="dxa"/>
                  <w:tcBorders>
                    <w:top w:val="nil"/>
                    <w:left w:val="nil"/>
                    <w:bottom w:val="single" w:sz="4" w:space="0" w:color="auto"/>
                    <w:right w:val="single" w:sz="4" w:space="0" w:color="auto"/>
                  </w:tcBorders>
                  <w:shd w:val="clear" w:color="000000" w:fill="FFFFFF"/>
                  <w:noWrap/>
                  <w:vAlign w:val="center"/>
                  <w:hideMark/>
                </w:tcPr>
                <w:p w14:paraId="62AA9CE7"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0168B474"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5D59FFC9"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60B6B602"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CON949187 TOTAL PLAY TELECOMUNICACIONES, S.A.P.I. DE C.V.</w:t>
                  </w:r>
                </w:p>
              </w:tc>
              <w:tc>
                <w:tcPr>
                  <w:tcW w:w="1531" w:type="dxa"/>
                  <w:tcBorders>
                    <w:top w:val="nil"/>
                    <w:left w:val="nil"/>
                    <w:bottom w:val="single" w:sz="4" w:space="0" w:color="auto"/>
                    <w:right w:val="single" w:sz="4" w:space="0" w:color="auto"/>
                  </w:tcBorders>
                  <w:shd w:val="clear" w:color="000000" w:fill="FFFFFF"/>
                  <w:noWrap/>
                  <w:vAlign w:val="center"/>
                  <w:hideMark/>
                </w:tcPr>
                <w:p w14:paraId="5C714B75"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$330,664.65</w:t>
                  </w:r>
                </w:p>
              </w:tc>
            </w:tr>
            <w:tr w:rsidR="00F76CAB" w:rsidRPr="00F76CAB" w14:paraId="129A32C9"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28DF7DA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0E4AD17"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CON969440 PABLO CESAR ARREOLA ALVAREZ</w:t>
                  </w:r>
                </w:p>
              </w:tc>
              <w:tc>
                <w:tcPr>
                  <w:tcW w:w="1531" w:type="dxa"/>
                  <w:tcBorders>
                    <w:top w:val="nil"/>
                    <w:left w:val="nil"/>
                    <w:bottom w:val="single" w:sz="4" w:space="0" w:color="auto"/>
                    <w:right w:val="single" w:sz="4" w:space="0" w:color="auto"/>
                  </w:tcBorders>
                  <w:shd w:val="clear" w:color="000000" w:fill="FFFFFF"/>
                  <w:noWrap/>
                  <w:vAlign w:val="center"/>
                  <w:hideMark/>
                </w:tcPr>
                <w:p w14:paraId="7FD11186"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$40,525.36</w:t>
                  </w:r>
                </w:p>
              </w:tc>
            </w:tr>
            <w:tr w:rsidR="00F76CAB" w:rsidRPr="00F76CAB" w14:paraId="4812A974"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409B16DF"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18C9384A"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CON980408 DINAMISMO JURÍDICO SC</w:t>
                  </w:r>
                </w:p>
              </w:tc>
              <w:tc>
                <w:tcPr>
                  <w:tcW w:w="1531" w:type="dxa"/>
                  <w:tcBorders>
                    <w:top w:val="nil"/>
                    <w:left w:val="nil"/>
                    <w:bottom w:val="single" w:sz="4" w:space="0" w:color="auto"/>
                    <w:right w:val="single" w:sz="4" w:space="0" w:color="auto"/>
                  </w:tcBorders>
                  <w:shd w:val="clear" w:color="000000" w:fill="FFFFFF"/>
                  <w:noWrap/>
                  <w:vAlign w:val="center"/>
                  <w:hideMark/>
                </w:tcPr>
                <w:p w14:paraId="7A812919"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bl>
          <w:p w14:paraId="378A1C79" w14:textId="77777777" w:rsidR="00A62375" w:rsidRPr="00E60759" w:rsidRDefault="00A62375" w:rsidP="00720B18">
            <w:pPr>
              <w:rPr>
                <w:rFonts w:ascii="Arial" w:hAnsi="Arial" w:cs="Arial"/>
                <w:b/>
                <w:bCs/>
                <w:color w:val="000000"/>
              </w:rPr>
            </w:pPr>
          </w:p>
          <w:tbl>
            <w:tblPr>
              <w:tblW w:w="7250" w:type="dxa"/>
              <w:jc w:val="center"/>
              <w:tblLayout w:type="fixed"/>
              <w:tblCellMar>
                <w:left w:w="70" w:type="dxa"/>
                <w:right w:w="70" w:type="dxa"/>
              </w:tblCellMar>
              <w:tblLook w:val="04A0" w:firstRow="1" w:lastRow="0" w:firstColumn="1" w:lastColumn="0" w:noHBand="0" w:noVBand="1"/>
            </w:tblPr>
            <w:tblGrid>
              <w:gridCol w:w="5608"/>
              <w:gridCol w:w="1642"/>
            </w:tblGrid>
            <w:tr w:rsidR="00F76CAB" w:rsidRPr="00F76CAB" w14:paraId="6B7B49A4" w14:textId="77777777" w:rsidTr="00F76CAB">
              <w:trPr>
                <w:trHeight w:val="60"/>
                <w:jc w:val="center"/>
              </w:trPr>
              <w:tc>
                <w:tcPr>
                  <w:tcW w:w="5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CBAC938" w14:textId="77777777" w:rsidR="00F76CAB" w:rsidRPr="00F76CAB" w:rsidRDefault="00F76CAB" w:rsidP="00F76CAB">
                  <w:pPr>
                    <w:rPr>
                      <w:rFonts w:ascii="Arial" w:hAnsi="Arial" w:cs="Arial"/>
                      <w:b/>
                      <w:bCs/>
                      <w:color w:val="000000"/>
                      <w:sz w:val="20"/>
                      <w:szCs w:val="20"/>
                    </w:rPr>
                  </w:pPr>
                  <w:r w:rsidRPr="00F76CAB">
                    <w:rPr>
                      <w:rFonts w:ascii="Arial" w:hAnsi="Arial" w:cs="Arial"/>
                      <w:b/>
                      <w:bCs/>
                      <w:color w:val="000000"/>
                      <w:sz w:val="20"/>
                      <w:szCs w:val="20"/>
                    </w:rPr>
                    <w:t>DEUDORES DIVERSOS POR COBRAR A CORTO PLAZO</w:t>
                  </w:r>
                </w:p>
              </w:tc>
              <w:tc>
                <w:tcPr>
                  <w:tcW w:w="1642" w:type="dxa"/>
                  <w:tcBorders>
                    <w:top w:val="single" w:sz="8" w:space="0" w:color="auto"/>
                    <w:left w:val="nil"/>
                    <w:bottom w:val="single" w:sz="8" w:space="0" w:color="auto"/>
                    <w:right w:val="single" w:sz="8" w:space="0" w:color="auto"/>
                  </w:tcBorders>
                  <w:shd w:val="clear" w:color="000000" w:fill="FFFFFF"/>
                  <w:noWrap/>
                  <w:vAlign w:val="bottom"/>
                  <w:hideMark/>
                </w:tcPr>
                <w:p w14:paraId="24C66E1E" w14:textId="77777777" w:rsidR="00F76CAB" w:rsidRPr="00F76CAB" w:rsidRDefault="00F76CAB" w:rsidP="00F76CAB">
                  <w:pPr>
                    <w:jc w:val="right"/>
                    <w:rPr>
                      <w:rFonts w:ascii="Arial" w:hAnsi="Arial" w:cs="Arial"/>
                      <w:b/>
                      <w:bCs/>
                      <w:color w:val="000000"/>
                      <w:sz w:val="20"/>
                      <w:szCs w:val="20"/>
                    </w:rPr>
                  </w:pPr>
                  <w:r w:rsidRPr="00F76CAB">
                    <w:rPr>
                      <w:rFonts w:ascii="Arial" w:hAnsi="Arial" w:cs="Arial"/>
                      <w:b/>
                      <w:bCs/>
                      <w:color w:val="000000"/>
                      <w:sz w:val="20"/>
                      <w:szCs w:val="20"/>
                    </w:rPr>
                    <w:t>$55,359,807.99</w:t>
                  </w:r>
                </w:p>
              </w:tc>
            </w:tr>
            <w:tr w:rsidR="00F76CAB" w:rsidRPr="00F76CAB" w14:paraId="26A0DF52" w14:textId="77777777" w:rsidTr="00F76CAB">
              <w:trPr>
                <w:trHeight w:val="6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73C50320"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FONDOS REVOLVENTES</w:t>
                  </w:r>
                </w:p>
              </w:tc>
              <w:tc>
                <w:tcPr>
                  <w:tcW w:w="1642" w:type="dxa"/>
                  <w:tcBorders>
                    <w:top w:val="nil"/>
                    <w:left w:val="nil"/>
                    <w:bottom w:val="single" w:sz="4" w:space="0" w:color="auto"/>
                    <w:right w:val="single" w:sz="4" w:space="0" w:color="auto"/>
                  </w:tcBorders>
                  <w:shd w:val="clear" w:color="000000" w:fill="FFFFFF"/>
                  <w:noWrap/>
                  <w:vAlign w:val="center"/>
                  <w:hideMark/>
                </w:tcPr>
                <w:p w14:paraId="6815C7D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$670,002.00</w:t>
                  </w:r>
                </w:p>
              </w:tc>
            </w:tr>
            <w:tr w:rsidR="00F76CAB" w:rsidRPr="00F76CAB" w14:paraId="3E133D24" w14:textId="77777777" w:rsidTr="00F76CAB">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04A42090"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GASTOS A COMPROBAR</w:t>
                  </w:r>
                </w:p>
              </w:tc>
              <w:tc>
                <w:tcPr>
                  <w:tcW w:w="1642" w:type="dxa"/>
                  <w:tcBorders>
                    <w:top w:val="nil"/>
                    <w:left w:val="nil"/>
                    <w:bottom w:val="single" w:sz="4" w:space="0" w:color="auto"/>
                    <w:right w:val="single" w:sz="4" w:space="0" w:color="auto"/>
                  </w:tcBorders>
                  <w:shd w:val="clear" w:color="000000" w:fill="FFFFFF"/>
                  <w:noWrap/>
                  <w:vAlign w:val="center"/>
                  <w:hideMark/>
                </w:tcPr>
                <w:p w14:paraId="2781EAA3"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$53,794,103.37</w:t>
                  </w:r>
                </w:p>
              </w:tc>
            </w:tr>
            <w:tr w:rsidR="00F76CAB" w:rsidRPr="00F76CAB" w14:paraId="6FC4C8A2" w14:textId="77777777" w:rsidTr="00F76CAB">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031D6453"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CRIPTAS A EMPLEADOS MUNICIPALES</w:t>
                  </w:r>
                </w:p>
              </w:tc>
              <w:tc>
                <w:tcPr>
                  <w:tcW w:w="1642" w:type="dxa"/>
                  <w:tcBorders>
                    <w:top w:val="nil"/>
                    <w:left w:val="nil"/>
                    <w:bottom w:val="single" w:sz="4" w:space="0" w:color="auto"/>
                    <w:right w:val="single" w:sz="4" w:space="0" w:color="auto"/>
                  </w:tcBorders>
                  <w:shd w:val="clear" w:color="000000" w:fill="FFFFFF"/>
                  <w:noWrap/>
                  <w:vAlign w:val="center"/>
                  <w:hideMark/>
                </w:tcPr>
                <w:p w14:paraId="199E7A41"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$8,424.36</w:t>
                  </w:r>
                </w:p>
              </w:tc>
            </w:tr>
            <w:tr w:rsidR="00F76CAB" w:rsidRPr="00F76CAB" w14:paraId="4FE70E6F" w14:textId="77777777" w:rsidTr="00F76CAB">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6B51E875"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DEDUCIBLES DE SINIESTROS POR COBRAR A EMPLEADOS</w:t>
                  </w:r>
                </w:p>
              </w:tc>
              <w:tc>
                <w:tcPr>
                  <w:tcW w:w="1642" w:type="dxa"/>
                  <w:tcBorders>
                    <w:top w:val="nil"/>
                    <w:left w:val="nil"/>
                    <w:bottom w:val="single" w:sz="4" w:space="0" w:color="auto"/>
                    <w:right w:val="single" w:sz="4" w:space="0" w:color="auto"/>
                  </w:tcBorders>
                  <w:shd w:val="clear" w:color="000000" w:fill="FFFFFF"/>
                  <w:noWrap/>
                  <w:vAlign w:val="center"/>
                  <w:hideMark/>
                </w:tcPr>
                <w:p w14:paraId="404FC937"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$152,267.82</w:t>
                  </w:r>
                </w:p>
              </w:tc>
            </w:tr>
            <w:tr w:rsidR="00F76CAB" w:rsidRPr="00F76CAB" w14:paraId="140EB4D9" w14:textId="77777777" w:rsidTr="00F76CAB">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6E218ECA"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APOYO DE UTILES ESCOLARES A EMPLEADOS MUNICIPALES</w:t>
                  </w:r>
                </w:p>
              </w:tc>
              <w:tc>
                <w:tcPr>
                  <w:tcW w:w="1642" w:type="dxa"/>
                  <w:tcBorders>
                    <w:top w:val="nil"/>
                    <w:left w:val="nil"/>
                    <w:bottom w:val="single" w:sz="4" w:space="0" w:color="auto"/>
                    <w:right w:val="single" w:sz="4" w:space="0" w:color="auto"/>
                  </w:tcBorders>
                  <w:shd w:val="clear" w:color="000000" w:fill="FFFFFF"/>
                  <w:noWrap/>
                  <w:vAlign w:val="center"/>
                  <w:hideMark/>
                </w:tcPr>
                <w:p w14:paraId="186FCCC1"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FF0000"/>
                      <w:sz w:val="16"/>
                      <w:szCs w:val="16"/>
                    </w:rPr>
                    <w:t>-$132,000.00</w:t>
                  </w:r>
                </w:p>
              </w:tc>
            </w:tr>
            <w:tr w:rsidR="00F76CAB" w:rsidRPr="00F76CAB" w14:paraId="45A5AB4D" w14:textId="77777777" w:rsidTr="00F76CAB">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133CAD2B"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FALTANTES DE CAJEROS</w:t>
                  </w:r>
                </w:p>
              </w:tc>
              <w:tc>
                <w:tcPr>
                  <w:tcW w:w="1642" w:type="dxa"/>
                  <w:tcBorders>
                    <w:top w:val="nil"/>
                    <w:left w:val="nil"/>
                    <w:bottom w:val="single" w:sz="4" w:space="0" w:color="auto"/>
                    <w:right w:val="single" w:sz="4" w:space="0" w:color="auto"/>
                  </w:tcBorders>
                  <w:shd w:val="clear" w:color="000000" w:fill="FFFFFF"/>
                  <w:noWrap/>
                  <w:vAlign w:val="center"/>
                  <w:hideMark/>
                </w:tcPr>
                <w:p w14:paraId="19CC1747"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$110,669.89</w:t>
                  </w:r>
                </w:p>
              </w:tc>
            </w:tr>
            <w:tr w:rsidR="00F76CAB" w:rsidRPr="00F76CAB" w14:paraId="1DD57C18" w14:textId="77777777" w:rsidTr="00F76CAB">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7FA97EC3"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DEUDORES DIVERSOS</w:t>
                  </w:r>
                </w:p>
              </w:tc>
              <w:tc>
                <w:tcPr>
                  <w:tcW w:w="1642" w:type="dxa"/>
                  <w:tcBorders>
                    <w:top w:val="nil"/>
                    <w:left w:val="nil"/>
                    <w:bottom w:val="single" w:sz="4" w:space="0" w:color="auto"/>
                    <w:right w:val="single" w:sz="4" w:space="0" w:color="auto"/>
                  </w:tcBorders>
                  <w:shd w:val="clear" w:color="000000" w:fill="FFFFFF"/>
                  <w:noWrap/>
                  <w:vAlign w:val="center"/>
                  <w:hideMark/>
                </w:tcPr>
                <w:p w14:paraId="2470FE38"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$22,458.94</w:t>
                  </w:r>
                </w:p>
              </w:tc>
            </w:tr>
            <w:tr w:rsidR="00F76CAB" w:rsidRPr="00F76CAB" w14:paraId="7D28B29E" w14:textId="77777777" w:rsidTr="00F76CAB">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22065EB7"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DOCUMENTOS EN PODER DE SINDICATURA (2004-2006)</w:t>
                  </w:r>
                </w:p>
              </w:tc>
              <w:tc>
                <w:tcPr>
                  <w:tcW w:w="1642" w:type="dxa"/>
                  <w:tcBorders>
                    <w:top w:val="nil"/>
                    <w:left w:val="nil"/>
                    <w:bottom w:val="single" w:sz="4" w:space="0" w:color="auto"/>
                    <w:right w:val="single" w:sz="4" w:space="0" w:color="auto"/>
                  </w:tcBorders>
                  <w:shd w:val="clear" w:color="000000" w:fill="FFFFFF"/>
                  <w:noWrap/>
                  <w:vAlign w:val="center"/>
                  <w:hideMark/>
                </w:tcPr>
                <w:p w14:paraId="696C5C95"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$11.00</w:t>
                  </w:r>
                </w:p>
              </w:tc>
            </w:tr>
            <w:tr w:rsidR="00F76CAB" w:rsidRPr="00F76CAB" w14:paraId="44BFF006" w14:textId="77777777" w:rsidTr="00F76CAB">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1D594638"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IMPUESTOS ANTICIPADOS</w:t>
                  </w:r>
                </w:p>
              </w:tc>
              <w:tc>
                <w:tcPr>
                  <w:tcW w:w="1642" w:type="dxa"/>
                  <w:tcBorders>
                    <w:top w:val="nil"/>
                    <w:left w:val="nil"/>
                    <w:bottom w:val="single" w:sz="4" w:space="0" w:color="auto"/>
                    <w:right w:val="single" w:sz="4" w:space="0" w:color="auto"/>
                  </w:tcBorders>
                  <w:shd w:val="clear" w:color="000000" w:fill="FFFFFF"/>
                  <w:noWrap/>
                  <w:vAlign w:val="center"/>
                  <w:hideMark/>
                </w:tcPr>
                <w:p w14:paraId="04E79EB3"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FF0000"/>
                      <w:sz w:val="16"/>
                      <w:szCs w:val="16"/>
                    </w:rPr>
                    <w:t>-$1.62</w:t>
                  </w:r>
                </w:p>
              </w:tc>
            </w:tr>
            <w:tr w:rsidR="00F76CAB" w:rsidRPr="00F76CAB" w14:paraId="34075BA7" w14:textId="77777777" w:rsidTr="00F76CAB">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1267FC76"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PRESTAMOS OPD´S</w:t>
                  </w:r>
                </w:p>
              </w:tc>
              <w:tc>
                <w:tcPr>
                  <w:tcW w:w="1642" w:type="dxa"/>
                  <w:tcBorders>
                    <w:top w:val="nil"/>
                    <w:left w:val="nil"/>
                    <w:bottom w:val="single" w:sz="4" w:space="0" w:color="auto"/>
                    <w:right w:val="single" w:sz="4" w:space="0" w:color="auto"/>
                  </w:tcBorders>
                  <w:shd w:val="clear" w:color="000000" w:fill="FFFFFF"/>
                  <w:noWrap/>
                  <w:vAlign w:val="center"/>
                  <w:hideMark/>
                </w:tcPr>
                <w:p w14:paraId="3A4CEC05"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$733,872.23</w:t>
                  </w:r>
                </w:p>
              </w:tc>
            </w:tr>
          </w:tbl>
          <w:p w14:paraId="2110A362" w14:textId="77777777" w:rsidR="00E57C78" w:rsidRDefault="00E57C78" w:rsidP="000E72A3">
            <w:pPr>
              <w:autoSpaceDE w:val="0"/>
              <w:autoSpaceDN w:val="0"/>
              <w:adjustRightInd w:val="0"/>
              <w:jc w:val="both"/>
              <w:rPr>
                <w:rFonts w:ascii="Arial" w:hAnsi="Arial" w:cs="Arial"/>
                <w:b/>
                <w:bCs/>
                <w:color w:val="000000"/>
              </w:rPr>
            </w:pPr>
          </w:p>
          <w:p w14:paraId="60A2DCDC" w14:textId="77777777" w:rsidR="00E57C78" w:rsidRDefault="00E57C78" w:rsidP="000E72A3">
            <w:pPr>
              <w:autoSpaceDE w:val="0"/>
              <w:autoSpaceDN w:val="0"/>
              <w:adjustRightInd w:val="0"/>
              <w:jc w:val="both"/>
              <w:rPr>
                <w:rFonts w:ascii="Arial" w:hAnsi="Arial" w:cs="Arial"/>
                <w:b/>
                <w:bCs/>
                <w:color w:val="000000"/>
              </w:rPr>
            </w:pPr>
          </w:p>
          <w:p w14:paraId="07C69786" w14:textId="77777777" w:rsidR="00E57C78" w:rsidRDefault="00E57C78" w:rsidP="000E72A3">
            <w:pPr>
              <w:autoSpaceDE w:val="0"/>
              <w:autoSpaceDN w:val="0"/>
              <w:adjustRightInd w:val="0"/>
              <w:jc w:val="both"/>
              <w:rPr>
                <w:rFonts w:ascii="Arial" w:hAnsi="Arial" w:cs="Arial"/>
                <w:b/>
                <w:bCs/>
                <w:color w:val="000000"/>
              </w:rPr>
            </w:pPr>
          </w:p>
          <w:p w14:paraId="2740334A" w14:textId="747BD21A" w:rsidR="00E60759" w:rsidRPr="00E60759" w:rsidRDefault="00E60759" w:rsidP="000E72A3">
            <w:pPr>
              <w:autoSpaceDE w:val="0"/>
              <w:autoSpaceDN w:val="0"/>
              <w:adjustRightInd w:val="0"/>
              <w:jc w:val="both"/>
              <w:rPr>
                <w:rFonts w:ascii="Arial" w:hAnsi="Arial" w:cs="Arial"/>
                <w:b/>
                <w:bCs/>
                <w:color w:val="000000"/>
              </w:rPr>
            </w:pPr>
          </w:p>
          <w:p w14:paraId="1F3A5766" w14:textId="64B6A600" w:rsidR="0055284B" w:rsidRPr="00E60759" w:rsidRDefault="0055284B" w:rsidP="0055284B">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 xml:space="preserve">Derechos a Recibir </w:t>
            </w:r>
            <w:r>
              <w:rPr>
                <w:rFonts w:ascii="Arial" w:hAnsi="Arial" w:cs="Arial"/>
                <w:b/>
                <w:bCs/>
                <w:color w:val="000000"/>
              </w:rPr>
              <w:t>Bienes o Servicios</w:t>
            </w:r>
            <w:r w:rsidRPr="00E60759">
              <w:rPr>
                <w:rFonts w:ascii="Arial" w:hAnsi="Arial" w:cs="Arial"/>
                <w:b/>
                <w:bCs/>
                <w:color w:val="000000"/>
              </w:rPr>
              <w:t xml:space="preserve">: </w:t>
            </w:r>
            <w:r w:rsidR="00F76CAB" w:rsidRPr="00F76CAB">
              <w:rPr>
                <w:rFonts w:ascii="Arial" w:hAnsi="Arial" w:cs="Arial"/>
                <w:b/>
                <w:bCs/>
                <w:color w:val="000000"/>
                <w:u w:val="single"/>
              </w:rPr>
              <w:t>$19,762,038.45</w:t>
            </w:r>
          </w:p>
          <w:p w14:paraId="2E2210B3" w14:textId="408E194B" w:rsidR="00E60759" w:rsidRDefault="0055284B" w:rsidP="0055284B">
            <w:pPr>
              <w:autoSpaceDE w:val="0"/>
              <w:autoSpaceDN w:val="0"/>
              <w:adjustRightInd w:val="0"/>
              <w:ind w:right="42"/>
              <w:jc w:val="both"/>
              <w:rPr>
                <w:rFonts w:ascii="Arial" w:hAnsi="Arial" w:cs="Arial"/>
                <w:color w:val="000000"/>
              </w:rPr>
            </w:pPr>
            <w:r w:rsidRPr="00E60759">
              <w:rPr>
                <w:rFonts w:ascii="Arial" w:hAnsi="Arial" w:cs="Arial"/>
                <w:color w:val="000000"/>
              </w:rPr>
              <w:lastRenderedPageBreak/>
              <w:t xml:space="preserve">Se integra de las cuentas </w:t>
            </w:r>
            <w:r>
              <w:rPr>
                <w:rFonts w:ascii="Arial" w:hAnsi="Arial" w:cs="Arial"/>
                <w:color w:val="000000"/>
              </w:rPr>
              <w:t>anticipo a proveedores por adquisición de bienes y prestación de servicios a corto plazo y anticipo a proveedores por adquisición de bienes inmuebles y muebles a corto plazo</w:t>
            </w:r>
            <w:r w:rsidRPr="00E60759">
              <w:rPr>
                <w:rFonts w:ascii="Arial" w:hAnsi="Arial" w:cs="Arial"/>
                <w:color w:val="000000"/>
              </w:rPr>
              <w:t>.</w:t>
            </w:r>
          </w:p>
          <w:p w14:paraId="2184E0EB" w14:textId="77777777" w:rsidR="00F76CAB" w:rsidRDefault="00F76CAB" w:rsidP="0055284B">
            <w:pPr>
              <w:autoSpaceDE w:val="0"/>
              <w:autoSpaceDN w:val="0"/>
              <w:adjustRightInd w:val="0"/>
              <w:ind w:right="42"/>
              <w:jc w:val="both"/>
              <w:rPr>
                <w:rFonts w:ascii="Arial" w:hAnsi="Arial" w:cs="Arial"/>
                <w:color w:val="000000"/>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47"/>
              <w:gridCol w:w="1342"/>
            </w:tblGrid>
            <w:tr w:rsidR="00F76CAB" w:rsidRPr="00F76CAB" w14:paraId="1CB10F6C" w14:textId="77777777" w:rsidTr="00F76CAB">
              <w:trPr>
                <w:trHeight w:val="70"/>
                <w:jc w:val="center"/>
              </w:trPr>
              <w:tc>
                <w:tcPr>
                  <w:tcW w:w="8047" w:type="dxa"/>
                  <w:shd w:val="clear" w:color="000000" w:fill="FFFFFF"/>
                  <w:vAlign w:val="center"/>
                  <w:hideMark/>
                </w:tcPr>
                <w:p w14:paraId="124B4632"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OTROS DERECHOS A RECIBIR BIENES O SERVICIOS A CORTO PLAZO</w:t>
                  </w:r>
                </w:p>
              </w:tc>
              <w:tc>
                <w:tcPr>
                  <w:tcW w:w="1342" w:type="dxa"/>
                  <w:shd w:val="clear" w:color="000000" w:fill="FFFFFF"/>
                  <w:vAlign w:val="center"/>
                  <w:hideMark/>
                </w:tcPr>
                <w:p w14:paraId="6CD0AE06"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628FFA37" w14:textId="77777777" w:rsidTr="00F76CAB">
              <w:trPr>
                <w:trHeight w:val="70"/>
                <w:jc w:val="center"/>
              </w:trPr>
              <w:tc>
                <w:tcPr>
                  <w:tcW w:w="8047" w:type="dxa"/>
                  <w:shd w:val="clear" w:color="000000" w:fill="FFFFFF"/>
                  <w:vAlign w:val="center"/>
                  <w:hideMark/>
                </w:tcPr>
                <w:p w14:paraId="4FA963CC"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ANTICIPO A PROVEEDORES POR ADQUSICION DE BIENES Y PRESTACION DE SERVICIOS A CORTO PLAZO</w:t>
                  </w:r>
                </w:p>
              </w:tc>
              <w:tc>
                <w:tcPr>
                  <w:tcW w:w="1342" w:type="dxa"/>
                  <w:shd w:val="clear" w:color="000000" w:fill="FFFFFF"/>
                  <w:vAlign w:val="center"/>
                  <w:hideMark/>
                </w:tcPr>
                <w:p w14:paraId="3066607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$2,280,549.89</w:t>
                  </w:r>
                </w:p>
              </w:tc>
            </w:tr>
            <w:tr w:rsidR="00F76CAB" w:rsidRPr="00F76CAB" w14:paraId="1ADF18E9" w14:textId="77777777" w:rsidTr="00F76CAB">
              <w:trPr>
                <w:trHeight w:val="70"/>
                <w:jc w:val="center"/>
              </w:trPr>
              <w:tc>
                <w:tcPr>
                  <w:tcW w:w="8047" w:type="dxa"/>
                  <w:shd w:val="clear" w:color="000000" w:fill="FFFFFF"/>
                  <w:vAlign w:val="center"/>
                  <w:hideMark/>
                </w:tcPr>
                <w:p w14:paraId="487EFE46"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ANTICIPO A PROVEEDORES POR ADQUISICION DE BIENES INMUEBLES Y MUEBLES A CORTO PLAZO</w:t>
                  </w:r>
                </w:p>
              </w:tc>
              <w:tc>
                <w:tcPr>
                  <w:tcW w:w="1342" w:type="dxa"/>
                  <w:shd w:val="clear" w:color="000000" w:fill="FFFFFF"/>
                  <w:vAlign w:val="center"/>
                  <w:hideMark/>
                </w:tcPr>
                <w:p w14:paraId="4AEDABA8"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$17,481,488.56</w:t>
                  </w:r>
                </w:p>
              </w:tc>
            </w:tr>
          </w:tbl>
          <w:p w14:paraId="3C3C1490" w14:textId="77777777" w:rsidR="00976369" w:rsidRDefault="00976369" w:rsidP="000E72A3">
            <w:pPr>
              <w:autoSpaceDE w:val="0"/>
              <w:autoSpaceDN w:val="0"/>
              <w:adjustRightInd w:val="0"/>
              <w:jc w:val="both"/>
              <w:rPr>
                <w:rFonts w:ascii="Arial" w:hAnsi="Arial" w:cs="Arial"/>
                <w:color w:val="000000"/>
              </w:rPr>
            </w:pPr>
          </w:p>
          <w:p w14:paraId="57ABFD7A" w14:textId="3BB224D7" w:rsidR="000E72A3" w:rsidRPr="00E60759" w:rsidRDefault="000E72A3" w:rsidP="000E72A3">
            <w:pPr>
              <w:autoSpaceDE w:val="0"/>
              <w:autoSpaceDN w:val="0"/>
              <w:adjustRightInd w:val="0"/>
              <w:jc w:val="both"/>
              <w:rPr>
                <w:rFonts w:ascii="Arial" w:hAnsi="Arial" w:cs="Arial"/>
                <w:color w:val="000000"/>
              </w:rPr>
            </w:pPr>
            <w:r w:rsidRPr="00E60759">
              <w:rPr>
                <w:rFonts w:ascii="Arial" w:hAnsi="Arial" w:cs="Arial"/>
                <w:color w:val="00000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7C426D96" w14:textId="77777777" w:rsidR="00F46AD6" w:rsidRPr="00E60759" w:rsidRDefault="00F46AD6" w:rsidP="009E2155">
            <w:pPr>
              <w:autoSpaceDE w:val="0"/>
              <w:autoSpaceDN w:val="0"/>
              <w:adjustRightInd w:val="0"/>
              <w:jc w:val="both"/>
              <w:rPr>
                <w:rFonts w:ascii="Arial" w:hAnsi="Arial" w:cs="Arial"/>
                <w:b/>
                <w:bCs/>
                <w:color w:val="000000"/>
              </w:rPr>
            </w:pPr>
          </w:p>
          <w:p w14:paraId="2AFE2A81" w14:textId="542B57D5" w:rsidR="000E761D" w:rsidRDefault="000E761D"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FIDEICOMISOS, MANDATOS Y CONTRATOS ANÁLOGOS</w:t>
            </w:r>
            <w:r w:rsidR="00553182" w:rsidRPr="00E60759">
              <w:rPr>
                <w:rFonts w:ascii="Arial" w:hAnsi="Arial" w:cs="Arial"/>
                <w:b/>
                <w:bCs/>
                <w:color w:val="000000"/>
              </w:rPr>
              <w:t xml:space="preserve">: </w:t>
            </w:r>
            <w:r w:rsidR="00E57C78" w:rsidRPr="00E57C78">
              <w:rPr>
                <w:rFonts w:ascii="Arial" w:hAnsi="Arial" w:cs="Arial"/>
                <w:b/>
                <w:bCs/>
                <w:color w:val="000000"/>
                <w:u w:val="single"/>
              </w:rPr>
              <w:t>$164,683,315.75</w:t>
            </w:r>
          </w:p>
          <w:p w14:paraId="109B1BD6" w14:textId="77777777" w:rsidR="00792635" w:rsidRPr="00E60759" w:rsidRDefault="00792635" w:rsidP="009E2155">
            <w:pPr>
              <w:autoSpaceDE w:val="0"/>
              <w:autoSpaceDN w:val="0"/>
              <w:adjustRightInd w:val="0"/>
              <w:jc w:val="both"/>
              <w:rPr>
                <w:rFonts w:ascii="Arial" w:hAnsi="Arial" w:cs="Arial"/>
                <w:b/>
                <w:bCs/>
                <w:color w:val="000000"/>
              </w:rPr>
            </w:pPr>
          </w:p>
          <w:tbl>
            <w:tblPr>
              <w:tblW w:w="5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4"/>
              <w:gridCol w:w="1431"/>
            </w:tblGrid>
            <w:tr w:rsidR="00E57C78" w:rsidRPr="00E57C78" w14:paraId="73C1CA63" w14:textId="77777777" w:rsidTr="00E57C78">
              <w:trPr>
                <w:trHeight w:val="70"/>
                <w:jc w:val="center"/>
              </w:trPr>
              <w:tc>
                <w:tcPr>
                  <w:tcW w:w="4434" w:type="dxa"/>
                  <w:shd w:val="clear" w:color="000000" w:fill="FFFFFF"/>
                  <w:noWrap/>
                  <w:vAlign w:val="center"/>
                  <w:hideMark/>
                </w:tcPr>
                <w:p w14:paraId="116A2759"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FIDEICOMISO FIMAFEZ</w:t>
                  </w:r>
                </w:p>
              </w:tc>
              <w:tc>
                <w:tcPr>
                  <w:tcW w:w="1431" w:type="dxa"/>
                  <w:shd w:val="clear" w:color="000000" w:fill="FFFFFF"/>
                  <w:noWrap/>
                  <w:vAlign w:val="center"/>
                  <w:hideMark/>
                </w:tcPr>
                <w:p w14:paraId="30742BD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$5,696,827.76</w:t>
                  </w:r>
                </w:p>
              </w:tc>
            </w:tr>
            <w:tr w:rsidR="00E57C78" w:rsidRPr="00E57C78" w14:paraId="3E70A05C" w14:textId="77777777" w:rsidTr="00E57C78">
              <w:trPr>
                <w:trHeight w:val="70"/>
                <w:jc w:val="center"/>
              </w:trPr>
              <w:tc>
                <w:tcPr>
                  <w:tcW w:w="4434" w:type="dxa"/>
                  <w:shd w:val="clear" w:color="000000" w:fill="FFFFFF"/>
                  <w:noWrap/>
                  <w:vAlign w:val="center"/>
                  <w:hideMark/>
                </w:tcPr>
                <w:p w14:paraId="6C7E338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FIDEICOMISO MONEX F/3087</w:t>
                  </w:r>
                </w:p>
              </w:tc>
              <w:tc>
                <w:tcPr>
                  <w:tcW w:w="1431" w:type="dxa"/>
                  <w:shd w:val="clear" w:color="000000" w:fill="FFFFFF"/>
                  <w:noWrap/>
                  <w:vAlign w:val="center"/>
                  <w:hideMark/>
                </w:tcPr>
                <w:p w14:paraId="408B636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$11,440,327.65</w:t>
                  </w:r>
                </w:p>
              </w:tc>
            </w:tr>
            <w:tr w:rsidR="00E57C78" w:rsidRPr="00E57C78" w14:paraId="18D87C31" w14:textId="77777777" w:rsidTr="00E57C78">
              <w:trPr>
                <w:trHeight w:val="70"/>
                <w:jc w:val="center"/>
              </w:trPr>
              <w:tc>
                <w:tcPr>
                  <w:tcW w:w="4434" w:type="dxa"/>
                  <w:shd w:val="clear" w:color="000000" w:fill="FFFFFF"/>
                  <w:noWrap/>
                  <w:vAlign w:val="center"/>
                  <w:hideMark/>
                </w:tcPr>
                <w:p w14:paraId="01C4C9A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FIDEICOMISO DEL CONTRATADOS POR EL MUNICIPIO</w:t>
                  </w:r>
                </w:p>
              </w:tc>
              <w:tc>
                <w:tcPr>
                  <w:tcW w:w="1431" w:type="dxa"/>
                  <w:shd w:val="clear" w:color="000000" w:fill="FFFFFF"/>
                  <w:noWrap/>
                  <w:vAlign w:val="center"/>
                  <w:hideMark/>
                </w:tcPr>
                <w:p w14:paraId="75780804"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$28,509,897.78</w:t>
                  </w:r>
                </w:p>
              </w:tc>
            </w:tr>
            <w:tr w:rsidR="00E57C78" w:rsidRPr="00E57C78" w14:paraId="711F8B67" w14:textId="77777777" w:rsidTr="00E57C78">
              <w:trPr>
                <w:trHeight w:val="70"/>
                <w:jc w:val="center"/>
              </w:trPr>
              <w:tc>
                <w:tcPr>
                  <w:tcW w:w="4434" w:type="dxa"/>
                  <w:shd w:val="clear" w:color="000000" w:fill="FFFFFF"/>
                  <w:noWrap/>
                  <w:vAlign w:val="center"/>
                  <w:hideMark/>
                </w:tcPr>
                <w:p w14:paraId="44211C39"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FIDEICOMISO CUS-MAX</w:t>
                  </w:r>
                </w:p>
              </w:tc>
              <w:tc>
                <w:tcPr>
                  <w:tcW w:w="1431" w:type="dxa"/>
                  <w:shd w:val="clear" w:color="000000" w:fill="FFFFFF"/>
                  <w:noWrap/>
                  <w:vAlign w:val="center"/>
                  <w:hideMark/>
                </w:tcPr>
                <w:p w14:paraId="454487EE"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$119,036,262.56</w:t>
                  </w:r>
                </w:p>
              </w:tc>
            </w:tr>
          </w:tbl>
          <w:p w14:paraId="2D730456" w14:textId="77777777" w:rsidR="00E1743E" w:rsidRDefault="00E1743E" w:rsidP="009E2155">
            <w:pPr>
              <w:autoSpaceDE w:val="0"/>
              <w:autoSpaceDN w:val="0"/>
              <w:adjustRightInd w:val="0"/>
              <w:jc w:val="both"/>
              <w:rPr>
                <w:rFonts w:ascii="Arial" w:hAnsi="Arial" w:cs="Arial"/>
                <w:b/>
                <w:bCs/>
                <w:color w:val="000000"/>
              </w:rPr>
            </w:pPr>
          </w:p>
          <w:p w14:paraId="0A64FD53" w14:textId="6C43B45C" w:rsidR="000E761D" w:rsidRDefault="000E761D"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DEUDOR</w:t>
            </w:r>
            <w:r w:rsidR="006B518F" w:rsidRPr="00E60759">
              <w:rPr>
                <w:rFonts w:ascii="Arial" w:hAnsi="Arial" w:cs="Arial"/>
                <w:b/>
                <w:bCs/>
                <w:color w:val="000000"/>
              </w:rPr>
              <w:t>ES DIVERSOS A LARGO PLAZO</w:t>
            </w:r>
            <w:r w:rsidR="00002B66" w:rsidRPr="00E60759">
              <w:rPr>
                <w:rFonts w:ascii="Arial" w:hAnsi="Arial" w:cs="Arial"/>
                <w:b/>
                <w:bCs/>
                <w:color w:val="000000"/>
              </w:rPr>
              <w:t xml:space="preserve">: </w:t>
            </w:r>
            <w:r w:rsidR="00724463" w:rsidRPr="00724463">
              <w:rPr>
                <w:rFonts w:ascii="Arial" w:hAnsi="Arial" w:cs="Arial"/>
                <w:b/>
                <w:bCs/>
                <w:color w:val="000000"/>
                <w:u w:val="single"/>
              </w:rPr>
              <w:t>$19,727.02</w:t>
            </w:r>
          </w:p>
          <w:p w14:paraId="7C6B1EEF" w14:textId="77777777" w:rsidR="00724463" w:rsidRPr="00E60759" w:rsidRDefault="00724463" w:rsidP="009E2155">
            <w:pPr>
              <w:autoSpaceDE w:val="0"/>
              <w:autoSpaceDN w:val="0"/>
              <w:adjustRightInd w:val="0"/>
              <w:jc w:val="both"/>
              <w:rPr>
                <w:rFonts w:ascii="Arial" w:hAnsi="Arial" w:cs="Arial"/>
                <w:b/>
                <w:bCs/>
                <w:color w:val="000000"/>
              </w:rPr>
            </w:pPr>
          </w:p>
          <w:tbl>
            <w:tblPr>
              <w:tblW w:w="5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5"/>
              <w:gridCol w:w="1253"/>
            </w:tblGrid>
            <w:tr w:rsidR="00724463" w:rsidRPr="00724463" w14:paraId="21438CEE" w14:textId="77777777" w:rsidTr="00A5359D">
              <w:trPr>
                <w:trHeight w:val="60"/>
                <w:jc w:val="center"/>
              </w:trPr>
              <w:tc>
                <w:tcPr>
                  <w:tcW w:w="4185" w:type="dxa"/>
                  <w:shd w:val="clear" w:color="000000" w:fill="FFFFFF"/>
                  <w:vAlign w:val="center"/>
                  <w:hideMark/>
                </w:tcPr>
                <w:p w14:paraId="5C1BA8BB"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DEUDORES DIVERSOS A LARGO PLAZO</w:t>
                  </w:r>
                </w:p>
              </w:tc>
              <w:tc>
                <w:tcPr>
                  <w:tcW w:w="1253" w:type="dxa"/>
                  <w:shd w:val="clear" w:color="000000" w:fill="FFFFFF"/>
                  <w:vAlign w:val="center"/>
                  <w:hideMark/>
                </w:tcPr>
                <w:p w14:paraId="2C24F7CF"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$19,727.02</w:t>
                  </w:r>
                </w:p>
              </w:tc>
            </w:tr>
          </w:tbl>
          <w:p w14:paraId="5591C532" w14:textId="77777777" w:rsidR="00911C4C" w:rsidRPr="00E60759" w:rsidRDefault="00911C4C" w:rsidP="009E2155">
            <w:pPr>
              <w:autoSpaceDE w:val="0"/>
              <w:autoSpaceDN w:val="0"/>
              <w:adjustRightInd w:val="0"/>
              <w:jc w:val="both"/>
              <w:rPr>
                <w:rFonts w:ascii="Arial" w:hAnsi="Arial" w:cs="Arial"/>
                <w:b/>
                <w:bCs/>
                <w:color w:val="000000"/>
              </w:rPr>
            </w:pPr>
          </w:p>
          <w:p w14:paraId="5446F3B8" w14:textId="44CC0BB4" w:rsidR="006C662D" w:rsidRDefault="009D61BC"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OTROS DERECHOS A RECIBIR EFECTIVO O EQUIVALENTES A LARGO PLAZO</w:t>
            </w:r>
            <w:r w:rsidR="00002B66" w:rsidRPr="00E60759">
              <w:rPr>
                <w:rFonts w:ascii="Arial" w:hAnsi="Arial" w:cs="Arial"/>
                <w:b/>
                <w:bCs/>
                <w:color w:val="000000"/>
              </w:rPr>
              <w:t xml:space="preserve">: </w:t>
            </w:r>
            <w:r w:rsidRPr="00E60759">
              <w:rPr>
                <w:rFonts w:ascii="Arial" w:hAnsi="Arial" w:cs="Arial"/>
                <w:b/>
                <w:bCs/>
                <w:color w:val="000000"/>
              </w:rPr>
              <w:t>$</w:t>
            </w:r>
            <w:r w:rsidRPr="00E60759">
              <w:rPr>
                <w:rFonts w:ascii="Arial" w:hAnsi="Arial" w:cs="Arial"/>
                <w:b/>
                <w:bCs/>
                <w:color w:val="000000"/>
                <w:u w:val="single"/>
              </w:rPr>
              <w:t>303,953,021.20</w:t>
            </w:r>
          </w:p>
          <w:p w14:paraId="62E9C318" w14:textId="77777777" w:rsidR="00A5359D" w:rsidRPr="00E60759" w:rsidRDefault="00A5359D" w:rsidP="009E2155">
            <w:pPr>
              <w:autoSpaceDE w:val="0"/>
              <w:autoSpaceDN w:val="0"/>
              <w:adjustRightInd w:val="0"/>
              <w:jc w:val="both"/>
              <w:rPr>
                <w:rFonts w:ascii="Arial" w:hAnsi="Arial" w:cs="Arial"/>
                <w:b/>
                <w:bCs/>
                <w:color w:val="000000"/>
              </w:rPr>
            </w:pP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04"/>
              <w:gridCol w:w="1431"/>
            </w:tblGrid>
            <w:tr w:rsidR="00035F0E" w:rsidRPr="00035F0E" w14:paraId="602BAC56" w14:textId="77777777" w:rsidTr="00A5359D">
              <w:trPr>
                <w:trHeight w:val="186"/>
                <w:jc w:val="center"/>
              </w:trPr>
              <w:tc>
                <w:tcPr>
                  <w:tcW w:w="6204" w:type="dxa"/>
                  <w:shd w:val="clear" w:color="000000" w:fill="FFFFFF"/>
                  <w:vAlign w:val="bottom"/>
                  <w:hideMark/>
                </w:tcPr>
                <w:p w14:paraId="35543D6E" w14:textId="77777777" w:rsidR="00035F0E" w:rsidRPr="00035F0E" w:rsidRDefault="00035F0E" w:rsidP="00035F0E">
                  <w:pPr>
                    <w:rPr>
                      <w:rFonts w:ascii="Arial" w:hAnsi="Arial" w:cs="Arial"/>
                      <w:color w:val="000000"/>
                      <w:sz w:val="16"/>
                      <w:szCs w:val="16"/>
                    </w:rPr>
                  </w:pPr>
                  <w:r w:rsidRPr="00035F0E">
                    <w:rPr>
                      <w:rFonts w:ascii="Arial" w:hAnsi="Arial" w:cs="Arial"/>
                      <w:color w:val="000000"/>
                      <w:sz w:val="16"/>
                      <w:szCs w:val="16"/>
                    </w:rPr>
                    <w:t>OTROS DERECHOS A RECIBIR EFECTIVO O EQUIVALENTES A LARGO PLAZO</w:t>
                  </w:r>
                </w:p>
              </w:tc>
              <w:tc>
                <w:tcPr>
                  <w:tcW w:w="1431" w:type="dxa"/>
                  <w:shd w:val="clear" w:color="000000" w:fill="FFFFFF"/>
                  <w:vAlign w:val="bottom"/>
                  <w:hideMark/>
                </w:tcPr>
                <w:p w14:paraId="7BC56E76" w14:textId="77777777" w:rsidR="00035F0E" w:rsidRPr="00035F0E" w:rsidRDefault="00035F0E" w:rsidP="00035F0E">
                  <w:pPr>
                    <w:jc w:val="right"/>
                    <w:rPr>
                      <w:rFonts w:ascii="Arial" w:hAnsi="Arial" w:cs="Arial"/>
                      <w:color w:val="000000"/>
                      <w:sz w:val="16"/>
                      <w:szCs w:val="16"/>
                    </w:rPr>
                  </w:pPr>
                  <w:r w:rsidRPr="00035F0E">
                    <w:rPr>
                      <w:rFonts w:ascii="Arial" w:hAnsi="Arial" w:cs="Arial"/>
                      <w:color w:val="000000"/>
                      <w:sz w:val="16"/>
                      <w:szCs w:val="16"/>
                    </w:rPr>
                    <w:t>$303,953,021.20</w:t>
                  </w:r>
                </w:p>
              </w:tc>
            </w:tr>
          </w:tbl>
          <w:p w14:paraId="08BFB997" w14:textId="77777777" w:rsidR="00A62375" w:rsidRPr="00E60759" w:rsidRDefault="00A62375" w:rsidP="009E2155">
            <w:pPr>
              <w:autoSpaceDE w:val="0"/>
              <w:autoSpaceDN w:val="0"/>
              <w:adjustRightInd w:val="0"/>
              <w:jc w:val="both"/>
              <w:rPr>
                <w:rFonts w:ascii="Arial" w:hAnsi="Arial" w:cs="Arial"/>
                <w:b/>
                <w:bCs/>
                <w:color w:val="000000"/>
              </w:rPr>
            </w:pPr>
          </w:p>
          <w:p w14:paraId="1E2CEF6F" w14:textId="18906602" w:rsidR="00627D90"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 xml:space="preserve">El Instituto para la Protección al Ahorro Bancario (IPAB) informó que dio inicio al proceso de liquidación administrativa de Accendo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7F3A6CE7" w14:textId="77777777" w:rsidR="0055284B" w:rsidRPr="00E60759" w:rsidRDefault="0055284B" w:rsidP="00627D90">
            <w:pPr>
              <w:autoSpaceDE w:val="0"/>
              <w:autoSpaceDN w:val="0"/>
              <w:adjustRightInd w:val="0"/>
              <w:jc w:val="both"/>
              <w:rPr>
                <w:rFonts w:ascii="Arial" w:hAnsi="Arial" w:cs="Arial"/>
                <w:bCs/>
                <w:color w:val="000000"/>
              </w:rPr>
            </w:pPr>
          </w:p>
          <w:p w14:paraId="3CEA317E" w14:textId="77777777" w:rsidR="00627D90" w:rsidRPr="00E60759"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De conformidad a las Normas de Información Financieras (NIF) C-1, actualmente se refleja en Otros Derechos a Recibir Efectivo y Equivalentes a Largo Plazo la cantidad de $303’953,021.20 debido a la revocación que le fue impuesta a Accendo Banco, S.A. Institución de Banca Múltiple para organizarse y operar como institución de banca múltiple mediante publicación en el Diario Oficial de la Federación de los ACUERDOS de la Junta de Gobierno de la Comisión Nacional Bancaria y de Valores.</w:t>
            </w:r>
          </w:p>
          <w:p w14:paraId="7F798324" w14:textId="434EE217" w:rsidR="009D61BC" w:rsidRDefault="009D61BC" w:rsidP="009E2155">
            <w:pPr>
              <w:autoSpaceDE w:val="0"/>
              <w:autoSpaceDN w:val="0"/>
              <w:adjustRightInd w:val="0"/>
              <w:jc w:val="both"/>
              <w:rPr>
                <w:rFonts w:ascii="Arial" w:hAnsi="Arial" w:cs="Arial"/>
                <w:b/>
                <w:bCs/>
                <w:color w:val="000000"/>
              </w:rPr>
            </w:pPr>
          </w:p>
          <w:p w14:paraId="44446FEF" w14:textId="10870D07" w:rsidR="00E57C78" w:rsidRDefault="00E57C78" w:rsidP="009E2155">
            <w:pPr>
              <w:autoSpaceDE w:val="0"/>
              <w:autoSpaceDN w:val="0"/>
              <w:adjustRightInd w:val="0"/>
              <w:jc w:val="both"/>
              <w:rPr>
                <w:rFonts w:ascii="Arial" w:hAnsi="Arial" w:cs="Arial"/>
                <w:b/>
                <w:bCs/>
                <w:color w:val="000000"/>
              </w:rPr>
            </w:pPr>
          </w:p>
          <w:p w14:paraId="280B79EB" w14:textId="77777777" w:rsidR="00E57C78" w:rsidRPr="00E60759" w:rsidRDefault="00E57C78" w:rsidP="009E2155">
            <w:pPr>
              <w:autoSpaceDE w:val="0"/>
              <w:autoSpaceDN w:val="0"/>
              <w:adjustRightInd w:val="0"/>
              <w:jc w:val="both"/>
              <w:rPr>
                <w:rFonts w:ascii="Arial" w:hAnsi="Arial" w:cs="Arial"/>
                <w:b/>
                <w:bCs/>
                <w:color w:val="000000"/>
              </w:rPr>
            </w:pPr>
          </w:p>
          <w:p w14:paraId="73A8EA25" w14:textId="088FF90F" w:rsidR="005E2EA7" w:rsidRPr="00E60759" w:rsidRDefault="00397937" w:rsidP="005E2EA7">
            <w:pPr>
              <w:autoSpaceDE w:val="0"/>
              <w:autoSpaceDN w:val="0"/>
              <w:adjustRightInd w:val="0"/>
              <w:rPr>
                <w:rFonts w:ascii="Arial" w:hAnsi="Arial" w:cs="Arial"/>
                <w:b/>
                <w:bCs/>
                <w:color w:val="000000"/>
              </w:rPr>
            </w:pPr>
            <w:r w:rsidRPr="00E60759">
              <w:rPr>
                <w:rFonts w:ascii="Arial" w:hAnsi="Arial" w:cs="Arial"/>
                <w:b/>
                <w:bCs/>
                <w:color w:val="000000"/>
              </w:rPr>
              <w:t>Bienes Inmuebles</w:t>
            </w:r>
            <w:r w:rsidR="000E761D" w:rsidRPr="00E60759">
              <w:rPr>
                <w:rFonts w:ascii="Arial" w:hAnsi="Arial" w:cs="Arial"/>
                <w:b/>
                <w:bCs/>
                <w:color w:val="000000"/>
              </w:rPr>
              <w:t>, Infraestructura y Construcciones en Proces</w:t>
            </w:r>
            <w:r w:rsidR="00752B00" w:rsidRPr="00E60759">
              <w:rPr>
                <w:rFonts w:ascii="Arial" w:hAnsi="Arial" w:cs="Arial"/>
                <w:b/>
                <w:bCs/>
                <w:color w:val="000000"/>
              </w:rPr>
              <w:t xml:space="preserve">o: </w:t>
            </w:r>
            <w:r w:rsidR="00E57C78" w:rsidRPr="00E57C78">
              <w:rPr>
                <w:rFonts w:ascii="Arial" w:hAnsi="Arial" w:cs="Arial"/>
                <w:b/>
                <w:bCs/>
                <w:color w:val="000000"/>
              </w:rPr>
              <w:t>$39,488,626,594.97</w:t>
            </w:r>
          </w:p>
          <w:p w14:paraId="322B8733" w14:textId="77777777" w:rsidR="00E80680" w:rsidRPr="00E60759" w:rsidRDefault="00E80680" w:rsidP="00E80680">
            <w:pPr>
              <w:autoSpaceDE w:val="0"/>
              <w:autoSpaceDN w:val="0"/>
              <w:adjustRightInd w:val="0"/>
              <w:rPr>
                <w:rFonts w:ascii="Arial" w:hAnsi="Arial" w:cs="Arial"/>
                <w:b/>
                <w:bCs/>
                <w:color w:val="000000"/>
              </w:rPr>
            </w:pPr>
          </w:p>
          <w:p w14:paraId="4AEE8FCF" w14:textId="1EE8D1FD" w:rsidR="006C0815"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 xml:space="preserve">Este rubro presenta a valor catastral, como lo establece la Ley General de Contabilidad Gubernamental en su artículo 27. </w:t>
            </w:r>
          </w:p>
          <w:p w14:paraId="64CC9D7E" w14:textId="77777777" w:rsidR="00A5359D" w:rsidRDefault="00A5359D" w:rsidP="009E2155">
            <w:pPr>
              <w:autoSpaceDE w:val="0"/>
              <w:autoSpaceDN w:val="0"/>
              <w:adjustRightInd w:val="0"/>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618"/>
              <w:gridCol w:w="6810"/>
              <w:gridCol w:w="1956"/>
            </w:tblGrid>
            <w:tr w:rsidR="00E57C78" w:rsidRPr="00E57C78" w14:paraId="286C3C9F" w14:textId="77777777" w:rsidTr="00E57C78">
              <w:trPr>
                <w:trHeight w:val="60"/>
                <w:jc w:val="center"/>
              </w:trPr>
              <w:tc>
                <w:tcPr>
                  <w:tcW w:w="61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E9F7CF"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1231</w:t>
                  </w:r>
                </w:p>
              </w:tc>
              <w:tc>
                <w:tcPr>
                  <w:tcW w:w="6810" w:type="dxa"/>
                  <w:tcBorders>
                    <w:top w:val="single" w:sz="8" w:space="0" w:color="auto"/>
                    <w:left w:val="nil"/>
                    <w:bottom w:val="single" w:sz="8" w:space="0" w:color="auto"/>
                    <w:right w:val="single" w:sz="8" w:space="0" w:color="auto"/>
                  </w:tcBorders>
                  <w:shd w:val="clear" w:color="000000" w:fill="FFFFFF"/>
                  <w:noWrap/>
                  <w:vAlign w:val="center"/>
                  <w:hideMark/>
                </w:tcPr>
                <w:p w14:paraId="5DD4A3B4"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TERRENOS</w:t>
                  </w:r>
                </w:p>
              </w:tc>
              <w:tc>
                <w:tcPr>
                  <w:tcW w:w="1956" w:type="dxa"/>
                  <w:tcBorders>
                    <w:top w:val="single" w:sz="8" w:space="0" w:color="auto"/>
                    <w:left w:val="nil"/>
                    <w:bottom w:val="single" w:sz="8" w:space="0" w:color="auto"/>
                    <w:right w:val="single" w:sz="8" w:space="0" w:color="auto"/>
                  </w:tcBorders>
                  <w:shd w:val="clear" w:color="000000" w:fill="FFFFFF"/>
                  <w:noWrap/>
                  <w:vAlign w:val="center"/>
                  <w:hideMark/>
                </w:tcPr>
                <w:p w14:paraId="4199129F"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$36,553,183,746.13</w:t>
                  </w:r>
                </w:p>
              </w:tc>
            </w:tr>
            <w:tr w:rsidR="00E57C78" w:rsidRPr="00E57C78" w14:paraId="17650726" w14:textId="77777777" w:rsidTr="00E57C78">
              <w:trPr>
                <w:trHeight w:val="60"/>
                <w:jc w:val="center"/>
              </w:trPr>
              <w:tc>
                <w:tcPr>
                  <w:tcW w:w="618" w:type="dxa"/>
                  <w:tcBorders>
                    <w:top w:val="nil"/>
                    <w:left w:val="single" w:sz="8" w:space="0" w:color="auto"/>
                    <w:bottom w:val="single" w:sz="8" w:space="0" w:color="auto"/>
                    <w:right w:val="single" w:sz="8" w:space="0" w:color="auto"/>
                  </w:tcBorders>
                  <w:shd w:val="clear" w:color="000000" w:fill="FFFFFF"/>
                  <w:noWrap/>
                  <w:vAlign w:val="center"/>
                  <w:hideMark/>
                </w:tcPr>
                <w:p w14:paraId="5B5E77F3"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1233</w:t>
                  </w:r>
                </w:p>
              </w:tc>
              <w:tc>
                <w:tcPr>
                  <w:tcW w:w="6810" w:type="dxa"/>
                  <w:tcBorders>
                    <w:top w:val="nil"/>
                    <w:left w:val="nil"/>
                    <w:bottom w:val="single" w:sz="8" w:space="0" w:color="auto"/>
                    <w:right w:val="single" w:sz="8" w:space="0" w:color="auto"/>
                  </w:tcBorders>
                  <w:shd w:val="clear" w:color="000000" w:fill="FFFFFF"/>
                  <w:noWrap/>
                  <w:vAlign w:val="center"/>
                  <w:hideMark/>
                </w:tcPr>
                <w:p w14:paraId="522C9D76"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EDIFICIOS NO HABITACIONALES</w:t>
                  </w:r>
                </w:p>
              </w:tc>
              <w:tc>
                <w:tcPr>
                  <w:tcW w:w="1956" w:type="dxa"/>
                  <w:tcBorders>
                    <w:top w:val="nil"/>
                    <w:left w:val="nil"/>
                    <w:bottom w:val="single" w:sz="8" w:space="0" w:color="auto"/>
                    <w:right w:val="single" w:sz="8" w:space="0" w:color="auto"/>
                  </w:tcBorders>
                  <w:shd w:val="clear" w:color="000000" w:fill="FFFFFF"/>
                  <w:noWrap/>
                  <w:vAlign w:val="center"/>
                  <w:hideMark/>
                </w:tcPr>
                <w:p w14:paraId="14A19F32"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$404,573,817.45</w:t>
                  </w:r>
                </w:p>
              </w:tc>
            </w:tr>
            <w:tr w:rsidR="00E57C78" w:rsidRPr="00E57C78" w14:paraId="03DDD0BC" w14:textId="77777777" w:rsidTr="00E57C78">
              <w:trPr>
                <w:trHeight w:val="60"/>
                <w:jc w:val="center"/>
              </w:trPr>
              <w:tc>
                <w:tcPr>
                  <w:tcW w:w="618" w:type="dxa"/>
                  <w:tcBorders>
                    <w:top w:val="nil"/>
                    <w:left w:val="single" w:sz="8" w:space="0" w:color="auto"/>
                    <w:bottom w:val="single" w:sz="8" w:space="0" w:color="auto"/>
                    <w:right w:val="single" w:sz="8" w:space="0" w:color="auto"/>
                  </w:tcBorders>
                  <w:shd w:val="clear" w:color="000000" w:fill="FFFFFF"/>
                  <w:noWrap/>
                  <w:vAlign w:val="center"/>
                  <w:hideMark/>
                </w:tcPr>
                <w:p w14:paraId="19D0094F"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1232</w:t>
                  </w:r>
                </w:p>
              </w:tc>
              <w:tc>
                <w:tcPr>
                  <w:tcW w:w="6810" w:type="dxa"/>
                  <w:tcBorders>
                    <w:top w:val="nil"/>
                    <w:left w:val="nil"/>
                    <w:bottom w:val="single" w:sz="8" w:space="0" w:color="auto"/>
                    <w:right w:val="single" w:sz="8" w:space="0" w:color="auto"/>
                  </w:tcBorders>
                  <w:shd w:val="clear" w:color="000000" w:fill="FFFFFF"/>
                  <w:noWrap/>
                  <w:vAlign w:val="center"/>
                  <w:hideMark/>
                </w:tcPr>
                <w:p w14:paraId="5D01E0A2"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VIVIENDAS</w:t>
                  </w:r>
                </w:p>
              </w:tc>
              <w:tc>
                <w:tcPr>
                  <w:tcW w:w="1956" w:type="dxa"/>
                  <w:tcBorders>
                    <w:top w:val="nil"/>
                    <w:left w:val="nil"/>
                    <w:bottom w:val="single" w:sz="8" w:space="0" w:color="auto"/>
                    <w:right w:val="single" w:sz="8" w:space="0" w:color="auto"/>
                  </w:tcBorders>
                  <w:shd w:val="clear" w:color="000000" w:fill="FFFFFF"/>
                  <w:noWrap/>
                  <w:vAlign w:val="center"/>
                  <w:hideMark/>
                </w:tcPr>
                <w:p w14:paraId="2C1384E3"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$651,000.00</w:t>
                  </w:r>
                </w:p>
              </w:tc>
            </w:tr>
            <w:tr w:rsidR="00E57C78" w:rsidRPr="00E57C78" w14:paraId="3D98B7A1" w14:textId="77777777" w:rsidTr="00E57C78">
              <w:trPr>
                <w:trHeight w:val="60"/>
                <w:jc w:val="center"/>
              </w:trPr>
              <w:tc>
                <w:tcPr>
                  <w:tcW w:w="618" w:type="dxa"/>
                  <w:tcBorders>
                    <w:top w:val="nil"/>
                    <w:left w:val="single" w:sz="8" w:space="0" w:color="auto"/>
                    <w:bottom w:val="single" w:sz="8" w:space="0" w:color="auto"/>
                    <w:right w:val="single" w:sz="8" w:space="0" w:color="auto"/>
                  </w:tcBorders>
                  <w:shd w:val="clear" w:color="000000" w:fill="FFFFFF"/>
                  <w:noWrap/>
                  <w:vAlign w:val="center"/>
                  <w:hideMark/>
                </w:tcPr>
                <w:p w14:paraId="6F9D6EB9"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1235</w:t>
                  </w:r>
                </w:p>
              </w:tc>
              <w:tc>
                <w:tcPr>
                  <w:tcW w:w="6810" w:type="dxa"/>
                  <w:tcBorders>
                    <w:top w:val="nil"/>
                    <w:left w:val="nil"/>
                    <w:bottom w:val="single" w:sz="8" w:space="0" w:color="auto"/>
                    <w:right w:val="single" w:sz="8" w:space="0" w:color="auto"/>
                  </w:tcBorders>
                  <w:shd w:val="clear" w:color="000000" w:fill="FFFFFF"/>
                  <w:noWrap/>
                  <w:vAlign w:val="center"/>
                  <w:hideMark/>
                </w:tcPr>
                <w:p w14:paraId="05AD926A"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CONSTRUCCIONES EN PROCESO EN BIENES DE DOMINIO PUBLICO</w:t>
                  </w:r>
                </w:p>
              </w:tc>
              <w:tc>
                <w:tcPr>
                  <w:tcW w:w="1956" w:type="dxa"/>
                  <w:tcBorders>
                    <w:top w:val="nil"/>
                    <w:left w:val="nil"/>
                    <w:bottom w:val="single" w:sz="8" w:space="0" w:color="auto"/>
                    <w:right w:val="single" w:sz="8" w:space="0" w:color="auto"/>
                  </w:tcBorders>
                  <w:shd w:val="clear" w:color="000000" w:fill="FFFFFF"/>
                  <w:noWrap/>
                  <w:vAlign w:val="center"/>
                  <w:hideMark/>
                </w:tcPr>
                <w:p w14:paraId="6ED6B2DD"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$1,188,210,723.09</w:t>
                  </w:r>
                </w:p>
              </w:tc>
            </w:tr>
            <w:tr w:rsidR="00E57C78" w:rsidRPr="00E57C78" w14:paraId="1C159E22" w14:textId="77777777" w:rsidTr="00E57C78">
              <w:trPr>
                <w:trHeight w:val="6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6C9725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12352</w:t>
                  </w:r>
                </w:p>
              </w:tc>
              <w:tc>
                <w:tcPr>
                  <w:tcW w:w="6810" w:type="dxa"/>
                  <w:tcBorders>
                    <w:top w:val="nil"/>
                    <w:left w:val="nil"/>
                    <w:bottom w:val="single" w:sz="4" w:space="0" w:color="auto"/>
                    <w:right w:val="single" w:sz="4" w:space="0" w:color="auto"/>
                  </w:tcBorders>
                  <w:shd w:val="clear" w:color="000000" w:fill="FFFFFF"/>
                  <w:noWrap/>
                  <w:vAlign w:val="center"/>
                  <w:hideMark/>
                </w:tcPr>
                <w:p w14:paraId="1933EE5D"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EDIFICACIÓN NO HABITACIONAL EN PROCESO</w:t>
                  </w:r>
                </w:p>
              </w:tc>
              <w:tc>
                <w:tcPr>
                  <w:tcW w:w="1956" w:type="dxa"/>
                  <w:tcBorders>
                    <w:top w:val="nil"/>
                    <w:left w:val="nil"/>
                    <w:bottom w:val="single" w:sz="4" w:space="0" w:color="auto"/>
                    <w:right w:val="single" w:sz="4" w:space="0" w:color="auto"/>
                  </w:tcBorders>
                  <w:shd w:val="clear" w:color="000000" w:fill="FFFFFF"/>
                  <w:noWrap/>
                  <w:vAlign w:val="center"/>
                  <w:hideMark/>
                </w:tcPr>
                <w:p w14:paraId="784C243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$311,238,957.85</w:t>
                  </w:r>
                </w:p>
              </w:tc>
            </w:tr>
            <w:tr w:rsidR="00E57C78" w:rsidRPr="00E57C78" w14:paraId="1738B473" w14:textId="77777777" w:rsidTr="00E57C78">
              <w:trPr>
                <w:trHeight w:val="7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04603D8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12353</w:t>
                  </w:r>
                </w:p>
              </w:tc>
              <w:tc>
                <w:tcPr>
                  <w:tcW w:w="6810" w:type="dxa"/>
                  <w:tcBorders>
                    <w:top w:val="nil"/>
                    <w:left w:val="nil"/>
                    <w:bottom w:val="single" w:sz="4" w:space="0" w:color="auto"/>
                    <w:right w:val="single" w:sz="4" w:space="0" w:color="auto"/>
                  </w:tcBorders>
                  <w:shd w:val="clear" w:color="000000" w:fill="FFFFFF"/>
                  <w:noWrap/>
                  <w:vAlign w:val="center"/>
                  <w:hideMark/>
                </w:tcPr>
                <w:p w14:paraId="7B24CF8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CONSTRUCCIÓN DE OBRAS PARA EL ABASTECIMIENTO DE AGUA, PETRÓLEO, GAS, ELECTRICIDAD Y TELECOMUNICACIONES EN PROCESO</w:t>
                  </w:r>
                </w:p>
              </w:tc>
              <w:tc>
                <w:tcPr>
                  <w:tcW w:w="1956" w:type="dxa"/>
                  <w:tcBorders>
                    <w:top w:val="nil"/>
                    <w:left w:val="nil"/>
                    <w:bottom w:val="single" w:sz="4" w:space="0" w:color="auto"/>
                    <w:right w:val="single" w:sz="4" w:space="0" w:color="auto"/>
                  </w:tcBorders>
                  <w:shd w:val="clear" w:color="000000" w:fill="FFFFFF"/>
                  <w:noWrap/>
                  <w:vAlign w:val="center"/>
                  <w:hideMark/>
                </w:tcPr>
                <w:p w14:paraId="4E39B74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$27,052,329.19</w:t>
                  </w:r>
                </w:p>
              </w:tc>
            </w:tr>
            <w:tr w:rsidR="00E57C78" w:rsidRPr="00E57C78" w14:paraId="0765C70B" w14:textId="77777777" w:rsidTr="00E57C78">
              <w:trPr>
                <w:trHeight w:val="70"/>
                <w:jc w:val="center"/>
              </w:trPr>
              <w:tc>
                <w:tcPr>
                  <w:tcW w:w="618" w:type="dxa"/>
                  <w:tcBorders>
                    <w:top w:val="nil"/>
                    <w:left w:val="single" w:sz="4" w:space="0" w:color="auto"/>
                    <w:bottom w:val="nil"/>
                    <w:right w:val="single" w:sz="4" w:space="0" w:color="auto"/>
                  </w:tcBorders>
                  <w:shd w:val="clear" w:color="000000" w:fill="FFFFFF"/>
                  <w:noWrap/>
                  <w:vAlign w:val="center"/>
                  <w:hideMark/>
                </w:tcPr>
                <w:p w14:paraId="756F663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12354</w:t>
                  </w:r>
                </w:p>
              </w:tc>
              <w:tc>
                <w:tcPr>
                  <w:tcW w:w="6810" w:type="dxa"/>
                  <w:tcBorders>
                    <w:top w:val="nil"/>
                    <w:left w:val="nil"/>
                    <w:bottom w:val="nil"/>
                    <w:right w:val="single" w:sz="4" w:space="0" w:color="auto"/>
                  </w:tcBorders>
                  <w:shd w:val="clear" w:color="000000" w:fill="FFFFFF"/>
                  <w:noWrap/>
                  <w:vAlign w:val="center"/>
                  <w:hideMark/>
                </w:tcPr>
                <w:p w14:paraId="4DB0F591"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DIVISIÓN DE TERRENOS Y CONSTRUCCIÓN DE OBRAS DE URBANIZACIÓN EN PROCESO</w:t>
                  </w:r>
                </w:p>
              </w:tc>
              <w:tc>
                <w:tcPr>
                  <w:tcW w:w="1956" w:type="dxa"/>
                  <w:tcBorders>
                    <w:top w:val="nil"/>
                    <w:left w:val="nil"/>
                    <w:bottom w:val="nil"/>
                    <w:right w:val="single" w:sz="4" w:space="0" w:color="auto"/>
                  </w:tcBorders>
                  <w:shd w:val="clear" w:color="000000" w:fill="FFFFFF"/>
                  <w:noWrap/>
                  <w:vAlign w:val="center"/>
                  <w:hideMark/>
                </w:tcPr>
                <w:p w14:paraId="18C98E5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$849,919,436.05</w:t>
                  </w:r>
                </w:p>
              </w:tc>
            </w:tr>
            <w:tr w:rsidR="00E57C78" w:rsidRPr="00E57C78" w14:paraId="57273943" w14:textId="77777777" w:rsidTr="00E57C78">
              <w:trPr>
                <w:trHeight w:val="60"/>
                <w:jc w:val="center"/>
              </w:trPr>
              <w:tc>
                <w:tcPr>
                  <w:tcW w:w="61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91B002"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1236</w:t>
                  </w:r>
                </w:p>
              </w:tc>
              <w:tc>
                <w:tcPr>
                  <w:tcW w:w="6810" w:type="dxa"/>
                  <w:tcBorders>
                    <w:top w:val="single" w:sz="8" w:space="0" w:color="auto"/>
                    <w:left w:val="nil"/>
                    <w:bottom w:val="single" w:sz="8" w:space="0" w:color="auto"/>
                    <w:right w:val="single" w:sz="8" w:space="0" w:color="auto"/>
                  </w:tcBorders>
                  <w:shd w:val="clear" w:color="000000" w:fill="FFFFFF"/>
                  <w:noWrap/>
                  <w:vAlign w:val="center"/>
                  <w:hideMark/>
                </w:tcPr>
                <w:p w14:paraId="7E1A33B6"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CONSTRUCCIONES EN PROCESO EN BIENES PROPIOS</w:t>
                  </w:r>
                </w:p>
              </w:tc>
              <w:tc>
                <w:tcPr>
                  <w:tcW w:w="1956" w:type="dxa"/>
                  <w:tcBorders>
                    <w:top w:val="single" w:sz="8" w:space="0" w:color="auto"/>
                    <w:left w:val="nil"/>
                    <w:bottom w:val="single" w:sz="8" w:space="0" w:color="auto"/>
                    <w:right w:val="single" w:sz="8" w:space="0" w:color="auto"/>
                  </w:tcBorders>
                  <w:shd w:val="clear" w:color="000000" w:fill="FFFFFF"/>
                  <w:noWrap/>
                  <w:vAlign w:val="center"/>
                  <w:hideMark/>
                </w:tcPr>
                <w:p w14:paraId="4E3EB80A"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$1,316,897,951.87</w:t>
                  </w:r>
                </w:p>
              </w:tc>
            </w:tr>
            <w:tr w:rsidR="00E57C78" w:rsidRPr="00E57C78" w14:paraId="0132DFDD" w14:textId="77777777" w:rsidTr="00E57C78">
              <w:trPr>
                <w:trHeight w:val="60"/>
                <w:jc w:val="center"/>
              </w:trPr>
              <w:tc>
                <w:tcPr>
                  <w:tcW w:w="618" w:type="dxa"/>
                  <w:tcBorders>
                    <w:top w:val="nil"/>
                    <w:left w:val="single" w:sz="8" w:space="0" w:color="auto"/>
                    <w:bottom w:val="single" w:sz="8" w:space="0" w:color="auto"/>
                    <w:right w:val="single" w:sz="8" w:space="0" w:color="auto"/>
                  </w:tcBorders>
                  <w:shd w:val="clear" w:color="000000" w:fill="FFFFFF"/>
                  <w:noWrap/>
                  <w:vAlign w:val="center"/>
                  <w:hideMark/>
                </w:tcPr>
                <w:p w14:paraId="16CCB32F"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1239</w:t>
                  </w:r>
                </w:p>
              </w:tc>
              <w:tc>
                <w:tcPr>
                  <w:tcW w:w="6810" w:type="dxa"/>
                  <w:tcBorders>
                    <w:top w:val="nil"/>
                    <w:left w:val="nil"/>
                    <w:bottom w:val="single" w:sz="8" w:space="0" w:color="auto"/>
                    <w:right w:val="single" w:sz="8" w:space="0" w:color="auto"/>
                  </w:tcBorders>
                  <w:shd w:val="clear" w:color="000000" w:fill="FFFFFF"/>
                  <w:noWrap/>
                  <w:vAlign w:val="center"/>
                  <w:hideMark/>
                </w:tcPr>
                <w:p w14:paraId="4602BE82"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OTROS BIENES INMUEBLES</w:t>
                  </w:r>
                </w:p>
              </w:tc>
              <w:tc>
                <w:tcPr>
                  <w:tcW w:w="1956" w:type="dxa"/>
                  <w:tcBorders>
                    <w:top w:val="nil"/>
                    <w:left w:val="nil"/>
                    <w:bottom w:val="single" w:sz="8" w:space="0" w:color="auto"/>
                    <w:right w:val="single" w:sz="8" w:space="0" w:color="auto"/>
                  </w:tcBorders>
                  <w:shd w:val="clear" w:color="000000" w:fill="FFFFFF"/>
                  <w:noWrap/>
                  <w:vAlign w:val="center"/>
                  <w:hideMark/>
                </w:tcPr>
                <w:p w14:paraId="7253500C"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$25,109,356.43</w:t>
                  </w:r>
                </w:p>
              </w:tc>
            </w:tr>
          </w:tbl>
          <w:p w14:paraId="2DE40036" w14:textId="77777777" w:rsidR="00A5359D" w:rsidRDefault="00A5359D" w:rsidP="009E2155">
            <w:pPr>
              <w:rPr>
                <w:rFonts w:ascii="Arial" w:hAnsi="Arial" w:cs="Arial"/>
                <w:b/>
                <w:bCs/>
                <w:color w:val="000000"/>
              </w:rPr>
            </w:pPr>
          </w:p>
          <w:p w14:paraId="1F1EB11A" w14:textId="4C11021E" w:rsidR="00395995" w:rsidRPr="00E60759" w:rsidRDefault="000E761D" w:rsidP="009E2155">
            <w:pPr>
              <w:rPr>
                <w:rFonts w:ascii="Arial" w:hAnsi="Arial" w:cs="Arial"/>
                <w:b/>
                <w:bCs/>
                <w:u w:val="single"/>
              </w:rPr>
            </w:pPr>
            <w:r w:rsidRPr="00E60759">
              <w:rPr>
                <w:rFonts w:ascii="Arial" w:hAnsi="Arial" w:cs="Arial"/>
                <w:b/>
                <w:bCs/>
                <w:color w:val="000000"/>
              </w:rPr>
              <w:t>Bienes Muebles</w:t>
            </w:r>
            <w:r w:rsidR="00390611" w:rsidRPr="00E60759">
              <w:rPr>
                <w:rFonts w:ascii="Arial" w:hAnsi="Arial" w:cs="Arial"/>
                <w:b/>
                <w:bCs/>
                <w:color w:val="000000"/>
              </w:rPr>
              <w:t>:</w:t>
            </w:r>
            <w:r w:rsidR="00172DFE" w:rsidRPr="00E60759">
              <w:rPr>
                <w:rFonts w:ascii="Arial" w:hAnsi="Arial" w:cs="Arial"/>
                <w:b/>
                <w:bCs/>
              </w:rPr>
              <w:t xml:space="preserve"> </w:t>
            </w:r>
            <w:r w:rsidR="00E57C78" w:rsidRPr="00E57C78">
              <w:rPr>
                <w:rFonts w:ascii="Arial" w:hAnsi="Arial" w:cs="Arial"/>
                <w:b/>
                <w:bCs/>
                <w:u w:val="single"/>
              </w:rPr>
              <w:t>$1,572,417,593.73</w:t>
            </w:r>
          </w:p>
          <w:p w14:paraId="777CFE0B" w14:textId="3D1157D0" w:rsidR="00E41DA7"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Su importe se integra de la siguiente manera</w:t>
            </w:r>
            <w:r w:rsidR="0055284B">
              <w:rPr>
                <w:rFonts w:ascii="Arial" w:hAnsi="Arial" w:cs="Arial"/>
                <w:color w:val="000000"/>
              </w:rPr>
              <w:t>:</w:t>
            </w:r>
          </w:p>
          <w:p w14:paraId="5D628D98" w14:textId="77777777" w:rsidR="0055284B" w:rsidRPr="00E60759" w:rsidRDefault="0055284B" w:rsidP="009E2155">
            <w:pPr>
              <w:autoSpaceDE w:val="0"/>
              <w:autoSpaceDN w:val="0"/>
              <w:adjustRightInd w:val="0"/>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616"/>
              <w:gridCol w:w="7028"/>
              <w:gridCol w:w="1740"/>
            </w:tblGrid>
            <w:tr w:rsidR="00E57C78" w:rsidRPr="00E57C78" w14:paraId="548F63FC" w14:textId="77777777" w:rsidTr="00E57C78">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0D77656"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1241</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64E364D5"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MOBILIARIO Y EQUIPO DE ADMINISTRACION</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02A023F0"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$280,003,159.40</w:t>
                  </w:r>
                </w:p>
              </w:tc>
            </w:tr>
            <w:tr w:rsidR="00E57C78" w:rsidRPr="00E57C78" w14:paraId="5FD9815C" w14:textId="77777777" w:rsidTr="00E57C78">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BFBA46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12411</w:t>
                  </w:r>
                </w:p>
              </w:tc>
              <w:tc>
                <w:tcPr>
                  <w:tcW w:w="7028" w:type="dxa"/>
                  <w:tcBorders>
                    <w:top w:val="nil"/>
                    <w:left w:val="nil"/>
                    <w:bottom w:val="single" w:sz="4" w:space="0" w:color="auto"/>
                    <w:right w:val="single" w:sz="4" w:space="0" w:color="auto"/>
                  </w:tcBorders>
                  <w:shd w:val="clear" w:color="000000" w:fill="FFFFFF"/>
                  <w:noWrap/>
                  <w:vAlign w:val="center"/>
                  <w:hideMark/>
                </w:tcPr>
                <w:p w14:paraId="1FDFA6F7"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MUEBLES DE OFICINA Y ESTANTERÍA</w:t>
                  </w:r>
                </w:p>
              </w:tc>
              <w:tc>
                <w:tcPr>
                  <w:tcW w:w="1740" w:type="dxa"/>
                  <w:tcBorders>
                    <w:top w:val="nil"/>
                    <w:left w:val="nil"/>
                    <w:bottom w:val="single" w:sz="4" w:space="0" w:color="auto"/>
                    <w:right w:val="single" w:sz="4" w:space="0" w:color="auto"/>
                  </w:tcBorders>
                  <w:shd w:val="clear" w:color="000000" w:fill="FFFFFF"/>
                  <w:noWrap/>
                  <w:vAlign w:val="center"/>
                  <w:hideMark/>
                </w:tcPr>
                <w:p w14:paraId="6215228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$48,960,540.43</w:t>
                  </w:r>
                </w:p>
              </w:tc>
            </w:tr>
            <w:tr w:rsidR="00E57C78" w:rsidRPr="00E57C78" w14:paraId="2DDAE3A4"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36447FB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12412</w:t>
                  </w:r>
                </w:p>
              </w:tc>
              <w:tc>
                <w:tcPr>
                  <w:tcW w:w="7028" w:type="dxa"/>
                  <w:tcBorders>
                    <w:top w:val="nil"/>
                    <w:left w:val="nil"/>
                    <w:bottom w:val="single" w:sz="4" w:space="0" w:color="auto"/>
                    <w:right w:val="single" w:sz="4" w:space="0" w:color="auto"/>
                  </w:tcBorders>
                  <w:shd w:val="clear" w:color="000000" w:fill="FFFFFF"/>
                  <w:noWrap/>
                  <w:vAlign w:val="center"/>
                  <w:hideMark/>
                </w:tcPr>
                <w:p w14:paraId="7CE53CEA"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MUEBLES, EXCEPTO DE OFICINA Y ESTANTERÍA</w:t>
                  </w:r>
                </w:p>
              </w:tc>
              <w:tc>
                <w:tcPr>
                  <w:tcW w:w="1740" w:type="dxa"/>
                  <w:tcBorders>
                    <w:top w:val="nil"/>
                    <w:left w:val="nil"/>
                    <w:bottom w:val="single" w:sz="4" w:space="0" w:color="auto"/>
                    <w:right w:val="single" w:sz="4" w:space="0" w:color="auto"/>
                  </w:tcBorders>
                  <w:shd w:val="clear" w:color="000000" w:fill="FFFFFF"/>
                  <w:noWrap/>
                  <w:vAlign w:val="center"/>
                  <w:hideMark/>
                </w:tcPr>
                <w:p w14:paraId="015ED34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$1,238,356.42</w:t>
                  </w:r>
                </w:p>
              </w:tc>
            </w:tr>
            <w:tr w:rsidR="00E57C78" w:rsidRPr="00E57C78" w14:paraId="6CB14254"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415BD68F"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12413</w:t>
                  </w:r>
                </w:p>
              </w:tc>
              <w:tc>
                <w:tcPr>
                  <w:tcW w:w="7028" w:type="dxa"/>
                  <w:tcBorders>
                    <w:top w:val="nil"/>
                    <w:left w:val="nil"/>
                    <w:bottom w:val="single" w:sz="4" w:space="0" w:color="auto"/>
                    <w:right w:val="single" w:sz="4" w:space="0" w:color="auto"/>
                  </w:tcBorders>
                  <w:shd w:val="clear" w:color="000000" w:fill="FFFFFF"/>
                  <w:noWrap/>
                  <w:vAlign w:val="center"/>
                  <w:hideMark/>
                </w:tcPr>
                <w:p w14:paraId="7B42F1F7"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EQUIPO DE COMPUTO Y DE TECNOLOGIAS DE LA INFORMACION</w:t>
                  </w:r>
                </w:p>
              </w:tc>
              <w:tc>
                <w:tcPr>
                  <w:tcW w:w="1740" w:type="dxa"/>
                  <w:tcBorders>
                    <w:top w:val="nil"/>
                    <w:left w:val="nil"/>
                    <w:bottom w:val="single" w:sz="4" w:space="0" w:color="auto"/>
                    <w:right w:val="single" w:sz="4" w:space="0" w:color="auto"/>
                  </w:tcBorders>
                  <w:shd w:val="clear" w:color="000000" w:fill="FFFFFF"/>
                  <w:noWrap/>
                  <w:vAlign w:val="center"/>
                  <w:hideMark/>
                </w:tcPr>
                <w:p w14:paraId="52499A4C"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$218,138,288.15</w:t>
                  </w:r>
                </w:p>
              </w:tc>
            </w:tr>
            <w:tr w:rsidR="00E57C78" w:rsidRPr="00E57C78" w14:paraId="79D42559" w14:textId="77777777" w:rsidTr="00E57C78">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674A7FD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12419</w:t>
                  </w:r>
                </w:p>
              </w:tc>
              <w:tc>
                <w:tcPr>
                  <w:tcW w:w="7028" w:type="dxa"/>
                  <w:tcBorders>
                    <w:top w:val="nil"/>
                    <w:left w:val="nil"/>
                    <w:bottom w:val="nil"/>
                    <w:right w:val="single" w:sz="4" w:space="0" w:color="auto"/>
                  </w:tcBorders>
                  <w:shd w:val="clear" w:color="000000" w:fill="FFFFFF"/>
                  <w:noWrap/>
                  <w:vAlign w:val="center"/>
                  <w:hideMark/>
                </w:tcPr>
                <w:p w14:paraId="3017F1C4"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OTROS MOBILIARIOS Y EQUIPOS DE ADMINISTRACIÓN</w:t>
                  </w:r>
                </w:p>
              </w:tc>
              <w:tc>
                <w:tcPr>
                  <w:tcW w:w="1740" w:type="dxa"/>
                  <w:tcBorders>
                    <w:top w:val="nil"/>
                    <w:left w:val="nil"/>
                    <w:bottom w:val="nil"/>
                    <w:right w:val="single" w:sz="4" w:space="0" w:color="auto"/>
                  </w:tcBorders>
                  <w:shd w:val="clear" w:color="000000" w:fill="FFFFFF"/>
                  <w:noWrap/>
                  <w:vAlign w:val="center"/>
                  <w:hideMark/>
                </w:tcPr>
                <w:p w14:paraId="21A2B3B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$11,665,974.39</w:t>
                  </w:r>
                </w:p>
              </w:tc>
            </w:tr>
            <w:tr w:rsidR="00E57C78" w:rsidRPr="00E57C78" w14:paraId="2719591D" w14:textId="77777777" w:rsidTr="00E57C78">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AA9D34C"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1242</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401BF023"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MOBILIARIO Y EQUIPO EDUCACIONAL Y RECREATIVO</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0AD84D47"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$16,848,785.26</w:t>
                  </w:r>
                </w:p>
              </w:tc>
            </w:tr>
            <w:tr w:rsidR="00E57C78" w:rsidRPr="00E57C78" w14:paraId="6C8DDF92" w14:textId="77777777" w:rsidTr="00E57C78">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27C697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12421</w:t>
                  </w:r>
                </w:p>
              </w:tc>
              <w:tc>
                <w:tcPr>
                  <w:tcW w:w="7028" w:type="dxa"/>
                  <w:tcBorders>
                    <w:top w:val="nil"/>
                    <w:left w:val="nil"/>
                    <w:bottom w:val="single" w:sz="4" w:space="0" w:color="auto"/>
                    <w:right w:val="single" w:sz="4" w:space="0" w:color="auto"/>
                  </w:tcBorders>
                  <w:shd w:val="clear" w:color="000000" w:fill="FFFFFF"/>
                  <w:noWrap/>
                  <w:vAlign w:val="center"/>
                  <w:hideMark/>
                </w:tcPr>
                <w:p w14:paraId="49E7532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EQUIPOS Y APARATOS AUDIOVISUALES</w:t>
                  </w:r>
                </w:p>
              </w:tc>
              <w:tc>
                <w:tcPr>
                  <w:tcW w:w="1740" w:type="dxa"/>
                  <w:tcBorders>
                    <w:top w:val="nil"/>
                    <w:left w:val="nil"/>
                    <w:bottom w:val="single" w:sz="4" w:space="0" w:color="auto"/>
                    <w:right w:val="single" w:sz="4" w:space="0" w:color="auto"/>
                  </w:tcBorders>
                  <w:shd w:val="clear" w:color="000000" w:fill="FFFFFF"/>
                  <w:noWrap/>
                  <w:vAlign w:val="center"/>
                  <w:hideMark/>
                </w:tcPr>
                <w:p w14:paraId="4A6DACE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$2,640,606.40</w:t>
                  </w:r>
                </w:p>
              </w:tc>
            </w:tr>
            <w:tr w:rsidR="00E57C78" w:rsidRPr="00E57C78" w14:paraId="5E7F641C"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9C6C7D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12422</w:t>
                  </w:r>
                </w:p>
              </w:tc>
              <w:tc>
                <w:tcPr>
                  <w:tcW w:w="7028" w:type="dxa"/>
                  <w:tcBorders>
                    <w:top w:val="nil"/>
                    <w:left w:val="nil"/>
                    <w:bottom w:val="single" w:sz="4" w:space="0" w:color="auto"/>
                    <w:right w:val="single" w:sz="4" w:space="0" w:color="auto"/>
                  </w:tcBorders>
                  <w:shd w:val="clear" w:color="000000" w:fill="FFFFFF"/>
                  <w:noWrap/>
                  <w:vAlign w:val="center"/>
                  <w:hideMark/>
                </w:tcPr>
                <w:p w14:paraId="79ED813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APARATOS DEPORTIVOS</w:t>
                  </w:r>
                </w:p>
              </w:tc>
              <w:tc>
                <w:tcPr>
                  <w:tcW w:w="1740" w:type="dxa"/>
                  <w:tcBorders>
                    <w:top w:val="nil"/>
                    <w:left w:val="nil"/>
                    <w:bottom w:val="single" w:sz="4" w:space="0" w:color="auto"/>
                    <w:right w:val="single" w:sz="4" w:space="0" w:color="auto"/>
                  </w:tcBorders>
                  <w:shd w:val="clear" w:color="000000" w:fill="FFFFFF"/>
                  <w:noWrap/>
                  <w:vAlign w:val="center"/>
                  <w:hideMark/>
                </w:tcPr>
                <w:p w14:paraId="2782C2FE"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$96,076.10</w:t>
                  </w:r>
                </w:p>
              </w:tc>
            </w:tr>
            <w:tr w:rsidR="00E57C78" w:rsidRPr="00E57C78" w14:paraId="51BCB55F"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58307E3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12423</w:t>
                  </w:r>
                </w:p>
              </w:tc>
              <w:tc>
                <w:tcPr>
                  <w:tcW w:w="7028" w:type="dxa"/>
                  <w:tcBorders>
                    <w:top w:val="nil"/>
                    <w:left w:val="nil"/>
                    <w:bottom w:val="single" w:sz="4" w:space="0" w:color="auto"/>
                    <w:right w:val="single" w:sz="4" w:space="0" w:color="auto"/>
                  </w:tcBorders>
                  <w:shd w:val="clear" w:color="000000" w:fill="FFFFFF"/>
                  <w:noWrap/>
                  <w:vAlign w:val="center"/>
                  <w:hideMark/>
                </w:tcPr>
                <w:p w14:paraId="576690A4"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CÁMARAS FOTOGRÁFICAS Y DE VIDEO</w:t>
                  </w:r>
                </w:p>
              </w:tc>
              <w:tc>
                <w:tcPr>
                  <w:tcW w:w="1740" w:type="dxa"/>
                  <w:tcBorders>
                    <w:top w:val="nil"/>
                    <w:left w:val="nil"/>
                    <w:bottom w:val="single" w:sz="4" w:space="0" w:color="auto"/>
                    <w:right w:val="single" w:sz="4" w:space="0" w:color="auto"/>
                  </w:tcBorders>
                  <w:shd w:val="clear" w:color="000000" w:fill="FFFFFF"/>
                  <w:noWrap/>
                  <w:vAlign w:val="center"/>
                  <w:hideMark/>
                </w:tcPr>
                <w:p w14:paraId="14C7D82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$7,612,776.21</w:t>
                  </w:r>
                </w:p>
              </w:tc>
            </w:tr>
            <w:tr w:rsidR="00E57C78" w:rsidRPr="00E57C78" w14:paraId="29B632AA" w14:textId="77777777" w:rsidTr="00E57C78">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4F86EFDA"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12429</w:t>
                  </w:r>
                </w:p>
              </w:tc>
              <w:tc>
                <w:tcPr>
                  <w:tcW w:w="7028" w:type="dxa"/>
                  <w:tcBorders>
                    <w:top w:val="nil"/>
                    <w:left w:val="nil"/>
                    <w:bottom w:val="nil"/>
                    <w:right w:val="single" w:sz="4" w:space="0" w:color="auto"/>
                  </w:tcBorders>
                  <w:shd w:val="clear" w:color="000000" w:fill="FFFFFF"/>
                  <w:noWrap/>
                  <w:vAlign w:val="center"/>
                  <w:hideMark/>
                </w:tcPr>
                <w:p w14:paraId="06AC5F1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OTRO MOBILIARIO Y EQUIPO EDUCACIONAL Y RECREATIVO</w:t>
                  </w:r>
                </w:p>
              </w:tc>
              <w:tc>
                <w:tcPr>
                  <w:tcW w:w="1740" w:type="dxa"/>
                  <w:tcBorders>
                    <w:top w:val="nil"/>
                    <w:left w:val="nil"/>
                    <w:bottom w:val="nil"/>
                    <w:right w:val="single" w:sz="4" w:space="0" w:color="auto"/>
                  </w:tcBorders>
                  <w:shd w:val="clear" w:color="000000" w:fill="FFFFFF"/>
                  <w:noWrap/>
                  <w:vAlign w:val="center"/>
                  <w:hideMark/>
                </w:tcPr>
                <w:p w14:paraId="1DC856CA"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$6,499,326.55</w:t>
                  </w:r>
                </w:p>
              </w:tc>
            </w:tr>
            <w:tr w:rsidR="00E57C78" w:rsidRPr="00E57C78" w14:paraId="747A7FA4" w14:textId="77777777" w:rsidTr="00E57C78">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DC26ED6"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1243</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3722E1BB"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EQUIPO E INSTRUMENTAL MEDICO Y DE LABORATORIO</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503AA28B"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$5,506,063.21</w:t>
                  </w:r>
                </w:p>
              </w:tc>
            </w:tr>
            <w:tr w:rsidR="00E57C78" w:rsidRPr="00E57C78" w14:paraId="26A373E3" w14:textId="77777777" w:rsidTr="00E57C78">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A7FABE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12431</w:t>
                  </w:r>
                </w:p>
              </w:tc>
              <w:tc>
                <w:tcPr>
                  <w:tcW w:w="7028" w:type="dxa"/>
                  <w:tcBorders>
                    <w:top w:val="nil"/>
                    <w:left w:val="nil"/>
                    <w:bottom w:val="single" w:sz="4" w:space="0" w:color="auto"/>
                    <w:right w:val="single" w:sz="4" w:space="0" w:color="auto"/>
                  </w:tcBorders>
                  <w:shd w:val="clear" w:color="000000" w:fill="FFFFFF"/>
                  <w:noWrap/>
                  <w:vAlign w:val="center"/>
                  <w:hideMark/>
                </w:tcPr>
                <w:p w14:paraId="2EF31B3B"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EQUIPO MÉDICO Y DE LABORATORIO</w:t>
                  </w:r>
                </w:p>
              </w:tc>
              <w:tc>
                <w:tcPr>
                  <w:tcW w:w="1740" w:type="dxa"/>
                  <w:tcBorders>
                    <w:top w:val="nil"/>
                    <w:left w:val="nil"/>
                    <w:bottom w:val="single" w:sz="4" w:space="0" w:color="auto"/>
                    <w:right w:val="single" w:sz="4" w:space="0" w:color="auto"/>
                  </w:tcBorders>
                  <w:shd w:val="clear" w:color="000000" w:fill="FFFFFF"/>
                  <w:noWrap/>
                  <w:vAlign w:val="center"/>
                  <w:hideMark/>
                </w:tcPr>
                <w:p w14:paraId="3F687D8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$5,413,780.28</w:t>
                  </w:r>
                </w:p>
              </w:tc>
            </w:tr>
            <w:tr w:rsidR="00E57C78" w:rsidRPr="00E57C78" w14:paraId="4E1A7245" w14:textId="77777777" w:rsidTr="00E57C78">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67A1A3E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12432</w:t>
                  </w:r>
                </w:p>
              </w:tc>
              <w:tc>
                <w:tcPr>
                  <w:tcW w:w="7028" w:type="dxa"/>
                  <w:tcBorders>
                    <w:top w:val="nil"/>
                    <w:left w:val="nil"/>
                    <w:bottom w:val="nil"/>
                    <w:right w:val="single" w:sz="4" w:space="0" w:color="auto"/>
                  </w:tcBorders>
                  <w:shd w:val="clear" w:color="000000" w:fill="FFFFFF"/>
                  <w:noWrap/>
                  <w:vAlign w:val="center"/>
                  <w:hideMark/>
                </w:tcPr>
                <w:p w14:paraId="3F18D577"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INSTRUMENTAL MÉDICO Y DE LABORATORIO</w:t>
                  </w:r>
                </w:p>
              </w:tc>
              <w:tc>
                <w:tcPr>
                  <w:tcW w:w="1740" w:type="dxa"/>
                  <w:tcBorders>
                    <w:top w:val="nil"/>
                    <w:left w:val="nil"/>
                    <w:bottom w:val="nil"/>
                    <w:right w:val="single" w:sz="4" w:space="0" w:color="auto"/>
                  </w:tcBorders>
                  <w:shd w:val="clear" w:color="000000" w:fill="FFFFFF"/>
                  <w:noWrap/>
                  <w:vAlign w:val="center"/>
                  <w:hideMark/>
                </w:tcPr>
                <w:p w14:paraId="36C2113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$92,282.93</w:t>
                  </w:r>
                </w:p>
              </w:tc>
            </w:tr>
            <w:tr w:rsidR="00E57C78" w:rsidRPr="00E57C78" w14:paraId="4F0BF944" w14:textId="77777777" w:rsidTr="00E57C78">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79EA95D"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1244</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4CD44EFE"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VEHÍCULOS Y EQUIPO DE TRANSPORTE</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07E749EF"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$855,278,457.70</w:t>
                  </w:r>
                </w:p>
              </w:tc>
            </w:tr>
            <w:tr w:rsidR="00E57C78" w:rsidRPr="00E57C78" w14:paraId="7E91D898" w14:textId="77777777" w:rsidTr="00E57C78">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9667C5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12441</w:t>
                  </w:r>
                </w:p>
              </w:tc>
              <w:tc>
                <w:tcPr>
                  <w:tcW w:w="7028" w:type="dxa"/>
                  <w:tcBorders>
                    <w:top w:val="nil"/>
                    <w:left w:val="nil"/>
                    <w:bottom w:val="single" w:sz="4" w:space="0" w:color="auto"/>
                    <w:right w:val="single" w:sz="4" w:space="0" w:color="auto"/>
                  </w:tcBorders>
                  <w:shd w:val="clear" w:color="000000" w:fill="FFFFFF"/>
                  <w:noWrap/>
                  <w:vAlign w:val="center"/>
                  <w:hideMark/>
                </w:tcPr>
                <w:p w14:paraId="0BBC2EBC"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VEHÍCULOS Y EQUIPO TERRESTRE</w:t>
                  </w:r>
                </w:p>
              </w:tc>
              <w:tc>
                <w:tcPr>
                  <w:tcW w:w="1740" w:type="dxa"/>
                  <w:tcBorders>
                    <w:top w:val="nil"/>
                    <w:left w:val="nil"/>
                    <w:bottom w:val="single" w:sz="4" w:space="0" w:color="auto"/>
                    <w:right w:val="single" w:sz="4" w:space="0" w:color="auto"/>
                  </w:tcBorders>
                  <w:shd w:val="clear" w:color="000000" w:fill="FFFFFF"/>
                  <w:noWrap/>
                  <w:vAlign w:val="center"/>
                  <w:hideMark/>
                </w:tcPr>
                <w:p w14:paraId="4D5986B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$792,595,878.14</w:t>
                  </w:r>
                </w:p>
              </w:tc>
            </w:tr>
            <w:tr w:rsidR="00E57C78" w:rsidRPr="00E57C78" w14:paraId="7D927D43"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3C2F2F5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12442</w:t>
                  </w:r>
                </w:p>
              </w:tc>
              <w:tc>
                <w:tcPr>
                  <w:tcW w:w="7028" w:type="dxa"/>
                  <w:tcBorders>
                    <w:top w:val="nil"/>
                    <w:left w:val="nil"/>
                    <w:bottom w:val="single" w:sz="4" w:space="0" w:color="auto"/>
                    <w:right w:val="single" w:sz="4" w:space="0" w:color="auto"/>
                  </w:tcBorders>
                  <w:shd w:val="clear" w:color="000000" w:fill="FFFFFF"/>
                  <w:noWrap/>
                  <w:vAlign w:val="center"/>
                  <w:hideMark/>
                </w:tcPr>
                <w:p w14:paraId="7936DFB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CARROCERÍAS Y REMOLQUES</w:t>
                  </w:r>
                </w:p>
              </w:tc>
              <w:tc>
                <w:tcPr>
                  <w:tcW w:w="1740" w:type="dxa"/>
                  <w:tcBorders>
                    <w:top w:val="nil"/>
                    <w:left w:val="nil"/>
                    <w:bottom w:val="single" w:sz="4" w:space="0" w:color="auto"/>
                    <w:right w:val="single" w:sz="4" w:space="0" w:color="auto"/>
                  </w:tcBorders>
                  <w:shd w:val="clear" w:color="000000" w:fill="FFFFFF"/>
                  <w:noWrap/>
                  <w:vAlign w:val="center"/>
                  <w:hideMark/>
                </w:tcPr>
                <w:p w14:paraId="4931262E"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$30,961,409.25</w:t>
                  </w:r>
                </w:p>
              </w:tc>
            </w:tr>
            <w:tr w:rsidR="00E57C78" w:rsidRPr="00E57C78" w14:paraId="4009DD30"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7DC694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12443</w:t>
                  </w:r>
                </w:p>
              </w:tc>
              <w:tc>
                <w:tcPr>
                  <w:tcW w:w="7028" w:type="dxa"/>
                  <w:tcBorders>
                    <w:top w:val="nil"/>
                    <w:left w:val="nil"/>
                    <w:bottom w:val="single" w:sz="4" w:space="0" w:color="auto"/>
                    <w:right w:val="single" w:sz="4" w:space="0" w:color="auto"/>
                  </w:tcBorders>
                  <w:shd w:val="clear" w:color="000000" w:fill="FFFFFF"/>
                  <w:noWrap/>
                  <w:vAlign w:val="center"/>
                  <w:hideMark/>
                </w:tcPr>
                <w:p w14:paraId="5DBF9F09"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EQUIPO AEROESPACIAL</w:t>
                  </w:r>
                </w:p>
              </w:tc>
              <w:tc>
                <w:tcPr>
                  <w:tcW w:w="1740" w:type="dxa"/>
                  <w:tcBorders>
                    <w:top w:val="nil"/>
                    <w:left w:val="nil"/>
                    <w:bottom w:val="single" w:sz="4" w:space="0" w:color="auto"/>
                    <w:right w:val="single" w:sz="4" w:space="0" w:color="auto"/>
                  </w:tcBorders>
                  <w:shd w:val="clear" w:color="000000" w:fill="FFFFFF"/>
                  <w:noWrap/>
                  <w:vAlign w:val="center"/>
                  <w:hideMark/>
                </w:tcPr>
                <w:p w14:paraId="1B44F8CF"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$3,380,422.40</w:t>
                  </w:r>
                </w:p>
              </w:tc>
            </w:tr>
            <w:tr w:rsidR="00E57C78" w:rsidRPr="00E57C78" w14:paraId="5259C58F" w14:textId="77777777" w:rsidTr="00E57C78">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557758EC"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12449</w:t>
                  </w:r>
                </w:p>
              </w:tc>
              <w:tc>
                <w:tcPr>
                  <w:tcW w:w="7028" w:type="dxa"/>
                  <w:tcBorders>
                    <w:top w:val="nil"/>
                    <w:left w:val="nil"/>
                    <w:bottom w:val="nil"/>
                    <w:right w:val="single" w:sz="4" w:space="0" w:color="auto"/>
                  </w:tcBorders>
                  <w:shd w:val="clear" w:color="000000" w:fill="FFFFFF"/>
                  <w:noWrap/>
                  <w:vAlign w:val="center"/>
                  <w:hideMark/>
                </w:tcPr>
                <w:p w14:paraId="5E9B317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OTROS EQUIPOS DE TRANSPORTE</w:t>
                  </w:r>
                </w:p>
              </w:tc>
              <w:tc>
                <w:tcPr>
                  <w:tcW w:w="1740" w:type="dxa"/>
                  <w:tcBorders>
                    <w:top w:val="nil"/>
                    <w:left w:val="nil"/>
                    <w:bottom w:val="nil"/>
                    <w:right w:val="single" w:sz="4" w:space="0" w:color="auto"/>
                  </w:tcBorders>
                  <w:shd w:val="clear" w:color="000000" w:fill="FFFFFF"/>
                  <w:noWrap/>
                  <w:vAlign w:val="center"/>
                  <w:hideMark/>
                </w:tcPr>
                <w:p w14:paraId="02C4C8D8"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$28,340,747.91</w:t>
                  </w:r>
                </w:p>
              </w:tc>
            </w:tr>
            <w:tr w:rsidR="00E57C78" w:rsidRPr="00E57C78" w14:paraId="1E78DE0C" w14:textId="77777777" w:rsidTr="00E57C78">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8FCD68B"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1245</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76BF69EF"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EQUIPO DE DEFENSA Y SEGURIDAD</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284FF50E"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$101,970,918.24</w:t>
                  </w:r>
                </w:p>
              </w:tc>
            </w:tr>
            <w:tr w:rsidR="00E57C78" w:rsidRPr="00E57C78" w14:paraId="47E22670" w14:textId="77777777" w:rsidTr="00E57C78">
              <w:trPr>
                <w:trHeight w:val="6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1DEB428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1245</w:t>
                  </w:r>
                </w:p>
              </w:tc>
              <w:tc>
                <w:tcPr>
                  <w:tcW w:w="7028" w:type="dxa"/>
                  <w:tcBorders>
                    <w:top w:val="nil"/>
                    <w:left w:val="nil"/>
                    <w:bottom w:val="nil"/>
                    <w:right w:val="single" w:sz="4" w:space="0" w:color="auto"/>
                  </w:tcBorders>
                  <w:shd w:val="clear" w:color="000000" w:fill="FFFFFF"/>
                  <w:noWrap/>
                  <w:vAlign w:val="center"/>
                  <w:hideMark/>
                </w:tcPr>
                <w:p w14:paraId="656442E1"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EQUIPO DE DEFENSA Y SEGURIDAD</w:t>
                  </w:r>
                </w:p>
              </w:tc>
              <w:tc>
                <w:tcPr>
                  <w:tcW w:w="1740" w:type="dxa"/>
                  <w:tcBorders>
                    <w:top w:val="nil"/>
                    <w:left w:val="nil"/>
                    <w:bottom w:val="nil"/>
                    <w:right w:val="single" w:sz="4" w:space="0" w:color="auto"/>
                  </w:tcBorders>
                  <w:shd w:val="clear" w:color="000000" w:fill="FFFFFF"/>
                  <w:noWrap/>
                  <w:vAlign w:val="center"/>
                  <w:hideMark/>
                </w:tcPr>
                <w:p w14:paraId="5266AC0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$101,970,918.24</w:t>
                  </w:r>
                </w:p>
              </w:tc>
            </w:tr>
            <w:tr w:rsidR="00E57C78" w:rsidRPr="00E57C78" w14:paraId="5C5B0782" w14:textId="77777777" w:rsidTr="00E57C78">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9E982BC"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1246</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1E493D4A"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MAQUINARIA, OTROS EQUIPOS Y HERRAMIENTAS</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7AC1154C"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$308,246,845.64</w:t>
                  </w:r>
                </w:p>
              </w:tc>
            </w:tr>
            <w:tr w:rsidR="00E57C78" w:rsidRPr="00E57C78" w14:paraId="197D8600" w14:textId="77777777" w:rsidTr="00E57C78">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2B3BECA8"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12461</w:t>
                  </w:r>
                </w:p>
              </w:tc>
              <w:tc>
                <w:tcPr>
                  <w:tcW w:w="7028" w:type="dxa"/>
                  <w:tcBorders>
                    <w:top w:val="nil"/>
                    <w:left w:val="nil"/>
                    <w:bottom w:val="single" w:sz="4" w:space="0" w:color="auto"/>
                    <w:right w:val="single" w:sz="4" w:space="0" w:color="auto"/>
                  </w:tcBorders>
                  <w:shd w:val="clear" w:color="000000" w:fill="FFFFFF"/>
                  <w:noWrap/>
                  <w:vAlign w:val="center"/>
                  <w:hideMark/>
                </w:tcPr>
                <w:p w14:paraId="34F2A81F"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MAQUINARIA Y EQUIPO AGROPECUARIO</w:t>
                  </w:r>
                </w:p>
              </w:tc>
              <w:tc>
                <w:tcPr>
                  <w:tcW w:w="1740" w:type="dxa"/>
                  <w:tcBorders>
                    <w:top w:val="nil"/>
                    <w:left w:val="nil"/>
                    <w:bottom w:val="single" w:sz="4" w:space="0" w:color="auto"/>
                    <w:right w:val="single" w:sz="4" w:space="0" w:color="auto"/>
                  </w:tcBorders>
                  <w:shd w:val="clear" w:color="000000" w:fill="FFFFFF"/>
                  <w:noWrap/>
                  <w:vAlign w:val="center"/>
                  <w:hideMark/>
                </w:tcPr>
                <w:p w14:paraId="5C2884DA"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$37,000,196.39</w:t>
                  </w:r>
                </w:p>
              </w:tc>
            </w:tr>
            <w:tr w:rsidR="00E57C78" w:rsidRPr="00E57C78" w14:paraId="63CE08B2"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F8A699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12462</w:t>
                  </w:r>
                </w:p>
              </w:tc>
              <w:tc>
                <w:tcPr>
                  <w:tcW w:w="7028" w:type="dxa"/>
                  <w:tcBorders>
                    <w:top w:val="nil"/>
                    <w:left w:val="nil"/>
                    <w:bottom w:val="single" w:sz="4" w:space="0" w:color="auto"/>
                    <w:right w:val="single" w:sz="4" w:space="0" w:color="auto"/>
                  </w:tcBorders>
                  <w:shd w:val="clear" w:color="000000" w:fill="FFFFFF"/>
                  <w:noWrap/>
                  <w:vAlign w:val="center"/>
                  <w:hideMark/>
                </w:tcPr>
                <w:p w14:paraId="7C00C90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MAQUINARIA Y EQUIPO INDUSTRIAL</w:t>
                  </w:r>
                </w:p>
              </w:tc>
              <w:tc>
                <w:tcPr>
                  <w:tcW w:w="1740" w:type="dxa"/>
                  <w:tcBorders>
                    <w:top w:val="nil"/>
                    <w:left w:val="nil"/>
                    <w:bottom w:val="single" w:sz="4" w:space="0" w:color="auto"/>
                    <w:right w:val="single" w:sz="4" w:space="0" w:color="auto"/>
                  </w:tcBorders>
                  <w:shd w:val="clear" w:color="000000" w:fill="FFFFFF"/>
                  <w:noWrap/>
                  <w:vAlign w:val="center"/>
                  <w:hideMark/>
                </w:tcPr>
                <w:p w14:paraId="452CD40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$17,916,312.32</w:t>
                  </w:r>
                </w:p>
              </w:tc>
            </w:tr>
            <w:tr w:rsidR="00E57C78" w:rsidRPr="00E57C78" w14:paraId="0D6C032A"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23088C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12463</w:t>
                  </w:r>
                </w:p>
              </w:tc>
              <w:tc>
                <w:tcPr>
                  <w:tcW w:w="7028" w:type="dxa"/>
                  <w:tcBorders>
                    <w:top w:val="nil"/>
                    <w:left w:val="nil"/>
                    <w:bottom w:val="single" w:sz="4" w:space="0" w:color="auto"/>
                    <w:right w:val="single" w:sz="4" w:space="0" w:color="auto"/>
                  </w:tcBorders>
                  <w:shd w:val="clear" w:color="000000" w:fill="FFFFFF"/>
                  <w:noWrap/>
                  <w:vAlign w:val="center"/>
                  <w:hideMark/>
                </w:tcPr>
                <w:p w14:paraId="4AFD0F24"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MAQUINARIA Y EQUIPO DE CONSTRUCCIÓN</w:t>
                  </w:r>
                </w:p>
              </w:tc>
              <w:tc>
                <w:tcPr>
                  <w:tcW w:w="1740" w:type="dxa"/>
                  <w:tcBorders>
                    <w:top w:val="nil"/>
                    <w:left w:val="nil"/>
                    <w:bottom w:val="single" w:sz="4" w:space="0" w:color="auto"/>
                    <w:right w:val="single" w:sz="4" w:space="0" w:color="auto"/>
                  </w:tcBorders>
                  <w:shd w:val="clear" w:color="000000" w:fill="FFFFFF"/>
                  <w:noWrap/>
                  <w:vAlign w:val="center"/>
                  <w:hideMark/>
                </w:tcPr>
                <w:p w14:paraId="693ABCD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$64,286,208.90</w:t>
                  </w:r>
                </w:p>
              </w:tc>
            </w:tr>
            <w:tr w:rsidR="00E57C78" w:rsidRPr="00E57C78" w14:paraId="466767E7"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03C2216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12464</w:t>
                  </w:r>
                </w:p>
              </w:tc>
              <w:tc>
                <w:tcPr>
                  <w:tcW w:w="7028" w:type="dxa"/>
                  <w:tcBorders>
                    <w:top w:val="nil"/>
                    <w:left w:val="nil"/>
                    <w:bottom w:val="single" w:sz="4" w:space="0" w:color="auto"/>
                    <w:right w:val="single" w:sz="4" w:space="0" w:color="auto"/>
                  </w:tcBorders>
                  <w:shd w:val="clear" w:color="000000" w:fill="FFFFFF"/>
                  <w:noWrap/>
                  <w:vAlign w:val="center"/>
                  <w:hideMark/>
                </w:tcPr>
                <w:p w14:paraId="49890ACB"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SISTEMAS DE AIRE ACONDICIONADO, CALEFACCIÓN Y DE REFRIGERACIÓN INDUSTRIAL Y COMERCIAL</w:t>
                  </w:r>
                </w:p>
              </w:tc>
              <w:tc>
                <w:tcPr>
                  <w:tcW w:w="1740" w:type="dxa"/>
                  <w:tcBorders>
                    <w:top w:val="nil"/>
                    <w:left w:val="nil"/>
                    <w:bottom w:val="single" w:sz="4" w:space="0" w:color="auto"/>
                    <w:right w:val="single" w:sz="4" w:space="0" w:color="auto"/>
                  </w:tcBorders>
                  <w:shd w:val="clear" w:color="000000" w:fill="FFFFFF"/>
                  <w:noWrap/>
                  <w:vAlign w:val="center"/>
                  <w:hideMark/>
                </w:tcPr>
                <w:p w14:paraId="296FF06E"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$2,634,240.09</w:t>
                  </w:r>
                </w:p>
              </w:tc>
            </w:tr>
            <w:tr w:rsidR="00E57C78" w:rsidRPr="00E57C78" w14:paraId="451E59D5"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0809EEC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12465</w:t>
                  </w:r>
                </w:p>
              </w:tc>
              <w:tc>
                <w:tcPr>
                  <w:tcW w:w="7028" w:type="dxa"/>
                  <w:tcBorders>
                    <w:top w:val="nil"/>
                    <w:left w:val="nil"/>
                    <w:bottom w:val="single" w:sz="4" w:space="0" w:color="auto"/>
                    <w:right w:val="single" w:sz="4" w:space="0" w:color="auto"/>
                  </w:tcBorders>
                  <w:shd w:val="clear" w:color="000000" w:fill="FFFFFF"/>
                  <w:noWrap/>
                  <w:vAlign w:val="center"/>
                  <w:hideMark/>
                </w:tcPr>
                <w:p w14:paraId="0018E97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EQUIPO DE COMUNICACIÓN Y TELECOMUNICACIÓN</w:t>
                  </w:r>
                </w:p>
              </w:tc>
              <w:tc>
                <w:tcPr>
                  <w:tcW w:w="1740" w:type="dxa"/>
                  <w:tcBorders>
                    <w:top w:val="nil"/>
                    <w:left w:val="nil"/>
                    <w:bottom w:val="single" w:sz="4" w:space="0" w:color="auto"/>
                    <w:right w:val="single" w:sz="4" w:space="0" w:color="auto"/>
                  </w:tcBorders>
                  <w:shd w:val="clear" w:color="000000" w:fill="FFFFFF"/>
                  <w:noWrap/>
                  <w:vAlign w:val="center"/>
                  <w:hideMark/>
                </w:tcPr>
                <w:p w14:paraId="56C0FFB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$95,793,480.89</w:t>
                  </w:r>
                </w:p>
              </w:tc>
            </w:tr>
            <w:tr w:rsidR="00E57C78" w:rsidRPr="00E57C78" w14:paraId="44C6BDEC"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386925C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12466</w:t>
                  </w:r>
                </w:p>
              </w:tc>
              <w:tc>
                <w:tcPr>
                  <w:tcW w:w="7028" w:type="dxa"/>
                  <w:tcBorders>
                    <w:top w:val="nil"/>
                    <w:left w:val="nil"/>
                    <w:bottom w:val="single" w:sz="4" w:space="0" w:color="auto"/>
                    <w:right w:val="single" w:sz="4" w:space="0" w:color="auto"/>
                  </w:tcBorders>
                  <w:shd w:val="clear" w:color="000000" w:fill="FFFFFF"/>
                  <w:noWrap/>
                  <w:vAlign w:val="center"/>
                  <w:hideMark/>
                </w:tcPr>
                <w:p w14:paraId="34DA541A"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EQUIPOS DE GENERACIÓN ELÉCTRICA, APARATOS Y ACCESORIOS ELÉCTRICOS</w:t>
                  </w:r>
                </w:p>
              </w:tc>
              <w:tc>
                <w:tcPr>
                  <w:tcW w:w="1740" w:type="dxa"/>
                  <w:tcBorders>
                    <w:top w:val="nil"/>
                    <w:left w:val="nil"/>
                    <w:bottom w:val="single" w:sz="4" w:space="0" w:color="auto"/>
                    <w:right w:val="single" w:sz="4" w:space="0" w:color="auto"/>
                  </w:tcBorders>
                  <w:shd w:val="clear" w:color="000000" w:fill="FFFFFF"/>
                  <w:noWrap/>
                  <w:vAlign w:val="center"/>
                  <w:hideMark/>
                </w:tcPr>
                <w:p w14:paraId="36D92E0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$15,711,682.30</w:t>
                  </w:r>
                </w:p>
              </w:tc>
            </w:tr>
            <w:tr w:rsidR="00E57C78" w:rsidRPr="00E57C78" w14:paraId="2514A229"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770CD3F"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12467</w:t>
                  </w:r>
                </w:p>
              </w:tc>
              <w:tc>
                <w:tcPr>
                  <w:tcW w:w="7028" w:type="dxa"/>
                  <w:tcBorders>
                    <w:top w:val="nil"/>
                    <w:left w:val="nil"/>
                    <w:bottom w:val="single" w:sz="4" w:space="0" w:color="auto"/>
                    <w:right w:val="single" w:sz="4" w:space="0" w:color="auto"/>
                  </w:tcBorders>
                  <w:shd w:val="clear" w:color="000000" w:fill="FFFFFF"/>
                  <w:noWrap/>
                  <w:vAlign w:val="center"/>
                  <w:hideMark/>
                </w:tcPr>
                <w:p w14:paraId="5D7E9A70"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HERRAMIENTAS Y MÁQUINAS-HERRAMIENTA</w:t>
                  </w:r>
                </w:p>
              </w:tc>
              <w:tc>
                <w:tcPr>
                  <w:tcW w:w="1740" w:type="dxa"/>
                  <w:tcBorders>
                    <w:top w:val="nil"/>
                    <w:left w:val="nil"/>
                    <w:bottom w:val="single" w:sz="4" w:space="0" w:color="auto"/>
                    <w:right w:val="single" w:sz="4" w:space="0" w:color="auto"/>
                  </w:tcBorders>
                  <w:shd w:val="clear" w:color="000000" w:fill="FFFFFF"/>
                  <w:noWrap/>
                  <w:vAlign w:val="center"/>
                  <w:hideMark/>
                </w:tcPr>
                <w:p w14:paraId="5CF7AF8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$48,944,761.13</w:t>
                  </w:r>
                </w:p>
              </w:tc>
            </w:tr>
            <w:tr w:rsidR="00E57C78" w:rsidRPr="00E57C78" w14:paraId="4A33B061" w14:textId="77777777" w:rsidTr="00E57C78">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239DBE8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12469</w:t>
                  </w:r>
                </w:p>
              </w:tc>
              <w:tc>
                <w:tcPr>
                  <w:tcW w:w="7028" w:type="dxa"/>
                  <w:tcBorders>
                    <w:top w:val="nil"/>
                    <w:left w:val="nil"/>
                    <w:bottom w:val="nil"/>
                    <w:right w:val="single" w:sz="4" w:space="0" w:color="auto"/>
                  </w:tcBorders>
                  <w:shd w:val="clear" w:color="000000" w:fill="FFFFFF"/>
                  <w:noWrap/>
                  <w:vAlign w:val="center"/>
                  <w:hideMark/>
                </w:tcPr>
                <w:p w14:paraId="75A2633B"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OTROS EQUIPOS</w:t>
                  </w:r>
                </w:p>
              </w:tc>
              <w:tc>
                <w:tcPr>
                  <w:tcW w:w="1740" w:type="dxa"/>
                  <w:tcBorders>
                    <w:top w:val="nil"/>
                    <w:left w:val="nil"/>
                    <w:bottom w:val="nil"/>
                    <w:right w:val="single" w:sz="4" w:space="0" w:color="auto"/>
                  </w:tcBorders>
                  <w:shd w:val="clear" w:color="000000" w:fill="FFFFFF"/>
                  <w:noWrap/>
                  <w:vAlign w:val="center"/>
                  <w:hideMark/>
                </w:tcPr>
                <w:p w14:paraId="71C5BEC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$25,959,963.63</w:t>
                  </w:r>
                </w:p>
              </w:tc>
            </w:tr>
            <w:tr w:rsidR="00E57C78" w:rsidRPr="00E57C78" w14:paraId="6043B550" w14:textId="77777777" w:rsidTr="00E57C78">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C0250FB"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1247</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3FE97B8F"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COLECCIONES, OBRAS DE ARTE Y OBJETOS VALIOSOS</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7B35F6A3"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$2,431,743.45</w:t>
                  </w:r>
                </w:p>
              </w:tc>
            </w:tr>
            <w:tr w:rsidR="00E57C78" w:rsidRPr="00E57C78" w14:paraId="060D4034" w14:textId="77777777" w:rsidTr="00E57C78">
              <w:trPr>
                <w:trHeight w:val="6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208F9FB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12471</w:t>
                  </w:r>
                </w:p>
              </w:tc>
              <w:tc>
                <w:tcPr>
                  <w:tcW w:w="7028" w:type="dxa"/>
                  <w:tcBorders>
                    <w:top w:val="nil"/>
                    <w:left w:val="nil"/>
                    <w:bottom w:val="nil"/>
                    <w:right w:val="single" w:sz="4" w:space="0" w:color="auto"/>
                  </w:tcBorders>
                  <w:shd w:val="clear" w:color="000000" w:fill="FFFFFF"/>
                  <w:noWrap/>
                  <w:vAlign w:val="center"/>
                  <w:hideMark/>
                </w:tcPr>
                <w:p w14:paraId="40EE3D24"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BIENES ARTÍSTICOS, CULTURALES Y CIENTÍFICOS</w:t>
                  </w:r>
                </w:p>
              </w:tc>
              <w:tc>
                <w:tcPr>
                  <w:tcW w:w="1740" w:type="dxa"/>
                  <w:tcBorders>
                    <w:top w:val="nil"/>
                    <w:left w:val="nil"/>
                    <w:bottom w:val="nil"/>
                    <w:right w:val="single" w:sz="4" w:space="0" w:color="auto"/>
                  </w:tcBorders>
                  <w:shd w:val="clear" w:color="000000" w:fill="FFFFFF"/>
                  <w:noWrap/>
                  <w:vAlign w:val="center"/>
                  <w:hideMark/>
                </w:tcPr>
                <w:p w14:paraId="0EAC60E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$2,431,743.45</w:t>
                  </w:r>
                </w:p>
              </w:tc>
            </w:tr>
            <w:tr w:rsidR="00E57C78" w:rsidRPr="00E57C78" w14:paraId="46762C5C" w14:textId="77777777" w:rsidTr="00E57C78">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564C1AA"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1248</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45666821"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ACTIVOS BIOLOGICOS</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04B59DDF"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$2,131,620.83</w:t>
                  </w:r>
                </w:p>
              </w:tc>
            </w:tr>
            <w:tr w:rsidR="00E57C78" w:rsidRPr="00E57C78" w14:paraId="45A485BC" w14:textId="77777777" w:rsidTr="00E57C78">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3E908FA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12483</w:t>
                  </w:r>
                </w:p>
              </w:tc>
              <w:tc>
                <w:tcPr>
                  <w:tcW w:w="7028" w:type="dxa"/>
                  <w:tcBorders>
                    <w:top w:val="nil"/>
                    <w:left w:val="nil"/>
                    <w:bottom w:val="single" w:sz="4" w:space="0" w:color="auto"/>
                    <w:right w:val="single" w:sz="4" w:space="0" w:color="auto"/>
                  </w:tcBorders>
                  <w:shd w:val="clear" w:color="000000" w:fill="FFFFFF"/>
                  <w:noWrap/>
                  <w:vAlign w:val="center"/>
                  <w:hideMark/>
                </w:tcPr>
                <w:p w14:paraId="4AE4B9E9"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AVES</w:t>
                  </w:r>
                </w:p>
              </w:tc>
              <w:tc>
                <w:tcPr>
                  <w:tcW w:w="1740" w:type="dxa"/>
                  <w:tcBorders>
                    <w:top w:val="nil"/>
                    <w:left w:val="nil"/>
                    <w:bottom w:val="single" w:sz="4" w:space="0" w:color="auto"/>
                    <w:right w:val="single" w:sz="4" w:space="0" w:color="auto"/>
                  </w:tcBorders>
                  <w:shd w:val="clear" w:color="000000" w:fill="FFFFFF"/>
                  <w:noWrap/>
                  <w:vAlign w:val="center"/>
                  <w:hideMark/>
                </w:tcPr>
                <w:p w14:paraId="43BD063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FF0000"/>
                      <w:sz w:val="16"/>
                      <w:szCs w:val="16"/>
                    </w:rPr>
                    <w:t>-$0.13</w:t>
                  </w:r>
                </w:p>
              </w:tc>
            </w:tr>
            <w:tr w:rsidR="00E57C78" w:rsidRPr="00E57C78" w14:paraId="7CB66AF8"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53AB4CA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12486</w:t>
                  </w:r>
                </w:p>
              </w:tc>
              <w:tc>
                <w:tcPr>
                  <w:tcW w:w="7028" w:type="dxa"/>
                  <w:tcBorders>
                    <w:top w:val="nil"/>
                    <w:left w:val="nil"/>
                    <w:bottom w:val="single" w:sz="4" w:space="0" w:color="auto"/>
                    <w:right w:val="single" w:sz="4" w:space="0" w:color="auto"/>
                  </w:tcBorders>
                  <w:shd w:val="clear" w:color="000000" w:fill="FFFFFF"/>
                  <w:noWrap/>
                  <w:vAlign w:val="center"/>
                  <w:hideMark/>
                </w:tcPr>
                <w:p w14:paraId="6DA83D7D"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EQUINOS</w:t>
                  </w:r>
                </w:p>
              </w:tc>
              <w:tc>
                <w:tcPr>
                  <w:tcW w:w="1740" w:type="dxa"/>
                  <w:tcBorders>
                    <w:top w:val="nil"/>
                    <w:left w:val="nil"/>
                    <w:bottom w:val="single" w:sz="4" w:space="0" w:color="auto"/>
                    <w:right w:val="single" w:sz="4" w:space="0" w:color="auto"/>
                  </w:tcBorders>
                  <w:shd w:val="clear" w:color="000000" w:fill="FFFFFF"/>
                  <w:noWrap/>
                  <w:vAlign w:val="center"/>
                  <w:hideMark/>
                </w:tcPr>
                <w:p w14:paraId="6A4BE5A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$1,071,499.96</w:t>
                  </w:r>
                </w:p>
              </w:tc>
            </w:tr>
            <w:tr w:rsidR="00E57C78" w:rsidRPr="00E57C78" w14:paraId="3D734648"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D329F7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12487</w:t>
                  </w:r>
                </w:p>
              </w:tc>
              <w:tc>
                <w:tcPr>
                  <w:tcW w:w="7028" w:type="dxa"/>
                  <w:tcBorders>
                    <w:top w:val="nil"/>
                    <w:left w:val="nil"/>
                    <w:bottom w:val="single" w:sz="4" w:space="0" w:color="auto"/>
                    <w:right w:val="single" w:sz="4" w:space="0" w:color="auto"/>
                  </w:tcBorders>
                  <w:shd w:val="clear" w:color="000000" w:fill="FFFFFF"/>
                  <w:noWrap/>
                  <w:vAlign w:val="center"/>
                  <w:hideMark/>
                </w:tcPr>
                <w:p w14:paraId="1A1D276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ESPECIES MENORES Y DE ZOOLÓGICO</w:t>
                  </w:r>
                </w:p>
              </w:tc>
              <w:tc>
                <w:tcPr>
                  <w:tcW w:w="1740" w:type="dxa"/>
                  <w:tcBorders>
                    <w:top w:val="nil"/>
                    <w:left w:val="nil"/>
                    <w:bottom w:val="single" w:sz="4" w:space="0" w:color="auto"/>
                    <w:right w:val="single" w:sz="4" w:space="0" w:color="auto"/>
                  </w:tcBorders>
                  <w:shd w:val="clear" w:color="000000" w:fill="FFFFFF"/>
                  <w:noWrap/>
                  <w:vAlign w:val="center"/>
                  <w:hideMark/>
                </w:tcPr>
                <w:p w14:paraId="6B7D355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$1,060,121.00</w:t>
                  </w:r>
                </w:p>
              </w:tc>
            </w:tr>
          </w:tbl>
          <w:p w14:paraId="2D8A5789" w14:textId="014319F0" w:rsidR="00E55666" w:rsidRDefault="000E761D" w:rsidP="009E2155">
            <w:pPr>
              <w:rPr>
                <w:rFonts w:ascii="Arial" w:hAnsi="Arial" w:cs="Arial"/>
                <w:b/>
                <w:bCs/>
                <w:color w:val="000000"/>
                <w:u w:val="single"/>
              </w:rPr>
            </w:pPr>
            <w:r w:rsidRPr="00E60759">
              <w:rPr>
                <w:rFonts w:ascii="Arial" w:hAnsi="Arial" w:cs="Arial"/>
                <w:b/>
                <w:color w:val="000000"/>
              </w:rPr>
              <w:t xml:space="preserve">Activos Intangibles: </w:t>
            </w:r>
            <w:r w:rsidR="00E57C78" w:rsidRPr="00E57C78">
              <w:rPr>
                <w:rFonts w:ascii="Arial" w:hAnsi="Arial" w:cs="Arial"/>
                <w:b/>
                <w:bCs/>
                <w:color w:val="000000"/>
                <w:u w:val="single"/>
              </w:rPr>
              <w:t>$109,191,927.26</w:t>
            </w:r>
          </w:p>
          <w:p w14:paraId="59A903EA" w14:textId="77777777" w:rsidR="00A5359D" w:rsidRPr="008574BD" w:rsidRDefault="00A5359D" w:rsidP="009E2155">
            <w:pPr>
              <w:rPr>
                <w:rFonts w:ascii="Arial" w:hAnsi="Arial" w:cs="Arial"/>
                <w:b/>
                <w:bCs/>
                <w:color w:val="000000"/>
                <w:u w:val="single"/>
              </w:rPr>
            </w:pPr>
          </w:p>
          <w:tbl>
            <w:tblPr>
              <w:tblW w:w="3735" w:type="dxa"/>
              <w:jc w:val="center"/>
              <w:tblLayout w:type="fixed"/>
              <w:tblCellMar>
                <w:left w:w="70" w:type="dxa"/>
                <w:right w:w="70" w:type="dxa"/>
              </w:tblCellMar>
              <w:tblLook w:val="04A0" w:firstRow="1" w:lastRow="0" w:firstColumn="1" w:lastColumn="0" w:noHBand="0" w:noVBand="1"/>
            </w:tblPr>
            <w:tblGrid>
              <w:gridCol w:w="697"/>
              <w:gridCol w:w="1396"/>
              <w:gridCol w:w="1642"/>
            </w:tblGrid>
            <w:tr w:rsidR="00E57C78" w:rsidRPr="00E57C78" w14:paraId="056E1728" w14:textId="77777777" w:rsidTr="00E57C78">
              <w:trPr>
                <w:trHeight w:val="60"/>
                <w:jc w:val="center"/>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E4412B"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lastRenderedPageBreak/>
                    <w:t>1251</w:t>
                  </w:r>
                </w:p>
              </w:tc>
              <w:tc>
                <w:tcPr>
                  <w:tcW w:w="1396" w:type="dxa"/>
                  <w:tcBorders>
                    <w:top w:val="single" w:sz="8" w:space="0" w:color="auto"/>
                    <w:left w:val="nil"/>
                    <w:bottom w:val="single" w:sz="8" w:space="0" w:color="auto"/>
                    <w:right w:val="single" w:sz="8" w:space="0" w:color="auto"/>
                  </w:tcBorders>
                  <w:shd w:val="clear" w:color="000000" w:fill="FFFFFF"/>
                  <w:noWrap/>
                  <w:vAlign w:val="center"/>
                  <w:hideMark/>
                </w:tcPr>
                <w:p w14:paraId="05A4D429"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SOFTWARE</w:t>
                  </w:r>
                </w:p>
              </w:tc>
              <w:tc>
                <w:tcPr>
                  <w:tcW w:w="1642" w:type="dxa"/>
                  <w:tcBorders>
                    <w:top w:val="single" w:sz="8" w:space="0" w:color="auto"/>
                    <w:left w:val="nil"/>
                    <w:bottom w:val="single" w:sz="8" w:space="0" w:color="auto"/>
                    <w:right w:val="single" w:sz="8" w:space="0" w:color="auto"/>
                  </w:tcBorders>
                  <w:shd w:val="clear" w:color="000000" w:fill="FFFFFF"/>
                  <w:noWrap/>
                  <w:vAlign w:val="center"/>
                  <w:hideMark/>
                </w:tcPr>
                <w:p w14:paraId="1F6BCB97"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$97,664,022.87</w:t>
                  </w:r>
                </w:p>
              </w:tc>
            </w:tr>
            <w:tr w:rsidR="00E57C78" w:rsidRPr="00E57C78" w14:paraId="382431FD" w14:textId="77777777" w:rsidTr="00E57C78">
              <w:trPr>
                <w:trHeight w:val="60"/>
                <w:jc w:val="center"/>
              </w:trPr>
              <w:tc>
                <w:tcPr>
                  <w:tcW w:w="697" w:type="dxa"/>
                  <w:tcBorders>
                    <w:top w:val="nil"/>
                    <w:left w:val="single" w:sz="8" w:space="0" w:color="auto"/>
                    <w:bottom w:val="single" w:sz="8" w:space="0" w:color="auto"/>
                    <w:right w:val="single" w:sz="8" w:space="0" w:color="auto"/>
                  </w:tcBorders>
                  <w:shd w:val="clear" w:color="000000" w:fill="FFFFFF"/>
                  <w:noWrap/>
                  <w:vAlign w:val="center"/>
                  <w:hideMark/>
                </w:tcPr>
                <w:p w14:paraId="6B7B0EF4"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1254</w:t>
                  </w:r>
                </w:p>
              </w:tc>
              <w:tc>
                <w:tcPr>
                  <w:tcW w:w="1396" w:type="dxa"/>
                  <w:tcBorders>
                    <w:top w:val="nil"/>
                    <w:left w:val="nil"/>
                    <w:bottom w:val="single" w:sz="8" w:space="0" w:color="auto"/>
                    <w:right w:val="single" w:sz="8" w:space="0" w:color="auto"/>
                  </w:tcBorders>
                  <w:shd w:val="clear" w:color="000000" w:fill="FFFFFF"/>
                  <w:noWrap/>
                  <w:vAlign w:val="center"/>
                  <w:hideMark/>
                </w:tcPr>
                <w:p w14:paraId="6AF99409"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LICENCIAS</w:t>
                  </w:r>
                </w:p>
              </w:tc>
              <w:tc>
                <w:tcPr>
                  <w:tcW w:w="1642" w:type="dxa"/>
                  <w:tcBorders>
                    <w:top w:val="nil"/>
                    <w:left w:val="nil"/>
                    <w:bottom w:val="single" w:sz="8" w:space="0" w:color="auto"/>
                    <w:right w:val="single" w:sz="8" w:space="0" w:color="auto"/>
                  </w:tcBorders>
                  <w:shd w:val="clear" w:color="000000" w:fill="FFFFFF"/>
                  <w:noWrap/>
                  <w:vAlign w:val="center"/>
                  <w:hideMark/>
                </w:tcPr>
                <w:p w14:paraId="03B0FE9B"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$11,527,904.39</w:t>
                  </w:r>
                </w:p>
              </w:tc>
            </w:tr>
          </w:tbl>
          <w:p w14:paraId="3CAC951A" w14:textId="77777777" w:rsidR="00EF0226" w:rsidRPr="000B0E05" w:rsidRDefault="00EF0226" w:rsidP="009E2155">
            <w:pPr>
              <w:autoSpaceDE w:val="0"/>
              <w:autoSpaceDN w:val="0"/>
              <w:adjustRightInd w:val="0"/>
              <w:jc w:val="both"/>
              <w:rPr>
                <w:rFonts w:ascii="Arial" w:hAnsi="Arial" w:cs="Arial"/>
                <w:bCs/>
                <w:color w:val="000000"/>
              </w:rPr>
            </w:pPr>
          </w:p>
          <w:p w14:paraId="43E0DB1D" w14:textId="77777777"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t>1.2.</w:t>
            </w:r>
            <w:r w:rsidRPr="00E60759">
              <w:rPr>
                <w:rFonts w:ascii="Arial" w:hAnsi="Arial" w:cs="Arial"/>
                <w:b/>
                <w:bCs/>
                <w:color w:val="000000"/>
              </w:rPr>
              <w:tab/>
              <w:t>Pasivo</w:t>
            </w:r>
          </w:p>
          <w:p w14:paraId="2442CB1E" w14:textId="77777777" w:rsidR="00E55666" w:rsidRPr="00E60759" w:rsidRDefault="00E55666" w:rsidP="009E2155">
            <w:pPr>
              <w:autoSpaceDE w:val="0"/>
              <w:autoSpaceDN w:val="0"/>
              <w:adjustRightInd w:val="0"/>
              <w:jc w:val="both"/>
              <w:rPr>
                <w:rFonts w:ascii="Arial" w:hAnsi="Arial" w:cs="Arial"/>
                <w:b/>
                <w:bCs/>
                <w:color w:val="000000"/>
              </w:rPr>
            </w:pPr>
          </w:p>
          <w:p w14:paraId="317700BC" w14:textId="77777777" w:rsidR="00E55666" w:rsidRPr="00E60759" w:rsidRDefault="000E761D" w:rsidP="00002B66">
            <w:pPr>
              <w:autoSpaceDE w:val="0"/>
              <w:autoSpaceDN w:val="0"/>
              <w:adjustRightInd w:val="0"/>
              <w:ind w:right="42"/>
              <w:jc w:val="both"/>
              <w:rPr>
                <w:rFonts w:ascii="Arial" w:hAnsi="Arial" w:cs="Arial"/>
                <w:b/>
                <w:bCs/>
                <w:color w:val="000000"/>
              </w:rPr>
            </w:pPr>
            <w:r w:rsidRPr="00E60759">
              <w:rPr>
                <w:rFonts w:ascii="Arial" w:hAnsi="Arial" w:cs="Arial"/>
                <w:b/>
                <w:bCs/>
                <w:color w:val="000000"/>
              </w:rPr>
              <w:t>C</w:t>
            </w:r>
            <w:r w:rsidR="004842E5" w:rsidRPr="00E60759">
              <w:rPr>
                <w:rFonts w:ascii="Arial" w:hAnsi="Arial" w:cs="Arial"/>
                <w:b/>
                <w:bCs/>
                <w:color w:val="000000"/>
              </w:rPr>
              <w:t>uentas por Pagar a Corto Plazo.</w:t>
            </w:r>
          </w:p>
          <w:p w14:paraId="416EBCD6" w14:textId="02D035F0" w:rsidR="00EF0226" w:rsidRDefault="000E761D" w:rsidP="00B37595">
            <w:pPr>
              <w:autoSpaceDE w:val="0"/>
              <w:autoSpaceDN w:val="0"/>
              <w:adjustRightInd w:val="0"/>
              <w:ind w:right="42"/>
              <w:jc w:val="both"/>
              <w:rPr>
                <w:rFonts w:ascii="Arial" w:hAnsi="Arial" w:cs="Arial"/>
                <w:color w:val="000000"/>
              </w:rPr>
            </w:pPr>
            <w:r w:rsidRPr="00E60759">
              <w:rPr>
                <w:rFonts w:ascii="Arial" w:hAnsi="Arial" w:cs="Arial"/>
                <w:color w:val="00000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08B1E932" w14:textId="77777777" w:rsidR="00B37595" w:rsidRDefault="00B37595" w:rsidP="00B37595">
            <w:pPr>
              <w:autoSpaceDE w:val="0"/>
              <w:autoSpaceDN w:val="0"/>
              <w:adjustRightInd w:val="0"/>
              <w:ind w:right="42"/>
              <w:jc w:val="both"/>
              <w:rPr>
                <w:rFonts w:ascii="Arial" w:hAnsi="Arial" w:cs="Arial"/>
                <w:color w:val="000000"/>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7"/>
              <w:gridCol w:w="7453"/>
              <w:gridCol w:w="1309"/>
            </w:tblGrid>
            <w:tr w:rsidR="00E57C78" w:rsidRPr="00E57C78" w14:paraId="50C1EC1F" w14:textId="77777777" w:rsidTr="00E57C78">
              <w:trPr>
                <w:trHeight w:val="70"/>
                <w:jc w:val="center"/>
              </w:trPr>
              <w:tc>
                <w:tcPr>
                  <w:tcW w:w="627" w:type="dxa"/>
                  <w:shd w:val="clear" w:color="auto" w:fill="auto"/>
                  <w:noWrap/>
                  <w:vAlign w:val="center"/>
                  <w:hideMark/>
                </w:tcPr>
                <w:p w14:paraId="5BD9F2E8"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21111</w:t>
                  </w:r>
                </w:p>
              </w:tc>
              <w:tc>
                <w:tcPr>
                  <w:tcW w:w="7453" w:type="dxa"/>
                  <w:shd w:val="clear" w:color="auto" w:fill="auto"/>
                  <w:noWrap/>
                  <w:vAlign w:val="center"/>
                  <w:hideMark/>
                </w:tcPr>
                <w:p w14:paraId="53488DAA"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SERVICIOS PERSONALES POR PAGAR A CORTO PLAZO</w:t>
                  </w:r>
                </w:p>
              </w:tc>
              <w:tc>
                <w:tcPr>
                  <w:tcW w:w="1309" w:type="dxa"/>
                  <w:shd w:val="clear" w:color="auto" w:fill="auto"/>
                  <w:noWrap/>
                  <w:vAlign w:val="center"/>
                  <w:hideMark/>
                </w:tcPr>
                <w:p w14:paraId="216F955E"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 xml:space="preserve">52,268,535.38 </w:t>
                  </w:r>
                </w:p>
              </w:tc>
            </w:tr>
            <w:tr w:rsidR="00E57C78" w:rsidRPr="00E57C78" w14:paraId="3C9C0EB4" w14:textId="77777777" w:rsidTr="00E57C78">
              <w:trPr>
                <w:trHeight w:val="70"/>
                <w:jc w:val="center"/>
              </w:trPr>
              <w:tc>
                <w:tcPr>
                  <w:tcW w:w="627" w:type="dxa"/>
                  <w:shd w:val="clear" w:color="auto" w:fill="auto"/>
                  <w:noWrap/>
                  <w:vAlign w:val="center"/>
                  <w:hideMark/>
                </w:tcPr>
                <w:p w14:paraId="3A8C4B3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21112</w:t>
                  </w:r>
                </w:p>
              </w:tc>
              <w:tc>
                <w:tcPr>
                  <w:tcW w:w="7453" w:type="dxa"/>
                  <w:shd w:val="clear" w:color="auto" w:fill="auto"/>
                  <w:noWrap/>
                  <w:vAlign w:val="center"/>
                  <w:hideMark/>
                </w:tcPr>
                <w:p w14:paraId="332E2A50"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SERVICIOS PERSONALES POR PAGAR A CORTO PLAZO NÓMINA ZAPOPAN</w:t>
                  </w:r>
                </w:p>
              </w:tc>
              <w:tc>
                <w:tcPr>
                  <w:tcW w:w="1309" w:type="dxa"/>
                  <w:shd w:val="clear" w:color="auto" w:fill="auto"/>
                  <w:noWrap/>
                  <w:vAlign w:val="center"/>
                  <w:hideMark/>
                </w:tcPr>
                <w:p w14:paraId="0D1A14C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FF0000"/>
                      <w:sz w:val="16"/>
                      <w:szCs w:val="16"/>
                    </w:rPr>
                    <w:t>-$1,086,588.12</w:t>
                  </w:r>
                </w:p>
              </w:tc>
            </w:tr>
            <w:tr w:rsidR="00E57C78" w:rsidRPr="00E57C78" w14:paraId="2ED84702" w14:textId="77777777" w:rsidTr="00E57C78">
              <w:trPr>
                <w:trHeight w:val="70"/>
                <w:jc w:val="center"/>
              </w:trPr>
              <w:tc>
                <w:tcPr>
                  <w:tcW w:w="627" w:type="dxa"/>
                  <w:shd w:val="clear" w:color="auto" w:fill="auto"/>
                  <w:noWrap/>
                  <w:vAlign w:val="center"/>
                  <w:hideMark/>
                </w:tcPr>
                <w:p w14:paraId="49ECE54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21121</w:t>
                  </w:r>
                </w:p>
              </w:tc>
              <w:tc>
                <w:tcPr>
                  <w:tcW w:w="7453" w:type="dxa"/>
                  <w:shd w:val="clear" w:color="auto" w:fill="auto"/>
                  <w:noWrap/>
                  <w:vAlign w:val="center"/>
                  <w:hideMark/>
                </w:tcPr>
                <w:p w14:paraId="2023F4F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PROVEEDORES POR PAGAR A CORTO PLAZO</w:t>
                  </w:r>
                </w:p>
              </w:tc>
              <w:tc>
                <w:tcPr>
                  <w:tcW w:w="1309" w:type="dxa"/>
                  <w:shd w:val="clear" w:color="auto" w:fill="auto"/>
                  <w:noWrap/>
                  <w:vAlign w:val="center"/>
                  <w:hideMark/>
                </w:tcPr>
                <w:p w14:paraId="1E794EFF"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$35,450,902.44</w:t>
                  </w:r>
                </w:p>
              </w:tc>
            </w:tr>
            <w:tr w:rsidR="00E57C78" w:rsidRPr="00E57C78" w14:paraId="0C99B753" w14:textId="77777777" w:rsidTr="00E57C78">
              <w:trPr>
                <w:trHeight w:val="70"/>
                <w:jc w:val="center"/>
              </w:trPr>
              <w:tc>
                <w:tcPr>
                  <w:tcW w:w="627" w:type="dxa"/>
                  <w:shd w:val="clear" w:color="auto" w:fill="auto"/>
                  <w:noWrap/>
                  <w:vAlign w:val="center"/>
                  <w:hideMark/>
                </w:tcPr>
                <w:p w14:paraId="3A28DE4F"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2113</w:t>
                  </w:r>
                </w:p>
              </w:tc>
              <w:tc>
                <w:tcPr>
                  <w:tcW w:w="7453" w:type="dxa"/>
                  <w:shd w:val="clear" w:color="auto" w:fill="auto"/>
                  <w:noWrap/>
                  <w:vAlign w:val="center"/>
                  <w:hideMark/>
                </w:tcPr>
                <w:p w14:paraId="4CE55A9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CONTRATISTAS POR OBRAS PUBLICAS POR PAGAR A CORTO PLAZO</w:t>
                  </w:r>
                </w:p>
              </w:tc>
              <w:tc>
                <w:tcPr>
                  <w:tcW w:w="1309" w:type="dxa"/>
                  <w:shd w:val="clear" w:color="auto" w:fill="auto"/>
                  <w:noWrap/>
                  <w:vAlign w:val="center"/>
                  <w:hideMark/>
                </w:tcPr>
                <w:p w14:paraId="15D0F6D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$0.00</w:t>
                  </w:r>
                </w:p>
              </w:tc>
            </w:tr>
            <w:tr w:rsidR="00E57C78" w:rsidRPr="00E57C78" w14:paraId="689B326E" w14:textId="77777777" w:rsidTr="00E57C78">
              <w:trPr>
                <w:trHeight w:val="70"/>
                <w:jc w:val="center"/>
              </w:trPr>
              <w:tc>
                <w:tcPr>
                  <w:tcW w:w="627" w:type="dxa"/>
                  <w:shd w:val="clear" w:color="auto" w:fill="auto"/>
                  <w:noWrap/>
                  <w:vAlign w:val="center"/>
                  <w:hideMark/>
                </w:tcPr>
                <w:p w14:paraId="001AA74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2115</w:t>
                  </w:r>
                </w:p>
              </w:tc>
              <w:tc>
                <w:tcPr>
                  <w:tcW w:w="7453" w:type="dxa"/>
                  <w:shd w:val="clear" w:color="auto" w:fill="auto"/>
                  <w:noWrap/>
                  <w:vAlign w:val="center"/>
                  <w:hideMark/>
                </w:tcPr>
                <w:p w14:paraId="198EE94A"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TRANSFERENCIAS OTORGADAS POR PAGAR A CORTO PLAZO</w:t>
                  </w:r>
                </w:p>
              </w:tc>
              <w:tc>
                <w:tcPr>
                  <w:tcW w:w="1309" w:type="dxa"/>
                  <w:shd w:val="clear" w:color="auto" w:fill="auto"/>
                  <w:noWrap/>
                  <w:vAlign w:val="center"/>
                  <w:hideMark/>
                </w:tcPr>
                <w:p w14:paraId="1A9887B7"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$1,940,525.87</w:t>
                  </w:r>
                </w:p>
              </w:tc>
            </w:tr>
            <w:tr w:rsidR="00E57C78" w:rsidRPr="00E57C78" w14:paraId="37287940" w14:textId="77777777" w:rsidTr="00E57C78">
              <w:trPr>
                <w:trHeight w:val="70"/>
                <w:jc w:val="center"/>
              </w:trPr>
              <w:tc>
                <w:tcPr>
                  <w:tcW w:w="627" w:type="dxa"/>
                  <w:shd w:val="clear" w:color="auto" w:fill="auto"/>
                  <w:noWrap/>
                  <w:vAlign w:val="center"/>
                  <w:hideMark/>
                </w:tcPr>
                <w:p w14:paraId="24EA85C7"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2116</w:t>
                  </w:r>
                </w:p>
              </w:tc>
              <w:tc>
                <w:tcPr>
                  <w:tcW w:w="7453" w:type="dxa"/>
                  <w:shd w:val="clear" w:color="auto" w:fill="auto"/>
                  <w:noWrap/>
                  <w:vAlign w:val="center"/>
                  <w:hideMark/>
                </w:tcPr>
                <w:p w14:paraId="541AEAD9"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INTERESES, COMISIONES Y OTROS GASTOS DE LA DEUDA PUBLICA POR PAGAR A CORTO PLAZO</w:t>
                  </w:r>
                </w:p>
              </w:tc>
              <w:tc>
                <w:tcPr>
                  <w:tcW w:w="1309" w:type="dxa"/>
                  <w:shd w:val="clear" w:color="auto" w:fill="auto"/>
                  <w:noWrap/>
                  <w:vAlign w:val="center"/>
                  <w:hideMark/>
                </w:tcPr>
                <w:p w14:paraId="27B0729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$0.00</w:t>
                  </w:r>
                </w:p>
              </w:tc>
            </w:tr>
            <w:tr w:rsidR="00E57C78" w:rsidRPr="00E57C78" w14:paraId="1B043AE2" w14:textId="77777777" w:rsidTr="00E57C78">
              <w:trPr>
                <w:trHeight w:val="70"/>
                <w:jc w:val="center"/>
              </w:trPr>
              <w:tc>
                <w:tcPr>
                  <w:tcW w:w="627" w:type="dxa"/>
                  <w:shd w:val="clear" w:color="auto" w:fill="auto"/>
                  <w:noWrap/>
                  <w:vAlign w:val="center"/>
                  <w:hideMark/>
                </w:tcPr>
                <w:p w14:paraId="26C04BC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21171</w:t>
                  </w:r>
                </w:p>
              </w:tc>
              <w:tc>
                <w:tcPr>
                  <w:tcW w:w="7453" w:type="dxa"/>
                  <w:shd w:val="clear" w:color="auto" w:fill="auto"/>
                  <w:noWrap/>
                  <w:vAlign w:val="center"/>
                  <w:hideMark/>
                </w:tcPr>
                <w:p w14:paraId="3A285F6C"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RETENCIONES SOBRE IMPUESTO SOBRE LA RENTA</w:t>
                  </w:r>
                </w:p>
              </w:tc>
              <w:tc>
                <w:tcPr>
                  <w:tcW w:w="1309" w:type="dxa"/>
                  <w:shd w:val="clear" w:color="auto" w:fill="auto"/>
                  <w:noWrap/>
                  <w:vAlign w:val="center"/>
                  <w:hideMark/>
                </w:tcPr>
                <w:p w14:paraId="39E1804F"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$42,083,972.23</w:t>
                  </w:r>
                </w:p>
              </w:tc>
            </w:tr>
            <w:tr w:rsidR="00E57C78" w:rsidRPr="00E57C78" w14:paraId="373B8E6F" w14:textId="77777777" w:rsidTr="00E57C78">
              <w:trPr>
                <w:trHeight w:val="70"/>
                <w:jc w:val="center"/>
              </w:trPr>
              <w:tc>
                <w:tcPr>
                  <w:tcW w:w="627" w:type="dxa"/>
                  <w:shd w:val="clear" w:color="auto" w:fill="auto"/>
                  <w:noWrap/>
                  <w:vAlign w:val="center"/>
                  <w:hideMark/>
                </w:tcPr>
                <w:p w14:paraId="0C539DF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21172</w:t>
                  </w:r>
                </w:p>
              </w:tc>
              <w:tc>
                <w:tcPr>
                  <w:tcW w:w="7453" w:type="dxa"/>
                  <w:shd w:val="clear" w:color="auto" w:fill="auto"/>
                  <w:noWrap/>
                  <w:vAlign w:val="center"/>
                  <w:hideMark/>
                </w:tcPr>
                <w:p w14:paraId="7EDFA02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SINDICATOS</w:t>
                  </w:r>
                </w:p>
              </w:tc>
              <w:tc>
                <w:tcPr>
                  <w:tcW w:w="1309" w:type="dxa"/>
                  <w:shd w:val="clear" w:color="auto" w:fill="auto"/>
                  <w:noWrap/>
                  <w:vAlign w:val="center"/>
                  <w:hideMark/>
                </w:tcPr>
                <w:p w14:paraId="640F3A4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$849,717.22</w:t>
                  </w:r>
                </w:p>
              </w:tc>
            </w:tr>
            <w:tr w:rsidR="00E57C78" w:rsidRPr="00E57C78" w14:paraId="39F1610E" w14:textId="77777777" w:rsidTr="00E57C78">
              <w:trPr>
                <w:trHeight w:val="70"/>
                <w:jc w:val="center"/>
              </w:trPr>
              <w:tc>
                <w:tcPr>
                  <w:tcW w:w="627" w:type="dxa"/>
                  <w:shd w:val="clear" w:color="auto" w:fill="auto"/>
                  <w:noWrap/>
                  <w:vAlign w:val="center"/>
                  <w:hideMark/>
                </w:tcPr>
                <w:p w14:paraId="02D40D9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21173</w:t>
                  </w:r>
                </w:p>
              </w:tc>
              <w:tc>
                <w:tcPr>
                  <w:tcW w:w="7453" w:type="dxa"/>
                  <w:shd w:val="clear" w:color="auto" w:fill="auto"/>
                  <w:noWrap/>
                  <w:vAlign w:val="center"/>
                  <w:hideMark/>
                </w:tcPr>
                <w:p w14:paraId="1C1A4ED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PENSIONES ALIMENTICIAS</w:t>
                  </w:r>
                </w:p>
              </w:tc>
              <w:tc>
                <w:tcPr>
                  <w:tcW w:w="1309" w:type="dxa"/>
                  <w:shd w:val="clear" w:color="auto" w:fill="auto"/>
                  <w:noWrap/>
                  <w:vAlign w:val="center"/>
                  <w:hideMark/>
                </w:tcPr>
                <w:p w14:paraId="384E968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$34,710.80</w:t>
                  </w:r>
                </w:p>
              </w:tc>
            </w:tr>
            <w:tr w:rsidR="00E57C78" w:rsidRPr="00E57C78" w14:paraId="6616B2D2" w14:textId="77777777" w:rsidTr="00E57C78">
              <w:trPr>
                <w:trHeight w:val="70"/>
                <w:jc w:val="center"/>
              </w:trPr>
              <w:tc>
                <w:tcPr>
                  <w:tcW w:w="627" w:type="dxa"/>
                  <w:shd w:val="clear" w:color="auto" w:fill="auto"/>
                  <w:noWrap/>
                  <w:vAlign w:val="center"/>
                  <w:hideMark/>
                </w:tcPr>
                <w:p w14:paraId="7C252FC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21174</w:t>
                  </w:r>
                </w:p>
              </w:tc>
              <w:tc>
                <w:tcPr>
                  <w:tcW w:w="7453" w:type="dxa"/>
                  <w:shd w:val="clear" w:color="auto" w:fill="auto"/>
                  <w:noWrap/>
                  <w:vAlign w:val="center"/>
                  <w:hideMark/>
                </w:tcPr>
                <w:p w14:paraId="39A6A907"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APOYO MUTUALIDADES</w:t>
                  </w:r>
                </w:p>
              </w:tc>
              <w:tc>
                <w:tcPr>
                  <w:tcW w:w="1309" w:type="dxa"/>
                  <w:shd w:val="clear" w:color="auto" w:fill="auto"/>
                  <w:noWrap/>
                  <w:vAlign w:val="center"/>
                  <w:hideMark/>
                </w:tcPr>
                <w:p w14:paraId="49AF532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$690,261.10</w:t>
                  </w:r>
                </w:p>
              </w:tc>
            </w:tr>
            <w:tr w:rsidR="00E57C78" w:rsidRPr="00E57C78" w14:paraId="5827E500" w14:textId="77777777" w:rsidTr="00E57C78">
              <w:trPr>
                <w:trHeight w:val="70"/>
                <w:jc w:val="center"/>
              </w:trPr>
              <w:tc>
                <w:tcPr>
                  <w:tcW w:w="627" w:type="dxa"/>
                  <w:shd w:val="clear" w:color="auto" w:fill="auto"/>
                  <w:noWrap/>
                  <w:vAlign w:val="center"/>
                  <w:hideMark/>
                </w:tcPr>
                <w:p w14:paraId="0FD71B74"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21175</w:t>
                  </w:r>
                </w:p>
              </w:tc>
              <w:tc>
                <w:tcPr>
                  <w:tcW w:w="7453" w:type="dxa"/>
                  <w:shd w:val="clear" w:color="auto" w:fill="auto"/>
                  <w:noWrap/>
                  <w:vAlign w:val="center"/>
                  <w:hideMark/>
                </w:tcPr>
                <w:p w14:paraId="4A44D99A"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DIRECCION DE PENSIONES DEL ESTADO</w:t>
                  </w:r>
                </w:p>
              </w:tc>
              <w:tc>
                <w:tcPr>
                  <w:tcW w:w="1309" w:type="dxa"/>
                  <w:shd w:val="clear" w:color="auto" w:fill="auto"/>
                  <w:noWrap/>
                  <w:vAlign w:val="center"/>
                  <w:hideMark/>
                </w:tcPr>
                <w:p w14:paraId="4E5CC61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FF0000"/>
                      <w:sz w:val="16"/>
                      <w:szCs w:val="16"/>
                    </w:rPr>
                    <w:t>-$7,397.41</w:t>
                  </w:r>
                </w:p>
              </w:tc>
            </w:tr>
            <w:tr w:rsidR="00E57C78" w:rsidRPr="00E57C78" w14:paraId="677964F8" w14:textId="77777777" w:rsidTr="00E57C78">
              <w:trPr>
                <w:trHeight w:val="70"/>
                <w:jc w:val="center"/>
              </w:trPr>
              <w:tc>
                <w:tcPr>
                  <w:tcW w:w="627" w:type="dxa"/>
                  <w:shd w:val="clear" w:color="auto" w:fill="auto"/>
                  <w:noWrap/>
                  <w:vAlign w:val="center"/>
                  <w:hideMark/>
                </w:tcPr>
                <w:p w14:paraId="0D8914E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21176</w:t>
                  </w:r>
                </w:p>
              </w:tc>
              <w:tc>
                <w:tcPr>
                  <w:tcW w:w="7453" w:type="dxa"/>
                  <w:shd w:val="clear" w:color="auto" w:fill="auto"/>
                  <w:noWrap/>
                  <w:vAlign w:val="center"/>
                  <w:hideMark/>
                </w:tcPr>
                <w:p w14:paraId="5EF2DA7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RETENCIONES A FAVOR DE TERCEROS VIA NOMINA</w:t>
                  </w:r>
                </w:p>
              </w:tc>
              <w:tc>
                <w:tcPr>
                  <w:tcW w:w="1309" w:type="dxa"/>
                  <w:shd w:val="clear" w:color="auto" w:fill="auto"/>
                  <w:noWrap/>
                  <w:vAlign w:val="center"/>
                  <w:hideMark/>
                </w:tcPr>
                <w:p w14:paraId="25B3380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$3,144,428.34</w:t>
                  </w:r>
                </w:p>
              </w:tc>
            </w:tr>
            <w:tr w:rsidR="00E57C78" w:rsidRPr="00E57C78" w14:paraId="653AEDBD" w14:textId="77777777" w:rsidTr="00E57C78">
              <w:trPr>
                <w:trHeight w:val="70"/>
                <w:jc w:val="center"/>
              </w:trPr>
              <w:tc>
                <w:tcPr>
                  <w:tcW w:w="627" w:type="dxa"/>
                  <w:shd w:val="clear" w:color="auto" w:fill="auto"/>
                  <w:noWrap/>
                  <w:vAlign w:val="center"/>
                  <w:hideMark/>
                </w:tcPr>
                <w:p w14:paraId="372364AC"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21177</w:t>
                  </w:r>
                </w:p>
              </w:tc>
              <w:tc>
                <w:tcPr>
                  <w:tcW w:w="7453" w:type="dxa"/>
                  <w:shd w:val="clear" w:color="auto" w:fill="auto"/>
                  <w:noWrap/>
                  <w:vAlign w:val="center"/>
                  <w:hideMark/>
                </w:tcPr>
                <w:p w14:paraId="63D9E78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OTRAS RETENCIONES</w:t>
                  </w:r>
                </w:p>
              </w:tc>
              <w:tc>
                <w:tcPr>
                  <w:tcW w:w="1309" w:type="dxa"/>
                  <w:shd w:val="clear" w:color="auto" w:fill="auto"/>
                  <w:noWrap/>
                  <w:vAlign w:val="center"/>
                  <w:hideMark/>
                </w:tcPr>
                <w:p w14:paraId="39935BF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$113,517.48</w:t>
                  </w:r>
                </w:p>
              </w:tc>
            </w:tr>
            <w:tr w:rsidR="00E57C78" w:rsidRPr="00E57C78" w14:paraId="5EE1F9F0" w14:textId="77777777" w:rsidTr="00E57C78">
              <w:trPr>
                <w:trHeight w:val="70"/>
                <w:jc w:val="center"/>
              </w:trPr>
              <w:tc>
                <w:tcPr>
                  <w:tcW w:w="627" w:type="dxa"/>
                  <w:shd w:val="clear" w:color="auto" w:fill="auto"/>
                  <w:noWrap/>
                  <w:vAlign w:val="center"/>
                  <w:hideMark/>
                </w:tcPr>
                <w:p w14:paraId="20BF468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21181</w:t>
                  </w:r>
                </w:p>
              </w:tc>
              <w:tc>
                <w:tcPr>
                  <w:tcW w:w="7453" w:type="dxa"/>
                  <w:shd w:val="clear" w:color="auto" w:fill="auto"/>
                  <w:noWrap/>
                  <w:vAlign w:val="center"/>
                  <w:hideMark/>
                </w:tcPr>
                <w:p w14:paraId="65024F5C"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DEV. LEY DE INGRESOS POR IMPUESTOS</w:t>
                  </w:r>
                </w:p>
              </w:tc>
              <w:tc>
                <w:tcPr>
                  <w:tcW w:w="1309" w:type="dxa"/>
                  <w:shd w:val="clear" w:color="auto" w:fill="auto"/>
                  <w:noWrap/>
                  <w:vAlign w:val="center"/>
                  <w:hideMark/>
                </w:tcPr>
                <w:p w14:paraId="24AB68D8"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$8,704,137.94</w:t>
                  </w:r>
                </w:p>
              </w:tc>
            </w:tr>
            <w:tr w:rsidR="00E57C78" w:rsidRPr="00E57C78" w14:paraId="6AEED5D4" w14:textId="77777777" w:rsidTr="00E57C78">
              <w:trPr>
                <w:trHeight w:val="70"/>
                <w:jc w:val="center"/>
              </w:trPr>
              <w:tc>
                <w:tcPr>
                  <w:tcW w:w="627" w:type="dxa"/>
                  <w:shd w:val="clear" w:color="auto" w:fill="auto"/>
                  <w:noWrap/>
                  <w:vAlign w:val="center"/>
                  <w:hideMark/>
                </w:tcPr>
                <w:p w14:paraId="1E3E535E"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21182</w:t>
                  </w:r>
                </w:p>
              </w:tc>
              <w:tc>
                <w:tcPr>
                  <w:tcW w:w="7453" w:type="dxa"/>
                  <w:shd w:val="clear" w:color="auto" w:fill="auto"/>
                  <w:noWrap/>
                  <w:vAlign w:val="center"/>
                  <w:hideMark/>
                </w:tcPr>
                <w:p w14:paraId="5810F53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DEV. LEY DE INGRESOS POR CONTRIBUCIONES DE MEJORA</w:t>
                  </w:r>
                </w:p>
              </w:tc>
              <w:tc>
                <w:tcPr>
                  <w:tcW w:w="1309" w:type="dxa"/>
                  <w:shd w:val="clear" w:color="auto" w:fill="auto"/>
                  <w:noWrap/>
                  <w:vAlign w:val="center"/>
                  <w:hideMark/>
                </w:tcPr>
                <w:p w14:paraId="1D9B53E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$498,695.86</w:t>
                  </w:r>
                </w:p>
              </w:tc>
            </w:tr>
            <w:tr w:rsidR="00E57C78" w:rsidRPr="00E57C78" w14:paraId="4E54BB2F" w14:textId="77777777" w:rsidTr="00E57C78">
              <w:trPr>
                <w:trHeight w:val="70"/>
                <w:jc w:val="center"/>
              </w:trPr>
              <w:tc>
                <w:tcPr>
                  <w:tcW w:w="627" w:type="dxa"/>
                  <w:shd w:val="clear" w:color="auto" w:fill="auto"/>
                  <w:noWrap/>
                  <w:vAlign w:val="center"/>
                  <w:hideMark/>
                </w:tcPr>
                <w:p w14:paraId="678E0B18"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21183</w:t>
                  </w:r>
                </w:p>
              </w:tc>
              <w:tc>
                <w:tcPr>
                  <w:tcW w:w="7453" w:type="dxa"/>
                  <w:shd w:val="clear" w:color="auto" w:fill="auto"/>
                  <w:noWrap/>
                  <w:vAlign w:val="center"/>
                  <w:hideMark/>
                </w:tcPr>
                <w:p w14:paraId="4F4C72E8"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DEV. LEY DE INGRESOS POR DERECHOS</w:t>
                  </w:r>
                </w:p>
              </w:tc>
              <w:tc>
                <w:tcPr>
                  <w:tcW w:w="1309" w:type="dxa"/>
                  <w:shd w:val="clear" w:color="auto" w:fill="auto"/>
                  <w:noWrap/>
                  <w:vAlign w:val="center"/>
                  <w:hideMark/>
                </w:tcPr>
                <w:p w14:paraId="42E10A4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$462,622.47</w:t>
                  </w:r>
                </w:p>
              </w:tc>
            </w:tr>
            <w:tr w:rsidR="00E57C78" w:rsidRPr="00E57C78" w14:paraId="214ED1FE" w14:textId="77777777" w:rsidTr="00E57C78">
              <w:trPr>
                <w:trHeight w:val="70"/>
                <w:jc w:val="center"/>
              </w:trPr>
              <w:tc>
                <w:tcPr>
                  <w:tcW w:w="627" w:type="dxa"/>
                  <w:shd w:val="clear" w:color="auto" w:fill="auto"/>
                  <w:noWrap/>
                  <w:vAlign w:val="center"/>
                  <w:hideMark/>
                </w:tcPr>
                <w:p w14:paraId="239DCF0C"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21184</w:t>
                  </w:r>
                </w:p>
              </w:tc>
              <w:tc>
                <w:tcPr>
                  <w:tcW w:w="7453" w:type="dxa"/>
                  <w:shd w:val="clear" w:color="auto" w:fill="auto"/>
                  <w:noWrap/>
                  <w:vAlign w:val="center"/>
                  <w:hideMark/>
                </w:tcPr>
                <w:p w14:paraId="781CB21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DEV. LEY DE INGRESOS POR PRODUCTOS</w:t>
                  </w:r>
                </w:p>
              </w:tc>
              <w:tc>
                <w:tcPr>
                  <w:tcW w:w="1309" w:type="dxa"/>
                  <w:shd w:val="clear" w:color="auto" w:fill="auto"/>
                  <w:noWrap/>
                  <w:vAlign w:val="center"/>
                  <w:hideMark/>
                </w:tcPr>
                <w:p w14:paraId="7FE8CEB4"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$3,230.65</w:t>
                  </w:r>
                </w:p>
              </w:tc>
            </w:tr>
            <w:tr w:rsidR="00E57C78" w:rsidRPr="00E57C78" w14:paraId="5D992DCD" w14:textId="77777777" w:rsidTr="00E57C78">
              <w:trPr>
                <w:trHeight w:val="70"/>
                <w:jc w:val="center"/>
              </w:trPr>
              <w:tc>
                <w:tcPr>
                  <w:tcW w:w="627" w:type="dxa"/>
                  <w:shd w:val="clear" w:color="auto" w:fill="auto"/>
                  <w:noWrap/>
                  <w:vAlign w:val="center"/>
                  <w:hideMark/>
                </w:tcPr>
                <w:p w14:paraId="67DAC7D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21185</w:t>
                  </w:r>
                </w:p>
              </w:tc>
              <w:tc>
                <w:tcPr>
                  <w:tcW w:w="7453" w:type="dxa"/>
                  <w:shd w:val="clear" w:color="auto" w:fill="auto"/>
                  <w:noWrap/>
                  <w:vAlign w:val="center"/>
                  <w:hideMark/>
                </w:tcPr>
                <w:p w14:paraId="4F30DF97"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DEV. LEY DE INGRESOS POR APROVECHAMIENTOS</w:t>
                  </w:r>
                </w:p>
              </w:tc>
              <w:tc>
                <w:tcPr>
                  <w:tcW w:w="1309" w:type="dxa"/>
                  <w:shd w:val="clear" w:color="auto" w:fill="auto"/>
                  <w:noWrap/>
                  <w:vAlign w:val="center"/>
                  <w:hideMark/>
                </w:tcPr>
                <w:p w14:paraId="20FE79F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$10,145.75</w:t>
                  </w:r>
                </w:p>
              </w:tc>
            </w:tr>
            <w:tr w:rsidR="00E57C78" w:rsidRPr="00E57C78" w14:paraId="4A47F979" w14:textId="77777777" w:rsidTr="00E57C78">
              <w:trPr>
                <w:trHeight w:val="70"/>
                <w:jc w:val="center"/>
              </w:trPr>
              <w:tc>
                <w:tcPr>
                  <w:tcW w:w="627" w:type="dxa"/>
                  <w:shd w:val="clear" w:color="auto" w:fill="auto"/>
                  <w:noWrap/>
                  <w:vAlign w:val="center"/>
                  <w:hideMark/>
                </w:tcPr>
                <w:p w14:paraId="587EF91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21188</w:t>
                  </w:r>
                </w:p>
              </w:tc>
              <w:tc>
                <w:tcPr>
                  <w:tcW w:w="7453" w:type="dxa"/>
                  <w:shd w:val="clear" w:color="auto" w:fill="auto"/>
                  <w:noWrap/>
                  <w:vAlign w:val="center"/>
                  <w:hideMark/>
                </w:tcPr>
                <w:p w14:paraId="1A2715F1"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DEV. FONDOS CON AFECTACION ESPECIFICA</w:t>
                  </w:r>
                </w:p>
              </w:tc>
              <w:tc>
                <w:tcPr>
                  <w:tcW w:w="1309" w:type="dxa"/>
                  <w:shd w:val="clear" w:color="auto" w:fill="auto"/>
                  <w:noWrap/>
                  <w:vAlign w:val="center"/>
                  <w:hideMark/>
                </w:tcPr>
                <w:p w14:paraId="68817A9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FF0000"/>
                      <w:sz w:val="16"/>
                      <w:szCs w:val="16"/>
                    </w:rPr>
                    <w:t>-$0.00</w:t>
                  </w:r>
                </w:p>
              </w:tc>
            </w:tr>
            <w:tr w:rsidR="00E57C78" w:rsidRPr="00E57C78" w14:paraId="323B74D2" w14:textId="77777777" w:rsidTr="00E57C78">
              <w:trPr>
                <w:trHeight w:val="70"/>
                <w:jc w:val="center"/>
              </w:trPr>
              <w:tc>
                <w:tcPr>
                  <w:tcW w:w="627" w:type="dxa"/>
                  <w:shd w:val="clear" w:color="auto" w:fill="auto"/>
                  <w:noWrap/>
                  <w:vAlign w:val="center"/>
                  <w:hideMark/>
                </w:tcPr>
                <w:p w14:paraId="463A66E8"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21191</w:t>
                  </w:r>
                </w:p>
              </w:tc>
              <w:tc>
                <w:tcPr>
                  <w:tcW w:w="7453" w:type="dxa"/>
                  <w:shd w:val="clear" w:color="auto" w:fill="auto"/>
                  <w:noWrap/>
                  <w:vAlign w:val="center"/>
                  <w:hideMark/>
                </w:tcPr>
                <w:p w14:paraId="498AA4DA"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OTRAS CUENTAS POR PAGAR A CORTO PLAZO</w:t>
                  </w:r>
                </w:p>
              </w:tc>
              <w:tc>
                <w:tcPr>
                  <w:tcW w:w="1309" w:type="dxa"/>
                  <w:shd w:val="clear" w:color="auto" w:fill="auto"/>
                  <w:noWrap/>
                  <w:vAlign w:val="center"/>
                  <w:hideMark/>
                </w:tcPr>
                <w:p w14:paraId="66E31F7A"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$5,916,890.18</w:t>
                  </w:r>
                </w:p>
              </w:tc>
            </w:tr>
            <w:tr w:rsidR="00E57C78" w:rsidRPr="00E57C78" w14:paraId="0375385F" w14:textId="77777777" w:rsidTr="00E57C78">
              <w:trPr>
                <w:trHeight w:val="70"/>
                <w:jc w:val="center"/>
              </w:trPr>
              <w:tc>
                <w:tcPr>
                  <w:tcW w:w="627" w:type="dxa"/>
                  <w:shd w:val="clear" w:color="auto" w:fill="auto"/>
                  <w:noWrap/>
                  <w:vAlign w:val="center"/>
                  <w:hideMark/>
                </w:tcPr>
                <w:p w14:paraId="2DFD6C8A"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21198</w:t>
                  </w:r>
                </w:p>
              </w:tc>
              <w:tc>
                <w:tcPr>
                  <w:tcW w:w="7453" w:type="dxa"/>
                  <w:shd w:val="clear" w:color="auto" w:fill="auto"/>
                  <w:noWrap/>
                  <w:vAlign w:val="center"/>
                  <w:hideMark/>
                </w:tcPr>
                <w:p w14:paraId="6E39B23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INCENTIVOS FISCALES</w:t>
                  </w:r>
                </w:p>
              </w:tc>
              <w:tc>
                <w:tcPr>
                  <w:tcW w:w="1309" w:type="dxa"/>
                  <w:shd w:val="clear" w:color="auto" w:fill="auto"/>
                  <w:noWrap/>
                  <w:vAlign w:val="center"/>
                  <w:hideMark/>
                </w:tcPr>
                <w:p w14:paraId="3676B7C8"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$4,106,609.92</w:t>
                  </w:r>
                </w:p>
              </w:tc>
            </w:tr>
          </w:tbl>
          <w:p w14:paraId="14428C76" w14:textId="77777777" w:rsidR="008574BD" w:rsidRPr="00E60759" w:rsidRDefault="008574BD" w:rsidP="00513433">
            <w:pPr>
              <w:autoSpaceDE w:val="0"/>
              <w:autoSpaceDN w:val="0"/>
              <w:adjustRightInd w:val="0"/>
              <w:rPr>
                <w:rFonts w:ascii="Arial" w:hAnsi="Arial" w:cs="Arial"/>
                <w:b/>
                <w:color w:val="000000"/>
              </w:rPr>
            </w:pPr>
          </w:p>
          <w:p w14:paraId="57316CA2" w14:textId="77777777" w:rsidR="000E761D" w:rsidRPr="00E60759" w:rsidRDefault="000E761D" w:rsidP="009E2155">
            <w:pPr>
              <w:autoSpaceDE w:val="0"/>
              <w:autoSpaceDN w:val="0"/>
              <w:adjustRightInd w:val="0"/>
              <w:jc w:val="both"/>
              <w:rPr>
                <w:rFonts w:ascii="Arial" w:hAnsi="Arial" w:cs="Arial"/>
                <w:color w:val="000000"/>
              </w:rPr>
            </w:pPr>
            <w:r w:rsidRPr="00E60759">
              <w:rPr>
                <w:rFonts w:ascii="Arial" w:hAnsi="Arial" w:cs="Arial"/>
                <w:b/>
                <w:bCs/>
                <w:color w:val="000000"/>
              </w:rPr>
              <w:t>Pasivos Diferidos a Corto Plazo</w:t>
            </w:r>
            <w:r w:rsidRPr="00E60759">
              <w:rPr>
                <w:rFonts w:ascii="Arial" w:hAnsi="Arial" w:cs="Arial"/>
                <w:color w:val="000000"/>
              </w:rPr>
              <w:t>: Se integra de las obligaciones por pagar derivado de operaciones presupuestarias devengadas pendientes de pagar.</w:t>
            </w:r>
          </w:p>
          <w:p w14:paraId="1E21683B" w14:textId="77777777" w:rsidR="00E02273" w:rsidRPr="00E60759" w:rsidRDefault="00E02273" w:rsidP="009E2155">
            <w:pPr>
              <w:autoSpaceDE w:val="0"/>
              <w:autoSpaceDN w:val="0"/>
              <w:adjustRightInd w:val="0"/>
              <w:jc w:val="both"/>
              <w:rPr>
                <w:rFonts w:ascii="Arial" w:hAnsi="Arial" w:cs="Arial"/>
                <w:color w:val="000000"/>
              </w:rPr>
            </w:pPr>
          </w:p>
          <w:tbl>
            <w:tblPr>
              <w:tblStyle w:val="Tablaconcuadrcula"/>
              <w:tblW w:w="0" w:type="auto"/>
              <w:jc w:val="center"/>
              <w:tblLayout w:type="fixed"/>
              <w:tblLook w:val="01E0" w:firstRow="1" w:lastRow="1" w:firstColumn="1" w:lastColumn="1" w:noHBand="0" w:noVBand="0"/>
            </w:tblPr>
            <w:tblGrid>
              <w:gridCol w:w="994"/>
              <w:gridCol w:w="828"/>
            </w:tblGrid>
            <w:tr w:rsidR="000E761D" w:rsidRPr="008574BD" w14:paraId="2B09924A" w14:textId="77777777" w:rsidTr="00976369">
              <w:trPr>
                <w:jc w:val="center"/>
              </w:trPr>
              <w:tc>
                <w:tcPr>
                  <w:tcW w:w="994" w:type="dxa"/>
                </w:tcPr>
                <w:p w14:paraId="02A8700F" w14:textId="77777777" w:rsidR="000E761D" w:rsidRPr="008574BD" w:rsidRDefault="000E761D" w:rsidP="009E2155">
                  <w:pPr>
                    <w:rPr>
                      <w:rFonts w:ascii="Arial" w:hAnsi="Arial" w:cs="Arial"/>
                      <w:b/>
                      <w:bCs/>
                      <w:color w:val="000000"/>
                      <w:sz w:val="20"/>
                      <w:szCs w:val="20"/>
                    </w:rPr>
                  </w:pPr>
                  <w:r w:rsidRPr="008574BD">
                    <w:rPr>
                      <w:rFonts w:ascii="Arial" w:hAnsi="Arial" w:cs="Arial"/>
                      <w:b/>
                      <w:bCs/>
                      <w:color w:val="000000"/>
                      <w:sz w:val="20"/>
                      <w:szCs w:val="20"/>
                    </w:rPr>
                    <w:t>TOTAL</w:t>
                  </w:r>
                </w:p>
              </w:tc>
              <w:tc>
                <w:tcPr>
                  <w:tcW w:w="828" w:type="dxa"/>
                </w:tcPr>
                <w:p w14:paraId="12DFB403" w14:textId="77777777" w:rsidR="000E761D" w:rsidRPr="008574BD" w:rsidRDefault="000E761D" w:rsidP="00790F5F">
                  <w:pPr>
                    <w:jc w:val="right"/>
                    <w:rPr>
                      <w:rFonts w:ascii="Arial" w:hAnsi="Arial" w:cs="Arial"/>
                      <w:b/>
                      <w:bCs/>
                      <w:color w:val="000000"/>
                      <w:sz w:val="20"/>
                      <w:szCs w:val="20"/>
                      <w:u w:val="single"/>
                    </w:rPr>
                  </w:pPr>
                  <w:r w:rsidRPr="008574BD">
                    <w:rPr>
                      <w:rFonts w:ascii="Arial" w:hAnsi="Arial" w:cs="Arial"/>
                      <w:b/>
                      <w:bCs/>
                      <w:color w:val="000000"/>
                      <w:sz w:val="20"/>
                      <w:szCs w:val="20"/>
                      <w:u w:val="single"/>
                    </w:rPr>
                    <w:t>$</w:t>
                  </w:r>
                  <w:r w:rsidR="00790F5F" w:rsidRPr="008574BD">
                    <w:rPr>
                      <w:rFonts w:ascii="Arial" w:hAnsi="Arial" w:cs="Arial"/>
                      <w:b/>
                      <w:bCs/>
                      <w:color w:val="000000"/>
                      <w:sz w:val="20"/>
                      <w:szCs w:val="20"/>
                      <w:u w:val="single"/>
                    </w:rPr>
                    <w:t>0.00</w:t>
                  </w:r>
                </w:p>
              </w:tc>
            </w:tr>
          </w:tbl>
          <w:p w14:paraId="58BED7CC" w14:textId="4521204A" w:rsidR="008574BD" w:rsidRDefault="008574BD" w:rsidP="009E2155">
            <w:pPr>
              <w:autoSpaceDE w:val="0"/>
              <w:autoSpaceDN w:val="0"/>
              <w:adjustRightInd w:val="0"/>
              <w:jc w:val="both"/>
              <w:rPr>
                <w:rFonts w:ascii="Arial" w:hAnsi="Arial" w:cs="Arial"/>
                <w:b/>
                <w:color w:val="000000"/>
              </w:rPr>
            </w:pPr>
          </w:p>
          <w:p w14:paraId="64CE6BD1" w14:textId="36B0F1C5" w:rsidR="008574BD" w:rsidRDefault="003B45D5" w:rsidP="009E2155">
            <w:pPr>
              <w:autoSpaceDE w:val="0"/>
              <w:autoSpaceDN w:val="0"/>
              <w:adjustRightInd w:val="0"/>
              <w:jc w:val="both"/>
              <w:rPr>
                <w:rFonts w:ascii="Arial" w:hAnsi="Arial" w:cs="Arial"/>
                <w:b/>
                <w:color w:val="000000"/>
              </w:rPr>
            </w:pPr>
            <w:r w:rsidRPr="00E60759">
              <w:rPr>
                <w:rFonts w:ascii="Arial" w:hAnsi="Arial" w:cs="Arial"/>
                <w:b/>
                <w:color w:val="000000"/>
              </w:rPr>
              <w:t>Otros Pasivos a Corto Plazo</w:t>
            </w:r>
          </w:p>
          <w:p w14:paraId="3D37F626" w14:textId="77777777" w:rsidR="00EA34D9" w:rsidRPr="00E60759" w:rsidRDefault="00EA34D9" w:rsidP="009E2155">
            <w:pPr>
              <w:autoSpaceDE w:val="0"/>
              <w:autoSpaceDN w:val="0"/>
              <w:adjustRightInd w:val="0"/>
              <w:jc w:val="both"/>
              <w:rPr>
                <w:rFonts w:ascii="Arial" w:hAnsi="Arial" w:cs="Arial"/>
                <w:b/>
                <w:color w:val="000000"/>
              </w:rPr>
            </w:pPr>
          </w:p>
          <w:tbl>
            <w:tblPr>
              <w:tblW w:w="6579" w:type="dxa"/>
              <w:jc w:val="center"/>
              <w:tblLayout w:type="fixed"/>
              <w:tblCellMar>
                <w:left w:w="70" w:type="dxa"/>
                <w:right w:w="70" w:type="dxa"/>
              </w:tblCellMar>
              <w:tblLook w:val="04A0" w:firstRow="1" w:lastRow="0" w:firstColumn="1" w:lastColumn="0" w:noHBand="0" w:noVBand="1"/>
            </w:tblPr>
            <w:tblGrid>
              <w:gridCol w:w="4826"/>
              <w:gridCol w:w="1753"/>
            </w:tblGrid>
            <w:tr w:rsidR="00E57C78" w:rsidRPr="00E57C78" w14:paraId="1C7C9D2C" w14:textId="77777777" w:rsidTr="00E57C78">
              <w:trPr>
                <w:trHeight w:val="60"/>
                <w:jc w:val="center"/>
              </w:trPr>
              <w:tc>
                <w:tcPr>
                  <w:tcW w:w="482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3E78AD4"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Otros Pasivos a Corto Plazo</w:t>
                  </w:r>
                </w:p>
              </w:tc>
              <w:tc>
                <w:tcPr>
                  <w:tcW w:w="1753" w:type="dxa"/>
                  <w:tcBorders>
                    <w:top w:val="single" w:sz="8" w:space="0" w:color="auto"/>
                    <w:left w:val="nil"/>
                    <w:bottom w:val="single" w:sz="8" w:space="0" w:color="auto"/>
                    <w:right w:val="single" w:sz="8" w:space="0" w:color="auto"/>
                  </w:tcBorders>
                  <w:shd w:val="clear" w:color="000000" w:fill="FFFFFF"/>
                  <w:noWrap/>
                  <w:vAlign w:val="bottom"/>
                  <w:hideMark/>
                </w:tcPr>
                <w:p w14:paraId="34C59F4A"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$168,996,888.23</w:t>
                  </w:r>
                </w:p>
              </w:tc>
            </w:tr>
            <w:tr w:rsidR="00E57C78" w:rsidRPr="00E57C78" w14:paraId="3DC5F92E" w14:textId="77777777" w:rsidTr="00E57C78">
              <w:trPr>
                <w:trHeight w:val="6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73A658CE"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SOBRANTES POR CLASIFICAR</w:t>
                  </w:r>
                </w:p>
              </w:tc>
              <w:tc>
                <w:tcPr>
                  <w:tcW w:w="1753" w:type="dxa"/>
                  <w:tcBorders>
                    <w:top w:val="nil"/>
                    <w:left w:val="nil"/>
                    <w:bottom w:val="single" w:sz="4" w:space="0" w:color="auto"/>
                    <w:right w:val="single" w:sz="4" w:space="0" w:color="auto"/>
                  </w:tcBorders>
                  <w:shd w:val="clear" w:color="000000" w:fill="FFFFFF"/>
                  <w:noWrap/>
                  <w:vAlign w:val="center"/>
                  <w:hideMark/>
                </w:tcPr>
                <w:p w14:paraId="4FA9BD0A"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$0.00</w:t>
                  </w:r>
                </w:p>
              </w:tc>
            </w:tr>
            <w:tr w:rsidR="00E57C78" w:rsidRPr="00E57C78" w14:paraId="59BDF6E5" w14:textId="77777777" w:rsidTr="00E57C78">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6EF53DAA"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SINIESTROS POR RECUPERAR EMPLEADOS</w:t>
                  </w:r>
                </w:p>
              </w:tc>
              <w:tc>
                <w:tcPr>
                  <w:tcW w:w="1753" w:type="dxa"/>
                  <w:tcBorders>
                    <w:top w:val="nil"/>
                    <w:left w:val="nil"/>
                    <w:bottom w:val="single" w:sz="4" w:space="0" w:color="auto"/>
                    <w:right w:val="single" w:sz="4" w:space="0" w:color="auto"/>
                  </w:tcBorders>
                  <w:shd w:val="clear" w:color="000000" w:fill="FFFFFF"/>
                  <w:noWrap/>
                  <w:vAlign w:val="center"/>
                  <w:hideMark/>
                </w:tcPr>
                <w:p w14:paraId="514B886F"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$152,267.82</w:t>
                  </w:r>
                </w:p>
              </w:tc>
            </w:tr>
            <w:tr w:rsidR="00E57C78" w:rsidRPr="00E57C78" w14:paraId="3047D31D" w14:textId="77777777" w:rsidTr="00E57C78">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67B59099"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INGRESOS POR CARGOS DUPLICADOS</w:t>
                  </w:r>
                </w:p>
              </w:tc>
              <w:tc>
                <w:tcPr>
                  <w:tcW w:w="1753" w:type="dxa"/>
                  <w:tcBorders>
                    <w:top w:val="nil"/>
                    <w:left w:val="nil"/>
                    <w:bottom w:val="single" w:sz="4" w:space="0" w:color="auto"/>
                    <w:right w:val="single" w:sz="4" w:space="0" w:color="auto"/>
                  </w:tcBorders>
                  <w:shd w:val="clear" w:color="000000" w:fill="FFFFFF"/>
                  <w:noWrap/>
                  <w:vAlign w:val="center"/>
                  <w:hideMark/>
                </w:tcPr>
                <w:p w14:paraId="3B791C84"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$0.00</w:t>
                  </w:r>
                </w:p>
              </w:tc>
            </w:tr>
            <w:tr w:rsidR="00E57C78" w:rsidRPr="00E57C78" w14:paraId="6CD616F6" w14:textId="77777777" w:rsidTr="00E57C78">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4E7ACD3C"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TRANSMISIONES PATRIMONIALES</w:t>
                  </w:r>
                </w:p>
              </w:tc>
              <w:tc>
                <w:tcPr>
                  <w:tcW w:w="1753" w:type="dxa"/>
                  <w:tcBorders>
                    <w:top w:val="nil"/>
                    <w:left w:val="nil"/>
                    <w:bottom w:val="single" w:sz="4" w:space="0" w:color="auto"/>
                    <w:right w:val="single" w:sz="4" w:space="0" w:color="auto"/>
                  </w:tcBorders>
                  <w:shd w:val="clear" w:color="000000" w:fill="FFFFFF"/>
                  <w:noWrap/>
                  <w:vAlign w:val="center"/>
                  <w:hideMark/>
                </w:tcPr>
                <w:p w14:paraId="58205E7F"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$212,286.77</w:t>
                  </w:r>
                </w:p>
              </w:tc>
            </w:tr>
            <w:tr w:rsidR="00E57C78" w:rsidRPr="00E57C78" w14:paraId="0B491BDB" w14:textId="77777777" w:rsidTr="00E57C78">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6C3BB9A0"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IMPUESTOS TRIBUTARIOS A FAVOR DE CONTRIBUYENTES</w:t>
                  </w:r>
                </w:p>
              </w:tc>
              <w:tc>
                <w:tcPr>
                  <w:tcW w:w="1753" w:type="dxa"/>
                  <w:tcBorders>
                    <w:top w:val="nil"/>
                    <w:left w:val="nil"/>
                    <w:bottom w:val="single" w:sz="4" w:space="0" w:color="auto"/>
                    <w:right w:val="single" w:sz="4" w:space="0" w:color="auto"/>
                  </w:tcBorders>
                  <w:shd w:val="clear" w:color="000000" w:fill="FFFFFF"/>
                  <w:noWrap/>
                  <w:vAlign w:val="center"/>
                  <w:hideMark/>
                </w:tcPr>
                <w:p w14:paraId="4A4D1C7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$168,609,324.64</w:t>
                  </w:r>
                </w:p>
              </w:tc>
            </w:tr>
            <w:tr w:rsidR="00E57C78" w:rsidRPr="00E57C78" w14:paraId="48DB0D7E" w14:textId="77777777" w:rsidTr="00E57C78">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0EBE5D41"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DEPOSITOS EN GARANTIA POR CONCECIONES</w:t>
                  </w:r>
                </w:p>
              </w:tc>
              <w:tc>
                <w:tcPr>
                  <w:tcW w:w="1753" w:type="dxa"/>
                  <w:tcBorders>
                    <w:top w:val="nil"/>
                    <w:left w:val="nil"/>
                    <w:bottom w:val="single" w:sz="4" w:space="0" w:color="auto"/>
                    <w:right w:val="single" w:sz="4" w:space="0" w:color="auto"/>
                  </w:tcBorders>
                  <w:shd w:val="clear" w:color="000000" w:fill="FFFFFF"/>
                  <w:noWrap/>
                  <w:vAlign w:val="center"/>
                  <w:hideMark/>
                </w:tcPr>
                <w:p w14:paraId="380C3F0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$23,009.00</w:t>
                  </w:r>
                </w:p>
              </w:tc>
            </w:tr>
          </w:tbl>
          <w:p w14:paraId="4223A6E0" w14:textId="77777777" w:rsidR="00EF0226" w:rsidRPr="00E60759" w:rsidRDefault="00EF0226" w:rsidP="009E2155">
            <w:pPr>
              <w:autoSpaceDE w:val="0"/>
              <w:autoSpaceDN w:val="0"/>
              <w:adjustRightInd w:val="0"/>
              <w:ind w:left="360" w:hanging="360"/>
              <w:jc w:val="both"/>
              <w:rPr>
                <w:rFonts w:ascii="Arial" w:hAnsi="Arial" w:cs="Arial"/>
                <w:b/>
                <w:color w:val="000000"/>
              </w:rPr>
            </w:pPr>
          </w:p>
          <w:p w14:paraId="6CC5A535" w14:textId="77777777" w:rsidR="000E761D" w:rsidRPr="00E60759" w:rsidRDefault="000E761D" w:rsidP="009E2155">
            <w:pPr>
              <w:autoSpaceDE w:val="0"/>
              <w:autoSpaceDN w:val="0"/>
              <w:adjustRightInd w:val="0"/>
              <w:ind w:left="360" w:hanging="360"/>
              <w:jc w:val="both"/>
              <w:rPr>
                <w:rFonts w:ascii="Arial" w:hAnsi="Arial" w:cs="Arial"/>
                <w:b/>
                <w:color w:val="000000"/>
              </w:rPr>
            </w:pPr>
            <w:r w:rsidRPr="00E60759">
              <w:rPr>
                <w:rFonts w:ascii="Arial" w:hAnsi="Arial" w:cs="Arial"/>
                <w:b/>
                <w:color w:val="000000"/>
              </w:rPr>
              <w:t>2.</w:t>
            </w:r>
            <w:r w:rsidRPr="00E60759">
              <w:rPr>
                <w:rFonts w:ascii="Arial" w:hAnsi="Arial" w:cs="Arial"/>
                <w:b/>
                <w:color w:val="000000"/>
              </w:rPr>
              <w:tab/>
              <w:t>Notas al Estado de Actividades.</w:t>
            </w:r>
          </w:p>
          <w:p w14:paraId="755FC72E" w14:textId="77777777" w:rsidR="000E761D" w:rsidRPr="00E60759" w:rsidRDefault="000E761D" w:rsidP="009E2155">
            <w:pPr>
              <w:autoSpaceDE w:val="0"/>
              <w:autoSpaceDN w:val="0"/>
              <w:adjustRightInd w:val="0"/>
              <w:ind w:left="360" w:hanging="360"/>
              <w:jc w:val="both"/>
              <w:rPr>
                <w:rFonts w:ascii="Arial" w:hAnsi="Arial" w:cs="Arial"/>
                <w:color w:val="000000"/>
              </w:rPr>
            </w:pPr>
          </w:p>
          <w:p w14:paraId="76692353" w14:textId="77777777" w:rsidR="000E761D" w:rsidRPr="00E60759"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lastRenderedPageBreak/>
              <w:t>El desglose de los ingresos y otros beneficios recibidos por el Municipio se presenta por rubro, tipo y clase en el propio Estado de Actividades.</w:t>
            </w:r>
          </w:p>
          <w:p w14:paraId="3A7D0B7B" w14:textId="77777777" w:rsidR="000E27F9" w:rsidRPr="00E60759" w:rsidRDefault="000E27F9" w:rsidP="00C51B6B">
            <w:pPr>
              <w:autoSpaceDE w:val="0"/>
              <w:autoSpaceDN w:val="0"/>
              <w:adjustRightInd w:val="0"/>
              <w:jc w:val="both"/>
              <w:rPr>
                <w:rFonts w:ascii="Arial" w:hAnsi="Arial" w:cs="Arial"/>
                <w:color w:val="000000"/>
              </w:rPr>
            </w:pPr>
          </w:p>
          <w:p w14:paraId="0DBCA2DF" w14:textId="77F7A8DC" w:rsidR="00CC399D" w:rsidRPr="008574BD" w:rsidRDefault="00CC399D" w:rsidP="008574BD">
            <w:pPr>
              <w:autoSpaceDE w:val="0"/>
              <w:autoSpaceDN w:val="0"/>
              <w:adjustRightInd w:val="0"/>
              <w:jc w:val="both"/>
              <w:rPr>
                <w:rFonts w:ascii="Arial" w:hAnsi="Arial" w:cs="Arial"/>
                <w:b/>
                <w:bCs/>
                <w:color w:val="000000"/>
              </w:rPr>
            </w:pPr>
            <w:r w:rsidRPr="00E60759">
              <w:rPr>
                <w:rFonts w:ascii="Arial" w:hAnsi="Arial" w:cs="Arial"/>
                <w:b/>
                <w:bCs/>
                <w:color w:val="000000"/>
              </w:rPr>
              <w:t xml:space="preserve">2.1.   </w:t>
            </w:r>
            <w:r w:rsidR="000E761D" w:rsidRPr="00E60759">
              <w:rPr>
                <w:rFonts w:ascii="Arial" w:hAnsi="Arial" w:cs="Arial"/>
                <w:b/>
                <w:bCs/>
                <w:color w:val="000000"/>
              </w:rPr>
              <w:t xml:space="preserve">Ingresos y otros beneficios </w:t>
            </w:r>
          </w:p>
          <w:tbl>
            <w:tblPr>
              <w:tblW w:w="9384" w:type="dxa"/>
              <w:jc w:val="center"/>
              <w:tblLayout w:type="fixed"/>
              <w:tblCellMar>
                <w:left w:w="70" w:type="dxa"/>
                <w:right w:w="70" w:type="dxa"/>
              </w:tblCellMar>
              <w:tblLook w:val="04A0" w:firstRow="1" w:lastRow="0" w:firstColumn="1" w:lastColumn="0" w:noHBand="0" w:noVBand="1"/>
            </w:tblPr>
            <w:tblGrid>
              <w:gridCol w:w="7464"/>
              <w:gridCol w:w="1920"/>
            </w:tblGrid>
            <w:tr w:rsidR="00E57C78" w:rsidRPr="00E57C78" w14:paraId="59A63F7F" w14:textId="77777777" w:rsidTr="00E57C78">
              <w:trPr>
                <w:trHeight w:val="60"/>
                <w:jc w:val="center"/>
              </w:trPr>
              <w:tc>
                <w:tcPr>
                  <w:tcW w:w="746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64FF404"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Ingresos y otros beneficios</w:t>
                  </w:r>
                </w:p>
              </w:tc>
              <w:tc>
                <w:tcPr>
                  <w:tcW w:w="1920" w:type="dxa"/>
                  <w:tcBorders>
                    <w:top w:val="single" w:sz="8" w:space="0" w:color="auto"/>
                    <w:left w:val="nil"/>
                    <w:bottom w:val="single" w:sz="8" w:space="0" w:color="auto"/>
                    <w:right w:val="single" w:sz="8" w:space="0" w:color="auto"/>
                  </w:tcBorders>
                  <w:shd w:val="clear" w:color="000000" w:fill="FFFFFF"/>
                  <w:noWrap/>
                  <w:vAlign w:val="bottom"/>
                  <w:hideMark/>
                </w:tcPr>
                <w:p w14:paraId="24512FDF"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$9,843,908,995.96</w:t>
                  </w:r>
                </w:p>
              </w:tc>
            </w:tr>
            <w:tr w:rsidR="00E57C78" w:rsidRPr="00E57C78" w14:paraId="7BDB70F5" w14:textId="77777777" w:rsidTr="00E57C78">
              <w:trPr>
                <w:trHeight w:val="6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9DEE1E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IMPUESTOS SOBRE LOS INGRESOS - ESPECTACULOS PÚBLICOS</w:t>
                  </w:r>
                </w:p>
              </w:tc>
              <w:tc>
                <w:tcPr>
                  <w:tcW w:w="1920" w:type="dxa"/>
                  <w:tcBorders>
                    <w:top w:val="nil"/>
                    <w:left w:val="nil"/>
                    <w:bottom w:val="single" w:sz="4" w:space="0" w:color="auto"/>
                    <w:right w:val="single" w:sz="4" w:space="0" w:color="auto"/>
                  </w:tcBorders>
                  <w:shd w:val="clear" w:color="000000" w:fill="FFFFFF"/>
                  <w:vAlign w:val="center"/>
                  <w:hideMark/>
                </w:tcPr>
                <w:p w14:paraId="568D0A9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$89,174,129.67</w:t>
                  </w:r>
                </w:p>
              </w:tc>
            </w:tr>
            <w:tr w:rsidR="00E57C78" w:rsidRPr="00E57C78" w14:paraId="2F628A14"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C8952C1"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IMPUESTOS SOBRE EL PATRIMONIO - IMPUESTO PREDIAL</w:t>
                  </w:r>
                </w:p>
              </w:tc>
              <w:tc>
                <w:tcPr>
                  <w:tcW w:w="1920" w:type="dxa"/>
                  <w:tcBorders>
                    <w:top w:val="nil"/>
                    <w:left w:val="nil"/>
                    <w:bottom w:val="single" w:sz="4" w:space="0" w:color="auto"/>
                    <w:right w:val="single" w:sz="4" w:space="0" w:color="auto"/>
                  </w:tcBorders>
                  <w:shd w:val="clear" w:color="000000" w:fill="FFFFFF"/>
                  <w:vAlign w:val="center"/>
                  <w:hideMark/>
                </w:tcPr>
                <w:p w14:paraId="2B38716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$1,639,956,273.93</w:t>
                  </w:r>
                </w:p>
              </w:tc>
            </w:tr>
            <w:tr w:rsidR="00E57C78" w:rsidRPr="00E57C78" w14:paraId="7395C259"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257F40F"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IMPUESTOS SOBRE LA PRODUCCIÓN, EL CONSUMO Y LAS TRANSACCIONES - IMPUESTO SOBRE TRANSMISIONES PATRIMONIALES</w:t>
                  </w:r>
                </w:p>
              </w:tc>
              <w:tc>
                <w:tcPr>
                  <w:tcW w:w="1920" w:type="dxa"/>
                  <w:tcBorders>
                    <w:top w:val="nil"/>
                    <w:left w:val="nil"/>
                    <w:bottom w:val="single" w:sz="4" w:space="0" w:color="auto"/>
                    <w:right w:val="single" w:sz="4" w:space="0" w:color="auto"/>
                  </w:tcBorders>
                  <w:shd w:val="clear" w:color="000000" w:fill="FFFFFF"/>
                  <w:vAlign w:val="center"/>
                  <w:hideMark/>
                </w:tcPr>
                <w:p w14:paraId="333AD8A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$1,060,017,439.96</w:t>
                  </w:r>
                </w:p>
              </w:tc>
            </w:tr>
            <w:tr w:rsidR="00E57C78" w:rsidRPr="00E57C78" w14:paraId="470A6F89"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34DC811"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IMPUESTOS SOBRE LA PRODUCCIÓN, EL CONSUMO Y LAS TRANSACCIONES - IMPUESTO SOBRE NEGOCIOS JURÍDICOS</w:t>
                  </w:r>
                </w:p>
              </w:tc>
              <w:tc>
                <w:tcPr>
                  <w:tcW w:w="1920" w:type="dxa"/>
                  <w:tcBorders>
                    <w:top w:val="nil"/>
                    <w:left w:val="nil"/>
                    <w:bottom w:val="single" w:sz="4" w:space="0" w:color="auto"/>
                    <w:right w:val="single" w:sz="4" w:space="0" w:color="auto"/>
                  </w:tcBorders>
                  <w:shd w:val="clear" w:color="000000" w:fill="FFFFFF"/>
                  <w:vAlign w:val="center"/>
                  <w:hideMark/>
                </w:tcPr>
                <w:p w14:paraId="6A011834"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$80,996,809.58</w:t>
                  </w:r>
                </w:p>
              </w:tc>
            </w:tr>
            <w:tr w:rsidR="00E57C78" w:rsidRPr="00E57C78" w14:paraId="3FC6C626"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665C324"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ACCESORIOS DE IMPUESTOS - MULTAS</w:t>
                  </w:r>
                </w:p>
              </w:tc>
              <w:tc>
                <w:tcPr>
                  <w:tcW w:w="1920" w:type="dxa"/>
                  <w:tcBorders>
                    <w:top w:val="nil"/>
                    <w:left w:val="nil"/>
                    <w:bottom w:val="single" w:sz="4" w:space="0" w:color="auto"/>
                    <w:right w:val="single" w:sz="4" w:space="0" w:color="auto"/>
                  </w:tcBorders>
                  <w:shd w:val="clear" w:color="000000" w:fill="FFFFFF"/>
                  <w:vAlign w:val="center"/>
                  <w:hideMark/>
                </w:tcPr>
                <w:p w14:paraId="38FC3D4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$23,371,193.12</w:t>
                  </w:r>
                </w:p>
              </w:tc>
            </w:tr>
            <w:tr w:rsidR="00E57C78" w:rsidRPr="00E57C78" w14:paraId="65AD6D46"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7AC69FC"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ACCESORIOS DE IMPUESTOS - RECARGOS</w:t>
                  </w:r>
                </w:p>
              </w:tc>
              <w:tc>
                <w:tcPr>
                  <w:tcW w:w="1920" w:type="dxa"/>
                  <w:tcBorders>
                    <w:top w:val="nil"/>
                    <w:left w:val="nil"/>
                    <w:bottom w:val="single" w:sz="4" w:space="0" w:color="auto"/>
                    <w:right w:val="single" w:sz="4" w:space="0" w:color="auto"/>
                  </w:tcBorders>
                  <w:shd w:val="clear" w:color="000000" w:fill="FFFFFF"/>
                  <w:vAlign w:val="center"/>
                  <w:hideMark/>
                </w:tcPr>
                <w:p w14:paraId="3C6ABBA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$62,524,233.80</w:t>
                  </w:r>
                </w:p>
              </w:tc>
            </w:tr>
            <w:tr w:rsidR="00E57C78" w:rsidRPr="00E57C78" w14:paraId="59071F50"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946097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ACCESORIOS DE IMPUESTOS - GASTOS DE EJECUCIÓN Y NOTIFICACIÓN DE ADEUDO</w:t>
                  </w:r>
                </w:p>
              </w:tc>
              <w:tc>
                <w:tcPr>
                  <w:tcW w:w="1920" w:type="dxa"/>
                  <w:tcBorders>
                    <w:top w:val="nil"/>
                    <w:left w:val="nil"/>
                    <w:bottom w:val="single" w:sz="4" w:space="0" w:color="auto"/>
                    <w:right w:val="single" w:sz="4" w:space="0" w:color="auto"/>
                  </w:tcBorders>
                  <w:shd w:val="clear" w:color="000000" w:fill="FFFFFF"/>
                  <w:vAlign w:val="center"/>
                  <w:hideMark/>
                </w:tcPr>
                <w:p w14:paraId="1EE52D4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$17,745,891.06</w:t>
                  </w:r>
                </w:p>
              </w:tc>
            </w:tr>
            <w:tr w:rsidR="00E57C78" w:rsidRPr="00E57C78" w14:paraId="69ABE172"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149191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ACCESORIOS DE IMPUESTOS - ACTUALIZACIÓN</w:t>
                  </w:r>
                </w:p>
              </w:tc>
              <w:tc>
                <w:tcPr>
                  <w:tcW w:w="1920" w:type="dxa"/>
                  <w:tcBorders>
                    <w:top w:val="nil"/>
                    <w:left w:val="nil"/>
                    <w:bottom w:val="single" w:sz="4" w:space="0" w:color="auto"/>
                    <w:right w:val="single" w:sz="4" w:space="0" w:color="auto"/>
                  </w:tcBorders>
                  <w:shd w:val="clear" w:color="000000" w:fill="FFFFFF"/>
                  <w:vAlign w:val="center"/>
                  <w:hideMark/>
                </w:tcPr>
                <w:p w14:paraId="6C53E60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$28,820,019.91</w:t>
                  </w:r>
                </w:p>
              </w:tc>
            </w:tr>
            <w:tr w:rsidR="00E57C78" w:rsidRPr="00E57C78" w14:paraId="3907670E"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1F4CE6D"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ACCESORIOS DE IMPUESTOS - FINANCIAMIENTO POR CONVENIOS</w:t>
                  </w:r>
                </w:p>
              </w:tc>
              <w:tc>
                <w:tcPr>
                  <w:tcW w:w="1920" w:type="dxa"/>
                  <w:tcBorders>
                    <w:top w:val="nil"/>
                    <w:left w:val="nil"/>
                    <w:bottom w:val="single" w:sz="4" w:space="0" w:color="auto"/>
                    <w:right w:val="single" w:sz="4" w:space="0" w:color="auto"/>
                  </w:tcBorders>
                  <w:shd w:val="clear" w:color="000000" w:fill="FFFFFF"/>
                  <w:vAlign w:val="center"/>
                  <w:hideMark/>
                </w:tcPr>
                <w:p w14:paraId="279FD05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$182,131.04</w:t>
                  </w:r>
                </w:p>
              </w:tc>
            </w:tr>
            <w:tr w:rsidR="00E57C78" w:rsidRPr="00E57C78" w14:paraId="2525531A"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C09545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CONTRIBUCIONES DE MEJORAS POR OBRAS PÚBLICAS - CONTRIBUCIONES POR OBRAS PÚBLICAS</w:t>
                  </w:r>
                </w:p>
              </w:tc>
              <w:tc>
                <w:tcPr>
                  <w:tcW w:w="1920" w:type="dxa"/>
                  <w:tcBorders>
                    <w:top w:val="nil"/>
                    <w:left w:val="nil"/>
                    <w:bottom w:val="single" w:sz="4" w:space="0" w:color="auto"/>
                    <w:right w:val="single" w:sz="4" w:space="0" w:color="auto"/>
                  </w:tcBorders>
                  <w:shd w:val="clear" w:color="000000" w:fill="FFFFFF"/>
                  <w:vAlign w:val="center"/>
                  <w:hideMark/>
                </w:tcPr>
                <w:p w14:paraId="3CF52F5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$91,937,249.77</w:t>
                  </w:r>
                </w:p>
              </w:tc>
            </w:tr>
            <w:tr w:rsidR="00E57C78" w:rsidRPr="00E57C78" w14:paraId="1A8F21CC"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3F1DF0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EL USO, GOCE, APROVECHAMIENTO O EXPLOTACIÓN DE BIENES DE DOMINIO PÚBLICO - APROVECHAMIENTO DE BIENES</w:t>
                  </w:r>
                </w:p>
              </w:tc>
              <w:tc>
                <w:tcPr>
                  <w:tcW w:w="1920" w:type="dxa"/>
                  <w:tcBorders>
                    <w:top w:val="nil"/>
                    <w:left w:val="nil"/>
                    <w:bottom w:val="single" w:sz="4" w:space="0" w:color="auto"/>
                    <w:right w:val="single" w:sz="4" w:space="0" w:color="auto"/>
                  </w:tcBorders>
                  <w:shd w:val="clear" w:color="000000" w:fill="FFFFFF"/>
                  <w:vAlign w:val="center"/>
                  <w:hideMark/>
                </w:tcPr>
                <w:p w14:paraId="11057CB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$8,992,005.79</w:t>
                  </w:r>
                </w:p>
              </w:tc>
            </w:tr>
            <w:tr w:rsidR="00E57C78" w:rsidRPr="00E57C78" w14:paraId="694A68A9"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0105F5D"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EL USO, GOCE, APROVECHAMIENTO O EXPLOTACIÓN DE BIENES DE DOMINIO PÚBLICO - USO DE SUELO</w:t>
                  </w:r>
                </w:p>
              </w:tc>
              <w:tc>
                <w:tcPr>
                  <w:tcW w:w="1920" w:type="dxa"/>
                  <w:tcBorders>
                    <w:top w:val="nil"/>
                    <w:left w:val="nil"/>
                    <w:bottom w:val="single" w:sz="4" w:space="0" w:color="auto"/>
                    <w:right w:val="single" w:sz="4" w:space="0" w:color="auto"/>
                  </w:tcBorders>
                  <w:shd w:val="clear" w:color="000000" w:fill="FFFFFF"/>
                  <w:vAlign w:val="center"/>
                  <w:hideMark/>
                </w:tcPr>
                <w:p w14:paraId="0F27148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$12,899,406.34</w:t>
                  </w:r>
                </w:p>
              </w:tc>
            </w:tr>
            <w:tr w:rsidR="00E57C78" w:rsidRPr="00E57C78" w14:paraId="5048488D"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69E140C"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EL USO, GOCE, APROVECHAMIENTO O EXPLOTACIÓN DE BIENES DE DOMINIO PÚBLICO - DEL PISO</w:t>
                  </w:r>
                </w:p>
              </w:tc>
              <w:tc>
                <w:tcPr>
                  <w:tcW w:w="1920" w:type="dxa"/>
                  <w:tcBorders>
                    <w:top w:val="nil"/>
                    <w:left w:val="nil"/>
                    <w:bottom w:val="single" w:sz="4" w:space="0" w:color="auto"/>
                    <w:right w:val="single" w:sz="4" w:space="0" w:color="auto"/>
                  </w:tcBorders>
                  <w:shd w:val="clear" w:color="000000" w:fill="FFFFFF"/>
                  <w:vAlign w:val="center"/>
                  <w:hideMark/>
                </w:tcPr>
                <w:p w14:paraId="5973F34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$44,697,105.82</w:t>
                  </w:r>
                </w:p>
              </w:tc>
            </w:tr>
            <w:tr w:rsidR="00E57C78" w:rsidRPr="00E57C78" w14:paraId="1516D2FD"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01422B1"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LICENCIAS</w:t>
                  </w:r>
                </w:p>
              </w:tc>
              <w:tc>
                <w:tcPr>
                  <w:tcW w:w="1920" w:type="dxa"/>
                  <w:tcBorders>
                    <w:top w:val="nil"/>
                    <w:left w:val="nil"/>
                    <w:bottom w:val="single" w:sz="4" w:space="0" w:color="auto"/>
                    <w:right w:val="single" w:sz="4" w:space="0" w:color="auto"/>
                  </w:tcBorders>
                  <w:shd w:val="clear" w:color="000000" w:fill="FFFFFF"/>
                  <w:vAlign w:val="center"/>
                  <w:hideMark/>
                </w:tcPr>
                <w:p w14:paraId="1F838F2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$132,247,546.00</w:t>
                  </w:r>
                </w:p>
              </w:tc>
            </w:tr>
            <w:tr w:rsidR="00E57C78" w:rsidRPr="00E57C78" w14:paraId="1AB02463"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7A8E78A"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PERMISO DE CONSTRUCCIÓN, RECOSTRUCCIÓN Y REMODELACIÓN</w:t>
                  </w:r>
                </w:p>
              </w:tc>
              <w:tc>
                <w:tcPr>
                  <w:tcW w:w="1920" w:type="dxa"/>
                  <w:tcBorders>
                    <w:top w:val="nil"/>
                    <w:left w:val="nil"/>
                    <w:bottom w:val="single" w:sz="4" w:space="0" w:color="auto"/>
                    <w:right w:val="single" w:sz="4" w:space="0" w:color="auto"/>
                  </w:tcBorders>
                  <w:shd w:val="clear" w:color="000000" w:fill="FFFFFF"/>
                  <w:vAlign w:val="center"/>
                  <w:hideMark/>
                </w:tcPr>
                <w:p w14:paraId="15C7526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$143,344,485.14</w:t>
                  </w:r>
                </w:p>
              </w:tc>
            </w:tr>
            <w:tr w:rsidR="00E57C78" w:rsidRPr="00E57C78" w14:paraId="17BD658C"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270B8F0"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OTRAS LICENCIAS, AUTORIZACIONES O SERVICIOS DE OBRAS PÚBLICAS</w:t>
                  </w:r>
                </w:p>
              </w:tc>
              <w:tc>
                <w:tcPr>
                  <w:tcW w:w="1920" w:type="dxa"/>
                  <w:tcBorders>
                    <w:top w:val="nil"/>
                    <w:left w:val="nil"/>
                    <w:bottom w:val="single" w:sz="4" w:space="0" w:color="auto"/>
                    <w:right w:val="single" w:sz="4" w:space="0" w:color="auto"/>
                  </w:tcBorders>
                  <w:shd w:val="clear" w:color="000000" w:fill="FFFFFF"/>
                  <w:vAlign w:val="center"/>
                  <w:hideMark/>
                </w:tcPr>
                <w:p w14:paraId="6973BA4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$91,666,260.62</w:t>
                  </w:r>
                </w:p>
              </w:tc>
            </w:tr>
            <w:tr w:rsidR="00E57C78" w:rsidRPr="00E57C78" w14:paraId="04F0ED7D"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7ED7118"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ALINEAMIENTOS</w:t>
                  </w:r>
                </w:p>
              </w:tc>
              <w:tc>
                <w:tcPr>
                  <w:tcW w:w="1920" w:type="dxa"/>
                  <w:tcBorders>
                    <w:top w:val="nil"/>
                    <w:left w:val="nil"/>
                    <w:bottom w:val="single" w:sz="4" w:space="0" w:color="auto"/>
                    <w:right w:val="single" w:sz="4" w:space="0" w:color="auto"/>
                  </w:tcBorders>
                  <w:shd w:val="clear" w:color="000000" w:fill="FFFFFF"/>
                  <w:vAlign w:val="center"/>
                  <w:hideMark/>
                </w:tcPr>
                <w:p w14:paraId="4B18794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$3,135,566.36</w:t>
                  </w:r>
                </w:p>
              </w:tc>
            </w:tr>
            <w:tr w:rsidR="00E57C78" w:rsidRPr="00E57C78" w14:paraId="3F405073"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9D3885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ASEO PÚBLICO</w:t>
                  </w:r>
                </w:p>
              </w:tc>
              <w:tc>
                <w:tcPr>
                  <w:tcW w:w="1920" w:type="dxa"/>
                  <w:tcBorders>
                    <w:top w:val="nil"/>
                    <w:left w:val="nil"/>
                    <w:bottom w:val="single" w:sz="4" w:space="0" w:color="auto"/>
                    <w:right w:val="single" w:sz="4" w:space="0" w:color="auto"/>
                  </w:tcBorders>
                  <w:shd w:val="clear" w:color="000000" w:fill="FFFFFF"/>
                  <w:vAlign w:val="center"/>
                  <w:hideMark/>
                </w:tcPr>
                <w:p w14:paraId="3322205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$13,839,756.33</w:t>
                  </w:r>
                </w:p>
              </w:tc>
            </w:tr>
            <w:tr w:rsidR="00E57C78" w:rsidRPr="00E57C78" w14:paraId="1FAB0799"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15B1C41"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AGUA Y ALCANTARILLADO</w:t>
                  </w:r>
                </w:p>
              </w:tc>
              <w:tc>
                <w:tcPr>
                  <w:tcW w:w="1920" w:type="dxa"/>
                  <w:tcBorders>
                    <w:top w:val="nil"/>
                    <w:left w:val="nil"/>
                    <w:bottom w:val="single" w:sz="4" w:space="0" w:color="auto"/>
                    <w:right w:val="single" w:sz="4" w:space="0" w:color="auto"/>
                  </w:tcBorders>
                  <w:shd w:val="clear" w:color="000000" w:fill="FFFFFF"/>
                  <w:vAlign w:val="center"/>
                  <w:hideMark/>
                </w:tcPr>
                <w:p w14:paraId="3F57A03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$15,173,452.78</w:t>
                  </w:r>
                </w:p>
              </w:tc>
            </w:tr>
            <w:tr w:rsidR="00E57C78" w:rsidRPr="00E57C78" w14:paraId="03D32520"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F4F3E5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RASTROS</w:t>
                  </w:r>
                </w:p>
              </w:tc>
              <w:tc>
                <w:tcPr>
                  <w:tcW w:w="1920" w:type="dxa"/>
                  <w:tcBorders>
                    <w:top w:val="nil"/>
                    <w:left w:val="nil"/>
                    <w:bottom w:val="single" w:sz="4" w:space="0" w:color="auto"/>
                    <w:right w:val="single" w:sz="4" w:space="0" w:color="auto"/>
                  </w:tcBorders>
                  <w:shd w:val="clear" w:color="000000" w:fill="FFFFFF"/>
                  <w:vAlign w:val="center"/>
                  <w:hideMark/>
                </w:tcPr>
                <w:p w14:paraId="1E176D9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$26,198,783.00</w:t>
                  </w:r>
                </w:p>
              </w:tc>
            </w:tr>
            <w:tr w:rsidR="00E57C78" w:rsidRPr="00E57C78" w14:paraId="27452878"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644011C"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REGISTRO CIVIL</w:t>
                  </w:r>
                </w:p>
              </w:tc>
              <w:tc>
                <w:tcPr>
                  <w:tcW w:w="1920" w:type="dxa"/>
                  <w:tcBorders>
                    <w:top w:val="nil"/>
                    <w:left w:val="nil"/>
                    <w:bottom w:val="single" w:sz="4" w:space="0" w:color="auto"/>
                    <w:right w:val="single" w:sz="4" w:space="0" w:color="auto"/>
                  </w:tcBorders>
                  <w:shd w:val="clear" w:color="000000" w:fill="FFFFFF"/>
                  <w:vAlign w:val="center"/>
                  <w:hideMark/>
                </w:tcPr>
                <w:p w14:paraId="09EB69C4"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$4,919,566.00</w:t>
                  </w:r>
                </w:p>
              </w:tc>
            </w:tr>
            <w:tr w:rsidR="00E57C78" w:rsidRPr="00E57C78" w14:paraId="1CEDA8D7"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32E5A23"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CERTIFICACIONES</w:t>
                  </w:r>
                </w:p>
              </w:tc>
              <w:tc>
                <w:tcPr>
                  <w:tcW w:w="1920" w:type="dxa"/>
                  <w:tcBorders>
                    <w:top w:val="nil"/>
                    <w:left w:val="nil"/>
                    <w:bottom w:val="single" w:sz="4" w:space="0" w:color="auto"/>
                    <w:right w:val="single" w:sz="4" w:space="0" w:color="auto"/>
                  </w:tcBorders>
                  <w:shd w:val="clear" w:color="000000" w:fill="FFFFFF"/>
                  <w:vAlign w:val="center"/>
                  <w:hideMark/>
                </w:tcPr>
                <w:p w14:paraId="4444C2B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$38,363,060.40</w:t>
                  </w:r>
                </w:p>
              </w:tc>
            </w:tr>
            <w:tr w:rsidR="00E57C78" w:rsidRPr="00E57C78" w14:paraId="3AC478E2"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472FDD8"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SERVICIOS DE CATASTRO</w:t>
                  </w:r>
                </w:p>
              </w:tc>
              <w:tc>
                <w:tcPr>
                  <w:tcW w:w="1920" w:type="dxa"/>
                  <w:tcBorders>
                    <w:top w:val="nil"/>
                    <w:left w:val="nil"/>
                    <w:bottom w:val="single" w:sz="4" w:space="0" w:color="auto"/>
                    <w:right w:val="single" w:sz="4" w:space="0" w:color="auto"/>
                  </w:tcBorders>
                  <w:shd w:val="clear" w:color="000000" w:fill="FFFFFF"/>
                  <w:vAlign w:val="center"/>
                  <w:hideMark/>
                </w:tcPr>
                <w:p w14:paraId="2A813B1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$516,134.00</w:t>
                  </w:r>
                </w:p>
              </w:tc>
            </w:tr>
            <w:tr w:rsidR="00E57C78" w:rsidRPr="00E57C78" w14:paraId="69A8B020"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E5E514B"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DERECHOS POR REVISIÓN DE AVALUOS</w:t>
                  </w:r>
                </w:p>
              </w:tc>
              <w:tc>
                <w:tcPr>
                  <w:tcW w:w="1920" w:type="dxa"/>
                  <w:tcBorders>
                    <w:top w:val="nil"/>
                    <w:left w:val="nil"/>
                    <w:bottom w:val="single" w:sz="4" w:space="0" w:color="auto"/>
                    <w:right w:val="single" w:sz="4" w:space="0" w:color="auto"/>
                  </w:tcBorders>
                  <w:shd w:val="clear" w:color="000000" w:fill="FFFFFF"/>
                  <w:vAlign w:val="center"/>
                  <w:hideMark/>
                </w:tcPr>
                <w:p w14:paraId="23615FE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$13,310,114.00</w:t>
                  </w:r>
                </w:p>
              </w:tc>
            </w:tr>
            <w:tr w:rsidR="00E57C78" w:rsidRPr="00E57C78" w14:paraId="5B5FA76F"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779B6F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ESTACIONAMIENTOS</w:t>
                  </w:r>
                </w:p>
              </w:tc>
              <w:tc>
                <w:tcPr>
                  <w:tcW w:w="1920" w:type="dxa"/>
                  <w:tcBorders>
                    <w:top w:val="nil"/>
                    <w:left w:val="nil"/>
                    <w:bottom w:val="single" w:sz="4" w:space="0" w:color="auto"/>
                    <w:right w:val="single" w:sz="4" w:space="0" w:color="auto"/>
                  </w:tcBorders>
                  <w:shd w:val="clear" w:color="000000" w:fill="FFFFFF"/>
                  <w:vAlign w:val="center"/>
                  <w:hideMark/>
                </w:tcPr>
                <w:p w14:paraId="636CAE18"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$20,476,202.59</w:t>
                  </w:r>
                </w:p>
              </w:tc>
            </w:tr>
            <w:tr w:rsidR="00E57C78" w:rsidRPr="00E57C78" w14:paraId="4B1F8B80"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FA7298F"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SERVICIOS DE SANIDAD</w:t>
                  </w:r>
                </w:p>
              </w:tc>
              <w:tc>
                <w:tcPr>
                  <w:tcW w:w="1920" w:type="dxa"/>
                  <w:tcBorders>
                    <w:top w:val="nil"/>
                    <w:left w:val="nil"/>
                    <w:bottom w:val="single" w:sz="4" w:space="0" w:color="auto"/>
                    <w:right w:val="single" w:sz="4" w:space="0" w:color="auto"/>
                  </w:tcBorders>
                  <w:shd w:val="clear" w:color="000000" w:fill="FFFFFF"/>
                  <w:vAlign w:val="center"/>
                  <w:hideMark/>
                </w:tcPr>
                <w:p w14:paraId="4AF243CA"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$4,285,753.00</w:t>
                  </w:r>
                </w:p>
              </w:tc>
            </w:tr>
            <w:tr w:rsidR="00E57C78" w:rsidRPr="00E57C78" w14:paraId="27CB0C4D"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43795A7"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ACCESORIOS DE DERECHOS - ACCESORIOS</w:t>
                  </w:r>
                </w:p>
              </w:tc>
              <w:tc>
                <w:tcPr>
                  <w:tcW w:w="1920" w:type="dxa"/>
                  <w:tcBorders>
                    <w:top w:val="nil"/>
                    <w:left w:val="nil"/>
                    <w:bottom w:val="single" w:sz="4" w:space="0" w:color="auto"/>
                    <w:right w:val="single" w:sz="4" w:space="0" w:color="auto"/>
                  </w:tcBorders>
                  <w:shd w:val="clear" w:color="000000" w:fill="FFFFFF"/>
                  <w:vAlign w:val="center"/>
                  <w:hideMark/>
                </w:tcPr>
                <w:p w14:paraId="3374ED94"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$20,704,048.97</w:t>
                  </w:r>
                </w:p>
              </w:tc>
            </w:tr>
            <w:tr w:rsidR="00E57C78" w:rsidRPr="00E57C78" w14:paraId="74960FAD"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3A3AF07"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OTROS DERECHOS - DERECHOS DIVERSOS</w:t>
                  </w:r>
                </w:p>
              </w:tc>
              <w:tc>
                <w:tcPr>
                  <w:tcW w:w="1920" w:type="dxa"/>
                  <w:tcBorders>
                    <w:top w:val="nil"/>
                    <w:left w:val="nil"/>
                    <w:bottom w:val="single" w:sz="4" w:space="0" w:color="auto"/>
                    <w:right w:val="single" w:sz="4" w:space="0" w:color="auto"/>
                  </w:tcBorders>
                  <w:shd w:val="clear" w:color="000000" w:fill="FFFFFF"/>
                  <w:vAlign w:val="center"/>
                  <w:hideMark/>
                </w:tcPr>
                <w:p w14:paraId="297E7D34"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$8,814,425.27</w:t>
                  </w:r>
                </w:p>
              </w:tc>
            </w:tr>
            <w:tr w:rsidR="00E57C78" w:rsidRPr="00E57C78" w14:paraId="42B6BD86"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BE44D3E"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PRODUCTOS - FINANCIAMIENTO POR CONVENIOS</w:t>
                  </w:r>
                </w:p>
              </w:tc>
              <w:tc>
                <w:tcPr>
                  <w:tcW w:w="1920" w:type="dxa"/>
                  <w:tcBorders>
                    <w:top w:val="nil"/>
                    <w:left w:val="nil"/>
                    <w:bottom w:val="single" w:sz="4" w:space="0" w:color="auto"/>
                    <w:right w:val="single" w:sz="4" w:space="0" w:color="auto"/>
                  </w:tcBorders>
                  <w:shd w:val="clear" w:color="000000" w:fill="FFFFFF"/>
                  <w:vAlign w:val="center"/>
                  <w:hideMark/>
                </w:tcPr>
                <w:p w14:paraId="407424D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$1,158,572.84</w:t>
                  </w:r>
                </w:p>
              </w:tc>
            </w:tr>
            <w:tr w:rsidR="00E57C78" w:rsidRPr="00E57C78" w14:paraId="1FE4D387"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791A0F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PRODUCTOS - INTERESES Y RENDIMIENTOS BANCARIOS</w:t>
                  </w:r>
                </w:p>
              </w:tc>
              <w:tc>
                <w:tcPr>
                  <w:tcW w:w="1920" w:type="dxa"/>
                  <w:tcBorders>
                    <w:top w:val="nil"/>
                    <w:left w:val="nil"/>
                    <w:bottom w:val="single" w:sz="4" w:space="0" w:color="auto"/>
                    <w:right w:val="single" w:sz="4" w:space="0" w:color="auto"/>
                  </w:tcBorders>
                  <w:shd w:val="clear" w:color="000000" w:fill="FFFFFF"/>
                  <w:vAlign w:val="center"/>
                  <w:hideMark/>
                </w:tcPr>
                <w:p w14:paraId="28D8CAB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$227,741,101.00</w:t>
                  </w:r>
                </w:p>
              </w:tc>
            </w:tr>
            <w:tr w:rsidR="00E57C78" w:rsidRPr="00E57C78" w14:paraId="5E25D558"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89392C0"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PRODUCTOS - PRODUCTOS DIVERSOS</w:t>
                  </w:r>
                </w:p>
              </w:tc>
              <w:tc>
                <w:tcPr>
                  <w:tcW w:w="1920" w:type="dxa"/>
                  <w:tcBorders>
                    <w:top w:val="nil"/>
                    <w:left w:val="nil"/>
                    <w:bottom w:val="single" w:sz="4" w:space="0" w:color="auto"/>
                    <w:right w:val="single" w:sz="4" w:space="0" w:color="auto"/>
                  </w:tcBorders>
                  <w:shd w:val="clear" w:color="000000" w:fill="FFFFFF"/>
                  <w:vAlign w:val="center"/>
                  <w:hideMark/>
                </w:tcPr>
                <w:p w14:paraId="407185C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$32,448,369.36</w:t>
                  </w:r>
                </w:p>
              </w:tc>
            </w:tr>
            <w:tr w:rsidR="00E57C78" w:rsidRPr="00E57C78" w14:paraId="3E6961BF"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C7677B1"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PRODUCTOS - SERVICIOS PROPORCIONADOS</w:t>
                  </w:r>
                </w:p>
              </w:tc>
              <w:tc>
                <w:tcPr>
                  <w:tcW w:w="1920" w:type="dxa"/>
                  <w:tcBorders>
                    <w:top w:val="nil"/>
                    <w:left w:val="nil"/>
                    <w:bottom w:val="single" w:sz="4" w:space="0" w:color="auto"/>
                    <w:right w:val="single" w:sz="4" w:space="0" w:color="auto"/>
                  </w:tcBorders>
                  <w:shd w:val="clear" w:color="000000" w:fill="FFFFFF"/>
                  <w:vAlign w:val="center"/>
                  <w:hideMark/>
                </w:tcPr>
                <w:p w14:paraId="17DAC2A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$35,042,450.08</w:t>
                  </w:r>
                </w:p>
              </w:tc>
            </w:tr>
            <w:tr w:rsidR="00E57C78" w:rsidRPr="00E57C78" w14:paraId="106C6F08"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BD7AC4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MULTAS - MULTAS</w:t>
                  </w:r>
                </w:p>
              </w:tc>
              <w:tc>
                <w:tcPr>
                  <w:tcW w:w="1920" w:type="dxa"/>
                  <w:tcBorders>
                    <w:top w:val="nil"/>
                    <w:left w:val="nil"/>
                    <w:bottom w:val="single" w:sz="4" w:space="0" w:color="auto"/>
                    <w:right w:val="single" w:sz="4" w:space="0" w:color="auto"/>
                  </w:tcBorders>
                  <w:shd w:val="clear" w:color="000000" w:fill="FFFFFF"/>
                  <w:vAlign w:val="center"/>
                  <w:hideMark/>
                </w:tcPr>
                <w:p w14:paraId="4BF851F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$57,913,430.73</w:t>
                  </w:r>
                </w:p>
              </w:tc>
            </w:tr>
            <w:tr w:rsidR="00E57C78" w:rsidRPr="00E57C78" w14:paraId="1979CE59"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AEC4FA3"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INDEMNIZACIONES - INDEMNIZACIONES</w:t>
                  </w:r>
                </w:p>
              </w:tc>
              <w:tc>
                <w:tcPr>
                  <w:tcW w:w="1920" w:type="dxa"/>
                  <w:tcBorders>
                    <w:top w:val="nil"/>
                    <w:left w:val="nil"/>
                    <w:bottom w:val="single" w:sz="4" w:space="0" w:color="auto"/>
                    <w:right w:val="single" w:sz="4" w:space="0" w:color="auto"/>
                  </w:tcBorders>
                  <w:shd w:val="clear" w:color="000000" w:fill="FFFFFF"/>
                  <w:vAlign w:val="center"/>
                  <w:hideMark/>
                </w:tcPr>
                <w:p w14:paraId="46B7EFD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$2,832,815.23</w:t>
                  </w:r>
                </w:p>
              </w:tc>
            </w:tr>
            <w:tr w:rsidR="00E57C78" w:rsidRPr="00E57C78" w14:paraId="7570ABF1"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0EDF6BC"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ACCESORIOS DE APROVECHAMIENTOS - RECARGOS</w:t>
                  </w:r>
                </w:p>
              </w:tc>
              <w:tc>
                <w:tcPr>
                  <w:tcW w:w="1920" w:type="dxa"/>
                  <w:tcBorders>
                    <w:top w:val="nil"/>
                    <w:left w:val="nil"/>
                    <w:bottom w:val="single" w:sz="4" w:space="0" w:color="auto"/>
                    <w:right w:val="single" w:sz="4" w:space="0" w:color="auto"/>
                  </w:tcBorders>
                  <w:shd w:val="clear" w:color="000000" w:fill="FFFFFF"/>
                  <w:vAlign w:val="center"/>
                  <w:hideMark/>
                </w:tcPr>
                <w:p w14:paraId="741F724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$1,731,001.44</w:t>
                  </w:r>
                </w:p>
              </w:tc>
            </w:tr>
            <w:tr w:rsidR="00E57C78" w:rsidRPr="00E57C78" w14:paraId="40276ED9"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E8130C3"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ACCESORIOS DE APROVECHAMIENTOS - GASTOS DE EJECUCIÓN</w:t>
                  </w:r>
                </w:p>
              </w:tc>
              <w:tc>
                <w:tcPr>
                  <w:tcW w:w="1920" w:type="dxa"/>
                  <w:tcBorders>
                    <w:top w:val="nil"/>
                    <w:left w:val="nil"/>
                    <w:bottom w:val="single" w:sz="4" w:space="0" w:color="auto"/>
                    <w:right w:val="single" w:sz="4" w:space="0" w:color="auto"/>
                  </w:tcBorders>
                  <w:shd w:val="clear" w:color="000000" w:fill="FFFFFF"/>
                  <w:vAlign w:val="center"/>
                  <w:hideMark/>
                </w:tcPr>
                <w:p w14:paraId="3D389E8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$1,787,869.11</w:t>
                  </w:r>
                </w:p>
              </w:tc>
            </w:tr>
            <w:tr w:rsidR="00E57C78" w:rsidRPr="00E57C78" w14:paraId="79D04638"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3D45CB0"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ACCESORIOS DE APROVECHAMIENTOS - ACTUALIZACION</w:t>
                  </w:r>
                </w:p>
              </w:tc>
              <w:tc>
                <w:tcPr>
                  <w:tcW w:w="1920" w:type="dxa"/>
                  <w:tcBorders>
                    <w:top w:val="nil"/>
                    <w:left w:val="nil"/>
                    <w:bottom w:val="single" w:sz="4" w:space="0" w:color="auto"/>
                    <w:right w:val="single" w:sz="4" w:space="0" w:color="auto"/>
                  </w:tcBorders>
                  <w:shd w:val="clear" w:color="000000" w:fill="FFFFFF"/>
                  <w:vAlign w:val="center"/>
                  <w:hideMark/>
                </w:tcPr>
                <w:p w14:paraId="44F4AE5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$776,507.70</w:t>
                  </w:r>
                </w:p>
              </w:tc>
            </w:tr>
            <w:tr w:rsidR="00E57C78" w:rsidRPr="00E57C78" w14:paraId="12C57F1A"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622C8A8"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OTROS APROVECHAMIENTOS - DIVERSOS</w:t>
                  </w:r>
                </w:p>
              </w:tc>
              <w:tc>
                <w:tcPr>
                  <w:tcW w:w="1920" w:type="dxa"/>
                  <w:tcBorders>
                    <w:top w:val="nil"/>
                    <w:left w:val="nil"/>
                    <w:bottom w:val="single" w:sz="4" w:space="0" w:color="auto"/>
                    <w:right w:val="single" w:sz="4" w:space="0" w:color="auto"/>
                  </w:tcBorders>
                  <w:shd w:val="clear" w:color="000000" w:fill="FFFFFF"/>
                  <w:vAlign w:val="center"/>
                  <w:hideMark/>
                </w:tcPr>
                <w:p w14:paraId="3F78A7A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$11,881,124.47</w:t>
                  </w:r>
                </w:p>
              </w:tc>
            </w:tr>
            <w:tr w:rsidR="00E57C78" w:rsidRPr="00E57C78" w14:paraId="37460855"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DA9C77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PARTICIPACIONES - ESTATALES</w:t>
                  </w:r>
                </w:p>
              </w:tc>
              <w:tc>
                <w:tcPr>
                  <w:tcW w:w="1920" w:type="dxa"/>
                  <w:tcBorders>
                    <w:top w:val="nil"/>
                    <w:left w:val="nil"/>
                    <w:bottom w:val="single" w:sz="4" w:space="0" w:color="auto"/>
                    <w:right w:val="single" w:sz="4" w:space="0" w:color="auto"/>
                  </w:tcBorders>
                  <w:shd w:val="clear" w:color="000000" w:fill="FFFFFF"/>
                  <w:vAlign w:val="center"/>
                  <w:hideMark/>
                </w:tcPr>
                <w:p w14:paraId="3555CA7E"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$606,270,240.61</w:t>
                  </w:r>
                </w:p>
              </w:tc>
            </w:tr>
            <w:tr w:rsidR="00E57C78" w:rsidRPr="00E57C78" w14:paraId="4D6C7E15"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4BA8670"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PARTICIPACIONES - FEDERALES</w:t>
                  </w:r>
                </w:p>
              </w:tc>
              <w:tc>
                <w:tcPr>
                  <w:tcW w:w="1920" w:type="dxa"/>
                  <w:tcBorders>
                    <w:top w:val="nil"/>
                    <w:left w:val="nil"/>
                    <w:bottom w:val="single" w:sz="4" w:space="0" w:color="auto"/>
                    <w:right w:val="single" w:sz="4" w:space="0" w:color="auto"/>
                  </w:tcBorders>
                  <w:shd w:val="clear" w:color="000000" w:fill="FFFFFF"/>
                  <w:vAlign w:val="center"/>
                  <w:hideMark/>
                </w:tcPr>
                <w:p w14:paraId="52C43D3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$2,667,879,937.99</w:t>
                  </w:r>
                </w:p>
              </w:tc>
            </w:tr>
            <w:tr w:rsidR="00E57C78" w:rsidRPr="00E57C78" w14:paraId="7D4750B5"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62DBA14"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APORTACIONES - FONDO DE APORTACIONES PARA LA INFRAESTRUCTURA SOCIAL</w:t>
                  </w:r>
                </w:p>
              </w:tc>
              <w:tc>
                <w:tcPr>
                  <w:tcW w:w="1920" w:type="dxa"/>
                  <w:tcBorders>
                    <w:top w:val="nil"/>
                    <w:left w:val="nil"/>
                    <w:bottom w:val="single" w:sz="4" w:space="0" w:color="auto"/>
                    <w:right w:val="single" w:sz="4" w:space="0" w:color="auto"/>
                  </w:tcBorders>
                  <w:shd w:val="clear" w:color="000000" w:fill="FFFFFF"/>
                  <w:vAlign w:val="center"/>
                  <w:hideMark/>
                </w:tcPr>
                <w:p w14:paraId="334871E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$175,973,140.46</w:t>
                  </w:r>
                </w:p>
              </w:tc>
            </w:tr>
            <w:tr w:rsidR="00E57C78" w:rsidRPr="00E57C78" w14:paraId="75982B51"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3F03820"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APORTACIONES - FONDO DE APORTACIONES FORTALECIMIENTO MUNICIPAL</w:t>
                  </w:r>
                </w:p>
              </w:tc>
              <w:tc>
                <w:tcPr>
                  <w:tcW w:w="1920" w:type="dxa"/>
                  <w:tcBorders>
                    <w:top w:val="nil"/>
                    <w:left w:val="nil"/>
                    <w:bottom w:val="single" w:sz="4" w:space="0" w:color="auto"/>
                    <w:right w:val="single" w:sz="4" w:space="0" w:color="auto"/>
                  </w:tcBorders>
                  <w:shd w:val="clear" w:color="000000" w:fill="FFFFFF"/>
                  <w:vAlign w:val="center"/>
                  <w:hideMark/>
                </w:tcPr>
                <w:p w14:paraId="21A5ED9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$996,639,305.17</w:t>
                  </w:r>
                </w:p>
              </w:tc>
            </w:tr>
            <w:tr w:rsidR="00E57C78" w:rsidRPr="00E57C78" w14:paraId="7703A37E"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9C2B97C"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CONVENIOS - CONVENIOS (VARIOS)</w:t>
                  </w:r>
                </w:p>
              </w:tc>
              <w:tc>
                <w:tcPr>
                  <w:tcW w:w="1920" w:type="dxa"/>
                  <w:tcBorders>
                    <w:top w:val="nil"/>
                    <w:left w:val="nil"/>
                    <w:bottom w:val="single" w:sz="4" w:space="0" w:color="auto"/>
                    <w:right w:val="single" w:sz="4" w:space="0" w:color="auto"/>
                  </w:tcBorders>
                  <w:shd w:val="clear" w:color="000000" w:fill="FFFFFF"/>
                  <w:vAlign w:val="center"/>
                  <w:hideMark/>
                </w:tcPr>
                <w:p w14:paraId="6E52BC0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$17,679,388.63</w:t>
                  </w:r>
                </w:p>
              </w:tc>
            </w:tr>
            <w:tr w:rsidR="00E57C78" w:rsidRPr="00E57C78" w14:paraId="7DEE34B5"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1A401E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INCENTIVOS DERIVADOS DE LA COLABORACION FISCAL - IMPUESTO SOBRE TENENCIA O USO DE VEHÍCULOS</w:t>
                  </w:r>
                </w:p>
              </w:tc>
              <w:tc>
                <w:tcPr>
                  <w:tcW w:w="1920" w:type="dxa"/>
                  <w:tcBorders>
                    <w:top w:val="nil"/>
                    <w:left w:val="nil"/>
                    <w:bottom w:val="single" w:sz="4" w:space="0" w:color="auto"/>
                    <w:right w:val="single" w:sz="4" w:space="0" w:color="auto"/>
                  </w:tcBorders>
                  <w:shd w:val="clear" w:color="000000" w:fill="FFFFFF"/>
                  <w:vAlign w:val="center"/>
                  <w:hideMark/>
                </w:tcPr>
                <w:p w14:paraId="6BE9A86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$1,406.17</w:t>
                  </w:r>
                </w:p>
              </w:tc>
            </w:tr>
            <w:tr w:rsidR="00E57C78" w:rsidRPr="00E57C78" w14:paraId="00B2B84B"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668F413"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INCENTIVOS DERIVADOS DE LA COLABORACION FISCAL - IMPUESTO SOBRE AUTOMÓVILES NUEVOS</w:t>
                  </w:r>
                </w:p>
              </w:tc>
              <w:tc>
                <w:tcPr>
                  <w:tcW w:w="1920" w:type="dxa"/>
                  <w:tcBorders>
                    <w:top w:val="nil"/>
                    <w:left w:val="nil"/>
                    <w:bottom w:val="single" w:sz="4" w:space="0" w:color="auto"/>
                    <w:right w:val="single" w:sz="4" w:space="0" w:color="auto"/>
                  </w:tcBorders>
                  <w:shd w:val="clear" w:color="000000" w:fill="FFFFFF"/>
                  <w:vAlign w:val="center"/>
                  <w:hideMark/>
                </w:tcPr>
                <w:p w14:paraId="73683B2A"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$50,367,856.24</w:t>
                  </w:r>
                </w:p>
              </w:tc>
            </w:tr>
            <w:tr w:rsidR="00E57C78" w:rsidRPr="00E57C78" w14:paraId="2F80D945"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354B670"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INCENTIVOS DERIVADOS DE LA COLABORACION FISCAL - FONDO DE COMPENSACIÓN DEL IMPUESTO SOBRE AUTOMÓVILES NUEVOS</w:t>
                  </w:r>
                </w:p>
              </w:tc>
              <w:tc>
                <w:tcPr>
                  <w:tcW w:w="1920" w:type="dxa"/>
                  <w:tcBorders>
                    <w:top w:val="nil"/>
                    <w:left w:val="nil"/>
                    <w:bottom w:val="single" w:sz="4" w:space="0" w:color="auto"/>
                    <w:right w:val="single" w:sz="4" w:space="0" w:color="auto"/>
                  </w:tcBorders>
                  <w:shd w:val="clear" w:color="000000" w:fill="FFFFFF"/>
                  <w:vAlign w:val="center"/>
                  <w:hideMark/>
                </w:tcPr>
                <w:p w14:paraId="43E7D27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$7,007,594.49</w:t>
                  </w:r>
                </w:p>
              </w:tc>
            </w:tr>
            <w:tr w:rsidR="00E57C78" w:rsidRPr="00E57C78" w14:paraId="7423CE1F"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D1C09F3"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OTROS INGRESOS Y BENEFICIOS VARIOS</w:t>
                  </w:r>
                </w:p>
              </w:tc>
              <w:tc>
                <w:tcPr>
                  <w:tcW w:w="1920" w:type="dxa"/>
                  <w:tcBorders>
                    <w:top w:val="nil"/>
                    <w:left w:val="nil"/>
                    <w:bottom w:val="single" w:sz="4" w:space="0" w:color="auto"/>
                    <w:right w:val="single" w:sz="4" w:space="0" w:color="auto"/>
                  </w:tcBorders>
                  <w:shd w:val="clear" w:color="000000" w:fill="FFFFFF"/>
                  <w:vAlign w:val="center"/>
                  <w:hideMark/>
                </w:tcPr>
                <w:p w14:paraId="37B69FF8"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$1,250,467,839.99</w:t>
                  </w:r>
                </w:p>
              </w:tc>
            </w:tr>
          </w:tbl>
          <w:p w14:paraId="09EF2EB5" w14:textId="77777777" w:rsidR="00D4032F" w:rsidRDefault="00D4032F" w:rsidP="00C51B6B">
            <w:pPr>
              <w:autoSpaceDE w:val="0"/>
              <w:autoSpaceDN w:val="0"/>
              <w:adjustRightInd w:val="0"/>
              <w:jc w:val="both"/>
              <w:rPr>
                <w:rFonts w:ascii="Arial" w:hAnsi="Arial" w:cs="Arial"/>
                <w:bCs/>
                <w:color w:val="000000"/>
              </w:rPr>
            </w:pPr>
          </w:p>
          <w:p w14:paraId="74E27FDC" w14:textId="53FC1CF1" w:rsidR="00BB434F" w:rsidRPr="00E60759" w:rsidRDefault="000E761D" w:rsidP="00C51B6B">
            <w:pPr>
              <w:autoSpaceDE w:val="0"/>
              <w:autoSpaceDN w:val="0"/>
              <w:adjustRightInd w:val="0"/>
              <w:jc w:val="both"/>
              <w:rPr>
                <w:rFonts w:ascii="Arial" w:hAnsi="Arial" w:cs="Arial"/>
                <w:bCs/>
                <w:color w:val="000000"/>
              </w:rPr>
            </w:pPr>
            <w:r w:rsidRPr="00E60759">
              <w:rPr>
                <w:rFonts w:ascii="Arial" w:hAnsi="Arial" w:cs="Arial"/>
                <w:bCs/>
                <w:color w:val="000000"/>
              </w:rPr>
              <w:lastRenderedPageBreak/>
              <w:t>El desglose de los gastos y otras pérdidas realizadas por el municipio se presenta por grupo, rubro, cuenta y subcuenta en el propio estado de actividades.</w:t>
            </w:r>
          </w:p>
          <w:p w14:paraId="305016B4" w14:textId="77777777" w:rsidR="00CD3337" w:rsidRPr="00E60759" w:rsidRDefault="00CD3337" w:rsidP="00CD3337">
            <w:pPr>
              <w:autoSpaceDE w:val="0"/>
              <w:autoSpaceDN w:val="0"/>
              <w:adjustRightInd w:val="0"/>
              <w:jc w:val="both"/>
              <w:rPr>
                <w:rFonts w:ascii="Arial" w:hAnsi="Arial" w:cs="Arial"/>
                <w:b/>
                <w:bCs/>
                <w:color w:val="000000"/>
              </w:rPr>
            </w:pPr>
          </w:p>
          <w:p w14:paraId="5B661173" w14:textId="7315E9F1" w:rsidR="004D4D8A" w:rsidRPr="00E60759" w:rsidRDefault="0088762A" w:rsidP="008574BD">
            <w:pPr>
              <w:autoSpaceDE w:val="0"/>
              <w:autoSpaceDN w:val="0"/>
              <w:adjustRightInd w:val="0"/>
              <w:jc w:val="both"/>
              <w:rPr>
                <w:rFonts w:ascii="Arial" w:hAnsi="Arial" w:cs="Arial"/>
                <w:b/>
                <w:bCs/>
                <w:color w:val="000000"/>
              </w:rPr>
            </w:pPr>
            <w:r w:rsidRPr="00E60759">
              <w:rPr>
                <w:rFonts w:ascii="Arial" w:hAnsi="Arial" w:cs="Arial"/>
                <w:b/>
                <w:bCs/>
                <w:color w:val="000000"/>
              </w:rPr>
              <w:t>2.2.</w:t>
            </w:r>
            <w:r w:rsidRPr="00E60759">
              <w:rPr>
                <w:rFonts w:ascii="Arial" w:hAnsi="Arial" w:cs="Arial"/>
                <w:b/>
                <w:bCs/>
                <w:color w:val="000000"/>
              </w:rPr>
              <w:tab/>
              <w:t>Gastos y Otras Pérdidas</w:t>
            </w:r>
          </w:p>
          <w:tbl>
            <w:tblPr>
              <w:tblW w:w="9253" w:type="dxa"/>
              <w:jc w:val="center"/>
              <w:tblLayout w:type="fixed"/>
              <w:tblCellMar>
                <w:left w:w="70" w:type="dxa"/>
                <w:right w:w="70" w:type="dxa"/>
              </w:tblCellMar>
              <w:tblLook w:val="04A0" w:firstRow="1" w:lastRow="0" w:firstColumn="1" w:lastColumn="0" w:noHBand="0" w:noVBand="1"/>
            </w:tblPr>
            <w:tblGrid>
              <w:gridCol w:w="7333"/>
              <w:gridCol w:w="1920"/>
            </w:tblGrid>
            <w:tr w:rsidR="00EA1AA1" w:rsidRPr="00EA1AA1" w14:paraId="4C4C77F3" w14:textId="77777777" w:rsidTr="00EA1AA1">
              <w:trPr>
                <w:trHeight w:val="60"/>
                <w:jc w:val="center"/>
              </w:trPr>
              <w:tc>
                <w:tcPr>
                  <w:tcW w:w="7333"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5CB48934" w14:textId="77777777" w:rsidR="00EA1AA1" w:rsidRPr="00EA1AA1" w:rsidRDefault="00EA1AA1" w:rsidP="00EA1AA1">
                  <w:pPr>
                    <w:rPr>
                      <w:rFonts w:ascii="Arial" w:hAnsi="Arial" w:cs="Arial"/>
                      <w:b/>
                      <w:bCs/>
                      <w:color w:val="000000"/>
                      <w:sz w:val="20"/>
                      <w:szCs w:val="20"/>
                    </w:rPr>
                  </w:pPr>
                  <w:r w:rsidRPr="00EA1AA1">
                    <w:rPr>
                      <w:rFonts w:ascii="Arial" w:hAnsi="Arial" w:cs="Arial"/>
                      <w:b/>
                      <w:bCs/>
                      <w:color w:val="000000"/>
                      <w:sz w:val="20"/>
                      <w:szCs w:val="20"/>
                    </w:rPr>
                    <w:t>Gastos y Otras Perdidas</w:t>
                  </w:r>
                </w:p>
              </w:tc>
              <w:tc>
                <w:tcPr>
                  <w:tcW w:w="1920" w:type="dxa"/>
                  <w:tcBorders>
                    <w:top w:val="single" w:sz="8" w:space="0" w:color="auto"/>
                    <w:left w:val="nil"/>
                    <w:bottom w:val="single" w:sz="8" w:space="0" w:color="auto"/>
                    <w:right w:val="single" w:sz="8" w:space="0" w:color="auto"/>
                  </w:tcBorders>
                  <w:shd w:val="clear" w:color="000000" w:fill="FFFFFF"/>
                  <w:noWrap/>
                  <w:vAlign w:val="bottom"/>
                  <w:hideMark/>
                </w:tcPr>
                <w:p w14:paraId="15006C6E" w14:textId="77777777" w:rsidR="00EA1AA1" w:rsidRPr="00EA1AA1" w:rsidRDefault="00EA1AA1" w:rsidP="00EA1AA1">
                  <w:pPr>
                    <w:jc w:val="right"/>
                    <w:rPr>
                      <w:rFonts w:ascii="Arial" w:hAnsi="Arial" w:cs="Arial"/>
                      <w:b/>
                      <w:bCs/>
                      <w:color w:val="000000"/>
                      <w:sz w:val="20"/>
                      <w:szCs w:val="20"/>
                    </w:rPr>
                  </w:pPr>
                  <w:r w:rsidRPr="00EA1AA1">
                    <w:rPr>
                      <w:rFonts w:ascii="Arial" w:hAnsi="Arial" w:cs="Arial"/>
                      <w:b/>
                      <w:bCs/>
                      <w:color w:val="000000"/>
                      <w:sz w:val="20"/>
                      <w:szCs w:val="20"/>
                    </w:rPr>
                    <w:t>$7,907,999,754.20</w:t>
                  </w:r>
                </w:p>
              </w:tc>
            </w:tr>
            <w:tr w:rsidR="00EA1AA1" w:rsidRPr="00EA1AA1" w14:paraId="7BB326A5" w14:textId="77777777" w:rsidTr="00EA1AA1">
              <w:trPr>
                <w:trHeight w:val="6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CA283C3"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REMUNERACIONES AL PERSONAL DE CARACTER PERMANENTE</w:t>
                  </w:r>
                </w:p>
              </w:tc>
              <w:tc>
                <w:tcPr>
                  <w:tcW w:w="1920" w:type="dxa"/>
                  <w:tcBorders>
                    <w:top w:val="nil"/>
                    <w:left w:val="nil"/>
                    <w:bottom w:val="single" w:sz="4" w:space="0" w:color="auto"/>
                    <w:right w:val="single" w:sz="4" w:space="0" w:color="auto"/>
                  </w:tcBorders>
                  <w:shd w:val="clear" w:color="000000" w:fill="FFFFFF"/>
                  <w:noWrap/>
                  <w:vAlign w:val="center"/>
                  <w:hideMark/>
                </w:tcPr>
                <w:p w14:paraId="71A5AB8D"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$1,368,928,581.58</w:t>
                  </w:r>
                </w:p>
              </w:tc>
            </w:tr>
            <w:tr w:rsidR="00EA1AA1" w:rsidRPr="00EA1AA1" w14:paraId="009729BE"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2DE93D6"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REMUNERACIONES AL PERSONAL DE CARACTER TRANSITORIO</w:t>
                  </w:r>
                </w:p>
              </w:tc>
              <w:tc>
                <w:tcPr>
                  <w:tcW w:w="1920" w:type="dxa"/>
                  <w:tcBorders>
                    <w:top w:val="nil"/>
                    <w:left w:val="nil"/>
                    <w:bottom w:val="single" w:sz="4" w:space="0" w:color="auto"/>
                    <w:right w:val="single" w:sz="4" w:space="0" w:color="auto"/>
                  </w:tcBorders>
                  <w:shd w:val="clear" w:color="000000" w:fill="FFFFFF"/>
                  <w:noWrap/>
                  <w:vAlign w:val="center"/>
                  <w:hideMark/>
                </w:tcPr>
                <w:p w14:paraId="4FDA3103"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$277,230,014.15</w:t>
                  </w:r>
                </w:p>
              </w:tc>
            </w:tr>
            <w:tr w:rsidR="00EA1AA1" w:rsidRPr="00EA1AA1" w14:paraId="2472D380"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22915D8"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REMUNERACIONES ADICIONALES Y ESPECIALES</w:t>
                  </w:r>
                </w:p>
              </w:tc>
              <w:tc>
                <w:tcPr>
                  <w:tcW w:w="1920" w:type="dxa"/>
                  <w:tcBorders>
                    <w:top w:val="nil"/>
                    <w:left w:val="nil"/>
                    <w:bottom w:val="single" w:sz="4" w:space="0" w:color="auto"/>
                    <w:right w:val="single" w:sz="4" w:space="0" w:color="auto"/>
                  </w:tcBorders>
                  <w:shd w:val="clear" w:color="000000" w:fill="FFFFFF"/>
                  <w:noWrap/>
                  <w:vAlign w:val="center"/>
                  <w:hideMark/>
                </w:tcPr>
                <w:p w14:paraId="3D37E5AC"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$132,274,696.55</w:t>
                  </w:r>
                </w:p>
              </w:tc>
            </w:tr>
            <w:tr w:rsidR="00EA1AA1" w:rsidRPr="00EA1AA1" w14:paraId="0B02401B"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4288B12"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SEGURIDAD SOCIAL</w:t>
                  </w:r>
                </w:p>
              </w:tc>
              <w:tc>
                <w:tcPr>
                  <w:tcW w:w="1920" w:type="dxa"/>
                  <w:tcBorders>
                    <w:top w:val="nil"/>
                    <w:left w:val="nil"/>
                    <w:bottom w:val="single" w:sz="4" w:space="0" w:color="auto"/>
                    <w:right w:val="single" w:sz="4" w:space="0" w:color="auto"/>
                  </w:tcBorders>
                  <w:shd w:val="clear" w:color="000000" w:fill="FFFFFF"/>
                  <w:noWrap/>
                  <w:vAlign w:val="center"/>
                  <w:hideMark/>
                </w:tcPr>
                <w:p w14:paraId="026C2CE0"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$554,381,329.06</w:t>
                  </w:r>
                </w:p>
              </w:tc>
            </w:tr>
            <w:tr w:rsidR="00EA1AA1" w:rsidRPr="00EA1AA1" w14:paraId="5E07CA43"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061FE29"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OTRAS PRESTACIONES SOCIALES Y ECONOMICAS</w:t>
                  </w:r>
                </w:p>
              </w:tc>
              <w:tc>
                <w:tcPr>
                  <w:tcW w:w="1920" w:type="dxa"/>
                  <w:tcBorders>
                    <w:top w:val="nil"/>
                    <w:left w:val="nil"/>
                    <w:bottom w:val="single" w:sz="4" w:space="0" w:color="auto"/>
                    <w:right w:val="single" w:sz="4" w:space="0" w:color="auto"/>
                  </w:tcBorders>
                  <w:shd w:val="clear" w:color="000000" w:fill="FFFFFF"/>
                  <w:noWrap/>
                  <w:vAlign w:val="center"/>
                  <w:hideMark/>
                </w:tcPr>
                <w:p w14:paraId="7A605E1F"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$557,248,717.74</w:t>
                  </w:r>
                </w:p>
              </w:tc>
            </w:tr>
            <w:tr w:rsidR="00EA1AA1" w:rsidRPr="00EA1AA1" w14:paraId="43DF93B9"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BE7680B"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PAGO DE ESTIMULOS A SERVIDORES PUBLICOS</w:t>
                  </w:r>
                </w:p>
              </w:tc>
              <w:tc>
                <w:tcPr>
                  <w:tcW w:w="1920" w:type="dxa"/>
                  <w:tcBorders>
                    <w:top w:val="nil"/>
                    <w:left w:val="nil"/>
                    <w:bottom w:val="single" w:sz="4" w:space="0" w:color="auto"/>
                    <w:right w:val="single" w:sz="4" w:space="0" w:color="auto"/>
                  </w:tcBorders>
                  <w:shd w:val="clear" w:color="000000" w:fill="FFFFFF"/>
                  <w:noWrap/>
                  <w:vAlign w:val="center"/>
                  <w:hideMark/>
                </w:tcPr>
                <w:p w14:paraId="278F69EE"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$73,587,702.59</w:t>
                  </w:r>
                </w:p>
              </w:tc>
            </w:tr>
            <w:tr w:rsidR="00EA1AA1" w:rsidRPr="00EA1AA1" w14:paraId="566C77C8"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332E5E3"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MATERIALES DE ADMINISTRACION, EMISION DE DOCUMENTOS Y ARTICULOS OFICIALES</w:t>
                  </w:r>
                </w:p>
              </w:tc>
              <w:tc>
                <w:tcPr>
                  <w:tcW w:w="1920" w:type="dxa"/>
                  <w:tcBorders>
                    <w:top w:val="nil"/>
                    <w:left w:val="nil"/>
                    <w:bottom w:val="single" w:sz="4" w:space="0" w:color="auto"/>
                    <w:right w:val="single" w:sz="4" w:space="0" w:color="auto"/>
                  </w:tcBorders>
                  <w:shd w:val="clear" w:color="000000" w:fill="FFFFFF"/>
                  <w:noWrap/>
                  <w:vAlign w:val="center"/>
                  <w:hideMark/>
                </w:tcPr>
                <w:p w14:paraId="02AA32D3"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$12,946,898.83</w:t>
                  </w:r>
                </w:p>
              </w:tc>
            </w:tr>
            <w:tr w:rsidR="00EA1AA1" w:rsidRPr="00EA1AA1" w14:paraId="66A0BCC7"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A3C172A"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ALIMENTOS Y UTENSILIOS</w:t>
                  </w:r>
                </w:p>
              </w:tc>
              <w:tc>
                <w:tcPr>
                  <w:tcW w:w="1920" w:type="dxa"/>
                  <w:tcBorders>
                    <w:top w:val="nil"/>
                    <w:left w:val="nil"/>
                    <w:bottom w:val="single" w:sz="4" w:space="0" w:color="auto"/>
                    <w:right w:val="single" w:sz="4" w:space="0" w:color="auto"/>
                  </w:tcBorders>
                  <w:shd w:val="clear" w:color="000000" w:fill="FFFFFF"/>
                  <w:noWrap/>
                  <w:vAlign w:val="center"/>
                  <w:hideMark/>
                </w:tcPr>
                <w:p w14:paraId="0E517922"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$6,014,846.74</w:t>
                  </w:r>
                </w:p>
              </w:tc>
            </w:tr>
            <w:tr w:rsidR="00EA1AA1" w:rsidRPr="00EA1AA1" w14:paraId="1A99B4CB"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F771DAC"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MATERIALES Y ARTICULOS DE CONSTRUCCION Y DE REPARACION</w:t>
                  </w:r>
                </w:p>
              </w:tc>
              <w:tc>
                <w:tcPr>
                  <w:tcW w:w="1920" w:type="dxa"/>
                  <w:tcBorders>
                    <w:top w:val="nil"/>
                    <w:left w:val="nil"/>
                    <w:bottom w:val="single" w:sz="4" w:space="0" w:color="auto"/>
                    <w:right w:val="single" w:sz="4" w:space="0" w:color="auto"/>
                  </w:tcBorders>
                  <w:shd w:val="clear" w:color="000000" w:fill="FFFFFF"/>
                  <w:noWrap/>
                  <w:vAlign w:val="center"/>
                  <w:hideMark/>
                </w:tcPr>
                <w:p w14:paraId="57BA213B"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$58,415,576.54</w:t>
                  </w:r>
                </w:p>
              </w:tc>
            </w:tr>
            <w:tr w:rsidR="00EA1AA1" w:rsidRPr="00EA1AA1" w14:paraId="75F5949B"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5B999DA"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PRODUCTOS QUÍMICOS, FARMACÉUTICOS Y DE LABORATORIO</w:t>
                  </w:r>
                </w:p>
              </w:tc>
              <w:tc>
                <w:tcPr>
                  <w:tcW w:w="1920" w:type="dxa"/>
                  <w:tcBorders>
                    <w:top w:val="nil"/>
                    <w:left w:val="nil"/>
                    <w:bottom w:val="single" w:sz="4" w:space="0" w:color="auto"/>
                    <w:right w:val="single" w:sz="4" w:space="0" w:color="auto"/>
                  </w:tcBorders>
                  <w:shd w:val="clear" w:color="000000" w:fill="FFFFFF"/>
                  <w:noWrap/>
                  <w:vAlign w:val="center"/>
                  <w:hideMark/>
                </w:tcPr>
                <w:p w14:paraId="0C500C53"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$10,454,579.85</w:t>
                  </w:r>
                </w:p>
              </w:tc>
            </w:tr>
            <w:tr w:rsidR="00EA1AA1" w:rsidRPr="00EA1AA1" w14:paraId="48DEFA43"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952F0F2"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COMBUSTIBLES, LUBRICANTES Y ADITIVOS</w:t>
                  </w:r>
                </w:p>
              </w:tc>
              <w:tc>
                <w:tcPr>
                  <w:tcW w:w="1920" w:type="dxa"/>
                  <w:tcBorders>
                    <w:top w:val="nil"/>
                    <w:left w:val="nil"/>
                    <w:bottom w:val="single" w:sz="4" w:space="0" w:color="auto"/>
                    <w:right w:val="single" w:sz="4" w:space="0" w:color="auto"/>
                  </w:tcBorders>
                  <w:shd w:val="clear" w:color="000000" w:fill="FFFFFF"/>
                  <w:noWrap/>
                  <w:vAlign w:val="center"/>
                  <w:hideMark/>
                </w:tcPr>
                <w:p w14:paraId="2DF270D2"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$194,761,324.09</w:t>
                  </w:r>
                </w:p>
              </w:tc>
            </w:tr>
            <w:tr w:rsidR="00EA1AA1" w:rsidRPr="00EA1AA1" w14:paraId="6F1828F4"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D33AB3E"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VESTUARIO, BLANCOS, PRENDAS DE PROTECCION Y ARTICULOS DEPORTIVO</w:t>
                  </w:r>
                </w:p>
              </w:tc>
              <w:tc>
                <w:tcPr>
                  <w:tcW w:w="1920" w:type="dxa"/>
                  <w:tcBorders>
                    <w:top w:val="nil"/>
                    <w:left w:val="nil"/>
                    <w:bottom w:val="single" w:sz="4" w:space="0" w:color="auto"/>
                    <w:right w:val="single" w:sz="4" w:space="0" w:color="auto"/>
                  </w:tcBorders>
                  <w:shd w:val="clear" w:color="000000" w:fill="FFFFFF"/>
                  <w:noWrap/>
                  <w:vAlign w:val="center"/>
                  <w:hideMark/>
                </w:tcPr>
                <w:p w14:paraId="323D2744"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$24,028,650.34</w:t>
                  </w:r>
                </w:p>
              </w:tc>
            </w:tr>
            <w:tr w:rsidR="00EA1AA1" w:rsidRPr="00EA1AA1" w14:paraId="66FCFCFD"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CE7FCE6"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MATERIALES Y SUMINISTROS PARA SEGURIDAD</w:t>
                  </w:r>
                </w:p>
              </w:tc>
              <w:tc>
                <w:tcPr>
                  <w:tcW w:w="1920" w:type="dxa"/>
                  <w:tcBorders>
                    <w:top w:val="nil"/>
                    <w:left w:val="nil"/>
                    <w:bottom w:val="single" w:sz="4" w:space="0" w:color="auto"/>
                    <w:right w:val="single" w:sz="4" w:space="0" w:color="auto"/>
                  </w:tcBorders>
                  <w:shd w:val="clear" w:color="000000" w:fill="FFFFFF"/>
                  <w:noWrap/>
                  <w:vAlign w:val="center"/>
                  <w:hideMark/>
                </w:tcPr>
                <w:p w14:paraId="3ADDB888"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$9,213,077.92</w:t>
                  </w:r>
                </w:p>
              </w:tc>
            </w:tr>
            <w:tr w:rsidR="00EA1AA1" w:rsidRPr="00EA1AA1" w14:paraId="0D8BC79D"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2826FF9"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HERRAMIENTAS, REFACCIONES Y ACCESORIOS MENORES</w:t>
                  </w:r>
                </w:p>
              </w:tc>
              <w:tc>
                <w:tcPr>
                  <w:tcW w:w="1920" w:type="dxa"/>
                  <w:tcBorders>
                    <w:top w:val="nil"/>
                    <w:left w:val="nil"/>
                    <w:bottom w:val="single" w:sz="4" w:space="0" w:color="auto"/>
                    <w:right w:val="single" w:sz="4" w:space="0" w:color="auto"/>
                  </w:tcBorders>
                  <w:shd w:val="clear" w:color="000000" w:fill="FFFFFF"/>
                  <w:noWrap/>
                  <w:vAlign w:val="center"/>
                  <w:hideMark/>
                </w:tcPr>
                <w:p w14:paraId="310E52D0"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$33,762,471.55</w:t>
                  </w:r>
                </w:p>
              </w:tc>
            </w:tr>
            <w:tr w:rsidR="00EA1AA1" w:rsidRPr="00EA1AA1" w14:paraId="42D52B86"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675818A"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SERVICIOS BASICOS</w:t>
                  </w:r>
                </w:p>
              </w:tc>
              <w:tc>
                <w:tcPr>
                  <w:tcW w:w="1920" w:type="dxa"/>
                  <w:tcBorders>
                    <w:top w:val="nil"/>
                    <w:left w:val="nil"/>
                    <w:bottom w:val="single" w:sz="4" w:space="0" w:color="auto"/>
                    <w:right w:val="single" w:sz="4" w:space="0" w:color="auto"/>
                  </w:tcBorders>
                  <w:shd w:val="clear" w:color="000000" w:fill="FFFFFF"/>
                  <w:noWrap/>
                  <w:vAlign w:val="center"/>
                  <w:hideMark/>
                </w:tcPr>
                <w:p w14:paraId="24F76B1E"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$198,862,284.91</w:t>
                  </w:r>
                </w:p>
              </w:tc>
            </w:tr>
            <w:tr w:rsidR="00EA1AA1" w:rsidRPr="00EA1AA1" w14:paraId="6B12E93D"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6F3946A"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SERVICIOS DE ARRENDAMIENTO</w:t>
                  </w:r>
                </w:p>
              </w:tc>
              <w:tc>
                <w:tcPr>
                  <w:tcW w:w="1920" w:type="dxa"/>
                  <w:tcBorders>
                    <w:top w:val="nil"/>
                    <w:left w:val="nil"/>
                    <w:bottom w:val="single" w:sz="4" w:space="0" w:color="auto"/>
                    <w:right w:val="single" w:sz="4" w:space="0" w:color="auto"/>
                  </w:tcBorders>
                  <w:shd w:val="clear" w:color="000000" w:fill="FFFFFF"/>
                  <w:noWrap/>
                  <w:vAlign w:val="center"/>
                  <w:hideMark/>
                </w:tcPr>
                <w:p w14:paraId="49916D17"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$197,314,383.58</w:t>
                  </w:r>
                </w:p>
              </w:tc>
            </w:tr>
            <w:tr w:rsidR="00EA1AA1" w:rsidRPr="00EA1AA1" w14:paraId="22E9B087"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F8AB9DA"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SERVICIOS PROFESIONALES, CIENTIFICOS Y TECNICOS Y OTROS SERVICIOS</w:t>
                  </w:r>
                </w:p>
              </w:tc>
              <w:tc>
                <w:tcPr>
                  <w:tcW w:w="1920" w:type="dxa"/>
                  <w:tcBorders>
                    <w:top w:val="nil"/>
                    <w:left w:val="nil"/>
                    <w:bottom w:val="single" w:sz="4" w:space="0" w:color="auto"/>
                    <w:right w:val="single" w:sz="4" w:space="0" w:color="auto"/>
                  </w:tcBorders>
                  <w:shd w:val="clear" w:color="000000" w:fill="FFFFFF"/>
                  <w:noWrap/>
                  <w:vAlign w:val="center"/>
                  <w:hideMark/>
                </w:tcPr>
                <w:p w14:paraId="1808C13B"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$99,418,721.55</w:t>
                  </w:r>
                </w:p>
              </w:tc>
            </w:tr>
            <w:tr w:rsidR="00EA1AA1" w:rsidRPr="00EA1AA1" w14:paraId="5C3E9278"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A25F871"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SERVICIOS FINANCIEROS, BANCARIOS Y COMERCIALES</w:t>
                  </w:r>
                </w:p>
              </w:tc>
              <w:tc>
                <w:tcPr>
                  <w:tcW w:w="1920" w:type="dxa"/>
                  <w:tcBorders>
                    <w:top w:val="nil"/>
                    <w:left w:val="nil"/>
                    <w:bottom w:val="single" w:sz="4" w:space="0" w:color="auto"/>
                    <w:right w:val="single" w:sz="4" w:space="0" w:color="auto"/>
                  </w:tcBorders>
                  <w:shd w:val="clear" w:color="000000" w:fill="FFFFFF"/>
                  <w:noWrap/>
                  <w:vAlign w:val="center"/>
                  <w:hideMark/>
                </w:tcPr>
                <w:p w14:paraId="1DB8F93E"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$95,734,324.56</w:t>
                  </w:r>
                </w:p>
              </w:tc>
            </w:tr>
            <w:tr w:rsidR="00EA1AA1" w:rsidRPr="00EA1AA1" w14:paraId="1F710FC4"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785E25A"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SERVICIOS DE INSTALACION, REPARACION, MANTENIMIENTO Y CONSERVACION</w:t>
                  </w:r>
                </w:p>
              </w:tc>
              <w:tc>
                <w:tcPr>
                  <w:tcW w:w="1920" w:type="dxa"/>
                  <w:tcBorders>
                    <w:top w:val="nil"/>
                    <w:left w:val="nil"/>
                    <w:bottom w:val="single" w:sz="4" w:space="0" w:color="auto"/>
                    <w:right w:val="single" w:sz="4" w:space="0" w:color="auto"/>
                  </w:tcBorders>
                  <w:shd w:val="clear" w:color="000000" w:fill="FFFFFF"/>
                  <w:noWrap/>
                  <w:vAlign w:val="center"/>
                  <w:hideMark/>
                </w:tcPr>
                <w:p w14:paraId="164991F5"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$210,187,825.10</w:t>
                  </w:r>
                </w:p>
              </w:tc>
            </w:tr>
            <w:tr w:rsidR="00EA1AA1" w:rsidRPr="00EA1AA1" w14:paraId="1867841F"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F7688AD"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SERVICIOS DE COMUNICACION SOCIAL Y PUBLICIDAD</w:t>
                  </w:r>
                </w:p>
              </w:tc>
              <w:tc>
                <w:tcPr>
                  <w:tcW w:w="1920" w:type="dxa"/>
                  <w:tcBorders>
                    <w:top w:val="nil"/>
                    <w:left w:val="nil"/>
                    <w:bottom w:val="single" w:sz="4" w:space="0" w:color="auto"/>
                    <w:right w:val="single" w:sz="4" w:space="0" w:color="auto"/>
                  </w:tcBorders>
                  <w:shd w:val="clear" w:color="000000" w:fill="FFFFFF"/>
                  <w:noWrap/>
                  <w:vAlign w:val="center"/>
                  <w:hideMark/>
                </w:tcPr>
                <w:p w14:paraId="116630B7"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$30,902,781.29</w:t>
                  </w:r>
                </w:p>
              </w:tc>
            </w:tr>
            <w:tr w:rsidR="00EA1AA1" w:rsidRPr="00EA1AA1" w14:paraId="527FF359"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644501C"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SERVICIOS DE TRASLADO Y VIATICOS</w:t>
                  </w:r>
                </w:p>
              </w:tc>
              <w:tc>
                <w:tcPr>
                  <w:tcW w:w="1920" w:type="dxa"/>
                  <w:tcBorders>
                    <w:top w:val="nil"/>
                    <w:left w:val="nil"/>
                    <w:bottom w:val="single" w:sz="4" w:space="0" w:color="auto"/>
                    <w:right w:val="single" w:sz="4" w:space="0" w:color="auto"/>
                  </w:tcBorders>
                  <w:shd w:val="clear" w:color="000000" w:fill="FFFFFF"/>
                  <w:noWrap/>
                  <w:vAlign w:val="center"/>
                  <w:hideMark/>
                </w:tcPr>
                <w:p w14:paraId="15C21A84"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$680,248.81</w:t>
                  </w:r>
                </w:p>
              </w:tc>
            </w:tr>
            <w:tr w:rsidR="00EA1AA1" w:rsidRPr="00EA1AA1" w14:paraId="42618EC4"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1A77C6B"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SERVICIOS OFICIALES</w:t>
                  </w:r>
                </w:p>
              </w:tc>
              <w:tc>
                <w:tcPr>
                  <w:tcW w:w="1920" w:type="dxa"/>
                  <w:tcBorders>
                    <w:top w:val="nil"/>
                    <w:left w:val="nil"/>
                    <w:bottom w:val="single" w:sz="4" w:space="0" w:color="auto"/>
                    <w:right w:val="single" w:sz="4" w:space="0" w:color="auto"/>
                  </w:tcBorders>
                  <w:shd w:val="clear" w:color="000000" w:fill="FFFFFF"/>
                  <w:noWrap/>
                  <w:vAlign w:val="center"/>
                  <w:hideMark/>
                </w:tcPr>
                <w:p w14:paraId="615CDB9A"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$41,569,540.16</w:t>
                  </w:r>
                </w:p>
              </w:tc>
            </w:tr>
            <w:tr w:rsidR="00EA1AA1" w:rsidRPr="00EA1AA1" w14:paraId="28C7E431"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3AEDDA7"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OTROS SERVICIOS GENERALES</w:t>
                  </w:r>
                </w:p>
              </w:tc>
              <w:tc>
                <w:tcPr>
                  <w:tcW w:w="1920" w:type="dxa"/>
                  <w:tcBorders>
                    <w:top w:val="nil"/>
                    <w:left w:val="nil"/>
                    <w:bottom w:val="single" w:sz="4" w:space="0" w:color="auto"/>
                    <w:right w:val="single" w:sz="4" w:space="0" w:color="auto"/>
                  </w:tcBorders>
                  <w:shd w:val="clear" w:color="000000" w:fill="FFFFFF"/>
                  <w:noWrap/>
                  <w:vAlign w:val="center"/>
                  <w:hideMark/>
                </w:tcPr>
                <w:p w14:paraId="567A3173"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$196,229,845.57</w:t>
                  </w:r>
                </w:p>
              </w:tc>
            </w:tr>
            <w:tr w:rsidR="00EA1AA1" w:rsidRPr="00EA1AA1" w14:paraId="409CACF2"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789F65B"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TRANSFERENCIAS INTERNAS AL SECTOR PUBLICO</w:t>
                  </w:r>
                </w:p>
              </w:tc>
              <w:tc>
                <w:tcPr>
                  <w:tcW w:w="1920" w:type="dxa"/>
                  <w:tcBorders>
                    <w:top w:val="nil"/>
                    <w:left w:val="nil"/>
                    <w:bottom w:val="single" w:sz="4" w:space="0" w:color="auto"/>
                    <w:right w:val="single" w:sz="4" w:space="0" w:color="auto"/>
                  </w:tcBorders>
                  <w:shd w:val="clear" w:color="000000" w:fill="FFFFFF"/>
                  <w:noWrap/>
                  <w:vAlign w:val="center"/>
                  <w:hideMark/>
                </w:tcPr>
                <w:p w14:paraId="22BCD0A2"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$42,754,210.47</w:t>
                  </w:r>
                </w:p>
              </w:tc>
            </w:tr>
            <w:tr w:rsidR="00EA1AA1" w:rsidRPr="00EA1AA1" w14:paraId="4C424CEB"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5A38E70"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TRANSFERENCIAS A ENTIDADES PARAESTATALES</w:t>
                  </w:r>
                </w:p>
              </w:tc>
              <w:tc>
                <w:tcPr>
                  <w:tcW w:w="1920" w:type="dxa"/>
                  <w:tcBorders>
                    <w:top w:val="nil"/>
                    <w:left w:val="nil"/>
                    <w:bottom w:val="single" w:sz="4" w:space="0" w:color="auto"/>
                    <w:right w:val="single" w:sz="4" w:space="0" w:color="auto"/>
                  </w:tcBorders>
                  <w:shd w:val="clear" w:color="000000" w:fill="FFFFFF"/>
                  <w:noWrap/>
                  <w:vAlign w:val="center"/>
                  <w:hideMark/>
                </w:tcPr>
                <w:p w14:paraId="7E9C464F"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$835,191,677.47</w:t>
                  </w:r>
                </w:p>
              </w:tc>
            </w:tr>
            <w:tr w:rsidR="00EA1AA1" w:rsidRPr="00EA1AA1" w14:paraId="75246596"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68DB5E7"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SUBSIDIOS</w:t>
                  </w:r>
                </w:p>
              </w:tc>
              <w:tc>
                <w:tcPr>
                  <w:tcW w:w="1920" w:type="dxa"/>
                  <w:tcBorders>
                    <w:top w:val="nil"/>
                    <w:left w:val="nil"/>
                    <w:bottom w:val="single" w:sz="4" w:space="0" w:color="auto"/>
                    <w:right w:val="single" w:sz="4" w:space="0" w:color="auto"/>
                  </w:tcBorders>
                  <w:shd w:val="clear" w:color="000000" w:fill="FFFFFF"/>
                  <w:noWrap/>
                  <w:vAlign w:val="center"/>
                  <w:hideMark/>
                </w:tcPr>
                <w:p w14:paraId="2588334A"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$18,296,678.00</w:t>
                  </w:r>
                </w:p>
              </w:tc>
            </w:tr>
            <w:tr w:rsidR="00EA1AA1" w:rsidRPr="00EA1AA1" w14:paraId="58C34925"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05A252E"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AYUDAS SOCIALES A PERSONAS</w:t>
                  </w:r>
                </w:p>
              </w:tc>
              <w:tc>
                <w:tcPr>
                  <w:tcW w:w="1920" w:type="dxa"/>
                  <w:tcBorders>
                    <w:top w:val="nil"/>
                    <w:left w:val="nil"/>
                    <w:bottom w:val="single" w:sz="4" w:space="0" w:color="auto"/>
                    <w:right w:val="single" w:sz="4" w:space="0" w:color="auto"/>
                  </w:tcBorders>
                  <w:shd w:val="clear" w:color="000000" w:fill="FFFFFF"/>
                  <w:noWrap/>
                  <w:vAlign w:val="center"/>
                  <w:hideMark/>
                </w:tcPr>
                <w:p w14:paraId="6D510896"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$194,830,775.75</w:t>
                  </w:r>
                </w:p>
              </w:tc>
            </w:tr>
            <w:tr w:rsidR="00EA1AA1" w:rsidRPr="00EA1AA1" w14:paraId="5FB537B7"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6D9E496"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BECAS</w:t>
                  </w:r>
                </w:p>
              </w:tc>
              <w:tc>
                <w:tcPr>
                  <w:tcW w:w="1920" w:type="dxa"/>
                  <w:tcBorders>
                    <w:top w:val="nil"/>
                    <w:left w:val="nil"/>
                    <w:bottom w:val="single" w:sz="4" w:space="0" w:color="auto"/>
                    <w:right w:val="single" w:sz="4" w:space="0" w:color="auto"/>
                  </w:tcBorders>
                  <w:shd w:val="clear" w:color="000000" w:fill="FFFFFF"/>
                  <w:noWrap/>
                  <w:vAlign w:val="center"/>
                  <w:hideMark/>
                </w:tcPr>
                <w:p w14:paraId="002327A9"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$6,498,750.00</w:t>
                  </w:r>
                </w:p>
              </w:tc>
            </w:tr>
            <w:tr w:rsidR="00EA1AA1" w:rsidRPr="00EA1AA1" w14:paraId="55E2C3F1"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6273F99"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AYUDAS SOCIALES A INSTITUCIONES</w:t>
                  </w:r>
                </w:p>
              </w:tc>
              <w:tc>
                <w:tcPr>
                  <w:tcW w:w="1920" w:type="dxa"/>
                  <w:tcBorders>
                    <w:top w:val="nil"/>
                    <w:left w:val="nil"/>
                    <w:bottom w:val="single" w:sz="4" w:space="0" w:color="auto"/>
                    <w:right w:val="single" w:sz="4" w:space="0" w:color="auto"/>
                  </w:tcBorders>
                  <w:shd w:val="clear" w:color="000000" w:fill="FFFFFF"/>
                  <w:noWrap/>
                  <w:vAlign w:val="center"/>
                  <w:hideMark/>
                </w:tcPr>
                <w:p w14:paraId="6ABFA9D2"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$3,736,925.93</w:t>
                  </w:r>
                </w:p>
              </w:tc>
            </w:tr>
            <w:tr w:rsidR="00EA1AA1" w:rsidRPr="00EA1AA1" w14:paraId="52D929EB"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783C88B"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AYUDAS SOCIALES POR DESASTRES NATURALES Y OTROS SINIESTROS</w:t>
                  </w:r>
                </w:p>
              </w:tc>
              <w:tc>
                <w:tcPr>
                  <w:tcW w:w="1920" w:type="dxa"/>
                  <w:tcBorders>
                    <w:top w:val="nil"/>
                    <w:left w:val="nil"/>
                    <w:bottom w:val="single" w:sz="4" w:space="0" w:color="auto"/>
                    <w:right w:val="single" w:sz="4" w:space="0" w:color="auto"/>
                  </w:tcBorders>
                  <w:shd w:val="clear" w:color="000000" w:fill="FFFFFF"/>
                  <w:noWrap/>
                  <w:vAlign w:val="center"/>
                  <w:hideMark/>
                </w:tcPr>
                <w:p w14:paraId="15B16E17"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$977,880.00</w:t>
                  </w:r>
                </w:p>
              </w:tc>
            </w:tr>
            <w:tr w:rsidR="00EA1AA1" w:rsidRPr="00EA1AA1" w14:paraId="6AC314F4"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029F3BC"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TRANSFERENCIAS A FIDEICOMISOS, MANDATOS Y CONTRATOS ANÁLOGOS AL GOBIERNO</w:t>
                  </w:r>
                </w:p>
              </w:tc>
              <w:tc>
                <w:tcPr>
                  <w:tcW w:w="1920" w:type="dxa"/>
                  <w:tcBorders>
                    <w:top w:val="nil"/>
                    <w:left w:val="nil"/>
                    <w:bottom w:val="single" w:sz="4" w:space="0" w:color="auto"/>
                    <w:right w:val="single" w:sz="4" w:space="0" w:color="auto"/>
                  </w:tcBorders>
                  <w:shd w:val="clear" w:color="000000" w:fill="FFFFFF"/>
                  <w:noWrap/>
                  <w:vAlign w:val="center"/>
                  <w:hideMark/>
                </w:tcPr>
                <w:p w14:paraId="14786B8F"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$7,239,267.20</w:t>
                  </w:r>
                </w:p>
              </w:tc>
            </w:tr>
            <w:tr w:rsidR="00EA1AA1" w:rsidRPr="00EA1AA1" w14:paraId="41D63D4A"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907C3D5"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DONATIVOS A INSTITUCIONES SIN FINES DE LUCRO</w:t>
                  </w:r>
                </w:p>
              </w:tc>
              <w:tc>
                <w:tcPr>
                  <w:tcW w:w="1920" w:type="dxa"/>
                  <w:tcBorders>
                    <w:top w:val="nil"/>
                    <w:left w:val="nil"/>
                    <w:bottom w:val="single" w:sz="4" w:space="0" w:color="auto"/>
                    <w:right w:val="single" w:sz="4" w:space="0" w:color="auto"/>
                  </w:tcBorders>
                  <w:shd w:val="clear" w:color="000000" w:fill="FFFFFF"/>
                  <w:noWrap/>
                  <w:vAlign w:val="center"/>
                  <w:hideMark/>
                </w:tcPr>
                <w:p w14:paraId="19F0B180"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$72,312,943.95</w:t>
                  </w:r>
                </w:p>
              </w:tc>
            </w:tr>
            <w:tr w:rsidR="00EA1AA1" w:rsidRPr="00EA1AA1" w14:paraId="5A0D4D36"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2FA05CA"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DONATIVOS A FIDEICOMISO, MANDATOS Y CONTRATOS ANÁLOGOS ESTATALE</w:t>
                  </w:r>
                </w:p>
              </w:tc>
              <w:tc>
                <w:tcPr>
                  <w:tcW w:w="1920" w:type="dxa"/>
                  <w:tcBorders>
                    <w:top w:val="nil"/>
                    <w:left w:val="nil"/>
                    <w:bottom w:val="single" w:sz="4" w:space="0" w:color="auto"/>
                    <w:right w:val="single" w:sz="4" w:space="0" w:color="auto"/>
                  </w:tcBorders>
                  <w:shd w:val="clear" w:color="000000" w:fill="FFFFFF"/>
                  <w:noWrap/>
                  <w:vAlign w:val="center"/>
                  <w:hideMark/>
                </w:tcPr>
                <w:p w14:paraId="5CBD0247"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$41,611,986.61</w:t>
                  </w:r>
                </w:p>
              </w:tc>
            </w:tr>
            <w:tr w:rsidR="00EA1AA1" w:rsidRPr="00EA1AA1" w14:paraId="14461C2A"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B57EE47"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INTERESES DE LA DEUDA PUBLICA INTERNA</w:t>
                  </w:r>
                </w:p>
              </w:tc>
              <w:tc>
                <w:tcPr>
                  <w:tcW w:w="1920" w:type="dxa"/>
                  <w:tcBorders>
                    <w:top w:val="nil"/>
                    <w:left w:val="nil"/>
                    <w:bottom w:val="single" w:sz="4" w:space="0" w:color="auto"/>
                    <w:right w:val="single" w:sz="4" w:space="0" w:color="auto"/>
                  </w:tcBorders>
                  <w:shd w:val="clear" w:color="000000" w:fill="FFFFFF"/>
                  <w:noWrap/>
                  <w:vAlign w:val="center"/>
                  <w:hideMark/>
                </w:tcPr>
                <w:p w14:paraId="075CF595"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$93,124,949.10</w:t>
                  </w:r>
                </w:p>
              </w:tc>
            </w:tr>
            <w:tr w:rsidR="00EA1AA1" w:rsidRPr="00EA1AA1" w14:paraId="2AD3438D"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0B3323A"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GASTOS DE LA DEUDA PUBLICA INTERNA</w:t>
                  </w:r>
                </w:p>
              </w:tc>
              <w:tc>
                <w:tcPr>
                  <w:tcW w:w="1920" w:type="dxa"/>
                  <w:tcBorders>
                    <w:top w:val="nil"/>
                    <w:left w:val="nil"/>
                    <w:bottom w:val="single" w:sz="4" w:space="0" w:color="auto"/>
                    <w:right w:val="single" w:sz="4" w:space="0" w:color="auto"/>
                  </w:tcBorders>
                  <w:shd w:val="clear" w:color="000000" w:fill="FFFFFF"/>
                  <w:noWrap/>
                  <w:vAlign w:val="center"/>
                  <w:hideMark/>
                </w:tcPr>
                <w:p w14:paraId="559AB309"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$1,191,893.34</w:t>
                  </w:r>
                </w:p>
              </w:tc>
            </w:tr>
            <w:tr w:rsidR="00EA1AA1" w:rsidRPr="00EA1AA1" w14:paraId="0656B7B3"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5D3458D"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DEPRECIACION DE BIENES INMUEBLES</w:t>
                  </w:r>
                </w:p>
              </w:tc>
              <w:tc>
                <w:tcPr>
                  <w:tcW w:w="1920" w:type="dxa"/>
                  <w:tcBorders>
                    <w:top w:val="nil"/>
                    <w:left w:val="nil"/>
                    <w:bottom w:val="single" w:sz="4" w:space="0" w:color="auto"/>
                    <w:right w:val="single" w:sz="4" w:space="0" w:color="auto"/>
                  </w:tcBorders>
                  <w:shd w:val="clear" w:color="000000" w:fill="FFFFFF"/>
                  <w:noWrap/>
                  <w:vAlign w:val="center"/>
                  <w:hideMark/>
                </w:tcPr>
                <w:p w14:paraId="151FF716"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$5,379,839.95</w:t>
                  </w:r>
                </w:p>
              </w:tc>
            </w:tr>
            <w:tr w:rsidR="00EA1AA1" w:rsidRPr="00EA1AA1" w14:paraId="0E6D0872"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7D2040D"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DEPRECIACION DE BIENES MUEBLES</w:t>
                  </w:r>
                </w:p>
              </w:tc>
              <w:tc>
                <w:tcPr>
                  <w:tcW w:w="1920" w:type="dxa"/>
                  <w:tcBorders>
                    <w:top w:val="nil"/>
                    <w:left w:val="nil"/>
                    <w:bottom w:val="single" w:sz="4" w:space="0" w:color="auto"/>
                    <w:right w:val="single" w:sz="4" w:space="0" w:color="auto"/>
                  </w:tcBorders>
                  <w:shd w:val="clear" w:color="000000" w:fill="FFFFFF"/>
                  <w:noWrap/>
                  <w:vAlign w:val="center"/>
                  <w:hideMark/>
                </w:tcPr>
                <w:p w14:paraId="5EF23F23"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$116,105,899.76</w:t>
                  </w:r>
                </w:p>
              </w:tc>
            </w:tr>
            <w:tr w:rsidR="00EA1AA1" w:rsidRPr="00EA1AA1" w14:paraId="7824F83F"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7E9B204"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DETERIORO DE LOS ACTIVOS BIOLOGICOS</w:t>
                  </w:r>
                </w:p>
              </w:tc>
              <w:tc>
                <w:tcPr>
                  <w:tcW w:w="1920" w:type="dxa"/>
                  <w:tcBorders>
                    <w:top w:val="nil"/>
                    <w:left w:val="nil"/>
                    <w:bottom w:val="single" w:sz="4" w:space="0" w:color="auto"/>
                    <w:right w:val="single" w:sz="4" w:space="0" w:color="auto"/>
                  </w:tcBorders>
                  <w:shd w:val="clear" w:color="000000" w:fill="FFFFFF"/>
                  <w:noWrap/>
                  <w:vAlign w:val="center"/>
                  <w:hideMark/>
                </w:tcPr>
                <w:p w14:paraId="2B5F0A90"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$258,622.19</w:t>
                  </w:r>
                </w:p>
              </w:tc>
            </w:tr>
            <w:tr w:rsidR="00EA1AA1" w:rsidRPr="00EA1AA1" w14:paraId="2B94F38D"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D548318"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AMORTIZACION DE ACTIVOS INTANGIBLES</w:t>
                  </w:r>
                </w:p>
              </w:tc>
              <w:tc>
                <w:tcPr>
                  <w:tcW w:w="1920" w:type="dxa"/>
                  <w:tcBorders>
                    <w:top w:val="nil"/>
                    <w:left w:val="nil"/>
                    <w:bottom w:val="single" w:sz="4" w:space="0" w:color="auto"/>
                    <w:right w:val="single" w:sz="4" w:space="0" w:color="auto"/>
                  </w:tcBorders>
                  <w:shd w:val="clear" w:color="000000" w:fill="FFFFFF"/>
                  <w:noWrap/>
                  <w:vAlign w:val="center"/>
                  <w:hideMark/>
                </w:tcPr>
                <w:p w14:paraId="6E361372"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$12,561,482.50</w:t>
                  </w:r>
                </w:p>
              </w:tc>
            </w:tr>
            <w:tr w:rsidR="00EA1AA1" w:rsidRPr="00EA1AA1" w14:paraId="012685F0"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C503ADF"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DISMINUCION DE BIENES POR PÉRDIDA, OBSOLESCENCIA Y DETERIORO</w:t>
                  </w:r>
                </w:p>
              </w:tc>
              <w:tc>
                <w:tcPr>
                  <w:tcW w:w="1920" w:type="dxa"/>
                  <w:tcBorders>
                    <w:top w:val="nil"/>
                    <w:left w:val="nil"/>
                    <w:bottom w:val="single" w:sz="4" w:space="0" w:color="auto"/>
                    <w:right w:val="single" w:sz="4" w:space="0" w:color="auto"/>
                  </w:tcBorders>
                  <w:shd w:val="clear" w:color="000000" w:fill="FFFFFF"/>
                  <w:noWrap/>
                  <w:vAlign w:val="center"/>
                  <w:hideMark/>
                </w:tcPr>
                <w:p w14:paraId="7CEF3DE5"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$4,896,795.98</w:t>
                  </w:r>
                </w:p>
              </w:tc>
            </w:tr>
            <w:tr w:rsidR="00EA1AA1" w:rsidRPr="00EA1AA1" w14:paraId="72FA3C27"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DECF286"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GASTOS DE EJERCICIOS ANTERIORES</w:t>
                  </w:r>
                </w:p>
              </w:tc>
              <w:tc>
                <w:tcPr>
                  <w:tcW w:w="1920" w:type="dxa"/>
                  <w:tcBorders>
                    <w:top w:val="nil"/>
                    <w:left w:val="nil"/>
                    <w:bottom w:val="single" w:sz="4" w:space="0" w:color="auto"/>
                    <w:right w:val="single" w:sz="4" w:space="0" w:color="auto"/>
                  </w:tcBorders>
                  <w:shd w:val="clear" w:color="000000" w:fill="FFFFFF"/>
                  <w:noWrap/>
                  <w:vAlign w:val="center"/>
                  <w:hideMark/>
                </w:tcPr>
                <w:p w14:paraId="4620CA35"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$61,786.93</w:t>
                  </w:r>
                </w:p>
              </w:tc>
            </w:tr>
            <w:tr w:rsidR="00EA1AA1" w:rsidRPr="00EA1AA1" w14:paraId="6A00B5B2"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4E28966"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OTROS GASTOS VARIOS</w:t>
                  </w:r>
                </w:p>
              </w:tc>
              <w:tc>
                <w:tcPr>
                  <w:tcW w:w="1920" w:type="dxa"/>
                  <w:tcBorders>
                    <w:top w:val="nil"/>
                    <w:left w:val="nil"/>
                    <w:bottom w:val="single" w:sz="4" w:space="0" w:color="auto"/>
                    <w:right w:val="single" w:sz="4" w:space="0" w:color="auto"/>
                  </w:tcBorders>
                  <w:shd w:val="clear" w:color="000000" w:fill="FFFFFF"/>
                  <w:noWrap/>
                  <w:vAlign w:val="center"/>
                  <w:hideMark/>
                </w:tcPr>
                <w:p w14:paraId="01BDD0D2"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$1,279,037,202.92</w:t>
                  </w:r>
                </w:p>
              </w:tc>
            </w:tr>
            <w:tr w:rsidR="00EA1AA1" w:rsidRPr="00EA1AA1" w14:paraId="65BB1E4D"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8474A5A"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CONSTRUCCIÓN EN BIENES NO CAPITALIZABLE</w:t>
                  </w:r>
                </w:p>
              </w:tc>
              <w:tc>
                <w:tcPr>
                  <w:tcW w:w="1920" w:type="dxa"/>
                  <w:tcBorders>
                    <w:top w:val="nil"/>
                    <w:left w:val="nil"/>
                    <w:bottom w:val="single" w:sz="4" w:space="0" w:color="auto"/>
                    <w:right w:val="single" w:sz="4" w:space="0" w:color="auto"/>
                  </w:tcBorders>
                  <w:shd w:val="clear" w:color="000000" w:fill="FFFFFF"/>
                  <w:noWrap/>
                  <w:vAlign w:val="center"/>
                  <w:hideMark/>
                </w:tcPr>
                <w:p w14:paraId="21FC43A0"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$787,781,763.09</w:t>
                  </w:r>
                </w:p>
              </w:tc>
            </w:tr>
          </w:tbl>
          <w:p w14:paraId="42DDF6A7" w14:textId="77777777" w:rsidR="00820B69" w:rsidRPr="00E60759" w:rsidRDefault="00820B69" w:rsidP="009E2155">
            <w:pPr>
              <w:autoSpaceDE w:val="0"/>
              <w:autoSpaceDN w:val="0"/>
              <w:adjustRightInd w:val="0"/>
              <w:jc w:val="both"/>
              <w:rPr>
                <w:rFonts w:ascii="Arial" w:hAnsi="Arial" w:cs="Arial"/>
                <w:color w:val="000000"/>
              </w:rPr>
            </w:pPr>
          </w:p>
          <w:p w14:paraId="584C4360" w14:textId="77777777" w:rsidR="002A00BB"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00C1AA7F" w14:textId="77777777" w:rsidR="00F9495A" w:rsidRPr="00E60759" w:rsidRDefault="00F9495A" w:rsidP="009E2155">
            <w:pPr>
              <w:shd w:val="clear" w:color="auto" w:fill="FFFFFF"/>
              <w:spacing w:line="253" w:lineRule="atLeast"/>
              <w:jc w:val="both"/>
              <w:rPr>
                <w:rFonts w:ascii="Arial" w:hAnsi="Arial" w:cs="Arial"/>
                <w:color w:val="000000"/>
              </w:rPr>
            </w:pPr>
          </w:p>
          <w:p w14:paraId="20B67DD7" w14:textId="77777777" w:rsidR="007A2FE0"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 xml:space="preserve">Adicionalmente se informa que las siguientes cuentas contables de orden que se incorporaron al Plan de Cuentas del Municipio de Zapopan, son con el objetivo de llevar </w:t>
            </w:r>
            <w:r w:rsidRPr="00E60759">
              <w:rPr>
                <w:rFonts w:ascii="Arial" w:hAnsi="Arial" w:cs="Arial"/>
                <w:color w:val="000000"/>
              </w:rPr>
              <w:lastRenderedPageBreak/>
              <w:t>un control interno respecto del flujo de efectivo generado tanto contable como presupuestal a nivel de cuenta contable.</w:t>
            </w:r>
          </w:p>
          <w:p w14:paraId="14066153" w14:textId="77777777" w:rsidR="005358F6" w:rsidRPr="00E60759" w:rsidRDefault="005358F6" w:rsidP="009E2155">
            <w:pPr>
              <w:shd w:val="clear" w:color="auto" w:fill="FFFFFF"/>
              <w:spacing w:line="253" w:lineRule="atLeast"/>
              <w:jc w:val="both"/>
              <w:rPr>
                <w:rFonts w:ascii="Arial" w:hAnsi="Arial" w:cs="Arial"/>
                <w:color w:val="000000"/>
              </w:rPr>
            </w:pPr>
          </w:p>
          <w:p w14:paraId="5C368A28" w14:textId="6CB82BBF" w:rsidR="00D4032F"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30275839" w14:textId="77777777" w:rsidR="00B37595" w:rsidRPr="00E60759" w:rsidRDefault="00B37595" w:rsidP="009E2155">
            <w:pPr>
              <w:shd w:val="clear" w:color="auto" w:fill="FFFFFF"/>
              <w:spacing w:line="253" w:lineRule="atLeast"/>
              <w:jc w:val="both"/>
              <w:rPr>
                <w:rFonts w:ascii="Arial" w:hAnsi="Arial" w:cs="Arial"/>
                <w:color w:val="000000"/>
              </w:rPr>
            </w:pPr>
          </w:p>
          <w:tbl>
            <w:tblPr>
              <w:tblW w:w="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7"/>
              <w:gridCol w:w="4259"/>
            </w:tblGrid>
            <w:tr w:rsidR="000E761D" w:rsidRPr="008574BD" w14:paraId="24187521"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2F160B3C"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w:t>
                  </w:r>
                </w:p>
              </w:tc>
              <w:tc>
                <w:tcPr>
                  <w:tcW w:w="4259" w:type="dxa"/>
                  <w:shd w:val="clear" w:color="auto" w:fill="FFFFFF"/>
                  <w:noWrap/>
                  <w:tcMar>
                    <w:top w:w="0" w:type="dxa"/>
                    <w:left w:w="70" w:type="dxa"/>
                    <w:bottom w:w="0" w:type="dxa"/>
                    <w:right w:w="70" w:type="dxa"/>
                  </w:tcMar>
                  <w:vAlign w:val="center"/>
                  <w:hideMark/>
                </w:tcPr>
                <w:p w14:paraId="7BB9DB21"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w:t>
                  </w:r>
                </w:p>
              </w:tc>
            </w:tr>
            <w:tr w:rsidR="000E761D" w:rsidRPr="008574BD" w14:paraId="40876CB2"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59523B71"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771</w:t>
                  </w:r>
                </w:p>
              </w:tc>
              <w:tc>
                <w:tcPr>
                  <w:tcW w:w="4259" w:type="dxa"/>
                  <w:shd w:val="clear" w:color="auto" w:fill="FFFFFF"/>
                  <w:noWrap/>
                  <w:tcMar>
                    <w:top w:w="0" w:type="dxa"/>
                    <w:left w:w="70" w:type="dxa"/>
                    <w:bottom w:w="0" w:type="dxa"/>
                    <w:right w:w="70" w:type="dxa"/>
                  </w:tcMar>
                  <w:vAlign w:val="center"/>
                  <w:hideMark/>
                </w:tcPr>
                <w:p w14:paraId="42BF50B1"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 xml:space="preserve">FUENTE DE </w:t>
                  </w:r>
                  <w:r w:rsidR="0064523D" w:rsidRPr="008574BD">
                    <w:rPr>
                      <w:rFonts w:ascii="Arial" w:hAnsi="Arial" w:cs="Arial"/>
                      <w:color w:val="000000"/>
                      <w:sz w:val="16"/>
                      <w:szCs w:val="16"/>
                    </w:rPr>
                    <w:t>FINANCIAMIENTO CONTRACUENTA</w:t>
                  </w:r>
                </w:p>
              </w:tc>
            </w:tr>
            <w:tr w:rsidR="000E761D" w:rsidRPr="008574BD" w14:paraId="6E6422F9"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2661ACB3"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772</w:t>
                  </w:r>
                </w:p>
              </w:tc>
              <w:tc>
                <w:tcPr>
                  <w:tcW w:w="4259" w:type="dxa"/>
                  <w:shd w:val="clear" w:color="auto" w:fill="FFFFFF"/>
                  <w:noWrap/>
                  <w:tcMar>
                    <w:top w:w="0" w:type="dxa"/>
                    <w:left w:w="70" w:type="dxa"/>
                    <w:bottom w:w="0" w:type="dxa"/>
                    <w:right w:w="70" w:type="dxa"/>
                  </w:tcMar>
                  <w:vAlign w:val="center"/>
                  <w:hideMark/>
                </w:tcPr>
                <w:p w14:paraId="0C2B262C"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EGRESO DEVENGADA</w:t>
                  </w:r>
                </w:p>
              </w:tc>
            </w:tr>
            <w:tr w:rsidR="000E761D" w:rsidRPr="008574BD" w14:paraId="59269487"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129EA51E"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773</w:t>
                  </w:r>
                </w:p>
              </w:tc>
              <w:tc>
                <w:tcPr>
                  <w:tcW w:w="4259" w:type="dxa"/>
                  <w:shd w:val="clear" w:color="auto" w:fill="FFFFFF"/>
                  <w:noWrap/>
                  <w:tcMar>
                    <w:top w:w="0" w:type="dxa"/>
                    <w:left w:w="70" w:type="dxa"/>
                    <w:bottom w:w="0" w:type="dxa"/>
                    <w:right w:w="70" w:type="dxa"/>
                  </w:tcMar>
                  <w:vAlign w:val="center"/>
                  <w:hideMark/>
                </w:tcPr>
                <w:p w14:paraId="6B3130B6"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EGRESO PAGADA</w:t>
                  </w:r>
                </w:p>
              </w:tc>
            </w:tr>
            <w:tr w:rsidR="000E761D" w:rsidRPr="008574BD" w14:paraId="20838FC2"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381CD3CA"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774</w:t>
                  </w:r>
                </w:p>
              </w:tc>
              <w:tc>
                <w:tcPr>
                  <w:tcW w:w="4259" w:type="dxa"/>
                  <w:shd w:val="clear" w:color="auto" w:fill="FFFFFF"/>
                  <w:noWrap/>
                  <w:tcMar>
                    <w:top w:w="0" w:type="dxa"/>
                    <w:left w:w="70" w:type="dxa"/>
                    <w:bottom w:w="0" w:type="dxa"/>
                    <w:right w:w="70" w:type="dxa"/>
                  </w:tcMar>
                  <w:vAlign w:val="center"/>
                  <w:hideMark/>
                </w:tcPr>
                <w:p w14:paraId="44F5B091" w14:textId="77777777" w:rsidR="00F9495A" w:rsidRPr="008574BD" w:rsidRDefault="000E761D" w:rsidP="009E2155">
                  <w:pPr>
                    <w:rPr>
                      <w:rFonts w:ascii="Arial" w:hAnsi="Arial" w:cs="Arial"/>
                      <w:color w:val="000000"/>
                      <w:sz w:val="16"/>
                      <w:szCs w:val="16"/>
                    </w:rPr>
                  </w:pPr>
                  <w:r w:rsidRPr="008574BD">
                    <w:rPr>
                      <w:rFonts w:ascii="Arial" w:hAnsi="Arial" w:cs="Arial"/>
                      <w:color w:val="000000"/>
                      <w:sz w:val="16"/>
                      <w:szCs w:val="16"/>
                    </w:rPr>
                    <w:t>FUENTE DE FINANCIAMIENTO INGRESO DEVENGADA</w:t>
                  </w:r>
                </w:p>
              </w:tc>
            </w:tr>
            <w:tr w:rsidR="000E761D" w:rsidRPr="008574BD" w14:paraId="0FC8F0AC"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722EBA39"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775</w:t>
                  </w:r>
                </w:p>
              </w:tc>
              <w:tc>
                <w:tcPr>
                  <w:tcW w:w="4259" w:type="dxa"/>
                  <w:shd w:val="clear" w:color="auto" w:fill="FFFFFF"/>
                  <w:noWrap/>
                  <w:tcMar>
                    <w:top w:w="0" w:type="dxa"/>
                    <w:left w:w="70" w:type="dxa"/>
                    <w:bottom w:w="0" w:type="dxa"/>
                    <w:right w:w="70" w:type="dxa"/>
                  </w:tcMar>
                  <w:vAlign w:val="center"/>
                  <w:hideMark/>
                </w:tcPr>
                <w:p w14:paraId="05AB181E"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INGRESO RECAUDADO</w:t>
                  </w:r>
                </w:p>
              </w:tc>
            </w:tr>
          </w:tbl>
          <w:p w14:paraId="19528E95" w14:textId="77777777" w:rsidR="00D4032F" w:rsidRDefault="00D4032F" w:rsidP="0029411E">
            <w:pPr>
              <w:shd w:val="clear" w:color="auto" w:fill="FFFFFF"/>
              <w:spacing w:line="253" w:lineRule="atLeast"/>
              <w:jc w:val="both"/>
              <w:rPr>
                <w:rFonts w:ascii="Arial" w:hAnsi="Arial" w:cs="Arial"/>
                <w:color w:val="000000"/>
              </w:rPr>
            </w:pPr>
          </w:p>
          <w:p w14:paraId="3BBFC7AD" w14:textId="72BCBBE3" w:rsidR="00740FD7" w:rsidRDefault="000C56D3" w:rsidP="0029411E">
            <w:pPr>
              <w:shd w:val="clear" w:color="auto" w:fill="FFFFFF"/>
              <w:spacing w:line="253" w:lineRule="atLeast"/>
              <w:jc w:val="both"/>
              <w:rPr>
                <w:rFonts w:ascii="Arial" w:hAnsi="Arial" w:cs="Arial"/>
                <w:color w:val="000000"/>
              </w:rPr>
            </w:pPr>
            <w:r>
              <w:rPr>
                <w:rFonts w:ascii="Arial" w:hAnsi="Arial" w:cs="Arial"/>
                <w:color w:val="000000"/>
              </w:rPr>
              <w:t>Co</w:t>
            </w:r>
            <w:r w:rsidR="000E761D" w:rsidRPr="00E60759">
              <w:rPr>
                <w:rFonts w:ascii="Arial" w:hAnsi="Arial" w:cs="Arial"/>
                <w:color w:val="000000"/>
              </w:rPr>
              <w:t xml:space="preserve">nforme a las atribuciones de los Artículos 14 y 16 del </w:t>
            </w:r>
            <w:r w:rsidRPr="00E60759">
              <w:rPr>
                <w:rFonts w:ascii="Arial" w:hAnsi="Arial" w:cs="Arial"/>
                <w:color w:val="000000"/>
              </w:rPr>
              <w:t>Reglamento Interior</w:t>
            </w:r>
            <w:r w:rsidR="000E761D" w:rsidRPr="00E60759">
              <w:rPr>
                <w:rFonts w:ascii="Arial" w:hAnsi="Arial" w:cs="Arial"/>
                <w:color w:val="000000"/>
              </w:rPr>
              <w:t xml:space="preserve"> de la Tesorería Municipal del Ayuntamiento constitucional de Zapopan, Jalisco y en apego al artículo 14 de la Ley de Disciplina Financiera </w:t>
            </w:r>
            <w:r>
              <w:rPr>
                <w:rFonts w:ascii="Arial" w:hAnsi="Arial" w:cs="Arial"/>
                <w:color w:val="000000"/>
              </w:rPr>
              <w:t xml:space="preserve">se contempló en la Ley de Ingresos y en el presupuesto de Egresos 2023 un remanente </w:t>
            </w:r>
            <w:r w:rsidR="000E761D" w:rsidRPr="00E60759">
              <w:rPr>
                <w:rFonts w:ascii="Arial" w:hAnsi="Arial" w:cs="Arial"/>
                <w:color w:val="000000"/>
              </w:rPr>
              <w:t>del ejercicio fiscal 202</w:t>
            </w:r>
            <w:r w:rsidR="00002B66" w:rsidRPr="00E60759">
              <w:rPr>
                <w:rFonts w:ascii="Arial" w:hAnsi="Arial" w:cs="Arial"/>
                <w:color w:val="000000"/>
              </w:rPr>
              <w:t>2</w:t>
            </w:r>
            <w:r w:rsidR="000E761D" w:rsidRPr="00E60759">
              <w:rPr>
                <w:rFonts w:ascii="Arial" w:hAnsi="Arial" w:cs="Arial"/>
                <w:color w:val="000000"/>
              </w:rPr>
              <w:t>,</w:t>
            </w:r>
            <w:r w:rsidR="002E20C6">
              <w:rPr>
                <w:rFonts w:ascii="Arial" w:hAnsi="Arial" w:cs="Arial"/>
                <w:color w:val="000000"/>
              </w:rPr>
              <w:t xml:space="preserve"> </w:t>
            </w:r>
            <w:r w:rsidR="000E761D" w:rsidRPr="00E60759">
              <w:rPr>
                <w:rFonts w:ascii="Arial" w:hAnsi="Arial" w:cs="Arial"/>
                <w:color w:val="000000"/>
              </w:rPr>
              <w:t>por un importe correspondiente a $</w:t>
            </w:r>
            <w:r w:rsidR="00F42EFB" w:rsidRPr="00E60759">
              <w:rPr>
                <w:rFonts w:ascii="Arial" w:hAnsi="Arial" w:cs="Arial"/>
                <w:color w:val="000000"/>
              </w:rPr>
              <w:t>300</w:t>
            </w:r>
            <w:r w:rsidR="004D4D8A" w:rsidRPr="00E60759">
              <w:rPr>
                <w:rFonts w:ascii="Arial" w:hAnsi="Arial" w:cs="Arial"/>
                <w:color w:val="000000"/>
              </w:rPr>
              <w:t xml:space="preserve"> millones,</w:t>
            </w:r>
            <w:r w:rsidR="002E20C6">
              <w:rPr>
                <w:rFonts w:ascii="Arial" w:hAnsi="Arial" w:cs="Arial"/>
                <w:color w:val="000000"/>
              </w:rPr>
              <w:t xml:space="preserve"> </w:t>
            </w:r>
            <w:r>
              <w:rPr>
                <w:rFonts w:ascii="Arial" w:hAnsi="Arial" w:cs="Arial"/>
                <w:color w:val="000000"/>
              </w:rPr>
              <w:t xml:space="preserve">y al cierre del </w:t>
            </w:r>
            <w:r w:rsidR="00AD1721">
              <w:rPr>
                <w:rFonts w:ascii="Arial" w:hAnsi="Arial" w:cs="Arial"/>
                <w:color w:val="000000"/>
              </w:rPr>
              <w:t xml:space="preserve">mismo </w:t>
            </w:r>
            <w:r>
              <w:rPr>
                <w:rFonts w:ascii="Arial" w:hAnsi="Arial" w:cs="Arial"/>
                <w:color w:val="000000"/>
              </w:rPr>
              <w:t xml:space="preserve">ejercicio se </w:t>
            </w:r>
            <w:r w:rsidR="00AD1721">
              <w:rPr>
                <w:rFonts w:ascii="Arial" w:hAnsi="Arial" w:cs="Arial"/>
                <w:color w:val="000000"/>
              </w:rPr>
              <w:t>determinó</w:t>
            </w:r>
            <w:r>
              <w:rPr>
                <w:rFonts w:ascii="Arial" w:hAnsi="Arial" w:cs="Arial"/>
                <w:color w:val="000000"/>
              </w:rPr>
              <w:t xml:space="preserve"> un remanente adicional liquido de </w:t>
            </w:r>
            <w:r w:rsidR="00674FC0">
              <w:rPr>
                <w:rFonts w:ascii="Arial" w:hAnsi="Arial" w:cs="Arial"/>
                <w:color w:val="000000"/>
              </w:rPr>
              <w:t>$</w:t>
            </w:r>
            <w:r w:rsidR="00B55B61">
              <w:rPr>
                <w:rFonts w:ascii="Arial" w:hAnsi="Arial" w:cs="Arial"/>
                <w:color w:val="000000"/>
              </w:rPr>
              <w:t>181,102,138.47</w:t>
            </w:r>
            <w:r>
              <w:rPr>
                <w:rFonts w:ascii="Arial" w:hAnsi="Arial" w:cs="Arial"/>
                <w:color w:val="000000"/>
              </w:rPr>
              <w:t>.</w:t>
            </w:r>
          </w:p>
          <w:p w14:paraId="4D80F95C" w14:textId="77777777" w:rsidR="00D4032F" w:rsidRDefault="00D4032F" w:rsidP="0029411E">
            <w:pPr>
              <w:shd w:val="clear" w:color="auto" w:fill="FFFFFF"/>
              <w:spacing w:line="253" w:lineRule="atLeast"/>
              <w:jc w:val="both"/>
              <w:rPr>
                <w:rFonts w:ascii="Arial" w:hAnsi="Arial" w:cs="Arial"/>
                <w:color w:val="000000"/>
              </w:rPr>
            </w:pPr>
          </w:p>
          <w:p w14:paraId="4E664C79" w14:textId="379E1465" w:rsidR="002A4D02" w:rsidRPr="00E60759" w:rsidRDefault="000C56D3" w:rsidP="00BB434F">
            <w:pPr>
              <w:shd w:val="clear" w:color="auto" w:fill="FFFFFF"/>
              <w:spacing w:line="253" w:lineRule="atLeast"/>
              <w:jc w:val="both"/>
              <w:rPr>
                <w:rFonts w:ascii="Arial" w:hAnsi="Arial" w:cs="Arial"/>
                <w:color w:val="000000"/>
              </w:rPr>
            </w:pPr>
            <w:r>
              <w:rPr>
                <w:rFonts w:ascii="Arial" w:hAnsi="Arial" w:cs="Arial"/>
                <w:color w:val="000000"/>
              </w:rPr>
              <w:t>De conformidad</w:t>
            </w:r>
            <w:r w:rsidR="00BB434F" w:rsidRPr="00E60759">
              <w:rPr>
                <w:rFonts w:ascii="Arial" w:hAnsi="Arial" w:cs="Arial"/>
                <w:color w:val="000000"/>
              </w:rPr>
              <w:t xml:space="preserve"> a la guía co</w:t>
            </w:r>
            <w:r w:rsidR="007A00AA" w:rsidRPr="00E60759">
              <w:rPr>
                <w:rFonts w:ascii="Arial" w:hAnsi="Arial" w:cs="Arial"/>
                <w:color w:val="000000"/>
              </w:rPr>
              <w:t xml:space="preserve">ntabilizadora </w:t>
            </w:r>
            <w:r w:rsidR="00F02841" w:rsidRPr="00E60759">
              <w:rPr>
                <w:rFonts w:ascii="Arial" w:hAnsi="Arial" w:cs="Arial"/>
                <w:color w:val="000000"/>
              </w:rPr>
              <w:t>II.1.09 remanentes</w:t>
            </w:r>
            <w:r w:rsidR="007A00AA" w:rsidRPr="00E60759">
              <w:rPr>
                <w:rFonts w:ascii="Arial" w:hAnsi="Arial" w:cs="Arial"/>
                <w:color w:val="000000"/>
              </w:rPr>
              <w:t xml:space="preserve"> de ejercicios anteriores</w:t>
            </w:r>
            <w:r w:rsidR="00740FD7">
              <w:rPr>
                <w:rFonts w:ascii="Arial" w:hAnsi="Arial" w:cs="Arial"/>
                <w:color w:val="000000"/>
              </w:rPr>
              <w:t xml:space="preserve"> p</w:t>
            </w:r>
            <w:r w:rsidR="00BB434F" w:rsidRPr="00E60759">
              <w:rPr>
                <w:rFonts w:ascii="Arial" w:hAnsi="Arial" w:cs="Arial"/>
                <w:color w:val="000000"/>
              </w:rPr>
              <w:t xml:space="preserve">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w:t>
            </w:r>
            <w:r w:rsidR="0064523D" w:rsidRPr="00E60759">
              <w:rPr>
                <w:rFonts w:ascii="Arial" w:hAnsi="Arial" w:cs="Arial"/>
                <w:color w:val="000000"/>
              </w:rPr>
              <w:t>que,</w:t>
            </w:r>
            <w:r w:rsidR="00BB434F" w:rsidRPr="00E60759">
              <w:rPr>
                <w:rFonts w:ascii="Arial" w:hAnsi="Arial" w:cs="Arial"/>
                <w:color w:val="000000"/>
              </w:rPr>
              <w:t xml:space="preserve"> si los ingresos excedentes se ven afectados por los remanentes o disponibilidades de ejercicios anteriores, estos deberán ser disminuidos del resultado del Superávit Financiero.</w:t>
            </w:r>
          </w:p>
          <w:p w14:paraId="45909087" w14:textId="77777777" w:rsidR="003B45D5" w:rsidRPr="00E60759" w:rsidRDefault="003B45D5" w:rsidP="00BB434F">
            <w:pPr>
              <w:shd w:val="clear" w:color="auto" w:fill="FFFFFF"/>
              <w:spacing w:line="253" w:lineRule="atLeast"/>
              <w:jc w:val="both"/>
              <w:rPr>
                <w:rFonts w:ascii="Arial" w:hAnsi="Arial" w:cs="Arial"/>
                <w:color w:val="000000"/>
              </w:rPr>
            </w:pPr>
          </w:p>
          <w:p w14:paraId="56056B53" w14:textId="524DCAA2" w:rsidR="00F02841" w:rsidRPr="00E60759" w:rsidRDefault="000E761D" w:rsidP="005E2EA7">
            <w:pPr>
              <w:autoSpaceDE w:val="0"/>
              <w:autoSpaceDN w:val="0"/>
              <w:adjustRightInd w:val="0"/>
              <w:jc w:val="both"/>
              <w:rPr>
                <w:rFonts w:ascii="Arial" w:hAnsi="Arial" w:cs="Arial"/>
                <w:color w:val="000000"/>
              </w:rPr>
            </w:pPr>
            <w:r w:rsidRPr="00E60759">
              <w:rPr>
                <w:rFonts w:ascii="Arial" w:hAnsi="Arial" w:cs="Arial"/>
                <w:color w:val="000000"/>
              </w:rPr>
              <w:t>Las Notas descritas son parte integral de los Estados Financieros del M</w:t>
            </w:r>
            <w:r w:rsidR="005D0F11" w:rsidRPr="00E60759">
              <w:rPr>
                <w:rFonts w:ascii="Arial" w:hAnsi="Arial" w:cs="Arial"/>
                <w:color w:val="000000"/>
              </w:rPr>
              <w:t xml:space="preserve">unicipio de </w:t>
            </w:r>
            <w:r w:rsidR="00E60558" w:rsidRPr="00E60759">
              <w:rPr>
                <w:rFonts w:ascii="Arial" w:hAnsi="Arial" w:cs="Arial"/>
                <w:color w:val="000000"/>
              </w:rPr>
              <w:t>Zapopan, Jal</w:t>
            </w:r>
            <w:r w:rsidR="00F74060" w:rsidRPr="00E60759">
              <w:rPr>
                <w:rFonts w:ascii="Arial" w:hAnsi="Arial" w:cs="Arial"/>
                <w:color w:val="000000"/>
              </w:rPr>
              <w:t>;</w:t>
            </w:r>
            <w:r w:rsidR="00E60558" w:rsidRPr="00E60759">
              <w:rPr>
                <w:rFonts w:ascii="Arial" w:hAnsi="Arial" w:cs="Arial"/>
                <w:color w:val="000000"/>
              </w:rPr>
              <w:t xml:space="preserve"> al </w:t>
            </w:r>
            <w:r w:rsidR="00EA1AA1">
              <w:rPr>
                <w:rFonts w:ascii="Arial" w:hAnsi="Arial" w:cs="Arial"/>
                <w:color w:val="000000"/>
              </w:rPr>
              <w:t>30</w:t>
            </w:r>
            <w:r w:rsidR="00F9495A" w:rsidRPr="00E60759">
              <w:rPr>
                <w:rFonts w:ascii="Arial" w:hAnsi="Arial" w:cs="Arial"/>
                <w:color w:val="000000"/>
              </w:rPr>
              <w:t xml:space="preserve"> de </w:t>
            </w:r>
            <w:r w:rsidR="00EA1AA1">
              <w:rPr>
                <w:rFonts w:ascii="Arial" w:hAnsi="Arial" w:cs="Arial"/>
                <w:color w:val="000000"/>
              </w:rPr>
              <w:t>septiembre</w:t>
            </w:r>
            <w:r w:rsidR="00F9495A" w:rsidRPr="00E60759">
              <w:rPr>
                <w:rFonts w:ascii="Arial" w:hAnsi="Arial" w:cs="Arial"/>
                <w:color w:val="000000"/>
              </w:rPr>
              <w:t xml:space="preserve"> de</w:t>
            </w:r>
            <w:r w:rsidR="004D4D8A" w:rsidRPr="00E60759">
              <w:rPr>
                <w:rFonts w:ascii="Arial" w:hAnsi="Arial" w:cs="Arial"/>
                <w:color w:val="000000"/>
              </w:rPr>
              <w:t xml:space="preserve"> 202</w:t>
            </w:r>
            <w:r w:rsidR="00820B69" w:rsidRPr="00E60759">
              <w:rPr>
                <w:rFonts w:ascii="Arial" w:hAnsi="Arial" w:cs="Arial"/>
                <w:color w:val="000000"/>
              </w:rPr>
              <w:t>3</w:t>
            </w:r>
            <w:r w:rsidR="00D317A3" w:rsidRPr="00E60759">
              <w:rPr>
                <w:rFonts w:ascii="Arial" w:hAnsi="Arial" w:cs="Arial"/>
                <w:color w:val="000000"/>
              </w:rPr>
              <w:t>.</w:t>
            </w:r>
          </w:p>
        </w:tc>
      </w:tr>
    </w:tbl>
    <w:p w14:paraId="2C1C6987" w14:textId="14E36ACB" w:rsidR="00D568DA" w:rsidRDefault="00D568DA" w:rsidP="00D568DA">
      <w:pPr>
        <w:rPr>
          <w:rFonts w:ascii="Arial" w:hAnsi="Arial" w:cs="Arial"/>
          <w:sz w:val="20"/>
          <w:szCs w:val="22"/>
          <w:lang w:eastAsia="en-US"/>
        </w:rPr>
      </w:pPr>
      <w:bookmarkStart w:id="2" w:name="codigo"/>
      <w:bookmarkEnd w:id="2"/>
    </w:p>
    <w:p w14:paraId="7384A75D" w14:textId="77777777" w:rsidR="0093405A" w:rsidRDefault="0093405A" w:rsidP="00D568DA">
      <w:pPr>
        <w:rPr>
          <w:rFonts w:ascii="Arial" w:hAnsi="Arial" w:cs="Arial"/>
          <w:sz w:val="20"/>
          <w:szCs w:val="22"/>
          <w:lang w:eastAsia="en-US"/>
        </w:rPr>
      </w:pPr>
    </w:p>
    <w:p w14:paraId="59093B4E" w14:textId="77777777" w:rsidR="00D568DA" w:rsidRDefault="00D568DA" w:rsidP="00D568DA">
      <w:pPr>
        <w:rPr>
          <w:rFonts w:ascii="Arial" w:hAnsi="Arial" w:cs="Arial"/>
        </w:rPr>
      </w:pPr>
      <w:r>
        <w:rPr>
          <w:rFonts w:ascii="Arial" w:hAnsi="Arial" w:cs="Arial"/>
        </w:rPr>
        <w:t>Bajo protesta de decir verdad declaramos que los Estados Financieros y sus Notas son razonablemente correctos y responsabilidad del emisor.</w:t>
      </w:r>
    </w:p>
    <w:p w14:paraId="09254B93" w14:textId="30EF58C7" w:rsidR="001C3530" w:rsidRPr="00E60759" w:rsidRDefault="001C3530" w:rsidP="003B45D5">
      <w:pPr>
        <w:jc w:val="both"/>
        <w:rPr>
          <w:rFonts w:ascii="Arial" w:hAnsi="Arial" w:cs="Arial"/>
        </w:rPr>
      </w:pPr>
      <w:bookmarkStart w:id="3" w:name="_GoBack"/>
      <w:bookmarkEnd w:id="3"/>
    </w:p>
    <w:sectPr w:rsidR="001C3530" w:rsidRPr="00E60759"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52EF9" w14:textId="77777777" w:rsidR="00095206" w:rsidRDefault="00095206" w:rsidP="00170B4B">
      <w:r>
        <w:separator/>
      </w:r>
    </w:p>
  </w:endnote>
  <w:endnote w:type="continuationSeparator" w:id="0">
    <w:p w14:paraId="64401F2A" w14:textId="77777777" w:rsidR="00095206" w:rsidRDefault="00095206"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761DB" w14:textId="77777777" w:rsidR="00095206" w:rsidRDefault="00095206" w:rsidP="00170B4B">
      <w:r>
        <w:separator/>
      </w:r>
    </w:p>
  </w:footnote>
  <w:footnote w:type="continuationSeparator" w:id="0">
    <w:p w14:paraId="497BCE62" w14:textId="77777777" w:rsidR="00095206" w:rsidRDefault="00095206" w:rsidP="0017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C55"/>
    <w:rsid w:val="00006DB9"/>
    <w:rsid w:val="00007145"/>
    <w:rsid w:val="0001562A"/>
    <w:rsid w:val="00015758"/>
    <w:rsid w:val="0001620F"/>
    <w:rsid w:val="0002414B"/>
    <w:rsid w:val="0002586B"/>
    <w:rsid w:val="00027FF7"/>
    <w:rsid w:val="000302C4"/>
    <w:rsid w:val="000311C1"/>
    <w:rsid w:val="00034C2A"/>
    <w:rsid w:val="00035091"/>
    <w:rsid w:val="00035F0E"/>
    <w:rsid w:val="000421C6"/>
    <w:rsid w:val="000428D4"/>
    <w:rsid w:val="00045CB9"/>
    <w:rsid w:val="00051F96"/>
    <w:rsid w:val="00054919"/>
    <w:rsid w:val="00056527"/>
    <w:rsid w:val="00062E37"/>
    <w:rsid w:val="00066595"/>
    <w:rsid w:val="00072A8F"/>
    <w:rsid w:val="000755D1"/>
    <w:rsid w:val="00076BCA"/>
    <w:rsid w:val="00076C81"/>
    <w:rsid w:val="0008706D"/>
    <w:rsid w:val="00087B83"/>
    <w:rsid w:val="000903BB"/>
    <w:rsid w:val="0009234F"/>
    <w:rsid w:val="00092760"/>
    <w:rsid w:val="00093600"/>
    <w:rsid w:val="00095206"/>
    <w:rsid w:val="00097FD3"/>
    <w:rsid w:val="000A0CD0"/>
    <w:rsid w:val="000A322F"/>
    <w:rsid w:val="000A32B9"/>
    <w:rsid w:val="000A517F"/>
    <w:rsid w:val="000B08CD"/>
    <w:rsid w:val="000B0E05"/>
    <w:rsid w:val="000B3225"/>
    <w:rsid w:val="000C25C3"/>
    <w:rsid w:val="000C56D3"/>
    <w:rsid w:val="000C787F"/>
    <w:rsid w:val="000D038C"/>
    <w:rsid w:val="000D1F9D"/>
    <w:rsid w:val="000D3EF5"/>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0DB2"/>
    <w:rsid w:val="0011107F"/>
    <w:rsid w:val="00111918"/>
    <w:rsid w:val="00116104"/>
    <w:rsid w:val="0011666D"/>
    <w:rsid w:val="001200AE"/>
    <w:rsid w:val="001243C9"/>
    <w:rsid w:val="00124EC4"/>
    <w:rsid w:val="0012662F"/>
    <w:rsid w:val="0013069C"/>
    <w:rsid w:val="00132928"/>
    <w:rsid w:val="00134EEC"/>
    <w:rsid w:val="00135267"/>
    <w:rsid w:val="00136256"/>
    <w:rsid w:val="0013647B"/>
    <w:rsid w:val="00141275"/>
    <w:rsid w:val="00144056"/>
    <w:rsid w:val="001444F5"/>
    <w:rsid w:val="00144A7D"/>
    <w:rsid w:val="00144E0C"/>
    <w:rsid w:val="00151F61"/>
    <w:rsid w:val="001520A3"/>
    <w:rsid w:val="00154797"/>
    <w:rsid w:val="0016215F"/>
    <w:rsid w:val="001621C3"/>
    <w:rsid w:val="001647A0"/>
    <w:rsid w:val="001669C7"/>
    <w:rsid w:val="001708EB"/>
    <w:rsid w:val="00170B4B"/>
    <w:rsid w:val="0017143B"/>
    <w:rsid w:val="001725DC"/>
    <w:rsid w:val="00172DFE"/>
    <w:rsid w:val="00177B5B"/>
    <w:rsid w:val="00184C5E"/>
    <w:rsid w:val="00196F87"/>
    <w:rsid w:val="001A0E9D"/>
    <w:rsid w:val="001A13BD"/>
    <w:rsid w:val="001A1600"/>
    <w:rsid w:val="001A1A35"/>
    <w:rsid w:val="001A5FE4"/>
    <w:rsid w:val="001A7852"/>
    <w:rsid w:val="001A78AA"/>
    <w:rsid w:val="001B27AA"/>
    <w:rsid w:val="001B367F"/>
    <w:rsid w:val="001B3FD2"/>
    <w:rsid w:val="001C3530"/>
    <w:rsid w:val="001C43CF"/>
    <w:rsid w:val="001C77E9"/>
    <w:rsid w:val="001D5BED"/>
    <w:rsid w:val="001D6A92"/>
    <w:rsid w:val="001D74C8"/>
    <w:rsid w:val="001E1AE2"/>
    <w:rsid w:val="001E26F2"/>
    <w:rsid w:val="001E7BE3"/>
    <w:rsid w:val="00201A1E"/>
    <w:rsid w:val="00202F69"/>
    <w:rsid w:val="0020774A"/>
    <w:rsid w:val="00211C90"/>
    <w:rsid w:val="00211E89"/>
    <w:rsid w:val="00213A5A"/>
    <w:rsid w:val="002163C1"/>
    <w:rsid w:val="00221158"/>
    <w:rsid w:val="00221CFB"/>
    <w:rsid w:val="00223BB1"/>
    <w:rsid w:val="00224C2C"/>
    <w:rsid w:val="0023109F"/>
    <w:rsid w:val="00244A89"/>
    <w:rsid w:val="00246DCB"/>
    <w:rsid w:val="002472F9"/>
    <w:rsid w:val="00250AB6"/>
    <w:rsid w:val="00250B97"/>
    <w:rsid w:val="00254DC1"/>
    <w:rsid w:val="0026213B"/>
    <w:rsid w:val="00272A1D"/>
    <w:rsid w:val="00273F69"/>
    <w:rsid w:val="002772FF"/>
    <w:rsid w:val="00277596"/>
    <w:rsid w:val="00282982"/>
    <w:rsid w:val="00282CAB"/>
    <w:rsid w:val="0028306D"/>
    <w:rsid w:val="00291272"/>
    <w:rsid w:val="00292CDB"/>
    <w:rsid w:val="002938D3"/>
    <w:rsid w:val="0029411E"/>
    <w:rsid w:val="0029584E"/>
    <w:rsid w:val="00297768"/>
    <w:rsid w:val="002A00BB"/>
    <w:rsid w:val="002A0B8A"/>
    <w:rsid w:val="002A1827"/>
    <w:rsid w:val="002A4D02"/>
    <w:rsid w:val="002A58AE"/>
    <w:rsid w:val="002A661A"/>
    <w:rsid w:val="002B28CF"/>
    <w:rsid w:val="002B305F"/>
    <w:rsid w:val="002B3A8E"/>
    <w:rsid w:val="002C08FC"/>
    <w:rsid w:val="002C1189"/>
    <w:rsid w:val="002C2D2E"/>
    <w:rsid w:val="002C4BAC"/>
    <w:rsid w:val="002D37E4"/>
    <w:rsid w:val="002D3EDE"/>
    <w:rsid w:val="002E20C6"/>
    <w:rsid w:val="002F1905"/>
    <w:rsid w:val="002F3E8E"/>
    <w:rsid w:val="002F46C1"/>
    <w:rsid w:val="002F6139"/>
    <w:rsid w:val="002F7A8D"/>
    <w:rsid w:val="003004D3"/>
    <w:rsid w:val="00307EFA"/>
    <w:rsid w:val="00320FED"/>
    <w:rsid w:val="003304F1"/>
    <w:rsid w:val="0033176B"/>
    <w:rsid w:val="00333036"/>
    <w:rsid w:val="003339BF"/>
    <w:rsid w:val="00334040"/>
    <w:rsid w:val="0033584B"/>
    <w:rsid w:val="00337A3C"/>
    <w:rsid w:val="00337CAF"/>
    <w:rsid w:val="0034361D"/>
    <w:rsid w:val="003460C9"/>
    <w:rsid w:val="0034621D"/>
    <w:rsid w:val="00347043"/>
    <w:rsid w:val="003503A2"/>
    <w:rsid w:val="00361994"/>
    <w:rsid w:val="00365C1F"/>
    <w:rsid w:val="00367435"/>
    <w:rsid w:val="0037404B"/>
    <w:rsid w:val="0037617F"/>
    <w:rsid w:val="00381707"/>
    <w:rsid w:val="0038485F"/>
    <w:rsid w:val="00385C9A"/>
    <w:rsid w:val="00390611"/>
    <w:rsid w:val="00391577"/>
    <w:rsid w:val="00391F94"/>
    <w:rsid w:val="00392319"/>
    <w:rsid w:val="00392BCF"/>
    <w:rsid w:val="00393983"/>
    <w:rsid w:val="00395995"/>
    <w:rsid w:val="00396E2C"/>
    <w:rsid w:val="00397937"/>
    <w:rsid w:val="003A0268"/>
    <w:rsid w:val="003A48EF"/>
    <w:rsid w:val="003A7F30"/>
    <w:rsid w:val="003B177D"/>
    <w:rsid w:val="003B45D5"/>
    <w:rsid w:val="003C53DE"/>
    <w:rsid w:val="003D65A7"/>
    <w:rsid w:val="003E02E1"/>
    <w:rsid w:val="003E0EC3"/>
    <w:rsid w:val="003E24DB"/>
    <w:rsid w:val="003E3178"/>
    <w:rsid w:val="003E5EC4"/>
    <w:rsid w:val="003E724A"/>
    <w:rsid w:val="003F0797"/>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675F4"/>
    <w:rsid w:val="00473117"/>
    <w:rsid w:val="004842E5"/>
    <w:rsid w:val="004874C2"/>
    <w:rsid w:val="004921CA"/>
    <w:rsid w:val="004A176F"/>
    <w:rsid w:val="004A2601"/>
    <w:rsid w:val="004A37EF"/>
    <w:rsid w:val="004B32E2"/>
    <w:rsid w:val="004B5A93"/>
    <w:rsid w:val="004B77EA"/>
    <w:rsid w:val="004C13C8"/>
    <w:rsid w:val="004C1508"/>
    <w:rsid w:val="004C69E8"/>
    <w:rsid w:val="004D10DD"/>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5284B"/>
    <w:rsid w:val="00553182"/>
    <w:rsid w:val="00563A67"/>
    <w:rsid w:val="00564D79"/>
    <w:rsid w:val="0056598F"/>
    <w:rsid w:val="00573A86"/>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C4C05"/>
    <w:rsid w:val="005C7D5F"/>
    <w:rsid w:val="005D03F3"/>
    <w:rsid w:val="005D0F11"/>
    <w:rsid w:val="005E2EA7"/>
    <w:rsid w:val="005E5247"/>
    <w:rsid w:val="005E7738"/>
    <w:rsid w:val="005F5FEC"/>
    <w:rsid w:val="005F63AD"/>
    <w:rsid w:val="006050C9"/>
    <w:rsid w:val="00605D0D"/>
    <w:rsid w:val="00612D70"/>
    <w:rsid w:val="006151C1"/>
    <w:rsid w:val="00622CE2"/>
    <w:rsid w:val="00623432"/>
    <w:rsid w:val="00624299"/>
    <w:rsid w:val="00626636"/>
    <w:rsid w:val="006268B6"/>
    <w:rsid w:val="00627D90"/>
    <w:rsid w:val="006323FB"/>
    <w:rsid w:val="006358BA"/>
    <w:rsid w:val="00637165"/>
    <w:rsid w:val="00641C7D"/>
    <w:rsid w:val="006424C5"/>
    <w:rsid w:val="0064523D"/>
    <w:rsid w:val="00647B8F"/>
    <w:rsid w:val="00654865"/>
    <w:rsid w:val="00655491"/>
    <w:rsid w:val="0065720A"/>
    <w:rsid w:val="00660DE8"/>
    <w:rsid w:val="00660F94"/>
    <w:rsid w:val="0066153B"/>
    <w:rsid w:val="00663523"/>
    <w:rsid w:val="00664148"/>
    <w:rsid w:val="00664B48"/>
    <w:rsid w:val="00674FC0"/>
    <w:rsid w:val="00675B0A"/>
    <w:rsid w:val="00682633"/>
    <w:rsid w:val="00684C52"/>
    <w:rsid w:val="00687183"/>
    <w:rsid w:val="00687805"/>
    <w:rsid w:val="00692D9C"/>
    <w:rsid w:val="00696284"/>
    <w:rsid w:val="00696E8B"/>
    <w:rsid w:val="006A04C7"/>
    <w:rsid w:val="006A2B2F"/>
    <w:rsid w:val="006A71F4"/>
    <w:rsid w:val="006B06EB"/>
    <w:rsid w:val="006B0896"/>
    <w:rsid w:val="006B3F9C"/>
    <w:rsid w:val="006B4B42"/>
    <w:rsid w:val="006B518F"/>
    <w:rsid w:val="006B6696"/>
    <w:rsid w:val="006C0815"/>
    <w:rsid w:val="006C3267"/>
    <w:rsid w:val="006C53AF"/>
    <w:rsid w:val="006C662D"/>
    <w:rsid w:val="006C7BB5"/>
    <w:rsid w:val="006D2FA8"/>
    <w:rsid w:val="006E2F08"/>
    <w:rsid w:val="006E43D4"/>
    <w:rsid w:val="006E5C2D"/>
    <w:rsid w:val="006F1A11"/>
    <w:rsid w:val="006F71CC"/>
    <w:rsid w:val="007000AC"/>
    <w:rsid w:val="007004F7"/>
    <w:rsid w:val="007035BB"/>
    <w:rsid w:val="00705BB8"/>
    <w:rsid w:val="00711DD5"/>
    <w:rsid w:val="00712408"/>
    <w:rsid w:val="0071787C"/>
    <w:rsid w:val="00720B18"/>
    <w:rsid w:val="00721248"/>
    <w:rsid w:val="00722695"/>
    <w:rsid w:val="00722BE2"/>
    <w:rsid w:val="00724463"/>
    <w:rsid w:val="007269EB"/>
    <w:rsid w:val="00730CAB"/>
    <w:rsid w:val="00730FCF"/>
    <w:rsid w:val="00733FB2"/>
    <w:rsid w:val="00735719"/>
    <w:rsid w:val="00737BAC"/>
    <w:rsid w:val="00740012"/>
    <w:rsid w:val="00740056"/>
    <w:rsid w:val="00740FD7"/>
    <w:rsid w:val="007454F6"/>
    <w:rsid w:val="00752B00"/>
    <w:rsid w:val="00752F56"/>
    <w:rsid w:val="00753DE0"/>
    <w:rsid w:val="00756EA0"/>
    <w:rsid w:val="00760713"/>
    <w:rsid w:val="00761010"/>
    <w:rsid w:val="007637A3"/>
    <w:rsid w:val="007667E9"/>
    <w:rsid w:val="00767885"/>
    <w:rsid w:val="007707E4"/>
    <w:rsid w:val="007708AC"/>
    <w:rsid w:val="00776A39"/>
    <w:rsid w:val="007771FB"/>
    <w:rsid w:val="00785F80"/>
    <w:rsid w:val="00790F5F"/>
    <w:rsid w:val="00792635"/>
    <w:rsid w:val="00792931"/>
    <w:rsid w:val="00793119"/>
    <w:rsid w:val="00794D88"/>
    <w:rsid w:val="00796B01"/>
    <w:rsid w:val="00796F5A"/>
    <w:rsid w:val="007A00AA"/>
    <w:rsid w:val="007A18E0"/>
    <w:rsid w:val="007A20AD"/>
    <w:rsid w:val="007A210A"/>
    <w:rsid w:val="007A280E"/>
    <w:rsid w:val="007A2FE0"/>
    <w:rsid w:val="007A440B"/>
    <w:rsid w:val="007A4D55"/>
    <w:rsid w:val="007A5304"/>
    <w:rsid w:val="007A5A88"/>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801557"/>
    <w:rsid w:val="00805D1E"/>
    <w:rsid w:val="00813C37"/>
    <w:rsid w:val="00814656"/>
    <w:rsid w:val="00816D14"/>
    <w:rsid w:val="00817B12"/>
    <w:rsid w:val="00817F5F"/>
    <w:rsid w:val="00820B69"/>
    <w:rsid w:val="008241D3"/>
    <w:rsid w:val="008242C9"/>
    <w:rsid w:val="00826CA2"/>
    <w:rsid w:val="0083172A"/>
    <w:rsid w:val="00832CD2"/>
    <w:rsid w:val="0083468B"/>
    <w:rsid w:val="00840055"/>
    <w:rsid w:val="008404CB"/>
    <w:rsid w:val="00841D91"/>
    <w:rsid w:val="00842089"/>
    <w:rsid w:val="00844503"/>
    <w:rsid w:val="00845C8B"/>
    <w:rsid w:val="00856FE7"/>
    <w:rsid w:val="00857340"/>
    <w:rsid w:val="008574BD"/>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902"/>
    <w:rsid w:val="008B7E33"/>
    <w:rsid w:val="008C0D84"/>
    <w:rsid w:val="008C4B7E"/>
    <w:rsid w:val="008C7259"/>
    <w:rsid w:val="008C7D30"/>
    <w:rsid w:val="008D3E67"/>
    <w:rsid w:val="008D46B8"/>
    <w:rsid w:val="008D77B7"/>
    <w:rsid w:val="008E3117"/>
    <w:rsid w:val="008F38DC"/>
    <w:rsid w:val="008F44B7"/>
    <w:rsid w:val="008F5451"/>
    <w:rsid w:val="009007A6"/>
    <w:rsid w:val="00901CCC"/>
    <w:rsid w:val="0090453E"/>
    <w:rsid w:val="009047FE"/>
    <w:rsid w:val="00904FF6"/>
    <w:rsid w:val="00911C4C"/>
    <w:rsid w:val="009121C5"/>
    <w:rsid w:val="00913C00"/>
    <w:rsid w:val="00923057"/>
    <w:rsid w:val="00926A0B"/>
    <w:rsid w:val="0093405A"/>
    <w:rsid w:val="0093677A"/>
    <w:rsid w:val="00944AA3"/>
    <w:rsid w:val="00945202"/>
    <w:rsid w:val="009473E5"/>
    <w:rsid w:val="00950316"/>
    <w:rsid w:val="0095115C"/>
    <w:rsid w:val="00952373"/>
    <w:rsid w:val="009526DD"/>
    <w:rsid w:val="00957575"/>
    <w:rsid w:val="00960460"/>
    <w:rsid w:val="00976369"/>
    <w:rsid w:val="00976555"/>
    <w:rsid w:val="00976F93"/>
    <w:rsid w:val="00981A94"/>
    <w:rsid w:val="009832AE"/>
    <w:rsid w:val="00985223"/>
    <w:rsid w:val="00987D6D"/>
    <w:rsid w:val="0099349B"/>
    <w:rsid w:val="00997F7A"/>
    <w:rsid w:val="009A1642"/>
    <w:rsid w:val="009A35AD"/>
    <w:rsid w:val="009A430A"/>
    <w:rsid w:val="009A5184"/>
    <w:rsid w:val="009A5568"/>
    <w:rsid w:val="009A6115"/>
    <w:rsid w:val="009A648E"/>
    <w:rsid w:val="009C29E9"/>
    <w:rsid w:val="009C2FD1"/>
    <w:rsid w:val="009C3617"/>
    <w:rsid w:val="009C43B4"/>
    <w:rsid w:val="009C6C3A"/>
    <w:rsid w:val="009D4054"/>
    <w:rsid w:val="009D61BC"/>
    <w:rsid w:val="009E0791"/>
    <w:rsid w:val="009E0C14"/>
    <w:rsid w:val="009E2155"/>
    <w:rsid w:val="009E2726"/>
    <w:rsid w:val="009E36E2"/>
    <w:rsid w:val="009E3B81"/>
    <w:rsid w:val="009E53C6"/>
    <w:rsid w:val="009E5B3D"/>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116"/>
    <w:rsid w:val="00A31BDE"/>
    <w:rsid w:val="00A4064C"/>
    <w:rsid w:val="00A40DFA"/>
    <w:rsid w:val="00A444CD"/>
    <w:rsid w:val="00A46AB6"/>
    <w:rsid w:val="00A4766B"/>
    <w:rsid w:val="00A5359D"/>
    <w:rsid w:val="00A56996"/>
    <w:rsid w:val="00A62375"/>
    <w:rsid w:val="00A642ED"/>
    <w:rsid w:val="00A65A5B"/>
    <w:rsid w:val="00A668F7"/>
    <w:rsid w:val="00A673A2"/>
    <w:rsid w:val="00A678C4"/>
    <w:rsid w:val="00A770AD"/>
    <w:rsid w:val="00A77C70"/>
    <w:rsid w:val="00A85425"/>
    <w:rsid w:val="00A85EEB"/>
    <w:rsid w:val="00A87049"/>
    <w:rsid w:val="00A91762"/>
    <w:rsid w:val="00A96990"/>
    <w:rsid w:val="00AB2179"/>
    <w:rsid w:val="00AB7868"/>
    <w:rsid w:val="00AC0400"/>
    <w:rsid w:val="00AC2783"/>
    <w:rsid w:val="00AC6EE0"/>
    <w:rsid w:val="00AC7128"/>
    <w:rsid w:val="00AD1721"/>
    <w:rsid w:val="00AD17E5"/>
    <w:rsid w:val="00AD21CD"/>
    <w:rsid w:val="00AF5AB4"/>
    <w:rsid w:val="00AF7B87"/>
    <w:rsid w:val="00B001C1"/>
    <w:rsid w:val="00B01EFA"/>
    <w:rsid w:val="00B1476A"/>
    <w:rsid w:val="00B16610"/>
    <w:rsid w:val="00B20334"/>
    <w:rsid w:val="00B21C5E"/>
    <w:rsid w:val="00B21D55"/>
    <w:rsid w:val="00B25690"/>
    <w:rsid w:val="00B33557"/>
    <w:rsid w:val="00B33A86"/>
    <w:rsid w:val="00B37595"/>
    <w:rsid w:val="00B40D8D"/>
    <w:rsid w:val="00B433C9"/>
    <w:rsid w:val="00B454F9"/>
    <w:rsid w:val="00B4742D"/>
    <w:rsid w:val="00B47894"/>
    <w:rsid w:val="00B524BC"/>
    <w:rsid w:val="00B52C22"/>
    <w:rsid w:val="00B54F8D"/>
    <w:rsid w:val="00B55B61"/>
    <w:rsid w:val="00B5659D"/>
    <w:rsid w:val="00B56648"/>
    <w:rsid w:val="00B577DE"/>
    <w:rsid w:val="00B60249"/>
    <w:rsid w:val="00B610A3"/>
    <w:rsid w:val="00B712EA"/>
    <w:rsid w:val="00B738CF"/>
    <w:rsid w:val="00B746F2"/>
    <w:rsid w:val="00B7678C"/>
    <w:rsid w:val="00B774DB"/>
    <w:rsid w:val="00B80870"/>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4CEF"/>
    <w:rsid w:val="00BE6576"/>
    <w:rsid w:val="00BE7D0E"/>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0E6"/>
    <w:rsid w:val="00C43882"/>
    <w:rsid w:val="00C44444"/>
    <w:rsid w:val="00C50FCA"/>
    <w:rsid w:val="00C51B6B"/>
    <w:rsid w:val="00C52022"/>
    <w:rsid w:val="00C558EF"/>
    <w:rsid w:val="00C55EB7"/>
    <w:rsid w:val="00C617F2"/>
    <w:rsid w:val="00C62EE8"/>
    <w:rsid w:val="00C64526"/>
    <w:rsid w:val="00C64B56"/>
    <w:rsid w:val="00C6629F"/>
    <w:rsid w:val="00C702A3"/>
    <w:rsid w:val="00C70381"/>
    <w:rsid w:val="00C7669E"/>
    <w:rsid w:val="00C77EB6"/>
    <w:rsid w:val="00C81296"/>
    <w:rsid w:val="00C82A9C"/>
    <w:rsid w:val="00C83EC3"/>
    <w:rsid w:val="00C87081"/>
    <w:rsid w:val="00C87143"/>
    <w:rsid w:val="00C90620"/>
    <w:rsid w:val="00C90837"/>
    <w:rsid w:val="00C94D84"/>
    <w:rsid w:val="00CA216A"/>
    <w:rsid w:val="00CA430E"/>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58A8"/>
    <w:rsid w:val="00D17770"/>
    <w:rsid w:val="00D17FF6"/>
    <w:rsid w:val="00D20470"/>
    <w:rsid w:val="00D245B2"/>
    <w:rsid w:val="00D317A3"/>
    <w:rsid w:val="00D32E3B"/>
    <w:rsid w:val="00D34498"/>
    <w:rsid w:val="00D4032F"/>
    <w:rsid w:val="00D50656"/>
    <w:rsid w:val="00D526BB"/>
    <w:rsid w:val="00D537D8"/>
    <w:rsid w:val="00D55177"/>
    <w:rsid w:val="00D5579A"/>
    <w:rsid w:val="00D568DA"/>
    <w:rsid w:val="00D6054C"/>
    <w:rsid w:val="00D62216"/>
    <w:rsid w:val="00D73D8A"/>
    <w:rsid w:val="00D741BD"/>
    <w:rsid w:val="00D74B9E"/>
    <w:rsid w:val="00D7794E"/>
    <w:rsid w:val="00D836C9"/>
    <w:rsid w:val="00D9507F"/>
    <w:rsid w:val="00D9716B"/>
    <w:rsid w:val="00DA1CC6"/>
    <w:rsid w:val="00DB0AC5"/>
    <w:rsid w:val="00DC3DFC"/>
    <w:rsid w:val="00DC69A8"/>
    <w:rsid w:val="00DC72C3"/>
    <w:rsid w:val="00DD3221"/>
    <w:rsid w:val="00DD3266"/>
    <w:rsid w:val="00DD54B5"/>
    <w:rsid w:val="00DE2722"/>
    <w:rsid w:val="00DE3D45"/>
    <w:rsid w:val="00DF0AAA"/>
    <w:rsid w:val="00DF2682"/>
    <w:rsid w:val="00DF3AB7"/>
    <w:rsid w:val="00DF7CE6"/>
    <w:rsid w:val="00E02273"/>
    <w:rsid w:val="00E0479C"/>
    <w:rsid w:val="00E0512B"/>
    <w:rsid w:val="00E1346E"/>
    <w:rsid w:val="00E16F04"/>
    <w:rsid w:val="00E1743E"/>
    <w:rsid w:val="00E36018"/>
    <w:rsid w:val="00E361A5"/>
    <w:rsid w:val="00E37A1D"/>
    <w:rsid w:val="00E41DA7"/>
    <w:rsid w:val="00E430FB"/>
    <w:rsid w:val="00E472CE"/>
    <w:rsid w:val="00E51374"/>
    <w:rsid w:val="00E518B0"/>
    <w:rsid w:val="00E52459"/>
    <w:rsid w:val="00E531CB"/>
    <w:rsid w:val="00E55666"/>
    <w:rsid w:val="00E5788F"/>
    <w:rsid w:val="00E57BDA"/>
    <w:rsid w:val="00E57C78"/>
    <w:rsid w:val="00E60558"/>
    <w:rsid w:val="00E60759"/>
    <w:rsid w:val="00E61799"/>
    <w:rsid w:val="00E62B2B"/>
    <w:rsid w:val="00E647A8"/>
    <w:rsid w:val="00E64CBA"/>
    <w:rsid w:val="00E64F73"/>
    <w:rsid w:val="00E654DC"/>
    <w:rsid w:val="00E667D8"/>
    <w:rsid w:val="00E7444D"/>
    <w:rsid w:val="00E762C3"/>
    <w:rsid w:val="00E80680"/>
    <w:rsid w:val="00E81D29"/>
    <w:rsid w:val="00E82E56"/>
    <w:rsid w:val="00E83B56"/>
    <w:rsid w:val="00E84102"/>
    <w:rsid w:val="00E85D0F"/>
    <w:rsid w:val="00E85F4B"/>
    <w:rsid w:val="00E91BA6"/>
    <w:rsid w:val="00E92516"/>
    <w:rsid w:val="00E93CF6"/>
    <w:rsid w:val="00EA0924"/>
    <w:rsid w:val="00EA0C35"/>
    <w:rsid w:val="00EA1AA1"/>
    <w:rsid w:val="00EA27F6"/>
    <w:rsid w:val="00EA34D9"/>
    <w:rsid w:val="00EA7224"/>
    <w:rsid w:val="00EB131B"/>
    <w:rsid w:val="00EB226D"/>
    <w:rsid w:val="00EB445B"/>
    <w:rsid w:val="00EC5647"/>
    <w:rsid w:val="00EC61E8"/>
    <w:rsid w:val="00EC681C"/>
    <w:rsid w:val="00ED50FB"/>
    <w:rsid w:val="00ED5411"/>
    <w:rsid w:val="00ED5EC9"/>
    <w:rsid w:val="00EE3BB9"/>
    <w:rsid w:val="00EF0226"/>
    <w:rsid w:val="00EF15E3"/>
    <w:rsid w:val="00EF5F41"/>
    <w:rsid w:val="00F02841"/>
    <w:rsid w:val="00F02E77"/>
    <w:rsid w:val="00F0619B"/>
    <w:rsid w:val="00F062A2"/>
    <w:rsid w:val="00F145B8"/>
    <w:rsid w:val="00F16318"/>
    <w:rsid w:val="00F16721"/>
    <w:rsid w:val="00F1732F"/>
    <w:rsid w:val="00F17884"/>
    <w:rsid w:val="00F20F6A"/>
    <w:rsid w:val="00F3029E"/>
    <w:rsid w:val="00F402F1"/>
    <w:rsid w:val="00F4187D"/>
    <w:rsid w:val="00F418C2"/>
    <w:rsid w:val="00F42EFB"/>
    <w:rsid w:val="00F4333A"/>
    <w:rsid w:val="00F46AD6"/>
    <w:rsid w:val="00F47859"/>
    <w:rsid w:val="00F57A28"/>
    <w:rsid w:val="00F6023B"/>
    <w:rsid w:val="00F60D65"/>
    <w:rsid w:val="00F61155"/>
    <w:rsid w:val="00F65A03"/>
    <w:rsid w:val="00F6601F"/>
    <w:rsid w:val="00F67FCA"/>
    <w:rsid w:val="00F71739"/>
    <w:rsid w:val="00F720F7"/>
    <w:rsid w:val="00F74060"/>
    <w:rsid w:val="00F76CAB"/>
    <w:rsid w:val="00F775CB"/>
    <w:rsid w:val="00F77D76"/>
    <w:rsid w:val="00F83E01"/>
    <w:rsid w:val="00F875DC"/>
    <w:rsid w:val="00F87FE9"/>
    <w:rsid w:val="00F90D0F"/>
    <w:rsid w:val="00F943C0"/>
    <w:rsid w:val="00F9495A"/>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37E2"/>
    <w:rsid w:val="00FF4D0D"/>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7010B5-959C-418F-81AB-33985A9C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10</Pages>
  <Words>4278</Words>
  <Characters>23530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46</cp:revision>
  <cp:lastPrinted>2023-09-14T16:43:00Z</cp:lastPrinted>
  <dcterms:created xsi:type="dcterms:W3CDTF">2023-03-14T15:56:00Z</dcterms:created>
  <dcterms:modified xsi:type="dcterms:W3CDTF">2023-10-18T23:49:00Z</dcterms:modified>
</cp:coreProperties>
</file>