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6BAC4" w14:textId="6C951B1B"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8730B3">
        <w:rPr>
          <w:rFonts w:ascii="Arial" w:hAnsi="Arial" w:cs="Arial"/>
          <w:sz w:val="20"/>
          <w:szCs w:val="20"/>
          <w:lang w:val="es-MX"/>
        </w:rPr>
        <w:t>09</w:t>
      </w:r>
      <w:r w:rsidRPr="00266662">
        <w:rPr>
          <w:rFonts w:ascii="Arial" w:hAnsi="Arial" w:cs="Arial"/>
          <w:sz w:val="20"/>
          <w:szCs w:val="20"/>
          <w:lang w:val="es-MX"/>
        </w:rPr>
        <w:t>:</w:t>
      </w:r>
      <w:r w:rsidR="0049788A">
        <w:rPr>
          <w:rFonts w:ascii="Arial" w:hAnsi="Arial" w:cs="Arial"/>
          <w:sz w:val="20"/>
          <w:szCs w:val="20"/>
          <w:lang w:val="es-MX"/>
        </w:rPr>
        <w:t>0</w:t>
      </w:r>
      <w:r w:rsidRPr="00266662">
        <w:rPr>
          <w:rFonts w:ascii="Arial" w:hAnsi="Arial" w:cs="Arial"/>
          <w:sz w:val="20"/>
          <w:szCs w:val="20"/>
          <w:lang w:val="es-MX"/>
        </w:rPr>
        <w:t xml:space="preserve">0 </w:t>
      </w:r>
      <w:r w:rsidR="008730B3">
        <w:rPr>
          <w:rFonts w:ascii="Arial" w:hAnsi="Arial" w:cs="Arial"/>
          <w:sz w:val="20"/>
          <w:szCs w:val="20"/>
          <w:lang w:val="es-MX"/>
        </w:rPr>
        <w:t>nueve</w:t>
      </w:r>
      <w:r w:rsidRPr="00266662">
        <w:rPr>
          <w:rFonts w:ascii="Arial" w:hAnsi="Arial" w:cs="Arial"/>
          <w:sz w:val="20"/>
          <w:szCs w:val="20"/>
          <w:lang w:val="es-MX"/>
        </w:rPr>
        <w:t xml:space="preserve"> 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A566B1">
        <w:rPr>
          <w:rFonts w:ascii="Arial" w:hAnsi="Arial" w:cs="Arial"/>
          <w:sz w:val="20"/>
          <w:szCs w:val="20"/>
          <w:lang w:val="es-MX"/>
        </w:rPr>
        <w:t>20</w:t>
      </w:r>
      <w:r w:rsidRPr="00266662">
        <w:rPr>
          <w:rFonts w:ascii="Arial" w:hAnsi="Arial" w:cs="Arial"/>
          <w:sz w:val="20"/>
          <w:szCs w:val="20"/>
          <w:lang w:val="es-MX"/>
        </w:rPr>
        <w:t xml:space="preserve"> (</w:t>
      </w:r>
      <w:r w:rsidR="00A566B1">
        <w:rPr>
          <w:rFonts w:ascii="Arial" w:hAnsi="Arial" w:cs="Arial"/>
          <w:sz w:val="20"/>
          <w:szCs w:val="20"/>
          <w:lang w:val="es-MX"/>
        </w:rPr>
        <w:t>veinte</w:t>
      </w:r>
      <w:r w:rsidRPr="00266662">
        <w:rPr>
          <w:rFonts w:ascii="Arial" w:hAnsi="Arial" w:cs="Arial"/>
          <w:sz w:val="20"/>
          <w:szCs w:val="20"/>
          <w:lang w:val="es-MX"/>
        </w:rPr>
        <w:t xml:space="preserve">) de </w:t>
      </w:r>
      <w:r w:rsidR="00BE11EA">
        <w:rPr>
          <w:rFonts w:ascii="Arial" w:hAnsi="Arial" w:cs="Arial"/>
          <w:sz w:val="20"/>
          <w:szCs w:val="20"/>
          <w:lang w:val="es-MX"/>
        </w:rPr>
        <w:t>octu</w:t>
      </w:r>
      <w:r w:rsidR="00276EA3">
        <w:rPr>
          <w:rFonts w:ascii="Arial" w:hAnsi="Arial" w:cs="Arial"/>
          <w:sz w:val="20"/>
          <w:szCs w:val="20"/>
          <w:lang w:val="es-MX"/>
        </w:rPr>
        <w:t>bre</w:t>
      </w:r>
      <w:r w:rsidRPr="00266662">
        <w:rPr>
          <w:rFonts w:ascii="Arial" w:hAnsi="Arial" w:cs="Arial"/>
          <w:sz w:val="20"/>
          <w:szCs w:val="20"/>
          <w:lang w:val="es-MX"/>
        </w:rPr>
        <w:t xml:space="preserve"> de 2023 (dos mil veintitrés), </w:t>
      </w:r>
      <w:r w:rsidR="002F34F8" w:rsidRPr="00266662">
        <w:rPr>
          <w:rFonts w:ascii="Arial" w:hAnsi="Arial" w:cs="Arial"/>
          <w:sz w:val="20"/>
          <w:szCs w:val="20"/>
          <w:lang w:val="es-MX"/>
        </w:rPr>
        <w:t xml:space="preserve">en el sitio que ocupa </w:t>
      </w:r>
      <w:r w:rsidR="00A566B1">
        <w:rPr>
          <w:rFonts w:ascii="Arial" w:hAnsi="Arial" w:cs="Arial"/>
          <w:sz w:val="20"/>
          <w:szCs w:val="20"/>
          <w:lang w:val="es-MX"/>
        </w:rPr>
        <w:t xml:space="preserve">el Auditorio Fray Antonio de Segovia </w:t>
      </w:r>
      <w:r w:rsidR="002F34F8">
        <w:rPr>
          <w:rFonts w:ascii="Arial" w:hAnsi="Arial" w:cs="Arial"/>
          <w:sz w:val="20"/>
          <w:szCs w:val="20"/>
          <w:lang w:val="es-MX"/>
        </w:rPr>
        <w:t xml:space="preserve">de la </w:t>
      </w:r>
      <w:r w:rsidR="00A566B1">
        <w:rPr>
          <w:rFonts w:ascii="Arial" w:hAnsi="Arial" w:cs="Arial"/>
          <w:sz w:val="20"/>
          <w:szCs w:val="20"/>
          <w:lang w:val="es-MX"/>
        </w:rPr>
        <w:t>Unidad Basílica</w:t>
      </w:r>
      <w:r w:rsidR="002F34F8">
        <w:rPr>
          <w:rFonts w:ascii="Arial" w:hAnsi="Arial" w:cs="Arial"/>
          <w:sz w:val="20"/>
          <w:szCs w:val="20"/>
          <w:lang w:val="es-MX"/>
        </w:rPr>
        <w:t xml:space="preserve">, </w:t>
      </w:r>
      <w:r w:rsidR="00A566B1">
        <w:rPr>
          <w:rFonts w:ascii="Arial" w:hAnsi="Arial" w:cs="Arial"/>
          <w:sz w:val="20"/>
          <w:szCs w:val="20"/>
          <w:lang w:val="es-MX"/>
        </w:rPr>
        <w:t>salón 1, ubicado en el Andador 20 de noviembre sin número (Plaza Américas)</w:t>
      </w:r>
      <w:r w:rsidR="002F34F8" w:rsidRPr="00287031">
        <w:rPr>
          <w:rFonts w:ascii="Arial" w:hAnsi="Arial" w:cs="Arial"/>
          <w:sz w:val="20"/>
          <w:szCs w:val="20"/>
          <w:lang w:val="es-MX"/>
        </w:rPr>
        <w:t xml:space="preserve">, </w:t>
      </w:r>
      <w:r w:rsidR="00A566B1">
        <w:rPr>
          <w:rFonts w:ascii="Arial" w:hAnsi="Arial" w:cs="Arial"/>
          <w:sz w:val="20"/>
          <w:szCs w:val="20"/>
          <w:lang w:val="es-MX"/>
        </w:rPr>
        <w:t>en la</w:t>
      </w:r>
      <w:r w:rsidR="002F34F8" w:rsidRPr="00287031">
        <w:rPr>
          <w:rFonts w:ascii="Arial" w:hAnsi="Arial" w:cs="Arial"/>
          <w:sz w:val="20"/>
          <w:szCs w:val="20"/>
          <w:lang w:val="es-MX"/>
        </w:rPr>
        <w:t xml:space="preserve"> colonia </w:t>
      </w:r>
      <w:r w:rsidR="00A566B1">
        <w:rPr>
          <w:rFonts w:ascii="Arial" w:hAnsi="Arial" w:cs="Arial"/>
          <w:sz w:val="20"/>
          <w:szCs w:val="20"/>
          <w:lang w:val="es-MX"/>
        </w:rPr>
        <w:t>Zapopan Centro</w:t>
      </w:r>
      <w:r w:rsidR="002F34F8">
        <w:rPr>
          <w:rFonts w:ascii="Arial" w:hAnsi="Arial" w:cs="Arial"/>
          <w:sz w:val="20"/>
          <w:szCs w:val="20"/>
          <w:lang w:val="es-MX"/>
        </w:rPr>
        <w:t xml:space="preserve">, Zapopan, </w:t>
      </w:r>
      <w:r w:rsidR="002F34F8" w:rsidRPr="00266662">
        <w:rPr>
          <w:rFonts w:ascii="Arial" w:hAnsi="Arial" w:cs="Arial"/>
          <w:sz w:val="20"/>
          <w:szCs w:val="20"/>
          <w:lang w:val="es-MX"/>
        </w:rPr>
        <w:t>Jalisco, México, se reunieron los integrantes el Comité Mixto de Obra Pública</w:t>
      </w:r>
      <w:r w:rsidRPr="00266662">
        <w:rPr>
          <w:rFonts w:ascii="Arial" w:hAnsi="Arial" w:cs="Arial"/>
          <w:sz w:val="20"/>
          <w:szCs w:val="20"/>
          <w:lang w:val="es-MX"/>
        </w:rPr>
        <w:t xml:space="preserve">, con el objeto de llevar a cabo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A566B1">
        <w:rPr>
          <w:rFonts w:ascii="Arial" w:hAnsi="Arial" w:cs="Arial"/>
          <w:b/>
          <w:sz w:val="20"/>
          <w:szCs w:val="20"/>
          <w:lang w:val="es-MX"/>
        </w:rPr>
        <w:t>Quin</w:t>
      </w:r>
      <w:r w:rsidR="00BE11EA">
        <w:rPr>
          <w:rFonts w:ascii="Arial" w:hAnsi="Arial" w:cs="Arial"/>
          <w:b/>
          <w:sz w:val="20"/>
          <w:szCs w:val="20"/>
          <w:lang w:val="es-MX"/>
        </w:rPr>
        <w:t>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42393F71"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A566B1">
        <w:rPr>
          <w:rFonts w:ascii="Arial" w:hAnsi="Arial" w:cs="Arial"/>
          <w:b/>
          <w:sz w:val="20"/>
          <w:szCs w:val="20"/>
          <w:lang w:val="es-MX"/>
        </w:rPr>
        <w:t>Quinta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7A416C">
      <w:pPr>
        <w:jc w:val="both"/>
        <w:rPr>
          <w:rFonts w:ascii="Arial" w:hAnsi="Arial" w:cs="Arial"/>
          <w:sz w:val="20"/>
          <w:szCs w:val="20"/>
          <w:lang w:val="es-MX"/>
        </w:rPr>
      </w:pPr>
    </w:p>
    <w:p w14:paraId="1F5B1A33" w14:textId="77777777" w:rsidR="00BB2947" w:rsidRPr="00266662" w:rsidRDefault="00BB2947" w:rsidP="007A416C">
      <w:pPr>
        <w:jc w:val="both"/>
        <w:rPr>
          <w:rFonts w:ascii="Arial" w:hAnsi="Arial" w:cs="Arial"/>
          <w:sz w:val="20"/>
          <w:szCs w:val="20"/>
          <w:lang w:val="es-MX"/>
        </w:rPr>
      </w:pPr>
    </w:p>
    <w:p w14:paraId="420B828E" w14:textId="77777777"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Lista de asistencia.</w:t>
      </w:r>
    </w:p>
    <w:p w14:paraId="4E9C57C1" w14:textId="5FF9B0B3"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Verificación de Quórum.</w:t>
      </w:r>
    </w:p>
    <w:p w14:paraId="4E3FC370" w14:textId="77777777" w:rsidR="00AE428F" w:rsidRDefault="00BB2947" w:rsidP="00B9226B">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Aprobación de la Orden del Día.</w:t>
      </w:r>
      <w:bookmarkStart w:id="0" w:name="_Hlk143760850"/>
    </w:p>
    <w:p w14:paraId="66A9D5C5" w14:textId="200CAA7B" w:rsidR="00C349AB" w:rsidRPr="001D4D4C" w:rsidRDefault="00C349AB" w:rsidP="00B9226B">
      <w:pPr>
        <w:numPr>
          <w:ilvl w:val="0"/>
          <w:numId w:val="11"/>
        </w:numPr>
        <w:contextualSpacing/>
        <w:jc w:val="both"/>
        <w:rPr>
          <w:rFonts w:ascii="Arial" w:hAnsi="Arial" w:cs="Arial"/>
          <w:b/>
          <w:sz w:val="20"/>
          <w:szCs w:val="20"/>
          <w:lang w:val="es-MX"/>
        </w:rPr>
      </w:pPr>
      <w:r w:rsidRPr="00C349AB">
        <w:rPr>
          <w:rFonts w:ascii="Arial" w:hAnsi="Arial" w:cs="Arial"/>
          <w:b/>
          <w:sz w:val="20"/>
          <w:szCs w:val="20"/>
          <w:lang w:val="es-MX"/>
        </w:rPr>
        <w:t xml:space="preserve">Lectura y aprobación del acta </w:t>
      </w:r>
      <w:r w:rsidR="00D741C7">
        <w:rPr>
          <w:rFonts w:ascii="Arial" w:hAnsi="Arial" w:cs="Arial"/>
          <w:b/>
          <w:sz w:val="20"/>
          <w:szCs w:val="20"/>
          <w:lang w:val="es-MX"/>
        </w:rPr>
        <w:t>V</w:t>
      </w:r>
      <w:r w:rsidRPr="00C349AB">
        <w:rPr>
          <w:rFonts w:ascii="Arial" w:hAnsi="Arial" w:cs="Arial"/>
          <w:b/>
          <w:sz w:val="20"/>
          <w:szCs w:val="20"/>
          <w:lang w:val="es-MX"/>
        </w:rPr>
        <w:t xml:space="preserve">igésima </w:t>
      </w:r>
      <w:r w:rsidR="00A566B1">
        <w:rPr>
          <w:rFonts w:ascii="Arial" w:hAnsi="Arial" w:cs="Arial"/>
          <w:b/>
          <w:sz w:val="20"/>
          <w:szCs w:val="20"/>
          <w:lang w:val="es-MX"/>
        </w:rPr>
        <w:t>Cuart</w:t>
      </w:r>
      <w:r w:rsidRPr="00C349AB">
        <w:rPr>
          <w:rFonts w:ascii="Arial" w:hAnsi="Arial" w:cs="Arial"/>
          <w:b/>
          <w:sz w:val="20"/>
          <w:szCs w:val="20"/>
          <w:lang w:val="es-MX"/>
        </w:rPr>
        <w:t>a sesión de</w:t>
      </w:r>
      <w:r w:rsidR="00A566B1">
        <w:rPr>
          <w:rFonts w:ascii="Arial" w:hAnsi="Arial" w:cs="Arial"/>
          <w:b/>
          <w:sz w:val="20"/>
          <w:szCs w:val="20"/>
          <w:lang w:val="es-MX"/>
        </w:rPr>
        <w:t xml:space="preserve"> la</w:t>
      </w:r>
      <w:r w:rsidRPr="00C349AB">
        <w:rPr>
          <w:rFonts w:ascii="Arial" w:hAnsi="Arial" w:cs="Arial"/>
          <w:b/>
          <w:sz w:val="20"/>
          <w:szCs w:val="20"/>
          <w:lang w:val="es-MX"/>
        </w:rPr>
        <w:t xml:space="preserve"> Comi</w:t>
      </w:r>
      <w:r w:rsidR="00A566B1">
        <w:rPr>
          <w:rFonts w:ascii="Arial" w:hAnsi="Arial" w:cs="Arial"/>
          <w:b/>
          <w:sz w:val="20"/>
          <w:szCs w:val="20"/>
          <w:lang w:val="es-MX"/>
        </w:rPr>
        <w:t>sión</w:t>
      </w:r>
      <w:r w:rsidRPr="00C349AB">
        <w:rPr>
          <w:rFonts w:ascii="Arial" w:hAnsi="Arial" w:cs="Arial"/>
          <w:b/>
          <w:sz w:val="20"/>
          <w:szCs w:val="20"/>
          <w:lang w:val="es-MX"/>
        </w:rPr>
        <w:t xml:space="preserve"> Mixt</w:t>
      </w:r>
      <w:r w:rsidR="00A566B1">
        <w:rPr>
          <w:rFonts w:ascii="Arial" w:hAnsi="Arial" w:cs="Arial"/>
          <w:b/>
          <w:sz w:val="20"/>
          <w:szCs w:val="20"/>
          <w:lang w:val="es-MX"/>
        </w:rPr>
        <w:t>a</w:t>
      </w:r>
      <w:r w:rsidRPr="00C349AB">
        <w:rPr>
          <w:rFonts w:ascii="Arial" w:hAnsi="Arial" w:cs="Arial"/>
          <w:b/>
          <w:sz w:val="20"/>
          <w:szCs w:val="20"/>
          <w:lang w:val="es-MX"/>
        </w:rPr>
        <w:t xml:space="preserve"> de Obra Pública.</w:t>
      </w:r>
    </w:p>
    <w:bookmarkEnd w:id="0"/>
    <w:p w14:paraId="20F4EB34" w14:textId="34ADF6A3" w:rsidR="00A566B1" w:rsidRDefault="00A566B1" w:rsidP="00B9226B">
      <w:pPr>
        <w:numPr>
          <w:ilvl w:val="0"/>
          <w:numId w:val="11"/>
        </w:numPr>
        <w:contextualSpacing/>
        <w:jc w:val="both"/>
        <w:rPr>
          <w:rFonts w:ascii="Arial" w:hAnsi="Arial" w:cs="Arial"/>
          <w:b/>
          <w:sz w:val="20"/>
          <w:szCs w:val="20"/>
          <w:lang w:val="es-MX"/>
        </w:rPr>
      </w:pPr>
      <w:r w:rsidRPr="00C349AB">
        <w:rPr>
          <w:rFonts w:ascii="Arial" w:hAnsi="Arial" w:cs="Arial"/>
          <w:b/>
          <w:sz w:val="20"/>
          <w:szCs w:val="20"/>
          <w:lang w:val="es-MX"/>
        </w:rPr>
        <w:t xml:space="preserve">Presentación y </w:t>
      </w:r>
      <w:r>
        <w:rPr>
          <w:rFonts w:ascii="Arial" w:hAnsi="Arial" w:cs="Arial"/>
          <w:b/>
          <w:sz w:val="20"/>
          <w:szCs w:val="20"/>
          <w:lang w:val="es-MX"/>
        </w:rPr>
        <w:t xml:space="preserve">apertura de proposiciones técnicas y </w:t>
      </w:r>
      <w:r w:rsidR="00E2572C">
        <w:rPr>
          <w:rFonts w:ascii="Arial" w:hAnsi="Arial" w:cs="Arial"/>
          <w:b/>
          <w:sz w:val="20"/>
          <w:szCs w:val="20"/>
          <w:lang w:val="es-MX"/>
        </w:rPr>
        <w:t>económicas</w:t>
      </w:r>
      <w:r>
        <w:rPr>
          <w:rFonts w:ascii="Arial" w:hAnsi="Arial" w:cs="Arial"/>
          <w:b/>
          <w:sz w:val="20"/>
          <w:szCs w:val="20"/>
          <w:lang w:val="es-MX"/>
        </w:rPr>
        <w:t xml:space="preserve"> mediante la modalidad de licitación pública.</w:t>
      </w:r>
    </w:p>
    <w:p w14:paraId="616885B3" w14:textId="01DE1C5E" w:rsidR="008730B3" w:rsidRPr="008730B3" w:rsidRDefault="008730B3" w:rsidP="00BB2947">
      <w:pPr>
        <w:pStyle w:val="Prrafodelista"/>
        <w:numPr>
          <w:ilvl w:val="0"/>
          <w:numId w:val="11"/>
        </w:numPr>
        <w:spacing w:line="276" w:lineRule="auto"/>
        <w:jc w:val="both"/>
        <w:rPr>
          <w:rFonts w:ascii="Arial" w:hAnsi="Arial" w:cs="Arial"/>
          <w:b/>
          <w:sz w:val="20"/>
          <w:szCs w:val="20"/>
        </w:rPr>
      </w:pPr>
      <w:r w:rsidRPr="008730B3">
        <w:rPr>
          <w:rFonts w:ascii="Arial" w:hAnsi="Arial" w:cs="Arial"/>
          <w:b/>
          <w:sz w:val="20"/>
          <w:szCs w:val="20"/>
          <w:lang w:val="es-MX"/>
        </w:rPr>
        <w:t>Presentación y autorización de convenios modificatorios recurso municipal.</w:t>
      </w:r>
    </w:p>
    <w:p w14:paraId="62385EE2" w14:textId="31E763B9" w:rsidR="008730B3" w:rsidRPr="008730B3" w:rsidRDefault="008730B3" w:rsidP="00BB2947">
      <w:pPr>
        <w:pStyle w:val="Prrafodelista"/>
        <w:numPr>
          <w:ilvl w:val="0"/>
          <w:numId w:val="11"/>
        </w:numPr>
        <w:spacing w:line="276" w:lineRule="auto"/>
        <w:jc w:val="both"/>
        <w:rPr>
          <w:rFonts w:ascii="Arial" w:hAnsi="Arial" w:cs="Arial"/>
          <w:b/>
          <w:sz w:val="20"/>
          <w:szCs w:val="20"/>
        </w:rPr>
      </w:pPr>
      <w:r w:rsidRPr="008730B3">
        <w:rPr>
          <w:rFonts w:ascii="Arial" w:hAnsi="Arial" w:cs="Arial"/>
          <w:b/>
          <w:iCs/>
          <w:sz w:val="20"/>
          <w:szCs w:val="20"/>
        </w:rPr>
        <w:t>Informe de Adjudicaciones Directas.</w:t>
      </w:r>
    </w:p>
    <w:p w14:paraId="1DA13FE2" w14:textId="4C2404C1" w:rsidR="00BB2947" w:rsidRPr="00E2572C" w:rsidRDefault="00E2572C" w:rsidP="00BB2947">
      <w:pPr>
        <w:pStyle w:val="Prrafodelista"/>
        <w:numPr>
          <w:ilvl w:val="0"/>
          <w:numId w:val="11"/>
        </w:numPr>
        <w:spacing w:line="276" w:lineRule="auto"/>
        <w:jc w:val="both"/>
        <w:rPr>
          <w:rFonts w:ascii="Arial" w:hAnsi="Arial" w:cs="Arial"/>
          <w:b/>
          <w:sz w:val="20"/>
          <w:szCs w:val="20"/>
        </w:rPr>
      </w:pPr>
      <w:r w:rsidRPr="001D4D4C">
        <w:rPr>
          <w:rFonts w:ascii="Arial" w:hAnsi="Arial" w:cs="Arial"/>
          <w:b/>
          <w:sz w:val="20"/>
          <w:szCs w:val="20"/>
          <w:lang w:val="es-MX"/>
        </w:rPr>
        <w:t>Asuntos Varios</w:t>
      </w:r>
      <w:r w:rsidR="00C349AB">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2C10D602" w14:textId="77777777" w:rsidR="007D42DD" w:rsidRDefault="007D42DD"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00944175"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E9452E">
        <w:rPr>
          <w:rFonts w:ascii="Arial" w:hAnsi="Arial" w:cs="Arial"/>
          <w:b/>
          <w:sz w:val="20"/>
          <w:szCs w:val="20"/>
          <w:lang w:val="es-MX"/>
        </w:rPr>
        <w:t>Ausente</w:t>
      </w:r>
      <w:r w:rsidR="004C19C6" w:rsidRPr="00266662">
        <w:rPr>
          <w:rFonts w:ascii="Arial" w:hAnsi="Arial" w:cs="Arial"/>
          <w:b/>
          <w:sz w:val="20"/>
          <w:szCs w:val="20"/>
          <w:lang w:val="es-MX"/>
        </w:rPr>
        <w:t>.</w:t>
      </w:r>
    </w:p>
    <w:p w14:paraId="07DD619E" w14:textId="77777777" w:rsidR="00BB2947" w:rsidRPr="00266662" w:rsidRDefault="00BB2947" w:rsidP="00BB2947">
      <w:pPr>
        <w:jc w:val="both"/>
        <w:rPr>
          <w:rFonts w:ascii="Arial" w:hAnsi="Arial" w:cs="Arial"/>
          <w:sz w:val="20"/>
          <w:szCs w:val="20"/>
          <w:lang w:val="es-MX"/>
        </w:rPr>
      </w:pPr>
    </w:p>
    <w:p w14:paraId="16D79199" w14:textId="77777777" w:rsidR="004F04D5" w:rsidRDefault="004F04D5" w:rsidP="00BB2947">
      <w:pPr>
        <w:jc w:val="both"/>
        <w:rPr>
          <w:rFonts w:ascii="Arial" w:hAnsi="Arial" w:cs="Arial"/>
          <w:sz w:val="20"/>
          <w:szCs w:val="20"/>
          <w:lang w:val="es-MX"/>
        </w:rPr>
      </w:pPr>
    </w:p>
    <w:p w14:paraId="52F6AD89" w14:textId="755AB52F" w:rsidR="00BB2947" w:rsidRPr="00266662" w:rsidRDefault="00AE279A" w:rsidP="0051005A">
      <w:pPr>
        <w:jc w:val="both"/>
        <w:rPr>
          <w:rFonts w:ascii="Arial" w:hAnsi="Arial" w:cs="Arial"/>
          <w:b/>
          <w:sz w:val="20"/>
          <w:szCs w:val="20"/>
          <w:lang w:val="es-MX"/>
        </w:rPr>
      </w:pPr>
      <w:r w:rsidRPr="00266662">
        <w:rPr>
          <w:rFonts w:ascii="Arial" w:hAnsi="Arial" w:cs="Arial"/>
          <w:sz w:val="20"/>
          <w:szCs w:val="20"/>
          <w:lang w:val="es-MX"/>
        </w:rPr>
        <w:lastRenderedPageBreak/>
        <w:t xml:space="preserve">Regidor </w:t>
      </w:r>
      <w:r w:rsidR="00E303A1">
        <w:rPr>
          <w:rFonts w:ascii="Arial" w:hAnsi="Arial" w:cs="Arial"/>
          <w:sz w:val="20"/>
          <w:szCs w:val="20"/>
          <w:lang w:val="es-MX"/>
        </w:rPr>
        <w:t>Claudio Alberto de Angelis Martínez</w:t>
      </w:r>
      <w:r w:rsidRPr="00266662">
        <w:rPr>
          <w:rFonts w:ascii="Arial" w:hAnsi="Arial" w:cs="Arial"/>
          <w:sz w:val="20"/>
          <w:szCs w:val="20"/>
          <w:lang w:val="es-MX"/>
        </w:rPr>
        <w:t xml:space="preserve">, Representante </w:t>
      </w:r>
      <w:r w:rsidR="00E303A1">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sidR="00D4463C">
        <w:rPr>
          <w:rFonts w:ascii="Arial" w:hAnsi="Arial" w:cs="Arial"/>
          <w:b/>
          <w:sz w:val="20"/>
          <w:szCs w:val="20"/>
          <w:lang w:val="es-MX"/>
        </w:rPr>
        <w:t>Presente</w:t>
      </w:r>
      <w:r w:rsidR="00E9452E" w:rsidRPr="00266662">
        <w:rPr>
          <w:rFonts w:ascii="Arial" w:hAnsi="Arial" w:cs="Arial"/>
          <w:b/>
          <w:sz w:val="20"/>
          <w:szCs w:val="20"/>
          <w:lang w:val="es-MX"/>
        </w:rPr>
        <w:t>.</w:t>
      </w:r>
    </w:p>
    <w:p w14:paraId="4078E7CD" w14:textId="77777777" w:rsidR="00D4463C" w:rsidRDefault="00D4463C" w:rsidP="0051005A">
      <w:pPr>
        <w:jc w:val="both"/>
        <w:rPr>
          <w:rFonts w:ascii="Arial" w:hAnsi="Arial" w:cs="Arial"/>
          <w:sz w:val="20"/>
          <w:szCs w:val="20"/>
          <w:lang w:val="es-MX"/>
        </w:rPr>
      </w:pPr>
    </w:p>
    <w:p w14:paraId="3DA154E6" w14:textId="7398DD6A" w:rsidR="00BB2947" w:rsidRDefault="00D4463C" w:rsidP="0051005A">
      <w:pPr>
        <w:jc w:val="both"/>
        <w:rPr>
          <w:rFonts w:ascii="Arial" w:hAnsi="Arial" w:cs="Arial"/>
          <w:b/>
          <w:sz w:val="20"/>
          <w:szCs w:val="20"/>
          <w:lang w:val="es-MX"/>
        </w:rPr>
      </w:pPr>
      <w:r>
        <w:rPr>
          <w:rFonts w:ascii="Arial" w:hAnsi="Arial" w:cs="Arial"/>
          <w:sz w:val="20"/>
          <w:szCs w:val="20"/>
          <w:lang w:val="es-MX"/>
        </w:rPr>
        <w:t>Adriana Romo López</w:t>
      </w:r>
      <w:r w:rsidR="00BB2947" w:rsidRPr="00266662">
        <w:rPr>
          <w:rFonts w:ascii="Arial" w:hAnsi="Arial" w:cs="Arial"/>
          <w:sz w:val="20"/>
          <w:szCs w:val="20"/>
          <w:lang w:val="es-MX"/>
        </w:rPr>
        <w:t xml:space="preserve">, Tesorera Municipal. </w:t>
      </w:r>
      <w:r>
        <w:rPr>
          <w:rFonts w:ascii="Arial" w:hAnsi="Arial" w:cs="Arial"/>
          <w:b/>
          <w:sz w:val="20"/>
          <w:szCs w:val="20"/>
          <w:lang w:val="es-MX"/>
        </w:rPr>
        <w:t>Ausente</w:t>
      </w:r>
      <w:r w:rsidR="00BB2947" w:rsidRPr="00266662">
        <w:rPr>
          <w:rFonts w:ascii="Arial" w:hAnsi="Arial" w:cs="Arial"/>
          <w:b/>
          <w:sz w:val="20"/>
          <w:szCs w:val="20"/>
          <w:lang w:val="es-MX"/>
        </w:rPr>
        <w:t>.</w:t>
      </w:r>
    </w:p>
    <w:p w14:paraId="0110CCA9" w14:textId="77777777" w:rsidR="00E303A1" w:rsidRDefault="00E303A1" w:rsidP="0051005A">
      <w:pPr>
        <w:jc w:val="both"/>
        <w:rPr>
          <w:rFonts w:ascii="Arial" w:hAnsi="Arial" w:cs="Arial"/>
          <w:b/>
          <w:sz w:val="20"/>
          <w:szCs w:val="20"/>
          <w:lang w:val="es-MX"/>
        </w:rPr>
      </w:pPr>
    </w:p>
    <w:p w14:paraId="3B7C9231" w14:textId="77777777" w:rsidR="00E303A1" w:rsidRDefault="00E303A1" w:rsidP="0051005A">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2706C93F" w14:textId="2DB1AE49" w:rsidR="004F04D5" w:rsidRDefault="004F04D5" w:rsidP="0051005A">
      <w:pPr>
        <w:jc w:val="both"/>
        <w:rPr>
          <w:rFonts w:ascii="Arial" w:hAnsi="Arial" w:cs="Arial"/>
          <w:b/>
          <w:sz w:val="20"/>
          <w:szCs w:val="20"/>
          <w:lang w:val="es-MX"/>
        </w:rPr>
      </w:pPr>
    </w:p>
    <w:p w14:paraId="0D3F9E66" w14:textId="5066A556" w:rsidR="00E303A1" w:rsidRPr="00135F52" w:rsidRDefault="004F04D5" w:rsidP="0051005A">
      <w:pPr>
        <w:jc w:val="both"/>
        <w:rPr>
          <w:rFonts w:ascii="Arial" w:hAnsi="Arial" w:cs="Arial"/>
          <w:b/>
          <w:sz w:val="20"/>
          <w:szCs w:val="20"/>
        </w:rPr>
      </w:pPr>
      <w:r w:rsidRPr="004F04D5">
        <w:rPr>
          <w:rFonts w:ascii="Arial" w:hAnsi="Arial" w:cs="Arial"/>
          <w:sz w:val="20"/>
          <w:szCs w:val="20"/>
        </w:rPr>
        <w:t>Eduardo Gómez Serrano</w:t>
      </w:r>
      <w:r>
        <w:rPr>
          <w:rFonts w:ascii="Arial" w:hAnsi="Arial" w:cs="Arial"/>
          <w:sz w:val="20"/>
          <w:szCs w:val="20"/>
        </w:rPr>
        <w:t>.</w:t>
      </w:r>
      <w:r>
        <w:rPr>
          <w:rFonts w:ascii="Arial" w:hAnsi="Arial" w:cs="Arial"/>
          <w:b/>
          <w:sz w:val="20"/>
          <w:szCs w:val="20"/>
        </w:rPr>
        <w:t xml:space="preserve"> </w:t>
      </w:r>
      <w:r w:rsidRPr="00F66C4F">
        <w:rPr>
          <w:rFonts w:ascii="Arial" w:hAnsi="Arial" w:cs="Arial"/>
          <w:sz w:val="20"/>
          <w:szCs w:val="20"/>
          <w:lang w:val="es-MX"/>
        </w:rPr>
        <w:t>Invitad</w:t>
      </w:r>
      <w:r>
        <w:rPr>
          <w:rFonts w:ascii="Arial" w:hAnsi="Arial" w:cs="Arial"/>
          <w:sz w:val="20"/>
          <w:szCs w:val="20"/>
          <w:lang w:val="es-MX"/>
        </w:rPr>
        <w:t>o</w:t>
      </w:r>
      <w:r w:rsidRPr="00F66C4F">
        <w:rPr>
          <w:rFonts w:ascii="Arial" w:hAnsi="Arial" w:cs="Arial"/>
          <w:sz w:val="20"/>
          <w:szCs w:val="20"/>
          <w:lang w:val="es-MX"/>
        </w:rPr>
        <w:t xml:space="preserve"> sin voz ni voto</w:t>
      </w:r>
      <w:r w:rsidRPr="00266662">
        <w:rPr>
          <w:rFonts w:ascii="Arial" w:hAnsi="Arial" w:cs="Arial"/>
          <w:sz w:val="20"/>
          <w:szCs w:val="20"/>
          <w:lang w:val="es-MX"/>
        </w:rPr>
        <w:t xml:space="preserve"> de la Fracción Edilicia </w:t>
      </w:r>
      <w:r w:rsidRPr="00266662">
        <w:rPr>
          <w:rFonts w:ascii="Arial" w:hAnsi="Arial" w:cs="Arial"/>
          <w:sz w:val="20"/>
          <w:szCs w:val="20"/>
        </w:rPr>
        <w:t>del</w:t>
      </w:r>
      <w:r w:rsidRPr="00135F52">
        <w:rPr>
          <w:rFonts w:ascii="Arial" w:hAnsi="Arial" w:cs="Arial"/>
          <w:sz w:val="20"/>
          <w:szCs w:val="20"/>
        </w:rPr>
        <w:t xml:space="preserve"> Partido Acción Nacional</w:t>
      </w:r>
      <w:r w:rsidRPr="00266662">
        <w:rPr>
          <w:rFonts w:ascii="Arial" w:hAnsi="Arial" w:cs="Arial"/>
          <w:sz w:val="20"/>
          <w:szCs w:val="20"/>
          <w:lang w:val="es-MX"/>
        </w:rPr>
        <w:t>.</w:t>
      </w:r>
      <w:r w:rsidRPr="00266662">
        <w:rPr>
          <w:rFonts w:ascii="Arial" w:hAnsi="Arial" w:cs="Arial"/>
          <w:b/>
          <w:sz w:val="20"/>
          <w:szCs w:val="20"/>
          <w:lang w:val="es-MX"/>
        </w:rPr>
        <w:t xml:space="preserve"> </w:t>
      </w:r>
      <w:r w:rsidRPr="00F66C4F">
        <w:rPr>
          <w:rFonts w:ascii="Arial" w:hAnsi="Arial" w:cs="Arial"/>
          <w:b/>
          <w:sz w:val="20"/>
          <w:szCs w:val="20"/>
          <w:lang w:val="es-MX"/>
        </w:rPr>
        <w:t>Presente</w:t>
      </w:r>
      <w:r w:rsidRPr="00F66C4F">
        <w:rPr>
          <w:rFonts w:ascii="Arial" w:hAnsi="Arial" w:cs="Arial"/>
          <w:b/>
          <w:sz w:val="20"/>
          <w:szCs w:val="20"/>
        </w:rPr>
        <w:t>.</w:t>
      </w:r>
      <w:r w:rsidR="00E303A1" w:rsidRPr="00135F52">
        <w:rPr>
          <w:rFonts w:ascii="Arial" w:hAnsi="Arial" w:cs="Arial"/>
          <w:b/>
          <w:sz w:val="20"/>
          <w:szCs w:val="20"/>
        </w:rPr>
        <w:t xml:space="preserve"> </w:t>
      </w:r>
    </w:p>
    <w:p w14:paraId="2E3B500D" w14:textId="3A4E5E45" w:rsidR="004F04D5" w:rsidRDefault="004F04D5" w:rsidP="0051005A">
      <w:pPr>
        <w:jc w:val="both"/>
        <w:rPr>
          <w:rFonts w:ascii="Arial" w:hAnsi="Arial" w:cs="Arial"/>
          <w:b/>
          <w:sz w:val="20"/>
          <w:szCs w:val="20"/>
        </w:rPr>
      </w:pPr>
    </w:p>
    <w:p w14:paraId="3B66EFC1" w14:textId="6A5DA595" w:rsidR="004F04D5" w:rsidRPr="00F66C4F" w:rsidRDefault="004F04D5" w:rsidP="0051005A">
      <w:pPr>
        <w:jc w:val="both"/>
        <w:rPr>
          <w:rFonts w:ascii="Arial" w:hAnsi="Arial" w:cs="Arial"/>
          <w:sz w:val="20"/>
          <w:szCs w:val="20"/>
          <w:lang w:val="es-MX"/>
        </w:rPr>
      </w:pPr>
      <w:r w:rsidRPr="002571F2">
        <w:rPr>
          <w:rFonts w:ascii="Arial" w:hAnsi="Arial" w:cs="Arial"/>
          <w:sz w:val="20"/>
          <w:szCs w:val="20"/>
          <w:lang w:val="es-MX"/>
        </w:rPr>
        <w:t xml:space="preserve">Francisco Roberto Riverón Flores, Invitado sin voz ni voto de la Fracción Edilicia </w:t>
      </w:r>
      <w:r w:rsidRPr="002571F2">
        <w:rPr>
          <w:rFonts w:ascii="Arial" w:hAnsi="Arial" w:cs="Arial"/>
          <w:sz w:val="20"/>
          <w:szCs w:val="20"/>
        </w:rPr>
        <w:t>independiente.</w:t>
      </w:r>
      <w:r w:rsidRPr="002571F2">
        <w:rPr>
          <w:rFonts w:ascii="Arial" w:hAnsi="Arial" w:cs="Arial"/>
          <w:b/>
          <w:sz w:val="20"/>
          <w:szCs w:val="20"/>
        </w:rPr>
        <w:t xml:space="preserve"> </w:t>
      </w:r>
      <w:r w:rsidRPr="002571F2">
        <w:rPr>
          <w:rFonts w:ascii="Arial" w:hAnsi="Arial" w:cs="Arial"/>
          <w:b/>
          <w:sz w:val="20"/>
          <w:szCs w:val="20"/>
          <w:lang w:val="es-MX"/>
        </w:rPr>
        <w:t>Presente</w:t>
      </w:r>
      <w:r w:rsidRPr="002571F2">
        <w:rPr>
          <w:rFonts w:ascii="Arial" w:hAnsi="Arial" w:cs="Arial"/>
          <w:b/>
          <w:sz w:val="20"/>
          <w:szCs w:val="20"/>
        </w:rPr>
        <w:t>.</w:t>
      </w:r>
    </w:p>
    <w:p w14:paraId="751252D1" w14:textId="57D19B12" w:rsidR="004F04D5" w:rsidRPr="00C31430" w:rsidRDefault="004F04D5" w:rsidP="0051005A">
      <w:pPr>
        <w:jc w:val="both"/>
        <w:rPr>
          <w:rFonts w:ascii="Arial" w:hAnsi="Arial" w:cs="Arial"/>
          <w:sz w:val="20"/>
          <w:szCs w:val="20"/>
          <w:highlight w:val="yellow"/>
          <w:lang w:val="es-MX"/>
        </w:rPr>
      </w:pPr>
    </w:p>
    <w:p w14:paraId="5046C705" w14:textId="5031403F" w:rsidR="00E303A1" w:rsidRPr="00266662" w:rsidRDefault="00FF6AE2" w:rsidP="0051005A">
      <w:pPr>
        <w:jc w:val="both"/>
        <w:rPr>
          <w:rFonts w:ascii="Arial" w:hAnsi="Arial" w:cs="Arial"/>
          <w:sz w:val="20"/>
          <w:szCs w:val="20"/>
          <w:lang w:val="es-MX"/>
        </w:rPr>
      </w:pPr>
      <w:r>
        <w:rPr>
          <w:rFonts w:ascii="Arial" w:hAnsi="Arial" w:cs="Arial"/>
          <w:sz w:val="20"/>
          <w:szCs w:val="20"/>
          <w:lang w:val="es-MX"/>
        </w:rPr>
        <w:t>Lourdes Georgina Chávez Ramírez</w:t>
      </w:r>
      <w:r w:rsidR="00E303A1" w:rsidRPr="00266662">
        <w:rPr>
          <w:rFonts w:ascii="Arial" w:hAnsi="Arial" w:cs="Arial"/>
          <w:sz w:val="20"/>
          <w:szCs w:val="20"/>
          <w:lang w:val="es-MX"/>
        </w:rPr>
        <w:t xml:space="preserve">, </w:t>
      </w:r>
      <w:r w:rsidRPr="00266662">
        <w:rPr>
          <w:rFonts w:ascii="Arial" w:hAnsi="Arial" w:cs="Arial"/>
          <w:sz w:val="20"/>
          <w:szCs w:val="20"/>
          <w:lang w:val="es-MX"/>
        </w:rPr>
        <w:t>Invitad</w:t>
      </w:r>
      <w:r>
        <w:rPr>
          <w:rFonts w:ascii="Arial" w:hAnsi="Arial" w:cs="Arial"/>
          <w:sz w:val="20"/>
          <w:szCs w:val="20"/>
          <w:lang w:val="es-MX"/>
        </w:rPr>
        <w:t>a</w:t>
      </w:r>
      <w:r w:rsidRPr="00266662">
        <w:rPr>
          <w:rFonts w:ascii="Arial" w:hAnsi="Arial" w:cs="Arial"/>
          <w:sz w:val="20"/>
          <w:szCs w:val="20"/>
          <w:lang w:val="es-MX"/>
        </w:rPr>
        <w:t xml:space="preserve"> sin voz ni voto</w:t>
      </w:r>
      <w:r w:rsidR="00E303A1" w:rsidRPr="00266662">
        <w:rPr>
          <w:rFonts w:ascii="Arial" w:hAnsi="Arial" w:cs="Arial"/>
          <w:sz w:val="20"/>
          <w:szCs w:val="20"/>
          <w:lang w:val="es-MX"/>
        </w:rPr>
        <w:t xml:space="preserve"> de la Fracción Edilicia del Partido Futuro. </w:t>
      </w:r>
      <w:r>
        <w:rPr>
          <w:rFonts w:ascii="Arial" w:hAnsi="Arial" w:cs="Arial"/>
          <w:b/>
          <w:sz w:val="20"/>
          <w:szCs w:val="20"/>
          <w:lang w:val="es-MX"/>
        </w:rPr>
        <w:t>Presente</w:t>
      </w:r>
      <w:r w:rsidR="00E303A1" w:rsidRPr="00266662">
        <w:rPr>
          <w:rFonts w:ascii="Arial" w:hAnsi="Arial" w:cs="Arial"/>
          <w:b/>
          <w:sz w:val="20"/>
          <w:szCs w:val="20"/>
          <w:lang w:val="es-MX"/>
        </w:rPr>
        <w:t xml:space="preserve">. </w:t>
      </w:r>
    </w:p>
    <w:p w14:paraId="43EEB38D" w14:textId="2ED3761C" w:rsidR="00DC17FF" w:rsidRDefault="00DC17FF" w:rsidP="0051005A">
      <w:pPr>
        <w:jc w:val="both"/>
        <w:rPr>
          <w:rFonts w:ascii="Arial" w:hAnsi="Arial" w:cs="Arial"/>
          <w:b/>
          <w:sz w:val="20"/>
          <w:szCs w:val="20"/>
          <w:lang w:val="es-MX"/>
        </w:rPr>
      </w:pPr>
    </w:p>
    <w:p w14:paraId="486FE5BB" w14:textId="22FF7105" w:rsidR="00C026B9" w:rsidRPr="00D4463C" w:rsidRDefault="00DC17FF" w:rsidP="0051005A">
      <w:pPr>
        <w:jc w:val="both"/>
        <w:rPr>
          <w:rFonts w:ascii="Arial" w:hAnsi="Arial" w:cs="Arial"/>
          <w:bCs/>
          <w:sz w:val="20"/>
          <w:szCs w:val="20"/>
          <w:lang w:val="es-MX"/>
        </w:rPr>
      </w:pPr>
      <w:r w:rsidRPr="00DC17FF">
        <w:rPr>
          <w:rFonts w:ascii="Arial" w:hAnsi="Arial" w:cs="Arial"/>
          <w:bCs/>
          <w:sz w:val="20"/>
          <w:szCs w:val="20"/>
          <w:lang w:val="es-MX"/>
        </w:rPr>
        <w:t xml:space="preserve">Liceida Dorantes Contreras, </w:t>
      </w:r>
      <w:r>
        <w:rPr>
          <w:rFonts w:ascii="Arial" w:hAnsi="Arial" w:cs="Arial"/>
          <w:sz w:val="20"/>
          <w:szCs w:val="20"/>
          <w:lang w:val="es-MX"/>
        </w:rPr>
        <w:t>Invitada sin voz ni voto</w:t>
      </w:r>
      <w:r w:rsidRPr="00DC17FF">
        <w:rPr>
          <w:rFonts w:ascii="Arial" w:hAnsi="Arial" w:cs="Arial"/>
          <w:sz w:val="20"/>
          <w:szCs w:val="20"/>
          <w:lang w:val="es-MX"/>
        </w:rPr>
        <w:t xml:space="preserve"> de la fracción Edilicia del Partido Movimiento de Regeneración Nacional.</w:t>
      </w:r>
      <w:r>
        <w:rPr>
          <w:rFonts w:ascii="Arial" w:hAnsi="Arial" w:cs="Arial"/>
          <w:sz w:val="20"/>
          <w:szCs w:val="20"/>
          <w:lang w:val="es-MX"/>
        </w:rPr>
        <w:t xml:space="preserve"> </w:t>
      </w:r>
      <w:r w:rsidRPr="00DC17FF">
        <w:rPr>
          <w:rFonts w:ascii="Arial" w:hAnsi="Arial" w:cs="Arial"/>
          <w:b/>
          <w:bCs/>
          <w:sz w:val="20"/>
          <w:szCs w:val="20"/>
          <w:lang w:val="es-MX"/>
        </w:rPr>
        <w:t>Presente.</w:t>
      </w:r>
    </w:p>
    <w:p w14:paraId="07517171" w14:textId="682E2FF8" w:rsidR="00AE279A" w:rsidRDefault="00AE279A" w:rsidP="0051005A">
      <w:pPr>
        <w:jc w:val="both"/>
        <w:rPr>
          <w:rFonts w:ascii="Arial" w:hAnsi="Arial" w:cs="Arial"/>
          <w:b/>
          <w:sz w:val="20"/>
          <w:szCs w:val="20"/>
          <w:lang w:val="es-MX"/>
        </w:rPr>
      </w:pPr>
    </w:p>
    <w:p w14:paraId="136A3B45" w14:textId="55C7955F" w:rsidR="00BF0586" w:rsidRDefault="00BF0586" w:rsidP="0051005A">
      <w:pPr>
        <w:jc w:val="both"/>
        <w:rPr>
          <w:rFonts w:ascii="Arial" w:hAnsi="Arial" w:cs="Arial"/>
          <w:sz w:val="20"/>
          <w:szCs w:val="20"/>
        </w:rPr>
      </w:pPr>
      <w:r w:rsidRPr="00D4463C">
        <w:rPr>
          <w:rFonts w:ascii="Arial" w:hAnsi="Arial" w:cs="Arial"/>
          <w:sz w:val="20"/>
          <w:szCs w:val="20"/>
        </w:rPr>
        <w:t>Laila Pérez Ochoa</w:t>
      </w:r>
      <w:r w:rsidRPr="00D4463C">
        <w:rPr>
          <w:rFonts w:ascii="Arial" w:hAnsi="Arial" w:cs="Arial"/>
          <w:b/>
          <w:sz w:val="20"/>
          <w:szCs w:val="20"/>
        </w:rPr>
        <w:t xml:space="preserve">, </w:t>
      </w:r>
      <w:r w:rsidRPr="00D4463C">
        <w:rPr>
          <w:rFonts w:ascii="Arial" w:hAnsi="Arial" w:cs="Arial"/>
          <w:sz w:val="20"/>
          <w:szCs w:val="20"/>
        </w:rPr>
        <w:t xml:space="preserve">Representante Titular del Colegio de Arquitectos del Estado de Jalisco. </w:t>
      </w:r>
      <w:r w:rsidRPr="00D4463C">
        <w:rPr>
          <w:rFonts w:ascii="Arial" w:hAnsi="Arial" w:cs="Arial"/>
          <w:b/>
          <w:sz w:val="20"/>
          <w:szCs w:val="20"/>
          <w:lang w:val="es-MX"/>
        </w:rPr>
        <w:t>Ausente.</w:t>
      </w:r>
    </w:p>
    <w:p w14:paraId="2BFF17D6" w14:textId="2F45D0DA" w:rsidR="002940F8" w:rsidRPr="00266662" w:rsidRDefault="002940F8" w:rsidP="0051005A">
      <w:pPr>
        <w:jc w:val="both"/>
        <w:rPr>
          <w:rFonts w:ascii="Arial" w:hAnsi="Arial" w:cs="Arial"/>
          <w:sz w:val="20"/>
          <w:szCs w:val="20"/>
          <w:lang w:val="es-MX"/>
        </w:rPr>
      </w:pPr>
    </w:p>
    <w:p w14:paraId="74422AA1" w14:textId="14BB81EC" w:rsidR="002940F8" w:rsidRPr="00266662" w:rsidRDefault="002940F8" w:rsidP="0051005A">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3936B0">
        <w:rPr>
          <w:rFonts w:ascii="Arial" w:hAnsi="Arial" w:cs="Arial"/>
          <w:b/>
          <w:sz w:val="20"/>
          <w:szCs w:val="20"/>
          <w:lang w:val="es-MX"/>
        </w:rPr>
        <w:t>Presente</w:t>
      </w:r>
      <w:r w:rsidRPr="00266662">
        <w:rPr>
          <w:rFonts w:ascii="Arial" w:hAnsi="Arial" w:cs="Arial"/>
          <w:b/>
          <w:sz w:val="20"/>
          <w:szCs w:val="20"/>
          <w:lang w:val="es-MX"/>
        </w:rPr>
        <w:t>.</w:t>
      </w:r>
    </w:p>
    <w:p w14:paraId="42963EC4" w14:textId="25FD641D" w:rsidR="00BF0586" w:rsidRDefault="00BF0586" w:rsidP="002940F8">
      <w:pPr>
        <w:rPr>
          <w:rFonts w:ascii="Arial" w:hAnsi="Arial" w:cs="Arial"/>
          <w:sz w:val="20"/>
          <w:szCs w:val="20"/>
          <w:highlight w:val="yellow"/>
          <w:lang w:val="es-MX"/>
        </w:rPr>
      </w:pPr>
    </w:p>
    <w:p w14:paraId="718CAFB8" w14:textId="53857996" w:rsidR="002940F8" w:rsidRPr="00266662" w:rsidRDefault="00E9452E" w:rsidP="0051005A">
      <w:pPr>
        <w:jc w:val="both"/>
        <w:rPr>
          <w:rFonts w:ascii="Arial" w:hAnsi="Arial" w:cs="Arial"/>
          <w:b/>
          <w:sz w:val="20"/>
          <w:szCs w:val="20"/>
          <w:lang w:val="es-MX"/>
        </w:rPr>
      </w:pPr>
      <w:r w:rsidRPr="00D4463C">
        <w:rPr>
          <w:rFonts w:ascii="Arial" w:hAnsi="Arial" w:cs="Arial"/>
          <w:sz w:val="20"/>
          <w:szCs w:val="20"/>
          <w:lang w:val="es-MX"/>
        </w:rPr>
        <w:t>Ryan Hsan Cano Morfin</w:t>
      </w:r>
      <w:r w:rsidR="002940F8" w:rsidRPr="00D4463C">
        <w:rPr>
          <w:rFonts w:ascii="Arial" w:hAnsi="Arial" w:cs="Arial"/>
          <w:sz w:val="20"/>
          <w:szCs w:val="20"/>
          <w:lang w:val="es-MX"/>
        </w:rPr>
        <w:t xml:space="preserve">, Representante Suplente de la Cámara Mexicana de la Industria de la Construcción Jalisco. </w:t>
      </w:r>
      <w:r w:rsidR="007C5C2F" w:rsidRPr="00D4463C">
        <w:rPr>
          <w:rFonts w:ascii="Arial" w:hAnsi="Arial" w:cs="Arial"/>
          <w:b/>
          <w:sz w:val="20"/>
          <w:szCs w:val="20"/>
          <w:lang w:val="es-MX"/>
        </w:rPr>
        <w:t>Presente.</w:t>
      </w:r>
    </w:p>
    <w:p w14:paraId="418871E6" w14:textId="77777777" w:rsidR="00E303A1" w:rsidRDefault="00E303A1" w:rsidP="002940F8">
      <w:pPr>
        <w:jc w:val="both"/>
        <w:rPr>
          <w:rFonts w:ascii="Arial" w:hAnsi="Arial" w:cs="Arial"/>
          <w:sz w:val="20"/>
          <w:szCs w:val="20"/>
          <w:lang w:val="es-MX"/>
        </w:rPr>
      </w:pPr>
    </w:p>
    <w:p w14:paraId="7872DA8D" w14:textId="10F5D210"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042FF9F4" w:rsidR="00BB2947" w:rsidRPr="00266662" w:rsidRDefault="003936B0"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Presente</w:t>
      </w:r>
      <w:r w:rsidR="002940F8" w:rsidRPr="00266662">
        <w:rPr>
          <w:rFonts w:ascii="Arial" w:hAnsi="Arial" w:cs="Arial"/>
          <w:b/>
          <w:sz w:val="20"/>
          <w:szCs w:val="20"/>
          <w:lang w:val="es-MX"/>
        </w:rPr>
        <w:t>.</w:t>
      </w:r>
    </w:p>
    <w:p w14:paraId="386BE2C8" w14:textId="77777777" w:rsidR="00BB2947" w:rsidRDefault="00BB2947" w:rsidP="00BB2947">
      <w:pPr>
        <w:jc w:val="both"/>
        <w:rPr>
          <w:rFonts w:ascii="Arial" w:hAnsi="Arial" w:cs="Arial"/>
          <w:sz w:val="22"/>
          <w:szCs w:val="20"/>
          <w:lang w:val="es-MX"/>
        </w:rPr>
      </w:pPr>
    </w:p>
    <w:p w14:paraId="57B54C30" w14:textId="77777777" w:rsidR="00E303A1" w:rsidRDefault="00E303A1" w:rsidP="00BB2947">
      <w:pPr>
        <w:jc w:val="both"/>
        <w:rPr>
          <w:rFonts w:ascii="Arial" w:hAnsi="Arial" w:cs="Arial"/>
          <w:b/>
          <w:i/>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332D357D" w14:textId="77777777" w:rsidR="003C1DE1" w:rsidRPr="00266662" w:rsidRDefault="003C1DE1"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715C0F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6205CA10" w14:textId="77777777" w:rsidR="00E43E07" w:rsidRDefault="00E43E07" w:rsidP="00E43E07">
      <w:pPr>
        <w:jc w:val="both"/>
        <w:rPr>
          <w:rFonts w:ascii="Arial" w:hAnsi="Arial" w:cs="Arial"/>
          <w:sz w:val="20"/>
          <w:szCs w:val="20"/>
          <w:lang w:val="es-MX"/>
        </w:rPr>
      </w:pPr>
      <w:r>
        <w:rPr>
          <w:rFonts w:ascii="Arial" w:hAnsi="Arial" w:cs="Arial"/>
          <w:sz w:val="20"/>
          <w:szCs w:val="20"/>
          <w:lang w:val="es-MX"/>
        </w:rPr>
        <w:lastRenderedPageBreak/>
        <w:t>Edmundo Antonio Amutio Villa, Presidente</w:t>
      </w:r>
      <w:r w:rsidRPr="00266662">
        <w:rPr>
          <w:rFonts w:ascii="Arial" w:hAnsi="Arial" w:cs="Arial"/>
          <w:sz w:val="20"/>
          <w:szCs w:val="20"/>
          <w:lang w:val="es-MX"/>
        </w:rPr>
        <w:t xml:space="preserve">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1325B24A" w14:textId="77777777" w:rsidR="00E43E07" w:rsidRDefault="00E43E07" w:rsidP="00E43E07">
      <w:pPr>
        <w:jc w:val="both"/>
        <w:rPr>
          <w:rFonts w:ascii="Arial" w:hAnsi="Arial" w:cs="Arial"/>
          <w:sz w:val="20"/>
          <w:szCs w:val="20"/>
          <w:lang w:val="es-MX"/>
        </w:rPr>
      </w:pPr>
    </w:p>
    <w:p w14:paraId="283578A2" w14:textId="77777777" w:rsidR="00E43E07" w:rsidRPr="00266662" w:rsidRDefault="00E43E07" w:rsidP="00E43E07">
      <w:pPr>
        <w:jc w:val="both"/>
        <w:rPr>
          <w:rFonts w:ascii="Arial" w:hAnsi="Arial" w:cs="Arial"/>
          <w:b/>
          <w:sz w:val="20"/>
          <w:szCs w:val="20"/>
          <w:lang w:val="es-MX"/>
        </w:rPr>
      </w:pPr>
      <w:r w:rsidRPr="00266662">
        <w:rPr>
          <w:rFonts w:ascii="Arial" w:hAnsi="Arial" w:cs="Arial"/>
          <w:sz w:val="20"/>
          <w:szCs w:val="20"/>
          <w:lang w:val="es-MX"/>
        </w:rPr>
        <w:t xml:space="preserve">Regidor </w:t>
      </w:r>
      <w:r>
        <w:rPr>
          <w:rFonts w:ascii="Arial" w:hAnsi="Arial" w:cs="Arial"/>
          <w:sz w:val="20"/>
          <w:szCs w:val="20"/>
          <w:lang w:val="es-MX"/>
        </w:rPr>
        <w:t>Claudio Alberto de Angelis Martínez</w:t>
      </w:r>
      <w:r w:rsidRPr="00266662">
        <w:rPr>
          <w:rFonts w:ascii="Arial" w:hAnsi="Arial" w:cs="Arial"/>
          <w:sz w:val="20"/>
          <w:szCs w:val="20"/>
          <w:lang w:val="es-MX"/>
        </w:rPr>
        <w:t xml:space="preserve">, Representante </w:t>
      </w:r>
      <w:r>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266197B9" w14:textId="77777777" w:rsidR="00E43E07" w:rsidRDefault="00E43E07" w:rsidP="00E43E07">
      <w:pPr>
        <w:jc w:val="both"/>
        <w:rPr>
          <w:rFonts w:ascii="Arial" w:hAnsi="Arial" w:cs="Arial"/>
          <w:sz w:val="20"/>
          <w:szCs w:val="20"/>
          <w:lang w:val="es-MX"/>
        </w:rPr>
      </w:pPr>
    </w:p>
    <w:p w14:paraId="090668E1" w14:textId="77777777" w:rsidR="00E43E07" w:rsidRDefault="00E43E07" w:rsidP="00E43E07">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55F23CF4" w14:textId="77777777" w:rsidR="00E43E07" w:rsidRDefault="00E43E07" w:rsidP="00E43E07">
      <w:pPr>
        <w:jc w:val="both"/>
        <w:rPr>
          <w:rFonts w:ascii="Arial" w:hAnsi="Arial" w:cs="Arial"/>
          <w:b/>
          <w:sz w:val="20"/>
          <w:szCs w:val="20"/>
          <w:lang w:val="es-MX"/>
        </w:rPr>
      </w:pPr>
    </w:p>
    <w:p w14:paraId="491945D7" w14:textId="61DA3FCF" w:rsidR="00E43E07" w:rsidRPr="00266662" w:rsidRDefault="00E43E07" w:rsidP="00E43E07">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699923D7" w14:textId="77777777" w:rsidR="00E43E07" w:rsidRDefault="00E43E07" w:rsidP="00E43E07">
      <w:pPr>
        <w:jc w:val="both"/>
        <w:rPr>
          <w:rFonts w:ascii="Arial" w:hAnsi="Arial" w:cs="Arial"/>
          <w:sz w:val="20"/>
          <w:szCs w:val="20"/>
          <w:highlight w:val="yellow"/>
          <w:lang w:val="es-MX"/>
        </w:rPr>
      </w:pPr>
    </w:p>
    <w:p w14:paraId="3300EE09" w14:textId="75806E13" w:rsidR="00E43E07" w:rsidRPr="00266662" w:rsidRDefault="00E43E07" w:rsidP="00E43E07">
      <w:pPr>
        <w:jc w:val="both"/>
        <w:rPr>
          <w:rFonts w:ascii="Arial" w:hAnsi="Arial" w:cs="Arial"/>
          <w:b/>
          <w:sz w:val="20"/>
          <w:szCs w:val="20"/>
          <w:lang w:val="es-MX"/>
        </w:rPr>
      </w:pPr>
      <w:r w:rsidRPr="00D4463C">
        <w:rPr>
          <w:rFonts w:ascii="Arial" w:hAnsi="Arial" w:cs="Arial"/>
          <w:sz w:val="20"/>
          <w:szCs w:val="20"/>
          <w:lang w:val="es-MX"/>
        </w:rPr>
        <w:t xml:space="preserve">Ryan Hsan Cano Morfin, Representante Suplente de la Cámara Mexicana de la Industria de la Construcción Jalisco. </w:t>
      </w:r>
      <w:r>
        <w:rPr>
          <w:rFonts w:ascii="Arial" w:hAnsi="Arial" w:cs="Arial"/>
          <w:b/>
          <w:sz w:val="20"/>
          <w:szCs w:val="20"/>
          <w:lang w:val="es-MX"/>
        </w:rPr>
        <w:t>A favor</w:t>
      </w:r>
      <w:r w:rsidRPr="00D4463C">
        <w:rPr>
          <w:rFonts w:ascii="Arial" w:hAnsi="Arial" w:cs="Arial"/>
          <w:b/>
          <w:sz w:val="20"/>
          <w:szCs w:val="20"/>
          <w:lang w:val="es-MX"/>
        </w:rPr>
        <w:t>.</w:t>
      </w:r>
    </w:p>
    <w:p w14:paraId="45B89D92" w14:textId="77777777" w:rsidR="00E43E07" w:rsidRDefault="00E43E07" w:rsidP="00E43E07">
      <w:pPr>
        <w:jc w:val="both"/>
        <w:rPr>
          <w:rFonts w:ascii="Arial" w:hAnsi="Arial" w:cs="Arial"/>
          <w:sz w:val="20"/>
          <w:szCs w:val="20"/>
          <w:lang w:val="es-MX"/>
        </w:rPr>
      </w:pPr>
    </w:p>
    <w:p w14:paraId="5681BCC2" w14:textId="6D6BA3B1" w:rsidR="00E43E07" w:rsidRPr="00266662" w:rsidRDefault="00E43E07" w:rsidP="00E43E0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266662">
        <w:rPr>
          <w:rFonts w:ascii="Arial" w:hAnsi="Arial" w:cs="Arial"/>
          <w:b/>
          <w:sz w:val="20"/>
          <w:szCs w:val="20"/>
          <w:lang w:val="es-MX"/>
        </w:rPr>
        <w:t>.</w:t>
      </w:r>
    </w:p>
    <w:p w14:paraId="4A334CB2" w14:textId="77777777" w:rsidR="00E43E07" w:rsidRPr="00266662" w:rsidRDefault="00E43E07" w:rsidP="00E43E07">
      <w:pPr>
        <w:jc w:val="both"/>
        <w:rPr>
          <w:rFonts w:ascii="Arial" w:hAnsi="Arial" w:cs="Arial"/>
          <w:sz w:val="20"/>
          <w:szCs w:val="20"/>
          <w:lang w:val="es-MX"/>
        </w:rPr>
      </w:pPr>
    </w:p>
    <w:p w14:paraId="67F2A08A" w14:textId="0797BE5A" w:rsidR="00E43E07" w:rsidRDefault="00E43E07" w:rsidP="00E43E07">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w:t>
      </w:r>
      <w:r w:rsidR="004E3035">
        <w:rPr>
          <w:rFonts w:ascii="Arial" w:hAnsi="Arial" w:cs="Arial"/>
          <w:b/>
          <w:sz w:val="20"/>
          <w:szCs w:val="20"/>
          <w:lang w:val="es-MX"/>
        </w:rPr>
        <w:t>A favor</w:t>
      </w:r>
      <w:r w:rsidRPr="00266662">
        <w:rPr>
          <w:rFonts w:ascii="Arial" w:hAnsi="Arial" w:cs="Arial"/>
          <w:b/>
          <w:sz w:val="20"/>
          <w:szCs w:val="20"/>
          <w:lang w:val="es-MX"/>
        </w:rPr>
        <w:t>.</w:t>
      </w:r>
    </w:p>
    <w:p w14:paraId="2CDF13BC" w14:textId="77777777" w:rsidR="00E43E07" w:rsidRDefault="00E43E07" w:rsidP="00E43E07">
      <w:pPr>
        <w:jc w:val="both"/>
        <w:rPr>
          <w:rFonts w:ascii="Arial" w:hAnsi="Arial" w:cs="Arial"/>
          <w:b/>
          <w:sz w:val="20"/>
          <w:szCs w:val="20"/>
          <w:lang w:val="es-MX"/>
        </w:rPr>
      </w:pPr>
    </w:p>
    <w:p w14:paraId="0504D457" w14:textId="77777777" w:rsidR="00E43E07" w:rsidRDefault="00E43E07" w:rsidP="00E43E07">
      <w:pPr>
        <w:jc w:val="both"/>
        <w:rPr>
          <w:rFonts w:ascii="Arial" w:hAnsi="Arial" w:cs="Arial"/>
          <w:b/>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126D0C66" w14:textId="77777777" w:rsidR="009003D1" w:rsidRDefault="009003D1" w:rsidP="00BB2947">
      <w:pPr>
        <w:jc w:val="both"/>
        <w:rPr>
          <w:rFonts w:ascii="Arial" w:hAnsi="Arial" w:cs="Arial"/>
          <w:b/>
          <w:sz w:val="20"/>
          <w:szCs w:val="20"/>
          <w:lang w:val="es-MX"/>
        </w:rPr>
      </w:pPr>
    </w:p>
    <w:p w14:paraId="1C94DE81" w14:textId="77777777" w:rsidR="000E7279" w:rsidRDefault="000E7279" w:rsidP="00BB2947">
      <w:pPr>
        <w:jc w:val="both"/>
        <w:rPr>
          <w:rFonts w:ascii="Arial" w:hAnsi="Arial" w:cs="Arial"/>
          <w:b/>
          <w:sz w:val="20"/>
          <w:szCs w:val="20"/>
          <w:lang w:val="es-MX"/>
        </w:rPr>
      </w:pPr>
    </w:p>
    <w:p w14:paraId="54BB736D" w14:textId="62C3F295" w:rsidR="000E7279" w:rsidRPr="00266662" w:rsidRDefault="000E7279" w:rsidP="000E7279">
      <w:pPr>
        <w:jc w:val="both"/>
        <w:rPr>
          <w:rFonts w:ascii="Arial" w:hAnsi="Arial" w:cs="Arial"/>
          <w:b/>
          <w:i/>
          <w:lang w:val="es-MX"/>
        </w:rPr>
      </w:pPr>
      <w:r w:rsidRPr="00266662">
        <w:rPr>
          <w:rFonts w:ascii="Arial" w:hAnsi="Arial" w:cs="Arial"/>
          <w:b/>
          <w:i/>
          <w:lang w:val="es-MX"/>
        </w:rPr>
        <w:t xml:space="preserve">4.      Lectura y aprobación del Acta de la </w:t>
      </w:r>
      <w:r>
        <w:rPr>
          <w:rFonts w:ascii="Arial" w:hAnsi="Arial" w:cs="Arial"/>
          <w:b/>
          <w:i/>
          <w:lang w:val="es-MX"/>
        </w:rPr>
        <w:t xml:space="preserve">Vigésima </w:t>
      </w:r>
      <w:r w:rsidR="008730B3">
        <w:rPr>
          <w:rFonts w:ascii="Arial" w:hAnsi="Arial" w:cs="Arial"/>
          <w:b/>
          <w:i/>
          <w:lang w:val="es-MX"/>
        </w:rPr>
        <w:t>Cuar</w:t>
      </w:r>
      <w:r w:rsidR="000D7C61">
        <w:rPr>
          <w:rFonts w:ascii="Arial" w:hAnsi="Arial" w:cs="Arial"/>
          <w:b/>
          <w:i/>
          <w:lang w:val="es-MX"/>
        </w:rPr>
        <w:t>t</w:t>
      </w:r>
      <w:r>
        <w:rPr>
          <w:rFonts w:ascii="Arial" w:hAnsi="Arial" w:cs="Arial"/>
          <w:b/>
          <w:i/>
          <w:lang w:val="es-MX"/>
        </w:rPr>
        <w:t xml:space="preserve">a </w:t>
      </w:r>
      <w:r w:rsidRPr="00266662">
        <w:rPr>
          <w:rFonts w:ascii="Arial" w:hAnsi="Arial" w:cs="Arial"/>
          <w:b/>
          <w:i/>
          <w:lang w:val="es-MX"/>
        </w:rPr>
        <w:t>sesión de</w:t>
      </w:r>
      <w:r w:rsidR="000D7C61">
        <w:rPr>
          <w:rFonts w:ascii="Arial" w:hAnsi="Arial" w:cs="Arial"/>
          <w:b/>
          <w:i/>
          <w:lang w:val="es-MX"/>
        </w:rPr>
        <w:t xml:space="preserve"> </w:t>
      </w:r>
      <w:r w:rsidR="000D7C61" w:rsidRPr="000D7C61">
        <w:rPr>
          <w:rFonts w:ascii="Arial" w:hAnsi="Arial" w:cs="Arial"/>
          <w:b/>
          <w:i/>
          <w:lang w:val="es-MX"/>
        </w:rPr>
        <w:t>la Comisión Mixta de Obra Pública</w:t>
      </w:r>
      <w:r w:rsidRPr="00266662">
        <w:rPr>
          <w:rFonts w:ascii="Arial" w:hAnsi="Arial" w:cs="Arial"/>
          <w:b/>
          <w:i/>
          <w:lang w:val="es-MX"/>
        </w:rPr>
        <w:t xml:space="preserve"> del ejercicio 2023.</w:t>
      </w:r>
    </w:p>
    <w:p w14:paraId="364800A1" w14:textId="77777777" w:rsidR="000E7279" w:rsidRDefault="000E7279" w:rsidP="000E7279">
      <w:pPr>
        <w:jc w:val="both"/>
        <w:rPr>
          <w:rFonts w:ascii="Arial" w:hAnsi="Arial" w:cs="Arial"/>
          <w:b/>
          <w:i/>
          <w:sz w:val="20"/>
          <w:szCs w:val="20"/>
          <w:lang w:val="es-MX"/>
        </w:rPr>
      </w:pPr>
    </w:p>
    <w:p w14:paraId="383DFBF1" w14:textId="1B0604DC"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Pr>
          <w:rFonts w:ascii="Arial" w:hAnsi="Arial" w:cs="Arial"/>
          <w:b/>
          <w:sz w:val="20"/>
          <w:szCs w:val="20"/>
          <w:lang w:val="es-MX"/>
        </w:rPr>
        <w:t>Vigésima</w:t>
      </w:r>
      <w:r w:rsidRPr="00266662">
        <w:rPr>
          <w:rFonts w:ascii="Arial" w:hAnsi="Arial" w:cs="Arial"/>
          <w:b/>
          <w:sz w:val="20"/>
          <w:szCs w:val="20"/>
          <w:lang w:val="es-MX"/>
        </w:rPr>
        <w:t xml:space="preserve"> </w:t>
      </w:r>
      <w:r w:rsidR="008730B3">
        <w:rPr>
          <w:rFonts w:ascii="Arial" w:hAnsi="Arial" w:cs="Arial"/>
          <w:b/>
          <w:sz w:val="20"/>
          <w:szCs w:val="20"/>
          <w:lang w:val="es-MX"/>
        </w:rPr>
        <w:t>Cuar</w:t>
      </w:r>
      <w:r w:rsidR="000D7C61">
        <w:rPr>
          <w:rFonts w:ascii="Arial" w:hAnsi="Arial" w:cs="Arial"/>
          <w:b/>
          <w:sz w:val="20"/>
          <w:szCs w:val="20"/>
          <w:lang w:val="es-MX"/>
        </w:rPr>
        <w:t>t</w:t>
      </w:r>
      <w:r>
        <w:rPr>
          <w:rFonts w:ascii="Arial" w:hAnsi="Arial" w:cs="Arial"/>
          <w:b/>
          <w:sz w:val="20"/>
          <w:szCs w:val="20"/>
          <w:lang w:val="es-MX"/>
        </w:rPr>
        <w:t xml:space="preserve">a </w:t>
      </w:r>
      <w:r w:rsidRPr="00266662">
        <w:rPr>
          <w:rFonts w:ascii="Arial" w:hAnsi="Arial" w:cs="Arial"/>
          <w:b/>
          <w:sz w:val="20"/>
          <w:szCs w:val="20"/>
          <w:lang w:val="es-MX"/>
        </w:rPr>
        <w:t>sesión de</w:t>
      </w:r>
      <w:r w:rsidR="008730B3">
        <w:rPr>
          <w:rFonts w:ascii="Arial" w:hAnsi="Arial" w:cs="Arial"/>
          <w:b/>
          <w:sz w:val="20"/>
          <w:szCs w:val="20"/>
          <w:lang w:val="es-MX"/>
        </w:rPr>
        <w:t>l</w:t>
      </w:r>
      <w:r w:rsidR="000D7C61">
        <w:rPr>
          <w:rFonts w:ascii="Arial" w:hAnsi="Arial" w:cs="Arial"/>
          <w:b/>
          <w:sz w:val="20"/>
          <w:szCs w:val="20"/>
          <w:lang w:val="es-MX"/>
        </w:rPr>
        <w:t xml:space="preserve"> </w:t>
      </w:r>
      <w:r w:rsidRPr="00266662">
        <w:rPr>
          <w:rFonts w:ascii="Arial" w:hAnsi="Arial" w:cs="Arial"/>
          <w:b/>
          <w:sz w:val="20"/>
          <w:szCs w:val="20"/>
          <w:lang w:val="es-MX"/>
        </w:rPr>
        <w:t>Comi</w:t>
      </w:r>
      <w:r w:rsidR="008730B3">
        <w:rPr>
          <w:rFonts w:ascii="Arial" w:hAnsi="Arial" w:cs="Arial"/>
          <w:b/>
          <w:sz w:val="20"/>
          <w:szCs w:val="20"/>
          <w:lang w:val="es-MX"/>
        </w:rPr>
        <w:t>té</w:t>
      </w:r>
      <w:r w:rsidRPr="00266662">
        <w:rPr>
          <w:rFonts w:ascii="Arial" w:hAnsi="Arial" w:cs="Arial"/>
          <w:b/>
          <w:sz w:val="20"/>
          <w:szCs w:val="20"/>
          <w:lang w:val="es-MX"/>
        </w:rPr>
        <w:t xml:space="preserve"> Mixt</w:t>
      </w:r>
      <w:r w:rsidR="008730B3">
        <w:rPr>
          <w:rFonts w:ascii="Arial" w:hAnsi="Arial" w:cs="Arial"/>
          <w:b/>
          <w:sz w:val="20"/>
          <w:szCs w:val="20"/>
          <w:lang w:val="es-MX"/>
        </w:rPr>
        <w:t>o</w:t>
      </w:r>
      <w:r w:rsidRPr="00266662">
        <w:rPr>
          <w:rFonts w:ascii="Arial" w:hAnsi="Arial" w:cs="Arial"/>
          <w:b/>
          <w:sz w:val="20"/>
          <w:szCs w:val="20"/>
          <w:lang w:val="es-MX"/>
        </w:rPr>
        <w:t xml:space="preserve"> de Obra Pública del ejercicio 2023. </w:t>
      </w:r>
      <w:r w:rsidRPr="00266662">
        <w:rPr>
          <w:rFonts w:ascii="Arial" w:hAnsi="Arial" w:cs="Arial"/>
          <w:sz w:val="20"/>
          <w:szCs w:val="20"/>
          <w:lang w:val="es-MX"/>
        </w:rPr>
        <w:t>Pido al Secretario, Ismael Jáuregui Castañeda de lectura de la misma.</w:t>
      </w:r>
    </w:p>
    <w:p w14:paraId="3CF7275E" w14:textId="77777777" w:rsidR="000E7279" w:rsidRDefault="000E7279" w:rsidP="000E7279">
      <w:pPr>
        <w:jc w:val="both"/>
        <w:rPr>
          <w:rFonts w:ascii="Arial" w:hAnsi="Arial" w:cs="Arial"/>
          <w:sz w:val="20"/>
          <w:szCs w:val="20"/>
          <w:lang w:val="es-MX"/>
        </w:rPr>
      </w:pPr>
    </w:p>
    <w:p w14:paraId="70AE1152" w14:textId="77777777" w:rsidR="000E7279" w:rsidRDefault="000E7279" w:rsidP="000E7279">
      <w:pPr>
        <w:jc w:val="both"/>
        <w:rPr>
          <w:rFonts w:ascii="Arial" w:hAnsi="Arial" w:cs="Arial"/>
          <w:sz w:val="20"/>
          <w:szCs w:val="20"/>
          <w:lang w:val="es-MX"/>
        </w:rPr>
      </w:pPr>
      <w:r>
        <w:rPr>
          <w:rFonts w:ascii="Arial" w:hAnsi="Arial" w:cs="Arial"/>
          <w:sz w:val="20"/>
          <w:szCs w:val="20"/>
          <w:lang w:val="es-MX"/>
        </w:rPr>
        <w:t>Ismael Jauregui Castañeda</w:t>
      </w:r>
      <w:r>
        <w:t xml:space="preserve"> </w:t>
      </w:r>
      <w:r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Pr>
          <w:rFonts w:ascii="Arial" w:hAnsi="Arial" w:cs="Arial"/>
          <w:sz w:val="20"/>
          <w:szCs w:val="20"/>
          <w:lang w:val="es-MX"/>
        </w:rPr>
        <w:t>.</w:t>
      </w:r>
    </w:p>
    <w:p w14:paraId="033D5C50" w14:textId="77777777" w:rsidR="00C31430" w:rsidRDefault="00C31430" w:rsidP="000E7279">
      <w:pPr>
        <w:jc w:val="both"/>
        <w:rPr>
          <w:rFonts w:ascii="Arial" w:hAnsi="Arial" w:cs="Arial"/>
          <w:sz w:val="20"/>
          <w:szCs w:val="20"/>
          <w:lang w:val="es-MX"/>
        </w:rPr>
      </w:pPr>
    </w:p>
    <w:p w14:paraId="70D7AA8B" w14:textId="77777777" w:rsidR="00E43E07" w:rsidRDefault="00E43E07" w:rsidP="00E43E07">
      <w:pPr>
        <w:jc w:val="both"/>
        <w:rPr>
          <w:rFonts w:ascii="Arial" w:hAnsi="Arial" w:cs="Arial"/>
          <w:sz w:val="20"/>
          <w:szCs w:val="20"/>
          <w:lang w:val="es-MX"/>
        </w:rPr>
      </w:pPr>
      <w:r>
        <w:rPr>
          <w:rFonts w:ascii="Arial" w:hAnsi="Arial" w:cs="Arial"/>
          <w:sz w:val="20"/>
          <w:szCs w:val="20"/>
          <w:lang w:val="es-MX"/>
        </w:rPr>
        <w:t>Edmundo Antonio Amutio Villa, Presidente</w:t>
      </w:r>
      <w:r w:rsidRPr="00266662">
        <w:rPr>
          <w:rFonts w:ascii="Arial" w:hAnsi="Arial" w:cs="Arial"/>
          <w:sz w:val="20"/>
          <w:szCs w:val="20"/>
          <w:lang w:val="es-MX"/>
        </w:rPr>
        <w:t xml:space="preserve">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1CB6822C" w14:textId="77777777" w:rsidR="00E43E07" w:rsidRDefault="00E43E07" w:rsidP="00E43E07">
      <w:pPr>
        <w:jc w:val="both"/>
        <w:rPr>
          <w:rFonts w:ascii="Arial" w:hAnsi="Arial" w:cs="Arial"/>
          <w:sz w:val="20"/>
          <w:szCs w:val="20"/>
          <w:lang w:val="es-MX"/>
        </w:rPr>
      </w:pPr>
    </w:p>
    <w:p w14:paraId="20AC8636" w14:textId="77777777" w:rsidR="00E43E07" w:rsidRPr="00266662" w:rsidRDefault="00E43E07" w:rsidP="00E43E07">
      <w:pPr>
        <w:jc w:val="both"/>
        <w:rPr>
          <w:rFonts w:ascii="Arial" w:hAnsi="Arial" w:cs="Arial"/>
          <w:b/>
          <w:sz w:val="20"/>
          <w:szCs w:val="20"/>
          <w:lang w:val="es-MX"/>
        </w:rPr>
      </w:pPr>
      <w:r w:rsidRPr="00266662">
        <w:rPr>
          <w:rFonts w:ascii="Arial" w:hAnsi="Arial" w:cs="Arial"/>
          <w:sz w:val="20"/>
          <w:szCs w:val="20"/>
          <w:lang w:val="es-MX"/>
        </w:rPr>
        <w:t xml:space="preserve">Regidor </w:t>
      </w:r>
      <w:r>
        <w:rPr>
          <w:rFonts w:ascii="Arial" w:hAnsi="Arial" w:cs="Arial"/>
          <w:sz w:val="20"/>
          <w:szCs w:val="20"/>
          <w:lang w:val="es-MX"/>
        </w:rPr>
        <w:t>Claudio Alberto de Angelis Martínez</w:t>
      </w:r>
      <w:r w:rsidRPr="00266662">
        <w:rPr>
          <w:rFonts w:ascii="Arial" w:hAnsi="Arial" w:cs="Arial"/>
          <w:sz w:val="20"/>
          <w:szCs w:val="20"/>
          <w:lang w:val="es-MX"/>
        </w:rPr>
        <w:t xml:space="preserve">, Representante </w:t>
      </w:r>
      <w:r>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15A59040" w14:textId="77777777" w:rsidR="00E43E07" w:rsidRDefault="00E43E07" w:rsidP="00E43E07">
      <w:pPr>
        <w:jc w:val="both"/>
        <w:rPr>
          <w:rFonts w:ascii="Arial" w:hAnsi="Arial" w:cs="Arial"/>
          <w:sz w:val="20"/>
          <w:szCs w:val="20"/>
          <w:lang w:val="es-MX"/>
        </w:rPr>
      </w:pPr>
    </w:p>
    <w:p w14:paraId="0B9B976F" w14:textId="36BA8C8D" w:rsidR="00E43E07" w:rsidRDefault="00E43E07" w:rsidP="00E43E07">
      <w:pPr>
        <w:jc w:val="both"/>
        <w:rPr>
          <w:rFonts w:ascii="Arial" w:hAnsi="Arial" w:cs="Arial"/>
          <w:b/>
          <w:sz w:val="20"/>
          <w:szCs w:val="20"/>
          <w:lang w:val="es-MX"/>
        </w:rPr>
      </w:pPr>
      <w:r>
        <w:rPr>
          <w:rFonts w:ascii="Arial" w:hAnsi="Arial" w:cs="Arial"/>
          <w:sz w:val="20"/>
          <w:szCs w:val="20"/>
          <w:lang w:val="es-MX"/>
        </w:rPr>
        <w:t xml:space="preserve">Ismael Jáuregui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B0D28EE" w14:textId="77777777" w:rsidR="00E43E07" w:rsidRDefault="00E43E07" w:rsidP="00E43E07">
      <w:pPr>
        <w:jc w:val="both"/>
        <w:rPr>
          <w:rFonts w:ascii="Arial" w:hAnsi="Arial" w:cs="Arial"/>
          <w:b/>
          <w:sz w:val="20"/>
          <w:szCs w:val="20"/>
          <w:lang w:val="es-MX"/>
        </w:rPr>
      </w:pPr>
    </w:p>
    <w:p w14:paraId="72E827B9" w14:textId="549E6B28" w:rsidR="00E43E07" w:rsidRPr="00266662" w:rsidRDefault="00E43E07" w:rsidP="00E43E07">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4F48C863" w14:textId="77777777" w:rsidR="00E43E07" w:rsidRDefault="00E43E07" w:rsidP="00E43E07">
      <w:pPr>
        <w:jc w:val="both"/>
        <w:rPr>
          <w:rFonts w:ascii="Arial" w:hAnsi="Arial" w:cs="Arial"/>
          <w:sz w:val="20"/>
          <w:szCs w:val="20"/>
          <w:highlight w:val="yellow"/>
          <w:lang w:val="es-MX"/>
        </w:rPr>
      </w:pPr>
    </w:p>
    <w:p w14:paraId="363C5243" w14:textId="7ACB81FF" w:rsidR="00E43E07" w:rsidRPr="00266662" w:rsidRDefault="00E43E07" w:rsidP="00E43E07">
      <w:pPr>
        <w:jc w:val="both"/>
        <w:rPr>
          <w:rFonts w:ascii="Arial" w:hAnsi="Arial" w:cs="Arial"/>
          <w:b/>
          <w:sz w:val="20"/>
          <w:szCs w:val="20"/>
          <w:lang w:val="es-MX"/>
        </w:rPr>
      </w:pPr>
      <w:r w:rsidRPr="00D4463C">
        <w:rPr>
          <w:rFonts w:ascii="Arial" w:hAnsi="Arial" w:cs="Arial"/>
          <w:sz w:val="20"/>
          <w:szCs w:val="20"/>
          <w:lang w:val="es-MX"/>
        </w:rPr>
        <w:t xml:space="preserve">Ryan Hsan Cano Morfin, Representante Suplente de la Cámara Mexicana de la Industria de la Construcción Jalisco. </w:t>
      </w:r>
      <w:r>
        <w:rPr>
          <w:rFonts w:ascii="Arial" w:hAnsi="Arial" w:cs="Arial"/>
          <w:b/>
          <w:sz w:val="20"/>
          <w:szCs w:val="20"/>
          <w:lang w:val="es-MX"/>
        </w:rPr>
        <w:t>A favor</w:t>
      </w:r>
      <w:r w:rsidRPr="00D4463C">
        <w:rPr>
          <w:rFonts w:ascii="Arial" w:hAnsi="Arial" w:cs="Arial"/>
          <w:b/>
          <w:sz w:val="20"/>
          <w:szCs w:val="20"/>
          <w:lang w:val="es-MX"/>
        </w:rPr>
        <w:t>.</w:t>
      </w:r>
    </w:p>
    <w:p w14:paraId="432C9514" w14:textId="77777777" w:rsidR="00E43E07" w:rsidRDefault="00E43E07" w:rsidP="00E43E07">
      <w:pPr>
        <w:jc w:val="both"/>
        <w:rPr>
          <w:rFonts w:ascii="Arial" w:hAnsi="Arial" w:cs="Arial"/>
          <w:sz w:val="20"/>
          <w:szCs w:val="20"/>
          <w:lang w:val="es-MX"/>
        </w:rPr>
      </w:pPr>
    </w:p>
    <w:p w14:paraId="205FF7B6" w14:textId="7A97F5E4" w:rsidR="00E43E07" w:rsidRPr="00266662" w:rsidRDefault="00E43E07" w:rsidP="00E43E0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266662">
        <w:rPr>
          <w:rFonts w:ascii="Arial" w:hAnsi="Arial" w:cs="Arial"/>
          <w:b/>
          <w:sz w:val="20"/>
          <w:szCs w:val="20"/>
          <w:lang w:val="es-MX"/>
        </w:rPr>
        <w:t>.</w:t>
      </w:r>
    </w:p>
    <w:p w14:paraId="1CAEB39F" w14:textId="77777777" w:rsidR="00E43E07" w:rsidRPr="00266662" w:rsidRDefault="00E43E07" w:rsidP="00E43E07">
      <w:pPr>
        <w:jc w:val="both"/>
        <w:rPr>
          <w:rFonts w:ascii="Arial" w:hAnsi="Arial" w:cs="Arial"/>
          <w:sz w:val="20"/>
          <w:szCs w:val="20"/>
          <w:lang w:val="es-MX"/>
        </w:rPr>
      </w:pPr>
    </w:p>
    <w:p w14:paraId="55AA71EE" w14:textId="752D9E92" w:rsidR="00C31430" w:rsidRPr="00266662" w:rsidRDefault="00E43E07" w:rsidP="00E43E07">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p>
    <w:p w14:paraId="172AC4A4" w14:textId="77777777" w:rsidR="00C31430" w:rsidRDefault="00C31430" w:rsidP="000E7279">
      <w:pPr>
        <w:jc w:val="both"/>
        <w:rPr>
          <w:rFonts w:ascii="Arial" w:hAnsi="Arial" w:cs="Arial"/>
          <w:sz w:val="20"/>
          <w:szCs w:val="20"/>
          <w:lang w:val="es-MX"/>
        </w:rPr>
      </w:pPr>
    </w:p>
    <w:p w14:paraId="5ABC2AB2" w14:textId="6B6B480E" w:rsidR="000E7279" w:rsidRPr="00266662" w:rsidRDefault="000E7279" w:rsidP="000E7279">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Pr>
          <w:rFonts w:ascii="Arial" w:hAnsi="Arial" w:cs="Arial"/>
          <w:b/>
          <w:sz w:val="20"/>
          <w:szCs w:val="20"/>
          <w:lang w:val="es-MX"/>
        </w:rPr>
        <w:t xml:space="preserve">Vigésima </w:t>
      </w:r>
      <w:r w:rsidR="008730B3">
        <w:rPr>
          <w:rFonts w:ascii="Arial" w:hAnsi="Arial" w:cs="Arial"/>
          <w:b/>
          <w:sz w:val="20"/>
          <w:szCs w:val="20"/>
          <w:lang w:val="es-MX"/>
        </w:rPr>
        <w:t>Cuar</w:t>
      </w:r>
      <w:r w:rsidR="000D7C61">
        <w:rPr>
          <w:rFonts w:ascii="Arial" w:hAnsi="Arial" w:cs="Arial"/>
          <w:b/>
          <w:sz w:val="20"/>
          <w:szCs w:val="20"/>
          <w:lang w:val="es-MX"/>
        </w:rPr>
        <w:t>t</w:t>
      </w:r>
      <w:r>
        <w:rPr>
          <w:rFonts w:ascii="Arial" w:hAnsi="Arial" w:cs="Arial"/>
          <w:b/>
          <w:sz w:val="20"/>
          <w:szCs w:val="20"/>
          <w:lang w:val="es-MX"/>
        </w:rPr>
        <w:t>a</w:t>
      </w:r>
      <w:r w:rsidRPr="00266662">
        <w:rPr>
          <w:rFonts w:ascii="Arial" w:hAnsi="Arial" w:cs="Arial"/>
          <w:b/>
          <w:sz w:val="20"/>
          <w:szCs w:val="20"/>
          <w:lang w:val="es-MX"/>
        </w:rPr>
        <w:t xml:space="preserve"> sesión del Comité Mixto de Obra Pública 2023.</w:t>
      </w:r>
    </w:p>
    <w:p w14:paraId="34A90F44" w14:textId="77777777" w:rsidR="000E7279" w:rsidRDefault="000E7279" w:rsidP="00BB2947">
      <w:pPr>
        <w:jc w:val="both"/>
        <w:rPr>
          <w:rFonts w:ascii="Arial" w:hAnsi="Arial" w:cs="Arial"/>
          <w:b/>
          <w:sz w:val="20"/>
          <w:szCs w:val="20"/>
          <w:lang w:val="es-MX"/>
        </w:rPr>
      </w:pPr>
    </w:p>
    <w:p w14:paraId="0A33BF50" w14:textId="77777777" w:rsidR="009003D1" w:rsidRDefault="009003D1" w:rsidP="00BB2947">
      <w:pPr>
        <w:jc w:val="both"/>
        <w:rPr>
          <w:rFonts w:ascii="Arial" w:hAnsi="Arial" w:cs="Arial"/>
          <w:b/>
          <w:sz w:val="20"/>
          <w:szCs w:val="20"/>
          <w:lang w:val="es-MX"/>
        </w:rPr>
      </w:pPr>
    </w:p>
    <w:p w14:paraId="4373238A" w14:textId="6411094B" w:rsidR="005244A0" w:rsidRPr="00266662" w:rsidRDefault="000E7279" w:rsidP="005244A0">
      <w:pPr>
        <w:jc w:val="both"/>
        <w:rPr>
          <w:rFonts w:ascii="Arial" w:hAnsi="Arial" w:cs="Arial"/>
          <w:b/>
          <w:i/>
          <w:lang w:val="es-MX"/>
        </w:rPr>
      </w:pPr>
      <w:r>
        <w:rPr>
          <w:rFonts w:ascii="Arial" w:hAnsi="Arial" w:cs="Arial"/>
          <w:b/>
          <w:i/>
          <w:lang w:val="es-MX"/>
        </w:rPr>
        <w:t>5</w:t>
      </w:r>
      <w:r w:rsidR="005244A0" w:rsidRPr="00266662">
        <w:rPr>
          <w:rFonts w:ascii="Arial" w:hAnsi="Arial" w:cs="Arial"/>
          <w:b/>
          <w:i/>
          <w:lang w:val="es-MX"/>
        </w:rPr>
        <w:t xml:space="preserve">.   </w:t>
      </w:r>
      <w:r w:rsidR="000D7C61">
        <w:rPr>
          <w:rFonts w:ascii="Arial" w:hAnsi="Arial" w:cs="Arial"/>
          <w:b/>
          <w:i/>
          <w:lang w:val="es-MX"/>
        </w:rPr>
        <w:tab/>
      </w:r>
      <w:r w:rsidR="000D7C61" w:rsidRPr="000D7C61">
        <w:rPr>
          <w:rFonts w:ascii="Arial" w:hAnsi="Arial" w:cs="Arial"/>
          <w:b/>
          <w:i/>
          <w:lang w:val="es-MX"/>
        </w:rPr>
        <w:t>Presentación y apertura de proposiciones técnicas y económicas mediante la modalidad de licitación pública</w:t>
      </w:r>
      <w:r w:rsidR="005244A0" w:rsidRPr="00266662">
        <w:rPr>
          <w:rFonts w:ascii="Arial" w:hAnsi="Arial" w:cs="Arial"/>
          <w:b/>
          <w:i/>
          <w:lang w:val="es-MX"/>
        </w:rPr>
        <w:t>.</w:t>
      </w:r>
    </w:p>
    <w:p w14:paraId="01E17C91" w14:textId="77777777" w:rsidR="005244A0" w:rsidRDefault="005244A0" w:rsidP="005244A0">
      <w:pPr>
        <w:jc w:val="both"/>
        <w:rPr>
          <w:rFonts w:ascii="Arial" w:hAnsi="Arial" w:cs="Arial"/>
          <w:b/>
          <w:sz w:val="18"/>
          <w:szCs w:val="20"/>
          <w:lang w:val="es-MX"/>
        </w:rPr>
      </w:pPr>
    </w:p>
    <w:p w14:paraId="09457E6F" w14:textId="36B261CB"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0E7279">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0E7279">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y </w:t>
      </w:r>
      <w:r w:rsidR="008730B3" w:rsidRPr="008730B3">
        <w:rPr>
          <w:rFonts w:ascii="Arial" w:hAnsi="Arial" w:cs="Arial"/>
          <w:b/>
          <w:sz w:val="20"/>
          <w:szCs w:val="20"/>
          <w:lang w:val="es-MX"/>
        </w:rPr>
        <w:t>apertura de proposiciones técnicas y económicas mediante la modalidad de 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4F819F68" w14:textId="2F3F637C" w:rsidR="00540D1A" w:rsidRPr="00E43E07" w:rsidRDefault="00540D1A" w:rsidP="00540D1A">
      <w:pPr>
        <w:jc w:val="both"/>
        <w:rPr>
          <w:rFonts w:ascii="Arial" w:hAnsi="Arial" w:cs="Arial"/>
          <w:sz w:val="20"/>
          <w:szCs w:val="20"/>
          <w:lang w:val="es-MX"/>
        </w:rPr>
      </w:pPr>
      <w:r w:rsidRPr="00E43E07">
        <w:rPr>
          <w:rFonts w:ascii="Arial" w:hAnsi="Arial" w:cs="Arial"/>
          <w:sz w:val="20"/>
          <w:szCs w:val="20"/>
          <w:lang w:val="es-MX"/>
        </w:rPr>
        <w:t xml:space="preserve">Ismael </w:t>
      </w:r>
      <w:r w:rsidR="00E43E07" w:rsidRPr="00E43E07">
        <w:rPr>
          <w:rFonts w:ascii="Arial" w:hAnsi="Arial" w:cs="Arial"/>
          <w:sz w:val="20"/>
          <w:szCs w:val="20"/>
          <w:lang w:val="es-MX"/>
        </w:rPr>
        <w:t>Jáuregui</w:t>
      </w:r>
      <w:r w:rsidRPr="00E43E07">
        <w:rPr>
          <w:rFonts w:ascii="Arial" w:hAnsi="Arial" w:cs="Arial"/>
          <w:sz w:val="20"/>
          <w:szCs w:val="20"/>
          <w:lang w:val="es-MX"/>
        </w:rPr>
        <w:t xml:space="preserve"> Castañeda Secretario Técnico del Comité Mixto de Obra Pública, hace uso de la voz, mencionando: Antes de empezar con la revisión de los paquetes quiero proponerles para efectos de agilizar la revisión de las propuestas, autoricen que los equipos de Costos, Construcción y Contratación de Obras Públicas se integren a la mesa para revisar las propuestas, por lo que pido su autorización.</w:t>
      </w:r>
    </w:p>
    <w:p w14:paraId="3ACD3F95" w14:textId="77777777" w:rsidR="00540D1A" w:rsidRPr="00E43E07" w:rsidRDefault="00540D1A" w:rsidP="00540D1A">
      <w:pPr>
        <w:jc w:val="both"/>
        <w:rPr>
          <w:rFonts w:ascii="Arial" w:hAnsi="Arial" w:cs="Arial"/>
          <w:sz w:val="20"/>
          <w:szCs w:val="20"/>
          <w:lang w:val="es-MX"/>
        </w:rPr>
      </w:pPr>
    </w:p>
    <w:p w14:paraId="469EABE6" w14:textId="6F0D190F" w:rsidR="003E74F6" w:rsidRDefault="00540D1A" w:rsidP="00540D1A">
      <w:pPr>
        <w:jc w:val="both"/>
        <w:rPr>
          <w:rFonts w:ascii="Arial" w:hAnsi="Arial" w:cs="Arial"/>
          <w:sz w:val="20"/>
          <w:szCs w:val="20"/>
          <w:lang w:val="es-MX"/>
        </w:rPr>
      </w:pPr>
      <w:r w:rsidRPr="00E43E07">
        <w:rPr>
          <w:rFonts w:ascii="Arial" w:hAnsi="Arial" w:cs="Arial"/>
          <w:sz w:val="20"/>
          <w:szCs w:val="20"/>
          <w:lang w:val="es-MX"/>
        </w:rPr>
        <w:t>El Presidente del Comité Mixto de Obra Pública, Edmundo Antonio Amutio Villa hace uso de la voz, mencionando: muy bien, si no hay ningún inconveniente al respecto lo sometemos a su consideración los que estén a favor, así manifestarlo:</w:t>
      </w:r>
    </w:p>
    <w:p w14:paraId="503566CD" w14:textId="77777777" w:rsidR="003E74F6" w:rsidRPr="00266662" w:rsidRDefault="003E74F6" w:rsidP="005244A0">
      <w:pPr>
        <w:jc w:val="both"/>
        <w:rPr>
          <w:rFonts w:ascii="Arial" w:hAnsi="Arial" w:cs="Arial"/>
          <w:sz w:val="20"/>
          <w:szCs w:val="20"/>
          <w:lang w:val="es-MX"/>
        </w:rPr>
      </w:pPr>
    </w:p>
    <w:p w14:paraId="1EBA566E" w14:textId="11859A65" w:rsidR="00540D1A" w:rsidRDefault="00540D1A" w:rsidP="003A09A0">
      <w:pPr>
        <w:jc w:val="both"/>
        <w:rPr>
          <w:rFonts w:ascii="Arial" w:hAnsi="Arial" w:cs="Arial"/>
          <w:sz w:val="20"/>
          <w:szCs w:val="20"/>
          <w:lang w:val="es-MX"/>
        </w:rPr>
      </w:pPr>
      <w:r>
        <w:rPr>
          <w:rFonts w:ascii="Arial" w:hAnsi="Arial" w:cs="Arial"/>
          <w:sz w:val="20"/>
          <w:szCs w:val="20"/>
          <w:lang w:val="es-MX"/>
        </w:rPr>
        <w:t>Edmundo Antonio Amutio Villa, Presidente</w:t>
      </w:r>
      <w:r w:rsidRPr="00266662">
        <w:rPr>
          <w:rFonts w:ascii="Arial" w:hAnsi="Arial" w:cs="Arial"/>
          <w:sz w:val="20"/>
          <w:szCs w:val="20"/>
          <w:lang w:val="es-MX"/>
        </w:rPr>
        <w:t xml:space="preserve">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D928D5B" w14:textId="77777777" w:rsidR="00540D1A" w:rsidRDefault="00540D1A" w:rsidP="003A09A0">
      <w:pPr>
        <w:jc w:val="both"/>
        <w:rPr>
          <w:rFonts w:ascii="Arial" w:hAnsi="Arial" w:cs="Arial"/>
          <w:sz w:val="20"/>
          <w:szCs w:val="20"/>
          <w:lang w:val="es-MX"/>
        </w:rPr>
      </w:pPr>
    </w:p>
    <w:p w14:paraId="334D6570" w14:textId="77777777" w:rsidR="00540D1A" w:rsidRPr="00266662" w:rsidRDefault="00540D1A" w:rsidP="003A09A0">
      <w:pPr>
        <w:jc w:val="both"/>
        <w:rPr>
          <w:rFonts w:ascii="Arial" w:hAnsi="Arial" w:cs="Arial"/>
          <w:b/>
          <w:sz w:val="20"/>
          <w:szCs w:val="20"/>
          <w:lang w:val="es-MX"/>
        </w:rPr>
      </w:pPr>
      <w:r w:rsidRPr="00266662">
        <w:rPr>
          <w:rFonts w:ascii="Arial" w:hAnsi="Arial" w:cs="Arial"/>
          <w:sz w:val="20"/>
          <w:szCs w:val="20"/>
          <w:lang w:val="es-MX"/>
        </w:rPr>
        <w:t xml:space="preserve">Regidor </w:t>
      </w:r>
      <w:r>
        <w:rPr>
          <w:rFonts w:ascii="Arial" w:hAnsi="Arial" w:cs="Arial"/>
          <w:sz w:val="20"/>
          <w:szCs w:val="20"/>
          <w:lang w:val="es-MX"/>
        </w:rPr>
        <w:t>Claudio Alberto de Angelis Martínez</w:t>
      </w:r>
      <w:r w:rsidRPr="00266662">
        <w:rPr>
          <w:rFonts w:ascii="Arial" w:hAnsi="Arial" w:cs="Arial"/>
          <w:sz w:val="20"/>
          <w:szCs w:val="20"/>
          <w:lang w:val="es-MX"/>
        </w:rPr>
        <w:t xml:space="preserve">, Representante </w:t>
      </w:r>
      <w:r>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3B393BDA" w14:textId="77777777" w:rsidR="00540D1A" w:rsidRDefault="00540D1A" w:rsidP="003A09A0">
      <w:pPr>
        <w:jc w:val="both"/>
        <w:rPr>
          <w:rFonts w:ascii="Arial" w:hAnsi="Arial" w:cs="Arial"/>
          <w:sz w:val="20"/>
          <w:szCs w:val="20"/>
          <w:lang w:val="es-MX"/>
        </w:rPr>
      </w:pPr>
    </w:p>
    <w:p w14:paraId="1DB9DC96" w14:textId="619009B9" w:rsidR="00540D1A" w:rsidRDefault="00540D1A" w:rsidP="003A09A0">
      <w:pPr>
        <w:jc w:val="both"/>
        <w:rPr>
          <w:rFonts w:ascii="Arial" w:hAnsi="Arial" w:cs="Arial"/>
          <w:b/>
          <w:sz w:val="20"/>
          <w:szCs w:val="20"/>
          <w:lang w:val="es-MX"/>
        </w:rPr>
      </w:pPr>
      <w:r>
        <w:rPr>
          <w:rFonts w:ascii="Arial" w:hAnsi="Arial" w:cs="Arial"/>
          <w:sz w:val="20"/>
          <w:szCs w:val="20"/>
          <w:lang w:val="es-MX"/>
        </w:rPr>
        <w:t xml:space="preserve">Ismael </w:t>
      </w:r>
      <w:r w:rsidR="00E43E07">
        <w:rPr>
          <w:rFonts w:ascii="Arial" w:hAnsi="Arial" w:cs="Arial"/>
          <w:sz w:val="20"/>
          <w:szCs w:val="20"/>
          <w:lang w:val="es-MX"/>
        </w:rPr>
        <w:t>Jáuregui</w:t>
      </w:r>
      <w:r>
        <w:rPr>
          <w:rFonts w:ascii="Arial" w:hAnsi="Arial" w:cs="Arial"/>
          <w:sz w:val="20"/>
          <w:szCs w:val="20"/>
          <w:lang w:val="es-MX"/>
        </w:rPr>
        <w:t xml:space="preserve">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7E50176B" w14:textId="77777777" w:rsidR="00540D1A" w:rsidRDefault="00540D1A" w:rsidP="003A09A0">
      <w:pPr>
        <w:jc w:val="both"/>
        <w:rPr>
          <w:rFonts w:ascii="Arial" w:hAnsi="Arial" w:cs="Arial"/>
          <w:b/>
          <w:sz w:val="20"/>
          <w:szCs w:val="20"/>
          <w:lang w:val="es-MX"/>
        </w:rPr>
      </w:pPr>
    </w:p>
    <w:p w14:paraId="7DBDF1F9" w14:textId="74D1C206" w:rsidR="00540D1A" w:rsidRPr="00266662" w:rsidRDefault="00540D1A" w:rsidP="003A09A0">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E43E07">
        <w:rPr>
          <w:rFonts w:ascii="Arial" w:hAnsi="Arial" w:cs="Arial"/>
          <w:b/>
          <w:sz w:val="20"/>
          <w:szCs w:val="20"/>
          <w:lang w:val="es-MX"/>
        </w:rPr>
        <w:t>A favor</w:t>
      </w:r>
      <w:r w:rsidRPr="00266662">
        <w:rPr>
          <w:rFonts w:ascii="Arial" w:hAnsi="Arial" w:cs="Arial"/>
          <w:b/>
          <w:sz w:val="20"/>
          <w:szCs w:val="20"/>
          <w:lang w:val="es-MX"/>
        </w:rPr>
        <w:t>.</w:t>
      </w:r>
    </w:p>
    <w:p w14:paraId="7AF8CA40" w14:textId="77777777" w:rsidR="00540D1A" w:rsidRDefault="00540D1A" w:rsidP="003A09A0">
      <w:pPr>
        <w:jc w:val="both"/>
        <w:rPr>
          <w:rFonts w:ascii="Arial" w:hAnsi="Arial" w:cs="Arial"/>
          <w:sz w:val="20"/>
          <w:szCs w:val="20"/>
          <w:highlight w:val="yellow"/>
          <w:lang w:val="es-MX"/>
        </w:rPr>
      </w:pPr>
    </w:p>
    <w:p w14:paraId="3573EF90" w14:textId="536813A4" w:rsidR="00540D1A" w:rsidRPr="00266662" w:rsidRDefault="00540D1A" w:rsidP="003A09A0">
      <w:pPr>
        <w:jc w:val="both"/>
        <w:rPr>
          <w:rFonts w:ascii="Arial" w:hAnsi="Arial" w:cs="Arial"/>
          <w:b/>
          <w:sz w:val="20"/>
          <w:szCs w:val="20"/>
          <w:lang w:val="es-MX"/>
        </w:rPr>
      </w:pPr>
      <w:r w:rsidRPr="00D4463C">
        <w:rPr>
          <w:rFonts w:ascii="Arial" w:hAnsi="Arial" w:cs="Arial"/>
          <w:sz w:val="20"/>
          <w:szCs w:val="20"/>
          <w:lang w:val="es-MX"/>
        </w:rPr>
        <w:t xml:space="preserve">Ryan Hsan Cano Morfin, Representante Suplente de la Cámara Mexicana de la Industria de la Construcción Jalisco. </w:t>
      </w:r>
      <w:r w:rsidR="00E43E07">
        <w:rPr>
          <w:rFonts w:ascii="Arial" w:hAnsi="Arial" w:cs="Arial"/>
          <w:b/>
          <w:sz w:val="20"/>
          <w:szCs w:val="20"/>
          <w:lang w:val="es-MX"/>
        </w:rPr>
        <w:t>A favor</w:t>
      </w:r>
      <w:r w:rsidRPr="00D4463C">
        <w:rPr>
          <w:rFonts w:ascii="Arial" w:hAnsi="Arial" w:cs="Arial"/>
          <w:b/>
          <w:sz w:val="20"/>
          <w:szCs w:val="20"/>
          <w:lang w:val="es-MX"/>
        </w:rPr>
        <w:t>.</w:t>
      </w:r>
    </w:p>
    <w:p w14:paraId="3BBA39F6" w14:textId="77777777" w:rsidR="00540D1A" w:rsidRDefault="00540D1A" w:rsidP="003A09A0">
      <w:pPr>
        <w:jc w:val="both"/>
        <w:rPr>
          <w:rFonts w:ascii="Arial" w:hAnsi="Arial" w:cs="Arial"/>
          <w:sz w:val="20"/>
          <w:szCs w:val="20"/>
          <w:lang w:val="es-MX"/>
        </w:rPr>
      </w:pPr>
    </w:p>
    <w:p w14:paraId="724E5341" w14:textId="04624CE7" w:rsidR="00540D1A" w:rsidRPr="00266662" w:rsidRDefault="00540D1A" w:rsidP="003A09A0">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00E43E07">
        <w:rPr>
          <w:rFonts w:ascii="Arial" w:hAnsi="Arial" w:cs="Arial"/>
          <w:b/>
          <w:sz w:val="20"/>
          <w:szCs w:val="20"/>
          <w:lang w:val="es-MX"/>
        </w:rPr>
        <w:t>A favor</w:t>
      </w:r>
      <w:r w:rsidRPr="00266662">
        <w:rPr>
          <w:rFonts w:ascii="Arial" w:hAnsi="Arial" w:cs="Arial"/>
          <w:b/>
          <w:sz w:val="20"/>
          <w:szCs w:val="20"/>
          <w:lang w:val="es-MX"/>
        </w:rPr>
        <w:t>.</w:t>
      </w:r>
    </w:p>
    <w:p w14:paraId="41DCC9FE" w14:textId="77777777" w:rsidR="00540D1A" w:rsidRPr="00266662" w:rsidRDefault="00540D1A" w:rsidP="003A09A0">
      <w:pPr>
        <w:jc w:val="both"/>
        <w:rPr>
          <w:rFonts w:ascii="Arial" w:hAnsi="Arial" w:cs="Arial"/>
          <w:sz w:val="20"/>
          <w:szCs w:val="20"/>
          <w:lang w:val="es-MX"/>
        </w:rPr>
      </w:pPr>
    </w:p>
    <w:p w14:paraId="2DC724B4" w14:textId="4E3DE5F8" w:rsidR="00540D1A" w:rsidRDefault="00540D1A" w:rsidP="003A09A0">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p>
    <w:p w14:paraId="639D34ED" w14:textId="77777777" w:rsidR="0031078B" w:rsidRDefault="0031078B" w:rsidP="003A09A0">
      <w:pPr>
        <w:jc w:val="both"/>
        <w:rPr>
          <w:rFonts w:ascii="Arial" w:hAnsi="Arial" w:cs="Arial"/>
          <w:b/>
          <w:sz w:val="20"/>
          <w:szCs w:val="20"/>
          <w:lang w:val="es-MX"/>
        </w:rPr>
      </w:pPr>
    </w:p>
    <w:p w14:paraId="3B4B66E5" w14:textId="77777777" w:rsidR="0031078B" w:rsidRPr="00266662" w:rsidRDefault="0031078B" w:rsidP="003A09A0">
      <w:pPr>
        <w:jc w:val="both"/>
        <w:rPr>
          <w:rFonts w:ascii="Arial" w:hAnsi="Arial" w:cs="Arial"/>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para que se integre el personal del área de costos, proyectos, construcción y contratación de obras públicas para la revisión de propuestas técnicas y económicas.</w:t>
      </w:r>
    </w:p>
    <w:p w14:paraId="56B7332F" w14:textId="77777777" w:rsidR="0031078B" w:rsidRPr="00266662" w:rsidRDefault="0031078B" w:rsidP="0031078B">
      <w:pPr>
        <w:jc w:val="both"/>
        <w:rPr>
          <w:rFonts w:ascii="Arial" w:hAnsi="Arial" w:cs="Arial"/>
          <w:sz w:val="16"/>
          <w:szCs w:val="20"/>
          <w:lang w:val="es-MX"/>
        </w:rPr>
      </w:pPr>
    </w:p>
    <w:p w14:paraId="4C4EF8AF" w14:textId="4A2CEA06" w:rsidR="0031078B" w:rsidRPr="00266662" w:rsidRDefault="0031078B" w:rsidP="0031078B">
      <w:pPr>
        <w:jc w:val="both"/>
        <w:rPr>
          <w:rFonts w:ascii="Arial" w:hAnsi="Arial" w:cs="Arial"/>
          <w:sz w:val="20"/>
          <w:szCs w:val="20"/>
          <w:lang w:val="es-MX"/>
        </w:rPr>
      </w:pPr>
      <w:r w:rsidRPr="0031078B">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Luis Alfonzo Alcaraz Rivera, Emmanuel Salgado Gómez, Alejandra Díaz Galindo, donde los dispositivos electrónicos deberán estar debidamente rotulados gracias.</w:t>
      </w:r>
    </w:p>
    <w:p w14:paraId="21044157" w14:textId="7358E518" w:rsidR="0031078B" w:rsidRDefault="0031078B" w:rsidP="0031078B">
      <w:pPr>
        <w:jc w:val="both"/>
        <w:rPr>
          <w:rFonts w:ascii="Arial" w:hAnsi="Arial" w:cs="Arial"/>
          <w:b/>
          <w:sz w:val="20"/>
          <w:szCs w:val="20"/>
        </w:rPr>
      </w:pPr>
      <w:r>
        <w:rPr>
          <w:rFonts w:ascii="Arial" w:hAnsi="Arial" w:cs="Arial"/>
          <w:sz w:val="20"/>
          <w:szCs w:val="20"/>
          <w:lang w:val="es-MX"/>
        </w:rPr>
        <w:t xml:space="preserve">Ismael </w:t>
      </w:r>
      <w:r w:rsidR="00E43E07">
        <w:rPr>
          <w:rFonts w:ascii="Arial" w:hAnsi="Arial" w:cs="Arial"/>
          <w:sz w:val="20"/>
          <w:szCs w:val="20"/>
          <w:lang w:val="es-MX"/>
        </w:rPr>
        <w:t>Jáuregui</w:t>
      </w:r>
      <w:r>
        <w:rPr>
          <w:rFonts w:ascii="Arial" w:hAnsi="Arial" w:cs="Arial"/>
          <w:sz w:val="20"/>
          <w:szCs w:val="20"/>
          <w:lang w:val="es-MX"/>
        </w:rPr>
        <w:t xml:space="preserve"> Castañeda,</w:t>
      </w:r>
      <w:r w:rsidRPr="00266662">
        <w:rPr>
          <w:rFonts w:ascii="Arial" w:hAnsi="Arial" w:cs="Arial"/>
          <w:sz w:val="20"/>
          <w:szCs w:val="20"/>
          <w:lang w:val="es-MX"/>
        </w:rPr>
        <w:t xml:space="preserve"> Secretario Técnico del Comité Mixto de Obra Pública, hace uso de la voz y da lectura a los procedimientos mediante la modalidad de Licitación Pública siguientes:</w:t>
      </w:r>
    </w:p>
    <w:p w14:paraId="4BD7DD30" w14:textId="77777777" w:rsidR="00540D1A" w:rsidRDefault="00540D1A" w:rsidP="005244A0">
      <w:pPr>
        <w:jc w:val="both"/>
        <w:rPr>
          <w:rFonts w:ascii="Arial" w:hAnsi="Arial" w:cs="Arial"/>
          <w:b/>
          <w:sz w:val="20"/>
          <w:szCs w:val="20"/>
        </w:rPr>
      </w:pPr>
    </w:p>
    <w:p w14:paraId="51D2644E" w14:textId="2F3B6413" w:rsidR="005244A0" w:rsidRPr="00266662" w:rsidRDefault="005244A0" w:rsidP="005244A0">
      <w:pPr>
        <w:jc w:val="both"/>
        <w:rPr>
          <w:rFonts w:ascii="Arial" w:hAnsi="Arial" w:cs="Arial"/>
          <w:b/>
          <w:sz w:val="20"/>
          <w:szCs w:val="20"/>
          <w:lang w:val="es-MX"/>
        </w:rPr>
      </w:pPr>
      <w:r w:rsidRPr="00266662">
        <w:rPr>
          <w:rFonts w:ascii="Arial" w:hAnsi="Arial" w:cs="Arial"/>
          <w:b/>
          <w:sz w:val="20"/>
          <w:szCs w:val="20"/>
        </w:rPr>
        <w:t xml:space="preserve">Recurso </w:t>
      </w:r>
      <w:r w:rsidR="00DE3652">
        <w:rPr>
          <w:rFonts w:ascii="Arial" w:hAnsi="Arial" w:cs="Arial"/>
          <w:b/>
          <w:sz w:val="20"/>
          <w:szCs w:val="20"/>
        </w:rPr>
        <w:t xml:space="preserve">Cusmax </w:t>
      </w:r>
      <w:r w:rsidRPr="00407A5D">
        <w:rPr>
          <w:rFonts w:ascii="Arial" w:hAnsi="Arial" w:cs="Arial"/>
          <w:b/>
          <w:sz w:val="20"/>
          <w:szCs w:val="20"/>
        </w:rPr>
        <w:t>Mu</w:t>
      </w:r>
      <w:r w:rsidR="00DE3652">
        <w:rPr>
          <w:rFonts w:ascii="Arial" w:hAnsi="Arial" w:cs="Arial"/>
          <w:b/>
          <w:sz w:val="20"/>
          <w:szCs w:val="20"/>
        </w:rPr>
        <w:t>ltianual</w:t>
      </w:r>
      <w:r>
        <w:rPr>
          <w:rFonts w:ascii="Arial" w:hAnsi="Arial" w:cs="Arial"/>
          <w:b/>
          <w:sz w:val="20"/>
          <w:szCs w:val="20"/>
          <w:lang w:val="es-MX"/>
        </w:rPr>
        <w:t>:</w:t>
      </w:r>
    </w:p>
    <w:p w14:paraId="0F5ED7CF" w14:textId="77777777" w:rsidR="005244A0" w:rsidRPr="00266662" w:rsidRDefault="005244A0" w:rsidP="005244A0">
      <w:pPr>
        <w:jc w:val="both"/>
        <w:rPr>
          <w:rFonts w:ascii="Arial" w:hAnsi="Arial" w:cs="Arial"/>
          <w:sz w:val="6"/>
          <w:szCs w:val="20"/>
          <w:lang w:val="es-MX"/>
        </w:rPr>
      </w:pPr>
    </w:p>
    <w:p w14:paraId="4489E103" w14:textId="77777777" w:rsidR="005244A0" w:rsidRDefault="005244A0" w:rsidP="005244A0">
      <w:pPr>
        <w:jc w:val="both"/>
        <w:rPr>
          <w:rFonts w:ascii="Arial" w:hAnsi="Arial" w:cs="Arial"/>
          <w:sz w:val="20"/>
          <w:szCs w:val="20"/>
          <w:lang w:val="en-US"/>
        </w:rPr>
      </w:pPr>
    </w:p>
    <w:tbl>
      <w:tblPr>
        <w:tblStyle w:val="Tablaconcuadrcula"/>
        <w:tblW w:w="10093" w:type="dxa"/>
        <w:tblInd w:w="-459" w:type="dxa"/>
        <w:tblLayout w:type="fixed"/>
        <w:tblLook w:val="04A0" w:firstRow="1" w:lastRow="0" w:firstColumn="1" w:lastColumn="0" w:noHBand="0" w:noVBand="1"/>
      </w:tblPr>
      <w:tblGrid>
        <w:gridCol w:w="567"/>
        <w:gridCol w:w="5557"/>
        <w:gridCol w:w="3969"/>
      </w:tblGrid>
      <w:tr w:rsidR="00DE3652" w:rsidRPr="00494AD4" w14:paraId="45E02FD6" w14:textId="77777777" w:rsidTr="00DE3652">
        <w:tc>
          <w:tcPr>
            <w:tcW w:w="567" w:type="dxa"/>
            <w:tcBorders>
              <w:bottom w:val="single" w:sz="4" w:space="0" w:color="auto"/>
            </w:tcBorders>
            <w:shd w:val="clear" w:color="auto" w:fill="A6A6A6" w:themeFill="background1" w:themeFillShade="A6"/>
            <w:vAlign w:val="center"/>
            <w:hideMark/>
          </w:tcPr>
          <w:p w14:paraId="788A0E7F" w14:textId="77777777" w:rsidR="00DE3652" w:rsidRPr="00494AD4" w:rsidRDefault="00DE3652" w:rsidP="00B9226B">
            <w:pPr>
              <w:jc w:val="center"/>
              <w:rPr>
                <w:rFonts w:ascii="Arial" w:hAnsi="Arial" w:cs="Arial"/>
                <w:b/>
                <w:sz w:val="18"/>
                <w:szCs w:val="18"/>
              </w:rPr>
            </w:pPr>
            <w:r w:rsidRPr="00494AD4">
              <w:rPr>
                <w:rFonts w:ascii="Arial" w:hAnsi="Arial" w:cs="Arial"/>
                <w:b/>
                <w:sz w:val="18"/>
                <w:szCs w:val="18"/>
              </w:rPr>
              <w:t>NO.</w:t>
            </w:r>
          </w:p>
        </w:tc>
        <w:tc>
          <w:tcPr>
            <w:tcW w:w="5557" w:type="dxa"/>
            <w:tcBorders>
              <w:bottom w:val="single" w:sz="4" w:space="0" w:color="auto"/>
            </w:tcBorders>
            <w:shd w:val="clear" w:color="auto" w:fill="A6A6A6" w:themeFill="background1" w:themeFillShade="A6"/>
            <w:vAlign w:val="center"/>
            <w:hideMark/>
          </w:tcPr>
          <w:p w14:paraId="635B193E" w14:textId="77777777" w:rsidR="00DE3652" w:rsidRPr="00494AD4" w:rsidRDefault="00DE3652" w:rsidP="00B9226B">
            <w:pPr>
              <w:jc w:val="center"/>
              <w:rPr>
                <w:rFonts w:ascii="Arial" w:hAnsi="Arial" w:cs="Arial"/>
                <w:b/>
                <w:sz w:val="20"/>
                <w:szCs w:val="20"/>
              </w:rPr>
            </w:pPr>
            <w:r w:rsidRPr="00494AD4">
              <w:rPr>
                <w:rFonts w:ascii="Arial" w:hAnsi="Arial" w:cs="Arial"/>
                <w:b/>
                <w:sz w:val="20"/>
                <w:szCs w:val="20"/>
              </w:rPr>
              <w:t>OBJETO DE OBRA</w:t>
            </w:r>
          </w:p>
        </w:tc>
        <w:tc>
          <w:tcPr>
            <w:tcW w:w="3969" w:type="dxa"/>
            <w:tcBorders>
              <w:bottom w:val="single" w:sz="4" w:space="0" w:color="auto"/>
            </w:tcBorders>
            <w:shd w:val="clear" w:color="auto" w:fill="A6A6A6" w:themeFill="background1" w:themeFillShade="A6"/>
            <w:vAlign w:val="center"/>
            <w:hideMark/>
          </w:tcPr>
          <w:p w14:paraId="38E44A26" w14:textId="77777777" w:rsidR="00DE3652" w:rsidRPr="00494AD4" w:rsidRDefault="00DE3652" w:rsidP="00B9226B">
            <w:pPr>
              <w:jc w:val="center"/>
              <w:rPr>
                <w:rFonts w:ascii="Arial" w:hAnsi="Arial" w:cs="Arial"/>
                <w:b/>
                <w:sz w:val="20"/>
                <w:szCs w:val="20"/>
              </w:rPr>
            </w:pPr>
            <w:r w:rsidRPr="00494AD4">
              <w:rPr>
                <w:rFonts w:ascii="Arial" w:hAnsi="Arial" w:cs="Arial"/>
                <w:b/>
                <w:sz w:val="20"/>
                <w:szCs w:val="20"/>
              </w:rPr>
              <w:t>NUMERO DE CONTRATO</w:t>
            </w:r>
          </w:p>
        </w:tc>
      </w:tr>
      <w:tr w:rsidR="00DE3652" w:rsidRPr="009B7D9D" w14:paraId="09AF7995" w14:textId="77777777" w:rsidTr="00DE3652">
        <w:trPr>
          <w:trHeight w:val="994"/>
        </w:trPr>
        <w:tc>
          <w:tcPr>
            <w:tcW w:w="567" w:type="dxa"/>
            <w:tcBorders>
              <w:top w:val="single" w:sz="4" w:space="0" w:color="auto"/>
              <w:bottom w:val="single" w:sz="4" w:space="0" w:color="auto"/>
              <w:right w:val="single" w:sz="4" w:space="0" w:color="auto"/>
            </w:tcBorders>
            <w:vAlign w:val="center"/>
          </w:tcPr>
          <w:p w14:paraId="44980147" w14:textId="77777777" w:rsidR="00DE3652" w:rsidRPr="00F3115C" w:rsidRDefault="00DE3652" w:rsidP="00746FFD">
            <w:pPr>
              <w:jc w:val="center"/>
              <w:rPr>
                <w:rFonts w:ascii="Arial" w:hAnsi="Arial" w:cs="Arial"/>
                <w:b/>
                <w:bCs/>
                <w:sz w:val="18"/>
                <w:szCs w:val="18"/>
              </w:rPr>
            </w:pPr>
            <w:r>
              <w:rPr>
                <w:rFonts w:ascii="Arial" w:hAnsi="Arial" w:cs="Arial"/>
                <w:b/>
                <w:bCs/>
                <w:sz w:val="18"/>
                <w:szCs w:val="18"/>
              </w:rPr>
              <w:t>1</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675E726" w14:textId="3D7D4D73" w:rsidR="00DE3652" w:rsidRPr="00746FFD" w:rsidRDefault="00DE3652" w:rsidP="00746FFD">
            <w:pPr>
              <w:jc w:val="both"/>
              <w:rPr>
                <w:rFonts w:ascii="Arial" w:hAnsi="Arial" w:cs="Arial"/>
                <w:sz w:val="16"/>
                <w:szCs w:val="16"/>
                <w:lang w:val="es-MX" w:eastAsia="es-MX"/>
              </w:rPr>
            </w:pPr>
            <w:r w:rsidRPr="00DE3652">
              <w:rPr>
                <w:rFonts w:ascii="Arial" w:hAnsi="Arial" w:cs="Arial"/>
                <w:sz w:val="18"/>
                <w:szCs w:val="18"/>
              </w:rPr>
              <w:t>Rehabilitación de la Unidad Deportiva Moctezuma Residencial (Tepeyac Infonavit), ubicada en la confluencia de la calle José María Arreola, calle Playa Blanca Poniente, colonia Moctezuma, Municipio de Zapopan, Jalisco</w:t>
            </w:r>
            <w:r w:rsidRPr="00746FFD">
              <w:rPr>
                <w:rFonts w:ascii="Arial" w:hAnsi="Arial" w:cs="Arial"/>
                <w:sz w:val="16"/>
                <w:szCs w:val="16"/>
                <w:lang w:val="es-MX" w:eastAsia="es-MX"/>
              </w:rPr>
              <w:t>.</w:t>
            </w:r>
          </w:p>
        </w:tc>
        <w:tc>
          <w:tcPr>
            <w:tcW w:w="3969" w:type="dxa"/>
            <w:tcBorders>
              <w:top w:val="nil"/>
              <w:left w:val="single" w:sz="4" w:space="0" w:color="auto"/>
              <w:bottom w:val="single" w:sz="4" w:space="0" w:color="auto"/>
              <w:right w:val="single" w:sz="4" w:space="0" w:color="auto"/>
            </w:tcBorders>
            <w:shd w:val="clear" w:color="auto" w:fill="auto"/>
            <w:vAlign w:val="center"/>
          </w:tcPr>
          <w:p w14:paraId="443154ED" w14:textId="42B6B211" w:rsidR="00DE3652" w:rsidRPr="00DE3652" w:rsidRDefault="00DE3652" w:rsidP="00BE1900">
            <w:pPr>
              <w:jc w:val="center"/>
              <w:rPr>
                <w:rFonts w:ascii="Arial" w:hAnsi="Arial" w:cs="Arial"/>
                <w:b/>
                <w:bCs/>
                <w:sz w:val="18"/>
                <w:szCs w:val="18"/>
                <w:lang w:val="pt-PT" w:eastAsia="es-MX"/>
              </w:rPr>
            </w:pPr>
            <w:r w:rsidRPr="00DE3652">
              <w:rPr>
                <w:rFonts w:ascii="Arial" w:hAnsi="Arial" w:cs="Arial"/>
                <w:b/>
                <w:bCs/>
                <w:sz w:val="18"/>
                <w:szCs w:val="18"/>
                <w:lang w:val="pt-PT"/>
              </w:rPr>
              <w:t>DOPI-MUN-</w:t>
            </w:r>
            <w:r w:rsidR="00BE1900">
              <w:rPr>
                <w:rFonts w:ascii="Arial" w:hAnsi="Arial" w:cs="Arial"/>
                <w:b/>
                <w:bCs/>
                <w:sz w:val="18"/>
                <w:szCs w:val="18"/>
                <w:lang w:val="pt-PT"/>
              </w:rPr>
              <w:t>CUSMAX</w:t>
            </w:r>
            <w:r w:rsidRPr="00DE3652">
              <w:rPr>
                <w:rFonts w:ascii="Arial" w:hAnsi="Arial" w:cs="Arial"/>
                <w:b/>
                <w:bCs/>
                <w:sz w:val="18"/>
                <w:szCs w:val="18"/>
                <w:lang w:val="pt-PT"/>
              </w:rPr>
              <w:t>-</w:t>
            </w:r>
            <w:r w:rsidR="00BE1900">
              <w:rPr>
                <w:rFonts w:ascii="Arial" w:hAnsi="Arial" w:cs="Arial"/>
                <w:b/>
                <w:bCs/>
                <w:sz w:val="18"/>
                <w:szCs w:val="18"/>
                <w:lang w:val="pt-PT"/>
              </w:rPr>
              <w:t>EP</w:t>
            </w:r>
            <w:r w:rsidRPr="00DE3652">
              <w:rPr>
                <w:rFonts w:ascii="Arial" w:hAnsi="Arial" w:cs="Arial"/>
                <w:b/>
                <w:bCs/>
                <w:sz w:val="18"/>
                <w:szCs w:val="18"/>
                <w:lang w:val="pt-PT"/>
              </w:rPr>
              <w:t>-LP-</w:t>
            </w:r>
            <w:r w:rsidR="00BE1900">
              <w:rPr>
                <w:rFonts w:ascii="Arial" w:hAnsi="Arial" w:cs="Arial"/>
                <w:b/>
                <w:bCs/>
                <w:sz w:val="18"/>
                <w:szCs w:val="18"/>
                <w:lang w:val="pt-PT"/>
              </w:rPr>
              <w:t>096</w:t>
            </w:r>
            <w:r w:rsidRPr="00DE3652">
              <w:rPr>
                <w:rFonts w:ascii="Arial" w:hAnsi="Arial" w:cs="Arial"/>
                <w:b/>
                <w:bCs/>
                <w:sz w:val="18"/>
                <w:szCs w:val="18"/>
                <w:lang w:val="pt-PT"/>
              </w:rPr>
              <w:t>-2023</w:t>
            </w:r>
          </w:p>
        </w:tc>
      </w:tr>
    </w:tbl>
    <w:p w14:paraId="3F0967D3" w14:textId="77777777" w:rsidR="007D42DD" w:rsidRPr="00BE1900" w:rsidRDefault="007D42DD" w:rsidP="005244A0">
      <w:pPr>
        <w:jc w:val="both"/>
        <w:rPr>
          <w:rFonts w:ascii="Arial" w:hAnsi="Arial" w:cs="Arial"/>
          <w:sz w:val="20"/>
          <w:szCs w:val="20"/>
          <w:lang w:val="en-US"/>
        </w:rPr>
      </w:pPr>
    </w:p>
    <w:p w14:paraId="1A733D82" w14:textId="77777777" w:rsidR="00F54A12" w:rsidRPr="002571F2" w:rsidRDefault="00F54A12" w:rsidP="005244A0">
      <w:pPr>
        <w:jc w:val="both"/>
        <w:rPr>
          <w:rFonts w:ascii="Arial" w:hAnsi="Arial" w:cs="Arial"/>
          <w:b/>
          <w:sz w:val="20"/>
          <w:szCs w:val="20"/>
          <w:lang w:val="en-US"/>
        </w:rPr>
      </w:pPr>
    </w:p>
    <w:p w14:paraId="606C2381" w14:textId="6B0E30CE" w:rsidR="00DE3652" w:rsidRPr="00BE1900" w:rsidRDefault="00BE1900" w:rsidP="005244A0">
      <w:pPr>
        <w:jc w:val="both"/>
        <w:rPr>
          <w:rFonts w:ascii="Arial" w:hAnsi="Arial" w:cs="Arial"/>
          <w:sz w:val="20"/>
          <w:szCs w:val="20"/>
          <w:lang w:val="en-US"/>
        </w:rPr>
      </w:pPr>
      <w:r w:rsidRPr="00266662">
        <w:rPr>
          <w:rFonts w:ascii="Arial" w:hAnsi="Arial" w:cs="Arial"/>
          <w:b/>
          <w:sz w:val="20"/>
          <w:szCs w:val="20"/>
        </w:rPr>
        <w:t xml:space="preserve">Recurso </w:t>
      </w:r>
      <w:r>
        <w:rPr>
          <w:rFonts w:ascii="Arial" w:hAnsi="Arial" w:cs="Arial"/>
          <w:b/>
          <w:sz w:val="20"/>
          <w:szCs w:val="20"/>
        </w:rPr>
        <w:t xml:space="preserve">Municipal </w:t>
      </w:r>
      <w:r w:rsidRPr="00407A5D">
        <w:rPr>
          <w:rFonts w:ascii="Arial" w:hAnsi="Arial" w:cs="Arial"/>
          <w:b/>
          <w:sz w:val="20"/>
          <w:szCs w:val="20"/>
        </w:rPr>
        <w:t>Mu</w:t>
      </w:r>
      <w:r>
        <w:rPr>
          <w:rFonts w:ascii="Arial" w:hAnsi="Arial" w:cs="Arial"/>
          <w:b/>
          <w:sz w:val="20"/>
          <w:szCs w:val="20"/>
        </w:rPr>
        <w:t>ltianual</w:t>
      </w:r>
      <w:r>
        <w:rPr>
          <w:rFonts w:ascii="Arial" w:hAnsi="Arial" w:cs="Arial"/>
          <w:b/>
          <w:sz w:val="20"/>
          <w:szCs w:val="20"/>
          <w:lang w:val="es-MX"/>
        </w:rPr>
        <w:t>:</w:t>
      </w:r>
    </w:p>
    <w:p w14:paraId="2F9B0759" w14:textId="77777777" w:rsidR="00DE3652" w:rsidRPr="00BE1900" w:rsidRDefault="00DE3652" w:rsidP="005244A0">
      <w:pPr>
        <w:jc w:val="both"/>
        <w:rPr>
          <w:rFonts w:ascii="Arial" w:hAnsi="Arial" w:cs="Arial"/>
          <w:sz w:val="20"/>
          <w:szCs w:val="20"/>
          <w:lang w:val="en-US"/>
        </w:rPr>
      </w:pPr>
    </w:p>
    <w:tbl>
      <w:tblPr>
        <w:tblStyle w:val="Tablaconcuadrcula"/>
        <w:tblW w:w="10093" w:type="dxa"/>
        <w:tblInd w:w="-459" w:type="dxa"/>
        <w:tblLayout w:type="fixed"/>
        <w:tblLook w:val="04A0" w:firstRow="1" w:lastRow="0" w:firstColumn="1" w:lastColumn="0" w:noHBand="0" w:noVBand="1"/>
      </w:tblPr>
      <w:tblGrid>
        <w:gridCol w:w="567"/>
        <w:gridCol w:w="5557"/>
        <w:gridCol w:w="3969"/>
      </w:tblGrid>
      <w:tr w:rsidR="00BE1900" w:rsidRPr="00494AD4" w14:paraId="6C15B0FB" w14:textId="77777777" w:rsidTr="00BE1900">
        <w:tc>
          <w:tcPr>
            <w:tcW w:w="567" w:type="dxa"/>
            <w:tcBorders>
              <w:bottom w:val="single" w:sz="4" w:space="0" w:color="auto"/>
            </w:tcBorders>
            <w:shd w:val="clear" w:color="auto" w:fill="A6A6A6" w:themeFill="background1" w:themeFillShade="A6"/>
            <w:vAlign w:val="center"/>
            <w:hideMark/>
          </w:tcPr>
          <w:p w14:paraId="43C5AB1B" w14:textId="77777777" w:rsidR="00BE1900" w:rsidRPr="00494AD4" w:rsidRDefault="00BE1900" w:rsidP="00B9226B">
            <w:pPr>
              <w:jc w:val="center"/>
              <w:rPr>
                <w:rFonts w:ascii="Arial" w:hAnsi="Arial" w:cs="Arial"/>
                <w:b/>
                <w:sz w:val="18"/>
                <w:szCs w:val="18"/>
              </w:rPr>
            </w:pPr>
            <w:r w:rsidRPr="00494AD4">
              <w:rPr>
                <w:rFonts w:ascii="Arial" w:hAnsi="Arial" w:cs="Arial"/>
                <w:b/>
                <w:sz w:val="18"/>
                <w:szCs w:val="18"/>
              </w:rPr>
              <w:t>NO.</w:t>
            </w:r>
          </w:p>
        </w:tc>
        <w:tc>
          <w:tcPr>
            <w:tcW w:w="5557" w:type="dxa"/>
            <w:tcBorders>
              <w:bottom w:val="single" w:sz="4" w:space="0" w:color="auto"/>
            </w:tcBorders>
            <w:shd w:val="clear" w:color="auto" w:fill="A6A6A6" w:themeFill="background1" w:themeFillShade="A6"/>
            <w:vAlign w:val="center"/>
            <w:hideMark/>
          </w:tcPr>
          <w:p w14:paraId="1141F19E" w14:textId="77777777" w:rsidR="00BE1900" w:rsidRPr="00494AD4" w:rsidRDefault="00BE1900" w:rsidP="00B9226B">
            <w:pPr>
              <w:jc w:val="center"/>
              <w:rPr>
                <w:rFonts w:ascii="Arial" w:hAnsi="Arial" w:cs="Arial"/>
                <w:b/>
                <w:sz w:val="20"/>
                <w:szCs w:val="20"/>
              </w:rPr>
            </w:pPr>
            <w:r w:rsidRPr="00494AD4">
              <w:rPr>
                <w:rFonts w:ascii="Arial" w:hAnsi="Arial" w:cs="Arial"/>
                <w:b/>
                <w:sz w:val="20"/>
                <w:szCs w:val="20"/>
              </w:rPr>
              <w:t>OBJETO DE OBRA</w:t>
            </w:r>
          </w:p>
        </w:tc>
        <w:tc>
          <w:tcPr>
            <w:tcW w:w="3969" w:type="dxa"/>
            <w:tcBorders>
              <w:bottom w:val="single" w:sz="4" w:space="0" w:color="auto"/>
            </w:tcBorders>
            <w:shd w:val="clear" w:color="auto" w:fill="A6A6A6" w:themeFill="background1" w:themeFillShade="A6"/>
            <w:vAlign w:val="center"/>
            <w:hideMark/>
          </w:tcPr>
          <w:p w14:paraId="29DF06D4" w14:textId="77777777" w:rsidR="00BE1900" w:rsidRPr="00494AD4" w:rsidRDefault="00BE1900" w:rsidP="00B9226B">
            <w:pPr>
              <w:jc w:val="center"/>
              <w:rPr>
                <w:rFonts w:ascii="Arial" w:hAnsi="Arial" w:cs="Arial"/>
                <w:b/>
                <w:sz w:val="20"/>
                <w:szCs w:val="20"/>
              </w:rPr>
            </w:pPr>
            <w:r w:rsidRPr="00494AD4">
              <w:rPr>
                <w:rFonts w:ascii="Arial" w:hAnsi="Arial" w:cs="Arial"/>
                <w:b/>
                <w:sz w:val="20"/>
                <w:szCs w:val="20"/>
              </w:rPr>
              <w:t>NUMERO DE CONTRATO</w:t>
            </w:r>
          </w:p>
        </w:tc>
      </w:tr>
      <w:tr w:rsidR="00BE1900" w:rsidRPr="009B7D9D" w14:paraId="6F408901" w14:textId="77777777" w:rsidTr="00BE1900">
        <w:trPr>
          <w:trHeight w:val="812"/>
        </w:trPr>
        <w:tc>
          <w:tcPr>
            <w:tcW w:w="567" w:type="dxa"/>
            <w:tcBorders>
              <w:top w:val="single" w:sz="4" w:space="0" w:color="auto"/>
              <w:bottom w:val="single" w:sz="4" w:space="0" w:color="auto"/>
              <w:right w:val="single" w:sz="4" w:space="0" w:color="auto"/>
            </w:tcBorders>
            <w:vAlign w:val="center"/>
          </w:tcPr>
          <w:p w14:paraId="17336F58" w14:textId="77777777" w:rsidR="00BE1900" w:rsidRPr="00F3115C" w:rsidRDefault="00BE1900" w:rsidP="00B9226B">
            <w:pPr>
              <w:jc w:val="center"/>
              <w:rPr>
                <w:rFonts w:ascii="Arial" w:hAnsi="Arial" w:cs="Arial"/>
                <w:b/>
                <w:bCs/>
                <w:sz w:val="18"/>
                <w:szCs w:val="18"/>
              </w:rPr>
            </w:pPr>
            <w:r>
              <w:rPr>
                <w:rFonts w:ascii="Arial" w:hAnsi="Arial" w:cs="Arial"/>
                <w:b/>
                <w:bCs/>
                <w:sz w:val="18"/>
                <w:szCs w:val="18"/>
              </w:rPr>
              <w:t>1</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2B4334A6" w14:textId="2F8FD776" w:rsidR="00BE1900" w:rsidRPr="00746FFD" w:rsidRDefault="00BE1900" w:rsidP="00B9226B">
            <w:pPr>
              <w:jc w:val="both"/>
              <w:rPr>
                <w:rFonts w:ascii="Arial" w:hAnsi="Arial" w:cs="Arial"/>
                <w:sz w:val="16"/>
                <w:szCs w:val="16"/>
                <w:lang w:val="es-MX" w:eastAsia="es-MX"/>
              </w:rPr>
            </w:pPr>
            <w:r w:rsidRPr="00BE1900">
              <w:rPr>
                <w:rFonts w:ascii="Arial" w:hAnsi="Arial" w:cs="Arial"/>
                <w:sz w:val="18"/>
                <w:szCs w:val="18"/>
              </w:rPr>
              <w:t>Construcción del centro de Desarrollo Infantil (CDI) No. 11 y obras complementarias,</w:t>
            </w:r>
            <w:r w:rsidR="008730B3">
              <w:rPr>
                <w:rFonts w:ascii="Arial" w:hAnsi="Arial" w:cs="Arial"/>
                <w:sz w:val="18"/>
                <w:szCs w:val="18"/>
              </w:rPr>
              <w:t xml:space="preserve"> ubicado en la confluencia del B</w:t>
            </w:r>
            <w:r w:rsidRPr="00BE1900">
              <w:rPr>
                <w:rFonts w:ascii="Arial" w:hAnsi="Arial" w:cs="Arial"/>
                <w:sz w:val="18"/>
                <w:szCs w:val="18"/>
              </w:rPr>
              <w:t>oulevar</w:t>
            </w:r>
            <w:r>
              <w:rPr>
                <w:rFonts w:ascii="Arial" w:hAnsi="Arial" w:cs="Arial"/>
                <w:sz w:val="18"/>
                <w:szCs w:val="18"/>
              </w:rPr>
              <w:t>d</w:t>
            </w:r>
            <w:r w:rsidRPr="00BE1900">
              <w:rPr>
                <w:rFonts w:ascii="Arial" w:hAnsi="Arial" w:cs="Arial"/>
                <w:sz w:val="18"/>
                <w:szCs w:val="18"/>
              </w:rPr>
              <w:t xml:space="preserve"> Panamericano, colonia Tepeyac, Municipio de Zapopan, Jalisco</w:t>
            </w:r>
            <w:r w:rsidRPr="00746FFD">
              <w:rPr>
                <w:rFonts w:ascii="Arial" w:hAnsi="Arial" w:cs="Arial"/>
                <w:sz w:val="16"/>
                <w:szCs w:val="16"/>
                <w:lang w:val="es-MX" w:eastAsia="es-MX"/>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478830" w14:textId="291B4119" w:rsidR="00BE1900" w:rsidRPr="00DE3652" w:rsidRDefault="00BE1900" w:rsidP="00BE1900">
            <w:pPr>
              <w:jc w:val="center"/>
              <w:rPr>
                <w:rFonts w:ascii="Arial" w:hAnsi="Arial" w:cs="Arial"/>
                <w:b/>
                <w:bCs/>
                <w:sz w:val="18"/>
                <w:szCs w:val="18"/>
                <w:lang w:val="pt-PT" w:eastAsia="es-MX"/>
              </w:rPr>
            </w:pPr>
            <w:r w:rsidRPr="00DE3652">
              <w:rPr>
                <w:rFonts w:ascii="Arial" w:hAnsi="Arial" w:cs="Arial"/>
                <w:b/>
                <w:bCs/>
                <w:sz w:val="18"/>
                <w:szCs w:val="18"/>
                <w:lang w:val="pt-PT"/>
              </w:rPr>
              <w:t>DOPI-MUN-</w:t>
            </w:r>
            <w:r>
              <w:rPr>
                <w:rFonts w:ascii="Arial" w:hAnsi="Arial" w:cs="Arial"/>
                <w:b/>
                <w:bCs/>
                <w:sz w:val="18"/>
                <w:szCs w:val="18"/>
                <w:lang w:val="pt-PT"/>
              </w:rPr>
              <w:t>RM</w:t>
            </w:r>
            <w:r w:rsidRPr="00DE3652">
              <w:rPr>
                <w:rFonts w:ascii="Arial" w:hAnsi="Arial" w:cs="Arial"/>
                <w:b/>
                <w:bCs/>
                <w:sz w:val="18"/>
                <w:szCs w:val="18"/>
                <w:lang w:val="pt-PT"/>
              </w:rPr>
              <w:t>-</w:t>
            </w:r>
            <w:r>
              <w:rPr>
                <w:rFonts w:ascii="Arial" w:hAnsi="Arial" w:cs="Arial"/>
                <w:b/>
                <w:bCs/>
                <w:sz w:val="18"/>
                <w:szCs w:val="18"/>
                <w:lang w:val="pt-PT"/>
              </w:rPr>
              <w:t>IM</w:t>
            </w:r>
            <w:r w:rsidRPr="00DE3652">
              <w:rPr>
                <w:rFonts w:ascii="Arial" w:hAnsi="Arial" w:cs="Arial"/>
                <w:b/>
                <w:bCs/>
                <w:sz w:val="18"/>
                <w:szCs w:val="18"/>
                <w:lang w:val="pt-PT"/>
              </w:rPr>
              <w:t>-LP-</w:t>
            </w:r>
            <w:r>
              <w:rPr>
                <w:rFonts w:ascii="Arial" w:hAnsi="Arial" w:cs="Arial"/>
                <w:b/>
                <w:bCs/>
                <w:sz w:val="18"/>
                <w:szCs w:val="18"/>
                <w:lang w:val="pt-PT"/>
              </w:rPr>
              <w:t>119</w:t>
            </w:r>
            <w:r w:rsidRPr="00DE3652">
              <w:rPr>
                <w:rFonts w:ascii="Arial" w:hAnsi="Arial" w:cs="Arial"/>
                <w:b/>
                <w:bCs/>
                <w:sz w:val="18"/>
                <w:szCs w:val="18"/>
                <w:lang w:val="pt-PT"/>
              </w:rPr>
              <w:t>-2023</w:t>
            </w:r>
          </w:p>
        </w:tc>
      </w:tr>
      <w:tr w:rsidR="00BE1900" w:rsidRPr="009B7D9D" w14:paraId="5654D8D2" w14:textId="77777777" w:rsidTr="00BE1900">
        <w:trPr>
          <w:trHeight w:val="839"/>
        </w:trPr>
        <w:tc>
          <w:tcPr>
            <w:tcW w:w="567" w:type="dxa"/>
            <w:tcBorders>
              <w:top w:val="single" w:sz="4" w:space="0" w:color="auto"/>
              <w:bottom w:val="single" w:sz="4" w:space="0" w:color="auto"/>
              <w:right w:val="single" w:sz="4" w:space="0" w:color="auto"/>
            </w:tcBorders>
            <w:vAlign w:val="center"/>
          </w:tcPr>
          <w:p w14:paraId="18E7F5AD" w14:textId="100ECDA7" w:rsidR="00BE1900" w:rsidRDefault="00BE1900" w:rsidP="00B9226B">
            <w:pPr>
              <w:jc w:val="center"/>
              <w:rPr>
                <w:rFonts w:ascii="Arial" w:hAnsi="Arial" w:cs="Arial"/>
                <w:b/>
                <w:bCs/>
                <w:sz w:val="18"/>
                <w:szCs w:val="18"/>
              </w:rPr>
            </w:pPr>
            <w:r>
              <w:rPr>
                <w:rFonts w:ascii="Arial" w:hAnsi="Arial" w:cs="Arial"/>
                <w:b/>
                <w:bCs/>
                <w:sz w:val="18"/>
                <w:szCs w:val="18"/>
              </w:rPr>
              <w:t>2</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15C89CAE" w14:textId="04728214" w:rsidR="00BE1900" w:rsidRPr="00BE1900" w:rsidRDefault="00BE1900" w:rsidP="00B9226B">
            <w:pPr>
              <w:jc w:val="both"/>
              <w:rPr>
                <w:rFonts w:ascii="Arial" w:hAnsi="Arial" w:cs="Arial"/>
                <w:sz w:val="18"/>
                <w:szCs w:val="18"/>
              </w:rPr>
            </w:pPr>
            <w:r w:rsidRPr="00BE1900">
              <w:rPr>
                <w:rFonts w:ascii="Arial" w:hAnsi="Arial" w:cs="Arial"/>
                <w:sz w:val="18"/>
                <w:szCs w:val="18"/>
              </w:rPr>
              <w:t>Construcción de ciclovía, parque lineal y obras complementarias en la avenida Copérnico etapa 01, frente 01 en el municipio de Zapopán Jalisco.</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2F86D8" w14:textId="48CC6A9E" w:rsidR="00BE1900" w:rsidRPr="00DE3652" w:rsidRDefault="00BE1900" w:rsidP="00BE1900">
            <w:pPr>
              <w:jc w:val="center"/>
              <w:rPr>
                <w:rFonts w:ascii="Arial" w:hAnsi="Arial" w:cs="Arial"/>
                <w:b/>
                <w:bCs/>
                <w:sz w:val="18"/>
                <w:szCs w:val="18"/>
                <w:lang w:val="pt-PT"/>
              </w:rPr>
            </w:pPr>
            <w:r w:rsidRPr="00DE3652">
              <w:rPr>
                <w:rFonts w:ascii="Arial" w:hAnsi="Arial" w:cs="Arial"/>
                <w:b/>
                <w:bCs/>
                <w:sz w:val="18"/>
                <w:szCs w:val="18"/>
                <w:lang w:val="pt-PT"/>
              </w:rPr>
              <w:t>DOPI-MUN-</w:t>
            </w:r>
            <w:r>
              <w:rPr>
                <w:rFonts w:ascii="Arial" w:hAnsi="Arial" w:cs="Arial"/>
                <w:b/>
                <w:bCs/>
                <w:sz w:val="18"/>
                <w:szCs w:val="18"/>
                <w:lang w:val="pt-PT"/>
              </w:rPr>
              <w:t>RM</w:t>
            </w:r>
            <w:r w:rsidRPr="00DE3652">
              <w:rPr>
                <w:rFonts w:ascii="Arial" w:hAnsi="Arial" w:cs="Arial"/>
                <w:b/>
                <w:bCs/>
                <w:sz w:val="18"/>
                <w:szCs w:val="18"/>
                <w:lang w:val="pt-PT"/>
              </w:rPr>
              <w:t>-</w:t>
            </w:r>
            <w:r>
              <w:rPr>
                <w:rFonts w:ascii="Arial" w:hAnsi="Arial" w:cs="Arial"/>
                <w:b/>
                <w:bCs/>
                <w:sz w:val="18"/>
                <w:szCs w:val="18"/>
                <w:lang w:val="pt-PT"/>
              </w:rPr>
              <w:t>PAV</w:t>
            </w:r>
            <w:r w:rsidRPr="00DE3652">
              <w:rPr>
                <w:rFonts w:ascii="Arial" w:hAnsi="Arial" w:cs="Arial"/>
                <w:b/>
                <w:bCs/>
                <w:sz w:val="18"/>
                <w:szCs w:val="18"/>
                <w:lang w:val="pt-PT"/>
              </w:rPr>
              <w:t>-LP-</w:t>
            </w:r>
            <w:r>
              <w:rPr>
                <w:rFonts w:ascii="Arial" w:hAnsi="Arial" w:cs="Arial"/>
                <w:b/>
                <w:bCs/>
                <w:sz w:val="18"/>
                <w:szCs w:val="18"/>
                <w:lang w:val="pt-PT"/>
              </w:rPr>
              <w:t>124</w:t>
            </w:r>
            <w:r w:rsidRPr="00DE3652">
              <w:rPr>
                <w:rFonts w:ascii="Arial" w:hAnsi="Arial" w:cs="Arial"/>
                <w:b/>
                <w:bCs/>
                <w:sz w:val="18"/>
                <w:szCs w:val="18"/>
                <w:lang w:val="pt-PT"/>
              </w:rPr>
              <w:t>-2023</w:t>
            </w:r>
          </w:p>
        </w:tc>
      </w:tr>
    </w:tbl>
    <w:p w14:paraId="5D1307AF" w14:textId="33D4776D" w:rsidR="00EE53CE" w:rsidRDefault="00EE53CE" w:rsidP="005244A0">
      <w:pPr>
        <w:jc w:val="both"/>
        <w:rPr>
          <w:rFonts w:ascii="Arial" w:hAnsi="Arial" w:cs="Arial"/>
          <w:sz w:val="20"/>
          <w:szCs w:val="20"/>
          <w:lang w:val="en-US"/>
        </w:rPr>
      </w:pPr>
    </w:p>
    <w:p w14:paraId="78F64FE9" w14:textId="77777777" w:rsidR="00F54A12" w:rsidRPr="00BE1900" w:rsidRDefault="00F54A12" w:rsidP="005244A0">
      <w:pPr>
        <w:jc w:val="both"/>
        <w:rPr>
          <w:rFonts w:ascii="Arial" w:hAnsi="Arial" w:cs="Arial"/>
          <w:sz w:val="20"/>
          <w:szCs w:val="20"/>
          <w:lang w:val="en-US"/>
        </w:rPr>
      </w:pPr>
    </w:p>
    <w:p w14:paraId="3E1AACE0" w14:textId="77777777" w:rsidR="00EE53CE" w:rsidRPr="00BE1900" w:rsidRDefault="00EE53CE" w:rsidP="005244A0">
      <w:pPr>
        <w:jc w:val="both"/>
        <w:rPr>
          <w:rFonts w:ascii="Arial" w:hAnsi="Arial" w:cs="Arial"/>
          <w:sz w:val="20"/>
          <w:szCs w:val="20"/>
          <w:lang w:val="en-US"/>
        </w:rPr>
      </w:pPr>
    </w:p>
    <w:p w14:paraId="3BD141BE" w14:textId="60FE34B7" w:rsidR="0031078B" w:rsidRPr="008B5BC4" w:rsidRDefault="0031078B" w:rsidP="0031078B">
      <w:pPr>
        <w:tabs>
          <w:tab w:val="left" w:pos="7230"/>
        </w:tabs>
        <w:jc w:val="both"/>
        <w:rPr>
          <w:rFonts w:ascii="Arial" w:hAnsi="Arial" w:cs="Arial"/>
          <w:sz w:val="20"/>
          <w:szCs w:val="20"/>
          <w:lang w:val="es-MX"/>
        </w:rPr>
      </w:pPr>
      <w:r w:rsidRPr="008B5BC4">
        <w:rPr>
          <w:rFonts w:ascii="Arial" w:hAnsi="Arial" w:cs="Arial"/>
          <w:sz w:val="20"/>
          <w:szCs w:val="20"/>
          <w:lang w:val="es-MX"/>
        </w:rPr>
        <w:t xml:space="preserve">Se procedió con la apertura del procedimiento mediante la modalidad de Licitación Pública </w:t>
      </w:r>
      <w:r w:rsidRPr="008B5BC4">
        <w:rPr>
          <w:rFonts w:ascii="Arial" w:hAnsi="Arial" w:cs="Arial"/>
          <w:b/>
          <w:bCs/>
          <w:sz w:val="20"/>
          <w:szCs w:val="20"/>
          <w:lang w:val="pt-PT"/>
        </w:rPr>
        <w:t>DOPI-MUN-CUSMAX-EP-LP-096-2023</w:t>
      </w:r>
      <w:r w:rsidRPr="008B5BC4">
        <w:rPr>
          <w:rFonts w:ascii="Arial" w:hAnsi="Arial" w:cs="Arial"/>
          <w:b/>
          <w:sz w:val="20"/>
          <w:szCs w:val="20"/>
          <w:lang w:val="es-MX" w:eastAsia="es-MX"/>
        </w:rPr>
        <w:t xml:space="preserve"> </w:t>
      </w:r>
      <w:r w:rsidRPr="008B5BC4">
        <w:rPr>
          <w:rFonts w:ascii="Arial" w:hAnsi="Arial" w:cs="Arial"/>
          <w:sz w:val="20"/>
          <w:szCs w:val="20"/>
          <w:lang w:val="es-MX"/>
        </w:rPr>
        <w:t xml:space="preserve">referente a: </w:t>
      </w:r>
      <w:r w:rsidR="00AC577A" w:rsidRPr="008B5BC4">
        <w:rPr>
          <w:rFonts w:ascii="Arial" w:eastAsia="Arial" w:hAnsi="Arial" w:cs="Arial"/>
          <w:b/>
          <w:sz w:val="20"/>
          <w:szCs w:val="20"/>
        </w:rPr>
        <w:t xml:space="preserve">Rehabilitación de la Unidad Deportiva Moctezuma Residencial (Tepeyac </w:t>
      </w:r>
      <w:proofErr w:type="spellStart"/>
      <w:r w:rsidR="00AC577A" w:rsidRPr="008B5BC4">
        <w:rPr>
          <w:rFonts w:ascii="Arial" w:eastAsia="Arial" w:hAnsi="Arial" w:cs="Arial"/>
          <w:b/>
          <w:sz w:val="20"/>
          <w:szCs w:val="20"/>
        </w:rPr>
        <w:t>Infonavit</w:t>
      </w:r>
      <w:proofErr w:type="spellEnd"/>
      <w:r w:rsidR="00AC577A" w:rsidRPr="008B5BC4">
        <w:rPr>
          <w:rFonts w:ascii="Arial" w:eastAsia="Arial" w:hAnsi="Arial" w:cs="Arial"/>
          <w:b/>
          <w:sz w:val="20"/>
          <w:szCs w:val="20"/>
        </w:rPr>
        <w:t>), ubicada en la confluencia de la calle José María Arreola, calle Playa Blanca Poniente, colonia Moctezuma, Municipio de Zapopan, Jalisco.</w:t>
      </w:r>
      <w:r w:rsidRPr="008B5BC4">
        <w:rPr>
          <w:rFonts w:ascii="Arial" w:hAnsi="Arial" w:cs="Arial"/>
          <w:b/>
          <w:bCs/>
          <w:sz w:val="20"/>
          <w:szCs w:val="20"/>
          <w:lang w:val="es-MX"/>
        </w:rPr>
        <w:t>,</w:t>
      </w:r>
      <w:r w:rsidRPr="008B5BC4">
        <w:rPr>
          <w:rFonts w:ascii="Arial" w:hAnsi="Arial" w:cs="Arial"/>
          <w:b/>
          <w:sz w:val="20"/>
          <w:szCs w:val="20"/>
          <w:lang w:val="es-MX"/>
        </w:rPr>
        <w:t xml:space="preserve"> </w:t>
      </w:r>
      <w:r w:rsidRPr="008B5BC4">
        <w:rPr>
          <w:rFonts w:ascii="Arial" w:hAnsi="Arial" w:cs="Arial"/>
          <w:sz w:val="20"/>
          <w:szCs w:val="20"/>
          <w:lang w:val="es-MX"/>
        </w:rPr>
        <w:t xml:space="preserve">donde se inscribieron </w:t>
      </w:r>
      <w:r w:rsidR="00AC577A" w:rsidRPr="008B5BC4">
        <w:rPr>
          <w:rFonts w:ascii="Arial" w:hAnsi="Arial" w:cs="Arial"/>
          <w:sz w:val="20"/>
          <w:szCs w:val="20"/>
          <w:lang w:val="es-MX"/>
        </w:rPr>
        <w:t>36</w:t>
      </w:r>
      <w:r w:rsidRPr="008B5BC4">
        <w:rPr>
          <w:rFonts w:ascii="Arial" w:hAnsi="Arial" w:cs="Arial"/>
          <w:sz w:val="20"/>
          <w:szCs w:val="20"/>
          <w:lang w:val="es-MX"/>
        </w:rPr>
        <w:t xml:space="preserve"> (</w:t>
      </w:r>
      <w:r w:rsidR="00AC577A" w:rsidRPr="008B5BC4">
        <w:rPr>
          <w:rFonts w:ascii="Arial" w:hAnsi="Arial" w:cs="Arial"/>
          <w:sz w:val="20"/>
          <w:szCs w:val="20"/>
          <w:lang w:val="es-MX"/>
        </w:rPr>
        <w:t>treinta y seis</w:t>
      </w:r>
      <w:r w:rsidRPr="008B5BC4">
        <w:rPr>
          <w:rFonts w:ascii="Arial" w:hAnsi="Arial" w:cs="Arial"/>
          <w:sz w:val="20"/>
          <w:szCs w:val="20"/>
          <w:lang w:val="es-MX"/>
        </w:rPr>
        <w:t xml:space="preserve">) empresas de las cuales </w:t>
      </w:r>
      <w:r w:rsidR="00AC577A" w:rsidRPr="008B5BC4">
        <w:rPr>
          <w:rFonts w:ascii="Arial" w:hAnsi="Arial" w:cs="Arial"/>
          <w:sz w:val="20"/>
          <w:szCs w:val="20"/>
          <w:lang w:val="es-MX"/>
        </w:rPr>
        <w:t>29</w:t>
      </w:r>
      <w:r w:rsidRPr="008B5BC4">
        <w:rPr>
          <w:rFonts w:ascii="Arial" w:hAnsi="Arial" w:cs="Arial"/>
          <w:sz w:val="20"/>
          <w:szCs w:val="20"/>
          <w:lang w:val="es-MX"/>
        </w:rPr>
        <w:t xml:space="preserve"> (</w:t>
      </w:r>
      <w:r w:rsidR="00AC577A" w:rsidRPr="008B5BC4">
        <w:rPr>
          <w:rFonts w:ascii="Arial" w:hAnsi="Arial" w:cs="Arial"/>
          <w:sz w:val="20"/>
          <w:szCs w:val="20"/>
          <w:lang w:val="es-MX"/>
        </w:rPr>
        <w:t>veintinueve</w:t>
      </w:r>
      <w:r w:rsidRPr="008B5BC4">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5D3F3FB" w14:textId="77777777" w:rsidR="0031078B" w:rsidRPr="002C33CA" w:rsidRDefault="0031078B" w:rsidP="0031078B">
      <w:pPr>
        <w:jc w:val="both"/>
        <w:rPr>
          <w:rFonts w:ascii="Arial" w:hAnsi="Arial" w:cs="Arial"/>
          <w:sz w:val="18"/>
          <w:szCs w:val="20"/>
          <w:highlight w:val="yellow"/>
          <w:lang w:val="es-MX"/>
        </w:rPr>
      </w:pPr>
    </w:p>
    <w:p w14:paraId="0F43DBD9" w14:textId="77777777" w:rsidR="0031078B" w:rsidRPr="002C33CA" w:rsidRDefault="0031078B" w:rsidP="0031078B">
      <w:pPr>
        <w:jc w:val="both"/>
        <w:rPr>
          <w:rFonts w:ascii="Arial" w:hAnsi="Arial" w:cs="Arial"/>
          <w:sz w:val="18"/>
          <w:szCs w:val="20"/>
          <w:highlight w:val="yellow"/>
          <w:lang w:val="es-MX"/>
        </w:rPr>
      </w:pPr>
    </w:p>
    <w:p w14:paraId="3955CA61" w14:textId="77777777" w:rsidR="0031078B" w:rsidRPr="008B5BC4" w:rsidRDefault="0031078B" w:rsidP="0031078B">
      <w:pPr>
        <w:jc w:val="both"/>
        <w:rPr>
          <w:rFonts w:ascii="Arial" w:hAnsi="Arial" w:cs="Arial"/>
          <w:b/>
          <w:sz w:val="20"/>
          <w:szCs w:val="20"/>
          <w:lang w:val="es-MX"/>
        </w:rPr>
      </w:pPr>
      <w:r w:rsidRPr="008B5BC4">
        <w:rPr>
          <w:rFonts w:ascii="Arial" w:hAnsi="Arial" w:cs="Arial"/>
          <w:b/>
          <w:sz w:val="20"/>
          <w:szCs w:val="20"/>
          <w:lang w:val="es-MX"/>
        </w:rPr>
        <w:t>Relación de propuestas presentadas.</w:t>
      </w:r>
    </w:p>
    <w:p w14:paraId="2B41CE12" w14:textId="77777777" w:rsidR="0031078B" w:rsidRPr="008B5BC4" w:rsidRDefault="0031078B" w:rsidP="0031078B">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1078B" w:rsidRPr="008B5BC4" w14:paraId="2D81755F" w14:textId="77777777" w:rsidTr="00B9226B">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8B526C" w14:textId="77777777" w:rsidR="0031078B" w:rsidRPr="008B5BC4" w:rsidRDefault="0031078B"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E5B074" w14:textId="77777777" w:rsidR="0031078B" w:rsidRPr="008B5BC4" w:rsidRDefault="0031078B"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AF4D52" w14:textId="77777777" w:rsidR="0031078B" w:rsidRPr="008B5BC4" w:rsidRDefault="0031078B"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36344F" w14:textId="77777777" w:rsidR="0031078B" w:rsidRPr="008B5BC4" w:rsidRDefault="0031078B"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IMPORTE SIN IVA</w:t>
            </w:r>
          </w:p>
        </w:tc>
      </w:tr>
      <w:tr w:rsidR="00AC577A" w:rsidRPr="008B5BC4" w14:paraId="010717C3" w14:textId="77777777" w:rsidTr="00B9226B">
        <w:trPr>
          <w:trHeight w:val="315"/>
          <w:jc w:val="center"/>
        </w:trPr>
        <w:tc>
          <w:tcPr>
            <w:tcW w:w="582" w:type="dxa"/>
            <w:vAlign w:val="center"/>
          </w:tcPr>
          <w:p w14:paraId="5A80799A" w14:textId="5361757A" w:rsidR="00AC577A" w:rsidRPr="008B5BC4" w:rsidRDefault="00AC577A" w:rsidP="00AC577A">
            <w:pPr>
              <w:jc w:val="center"/>
              <w:rPr>
                <w:rFonts w:asciiTheme="minorHAnsi" w:hAnsiTheme="minorHAnsi" w:cs="Arial"/>
                <w:sz w:val="22"/>
                <w:szCs w:val="22"/>
                <w:lang w:val="es-MX" w:eastAsia="es-MX"/>
              </w:rPr>
            </w:pPr>
            <w:r w:rsidRPr="008B5BC4">
              <w:rPr>
                <w:rFonts w:asciiTheme="minorHAnsi" w:hAnsiTheme="minorHAnsi"/>
                <w:sz w:val="22"/>
                <w:szCs w:val="22"/>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0DC5FCB7" w14:textId="6EF5494F" w:rsidR="00AC577A" w:rsidRPr="008B5BC4" w:rsidRDefault="00AC577A" w:rsidP="00AC577A">
            <w:pPr>
              <w:autoSpaceDE w:val="0"/>
              <w:autoSpaceDN w:val="0"/>
              <w:adjustRightInd w:val="0"/>
              <w:ind w:right="126"/>
              <w:rPr>
                <w:rFonts w:asciiTheme="minorHAnsi" w:hAnsiTheme="minorHAnsi" w:cs="Arial"/>
                <w:b/>
                <w:bCs/>
                <w:sz w:val="22"/>
                <w:szCs w:val="22"/>
                <w:lang w:val="es-MX"/>
              </w:rPr>
            </w:pPr>
            <w:r w:rsidRPr="008B5BC4">
              <w:rPr>
                <w:rFonts w:asciiTheme="minorHAnsi" w:hAnsiTheme="minorHAnsi"/>
                <w:color w:val="000000"/>
                <w:sz w:val="22"/>
                <w:szCs w:val="22"/>
              </w:rPr>
              <w:t>INMOBILIARIA BOCHUM</w:t>
            </w:r>
            <w:r w:rsidR="00FF358B">
              <w:rPr>
                <w:rFonts w:asciiTheme="minorHAnsi" w:hAnsiTheme="minorHAnsi"/>
                <w:color w:val="000000"/>
                <w:sz w:val="22"/>
                <w:szCs w:val="22"/>
              </w:rPr>
              <w:t>,</w:t>
            </w:r>
            <w:r w:rsidRPr="008B5BC4">
              <w:rPr>
                <w:rFonts w:asciiTheme="minorHAnsi" w:hAnsiTheme="minorHAnsi"/>
                <w:color w:val="000000"/>
                <w:sz w:val="22"/>
                <w:szCs w:val="22"/>
              </w:rPr>
              <w:t xml:space="preserve"> S. DE R.L. DE C.V.</w:t>
            </w:r>
          </w:p>
        </w:tc>
        <w:tc>
          <w:tcPr>
            <w:tcW w:w="1985" w:type="dxa"/>
            <w:vAlign w:val="center"/>
          </w:tcPr>
          <w:p w14:paraId="7F7C9DF1" w14:textId="53971C12" w:rsidR="00AC577A" w:rsidRPr="008B5BC4" w:rsidRDefault="00AC577A" w:rsidP="00AC577A">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6AC41FDB" w14:textId="1711E5B3" w:rsidR="00AC577A" w:rsidRPr="008B5BC4" w:rsidRDefault="00AC577A" w:rsidP="00AC577A">
            <w:pPr>
              <w:jc w:val="center"/>
              <w:rPr>
                <w:rFonts w:asciiTheme="minorHAnsi" w:hAnsiTheme="minorHAnsi" w:cs="Arial"/>
                <w:b/>
                <w:sz w:val="22"/>
                <w:szCs w:val="22"/>
                <w:lang w:val="es-MX"/>
              </w:rPr>
            </w:pPr>
            <w:r w:rsidRPr="008B5BC4">
              <w:rPr>
                <w:rFonts w:asciiTheme="minorHAnsi" w:hAnsiTheme="minorHAnsi"/>
                <w:sz w:val="22"/>
                <w:szCs w:val="22"/>
              </w:rPr>
              <w:t>$15,599,989.86</w:t>
            </w:r>
          </w:p>
        </w:tc>
      </w:tr>
      <w:tr w:rsidR="00AC577A" w:rsidRPr="008B5BC4" w14:paraId="19889B50" w14:textId="77777777" w:rsidTr="00B9226B">
        <w:trPr>
          <w:trHeight w:val="315"/>
          <w:jc w:val="center"/>
        </w:trPr>
        <w:tc>
          <w:tcPr>
            <w:tcW w:w="582" w:type="dxa"/>
            <w:vAlign w:val="center"/>
          </w:tcPr>
          <w:p w14:paraId="0827496B" w14:textId="246455CD" w:rsidR="00AC577A" w:rsidRPr="008B5BC4" w:rsidRDefault="00AC577A" w:rsidP="00AC577A">
            <w:pPr>
              <w:jc w:val="center"/>
              <w:rPr>
                <w:rFonts w:asciiTheme="minorHAnsi" w:hAnsiTheme="minorHAnsi" w:cs="Arial"/>
                <w:sz w:val="22"/>
                <w:szCs w:val="22"/>
                <w:lang w:val="es-MX" w:eastAsia="es-MX"/>
              </w:rPr>
            </w:pPr>
            <w:r w:rsidRPr="008B5BC4">
              <w:rPr>
                <w:rFonts w:asciiTheme="minorHAnsi" w:hAnsiTheme="minorHAnsi"/>
                <w:sz w:val="22"/>
                <w:szCs w:val="22"/>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66383C7A" w14:textId="08B2772E" w:rsidR="00AC577A" w:rsidRPr="008B5BC4" w:rsidRDefault="00AC577A" w:rsidP="00AC577A">
            <w:pPr>
              <w:autoSpaceDE w:val="0"/>
              <w:autoSpaceDN w:val="0"/>
              <w:adjustRightInd w:val="0"/>
              <w:ind w:right="126"/>
              <w:rPr>
                <w:rFonts w:asciiTheme="minorHAnsi" w:hAnsiTheme="minorHAnsi" w:cs="Arial"/>
                <w:b/>
                <w:bCs/>
                <w:sz w:val="22"/>
                <w:szCs w:val="22"/>
                <w:lang w:val="es-MX"/>
              </w:rPr>
            </w:pPr>
            <w:r w:rsidRPr="008B5BC4">
              <w:rPr>
                <w:rFonts w:asciiTheme="minorHAnsi" w:hAnsiTheme="minorHAnsi"/>
                <w:color w:val="000000"/>
                <w:sz w:val="22"/>
                <w:szCs w:val="22"/>
              </w:rPr>
              <w:t>PROTOGRIXI, S.A. DE C.V.</w:t>
            </w:r>
          </w:p>
        </w:tc>
        <w:tc>
          <w:tcPr>
            <w:tcW w:w="1985" w:type="dxa"/>
            <w:vAlign w:val="center"/>
          </w:tcPr>
          <w:p w14:paraId="1674F8EA" w14:textId="671CCAA9" w:rsidR="00AC577A" w:rsidRPr="008B5BC4" w:rsidRDefault="00AC577A" w:rsidP="00AC577A">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207DEA0C" w14:textId="24A5C165" w:rsidR="00AC577A" w:rsidRPr="008B5BC4" w:rsidRDefault="00AC577A" w:rsidP="00AC577A">
            <w:pPr>
              <w:jc w:val="center"/>
              <w:rPr>
                <w:rFonts w:asciiTheme="minorHAnsi" w:hAnsiTheme="minorHAnsi" w:cs="Arial"/>
                <w:b/>
                <w:sz w:val="22"/>
                <w:szCs w:val="22"/>
                <w:lang w:val="es-MX"/>
              </w:rPr>
            </w:pPr>
            <w:r w:rsidRPr="008B5BC4">
              <w:rPr>
                <w:rFonts w:asciiTheme="minorHAnsi" w:hAnsiTheme="minorHAnsi"/>
                <w:sz w:val="22"/>
                <w:szCs w:val="22"/>
              </w:rPr>
              <w:t>$14,471,249.23</w:t>
            </w:r>
          </w:p>
        </w:tc>
      </w:tr>
      <w:tr w:rsidR="00AC577A" w:rsidRPr="008B5BC4" w14:paraId="7D5A2C4F" w14:textId="77777777" w:rsidTr="00B9226B">
        <w:trPr>
          <w:trHeight w:val="315"/>
          <w:jc w:val="center"/>
        </w:trPr>
        <w:tc>
          <w:tcPr>
            <w:tcW w:w="582" w:type="dxa"/>
            <w:vAlign w:val="center"/>
          </w:tcPr>
          <w:p w14:paraId="28BB1472" w14:textId="4BFABA8E" w:rsidR="00AC577A" w:rsidRPr="008B5BC4" w:rsidRDefault="00AC577A" w:rsidP="00AC577A">
            <w:pPr>
              <w:jc w:val="center"/>
              <w:rPr>
                <w:rFonts w:asciiTheme="minorHAnsi" w:hAnsiTheme="minorHAnsi" w:cs="Arial"/>
                <w:sz w:val="22"/>
                <w:szCs w:val="22"/>
                <w:lang w:val="es-MX" w:eastAsia="es-MX"/>
              </w:rPr>
            </w:pPr>
            <w:r w:rsidRPr="008B5BC4">
              <w:rPr>
                <w:rFonts w:asciiTheme="minorHAnsi" w:hAnsiTheme="minorHAnsi"/>
                <w:sz w:val="22"/>
                <w:szCs w:val="22"/>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2C0C1EB9" w14:textId="4192C40D" w:rsidR="00AC577A" w:rsidRPr="008B5BC4" w:rsidRDefault="00AC577A" w:rsidP="00AC577A">
            <w:pPr>
              <w:autoSpaceDE w:val="0"/>
              <w:autoSpaceDN w:val="0"/>
              <w:adjustRightInd w:val="0"/>
              <w:ind w:right="126"/>
              <w:jc w:val="both"/>
              <w:rPr>
                <w:rFonts w:asciiTheme="minorHAnsi" w:hAnsiTheme="minorHAnsi" w:cs="Arial"/>
                <w:b/>
                <w:bCs/>
                <w:sz w:val="22"/>
                <w:szCs w:val="22"/>
                <w:lang w:val="es-MX"/>
              </w:rPr>
            </w:pPr>
            <w:r w:rsidRPr="008B5BC4">
              <w:rPr>
                <w:rFonts w:asciiTheme="minorHAnsi" w:hAnsiTheme="minorHAnsi"/>
                <w:color w:val="000000"/>
                <w:sz w:val="22"/>
                <w:szCs w:val="22"/>
              </w:rPr>
              <w:t>GRUPO CONSTRUCTOR A &amp; ZH, S.A. DE C.V.</w:t>
            </w:r>
          </w:p>
        </w:tc>
        <w:tc>
          <w:tcPr>
            <w:tcW w:w="1985" w:type="dxa"/>
            <w:vAlign w:val="center"/>
          </w:tcPr>
          <w:p w14:paraId="680379B8" w14:textId="5697935B" w:rsidR="00AC577A" w:rsidRPr="008B5BC4" w:rsidRDefault="00AC577A" w:rsidP="00AC577A">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686171DD" w14:textId="05F91078" w:rsidR="00AC577A" w:rsidRPr="008B5BC4" w:rsidRDefault="00AC577A" w:rsidP="00AC577A">
            <w:pPr>
              <w:jc w:val="center"/>
              <w:rPr>
                <w:rFonts w:asciiTheme="minorHAnsi" w:hAnsiTheme="minorHAnsi" w:cs="Arial"/>
                <w:b/>
                <w:sz w:val="22"/>
                <w:szCs w:val="22"/>
                <w:lang w:val="es-MX"/>
              </w:rPr>
            </w:pPr>
            <w:r w:rsidRPr="008B5BC4">
              <w:rPr>
                <w:rFonts w:asciiTheme="minorHAnsi" w:hAnsiTheme="minorHAnsi"/>
                <w:sz w:val="22"/>
                <w:szCs w:val="22"/>
              </w:rPr>
              <w:t>$14,319,645.95</w:t>
            </w:r>
          </w:p>
        </w:tc>
      </w:tr>
      <w:tr w:rsidR="00AC577A" w:rsidRPr="008B5BC4" w14:paraId="0D6D33E8" w14:textId="77777777" w:rsidTr="00B9226B">
        <w:trPr>
          <w:trHeight w:val="315"/>
          <w:jc w:val="center"/>
        </w:trPr>
        <w:tc>
          <w:tcPr>
            <w:tcW w:w="582" w:type="dxa"/>
            <w:vAlign w:val="center"/>
          </w:tcPr>
          <w:p w14:paraId="0762CAAA" w14:textId="6CD3BAFE"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740587E3" w14:textId="3678043C"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DOS-HB CONSTRUCCIÓN, S.A. DE C.V.</w:t>
            </w:r>
          </w:p>
        </w:tc>
        <w:tc>
          <w:tcPr>
            <w:tcW w:w="1985" w:type="dxa"/>
            <w:vAlign w:val="center"/>
          </w:tcPr>
          <w:p w14:paraId="133B0F25" w14:textId="0FFCDB5C"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5BC0C5B2" w14:textId="3EF977BA"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$14,523,904.55</w:t>
            </w:r>
          </w:p>
        </w:tc>
      </w:tr>
      <w:tr w:rsidR="00AC577A" w:rsidRPr="008B5BC4" w14:paraId="52B080F8" w14:textId="77777777" w:rsidTr="00B9226B">
        <w:trPr>
          <w:trHeight w:val="315"/>
          <w:jc w:val="center"/>
        </w:trPr>
        <w:tc>
          <w:tcPr>
            <w:tcW w:w="582" w:type="dxa"/>
            <w:vAlign w:val="center"/>
          </w:tcPr>
          <w:p w14:paraId="316CF086" w14:textId="11B98136"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3B5402B9" w14:textId="35473FA6"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YCKOR INGENIERIA Y CONSTRUCCION, S.A. DE C.V.</w:t>
            </w:r>
          </w:p>
        </w:tc>
        <w:tc>
          <w:tcPr>
            <w:tcW w:w="1985" w:type="dxa"/>
            <w:vAlign w:val="center"/>
          </w:tcPr>
          <w:p w14:paraId="20F935F8" w14:textId="72780EF8"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13983EDE" w14:textId="0372F3E4"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$15,691,794.24</w:t>
            </w:r>
          </w:p>
        </w:tc>
      </w:tr>
      <w:tr w:rsidR="00AC577A" w:rsidRPr="008B5BC4" w14:paraId="204E2714" w14:textId="77777777" w:rsidTr="00B9226B">
        <w:trPr>
          <w:trHeight w:val="315"/>
          <w:jc w:val="center"/>
        </w:trPr>
        <w:tc>
          <w:tcPr>
            <w:tcW w:w="582" w:type="dxa"/>
            <w:vAlign w:val="center"/>
          </w:tcPr>
          <w:p w14:paraId="58509E62" w14:textId="149EAD7E"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27D8EBD9" w14:textId="09619295"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CARMED INGENIERÍA, S.A. DE C.V.</w:t>
            </w:r>
          </w:p>
        </w:tc>
        <w:tc>
          <w:tcPr>
            <w:tcW w:w="1985" w:type="dxa"/>
            <w:vAlign w:val="center"/>
          </w:tcPr>
          <w:p w14:paraId="47DC99EE" w14:textId="02E322EE"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750A1ED7" w14:textId="6C0312B8"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$15,176,414.17</w:t>
            </w:r>
          </w:p>
        </w:tc>
      </w:tr>
      <w:tr w:rsidR="00AC577A" w:rsidRPr="008B5BC4" w14:paraId="3FEE4FD9" w14:textId="77777777" w:rsidTr="00B9226B">
        <w:trPr>
          <w:trHeight w:val="315"/>
          <w:jc w:val="center"/>
        </w:trPr>
        <w:tc>
          <w:tcPr>
            <w:tcW w:w="582" w:type="dxa"/>
            <w:vAlign w:val="center"/>
          </w:tcPr>
          <w:p w14:paraId="713DDF3D" w14:textId="26726915"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6DAA111B" w14:textId="7F411858"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BUFETE EDIFICADOR PERCA, S.A. DE C.V.</w:t>
            </w:r>
          </w:p>
        </w:tc>
        <w:tc>
          <w:tcPr>
            <w:tcW w:w="1985" w:type="dxa"/>
            <w:vAlign w:val="center"/>
          </w:tcPr>
          <w:p w14:paraId="305F3305" w14:textId="5EBFA80D"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4F35042F" w14:textId="4CF21315"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$14,181,891.63</w:t>
            </w:r>
          </w:p>
        </w:tc>
      </w:tr>
      <w:tr w:rsidR="00AC577A" w:rsidRPr="008B5BC4" w14:paraId="37067E1C" w14:textId="77777777" w:rsidTr="00B9226B">
        <w:trPr>
          <w:trHeight w:val="315"/>
          <w:jc w:val="center"/>
        </w:trPr>
        <w:tc>
          <w:tcPr>
            <w:tcW w:w="582" w:type="dxa"/>
            <w:vAlign w:val="center"/>
          </w:tcPr>
          <w:p w14:paraId="347A0A54" w14:textId="0E3607D9"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48EB11D4" w14:textId="7F4FED56"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URBANIZACIONES INZUNZA, S.A. DE C.V.</w:t>
            </w:r>
          </w:p>
        </w:tc>
        <w:tc>
          <w:tcPr>
            <w:tcW w:w="1985" w:type="dxa"/>
          </w:tcPr>
          <w:p w14:paraId="7D17DFA2" w14:textId="799EDF47"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17EB4017" w14:textId="7DD2D861"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$14,044,019.53</w:t>
            </w:r>
          </w:p>
        </w:tc>
      </w:tr>
      <w:tr w:rsidR="00AC577A" w:rsidRPr="008B5BC4" w14:paraId="6E4354E2" w14:textId="77777777" w:rsidTr="00B9226B">
        <w:trPr>
          <w:trHeight w:val="315"/>
          <w:jc w:val="center"/>
        </w:trPr>
        <w:tc>
          <w:tcPr>
            <w:tcW w:w="582" w:type="dxa"/>
            <w:vAlign w:val="center"/>
          </w:tcPr>
          <w:p w14:paraId="0F20C427" w14:textId="032C0F77"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7711C6AF" w14:textId="43E9D079"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URBAMENTAL, S.A. DE C.V.</w:t>
            </w:r>
          </w:p>
        </w:tc>
        <w:tc>
          <w:tcPr>
            <w:tcW w:w="1985" w:type="dxa"/>
          </w:tcPr>
          <w:p w14:paraId="00002276" w14:textId="5EE88E7E"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2036B826" w14:textId="3ED8C3EF"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$14,490,103.24</w:t>
            </w:r>
          </w:p>
        </w:tc>
      </w:tr>
      <w:tr w:rsidR="00AC577A" w:rsidRPr="008B5BC4" w14:paraId="1E48004A" w14:textId="77777777" w:rsidTr="00B9226B">
        <w:trPr>
          <w:trHeight w:val="315"/>
          <w:jc w:val="center"/>
        </w:trPr>
        <w:tc>
          <w:tcPr>
            <w:tcW w:w="582" w:type="dxa"/>
            <w:vAlign w:val="center"/>
          </w:tcPr>
          <w:p w14:paraId="281C49E1" w14:textId="4C59FEDB"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604B063E" w14:textId="7BEF90AA"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INGENIERÍA Y PROYECTOS HR DE OCCIDENTE, S.A. DE C.V.</w:t>
            </w:r>
          </w:p>
        </w:tc>
        <w:tc>
          <w:tcPr>
            <w:tcW w:w="1985" w:type="dxa"/>
          </w:tcPr>
          <w:p w14:paraId="393B59A2" w14:textId="1AAF609A"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34EA5EEA" w14:textId="1CE1881C"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$14,399,262.81</w:t>
            </w:r>
          </w:p>
        </w:tc>
      </w:tr>
      <w:tr w:rsidR="00AC577A" w:rsidRPr="008B5BC4" w14:paraId="5EAC0785" w14:textId="77777777" w:rsidTr="00B9226B">
        <w:trPr>
          <w:trHeight w:val="315"/>
          <w:jc w:val="center"/>
        </w:trPr>
        <w:tc>
          <w:tcPr>
            <w:tcW w:w="582" w:type="dxa"/>
            <w:vAlign w:val="center"/>
          </w:tcPr>
          <w:p w14:paraId="4B3FE316" w14:textId="3392F1FE"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6CF7926A" w14:textId="308DBA60"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ATELIER BCM, S.A. DE C.V.</w:t>
            </w:r>
          </w:p>
        </w:tc>
        <w:tc>
          <w:tcPr>
            <w:tcW w:w="1985" w:type="dxa"/>
          </w:tcPr>
          <w:p w14:paraId="70B8DB06" w14:textId="5519ABD7"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7EB77262" w14:textId="132F5D50"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$14,480,461.75</w:t>
            </w:r>
          </w:p>
        </w:tc>
      </w:tr>
      <w:tr w:rsidR="00AC577A" w:rsidRPr="008B5BC4" w14:paraId="42D032EA" w14:textId="77777777" w:rsidTr="00B9226B">
        <w:trPr>
          <w:trHeight w:val="315"/>
          <w:jc w:val="center"/>
        </w:trPr>
        <w:tc>
          <w:tcPr>
            <w:tcW w:w="582" w:type="dxa"/>
            <w:vAlign w:val="center"/>
          </w:tcPr>
          <w:p w14:paraId="08A96524" w14:textId="275A78B0"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6599D82A" w14:textId="4833CF03"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GRUPO CONSTRUCTOR STRADE, S.A. DE C.V.</w:t>
            </w:r>
          </w:p>
        </w:tc>
        <w:tc>
          <w:tcPr>
            <w:tcW w:w="1985" w:type="dxa"/>
          </w:tcPr>
          <w:p w14:paraId="5A06A50A" w14:textId="54E24446"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4BF64C0C" w14:textId="1B1B6FF3"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$14,631,841.59</w:t>
            </w:r>
          </w:p>
        </w:tc>
      </w:tr>
      <w:tr w:rsidR="00AC577A" w:rsidRPr="008B5BC4" w14:paraId="68F3614E" w14:textId="77777777" w:rsidTr="00B9226B">
        <w:trPr>
          <w:trHeight w:val="315"/>
          <w:jc w:val="center"/>
        </w:trPr>
        <w:tc>
          <w:tcPr>
            <w:tcW w:w="582" w:type="dxa"/>
            <w:vAlign w:val="center"/>
          </w:tcPr>
          <w:p w14:paraId="483E0A95" w14:textId="54D4C27D"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0F28CC3A" w14:textId="069993A4"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CONSTRUCCIÓN Y RESTAURACIÓN DE OCCIDENTE, S. DE R.L. DE C.V.</w:t>
            </w:r>
          </w:p>
        </w:tc>
        <w:tc>
          <w:tcPr>
            <w:tcW w:w="1985" w:type="dxa"/>
            <w:vAlign w:val="center"/>
          </w:tcPr>
          <w:p w14:paraId="2B2F753C" w14:textId="07622439"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56B1400F" w14:textId="06A2855D"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$14,228,810.75</w:t>
            </w:r>
          </w:p>
        </w:tc>
      </w:tr>
      <w:tr w:rsidR="00AC577A" w:rsidRPr="008B5BC4" w14:paraId="7941EDA6" w14:textId="77777777" w:rsidTr="00B9226B">
        <w:trPr>
          <w:trHeight w:val="315"/>
          <w:jc w:val="center"/>
        </w:trPr>
        <w:tc>
          <w:tcPr>
            <w:tcW w:w="582" w:type="dxa"/>
            <w:vAlign w:val="center"/>
          </w:tcPr>
          <w:p w14:paraId="5BE8CFB7" w14:textId="01362B5A"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0D758C48" w14:textId="4CC19D1F"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GRUPO CONSTRUCTOR SOTHI, S.A. DE C.V.</w:t>
            </w:r>
          </w:p>
        </w:tc>
        <w:tc>
          <w:tcPr>
            <w:tcW w:w="1985" w:type="dxa"/>
            <w:vAlign w:val="center"/>
          </w:tcPr>
          <w:p w14:paraId="71934FBD" w14:textId="5B145CAC"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3B66FE98" w14:textId="23E2EA39"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$14,438,623.41</w:t>
            </w:r>
          </w:p>
        </w:tc>
      </w:tr>
      <w:tr w:rsidR="00AC577A" w:rsidRPr="008B5BC4" w14:paraId="3845EC1B" w14:textId="77777777" w:rsidTr="00B9226B">
        <w:trPr>
          <w:trHeight w:val="315"/>
          <w:jc w:val="center"/>
        </w:trPr>
        <w:tc>
          <w:tcPr>
            <w:tcW w:w="582" w:type="dxa"/>
            <w:vAlign w:val="center"/>
          </w:tcPr>
          <w:p w14:paraId="7146F0BD" w14:textId="1629CB6D"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498E712E" w14:textId="3AB57DFC" w:rsidR="00AC577A" w:rsidRPr="008B5BC4" w:rsidRDefault="00AC577A" w:rsidP="00AC577A">
            <w:pPr>
              <w:autoSpaceDE w:val="0"/>
              <w:autoSpaceDN w:val="0"/>
              <w:adjustRightInd w:val="0"/>
              <w:ind w:right="126"/>
              <w:jc w:val="both"/>
              <w:rPr>
                <w:rFonts w:asciiTheme="minorHAnsi" w:hAnsiTheme="minorHAnsi" w:cs="Arial"/>
                <w:sz w:val="22"/>
                <w:szCs w:val="22"/>
                <w:lang w:val="pt-PT"/>
              </w:rPr>
            </w:pPr>
            <w:r w:rsidRPr="008B5BC4">
              <w:rPr>
                <w:rFonts w:asciiTheme="minorHAnsi" w:hAnsiTheme="minorHAnsi"/>
                <w:color w:val="000000"/>
                <w:sz w:val="22"/>
                <w:szCs w:val="22"/>
              </w:rPr>
              <w:t>JOSE ARTURO MUÑIZ CARRILLO</w:t>
            </w:r>
          </w:p>
        </w:tc>
        <w:tc>
          <w:tcPr>
            <w:tcW w:w="1985" w:type="dxa"/>
            <w:vAlign w:val="center"/>
          </w:tcPr>
          <w:p w14:paraId="7898C88D" w14:textId="373414A4"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1852B712" w14:textId="53405157"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$12,097,294.39</w:t>
            </w:r>
          </w:p>
        </w:tc>
      </w:tr>
      <w:tr w:rsidR="00AC577A" w:rsidRPr="008B5BC4" w14:paraId="05694DC1" w14:textId="77777777" w:rsidTr="00B9226B">
        <w:trPr>
          <w:trHeight w:val="315"/>
          <w:jc w:val="center"/>
        </w:trPr>
        <w:tc>
          <w:tcPr>
            <w:tcW w:w="582" w:type="dxa"/>
            <w:vAlign w:val="center"/>
          </w:tcPr>
          <w:p w14:paraId="6D7F94FB" w14:textId="5C6DE31F" w:rsidR="00AC577A" w:rsidRPr="008B5BC4" w:rsidRDefault="00AC577A" w:rsidP="00AC577A">
            <w:pPr>
              <w:jc w:val="center"/>
              <w:rPr>
                <w:rFonts w:asciiTheme="minorHAnsi" w:hAnsiTheme="minorHAnsi" w:cs="Arial"/>
                <w:sz w:val="22"/>
                <w:szCs w:val="22"/>
                <w:lang w:eastAsia="es-MX"/>
              </w:rPr>
            </w:pPr>
            <w:r w:rsidRPr="008B5BC4">
              <w:rPr>
                <w:rFonts w:asciiTheme="minorHAnsi" w:hAnsiTheme="minorHAnsi"/>
                <w:sz w:val="22"/>
                <w:szCs w:val="22"/>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528364D5" w14:textId="5FAF1093" w:rsidR="00AC577A" w:rsidRPr="008B5BC4" w:rsidRDefault="00AC577A" w:rsidP="00AC577A">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CONSTRUCCIONES DARAE, S.A. DE C.V.</w:t>
            </w:r>
          </w:p>
        </w:tc>
        <w:tc>
          <w:tcPr>
            <w:tcW w:w="1985" w:type="dxa"/>
            <w:vAlign w:val="center"/>
          </w:tcPr>
          <w:p w14:paraId="15C01EC4" w14:textId="6408AF78" w:rsidR="00AC577A" w:rsidRPr="008B5BC4" w:rsidRDefault="00AC577A" w:rsidP="00AC577A">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06690173" w14:textId="657D5F21" w:rsidR="00AC577A" w:rsidRPr="008B5BC4" w:rsidRDefault="00AC577A" w:rsidP="00AC577A">
            <w:pPr>
              <w:jc w:val="center"/>
              <w:rPr>
                <w:rFonts w:asciiTheme="minorHAnsi" w:hAnsiTheme="minorHAnsi" w:cs="Arial"/>
                <w:b/>
                <w:sz w:val="22"/>
                <w:szCs w:val="22"/>
              </w:rPr>
            </w:pPr>
            <w:r w:rsidRPr="008B5BC4">
              <w:rPr>
                <w:rFonts w:asciiTheme="minorHAnsi" w:hAnsiTheme="minorHAnsi"/>
                <w:sz w:val="22"/>
                <w:szCs w:val="22"/>
              </w:rPr>
              <w:t>$14,527,872.16</w:t>
            </w:r>
          </w:p>
        </w:tc>
      </w:tr>
      <w:tr w:rsidR="008B5BC4" w:rsidRPr="008B5BC4" w14:paraId="3102834F" w14:textId="77777777" w:rsidTr="00B9226B">
        <w:trPr>
          <w:trHeight w:val="315"/>
          <w:jc w:val="center"/>
        </w:trPr>
        <w:tc>
          <w:tcPr>
            <w:tcW w:w="582" w:type="dxa"/>
            <w:vAlign w:val="center"/>
          </w:tcPr>
          <w:p w14:paraId="33D8A8B3" w14:textId="4A47E30C" w:rsidR="008B5BC4" w:rsidRPr="008B5BC4" w:rsidRDefault="008B5BC4" w:rsidP="008B5BC4">
            <w:pPr>
              <w:jc w:val="center"/>
              <w:rPr>
                <w:rFonts w:asciiTheme="minorHAnsi" w:hAnsiTheme="minorHAnsi" w:cs="Arial"/>
                <w:sz w:val="22"/>
                <w:szCs w:val="22"/>
                <w:lang w:eastAsia="es-MX"/>
              </w:rPr>
            </w:pPr>
            <w:r w:rsidRPr="008B5BC4">
              <w:rPr>
                <w:rFonts w:asciiTheme="minorHAnsi" w:hAnsiTheme="minorHAnsi"/>
                <w:sz w:val="22"/>
                <w:szCs w:val="22"/>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19CCAEBA" w14:textId="42DE297D"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INGENIERIA TOPOGRAFICA BERSA, S.A. DE C.V.</w:t>
            </w:r>
          </w:p>
        </w:tc>
        <w:tc>
          <w:tcPr>
            <w:tcW w:w="1985" w:type="dxa"/>
            <w:vAlign w:val="center"/>
          </w:tcPr>
          <w:p w14:paraId="5C57C4EC" w14:textId="3C406AE8" w:rsidR="008B5BC4" w:rsidRPr="008B5BC4" w:rsidRDefault="008B5BC4" w:rsidP="008B5BC4">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2E2A8A25" w14:textId="0EA233A5"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$14,400,365.26</w:t>
            </w:r>
          </w:p>
        </w:tc>
      </w:tr>
      <w:tr w:rsidR="008B5BC4" w:rsidRPr="008B5BC4" w14:paraId="55D038C5" w14:textId="77777777" w:rsidTr="00B9226B">
        <w:trPr>
          <w:trHeight w:val="315"/>
          <w:jc w:val="center"/>
        </w:trPr>
        <w:tc>
          <w:tcPr>
            <w:tcW w:w="582" w:type="dxa"/>
            <w:vAlign w:val="center"/>
          </w:tcPr>
          <w:p w14:paraId="48744DAF" w14:textId="5FEA69FD" w:rsidR="008B5BC4" w:rsidRPr="008B5BC4" w:rsidRDefault="008B5BC4" w:rsidP="008B5BC4">
            <w:pPr>
              <w:jc w:val="center"/>
              <w:rPr>
                <w:rFonts w:asciiTheme="minorHAnsi" w:hAnsiTheme="minorHAnsi" w:cs="Arial"/>
                <w:sz w:val="22"/>
                <w:szCs w:val="22"/>
                <w:lang w:eastAsia="es-MX"/>
              </w:rPr>
            </w:pPr>
            <w:r w:rsidRPr="008B5BC4">
              <w:rPr>
                <w:rFonts w:asciiTheme="minorHAnsi" w:hAnsiTheme="minorHAnsi"/>
                <w:sz w:val="22"/>
                <w:szCs w:val="22"/>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30D50034" w14:textId="3EF0F6FC"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URBANIZACIONES Y TERRACERIAS DISA, S.A. DE C.V.</w:t>
            </w:r>
          </w:p>
        </w:tc>
        <w:tc>
          <w:tcPr>
            <w:tcW w:w="1985" w:type="dxa"/>
            <w:vAlign w:val="center"/>
          </w:tcPr>
          <w:p w14:paraId="76758542" w14:textId="0E5217BB" w:rsidR="008B5BC4" w:rsidRPr="008B5BC4" w:rsidRDefault="008B5BC4" w:rsidP="008B5BC4">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158621ED" w14:textId="7FA3FFF4"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$14,359,204.78</w:t>
            </w:r>
          </w:p>
        </w:tc>
      </w:tr>
      <w:tr w:rsidR="008B5BC4" w:rsidRPr="008B5BC4" w14:paraId="1D1706ED" w14:textId="77777777" w:rsidTr="00B9226B">
        <w:trPr>
          <w:trHeight w:val="315"/>
          <w:jc w:val="center"/>
        </w:trPr>
        <w:tc>
          <w:tcPr>
            <w:tcW w:w="582" w:type="dxa"/>
            <w:vAlign w:val="center"/>
          </w:tcPr>
          <w:p w14:paraId="64959A12" w14:textId="3D4006DA" w:rsidR="008B5BC4" w:rsidRPr="008B5BC4" w:rsidRDefault="008B5BC4" w:rsidP="008B5BC4">
            <w:pPr>
              <w:jc w:val="center"/>
              <w:rPr>
                <w:rFonts w:asciiTheme="minorHAnsi" w:hAnsiTheme="minorHAnsi" w:cs="Arial"/>
                <w:sz w:val="22"/>
                <w:szCs w:val="22"/>
                <w:lang w:eastAsia="es-MX"/>
              </w:rPr>
            </w:pPr>
            <w:r w:rsidRPr="008B5BC4">
              <w:rPr>
                <w:rFonts w:asciiTheme="minorHAnsi" w:hAnsiTheme="minorHAnsi"/>
                <w:sz w:val="22"/>
                <w:szCs w:val="22"/>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5A449A40" w14:textId="5C53A2D9"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URCONT GDL, S.A. DE C.V.</w:t>
            </w:r>
          </w:p>
        </w:tc>
        <w:tc>
          <w:tcPr>
            <w:tcW w:w="1985" w:type="dxa"/>
            <w:vAlign w:val="center"/>
          </w:tcPr>
          <w:p w14:paraId="14DE70CE" w14:textId="3F954376"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349A435D" w14:textId="519F2AA0"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$14,403,180.34</w:t>
            </w:r>
          </w:p>
        </w:tc>
      </w:tr>
      <w:tr w:rsidR="008B5BC4" w:rsidRPr="008B5BC4" w14:paraId="60306602" w14:textId="77777777" w:rsidTr="00B9226B">
        <w:trPr>
          <w:trHeight w:val="315"/>
          <w:jc w:val="center"/>
        </w:trPr>
        <w:tc>
          <w:tcPr>
            <w:tcW w:w="582" w:type="dxa"/>
            <w:vAlign w:val="center"/>
          </w:tcPr>
          <w:p w14:paraId="1379E42B" w14:textId="0F9B4DE1" w:rsidR="008B5BC4" w:rsidRPr="008B5BC4" w:rsidRDefault="008B5BC4" w:rsidP="008B5BC4">
            <w:pPr>
              <w:jc w:val="center"/>
              <w:rPr>
                <w:rFonts w:asciiTheme="minorHAnsi" w:hAnsiTheme="minorHAnsi" w:cs="Arial"/>
                <w:sz w:val="22"/>
                <w:szCs w:val="22"/>
                <w:lang w:eastAsia="es-MX"/>
              </w:rPr>
            </w:pPr>
            <w:r w:rsidRPr="008B5BC4">
              <w:rPr>
                <w:rFonts w:asciiTheme="minorHAnsi" w:hAnsiTheme="minorHAnsi"/>
                <w:sz w:val="22"/>
                <w:szCs w:val="22"/>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46330CA7" w14:textId="54076B8E"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BALKEN, S.A. DE C.V.</w:t>
            </w:r>
          </w:p>
        </w:tc>
        <w:tc>
          <w:tcPr>
            <w:tcW w:w="1985" w:type="dxa"/>
            <w:vAlign w:val="center"/>
          </w:tcPr>
          <w:p w14:paraId="2F794400" w14:textId="5C49D584"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5A328BF7" w14:textId="6233270C"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$16,068,144.57</w:t>
            </w:r>
          </w:p>
        </w:tc>
      </w:tr>
      <w:tr w:rsidR="008B5BC4" w:rsidRPr="008B5BC4" w14:paraId="6CA6DBDD" w14:textId="77777777" w:rsidTr="00B9226B">
        <w:trPr>
          <w:trHeight w:val="315"/>
          <w:jc w:val="center"/>
        </w:trPr>
        <w:tc>
          <w:tcPr>
            <w:tcW w:w="582" w:type="dxa"/>
            <w:vAlign w:val="center"/>
          </w:tcPr>
          <w:p w14:paraId="0DADCE62" w14:textId="3BB616FB" w:rsidR="008B5BC4" w:rsidRPr="008B5BC4" w:rsidRDefault="008B5BC4" w:rsidP="008B5BC4">
            <w:pPr>
              <w:jc w:val="center"/>
              <w:rPr>
                <w:rFonts w:asciiTheme="minorHAnsi" w:hAnsiTheme="minorHAnsi" w:cs="Arial"/>
                <w:sz w:val="22"/>
                <w:szCs w:val="22"/>
                <w:lang w:eastAsia="es-MX"/>
              </w:rPr>
            </w:pPr>
            <w:r w:rsidRPr="008B5BC4">
              <w:rPr>
                <w:rFonts w:asciiTheme="minorHAnsi" w:hAnsiTheme="minorHAnsi"/>
                <w:sz w:val="22"/>
                <w:szCs w:val="22"/>
                <w:lang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5FD345F7" w14:textId="539C6057"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DAMAR ACARREOS DE MEXICO, S.A. DE C.V.</w:t>
            </w:r>
          </w:p>
        </w:tc>
        <w:tc>
          <w:tcPr>
            <w:tcW w:w="1985" w:type="dxa"/>
            <w:vAlign w:val="center"/>
          </w:tcPr>
          <w:p w14:paraId="472FEFB1" w14:textId="17910604"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150B46C6" w14:textId="5F6DD8EA"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$14,127,703.62</w:t>
            </w:r>
          </w:p>
        </w:tc>
      </w:tr>
      <w:tr w:rsidR="008B5BC4" w:rsidRPr="008B5BC4" w14:paraId="2CB05CB5" w14:textId="77777777" w:rsidTr="00B9226B">
        <w:trPr>
          <w:trHeight w:val="315"/>
          <w:jc w:val="center"/>
        </w:trPr>
        <w:tc>
          <w:tcPr>
            <w:tcW w:w="582" w:type="dxa"/>
            <w:vAlign w:val="center"/>
          </w:tcPr>
          <w:p w14:paraId="0FB53F83" w14:textId="3128DC8C" w:rsidR="008B5BC4" w:rsidRPr="008B5BC4" w:rsidRDefault="008B5BC4" w:rsidP="008B5BC4">
            <w:pPr>
              <w:jc w:val="center"/>
              <w:rPr>
                <w:rFonts w:asciiTheme="minorHAnsi" w:hAnsiTheme="minorHAnsi" w:cs="Arial"/>
                <w:sz w:val="22"/>
                <w:szCs w:val="22"/>
                <w:lang w:eastAsia="es-MX"/>
              </w:rPr>
            </w:pPr>
            <w:r w:rsidRPr="008B5BC4">
              <w:rPr>
                <w:rFonts w:asciiTheme="minorHAnsi" w:hAnsiTheme="minorHAnsi"/>
                <w:sz w:val="22"/>
                <w:szCs w:val="22"/>
                <w:lang w:eastAsia="es-MX"/>
              </w:rPr>
              <w:t>26</w:t>
            </w:r>
          </w:p>
        </w:tc>
        <w:tc>
          <w:tcPr>
            <w:tcW w:w="4351" w:type="dxa"/>
            <w:tcBorders>
              <w:top w:val="single" w:sz="4" w:space="0" w:color="auto"/>
              <w:left w:val="single" w:sz="4" w:space="0" w:color="auto"/>
              <w:bottom w:val="single" w:sz="4" w:space="0" w:color="auto"/>
              <w:right w:val="single" w:sz="4" w:space="0" w:color="auto"/>
            </w:tcBorders>
            <w:vAlign w:val="center"/>
          </w:tcPr>
          <w:p w14:paraId="37522C87" w14:textId="07A1B2C4"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PORPASA CONSTRUCCIONES, S.A. DE C.V.</w:t>
            </w:r>
          </w:p>
        </w:tc>
        <w:tc>
          <w:tcPr>
            <w:tcW w:w="1985" w:type="dxa"/>
            <w:vAlign w:val="center"/>
          </w:tcPr>
          <w:p w14:paraId="668309C3" w14:textId="31A091DC"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4C1A6C0F" w14:textId="142775E2"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$13,315,778.54</w:t>
            </w:r>
          </w:p>
        </w:tc>
      </w:tr>
      <w:tr w:rsidR="008B5BC4" w:rsidRPr="008B5BC4" w14:paraId="0F54952B" w14:textId="77777777" w:rsidTr="00B9226B">
        <w:trPr>
          <w:trHeight w:val="315"/>
          <w:jc w:val="center"/>
        </w:trPr>
        <w:tc>
          <w:tcPr>
            <w:tcW w:w="582" w:type="dxa"/>
            <w:vAlign w:val="center"/>
          </w:tcPr>
          <w:p w14:paraId="7D152240" w14:textId="6153BCC1" w:rsidR="008B5BC4" w:rsidRPr="008B5BC4" w:rsidRDefault="008B5BC4" w:rsidP="008B5BC4">
            <w:pPr>
              <w:jc w:val="center"/>
              <w:rPr>
                <w:rFonts w:asciiTheme="minorHAnsi" w:hAnsiTheme="minorHAnsi" w:cs="Arial"/>
                <w:sz w:val="22"/>
                <w:szCs w:val="22"/>
                <w:lang w:eastAsia="es-MX"/>
              </w:rPr>
            </w:pPr>
            <w:r w:rsidRPr="008B5BC4">
              <w:rPr>
                <w:rFonts w:asciiTheme="minorHAnsi" w:hAnsiTheme="minorHAnsi"/>
                <w:sz w:val="22"/>
                <w:szCs w:val="22"/>
                <w:lang w:eastAsia="es-MX"/>
              </w:rPr>
              <w:t>28</w:t>
            </w:r>
          </w:p>
        </w:tc>
        <w:tc>
          <w:tcPr>
            <w:tcW w:w="4351" w:type="dxa"/>
            <w:tcBorders>
              <w:top w:val="single" w:sz="4" w:space="0" w:color="auto"/>
              <w:left w:val="single" w:sz="4" w:space="0" w:color="auto"/>
              <w:bottom w:val="single" w:sz="4" w:space="0" w:color="auto"/>
              <w:right w:val="single" w:sz="4" w:space="0" w:color="auto"/>
            </w:tcBorders>
            <w:vAlign w:val="center"/>
          </w:tcPr>
          <w:p w14:paraId="2ECFE2C5" w14:textId="530A3D08"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CONSTRUCTORA E INMOBILIARIA ESPECIALIZADA C. VILLA</w:t>
            </w:r>
            <w:r w:rsidR="00FF358B">
              <w:rPr>
                <w:rFonts w:asciiTheme="minorHAnsi" w:hAnsiTheme="minorHAnsi"/>
                <w:color w:val="000000"/>
                <w:sz w:val="22"/>
                <w:szCs w:val="22"/>
              </w:rPr>
              <w:t>,</w:t>
            </w:r>
            <w:r w:rsidRPr="008B5BC4">
              <w:rPr>
                <w:rFonts w:asciiTheme="minorHAnsi" w:hAnsiTheme="minorHAnsi"/>
                <w:color w:val="000000"/>
                <w:sz w:val="22"/>
                <w:szCs w:val="22"/>
              </w:rPr>
              <w:t xml:space="preserve"> S.A. DE C.V.</w:t>
            </w:r>
          </w:p>
        </w:tc>
        <w:tc>
          <w:tcPr>
            <w:tcW w:w="1985" w:type="dxa"/>
            <w:vAlign w:val="center"/>
          </w:tcPr>
          <w:p w14:paraId="783B5A3B" w14:textId="7808668E"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18019241" w14:textId="48E20FA8"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$15,543,837.58</w:t>
            </w:r>
          </w:p>
        </w:tc>
      </w:tr>
      <w:tr w:rsidR="008B5BC4" w:rsidRPr="008B5BC4" w14:paraId="4C7B0C6C" w14:textId="77777777" w:rsidTr="00B9226B">
        <w:trPr>
          <w:trHeight w:val="315"/>
          <w:jc w:val="center"/>
        </w:trPr>
        <w:tc>
          <w:tcPr>
            <w:tcW w:w="582" w:type="dxa"/>
            <w:vAlign w:val="center"/>
          </w:tcPr>
          <w:p w14:paraId="049BC0BE" w14:textId="2CF89162" w:rsidR="008B5BC4" w:rsidRPr="008B5BC4" w:rsidRDefault="008B5BC4" w:rsidP="008B5BC4">
            <w:pPr>
              <w:jc w:val="center"/>
              <w:rPr>
                <w:rFonts w:asciiTheme="minorHAnsi" w:hAnsiTheme="minorHAnsi" w:cs="Arial"/>
                <w:sz w:val="22"/>
                <w:szCs w:val="22"/>
                <w:lang w:eastAsia="es-MX"/>
              </w:rPr>
            </w:pPr>
            <w:r w:rsidRPr="008B5BC4">
              <w:rPr>
                <w:rFonts w:asciiTheme="minorHAnsi" w:hAnsiTheme="minorHAnsi"/>
                <w:sz w:val="22"/>
                <w:szCs w:val="22"/>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663DF33E" w14:textId="56EE2B33"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GRUPO CONSTRUCTOR GUNEMA, S.A. DE C.V.</w:t>
            </w:r>
          </w:p>
        </w:tc>
        <w:tc>
          <w:tcPr>
            <w:tcW w:w="1985" w:type="dxa"/>
            <w:vAlign w:val="center"/>
          </w:tcPr>
          <w:p w14:paraId="71A97088" w14:textId="75535A48"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0C4EF789" w14:textId="237F6E7C"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$15,574,705.46</w:t>
            </w:r>
          </w:p>
        </w:tc>
      </w:tr>
      <w:tr w:rsidR="008B5BC4" w:rsidRPr="008B5BC4" w14:paraId="7A216146" w14:textId="77777777" w:rsidTr="00B9226B">
        <w:trPr>
          <w:trHeight w:val="315"/>
          <w:jc w:val="center"/>
        </w:trPr>
        <w:tc>
          <w:tcPr>
            <w:tcW w:w="582" w:type="dxa"/>
            <w:vAlign w:val="center"/>
          </w:tcPr>
          <w:p w14:paraId="0C178DA4" w14:textId="30130640" w:rsidR="008B5BC4" w:rsidRPr="008B5BC4" w:rsidRDefault="008B5BC4" w:rsidP="008B5BC4">
            <w:pPr>
              <w:jc w:val="center"/>
              <w:rPr>
                <w:rFonts w:asciiTheme="minorHAnsi" w:hAnsiTheme="minorHAnsi" w:cs="Arial"/>
                <w:sz w:val="22"/>
                <w:szCs w:val="22"/>
                <w:lang w:eastAsia="es-MX"/>
              </w:rPr>
            </w:pPr>
            <w:r w:rsidRPr="008B5BC4">
              <w:rPr>
                <w:rFonts w:asciiTheme="minorHAnsi" w:hAnsiTheme="minorHAnsi"/>
                <w:sz w:val="22"/>
                <w:szCs w:val="22"/>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7EA1721E" w14:textId="64E386A9"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CODIGO A CONSTRUCTORES, S.A. DE C.V.</w:t>
            </w:r>
          </w:p>
        </w:tc>
        <w:tc>
          <w:tcPr>
            <w:tcW w:w="1985" w:type="dxa"/>
            <w:vAlign w:val="center"/>
          </w:tcPr>
          <w:p w14:paraId="12A3D9CF" w14:textId="19BB705F"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32E79A90" w14:textId="46AF4414"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$14,600,376.36</w:t>
            </w:r>
          </w:p>
        </w:tc>
      </w:tr>
      <w:tr w:rsidR="008B5BC4" w:rsidRPr="008B5BC4" w14:paraId="6F76B7CC" w14:textId="77777777" w:rsidTr="00B9226B">
        <w:trPr>
          <w:trHeight w:val="315"/>
          <w:jc w:val="center"/>
        </w:trPr>
        <w:tc>
          <w:tcPr>
            <w:tcW w:w="582" w:type="dxa"/>
            <w:vAlign w:val="center"/>
          </w:tcPr>
          <w:p w14:paraId="61F142CC" w14:textId="07B1F131" w:rsidR="008B5BC4" w:rsidRPr="008B5BC4" w:rsidRDefault="008B5BC4" w:rsidP="008B5BC4">
            <w:pPr>
              <w:rPr>
                <w:rFonts w:asciiTheme="minorHAnsi" w:hAnsiTheme="minorHAnsi" w:cs="Arial"/>
                <w:sz w:val="22"/>
                <w:szCs w:val="22"/>
                <w:lang w:eastAsia="es-MX"/>
              </w:rPr>
            </w:pPr>
            <w:r w:rsidRPr="008B5BC4">
              <w:rPr>
                <w:rFonts w:asciiTheme="minorHAnsi" w:hAnsiTheme="minorHAnsi"/>
                <w:sz w:val="22"/>
                <w:szCs w:val="22"/>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7F9C85F0" w14:textId="507E9893"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BASIS DESARROLLO E INNOVACION, S.A. DE C.V. EN ASOCIACIONCON NEOINGENIERIA Y DESARROLLOS DE OCCIDENTE, S.A D EC.V.</w:t>
            </w:r>
          </w:p>
        </w:tc>
        <w:tc>
          <w:tcPr>
            <w:tcW w:w="1985" w:type="dxa"/>
            <w:vAlign w:val="center"/>
          </w:tcPr>
          <w:p w14:paraId="32CB55BA" w14:textId="46D2BBDC"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3DA49F0E" w14:textId="4CD382D7"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$14,419,354.89</w:t>
            </w:r>
          </w:p>
        </w:tc>
      </w:tr>
      <w:tr w:rsidR="008B5BC4" w:rsidRPr="008B5BC4" w14:paraId="7BA94AEC" w14:textId="77777777" w:rsidTr="00B9226B">
        <w:trPr>
          <w:trHeight w:val="315"/>
          <w:jc w:val="center"/>
        </w:trPr>
        <w:tc>
          <w:tcPr>
            <w:tcW w:w="582" w:type="dxa"/>
            <w:vAlign w:val="center"/>
          </w:tcPr>
          <w:p w14:paraId="6E03F79E" w14:textId="23B02CF3" w:rsidR="008B5BC4" w:rsidRPr="008B5BC4" w:rsidRDefault="008B5BC4" w:rsidP="008B5BC4">
            <w:pPr>
              <w:rPr>
                <w:rFonts w:asciiTheme="minorHAnsi" w:hAnsiTheme="minorHAnsi" w:cs="Arial"/>
                <w:sz w:val="22"/>
                <w:szCs w:val="22"/>
                <w:lang w:eastAsia="es-MX"/>
              </w:rPr>
            </w:pPr>
            <w:r w:rsidRPr="008B5BC4">
              <w:rPr>
                <w:rFonts w:asciiTheme="minorHAnsi" w:hAnsiTheme="minorHAnsi"/>
                <w:sz w:val="22"/>
                <w:szCs w:val="22"/>
                <w:lang w:eastAsia="es-MX"/>
              </w:rPr>
              <w:t>34</w:t>
            </w:r>
          </w:p>
        </w:tc>
        <w:tc>
          <w:tcPr>
            <w:tcW w:w="4351" w:type="dxa"/>
            <w:tcBorders>
              <w:top w:val="single" w:sz="4" w:space="0" w:color="auto"/>
              <w:left w:val="single" w:sz="4" w:space="0" w:color="auto"/>
              <w:bottom w:val="single" w:sz="4" w:space="0" w:color="auto"/>
              <w:right w:val="single" w:sz="4" w:space="0" w:color="auto"/>
            </w:tcBorders>
            <w:vAlign w:val="center"/>
          </w:tcPr>
          <w:p w14:paraId="293F62D5" w14:textId="38B92F2F"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MEDGAR CONSTRUCCIONES, S.A. DE C.V.</w:t>
            </w:r>
          </w:p>
        </w:tc>
        <w:tc>
          <w:tcPr>
            <w:tcW w:w="1985" w:type="dxa"/>
            <w:vAlign w:val="center"/>
          </w:tcPr>
          <w:p w14:paraId="7FBF57B9" w14:textId="1D7DCE7A"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6A9545F2" w14:textId="694F4832"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$13,301,166.15</w:t>
            </w:r>
          </w:p>
        </w:tc>
      </w:tr>
      <w:tr w:rsidR="008B5BC4" w:rsidRPr="008B5BC4" w14:paraId="6147F353" w14:textId="77777777" w:rsidTr="00B9226B">
        <w:trPr>
          <w:trHeight w:val="315"/>
          <w:jc w:val="center"/>
        </w:trPr>
        <w:tc>
          <w:tcPr>
            <w:tcW w:w="582" w:type="dxa"/>
            <w:vAlign w:val="center"/>
          </w:tcPr>
          <w:p w14:paraId="3C509EA6" w14:textId="3353EDCD" w:rsidR="008B5BC4" w:rsidRPr="008B5BC4" w:rsidRDefault="008B5BC4" w:rsidP="008B5BC4">
            <w:pPr>
              <w:rPr>
                <w:rFonts w:asciiTheme="minorHAnsi" w:hAnsiTheme="minorHAnsi" w:cs="Arial"/>
                <w:sz w:val="22"/>
                <w:szCs w:val="22"/>
                <w:lang w:eastAsia="es-MX"/>
              </w:rPr>
            </w:pPr>
            <w:r w:rsidRPr="008B5BC4">
              <w:rPr>
                <w:rFonts w:asciiTheme="minorHAnsi" w:hAnsiTheme="minorHAnsi"/>
                <w:sz w:val="22"/>
                <w:szCs w:val="22"/>
                <w:lang w:eastAsia="es-MX"/>
              </w:rPr>
              <w:t>35</w:t>
            </w:r>
          </w:p>
        </w:tc>
        <w:tc>
          <w:tcPr>
            <w:tcW w:w="4351" w:type="dxa"/>
            <w:tcBorders>
              <w:top w:val="single" w:sz="4" w:space="0" w:color="auto"/>
              <w:left w:val="single" w:sz="4" w:space="0" w:color="auto"/>
              <w:bottom w:val="single" w:sz="4" w:space="0" w:color="auto"/>
              <w:right w:val="single" w:sz="4" w:space="0" w:color="auto"/>
            </w:tcBorders>
            <w:vAlign w:val="center"/>
          </w:tcPr>
          <w:p w14:paraId="7BE325AF" w14:textId="35D68F24"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TREE HOUSE CONSTRUCCIONES, S.A. DE C.V.</w:t>
            </w:r>
          </w:p>
        </w:tc>
        <w:tc>
          <w:tcPr>
            <w:tcW w:w="1985" w:type="dxa"/>
            <w:vAlign w:val="center"/>
          </w:tcPr>
          <w:p w14:paraId="5429B38B" w14:textId="7E66D2D7"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5ED9B6D5" w14:textId="21919B0E"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$14,455,384.71</w:t>
            </w:r>
          </w:p>
        </w:tc>
      </w:tr>
      <w:tr w:rsidR="008B5BC4" w:rsidRPr="00266662" w14:paraId="2022413C" w14:textId="77777777" w:rsidTr="00B9226B">
        <w:trPr>
          <w:trHeight w:val="315"/>
          <w:jc w:val="center"/>
        </w:trPr>
        <w:tc>
          <w:tcPr>
            <w:tcW w:w="582" w:type="dxa"/>
            <w:vAlign w:val="center"/>
          </w:tcPr>
          <w:p w14:paraId="2DB8A0BC" w14:textId="033E1E5D" w:rsidR="008B5BC4" w:rsidRPr="008B5BC4" w:rsidRDefault="008B5BC4" w:rsidP="008B5BC4">
            <w:pPr>
              <w:rPr>
                <w:rFonts w:asciiTheme="minorHAnsi" w:hAnsiTheme="minorHAnsi" w:cs="Arial"/>
                <w:sz w:val="22"/>
                <w:szCs w:val="22"/>
                <w:lang w:eastAsia="es-MX"/>
              </w:rPr>
            </w:pPr>
            <w:r w:rsidRPr="008B5BC4">
              <w:rPr>
                <w:rFonts w:asciiTheme="minorHAnsi" w:hAnsiTheme="minorHAnsi"/>
                <w:sz w:val="22"/>
                <w:szCs w:val="22"/>
                <w:lang w:eastAsia="es-MX"/>
              </w:rPr>
              <w:t>36</w:t>
            </w:r>
          </w:p>
        </w:tc>
        <w:tc>
          <w:tcPr>
            <w:tcW w:w="4351" w:type="dxa"/>
            <w:tcBorders>
              <w:top w:val="single" w:sz="4" w:space="0" w:color="auto"/>
              <w:left w:val="single" w:sz="4" w:space="0" w:color="auto"/>
              <w:bottom w:val="single" w:sz="4" w:space="0" w:color="auto"/>
              <w:right w:val="single" w:sz="4" w:space="0" w:color="auto"/>
            </w:tcBorders>
            <w:vAlign w:val="center"/>
          </w:tcPr>
          <w:p w14:paraId="1EFB19ED" w14:textId="011F97CD" w:rsidR="008B5BC4" w:rsidRPr="008B5BC4" w:rsidRDefault="008B5BC4" w:rsidP="008B5BC4">
            <w:pPr>
              <w:autoSpaceDE w:val="0"/>
              <w:autoSpaceDN w:val="0"/>
              <w:adjustRightInd w:val="0"/>
              <w:ind w:right="126"/>
              <w:jc w:val="both"/>
              <w:rPr>
                <w:rFonts w:asciiTheme="minorHAnsi" w:hAnsiTheme="minorHAnsi" w:cs="Arial"/>
                <w:sz w:val="22"/>
                <w:szCs w:val="22"/>
              </w:rPr>
            </w:pPr>
            <w:r w:rsidRPr="008B5BC4">
              <w:rPr>
                <w:rFonts w:asciiTheme="minorHAnsi" w:hAnsiTheme="minorHAnsi"/>
                <w:color w:val="000000"/>
                <w:sz w:val="22"/>
                <w:szCs w:val="22"/>
              </w:rPr>
              <w:t>METROPOLIZADORA DE SERVICIOS PARA LA CONSTRUCCION, S.A. DE C.V.</w:t>
            </w:r>
          </w:p>
        </w:tc>
        <w:tc>
          <w:tcPr>
            <w:tcW w:w="1985" w:type="dxa"/>
            <w:vAlign w:val="center"/>
          </w:tcPr>
          <w:p w14:paraId="221E5378" w14:textId="49B38EF8" w:rsidR="008B5BC4" w:rsidRPr="008B5BC4" w:rsidRDefault="008B5BC4" w:rsidP="008B5BC4">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0074E92E" w14:textId="69F62959" w:rsidR="008B5BC4" w:rsidRPr="008B5BC4" w:rsidRDefault="008B5BC4" w:rsidP="008B5BC4">
            <w:pPr>
              <w:jc w:val="center"/>
              <w:rPr>
                <w:rFonts w:asciiTheme="minorHAnsi" w:hAnsiTheme="minorHAnsi" w:cs="Arial"/>
                <w:b/>
                <w:sz w:val="22"/>
                <w:szCs w:val="22"/>
              </w:rPr>
            </w:pPr>
            <w:r w:rsidRPr="008B5BC4">
              <w:rPr>
                <w:rFonts w:asciiTheme="minorHAnsi" w:hAnsiTheme="minorHAnsi"/>
                <w:sz w:val="22"/>
                <w:szCs w:val="22"/>
              </w:rPr>
              <w:t>$14,766,033.66</w:t>
            </w:r>
          </w:p>
        </w:tc>
      </w:tr>
    </w:tbl>
    <w:p w14:paraId="51E39DDC" w14:textId="278F342C" w:rsidR="005244A0" w:rsidRDefault="005244A0" w:rsidP="005244A0">
      <w:pPr>
        <w:jc w:val="both"/>
        <w:rPr>
          <w:rFonts w:ascii="Arial" w:hAnsi="Arial" w:cs="Arial"/>
          <w:b/>
          <w:sz w:val="20"/>
          <w:szCs w:val="20"/>
        </w:rPr>
      </w:pPr>
    </w:p>
    <w:p w14:paraId="242BEA33" w14:textId="0228D183" w:rsidR="005244A0" w:rsidRDefault="008B5BC4" w:rsidP="005244A0">
      <w:pPr>
        <w:jc w:val="both"/>
        <w:rPr>
          <w:rFonts w:ascii="Arial" w:hAnsi="Arial" w:cs="Arial"/>
          <w:b/>
          <w:sz w:val="20"/>
          <w:szCs w:val="20"/>
        </w:rPr>
      </w:pPr>
      <w:r w:rsidRPr="008B5BC4">
        <w:rPr>
          <w:rFonts w:ascii="Arial" w:hAnsi="Arial" w:cs="Arial"/>
          <w:b/>
          <w:sz w:val="20"/>
          <w:szCs w:val="20"/>
        </w:rPr>
        <w:t>No hubo propuestas desechadas en este acto.</w:t>
      </w:r>
    </w:p>
    <w:p w14:paraId="72FA4C8E" w14:textId="77777777" w:rsidR="008B5BC4" w:rsidRDefault="008B5BC4" w:rsidP="005244A0">
      <w:pPr>
        <w:jc w:val="both"/>
        <w:rPr>
          <w:rFonts w:ascii="Arial" w:hAnsi="Arial" w:cs="Arial"/>
          <w:b/>
          <w:sz w:val="20"/>
          <w:szCs w:val="20"/>
        </w:rPr>
      </w:pPr>
    </w:p>
    <w:p w14:paraId="0757C5C0" w14:textId="5F1A5B63" w:rsidR="008B5BC4" w:rsidRPr="00777748" w:rsidRDefault="008B5BC4" w:rsidP="005244A0">
      <w:pPr>
        <w:jc w:val="both"/>
        <w:rPr>
          <w:rFonts w:ascii="Arial" w:hAnsi="Arial" w:cs="Arial"/>
          <w:b/>
          <w:sz w:val="20"/>
          <w:szCs w:val="20"/>
        </w:rPr>
      </w:pPr>
      <w:r w:rsidRPr="00777748">
        <w:rPr>
          <w:rFonts w:ascii="Arial" w:hAnsi="Arial" w:cs="Arial"/>
          <w:sz w:val="20"/>
          <w:szCs w:val="20"/>
          <w:lang w:val="es-MX"/>
        </w:rPr>
        <w:t xml:space="preserve">Se procedió con la apertura del procedimiento mediante la modalidad de Licitación Pública </w:t>
      </w:r>
      <w:r w:rsidR="00777748" w:rsidRPr="00777748">
        <w:rPr>
          <w:rFonts w:asciiTheme="minorHAnsi" w:hAnsiTheme="minorHAnsi" w:cs="Arial"/>
          <w:b/>
          <w:sz w:val="22"/>
          <w:szCs w:val="22"/>
        </w:rPr>
        <w:t>DOPI-MUN-RM-IM-LP-119-2023</w:t>
      </w:r>
      <w:r w:rsidRPr="00777748">
        <w:rPr>
          <w:rFonts w:ascii="Arial" w:hAnsi="Arial" w:cs="Arial"/>
          <w:b/>
          <w:sz w:val="20"/>
          <w:szCs w:val="20"/>
          <w:lang w:val="es-MX" w:eastAsia="es-MX"/>
        </w:rPr>
        <w:t xml:space="preserve"> </w:t>
      </w:r>
      <w:r w:rsidRPr="00777748">
        <w:rPr>
          <w:rFonts w:ascii="Arial" w:hAnsi="Arial" w:cs="Arial"/>
          <w:sz w:val="20"/>
          <w:szCs w:val="20"/>
          <w:lang w:val="es-MX"/>
        </w:rPr>
        <w:t xml:space="preserve">referente a: </w:t>
      </w:r>
      <w:r w:rsidR="00777748" w:rsidRPr="00777748">
        <w:rPr>
          <w:rFonts w:asciiTheme="minorHAnsi" w:eastAsia="Arial" w:hAnsiTheme="minorHAnsi" w:cs="Arial"/>
          <w:b/>
          <w:sz w:val="22"/>
          <w:szCs w:val="22"/>
        </w:rPr>
        <w:t>Construcción del centro de Desarrollo Infantil (CDI) No. 11 y obras complementarias, ubicado en la confluencia del Boulevard Panamericano, colonia Tepeyac, Municipio de Zapopan, Jalisco</w:t>
      </w:r>
      <w:r w:rsidRPr="00777748">
        <w:rPr>
          <w:rFonts w:ascii="Arial" w:hAnsi="Arial" w:cs="Arial"/>
          <w:b/>
          <w:bCs/>
          <w:sz w:val="20"/>
          <w:szCs w:val="20"/>
          <w:lang w:val="es-MX"/>
        </w:rPr>
        <w:t>,</w:t>
      </w:r>
      <w:r w:rsidRPr="00777748">
        <w:rPr>
          <w:rFonts w:ascii="Arial" w:hAnsi="Arial" w:cs="Arial"/>
          <w:b/>
          <w:sz w:val="20"/>
          <w:szCs w:val="20"/>
          <w:lang w:val="es-MX"/>
        </w:rPr>
        <w:t xml:space="preserve"> </w:t>
      </w:r>
      <w:r w:rsidRPr="00777748">
        <w:rPr>
          <w:rFonts w:ascii="Arial" w:hAnsi="Arial" w:cs="Arial"/>
          <w:sz w:val="20"/>
          <w:szCs w:val="20"/>
          <w:lang w:val="es-MX"/>
        </w:rPr>
        <w:t xml:space="preserve">donde se inscribieron </w:t>
      </w:r>
      <w:r w:rsidR="00777748" w:rsidRPr="00777748">
        <w:rPr>
          <w:rFonts w:ascii="Arial" w:hAnsi="Arial" w:cs="Arial"/>
          <w:sz w:val="20"/>
          <w:szCs w:val="20"/>
          <w:lang w:val="es-MX"/>
        </w:rPr>
        <w:t>09</w:t>
      </w:r>
      <w:r w:rsidRPr="00777748">
        <w:rPr>
          <w:rFonts w:ascii="Arial" w:hAnsi="Arial" w:cs="Arial"/>
          <w:sz w:val="20"/>
          <w:szCs w:val="20"/>
          <w:lang w:val="es-MX"/>
        </w:rPr>
        <w:t xml:space="preserve"> (</w:t>
      </w:r>
      <w:r w:rsidR="00777748" w:rsidRPr="00777748">
        <w:rPr>
          <w:rFonts w:ascii="Arial" w:hAnsi="Arial" w:cs="Arial"/>
          <w:sz w:val="20"/>
          <w:szCs w:val="20"/>
          <w:lang w:val="es-MX"/>
        </w:rPr>
        <w:t>nueve</w:t>
      </w:r>
      <w:r w:rsidRPr="00777748">
        <w:rPr>
          <w:rFonts w:ascii="Arial" w:hAnsi="Arial" w:cs="Arial"/>
          <w:sz w:val="20"/>
          <w:szCs w:val="20"/>
          <w:lang w:val="es-MX"/>
        </w:rPr>
        <w:t xml:space="preserve">) empresas de las cuales </w:t>
      </w:r>
      <w:r w:rsidR="00777748" w:rsidRPr="00777748">
        <w:rPr>
          <w:rFonts w:ascii="Arial" w:hAnsi="Arial" w:cs="Arial"/>
          <w:sz w:val="20"/>
          <w:szCs w:val="20"/>
          <w:lang w:val="es-MX"/>
        </w:rPr>
        <w:t>06</w:t>
      </w:r>
      <w:r w:rsidRPr="00777748">
        <w:rPr>
          <w:rFonts w:ascii="Arial" w:hAnsi="Arial" w:cs="Arial"/>
          <w:sz w:val="20"/>
          <w:szCs w:val="20"/>
          <w:lang w:val="es-MX"/>
        </w:rPr>
        <w:t xml:space="preserve"> (</w:t>
      </w:r>
      <w:r w:rsidR="00777748" w:rsidRPr="00777748">
        <w:rPr>
          <w:rFonts w:ascii="Arial" w:hAnsi="Arial" w:cs="Arial"/>
          <w:sz w:val="20"/>
          <w:szCs w:val="20"/>
          <w:lang w:val="es-MX"/>
        </w:rPr>
        <w:t>seis</w:t>
      </w:r>
      <w:r w:rsidRPr="00777748">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053F305" w14:textId="77777777" w:rsidR="00F54A12" w:rsidRDefault="00F54A12" w:rsidP="005244A0">
      <w:pPr>
        <w:jc w:val="both"/>
        <w:rPr>
          <w:rFonts w:ascii="Arial" w:hAnsi="Arial" w:cs="Arial"/>
          <w:b/>
          <w:i/>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77748" w:rsidRPr="008B5BC4" w14:paraId="62FCD216" w14:textId="77777777" w:rsidTr="00B9226B">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D10DEE" w14:textId="77777777" w:rsidR="00777748" w:rsidRPr="008B5BC4" w:rsidRDefault="00777748"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1047A5" w14:textId="77777777" w:rsidR="00777748" w:rsidRPr="008B5BC4" w:rsidRDefault="00777748"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9932CC" w14:textId="77777777" w:rsidR="00777748" w:rsidRPr="008B5BC4" w:rsidRDefault="00777748"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3E9C3F" w14:textId="77777777" w:rsidR="00777748" w:rsidRPr="008B5BC4" w:rsidRDefault="00777748"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IMPORTE SIN IVA</w:t>
            </w:r>
          </w:p>
        </w:tc>
      </w:tr>
      <w:tr w:rsidR="00777748" w:rsidRPr="008B5BC4" w14:paraId="67D329F3" w14:textId="77777777" w:rsidTr="00B9226B">
        <w:trPr>
          <w:trHeight w:val="315"/>
          <w:jc w:val="center"/>
        </w:trPr>
        <w:tc>
          <w:tcPr>
            <w:tcW w:w="582" w:type="dxa"/>
            <w:vAlign w:val="center"/>
          </w:tcPr>
          <w:p w14:paraId="18146E7C" w14:textId="410EFAF1" w:rsidR="00777748" w:rsidRPr="00777748" w:rsidRDefault="00777748" w:rsidP="00777748">
            <w:pPr>
              <w:jc w:val="center"/>
              <w:rPr>
                <w:rFonts w:asciiTheme="minorHAnsi" w:hAnsiTheme="minorHAnsi" w:cs="Arial"/>
                <w:sz w:val="22"/>
                <w:szCs w:val="22"/>
                <w:lang w:val="es-MX" w:eastAsia="es-MX"/>
              </w:rPr>
            </w:pPr>
            <w:r w:rsidRPr="00777748">
              <w:rPr>
                <w:rFonts w:asciiTheme="minorHAnsi" w:hAnsiTheme="minorHAnsi"/>
                <w:sz w:val="22"/>
                <w:szCs w:val="22"/>
                <w:lang w:eastAsia="es-MX"/>
              </w:rPr>
              <w:t>1</w:t>
            </w:r>
          </w:p>
        </w:tc>
        <w:tc>
          <w:tcPr>
            <w:tcW w:w="4351" w:type="dxa"/>
            <w:tcBorders>
              <w:top w:val="single" w:sz="4" w:space="0" w:color="auto"/>
              <w:left w:val="single" w:sz="4" w:space="0" w:color="auto"/>
              <w:bottom w:val="single" w:sz="4" w:space="0" w:color="auto"/>
              <w:right w:val="single" w:sz="4" w:space="0" w:color="auto"/>
            </w:tcBorders>
            <w:vAlign w:val="bottom"/>
          </w:tcPr>
          <w:p w14:paraId="62DF5260" w14:textId="674EB0BE" w:rsidR="00777748" w:rsidRPr="00777748" w:rsidRDefault="00777748" w:rsidP="00777748">
            <w:pPr>
              <w:autoSpaceDE w:val="0"/>
              <w:autoSpaceDN w:val="0"/>
              <w:adjustRightInd w:val="0"/>
              <w:ind w:right="126"/>
              <w:rPr>
                <w:rFonts w:asciiTheme="minorHAnsi" w:hAnsiTheme="minorHAnsi" w:cs="Arial"/>
                <w:b/>
                <w:bCs/>
                <w:sz w:val="22"/>
                <w:szCs w:val="22"/>
                <w:lang w:val="es-MX"/>
              </w:rPr>
            </w:pPr>
            <w:r w:rsidRPr="00777748">
              <w:rPr>
                <w:rFonts w:asciiTheme="minorHAnsi" w:hAnsiTheme="minorHAnsi"/>
                <w:color w:val="000000"/>
                <w:sz w:val="22"/>
                <w:szCs w:val="22"/>
              </w:rPr>
              <w:t>INOVACIONES EN MOBILIARIO URBANO S.A. DE C.V.</w:t>
            </w:r>
          </w:p>
        </w:tc>
        <w:tc>
          <w:tcPr>
            <w:tcW w:w="1985" w:type="dxa"/>
            <w:vAlign w:val="center"/>
          </w:tcPr>
          <w:p w14:paraId="2C682A15" w14:textId="77777777" w:rsidR="00777748" w:rsidRPr="00777748" w:rsidRDefault="00777748" w:rsidP="00777748">
            <w:pPr>
              <w:jc w:val="center"/>
              <w:rPr>
                <w:rFonts w:asciiTheme="minorHAnsi" w:hAnsiTheme="minorHAnsi" w:cs="Arial"/>
                <w:sz w:val="22"/>
                <w:szCs w:val="22"/>
                <w:lang w:val="es-MX"/>
              </w:rPr>
            </w:pPr>
            <w:r w:rsidRPr="00777748">
              <w:rPr>
                <w:rFonts w:asciiTheme="minorHAnsi" w:hAnsiTheme="minorHAnsi" w:cs="Arial"/>
                <w:sz w:val="22"/>
                <w:szCs w:val="22"/>
                <w:lang w:val="es-MX"/>
              </w:rPr>
              <w:t>SE ACEPTA</w:t>
            </w:r>
          </w:p>
        </w:tc>
        <w:tc>
          <w:tcPr>
            <w:tcW w:w="2117" w:type="dxa"/>
          </w:tcPr>
          <w:p w14:paraId="33232F1D" w14:textId="58C65B43" w:rsidR="00777748" w:rsidRPr="00777748" w:rsidRDefault="00777748" w:rsidP="00777748">
            <w:pPr>
              <w:jc w:val="center"/>
              <w:rPr>
                <w:rFonts w:asciiTheme="minorHAnsi" w:hAnsiTheme="minorHAnsi" w:cs="Arial"/>
                <w:b/>
                <w:sz w:val="22"/>
                <w:szCs w:val="22"/>
                <w:lang w:val="es-MX"/>
              </w:rPr>
            </w:pPr>
            <w:r w:rsidRPr="00777748">
              <w:rPr>
                <w:rFonts w:asciiTheme="minorHAnsi" w:hAnsiTheme="minorHAnsi"/>
                <w:sz w:val="22"/>
                <w:szCs w:val="22"/>
              </w:rPr>
              <w:t>$51,206,804.44</w:t>
            </w:r>
          </w:p>
        </w:tc>
      </w:tr>
      <w:tr w:rsidR="00777748" w:rsidRPr="008B5BC4" w14:paraId="27F20720" w14:textId="77777777" w:rsidTr="00B9226B">
        <w:trPr>
          <w:trHeight w:val="315"/>
          <w:jc w:val="center"/>
        </w:trPr>
        <w:tc>
          <w:tcPr>
            <w:tcW w:w="582" w:type="dxa"/>
            <w:vAlign w:val="center"/>
          </w:tcPr>
          <w:p w14:paraId="2AFD34E2" w14:textId="24143BEB" w:rsidR="00777748" w:rsidRPr="00777748" w:rsidRDefault="00777748" w:rsidP="00777748">
            <w:pPr>
              <w:jc w:val="center"/>
              <w:rPr>
                <w:rFonts w:asciiTheme="minorHAnsi" w:hAnsiTheme="minorHAnsi" w:cs="Arial"/>
                <w:sz w:val="22"/>
                <w:szCs w:val="22"/>
                <w:lang w:val="es-MX" w:eastAsia="es-MX"/>
              </w:rPr>
            </w:pPr>
            <w:r w:rsidRPr="00777748">
              <w:rPr>
                <w:rFonts w:asciiTheme="minorHAnsi" w:hAnsiTheme="minorHAnsi"/>
                <w:sz w:val="22"/>
                <w:szCs w:val="22"/>
                <w:lang w:eastAsia="es-MX"/>
              </w:rPr>
              <w:t>2</w:t>
            </w:r>
          </w:p>
        </w:tc>
        <w:tc>
          <w:tcPr>
            <w:tcW w:w="4351" w:type="dxa"/>
            <w:tcBorders>
              <w:top w:val="single" w:sz="4" w:space="0" w:color="auto"/>
              <w:left w:val="single" w:sz="4" w:space="0" w:color="auto"/>
              <w:bottom w:val="single" w:sz="4" w:space="0" w:color="auto"/>
              <w:right w:val="single" w:sz="4" w:space="0" w:color="auto"/>
            </w:tcBorders>
            <w:vAlign w:val="bottom"/>
          </w:tcPr>
          <w:p w14:paraId="4EE28144" w14:textId="650CBA19" w:rsidR="00777748" w:rsidRPr="00777748" w:rsidRDefault="00777748" w:rsidP="00777748">
            <w:pPr>
              <w:autoSpaceDE w:val="0"/>
              <w:autoSpaceDN w:val="0"/>
              <w:adjustRightInd w:val="0"/>
              <w:ind w:right="126"/>
              <w:rPr>
                <w:rFonts w:asciiTheme="minorHAnsi" w:hAnsiTheme="minorHAnsi" w:cs="Arial"/>
                <w:b/>
                <w:bCs/>
                <w:sz w:val="22"/>
                <w:szCs w:val="22"/>
                <w:lang w:val="es-MX"/>
              </w:rPr>
            </w:pPr>
            <w:r w:rsidRPr="00777748">
              <w:rPr>
                <w:rFonts w:asciiTheme="minorHAnsi" w:hAnsiTheme="minorHAnsi"/>
                <w:color w:val="000000"/>
                <w:sz w:val="22"/>
                <w:szCs w:val="22"/>
              </w:rPr>
              <w:t>CONSTRUCTORA Y EDIFICADORA PLASMA, S.A. DE C.V.</w:t>
            </w:r>
          </w:p>
        </w:tc>
        <w:tc>
          <w:tcPr>
            <w:tcW w:w="1985" w:type="dxa"/>
            <w:vAlign w:val="center"/>
          </w:tcPr>
          <w:p w14:paraId="6285EC43" w14:textId="77777777" w:rsidR="00777748" w:rsidRPr="00777748" w:rsidRDefault="00777748" w:rsidP="00777748">
            <w:pPr>
              <w:jc w:val="center"/>
              <w:rPr>
                <w:rFonts w:asciiTheme="minorHAnsi" w:hAnsiTheme="minorHAnsi" w:cs="Arial"/>
                <w:sz w:val="22"/>
                <w:szCs w:val="22"/>
                <w:lang w:val="es-MX"/>
              </w:rPr>
            </w:pPr>
            <w:r w:rsidRPr="00777748">
              <w:rPr>
                <w:rFonts w:asciiTheme="minorHAnsi" w:hAnsiTheme="minorHAnsi" w:cs="Arial"/>
                <w:sz w:val="22"/>
                <w:szCs w:val="22"/>
                <w:lang w:val="es-MX"/>
              </w:rPr>
              <w:t>SE ACEPTA</w:t>
            </w:r>
          </w:p>
        </w:tc>
        <w:tc>
          <w:tcPr>
            <w:tcW w:w="2117" w:type="dxa"/>
          </w:tcPr>
          <w:p w14:paraId="46C5A905" w14:textId="638EDD3E" w:rsidR="00777748" w:rsidRPr="00777748" w:rsidRDefault="00777748" w:rsidP="00777748">
            <w:pPr>
              <w:jc w:val="center"/>
              <w:rPr>
                <w:rFonts w:asciiTheme="minorHAnsi" w:hAnsiTheme="minorHAnsi" w:cs="Arial"/>
                <w:b/>
                <w:sz w:val="22"/>
                <w:szCs w:val="22"/>
                <w:lang w:val="es-MX"/>
              </w:rPr>
            </w:pPr>
            <w:r w:rsidRPr="00777748">
              <w:rPr>
                <w:rFonts w:asciiTheme="minorHAnsi" w:hAnsiTheme="minorHAnsi"/>
                <w:sz w:val="22"/>
                <w:szCs w:val="22"/>
              </w:rPr>
              <w:t>$51,566,433.06</w:t>
            </w:r>
          </w:p>
        </w:tc>
      </w:tr>
      <w:tr w:rsidR="00777748" w:rsidRPr="008B5BC4" w14:paraId="42BB9EF7" w14:textId="77777777" w:rsidTr="00B9226B">
        <w:trPr>
          <w:trHeight w:val="315"/>
          <w:jc w:val="center"/>
        </w:trPr>
        <w:tc>
          <w:tcPr>
            <w:tcW w:w="582" w:type="dxa"/>
            <w:vAlign w:val="center"/>
          </w:tcPr>
          <w:p w14:paraId="0B081618" w14:textId="6E92324B" w:rsidR="00777748" w:rsidRPr="00777748" w:rsidRDefault="00777748" w:rsidP="00777748">
            <w:pPr>
              <w:jc w:val="center"/>
              <w:rPr>
                <w:rFonts w:asciiTheme="minorHAnsi" w:hAnsiTheme="minorHAnsi" w:cs="Arial"/>
                <w:sz w:val="22"/>
                <w:szCs w:val="22"/>
                <w:lang w:val="es-MX" w:eastAsia="es-MX"/>
              </w:rPr>
            </w:pPr>
            <w:r w:rsidRPr="00777748">
              <w:rPr>
                <w:rFonts w:asciiTheme="minorHAnsi" w:hAnsiTheme="minorHAnsi"/>
                <w:sz w:val="22"/>
                <w:szCs w:val="22"/>
                <w:lang w:eastAsia="es-MX"/>
              </w:rPr>
              <w:t>5</w:t>
            </w:r>
          </w:p>
        </w:tc>
        <w:tc>
          <w:tcPr>
            <w:tcW w:w="4351" w:type="dxa"/>
            <w:tcBorders>
              <w:top w:val="single" w:sz="4" w:space="0" w:color="auto"/>
              <w:left w:val="single" w:sz="4" w:space="0" w:color="auto"/>
              <w:bottom w:val="single" w:sz="4" w:space="0" w:color="auto"/>
              <w:right w:val="single" w:sz="4" w:space="0" w:color="auto"/>
            </w:tcBorders>
            <w:vAlign w:val="bottom"/>
          </w:tcPr>
          <w:p w14:paraId="5044446D" w14:textId="172F553D" w:rsidR="00777748" w:rsidRPr="00777748" w:rsidRDefault="00777748" w:rsidP="00777748">
            <w:pPr>
              <w:autoSpaceDE w:val="0"/>
              <w:autoSpaceDN w:val="0"/>
              <w:adjustRightInd w:val="0"/>
              <w:ind w:right="126"/>
              <w:jc w:val="both"/>
              <w:rPr>
                <w:rFonts w:asciiTheme="minorHAnsi" w:hAnsiTheme="minorHAnsi" w:cs="Arial"/>
                <w:b/>
                <w:bCs/>
                <w:sz w:val="22"/>
                <w:szCs w:val="22"/>
                <w:lang w:val="es-MX"/>
              </w:rPr>
            </w:pPr>
            <w:r w:rsidRPr="00777748">
              <w:rPr>
                <w:rFonts w:asciiTheme="minorHAnsi" w:hAnsiTheme="minorHAnsi"/>
                <w:color w:val="000000"/>
                <w:sz w:val="22"/>
                <w:szCs w:val="22"/>
              </w:rPr>
              <w:t>ROMBA CONSTRUCCIONES Y PROYECTO, S.A. DE C.V.</w:t>
            </w:r>
          </w:p>
        </w:tc>
        <w:tc>
          <w:tcPr>
            <w:tcW w:w="1985" w:type="dxa"/>
            <w:vAlign w:val="center"/>
          </w:tcPr>
          <w:p w14:paraId="6601DBCB" w14:textId="77777777" w:rsidR="00777748" w:rsidRPr="00777748" w:rsidRDefault="00777748" w:rsidP="00777748">
            <w:pPr>
              <w:jc w:val="center"/>
              <w:rPr>
                <w:rFonts w:asciiTheme="minorHAnsi" w:hAnsiTheme="minorHAnsi" w:cs="Arial"/>
                <w:sz w:val="22"/>
                <w:szCs w:val="22"/>
                <w:lang w:val="es-MX"/>
              </w:rPr>
            </w:pPr>
            <w:r w:rsidRPr="00777748">
              <w:rPr>
                <w:rFonts w:asciiTheme="minorHAnsi" w:hAnsiTheme="minorHAnsi" w:cs="Arial"/>
                <w:sz w:val="22"/>
                <w:szCs w:val="22"/>
                <w:lang w:val="es-MX"/>
              </w:rPr>
              <w:t>SE ACEPTA</w:t>
            </w:r>
          </w:p>
        </w:tc>
        <w:tc>
          <w:tcPr>
            <w:tcW w:w="2117" w:type="dxa"/>
          </w:tcPr>
          <w:p w14:paraId="7059DE8C" w14:textId="45D4B7CC" w:rsidR="00777748" w:rsidRPr="00777748" w:rsidRDefault="00777748" w:rsidP="00777748">
            <w:pPr>
              <w:jc w:val="center"/>
              <w:rPr>
                <w:rFonts w:asciiTheme="minorHAnsi" w:hAnsiTheme="minorHAnsi" w:cs="Arial"/>
                <w:b/>
                <w:sz w:val="22"/>
                <w:szCs w:val="22"/>
                <w:lang w:val="es-MX"/>
              </w:rPr>
            </w:pPr>
            <w:r w:rsidRPr="00777748">
              <w:rPr>
                <w:rFonts w:asciiTheme="minorHAnsi" w:hAnsiTheme="minorHAnsi"/>
                <w:sz w:val="22"/>
                <w:szCs w:val="22"/>
              </w:rPr>
              <w:t>$51,039,380.50</w:t>
            </w:r>
          </w:p>
        </w:tc>
      </w:tr>
      <w:tr w:rsidR="00777748" w:rsidRPr="008B5BC4" w14:paraId="13A956CF" w14:textId="77777777" w:rsidTr="00B9226B">
        <w:trPr>
          <w:trHeight w:val="315"/>
          <w:jc w:val="center"/>
        </w:trPr>
        <w:tc>
          <w:tcPr>
            <w:tcW w:w="582" w:type="dxa"/>
            <w:vAlign w:val="center"/>
          </w:tcPr>
          <w:p w14:paraId="32CE382E" w14:textId="4105D598" w:rsidR="00777748" w:rsidRPr="00777748" w:rsidRDefault="00777748" w:rsidP="00777748">
            <w:pPr>
              <w:jc w:val="center"/>
              <w:rPr>
                <w:rFonts w:asciiTheme="minorHAnsi" w:hAnsiTheme="minorHAnsi" w:cs="Arial"/>
                <w:sz w:val="22"/>
                <w:szCs w:val="22"/>
                <w:lang w:eastAsia="es-MX"/>
              </w:rPr>
            </w:pPr>
            <w:r w:rsidRPr="00777748">
              <w:rPr>
                <w:rFonts w:asciiTheme="minorHAnsi" w:hAnsiTheme="minorHAnsi"/>
                <w:sz w:val="22"/>
                <w:szCs w:val="22"/>
                <w:lang w:eastAsia="es-MX"/>
              </w:rPr>
              <w:t>6</w:t>
            </w:r>
          </w:p>
        </w:tc>
        <w:tc>
          <w:tcPr>
            <w:tcW w:w="4351" w:type="dxa"/>
            <w:tcBorders>
              <w:top w:val="single" w:sz="4" w:space="0" w:color="auto"/>
              <w:left w:val="single" w:sz="4" w:space="0" w:color="auto"/>
              <w:bottom w:val="single" w:sz="4" w:space="0" w:color="auto"/>
              <w:right w:val="single" w:sz="4" w:space="0" w:color="auto"/>
            </w:tcBorders>
            <w:vAlign w:val="bottom"/>
          </w:tcPr>
          <w:p w14:paraId="2C4E1D5F" w14:textId="073D50D1" w:rsidR="00777748" w:rsidRPr="00777748" w:rsidRDefault="00777748" w:rsidP="00777748">
            <w:pPr>
              <w:autoSpaceDE w:val="0"/>
              <w:autoSpaceDN w:val="0"/>
              <w:adjustRightInd w:val="0"/>
              <w:ind w:right="126"/>
              <w:jc w:val="both"/>
              <w:rPr>
                <w:rFonts w:asciiTheme="minorHAnsi" w:hAnsiTheme="minorHAnsi" w:cs="Arial"/>
                <w:sz w:val="22"/>
                <w:szCs w:val="22"/>
              </w:rPr>
            </w:pPr>
            <w:r w:rsidRPr="00777748">
              <w:rPr>
                <w:rFonts w:asciiTheme="minorHAnsi" w:hAnsiTheme="minorHAnsi"/>
                <w:color w:val="000000"/>
                <w:sz w:val="22"/>
                <w:szCs w:val="22"/>
              </w:rPr>
              <w:t>OPC ORGANIZADO PARA CONSTRUIR, S.A. DE C.V.</w:t>
            </w:r>
          </w:p>
        </w:tc>
        <w:tc>
          <w:tcPr>
            <w:tcW w:w="1985" w:type="dxa"/>
            <w:vAlign w:val="center"/>
          </w:tcPr>
          <w:p w14:paraId="4BC98520" w14:textId="77777777" w:rsidR="00777748" w:rsidRPr="00777748" w:rsidRDefault="00777748" w:rsidP="00777748">
            <w:pPr>
              <w:jc w:val="center"/>
              <w:rPr>
                <w:rFonts w:asciiTheme="minorHAnsi" w:hAnsiTheme="minorHAnsi" w:cs="Arial"/>
                <w:b/>
                <w:sz w:val="22"/>
                <w:szCs w:val="22"/>
              </w:rPr>
            </w:pPr>
            <w:r w:rsidRPr="00777748">
              <w:rPr>
                <w:rFonts w:asciiTheme="minorHAnsi" w:hAnsiTheme="minorHAnsi" w:cs="Arial"/>
                <w:sz w:val="22"/>
                <w:szCs w:val="22"/>
                <w:lang w:val="es-MX"/>
              </w:rPr>
              <w:t>SE ACEPTA</w:t>
            </w:r>
          </w:p>
        </w:tc>
        <w:tc>
          <w:tcPr>
            <w:tcW w:w="2117" w:type="dxa"/>
          </w:tcPr>
          <w:p w14:paraId="0D04FEA2" w14:textId="5522BC80" w:rsidR="00777748" w:rsidRPr="00777748" w:rsidRDefault="00777748" w:rsidP="00777748">
            <w:pPr>
              <w:jc w:val="center"/>
              <w:rPr>
                <w:rFonts w:asciiTheme="minorHAnsi" w:hAnsiTheme="minorHAnsi" w:cs="Arial"/>
                <w:b/>
                <w:sz w:val="22"/>
                <w:szCs w:val="22"/>
              </w:rPr>
            </w:pPr>
            <w:r w:rsidRPr="00777748">
              <w:rPr>
                <w:rFonts w:asciiTheme="minorHAnsi" w:hAnsiTheme="minorHAnsi"/>
                <w:sz w:val="22"/>
                <w:szCs w:val="22"/>
              </w:rPr>
              <w:t>$47,292,993.39</w:t>
            </w:r>
          </w:p>
        </w:tc>
      </w:tr>
      <w:tr w:rsidR="00777748" w:rsidRPr="008B5BC4" w14:paraId="41389AB4" w14:textId="77777777" w:rsidTr="00B9226B">
        <w:trPr>
          <w:trHeight w:val="315"/>
          <w:jc w:val="center"/>
        </w:trPr>
        <w:tc>
          <w:tcPr>
            <w:tcW w:w="582" w:type="dxa"/>
            <w:vAlign w:val="center"/>
          </w:tcPr>
          <w:p w14:paraId="62740163" w14:textId="246834F9" w:rsidR="00777748" w:rsidRPr="00777748" w:rsidRDefault="00777748" w:rsidP="00777748">
            <w:pPr>
              <w:jc w:val="center"/>
              <w:rPr>
                <w:rFonts w:asciiTheme="minorHAnsi" w:hAnsiTheme="minorHAnsi" w:cs="Arial"/>
                <w:sz w:val="22"/>
                <w:szCs w:val="22"/>
                <w:lang w:eastAsia="es-MX"/>
              </w:rPr>
            </w:pPr>
            <w:r w:rsidRPr="00777748">
              <w:rPr>
                <w:rFonts w:asciiTheme="minorHAnsi" w:hAnsiTheme="minorHAnsi"/>
                <w:sz w:val="22"/>
                <w:szCs w:val="22"/>
                <w:lang w:eastAsia="es-MX"/>
              </w:rPr>
              <w:t>7</w:t>
            </w:r>
          </w:p>
        </w:tc>
        <w:tc>
          <w:tcPr>
            <w:tcW w:w="4351" w:type="dxa"/>
            <w:tcBorders>
              <w:top w:val="single" w:sz="4" w:space="0" w:color="auto"/>
              <w:left w:val="single" w:sz="4" w:space="0" w:color="auto"/>
              <w:bottom w:val="single" w:sz="4" w:space="0" w:color="auto"/>
              <w:right w:val="single" w:sz="4" w:space="0" w:color="auto"/>
            </w:tcBorders>
            <w:vAlign w:val="bottom"/>
          </w:tcPr>
          <w:p w14:paraId="17662A07" w14:textId="3CDF6102" w:rsidR="00777748" w:rsidRPr="00777748" w:rsidRDefault="00777748" w:rsidP="00777748">
            <w:pPr>
              <w:autoSpaceDE w:val="0"/>
              <w:autoSpaceDN w:val="0"/>
              <w:adjustRightInd w:val="0"/>
              <w:ind w:right="126"/>
              <w:jc w:val="both"/>
              <w:rPr>
                <w:rFonts w:asciiTheme="minorHAnsi" w:hAnsiTheme="minorHAnsi" w:cs="Arial"/>
                <w:sz w:val="22"/>
                <w:szCs w:val="22"/>
              </w:rPr>
            </w:pPr>
            <w:r w:rsidRPr="00777748">
              <w:rPr>
                <w:rFonts w:asciiTheme="minorHAnsi" w:hAnsiTheme="minorHAnsi"/>
                <w:color w:val="000000"/>
                <w:sz w:val="22"/>
                <w:szCs w:val="22"/>
              </w:rPr>
              <w:t>PROYECTOS Y SERVICIOS CONSTRUCTIVOS 2 TORRES, S.A. DE C.V.</w:t>
            </w:r>
          </w:p>
        </w:tc>
        <w:tc>
          <w:tcPr>
            <w:tcW w:w="1985" w:type="dxa"/>
            <w:vAlign w:val="center"/>
          </w:tcPr>
          <w:p w14:paraId="45671A12" w14:textId="77777777" w:rsidR="00777748" w:rsidRPr="00777748" w:rsidRDefault="00777748" w:rsidP="00777748">
            <w:pPr>
              <w:jc w:val="center"/>
              <w:rPr>
                <w:rFonts w:asciiTheme="minorHAnsi" w:hAnsiTheme="minorHAnsi" w:cs="Arial"/>
                <w:b/>
                <w:sz w:val="22"/>
                <w:szCs w:val="22"/>
              </w:rPr>
            </w:pPr>
            <w:r w:rsidRPr="00777748">
              <w:rPr>
                <w:rFonts w:asciiTheme="minorHAnsi" w:hAnsiTheme="minorHAnsi" w:cs="Arial"/>
                <w:sz w:val="22"/>
                <w:szCs w:val="22"/>
                <w:lang w:val="es-MX"/>
              </w:rPr>
              <w:t>SE ACEPTA</w:t>
            </w:r>
          </w:p>
        </w:tc>
        <w:tc>
          <w:tcPr>
            <w:tcW w:w="2117" w:type="dxa"/>
          </w:tcPr>
          <w:p w14:paraId="1F6001FA" w14:textId="76F02B6E" w:rsidR="00777748" w:rsidRPr="00777748" w:rsidRDefault="00777748" w:rsidP="00777748">
            <w:pPr>
              <w:jc w:val="center"/>
              <w:rPr>
                <w:rFonts w:asciiTheme="minorHAnsi" w:hAnsiTheme="minorHAnsi" w:cs="Arial"/>
                <w:b/>
                <w:sz w:val="22"/>
                <w:szCs w:val="22"/>
              </w:rPr>
            </w:pPr>
            <w:r w:rsidRPr="00777748">
              <w:rPr>
                <w:rFonts w:asciiTheme="minorHAnsi" w:hAnsiTheme="minorHAnsi"/>
                <w:sz w:val="22"/>
                <w:szCs w:val="22"/>
              </w:rPr>
              <w:t>$51,486,761.05</w:t>
            </w:r>
          </w:p>
        </w:tc>
      </w:tr>
      <w:tr w:rsidR="00777748" w:rsidRPr="008B5BC4" w14:paraId="52226059" w14:textId="77777777" w:rsidTr="00B9226B">
        <w:trPr>
          <w:trHeight w:val="315"/>
          <w:jc w:val="center"/>
        </w:trPr>
        <w:tc>
          <w:tcPr>
            <w:tcW w:w="582" w:type="dxa"/>
            <w:vAlign w:val="center"/>
          </w:tcPr>
          <w:p w14:paraId="432AB722" w14:textId="609964EA" w:rsidR="00777748" w:rsidRPr="00777748" w:rsidRDefault="00777748" w:rsidP="00777748">
            <w:pPr>
              <w:jc w:val="center"/>
              <w:rPr>
                <w:rFonts w:asciiTheme="minorHAnsi" w:hAnsiTheme="minorHAnsi"/>
                <w:sz w:val="22"/>
                <w:szCs w:val="22"/>
                <w:lang w:eastAsia="es-MX"/>
              </w:rPr>
            </w:pPr>
            <w:r w:rsidRPr="00777748">
              <w:rPr>
                <w:rFonts w:asciiTheme="minorHAnsi" w:hAnsiTheme="minorHAnsi"/>
                <w:sz w:val="22"/>
                <w:szCs w:val="22"/>
                <w:lang w:eastAsia="es-MX"/>
              </w:rPr>
              <w:t>8</w:t>
            </w:r>
          </w:p>
        </w:tc>
        <w:tc>
          <w:tcPr>
            <w:tcW w:w="4351" w:type="dxa"/>
            <w:tcBorders>
              <w:top w:val="single" w:sz="4" w:space="0" w:color="auto"/>
              <w:left w:val="single" w:sz="4" w:space="0" w:color="auto"/>
              <w:bottom w:val="single" w:sz="4" w:space="0" w:color="auto"/>
              <w:right w:val="single" w:sz="4" w:space="0" w:color="auto"/>
            </w:tcBorders>
            <w:vAlign w:val="bottom"/>
          </w:tcPr>
          <w:p w14:paraId="58C066AC" w14:textId="77C14104" w:rsidR="00777748" w:rsidRPr="00777748" w:rsidRDefault="00777748" w:rsidP="00777748">
            <w:pPr>
              <w:autoSpaceDE w:val="0"/>
              <w:autoSpaceDN w:val="0"/>
              <w:adjustRightInd w:val="0"/>
              <w:ind w:right="126"/>
              <w:jc w:val="both"/>
              <w:rPr>
                <w:rFonts w:asciiTheme="minorHAnsi" w:hAnsiTheme="minorHAnsi"/>
                <w:color w:val="000000"/>
                <w:sz w:val="22"/>
                <w:szCs w:val="22"/>
              </w:rPr>
            </w:pPr>
            <w:r w:rsidRPr="00777748">
              <w:rPr>
                <w:rFonts w:asciiTheme="minorHAnsi" w:hAnsiTheme="minorHAnsi"/>
                <w:color w:val="000000"/>
                <w:sz w:val="22"/>
                <w:szCs w:val="22"/>
              </w:rPr>
              <w:t>ACAL PROYECTOS Y OBRAS S.A. DE C.V.</w:t>
            </w:r>
          </w:p>
        </w:tc>
        <w:tc>
          <w:tcPr>
            <w:tcW w:w="1985" w:type="dxa"/>
            <w:vAlign w:val="center"/>
          </w:tcPr>
          <w:p w14:paraId="682FC4BA" w14:textId="6B7CF73A" w:rsidR="00777748" w:rsidRPr="00777748" w:rsidRDefault="00777748" w:rsidP="00777748">
            <w:pPr>
              <w:jc w:val="center"/>
              <w:rPr>
                <w:rFonts w:asciiTheme="minorHAnsi" w:hAnsiTheme="minorHAnsi" w:cs="Arial"/>
                <w:sz w:val="22"/>
                <w:szCs w:val="22"/>
                <w:lang w:val="es-MX"/>
              </w:rPr>
            </w:pPr>
            <w:r w:rsidRPr="00777748">
              <w:rPr>
                <w:rFonts w:asciiTheme="minorHAnsi" w:hAnsiTheme="minorHAnsi" w:cs="Arial"/>
                <w:sz w:val="22"/>
                <w:szCs w:val="22"/>
                <w:lang w:val="es-MX"/>
              </w:rPr>
              <w:t>SE ACEPTA</w:t>
            </w:r>
          </w:p>
        </w:tc>
        <w:tc>
          <w:tcPr>
            <w:tcW w:w="2117" w:type="dxa"/>
          </w:tcPr>
          <w:p w14:paraId="0B9AF129" w14:textId="76BF1E75" w:rsidR="00777748" w:rsidRPr="00777748" w:rsidRDefault="00777748" w:rsidP="00777748">
            <w:pPr>
              <w:jc w:val="center"/>
              <w:rPr>
                <w:rFonts w:asciiTheme="minorHAnsi" w:hAnsiTheme="minorHAnsi"/>
                <w:sz w:val="22"/>
                <w:szCs w:val="22"/>
              </w:rPr>
            </w:pPr>
            <w:r w:rsidRPr="00777748">
              <w:rPr>
                <w:rFonts w:asciiTheme="minorHAnsi" w:hAnsiTheme="minorHAnsi"/>
                <w:sz w:val="22"/>
                <w:szCs w:val="22"/>
              </w:rPr>
              <w:t>$51,390,736.89</w:t>
            </w:r>
          </w:p>
        </w:tc>
      </w:tr>
    </w:tbl>
    <w:p w14:paraId="1965C75D" w14:textId="77777777" w:rsidR="00F54A12" w:rsidRDefault="00F54A12" w:rsidP="005244A0">
      <w:pPr>
        <w:jc w:val="both"/>
        <w:rPr>
          <w:rFonts w:ascii="Arial" w:hAnsi="Arial" w:cs="Arial"/>
          <w:b/>
          <w:i/>
          <w:lang w:val="es-MX"/>
        </w:rPr>
      </w:pPr>
    </w:p>
    <w:p w14:paraId="6C3616C0" w14:textId="76F30BC4" w:rsidR="00777748" w:rsidRDefault="00777748" w:rsidP="005244A0">
      <w:pPr>
        <w:jc w:val="both"/>
        <w:rPr>
          <w:rFonts w:ascii="Arial" w:hAnsi="Arial" w:cs="Arial"/>
          <w:b/>
          <w:sz w:val="20"/>
          <w:szCs w:val="20"/>
        </w:rPr>
      </w:pPr>
      <w:r w:rsidRPr="008B5BC4">
        <w:rPr>
          <w:rFonts w:ascii="Arial" w:hAnsi="Arial" w:cs="Arial"/>
          <w:b/>
          <w:sz w:val="20"/>
          <w:szCs w:val="20"/>
        </w:rPr>
        <w:t>No hubo propuestas desechadas en este acto.</w:t>
      </w:r>
    </w:p>
    <w:p w14:paraId="651763CC" w14:textId="77777777" w:rsidR="00777748" w:rsidRDefault="00777748" w:rsidP="005244A0">
      <w:pPr>
        <w:jc w:val="both"/>
        <w:rPr>
          <w:rFonts w:ascii="Arial" w:hAnsi="Arial" w:cs="Arial"/>
          <w:b/>
          <w:sz w:val="20"/>
          <w:szCs w:val="20"/>
        </w:rPr>
      </w:pPr>
    </w:p>
    <w:p w14:paraId="4D5C8437" w14:textId="23E2BA1C" w:rsidR="00777748" w:rsidRDefault="00B9226B" w:rsidP="005244A0">
      <w:pPr>
        <w:jc w:val="both"/>
        <w:rPr>
          <w:rFonts w:ascii="Arial" w:hAnsi="Arial" w:cs="Arial"/>
          <w:sz w:val="20"/>
          <w:szCs w:val="20"/>
          <w:lang w:val="es-MX"/>
        </w:rPr>
      </w:pPr>
      <w:r w:rsidRPr="00777748">
        <w:rPr>
          <w:rFonts w:ascii="Arial" w:hAnsi="Arial" w:cs="Arial"/>
          <w:sz w:val="20"/>
          <w:szCs w:val="20"/>
          <w:lang w:val="es-MX"/>
        </w:rPr>
        <w:t>Se procedió con la apertura del procedimiento mediante la modalidad de Licitación Pública</w:t>
      </w:r>
      <w:r w:rsidRPr="00B9226B">
        <w:rPr>
          <w:rFonts w:ascii="Arial" w:hAnsi="Arial" w:cs="Arial"/>
          <w:sz w:val="20"/>
          <w:szCs w:val="20"/>
          <w:lang w:val="es-MX"/>
        </w:rPr>
        <w:t xml:space="preserve"> </w:t>
      </w:r>
      <w:r w:rsidRPr="00B9226B">
        <w:rPr>
          <w:rFonts w:ascii="Arial" w:hAnsi="Arial" w:cs="Arial"/>
          <w:b/>
          <w:sz w:val="20"/>
          <w:szCs w:val="20"/>
        </w:rPr>
        <w:t>DOPI-MUN-RM-PAV-LP-124-2023</w:t>
      </w:r>
      <w:r w:rsidRPr="00B9226B">
        <w:rPr>
          <w:rFonts w:ascii="Arial" w:hAnsi="Arial" w:cs="Arial"/>
          <w:b/>
          <w:sz w:val="20"/>
          <w:szCs w:val="20"/>
          <w:lang w:val="es-MX" w:eastAsia="es-MX"/>
        </w:rPr>
        <w:t xml:space="preserve"> </w:t>
      </w:r>
      <w:r w:rsidRPr="00B9226B">
        <w:rPr>
          <w:rFonts w:ascii="Arial" w:hAnsi="Arial" w:cs="Arial"/>
          <w:sz w:val="20"/>
          <w:szCs w:val="20"/>
          <w:lang w:val="es-MX"/>
        </w:rPr>
        <w:t xml:space="preserve">referente a: </w:t>
      </w:r>
      <w:r w:rsidRPr="00B9226B">
        <w:rPr>
          <w:rFonts w:ascii="Arial" w:eastAsia="Arial" w:hAnsi="Arial" w:cs="Arial"/>
          <w:b/>
          <w:sz w:val="20"/>
          <w:szCs w:val="20"/>
        </w:rPr>
        <w:t>Construcción de ciclovía, parque lineal y obras complementarias en la avenida Copérnico etapa 01, frente 01 en el municipio de Zapopán Jalisco</w:t>
      </w:r>
      <w:r w:rsidRPr="00777748">
        <w:rPr>
          <w:rFonts w:ascii="Arial" w:hAnsi="Arial" w:cs="Arial"/>
          <w:b/>
          <w:bCs/>
          <w:sz w:val="20"/>
          <w:szCs w:val="20"/>
          <w:lang w:val="es-MX"/>
        </w:rPr>
        <w:t>,</w:t>
      </w:r>
      <w:r w:rsidRPr="00777748">
        <w:rPr>
          <w:rFonts w:ascii="Arial" w:hAnsi="Arial" w:cs="Arial"/>
          <w:b/>
          <w:sz w:val="20"/>
          <w:szCs w:val="20"/>
          <w:lang w:val="es-MX"/>
        </w:rPr>
        <w:t xml:space="preserve"> </w:t>
      </w:r>
      <w:r w:rsidRPr="00777748">
        <w:rPr>
          <w:rFonts w:ascii="Arial" w:hAnsi="Arial" w:cs="Arial"/>
          <w:sz w:val="20"/>
          <w:szCs w:val="20"/>
          <w:lang w:val="es-MX"/>
        </w:rPr>
        <w:t xml:space="preserve">donde se inscribieron </w:t>
      </w:r>
      <w:r>
        <w:rPr>
          <w:rFonts w:ascii="Arial" w:hAnsi="Arial" w:cs="Arial"/>
          <w:sz w:val="20"/>
          <w:szCs w:val="20"/>
          <w:lang w:val="es-MX"/>
        </w:rPr>
        <w:t>40</w:t>
      </w:r>
      <w:r w:rsidRPr="00777748">
        <w:rPr>
          <w:rFonts w:ascii="Arial" w:hAnsi="Arial" w:cs="Arial"/>
          <w:sz w:val="20"/>
          <w:szCs w:val="20"/>
          <w:lang w:val="es-MX"/>
        </w:rPr>
        <w:t xml:space="preserve"> (</w:t>
      </w:r>
      <w:r>
        <w:rPr>
          <w:rFonts w:ascii="Arial" w:hAnsi="Arial" w:cs="Arial"/>
          <w:sz w:val="20"/>
          <w:szCs w:val="20"/>
          <w:lang w:val="es-MX"/>
        </w:rPr>
        <w:t>cuarenta</w:t>
      </w:r>
      <w:r w:rsidRPr="00777748">
        <w:rPr>
          <w:rFonts w:ascii="Arial" w:hAnsi="Arial" w:cs="Arial"/>
          <w:sz w:val="20"/>
          <w:szCs w:val="20"/>
          <w:lang w:val="es-MX"/>
        </w:rPr>
        <w:t xml:space="preserve">) empresas de las cuales </w:t>
      </w:r>
      <w:r>
        <w:rPr>
          <w:rFonts w:ascii="Arial" w:hAnsi="Arial" w:cs="Arial"/>
          <w:sz w:val="20"/>
          <w:szCs w:val="20"/>
          <w:lang w:val="es-MX"/>
        </w:rPr>
        <w:t>29</w:t>
      </w:r>
      <w:r w:rsidRPr="00777748">
        <w:rPr>
          <w:rFonts w:ascii="Arial" w:hAnsi="Arial" w:cs="Arial"/>
          <w:sz w:val="20"/>
          <w:szCs w:val="20"/>
          <w:lang w:val="es-MX"/>
        </w:rPr>
        <w:t xml:space="preserve"> (</w:t>
      </w:r>
      <w:r>
        <w:rPr>
          <w:rFonts w:ascii="Arial" w:hAnsi="Arial" w:cs="Arial"/>
          <w:sz w:val="20"/>
          <w:szCs w:val="20"/>
          <w:lang w:val="es-MX"/>
        </w:rPr>
        <w:t>veintinueve</w:t>
      </w:r>
      <w:r w:rsidRPr="00777748">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779FA69" w14:textId="77777777" w:rsidR="00B9226B" w:rsidRDefault="00B9226B" w:rsidP="005244A0">
      <w:pPr>
        <w:jc w:val="both"/>
        <w:rPr>
          <w:rFonts w:ascii="Arial" w:hAnsi="Arial" w:cs="Arial"/>
          <w:sz w:val="20"/>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9226B" w:rsidRPr="008B5BC4" w14:paraId="7BA71533" w14:textId="77777777" w:rsidTr="00B9226B">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41B65E" w14:textId="77777777" w:rsidR="00B9226B" w:rsidRPr="008B5BC4" w:rsidRDefault="00B9226B"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FE3DF1" w14:textId="77777777" w:rsidR="00B9226B" w:rsidRPr="008B5BC4" w:rsidRDefault="00B9226B"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9B21E4" w14:textId="77777777" w:rsidR="00B9226B" w:rsidRPr="008B5BC4" w:rsidRDefault="00B9226B"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6FEB6A" w14:textId="77777777" w:rsidR="00B9226B" w:rsidRPr="008B5BC4" w:rsidRDefault="00B9226B" w:rsidP="00B9226B">
            <w:pPr>
              <w:jc w:val="center"/>
              <w:rPr>
                <w:rFonts w:ascii="Arial" w:hAnsi="Arial" w:cs="Arial"/>
                <w:b/>
                <w:bCs/>
                <w:sz w:val="20"/>
                <w:szCs w:val="20"/>
                <w:lang w:val="es-MX" w:eastAsia="es-MX"/>
              </w:rPr>
            </w:pPr>
            <w:r w:rsidRPr="008B5BC4">
              <w:rPr>
                <w:rFonts w:ascii="Arial" w:hAnsi="Arial" w:cs="Arial"/>
                <w:b/>
                <w:bCs/>
                <w:sz w:val="20"/>
                <w:szCs w:val="20"/>
                <w:lang w:val="es-MX" w:eastAsia="es-MX"/>
              </w:rPr>
              <w:t>IMPORTE SIN IVA</w:t>
            </w:r>
          </w:p>
        </w:tc>
      </w:tr>
      <w:tr w:rsidR="00836502" w:rsidRPr="008B5BC4" w14:paraId="0DE23426" w14:textId="77777777" w:rsidTr="00B9226B">
        <w:trPr>
          <w:trHeight w:val="315"/>
          <w:jc w:val="center"/>
        </w:trPr>
        <w:tc>
          <w:tcPr>
            <w:tcW w:w="582" w:type="dxa"/>
            <w:vAlign w:val="center"/>
          </w:tcPr>
          <w:p w14:paraId="53E5419C" w14:textId="1B9A65D1" w:rsidR="00836502" w:rsidRPr="00836502" w:rsidRDefault="00836502" w:rsidP="00836502">
            <w:pPr>
              <w:jc w:val="center"/>
              <w:rPr>
                <w:rFonts w:asciiTheme="minorHAnsi" w:hAnsiTheme="minorHAnsi" w:cs="Arial"/>
                <w:sz w:val="22"/>
                <w:szCs w:val="22"/>
                <w:lang w:val="es-MX" w:eastAsia="es-MX"/>
              </w:rPr>
            </w:pPr>
            <w:r w:rsidRPr="00836502">
              <w:rPr>
                <w:rFonts w:asciiTheme="minorHAnsi" w:hAnsiTheme="minorHAnsi"/>
                <w:sz w:val="22"/>
                <w:szCs w:val="22"/>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1D12CFB9" w14:textId="0D40C41E" w:rsidR="00836502" w:rsidRPr="00836502" w:rsidRDefault="00836502" w:rsidP="00836502">
            <w:pPr>
              <w:autoSpaceDE w:val="0"/>
              <w:autoSpaceDN w:val="0"/>
              <w:adjustRightInd w:val="0"/>
              <w:ind w:right="126"/>
              <w:rPr>
                <w:rFonts w:asciiTheme="minorHAnsi" w:hAnsiTheme="minorHAnsi" w:cs="Arial"/>
                <w:b/>
                <w:bCs/>
                <w:sz w:val="22"/>
                <w:szCs w:val="22"/>
                <w:lang w:val="es-MX"/>
              </w:rPr>
            </w:pPr>
            <w:r w:rsidRPr="00836502">
              <w:rPr>
                <w:rFonts w:asciiTheme="minorHAnsi" w:hAnsiTheme="minorHAnsi"/>
                <w:color w:val="000000"/>
                <w:sz w:val="22"/>
                <w:szCs w:val="22"/>
              </w:rPr>
              <w:t>PIXIDE CONSTRUCTORA, S.A. DE C.V.</w:t>
            </w:r>
          </w:p>
        </w:tc>
        <w:tc>
          <w:tcPr>
            <w:tcW w:w="1985" w:type="dxa"/>
            <w:vAlign w:val="center"/>
          </w:tcPr>
          <w:p w14:paraId="75B79BB5"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1FDD751A" w14:textId="1FFAEA6B" w:rsidR="00836502" w:rsidRPr="00836502" w:rsidRDefault="00836502" w:rsidP="00836502">
            <w:pPr>
              <w:jc w:val="center"/>
              <w:rPr>
                <w:rFonts w:asciiTheme="minorHAnsi" w:hAnsiTheme="minorHAnsi" w:cs="Arial"/>
                <w:b/>
                <w:sz w:val="22"/>
                <w:szCs w:val="22"/>
                <w:lang w:val="es-MX"/>
              </w:rPr>
            </w:pPr>
            <w:r w:rsidRPr="00836502">
              <w:rPr>
                <w:rFonts w:asciiTheme="minorHAnsi" w:hAnsiTheme="minorHAnsi"/>
                <w:sz w:val="22"/>
                <w:szCs w:val="22"/>
              </w:rPr>
              <w:t>$15,637,072.72</w:t>
            </w:r>
          </w:p>
        </w:tc>
      </w:tr>
      <w:tr w:rsidR="00836502" w:rsidRPr="008B5BC4" w14:paraId="48EEBDBE" w14:textId="77777777" w:rsidTr="00B9226B">
        <w:trPr>
          <w:trHeight w:val="315"/>
          <w:jc w:val="center"/>
        </w:trPr>
        <w:tc>
          <w:tcPr>
            <w:tcW w:w="582" w:type="dxa"/>
            <w:vAlign w:val="center"/>
          </w:tcPr>
          <w:p w14:paraId="39F75725" w14:textId="08B0676D" w:rsidR="00836502" w:rsidRPr="00836502" w:rsidRDefault="00836502" w:rsidP="00836502">
            <w:pPr>
              <w:jc w:val="center"/>
              <w:rPr>
                <w:rFonts w:asciiTheme="minorHAnsi" w:hAnsiTheme="minorHAnsi" w:cs="Arial"/>
                <w:sz w:val="22"/>
                <w:szCs w:val="22"/>
                <w:lang w:val="es-MX" w:eastAsia="es-MX"/>
              </w:rPr>
            </w:pPr>
            <w:r w:rsidRPr="00836502">
              <w:rPr>
                <w:rFonts w:asciiTheme="minorHAnsi" w:hAnsiTheme="minorHAnsi"/>
                <w:sz w:val="22"/>
                <w:szCs w:val="22"/>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60D6E8E7" w14:textId="727C80BC" w:rsidR="00836502" w:rsidRPr="00836502" w:rsidRDefault="00836502" w:rsidP="00836502">
            <w:pPr>
              <w:autoSpaceDE w:val="0"/>
              <w:autoSpaceDN w:val="0"/>
              <w:adjustRightInd w:val="0"/>
              <w:ind w:right="126"/>
              <w:rPr>
                <w:rFonts w:asciiTheme="minorHAnsi" w:hAnsiTheme="minorHAnsi" w:cs="Arial"/>
                <w:b/>
                <w:bCs/>
                <w:sz w:val="22"/>
                <w:szCs w:val="22"/>
                <w:lang w:val="es-MX"/>
              </w:rPr>
            </w:pPr>
            <w:r w:rsidRPr="00836502">
              <w:rPr>
                <w:rFonts w:asciiTheme="minorHAnsi" w:hAnsiTheme="minorHAnsi"/>
                <w:color w:val="000000"/>
                <w:sz w:val="22"/>
                <w:szCs w:val="22"/>
              </w:rPr>
              <w:t>BALKEN, S.A. DE C.V.</w:t>
            </w:r>
          </w:p>
        </w:tc>
        <w:tc>
          <w:tcPr>
            <w:tcW w:w="1985" w:type="dxa"/>
            <w:vAlign w:val="center"/>
          </w:tcPr>
          <w:p w14:paraId="2FB1C42E"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51BFDF84" w14:textId="77FFBF51" w:rsidR="00836502" w:rsidRPr="00836502" w:rsidRDefault="00836502" w:rsidP="00836502">
            <w:pPr>
              <w:jc w:val="center"/>
              <w:rPr>
                <w:rFonts w:asciiTheme="minorHAnsi" w:hAnsiTheme="minorHAnsi" w:cs="Arial"/>
                <w:b/>
                <w:sz w:val="22"/>
                <w:szCs w:val="22"/>
                <w:lang w:val="es-MX"/>
              </w:rPr>
            </w:pPr>
            <w:r w:rsidRPr="00836502">
              <w:rPr>
                <w:rFonts w:asciiTheme="minorHAnsi" w:hAnsiTheme="minorHAnsi"/>
                <w:sz w:val="22"/>
                <w:szCs w:val="22"/>
              </w:rPr>
              <w:t>$17,938,642.60</w:t>
            </w:r>
          </w:p>
        </w:tc>
      </w:tr>
      <w:tr w:rsidR="00836502" w:rsidRPr="008B5BC4" w14:paraId="5D4EA0C8" w14:textId="77777777" w:rsidTr="00B9226B">
        <w:trPr>
          <w:trHeight w:val="315"/>
          <w:jc w:val="center"/>
        </w:trPr>
        <w:tc>
          <w:tcPr>
            <w:tcW w:w="582" w:type="dxa"/>
            <w:vAlign w:val="center"/>
          </w:tcPr>
          <w:p w14:paraId="09F2065B" w14:textId="2D6398B8" w:rsidR="00836502" w:rsidRPr="00836502" w:rsidRDefault="00836502" w:rsidP="00836502">
            <w:pPr>
              <w:jc w:val="center"/>
              <w:rPr>
                <w:rFonts w:asciiTheme="minorHAnsi" w:hAnsiTheme="minorHAnsi" w:cs="Arial"/>
                <w:sz w:val="22"/>
                <w:szCs w:val="22"/>
                <w:lang w:val="es-MX" w:eastAsia="es-MX"/>
              </w:rPr>
            </w:pPr>
            <w:r w:rsidRPr="00836502">
              <w:rPr>
                <w:rFonts w:asciiTheme="minorHAnsi" w:hAnsiTheme="minorHAnsi"/>
                <w:sz w:val="22"/>
                <w:szCs w:val="22"/>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24EA8CDA" w14:textId="60E69E63" w:rsidR="00836502" w:rsidRPr="00836502" w:rsidRDefault="00836502" w:rsidP="00836502">
            <w:pPr>
              <w:autoSpaceDE w:val="0"/>
              <w:autoSpaceDN w:val="0"/>
              <w:adjustRightInd w:val="0"/>
              <w:ind w:right="126"/>
              <w:jc w:val="both"/>
              <w:rPr>
                <w:rFonts w:asciiTheme="minorHAnsi" w:hAnsiTheme="minorHAnsi" w:cs="Arial"/>
                <w:b/>
                <w:bCs/>
                <w:sz w:val="22"/>
                <w:szCs w:val="22"/>
                <w:lang w:val="es-MX"/>
              </w:rPr>
            </w:pPr>
            <w:r w:rsidRPr="00836502">
              <w:rPr>
                <w:rFonts w:asciiTheme="minorHAnsi" w:hAnsiTheme="minorHAnsi"/>
                <w:color w:val="000000"/>
                <w:sz w:val="22"/>
                <w:szCs w:val="22"/>
              </w:rPr>
              <w:t>OBRAS CIVILES ESPECIALIZADAS, S.A. DE C.V.</w:t>
            </w:r>
          </w:p>
        </w:tc>
        <w:tc>
          <w:tcPr>
            <w:tcW w:w="1985" w:type="dxa"/>
            <w:vAlign w:val="center"/>
          </w:tcPr>
          <w:p w14:paraId="552A5F16"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558EAB4E" w14:textId="295B8C53" w:rsidR="00836502" w:rsidRPr="00836502" w:rsidRDefault="00836502" w:rsidP="00836502">
            <w:pPr>
              <w:jc w:val="center"/>
              <w:rPr>
                <w:rFonts w:asciiTheme="minorHAnsi" w:hAnsiTheme="minorHAnsi" w:cs="Arial"/>
                <w:b/>
                <w:sz w:val="22"/>
                <w:szCs w:val="22"/>
                <w:lang w:val="es-MX"/>
              </w:rPr>
            </w:pPr>
            <w:r w:rsidRPr="00836502">
              <w:rPr>
                <w:rFonts w:asciiTheme="minorHAnsi" w:hAnsiTheme="minorHAnsi"/>
                <w:sz w:val="22"/>
                <w:szCs w:val="22"/>
              </w:rPr>
              <w:t>$17,644,706.05</w:t>
            </w:r>
          </w:p>
        </w:tc>
      </w:tr>
      <w:tr w:rsidR="00836502" w:rsidRPr="008B5BC4" w14:paraId="40445A25" w14:textId="77777777" w:rsidTr="00B9226B">
        <w:trPr>
          <w:trHeight w:val="315"/>
          <w:jc w:val="center"/>
        </w:trPr>
        <w:tc>
          <w:tcPr>
            <w:tcW w:w="582" w:type="dxa"/>
            <w:vAlign w:val="center"/>
          </w:tcPr>
          <w:p w14:paraId="2C7B0381" w14:textId="0A572A1D"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06424675" w14:textId="4CF74E76"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ZUBIA CONSTRUCCIONES, S.A. DE C.V.</w:t>
            </w:r>
          </w:p>
        </w:tc>
        <w:tc>
          <w:tcPr>
            <w:tcW w:w="1985" w:type="dxa"/>
            <w:vAlign w:val="center"/>
          </w:tcPr>
          <w:p w14:paraId="37959AC5"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015F4E1D" w14:textId="38231668"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$15,588,807.63</w:t>
            </w:r>
          </w:p>
        </w:tc>
      </w:tr>
      <w:tr w:rsidR="00836502" w:rsidRPr="008B5BC4" w14:paraId="3C5963A1" w14:textId="77777777" w:rsidTr="00B9226B">
        <w:trPr>
          <w:trHeight w:val="315"/>
          <w:jc w:val="center"/>
        </w:trPr>
        <w:tc>
          <w:tcPr>
            <w:tcW w:w="582" w:type="dxa"/>
            <w:vAlign w:val="center"/>
          </w:tcPr>
          <w:p w14:paraId="19430C58" w14:textId="4689D9FC"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3C3D552D" w14:textId="317C7F93"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KALEA CONSTRUCCIÓN, S.A. DE C.V.</w:t>
            </w:r>
          </w:p>
        </w:tc>
        <w:tc>
          <w:tcPr>
            <w:tcW w:w="1985" w:type="dxa"/>
            <w:vAlign w:val="center"/>
          </w:tcPr>
          <w:p w14:paraId="17F96496"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55947BAC" w14:textId="351F6DD9"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$15,551,215.95</w:t>
            </w:r>
          </w:p>
        </w:tc>
      </w:tr>
      <w:tr w:rsidR="00836502" w:rsidRPr="008B5BC4" w14:paraId="73F62C7D" w14:textId="77777777" w:rsidTr="00B9226B">
        <w:trPr>
          <w:trHeight w:val="315"/>
          <w:jc w:val="center"/>
        </w:trPr>
        <w:tc>
          <w:tcPr>
            <w:tcW w:w="582" w:type="dxa"/>
            <w:vAlign w:val="center"/>
          </w:tcPr>
          <w:p w14:paraId="4C4FF1C7" w14:textId="1036FAE1"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31FB346A" w14:textId="2843405D"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YCKOR INGENIERIA Y CONSTRUCCION, S.A. DE C.V.</w:t>
            </w:r>
          </w:p>
        </w:tc>
        <w:tc>
          <w:tcPr>
            <w:tcW w:w="1985" w:type="dxa"/>
            <w:vAlign w:val="center"/>
          </w:tcPr>
          <w:p w14:paraId="0D16872D"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344C7375" w14:textId="11C5DE0C"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$16,925,689.13</w:t>
            </w:r>
          </w:p>
        </w:tc>
      </w:tr>
      <w:tr w:rsidR="00836502" w:rsidRPr="008B5BC4" w14:paraId="5133D58B" w14:textId="77777777" w:rsidTr="00B9226B">
        <w:trPr>
          <w:trHeight w:val="315"/>
          <w:jc w:val="center"/>
        </w:trPr>
        <w:tc>
          <w:tcPr>
            <w:tcW w:w="582" w:type="dxa"/>
            <w:vAlign w:val="center"/>
          </w:tcPr>
          <w:p w14:paraId="4615A135" w14:textId="3708F339"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46D65A60" w14:textId="6D679776"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CARMED INGENIERÍA, S.A. DE C.V.</w:t>
            </w:r>
          </w:p>
        </w:tc>
        <w:tc>
          <w:tcPr>
            <w:tcW w:w="1985" w:type="dxa"/>
            <w:vAlign w:val="center"/>
          </w:tcPr>
          <w:p w14:paraId="2855F2D6"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0451CD0B" w14:textId="6EE43F62"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$16,680,169.39</w:t>
            </w:r>
          </w:p>
        </w:tc>
      </w:tr>
      <w:tr w:rsidR="00836502" w:rsidRPr="008B5BC4" w14:paraId="7885622F" w14:textId="77777777" w:rsidTr="00B9226B">
        <w:trPr>
          <w:trHeight w:val="315"/>
          <w:jc w:val="center"/>
        </w:trPr>
        <w:tc>
          <w:tcPr>
            <w:tcW w:w="582" w:type="dxa"/>
            <w:vAlign w:val="center"/>
          </w:tcPr>
          <w:p w14:paraId="4C941853" w14:textId="3A2A8E31"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68761865" w14:textId="0D9DBF40"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SANDSTONE GLOBAL, S.A. DE C.V.</w:t>
            </w:r>
          </w:p>
        </w:tc>
        <w:tc>
          <w:tcPr>
            <w:tcW w:w="1985" w:type="dxa"/>
          </w:tcPr>
          <w:p w14:paraId="1592B848"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38B4509D" w14:textId="45608850"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$18,459,667.59</w:t>
            </w:r>
          </w:p>
        </w:tc>
      </w:tr>
      <w:tr w:rsidR="00836502" w:rsidRPr="008B5BC4" w14:paraId="20575B33" w14:textId="77777777" w:rsidTr="00B9226B">
        <w:trPr>
          <w:trHeight w:val="315"/>
          <w:jc w:val="center"/>
        </w:trPr>
        <w:tc>
          <w:tcPr>
            <w:tcW w:w="582" w:type="dxa"/>
            <w:vAlign w:val="center"/>
          </w:tcPr>
          <w:p w14:paraId="3014AC65" w14:textId="77BEBEBB"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24267A55" w14:textId="6BA80CE2"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BUFETE EDIFICADOR PERCA, S.A. DE C.V.</w:t>
            </w:r>
          </w:p>
        </w:tc>
        <w:tc>
          <w:tcPr>
            <w:tcW w:w="1985" w:type="dxa"/>
          </w:tcPr>
          <w:p w14:paraId="732FC7F9"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0B178509" w14:textId="235A4CB1"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$15,715,303.17</w:t>
            </w:r>
          </w:p>
        </w:tc>
      </w:tr>
      <w:tr w:rsidR="00836502" w:rsidRPr="008B5BC4" w14:paraId="10532004" w14:textId="77777777" w:rsidTr="00B9226B">
        <w:trPr>
          <w:trHeight w:val="315"/>
          <w:jc w:val="center"/>
        </w:trPr>
        <w:tc>
          <w:tcPr>
            <w:tcW w:w="582" w:type="dxa"/>
            <w:vAlign w:val="center"/>
          </w:tcPr>
          <w:p w14:paraId="52527E74" w14:textId="29032B2C"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41CA1A8E" w14:textId="799BEE34"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CONSTRUCTORA INOPARK, S.A. DE C.V.</w:t>
            </w:r>
          </w:p>
        </w:tc>
        <w:tc>
          <w:tcPr>
            <w:tcW w:w="1985" w:type="dxa"/>
          </w:tcPr>
          <w:p w14:paraId="0169A171"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4C631616" w14:textId="5A3CDDCB"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$15,706,715.81</w:t>
            </w:r>
          </w:p>
        </w:tc>
      </w:tr>
      <w:tr w:rsidR="00836502" w:rsidRPr="008B5BC4" w14:paraId="0231B02B" w14:textId="77777777" w:rsidTr="00B9226B">
        <w:trPr>
          <w:trHeight w:val="315"/>
          <w:jc w:val="center"/>
        </w:trPr>
        <w:tc>
          <w:tcPr>
            <w:tcW w:w="582" w:type="dxa"/>
            <w:vAlign w:val="center"/>
          </w:tcPr>
          <w:p w14:paraId="5FFFE61C" w14:textId="6E0E3C12"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772BA3E6" w14:textId="3323700E"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PROTOGRIXI, S.A. DE C.V.</w:t>
            </w:r>
          </w:p>
        </w:tc>
        <w:tc>
          <w:tcPr>
            <w:tcW w:w="1985" w:type="dxa"/>
          </w:tcPr>
          <w:p w14:paraId="603BA5B0"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6B5049F2" w14:textId="6C159720"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$15,799,027.50</w:t>
            </w:r>
          </w:p>
        </w:tc>
      </w:tr>
      <w:tr w:rsidR="00836502" w:rsidRPr="008B5BC4" w14:paraId="6436E819" w14:textId="77777777" w:rsidTr="00B9226B">
        <w:trPr>
          <w:trHeight w:val="315"/>
          <w:jc w:val="center"/>
        </w:trPr>
        <w:tc>
          <w:tcPr>
            <w:tcW w:w="582" w:type="dxa"/>
            <w:vAlign w:val="center"/>
          </w:tcPr>
          <w:p w14:paraId="474020C9" w14:textId="718EAA1E"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02369D96" w14:textId="0921235C"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BLACK SEAL S.A. DE C.V.</w:t>
            </w:r>
          </w:p>
        </w:tc>
        <w:tc>
          <w:tcPr>
            <w:tcW w:w="1985" w:type="dxa"/>
          </w:tcPr>
          <w:p w14:paraId="04483074"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60778505" w14:textId="1353936D"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$15,679,819.79</w:t>
            </w:r>
          </w:p>
        </w:tc>
      </w:tr>
      <w:tr w:rsidR="00836502" w:rsidRPr="008B5BC4" w14:paraId="35989697" w14:textId="77777777" w:rsidTr="00B9226B">
        <w:trPr>
          <w:trHeight w:val="315"/>
          <w:jc w:val="center"/>
        </w:trPr>
        <w:tc>
          <w:tcPr>
            <w:tcW w:w="582" w:type="dxa"/>
            <w:vAlign w:val="center"/>
          </w:tcPr>
          <w:p w14:paraId="2972E917" w14:textId="5756279C"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3864E14F" w14:textId="1F3A6570"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URBAMENTAL, S.A. DE C.V.</w:t>
            </w:r>
          </w:p>
        </w:tc>
        <w:tc>
          <w:tcPr>
            <w:tcW w:w="1985" w:type="dxa"/>
            <w:vAlign w:val="center"/>
          </w:tcPr>
          <w:p w14:paraId="11247842"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3F262650" w14:textId="084B6630"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$15,814,859.11</w:t>
            </w:r>
          </w:p>
        </w:tc>
      </w:tr>
      <w:tr w:rsidR="00836502" w:rsidRPr="008B5BC4" w14:paraId="4C7C57BB" w14:textId="77777777" w:rsidTr="00B9226B">
        <w:trPr>
          <w:trHeight w:val="315"/>
          <w:jc w:val="center"/>
        </w:trPr>
        <w:tc>
          <w:tcPr>
            <w:tcW w:w="582" w:type="dxa"/>
            <w:vAlign w:val="center"/>
          </w:tcPr>
          <w:p w14:paraId="39D5FC4B" w14:textId="1E524465"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613C9020" w14:textId="55168DD6"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INGENIERÍA Y PROYECTOS HR DE OCCIDENTE, S.A. DE C.V.</w:t>
            </w:r>
          </w:p>
        </w:tc>
        <w:tc>
          <w:tcPr>
            <w:tcW w:w="1985" w:type="dxa"/>
            <w:vAlign w:val="center"/>
          </w:tcPr>
          <w:p w14:paraId="6B721562"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12AB30D0" w14:textId="4F9BEBA5"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$15,712,394.44</w:t>
            </w:r>
          </w:p>
        </w:tc>
      </w:tr>
      <w:tr w:rsidR="00836502" w:rsidRPr="008B5BC4" w14:paraId="079ECA6A" w14:textId="77777777" w:rsidTr="00B9226B">
        <w:trPr>
          <w:trHeight w:val="315"/>
          <w:jc w:val="center"/>
        </w:trPr>
        <w:tc>
          <w:tcPr>
            <w:tcW w:w="582" w:type="dxa"/>
            <w:vAlign w:val="center"/>
          </w:tcPr>
          <w:p w14:paraId="593E754D" w14:textId="5D4C3EF4"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4C26F90B" w14:textId="51180C47" w:rsidR="00836502" w:rsidRPr="00836502" w:rsidRDefault="00836502" w:rsidP="00836502">
            <w:pPr>
              <w:autoSpaceDE w:val="0"/>
              <w:autoSpaceDN w:val="0"/>
              <w:adjustRightInd w:val="0"/>
              <w:ind w:right="126"/>
              <w:jc w:val="both"/>
              <w:rPr>
                <w:rFonts w:asciiTheme="minorHAnsi" w:hAnsiTheme="minorHAnsi" w:cs="Arial"/>
                <w:sz w:val="22"/>
                <w:szCs w:val="22"/>
                <w:lang w:val="pt-PT"/>
              </w:rPr>
            </w:pPr>
            <w:r w:rsidRPr="00836502">
              <w:rPr>
                <w:rFonts w:asciiTheme="minorHAnsi" w:hAnsiTheme="minorHAnsi"/>
                <w:color w:val="000000"/>
                <w:sz w:val="22"/>
                <w:szCs w:val="22"/>
              </w:rPr>
              <w:t>DESARROLLADORA GLAR, S.A. DE C.V.</w:t>
            </w:r>
          </w:p>
        </w:tc>
        <w:tc>
          <w:tcPr>
            <w:tcW w:w="1985" w:type="dxa"/>
            <w:vAlign w:val="center"/>
          </w:tcPr>
          <w:p w14:paraId="0E2CEE52"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6CBF72AA" w14:textId="2BABF93A"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$16,683,178.42</w:t>
            </w:r>
          </w:p>
        </w:tc>
      </w:tr>
      <w:tr w:rsidR="00836502" w:rsidRPr="008B5BC4" w14:paraId="7BA90B2B" w14:textId="77777777" w:rsidTr="00B9226B">
        <w:trPr>
          <w:trHeight w:val="315"/>
          <w:jc w:val="center"/>
        </w:trPr>
        <w:tc>
          <w:tcPr>
            <w:tcW w:w="582" w:type="dxa"/>
            <w:vAlign w:val="center"/>
          </w:tcPr>
          <w:p w14:paraId="71C7F249" w14:textId="229BE061"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1EA6DA0D" w14:textId="50FBA1E2"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AR + IN, S.A. DE C.V.</w:t>
            </w:r>
          </w:p>
        </w:tc>
        <w:tc>
          <w:tcPr>
            <w:tcW w:w="1985" w:type="dxa"/>
            <w:vAlign w:val="center"/>
          </w:tcPr>
          <w:p w14:paraId="0207DE32"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02E3E3DB" w14:textId="7F84E934"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$15,864,670.30</w:t>
            </w:r>
          </w:p>
        </w:tc>
      </w:tr>
      <w:tr w:rsidR="00836502" w:rsidRPr="008B5BC4" w14:paraId="36D8EA6D" w14:textId="77777777" w:rsidTr="00B9226B">
        <w:trPr>
          <w:trHeight w:val="315"/>
          <w:jc w:val="center"/>
        </w:trPr>
        <w:tc>
          <w:tcPr>
            <w:tcW w:w="582" w:type="dxa"/>
            <w:vAlign w:val="center"/>
          </w:tcPr>
          <w:p w14:paraId="1F1E73D1" w14:textId="607E413A"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6E4DED38" w14:textId="66993E03"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MAQUIOBRAS, S.A. DE C.V.</w:t>
            </w:r>
          </w:p>
        </w:tc>
        <w:tc>
          <w:tcPr>
            <w:tcW w:w="1985" w:type="dxa"/>
            <w:vAlign w:val="center"/>
          </w:tcPr>
          <w:p w14:paraId="3E926472"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112440DC" w14:textId="28F36681"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$15,346,140.75</w:t>
            </w:r>
          </w:p>
        </w:tc>
      </w:tr>
      <w:tr w:rsidR="00836502" w:rsidRPr="008B5BC4" w14:paraId="292F64A8" w14:textId="77777777" w:rsidTr="00B9226B">
        <w:trPr>
          <w:trHeight w:val="315"/>
          <w:jc w:val="center"/>
        </w:trPr>
        <w:tc>
          <w:tcPr>
            <w:tcW w:w="582" w:type="dxa"/>
            <w:vAlign w:val="center"/>
          </w:tcPr>
          <w:p w14:paraId="3AA61B69" w14:textId="1FECE12B"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11764D62" w14:textId="5D86ED8F"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GRUPO CONSTRUCTOR STRADE, S.A. DE C.V.</w:t>
            </w:r>
          </w:p>
        </w:tc>
        <w:tc>
          <w:tcPr>
            <w:tcW w:w="1985" w:type="dxa"/>
            <w:vAlign w:val="center"/>
          </w:tcPr>
          <w:p w14:paraId="028371F6" w14:textId="77777777" w:rsidR="00836502" w:rsidRPr="008B5BC4" w:rsidRDefault="00836502" w:rsidP="00836502">
            <w:pPr>
              <w:jc w:val="center"/>
              <w:rPr>
                <w:rFonts w:asciiTheme="minorHAnsi" w:hAnsiTheme="minorHAnsi" w:cs="Arial"/>
                <w:b/>
                <w:sz w:val="22"/>
                <w:szCs w:val="22"/>
              </w:rPr>
            </w:pPr>
            <w:r w:rsidRPr="008B5BC4">
              <w:rPr>
                <w:rFonts w:asciiTheme="minorHAnsi" w:hAnsiTheme="minorHAnsi" w:cs="Arial"/>
                <w:sz w:val="22"/>
                <w:szCs w:val="22"/>
                <w:lang w:val="es-MX"/>
              </w:rPr>
              <w:t>SE ACEPTA</w:t>
            </w:r>
          </w:p>
        </w:tc>
        <w:tc>
          <w:tcPr>
            <w:tcW w:w="2117" w:type="dxa"/>
          </w:tcPr>
          <w:p w14:paraId="07B7972E" w14:textId="1CB02B06"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$16,242,794.45</w:t>
            </w:r>
          </w:p>
        </w:tc>
      </w:tr>
      <w:tr w:rsidR="00836502" w:rsidRPr="008B5BC4" w14:paraId="5679D9FA" w14:textId="77777777" w:rsidTr="00B9226B">
        <w:trPr>
          <w:trHeight w:val="315"/>
          <w:jc w:val="center"/>
        </w:trPr>
        <w:tc>
          <w:tcPr>
            <w:tcW w:w="582" w:type="dxa"/>
            <w:vAlign w:val="center"/>
          </w:tcPr>
          <w:p w14:paraId="1A353A32" w14:textId="1C5476F8"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07064B19" w14:textId="6F64D0C6"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GRUPO CONSTRUCTOR SOTHI, S.A. DE C.V.</w:t>
            </w:r>
          </w:p>
        </w:tc>
        <w:tc>
          <w:tcPr>
            <w:tcW w:w="1985" w:type="dxa"/>
            <w:vAlign w:val="center"/>
          </w:tcPr>
          <w:p w14:paraId="177BBF63"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0169E4C4" w14:textId="2D6F3596"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$15,721,433.93</w:t>
            </w:r>
          </w:p>
        </w:tc>
      </w:tr>
      <w:tr w:rsidR="00836502" w:rsidRPr="008B5BC4" w14:paraId="346F1693" w14:textId="77777777" w:rsidTr="00B9226B">
        <w:trPr>
          <w:trHeight w:val="315"/>
          <w:jc w:val="center"/>
        </w:trPr>
        <w:tc>
          <w:tcPr>
            <w:tcW w:w="582" w:type="dxa"/>
            <w:vAlign w:val="center"/>
          </w:tcPr>
          <w:p w14:paraId="1BAC38CF" w14:textId="09AA1D1E"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390C1087" w14:textId="5E2BABA3"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EDIFICA 2001, S.A. DE C.V.</w:t>
            </w:r>
          </w:p>
        </w:tc>
        <w:tc>
          <w:tcPr>
            <w:tcW w:w="1985" w:type="dxa"/>
            <w:vAlign w:val="center"/>
          </w:tcPr>
          <w:p w14:paraId="1EE2CEC8"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7E2389EC" w14:textId="1E677C02"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$14,856,710.61</w:t>
            </w:r>
          </w:p>
        </w:tc>
      </w:tr>
      <w:tr w:rsidR="00836502" w:rsidRPr="008B5BC4" w14:paraId="18601C5F" w14:textId="77777777" w:rsidTr="00B9226B">
        <w:trPr>
          <w:trHeight w:val="315"/>
          <w:jc w:val="center"/>
        </w:trPr>
        <w:tc>
          <w:tcPr>
            <w:tcW w:w="582" w:type="dxa"/>
            <w:vAlign w:val="center"/>
          </w:tcPr>
          <w:p w14:paraId="24C1D85A" w14:textId="4C647EB4"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3B95AB18" w14:textId="465DAE36"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VIALITEK GRUPO CONSTRUCTOR S.A. DE C.V.</w:t>
            </w:r>
          </w:p>
        </w:tc>
        <w:tc>
          <w:tcPr>
            <w:tcW w:w="1985" w:type="dxa"/>
            <w:vAlign w:val="center"/>
          </w:tcPr>
          <w:p w14:paraId="77D18C9C"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3D0C3528" w14:textId="030D1B44"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$15,675,093.18</w:t>
            </w:r>
          </w:p>
        </w:tc>
      </w:tr>
      <w:tr w:rsidR="00836502" w:rsidRPr="008B5BC4" w14:paraId="2E81AA36" w14:textId="77777777" w:rsidTr="00B9226B">
        <w:trPr>
          <w:trHeight w:val="315"/>
          <w:jc w:val="center"/>
        </w:trPr>
        <w:tc>
          <w:tcPr>
            <w:tcW w:w="582" w:type="dxa"/>
            <w:vAlign w:val="center"/>
          </w:tcPr>
          <w:p w14:paraId="3A2D1E03" w14:textId="12F119E6"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28</w:t>
            </w:r>
          </w:p>
        </w:tc>
        <w:tc>
          <w:tcPr>
            <w:tcW w:w="4351" w:type="dxa"/>
            <w:tcBorders>
              <w:top w:val="single" w:sz="4" w:space="0" w:color="auto"/>
              <w:left w:val="single" w:sz="4" w:space="0" w:color="auto"/>
              <w:bottom w:val="single" w:sz="4" w:space="0" w:color="auto"/>
              <w:right w:val="single" w:sz="4" w:space="0" w:color="auto"/>
            </w:tcBorders>
            <w:vAlign w:val="center"/>
          </w:tcPr>
          <w:p w14:paraId="6FE52716" w14:textId="467B3C95"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ARRENTRAC, S.A. DE C.V.</w:t>
            </w:r>
          </w:p>
        </w:tc>
        <w:tc>
          <w:tcPr>
            <w:tcW w:w="1985" w:type="dxa"/>
            <w:vAlign w:val="center"/>
          </w:tcPr>
          <w:p w14:paraId="45197A91"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7D7FE503" w14:textId="28DBBE92"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$15,826,118.40</w:t>
            </w:r>
          </w:p>
        </w:tc>
      </w:tr>
      <w:tr w:rsidR="00836502" w:rsidRPr="008B5BC4" w14:paraId="3AD276C9" w14:textId="77777777" w:rsidTr="00B9226B">
        <w:trPr>
          <w:trHeight w:val="315"/>
          <w:jc w:val="center"/>
        </w:trPr>
        <w:tc>
          <w:tcPr>
            <w:tcW w:w="582" w:type="dxa"/>
            <w:vAlign w:val="center"/>
          </w:tcPr>
          <w:p w14:paraId="3F6BB8DA" w14:textId="00D00A88"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229F57DE" w14:textId="4830B42F"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URBANIZACIONES Y TERRACERIAS DISA, S.A. DE C.V.</w:t>
            </w:r>
          </w:p>
        </w:tc>
        <w:tc>
          <w:tcPr>
            <w:tcW w:w="1985" w:type="dxa"/>
            <w:vAlign w:val="center"/>
          </w:tcPr>
          <w:p w14:paraId="55FA9CDD"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0A60B37D" w14:textId="112AA9BB"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$15,762,325.80</w:t>
            </w:r>
          </w:p>
        </w:tc>
      </w:tr>
      <w:tr w:rsidR="00836502" w:rsidRPr="008B5BC4" w14:paraId="08DAEF0A" w14:textId="77777777" w:rsidTr="00B9226B">
        <w:trPr>
          <w:trHeight w:val="315"/>
          <w:jc w:val="center"/>
        </w:trPr>
        <w:tc>
          <w:tcPr>
            <w:tcW w:w="582" w:type="dxa"/>
            <w:vAlign w:val="center"/>
          </w:tcPr>
          <w:p w14:paraId="3723D596" w14:textId="0F7D526F"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74C5A9CA" w14:textId="55D025B8"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URBANIZACIONES INZUNZA, S.A. DE C.V.</w:t>
            </w:r>
          </w:p>
        </w:tc>
        <w:tc>
          <w:tcPr>
            <w:tcW w:w="1985" w:type="dxa"/>
            <w:vAlign w:val="center"/>
          </w:tcPr>
          <w:p w14:paraId="5E0FA377"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18FEFA74" w14:textId="2CBE2860"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$15,205,489.99</w:t>
            </w:r>
          </w:p>
        </w:tc>
      </w:tr>
      <w:tr w:rsidR="00836502" w:rsidRPr="008B5BC4" w14:paraId="5D0F29E3" w14:textId="77777777" w:rsidTr="00B9226B">
        <w:trPr>
          <w:trHeight w:val="315"/>
          <w:jc w:val="center"/>
        </w:trPr>
        <w:tc>
          <w:tcPr>
            <w:tcW w:w="582" w:type="dxa"/>
            <w:vAlign w:val="center"/>
          </w:tcPr>
          <w:p w14:paraId="5210FD44" w14:textId="2D43E2EE" w:rsidR="00836502" w:rsidRPr="00836502" w:rsidRDefault="00836502" w:rsidP="00836502">
            <w:pPr>
              <w:jc w:val="center"/>
              <w:rPr>
                <w:rFonts w:asciiTheme="minorHAnsi" w:hAnsiTheme="minorHAnsi" w:cs="Arial"/>
                <w:sz w:val="22"/>
                <w:szCs w:val="22"/>
                <w:lang w:eastAsia="es-MX"/>
              </w:rPr>
            </w:pPr>
            <w:r w:rsidRPr="00836502">
              <w:rPr>
                <w:rFonts w:asciiTheme="minorHAnsi" w:hAnsiTheme="minorHAnsi"/>
                <w:sz w:val="22"/>
                <w:szCs w:val="22"/>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70D1011A" w14:textId="20658B32"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CALANTHE ESTRUCTURAS, S.A. DE C.V.</w:t>
            </w:r>
          </w:p>
        </w:tc>
        <w:tc>
          <w:tcPr>
            <w:tcW w:w="1985" w:type="dxa"/>
            <w:vAlign w:val="center"/>
          </w:tcPr>
          <w:p w14:paraId="1D2435C3"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112F424C" w14:textId="161FC29E"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$18,569,201.62</w:t>
            </w:r>
          </w:p>
        </w:tc>
      </w:tr>
      <w:tr w:rsidR="00836502" w:rsidRPr="008B5BC4" w14:paraId="64077067" w14:textId="77777777" w:rsidTr="00B9226B">
        <w:trPr>
          <w:trHeight w:val="315"/>
          <w:jc w:val="center"/>
        </w:trPr>
        <w:tc>
          <w:tcPr>
            <w:tcW w:w="582" w:type="dxa"/>
            <w:vAlign w:val="center"/>
          </w:tcPr>
          <w:p w14:paraId="29C6BFDC" w14:textId="7299C29F" w:rsidR="00836502" w:rsidRPr="00836502" w:rsidRDefault="00836502" w:rsidP="00836502">
            <w:pPr>
              <w:rPr>
                <w:rFonts w:asciiTheme="minorHAnsi" w:hAnsiTheme="minorHAnsi" w:cs="Arial"/>
                <w:sz w:val="22"/>
                <w:szCs w:val="22"/>
                <w:lang w:eastAsia="es-MX"/>
              </w:rPr>
            </w:pPr>
            <w:r w:rsidRPr="00836502">
              <w:rPr>
                <w:rFonts w:asciiTheme="minorHAnsi" w:hAnsiTheme="minorHAnsi"/>
                <w:sz w:val="22"/>
                <w:szCs w:val="22"/>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48BB1EF5" w14:textId="0FCC3637"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PASOS CONSTRUCCION E INGENIERIA, S.A. DE C.V. EN ASOCIACION CON CONSTRUCCIONES DARAE, S.A. DE C.V.</w:t>
            </w:r>
          </w:p>
        </w:tc>
        <w:tc>
          <w:tcPr>
            <w:tcW w:w="1985" w:type="dxa"/>
            <w:vAlign w:val="center"/>
          </w:tcPr>
          <w:p w14:paraId="4D9F7425"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793792CB" w14:textId="5B79F5C6"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$15,875,832.74</w:t>
            </w:r>
          </w:p>
        </w:tc>
      </w:tr>
      <w:tr w:rsidR="00836502" w:rsidRPr="008B5BC4" w14:paraId="6A1E1B42" w14:textId="77777777" w:rsidTr="00B9226B">
        <w:trPr>
          <w:trHeight w:val="315"/>
          <w:jc w:val="center"/>
        </w:trPr>
        <w:tc>
          <w:tcPr>
            <w:tcW w:w="582" w:type="dxa"/>
            <w:vAlign w:val="center"/>
          </w:tcPr>
          <w:p w14:paraId="0C700699" w14:textId="2848978D" w:rsidR="00836502" w:rsidRPr="00836502" w:rsidRDefault="00836502" w:rsidP="00836502">
            <w:pPr>
              <w:rPr>
                <w:rFonts w:asciiTheme="minorHAnsi" w:hAnsiTheme="minorHAnsi" w:cs="Arial"/>
                <w:sz w:val="22"/>
                <w:szCs w:val="22"/>
                <w:lang w:eastAsia="es-MX"/>
              </w:rPr>
            </w:pPr>
            <w:r w:rsidRPr="00836502">
              <w:rPr>
                <w:rFonts w:asciiTheme="minorHAnsi" w:hAnsiTheme="minorHAnsi"/>
                <w:sz w:val="22"/>
                <w:szCs w:val="22"/>
                <w:lang w:eastAsia="es-MX"/>
              </w:rPr>
              <w:t>34</w:t>
            </w:r>
          </w:p>
        </w:tc>
        <w:tc>
          <w:tcPr>
            <w:tcW w:w="4351" w:type="dxa"/>
            <w:tcBorders>
              <w:top w:val="single" w:sz="4" w:space="0" w:color="auto"/>
              <w:left w:val="single" w:sz="4" w:space="0" w:color="auto"/>
              <w:bottom w:val="single" w:sz="4" w:space="0" w:color="auto"/>
              <w:right w:val="single" w:sz="4" w:space="0" w:color="auto"/>
            </w:tcBorders>
            <w:vAlign w:val="center"/>
          </w:tcPr>
          <w:p w14:paraId="40B9D3A1" w14:textId="03EABF36"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EDIFICACIONES Y DESARROLLOS DE JALISCO, S. A. DE C.V.</w:t>
            </w:r>
          </w:p>
        </w:tc>
        <w:tc>
          <w:tcPr>
            <w:tcW w:w="1985" w:type="dxa"/>
            <w:vAlign w:val="center"/>
          </w:tcPr>
          <w:p w14:paraId="33F89C3C"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638E6DFB" w14:textId="70D6869E"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$16,171,052.36</w:t>
            </w:r>
          </w:p>
        </w:tc>
      </w:tr>
      <w:tr w:rsidR="00836502" w:rsidRPr="008B5BC4" w14:paraId="04F46688" w14:textId="77777777" w:rsidTr="00B9226B">
        <w:trPr>
          <w:trHeight w:val="315"/>
          <w:jc w:val="center"/>
        </w:trPr>
        <w:tc>
          <w:tcPr>
            <w:tcW w:w="582" w:type="dxa"/>
            <w:vAlign w:val="center"/>
          </w:tcPr>
          <w:p w14:paraId="2008B474" w14:textId="5FB63CED" w:rsidR="00836502" w:rsidRPr="00836502" w:rsidRDefault="00836502" w:rsidP="00836502">
            <w:pPr>
              <w:rPr>
                <w:rFonts w:asciiTheme="minorHAnsi" w:hAnsiTheme="minorHAnsi" w:cs="Arial"/>
                <w:sz w:val="22"/>
                <w:szCs w:val="22"/>
                <w:lang w:eastAsia="es-MX"/>
              </w:rPr>
            </w:pPr>
            <w:r w:rsidRPr="00836502">
              <w:rPr>
                <w:rFonts w:asciiTheme="minorHAnsi" w:hAnsiTheme="minorHAnsi"/>
                <w:sz w:val="22"/>
                <w:szCs w:val="22"/>
                <w:lang w:eastAsia="es-MX"/>
              </w:rPr>
              <w:t>38</w:t>
            </w:r>
          </w:p>
        </w:tc>
        <w:tc>
          <w:tcPr>
            <w:tcW w:w="4351" w:type="dxa"/>
            <w:tcBorders>
              <w:top w:val="single" w:sz="4" w:space="0" w:color="auto"/>
              <w:left w:val="single" w:sz="4" w:space="0" w:color="auto"/>
              <w:bottom w:val="single" w:sz="4" w:space="0" w:color="auto"/>
              <w:right w:val="single" w:sz="4" w:space="0" w:color="auto"/>
            </w:tcBorders>
            <w:vAlign w:val="center"/>
          </w:tcPr>
          <w:p w14:paraId="08FF9B30" w14:textId="6D4C46C8"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MINARETE CONSTRUCCIONES, S.A. DE C.V.</w:t>
            </w:r>
          </w:p>
        </w:tc>
        <w:tc>
          <w:tcPr>
            <w:tcW w:w="1985" w:type="dxa"/>
            <w:vAlign w:val="center"/>
          </w:tcPr>
          <w:p w14:paraId="50F13A22"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514FFEF2" w14:textId="70F7457F"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$18,067,118.75</w:t>
            </w:r>
          </w:p>
        </w:tc>
      </w:tr>
      <w:tr w:rsidR="00836502" w:rsidRPr="00266662" w14:paraId="31D3B638" w14:textId="77777777" w:rsidTr="00B9226B">
        <w:trPr>
          <w:trHeight w:val="315"/>
          <w:jc w:val="center"/>
        </w:trPr>
        <w:tc>
          <w:tcPr>
            <w:tcW w:w="582" w:type="dxa"/>
            <w:vAlign w:val="center"/>
          </w:tcPr>
          <w:p w14:paraId="2F0E1000" w14:textId="22445C12" w:rsidR="00836502" w:rsidRPr="00836502" w:rsidRDefault="00836502" w:rsidP="00836502">
            <w:pPr>
              <w:rPr>
                <w:rFonts w:asciiTheme="minorHAnsi" w:hAnsiTheme="minorHAnsi" w:cs="Arial"/>
                <w:sz w:val="22"/>
                <w:szCs w:val="22"/>
                <w:lang w:eastAsia="es-MX"/>
              </w:rPr>
            </w:pPr>
            <w:r w:rsidRPr="00836502">
              <w:rPr>
                <w:rFonts w:asciiTheme="minorHAnsi" w:hAnsiTheme="minorHAnsi"/>
                <w:sz w:val="22"/>
                <w:szCs w:val="22"/>
                <w:lang w:eastAsia="es-MX"/>
              </w:rPr>
              <w:t>39</w:t>
            </w:r>
          </w:p>
        </w:tc>
        <w:tc>
          <w:tcPr>
            <w:tcW w:w="4351" w:type="dxa"/>
            <w:tcBorders>
              <w:top w:val="single" w:sz="4" w:space="0" w:color="auto"/>
              <w:left w:val="single" w:sz="4" w:space="0" w:color="auto"/>
              <w:bottom w:val="single" w:sz="4" w:space="0" w:color="auto"/>
              <w:right w:val="single" w:sz="4" w:space="0" w:color="auto"/>
            </w:tcBorders>
            <w:vAlign w:val="center"/>
          </w:tcPr>
          <w:p w14:paraId="4988AA5D" w14:textId="338CEA4B" w:rsidR="00836502" w:rsidRPr="00836502" w:rsidRDefault="00836502" w:rsidP="00836502">
            <w:pPr>
              <w:autoSpaceDE w:val="0"/>
              <w:autoSpaceDN w:val="0"/>
              <w:adjustRightInd w:val="0"/>
              <w:ind w:right="126"/>
              <w:jc w:val="both"/>
              <w:rPr>
                <w:rFonts w:asciiTheme="minorHAnsi" w:hAnsiTheme="minorHAnsi" w:cs="Arial"/>
                <w:sz w:val="22"/>
                <w:szCs w:val="22"/>
              </w:rPr>
            </w:pPr>
            <w:r w:rsidRPr="00836502">
              <w:rPr>
                <w:rFonts w:asciiTheme="minorHAnsi" w:hAnsiTheme="minorHAnsi"/>
                <w:color w:val="000000"/>
                <w:sz w:val="22"/>
                <w:szCs w:val="22"/>
              </w:rPr>
              <w:t>URUS URBANA, S.A. DE C.V.</w:t>
            </w:r>
          </w:p>
        </w:tc>
        <w:tc>
          <w:tcPr>
            <w:tcW w:w="1985" w:type="dxa"/>
            <w:vAlign w:val="center"/>
          </w:tcPr>
          <w:p w14:paraId="1AFC8DE0" w14:textId="77777777" w:rsidR="00836502" w:rsidRPr="008B5BC4" w:rsidRDefault="00836502" w:rsidP="00836502">
            <w:pPr>
              <w:jc w:val="center"/>
              <w:rPr>
                <w:rFonts w:asciiTheme="minorHAnsi" w:hAnsiTheme="minorHAnsi" w:cs="Arial"/>
                <w:sz w:val="22"/>
                <w:szCs w:val="22"/>
                <w:lang w:val="es-MX"/>
              </w:rPr>
            </w:pPr>
            <w:r w:rsidRPr="008B5BC4">
              <w:rPr>
                <w:rFonts w:asciiTheme="minorHAnsi" w:hAnsiTheme="minorHAnsi" w:cs="Arial"/>
                <w:sz w:val="22"/>
                <w:szCs w:val="22"/>
                <w:lang w:val="es-MX"/>
              </w:rPr>
              <w:t>SE ACEPTA</w:t>
            </w:r>
          </w:p>
        </w:tc>
        <w:tc>
          <w:tcPr>
            <w:tcW w:w="2117" w:type="dxa"/>
          </w:tcPr>
          <w:p w14:paraId="65DB86EA" w14:textId="5931FAC4" w:rsidR="00836502" w:rsidRPr="00836502" w:rsidRDefault="00836502" w:rsidP="00836502">
            <w:pPr>
              <w:jc w:val="center"/>
              <w:rPr>
                <w:rFonts w:asciiTheme="minorHAnsi" w:hAnsiTheme="minorHAnsi" w:cs="Arial"/>
                <w:b/>
                <w:sz w:val="22"/>
                <w:szCs w:val="22"/>
              </w:rPr>
            </w:pPr>
            <w:r w:rsidRPr="00836502">
              <w:rPr>
                <w:rFonts w:asciiTheme="minorHAnsi" w:hAnsiTheme="minorHAnsi"/>
                <w:sz w:val="22"/>
                <w:szCs w:val="22"/>
              </w:rPr>
              <w:t>$19,247,830.22</w:t>
            </w:r>
          </w:p>
        </w:tc>
      </w:tr>
    </w:tbl>
    <w:p w14:paraId="6D885087" w14:textId="77777777" w:rsidR="00B9226B" w:rsidRDefault="00B9226B" w:rsidP="005244A0">
      <w:pPr>
        <w:jc w:val="both"/>
        <w:rPr>
          <w:rFonts w:ascii="Arial" w:hAnsi="Arial" w:cs="Arial"/>
          <w:sz w:val="20"/>
          <w:szCs w:val="20"/>
          <w:lang w:val="es-MX"/>
        </w:rPr>
      </w:pPr>
    </w:p>
    <w:p w14:paraId="218648B3" w14:textId="55FD34AF" w:rsidR="00B9226B" w:rsidRDefault="00836502" w:rsidP="005244A0">
      <w:pPr>
        <w:jc w:val="both"/>
        <w:rPr>
          <w:rFonts w:ascii="Arial" w:hAnsi="Arial" w:cs="Arial"/>
          <w:sz w:val="20"/>
          <w:szCs w:val="20"/>
          <w:lang w:val="es-MX"/>
        </w:rPr>
      </w:pPr>
      <w:r w:rsidRPr="008B5BC4">
        <w:rPr>
          <w:rFonts w:ascii="Arial" w:hAnsi="Arial" w:cs="Arial"/>
          <w:b/>
          <w:sz w:val="20"/>
          <w:szCs w:val="20"/>
        </w:rPr>
        <w:t>No hubo propuestas desechadas en este acto.</w:t>
      </w:r>
    </w:p>
    <w:p w14:paraId="7213A6CD" w14:textId="77777777" w:rsidR="00777748" w:rsidRDefault="00777748" w:rsidP="005244A0">
      <w:pPr>
        <w:jc w:val="both"/>
        <w:rPr>
          <w:rFonts w:ascii="Arial" w:hAnsi="Arial" w:cs="Arial"/>
          <w:b/>
          <w:i/>
          <w:lang w:val="es-MX"/>
        </w:rPr>
      </w:pPr>
    </w:p>
    <w:p w14:paraId="59D1F7EC" w14:textId="790C0048" w:rsidR="003A09A0" w:rsidRDefault="003A09A0" w:rsidP="005244A0">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Pr>
          <w:rFonts w:ascii="Arial" w:hAnsi="Arial" w:cs="Arial"/>
          <w:sz w:val="20"/>
          <w:szCs w:val="20"/>
          <w:lang w:val="es-MX"/>
        </w:rPr>
        <w:t>.</w:t>
      </w:r>
    </w:p>
    <w:p w14:paraId="7C0AA842" w14:textId="77777777" w:rsidR="003A09A0" w:rsidRDefault="003A09A0" w:rsidP="005244A0">
      <w:pPr>
        <w:jc w:val="both"/>
        <w:rPr>
          <w:rFonts w:ascii="Arial" w:hAnsi="Arial" w:cs="Arial"/>
          <w:sz w:val="20"/>
          <w:szCs w:val="20"/>
          <w:lang w:val="es-MX"/>
        </w:rPr>
      </w:pPr>
    </w:p>
    <w:p w14:paraId="7368C975" w14:textId="77777777" w:rsidR="003A09A0" w:rsidRDefault="003A09A0" w:rsidP="003A09A0">
      <w:pPr>
        <w:jc w:val="both"/>
        <w:rPr>
          <w:rFonts w:ascii="Arial" w:hAnsi="Arial" w:cs="Arial"/>
          <w:sz w:val="20"/>
          <w:szCs w:val="20"/>
          <w:lang w:val="es-MX"/>
        </w:rPr>
      </w:pPr>
      <w:r>
        <w:rPr>
          <w:rFonts w:ascii="Arial" w:hAnsi="Arial" w:cs="Arial"/>
          <w:sz w:val="20"/>
          <w:szCs w:val="20"/>
          <w:lang w:val="es-MX"/>
        </w:rPr>
        <w:t>Edmundo Antonio Amutio Villa, Presidente</w:t>
      </w:r>
      <w:r w:rsidRPr="00266662">
        <w:rPr>
          <w:rFonts w:ascii="Arial" w:hAnsi="Arial" w:cs="Arial"/>
          <w:sz w:val="20"/>
          <w:szCs w:val="20"/>
          <w:lang w:val="es-MX"/>
        </w:rPr>
        <w:t xml:space="preserve">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16057D73" w14:textId="77777777" w:rsidR="003A09A0" w:rsidRDefault="003A09A0" w:rsidP="003A09A0">
      <w:pPr>
        <w:jc w:val="both"/>
        <w:rPr>
          <w:rFonts w:ascii="Arial" w:hAnsi="Arial" w:cs="Arial"/>
          <w:sz w:val="20"/>
          <w:szCs w:val="20"/>
          <w:lang w:val="es-MX"/>
        </w:rPr>
      </w:pPr>
    </w:p>
    <w:p w14:paraId="6BAA66A3" w14:textId="77777777" w:rsidR="003A09A0" w:rsidRPr="00266662" w:rsidRDefault="003A09A0" w:rsidP="003A09A0">
      <w:pPr>
        <w:jc w:val="both"/>
        <w:rPr>
          <w:rFonts w:ascii="Arial" w:hAnsi="Arial" w:cs="Arial"/>
          <w:b/>
          <w:sz w:val="20"/>
          <w:szCs w:val="20"/>
          <w:lang w:val="es-MX"/>
        </w:rPr>
      </w:pPr>
      <w:r w:rsidRPr="00266662">
        <w:rPr>
          <w:rFonts w:ascii="Arial" w:hAnsi="Arial" w:cs="Arial"/>
          <w:sz w:val="20"/>
          <w:szCs w:val="20"/>
          <w:lang w:val="es-MX"/>
        </w:rPr>
        <w:t xml:space="preserve">Regidor </w:t>
      </w:r>
      <w:r>
        <w:rPr>
          <w:rFonts w:ascii="Arial" w:hAnsi="Arial" w:cs="Arial"/>
          <w:sz w:val="20"/>
          <w:szCs w:val="20"/>
          <w:lang w:val="es-MX"/>
        </w:rPr>
        <w:t>Claudio Alberto de Angelis Martínez</w:t>
      </w:r>
      <w:r w:rsidRPr="00266662">
        <w:rPr>
          <w:rFonts w:ascii="Arial" w:hAnsi="Arial" w:cs="Arial"/>
          <w:sz w:val="20"/>
          <w:szCs w:val="20"/>
          <w:lang w:val="es-MX"/>
        </w:rPr>
        <w:t xml:space="preserve">, Representante </w:t>
      </w:r>
      <w:r>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3306E75" w14:textId="77777777" w:rsidR="003A09A0" w:rsidRDefault="003A09A0" w:rsidP="003A09A0">
      <w:pPr>
        <w:jc w:val="both"/>
        <w:rPr>
          <w:rFonts w:ascii="Arial" w:hAnsi="Arial" w:cs="Arial"/>
          <w:sz w:val="20"/>
          <w:szCs w:val="20"/>
          <w:lang w:val="es-MX"/>
        </w:rPr>
      </w:pPr>
    </w:p>
    <w:p w14:paraId="740A4010" w14:textId="6F5FE59F" w:rsidR="003A09A0" w:rsidRDefault="003A09A0" w:rsidP="003A09A0">
      <w:pPr>
        <w:jc w:val="both"/>
        <w:rPr>
          <w:rFonts w:ascii="Arial" w:hAnsi="Arial" w:cs="Arial"/>
          <w:b/>
          <w:sz w:val="20"/>
          <w:szCs w:val="20"/>
          <w:lang w:val="es-MX"/>
        </w:rPr>
      </w:pPr>
      <w:r>
        <w:rPr>
          <w:rFonts w:ascii="Arial" w:hAnsi="Arial" w:cs="Arial"/>
          <w:sz w:val="20"/>
          <w:szCs w:val="20"/>
          <w:lang w:val="es-MX"/>
        </w:rPr>
        <w:t xml:space="preserve">Ismael </w:t>
      </w:r>
      <w:r w:rsidR="00E43E07">
        <w:rPr>
          <w:rFonts w:ascii="Arial" w:hAnsi="Arial" w:cs="Arial"/>
          <w:sz w:val="20"/>
          <w:szCs w:val="20"/>
          <w:lang w:val="es-MX"/>
        </w:rPr>
        <w:t>Jáuregui</w:t>
      </w:r>
      <w:r>
        <w:rPr>
          <w:rFonts w:ascii="Arial" w:hAnsi="Arial" w:cs="Arial"/>
          <w:sz w:val="20"/>
          <w:szCs w:val="20"/>
          <w:lang w:val="es-MX"/>
        </w:rPr>
        <w:t xml:space="preserve">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848A38B" w14:textId="77777777" w:rsidR="003A09A0" w:rsidRDefault="003A09A0" w:rsidP="003A09A0">
      <w:pPr>
        <w:jc w:val="both"/>
        <w:rPr>
          <w:rFonts w:ascii="Arial" w:hAnsi="Arial" w:cs="Arial"/>
          <w:b/>
          <w:sz w:val="20"/>
          <w:szCs w:val="20"/>
          <w:lang w:val="es-MX"/>
        </w:rPr>
      </w:pPr>
    </w:p>
    <w:p w14:paraId="25B6F479" w14:textId="5A8F8F31" w:rsidR="003A09A0" w:rsidRPr="00266662" w:rsidRDefault="003A09A0" w:rsidP="003A09A0">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E43E07">
        <w:rPr>
          <w:rFonts w:ascii="Arial" w:hAnsi="Arial" w:cs="Arial"/>
          <w:b/>
          <w:sz w:val="20"/>
          <w:szCs w:val="20"/>
          <w:lang w:val="es-MX"/>
        </w:rPr>
        <w:t>A favor</w:t>
      </w:r>
      <w:r w:rsidRPr="00266662">
        <w:rPr>
          <w:rFonts w:ascii="Arial" w:hAnsi="Arial" w:cs="Arial"/>
          <w:b/>
          <w:sz w:val="20"/>
          <w:szCs w:val="20"/>
          <w:lang w:val="es-MX"/>
        </w:rPr>
        <w:t>.</w:t>
      </w:r>
    </w:p>
    <w:p w14:paraId="76CD8BCA" w14:textId="77777777" w:rsidR="003A09A0" w:rsidRDefault="003A09A0" w:rsidP="003A09A0">
      <w:pPr>
        <w:rPr>
          <w:rFonts w:ascii="Arial" w:hAnsi="Arial" w:cs="Arial"/>
          <w:sz w:val="20"/>
          <w:szCs w:val="20"/>
          <w:highlight w:val="yellow"/>
          <w:lang w:val="es-MX"/>
        </w:rPr>
      </w:pPr>
    </w:p>
    <w:p w14:paraId="4678A950" w14:textId="39B231C0" w:rsidR="003A09A0" w:rsidRPr="00266662" w:rsidRDefault="003A09A0" w:rsidP="003A09A0">
      <w:pPr>
        <w:rPr>
          <w:rFonts w:ascii="Arial" w:hAnsi="Arial" w:cs="Arial"/>
          <w:b/>
          <w:sz w:val="20"/>
          <w:szCs w:val="20"/>
          <w:lang w:val="es-MX"/>
        </w:rPr>
      </w:pPr>
      <w:r w:rsidRPr="00D4463C">
        <w:rPr>
          <w:rFonts w:ascii="Arial" w:hAnsi="Arial" w:cs="Arial"/>
          <w:sz w:val="20"/>
          <w:szCs w:val="20"/>
          <w:lang w:val="es-MX"/>
        </w:rPr>
        <w:t xml:space="preserve">Ryan Hsan Cano Morfin, Representante Suplente de la Cámara Mexicana de la Industria de la Construcción Jalisco. </w:t>
      </w:r>
      <w:r w:rsidR="00E43E07">
        <w:rPr>
          <w:rFonts w:ascii="Arial" w:hAnsi="Arial" w:cs="Arial"/>
          <w:b/>
          <w:sz w:val="20"/>
          <w:szCs w:val="20"/>
          <w:lang w:val="es-MX"/>
        </w:rPr>
        <w:t>A favor</w:t>
      </w:r>
      <w:r w:rsidRPr="00D4463C">
        <w:rPr>
          <w:rFonts w:ascii="Arial" w:hAnsi="Arial" w:cs="Arial"/>
          <w:b/>
          <w:sz w:val="20"/>
          <w:szCs w:val="20"/>
          <w:lang w:val="es-MX"/>
        </w:rPr>
        <w:t>.</w:t>
      </w:r>
    </w:p>
    <w:p w14:paraId="1E042F51" w14:textId="77777777" w:rsidR="003A09A0" w:rsidRDefault="003A09A0" w:rsidP="003A09A0">
      <w:pPr>
        <w:jc w:val="both"/>
        <w:rPr>
          <w:rFonts w:ascii="Arial" w:hAnsi="Arial" w:cs="Arial"/>
          <w:sz w:val="20"/>
          <w:szCs w:val="20"/>
          <w:lang w:val="es-MX"/>
        </w:rPr>
      </w:pPr>
    </w:p>
    <w:p w14:paraId="2197F452" w14:textId="0F8D3E91" w:rsidR="003A09A0" w:rsidRPr="00266662" w:rsidRDefault="003A09A0" w:rsidP="003A09A0">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00E43E07">
        <w:rPr>
          <w:rFonts w:ascii="Arial" w:hAnsi="Arial" w:cs="Arial"/>
          <w:b/>
          <w:sz w:val="20"/>
          <w:szCs w:val="20"/>
          <w:lang w:val="es-MX"/>
        </w:rPr>
        <w:t>A favor</w:t>
      </w:r>
      <w:r w:rsidRPr="00266662">
        <w:rPr>
          <w:rFonts w:ascii="Arial" w:hAnsi="Arial" w:cs="Arial"/>
          <w:b/>
          <w:sz w:val="20"/>
          <w:szCs w:val="20"/>
          <w:lang w:val="es-MX"/>
        </w:rPr>
        <w:t>.</w:t>
      </w:r>
    </w:p>
    <w:p w14:paraId="5D84A29D" w14:textId="77777777" w:rsidR="003A09A0" w:rsidRPr="00266662" w:rsidRDefault="003A09A0" w:rsidP="003A09A0">
      <w:pPr>
        <w:jc w:val="both"/>
        <w:rPr>
          <w:rFonts w:ascii="Arial" w:hAnsi="Arial" w:cs="Arial"/>
          <w:sz w:val="20"/>
          <w:szCs w:val="20"/>
          <w:lang w:val="es-MX"/>
        </w:rPr>
      </w:pPr>
    </w:p>
    <w:p w14:paraId="445F3D0C" w14:textId="77777777" w:rsidR="003A09A0" w:rsidRDefault="003A09A0" w:rsidP="003A09A0">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p>
    <w:p w14:paraId="14B5D14D" w14:textId="77777777" w:rsidR="003A09A0" w:rsidRDefault="003A09A0" w:rsidP="003A09A0">
      <w:pPr>
        <w:jc w:val="both"/>
        <w:rPr>
          <w:rFonts w:ascii="Arial" w:hAnsi="Arial" w:cs="Arial"/>
          <w:b/>
          <w:sz w:val="20"/>
          <w:szCs w:val="20"/>
          <w:lang w:val="es-MX"/>
        </w:rPr>
      </w:pPr>
    </w:p>
    <w:p w14:paraId="1E2B2595" w14:textId="30978AAB" w:rsidR="003A09A0" w:rsidRPr="00266662" w:rsidRDefault="003A09A0" w:rsidP="003A09A0">
      <w:pPr>
        <w:jc w:val="both"/>
        <w:rPr>
          <w:rFonts w:ascii="Arial" w:hAnsi="Arial" w:cs="Arial"/>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Quinto</w:t>
      </w:r>
      <w:r w:rsidRPr="00063B56">
        <w:rPr>
          <w:rFonts w:ascii="Arial" w:hAnsi="Arial" w:cs="Arial"/>
          <w:b/>
          <w:sz w:val="20"/>
          <w:szCs w:val="20"/>
          <w:lang w:val="es-MX"/>
        </w:rPr>
        <w:t xml:space="preserve"> punto de la Orden del Día que es la</w:t>
      </w:r>
      <w:r>
        <w:rPr>
          <w:rFonts w:ascii="Arial" w:hAnsi="Arial" w:cs="Arial"/>
          <w:b/>
          <w:sz w:val="20"/>
          <w:szCs w:val="20"/>
          <w:lang w:val="es-MX"/>
        </w:rPr>
        <w:t xml:space="preserve"> </w:t>
      </w:r>
      <w:r w:rsidRPr="008010ED">
        <w:rPr>
          <w:rFonts w:ascii="Arial" w:hAnsi="Arial" w:cs="Arial"/>
          <w:b/>
          <w:sz w:val="20"/>
          <w:szCs w:val="20"/>
          <w:lang w:val="es-MX"/>
        </w:rPr>
        <w:t>Presentación y apertura de proposiciones mediante la modalidad de licitación pública</w:t>
      </w:r>
      <w:r w:rsidRPr="00063B56">
        <w:rPr>
          <w:rFonts w:ascii="Arial" w:hAnsi="Arial" w:cs="Arial"/>
          <w:b/>
          <w:sz w:val="20"/>
          <w:szCs w:val="20"/>
          <w:lang w:val="es-MX"/>
        </w:rPr>
        <w:t>.</w:t>
      </w:r>
    </w:p>
    <w:p w14:paraId="672106BA" w14:textId="77777777" w:rsidR="003A09A0" w:rsidRDefault="003A09A0" w:rsidP="005244A0">
      <w:pPr>
        <w:jc w:val="both"/>
        <w:rPr>
          <w:rFonts w:ascii="Arial" w:hAnsi="Arial" w:cs="Arial"/>
          <w:b/>
          <w:i/>
          <w:lang w:val="es-MX"/>
        </w:rPr>
      </w:pPr>
    </w:p>
    <w:p w14:paraId="6812632D" w14:textId="6266B620" w:rsidR="005244A0" w:rsidRDefault="000E7279" w:rsidP="005244A0">
      <w:pPr>
        <w:jc w:val="both"/>
        <w:rPr>
          <w:rFonts w:ascii="Arial" w:hAnsi="Arial" w:cs="Arial"/>
          <w:b/>
          <w:i/>
          <w:lang w:val="es-MX"/>
        </w:rPr>
      </w:pPr>
      <w:r>
        <w:rPr>
          <w:rFonts w:ascii="Arial" w:hAnsi="Arial" w:cs="Arial"/>
          <w:b/>
          <w:i/>
          <w:lang w:val="es-MX"/>
        </w:rPr>
        <w:t>6</w:t>
      </w:r>
      <w:r w:rsidR="005244A0" w:rsidRPr="00266662">
        <w:rPr>
          <w:rFonts w:ascii="Arial" w:hAnsi="Arial" w:cs="Arial"/>
          <w:b/>
          <w:i/>
          <w:lang w:val="es-MX"/>
        </w:rPr>
        <w:t xml:space="preserve">.    Presentación y autorización de </w:t>
      </w:r>
      <w:r w:rsidR="00F20957">
        <w:rPr>
          <w:rFonts w:ascii="Arial" w:hAnsi="Arial" w:cs="Arial"/>
          <w:b/>
          <w:i/>
          <w:lang w:val="es-MX"/>
        </w:rPr>
        <w:t>convenios modificatorios recurso municipal</w:t>
      </w:r>
      <w:r w:rsidR="005244A0" w:rsidRPr="00266662">
        <w:rPr>
          <w:rFonts w:ascii="Arial" w:hAnsi="Arial" w:cs="Arial"/>
          <w:b/>
          <w:i/>
          <w:lang w:val="es-MX"/>
        </w:rPr>
        <w:t>.</w:t>
      </w:r>
    </w:p>
    <w:p w14:paraId="103A210A" w14:textId="6A54A68F" w:rsidR="00BF7BD5" w:rsidRDefault="00BF7BD5" w:rsidP="005244A0">
      <w:pPr>
        <w:jc w:val="both"/>
        <w:rPr>
          <w:rFonts w:ascii="Arial" w:hAnsi="Arial" w:cs="Arial"/>
          <w:b/>
          <w:i/>
          <w:lang w:val="es-MX"/>
        </w:rPr>
      </w:pPr>
    </w:p>
    <w:p w14:paraId="73BFCB90" w14:textId="5E3209CE"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0E7279">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0E7279">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y autorización de </w:t>
      </w:r>
      <w:r w:rsidR="00F20957">
        <w:rPr>
          <w:rFonts w:ascii="Arial" w:hAnsi="Arial" w:cs="Arial"/>
          <w:b/>
          <w:sz w:val="20"/>
          <w:szCs w:val="20"/>
          <w:lang w:val="es-MX"/>
        </w:rPr>
        <w:t>convenios modificatorios recurso municipal</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1FF13792" w14:textId="77777777" w:rsidR="005244A0" w:rsidRPr="00266662" w:rsidRDefault="005244A0" w:rsidP="005244A0">
      <w:pPr>
        <w:jc w:val="both"/>
        <w:rPr>
          <w:rFonts w:ascii="Arial" w:hAnsi="Arial" w:cs="Arial"/>
          <w:sz w:val="18"/>
          <w:szCs w:val="20"/>
          <w:lang w:val="es-MX"/>
        </w:rPr>
      </w:pPr>
    </w:p>
    <w:p w14:paraId="4BE10A0A" w14:textId="45EDCF77" w:rsidR="005244A0" w:rsidRDefault="00BF7BD5" w:rsidP="005244A0">
      <w:pPr>
        <w:jc w:val="both"/>
        <w:rPr>
          <w:rFonts w:ascii="Arial" w:hAnsi="Arial" w:cs="Arial"/>
          <w:sz w:val="20"/>
          <w:szCs w:val="20"/>
          <w:lang w:val="es-MX"/>
        </w:rPr>
      </w:pPr>
      <w:r>
        <w:rPr>
          <w:rFonts w:ascii="Arial" w:hAnsi="Arial" w:cs="Arial"/>
          <w:sz w:val="20"/>
          <w:szCs w:val="20"/>
          <w:lang w:val="es-MX"/>
        </w:rPr>
        <w:t>Ismael Já</w:t>
      </w:r>
      <w:r w:rsidR="005244A0">
        <w:rPr>
          <w:rFonts w:ascii="Arial" w:hAnsi="Arial" w:cs="Arial"/>
          <w:sz w:val="20"/>
          <w:szCs w:val="20"/>
          <w:lang w:val="es-MX"/>
        </w:rPr>
        <w:t>uregui Castañeda,</w:t>
      </w:r>
      <w:r w:rsidR="005244A0">
        <w:rPr>
          <w:rFonts w:ascii="Arial" w:hAnsi="Arial" w:cs="Arial"/>
          <w:b/>
          <w:sz w:val="20"/>
          <w:szCs w:val="20"/>
          <w:lang w:val="es-MX"/>
        </w:rPr>
        <w:t xml:space="preserve"> </w:t>
      </w:r>
      <w:r w:rsidR="005244A0" w:rsidRPr="00266662">
        <w:rPr>
          <w:rFonts w:ascii="Arial" w:hAnsi="Arial" w:cs="Arial"/>
          <w:sz w:val="20"/>
          <w:szCs w:val="20"/>
          <w:lang w:val="es-MX"/>
        </w:rPr>
        <w:t xml:space="preserve">Secretario Técnico del Comité Mixto de Obra Pública, hace uso de la voz y da lectura y explicación </w:t>
      </w:r>
      <w:r w:rsidR="00F20957">
        <w:rPr>
          <w:rFonts w:ascii="Arial" w:hAnsi="Arial" w:cs="Arial"/>
          <w:sz w:val="20"/>
          <w:szCs w:val="20"/>
          <w:lang w:val="es-MX"/>
        </w:rPr>
        <w:t xml:space="preserve">detallada del análisis </w:t>
      </w:r>
      <w:r w:rsidR="00711F22">
        <w:rPr>
          <w:rFonts w:ascii="Arial" w:hAnsi="Arial" w:cs="Arial"/>
          <w:sz w:val="20"/>
          <w:szCs w:val="20"/>
          <w:lang w:val="es-MX"/>
        </w:rPr>
        <w:t>de los convenios como se describen en la siguiente tabla</w:t>
      </w:r>
      <w:r w:rsidR="005244A0" w:rsidRPr="00266662">
        <w:rPr>
          <w:rFonts w:ascii="Arial" w:hAnsi="Arial" w:cs="Arial"/>
          <w:sz w:val="20"/>
          <w:szCs w:val="20"/>
          <w:lang w:val="es-MX"/>
        </w:rPr>
        <w:t>:</w:t>
      </w:r>
    </w:p>
    <w:p w14:paraId="2D63FC57" w14:textId="77777777" w:rsidR="005244A0" w:rsidRDefault="005244A0" w:rsidP="005244A0">
      <w:pPr>
        <w:jc w:val="both"/>
        <w:rPr>
          <w:rFonts w:ascii="Arial" w:hAnsi="Arial" w:cs="Arial"/>
          <w:b/>
          <w:sz w:val="20"/>
          <w:szCs w:val="20"/>
        </w:rPr>
      </w:pPr>
    </w:p>
    <w:p w14:paraId="6FD44F39" w14:textId="30A316B9" w:rsidR="005244A0" w:rsidRDefault="005244A0" w:rsidP="005244A0">
      <w:pPr>
        <w:jc w:val="both"/>
        <w:rPr>
          <w:rFonts w:ascii="Arial" w:hAnsi="Arial" w:cs="Arial"/>
          <w:b/>
          <w:sz w:val="20"/>
          <w:szCs w:val="20"/>
          <w:lang w:val="es-MX"/>
        </w:rPr>
      </w:pPr>
      <w:r w:rsidRPr="00266662">
        <w:rPr>
          <w:rFonts w:ascii="Arial" w:hAnsi="Arial" w:cs="Arial"/>
          <w:b/>
          <w:sz w:val="20"/>
          <w:szCs w:val="20"/>
        </w:rPr>
        <w:t>Recurso</w:t>
      </w:r>
      <w:r w:rsidR="00582DBC">
        <w:rPr>
          <w:rFonts w:ascii="Arial" w:hAnsi="Arial" w:cs="Arial"/>
          <w:b/>
          <w:sz w:val="20"/>
          <w:szCs w:val="20"/>
        </w:rPr>
        <w:t xml:space="preserve"> </w:t>
      </w:r>
      <w:r w:rsidR="00746FFD">
        <w:rPr>
          <w:rFonts w:ascii="Arial" w:hAnsi="Arial" w:cs="Arial"/>
          <w:b/>
          <w:sz w:val="20"/>
          <w:szCs w:val="20"/>
        </w:rPr>
        <w:t>Municipal</w:t>
      </w:r>
      <w:r w:rsidR="009B7D9D">
        <w:rPr>
          <w:rFonts w:ascii="Arial" w:hAnsi="Arial" w:cs="Arial"/>
          <w:b/>
          <w:sz w:val="20"/>
          <w:szCs w:val="20"/>
        </w:rPr>
        <w:t xml:space="preserve"> Multianual 2022, 2023 y 2024</w:t>
      </w:r>
      <w:r>
        <w:rPr>
          <w:rFonts w:ascii="Arial" w:hAnsi="Arial" w:cs="Arial"/>
          <w:b/>
          <w:sz w:val="20"/>
          <w:szCs w:val="20"/>
          <w:lang w:val="es-MX"/>
        </w:rPr>
        <w:t>:</w:t>
      </w:r>
    </w:p>
    <w:p w14:paraId="377ABF9A" w14:textId="77777777" w:rsidR="009B7D9D" w:rsidRPr="009B7D9D" w:rsidRDefault="009B7D9D" w:rsidP="005244A0">
      <w:pPr>
        <w:jc w:val="both"/>
        <w:rPr>
          <w:rFonts w:ascii="Arial" w:hAnsi="Arial" w:cs="Arial"/>
          <w:b/>
          <w:sz w:val="10"/>
          <w:szCs w:val="10"/>
          <w:lang w:val="es-MX"/>
        </w:rPr>
      </w:pPr>
    </w:p>
    <w:p w14:paraId="3EF03D33" w14:textId="77777777" w:rsidR="005244A0" w:rsidRPr="00266662" w:rsidRDefault="005244A0" w:rsidP="005244A0">
      <w:pPr>
        <w:jc w:val="both"/>
        <w:rPr>
          <w:rFonts w:ascii="Arial" w:hAnsi="Arial" w:cs="Arial"/>
          <w:sz w:val="6"/>
          <w:szCs w:val="20"/>
          <w:lang w:val="es-MX"/>
        </w:rPr>
      </w:pPr>
    </w:p>
    <w:tbl>
      <w:tblPr>
        <w:tblStyle w:val="Tablaconcuadrcula"/>
        <w:tblW w:w="10065" w:type="dxa"/>
        <w:tblInd w:w="-459" w:type="dxa"/>
        <w:tblLayout w:type="fixed"/>
        <w:tblLook w:val="04A0" w:firstRow="1" w:lastRow="0" w:firstColumn="1" w:lastColumn="0" w:noHBand="0" w:noVBand="1"/>
      </w:tblPr>
      <w:tblGrid>
        <w:gridCol w:w="1730"/>
        <w:gridCol w:w="3827"/>
        <w:gridCol w:w="1985"/>
        <w:gridCol w:w="1701"/>
        <w:gridCol w:w="822"/>
      </w:tblGrid>
      <w:tr w:rsidR="005244A0" w:rsidRPr="00494AD4" w14:paraId="20B59DD4" w14:textId="77777777" w:rsidTr="00711F22">
        <w:tc>
          <w:tcPr>
            <w:tcW w:w="1730" w:type="dxa"/>
            <w:tcBorders>
              <w:bottom w:val="single" w:sz="4" w:space="0" w:color="auto"/>
            </w:tcBorders>
            <w:shd w:val="clear" w:color="auto" w:fill="A6A6A6" w:themeFill="background1" w:themeFillShade="A6"/>
            <w:vAlign w:val="center"/>
            <w:hideMark/>
          </w:tcPr>
          <w:p w14:paraId="4465AFCA" w14:textId="57354054" w:rsidR="005244A0" w:rsidRPr="00711F22" w:rsidRDefault="00711F22" w:rsidP="00711F22">
            <w:pPr>
              <w:jc w:val="center"/>
              <w:rPr>
                <w:rFonts w:ascii="Arial" w:hAnsi="Arial" w:cs="Arial"/>
                <w:b/>
                <w:sz w:val="16"/>
                <w:szCs w:val="16"/>
              </w:rPr>
            </w:pPr>
            <w:r w:rsidRPr="00711F22">
              <w:rPr>
                <w:rFonts w:ascii="Arial" w:hAnsi="Arial" w:cs="Arial"/>
                <w:b/>
                <w:sz w:val="16"/>
                <w:szCs w:val="16"/>
              </w:rPr>
              <w:t>CONTRATO</w:t>
            </w:r>
          </w:p>
        </w:tc>
        <w:tc>
          <w:tcPr>
            <w:tcW w:w="3827" w:type="dxa"/>
            <w:tcBorders>
              <w:bottom w:val="single" w:sz="4" w:space="0" w:color="auto"/>
            </w:tcBorders>
            <w:shd w:val="clear" w:color="auto" w:fill="A6A6A6" w:themeFill="background1" w:themeFillShade="A6"/>
            <w:vAlign w:val="center"/>
            <w:hideMark/>
          </w:tcPr>
          <w:p w14:paraId="0C15B42C" w14:textId="77777777" w:rsidR="005244A0" w:rsidRPr="00711F22" w:rsidRDefault="005244A0" w:rsidP="00B9226B">
            <w:pPr>
              <w:jc w:val="center"/>
              <w:rPr>
                <w:rFonts w:ascii="Arial" w:hAnsi="Arial" w:cs="Arial"/>
                <w:b/>
                <w:sz w:val="16"/>
                <w:szCs w:val="16"/>
              </w:rPr>
            </w:pPr>
            <w:r w:rsidRPr="00711F22">
              <w:rPr>
                <w:rFonts w:ascii="Arial" w:hAnsi="Arial" w:cs="Arial"/>
                <w:b/>
                <w:sz w:val="16"/>
                <w:szCs w:val="16"/>
              </w:rPr>
              <w:t>OBJETO DE OBRA</w:t>
            </w:r>
          </w:p>
        </w:tc>
        <w:tc>
          <w:tcPr>
            <w:tcW w:w="1985" w:type="dxa"/>
            <w:tcBorders>
              <w:bottom w:val="single" w:sz="4" w:space="0" w:color="auto"/>
            </w:tcBorders>
            <w:shd w:val="clear" w:color="auto" w:fill="A6A6A6" w:themeFill="background1" w:themeFillShade="A6"/>
            <w:vAlign w:val="center"/>
            <w:hideMark/>
          </w:tcPr>
          <w:p w14:paraId="37ADC304" w14:textId="422FCE6E" w:rsidR="005244A0" w:rsidRPr="00711F22" w:rsidRDefault="00711F22" w:rsidP="00B9226B">
            <w:pPr>
              <w:jc w:val="center"/>
              <w:rPr>
                <w:rFonts w:ascii="Arial" w:hAnsi="Arial" w:cs="Arial"/>
                <w:b/>
                <w:sz w:val="16"/>
                <w:szCs w:val="16"/>
              </w:rPr>
            </w:pPr>
            <w:r w:rsidRPr="00711F22">
              <w:rPr>
                <w:rFonts w:ascii="Arial" w:hAnsi="Arial" w:cs="Arial"/>
                <w:b/>
                <w:sz w:val="16"/>
                <w:szCs w:val="16"/>
              </w:rPr>
              <w:t>IMPORTE CONTRACTUAL</w:t>
            </w:r>
          </w:p>
        </w:tc>
        <w:tc>
          <w:tcPr>
            <w:tcW w:w="1701" w:type="dxa"/>
            <w:tcBorders>
              <w:bottom w:val="single" w:sz="4" w:space="0" w:color="auto"/>
            </w:tcBorders>
            <w:shd w:val="clear" w:color="auto" w:fill="A6A6A6" w:themeFill="background1" w:themeFillShade="A6"/>
            <w:vAlign w:val="center"/>
            <w:hideMark/>
          </w:tcPr>
          <w:p w14:paraId="201F51CA" w14:textId="4452462C" w:rsidR="005244A0" w:rsidRPr="00711F22" w:rsidRDefault="00711F22" w:rsidP="00B9226B">
            <w:pPr>
              <w:jc w:val="center"/>
              <w:rPr>
                <w:rFonts w:ascii="Arial" w:hAnsi="Arial" w:cs="Arial"/>
                <w:b/>
                <w:sz w:val="16"/>
                <w:szCs w:val="16"/>
              </w:rPr>
            </w:pPr>
            <w:r w:rsidRPr="00711F22">
              <w:rPr>
                <w:rFonts w:ascii="Arial" w:hAnsi="Arial" w:cs="Arial"/>
                <w:b/>
                <w:sz w:val="16"/>
                <w:szCs w:val="16"/>
              </w:rPr>
              <w:t>IMPORTE CONVENIO</w:t>
            </w:r>
          </w:p>
        </w:tc>
        <w:tc>
          <w:tcPr>
            <w:tcW w:w="822" w:type="dxa"/>
            <w:tcBorders>
              <w:bottom w:val="single" w:sz="4" w:space="0" w:color="auto"/>
            </w:tcBorders>
            <w:shd w:val="clear" w:color="auto" w:fill="A6A6A6" w:themeFill="background1" w:themeFillShade="A6"/>
            <w:vAlign w:val="center"/>
            <w:hideMark/>
          </w:tcPr>
          <w:p w14:paraId="6C9163FC" w14:textId="6D837344" w:rsidR="005244A0" w:rsidRPr="00711F22" w:rsidRDefault="00711F22" w:rsidP="00B9226B">
            <w:pPr>
              <w:jc w:val="center"/>
              <w:rPr>
                <w:rFonts w:ascii="Arial" w:hAnsi="Arial" w:cs="Arial"/>
                <w:b/>
                <w:sz w:val="16"/>
                <w:szCs w:val="16"/>
              </w:rPr>
            </w:pPr>
            <w:r w:rsidRPr="00711F22">
              <w:rPr>
                <w:rFonts w:ascii="Arial" w:hAnsi="Arial" w:cs="Arial"/>
                <w:b/>
                <w:sz w:val="16"/>
                <w:szCs w:val="16"/>
              </w:rPr>
              <w:t>%</w:t>
            </w:r>
          </w:p>
        </w:tc>
      </w:tr>
      <w:tr w:rsidR="00746FFD" w:rsidRPr="00746FFD" w14:paraId="2C71362C" w14:textId="77777777" w:rsidTr="00711F22">
        <w:trPr>
          <w:trHeight w:val="1278"/>
        </w:trPr>
        <w:tc>
          <w:tcPr>
            <w:tcW w:w="1730" w:type="dxa"/>
            <w:tcBorders>
              <w:top w:val="single" w:sz="4" w:space="0" w:color="auto"/>
              <w:bottom w:val="single" w:sz="4" w:space="0" w:color="auto"/>
            </w:tcBorders>
            <w:vAlign w:val="center"/>
          </w:tcPr>
          <w:p w14:paraId="72749B6A" w14:textId="2AA61C17" w:rsidR="00746FFD" w:rsidRPr="00711F22" w:rsidRDefault="00711F22" w:rsidP="00746FFD">
            <w:pPr>
              <w:jc w:val="center"/>
              <w:rPr>
                <w:rFonts w:ascii="Arial" w:hAnsi="Arial" w:cs="Arial"/>
                <w:bCs/>
                <w:sz w:val="16"/>
                <w:szCs w:val="16"/>
                <w:lang w:val="en-US"/>
              </w:rPr>
            </w:pPr>
            <w:r w:rsidRPr="00711F22">
              <w:rPr>
                <w:rFonts w:ascii="Arial" w:hAnsi="Arial" w:cs="Arial"/>
                <w:bCs/>
                <w:sz w:val="16"/>
                <w:szCs w:val="16"/>
                <w:lang w:val="en-US"/>
              </w:rPr>
              <w:t>DOPI-MUN-RM-PAV-LP-130-2022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E7B23B2" w14:textId="1F3235A8" w:rsidR="00746FFD" w:rsidRPr="00711F22" w:rsidRDefault="00711F22" w:rsidP="00746FFD">
            <w:pPr>
              <w:jc w:val="both"/>
              <w:rPr>
                <w:rFonts w:ascii="Arial" w:hAnsi="Arial" w:cs="Arial"/>
                <w:sz w:val="16"/>
                <w:szCs w:val="16"/>
                <w:lang w:val="es-MX" w:eastAsia="es-MX"/>
              </w:rPr>
            </w:pPr>
            <w:r w:rsidRPr="00711F22">
              <w:rPr>
                <w:rFonts w:ascii="Arial" w:hAnsi="Arial" w:cs="Arial"/>
                <w:sz w:val="16"/>
                <w:szCs w:val="16"/>
                <w:lang w:eastAsia="es-MX"/>
              </w:rPr>
              <w:t>Modernización a la Red de Vía Urbana, Zona Sur B, incluye: pavimentación, alcantarillado sanitario, agua potable, banquetas, cruces peatonales, accesibilidad universal, señalética horizontal - vertical y obras complementarias, Municipio de Zapopan, Jalisco.</w:t>
            </w:r>
          </w:p>
        </w:tc>
        <w:tc>
          <w:tcPr>
            <w:tcW w:w="1985" w:type="dxa"/>
            <w:tcBorders>
              <w:top w:val="nil"/>
              <w:left w:val="single" w:sz="4" w:space="0" w:color="auto"/>
              <w:bottom w:val="single" w:sz="4" w:space="0" w:color="auto"/>
              <w:right w:val="single" w:sz="4" w:space="0" w:color="auto"/>
            </w:tcBorders>
            <w:shd w:val="clear" w:color="auto" w:fill="auto"/>
            <w:vAlign w:val="center"/>
          </w:tcPr>
          <w:p w14:paraId="55155CF9" w14:textId="52AC652C" w:rsidR="00746FFD" w:rsidRPr="002E791B" w:rsidRDefault="00711F22" w:rsidP="00746FFD">
            <w:pPr>
              <w:jc w:val="center"/>
              <w:rPr>
                <w:rFonts w:ascii="Arial" w:hAnsi="Arial" w:cs="Arial"/>
                <w:bCs/>
                <w:sz w:val="16"/>
                <w:szCs w:val="16"/>
                <w:lang w:val="pt-PT" w:eastAsia="es-MX"/>
              </w:rPr>
            </w:pPr>
            <w:r w:rsidRPr="002E791B">
              <w:rPr>
                <w:rFonts w:ascii="Arial" w:hAnsi="Arial" w:cs="Arial"/>
                <w:bCs/>
                <w:sz w:val="16"/>
                <w:szCs w:val="16"/>
                <w:lang w:val="pt-PT"/>
              </w:rPr>
              <w:t>$ 118,739,144.28</w:t>
            </w:r>
          </w:p>
        </w:tc>
        <w:tc>
          <w:tcPr>
            <w:tcW w:w="1701" w:type="dxa"/>
            <w:tcBorders>
              <w:top w:val="nil"/>
              <w:left w:val="single" w:sz="4" w:space="0" w:color="auto"/>
              <w:bottom w:val="single" w:sz="4" w:space="0" w:color="auto"/>
              <w:right w:val="single" w:sz="4" w:space="0" w:color="auto"/>
            </w:tcBorders>
            <w:shd w:val="clear" w:color="auto" w:fill="auto"/>
            <w:vAlign w:val="center"/>
          </w:tcPr>
          <w:p w14:paraId="2F9C994B" w14:textId="64F1989D" w:rsidR="00746FFD" w:rsidRPr="002E791B" w:rsidRDefault="00711F22" w:rsidP="00746FFD">
            <w:pPr>
              <w:jc w:val="center"/>
              <w:rPr>
                <w:rFonts w:ascii="Arial" w:hAnsi="Arial" w:cs="Arial"/>
                <w:sz w:val="16"/>
                <w:szCs w:val="16"/>
                <w:lang w:val="es-MX"/>
              </w:rPr>
            </w:pPr>
            <w:r w:rsidRPr="002E791B">
              <w:rPr>
                <w:rFonts w:ascii="Arial" w:hAnsi="Arial" w:cs="Arial"/>
                <w:sz w:val="16"/>
                <w:szCs w:val="16"/>
              </w:rPr>
              <w:t>$ 13,676,</w:t>
            </w:r>
            <w:r w:rsidR="002E791B" w:rsidRPr="002E791B">
              <w:rPr>
                <w:rFonts w:ascii="Arial" w:hAnsi="Arial" w:cs="Arial"/>
                <w:sz w:val="16"/>
                <w:szCs w:val="16"/>
              </w:rPr>
              <w:t>175.35</w:t>
            </w:r>
          </w:p>
        </w:tc>
        <w:tc>
          <w:tcPr>
            <w:tcW w:w="822" w:type="dxa"/>
            <w:tcBorders>
              <w:top w:val="nil"/>
              <w:left w:val="single" w:sz="4" w:space="0" w:color="auto"/>
              <w:bottom w:val="single" w:sz="4" w:space="0" w:color="auto"/>
              <w:right w:val="single" w:sz="4" w:space="0" w:color="auto"/>
            </w:tcBorders>
            <w:shd w:val="clear" w:color="auto" w:fill="auto"/>
            <w:vAlign w:val="center"/>
          </w:tcPr>
          <w:p w14:paraId="25B1AE1C" w14:textId="30C62EDB" w:rsidR="00746FFD" w:rsidRPr="002E791B" w:rsidRDefault="002E791B" w:rsidP="00746FFD">
            <w:pPr>
              <w:jc w:val="center"/>
              <w:rPr>
                <w:rFonts w:ascii="Arial" w:hAnsi="Arial" w:cs="Arial"/>
                <w:sz w:val="16"/>
                <w:szCs w:val="16"/>
                <w:lang w:val="pt-PT"/>
              </w:rPr>
            </w:pPr>
            <w:r w:rsidRPr="002E791B">
              <w:rPr>
                <w:rFonts w:ascii="Arial" w:hAnsi="Arial" w:cs="Arial"/>
                <w:sz w:val="16"/>
                <w:szCs w:val="16"/>
              </w:rPr>
              <w:t>11.52</w:t>
            </w:r>
            <w:r w:rsidR="00746FFD" w:rsidRPr="002E791B">
              <w:rPr>
                <w:rFonts w:ascii="Arial" w:hAnsi="Arial" w:cs="Arial"/>
                <w:sz w:val="16"/>
                <w:szCs w:val="16"/>
              </w:rPr>
              <w:t xml:space="preserve"> </w:t>
            </w:r>
          </w:p>
        </w:tc>
      </w:tr>
      <w:tr w:rsidR="002E791B" w:rsidRPr="00746FFD" w14:paraId="693B13FE" w14:textId="77777777" w:rsidTr="002E791B">
        <w:trPr>
          <w:trHeight w:val="1126"/>
        </w:trPr>
        <w:tc>
          <w:tcPr>
            <w:tcW w:w="1730" w:type="dxa"/>
            <w:tcBorders>
              <w:top w:val="single" w:sz="4" w:space="0" w:color="auto"/>
              <w:bottom w:val="single" w:sz="4" w:space="0" w:color="auto"/>
            </w:tcBorders>
            <w:vAlign w:val="center"/>
          </w:tcPr>
          <w:p w14:paraId="077B87E1" w14:textId="56BAA224" w:rsidR="002E791B" w:rsidRPr="002E791B" w:rsidRDefault="002E791B" w:rsidP="002E791B">
            <w:pPr>
              <w:jc w:val="center"/>
              <w:rPr>
                <w:rFonts w:ascii="Arial" w:hAnsi="Arial" w:cs="Arial"/>
                <w:bCs/>
                <w:sz w:val="16"/>
                <w:szCs w:val="16"/>
                <w:lang w:val="en-US"/>
              </w:rPr>
            </w:pPr>
            <w:r w:rsidRPr="002E791B">
              <w:rPr>
                <w:rFonts w:ascii="Arial" w:hAnsi="Arial" w:cs="Arial"/>
                <w:bCs/>
                <w:sz w:val="16"/>
                <w:szCs w:val="16"/>
                <w:lang w:val="en-US"/>
              </w:rPr>
              <w:t>DOPI-MUN-RM-PAV-LP-132-2022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188726" w14:textId="0A6F6035" w:rsidR="002E791B" w:rsidRPr="00746FFD" w:rsidRDefault="00155B7D" w:rsidP="002E791B">
            <w:pPr>
              <w:jc w:val="both"/>
              <w:rPr>
                <w:rFonts w:ascii="Arial" w:hAnsi="Arial" w:cs="Arial"/>
                <w:sz w:val="18"/>
                <w:szCs w:val="18"/>
                <w:lang w:val="es-MX" w:eastAsia="es-MX"/>
              </w:rPr>
            </w:pPr>
            <w:r w:rsidRPr="00155B7D">
              <w:rPr>
                <w:rFonts w:ascii="Arial" w:hAnsi="Arial" w:cs="Arial"/>
                <w:sz w:val="16"/>
                <w:szCs w:val="16"/>
                <w:lang w:eastAsia="es-MX"/>
              </w:rPr>
              <w:t>Modernización a la Red de Vía Urbana, Zona Poniente, incluye: pavimentación, alcantarillado sanitario, agua potable, banquetas, cruces peatonales, accesibilidad universal, señalética horizontal - vertical y obras complementarias, Municipio de Zapopan, Jalisco</w:t>
            </w:r>
            <w:r w:rsidR="002E791B" w:rsidRPr="00746FFD">
              <w:rPr>
                <w:rFonts w:ascii="Arial" w:hAnsi="Arial" w:cs="Arial"/>
                <w:sz w:val="18"/>
                <w:szCs w:val="18"/>
                <w:lang w:val="es-MX" w:eastAsia="es-MX"/>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05906D" w14:textId="5C48155C" w:rsidR="002E791B" w:rsidRPr="002E791B" w:rsidRDefault="002E791B" w:rsidP="002E791B">
            <w:pPr>
              <w:jc w:val="center"/>
              <w:rPr>
                <w:rFonts w:ascii="Arial" w:hAnsi="Arial" w:cs="Arial"/>
                <w:bCs/>
                <w:sz w:val="16"/>
                <w:szCs w:val="16"/>
                <w:lang w:val="pt-PT" w:eastAsia="es-MX"/>
              </w:rPr>
            </w:pPr>
            <w:r w:rsidRPr="002E791B">
              <w:rPr>
                <w:rFonts w:ascii="Arial" w:hAnsi="Arial" w:cs="Arial"/>
                <w:bCs/>
                <w:sz w:val="16"/>
                <w:szCs w:val="16"/>
                <w:lang w:val="pt-PT"/>
              </w:rPr>
              <w:t>$ 11</w:t>
            </w:r>
            <w:r>
              <w:rPr>
                <w:rFonts w:ascii="Arial" w:hAnsi="Arial" w:cs="Arial"/>
                <w:bCs/>
                <w:sz w:val="16"/>
                <w:szCs w:val="16"/>
                <w:lang w:val="pt-PT"/>
              </w:rPr>
              <w:t>9</w:t>
            </w:r>
            <w:r w:rsidRPr="002E791B">
              <w:rPr>
                <w:rFonts w:ascii="Arial" w:hAnsi="Arial" w:cs="Arial"/>
                <w:bCs/>
                <w:sz w:val="16"/>
                <w:szCs w:val="16"/>
                <w:lang w:val="pt-PT"/>
              </w:rPr>
              <w:t>,</w:t>
            </w:r>
            <w:r>
              <w:rPr>
                <w:rFonts w:ascii="Arial" w:hAnsi="Arial" w:cs="Arial"/>
                <w:bCs/>
                <w:sz w:val="16"/>
                <w:szCs w:val="16"/>
                <w:lang w:val="pt-PT"/>
              </w:rPr>
              <w:t>634</w:t>
            </w:r>
            <w:r w:rsidRPr="002E791B">
              <w:rPr>
                <w:rFonts w:ascii="Arial" w:hAnsi="Arial" w:cs="Arial"/>
                <w:bCs/>
                <w:sz w:val="16"/>
                <w:szCs w:val="16"/>
                <w:lang w:val="pt-PT"/>
              </w:rPr>
              <w:t>,</w:t>
            </w:r>
            <w:r>
              <w:rPr>
                <w:rFonts w:ascii="Arial" w:hAnsi="Arial" w:cs="Arial"/>
                <w:bCs/>
                <w:sz w:val="16"/>
                <w:szCs w:val="16"/>
                <w:lang w:val="pt-PT"/>
              </w:rPr>
              <w:t>703.47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827459" w14:textId="3474B9AB" w:rsidR="002E791B" w:rsidRPr="002E791B" w:rsidRDefault="002E791B" w:rsidP="002E791B">
            <w:pPr>
              <w:jc w:val="center"/>
              <w:rPr>
                <w:rFonts w:ascii="Arial" w:hAnsi="Arial" w:cs="Arial"/>
                <w:sz w:val="16"/>
                <w:szCs w:val="16"/>
                <w:lang w:val="es-MX"/>
              </w:rPr>
            </w:pPr>
            <w:r w:rsidRPr="002E791B">
              <w:rPr>
                <w:rFonts w:ascii="Arial" w:hAnsi="Arial" w:cs="Arial"/>
                <w:sz w:val="16"/>
                <w:szCs w:val="16"/>
              </w:rPr>
              <w:t xml:space="preserve">$ </w:t>
            </w:r>
            <w:r>
              <w:rPr>
                <w:rFonts w:ascii="Arial" w:hAnsi="Arial" w:cs="Arial"/>
                <w:sz w:val="16"/>
                <w:szCs w:val="16"/>
              </w:rPr>
              <w:t>12</w:t>
            </w:r>
            <w:r w:rsidRPr="002E791B">
              <w:rPr>
                <w:rFonts w:ascii="Arial" w:hAnsi="Arial" w:cs="Arial"/>
                <w:sz w:val="16"/>
                <w:szCs w:val="16"/>
              </w:rPr>
              <w:t>,</w:t>
            </w:r>
            <w:r>
              <w:rPr>
                <w:rFonts w:ascii="Arial" w:hAnsi="Arial" w:cs="Arial"/>
                <w:sz w:val="16"/>
                <w:szCs w:val="16"/>
              </w:rPr>
              <w:t>578</w:t>
            </w:r>
            <w:r w:rsidRPr="002E791B">
              <w:rPr>
                <w:rFonts w:ascii="Arial" w:hAnsi="Arial" w:cs="Arial"/>
                <w:sz w:val="16"/>
                <w:szCs w:val="16"/>
              </w:rPr>
              <w:t>,</w:t>
            </w:r>
            <w:r>
              <w:rPr>
                <w:rFonts w:ascii="Arial" w:hAnsi="Arial" w:cs="Arial"/>
                <w:sz w:val="16"/>
                <w:szCs w:val="16"/>
              </w:rPr>
              <w:t>741.40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CB65080" w14:textId="7BD4112B" w:rsidR="002E791B" w:rsidRPr="002E791B" w:rsidRDefault="002E791B" w:rsidP="002E791B">
            <w:pPr>
              <w:jc w:val="center"/>
              <w:rPr>
                <w:rFonts w:ascii="Arial" w:hAnsi="Arial" w:cs="Arial"/>
                <w:sz w:val="16"/>
                <w:szCs w:val="16"/>
                <w:lang w:val="es-MX"/>
              </w:rPr>
            </w:pPr>
            <w:r>
              <w:rPr>
                <w:rFonts w:ascii="Arial" w:hAnsi="Arial" w:cs="Arial"/>
                <w:sz w:val="16"/>
                <w:szCs w:val="16"/>
              </w:rPr>
              <w:t>10.51</w:t>
            </w:r>
            <w:r w:rsidRPr="002E791B">
              <w:rPr>
                <w:rFonts w:ascii="Arial" w:hAnsi="Arial" w:cs="Arial"/>
                <w:sz w:val="16"/>
                <w:szCs w:val="16"/>
              </w:rPr>
              <w:t xml:space="preserve"> </w:t>
            </w:r>
          </w:p>
        </w:tc>
      </w:tr>
    </w:tbl>
    <w:p w14:paraId="35AB3060" w14:textId="77777777" w:rsidR="00BF7BD5" w:rsidRDefault="00BF7BD5" w:rsidP="00BF7BD5">
      <w:pPr>
        <w:pStyle w:val="Prrafodelista"/>
        <w:ind w:left="0"/>
        <w:jc w:val="both"/>
        <w:rPr>
          <w:rFonts w:ascii="Arial" w:hAnsi="Arial" w:cs="Arial"/>
          <w:sz w:val="18"/>
          <w:szCs w:val="18"/>
          <w:lang w:val="es-MX"/>
        </w:rPr>
      </w:pPr>
    </w:p>
    <w:p w14:paraId="4771E354" w14:textId="42CA1ECA" w:rsidR="009B7D9D" w:rsidRDefault="009B7D9D" w:rsidP="009B7D9D">
      <w:pPr>
        <w:jc w:val="both"/>
        <w:rPr>
          <w:rFonts w:ascii="Arial" w:hAnsi="Arial" w:cs="Arial"/>
          <w:b/>
          <w:sz w:val="20"/>
          <w:szCs w:val="20"/>
          <w:lang w:val="es-MX"/>
        </w:rPr>
      </w:pPr>
      <w:r w:rsidRPr="00266662">
        <w:rPr>
          <w:rFonts w:ascii="Arial" w:hAnsi="Arial" w:cs="Arial"/>
          <w:b/>
          <w:sz w:val="20"/>
          <w:szCs w:val="20"/>
        </w:rPr>
        <w:t>Recurso</w:t>
      </w:r>
      <w:r>
        <w:rPr>
          <w:rFonts w:ascii="Arial" w:hAnsi="Arial" w:cs="Arial"/>
          <w:b/>
          <w:sz w:val="20"/>
          <w:szCs w:val="20"/>
        </w:rPr>
        <w:t xml:space="preserve"> Municipal</w:t>
      </w:r>
      <w:r>
        <w:rPr>
          <w:rFonts w:ascii="Arial" w:hAnsi="Arial" w:cs="Arial"/>
          <w:b/>
          <w:sz w:val="20"/>
          <w:szCs w:val="20"/>
          <w:lang w:val="es-MX"/>
        </w:rPr>
        <w:t>:</w:t>
      </w:r>
    </w:p>
    <w:p w14:paraId="7B154DC9" w14:textId="77777777" w:rsidR="009B7D9D" w:rsidRPr="009B7D9D" w:rsidRDefault="009B7D9D" w:rsidP="009B7D9D">
      <w:pPr>
        <w:jc w:val="both"/>
        <w:rPr>
          <w:rFonts w:ascii="Arial" w:hAnsi="Arial" w:cs="Arial"/>
          <w:b/>
          <w:sz w:val="10"/>
          <w:szCs w:val="10"/>
          <w:lang w:val="es-MX"/>
        </w:rPr>
      </w:pPr>
    </w:p>
    <w:p w14:paraId="772ADA17" w14:textId="77777777" w:rsidR="009B7D9D" w:rsidRPr="00266662" w:rsidRDefault="009B7D9D" w:rsidP="009B7D9D">
      <w:pPr>
        <w:jc w:val="both"/>
        <w:rPr>
          <w:rFonts w:ascii="Arial" w:hAnsi="Arial" w:cs="Arial"/>
          <w:sz w:val="6"/>
          <w:szCs w:val="20"/>
          <w:lang w:val="es-MX"/>
        </w:rPr>
      </w:pPr>
    </w:p>
    <w:tbl>
      <w:tblPr>
        <w:tblStyle w:val="Tablaconcuadrcula"/>
        <w:tblW w:w="10065" w:type="dxa"/>
        <w:tblInd w:w="-459" w:type="dxa"/>
        <w:tblLayout w:type="fixed"/>
        <w:tblLook w:val="04A0" w:firstRow="1" w:lastRow="0" w:firstColumn="1" w:lastColumn="0" w:noHBand="0" w:noVBand="1"/>
      </w:tblPr>
      <w:tblGrid>
        <w:gridCol w:w="1730"/>
        <w:gridCol w:w="3827"/>
        <w:gridCol w:w="1985"/>
        <w:gridCol w:w="1701"/>
        <w:gridCol w:w="822"/>
      </w:tblGrid>
      <w:tr w:rsidR="009B7D9D" w:rsidRPr="00494AD4" w14:paraId="4E8C8C29" w14:textId="77777777" w:rsidTr="003430F8">
        <w:tc>
          <w:tcPr>
            <w:tcW w:w="1730" w:type="dxa"/>
            <w:tcBorders>
              <w:bottom w:val="single" w:sz="4" w:space="0" w:color="auto"/>
            </w:tcBorders>
            <w:shd w:val="clear" w:color="auto" w:fill="A6A6A6" w:themeFill="background1" w:themeFillShade="A6"/>
            <w:vAlign w:val="center"/>
            <w:hideMark/>
          </w:tcPr>
          <w:p w14:paraId="41FD969F" w14:textId="77777777" w:rsidR="009B7D9D" w:rsidRPr="00711F22" w:rsidRDefault="009B7D9D" w:rsidP="003430F8">
            <w:pPr>
              <w:jc w:val="center"/>
              <w:rPr>
                <w:rFonts w:ascii="Arial" w:hAnsi="Arial" w:cs="Arial"/>
                <w:b/>
                <w:sz w:val="16"/>
                <w:szCs w:val="16"/>
              </w:rPr>
            </w:pPr>
            <w:r w:rsidRPr="00711F22">
              <w:rPr>
                <w:rFonts w:ascii="Arial" w:hAnsi="Arial" w:cs="Arial"/>
                <w:b/>
                <w:sz w:val="16"/>
                <w:szCs w:val="16"/>
              </w:rPr>
              <w:t>CONTRATO</w:t>
            </w:r>
          </w:p>
        </w:tc>
        <w:tc>
          <w:tcPr>
            <w:tcW w:w="3827" w:type="dxa"/>
            <w:tcBorders>
              <w:bottom w:val="single" w:sz="4" w:space="0" w:color="auto"/>
            </w:tcBorders>
            <w:shd w:val="clear" w:color="auto" w:fill="A6A6A6" w:themeFill="background1" w:themeFillShade="A6"/>
            <w:vAlign w:val="center"/>
            <w:hideMark/>
          </w:tcPr>
          <w:p w14:paraId="38882BC0" w14:textId="77777777" w:rsidR="009B7D9D" w:rsidRPr="00711F22" w:rsidRDefault="009B7D9D" w:rsidP="003430F8">
            <w:pPr>
              <w:jc w:val="center"/>
              <w:rPr>
                <w:rFonts w:ascii="Arial" w:hAnsi="Arial" w:cs="Arial"/>
                <w:b/>
                <w:sz w:val="16"/>
                <w:szCs w:val="16"/>
              </w:rPr>
            </w:pPr>
            <w:r w:rsidRPr="00711F22">
              <w:rPr>
                <w:rFonts w:ascii="Arial" w:hAnsi="Arial" w:cs="Arial"/>
                <w:b/>
                <w:sz w:val="16"/>
                <w:szCs w:val="16"/>
              </w:rPr>
              <w:t>OBJETO DE OBRA</w:t>
            </w:r>
          </w:p>
        </w:tc>
        <w:tc>
          <w:tcPr>
            <w:tcW w:w="1985" w:type="dxa"/>
            <w:tcBorders>
              <w:bottom w:val="single" w:sz="4" w:space="0" w:color="auto"/>
            </w:tcBorders>
            <w:shd w:val="clear" w:color="auto" w:fill="A6A6A6" w:themeFill="background1" w:themeFillShade="A6"/>
            <w:vAlign w:val="center"/>
            <w:hideMark/>
          </w:tcPr>
          <w:p w14:paraId="5B03445B" w14:textId="77777777" w:rsidR="009B7D9D" w:rsidRPr="00711F22" w:rsidRDefault="009B7D9D" w:rsidP="003430F8">
            <w:pPr>
              <w:jc w:val="center"/>
              <w:rPr>
                <w:rFonts w:ascii="Arial" w:hAnsi="Arial" w:cs="Arial"/>
                <w:b/>
                <w:sz w:val="16"/>
                <w:szCs w:val="16"/>
              </w:rPr>
            </w:pPr>
            <w:r w:rsidRPr="00711F22">
              <w:rPr>
                <w:rFonts w:ascii="Arial" w:hAnsi="Arial" w:cs="Arial"/>
                <w:b/>
                <w:sz w:val="16"/>
                <w:szCs w:val="16"/>
              </w:rPr>
              <w:t>IMPORTE CONTRACTUAL</w:t>
            </w:r>
          </w:p>
        </w:tc>
        <w:tc>
          <w:tcPr>
            <w:tcW w:w="1701" w:type="dxa"/>
            <w:tcBorders>
              <w:bottom w:val="single" w:sz="4" w:space="0" w:color="auto"/>
            </w:tcBorders>
            <w:shd w:val="clear" w:color="auto" w:fill="A6A6A6" w:themeFill="background1" w:themeFillShade="A6"/>
            <w:vAlign w:val="center"/>
            <w:hideMark/>
          </w:tcPr>
          <w:p w14:paraId="27624E92" w14:textId="77777777" w:rsidR="009B7D9D" w:rsidRPr="00711F22" w:rsidRDefault="009B7D9D" w:rsidP="003430F8">
            <w:pPr>
              <w:jc w:val="center"/>
              <w:rPr>
                <w:rFonts w:ascii="Arial" w:hAnsi="Arial" w:cs="Arial"/>
                <w:b/>
                <w:sz w:val="16"/>
                <w:szCs w:val="16"/>
              </w:rPr>
            </w:pPr>
            <w:r w:rsidRPr="00711F22">
              <w:rPr>
                <w:rFonts w:ascii="Arial" w:hAnsi="Arial" w:cs="Arial"/>
                <w:b/>
                <w:sz w:val="16"/>
                <w:szCs w:val="16"/>
              </w:rPr>
              <w:t>IMPORTE CONVENIO</w:t>
            </w:r>
          </w:p>
        </w:tc>
        <w:tc>
          <w:tcPr>
            <w:tcW w:w="822" w:type="dxa"/>
            <w:tcBorders>
              <w:bottom w:val="single" w:sz="4" w:space="0" w:color="auto"/>
            </w:tcBorders>
            <w:shd w:val="clear" w:color="auto" w:fill="A6A6A6" w:themeFill="background1" w:themeFillShade="A6"/>
            <w:vAlign w:val="center"/>
            <w:hideMark/>
          </w:tcPr>
          <w:p w14:paraId="016D0605" w14:textId="77777777" w:rsidR="009B7D9D" w:rsidRPr="00711F22" w:rsidRDefault="009B7D9D" w:rsidP="003430F8">
            <w:pPr>
              <w:jc w:val="center"/>
              <w:rPr>
                <w:rFonts w:ascii="Arial" w:hAnsi="Arial" w:cs="Arial"/>
                <w:b/>
                <w:sz w:val="16"/>
                <w:szCs w:val="16"/>
              </w:rPr>
            </w:pPr>
            <w:r w:rsidRPr="00711F22">
              <w:rPr>
                <w:rFonts w:ascii="Arial" w:hAnsi="Arial" w:cs="Arial"/>
                <w:b/>
                <w:sz w:val="16"/>
                <w:szCs w:val="16"/>
              </w:rPr>
              <w:t>%</w:t>
            </w:r>
          </w:p>
        </w:tc>
      </w:tr>
      <w:tr w:rsidR="009B7D9D" w:rsidRPr="00746FFD" w14:paraId="2B1042BA" w14:textId="77777777" w:rsidTr="009B7D9D">
        <w:trPr>
          <w:trHeight w:val="2200"/>
        </w:trPr>
        <w:tc>
          <w:tcPr>
            <w:tcW w:w="1730" w:type="dxa"/>
            <w:tcBorders>
              <w:top w:val="single" w:sz="4" w:space="0" w:color="auto"/>
              <w:bottom w:val="single" w:sz="4" w:space="0" w:color="auto"/>
            </w:tcBorders>
            <w:vAlign w:val="center"/>
          </w:tcPr>
          <w:p w14:paraId="00E9F065" w14:textId="5E5B67D1" w:rsidR="009B7D9D" w:rsidRPr="00711F22" w:rsidRDefault="009B7D9D" w:rsidP="003430F8">
            <w:pPr>
              <w:jc w:val="center"/>
              <w:rPr>
                <w:rFonts w:ascii="Arial" w:hAnsi="Arial" w:cs="Arial"/>
                <w:bCs/>
                <w:sz w:val="16"/>
                <w:szCs w:val="16"/>
                <w:lang w:val="en-US"/>
              </w:rPr>
            </w:pPr>
            <w:r w:rsidRPr="00C31430">
              <w:rPr>
                <w:rFonts w:ascii="Arial" w:hAnsi="Arial" w:cs="Arial"/>
                <w:bCs/>
                <w:sz w:val="16"/>
                <w:szCs w:val="16"/>
                <w:lang w:val="pt-PT"/>
              </w:rPr>
              <w:t>DOPI-MUN-RM-IE-LP-019-2023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B7F60F" w14:textId="4AE83BC5" w:rsidR="009B7D9D" w:rsidRPr="00711F22" w:rsidRDefault="009B7D9D" w:rsidP="003430F8">
            <w:pPr>
              <w:jc w:val="both"/>
              <w:rPr>
                <w:rFonts w:ascii="Arial" w:hAnsi="Arial" w:cs="Arial"/>
                <w:sz w:val="16"/>
                <w:szCs w:val="16"/>
                <w:lang w:val="es-MX" w:eastAsia="es-MX"/>
              </w:rPr>
            </w:pPr>
            <w:r w:rsidRPr="002E791B">
              <w:rPr>
                <w:rFonts w:ascii="Arial" w:hAnsi="Arial" w:cs="Arial"/>
                <w:sz w:val="16"/>
                <w:szCs w:val="16"/>
              </w:rPr>
              <w:t>Estructuras con lonaria, rehabilitación de cancha de usos múltiples, patio cívico, accesibilidad universal, banquetas, cruces peatonales y obras complementarias en la Primaria Nellie Campobello (T/M), clave 14EPR1616A, Primaria Elena Poniatowska Amor (T/V), clave 14EPR1617Z, calle Valle de Atemajac, Valle de Los Molinos, y Primaria Manuel M. Diéguez (T/M), clave 14DPR1380F, Primaria Rubén Rodríguez Lomelí (T/V), clave 14DPR2957F, calle Hidalgo, Santa Lucía, San Francisco Tesistán, Municipio de Zapopan, Jalisco.</w:t>
            </w:r>
          </w:p>
        </w:tc>
        <w:tc>
          <w:tcPr>
            <w:tcW w:w="1985" w:type="dxa"/>
            <w:tcBorders>
              <w:top w:val="nil"/>
              <w:left w:val="single" w:sz="4" w:space="0" w:color="auto"/>
              <w:bottom w:val="single" w:sz="4" w:space="0" w:color="auto"/>
              <w:right w:val="single" w:sz="4" w:space="0" w:color="auto"/>
            </w:tcBorders>
            <w:shd w:val="clear" w:color="auto" w:fill="auto"/>
            <w:vAlign w:val="center"/>
          </w:tcPr>
          <w:p w14:paraId="11676D1A" w14:textId="079F1316" w:rsidR="009B7D9D" w:rsidRPr="002E791B" w:rsidRDefault="009B7D9D" w:rsidP="003430F8">
            <w:pPr>
              <w:jc w:val="center"/>
              <w:rPr>
                <w:rFonts w:ascii="Arial" w:hAnsi="Arial" w:cs="Arial"/>
                <w:bCs/>
                <w:sz w:val="16"/>
                <w:szCs w:val="16"/>
                <w:lang w:val="pt-PT" w:eastAsia="es-MX"/>
              </w:rPr>
            </w:pPr>
            <w:r w:rsidRPr="002E791B">
              <w:rPr>
                <w:rFonts w:ascii="Arial" w:hAnsi="Arial" w:cs="Arial"/>
                <w:bCs/>
                <w:sz w:val="16"/>
                <w:szCs w:val="16"/>
                <w:lang w:val="pt-PT"/>
              </w:rPr>
              <w:t xml:space="preserve">$ </w:t>
            </w:r>
            <w:r>
              <w:rPr>
                <w:rFonts w:ascii="Arial" w:hAnsi="Arial" w:cs="Arial"/>
                <w:bCs/>
                <w:sz w:val="16"/>
                <w:szCs w:val="16"/>
                <w:lang w:val="pt-PT"/>
              </w:rPr>
              <w:t>7</w:t>
            </w:r>
            <w:r w:rsidRPr="002E791B">
              <w:rPr>
                <w:rFonts w:ascii="Arial" w:hAnsi="Arial" w:cs="Arial"/>
                <w:bCs/>
                <w:sz w:val="16"/>
                <w:szCs w:val="16"/>
                <w:lang w:val="pt-PT"/>
              </w:rPr>
              <w:t>,</w:t>
            </w:r>
            <w:r>
              <w:rPr>
                <w:rFonts w:ascii="Arial" w:hAnsi="Arial" w:cs="Arial"/>
                <w:bCs/>
                <w:sz w:val="16"/>
                <w:szCs w:val="16"/>
                <w:lang w:val="pt-PT"/>
              </w:rPr>
              <w:t>188</w:t>
            </w:r>
            <w:r w:rsidRPr="002E791B">
              <w:rPr>
                <w:rFonts w:ascii="Arial" w:hAnsi="Arial" w:cs="Arial"/>
                <w:bCs/>
                <w:sz w:val="16"/>
                <w:szCs w:val="16"/>
                <w:lang w:val="pt-PT"/>
              </w:rPr>
              <w:t>,</w:t>
            </w:r>
            <w:r>
              <w:rPr>
                <w:rFonts w:ascii="Arial" w:hAnsi="Arial" w:cs="Arial"/>
                <w:bCs/>
                <w:sz w:val="16"/>
                <w:szCs w:val="16"/>
                <w:lang w:val="pt-PT"/>
              </w:rPr>
              <w:t>879.76</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D140A5" w14:textId="732AE0EB" w:rsidR="009B7D9D" w:rsidRPr="002E791B" w:rsidRDefault="009B7D9D" w:rsidP="003430F8">
            <w:pPr>
              <w:jc w:val="center"/>
              <w:rPr>
                <w:rFonts w:ascii="Arial" w:hAnsi="Arial" w:cs="Arial"/>
                <w:sz w:val="16"/>
                <w:szCs w:val="16"/>
                <w:lang w:val="es-MX"/>
              </w:rPr>
            </w:pPr>
            <w:r w:rsidRPr="002E791B">
              <w:rPr>
                <w:rFonts w:ascii="Arial" w:hAnsi="Arial" w:cs="Arial"/>
                <w:sz w:val="16"/>
                <w:szCs w:val="16"/>
              </w:rPr>
              <w:t xml:space="preserve">$ </w:t>
            </w:r>
            <w:r>
              <w:rPr>
                <w:rFonts w:ascii="Arial" w:hAnsi="Arial" w:cs="Arial"/>
                <w:sz w:val="16"/>
                <w:szCs w:val="16"/>
              </w:rPr>
              <w:t>1</w:t>
            </w:r>
            <w:r w:rsidRPr="002E791B">
              <w:rPr>
                <w:rFonts w:ascii="Arial" w:hAnsi="Arial" w:cs="Arial"/>
                <w:sz w:val="16"/>
                <w:szCs w:val="16"/>
              </w:rPr>
              <w:t>,</w:t>
            </w:r>
            <w:r>
              <w:rPr>
                <w:rFonts w:ascii="Arial" w:hAnsi="Arial" w:cs="Arial"/>
                <w:sz w:val="16"/>
                <w:szCs w:val="16"/>
              </w:rPr>
              <w:t>794</w:t>
            </w:r>
            <w:r w:rsidRPr="002E791B">
              <w:rPr>
                <w:rFonts w:ascii="Arial" w:hAnsi="Arial" w:cs="Arial"/>
                <w:sz w:val="16"/>
                <w:szCs w:val="16"/>
              </w:rPr>
              <w:t>,</w:t>
            </w:r>
            <w:r>
              <w:rPr>
                <w:rFonts w:ascii="Arial" w:hAnsi="Arial" w:cs="Arial"/>
                <w:sz w:val="16"/>
                <w:szCs w:val="16"/>
              </w:rPr>
              <w:t>969.18</w:t>
            </w:r>
          </w:p>
        </w:tc>
        <w:tc>
          <w:tcPr>
            <w:tcW w:w="822" w:type="dxa"/>
            <w:tcBorders>
              <w:top w:val="nil"/>
              <w:left w:val="single" w:sz="4" w:space="0" w:color="auto"/>
              <w:bottom w:val="single" w:sz="4" w:space="0" w:color="auto"/>
              <w:right w:val="single" w:sz="4" w:space="0" w:color="auto"/>
            </w:tcBorders>
            <w:shd w:val="clear" w:color="auto" w:fill="auto"/>
            <w:vAlign w:val="center"/>
          </w:tcPr>
          <w:p w14:paraId="41A9D2FE" w14:textId="76C7842E" w:rsidR="009B7D9D" w:rsidRPr="002E791B" w:rsidRDefault="009B7D9D" w:rsidP="003430F8">
            <w:pPr>
              <w:jc w:val="center"/>
              <w:rPr>
                <w:rFonts w:ascii="Arial" w:hAnsi="Arial" w:cs="Arial"/>
                <w:sz w:val="16"/>
                <w:szCs w:val="16"/>
                <w:lang w:val="pt-PT"/>
              </w:rPr>
            </w:pPr>
            <w:r>
              <w:rPr>
                <w:rFonts w:ascii="Arial" w:hAnsi="Arial" w:cs="Arial"/>
                <w:sz w:val="16"/>
                <w:szCs w:val="16"/>
              </w:rPr>
              <w:t>24.97</w:t>
            </w:r>
            <w:r w:rsidRPr="002E791B">
              <w:rPr>
                <w:rFonts w:ascii="Arial" w:hAnsi="Arial" w:cs="Arial"/>
                <w:sz w:val="16"/>
                <w:szCs w:val="16"/>
              </w:rPr>
              <w:t xml:space="preserve"> </w:t>
            </w:r>
          </w:p>
        </w:tc>
      </w:tr>
    </w:tbl>
    <w:p w14:paraId="3C9BFE27" w14:textId="62790F3B" w:rsidR="009B7D9D" w:rsidRDefault="009B7D9D" w:rsidP="00BF7BD5">
      <w:pPr>
        <w:pStyle w:val="Prrafodelista"/>
        <w:ind w:left="0"/>
        <w:jc w:val="both"/>
        <w:rPr>
          <w:rFonts w:ascii="Arial" w:hAnsi="Arial" w:cs="Arial"/>
          <w:sz w:val="18"/>
          <w:szCs w:val="18"/>
          <w:lang w:val="es-MX"/>
        </w:rPr>
      </w:pPr>
      <w:r>
        <w:rPr>
          <w:rFonts w:ascii="Arial" w:hAnsi="Arial" w:cs="Arial"/>
          <w:sz w:val="18"/>
          <w:szCs w:val="18"/>
          <w:lang w:val="es-MX"/>
        </w:rPr>
        <w:t xml:space="preserve"> </w:t>
      </w:r>
      <w:bookmarkStart w:id="1" w:name="_GoBack"/>
      <w:bookmarkEnd w:id="1"/>
    </w:p>
    <w:p w14:paraId="04CED744" w14:textId="50F06538" w:rsidR="00BF7BD5" w:rsidRPr="00266662" w:rsidRDefault="00BF7BD5" w:rsidP="00BF7BD5">
      <w:pPr>
        <w:jc w:val="both"/>
        <w:rPr>
          <w:rFonts w:ascii="Arial" w:hAnsi="Arial" w:cs="Arial"/>
          <w:sz w:val="20"/>
          <w:szCs w:val="20"/>
        </w:rPr>
      </w:pPr>
      <w:r w:rsidRPr="00266662">
        <w:rPr>
          <w:rFonts w:ascii="Arial" w:hAnsi="Arial" w:cs="Arial"/>
          <w:sz w:val="20"/>
          <w:szCs w:val="20"/>
        </w:rPr>
        <w:t xml:space="preserve">Una vez comprobado, dado lectura y </w:t>
      </w:r>
      <w:r w:rsidR="006A492E">
        <w:rPr>
          <w:rFonts w:ascii="Arial" w:hAnsi="Arial" w:cs="Arial"/>
          <w:sz w:val="20"/>
          <w:szCs w:val="20"/>
        </w:rPr>
        <w:t xml:space="preserve">revisado cada uno de la </w:t>
      </w:r>
      <w:r w:rsidR="006A492E" w:rsidRPr="006A492E">
        <w:rPr>
          <w:rFonts w:ascii="Arial" w:hAnsi="Arial" w:cs="Arial"/>
          <w:b/>
          <w:sz w:val="20"/>
          <w:szCs w:val="20"/>
        </w:rPr>
        <w:t>Presentación y autorización de convenios</w:t>
      </w:r>
      <w:r w:rsidR="006A492E">
        <w:rPr>
          <w:rFonts w:ascii="Arial" w:hAnsi="Arial" w:cs="Arial"/>
          <w:b/>
          <w:sz w:val="20"/>
          <w:szCs w:val="20"/>
        </w:rPr>
        <w:t xml:space="preserve"> </w:t>
      </w:r>
      <w:r w:rsidR="006A492E" w:rsidRPr="006A492E">
        <w:rPr>
          <w:rFonts w:ascii="Arial" w:hAnsi="Arial" w:cs="Arial"/>
          <w:sz w:val="20"/>
          <w:szCs w:val="20"/>
        </w:rPr>
        <w:t xml:space="preserve">en </w:t>
      </w:r>
      <w:r w:rsidR="00E43E07">
        <w:rPr>
          <w:rFonts w:ascii="Arial" w:hAnsi="Arial" w:cs="Arial"/>
          <w:sz w:val="20"/>
          <w:szCs w:val="20"/>
        </w:rPr>
        <w:t>los</w:t>
      </w:r>
      <w:r w:rsidR="006A492E" w:rsidRPr="006A492E">
        <w:rPr>
          <w:rFonts w:ascii="Arial" w:hAnsi="Arial" w:cs="Arial"/>
          <w:sz w:val="20"/>
          <w:szCs w:val="20"/>
        </w:rPr>
        <w:t xml:space="preserve"> procedimiento</w:t>
      </w:r>
      <w:r w:rsidR="00E43E07">
        <w:rPr>
          <w:rFonts w:ascii="Arial" w:hAnsi="Arial" w:cs="Arial"/>
          <w:sz w:val="20"/>
          <w:szCs w:val="20"/>
        </w:rPr>
        <w:t>s</w:t>
      </w:r>
      <w:r w:rsidR="006A492E" w:rsidRPr="006A492E">
        <w:rPr>
          <w:rFonts w:ascii="Arial" w:hAnsi="Arial" w:cs="Arial"/>
          <w:sz w:val="20"/>
          <w:szCs w:val="20"/>
        </w:rPr>
        <w:t xml:space="preserve"> arriba mencionado</w:t>
      </w:r>
      <w:r w:rsidR="00155B7D">
        <w:rPr>
          <w:rFonts w:ascii="Arial" w:hAnsi="Arial" w:cs="Arial"/>
          <w:sz w:val="20"/>
          <w:szCs w:val="20"/>
        </w:rPr>
        <w:t>s</w:t>
      </w:r>
      <w:r w:rsidRPr="00266662">
        <w:rPr>
          <w:rFonts w:ascii="Arial" w:hAnsi="Arial" w:cs="Arial"/>
          <w:sz w:val="20"/>
          <w:szCs w:val="20"/>
        </w:rPr>
        <w:t>, y no teniendo ninguna observación de</w:t>
      </w:r>
      <w:r w:rsidR="00155B7D">
        <w:rPr>
          <w:rFonts w:ascii="Arial" w:hAnsi="Arial" w:cs="Arial"/>
          <w:sz w:val="20"/>
          <w:szCs w:val="20"/>
        </w:rPr>
        <w:t xml:space="preserve"> </w:t>
      </w:r>
      <w:r w:rsidRPr="00266662">
        <w:rPr>
          <w:rFonts w:ascii="Arial" w:hAnsi="Arial" w:cs="Arial"/>
          <w:sz w:val="20"/>
          <w:szCs w:val="20"/>
        </w:rPr>
        <w:t>l</w:t>
      </w:r>
      <w:r w:rsidR="00155B7D">
        <w:rPr>
          <w:rFonts w:ascii="Arial" w:hAnsi="Arial" w:cs="Arial"/>
          <w:sz w:val="20"/>
          <w:szCs w:val="20"/>
        </w:rPr>
        <w:t>os</w:t>
      </w:r>
      <w:r w:rsidRPr="00266662">
        <w:rPr>
          <w:rFonts w:ascii="Arial" w:hAnsi="Arial" w:cs="Arial"/>
          <w:sz w:val="20"/>
          <w:szCs w:val="20"/>
        </w:rPr>
        <w:t xml:space="preserve"> mismo</w:t>
      </w:r>
      <w:r w:rsidR="00155B7D">
        <w:rPr>
          <w:rFonts w:ascii="Arial" w:hAnsi="Arial" w:cs="Arial"/>
          <w:sz w:val="20"/>
          <w:szCs w:val="20"/>
        </w:rPr>
        <w:t>s</w:t>
      </w:r>
      <w:r w:rsidRPr="00266662">
        <w:rPr>
          <w:rFonts w:ascii="Arial" w:hAnsi="Arial" w:cs="Arial"/>
          <w:sz w:val="20"/>
          <w:szCs w:val="20"/>
        </w:rPr>
        <w:t xml:space="preserve"> se procedió a someterlo</w:t>
      </w:r>
      <w:r w:rsidR="00155B7D">
        <w:rPr>
          <w:rFonts w:ascii="Arial" w:hAnsi="Arial" w:cs="Arial"/>
          <w:sz w:val="20"/>
          <w:szCs w:val="20"/>
        </w:rPr>
        <w:t>s</w:t>
      </w:r>
      <w:r w:rsidRPr="00266662">
        <w:rPr>
          <w:rFonts w:ascii="Arial" w:hAnsi="Arial" w:cs="Arial"/>
          <w:sz w:val="20"/>
          <w:szCs w:val="20"/>
        </w:rPr>
        <w:t xml:space="preserve">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0E24FC2F" w14:textId="77777777" w:rsidR="00BF7BD5" w:rsidRPr="00266662" w:rsidRDefault="00BF7BD5" w:rsidP="00BF7BD5">
      <w:pPr>
        <w:jc w:val="both"/>
        <w:rPr>
          <w:rFonts w:ascii="Arial" w:hAnsi="Arial" w:cs="Arial"/>
          <w:sz w:val="20"/>
          <w:szCs w:val="20"/>
        </w:rPr>
      </w:pPr>
    </w:p>
    <w:p w14:paraId="15BF42C3" w14:textId="77777777" w:rsidR="003A09A0" w:rsidRDefault="003A09A0" w:rsidP="003A09A0">
      <w:pPr>
        <w:jc w:val="both"/>
        <w:rPr>
          <w:rFonts w:ascii="Arial" w:hAnsi="Arial" w:cs="Arial"/>
          <w:sz w:val="20"/>
          <w:szCs w:val="20"/>
          <w:lang w:val="es-MX"/>
        </w:rPr>
      </w:pPr>
      <w:r>
        <w:rPr>
          <w:rFonts w:ascii="Arial" w:hAnsi="Arial" w:cs="Arial"/>
          <w:sz w:val="20"/>
          <w:szCs w:val="20"/>
          <w:lang w:val="es-MX"/>
        </w:rPr>
        <w:t>Edmundo Antonio Amutio Villa, Presidente</w:t>
      </w:r>
      <w:r w:rsidRPr="00266662">
        <w:rPr>
          <w:rFonts w:ascii="Arial" w:hAnsi="Arial" w:cs="Arial"/>
          <w:sz w:val="20"/>
          <w:szCs w:val="20"/>
          <w:lang w:val="es-MX"/>
        </w:rPr>
        <w:t xml:space="preserve">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6570F3BA" w14:textId="77777777" w:rsidR="003A09A0" w:rsidRDefault="003A09A0" w:rsidP="003A09A0">
      <w:pPr>
        <w:jc w:val="both"/>
        <w:rPr>
          <w:rFonts w:ascii="Arial" w:hAnsi="Arial" w:cs="Arial"/>
          <w:sz w:val="20"/>
          <w:szCs w:val="20"/>
          <w:lang w:val="es-MX"/>
        </w:rPr>
      </w:pPr>
    </w:p>
    <w:p w14:paraId="39430BF3" w14:textId="77777777" w:rsidR="003A09A0" w:rsidRPr="00266662" w:rsidRDefault="003A09A0" w:rsidP="003A09A0">
      <w:pPr>
        <w:jc w:val="both"/>
        <w:rPr>
          <w:rFonts w:ascii="Arial" w:hAnsi="Arial" w:cs="Arial"/>
          <w:b/>
          <w:sz w:val="20"/>
          <w:szCs w:val="20"/>
          <w:lang w:val="es-MX"/>
        </w:rPr>
      </w:pPr>
      <w:r w:rsidRPr="00266662">
        <w:rPr>
          <w:rFonts w:ascii="Arial" w:hAnsi="Arial" w:cs="Arial"/>
          <w:sz w:val="20"/>
          <w:szCs w:val="20"/>
          <w:lang w:val="es-MX"/>
        </w:rPr>
        <w:t xml:space="preserve">Regidor </w:t>
      </w:r>
      <w:r>
        <w:rPr>
          <w:rFonts w:ascii="Arial" w:hAnsi="Arial" w:cs="Arial"/>
          <w:sz w:val="20"/>
          <w:szCs w:val="20"/>
          <w:lang w:val="es-MX"/>
        </w:rPr>
        <w:t>Claudio Alberto de Angelis Martínez</w:t>
      </w:r>
      <w:r w:rsidRPr="00266662">
        <w:rPr>
          <w:rFonts w:ascii="Arial" w:hAnsi="Arial" w:cs="Arial"/>
          <w:sz w:val="20"/>
          <w:szCs w:val="20"/>
          <w:lang w:val="es-MX"/>
        </w:rPr>
        <w:t xml:space="preserve">, Representante </w:t>
      </w:r>
      <w:r>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5C2E39E6" w14:textId="77777777" w:rsidR="003A09A0" w:rsidRDefault="003A09A0" w:rsidP="003A09A0">
      <w:pPr>
        <w:jc w:val="both"/>
        <w:rPr>
          <w:rFonts w:ascii="Arial" w:hAnsi="Arial" w:cs="Arial"/>
          <w:sz w:val="20"/>
          <w:szCs w:val="20"/>
          <w:lang w:val="es-MX"/>
        </w:rPr>
      </w:pPr>
    </w:p>
    <w:p w14:paraId="74701779" w14:textId="77777777" w:rsidR="003A09A0" w:rsidRDefault="003A09A0" w:rsidP="003A09A0">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B4184E1" w14:textId="77777777" w:rsidR="003A09A0" w:rsidRDefault="003A09A0" w:rsidP="003A09A0">
      <w:pPr>
        <w:jc w:val="both"/>
        <w:rPr>
          <w:rFonts w:ascii="Arial" w:hAnsi="Arial" w:cs="Arial"/>
          <w:b/>
          <w:sz w:val="20"/>
          <w:szCs w:val="20"/>
          <w:lang w:val="es-MX"/>
        </w:rPr>
      </w:pPr>
    </w:p>
    <w:p w14:paraId="6B937265" w14:textId="7CB13FD6" w:rsidR="003A09A0" w:rsidRPr="00266662" w:rsidRDefault="003A09A0" w:rsidP="003A09A0">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E43E07">
        <w:rPr>
          <w:rFonts w:ascii="Arial" w:hAnsi="Arial" w:cs="Arial"/>
          <w:b/>
          <w:sz w:val="20"/>
          <w:szCs w:val="20"/>
          <w:lang w:val="es-MX"/>
        </w:rPr>
        <w:t>A favor</w:t>
      </w:r>
      <w:r w:rsidRPr="00266662">
        <w:rPr>
          <w:rFonts w:ascii="Arial" w:hAnsi="Arial" w:cs="Arial"/>
          <w:b/>
          <w:sz w:val="20"/>
          <w:szCs w:val="20"/>
          <w:lang w:val="es-MX"/>
        </w:rPr>
        <w:t>.</w:t>
      </w:r>
    </w:p>
    <w:p w14:paraId="1298718C" w14:textId="77777777" w:rsidR="003A09A0" w:rsidRDefault="003A09A0" w:rsidP="003A09A0">
      <w:pPr>
        <w:rPr>
          <w:rFonts w:ascii="Arial" w:hAnsi="Arial" w:cs="Arial"/>
          <w:sz w:val="20"/>
          <w:szCs w:val="20"/>
          <w:highlight w:val="yellow"/>
          <w:lang w:val="es-MX"/>
        </w:rPr>
      </w:pPr>
    </w:p>
    <w:p w14:paraId="7D48CE37" w14:textId="6D792875" w:rsidR="003A09A0" w:rsidRPr="00266662" w:rsidRDefault="003A09A0" w:rsidP="003A09A0">
      <w:pPr>
        <w:rPr>
          <w:rFonts w:ascii="Arial" w:hAnsi="Arial" w:cs="Arial"/>
          <w:b/>
          <w:sz w:val="20"/>
          <w:szCs w:val="20"/>
          <w:lang w:val="es-MX"/>
        </w:rPr>
      </w:pPr>
      <w:r w:rsidRPr="00D4463C">
        <w:rPr>
          <w:rFonts w:ascii="Arial" w:hAnsi="Arial" w:cs="Arial"/>
          <w:sz w:val="20"/>
          <w:szCs w:val="20"/>
          <w:lang w:val="es-MX"/>
        </w:rPr>
        <w:t xml:space="preserve">Ryan Hsan Cano Morfin, Representante Suplente de la Cámara Mexicana de la Industria de la Construcción Jalisco. </w:t>
      </w:r>
      <w:r w:rsidR="00E43E07">
        <w:rPr>
          <w:rFonts w:ascii="Arial" w:hAnsi="Arial" w:cs="Arial"/>
          <w:b/>
          <w:sz w:val="20"/>
          <w:szCs w:val="20"/>
          <w:lang w:val="es-MX"/>
        </w:rPr>
        <w:t>A favor</w:t>
      </w:r>
      <w:r w:rsidRPr="00D4463C">
        <w:rPr>
          <w:rFonts w:ascii="Arial" w:hAnsi="Arial" w:cs="Arial"/>
          <w:b/>
          <w:sz w:val="20"/>
          <w:szCs w:val="20"/>
          <w:lang w:val="es-MX"/>
        </w:rPr>
        <w:t>.</w:t>
      </w:r>
    </w:p>
    <w:p w14:paraId="6D1C0352" w14:textId="77777777" w:rsidR="003A09A0" w:rsidRDefault="003A09A0" w:rsidP="003A09A0">
      <w:pPr>
        <w:jc w:val="both"/>
        <w:rPr>
          <w:rFonts w:ascii="Arial" w:hAnsi="Arial" w:cs="Arial"/>
          <w:sz w:val="20"/>
          <w:szCs w:val="20"/>
          <w:lang w:val="es-MX"/>
        </w:rPr>
      </w:pPr>
    </w:p>
    <w:p w14:paraId="66B85DFE" w14:textId="384F0D29" w:rsidR="003A09A0" w:rsidRPr="00266662" w:rsidRDefault="003A09A0" w:rsidP="003A09A0">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00E43E07">
        <w:rPr>
          <w:rFonts w:ascii="Arial" w:hAnsi="Arial" w:cs="Arial"/>
          <w:b/>
          <w:sz w:val="20"/>
          <w:szCs w:val="20"/>
          <w:lang w:val="es-MX"/>
        </w:rPr>
        <w:t>A favor</w:t>
      </w:r>
      <w:r w:rsidRPr="00266662">
        <w:rPr>
          <w:rFonts w:ascii="Arial" w:hAnsi="Arial" w:cs="Arial"/>
          <w:b/>
          <w:sz w:val="20"/>
          <w:szCs w:val="20"/>
          <w:lang w:val="es-MX"/>
        </w:rPr>
        <w:t>.</w:t>
      </w:r>
    </w:p>
    <w:p w14:paraId="49FAC731" w14:textId="77777777" w:rsidR="003A09A0" w:rsidRPr="00266662" w:rsidRDefault="003A09A0" w:rsidP="003A09A0">
      <w:pPr>
        <w:jc w:val="both"/>
        <w:rPr>
          <w:rFonts w:ascii="Arial" w:hAnsi="Arial" w:cs="Arial"/>
          <w:sz w:val="20"/>
          <w:szCs w:val="20"/>
          <w:lang w:val="es-MX"/>
        </w:rPr>
      </w:pPr>
    </w:p>
    <w:p w14:paraId="2201D370" w14:textId="34B88E8C" w:rsidR="003A09A0" w:rsidRDefault="003A09A0" w:rsidP="003A09A0">
      <w:pPr>
        <w:pStyle w:val="Prrafodelista"/>
        <w:ind w:left="0"/>
        <w:jc w:val="both"/>
        <w:rPr>
          <w:rFonts w:ascii="Arial" w:hAnsi="Arial" w:cs="Arial"/>
          <w:b/>
          <w:sz w:val="20"/>
          <w:szCs w:val="20"/>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p>
    <w:p w14:paraId="3B193DD7" w14:textId="77777777" w:rsidR="003A09A0" w:rsidRDefault="003A09A0" w:rsidP="00BF7BD5">
      <w:pPr>
        <w:pStyle w:val="Prrafodelista"/>
        <w:ind w:left="0"/>
        <w:jc w:val="both"/>
        <w:rPr>
          <w:rFonts w:ascii="Arial" w:hAnsi="Arial" w:cs="Arial"/>
          <w:b/>
          <w:sz w:val="20"/>
          <w:szCs w:val="20"/>
        </w:rPr>
      </w:pPr>
    </w:p>
    <w:p w14:paraId="61963286" w14:textId="77777777" w:rsidR="008A0BB5" w:rsidRDefault="008A0BB5" w:rsidP="00BF7BD5">
      <w:pPr>
        <w:pStyle w:val="Prrafodelista"/>
        <w:ind w:left="0"/>
        <w:jc w:val="both"/>
        <w:rPr>
          <w:rFonts w:ascii="Arial" w:hAnsi="Arial" w:cs="Arial"/>
          <w:b/>
          <w:sz w:val="20"/>
          <w:szCs w:val="20"/>
        </w:rPr>
      </w:pPr>
    </w:p>
    <w:p w14:paraId="68A7B4C5" w14:textId="47D8537F" w:rsidR="00BF7BD5" w:rsidRDefault="00BF7BD5" w:rsidP="00BF7BD5">
      <w:pPr>
        <w:pStyle w:val="Prrafodelista"/>
        <w:ind w:left="0"/>
        <w:jc w:val="both"/>
        <w:rPr>
          <w:rFonts w:ascii="Arial" w:hAnsi="Arial" w:cs="Arial"/>
          <w:sz w:val="18"/>
          <w:szCs w:val="18"/>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w:t>
      </w:r>
      <w:r w:rsidR="00155B7D">
        <w:rPr>
          <w:rFonts w:ascii="Arial" w:hAnsi="Arial" w:cs="Arial"/>
          <w:b/>
          <w:sz w:val="20"/>
          <w:szCs w:val="20"/>
        </w:rPr>
        <w:t>exto</w:t>
      </w:r>
      <w:r w:rsidRPr="00266662">
        <w:rPr>
          <w:rFonts w:ascii="Arial" w:hAnsi="Arial" w:cs="Arial"/>
          <w:b/>
          <w:sz w:val="20"/>
          <w:szCs w:val="20"/>
        </w:rPr>
        <w:t xml:space="preserve"> punto de la Orden del Día que es la autorización de </w:t>
      </w:r>
      <w:r w:rsidR="006A492E">
        <w:rPr>
          <w:rFonts w:ascii="Arial" w:hAnsi="Arial" w:cs="Arial"/>
          <w:b/>
          <w:sz w:val="20"/>
          <w:szCs w:val="20"/>
        </w:rPr>
        <w:t xml:space="preserve">Convenios </w:t>
      </w:r>
      <w:r w:rsidR="00155B7D">
        <w:rPr>
          <w:rFonts w:ascii="Arial" w:hAnsi="Arial" w:cs="Arial"/>
          <w:b/>
          <w:sz w:val="20"/>
          <w:szCs w:val="20"/>
        </w:rPr>
        <w:t>m</w:t>
      </w:r>
      <w:r w:rsidR="006A492E">
        <w:rPr>
          <w:rFonts w:ascii="Arial" w:hAnsi="Arial" w:cs="Arial"/>
          <w:b/>
          <w:sz w:val="20"/>
          <w:szCs w:val="20"/>
        </w:rPr>
        <w:t>odificatorios</w:t>
      </w:r>
      <w:r w:rsidRPr="00266662">
        <w:rPr>
          <w:rFonts w:ascii="Arial" w:hAnsi="Arial" w:cs="Arial"/>
          <w:b/>
          <w:sz w:val="20"/>
          <w:szCs w:val="20"/>
        </w:rPr>
        <w:t>.</w:t>
      </w:r>
    </w:p>
    <w:p w14:paraId="63ECDE12" w14:textId="4CE7A12B" w:rsidR="00BF7BD5" w:rsidRDefault="00BF7BD5" w:rsidP="00BF7BD5">
      <w:pPr>
        <w:pStyle w:val="Prrafodelista"/>
        <w:ind w:left="0"/>
        <w:jc w:val="both"/>
        <w:rPr>
          <w:rFonts w:ascii="Arial" w:hAnsi="Arial" w:cs="Arial"/>
          <w:sz w:val="18"/>
          <w:szCs w:val="18"/>
          <w:lang w:val="es-MX"/>
        </w:rPr>
      </w:pPr>
    </w:p>
    <w:p w14:paraId="5A1D3703" w14:textId="77777777" w:rsidR="008A0BB5" w:rsidRDefault="008A0BB5" w:rsidP="00BF7BD5">
      <w:pPr>
        <w:pStyle w:val="Prrafodelista"/>
        <w:ind w:left="0"/>
        <w:jc w:val="both"/>
        <w:rPr>
          <w:rFonts w:ascii="Arial" w:hAnsi="Arial" w:cs="Arial"/>
          <w:sz w:val="18"/>
          <w:szCs w:val="18"/>
          <w:lang w:val="es-MX"/>
        </w:rPr>
      </w:pPr>
    </w:p>
    <w:p w14:paraId="70B62154" w14:textId="4EF2891B" w:rsidR="00BF7BD5" w:rsidRPr="008730B3" w:rsidRDefault="00BF7BD5" w:rsidP="008730B3">
      <w:pPr>
        <w:pStyle w:val="Prrafodelista"/>
        <w:numPr>
          <w:ilvl w:val="0"/>
          <w:numId w:val="34"/>
        </w:numPr>
        <w:ind w:left="284"/>
        <w:jc w:val="both"/>
        <w:rPr>
          <w:rFonts w:ascii="Arial" w:hAnsi="Arial" w:cs="Arial"/>
          <w:b/>
          <w:i/>
        </w:rPr>
      </w:pPr>
      <w:r w:rsidRPr="008730B3">
        <w:rPr>
          <w:rFonts w:ascii="Arial" w:hAnsi="Arial" w:cs="Arial"/>
          <w:b/>
          <w:i/>
          <w:iCs/>
        </w:rPr>
        <w:t>Informe de Adjudicaciones Directas</w:t>
      </w:r>
      <w:r w:rsidRPr="008730B3">
        <w:rPr>
          <w:rFonts w:ascii="Arial" w:hAnsi="Arial" w:cs="Arial"/>
          <w:b/>
          <w:i/>
        </w:rPr>
        <w:t>.</w:t>
      </w:r>
    </w:p>
    <w:p w14:paraId="16298EED" w14:textId="12E9A9B6" w:rsidR="00BF7BD5" w:rsidRDefault="00BF7BD5" w:rsidP="00BF7BD5">
      <w:pPr>
        <w:jc w:val="both"/>
        <w:rPr>
          <w:rFonts w:ascii="Arial" w:hAnsi="Arial" w:cs="Arial"/>
          <w:b/>
          <w:i/>
          <w:sz w:val="18"/>
        </w:rPr>
      </w:pPr>
    </w:p>
    <w:p w14:paraId="2DD4635B" w14:textId="77777777" w:rsidR="008A0BB5" w:rsidRDefault="008A0BB5" w:rsidP="00BF7BD5">
      <w:pPr>
        <w:jc w:val="both"/>
        <w:rPr>
          <w:rFonts w:ascii="Arial" w:hAnsi="Arial" w:cs="Arial"/>
          <w:b/>
          <w:i/>
          <w:sz w:val="18"/>
        </w:rPr>
      </w:pPr>
    </w:p>
    <w:p w14:paraId="5E5B9ACE" w14:textId="16F2DACD" w:rsidR="00EE53CE" w:rsidRPr="002E791B" w:rsidRDefault="00BF7BD5" w:rsidP="00BF7BD5">
      <w:pPr>
        <w:jc w:val="both"/>
        <w:rPr>
          <w:rFonts w:ascii="Arial" w:hAnsi="Arial" w:cs="Arial"/>
          <w:b/>
          <w:sz w:val="20"/>
          <w:szCs w:val="20"/>
          <w:lang w:val="es-MX"/>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Sexto</w:t>
      </w:r>
      <w:r w:rsidRPr="00266662">
        <w:rPr>
          <w:rFonts w:ascii="Arial" w:hAnsi="Arial" w:cs="Arial"/>
          <w:sz w:val="20"/>
          <w:szCs w:val="20"/>
        </w:rPr>
        <w:t xml:space="preserve"> punto de la orden del día. </w:t>
      </w:r>
      <w:r w:rsidRPr="00BB1374">
        <w:rPr>
          <w:rFonts w:ascii="Arial" w:hAnsi="Arial" w:cs="Arial"/>
          <w:sz w:val="20"/>
          <w:szCs w:val="20"/>
        </w:rPr>
        <w:t xml:space="preserve">Pasamos al </w:t>
      </w:r>
      <w:r>
        <w:rPr>
          <w:rFonts w:ascii="Arial" w:hAnsi="Arial" w:cs="Arial"/>
          <w:b/>
          <w:sz w:val="20"/>
          <w:szCs w:val="20"/>
        </w:rPr>
        <w:t>Séptimo</w:t>
      </w:r>
      <w:r w:rsidRPr="00BB1374">
        <w:rPr>
          <w:rFonts w:ascii="Arial" w:hAnsi="Arial" w:cs="Arial"/>
          <w:sz w:val="20"/>
          <w:szCs w:val="20"/>
        </w:rPr>
        <w:t xml:space="preserve"> punto de la orden del día que es </w:t>
      </w:r>
      <w:r>
        <w:rPr>
          <w:rFonts w:ascii="Arial" w:hAnsi="Arial" w:cs="Arial"/>
          <w:sz w:val="20"/>
          <w:szCs w:val="20"/>
        </w:rPr>
        <w:t xml:space="preserve">el </w:t>
      </w:r>
      <w:r w:rsidRPr="00E303A1">
        <w:rPr>
          <w:rFonts w:ascii="Arial" w:hAnsi="Arial" w:cs="Arial"/>
          <w:b/>
          <w:sz w:val="20"/>
          <w:szCs w:val="20"/>
        </w:rPr>
        <w:t>Informe de Adjudicaciones Directas</w:t>
      </w:r>
      <w:r w:rsidRPr="00BB1374">
        <w:rPr>
          <w:rFonts w:ascii="Arial" w:hAnsi="Arial" w:cs="Arial"/>
          <w:sz w:val="20"/>
          <w:szCs w:val="20"/>
        </w:rPr>
        <w:t>, pido al Secretario Técnico, Ismael Jáuregui Castañeda d</w:t>
      </w:r>
      <w:r>
        <w:rPr>
          <w:rFonts w:ascii="Arial" w:hAnsi="Arial" w:cs="Arial"/>
          <w:sz w:val="20"/>
          <w:szCs w:val="20"/>
        </w:rPr>
        <w:t>e</w:t>
      </w:r>
      <w:r w:rsidRPr="00BB1374">
        <w:rPr>
          <w:rFonts w:ascii="Arial" w:hAnsi="Arial" w:cs="Arial"/>
          <w:sz w:val="20"/>
          <w:szCs w:val="20"/>
        </w:rPr>
        <w:t xml:space="preserve"> lectura de las mismas.</w:t>
      </w:r>
    </w:p>
    <w:p w14:paraId="7DC09C4C" w14:textId="77777777" w:rsidR="00BF7BD5" w:rsidRDefault="00BF7BD5" w:rsidP="00092879">
      <w:pPr>
        <w:jc w:val="both"/>
        <w:rPr>
          <w:rFonts w:ascii="Arial" w:hAnsi="Arial" w:cs="Arial"/>
          <w:b/>
          <w:sz w:val="20"/>
          <w:szCs w:val="20"/>
        </w:rPr>
      </w:pPr>
    </w:p>
    <w:p w14:paraId="120CE308" w14:textId="6640D61B" w:rsidR="00BF7BD5" w:rsidRDefault="00BF7BD5" w:rsidP="00092879">
      <w:pPr>
        <w:jc w:val="both"/>
        <w:rPr>
          <w:rFonts w:ascii="Arial" w:hAnsi="Arial" w:cs="Arial"/>
          <w:b/>
          <w:sz w:val="20"/>
          <w:szCs w:val="20"/>
        </w:rPr>
      </w:pPr>
      <w:r>
        <w:rPr>
          <w:rFonts w:ascii="Arial" w:hAnsi="Arial" w:cs="Arial"/>
          <w:sz w:val="20"/>
          <w:szCs w:val="20"/>
          <w:lang w:val="es-MX"/>
        </w:rPr>
        <w:t>Ismael Jáuregui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de la voz y da lectura y explicación </w:t>
      </w:r>
      <w:r>
        <w:rPr>
          <w:rFonts w:ascii="Arial" w:hAnsi="Arial" w:cs="Arial"/>
          <w:sz w:val="20"/>
          <w:szCs w:val="20"/>
          <w:lang w:val="es-MX"/>
        </w:rPr>
        <w:t>detallada de</w:t>
      </w:r>
      <w:r w:rsidR="00155B7D">
        <w:rPr>
          <w:rFonts w:ascii="Arial" w:hAnsi="Arial" w:cs="Arial"/>
          <w:sz w:val="20"/>
          <w:szCs w:val="20"/>
          <w:lang w:val="es-MX"/>
        </w:rPr>
        <w:t xml:space="preserve"> </w:t>
      </w:r>
      <w:r>
        <w:rPr>
          <w:rFonts w:ascii="Arial" w:hAnsi="Arial" w:cs="Arial"/>
          <w:sz w:val="20"/>
          <w:szCs w:val="20"/>
          <w:lang w:val="es-MX"/>
        </w:rPr>
        <w:t>l</w:t>
      </w:r>
      <w:r w:rsidR="00155B7D">
        <w:rPr>
          <w:rFonts w:ascii="Arial" w:hAnsi="Arial" w:cs="Arial"/>
          <w:sz w:val="20"/>
          <w:szCs w:val="20"/>
          <w:lang w:val="es-MX"/>
        </w:rPr>
        <w:t>as</w:t>
      </w:r>
      <w:r>
        <w:rPr>
          <w:rFonts w:ascii="Arial" w:hAnsi="Arial" w:cs="Arial"/>
          <w:sz w:val="20"/>
          <w:szCs w:val="20"/>
          <w:lang w:val="es-MX"/>
        </w:rPr>
        <w:t xml:space="preserve"> </w:t>
      </w:r>
      <w:r w:rsidR="00155B7D">
        <w:rPr>
          <w:rFonts w:ascii="Arial" w:hAnsi="Arial" w:cs="Arial"/>
          <w:sz w:val="20"/>
          <w:szCs w:val="20"/>
          <w:lang w:val="es-MX"/>
        </w:rPr>
        <w:t>Adjudicaciones Directas</w:t>
      </w:r>
      <w:r>
        <w:rPr>
          <w:rFonts w:ascii="Arial" w:hAnsi="Arial" w:cs="Arial"/>
          <w:sz w:val="20"/>
          <w:szCs w:val="20"/>
          <w:lang w:val="es-MX"/>
        </w:rPr>
        <w:t xml:space="preserve"> como se describen en la siguiente tabla</w:t>
      </w:r>
    </w:p>
    <w:p w14:paraId="136E6195" w14:textId="79E8A402" w:rsidR="00BF7BD5" w:rsidRDefault="00BF7BD5" w:rsidP="00092879">
      <w:pPr>
        <w:jc w:val="both"/>
        <w:rPr>
          <w:rFonts w:ascii="Arial" w:hAnsi="Arial" w:cs="Arial"/>
          <w:b/>
          <w:sz w:val="20"/>
          <w:szCs w:val="20"/>
        </w:rPr>
      </w:pPr>
    </w:p>
    <w:p w14:paraId="5357A509" w14:textId="613907CB" w:rsidR="00092879" w:rsidRPr="00266662" w:rsidRDefault="00092879" w:rsidP="00092879">
      <w:pPr>
        <w:jc w:val="both"/>
        <w:rPr>
          <w:rFonts w:ascii="Arial" w:hAnsi="Arial" w:cs="Arial"/>
          <w:b/>
          <w:sz w:val="20"/>
          <w:szCs w:val="20"/>
          <w:lang w:val="es-MX"/>
        </w:rPr>
      </w:pPr>
      <w:r w:rsidRPr="00266662">
        <w:rPr>
          <w:rFonts w:ascii="Arial" w:hAnsi="Arial" w:cs="Arial"/>
          <w:b/>
          <w:sz w:val="20"/>
          <w:szCs w:val="20"/>
        </w:rPr>
        <w:t>Recurso</w:t>
      </w:r>
      <w:r>
        <w:rPr>
          <w:rFonts w:ascii="Arial" w:hAnsi="Arial" w:cs="Arial"/>
          <w:b/>
          <w:sz w:val="20"/>
          <w:szCs w:val="20"/>
        </w:rPr>
        <w:t xml:space="preserve"> Municipal</w:t>
      </w:r>
      <w:r>
        <w:rPr>
          <w:rFonts w:ascii="Arial" w:hAnsi="Arial" w:cs="Arial"/>
          <w:b/>
          <w:sz w:val="20"/>
          <w:szCs w:val="20"/>
          <w:lang w:val="es-MX"/>
        </w:rPr>
        <w:t>:</w:t>
      </w:r>
    </w:p>
    <w:p w14:paraId="64633CAF" w14:textId="77777777" w:rsidR="00092879" w:rsidRPr="00266662" w:rsidRDefault="00092879" w:rsidP="00092879">
      <w:pPr>
        <w:jc w:val="both"/>
        <w:rPr>
          <w:rFonts w:ascii="Arial" w:hAnsi="Arial" w:cs="Arial"/>
          <w:sz w:val="6"/>
          <w:szCs w:val="20"/>
          <w:lang w:val="es-MX"/>
        </w:rPr>
      </w:pPr>
    </w:p>
    <w:p w14:paraId="4E1BED6D" w14:textId="77777777" w:rsidR="00092879" w:rsidRPr="00E1425E" w:rsidRDefault="00092879" w:rsidP="00092879">
      <w:pPr>
        <w:jc w:val="both"/>
        <w:rPr>
          <w:rFonts w:ascii="Arial" w:hAnsi="Arial" w:cs="Arial"/>
          <w:sz w:val="20"/>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4423"/>
        <w:gridCol w:w="1701"/>
        <w:gridCol w:w="1843"/>
        <w:gridCol w:w="1531"/>
      </w:tblGrid>
      <w:tr w:rsidR="00092879" w:rsidRPr="00494AD4" w14:paraId="644C567B" w14:textId="77777777" w:rsidTr="000A33FA">
        <w:tc>
          <w:tcPr>
            <w:tcW w:w="567" w:type="dxa"/>
            <w:tcBorders>
              <w:bottom w:val="single" w:sz="4" w:space="0" w:color="auto"/>
            </w:tcBorders>
            <w:shd w:val="clear" w:color="auto" w:fill="A6A6A6" w:themeFill="background1" w:themeFillShade="A6"/>
            <w:vAlign w:val="center"/>
            <w:hideMark/>
          </w:tcPr>
          <w:p w14:paraId="20703EFF" w14:textId="77777777" w:rsidR="00092879" w:rsidRPr="000A33FA" w:rsidRDefault="00092879" w:rsidP="00B9226B">
            <w:pPr>
              <w:jc w:val="center"/>
              <w:rPr>
                <w:rFonts w:ascii="Arial" w:hAnsi="Arial" w:cs="Arial"/>
                <w:b/>
                <w:sz w:val="18"/>
                <w:szCs w:val="18"/>
              </w:rPr>
            </w:pPr>
            <w:r w:rsidRPr="000A33FA">
              <w:rPr>
                <w:rFonts w:ascii="Arial" w:hAnsi="Arial" w:cs="Arial"/>
                <w:b/>
                <w:sz w:val="18"/>
                <w:szCs w:val="18"/>
              </w:rPr>
              <w:t>NO.</w:t>
            </w:r>
          </w:p>
        </w:tc>
        <w:tc>
          <w:tcPr>
            <w:tcW w:w="4423" w:type="dxa"/>
            <w:tcBorders>
              <w:bottom w:val="single" w:sz="4" w:space="0" w:color="auto"/>
            </w:tcBorders>
            <w:shd w:val="clear" w:color="auto" w:fill="A6A6A6" w:themeFill="background1" w:themeFillShade="A6"/>
            <w:vAlign w:val="center"/>
            <w:hideMark/>
          </w:tcPr>
          <w:p w14:paraId="0D2D92A8" w14:textId="77777777" w:rsidR="00092879" w:rsidRPr="000A33FA" w:rsidRDefault="00092879" w:rsidP="00B9226B">
            <w:pPr>
              <w:jc w:val="center"/>
              <w:rPr>
                <w:rFonts w:ascii="Arial" w:hAnsi="Arial" w:cs="Arial"/>
                <w:b/>
                <w:sz w:val="18"/>
                <w:szCs w:val="18"/>
              </w:rPr>
            </w:pPr>
            <w:r w:rsidRPr="000A33FA">
              <w:rPr>
                <w:rFonts w:ascii="Arial" w:hAnsi="Arial" w:cs="Arial"/>
                <w:b/>
                <w:sz w:val="18"/>
                <w:szCs w:val="18"/>
              </w:rPr>
              <w:t>OBJETO DE OBRA</w:t>
            </w:r>
          </w:p>
        </w:tc>
        <w:tc>
          <w:tcPr>
            <w:tcW w:w="1701" w:type="dxa"/>
            <w:tcBorders>
              <w:bottom w:val="single" w:sz="4" w:space="0" w:color="auto"/>
            </w:tcBorders>
            <w:shd w:val="clear" w:color="auto" w:fill="A6A6A6" w:themeFill="background1" w:themeFillShade="A6"/>
            <w:vAlign w:val="center"/>
            <w:hideMark/>
          </w:tcPr>
          <w:p w14:paraId="285FFE97" w14:textId="77777777" w:rsidR="00092879" w:rsidRPr="000A33FA" w:rsidRDefault="00092879" w:rsidP="00B9226B">
            <w:pPr>
              <w:jc w:val="center"/>
              <w:rPr>
                <w:rFonts w:ascii="Arial" w:hAnsi="Arial" w:cs="Arial"/>
                <w:b/>
                <w:sz w:val="18"/>
                <w:szCs w:val="18"/>
              </w:rPr>
            </w:pPr>
            <w:r w:rsidRPr="000A33FA">
              <w:rPr>
                <w:rFonts w:ascii="Arial" w:hAnsi="Arial" w:cs="Arial"/>
                <w:b/>
                <w:sz w:val="18"/>
                <w:szCs w:val="18"/>
              </w:rPr>
              <w:t>NUMERO DE CONTRATO</w:t>
            </w:r>
          </w:p>
        </w:tc>
        <w:tc>
          <w:tcPr>
            <w:tcW w:w="1843" w:type="dxa"/>
            <w:tcBorders>
              <w:bottom w:val="single" w:sz="4" w:space="0" w:color="auto"/>
            </w:tcBorders>
            <w:shd w:val="clear" w:color="auto" w:fill="A6A6A6" w:themeFill="background1" w:themeFillShade="A6"/>
            <w:vAlign w:val="center"/>
            <w:hideMark/>
          </w:tcPr>
          <w:p w14:paraId="05B6AC3E" w14:textId="77777777" w:rsidR="00092879" w:rsidRPr="000A33FA" w:rsidRDefault="00092879" w:rsidP="00B9226B">
            <w:pPr>
              <w:jc w:val="center"/>
              <w:rPr>
                <w:rFonts w:ascii="Arial" w:hAnsi="Arial" w:cs="Arial"/>
                <w:b/>
                <w:sz w:val="18"/>
                <w:szCs w:val="18"/>
              </w:rPr>
            </w:pPr>
            <w:r w:rsidRPr="000A33FA">
              <w:rPr>
                <w:rFonts w:ascii="Arial" w:hAnsi="Arial" w:cs="Arial"/>
                <w:b/>
                <w:sz w:val="18"/>
                <w:szCs w:val="18"/>
              </w:rPr>
              <w:t>ADJUDICATARIO</w:t>
            </w:r>
          </w:p>
        </w:tc>
        <w:tc>
          <w:tcPr>
            <w:tcW w:w="1531" w:type="dxa"/>
            <w:tcBorders>
              <w:bottom w:val="single" w:sz="4" w:space="0" w:color="auto"/>
            </w:tcBorders>
            <w:shd w:val="clear" w:color="auto" w:fill="A6A6A6" w:themeFill="background1" w:themeFillShade="A6"/>
            <w:vAlign w:val="center"/>
            <w:hideMark/>
          </w:tcPr>
          <w:p w14:paraId="4BFA81A4" w14:textId="77777777" w:rsidR="00092879" w:rsidRPr="000A33FA" w:rsidRDefault="00092879" w:rsidP="00B9226B">
            <w:pPr>
              <w:jc w:val="center"/>
              <w:rPr>
                <w:rFonts w:ascii="Arial" w:hAnsi="Arial" w:cs="Arial"/>
                <w:b/>
                <w:sz w:val="18"/>
                <w:szCs w:val="18"/>
              </w:rPr>
            </w:pPr>
            <w:r w:rsidRPr="000A33FA">
              <w:rPr>
                <w:rFonts w:ascii="Arial" w:hAnsi="Arial" w:cs="Arial"/>
                <w:b/>
                <w:sz w:val="18"/>
                <w:szCs w:val="18"/>
              </w:rPr>
              <w:t>IMPORTE CONTRATADO CON IVA</w:t>
            </w:r>
          </w:p>
        </w:tc>
      </w:tr>
      <w:tr w:rsidR="00092879" w:rsidRPr="00092879" w14:paraId="49611590" w14:textId="77777777" w:rsidTr="000A33FA">
        <w:trPr>
          <w:trHeight w:val="945"/>
        </w:trPr>
        <w:tc>
          <w:tcPr>
            <w:tcW w:w="567" w:type="dxa"/>
            <w:tcBorders>
              <w:top w:val="single" w:sz="4" w:space="0" w:color="auto"/>
              <w:bottom w:val="single" w:sz="4" w:space="0" w:color="auto"/>
            </w:tcBorders>
            <w:vAlign w:val="center"/>
          </w:tcPr>
          <w:p w14:paraId="5F9E87B8" w14:textId="77777777" w:rsidR="00092879" w:rsidRPr="000A33FA" w:rsidRDefault="00092879" w:rsidP="00B9226B">
            <w:pPr>
              <w:jc w:val="center"/>
              <w:rPr>
                <w:rFonts w:ascii="Arial" w:hAnsi="Arial" w:cs="Arial"/>
                <w:b/>
                <w:bCs/>
                <w:sz w:val="16"/>
                <w:szCs w:val="16"/>
              </w:rPr>
            </w:pPr>
            <w:r w:rsidRPr="000A33FA">
              <w:rPr>
                <w:rFonts w:ascii="Arial" w:hAnsi="Arial" w:cs="Arial"/>
                <w:b/>
                <w:bCs/>
                <w:sz w:val="16"/>
                <w:szCs w:val="16"/>
              </w:rPr>
              <w:t>1</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5FC99248" w14:textId="5167ED5A" w:rsidR="00092879" w:rsidRPr="000A33FA" w:rsidRDefault="00BF7BD5" w:rsidP="00B9226B">
            <w:pPr>
              <w:jc w:val="both"/>
              <w:rPr>
                <w:rFonts w:ascii="Arial" w:hAnsi="Arial" w:cs="Arial"/>
                <w:sz w:val="16"/>
                <w:szCs w:val="16"/>
                <w:lang w:val="es-MX" w:eastAsia="es-MX"/>
              </w:rPr>
            </w:pPr>
            <w:r w:rsidRPr="000A33FA">
              <w:rPr>
                <w:rFonts w:ascii="Arial" w:hAnsi="Arial" w:cs="Arial"/>
                <w:bCs/>
                <w:sz w:val="16"/>
                <w:szCs w:val="16"/>
              </w:rPr>
              <w:t>Reconstrucciones de mamposterías, estructuras de retención y plantillas para contingencias de arroyo seco en diferentes colonias del municipio de Zapopan, Jalisco,  frente 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FDB856" w14:textId="2DD3F27B" w:rsidR="00092879" w:rsidRPr="000A33FA" w:rsidRDefault="006A492E" w:rsidP="006A492E">
            <w:pPr>
              <w:jc w:val="center"/>
              <w:rPr>
                <w:rFonts w:ascii="Arial" w:hAnsi="Arial" w:cs="Arial"/>
                <w:bCs/>
                <w:sz w:val="16"/>
                <w:szCs w:val="16"/>
                <w:lang w:val="pt-PT" w:eastAsia="es-MX"/>
              </w:rPr>
            </w:pPr>
            <w:r w:rsidRPr="000A33FA">
              <w:rPr>
                <w:rFonts w:ascii="Arial" w:hAnsi="Arial" w:cs="Arial"/>
                <w:bCs/>
                <w:sz w:val="16"/>
                <w:szCs w:val="16"/>
                <w:lang w:val="pt-PT" w:eastAsia="es-MX"/>
              </w:rPr>
              <w:t>DOPI</w:t>
            </w:r>
            <w:r w:rsidR="00092879" w:rsidRPr="000A33FA">
              <w:rPr>
                <w:rFonts w:ascii="Arial" w:hAnsi="Arial" w:cs="Arial"/>
                <w:bCs/>
                <w:sz w:val="16"/>
                <w:szCs w:val="16"/>
                <w:lang w:val="pt-PT" w:eastAsia="es-MX"/>
              </w:rPr>
              <w:t>-MUN-RM-</w:t>
            </w:r>
            <w:r w:rsidRPr="000A33FA">
              <w:rPr>
                <w:rFonts w:ascii="Arial" w:hAnsi="Arial" w:cs="Arial"/>
                <w:bCs/>
                <w:sz w:val="16"/>
                <w:szCs w:val="16"/>
                <w:lang w:val="pt-PT" w:eastAsia="es-MX"/>
              </w:rPr>
              <w:t>CONT</w:t>
            </w:r>
            <w:r w:rsidR="00092879" w:rsidRPr="000A33FA">
              <w:rPr>
                <w:rFonts w:ascii="Arial" w:hAnsi="Arial" w:cs="Arial"/>
                <w:bCs/>
                <w:sz w:val="16"/>
                <w:szCs w:val="16"/>
                <w:lang w:val="pt-PT" w:eastAsia="es-MX"/>
              </w:rPr>
              <w:t>-</w:t>
            </w:r>
            <w:r w:rsidRPr="000A33FA">
              <w:rPr>
                <w:rFonts w:ascii="Arial" w:hAnsi="Arial" w:cs="Arial"/>
                <w:bCs/>
                <w:sz w:val="16"/>
                <w:szCs w:val="16"/>
                <w:lang w:val="pt-PT" w:eastAsia="es-MX"/>
              </w:rPr>
              <w:t>AD</w:t>
            </w:r>
            <w:r w:rsidR="00092879" w:rsidRPr="000A33FA">
              <w:rPr>
                <w:rFonts w:ascii="Arial" w:hAnsi="Arial" w:cs="Arial"/>
                <w:bCs/>
                <w:sz w:val="16"/>
                <w:szCs w:val="16"/>
                <w:lang w:val="pt-PT" w:eastAsia="es-MX"/>
              </w:rPr>
              <w:t>-</w:t>
            </w:r>
            <w:r w:rsidRPr="000A33FA">
              <w:rPr>
                <w:rFonts w:ascii="Arial" w:hAnsi="Arial" w:cs="Arial"/>
                <w:bCs/>
                <w:sz w:val="16"/>
                <w:szCs w:val="16"/>
                <w:lang w:val="pt-PT" w:eastAsia="es-MX"/>
              </w:rPr>
              <w:t>131</w:t>
            </w:r>
            <w:r w:rsidR="00092879" w:rsidRPr="000A33FA">
              <w:rPr>
                <w:rFonts w:ascii="Arial" w:hAnsi="Arial" w:cs="Arial"/>
                <w:bCs/>
                <w:sz w:val="16"/>
                <w:szCs w:val="16"/>
                <w:lang w:val="pt-PT" w:eastAsia="es-MX"/>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958F76" w14:textId="52963436" w:rsidR="00092879" w:rsidRPr="000A33FA" w:rsidRDefault="006A492E" w:rsidP="00B9226B">
            <w:pPr>
              <w:jc w:val="center"/>
              <w:rPr>
                <w:rFonts w:ascii="Arial" w:hAnsi="Arial" w:cs="Arial"/>
                <w:sz w:val="16"/>
                <w:szCs w:val="16"/>
                <w:lang w:val="es-MX"/>
              </w:rPr>
            </w:pPr>
            <w:r w:rsidRPr="000A33FA">
              <w:rPr>
                <w:rFonts w:ascii="Arial" w:hAnsi="Arial" w:cs="Arial"/>
                <w:sz w:val="16"/>
                <w:szCs w:val="16"/>
                <w:lang w:val="es-MX"/>
              </w:rPr>
              <w:t>XCAN CONSTRUCCIONES,</w:t>
            </w:r>
            <w:r w:rsidR="00092879" w:rsidRPr="000A33FA">
              <w:rPr>
                <w:rFonts w:ascii="Arial" w:hAnsi="Arial" w:cs="Arial"/>
                <w:sz w:val="16"/>
                <w:szCs w:val="16"/>
                <w:lang w:val="es-MX"/>
              </w:rPr>
              <w:t xml:space="preserve"> S.A. DE C.V.</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06AD8201" w14:textId="66136659" w:rsidR="00092879" w:rsidRPr="000A33FA" w:rsidRDefault="00092879" w:rsidP="006A492E">
            <w:pPr>
              <w:jc w:val="center"/>
              <w:rPr>
                <w:rFonts w:ascii="Arial" w:hAnsi="Arial" w:cs="Arial"/>
                <w:sz w:val="16"/>
                <w:szCs w:val="16"/>
                <w:lang w:val="es-MX"/>
              </w:rPr>
            </w:pPr>
            <w:r w:rsidRPr="000A33FA">
              <w:rPr>
                <w:rFonts w:ascii="Arial" w:hAnsi="Arial" w:cs="Arial"/>
                <w:sz w:val="16"/>
                <w:szCs w:val="16"/>
                <w:lang w:val="es-MX"/>
              </w:rPr>
              <w:t>$</w:t>
            </w:r>
            <w:r w:rsidR="006A492E" w:rsidRPr="000A33FA">
              <w:rPr>
                <w:rFonts w:ascii="Arial" w:hAnsi="Arial" w:cs="Arial"/>
                <w:sz w:val="16"/>
                <w:szCs w:val="16"/>
                <w:lang w:val="es-MX"/>
              </w:rPr>
              <w:t>2</w:t>
            </w:r>
            <w:r w:rsidRPr="000A33FA">
              <w:rPr>
                <w:rFonts w:ascii="Arial" w:hAnsi="Arial" w:cs="Arial"/>
                <w:sz w:val="16"/>
                <w:szCs w:val="16"/>
                <w:lang w:val="es-MX"/>
              </w:rPr>
              <w:t>,</w:t>
            </w:r>
            <w:r w:rsidR="006A492E" w:rsidRPr="000A33FA">
              <w:rPr>
                <w:rFonts w:ascii="Arial" w:hAnsi="Arial" w:cs="Arial"/>
                <w:sz w:val="16"/>
                <w:szCs w:val="16"/>
                <w:lang w:val="es-MX"/>
              </w:rPr>
              <w:t>072</w:t>
            </w:r>
            <w:r w:rsidRPr="000A33FA">
              <w:rPr>
                <w:rFonts w:ascii="Arial" w:hAnsi="Arial" w:cs="Arial"/>
                <w:sz w:val="16"/>
                <w:szCs w:val="16"/>
                <w:lang w:val="es-MX"/>
              </w:rPr>
              <w:t>,</w:t>
            </w:r>
            <w:r w:rsidR="006A492E" w:rsidRPr="000A33FA">
              <w:rPr>
                <w:rFonts w:ascii="Arial" w:hAnsi="Arial" w:cs="Arial"/>
                <w:sz w:val="16"/>
                <w:szCs w:val="16"/>
                <w:lang w:val="es-MX"/>
              </w:rPr>
              <w:t>422.73</w:t>
            </w:r>
          </w:p>
        </w:tc>
      </w:tr>
      <w:tr w:rsidR="00BF7BD5" w:rsidRPr="006A492E" w14:paraId="42BA7F22" w14:textId="77777777" w:rsidTr="000A33FA">
        <w:trPr>
          <w:trHeight w:val="972"/>
        </w:trPr>
        <w:tc>
          <w:tcPr>
            <w:tcW w:w="567" w:type="dxa"/>
            <w:tcBorders>
              <w:top w:val="single" w:sz="4" w:space="0" w:color="auto"/>
              <w:bottom w:val="single" w:sz="4" w:space="0" w:color="auto"/>
            </w:tcBorders>
            <w:vAlign w:val="center"/>
          </w:tcPr>
          <w:p w14:paraId="58D76DEC" w14:textId="7892DAC4" w:rsidR="00BF7BD5" w:rsidRPr="000A33FA" w:rsidRDefault="006A492E" w:rsidP="00B9226B">
            <w:pPr>
              <w:jc w:val="center"/>
              <w:rPr>
                <w:rFonts w:ascii="Arial" w:hAnsi="Arial" w:cs="Arial"/>
                <w:b/>
                <w:bCs/>
                <w:sz w:val="16"/>
                <w:szCs w:val="16"/>
              </w:rPr>
            </w:pPr>
            <w:r w:rsidRPr="000A33FA">
              <w:rPr>
                <w:rFonts w:ascii="Arial" w:hAnsi="Arial" w:cs="Arial"/>
                <w:b/>
                <w:bCs/>
                <w:sz w:val="16"/>
                <w:szCs w:val="16"/>
              </w:rPr>
              <w:t>2</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5BA0D7C4" w14:textId="3AA98263" w:rsidR="00BF7BD5" w:rsidRPr="000A33FA" w:rsidRDefault="006A492E" w:rsidP="00B9226B">
            <w:pPr>
              <w:jc w:val="both"/>
              <w:rPr>
                <w:rFonts w:ascii="Arial" w:hAnsi="Arial" w:cs="Arial"/>
                <w:bCs/>
                <w:sz w:val="16"/>
                <w:szCs w:val="16"/>
              </w:rPr>
            </w:pPr>
            <w:r w:rsidRPr="000A33FA">
              <w:rPr>
                <w:rFonts w:ascii="Arial" w:hAnsi="Arial" w:cs="Arial"/>
                <w:bCs/>
                <w:sz w:val="16"/>
                <w:szCs w:val="16"/>
              </w:rPr>
              <w:t>Reconstrucciones de mamposterías, estructuras de retención y plantillas para contingencias de arroyo seco en diferentes colonias del municipio de Zapopan, Jalisco, frente 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825CA9" w14:textId="06B5693C" w:rsidR="00BF7BD5" w:rsidRPr="000A33FA" w:rsidRDefault="006A492E" w:rsidP="00B9226B">
            <w:pPr>
              <w:jc w:val="center"/>
              <w:rPr>
                <w:rFonts w:ascii="Arial" w:hAnsi="Arial" w:cs="Arial"/>
                <w:bCs/>
                <w:sz w:val="16"/>
                <w:szCs w:val="16"/>
                <w:lang w:val="pt-PT" w:eastAsia="es-MX"/>
              </w:rPr>
            </w:pPr>
            <w:r w:rsidRPr="000A33FA">
              <w:rPr>
                <w:rFonts w:ascii="Arial" w:hAnsi="Arial" w:cs="Arial"/>
                <w:bCs/>
                <w:sz w:val="16"/>
                <w:szCs w:val="16"/>
                <w:lang w:val="pt-PT" w:eastAsia="es-MX"/>
              </w:rPr>
              <w:t>DOPI-MUN-RM-CONT-AD-132-2023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298CCB" w14:textId="0F53C922" w:rsidR="00BF7BD5" w:rsidRPr="000A33FA" w:rsidRDefault="006A492E" w:rsidP="00B9226B">
            <w:pPr>
              <w:jc w:val="center"/>
              <w:rPr>
                <w:rFonts w:ascii="Arial" w:hAnsi="Arial" w:cs="Arial"/>
                <w:sz w:val="16"/>
                <w:szCs w:val="16"/>
                <w:lang w:val="es-MX"/>
              </w:rPr>
            </w:pPr>
            <w:r w:rsidRPr="000A33FA">
              <w:rPr>
                <w:rFonts w:ascii="Arial" w:hAnsi="Arial" w:cs="Arial"/>
                <w:sz w:val="16"/>
                <w:szCs w:val="16"/>
                <w:lang w:val="es-MX"/>
              </w:rPr>
              <w:t>GUISHI CONSTRUCCIONES, S.A. DE C.V.</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4D0B39F0" w14:textId="47260E32" w:rsidR="00BF7BD5" w:rsidRPr="000A33FA" w:rsidRDefault="006A492E" w:rsidP="006A492E">
            <w:pPr>
              <w:jc w:val="center"/>
              <w:rPr>
                <w:rFonts w:ascii="Arial" w:hAnsi="Arial" w:cs="Arial"/>
                <w:sz w:val="16"/>
                <w:szCs w:val="16"/>
                <w:lang w:val="es-MX"/>
              </w:rPr>
            </w:pPr>
            <w:r w:rsidRPr="000A33FA">
              <w:rPr>
                <w:rFonts w:ascii="Arial" w:hAnsi="Arial" w:cs="Arial"/>
                <w:sz w:val="16"/>
                <w:szCs w:val="16"/>
                <w:lang w:val="es-MX"/>
              </w:rPr>
              <w:t>$2,363,832.57</w:t>
            </w:r>
          </w:p>
        </w:tc>
      </w:tr>
      <w:tr w:rsidR="00BF7BD5" w:rsidRPr="006A492E" w14:paraId="542630B8" w14:textId="77777777" w:rsidTr="000A33FA">
        <w:trPr>
          <w:trHeight w:val="986"/>
        </w:trPr>
        <w:tc>
          <w:tcPr>
            <w:tcW w:w="567" w:type="dxa"/>
            <w:tcBorders>
              <w:top w:val="single" w:sz="4" w:space="0" w:color="auto"/>
              <w:bottom w:val="single" w:sz="4" w:space="0" w:color="auto"/>
            </w:tcBorders>
            <w:vAlign w:val="center"/>
          </w:tcPr>
          <w:p w14:paraId="3720A097" w14:textId="34DF8558" w:rsidR="00BF7BD5" w:rsidRPr="000A33FA" w:rsidRDefault="006A492E" w:rsidP="00B9226B">
            <w:pPr>
              <w:jc w:val="center"/>
              <w:rPr>
                <w:rFonts w:ascii="Arial" w:hAnsi="Arial" w:cs="Arial"/>
                <w:b/>
                <w:bCs/>
                <w:sz w:val="16"/>
                <w:szCs w:val="16"/>
                <w:lang w:val="en-US"/>
              </w:rPr>
            </w:pPr>
            <w:r w:rsidRPr="000A33FA">
              <w:rPr>
                <w:rFonts w:ascii="Arial" w:hAnsi="Arial" w:cs="Arial"/>
                <w:b/>
                <w:bCs/>
                <w:sz w:val="16"/>
                <w:szCs w:val="16"/>
                <w:lang w:val="en-US"/>
              </w:rPr>
              <w:t>3</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79BD9A18" w14:textId="08238012" w:rsidR="00BF7BD5" w:rsidRPr="000A33FA" w:rsidRDefault="006A492E" w:rsidP="00B9226B">
            <w:pPr>
              <w:jc w:val="both"/>
              <w:rPr>
                <w:rFonts w:ascii="Arial" w:hAnsi="Arial" w:cs="Arial"/>
                <w:bCs/>
                <w:sz w:val="16"/>
                <w:szCs w:val="16"/>
                <w:lang w:val="es-MX"/>
              </w:rPr>
            </w:pPr>
            <w:r w:rsidRPr="000A33FA">
              <w:rPr>
                <w:rFonts w:ascii="Arial" w:hAnsi="Arial" w:cs="Arial"/>
                <w:bCs/>
                <w:sz w:val="16"/>
                <w:szCs w:val="16"/>
              </w:rPr>
              <w:t>Reconstrucciones de mamposterías, estructuras de retención y plantillas para contingencias de arroyo seco en diferentes colonias del municipio de Zapopan, Jalisco, frente 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CD715E" w14:textId="4E7EBE63" w:rsidR="00BF7BD5" w:rsidRPr="000A33FA" w:rsidRDefault="006A492E" w:rsidP="006A492E">
            <w:pPr>
              <w:jc w:val="center"/>
              <w:rPr>
                <w:rFonts w:ascii="Arial" w:hAnsi="Arial" w:cs="Arial"/>
                <w:bCs/>
                <w:sz w:val="16"/>
                <w:szCs w:val="16"/>
                <w:lang w:val="pt-PT" w:eastAsia="es-MX"/>
              </w:rPr>
            </w:pPr>
            <w:r w:rsidRPr="000A33FA">
              <w:rPr>
                <w:rFonts w:ascii="Arial" w:hAnsi="Arial" w:cs="Arial"/>
                <w:bCs/>
                <w:sz w:val="16"/>
                <w:szCs w:val="16"/>
                <w:lang w:val="pt-PT" w:eastAsia="es-MX"/>
              </w:rPr>
              <w:t>DOPI-MUN-RM-CONT-AD-133-2023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831DA8" w14:textId="6EB6F4E9" w:rsidR="00BF7BD5" w:rsidRPr="000A33FA" w:rsidRDefault="006A492E" w:rsidP="00B9226B">
            <w:pPr>
              <w:jc w:val="center"/>
              <w:rPr>
                <w:rFonts w:ascii="Arial" w:hAnsi="Arial" w:cs="Arial"/>
                <w:sz w:val="16"/>
                <w:szCs w:val="16"/>
                <w:lang w:val="es-MX"/>
              </w:rPr>
            </w:pPr>
            <w:r w:rsidRPr="000A33FA">
              <w:rPr>
                <w:rFonts w:ascii="Arial" w:hAnsi="Arial" w:cs="Arial"/>
                <w:sz w:val="16"/>
                <w:szCs w:val="16"/>
                <w:lang w:val="es-MX"/>
              </w:rPr>
              <w:t>NICZA CONSTRUCCIONES, S.A. DE C.V.</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6158F46" w14:textId="07814B65" w:rsidR="00BF7BD5" w:rsidRPr="000A33FA" w:rsidRDefault="006A492E" w:rsidP="000A33FA">
            <w:pPr>
              <w:jc w:val="center"/>
              <w:rPr>
                <w:rFonts w:ascii="Arial" w:hAnsi="Arial" w:cs="Arial"/>
                <w:sz w:val="16"/>
                <w:szCs w:val="16"/>
                <w:lang w:val="es-MX"/>
              </w:rPr>
            </w:pPr>
            <w:r w:rsidRPr="000A33FA">
              <w:rPr>
                <w:rFonts w:ascii="Arial" w:hAnsi="Arial" w:cs="Arial"/>
                <w:sz w:val="16"/>
                <w:szCs w:val="16"/>
                <w:lang w:val="es-MX"/>
              </w:rPr>
              <w:t>$</w:t>
            </w:r>
            <w:r w:rsidR="000A33FA" w:rsidRPr="000A33FA">
              <w:rPr>
                <w:rFonts w:ascii="Arial" w:hAnsi="Arial" w:cs="Arial"/>
                <w:sz w:val="16"/>
                <w:szCs w:val="16"/>
                <w:lang w:val="es-MX"/>
              </w:rPr>
              <w:t>2</w:t>
            </w:r>
            <w:r w:rsidRPr="000A33FA">
              <w:rPr>
                <w:rFonts w:ascii="Arial" w:hAnsi="Arial" w:cs="Arial"/>
                <w:sz w:val="16"/>
                <w:szCs w:val="16"/>
                <w:lang w:val="es-MX"/>
              </w:rPr>
              <w:t>,</w:t>
            </w:r>
            <w:r w:rsidR="000A33FA" w:rsidRPr="000A33FA">
              <w:rPr>
                <w:rFonts w:ascii="Arial" w:hAnsi="Arial" w:cs="Arial"/>
                <w:sz w:val="16"/>
                <w:szCs w:val="16"/>
                <w:lang w:val="es-MX"/>
              </w:rPr>
              <w:t>250</w:t>
            </w:r>
            <w:r w:rsidRPr="000A33FA">
              <w:rPr>
                <w:rFonts w:ascii="Arial" w:hAnsi="Arial" w:cs="Arial"/>
                <w:sz w:val="16"/>
                <w:szCs w:val="16"/>
                <w:lang w:val="es-MX"/>
              </w:rPr>
              <w:t>,</w:t>
            </w:r>
            <w:r w:rsidR="000A33FA" w:rsidRPr="000A33FA">
              <w:rPr>
                <w:rFonts w:ascii="Arial" w:hAnsi="Arial" w:cs="Arial"/>
                <w:sz w:val="16"/>
                <w:szCs w:val="16"/>
                <w:lang w:val="es-MX"/>
              </w:rPr>
              <w:t>302.65</w:t>
            </w:r>
          </w:p>
        </w:tc>
      </w:tr>
      <w:tr w:rsidR="00BF7BD5" w:rsidRPr="006A492E" w14:paraId="10C653A6" w14:textId="77777777" w:rsidTr="000A33FA">
        <w:trPr>
          <w:trHeight w:val="703"/>
        </w:trPr>
        <w:tc>
          <w:tcPr>
            <w:tcW w:w="567" w:type="dxa"/>
            <w:tcBorders>
              <w:top w:val="single" w:sz="4" w:space="0" w:color="auto"/>
              <w:bottom w:val="single" w:sz="4" w:space="0" w:color="auto"/>
            </w:tcBorders>
            <w:vAlign w:val="center"/>
          </w:tcPr>
          <w:p w14:paraId="024F8728" w14:textId="7E0B496C" w:rsidR="00BF7BD5" w:rsidRPr="000A33FA" w:rsidRDefault="006A492E" w:rsidP="00B9226B">
            <w:pPr>
              <w:jc w:val="center"/>
              <w:rPr>
                <w:rFonts w:ascii="Arial" w:hAnsi="Arial" w:cs="Arial"/>
                <w:b/>
                <w:bCs/>
                <w:sz w:val="16"/>
                <w:szCs w:val="16"/>
                <w:lang w:val="en-US"/>
              </w:rPr>
            </w:pPr>
            <w:r w:rsidRPr="000A33FA">
              <w:rPr>
                <w:rFonts w:ascii="Arial" w:hAnsi="Arial" w:cs="Arial"/>
                <w:b/>
                <w:bCs/>
                <w:sz w:val="16"/>
                <w:szCs w:val="16"/>
                <w:lang w:val="en-US"/>
              </w:rPr>
              <w:t>4</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4000BF68" w14:textId="538DAD05" w:rsidR="00BF7BD5" w:rsidRPr="000A33FA" w:rsidRDefault="000A33FA" w:rsidP="00B9226B">
            <w:pPr>
              <w:jc w:val="both"/>
              <w:rPr>
                <w:rFonts w:ascii="Arial" w:hAnsi="Arial" w:cs="Arial"/>
                <w:bCs/>
                <w:sz w:val="16"/>
                <w:szCs w:val="16"/>
                <w:lang w:val="es-MX"/>
              </w:rPr>
            </w:pPr>
            <w:r w:rsidRPr="000A33FA">
              <w:rPr>
                <w:rFonts w:ascii="Arial" w:hAnsi="Arial" w:cs="Arial"/>
                <w:bCs/>
                <w:sz w:val="16"/>
                <w:szCs w:val="16"/>
                <w:lang w:val="es-MX"/>
              </w:rPr>
              <w:t>Diagnósticos, diseños y proyectos de infraestructura el</w:t>
            </w:r>
            <w:r w:rsidR="003A4A0F">
              <w:rPr>
                <w:rFonts w:ascii="Arial" w:hAnsi="Arial" w:cs="Arial"/>
                <w:bCs/>
                <w:sz w:val="16"/>
                <w:szCs w:val="16"/>
                <w:lang w:val="es-MX"/>
              </w:rPr>
              <w:t>éctrica 2024, frente 01</w:t>
            </w:r>
            <w:r>
              <w:rPr>
                <w:rFonts w:ascii="Arial" w:hAnsi="Arial" w:cs="Arial"/>
                <w:bCs/>
                <w:sz w:val="16"/>
                <w:szCs w:val="16"/>
                <w:lang w:val="es-MX"/>
              </w:rPr>
              <w:t>, Municipio de Zapopan, Jalisco.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BBC342" w14:textId="6C00B0AB" w:rsidR="00BF7BD5" w:rsidRPr="000A33FA" w:rsidRDefault="006A492E" w:rsidP="00B9226B">
            <w:pPr>
              <w:jc w:val="center"/>
              <w:rPr>
                <w:rFonts w:ascii="Arial" w:hAnsi="Arial" w:cs="Arial"/>
                <w:bCs/>
                <w:sz w:val="16"/>
                <w:szCs w:val="16"/>
                <w:lang w:val="pt-PT" w:eastAsia="es-MX"/>
              </w:rPr>
            </w:pPr>
            <w:r w:rsidRPr="000A33FA">
              <w:rPr>
                <w:rFonts w:ascii="Arial" w:hAnsi="Arial" w:cs="Arial"/>
                <w:bCs/>
                <w:sz w:val="16"/>
                <w:szCs w:val="16"/>
                <w:lang w:val="pt-PT" w:eastAsia="es-MX"/>
              </w:rPr>
              <w:t>DOPI-MUN-RM-SER-AD-134-2023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3EC0F2" w14:textId="24716D22" w:rsidR="00BF7BD5" w:rsidRPr="000A33FA" w:rsidRDefault="006A492E" w:rsidP="006A492E">
            <w:pPr>
              <w:jc w:val="center"/>
              <w:rPr>
                <w:rFonts w:ascii="Arial" w:hAnsi="Arial" w:cs="Arial"/>
                <w:sz w:val="16"/>
                <w:szCs w:val="16"/>
                <w:lang w:val="es-MX"/>
              </w:rPr>
            </w:pPr>
            <w:r w:rsidRPr="000A33FA">
              <w:rPr>
                <w:rFonts w:ascii="Arial" w:hAnsi="Arial" w:cs="Arial"/>
                <w:sz w:val="16"/>
                <w:szCs w:val="16"/>
                <w:lang w:val="es-MX"/>
              </w:rPr>
              <w:t>CONSTRUCTORA COPUR, S.A. DE C.V.</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777CFB6C" w14:textId="05DB3697" w:rsidR="00BF7BD5" w:rsidRPr="000A33FA" w:rsidRDefault="006A492E" w:rsidP="000A33FA">
            <w:pPr>
              <w:jc w:val="center"/>
              <w:rPr>
                <w:rFonts w:ascii="Arial" w:hAnsi="Arial" w:cs="Arial"/>
                <w:sz w:val="16"/>
                <w:szCs w:val="16"/>
                <w:lang w:val="es-MX"/>
              </w:rPr>
            </w:pPr>
            <w:r w:rsidRPr="000A33FA">
              <w:rPr>
                <w:rFonts w:ascii="Arial" w:hAnsi="Arial" w:cs="Arial"/>
                <w:sz w:val="16"/>
                <w:szCs w:val="16"/>
                <w:lang w:val="es-MX"/>
              </w:rPr>
              <w:t>$</w:t>
            </w:r>
            <w:r w:rsidR="000A33FA" w:rsidRPr="000A33FA">
              <w:rPr>
                <w:rFonts w:ascii="Arial" w:hAnsi="Arial" w:cs="Arial"/>
                <w:sz w:val="16"/>
                <w:szCs w:val="16"/>
                <w:lang w:val="es-MX"/>
              </w:rPr>
              <w:t>1</w:t>
            </w:r>
            <w:r w:rsidRPr="000A33FA">
              <w:rPr>
                <w:rFonts w:ascii="Arial" w:hAnsi="Arial" w:cs="Arial"/>
                <w:sz w:val="16"/>
                <w:szCs w:val="16"/>
                <w:lang w:val="es-MX"/>
              </w:rPr>
              <w:t>,</w:t>
            </w:r>
            <w:r w:rsidR="00E43E07">
              <w:rPr>
                <w:rFonts w:ascii="Arial" w:hAnsi="Arial" w:cs="Arial"/>
                <w:sz w:val="16"/>
                <w:szCs w:val="16"/>
                <w:lang w:val="es-MX"/>
              </w:rPr>
              <w:t>1</w:t>
            </w:r>
            <w:r w:rsidR="000A33FA" w:rsidRPr="000A33FA">
              <w:rPr>
                <w:rFonts w:ascii="Arial" w:hAnsi="Arial" w:cs="Arial"/>
                <w:sz w:val="16"/>
                <w:szCs w:val="16"/>
                <w:lang w:val="es-MX"/>
              </w:rPr>
              <w:t>58</w:t>
            </w:r>
            <w:r w:rsidRPr="000A33FA">
              <w:rPr>
                <w:rFonts w:ascii="Arial" w:hAnsi="Arial" w:cs="Arial"/>
                <w:sz w:val="16"/>
                <w:szCs w:val="16"/>
                <w:lang w:val="es-MX"/>
              </w:rPr>
              <w:t>,</w:t>
            </w:r>
            <w:r w:rsidR="000A33FA" w:rsidRPr="000A33FA">
              <w:rPr>
                <w:rFonts w:ascii="Arial" w:hAnsi="Arial" w:cs="Arial"/>
                <w:sz w:val="16"/>
                <w:szCs w:val="16"/>
                <w:lang w:val="es-MX"/>
              </w:rPr>
              <w:t>896.56</w:t>
            </w:r>
          </w:p>
        </w:tc>
      </w:tr>
    </w:tbl>
    <w:p w14:paraId="5E26B9CA" w14:textId="77777777" w:rsidR="00092879" w:rsidRPr="006A492E" w:rsidRDefault="00092879" w:rsidP="005244A0">
      <w:pPr>
        <w:jc w:val="both"/>
        <w:rPr>
          <w:rFonts w:ascii="Arial" w:hAnsi="Arial" w:cs="Arial"/>
          <w:sz w:val="20"/>
          <w:szCs w:val="20"/>
          <w:lang w:val="es-MX"/>
        </w:rPr>
      </w:pPr>
    </w:p>
    <w:p w14:paraId="7E3506ED" w14:textId="7260FC00" w:rsidR="00092879" w:rsidRPr="006A492E" w:rsidRDefault="008A0BB5" w:rsidP="005244A0">
      <w:pPr>
        <w:jc w:val="both"/>
        <w:rPr>
          <w:rFonts w:ascii="Arial" w:hAnsi="Arial" w:cs="Arial"/>
          <w:sz w:val="20"/>
          <w:szCs w:val="20"/>
          <w:lang w:val="es-MX"/>
        </w:rPr>
      </w:pPr>
      <w:r w:rsidRPr="00063B56">
        <w:rPr>
          <w:rFonts w:ascii="Arial" w:hAnsi="Arial" w:cs="Arial"/>
          <w:b/>
          <w:sz w:val="20"/>
          <w:szCs w:val="20"/>
          <w:lang w:val="es-MX"/>
        </w:rPr>
        <w:t>El Presidente del Comité Mixto de Obra Pública, Edmundo Antonio Amutio Villa</w:t>
      </w:r>
      <w:r>
        <w:rPr>
          <w:rFonts w:ascii="Arial" w:hAnsi="Arial" w:cs="Arial"/>
          <w:b/>
          <w:sz w:val="20"/>
          <w:szCs w:val="20"/>
          <w:lang w:val="es-MX"/>
        </w:rPr>
        <w:t>,</w:t>
      </w:r>
      <w:r w:rsidRPr="00063B56">
        <w:rPr>
          <w:rFonts w:ascii="Arial" w:hAnsi="Arial" w:cs="Arial"/>
          <w:b/>
          <w:sz w:val="20"/>
          <w:szCs w:val="20"/>
          <w:lang w:val="es-MX"/>
        </w:rPr>
        <w:t xml:space="preserve"> </w:t>
      </w:r>
      <w:r>
        <w:rPr>
          <w:rFonts w:ascii="Arial" w:hAnsi="Arial" w:cs="Arial"/>
          <w:b/>
          <w:sz w:val="20"/>
          <w:szCs w:val="20"/>
          <w:lang w:val="es-MX"/>
        </w:rPr>
        <w:t>hace uso de la voz mencionando: Si no hay observaciones al respecto y como este es un informe, no se vota, pasamos al siguiente punto</w:t>
      </w:r>
      <w:r w:rsidRPr="00266662">
        <w:rPr>
          <w:rFonts w:ascii="Arial" w:hAnsi="Arial" w:cs="Arial"/>
          <w:b/>
          <w:sz w:val="20"/>
          <w:szCs w:val="20"/>
        </w:rPr>
        <w:t>.</w:t>
      </w:r>
    </w:p>
    <w:p w14:paraId="5BEECFD0" w14:textId="77777777" w:rsidR="008351C3" w:rsidRDefault="008351C3" w:rsidP="005244A0">
      <w:pPr>
        <w:jc w:val="both"/>
        <w:rPr>
          <w:rFonts w:ascii="Arial" w:hAnsi="Arial" w:cs="Arial"/>
          <w:b/>
          <w:sz w:val="20"/>
          <w:szCs w:val="20"/>
        </w:rPr>
      </w:pPr>
    </w:p>
    <w:p w14:paraId="47894E7A" w14:textId="77777777" w:rsidR="008A0BB5" w:rsidRDefault="008A0BB5" w:rsidP="005244A0">
      <w:pPr>
        <w:jc w:val="both"/>
        <w:rPr>
          <w:rFonts w:ascii="Arial" w:hAnsi="Arial" w:cs="Arial"/>
          <w:b/>
          <w:sz w:val="20"/>
          <w:szCs w:val="20"/>
        </w:rPr>
      </w:pPr>
    </w:p>
    <w:p w14:paraId="66EDB017" w14:textId="3247B30E" w:rsidR="008A0BB5" w:rsidRPr="008730B3" w:rsidRDefault="008A0BB5" w:rsidP="008A0BB5">
      <w:pPr>
        <w:pStyle w:val="Prrafodelista"/>
        <w:numPr>
          <w:ilvl w:val="0"/>
          <w:numId w:val="34"/>
        </w:numPr>
        <w:ind w:left="284"/>
        <w:jc w:val="both"/>
        <w:rPr>
          <w:rFonts w:ascii="Arial" w:hAnsi="Arial" w:cs="Arial"/>
          <w:b/>
          <w:i/>
        </w:rPr>
      </w:pPr>
      <w:r>
        <w:rPr>
          <w:rFonts w:ascii="Arial" w:hAnsi="Arial" w:cs="Arial"/>
          <w:b/>
          <w:i/>
          <w:iCs/>
        </w:rPr>
        <w:t>Asuntos varios</w:t>
      </w:r>
      <w:r w:rsidRPr="008730B3">
        <w:rPr>
          <w:rFonts w:ascii="Arial" w:hAnsi="Arial" w:cs="Arial"/>
          <w:b/>
          <w:i/>
        </w:rPr>
        <w:t>.</w:t>
      </w:r>
    </w:p>
    <w:p w14:paraId="6850B95A" w14:textId="77777777" w:rsidR="008A0BB5" w:rsidRDefault="008A0BB5" w:rsidP="00191FED">
      <w:pPr>
        <w:tabs>
          <w:tab w:val="left" w:pos="1155"/>
        </w:tabs>
        <w:jc w:val="both"/>
        <w:rPr>
          <w:rFonts w:ascii="Arial" w:hAnsi="Arial" w:cs="Arial"/>
          <w:sz w:val="20"/>
          <w:szCs w:val="20"/>
          <w:lang w:val="es-MX"/>
        </w:rPr>
      </w:pPr>
    </w:p>
    <w:p w14:paraId="41F1FF92" w14:textId="7BE65449" w:rsidR="004E3035" w:rsidRDefault="004E3035"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Pr>
          <w:rFonts w:ascii="Arial" w:hAnsi="Arial" w:cs="Arial"/>
          <w:b/>
          <w:sz w:val="20"/>
          <w:szCs w:val="20"/>
          <w:lang w:val="es-MX"/>
        </w:rPr>
        <w:t xml:space="preserve">Séptimo </w:t>
      </w:r>
      <w:r w:rsidRPr="00266662">
        <w:rPr>
          <w:rFonts w:ascii="Arial" w:hAnsi="Arial" w:cs="Arial"/>
          <w:sz w:val="20"/>
          <w:szCs w:val="20"/>
          <w:lang w:val="es-MX"/>
        </w:rPr>
        <w:t xml:space="preserve">punto de la Orden del Día. Pasamos al </w:t>
      </w:r>
      <w:r>
        <w:rPr>
          <w:rFonts w:ascii="Arial" w:hAnsi="Arial" w:cs="Arial"/>
          <w:b/>
          <w:sz w:val="20"/>
          <w:szCs w:val="20"/>
          <w:lang w:val="es-MX"/>
        </w:rPr>
        <w:t xml:space="preserve">Octavo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Pr>
          <w:rFonts w:ascii="Arial" w:hAnsi="Arial" w:cs="Arial"/>
          <w:sz w:val="20"/>
          <w:szCs w:val="20"/>
          <w:lang w:val="es-MX"/>
        </w:rPr>
        <w:t>sunto que tratar, a sus órdenes:</w:t>
      </w:r>
    </w:p>
    <w:p w14:paraId="72C9C75C" w14:textId="77777777" w:rsidR="004E3035" w:rsidRDefault="004E3035" w:rsidP="00191FED">
      <w:pPr>
        <w:tabs>
          <w:tab w:val="left" w:pos="1155"/>
        </w:tabs>
        <w:jc w:val="both"/>
        <w:rPr>
          <w:rFonts w:ascii="Arial" w:hAnsi="Arial" w:cs="Arial"/>
          <w:sz w:val="20"/>
          <w:szCs w:val="20"/>
          <w:lang w:val="es-MX"/>
        </w:rPr>
      </w:pPr>
    </w:p>
    <w:p w14:paraId="4B2EB485" w14:textId="55456555" w:rsidR="00406263" w:rsidRDefault="008351C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Pr>
          <w:rFonts w:ascii="Arial" w:hAnsi="Arial" w:cs="Arial"/>
          <w:b/>
          <w:sz w:val="20"/>
          <w:szCs w:val="20"/>
          <w:lang w:val="es-MX"/>
        </w:rPr>
        <w:t>Vigésima Quinta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2A79CAD" w14:textId="4B0E8169" w:rsidR="00BA24AC" w:rsidRDefault="00BA24AC" w:rsidP="00BB2947">
      <w:pPr>
        <w:jc w:val="center"/>
        <w:rPr>
          <w:rFonts w:ascii="Arial" w:hAnsi="Arial" w:cs="Arial"/>
          <w:b/>
          <w:sz w:val="20"/>
          <w:szCs w:val="20"/>
          <w:lang w:val="es-MX"/>
        </w:rPr>
      </w:pPr>
    </w:p>
    <w:p w14:paraId="43324F52" w14:textId="77777777" w:rsidR="00BA24AC" w:rsidRDefault="00BA24AC" w:rsidP="00BB2947">
      <w:pPr>
        <w:jc w:val="center"/>
        <w:rPr>
          <w:rFonts w:ascii="Arial" w:hAnsi="Arial" w:cs="Arial"/>
          <w:b/>
          <w:sz w:val="20"/>
          <w:szCs w:val="20"/>
          <w:lang w:val="es-MX"/>
        </w:rPr>
      </w:pPr>
    </w:p>
    <w:p w14:paraId="01BA403C" w14:textId="77777777" w:rsidR="00AE55FF" w:rsidRDefault="00AE55FF" w:rsidP="00BB2947">
      <w:pPr>
        <w:jc w:val="center"/>
        <w:rPr>
          <w:rFonts w:ascii="Arial" w:hAnsi="Arial" w:cs="Arial"/>
          <w:b/>
          <w:sz w:val="20"/>
          <w:szCs w:val="20"/>
          <w:lang w:val="es-MX"/>
        </w:rPr>
      </w:pPr>
    </w:p>
    <w:p w14:paraId="7C19D8A6" w14:textId="77777777" w:rsidR="00BA24AC" w:rsidRDefault="00BA24AC" w:rsidP="00BB2947">
      <w:pPr>
        <w:jc w:val="center"/>
        <w:rPr>
          <w:rFonts w:ascii="Arial" w:hAnsi="Arial" w:cs="Arial"/>
          <w:b/>
          <w:sz w:val="20"/>
          <w:szCs w:val="20"/>
          <w:lang w:val="es-MX"/>
        </w:rPr>
      </w:pPr>
    </w:p>
    <w:p w14:paraId="1013074D" w14:textId="30AD4198"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14FBA4AA" w14:textId="63C252B1" w:rsidR="009071B5" w:rsidRDefault="009071B5" w:rsidP="00D4463C">
      <w:pPr>
        <w:rPr>
          <w:rFonts w:ascii="Arial" w:hAnsi="Arial" w:cs="Arial"/>
          <w:b/>
          <w:sz w:val="20"/>
          <w:szCs w:val="20"/>
          <w:lang w:val="es-MX"/>
        </w:rPr>
      </w:pPr>
    </w:p>
    <w:p w14:paraId="19C36A93" w14:textId="77777777" w:rsidR="007C2591" w:rsidRDefault="007C2591" w:rsidP="00BB2947">
      <w:pPr>
        <w:jc w:val="center"/>
        <w:rPr>
          <w:rFonts w:ascii="Arial" w:hAnsi="Arial" w:cs="Arial"/>
          <w:sz w:val="20"/>
          <w:szCs w:val="20"/>
          <w:lang w:val="es-MX"/>
        </w:rPr>
      </w:pPr>
    </w:p>
    <w:p w14:paraId="1E502705" w14:textId="77777777" w:rsidR="008A0BB5" w:rsidRPr="00266662" w:rsidRDefault="008A0BB5" w:rsidP="00BB2947">
      <w:pPr>
        <w:jc w:val="center"/>
        <w:rPr>
          <w:rFonts w:ascii="Arial" w:hAnsi="Arial" w:cs="Arial"/>
          <w:sz w:val="20"/>
          <w:szCs w:val="20"/>
          <w:lang w:val="es-MX"/>
        </w:rPr>
      </w:pPr>
    </w:p>
    <w:p w14:paraId="05B9F554" w14:textId="61CC4F74" w:rsidR="007C2591" w:rsidRPr="007C2591" w:rsidRDefault="00EB774C" w:rsidP="00BB2947">
      <w:pPr>
        <w:jc w:val="center"/>
        <w:rPr>
          <w:rFonts w:ascii="Arial" w:hAnsi="Arial" w:cs="Arial"/>
          <w:b/>
          <w:bCs/>
          <w:sz w:val="20"/>
          <w:szCs w:val="20"/>
          <w:lang w:val="es-MX"/>
        </w:rPr>
      </w:pPr>
      <w:r>
        <w:rPr>
          <w:rFonts w:ascii="Arial" w:hAnsi="Arial" w:cs="Arial"/>
          <w:b/>
          <w:bCs/>
          <w:sz w:val="20"/>
          <w:szCs w:val="20"/>
          <w:lang w:val="es-MX"/>
        </w:rPr>
        <w:t>Ismael Jauregui Castañeda</w:t>
      </w:r>
    </w:p>
    <w:p w14:paraId="7C8354B0" w14:textId="7AD1A86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15B2EF5D" w14:textId="77777777" w:rsidR="00E303A1" w:rsidRDefault="00E303A1" w:rsidP="00BB2947">
      <w:pPr>
        <w:jc w:val="center"/>
        <w:rPr>
          <w:rFonts w:ascii="Arial" w:hAnsi="Arial" w:cs="Arial"/>
          <w:b/>
          <w:sz w:val="20"/>
          <w:szCs w:val="20"/>
          <w:lang w:val="es-MX"/>
        </w:rPr>
      </w:pPr>
    </w:p>
    <w:p w14:paraId="5D0C1854" w14:textId="77777777" w:rsidR="00E303A1" w:rsidRDefault="00E303A1" w:rsidP="00BB2947">
      <w:pPr>
        <w:jc w:val="center"/>
        <w:rPr>
          <w:rFonts w:ascii="Arial" w:hAnsi="Arial" w:cs="Arial"/>
          <w:b/>
          <w:sz w:val="20"/>
          <w:szCs w:val="20"/>
          <w:lang w:val="es-MX"/>
        </w:rPr>
      </w:pPr>
    </w:p>
    <w:p w14:paraId="2DFD55E7" w14:textId="13D03EAE" w:rsidR="00E303A1" w:rsidRDefault="00E303A1" w:rsidP="00BB2947">
      <w:pPr>
        <w:jc w:val="center"/>
        <w:rPr>
          <w:rFonts w:ascii="Arial" w:hAnsi="Arial" w:cs="Arial"/>
          <w:b/>
          <w:sz w:val="20"/>
          <w:szCs w:val="20"/>
          <w:lang w:val="es-MX"/>
        </w:rPr>
      </w:pPr>
    </w:p>
    <w:p w14:paraId="4F426143" w14:textId="77777777" w:rsidR="00D4463C" w:rsidRDefault="00D4463C" w:rsidP="00BB2947">
      <w:pPr>
        <w:jc w:val="center"/>
        <w:rPr>
          <w:rFonts w:ascii="Arial" w:hAnsi="Arial" w:cs="Arial"/>
          <w:b/>
          <w:sz w:val="20"/>
          <w:szCs w:val="20"/>
          <w:lang w:val="es-MX"/>
        </w:rPr>
      </w:pPr>
    </w:p>
    <w:p w14:paraId="03F5BFCA" w14:textId="77777777" w:rsidR="008A0BB5" w:rsidRDefault="008A0BB5" w:rsidP="00BB2947">
      <w:pPr>
        <w:jc w:val="center"/>
        <w:rPr>
          <w:rFonts w:ascii="Arial" w:hAnsi="Arial" w:cs="Arial"/>
          <w:b/>
          <w:sz w:val="20"/>
          <w:szCs w:val="20"/>
          <w:lang w:val="es-MX"/>
        </w:rPr>
      </w:pPr>
    </w:p>
    <w:p w14:paraId="4E63E46F" w14:textId="77777777" w:rsidR="00D4463C" w:rsidRPr="00D4463C" w:rsidRDefault="00D4463C" w:rsidP="00BB2947">
      <w:pPr>
        <w:jc w:val="center"/>
        <w:rPr>
          <w:rFonts w:ascii="Arial" w:hAnsi="Arial" w:cs="Arial"/>
          <w:b/>
          <w:sz w:val="20"/>
          <w:szCs w:val="20"/>
          <w:lang w:val="es-MX"/>
        </w:rPr>
      </w:pPr>
      <w:r w:rsidRPr="00D4463C">
        <w:rPr>
          <w:rFonts w:ascii="Arial" w:hAnsi="Arial" w:cs="Arial"/>
          <w:b/>
          <w:sz w:val="20"/>
          <w:szCs w:val="20"/>
          <w:lang w:val="es-MX"/>
        </w:rPr>
        <w:t>Claudio Alberto de Angelis Martínez</w:t>
      </w:r>
    </w:p>
    <w:p w14:paraId="4C8ABAE8" w14:textId="2EF57046" w:rsidR="00D4463C" w:rsidRDefault="00D4463C" w:rsidP="00BB2947">
      <w:pPr>
        <w:jc w:val="center"/>
        <w:rPr>
          <w:rFonts w:ascii="Arial" w:hAnsi="Arial" w:cs="Arial"/>
          <w:b/>
          <w:sz w:val="20"/>
          <w:szCs w:val="20"/>
          <w:lang w:val="es-MX"/>
        </w:rPr>
      </w:pPr>
      <w:r w:rsidRPr="00266662">
        <w:rPr>
          <w:rFonts w:ascii="Arial" w:hAnsi="Arial" w:cs="Arial"/>
          <w:sz w:val="20"/>
          <w:szCs w:val="20"/>
          <w:lang w:val="es-MX"/>
        </w:rPr>
        <w:t xml:space="preserve">Representante </w:t>
      </w:r>
      <w:r>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3936B0">
        <w:rPr>
          <w:rFonts w:ascii="Arial" w:hAnsi="Arial" w:cs="Arial"/>
          <w:b/>
          <w:sz w:val="20"/>
          <w:szCs w:val="20"/>
          <w:lang w:val="es-MX"/>
        </w:rPr>
        <w:t xml:space="preserve"> </w:t>
      </w:r>
    </w:p>
    <w:p w14:paraId="6147F31C" w14:textId="77777777" w:rsidR="00D4463C" w:rsidRDefault="00D4463C" w:rsidP="00BB2947">
      <w:pPr>
        <w:jc w:val="center"/>
        <w:rPr>
          <w:rFonts w:ascii="Arial" w:hAnsi="Arial" w:cs="Arial"/>
          <w:b/>
          <w:sz w:val="20"/>
          <w:szCs w:val="20"/>
          <w:lang w:val="es-MX"/>
        </w:rPr>
      </w:pPr>
    </w:p>
    <w:p w14:paraId="3E9F414B" w14:textId="77777777" w:rsidR="00D4463C" w:rsidRDefault="00D4463C" w:rsidP="00BB2947">
      <w:pPr>
        <w:jc w:val="center"/>
        <w:rPr>
          <w:rFonts w:ascii="Arial" w:hAnsi="Arial" w:cs="Arial"/>
          <w:b/>
          <w:sz w:val="20"/>
          <w:szCs w:val="20"/>
          <w:lang w:val="es-MX"/>
        </w:rPr>
      </w:pPr>
    </w:p>
    <w:p w14:paraId="26D03E79" w14:textId="77777777" w:rsidR="00D4463C" w:rsidRDefault="00D4463C" w:rsidP="00BB2947">
      <w:pPr>
        <w:jc w:val="center"/>
        <w:rPr>
          <w:rFonts w:ascii="Arial" w:hAnsi="Arial" w:cs="Arial"/>
          <w:b/>
          <w:sz w:val="20"/>
          <w:szCs w:val="20"/>
          <w:lang w:val="es-MX"/>
        </w:rPr>
      </w:pPr>
    </w:p>
    <w:p w14:paraId="10FCAF3A" w14:textId="419F7C19" w:rsidR="00D4463C" w:rsidRDefault="00D4463C" w:rsidP="00BB2947">
      <w:pPr>
        <w:jc w:val="center"/>
        <w:rPr>
          <w:rFonts w:ascii="Arial" w:hAnsi="Arial" w:cs="Arial"/>
          <w:b/>
          <w:sz w:val="20"/>
          <w:szCs w:val="20"/>
          <w:lang w:val="es-MX"/>
        </w:rPr>
      </w:pPr>
    </w:p>
    <w:p w14:paraId="223A93F0" w14:textId="64E5AA66" w:rsidR="00D4463C" w:rsidRDefault="00D4463C" w:rsidP="00BB2947">
      <w:pPr>
        <w:jc w:val="center"/>
        <w:rPr>
          <w:rFonts w:ascii="Arial" w:hAnsi="Arial" w:cs="Arial"/>
          <w:b/>
          <w:sz w:val="20"/>
          <w:szCs w:val="20"/>
          <w:lang w:val="es-MX"/>
        </w:rPr>
      </w:pPr>
    </w:p>
    <w:p w14:paraId="59C6FB99" w14:textId="77777777" w:rsidR="00D4463C" w:rsidRDefault="00D4463C" w:rsidP="00BB2947">
      <w:pPr>
        <w:jc w:val="center"/>
        <w:rPr>
          <w:rFonts w:ascii="Arial" w:hAnsi="Arial" w:cs="Arial"/>
          <w:b/>
          <w:sz w:val="20"/>
          <w:szCs w:val="20"/>
          <w:lang w:val="es-MX"/>
        </w:rPr>
      </w:pPr>
    </w:p>
    <w:p w14:paraId="4D888C4E" w14:textId="26AB4234"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Alejandro Ornelas González</w:t>
      </w:r>
    </w:p>
    <w:p w14:paraId="33DDF4F8" w14:textId="063C2C9F" w:rsidR="008D136B" w:rsidRDefault="003936B0" w:rsidP="00BB2947">
      <w:pPr>
        <w:jc w:val="center"/>
        <w:rPr>
          <w:rFonts w:ascii="Arial" w:hAnsi="Arial" w:cs="Arial"/>
          <w:b/>
          <w:sz w:val="20"/>
          <w:szCs w:val="20"/>
          <w:lang w:val="es-MX"/>
        </w:rPr>
      </w:pPr>
      <w:r w:rsidRPr="00266662">
        <w:rPr>
          <w:rFonts w:ascii="Arial" w:hAnsi="Arial" w:cs="Arial"/>
          <w:sz w:val="20"/>
          <w:szCs w:val="20"/>
          <w:lang w:val="es-MX"/>
        </w:rPr>
        <w:t>Representante Suplente del Colegio de Ingenieros Civiles del Estado de Jalisco</w:t>
      </w:r>
    </w:p>
    <w:p w14:paraId="28288918" w14:textId="77777777" w:rsidR="007C2591" w:rsidRPr="00266662" w:rsidRDefault="007C2591" w:rsidP="00BB2947">
      <w:pPr>
        <w:jc w:val="center"/>
        <w:rPr>
          <w:rFonts w:ascii="Arial" w:hAnsi="Arial" w:cs="Arial"/>
          <w:b/>
          <w:sz w:val="20"/>
          <w:szCs w:val="20"/>
          <w:lang w:val="es-MX"/>
        </w:rPr>
      </w:pPr>
    </w:p>
    <w:p w14:paraId="7262BC5D" w14:textId="77777777" w:rsidR="00191FED" w:rsidRDefault="00191FED" w:rsidP="00BB2947">
      <w:pPr>
        <w:jc w:val="center"/>
        <w:rPr>
          <w:rFonts w:ascii="Arial" w:hAnsi="Arial" w:cs="Arial"/>
          <w:b/>
          <w:sz w:val="20"/>
          <w:szCs w:val="20"/>
          <w:lang w:val="es-MX"/>
        </w:rPr>
      </w:pPr>
    </w:p>
    <w:p w14:paraId="62EC7D6E" w14:textId="77777777" w:rsidR="005547ED" w:rsidRDefault="005547ED" w:rsidP="00BB2947">
      <w:pPr>
        <w:jc w:val="center"/>
        <w:rPr>
          <w:rFonts w:ascii="Arial" w:hAnsi="Arial" w:cs="Arial"/>
          <w:b/>
          <w:bCs/>
          <w:sz w:val="20"/>
          <w:szCs w:val="20"/>
          <w:lang w:val="es-MX"/>
        </w:rPr>
      </w:pPr>
    </w:p>
    <w:p w14:paraId="2594CC24" w14:textId="77777777" w:rsidR="005547ED" w:rsidRDefault="005547ED" w:rsidP="00BB2947">
      <w:pPr>
        <w:jc w:val="center"/>
        <w:rPr>
          <w:rFonts w:ascii="Arial" w:hAnsi="Arial" w:cs="Arial"/>
          <w:b/>
          <w:bCs/>
          <w:sz w:val="20"/>
          <w:szCs w:val="20"/>
          <w:lang w:val="es-MX"/>
        </w:rPr>
      </w:pPr>
    </w:p>
    <w:p w14:paraId="58685020" w14:textId="77777777" w:rsidR="005547ED" w:rsidRDefault="005547ED" w:rsidP="00BB2947">
      <w:pPr>
        <w:jc w:val="center"/>
        <w:rPr>
          <w:rFonts w:ascii="Arial" w:hAnsi="Arial" w:cs="Arial"/>
          <w:b/>
          <w:bCs/>
          <w:sz w:val="20"/>
          <w:szCs w:val="20"/>
          <w:lang w:val="es-MX"/>
        </w:rPr>
      </w:pPr>
    </w:p>
    <w:p w14:paraId="34D6CDAB" w14:textId="77777777" w:rsidR="005547ED" w:rsidRDefault="005547ED" w:rsidP="00BB2947">
      <w:pPr>
        <w:jc w:val="center"/>
        <w:rPr>
          <w:rFonts w:ascii="Arial" w:hAnsi="Arial" w:cs="Arial"/>
          <w:b/>
          <w:bCs/>
          <w:sz w:val="20"/>
          <w:szCs w:val="20"/>
          <w:lang w:val="es-MX"/>
        </w:rPr>
      </w:pPr>
    </w:p>
    <w:p w14:paraId="74921667" w14:textId="705AFB5F" w:rsidR="00E97284" w:rsidRPr="00E9452E" w:rsidRDefault="00E9452E" w:rsidP="00BB2947">
      <w:pPr>
        <w:jc w:val="center"/>
        <w:rPr>
          <w:rFonts w:ascii="Arial" w:hAnsi="Arial" w:cs="Arial"/>
          <w:b/>
          <w:bCs/>
          <w:sz w:val="20"/>
          <w:szCs w:val="20"/>
          <w:lang w:val="es-MX"/>
        </w:rPr>
      </w:pPr>
      <w:r w:rsidRPr="00E9452E">
        <w:rPr>
          <w:rFonts w:ascii="Arial" w:hAnsi="Arial" w:cs="Arial"/>
          <w:b/>
          <w:bCs/>
          <w:sz w:val="20"/>
          <w:szCs w:val="20"/>
          <w:lang w:val="es-MX"/>
        </w:rPr>
        <w:t>Ryan Hsan Cano Morfin</w:t>
      </w:r>
    </w:p>
    <w:p w14:paraId="50F31BC7" w14:textId="6507BAB1" w:rsidR="00E97284" w:rsidRPr="00266662" w:rsidRDefault="00E97284" w:rsidP="00BB2947">
      <w:pPr>
        <w:jc w:val="center"/>
        <w:rPr>
          <w:rFonts w:ascii="Arial" w:hAnsi="Arial" w:cs="Arial"/>
          <w:b/>
          <w:sz w:val="20"/>
          <w:szCs w:val="20"/>
          <w:lang w:val="es-MX"/>
        </w:rPr>
      </w:pPr>
      <w:r w:rsidRPr="00266662">
        <w:rPr>
          <w:rFonts w:ascii="Arial" w:hAnsi="Arial" w:cs="Arial"/>
          <w:sz w:val="20"/>
          <w:szCs w:val="20"/>
          <w:lang w:val="es-MX"/>
        </w:rPr>
        <w:t>Representante Suplente de la Cámara Mexicana de la Industria de la Construcción Jalisco</w:t>
      </w:r>
    </w:p>
    <w:p w14:paraId="1D3BE562" w14:textId="77777777" w:rsidR="00BB2947" w:rsidRDefault="00BB2947" w:rsidP="00BB2947">
      <w:pPr>
        <w:jc w:val="center"/>
        <w:rPr>
          <w:rFonts w:ascii="Arial" w:hAnsi="Arial" w:cs="Arial"/>
          <w:sz w:val="20"/>
          <w:szCs w:val="20"/>
          <w:lang w:val="es-MX"/>
        </w:rPr>
      </w:pPr>
    </w:p>
    <w:p w14:paraId="078E9C99" w14:textId="77777777" w:rsidR="00F33CA3" w:rsidRDefault="00F33CA3" w:rsidP="00BB2947">
      <w:pPr>
        <w:jc w:val="center"/>
        <w:rPr>
          <w:rFonts w:ascii="Arial" w:hAnsi="Arial" w:cs="Arial"/>
          <w:sz w:val="20"/>
          <w:szCs w:val="20"/>
          <w:lang w:val="es-MX"/>
        </w:rPr>
      </w:pPr>
    </w:p>
    <w:p w14:paraId="1E0BEF53" w14:textId="77777777" w:rsidR="00AE55FF" w:rsidRDefault="00AE55FF" w:rsidP="00BB2947">
      <w:pPr>
        <w:jc w:val="center"/>
        <w:rPr>
          <w:rFonts w:ascii="Arial" w:hAnsi="Arial" w:cs="Arial"/>
          <w:sz w:val="20"/>
          <w:szCs w:val="20"/>
          <w:lang w:val="es-MX"/>
        </w:rPr>
      </w:pPr>
    </w:p>
    <w:p w14:paraId="5CE66B13" w14:textId="77777777" w:rsidR="00AE55FF" w:rsidRDefault="00AE55FF" w:rsidP="00BB2947">
      <w:pPr>
        <w:jc w:val="center"/>
        <w:rPr>
          <w:rFonts w:ascii="Arial" w:hAnsi="Arial" w:cs="Arial"/>
          <w:sz w:val="20"/>
          <w:szCs w:val="20"/>
          <w:lang w:val="es-MX"/>
        </w:rPr>
      </w:pPr>
    </w:p>
    <w:p w14:paraId="03ACFC1A" w14:textId="77777777" w:rsidR="008A0BB5" w:rsidRPr="00266662" w:rsidRDefault="008A0BB5"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71BEFF2" w14:textId="77777777" w:rsidR="00E303A1" w:rsidRDefault="00E303A1" w:rsidP="00BB2947">
      <w:pPr>
        <w:jc w:val="center"/>
        <w:rPr>
          <w:rFonts w:ascii="Arial" w:hAnsi="Arial" w:cs="Arial"/>
          <w:sz w:val="20"/>
          <w:szCs w:val="20"/>
          <w:lang w:val="es-MX"/>
        </w:rPr>
      </w:pPr>
    </w:p>
    <w:p w14:paraId="09EDA218" w14:textId="77777777" w:rsidR="00E303A1" w:rsidRDefault="00E303A1" w:rsidP="00BB2947">
      <w:pPr>
        <w:jc w:val="center"/>
        <w:rPr>
          <w:rFonts w:ascii="Arial" w:hAnsi="Arial" w:cs="Arial"/>
          <w:sz w:val="20"/>
          <w:szCs w:val="20"/>
          <w:lang w:val="es-MX"/>
        </w:rPr>
      </w:pPr>
    </w:p>
    <w:p w14:paraId="749E8788" w14:textId="77777777" w:rsidR="00E303A1" w:rsidRDefault="00E303A1" w:rsidP="00BB2947">
      <w:pPr>
        <w:jc w:val="center"/>
        <w:rPr>
          <w:rFonts w:ascii="Arial" w:hAnsi="Arial" w:cs="Arial"/>
          <w:sz w:val="20"/>
          <w:szCs w:val="20"/>
          <w:lang w:val="es-MX"/>
        </w:rPr>
      </w:pPr>
    </w:p>
    <w:p w14:paraId="3E126B51" w14:textId="77777777" w:rsidR="00E303A1" w:rsidRDefault="00E303A1" w:rsidP="00BB2947">
      <w:pPr>
        <w:jc w:val="center"/>
        <w:rPr>
          <w:rFonts w:ascii="Arial" w:hAnsi="Arial" w:cs="Arial"/>
          <w:sz w:val="20"/>
          <w:szCs w:val="20"/>
          <w:lang w:val="es-MX"/>
        </w:rPr>
      </w:pPr>
    </w:p>
    <w:p w14:paraId="6553E1E6" w14:textId="1D93947A" w:rsidR="00302682" w:rsidRDefault="00302682" w:rsidP="00BB2947">
      <w:pPr>
        <w:jc w:val="center"/>
        <w:rPr>
          <w:rFonts w:ascii="Arial" w:hAnsi="Arial" w:cs="Arial"/>
          <w:sz w:val="20"/>
          <w:szCs w:val="20"/>
          <w:lang w:val="es-MX"/>
        </w:rPr>
      </w:pPr>
    </w:p>
    <w:p w14:paraId="142F1341" w14:textId="77777777" w:rsidR="00AE55FF" w:rsidRDefault="00AE55FF"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76792A3C" w14:textId="785AAEF7" w:rsidR="00BB2947" w:rsidRDefault="003936B0" w:rsidP="00BB2947">
      <w:pPr>
        <w:jc w:val="center"/>
        <w:rPr>
          <w:rFonts w:ascii="Arial" w:hAnsi="Arial" w:cs="Arial"/>
          <w:sz w:val="20"/>
          <w:szCs w:val="20"/>
          <w:lang w:val="es-MX"/>
        </w:rPr>
      </w:pP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w:t>
      </w:r>
    </w:p>
    <w:p w14:paraId="11B49118" w14:textId="77777777" w:rsidR="00AE55FF" w:rsidRDefault="00AE55FF" w:rsidP="00BB2947">
      <w:pPr>
        <w:jc w:val="center"/>
        <w:rPr>
          <w:rFonts w:ascii="Arial" w:hAnsi="Arial" w:cs="Arial"/>
          <w:sz w:val="20"/>
          <w:szCs w:val="20"/>
          <w:lang w:val="es-MX"/>
        </w:rPr>
      </w:pPr>
    </w:p>
    <w:p w14:paraId="4897EB08" w14:textId="1D8709D0" w:rsidR="00302682" w:rsidRDefault="00302682" w:rsidP="00BB2947">
      <w:pPr>
        <w:jc w:val="center"/>
        <w:rPr>
          <w:rFonts w:ascii="Arial" w:hAnsi="Arial" w:cs="Arial"/>
          <w:b/>
          <w:sz w:val="20"/>
          <w:szCs w:val="20"/>
          <w:lang w:val="es-MX"/>
        </w:rPr>
      </w:pPr>
    </w:p>
    <w:p w14:paraId="1D3B0E38" w14:textId="77777777" w:rsidR="00E9452E" w:rsidRDefault="00E9452E" w:rsidP="00BB2947">
      <w:pPr>
        <w:jc w:val="center"/>
        <w:rPr>
          <w:rFonts w:ascii="Arial" w:hAnsi="Arial" w:cs="Arial"/>
          <w:b/>
          <w:sz w:val="20"/>
          <w:szCs w:val="20"/>
          <w:lang w:val="es-MX"/>
        </w:rPr>
      </w:pPr>
    </w:p>
    <w:p w14:paraId="0BB4F5B5" w14:textId="77777777" w:rsidR="008A0BB5" w:rsidRDefault="008A0BB5" w:rsidP="00BB2947">
      <w:pPr>
        <w:jc w:val="center"/>
        <w:rPr>
          <w:rFonts w:ascii="Arial" w:hAnsi="Arial" w:cs="Arial"/>
          <w:b/>
          <w:sz w:val="20"/>
          <w:szCs w:val="20"/>
          <w:lang w:val="es-MX"/>
        </w:rPr>
      </w:pPr>
    </w:p>
    <w:p w14:paraId="3842C4DF" w14:textId="77777777" w:rsidR="008A0BB5" w:rsidRDefault="008A0BB5" w:rsidP="00BB2947">
      <w:pPr>
        <w:jc w:val="center"/>
        <w:rPr>
          <w:rFonts w:ascii="Arial" w:hAnsi="Arial" w:cs="Arial"/>
          <w:b/>
          <w:sz w:val="20"/>
          <w:szCs w:val="20"/>
          <w:lang w:val="es-MX"/>
        </w:rPr>
      </w:pPr>
    </w:p>
    <w:p w14:paraId="17119D6A" w14:textId="77777777" w:rsidR="001E34A4" w:rsidRDefault="001E34A4" w:rsidP="00372B52">
      <w:pPr>
        <w:jc w:val="both"/>
        <w:rPr>
          <w:rFonts w:ascii="Arial" w:hAnsi="Arial" w:cs="Arial"/>
          <w:sz w:val="20"/>
          <w:szCs w:val="20"/>
          <w:lang w:val="es-MX"/>
        </w:rPr>
      </w:pPr>
    </w:p>
    <w:p w14:paraId="235AE8E6" w14:textId="26B31D94" w:rsidR="00E36B9D" w:rsidRPr="00266662" w:rsidRDefault="008351C3" w:rsidP="00211EE8">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Pr>
          <w:rFonts w:ascii="Arial" w:hAnsi="Arial" w:cs="Arial"/>
          <w:b/>
          <w:sz w:val="20"/>
          <w:szCs w:val="20"/>
          <w:lang w:val="es-MX"/>
        </w:rPr>
        <w:t>Vigésima</w:t>
      </w:r>
      <w:r w:rsidRPr="00266662">
        <w:rPr>
          <w:rFonts w:ascii="Arial" w:hAnsi="Arial" w:cs="Arial"/>
          <w:b/>
          <w:sz w:val="20"/>
          <w:szCs w:val="20"/>
          <w:lang w:val="es-MX"/>
        </w:rPr>
        <w:t xml:space="preserve"> </w:t>
      </w:r>
      <w:r>
        <w:rPr>
          <w:rFonts w:ascii="Arial" w:hAnsi="Arial" w:cs="Arial"/>
          <w:b/>
          <w:sz w:val="20"/>
          <w:szCs w:val="20"/>
          <w:lang w:val="es-MX"/>
        </w:rPr>
        <w:t xml:space="preserve">Quinta </w:t>
      </w:r>
      <w:r w:rsidRPr="00266662">
        <w:rPr>
          <w:rFonts w:ascii="Arial" w:hAnsi="Arial" w:cs="Arial"/>
          <w:b/>
          <w:sz w:val="20"/>
          <w:szCs w:val="20"/>
          <w:lang w:val="es-MX"/>
        </w:rPr>
        <w:t xml:space="preserve">Sesión </w:t>
      </w:r>
      <w:r w:rsidRPr="00266662">
        <w:rPr>
          <w:rFonts w:ascii="Arial" w:hAnsi="Arial" w:cs="Arial"/>
          <w:sz w:val="20"/>
          <w:szCs w:val="20"/>
          <w:lang w:val="es-MX"/>
        </w:rPr>
        <w:t>del Comité Mixto de Obra Pública de la presente administración</w:t>
      </w:r>
      <w:r w:rsidR="00BB2947" w:rsidRPr="00266662">
        <w:rPr>
          <w:rFonts w:ascii="Arial" w:hAnsi="Arial" w:cs="Arial"/>
          <w:sz w:val="20"/>
          <w:szCs w:val="20"/>
          <w:lang w:val="es-MX"/>
        </w:rPr>
        <w:t xml:space="preserve">. </w:t>
      </w:r>
    </w:p>
    <w:sectPr w:rsidR="00E36B9D" w:rsidRPr="00266662" w:rsidSect="00815824">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E722" w14:textId="77777777" w:rsidR="00E43E07" w:rsidRDefault="00E43E07">
      <w:r>
        <w:separator/>
      </w:r>
    </w:p>
  </w:endnote>
  <w:endnote w:type="continuationSeparator" w:id="0">
    <w:p w14:paraId="74ED98CF" w14:textId="77777777" w:rsidR="00E43E07" w:rsidRDefault="00E4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69979" w14:textId="77777777" w:rsidR="00FC14D0" w:rsidRDefault="00FC14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2D92" w14:textId="2263FAC0" w:rsidR="00E43E07" w:rsidRPr="004C172D" w:rsidRDefault="00E43E07">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 la Acta de la </w:t>
    </w:r>
    <w:r>
      <w:rPr>
        <w:rFonts w:ascii="Arial" w:hAnsi="Arial" w:cs="Arial"/>
        <w:b/>
        <w:sz w:val="12"/>
        <w:szCs w:val="12"/>
      </w:rPr>
      <w:t xml:space="preserve">Vigésima Quinta </w:t>
    </w:r>
    <w:r w:rsidRPr="001219B6">
      <w:rPr>
        <w:rFonts w:ascii="Arial" w:hAnsi="Arial" w:cs="Arial"/>
        <w:sz w:val="12"/>
        <w:szCs w:val="12"/>
      </w:rPr>
      <w:t xml:space="preserve">Sesión del Comité Mixto de Obra Pública, celebrada el día </w:t>
    </w:r>
    <w:r>
      <w:rPr>
        <w:rFonts w:ascii="Arial" w:hAnsi="Arial" w:cs="Arial"/>
        <w:b/>
        <w:sz w:val="12"/>
        <w:szCs w:val="12"/>
      </w:rPr>
      <w:t>20</w:t>
    </w:r>
    <w:r w:rsidRPr="001219B6">
      <w:rPr>
        <w:rFonts w:ascii="Arial" w:hAnsi="Arial" w:cs="Arial"/>
        <w:b/>
        <w:sz w:val="12"/>
        <w:szCs w:val="12"/>
      </w:rPr>
      <w:t xml:space="preserve"> (</w:t>
    </w:r>
    <w:r>
      <w:rPr>
        <w:rFonts w:ascii="Arial" w:hAnsi="Arial" w:cs="Arial"/>
        <w:b/>
        <w:sz w:val="12"/>
        <w:szCs w:val="12"/>
      </w:rPr>
      <w:t>veinte</w:t>
    </w:r>
    <w:r w:rsidRPr="001219B6">
      <w:rPr>
        <w:rFonts w:ascii="Arial" w:hAnsi="Arial" w:cs="Arial"/>
        <w:b/>
        <w:sz w:val="12"/>
        <w:szCs w:val="12"/>
      </w:rPr>
      <w:t xml:space="preserve">) de </w:t>
    </w:r>
    <w:r>
      <w:rPr>
        <w:rFonts w:ascii="Arial" w:hAnsi="Arial" w:cs="Arial"/>
        <w:b/>
        <w:sz w:val="12"/>
        <w:szCs w:val="12"/>
      </w:rPr>
      <w:t>octubre</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FC14D0">
      <w:rPr>
        <w:rFonts w:ascii="Arial" w:hAnsi="Arial" w:cs="Arial"/>
        <w:b/>
        <w:bCs/>
        <w:sz w:val="12"/>
        <w:szCs w:val="12"/>
      </w:rPr>
      <w:t>12</w:t>
    </w:r>
    <w:r w:rsidRPr="003F75E7">
      <w:rPr>
        <w:rFonts w:ascii="Arial" w:hAnsi="Arial" w:cs="Arial"/>
        <w:b/>
        <w:sz w:val="12"/>
        <w:szCs w:val="12"/>
      </w:rPr>
      <w:t xml:space="preserve"> (</w:t>
    </w:r>
    <w:r w:rsidR="00FC14D0">
      <w:rPr>
        <w:rFonts w:ascii="Arial" w:hAnsi="Arial" w:cs="Arial"/>
        <w:b/>
        <w:sz w:val="12"/>
        <w:szCs w:val="12"/>
      </w:rPr>
      <w:t>doce</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372701BA" w:rsidR="00E43E07" w:rsidRPr="007E74AB" w:rsidRDefault="00E43E07"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8836BF">
      <w:rPr>
        <w:rFonts w:ascii="Calibri" w:hAnsi="Calibri" w:cs="Calibri"/>
        <w:bCs/>
        <w:noProof/>
        <w:sz w:val="16"/>
        <w:szCs w:val="16"/>
      </w:rPr>
      <w:t>12</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8836BF">
      <w:rPr>
        <w:rFonts w:ascii="Calibri" w:hAnsi="Calibri" w:cs="Calibri"/>
        <w:bCs/>
        <w:noProof/>
        <w:sz w:val="16"/>
        <w:szCs w:val="16"/>
      </w:rPr>
      <w:t>12</w:t>
    </w:r>
    <w:r w:rsidRPr="00E16B07">
      <w:rPr>
        <w:rFonts w:ascii="Calibri" w:hAnsi="Calibri" w:cs="Calibri"/>
        <w:bCs/>
        <w:sz w:val="16"/>
        <w:szCs w:val="16"/>
      </w:rPr>
      <w:fldChar w:fldCharType="end"/>
    </w:r>
  </w:p>
  <w:p w14:paraId="1D907BCB" w14:textId="77777777" w:rsidR="00E43E07" w:rsidRDefault="00E43E07"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793E" w14:textId="77777777" w:rsidR="00FC14D0" w:rsidRDefault="00FC14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7B0A2" w14:textId="77777777" w:rsidR="00E43E07" w:rsidRDefault="00E43E07">
      <w:r>
        <w:separator/>
      </w:r>
    </w:p>
  </w:footnote>
  <w:footnote w:type="continuationSeparator" w:id="0">
    <w:p w14:paraId="025A6F5D" w14:textId="77777777" w:rsidR="00E43E07" w:rsidRDefault="00E4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D8F20" w14:textId="77777777" w:rsidR="00FC14D0" w:rsidRDefault="00FC14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D52E" w14:textId="77777777" w:rsidR="00E43E07" w:rsidRDefault="00E43E07" w:rsidP="00C31430">
    <w:pPr>
      <w:pStyle w:val="Encabezado"/>
      <w:tabs>
        <w:tab w:val="clear" w:pos="8838"/>
        <w:tab w:val="left" w:pos="3750"/>
        <w:tab w:val="right" w:pos="10206"/>
      </w:tabs>
      <w:jc w:val="center"/>
      <w:rPr>
        <w:rFonts w:ascii="Arial" w:hAnsi="Arial" w:cs="Arial"/>
        <w:b/>
        <w:sz w:val="22"/>
        <w:lang w:val="pt-PT"/>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p>
  <w:p w14:paraId="364E87A4" w14:textId="494BF228" w:rsidR="00E43E07" w:rsidRPr="00C31430" w:rsidRDefault="00E43E07" w:rsidP="00C31430">
    <w:pPr>
      <w:pStyle w:val="Encabezado"/>
      <w:tabs>
        <w:tab w:val="clear" w:pos="8838"/>
        <w:tab w:val="left" w:pos="3750"/>
        <w:tab w:val="right" w:pos="10206"/>
      </w:tabs>
      <w:jc w:val="center"/>
      <w:rPr>
        <w:rFonts w:ascii="Arial" w:hAnsi="Arial" w:cs="Arial"/>
        <w:b/>
        <w:sz w:val="22"/>
        <w:lang w:val="es-MX"/>
      </w:rPr>
    </w:pPr>
    <w:r w:rsidRPr="00B44B41">
      <w:rPr>
        <w:rFonts w:ascii="Arial" w:hAnsi="Arial" w:cs="Arial"/>
        <w:b/>
        <w:sz w:val="22"/>
        <w:lang w:val="pt-PT"/>
      </w:rPr>
      <w:t>COMITÉ MIXTO DE OBRA PÚBLICA PARA EL</w:t>
    </w:r>
  </w:p>
  <w:p w14:paraId="7DB66263" w14:textId="77777777" w:rsidR="00E43E07" w:rsidRDefault="00E43E07"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7CE5636" w:rsidR="00E43E07" w:rsidRPr="009303E1" w:rsidRDefault="00E43E07" w:rsidP="00EE53CE">
    <w:pPr>
      <w:pStyle w:val="Encabezado"/>
      <w:tabs>
        <w:tab w:val="left" w:pos="2565"/>
        <w:tab w:val="left" w:pos="3750"/>
      </w:tabs>
      <w:jc w:val="center"/>
      <w:rPr>
        <w:rFonts w:ascii="Arial" w:hAnsi="Arial" w:cs="Arial"/>
        <w:b/>
        <w:color w:val="FF0000"/>
        <w:sz w:val="22"/>
      </w:rPr>
    </w:pPr>
    <w:r>
      <w:rPr>
        <w:rFonts w:ascii="Arial" w:hAnsi="Arial" w:cs="Arial"/>
        <w:b/>
        <w:sz w:val="22"/>
      </w:rPr>
      <w:t>VIGÉSIMA QUINTA SESIÓN</w:t>
    </w:r>
    <w:r w:rsidRPr="009303E1">
      <w:rPr>
        <w:rFonts w:ascii="Arial" w:hAnsi="Arial" w:cs="Arial"/>
        <w:b/>
        <w:sz w:val="22"/>
      </w:rPr>
      <w:t>, 202</w:t>
    </w:r>
    <w:r>
      <w:rPr>
        <w:rFonts w:ascii="Arial" w:hAnsi="Arial" w:cs="Arial"/>
        <w:b/>
        <w:sz w:val="22"/>
      </w:rPr>
      <w:t>3</w:t>
    </w:r>
  </w:p>
  <w:p w14:paraId="0AF77C09" w14:textId="77777777" w:rsidR="00E43E07" w:rsidRDefault="00E43E07" w:rsidP="007E6861">
    <w:pPr>
      <w:pStyle w:val="Encabezado"/>
      <w:tabs>
        <w:tab w:val="left" w:pos="2565"/>
        <w:tab w:val="left" w:pos="3750"/>
      </w:tabs>
      <w:jc w:val="center"/>
      <w:rPr>
        <w:b/>
      </w:rPr>
    </w:pPr>
  </w:p>
  <w:p w14:paraId="535E1213" w14:textId="77777777" w:rsidR="00E43E07" w:rsidRDefault="00E43E07">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F5671" w14:textId="77777777" w:rsidR="00FC14D0" w:rsidRDefault="00FC14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7">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2">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4">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0345880"/>
    <w:multiLevelType w:val="hybridMultilevel"/>
    <w:tmpl w:val="DB3C1A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0"/>
  </w:num>
  <w:num w:numId="3">
    <w:abstractNumId w:val="7"/>
  </w:num>
  <w:num w:numId="4">
    <w:abstractNumId w:val="12"/>
  </w:num>
  <w:num w:numId="5">
    <w:abstractNumId w:val="8"/>
  </w:num>
  <w:num w:numId="6">
    <w:abstractNumId w:val="9"/>
  </w:num>
  <w:num w:numId="7">
    <w:abstractNumId w:val="11"/>
  </w:num>
  <w:num w:numId="8">
    <w:abstractNumId w:val="3"/>
  </w:num>
  <w:num w:numId="9">
    <w:abstractNumId w:val="13"/>
  </w:num>
  <w:num w:numId="10">
    <w:abstractNumId w:val="23"/>
  </w:num>
  <w:num w:numId="11">
    <w:abstractNumId w:val="26"/>
  </w:num>
  <w:num w:numId="12">
    <w:abstractNumId w:val="2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24"/>
  </w:num>
  <w:num w:numId="20">
    <w:abstractNumId w:val="20"/>
  </w:num>
  <w:num w:numId="21">
    <w:abstractNumId w:val="30"/>
  </w:num>
  <w:num w:numId="22">
    <w:abstractNumId w:val="28"/>
  </w:num>
  <w:num w:numId="23">
    <w:abstractNumId w:val="25"/>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1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6"/>
  </w:num>
  <w:num w:numId="31">
    <w:abstractNumId w:val="14"/>
  </w:num>
  <w:num w:numId="32">
    <w:abstractNumId w:val="18"/>
  </w:num>
  <w:num w:numId="33">
    <w:abstractNumId w:val="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1EE8"/>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F92"/>
    <w:rsid w:val="0025681D"/>
    <w:rsid w:val="00256B16"/>
    <w:rsid w:val="00257172"/>
    <w:rsid w:val="002571F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78B"/>
    <w:rsid w:val="0031098B"/>
    <w:rsid w:val="00310EDA"/>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9A0"/>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4F6"/>
    <w:rsid w:val="003E7CE9"/>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77917"/>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035"/>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05A"/>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0D1A"/>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ED"/>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4A"/>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77748"/>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B76"/>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C2F"/>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1C3"/>
    <w:rsid w:val="008354CD"/>
    <w:rsid w:val="00835B83"/>
    <w:rsid w:val="00835CD2"/>
    <w:rsid w:val="00835E73"/>
    <w:rsid w:val="00835EBC"/>
    <w:rsid w:val="00836502"/>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6BF"/>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0BB5"/>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5BC4"/>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2CE"/>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B7D9D"/>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57F2"/>
    <w:rsid w:val="00AB5CD1"/>
    <w:rsid w:val="00AB613D"/>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77A"/>
    <w:rsid w:val="00AC5B06"/>
    <w:rsid w:val="00AC61E4"/>
    <w:rsid w:val="00AD00C9"/>
    <w:rsid w:val="00AD0BC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26B"/>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430"/>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3C"/>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3E07"/>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E73"/>
    <w:rsid w:val="00EA3BC8"/>
    <w:rsid w:val="00EA4729"/>
    <w:rsid w:val="00EA4DFF"/>
    <w:rsid w:val="00EA4ED4"/>
    <w:rsid w:val="00EA5806"/>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4D0"/>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358B"/>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243E-183B-4158-BE7C-21AD4799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12</Pages>
  <Words>3855</Words>
  <Characters>22150</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Mario Alberto Meza Ramos</cp:lastModifiedBy>
  <cp:revision>15</cp:revision>
  <cp:lastPrinted>2023-10-26T19:08:00Z</cp:lastPrinted>
  <dcterms:created xsi:type="dcterms:W3CDTF">2023-10-20T16:33:00Z</dcterms:created>
  <dcterms:modified xsi:type="dcterms:W3CDTF">2023-10-26T19:09:00Z</dcterms:modified>
</cp:coreProperties>
</file>