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11AFCC88"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280315">
        <w:rPr>
          <w:rFonts w:asciiTheme="minorHAnsi" w:hAnsiTheme="minorHAnsi" w:cstheme="minorHAnsi"/>
          <w:szCs w:val="24"/>
        </w:rPr>
        <w:t>10:07</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280315">
        <w:rPr>
          <w:rFonts w:asciiTheme="minorHAnsi" w:hAnsiTheme="minorHAnsi" w:cstheme="minorHAnsi"/>
          <w:szCs w:val="24"/>
        </w:rPr>
        <w:t>05</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280315">
        <w:rPr>
          <w:rFonts w:asciiTheme="minorHAnsi" w:hAnsiTheme="minorHAnsi" w:cstheme="minorHAnsi"/>
          <w:szCs w:val="24"/>
        </w:rPr>
        <w:t>octubr</w:t>
      </w:r>
      <w:r w:rsidR="00E84DB7">
        <w:rPr>
          <w:rFonts w:asciiTheme="minorHAnsi" w:hAnsiTheme="minorHAnsi" w:cstheme="minorHAnsi"/>
          <w:szCs w:val="24"/>
        </w:rPr>
        <w:t>e</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C81C7F">
        <w:rPr>
          <w:rFonts w:asciiTheme="minorHAnsi" w:hAnsiTheme="minorHAnsi" w:cstheme="minorHAnsi"/>
          <w:szCs w:val="24"/>
        </w:rPr>
        <w:t>Vigésima</w:t>
      </w:r>
      <w:r w:rsidR="00F478EE">
        <w:rPr>
          <w:rFonts w:asciiTheme="minorHAnsi" w:hAnsiTheme="minorHAnsi" w:cstheme="minorHAnsi"/>
          <w:szCs w:val="24"/>
        </w:rPr>
        <w:t xml:space="preserve"> </w:t>
      </w:r>
      <w:r w:rsidR="00280315">
        <w:rPr>
          <w:rFonts w:asciiTheme="minorHAnsi" w:hAnsiTheme="minorHAnsi" w:cstheme="minorHAnsi"/>
          <w:szCs w:val="24"/>
        </w:rPr>
        <w:t xml:space="preserve">Primera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2E4BDED6"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2FB09255"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5F0DB7F8" w14:textId="5176862E" w:rsidR="005F3461" w:rsidRDefault="00881581" w:rsidP="005F3461">
      <w:pPr>
        <w:pStyle w:val="Sinespaciado"/>
        <w:rPr>
          <w:rFonts w:asciiTheme="minorHAnsi" w:hAnsiTheme="minorHAnsi" w:cstheme="minorHAnsi"/>
          <w:sz w:val="24"/>
          <w:szCs w:val="24"/>
        </w:rPr>
      </w:pPr>
      <w:r>
        <w:rPr>
          <w:rFonts w:asciiTheme="minorHAnsi" w:hAnsiTheme="minorHAnsi" w:cstheme="minorHAnsi"/>
          <w:sz w:val="24"/>
          <w:szCs w:val="24"/>
        </w:rPr>
        <w:t>Suplente</w:t>
      </w:r>
      <w:r w:rsidR="005F3461" w:rsidRPr="00A26784">
        <w:rPr>
          <w:rFonts w:asciiTheme="minorHAnsi" w:hAnsiTheme="minorHAnsi" w:cstheme="minorHAnsi"/>
          <w:sz w:val="24"/>
          <w:szCs w:val="24"/>
        </w:rPr>
        <w:t>.</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1C6E25D3"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14:paraId="48ADDBD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p>
    <w:p w14:paraId="50D82FF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Titular.</w:t>
      </w:r>
    </w:p>
    <w:p w14:paraId="40607C86" w14:textId="77777777" w:rsidR="004F3F50" w:rsidRDefault="004F3F50" w:rsidP="004F3F50">
      <w:pPr>
        <w:pStyle w:val="Sinespaciado"/>
        <w:rPr>
          <w:rFonts w:asciiTheme="minorHAnsi" w:hAnsiTheme="minorHAnsi" w:cstheme="minorHAnsi"/>
          <w:sz w:val="24"/>
          <w:szCs w:val="24"/>
        </w:rPr>
      </w:pPr>
    </w:p>
    <w:p w14:paraId="39AD65EF" w14:textId="77777777" w:rsidR="00496EB8" w:rsidRPr="00A26784" w:rsidRDefault="00496EB8" w:rsidP="00496EB8">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Dirección de Desarrollo Agropecuario.</w:t>
      </w:r>
    </w:p>
    <w:p w14:paraId="4C2C4AF4" w14:textId="7ED6E107" w:rsidR="00496EB8" w:rsidRPr="00A26784" w:rsidRDefault="00496EB8" w:rsidP="00496EB8">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 Sáenz </w:t>
      </w:r>
    </w:p>
    <w:p w14:paraId="5A445745" w14:textId="77777777" w:rsidR="00496EB8" w:rsidRDefault="00496EB8" w:rsidP="00496EB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A0CA312" w14:textId="77777777" w:rsidR="00F07499" w:rsidRDefault="00F07499" w:rsidP="00734CC8">
      <w:pPr>
        <w:pStyle w:val="Sinespaciado"/>
        <w:rPr>
          <w:rFonts w:asciiTheme="minorHAnsi" w:hAnsiTheme="minorHAnsi" w:cstheme="minorHAnsi"/>
          <w:sz w:val="24"/>
          <w:szCs w:val="24"/>
        </w:rPr>
      </w:pPr>
    </w:p>
    <w:p w14:paraId="7C0723A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38EF7BB6" w14:textId="77777777" w:rsidR="007C7BA3" w:rsidRPr="00A26784" w:rsidRDefault="007C7BA3" w:rsidP="007C7BA3">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5669B7E1"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82CB4D2" w14:textId="77777777" w:rsidR="007C7BA3" w:rsidRDefault="007C7BA3"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C578501" w14:textId="77777777" w:rsidR="005F3461" w:rsidRDefault="005F3461" w:rsidP="007C7BA3">
      <w:pPr>
        <w:pStyle w:val="Sinespaciado"/>
        <w:rPr>
          <w:rFonts w:asciiTheme="minorHAnsi" w:hAnsiTheme="minorHAnsi" w:cstheme="minorHAnsi"/>
          <w:sz w:val="24"/>
          <w:szCs w:val="24"/>
        </w:rPr>
      </w:pPr>
    </w:p>
    <w:p w14:paraId="49EAD908" w14:textId="77777777" w:rsidR="00496EB8" w:rsidRDefault="00496EB8" w:rsidP="00496EB8">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5194F59A" w14:textId="77777777" w:rsidR="00496EB8" w:rsidRPr="00A26784" w:rsidRDefault="00496EB8" w:rsidP="00496EB8">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14:paraId="5A9EEBC9" w14:textId="77777777" w:rsidR="00496EB8" w:rsidRDefault="00496EB8" w:rsidP="00496EB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6E0B968" w14:textId="77777777" w:rsidR="00496EB8" w:rsidRDefault="00496EB8" w:rsidP="00C81C7F">
      <w:pPr>
        <w:pStyle w:val="Sinespaciado"/>
        <w:rPr>
          <w:rFonts w:asciiTheme="minorHAnsi" w:hAnsiTheme="minorHAnsi" w:cstheme="minorHAnsi"/>
          <w:sz w:val="24"/>
          <w:szCs w:val="24"/>
        </w:rPr>
      </w:pPr>
    </w:p>
    <w:p w14:paraId="7E75AD6B" w14:textId="77777777" w:rsidR="00496EB8" w:rsidRDefault="00496EB8" w:rsidP="00496EB8">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038AE8AC" w14:textId="77777777" w:rsidR="00496EB8" w:rsidRDefault="00496EB8" w:rsidP="00496EB8">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030CB946" w14:textId="77777777" w:rsidR="00496EB8" w:rsidRDefault="00496EB8" w:rsidP="00496EB8">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Omar Palafox Sáenz</w:t>
      </w:r>
    </w:p>
    <w:p w14:paraId="1A2C5B0B" w14:textId="77777777" w:rsidR="00496EB8" w:rsidRDefault="00496EB8" w:rsidP="00496EB8">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6211F1A4"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56FFC5D"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1431692F"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3C0A29A2"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CEBF0B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1EBCBCB" w14:textId="708C5D7B" w:rsidR="002A08D5" w:rsidRDefault="007C7BA3" w:rsidP="00F0749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66775DDA" w14:textId="77777777" w:rsidR="00296350" w:rsidRDefault="00296350" w:rsidP="00F07499">
      <w:pPr>
        <w:pStyle w:val="Sinespaciado"/>
        <w:rPr>
          <w:rFonts w:asciiTheme="minorHAnsi" w:hAnsiTheme="minorHAnsi" w:cstheme="minorHAnsi"/>
          <w:sz w:val="24"/>
          <w:szCs w:val="24"/>
        </w:rPr>
      </w:pPr>
    </w:p>
    <w:p w14:paraId="57D70B14"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6FD0F4A6" w14:textId="77777777" w:rsidR="00881581" w:rsidRPr="00A26784" w:rsidRDefault="00881581" w:rsidP="00881581">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14:paraId="2B169BD3" w14:textId="78EDC940" w:rsidR="005F3461"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r>
        <w:rPr>
          <w:rFonts w:asciiTheme="minorHAnsi" w:hAnsiTheme="minorHAnsi" w:cstheme="minorHAnsi"/>
          <w:sz w:val="24"/>
          <w:szCs w:val="24"/>
        </w:rPr>
        <w:t>.</w:t>
      </w:r>
    </w:p>
    <w:p w14:paraId="324AC17E" w14:textId="77777777" w:rsidR="00881581" w:rsidRDefault="00881581" w:rsidP="00881581">
      <w:pPr>
        <w:pStyle w:val="Sinespaciado"/>
        <w:rPr>
          <w:rFonts w:asciiTheme="minorHAnsi" w:hAnsiTheme="minorHAnsi" w:cstheme="minorHAnsi"/>
          <w:sz w:val="24"/>
          <w:szCs w:val="24"/>
        </w:rPr>
      </w:pPr>
    </w:p>
    <w:p w14:paraId="1DC86BDE" w14:textId="77777777" w:rsidR="00496EB8" w:rsidRDefault="00496EB8"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14:paraId="250EB9D2"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1AA6790A"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496EB8">
        <w:rPr>
          <w:rFonts w:asciiTheme="minorHAnsi" w:hAnsiTheme="minorHAnsi" w:cstheme="minorHAnsi"/>
          <w:lang w:eastAsia="en-US"/>
        </w:rPr>
        <w:t>09</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1DFD3003" w:rsidR="00882F66" w:rsidRPr="008307D3"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4C16BA">
        <w:rPr>
          <w:rFonts w:asciiTheme="minorHAnsi" w:eastAsiaTheme="minorHAnsi" w:hAnsiTheme="minorHAnsi" w:cstheme="minorHAnsi"/>
          <w:lang w:eastAsia="en-US"/>
        </w:rPr>
        <w:t>Vigésima</w:t>
      </w:r>
      <w:r w:rsidR="00496EB8">
        <w:rPr>
          <w:rFonts w:asciiTheme="minorHAnsi" w:eastAsiaTheme="minorHAnsi" w:hAnsiTheme="minorHAnsi" w:cstheme="minorHAnsi"/>
          <w:lang w:eastAsia="en-US"/>
        </w:rPr>
        <w:t xml:space="preserve"> Primera</w:t>
      </w:r>
      <w:r w:rsidR="00881581">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1E21EEB4" w14:textId="77777777" w:rsidR="00496EB8" w:rsidRPr="00496EB8" w:rsidRDefault="00496EB8" w:rsidP="00496EB8">
      <w:pPr>
        <w:tabs>
          <w:tab w:val="right" w:pos="540"/>
        </w:tabs>
        <w:spacing w:line="300" w:lineRule="atLeast"/>
        <w:jc w:val="both"/>
        <w:rPr>
          <w:rFonts w:asciiTheme="minorHAnsi" w:hAnsiTheme="minorHAnsi" w:cstheme="minorHAnsi"/>
          <w:smallCaps/>
          <w:noProof/>
          <w:lang w:val="es-ES_tradnl"/>
        </w:rPr>
      </w:pPr>
      <w:r w:rsidRPr="00496EB8">
        <w:rPr>
          <w:rFonts w:asciiTheme="minorHAnsi" w:hAnsiTheme="minorHAnsi" w:cstheme="minorHAnsi"/>
          <w:b/>
          <w:smallCaps/>
          <w:noProof/>
          <w:lang w:val="es-ES_tradnl"/>
        </w:rPr>
        <w:t>Orden del Día</w:t>
      </w:r>
      <w:r w:rsidRPr="00496EB8">
        <w:rPr>
          <w:rFonts w:asciiTheme="minorHAnsi" w:hAnsiTheme="minorHAnsi" w:cstheme="minorHAnsi"/>
          <w:smallCaps/>
          <w:noProof/>
          <w:lang w:val="es-ES_tradnl"/>
        </w:rPr>
        <w:t>:</w:t>
      </w:r>
    </w:p>
    <w:p w14:paraId="16CF27D1" w14:textId="77777777" w:rsidR="00496EB8" w:rsidRPr="00496EB8" w:rsidRDefault="00496EB8" w:rsidP="00496EB8">
      <w:pPr>
        <w:tabs>
          <w:tab w:val="right" w:pos="540"/>
        </w:tabs>
        <w:spacing w:line="300" w:lineRule="atLeast"/>
        <w:jc w:val="both"/>
        <w:rPr>
          <w:rFonts w:asciiTheme="minorHAnsi" w:hAnsiTheme="minorHAnsi" w:cstheme="minorHAnsi"/>
          <w:smallCaps/>
          <w:noProof/>
          <w:lang w:val="es-ES_tradnl"/>
        </w:rPr>
      </w:pPr>
    </w:p>
    <w:p w14:paraId="243727C9" w14:textId="77777777" w:rsidR="00496EB8" w:rsidRPr="00496EB8" w:rsidRDefault="00496EB8" w:rsidP="00730CAC">
      <w:pPr>
        <w:numPr>
          <w:ilvl w:val="0"/>
          <w:numId w:val="2"/>
        </w:numPr>
        <w:spacing w:line="360" w:lineRule="auto"/>
        <w:jc w:val="both"/>
        <w:rPr>
          <w:rFonts w:asciiTheme="minorHAnsi" w:hAnsiTheme="minorHAnsi" w:cstheme="minorHAnsi"/>
          <w:lang w:val="es-ES"/>
        </w:rPr>
      </w:pPr>
      <w:r w:rsidRPr="00496EB8">
        <w:rPr>
          <w:rFonts w:asciiTheme="minorHAnsi" w:hAnsiTheme="minorHAnsi" w:cstheme="minorHAnsi"/>
          <w:lang w:val="es-ES"/>
        </w:rPr>
        <w:t>Registro de asistencia.</w:t>
      </w:r>
    </w:p>
    <w:p w14:paraId="72FE1FF6" w14:textId="77777777" w:rsidR="00496EB8" w:rsidRPr="00496EB8" w:rsidRDefault="00496EB8" w:rsidP="00730CAC">
      <w:pPr>
        <w:numPr>
          <w:ilvl w:val="0"/>
          <w:numId w:val="2"/>
        </w:numPr>
        <w:spacing w:line="360" w:lineRule="auto"/>
        <w:jc w:val="both"/>
        <w:rPr>
          <w:rFonts w:asciiTheme="minorHAnsi" w:hAnsiTheme="minorHAnsi" w:cstheme="minorHAnsi"/>
          <w:lang w:val="es-ES"/>
        </w:rPr>
      </w:pPr>
      <w:r w:rsidRPr="00496EB8">
        <w:rPr>
          <w:rFonts w:asciiTheme="minorHAnsi" w:hAnsiTheme="minorHAnsi" w:cstheme="minorHAnsi"/>
          <w:lang w:val="es-ES"/>
        </w:rPr>
        <w:t>Declaración de Quórum.</w:t>
      </w:r>
    </w:p>
    <w:p w14:paraId="1A1D0752" w14:textId="77777777" w:rsidR="00496EB8" w:rsidRPr="00496EB8" w:rsidRDefault="00496EB8" w:rsidP="00730CAC">
      <w:pPr>
        <w:numPr>
          <w:ilvl w:val="0"/>
          <w:numId w:val="2"/>
        </w:numPr>
        <w:spacing w:line="360" w:lineRule="auto"/>
        <w:jc w:val="both"/>
        <w:rPr>
          <w:rFonts w:asciiTheme="minorHAnsi" w:hAnsiTheme="minorHAnsi" w:cstheme="minorHAnsi"/>
          <w:lang w:val="es-ES"/>
        </w:rPr>
      </w:pPr>
      <w:r w:rsidRPr="00496EB8">
        <w:rPr>
          <w:rFonts w:asciiTheme="minorHAnsi" w:hAnsiTheme="minorHAnsi" w:cstheme="minorHAnsi"/>
          <w:lang w:val="es-ES"/>
        </w:rPr>
        <w:t>Aprobación del orden del día.</w:t>
      </w:r>
    </w:p>
    <w:p w14:paraId="66AE9E71" w14:textId="2BE85E92" w:rsidR="00496EB8" w:rsidRPr="00496EB8" w:rsidRDefault="00496EB8" w:rsidP="00730CAC">
      <w:pPr>
        <w:numPr>
          <w:ilvl w:val="0"/>
          <w:numId w:val="2"/>
        </w:numPr>
        <w:spacing w:line="360" w:lineRule="auto"/>
        <w:jc w:val="both"/>
        <w:rPr>
          <w:rFonts w:asciiTheme="minorHAnsi" w:hAnsiTheme="minorHAnsi" w:cstheme="minorHAnsi"/>
          <w:lang w:val="es-ES"/>
        </w:rPr>
      </w:pPr>
      <w:r w:rsidRPr="00496EB8">
        <w:rPr>
          <w:rFonts w:asciiTheme="minorHAnsi" w:hAnsiTheme="minorHAnsi" w:cstheme="minorHAnsi"/>
          <w:lang w:val="es-ES"/>
        </w:rPr>
        <w:t>Lectura y aprobación del acta anterior.</w:t>
      </w:r>
    </w:p>
    <w:p w14:paraId="54014418" w14:textId="77777777" w:rsidR="00496EB8" w:rsidRPr="00496EB8" w:rsidRDefault="00496EB8" w:rsidP="00730CAC">
      <w:pPr>
        <w:numPr>
          <w:ilvl w:val="0"/>
          <w:numId w:val="2"/>
        </w:numPr>
        <w:spacing w:line="360" w:lineRule="auto"/>
        <w:jc w:val="both"/>
        <w:rPr>
          <w:rFonts w:asciiTheme="minorHAnsi" w:hAnsiTheme="minorHAnsi" w:cstheme="minorHAnsi"/>
          <w:lang w:val="es-ES"/>
        </w:rPr>
      </w:pPr>
      <w:r w:rsidRPr="00496EB8">
        <w:rPr>
          <w:rFonts w:asciiTheme="minorHAnsi" w:hAnsiTheme="minorHAnsi" w:cstheme="minorHAnsi"/>
          <w:lang w:val="es-ES"/>
        </w:rPr>
        <w:t xml:space="preserve">Agenda de Trabajo: </w:t>
      </w:r>
    </w:p>
    <w:p w14:paraId="4F9E2DE6" w14:textId="77777777" w:rsidR="00496EB8" w:rsidRPr="00496EB8" w:rsidRDefault="00496EB8" w:rsidP="00496EB8">
      <w:pPr>
        <w:contextualSpacing/>
        <w:rPr>
          <w:rFonts w:asciiTheme="minorHAnsi" w:hAnsiTheme="minorHAnsi" w:cstheme="minorHAnsi"/>
          <w:lang w:val="es-ES_tradnl"/>
        </w:rPr>
      </w:pPr>
    </w:p>
    <w:p w14:paraId="0253C0F4" w14:textId="77777777" w:rsidR="00496EB8" w:rsidRPr="00496EB8" w:rsidRDefault="00496EB8" w:rsidP="00730CAC">
      <w:pPr>
        <w:numPr>
          <w:ilvl w:val="1"/>
          <w:numId w:val="2"/>
        </w:numPr>
        <w:spacing w:line="360" w:lineRule="auto"/>
        <w:contextualSpacing/>
        <w:rPr>
          <w:rFonts w:asciiTheme="minorHAnsi" w:hAnsiTheme="minorHAnsi" w:cstheme="minorHAnsi"/>
          <w:lang w:val="es-ES_tradnl"/>
        </w:rPr>
      </w:pPr>
      <w:r w:rsidRPr="00496EB8">
        <w:rPr>
          <w:rFonts w:asciiTheme="minorHAnsi" w:hAnsiTheme="minorHAnsi" w:cstheme="minorHAnsi"/>
          <w:lang w:val="es-ES_tradnl"/>
        </w:rPr>
        <w:t>Presentación de cuadros de procesos de licitación pública con concurrencia del Comité, o.</w:t>
      </w:r>
    </w:p>
    <w:p w14:paraId="31776845" w14:textId="77777777" w:rsidR="00496EB8" w:rsidRPr="00496EB8" w:rsidRDefault="00496EB8" w:rsidP="00730CAC">
      <w:pPr>
        <w:pStyle w:val="NormalWeb"/>
        <w:numPr>
          <w:ilvl w:val="1"/>
          <w:numId w:val="2"/>
        </w:numPr>
        <w:shd w:val="clear" w:color="auto" w:fill="FFFFFF"/>
        <w:spacing w:after="0" w:line="253" w:lineRule="atLeast"/>
        <w:rPr>
          <w:rFonts w:asciiTheme="minorHAnsi" w:hAnsiTheme="minorHAnsi" w:cstheme="minorHAnsi"/>
          <w:color w:val="222222"/>
          <w:szCs w:val="22"/>
        </w:rPr>
      </w:pPr>
      <w:r w:rsidRPr="00496EB8">
        <w:rPr>
          <w:rFonts w:asciiTheme="minorHAnsi" w:hAnsiTheme="minorHAnsi" w:cstheme="minorHAnsi"/>
          <w:color w:val="222222"/>
          <w:szCs w:val="22"/>
          <w:lang w:val="es-ES_tradnl"/>
        </w:rPr>
        <w:t>Presentación de ser el caso e informe de adjudicaciones directas y,</w:t>
      </w:r>
    </w:p>
    <w:p w14:paraId="4CE7DB9C" w14:textId="77777777" w:rsidR="00496EB8" w:rsidRPr="00496EB8" w:rsidRDefault="00496EB8" w:rsidP="00496EB8">
      <w:pPr>
        <w:pStyle w:val="NormalWeb"/>
        <w:shd w:val="clear" w:color="auto" w:fill="FFFFFF"/>
        <w:spacing w:after="0" w:line="360" w:lineRule="atLeast"/>
        <w:rPr>
          <w:rFonts w:asciiTheme="minorHAnsi" w:hAnsiTheme="minorHAnsi" w:cstheme="minorHAnsi"/>
          <w:color w:val="222222"/>
          <w:sz w:val="28"/>
          <w:szCs w:val="22"/>
        </w:rPr>
      </w:pPr>
    </w:p>
    <w:p w14:paraId="75E0C084" w14:textId="77777777" w:rsidR="00496EB8" w:rsidRPr="00496EB8" w:rsidRDefault="00496EB8" w:rsidP="00730CAC">
      <w:pPr>
        <w:numPr>
          <w:ilvl w:val="3"/>
          <w:numId w:val="2"/>
        </w:numPr>
        <w:shd w:val="clear" w:color="auto" w:fill="FFFFFF"/>
        <w:spacing w:line="360" w:lineRule="atLeast"/>
        <w:rPr>
          <w:rFonts w:asciiTheme="minorHAnsi" w:hAnsiTheme="minorHAnsi" w:cstheme="minorHAnsi"/>
          <w:color w:val="222222"/>
          <w:sz w:val="28"/>
          <w:lang w:eastAsia="es-MX"/>
        </w:rPr>
      </w:pPr>
      <w:r w:rsidRPr="00496EB8">
        <w:rPr>
          <w:rFonts w:asciiTheme="minorHAnsi" w:hAnsiTheme="minorHAnsi" w:cstheme="minorHAnsi"/>
          <w:color w:val="222222"/>
          <w:shd w:val="clear" w:color="auto" w:fill="FFFFFF"/>
          <w:lang w:eastAsia="es-MX"/>
        </w:rPr>
        <w:lastRenderedPageBreak/>
        <w:t>Adjudicaciones Directas de acuerdo al Artículo 99, Fracción I del Reglamento de Compras, Enajenaciones y Contratación de Servicios del Municipio de Zapopan Jalisco.</w:t>
      </w:r>
    </w:p>
    <w:p w14:paraId="4A4687C8" w14:textId="77777777" w:rsidR="00496EB8" w:rsidRPr="00496EB8" w:rsidRDefault="00496EB8" w:rsidP="00496EB8">
      <w:pPr>
        <w:pStyle w:val="NormalWeb"/>
        <w:shd w:val="clear" w:color="auto" w:fill="FFFFFF"/>
        <w:spacing w:after="0" w:line="360" w:lineRule="atLeast"/>
        <w:ind w:left="2880"/>
        <w:rPr>
          <w:rFonts w:asciiTheme="minorHAnsi" w:hAnsiTheme="minorHAnsi" w:cstheme="minorHAnsi"/>
          <w:color w:val="222222"/>
          <w:sz w:val="28"/>
          <w:szCs w:val="22"/>
        </w:rPr>
      </w:pPr>
    </w:p>
    <w:p w14:paraId="0ED3D901" w14:textId="77777777" w:rsidR="00496EB8" w:rsidRPr="00496EB8" w:rsidRDefault="00496EB8" w:rsidP="00730CAC">
      <w:pPr>
        <w:pStyle w:val="NormalWeb"/>
        <w:numPr>
          <w:ilvl w:val="3"/>
          <w:numId w:val="2"/>
        </w:numPr>
        <w:shd w:val="clear" w:color="auto" w:fill="FFFFFF"/>
        <w:spacing w:after="0" w:line="360" w:lineRule="atLeast"/>
        <w:rPr>
          <w:rFonts w:asciiTheme="minorHAnsi" w:hAnsiTheme="minorHAnsi" w:cstheme="minorHAnsi"/>
          <w:color w:val="222222"/>
          <w:sz w:val="28"/>
          <w:szCs w:val="22"/>
        </w:rPr>
      </w:pPr>
      <w:r w:rsidRPr="00496EB8">
        <w:rPr>
          <w:rFonts w:asciiTheme="minorHAnsi" w:hAnsiTheme="minorHAnsi" w:cstheme="minorHAnsi"/>
          <w:color w:val="222222"/>
          <w:szCs w:val="22"/>
          <w:shd w:val="clear" w:color="auto" w:fill="FFFFFF"/>
        </w:rPr>
        <w:t>Adjudicaciones Directas de acuerdo al Artículo 99, Fracción IV del Reglamento de Compras, Enajenaciones y Contratación de Servicios del Municipio de Zapopan Jalisco.</w:t>
      </w:r>
    </w:p>
    <w:p w14:paraId="7038AA91" w14:textId="77777777" w:rsidR="00496EB8" w:rsidRPr="00496EB8" w:rsidRDefault="00496EB8" w:rsidP="00496EB8">
      <w:pPr>
        <w:pStyle w:val="NormalWeb"/>
        <w:shd w:val="clear" w:color="auto" w:fill="FFFFFF"/>
        <w:spacing w:after="0" w:line="360" w:lineRule="atLeast"/>
        <w:rPr>
          <w:rFonts w:asciiTheme="minorHAnsi" w:hAnsiTheme="minorHAnsi" w:cstheme="minorHAnsi"/>
          <w:color w:val="222222"/>
          <w:sz w:val="28"/>
          <w:szCs w:val="22"/>
        </w:rPr>
      </w:pPr>
    </w:p>
    <w:p w14:paraId="48F46726" w14:textId="77777777" w:rsidR="00496EB8" w:rsidRDefault="00496EB8" w:rsidP="00730CAC">
      <w:pPr>
        <w:pStyle w:val="Prrafodelista"/>
        <w:numPr>
          <w:ilvl w:val="1"/>
          <w:numId w:val="2"/>
        </w:numPr>
        <w:shd w:val="clear" w:color="auto" w:fill="FFFFFF"/>
        <w:spacing w:line="253" w:lineRule="atLeast"/>
        <w:rPr>
          <w:rFonts w:ascii="Calibri" w:hAnsi="Calibri" w:cs="Calibri"/>
          <w:color w:val="222222"/>
          <w:szCs w:val="22"/>
          <w:lang w:eastAsia="es-MX"/>
        </w:rPr>
      </w:pPr>
      <w:r w:rsidRPr="00496EB8">
        <w:rPr>
          <w:rFonts w:asciiTheme="minorHAnsi" w:hAnsiTheme="minorHAnsi" w:cstheme="minorHAnsi"/>
          <w:color w:val="222222"/>
          <w:szCs w:val="22"/>
          <w:lang w:eastAsia="es-MX"/>
        </w:rPr>
        <w:t>Ampliaciones de Acuerdo al artículo 115, del Reglamento de Compras, Enajenaciones y Contratación de Servicios del Municipio de Zapopan</w:t>
      </w:r>
      <w:r w:rsidRPr="00233640">
        <w:rPr>
          <w:rFonts w:ascii="Calibri" w:hAnsi="Calibri" w:cs="Calibri"/>
          <w:color w:val="222222"/>
          <w:szCs w:val="22"/>
          <w:lang w:eastAsia="es-MX"/>
        </w:rPr>
        <w:t xml:space="preserve"> Jalisco.</w:t>
      </w:r>
    </w:p>
    <w:p w14:paraId="6325FAFD" w14:textId="77777777" w:rsidR="00496EB8" w:rsidRPr="00233640" w:rsidRDefault="00496EB8" w:rsidP="00496EB8">
      <w:pPr>
        <w:pStyle w:val="Prrafodelista"/>
        <w:shd w:val="clear" w:color="auto" w:fill="FFFFFF"/>
        <w:spacing w:line="253" w:lineRule="atLeast"/>
        <w:ind w:left="1260"/>
        <w:rPr>
          <w:rFonts w:ascii="Calibri" w:hAnsi="Calibri" w:cs="Calibri"/>
          <w:color w:val="222222"/>
          <w:szCs w:val="22"/>
          <w:lang w:eastAsia="es-MX"/>
        </w:rPr>
      </w:pPr>
    </w:p>
    <w:p w14:paraId="431AA21D" w14:textId="77777777" w:rsidR="00496EB8" w:rsidRPr="00233640" w:rsidRDefault="00496EB8" w:rsidP="00730CAC">
      <w:pPr>
        <w:pStyle w:val="Prrafodelista"/>
        <w:numPr>
          <w:ilvl w:val="1"/>
          <w:numId w:val="2"/>
        </w:numPr>
        <w:shd w:val="clear" w:color="auto" w:fill="FFFFFF"/>
        <w:spacing w:line="253" w:lineRule="atLeast"/>
        <w:rPr>
          <w:rFonts w:asciiTheme="minorHAnsi" w:hAnsiTheme="minorHAnsi" w:cs="Calibri"/>
          <w:color w:val="222222"/>
          <w:sz w:val="32"/>
          <w:lang w:eastAsia="es-MX"/>
        </w:rPr>
      </w:pPr>
      <w:r w:rsidRPr="00766423">
        <w:rPr>
          <w:rFonts w:ascii="Calibri" w:hAnsi="Calibri" w:cs="Calibri"/>
          <w:color w:val="222222"/>
          <w:shd w:val="clear" w:color="auto" w:fill="FFFFFF"/>
        </w:rPr>
        <w:t>Presentación de bases para su aprobación.</w:t>
      </w:r>
    </w:p>
    <w:p w14:paraId="6FCA0315" w14:textId="77777777" w:rsidR="00496EB8" w:rsidRPr="005A07ED" w:rsidRDefault="00496EB8" w:rsidP="00496EB8">
      <w:pPr>
        <w:pStyle w:val="Prrafodelista"/>
        <w:shd w:val="clear" w:color="auto" w:fill="FFFFFF"/>
        <w:spacing w:line="253" w:lineRule="atLeast"/>
        <w:ind w:left="1260"/>
        <w:rPr>
          <w:rFonts w:asciiTheme="minorHAnsi" w:hAnsiTheme="minorHAnsi" w:cs="Calibri"/>
          <w:color w:val="222222"/>
          <w:lang w:eastAsia="es-MX"/>
        </w:rPr>
      </w:pPr>
    </w:p>
    <w:p w14:paraId="33E52096" w14:textId="77777777" w:rsidR="00496EB8" w:rsidRDefault="00496EB8" w:rsidP="00730CAC">
      <w:pPr>
        <w:pStyle w:val="Prrafodelista"/>
        <w:numPr>
          <w:ilvl w:val="0"/>
          <w:numId w:val="2"/>
        </w:numPr>
        <w:spacing w:line="360" w:lineRule="auto"/>
        <w:contextualSpacing/>
        <w:jc w:val="both"/>
        <w:rPr>
          <w:rFonts w:asciiTheme="minorHAnsi" w:hAnsiTheme="minorHAnsi" w:cstheme="minorHAnsi"/>
        </w:rPr>
      </w:pPr>
      <w:r w:rsidRPr="0076732B">
        <w:rPr>
          <w:rFonts w:asciiTheme="minorHAnsi" w:hAnsiTheme="minorHAnsi" w:cstheme="minorHAnsi"/>
        </w:rPr>
        <w:t xml:space="preserve">Asuntos Varios </w:t>
      </w:r>
    </w:p>
    <w:p w14:paraId="781FD9F4" w14:textId="77777777" w:rsidR="00496EB8" w:rsidRDefault="00496EB8" w:rsidP="007614CF">
      <w:pPr>
        <w:jc w:val="both"/>
        <w:rPr>
          <w:rFonts w:asciiTheme="minorHAnsi" w:hAnsiTheme="minorHAnsi" w:cstheme="minorHAnsi"/>
        </w:rPr>
      </w:pPr>
    </w:p>
    <w:p w14:paraId="3DE216BE" w14:textId="5C7BFC96" w:rsidR="00260621" w:rsidRPr="00A26784" w:rsidRDefault="00260621" w:rsidP="00260621">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sidRPr="00260621">
        <w:rPr>
          <w:rFonts w:cstheme="minorHAnsi"/>
          <w:b/>
          <w:sz w:val="24"/>
          <w:szCs w:val="24"/>
        </w:rPr>
        <w:t>Belén Lizeth Muñoz Ruvalcaba</w:t>
      </w:r>
      <w:r w:rsidRPr="00260621">
        <w:rPr>
          <w:rFonts w:asciiTheme="minorHAnsi" w:hAnsiTheme="minorHAnsi" w:cstheme="minorHAnsi"/>
          <w:b/>
          <w:sz w:val="24"/>
          <w:szCs w:val="24"/>
        </w:rPr>
        <w:t xml:space="preserve"> </w:t>
      </w:r>
      <w:r w:rsidRPr="00A26784">
        <w:rPr>
          <w:rFonts w:asciiTheme="minorHAnsi" w:hAnsiTheme="minorHAnsi" w:cstheme="minorHAnsi"/>
          <w:sz w:val="24"/>
          <w:szCs w:val="24"/>
        </w:rPr>
        <w:t xml:space="preserve">Representante </w:t>
      </w:r>
      <w:r>
        <w:rPr>
          <w:rFonts w:asciiTheme="minorHAnsi" w:hAnsiTheme="minorHAnsi" w:cstheme="minorHAnsi"/>
          <w:sz w:val="24"/>
          <w:szCs w:val="24"/>
        </w:rPr>
        <w:t>Suplente de la Coordinación General de Desarrollo Económico y Combate a la Desigualdad.</w:t>
      </w:r>
    </w:p>
    <w:p w14:paraId="35CF030E" w14:textId="77777777" w:rsidR="00260621" w:rsidRDefault="00260621" w:rsidP="007614CF">
      <w:pPr>
        <w:jc w:val="both"/>
        <w:rPr>
          <w:rFonts w:asciiTheme="minorHAnsi" w:hAnsiTheme="minorHAnsi" w:cstheme="minorHAnsi"/>
        </w:rPr>
      </w:pPr>
    </w:p>
    <w:p w14:paraId="328A716B" w14:textId="77777777" w:rsidR="00162908" w:rsidRPr="004C16BA" w:rsidRDefault="00C30E79" w:rsidP="007614CF">
      <w:pPr>
        <w:jc w:val="both"/>
        <w:rPr>
          <w:rFonts w:asciiTheme="minorHAnsi" w:hAnsiTheme="minorHAnsi" w:cstheme="minorHAnsi"/>
          <w:lang w:eastAsia="en-US"/>
        </w:rPr>
      </w:pPr>
      <w:r w:rsidRPr="004C16BA">
        <w:rPr>
          <w:rFonts w:asciiTheme="minorHAnsi" w:hAnsiTheme="minorHAnsi" w:cstheme="minorHAnsi"/>
        </w:rPr>
        <w:t>Edmundo Antonio Amutio Villa</w:t>
      </w:r>
      <w:r w:rsidR="00162908" w:rsidRPr="004C16BA">
        <w:rPr>
          <w:rFonts w:asciiTheme="minorHAnsi" w:hAnsiTheme="minorHAnsi" w:cstheme="minorHAnsi"/>
        </w:rPr>
        <w:t xml:space="preserve">, representante suplente del Presidente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p>
    <w:p w14:paraId="042DE4D9" w14:textId="77777777" w:rsidR="00162908" w:rsidRPr="004C16BA" w:rsidRDefault="00162908" w:rsidP="00162908">
      <w:pPr>
        <w:spacing w:line="360" w:lineRule="auto"/>
        <w:jc w:val="both"/>
        <w:rPr>
          <w:rFonts w:asciiTheme="minorHAnsi" w:hAnsiTheme="minorHAnsi" w:cstheme="minorHAnsi"/>
          <w:i/>
          <w:lang w:eastAsia="en-US"/>
        </w:rPr>
      </w:pPr>
    </w:p>
    <w:p w14:paraId="6FB11D8A" w14:textId="77777777" w:rsidR="00F16607" w:rsidRPr="004C16BA" w:rsidRDefault="00162908" w:rsidP="00726FA2">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41E91807" w14:textId="77777777" w:rsidR="00690659" w:rsidRDefault="00690659" w:rsidP="00BC1F4F">
      <w:pPr>
        <w:pStyle w:val="Sinespaciado"/>
        <w:jc w:val="both"/>
        <w:rPr>
          <w:rFonts w:asciiTheme="minorHAnsi" w:hAnsiTheme="minorHAnsi" w:cstheme="minorHAnsi"/>
          <w:b/>
          <w:i/>
        </w:rPr>
      </w:pPr>
    </w:p>
    <w:p w14:paraId="245B8808" w14:textId="77777777" w:rsidR="00C928D7" w:rsidRDefault="00C928D7" w:rsidP="00C928D7">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667E4E15" w14:textId="77777777" w:rsidR="00C928D7" w:rsidRPr="00C72137" w:rsidRDefault="00C928D7" w:rsidP="00C928D7">
      <w:pPr>
        <w:jc w:val="both"/>
        <w:rPr>
          <w:rFonts w:asciiTheme="minorHAnsi" w:eastAsiaTheme="minorEastAsia" w:hAnsiTheme="minorHAnsi" w:cstheme="minorHAnsi"/>
          <w:b/>
          <w:lang w:eastAsia="es-MX"/>
        </w:rPr>
      </w:pPr>
    </w:p>
    <w:p w14:paraId="168657CB" w14:textId="77777777" w:rsidR="00C928D7" w:rsidRDefault="00C928D7" w:rsidP="00C928D7">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14:paraId="3AE2CA42" w14:textId="77777777" w:rsidR="00C928D7" w:rsidRPr="005E168A" w:rsidRDefault="00C928D7" w:rsidP="00C928D7">
      <w:pPr>
        <w:jc w:val="both"/>
        <w:rPr>
          <w:rFonts w:asciiTheme="minorHAnsi" w:eastAsiaTheme="minorEastAsia" w:hAnsiTheme="minorHAnsi" w:cstheme="minorHAnsi"/>
          <w:lang w:eastAsia="es-MX"/>
        </w:rPr>
      </w:pPr>
    </w:p>
    <w:p w14:paraId="0817C63E" w14:textId="77777777" w:rsidR="00C928D7" w:rsidRPr="00C928D7" w:rsidRDefault="00C928D7" w:rsidP="00C928D7">
      <w:pPr>
        <w:jc w:val="both"/>
        <w:rPr>
          <w:rFonts w:asciiTheme="minorHAnsi" w:eastAsiaTheme="minorEastAsia" w:hAnsiTheme="minorHAnsi" w:cstheme="minorHAnsi"/>
          <w:b/>
          <w:lang w:eastAsia="es-MX"/>
        </w:rPr>
      </w:pPr>
      <w:r w:rsidRPr="00C928D7">
        <w:rPr>
          <w:rFonts w:asciiTheme="minorHAnsi" w:eastAsiaTheme="minorEastAsia" w:hAnsiTheme="minorHAnsi" w:cstheme="minorHAnsi"/>
          <w:b/>
          <w:lang w:eastAsia="es-MX"/>
        </w:rPr>
        <w:t>19 Ordinaria del día 14 de septiembre del 2023</w:t>
      </w:r>
    </w:p>
    <w:p w14:paraId="131CE03D" w14:textId="77777777" w:rsidR="00C928D7" w:rsidRPr="00C928D7" w:rsidRDefault="00C928D7" w:rsidP="00C928D7">
      <w:pPr>
        <w:jc w:val="both"/>
        <w:rPr>
          <w:rFonts w:asciiTheme="minorHAnsi" w:eastAsiaTheme="minorEastAsia" w:hAnsiTheme="minorHAnsi" w:cstheme="minorHAnsi"/>
          <w:b/>
          <w:lang w:eastAsia="es-MX"/>
        </w:rPr>
      </w:pPr>
      <w:r w:rsidRPr="00C928D7">
        <w:rPr>
          <w:rFonts w:asciiTheme="minorHAnsi" w:eastAsiaTheme="minorEastAsia" w:hAnsiTheme="minorHAnsi" w:cstheme="minorHAnsi"/>
          <w:b/>
          <w:lang w:eastAsia="es-MX"/>
        </w:rPr>
        <w:t>20 Ordinaria del día 21 de septiembre del 2023</w:t>
      </w:r>
    </w:p>
    <w:p w14:paraId="31B85D3B" w14:textId="77777777" w:rsidR="00C928D7" w:rsidRDefault="00C928D7" w:rsidP="00C928D7">
      <w:pPr>
        <w:jc w:val="both"/>
        <w:rPr>
          <w:rFonts w:asciiTheme="minorHAnsi" w:hAnsiTheme="minorHAnsi" w:cstheme="minorHAnsi"/>
        </w:rPr>
      </w:pPr>
    </w:p>
    <w:p w14:paraId="08DD721C" w14:textId="5B20E510" w:rsidR="00C928D7" w:rsidRPr="00C72137" w:rsidRDefault="00C928D7" w:rsidP="00C928D7">
      <w:pPr>
        <w:jc w:val="both"/>
        <w:rPr>
          <w:rFonts w:asciiTheme="minorHAnsi" w:hAnsiTheme="minorHAnsi" w:cstheme="minorHAnsi"/>
          <w:lang w:eastAsia="en-US"/>
        </w:rPr>
      </w:pPr>
      <w:r w:rsidRPr="00493C55">
        <w:rPr>
          <w:rFonts w:asciiTheme="minorHAnsi" w:hAnsiTheme="minorHAnsi" w:cstheme="minorHAnsi"/>
        </w:rPr>
        <w:lastRenderedPageBreak/>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w:t>
      </w:r>
      <w:r w:rsidR="00524179">
        <w:rPr>
          <w:rFonts w:asciiTheme="minorHAnsi" w:hAnsiTheme="minorHAnsi" w:cstheme="minorHAnsi"/>
        </w:rPr>
        <w:t>s</w:t>
      </w:r>
      <w:r w:rsidRPr="00C72137">
        <w:rPr>
          <w:rFonts w:asciiTheme="minorHAnsi" w:hAnsiTheme="minorHAnsi" w:cstheme="minorHAnsi"/>
        </w:rPr>
        <w:t xml:space="preserve"> acta</w:t>
      </w:r>
      <w:r w:rsidR="00524179">
        <w:rPr>
          <w:rFonts w:asciiTheme="minorHAnsi" w:hAnsiTheme="minorHAnsi" w:cstheme="minorHAnsi"/>
        </w:rPr>
        <w:t>s</w:t>
      </w:r>
      <w:r w:rsidRPr="00C72137">
        <w:rPr>
          <w:rFonts w:asciiTheme="minorHAnsi" w:hAnsiTheme="minorHAnsi" w:cstheme="minorHAnsi"/>
        </w:rPr>
        <w:t xml:space="preserve">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326F4F33" w14:textId="77777777" w:rsidR="00C928D7" w:rsidRPr="00C72137" w:rsidRDefault="00C928D7" w:rsidP="00C928D7">
      <w:pPr>
        <w:rPr>
          <w:rFonts w:asciiTheme="minorHAnsi" w:eastAsiaTheme="minorEastAsia" w:hAnsiTheme="minorHAnsi" w:cstheme="minorHAnsi"/>
          <w:lang w:eastAsia="es-MX"/>
        </w:rPr>
      </w:pPr>
    </w:p>
    <w:p w14:paraId="733E25C0" w14:textId="77777777" w:rsidR="00C928D7" w:rsidRDefault="00C928D7" w:rsidP="00C928D7">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323B28DE" w14:textId="77777777" w:rsidR="00C928D7" w:rsidRDefault="00C928D7" w:rsidP="00C928D7">
      <w:pPr>
        <w:pStyle w:val="Sinespaciado"/>
        <w:jc w:val="both"/>
        <w:rPr>
          <w:rFonts w:asciiTheme="minorHAnsi" w:hAnsiTheme="minorHAnsi" w:cstheme="minorHAnsi"/>
          <w:sz w:val="24"/>
          <w:szCs w:val="24"/>
        </w:rPr>
      </w:pPr>
    </w:p>
    <w:p w14:paraId="229B98B4" w14:textId="17481340" w:rsidR="00C928D7" w:rsidRPr="00C72137" w:rsidRDefault="00C928D7" w:rsidP="00C928D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w:t>
      </w:r>
      <w:r w:rsidR="00524179">
        <w:rPr>
          <w:rFonts w:asciiTheme="minorHAnsi" w:eastAsiaTheme="minorEastAsia" w:hAnsiTheme="minorHAnsi" w:cstheme="minorHAnsi"/>
          <w:lang w:eastAsia="es-MX"/>
        </w:rPr>
        <w:t xml:space="preserve"> la sesión </w:t>
      </w:r>
      <w:r w:rsidR="00A6199A" w:rsidRPr="00C928D7">
        <w:rPr>
          <w:rFonts w:asciiTheme="minorHAnsi" w:eastAsiaTheme="minorEastAsia" w:hAnsiTheme="minorHAnsi" w:cstheme="minorHAnsi"/>
          <w:b/>
          <w:lang w:eastAsia="es-MX"/>
        </w:rPr>
        <w:t>19 Ordinaria del día 14 de septiembre del 2023</w:t>
      </w:r>
      <w:r w:rsidR="00A6199A">
        <w:rPr>
          <w:rFonts w:asciiTheme="minorHAnsi" w:eastAsiaTheme="minorEastAsia" w:hAnsiTheme="minorHAnsi" w:cstheme="minorHAnsi"/>
          <w:b/>
          <w:lang w:eastAsia="es-MX"/>
        </w:rPr>
        <w:t xml:space="preserve">, </w:t>
      </w:r>
      <w:r w:rsidR="00A6199A" w:rsidRPr="00C928D7">
        <w:rPr>
          <w:rFonts w:asciiTheme="minorHAnsi" w:eastAsiaTheme="minorEastAsia" w:hAnsiTheme="minorHAnsi" w:cstheme="minorHAnsi"/>
          <w:b/>
          <w:lang w:eastAsia="es-MX"/>
        </w:rPr>
        <w:t>20 Ordinaria del día 21 de septiembre del 2023</w:t>
      </w:r>
      <w:r w:rsidR="00A6199A">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63DF2E1" w14:textId="77777777" w:rsidR="00C928D7" w:rsidRPr="00C72137" w:rsidRDefault="00C928D7" w:rsidP="00C928D7">
      <w:pPr>
        <w:jc w:val="both"/>
        <w:rPr>
          <w:rFonts w:asciiTheme="minorHAnsi" w:eastAsiaTheme="minorEastAsia" w:hAnsiTheme="minorHAnsi" w:cstheme="minorHAnsi"/>
          <w:lang w:eastAsia="es-MX"/>
        </w:rPr>
      </w:pPr>
    </w:p>
    <w:p w14:paraId="519B7223" w14:textId="77777777" w:rsidR="00C928D7" w:rsidRDefault="00C928D7" w:rsidP="00C928D7">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53767EBB" w14:textId="77777777" w:rsidR="00C928D7" w:rsidRDefault="00C928D7" w:rsidP="00C928D7">
      <w:pPr>
        <w:pStyle w:val="Sinespaciado"/>
        <w:jc w:val="both"/>
        <w:rPr>
          <w:rFonts w:asciiTheme="minorHAnsi" w:hAnsiTheme="minorHAnsi" w:cstheme="minorHAnsi"/>
          <w:b/>
        </w:rPr>
      </w:pPr>
    </w:p>
    <w:p w14:paraId="03E8B9DB" w14:textId="77777777" w:rsidR="00C928D7" w:rsidRPr="00B96591" w:rsidRDefault="00C928D7" w:rsidP="00C928D7">
      <w:pPr>
        <w:jc w:val="both"/>
        <w:rPr>
          <w:rFonts w:asciiTheme="minorHAnsi" w:hAnsiTheme="minorHAnsi" w:cstheme="minorHAnsi"/>
          <w:b/>
          <w:lang w:val="es-ES_tradnl"/>
        </w:rPr>
      </w:pPr>
      <w:r>
        <w:rPr>
          <w:rFonts w:asciiTheme="minorHAnsi" w:hAnsiTheme="minorHAnsi" w:cstheme="minorHAnsi"/>
          <w:b/>
        </w:rPr>
        <w:t>Punto Quinto</w:t>
      </w:r>
      <w:r w:rsidRPr="00B96591">
        <w:rPr>
          <w:rFonts w:asciiTheme="minorHAnsi" w:hAnsiTheme="minorHAnsi" w:cstheme="minorHAnsi"/>
          <w:b/>
        </w:rPr>
        <w:t xml:space="preserve"> del orden del día. </w:t>
      </w:r>
      <w:r w:rsidRPr="00B96591">
        <w:rPr>
          <w:rFonts w:asciiTheme="minorHAnsi" w:hAnsiTheme="minorHAnsi" w:cstheme="minorHAnsi"/>
          <w:b/>
          <w:lang w:val="es-ES_tradnl"/>
        </w:rPr>
        <w:t>Agenda de Trabajo.</w:t>
      </w:r>
    </w:p>
    <w:p w14:paraId="122ECBF2" w14:textId="77777777" w:rsidR="00C928D7" w:rsidRDefault="00C928D7" w:rsidP="001D199C">
      <w:pPr>
        <w:jc w:val="both"/>
        <w:rPr>
          <w:rFonts w:asciiTheme="minorHAnsi" w:hAnsiTheme="minorHAnsi" w:cstheme="minorHAnsi"/>
          <w:b/>
          <w:lang w:val="es-ES"/>
        </w:rPr>
      </w:pPr>
    </w:p>
    <w:p w14:paraId="06DB7336" w14:textId="424948D4"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384D47">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3B01CB" w:rsidRDefault="005F3461" w:rsidP="001D199C">
      <w:pPr>
        <w:jc w:val="both"/>
        <w:rPr>
          <w:rFonts w:asciiTheme="minorHAnsi" w:hAnsiTheme="minorHAnsi" w:cstheme="minorHAnsi"/>
          <w:b/>
          <w:lang w:val="es-ES"/>
        </w:rPr>
      </w:pPr>
    </w:p>
    <w:p w14:paraId="71E37D92" w14:textId="30153849" w:rsidR="00A6199A" w:rsidRPr="00A6199A" w:rsidRDefault="00A6199A" w:rsidP="00A6199A">
      <w:pPr>
        <w:spacing w:after="100" w:afterAutospacing="1"/>
        <w:contextualSpacing/>
        <w:jc w:val="both"/>
        <w:rPr>
          <w:rFonts w:asciiTheme="minorHAnsi" w:eastAsiaTheme="minorEastAsia" w:hAnsiTheme="minorHAnsi" w:cstheme="minorHAnsi"/>
          <w:lang w:eastAsia="es-MX"/>
        </w:rPr>
      </w:pPr>
      <w:r>
        <w:rPr>
          <w:rFonts w:asciiTheme="minorHAnsi" w:eastAsiaTheme="minorEastAsia" w:hAnsiTheme="minorHAnsi" w:cstheme="minorHAnsi"/>
          <w:b/>
          <w:lang w:val="es-ES" w:eastAsia="es-MX"/>
        </w:rPr>
        <w:t>Nú</w:t>
      </w:r>
      <w:r w:rsidRPr="00A6199A">
        <w:rPr>
          <w:rFonts w:asciiTheme="minorHAnsi" w:eastAsiaTheme="minorEastAsia" w:hAnsiTheme="minorHAnsi" w:cstheme="minorHAnsi"/>
          <w:b/>
          <w:lang w:val="es-ES" w:eastAsia="es-MX"/>
        </w:rPr>
        <w:t>mero de Cuadro:</w:t>
      </w:r>
      <w:r w:rsidRPr="00A6199A">
        <w:rPr>
          <w:rFonts w:asciiTheme="minorHAnsi" w:eastAsiaTheme="minorEastAsia" w:hAnsiTheme="minorHAnsi" w:cstheme="minorHAnsi"/>
          <w:lang w:val="es-ES" w:eastAsia="es-MX"/>
        </w:rPr>
        <w:t xml:space="preserve"> </w:t>
      </w:r>
      <w:r w:rsidRPr="00A6199A">
        <w:rPr>
          <w:rFonts w:asciiTheme="minorHAnsi" w:eastAsiaTheme="minorEastAsia" w:hAnsiTheme="minorHAnsi" w:cstheme="minorHAnsi"/>
          <w:lang w:eastAsia="es-MX"/>
        </w:rPr>
        <w:t>01.21.2023</w:t>
      </w:r>
    </w:p>
    <w:p w14:paraId="3F5531AA"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val="es-ES" w:eastAsia="es-MX"/>
        </w:rPr>
      </w:pPr>
      <w:r w:rsidRPr="00A6199A">
        <w:rPr>
          <w:rFonts w:asciiTheme="minorHAnsi" w:eastAsiaTheme="minorEastAsia" w:hAnsiTheme="minorHAnsi" w:cstheme="minorHAnsi"/>
          <w:b/>
          <w:lang w:val="es-ES" w:eastAsia="es-MX"/>
        </w:rPr>
        <w:t>Licitación Pública Local con Participación del Comité:</w:t>
      </w:r>
      <w:r w:rsidRPr="00A6199A">
        <w:rPr>
          <w:rFonts w:asciiTheme="minorHAnsi" w:eastAsiaTheme="minorEastAsia" w:hAnsiTheme="minorHAnsi" w:cstheme="minorHAnsi"/>
          <w:lang w:val="es-ES" w:eastAsia="es-MX"/>
        </w:rPr>
        <w:t xml:space="preserve"> 202301171 Ronda 2</w:t>
      </w:r>
    </w:p>
    <w:p w14:paraId="425F28B0"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val="es-ES" w:eastAsia="es-MX"/>
        </w:rPr>
      </w:pPr>
      <w:r w:rsidRPr="00A6199A">
        <w:rPr>
          <w:rFonts w:asciiTheme="minorHAnsi" w:eastAsiaTheme="minorEastAsia" w:hAnsiTheme="minorHAnsi" w:cstheme="minorHAnsi"/>
          <w:b/>
          <w:lang w:val="es-ES" w:eastAsia="es-MX"/>
        </w:rPr>
        <w:t xml:space="preserve">Área Requirente: </w:t>
      </w:r>
      <w:r w:rsidRPr="00A6199A">
        <w:rPr>
          <w:rFonts w:asciiTheme="minorHAnsi" w:eastAsiaTheme="minorEastAsia" w:hAnsiTheme="minorHAnsi" w:cstheme="minorHAnsi"/>
          <w:lang w:val="es-ES" w:eastAsia="es-MX"/>
        </w:rPr>
        <w:t xml:space="preserve">Coordinación de Análisis Estratégico y Comunicación adscrita a la Jefatura de Gabinete </w:t>
      </w:r>
    </w:p>
    <w:p w14:paraId="57A8D149"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val="es-ES" w:eastAsia="es-MX"/>
        </w:rPr>
      </w:pPr>
      <w:r w:rsidRPr="00A6199A">
        <w:rPr>
          <w:rFonts w:asciiTheme="minorHAnsi" w:eastAsiaTheme="minorEastAsia" w:hAnsiTheme="minorHAnsi" w:cstheme="minorHAnsi"/>
          <w:b/>
          <w:lang w:val="es-ES" w:eastAsia="es-MX"/>
        </w:rPr>
        <w:t xml:space="preserve">Objeto de licitación: </w:t>
      </w:r>
      <w:r w:rsidRPr="00A6199A">
        <w:rPr>
          <w:rFonts w:asciiTheme="minorHAnsi" w:eastAsiaTheme="minorEastAsia" w:hAnsiTheme="minorHAnsi" w:cstheme="minorHAnsi"/>
          <w:lang w:val="es-ES" w:eastAsia="es-MX"/>
        </w:rPr>
        <w:t>Servicio de diseño e impresión con instalación para difusión de campañas de la Coordinación, así como todas las áreas del Ayuntamiento</w:t>
      </w:r>
    </w:p>
    <w:p w14:paraId="0271C633"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eastAsia="es-MX"/>
        </w:rPr>
      </w:pPr>
    </w:p>
    <w:p w14:paraId="61CD3C7C"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val="es-ES_tradnl"/>
        </w:rPr>
      </w:pPr>
      <w:r w:rsidRPr="00A6199A">
        <w:rPr>
          <w:rFonts w:asciiTheme="minorHAnsi" w:eastAsiaTheme="minorEastAsia" w:hAnsiTheme="minorHAnsi" w:cstheme="minorHAnsi"/>
          <w:lang w:eastAsia="es-MX"/>
        </w:rPr>
        <w:t>S</w:t>
      </w:r>
      <w:r w:rsidRPr="00A6199A">
        <w:rPr>
          <w:rFonts w:asciiTheme="minorHAnsi" w:hAnsiTheme="minorHAnsi" w:cstheme="minorHAnsi"/>
          <w:lang w:val="es-ES_tradnl"/>
        </w:rPr>
        <w:t>e pone a la vista el expediente de donde se desprende lo siguiente:</w:t>
      </w:r>
    </w:p>
    <w:p w14:paraId="19965677"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p>
    <w:p w14:paraId="377FCF8C"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lang w:val="es-ES_tradnl"/>
        </w:rPr>
      </w:pPr>
      <w:r w:rsidRPr="00A6199A">
        <w:rPr>
          <w:rFonts w:asciiTheme="minorHAnsi" w:hAnsiTheme="minorHAnsi" w:cstheme="minorHAnsi"/>
          <w:b/>
          <w:lang w:val="es-ES_tradnl"/>
        </w:rPr>
        <w:t>Proveedores que cotizan:</w:t>
      </w:r>
    </w:p>
    <w:p w14:paraId="3D4A102A" w14:textId="77777777" w:rsidR="00A6199A" w:rsidRPr="00A6199A" w:rsidRDefault="00A6199A" w:rsidP="00730CAC">
      <w:pPr>
        <w:pStyle w:val="Prrafodelista"/>
        <w:numPr>
          <w:ilvl w:val="0"/>
          <w:numId w:val="3"/>
        </w:num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rPr>
        <w:t>Zona Creativa Gdl, S.A. de C.V.</w:t>
      </w:r>
    </w:p>
    <w:p w14:paraId="5D5B0115" w14:textId="77777777" w:rsidR="00A6199A" w:rsidRPr="00A6199A" w:rsidRDefault="00A6199A" w:rsidP="00730CAC">
      <w:pPr>
        <w:pStyle w:val="Prrafodelista"/>
        <w:numPr>
          <w:ilvl w:val="0"/>
          <w:numId w:val="3"/>
        </w:num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rPr>
        <w:t>Claudia Alejandra Becerra Calvillo</w:t>
      </w:r>
    </w:p>
    <w:p w14:paraId="07457D11" w14:textId="77777777" w:rsidR="00A6199A" w:rsidRDefault="00A6199A" w:rsidP="00A6199A">
      <w:pPr>
        <w:shd w:val="clear" w:color="auto" w:fill="FFFFFF"/>
        <w:spacing w:after="100" w:afterAutospacing="1"/>
        <w:contextualSpacing/>
        <w:rPr>
          <w:rFonts w:asciiTheme="minorHAnsi" w:hAnsiTheme="minorHAnsi" w:cstheme="minorHAnsi"/>
        </w:rPr>
      </w:pPr>
      <w:r w:rsidRPr="00A6199A">
        <w:rPr>
          <w:rFonts w:asciiTheme="minorHAnsi" w:hAnsiTheme="minorHAnsi" w:cstheme="minorHAnsi"/>
        </w:rPr>
        <w:t>Los licitantes cuyas proposiciones fueron desechadas:</w:t>
      </w:r>
    </w:p>
    <w:p w14:paraId="391D22CF" w14:textId="77777777" w:rsidR="00A6199A" w:rsidRDefault="00A6199A" w:rsidP="00A6199A">
      <w:pPr>
        <w:shd w:val="clear" w:color="auto" w:fill="FFFFFF"/>
        <w:spacing w:after="100" w:afterAutospacing="1"/>
        <w:contextualSpacing/>
        <w:rPr>
          <w:rFonts w:asciiTheme="minorHAnsi" w:hAnsiTheme="minorHAnsi" w:cstheme="minorHAnsi"/>
        </w:rPr>
      </w:pPr>
    </w:p>
    <w:p w14:paraId="2DCD3452" w14:textId="77777777" w:rsidR="00A6199A" w:rsidRPr="00A6199A" w:rsidRDefault="00A6199A" w:rsidP="00A6199A">
      <w:pPr>
        <w:shd w:val="clear" w:color="auto" w:fill="FFFFFF"/>
        <w:spacing w:after="100" w:afterAutospacing="1"/>
        <w:contextualSpacing/>
        <w:rPr>
          <w:rFonts w:asciiTheme="minorHAnsi" w:hAnsiTheme="minorHAnsi" w:cstheme="minorHAnsi"/>
        </w:rPr>
      </w:pPr>
    </w:p>
    <w:p w14:paraId="0FDBA103" w14:textId="77777777" w:rsidR="00A6199A" w:rsidRPr="00A6199A" w:rsidRDefault="00A6199A" w:rsidP="00A6199A">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A6199A" w:rsidRPr="00A6199A" w14:paraId="46770A41" w14:textId="77777777" w:rsidTr="00DA2E4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7BCAD87" w14:textId="77777777" w:rsidR="00A6199A" w:rsidRPr="00A6199A" w:rsidRDefault="00A6199A" w:rsidP="00DA2E41">
            <w:pPr>
              <w:tabs>
                <w:tab w:val="center" w:pos="1854"/>
                <w:tab w:val="left" w:pos="2745"/>
              </w:tabs>
              <w:rPr>
                <w:rFonts w:asciiTheme="minorHAnsi" w:hAnsiTheme="minorHAnsi" w:cstheme="minorHAnsi"/>
                <w:lang w:eastAsia="es-MX"/>
              </w:rPr>
            </w:pPr>
            <w:r w:rsidRPr="00A6199A">
              <w:rPr>
                <w:rFonts w:asciiTheme="minorHAnsi" w:hAnsiTheme="minorHAnsi" w:cstheme="minorHAnsi"/>
                <w:b/>
                <w:bCs/>
                <w:color w:val="FFFFFF"/>
                <w:kern w:val="24"/>
                <w:lang w:eastAsia="es-MX"/>
              </w:rPr>
              <w:tab/>
              <w:t xml:space="preserve">Licitante </w:t>
            </w:r>
            <w:r w:rsidRPr="00A6199A">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C5A1226" w14:textId="77777777" w:rsidR="00A6199A" w:rsidRPr="00A6199A" w:rsidRDefault="00A6199A" w:rsidP="00DA2E41">
            <w:pPr>
              <w:jc w:val="center"/>
              <w:rPr>
                <w:rFonts w:asciiTheme="minorHAnsi" w:hAnsiTheme="minorHAnsi" w:cstheme="minorHAnsi"/>
                <w:lang w:eastAsia="es-MX"/>
              </w:rPr>
            </w:pPr>
            <w:r w:rsidRPr="00A6199A">
              <w:rPr>
                <w:rFonts w:asciiTheme="minorHAnsi" w:hAnsiTheme="minorHAnsi" w:cstheme="minorHAnsi"/>
                <w:b/>
                <w:bCs/>
                <w:color w:val="FFFFFF"/>
                <w:kern w:val="24"/>
                <w:lang w:eastAsia="es-MX"/>
              </w:rPr>
              <w:t xml:space="preserve">Motivo </w:t>
            </w:r>
          </w:p>
        </w:tc>
      </w:tr>
      <w:tr w:rsidR="00A6199A" w:rsidRPr="00A6199A" w14:paraId="5381F194" w14:textId="77777777" w:rsidTr="00DA2E4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FD14045" w14:textId="77777777" w:rsidR="00A6199A" w:rsidRPr="00A6199A" w:rsidRDefault="00A6199A" w:rsidP="00DA2E41">
            <w:pPr>
              <w:rPr>
                <w:rFonts w:asciiTheme="minorHAnsi" w:hAnsiTheme="minorHAnsi" w:cstheme="minorHAnsi"/>
                <w:lang w:eastAsia="es-MX"/>
              </w:rPr>
            </w:pPr>
            <w:r w:rsidRPr="00A6199A">
              <w:rPr>
                <w:rFonts w:asciiTheme="minorHAnsi" w:hAnsiTheme="minorHAnsi" w:cstheme="minorHAnsi"/>
                <w:lang w:eastAsia="es-MX"/>
              </w:rPr>
              <w:t>Claudia Alejandra Becerra Calvillo</w:t>
            </w:r>
          </w:p>
          <w:p w14:paraId="799B7D0A" w14:textId="77777777" w:rsidR="00A6199A" w:rsidRPr="00A6199A" w:rsidRDefault="00A6199A" w:rsidP="00DA2E41">
            <w:pPr>
              <w:rPr>
                <w:rFonts w:asciiTheme="minorHAnsi" w:hAnsiTheme="minorHAnsi" w:cstheme="minorHAnsi"/>
                <w:highlight w:val="yellow"/>
                <w:lang w:eastAsia="es-MX"/>
              </w:rPr>
            </w:pPr>
            <w:r w:rsidRPr="00A6199A">
              <w:rPr>
                <w:rFonts w:asciiTheme="minorHAnsi" w:hAnsiTheme="minorHAnsi" w:cstheme="minorHAnsi"/>
                <w:b/>
                <w:lang w:eastAsia="es-MX"/>
              </w:rPr>
              <w:t>De acuerdo con el registro al momento de entregar la muestra le corresponde el Número 2</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D18F100"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 xml:space="preserve">Licitante No Solvente         </w:t>
            </w:r>
          </w:p>
          <w:p w14:paraId="345CEE74" w14:textId="77777777" w:rsidR="00A6199A" w:rsidRPr="00A6199A" w:rsidRDefault="00A6199A" w:rsidP="00DA2E41">
            <w:pPr>
              <w:rPr>
                <w:rFonts w:asciiTheme="minorHAnsi" w:hAnsiTheme="minorHAnsi" w:cstheme="minorHAnsi"/>
                <w:b/>
                <w:lang w:eastAsia="es-MX"/>
              </w:rPr>
            </w:pPr>
          </w:p>
          <w:p w14:paraId="20E27D52" w14:textId="141E2F7C"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Presenta Anexo 3 (Carta Estratificación) de manera incorrecta ya que lo menciona como Anexo 2.</w:t>
            </w:r>
          </w:p>
          <w:p w14:paraId="65107346" w14:textId="77777777" w:rsidR="00FE4973" w:rsidRPr="00A6199A" w:rsidRDefault="00FE4973" w:rsidP="00DA2E41">
            <w:pPr>
              <w:rPr>
                <w:rFonts w:asciiTheme="minorHAnsi" w:hAnsiTheme="minorHAnsi" w:cstheme="minorHAnsi"/>
                <w:b/>
                <w:lang w:eastAsia="es-MX"/>
              </w:rPr>
            </w:pPr>
          </w:p>
          <w:p w14:paraId="2BEE70FB"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Presenta Anexo 8 Declaración de Aportación 5 al Millar sin dirigirlo al Comité de Adquisiciones.</w:t>
            </w:r>
          </w:p>
          <w:p w14:paraId="6C34A89C" w14:textId="77777777" w:rsidR="00A6199A" w:rsidRPr="00A6199A" w:rsidRDefault="00A6199A" w:rsidP="00DA2E41">
            <w:pPr>
              <w:rPr>
                <w:rFonts w:asciiTheme="minorHAnsi" w:hAnsiTheme="minorHAnsi" w:cstheme="minorHAnsi"/>
                <w:b/>
                <w:lang w:eastAsia="es-MX"/>
              </w:rPr>
            </w:pPr>
          </w:p>
          <w:p w14:paraId="75711DE1"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No presenta formato de Opinión de Cumplimiento de Obligaciones Fiscales en Materia de Seguridad Social (IMSS), solo presenta carta informando no tener empleados.</w:t>
            </w:r>
          </w:p>
          <w:p w14:paraId="3B356C06" w14:textId="77777777" w:rsidR="00A6199A" w:rsidRPr="00A6199A" w:rsidRDefault="00A6199A" w:rsidP="00DA2E41">
            <w:pPr>
              <w:rPr>
                <w:rFonts w:asciiTheme="minorHAnsi" w:hAnsiTheme="minorHAnsi" w:cstheme="minorHAnsi"/>
                <w:b/>
                <w:lang w:eastAsia="es-MX"/>
              </w:rPr>
            </w:pPr>
          </w:p>
          <w:p w14:paraId="0F9432A2"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No presenta Constancia de Situación Fiscal en Materia de Aportaciones Patronales y Enteros de Descuentos Vigentes (INFONAVIT), solo presenta carta informando no tener empleados.</w:t>
            </w:r>
          </w:p>
          <w:p w14:paraId="0B7DE5B2" w14:textId="77777777" w:rsidR="00A6199A" w:rsidRPr="00A6199A" w:rsidRDefault="00A6199A" w:rsidP="00DA2E41">
            <w:pPr>
              <w:rPr>
                <w:rFonts w:asciiTheme="minorHAnsi" w:hAnsiTheme="minorHAnsi" w:cstheme="minorHAnsi"/>
                <w:b/>
                <w:lang w:eastAsia="es-MX"/>
              </w:rPr>
            </w:pPr>
          </w:p>
          <w:p w14:paraId="436727ED"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No presenta documentos adicionales solicitados en Bases de Licitación, páginas 12, 13 y 16.</w:t>
            </w:r>
          </w:p>
          <w:p w14:paraId="77E18406" w14:textId="77777777" w:rsidR="00A6199A" w:rsidRPr="00A6199A" w:rsidRDefault="00A6199A" w:rsidP="00DA2E41">
            <w:pPr>
              <w:rPr>
                <w:rFonts w:asciiTheme="minorHAnsi" w:hAnsiTheme="minorHAnsi" w:cstheme="minorHAnsi"/>
                <w:b/>
                <w:lang w:eastAsia="es-MX"/>
              </w:rPr>
            </w:pPr>
          </w:p>
          <w:p w14:paraId="3769766D"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Presenta muestras solicitadas de manera incompleta, ya que se solicita muestra de 41 partidas y presenta únicamente de 20 partidas.</w:t>
            </w:r>
          </w:p>
          <w:p w14:paraId="677375FA" w14:textId="43232C5B" w:rsidR="00FE4973" w:rsidRPr="00A6199A" w:rsidRDefault="00FE4973" w:rsidP="00DA2E41">
            <w:pPr>
              <w:rPr>
                <w:rFonts w:asciiTheme="minorHAnsi" w:hAnsiTheme="minorHAnsi" w:cstheme="minorHAnsi"/>
                <w:b/>
                <w:lang w:eastAsia="es-MX"/>
              </w:rPr>
            </w:pPr>
          </w:p>
        </w:tc>
      </w:tr>
    </w:tbl>
    <w:p w14:paraId="3B1D9AF9"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p>
    <w:p w14:paraId="79CF24FC"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r w:rsidRPr="00A6199A">
        <w:rPr>
          <w:rFonts w:asciiTheme="minorHAnsi" w:hAnsiTheme="minorHAnsi" w:cstheme="minorHAnsi"/>
          <w:lang w:val="es-ES_tradnl"/>
        </w:rPr>
        <w:t xml:space="preserve">Los licitantes cuyas proposiciones resultaron solventes son los que se muestran en el siguiente cuadro: </w:t>
      </w:r>
    </w:p>
    <w:p w14:paraId="1ACAD248"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p>
    <w:p w14:paraId="71F1DC02" w14:textId="77777777" w:rsidR="00A6199A" w:rsidRPr="00A6199A" w:rsidRDefault="00A6199A" w:rsidP="00A6199A">
      <w:pPr>
        <w:shd w:val="clear" w:color="auto" w:fill="FFFFFF"/>
        <w:spacing w:after="100" w:afterAutospacing="1"/>
        <w:contextualSpacing/>
        <w:rPr>
          <w:rFonts w:asciiTheme="minorHAnsi" w:hAnsiTheme="minorHAnsi" w:cstheme="minorHAnsi"/>
          <w:b/>
        </w:rPr>
      </w:pPr>
      <w:r w:rsidRPr="00A6199A">
        <w:rPr>
          <w:rFonts w:asciiTheme="minorHAnsi" w:hAnsiTheme="minorHAnsi" w:cstheme="minorHAnsi"/>
          <w:b/>
        </w:rPr>
        <w:t>ZONA CREATIVA GDL, S.A. DE C.V.</w:t>
      </w:r>
    </w:p>
    <w:p w14:paraId="66924058" w14:textId="77777777" w:rsidR="00A6199A" w:rsidRPr="00A6199A" w:rsidRDefault="00A6199A" w:rsidP="00A6199A">
      <w:pPr>
        <w:shd w:val="clear" w:color="auto" w:fill="FFFFFF"/>
        <w:spacing w:after="100" w:afterAutospacing="1"/>
        <w:contextualSpacing/>
        <w:rPr>
          <w:rFonts w:asciiTheme="minorHAnsi" w:hAnsiTheme="minorHAnsi" w:cstheme="minorHAnsi"/>
        </w:rPr>
      </w:pPr>
    </w:p>
    <w:p w14:paraId="13BB677B" w14:textId="77777777" w:rsidR="00A6199A" w:rsidRPr="00A6199A" w:rsidRDefault="00A6199A" w:rsidP="00A6199A">
      <w:pPr>
        <w:shd w:val="clear" w:color="auto" w:fill="FFFFFF"/>
        <w:spacing w:after="100" w:afterAutospacing="1"/>
        <w:contextualSpacing/>
        <w:rPr>
          <w:rFonts w:asciiTheme="minorHAnsi" w:hAnsiTheme="minorHAnsi" w:cstheme="minorHAnsi"/>
          <w:b/>
        </w:rPr>
      </w:pPr>
      <w:r w:rsidRPr="00A6199A">
        <w:rPr>
          <w:rFonts w:asciiTheme="minorHAnsi" w:hAnsiTheme="minorHAnsi" w:cstheme="minorHAnsi"/>
          <w:noProof/>
          <w:lang w:eastAsia="es-MX"/>
        </w:rPr>
        <w:lastRenderedPageBreak/>
        <w:drawing>
          <wp:inline distT="0" distB="0" distL="0" distR="0" wp14:anchorId="1FF1DCA9" wp14:editId="1CAAFAE4">
            <wp:extent cx="6175169" cy="2703195"/>
            <wp:effectExtent l="0" t="0" r="0" b="1905"/>
            <wp:docPr id="7" name="Imagen 6">
              <a:extLst xmlns:a="http://schemas.openxmlformats.org/drawingml/2006/main">
                <a:ext uri="{FF2B5EF4-FFF2-40B4-BE49-F238E27FC236}">
                  <a16:creationId xmlns:a16="http://schemas.microsoft.com/office/drawing/2014/main" id="{C43F8FA4-52B9-4D7C-A6AB-5C892155DF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43F8FA4-52B9-4D7C-A6AB-5C892155DF65}"/>
                        </a:ext>
                      </a:extLst>
                    </pic:cNvPr>
                    <pic:cNvPicPr>
                      <a:picLocks noChangeAspect="1"/>
                    </pic:cNvPicPr>
                  </pic:nvPicPr>
                  <pic:blipFill>
                    <a:blip r:embed="rId8"/>
                    <a:stretch>
                      <a:fillRect/>
                    </a:stretch>
                  </pic:blipFill>
                  <pic:spPr>
                    <a:xfrm>
                      <a:off x="0" y="0"/>
                      <a:ext cx="6181765" cy="2706083"/>
                    </a:xfrm>
                    <a:prstGeom prst="rect">
                      <a:avLst/>
                    </a:prstGeom>
                  </pic:spPr>
                </pic:pic>
              </a:graphicData>
            </a:graphic>
          </wp:inline>
        </w:drawing>
      </w:r>
    </w:p>
    <w:p w14:paraId="306CA112" w14:textId="77777777" w:rsidR="00FE4973" w:rsidRDefault="00FE4973" w:rsidP="00A6199A">
      <w:pPr>
        <w:shd w:val="clear" w:color="auto" w:fill="FFFFFF"/>
        <w:spacing w:after="100" w:afterAutospacing="1"/>
        <w:contextualSpacing/>
        <w:jc w:val="both"/>
        <w:rPr>
          <w:rFonts w:asciiTheme="minorHAnsi" w:hAnsiTheme="minorHAnsi" w:cstheme="minorHAnsi"/>
          <w:lang w:val="es-ES_tradnl"/>
        </w:rPr>
      </w:pPr>
    </w:p>
    <w:p w14:paraId="177DA8A9" w14:textId="63F1057E"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r w:rsidRPr="00A6199A">
        <w:rPr>
          <w:rFonts w:asciiTheme="minorHAnsi" w:hAnsiTheme="minorHAnsi" w:cstheme="minorHAnsi"/>
          <w:lang w:val="es-ES_tradnl"/>
        </w:rPr>
        <w:t>Responsable de la evaluación de las proposiciones:</w:t>
      </w:r>
    </w:p>
    <w:p w14:paraId="4ABC201A"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31"/>
        <w:gridCol w:w="5235"/>
      </w:tblGrid>
      <w:tr w:rsidR="00A6199A" w:rsidRPr="00A6199A" w14:paraId="63D4CC97" w14:textId="77777777" w:rsidTr="00DA2E41">
        <w:trPr>
          <w:trHeight w:val="228"/>
        </w:trPr>
        <w:tc>
          <w:tcPr>
            <w:tcW w:w="4531" w:type="dxa"/>
          </w:tcPr>
          <w:p w14:paraId="2E2874F1" w14:textId="77777777" w:rsidR="00A6199A" w:rsidRPr="00A6199A" w:rsidRDefault="00A6199A" w:rsidP="00DA2E41">
            <w:pPr>
              <w:spacing w:after="100" w:afterAutospacing="1" w:line="276" w:lineRule="auto"/>
              <w:contextualSpacing/>
              <w:jc w:val="center"/>
              <w:rPr>
                <w:rFonts w:asciiTheme="minorHAnsi" w:hAnsiTheme="minorHAnsi" w:cstheme="minorHAnsi"/>
                <w:b/>
                <w:lang w:val="es-ES_tradnl"/>
              </w:rPr>
            </w:pPr>
            <w:r w:rsidRPr="00A6199A">
              <w:rPr>
                <w:rFonts w:asciiTheme="minorHAnsi" w:hAnsiTheme="minorHAnsi" w:cstheme="minorHAnsi"/>
                <w:b/>
                <w:lang w:val="es-ES_tradnl"/>
              </w:rPr>
              <w:t>Nombre</w:t>
            </w:r>
          </w:p>
        </w:tc>
        <w:tc>
          <w:tcPr>
            <w:tcW w:w="5235" w:type="dxa"/>
          </w:tcPr>
          <w:p w14:paraId="611AFFD1" w14:textId="77777777" w:rsidR="00A6199A" w:rsidRPr="00A6199A" w:rsidRDefault="00A6199A" w:rsidP="00DA2E41">
            <w:pPr>
              <w:spacing w:after="100" w:afterAutospacing="1" w:line="276" w:lineRule="auto"/>
              <w:contextualSpacing/>
              <w:jc w:val="center"/>
              <w:rPr>
                <w:rFonts w:asciiTheme="minorHAnsi" w:hAnsiTheme="minorHAnsi" w:cstheme="minorHAnsi"/>
                <w:b/>
                <w:lang w:val="es-ES_tradnl"/>
              </w:rPr>
            </w:pPr>
            <w:r w:rsidRPr="00A6199A">
              <w:rPr>
                <w:rFonts w:asciiTheme="minorHAnsi" w:hAnsiTheme="minorHAnsi" w:cstheme="minorHAnsi"/>
                <w:b/>
                <w:lang w:val="es-ES_tradnl"/>
              </w:rPr>
              <w:t>Cargo</w:t>
            </w:r>
          </w:p>
        </w:tc>
      </w:tr>
      <w:tr w:rsidR="00A6199A" w:rsidRPr="00A6199A" w14:paraId="46C54F8C" w14:textId="77777777" w:rsidTr="00DA2E41">
        <w:trPr>
          <w:trHeight w:val="444"/>
        </w:trPr>
        <w:tc>
          <w:tcPr>
            <w:tcW w:w="4531" w:type="dxa"/>
          </w:tcPr>
          <w:p w14:paraId="75B9AA9F" w14:textId="77777777" w:rsidR="00A6199A" w:rsidRPr="00A6199A" w:rsidRDefault="00A6199A" w:rsidP="00DA2E41">
            <w:pPr>
              <w:shd w:val="clear" w:color="auto" w:fill="FFFFFF"/>
              <w:spacing w:after="100" w:afterAutospacing="1" w:line="276" w:lineRule="auto"/>
              <w:contextualSpacing/>
              <w:rPr>
                <w:rFonts w:asciiTheme="minorHAnsi" w:hAnsiTheme="minorHAnsi" w:cstheme="minorHAnsi"/>
              </w:rPr>
            </w:pPr>
            <w:r w:rsidRPr="00A6199A">
              <w:rPr>
                <w:rFonts w:asciiTheme="minorHAnsi" w:hAnsiTheme="minorHAnsi" w:cstheme="minorHAnsi"/>
              </w:rPr>
              <w:t>Patricia Huerta Almaraz</w:t>
            </w:r>
          </w:p>
        </w:tc>
        <w:tc>
          <w:tcPr>
            <w:tcW w:w="5235" w:type="dxa"/>
          </w:tcPr>
          <w:p w14:paraId="6ED399EF" w14:textId="77777777" w:rsidR="00A6199A" w:rsidRPr="00A6199A" w:rsidRDefault="00A6199A" w:rsidP="00DA2E41">
            <w:pPr>
              <w:spacing w:after="100" w:afterAutospacing="1" w:line="276" w:lineRule="auto"/>
              <w:contextualSpacing/>
              <w:rPr>
                <w:rFonts w:asciiTheme="minorHAnsi" w:hAnsiTheme="minorHAnsi" w:cstheme="minorHAnsi"/>
              </w:rPr>
            </w:pPr>
            <w:r w:rsidRPr="00A6199A">
              <w:rPr>
                <w:rFonts w:asciiTheme="minorHAnsi" w:hAnsiTheme="minorHAnsi" w:cstheme="minorHAnsi"/>
              </w:rPr>
              <w:t xml:space="preserve">Coordinadora de Análisis Estratégico y Comunicación </w:t>
            </w:r>
          </w:p>
        </w:tc>
      </w:tr>
      <w:tr w:rsidR="00A6199A" w:rsidRPr="00A6199A" w14:paraId="6C5B1ECC" w14:textId="77777777" w:rsidTr="00DA2E41">
        <w:trPr>
          <w:trHeight w:val="240"/>
        </w:trPr>
        <w:tc>
          <w:tcPr>
            <w:tcW w:w="4531" w:type="dxa"/>
          </w:tcPr>
          <w:p w14:paraId="1A899317" w14:textId="77777777" w:rsidR="00A6199A" w:rsidRPr="00A6199A" w:rsidRDefault="00A6199A" w:rsidP="00DA2E41">
            <w:pPr>
              <w:shd w:val="clear" w:color="auto" w:fill="FFFFFF"/>
              <w:spacing w:after="100" w:afterAutospacing="1" w:line="276" w:lineRule="auto"/>
              <w:contextualSpacing/>
              <w:rPr>
                <w:rFonts w:asciiTheme="minorHAnsi" w:hAnsiTheme="minorHAnsi" w:cstheme="minorHAnsi"/>
              </w:rPr>
            </w:pPr>
            <w:r w:rsidRPr="00A6199A">
              <w:rPr>
                <w:rFonts w:asciiTheme="minorHAnsi" w:hAnsiTheme="minorHAnsi" w:cstheme="minorHAnsi"/>
              </w:rPr>
              <w:t>Paulina del Carmen Torres Padilla</w:t>
            </w:r>
          </w:p>
        </w:tc>
        <w:tc>
          <w:tcPr>
            <w:tcW w:w="5235" w:type="dxa"/>
          </w:tcPr>
          <w:p w14:paraId="2ADC9C0B" w14:textId="77777777" w:rsidR="00A6199A" w:rsidRPr="00A6199A" w:rsidRDefault="00A6199A" w:rsidP="00DA2E41">
            <w:pPr>
              <w:spacing w:after="100" w:afterAutospacing="1" w:line="276" w:lineRule="auto"/>
              <w:contextualSpacing/>
              <w:rPr>
                <w:rFonts w:asciiTheme="minorHAnsi" w:hAnsiTheme="minorHAnsi" w:cstheme="minorHAnsi"/>
              </w:rPr>
            </w:pPr>
            <w:r w:rsidRPr="00A6199A">
              <w:rPr>
                <w:rFonts w:asciiTheme="minorHAnsi" w:hAnsiTheme="minorHAnsi" w:cstheme="minorHAnsi"/>
              </w:rPr>
              <w:t xml:space="preserve">Jefa de Gabinete </w:t>
            </w:r>
          </w:p>
        </w:tc>
      </w:tr>
    </w:tbl>
    <w:p w14:paraId="7EB958EA"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p>
    <w:p w14:paraId="2794FCEC"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u w:val="single"/>
          <w:lang w:val="es-ES_tradnl"/>
        </w:rPr>
      </w:pPr>
      <w:r w:rsidRPr="00A6199A">
        <w:rPr>
          <w:rFonts w:asciiTheme="minorHAnsi" w:hAnsiTheme="minorHAnsi" w:cstheme="minorHAnsi"/>
          <w:b/>
          <w:u w:val="single"/>
          <w:lang w:val="es-ES_tradnl"/>
        </w:rPr>
        <w:t>Mediante oficio de análisis técnico número CAEC/370/2023</w:t>
      </w:r>
    </w:p>
    <w:p w14:paraId="19B7C393"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lang w:val="es-ES_tradnl"/>
        </w:rPr>
      </w:pPr>
    </w:p>
    <w:p w14:paraId="39D6B013"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r w:rsidRPr="00A6199A">
        <w:rPr>
          <w:rFonts w:asciiTheme="minorHAnsi" w:hAnsiTheme="minorHAnsi" w:cstheme="minorHAnsi"/>
          <w:b/>
          <w:lang w:val="es-ES_tradnl"/>
        </w:rPr>
        <w:t xml:space="preserve">Nota: </w:t>
      </w:r>
      <w:r w:rsidRPr="00A6199A">
        <w:rPr>
          <w:rFonts w:asciiTheme="minorHAnsi" w:hAnsiTheme="minorHAnsi" w:cstheme="minorHAnsi"/>
          <w:lang w:val="es-ES_tradnl"/>
        </w:rPr>
        <w:t>Se adjudica al único licitante solvente que cumplió con los requerimientos técnicos, económicos, la presentación de la muestra así como con el cumplimiento de los documentos adicionales solicitados en las bases de licitación.</w:t>
      </w:r>
    </w:p>
    <w:p w14:paraId="7C2DA24A"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p>
    <w:p w14:paraId="7DB7E578"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12EB1EB6"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rPr>
      </w:pPr>
    </w:p>
    <w:p w14:paraId="6105F82B" w14:textId="77777777" w:rsidR="00A6199A" w:rsidRPr="00A6199A" w:rsidRDefault="00A6199A" w:rsidP="00FE4973">
      <w:pPr>
        <w:shd w:val="clear" w:color="auto" w:fill="FFFFFF"/>
        <w:spacing w:after="100" w:afterAutospacing="1"/>
        <w:contextualSpacing/>
        <w:jc w:val="both"/>
        <w:rPr>
          <w:rFonts w:asciiTheme="minorHAnsi" w:hAnsiTheme="minorHAnsi" w:cstheme="minorHAnsi"/>
          <w:b/>
        </w:rPr>
      </w:pPr>
      <w:r w:rsidRPr="00A6199A">
        <w:rPr>
          <w:rFonts w:asciiTheme="minorHAnsi" w:hAnsiTheme="minorHAnsi" w:cstheme="minorHAnsi"/>
          <w:b/>
          <w:lang w:val="es-ES_tradnl"/>
        </w:rPr>
        <w:t>ZONA CREATIVA GDL, S.A. DE C.V.,</w:t>
      </w:r>
      <w:r w:rsidRPr="00A6199A">
        <w:rPr>
          <w:rFonts w:asciiTheme="minorHAnsi" w:hAnsiTheme="minorHAnsi" w:cstheme="minorHAnsi"/>
          <w:lang w:val="es-ES_tradnl"/>
        </w:rPr>
        <w:t xml:space="preserve"> </w:t>
      </w:r>
      <w:r w:rsidRPr="00A6199A">
        <w:rPr>
          <w:rFonts w:asciiTheme="minorHAnsi" w:hAnsiTheme="minorHAnsi" w:cstheme="minorHAnsi"/>
          <w:b/>
        </w:rPr>
        <w:t>POR UN MONTO TOTAL MÍNIMO DE $1’321,968.40 Y UN MONTO TOTAL MÁXIMO DE $3’304,921.00</w:t>
      </w:r>
    </w:p>
    <w:p w14:paraId="3D0E7179" w14:textId="77777777" w:rsidR="00A6199A" w:rsidRPr="00A6199A" w:rsidRDefault="00A6199A" w:rsidP="00A6199A">
      <w:pPr>
        <w:shd w:val="clear" w:color="auto" w:fill="FFFFFF"/>
        <w:spacing w:after="100" w:afterAutospacing="1"/>
        <w:contextualSpacing/>
        <w:rPr>
          <w:rFonts w:asciiTheme="minorHAnsi" w:hAnsiTheme="minorHAnsi" w:cstheme="minorHAnsi"/>
          <w:b/>
        </w:rPr>
      </w:pPr>
    </w:p>
    <w:p w14:paraId="6E23FF5A" w14:textId="77777777" w:rsidR="00A6199A" w:rsidRPr="00A6199A" w:rsidRDefault="00A6199A" w:rsidP="00A6199A">
      <w:pPr>
        <w:shd w:val="clear" w:color="auto" w:fill="FFFFFF"/>
        <w:spacing w:after="100" w:afterAutospacing="1"/>
        <w:contextualSpacing/>
        <w:rPr>
          <w:rFonts w:asciiTheme="minorHAnsi" w:hAnsiTheme="minorHAnsi" w:cstheme="minorHAnsi"/>
          <w:b/>
        </w:rPr>
      </w:pPr>
      <w:r w:rsidRPr="00A6199A">
        <w:rPr>
          <w:rFonts w:asciiTheme="minorHAnsi" w:hAnsiTheme="minorHAnsi" w:cstheme="minorHAnsi"/>
          <w:noProof/>
          <w:lang w:eastAsia="es-MX"/>
        </w:rPr>
        <w:lastRenderedPageBreak/>
        <w:drawing>
          <wp:inline distT="0" distB="0" distL="0" distR="0" wp14:anchorId="6667B8D8" wp14:editId="342B2344">
            <wp:extent cx="6163293" cy="2841577"/>
            <wp:effectExtent l="0" t="0" r="0" b="0"/>
            <wp:docPr id="13" name="Imagen 6">
              <a:extLst xmlns:a="http://schemas.openxmlformats.org/drawingml/2006/main">
                <a:ext uri="{FF2B5EF4-FFF2-40B4-BE49-F238E27FC236}">
                  <a16:creationId xmlns:a16="http://schemas.microsoft.com/office/drawing/2014/main" id="{DA94AA0A-068C-4EC7-B912-08B2EA709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DA94AA0A-068C-4EC7-B912-08B2EA7097CC}"/>
                        </a:ext>
                      </a:extLst>
                    </pic:cNvPr>
                    <pic:cNvPicPr>
                      <a:picLocks noChangeAspect="1"/>
                    </pic:cNvPicPr>
                  </pic:nvPicPr>
                  <pic:blipFill>
                    <a:blip r:embed="rId9"/>
                    <a:stretch>
                      <a:fillRect/>
                    </a:stretch>
                  </pic:blipFill>
                  <pic:spPr>
                    <a:xfrm>
                      <a:off x="0" y="0"/>
                      <a:ext cx="6182340" cy="2850359"/>
                    </a:xfrm>
                    <a:prstGeom prst="rect">
                      <a:avLst/>
                    </a:prstGeom>
                  </pic:spPr>
                </pic:pic>
              </a:graphicData>
            </a:graphic>
          </wp:inline>
        </w:drawing>
      </w:r>
    </w:p>
    <w:p w14:paraId="76081C13" w14:textId="77777777" w:rsidR="00A6199A" w:rsidRPr="00A6199A" w:rsidRDefault="00A6199A" w:rsidP="00A6199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3029F2D3" w14:textId="77777777" w:rsidR="00A6199A" w:rsidRPr="00A6199A" w:rsidRDefault="00A6199A" w:rsidP="00A6199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A6199A">
        <w:rPr>
          <w:rFonts w:asciiTheme="minorHAnsi" w:hAnsiTheme="minorHAnsi" w:cstheme="minorHAnsi"/>
          <w:color w:val="000000"/>
          <w:lang w:eastAsia="es-MX"/>
        </w:rPr>
        <w:t>La convocante tendrá 10 días hábiles para emitir la orden de compra / pedido posterior a la emisión del fallo.</w:t>
      </w:r>
    </w:p>
    <w:p w14:paraId="54554E1C" w14:textId="77777777" w:rsidR="00A6199A" w:rsidRPr="00A6199A" w:rsidRDefault="00A6199A" w:rsidP="00A6199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7A2709F" w14:textId="77777777" w:rsidR="00A6199A" w:rsidRPr="00A6199A" w:rsidRDefault="00A6199A" w:rsidP="00A6199A">
      <w:pPr>
        <w:shd w:val="clear" w:color="auto" w:fill="FFFFFF"/>
        <w:spacing w:line="253"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74A8897" w14:textId="77777777" w:rsidR="00A6199A" w:rsidRPr="00A6199A" w:rsidRDefault="00A6199A" w:rsidP="00A6199A">
      <w:pPr>
        <w:shd w:val="clear" w:color="auto" w:fill="FFFFFF"/>
        <w:spacing w:line="253" w:lineRule="atLeast"/>
        <w:jc w:val="both"/>
        <w:rPr>
          <w:rFonts w:asciiTheme="minorHAnsi" w:hAnsiTheme="minorHAnsi" w:cstheme="minorHAnsi"/>
          <w:color w:val="000000"/>
          <w:lang w:eastAsia="es-MX"/>
        </w:rPr>
      </w:pPr>
    </w:p>
    <w:p w14:paraId="5DC7658B" w14:textId="77777777" w:rsidR="00A6199A" w:rsidRPr="00A6199A" w:rsidRDefault="00A6199A" w:rsidP="00A6199A">
      <w:pPr>
        <w:shd w:val="clear" w:color="auto" w:fill="FFFFFF"/>
        <w:spacing w:line="253"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836543D" w14:textId="77777777" w:rsidR="00A6199A" w:rsidRPr="00A6199A" w:rsidRDefault="00A6199A" w:rsidP="00A6199A">
      <w:pPr>
        <w:shd w:val="clear" w:color="auto" w:fill="FFFFFF"/>
        <w:spacing w:line="253" w:lineRule="atLeast"/>
        <w:jc w:val="both"/>
        <w:rPr>
          <w:rFonts w:asciiTheme="minorHAnsi" w:hAnsiTheme="minorHAnsi" w:cstheme="minorHAnsi"/>
          <w:color w:val="000000"/>
          <w:lang w:eastAsia="es-MX"/>
        </w:rPr>
      </w:pPr>
    </w:p>
    <w:p w14:paraId="458F60E9"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28859533"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p>
    <w:p w14:paraId="27B9951A"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1599DC8A"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p>
    <w:p w14:paraId="608FC9F3" w14:textId="4AAE68A8" w:rsidR="00D250F5" w:rsidRPr="00A6199A" w:rsidRDefault="00A6199A" w:rsidP="00A6199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A6199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75F4B7A6" w14:textId="77777777" w:rsidR="00A6199A" w:rsidRDefault="00A6199A" w:rsidP="00A6199A">
      <w:pPr>
        <w:shd w:val="clear" w:color="auto" w:fill="FFFFFF"/>
        <w:spacing w:after="100" w:afterAutospacing="1"/>
        <w:contextualSpacing/>
        <w:jc w:val="both"/>
        <w:rPr>
          <w:rFonts w:cstheme="minorHAnsi"/>
          <w:color w:val="000000"/>
          <w:shd w:val="clear" w:color="auto" w:fill="FFFFFF"/>
          <w:lang w:eastAsia="es-MX"/>
        </w:rPr>
      </w:pPr>
    </w:p>
    <w:p w14:paraId="5F655836" w14:textId="2EF97FCA" w:rsidR="00296350" w:rsidRPr="003564AE" w:rsidRDefault="00C944AE" w:rsidP="001E22C9">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C1222"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296350"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296350" w:rsidRPr="003564AE">
        <w:rPr>
          <w:rFonts w:asciiTheme="minorHAnsi" w:hAnsiTheme="minorHAnsi" w:cstheme="minorHAnsi"/>
        </w:rPr>
        <w:t>del proveed</w:t>
      </w:r>
      <w:r w:rsidR="00296350" w:rsidRPr="005E168A">
        <w:rPr>
          <w:rFonts w:asciiTheme="minorHAnsi" w:hAnsiTheme="minorHAnsi" w:cstheme="minorHAnsi"/>
        </w:rPr>
        <w:t>or</w:t>
      </w:r>
      <w:r w:rsidR="00A6199A" w:rsidRPr="00A6199A">
        <w:rPr>
          <w:rFonts w:cs="Tahoma"/>
          <w:b/>
          <w:lang w:val="es-ES_tradnl"/>
        </w:rPr>
        <w:t xml:space="preserve"> </w:t>
      </w:r>
      <w:r w:rsidR="00A6199A" w:rsidRPr="00A6199A">
        <w:rPr>
          <w:rFonts w:asciiTheme="minorHAnsi" w:hAnsiTheme="minorHAnsi" w:cstheme="minorHAnsi"/>
          <w:b/>
          <w:lang w:val="es-ES_tradnl"/>
        </w:rPr>
        <w:t>ZONA CREATIVA GDL, S.A. DE C.V.,</w:t>
      </w:r>
      <w:r w:rsidR="00A6199A">
        <w:rPr>
          <w:rFonts w:cs="Tahoma"/>
          <w:b/>
          <w:lang w:val="es-ES_tradnl"/>
        </w:rPr>
        <w:t xml:space="preserve"> </w:t>
      </w:r>
      <w:r w:rsidR="00881581">
        <w:rPr>
          <w:rFonts w:cs="Tahoma"/>
          <w:b/>
          <w:lang w:val="es-ES_tradnl"/>
        </w:rPr>
        <w:t xml:space="preserve"> </w:t>
      </w:r>
      <w:r w:rsidR="00296350" w:rsidRPr="005E168A">
        <w:rPr>
          <w:rFonts w:asciiTheme="minorHAnsi" w:hAnsiTheme="minorHAnsi" w:cstheme="minorHAnsi"/>
          <w:lang w:val="es-ES_tradnl"/>
        </w:rPr>
        <w:t xml:space="preserve">los </w:t>
      </w:r>
      <w:r w:rsidR="00296350" w:rsidRPr="003564AE">
        <w:rPr>
          <w:rFonts w:asciiTheme="minorHAnsi" w:hAnsiTheme="minorHAnsi" w:cstheme="minorHAnsi"/>
          <w:lang w:val="es-ES_tradnl"/>
        </w:rPr>
        <w:t>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383EF129" w14:textId="77777777" w:rsidR="003564AE" w:rsidRDefault="003564AE" w:rsidP="003564AE">
      <w:pPr>
        <w:shd w:val="clear" w:color="auto" w:fill="FFFFFF"/>
        <w:spacing w:after="100" w:afterAutospacing="1"/>
        <w:contextualSpacing/>
        <w:jc w:val="center"/>
        <w:rPr>
          <w:rFonts w:asciiTheme="minorHAnsi" w:hAnsiTheme="minorHAnsi" w:cstheme="minorHAnsi"/>
          <w:b/>
          <w:i/>
        </w:rPr>
      </w:pPr>
    </w:p>
    <w:p w14:paraId="794E50F7" w14:textId="77777777" w:rsidR="00A6199A" w:rsidRPr="00A6199A" w:rsidRDefault="00A6199A" w:rsidP="00A6199A">
      <w:pPr>
        <w:spacing w:after="100" w:afterAutospacing="1"/>
        <w:contextualSpacing/>
        <w:jc w:val="both"/>
        <w:rPr>
          <w:rFonts w:asciiTheme="minorHAnsi" w:eastAsiaTheme="minorEastAsia" w:hAnsiTheme="minorHAnsi" w:cstheme="minorHAnsi"/>
          <w:lang w:eastAsia="es-MX"/>
        </w:rPr>
      </w:pPr>
      <w:r w:rsidRPr="00A6199A">
        <w:rPr>
          <w:rFonts w:asciiTheme="minorHAnsi" w:eastAsiaTheme="minorEastAsia" w:hAnsiTheme="minorHAnsi" w:cstheme="minorHAnsi"/>
          <w:b/>
          <w:lang w:val="es-ES" w:eastAsia="es-MX"/>
        </w:rPr>
        <w:t>Número de Cuadro:</w:t>
      </w:r>
      <w:r w:rsidRPr="00A6199A">
        <w:rPr>
          <w:rFonts w:asciiTheme="minorHAnsi" w:eastAsiaTheme="minorEastAsia" w:hAnsiTheme="minorHAnsi" w:cstheme="minorHAnsi"/>
          <w:lang w:val="es-ES" w:eastAsia="es-MX"/>
        </w:rPr>
        <w:t xml:space="preserve"> </w:t>
      </w:r>
      <w:r w:rsidRPr="00A6199A">
        <w:rPr>
          <w:rFonts w:asciiTheme="minorHAnsi" w:eastAsiaTheme="minorEastAsia" w:hAnsiTheme="minorHAnsi" w:cstheme="minorHAnsi"/>
          <w:lang w:eastAsia="es-MX"/>
        </w:rPr>
        <w:t>02.21.2023</w:t>
      </w:r>
    </w:p>
    <w:p w14:paraId="4C851BF3"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b/>
        </w:rPr>
      </w:pPr>
      <w:r w:rsidRPr="00A6199A">
        <w:rPr>
          <w:rFonts w:asciiTheme="minorHAnsi" w:eastAsiaTheme="minorEastAsia" w:hAnsiTheme="minorHAnsi" w:cstheme="minorHAnsi"/>
          <w:b/>
          <w:lang w:val="es-ES" w:eastAsia="es-MX"/>
        </w:rPr>
        <w:t xml:space="preserve">Licitación Pública Nacional con Participación del Comité: </w:t>
      </w:r>
      <w:r w:rsidRPr="00A6199A">
        <w:rPr>
          <w:rFonts w:asciiTheme="minorHAnsi" w:eastAsiaTheme="minorEastAsia" w:hAnsiTheme="minorHAnsi" w:cstheme="minorHAnsi"/>
          <w:lang w:val="es-ES" w:eastAsia="es-MX"/>
        </w:rPr>
        <w:t>202301225</w:t>
      </w:r>
    </w:p>
    <w:p w14:paraId="298E1BCF"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b/>
          <w:lang w:val="es-ES" w:eastAsia="es-MX"/>
        </w:rPr>
      </w:pPr>
      <w:r w:rsidRPr="00A6199A">
        <w:rPr>
          <w:rFonts w:asciiTheme="minorHAnsi" w:eastAsiaTheme="minorEastAsia" w:hAnsiTheme="minorHAnsi" w:cstheme="minorHAnsi"/>
          <w:b/>
          <w:lang w:val="es-ES" w:eastAsia="es-MX"/>
        </w:rPr>
        <w:t xml:space="preserve">Área Requirente: </w:t>
      </w:r>
      <w:r w:rsidRPr="00A6199A">
        <w:rPr>
          <w:rFonts w:asciiTheme="minorHAnsi" w:eastAsiaTheme="minorEastAsia" w:hAnsiTheme="minorHAnsi" w:cstheme="minorHAnsi"/>
          <w:lang w:val="es-ES" w:eastAsia="es-MX"/>
        </w:rPr>
        <w:t xml:space="preserve">Dirección de Mejoramiento Urbano adscrita a la Coordinación General de Servicios Municipales </w:t>
      </w:r>
    </w:p>
    <w:p w14:paraId="4BCDA891"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r w:rsidRPr="00A6199A">
        <w:rPr>
          <w:rFonts w:asciiTheme="minorHAnsi" w:eastAsiaTheme="minorEastAsia" w:hAnsiTheme="minorHAnsi" w:cstheme="minorHAnsi"/>
          <w:b/>
          <w:lang w:val="es-ES" w:eastAsia="es-MX"/>
        </w:rPr>
        <w:t xml:space="preserve">Objeto de licitación: </w:t>
      </w:r>
      <w:r w:rsidRPr="00A6199A">
        <w:rPr>
          <w:rFonts w:asciiTheme="minorHAnsi" w:hAnsiTheme="minorHAnsi" w:cstheme="minorHAnsi"/>
        </w:rPr>
        <w:t>Material para trabajos operativos de la Dirección</w:t>
      </w:r>
    </w:p>
    <w:p w14:paraId="2BC8B0BF"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eastAsia="es-MX"/>
        </w:rPr>
      </w:pPr>
    </w:p>
    <w:p w14:paraId="4D3162B5"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val="es-ES_tradnl"/>
        </w:rPr>
      </w:pPr>
      <w:r w:rsidRPr="00A6199A">
        <w:rPr>
          <w:rFonts w:asciiTheme="minorHAnsi" w:eastAsiaTheme="minorEastAsia" w:hAnsiTheme="minorHAnsi" w:cstheme="minorHAnsi"/>
          <w:lang w:eastAsia="es-MX"/>
        </w:rPr>
        <w:t>S</w:t>
      </w:r>
      <w:r w:rsidRPr="00A6199A">
        <w:rPr>
          <w:rFonts w:asciiTheme="minorHAnsi" w:hAnsiTheme="minorHAnsi" w:cstheme="minorHAnsi"/>
          <w:lang w:val="es-ES_tradnl"/>
        </w:rPr>
        <w:t>e pone a la vista el expediente de donde se desprende lo siguiente:</w:t>
      </w:r>
    </w:p>
    <w:p w14:paraId="7AA492FE"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p>
    <w:p w14:paraId="16A800EE"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lang w:val="es-ES_tradnl"/>
        </w:rPr>
      </w:pPr>
      <w:r w:rsidRPr="00A6199A">
        <w:rPr>
          <w:rFonts w:asciiTheme="minorHAnsi" w:hAnsiTheme="minorHAnsi" w:cstheme="minorHAnsi"/>
          <w:b/>
          <w:lang w:val="es-ES_tradnl"/>
        </w:rPr>
        <w:t>Proveedores que cotizan:</w:t>
      </w:r>
    </w:p>
    <w:p w14:paraId="4638583E" w14:textId="77777777" w:rsidR="00A6199A" w:rsidRPr="00A6199A" w:rsidRDefault="00A6199A" w:rsidP="00730CAC">
      <w:pPr>
        <w:pStyle w:val="Prrafodelista"/>
        <w:numPr>
          <w:ilvl w:val="0"/>
          <w:numId w:val="4"/>
        </w:num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rPr>
        <w:t>Cristina Jaime Zúñiga</w:t>
      </w:r>
    </w:p>
    <w:p w14:paraId="7A9E1BAF" w14:textId="77777777" w:rsidR="00A6199A" w:rsidRPr="00A6199A" w:rsidRDefault="00A6199A" w:rsidP="00730CAC">
      <w:pPr>
        <w:pStyle w:val="Prrafodelista"/>
        <w:numPr>
          <w:ilvl w:val="0"/>
          <w:numId w:val="4"/>
        </w:numPr>
        <w:shd w:val="clear" w:color="auto" w:fill="FFFFFF"/>
        <w:spacing w:after="100" w:afterAutospacing="1"/>
        <w:contextualSpacing/>
        <w:jc w:val="both"/>
        <w:rPr>
          <w:rFonts w:asciiTheme="minorHAnsi" w:hAnsiTheme="minorHAnsi" w:cstheme="minorHAnsi"/>
        </w:rPr>
      </w:pPr>
      <w:proofErr w:type="spellStart"/>
      <w:r w:rsidRPr="00A6199A">
        <w:rPr>
          <w:rFonts w:asciiTheme="minorHAnsi" w:hAnsiTheme="minorHAnsi" w:cstheme="minorHAnsi"/>
        </w:rPr>
        <w:t>Aseca</w:t>
      </w:r>
      <w:proofErr w:type="spellEnd"/>
      <w:r w:rsidRPr="00A6199A">
        <w:rPr>
          <w:rFonts w:asciiTheme="minorHAnsi" w:hAnsiTheme="minorHAnsi" w:cstheme="minorHAnsi"/>
        </w:rPr>
        <w:t>, S.A. de C.V.</w:t>
      </w:r>
    </w:p>
    <w:p w14:paraId="1E990EA0" w14:textId="77777777" w:rsidR="00A6199A" w:rsidRPr="00A6199A" w:rsidRDefault="00A6199A" w:rsidP="00730CAC">
      <w:pPr>
        <w:pStyle w:val="Prrafodelista"/>
        <w:numPr>
          <w:ilvl w:val="0"/>
          <w:numId w:val="4"/>
        </w:num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rPr>
        <w:t>Grupo Ferretería Calzada, S.A. de C.V.</w:t>
      </w:r>
    </w:p>
    <w:p w14:paraId="70D2C1F3" w14:textId="77777777" w:rsidR="00A6199A" w:rsidRPr="00A6199A" w:rsidRDefault="00A6199A" w:rsidP="00730CAC">
      <w:pPr>
        <w:pStyle w:val="Prrafodelista"/>
        <w:numPr>
          <w:ilvl w:val="0"/>
          <w:numId w:val="4"/>
        </w:numPr>
        <w:shd w:val="clear" w:color="auto" w:fill="FFFFFF"/>
        <w:spacing w:after="100" w:afterAutospacing="1"/>
        <w:contextualSpacing/>
        <w:jc w:val="both"/>
        <w:rPr>
          <w:rFonts w:asciiTheme="minorHAnsi" w:hAnsiTheme="minorHAnsi" w:cstheme="minorHAnsi"/>
        </w:rPr>
      </w:pPr>
      <w:proofErr w:type="spellStart"/>
      <w:r w:rsidRPr="00A6199A">
        <w:rPr>
          <w:rFonts w:asciiTheme="minorHAnsi" w:hAnsiTheme="minorHAnsi" w:cstheme="minorHAnsi"/>
        </w:rPr>
        <w:t>Chakong</w:t>
      </w:r>
      <w:proofErr w:type="spellEnd"/>
      <w:r w:rsidRPr="00A6199A">
        <w:rPr>
          <w:rFonts w:asciiTheme="minorHAnsi" w:hAnsiTheme="minorHAnsi" w:cstheme="minorHAnsi"/>
        </w:rPr>
        <w:t>, S.A. de C.V.</w:t>
      </w:r>
    </w:p>
    <w:p w14:paraId="60677F76" w14:textId="77777777" w:rsidR="00A6199A" w:rsidRPr="00A6199A" w:rsidRDefault="00A6199A" w:rsidP="00A6199A">
      <w:pPr>
        <w:shd w:val="clear" w:color="auto" w:fill="FFFFFF"/>
        <w:spacing w:after="100" w:afterAutospacing="1"/>
        <w:contextualSpacing/>
        <w:rPr>
          <w:rFonts w:asciiTheme="minorHAnsi" w:hAnsiTheme="minorHAnsi" w:cstheme="minorHAnsi"/>
        </w:rPr>
      </w:pPr>
      <w:r w:rsidRPr="00A6199A">
        <w:rPr>
          <w:rFonts w:asciiTheme="minorHAnsi" w:hAnsiTheme="minorHAnsi" w:cstheme="minorHAnsi"/>
        </w:rPr>
        <w:t>Los licitantes cuyas proposiciones fueron desechadas:</w:t>
      </w:r>
    </w:p>
    <w:p w14:paraId="7D91B931" w14:textId="77777777" w:rsidR="00A6199A" w:rsidRPr="00A6199A" w:rsidRDefault="00A6199A" w:rsidP="00A6199A">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A6199A" w:rsidRPr="00A6199A" w14:paraId="6C08225F" w14:textId="77777777" w:rsidTr="00DA2E4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A7A7925" w14:textId="77777777" w:rsidR="00A6199A" w:rsidRPr="00A6199A" w:rsidRDefault="00A6199A" w:rsidP="00DA2E41">
            <w:pPr>
              <w:tabs>
                <w:tab w:val="center" w:pos="1854"/>
                <w:tab w:val="left" w:pos="2745"/>
              </w:tabs>
              <w:rPr>
                <w:rFonts w:asciiTheme="minorHAnsi" w:hAnsiTheme="minorHAnsi" w:cstheme="minorHAnsi"/>
                <w:lang w:eastAsia="es-MX"/>
              </w:rPr>
            </w:pPr>
            <w:r w:rsidRPr="00A6199A">
              <w:rPr>
                <w:rFonts w:asciiTheme="minorHAnsi" w:hAnsiTheme="minorHAnsi" w:cstheme="minorHAnsi"/>
                <w:b/>
                <w:bCs/>
                <w:color w:val="FFFFFF"/>
                <w:kern w:val="24"/>
                <w:lang w:eastAsia="es-MX"/>
              </w:rPr>
              <w:tab/>
              <w:t xml:space="preserve">Licitante </w:t>
            </w:r>
            <w:r w:rsidRPr="00A6199A">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7867375" w14:textId="77777777" w:rsidR="00A6199A" w:rsidRPr="00A6199A" w:rsidRDefault="00A6199A" w:rsidP="00DA2E41">
            <w:pPr>
              <w:jc w:val="center"/>
              <w:rPr>
                <w:rFonts w:asciiTheme="minorHAnsi" w:hAnsiTheme="minorHAnsi" w:cstheme="minorHAnsi"/>
                <w:lang w:eastAsia="es-MX"/>
              </w:rPr>
            </w:pPr>
            <w:r w:rsidRPr="00A6199A">
              <w:rPr>
                <w:rFonts w:asciiTheme="minorHAnsi" w:hAnsiTheme="minorHAnsi" w:cstheme="minorHAnsi"/>
                <w:b/>
                <w:bCs/>
                <w:color w:val="FFFFFF"/>
                <w:kern w:val="24"/>
                <w:lang w:eastAsia="es-MX"/>
              </w:rPr>
              <w:t xml:space="preserve">Motivo </w:t>
            </w:r>
          </w:p>
        </w:tc>
      </w:tr>
      <w:tr w:rsidR="00A6199A" w:rsidRPr="00A6199A" w14:paraId="3878A41E" w14:textId="77777777" w:rsidTr="00DA2E4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F1B92AC" w14:textId="77777777" w:rsidR="00A6199A" w:rsidRPr="00A6199A" w:rsidRDefault="00A6199A" w:rsidP="00DA2E41">
            <w:pPr>
              <w:rPr>
                <w:rFonts w:asciiTheme="minorHAnsi" w:hAnsiTheme="minorHAnsi" w:cstheme="minorHAnsi"/>
                <w:lang w:eastAsia="es-MX"/>
              </w:rPr>
            </w:pPr>
            <w:r w:rsidRPr="00A6199A">
              <w:rPr>
                <w:rFonts w:asciiTheme="minorHAnsi" w:hAnsiTheme="minorHAnsi" w:cstheme="minorHAnsi"/>
                <w:lang w:eastAsia="es-MX"/>
              </w:rPr>
              <w:t>Cristina Jaime Zúñiga</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FD68336"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 xml:space="preserve">Licitante No Solvente </w:t>
            </w:r>
          </w:p>
          <w:p w14:paraId="7DDE26CC" w14:textId="77777777" w:rsidR="00A6199A" w:rsidRPr="00A6199A" w:rsidRDefault="00A6199A" w:rsidP="00DA2E41">
            <w:pPr>
              <w:rPr>
                <w:rFonts w:asciiTheme="minorHAnsi" w:hAnsiTheme="minorHAnsi" w:cstheme="minorHAnsi"/>
                <w:b/>
                <w:lang w:eastAsia="es-MX"/>
              </w:rPr>
            </w:pPr>
          </w:p>
          <w:p w14:paraId="53748755" w14:textId="77777777" w:rsidR="00A6199A" w:rsidRP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Partida 1. Las actividades económicas plasmadas en su Constancia de Situación Fiscal no guardan relación con el objeto de la presente Licitación en la partida 1 (subpartidas de la 1 a la 19).</w:t>
            </w:r>
          </w:p>
        </w:tc>
      </w:tr>
      <w:tr w:rsidR="00A6199A" w:rsidRPr="00A6199A" w14:paraId="3A306F3C" w14:textId="77777777" w:rsidTr="00DA2E4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73CDD62" w14:textId="77777777" w:rsidR="00A6199A" w:rsidRPr="00A6199A" w:rsidRDefault="00A6199A" w:rsidP="00DA2E41">
            <w:pPr>
              <w:rPr>
                <w:rFonts w:asciiTheme="minorHAnsi" w:hAnsiTheme="minorHAnsi" w:cstheme="minorHAnsi"/>
                <w:lang w:eastAsia="es-MX"/>
              </w:rPr>
            </w:pPr>
            <w:r w:rsidRPr="00A6199A">
              <w:rPr>
                <w:rFonts w:asciiTheme="minorHAnsi" w:hAnsiTheme="minorHAnsi" w:cstheme="minorHAnsi"/>
                <w:lang w:eastAsia="es-MX"/>
              </w:rPr>
              <w:lastRenderedPageBreak/>
              <w:t>Grupo Ferretería Calzada,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5059AD8"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 xml:space="preserve">Licitante No Solvente </w:t>
            </w:r>
          </w:p>
          <w:p w14:paraId="4E836D20" w14:textId="77777777" w:rsidR="00A6199A" w:rsidRPr="00A6199A" w:rsidRDefault="00A6199A" w:rsidP="00DA2E41">
            <w:pPr>
              <w:rPr>
                <w:rFonts w:asciiTheme="minorHAnsi" w:hAnsiTheme="minorHAnsi" w:cstheme="minorHAnsi"/>
                <w:b/>
                <w:lang w:eastAsia="es-MX"/>
              </w:rPr>
            </w:pPr>
          </w:p>
          <w:p w14:paraId="03122AB0"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Los documentos que contiene la propuesta en su mayoría no se encuentran dirigidos al Comité de Adquisiciones del Municipio de Zapopan, motivo de desechamiento conforme a lo establecido en Bases página 9, numeral 3.</w:t>
            </w:r>
          </w:p>
          <w:p w14:paraId="22FE38C6" w14:textId="77777777" w:rsidR="00A6199A" w:rsidRPr="00A6199A" w:rsidRDefault="00A6199A" w:rsidP="00DA2E41">
            <w:pPr>
              <w:rPr>
                <w:rFonts w:asciiTheme="minorHAnsi" w:hAnsiTheme="minorHAnsi" w:cstheme="minorHAnsi"/>
                <w:b/>
                <w:lang w:eastAsia="es-MX"/>
              </w:rPr>
            </w:pPr>
          </w:p>
          <w:p w14:paraId="6AFC49B9"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No cotiza la totalidad de las subpartidas de la partida 1, motivo de desechamiento conforme a lo establecido en Bases página 26, ya que solo presenta cotización de la subpartida 2.</w:t>
            </w:r>
          </w:p>
          <w:p w14:paraId="0DD4B6BC" w14:textId="77777777" w:rsidR="00A6199A" w:rsidRPr="00A6199A" w:rsidRDefault="00A6199A" w:rsidP="00DA2E41">
            <w:pPr>
              <w:rPr>
                <w:rFonts w:asciiTheme="minorHAnsi" w:hAnsiTheme="minorHAnsi" w:cstheme="minorHAnsi"/>
                <w:b/>
                <w:lang w:eastAsia="es-MX"/>
              </w:rPr>
            </w:pPr>
          </w:p>
          <w:p w14:paraId="5F8E4D6B"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La propuesta no se encuentra firmada en su totalidad por el Representante Legal Facultado motivo de desechamiento conforme a lo establecido en Bases página 10, numeral 5.</w:t>
            </w:r>
          </w:p>
          <w:p w14:paraId="6BA5295B" w14:textId="20791102" w:rsidR="00683F67" w:rsidRPr="00A6199A" w:rsidRDefault="00683F67" w:rsidP="00DA2E41">
            <w:pPr>
              <w:rPr>
                <w:rFonts w:asciiTheme="minorHAnsi" w:hAnsiTheme="minorHAnsi" w:cstheme="minorHAnsi"/>
                <w:b/>
                <w:lang w:eastAsia="es-MX"/>
              </w:rPr>
            </w:pPr>
          </w:p>
        </w:tc>
      </w:tr>
      <w:tr w:rsidR="00A6199A" w:rsidRPr="00A6199A" w14:paraId="19B29FF2" w14:textId="77777777" w:rsidTr="00DA2E4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F282F47" w14:textId="77777777" w:rsidR="00A6199A" w:rsidRPr="00A6199A" w:rsidRDefault="00A6199A" w:rsidP="00DA2E41">
            <w:pPr>
              <w:rPr>
                <w:rFonts w:asciiTheme="minorHAnsi" w:hAnsiTheme="minorHAnsi" w:cstheme="minorHAnsi"/>
                <w:lang w:eastAsia="es-MX"/>
              </w:rPr>
            </w:pPr>
            <w:proofErr w:type="spellStart"/>
            <w:r w:rsidRPr="00A6199A">
              <w:rPr>
                <w:rFonts w:asciiTheme="minorHAnsi" w:hAnsiTheme="minorHAnsi" w:cstheme="minorHAnsi"/>
                <w:lang w:eastAsia="es-MX"/>
              </w:rPr>
              <w:t>Chakong</w:t>
            </w:r>
            <w:proofErr w:type="spellEnd"/>
            <w:r w:rsidRPr="00A6199A">
              <w:rPr>
                <w:rFonts w:asciiTheme="minorHAnsi" w:hAnsiTheme="minorHAnsi" w:cstheme="minorHAnsi"/>
                <w:lang w:eastAsia="es-MX"/>
              </w:rPr>
              <w: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3AAB8DE"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 xml:space="preserve">Licitante No Solvente </w:t>
            </w:r>
          </w:p>
          <w:p w14:paraId="3473039E" w14:textId="77777777" w:rsidR="00A6199A" w:rsidRPr="00A6199A" w:rsidRDefault="00A6199A" w:rsidP="00DA2E41">
            <w:pPr>
              <w:rPr>
                <w:rFonts w:asciiTheme="minorHAnsi" w:hAnsiTheme="minorHAnsi" w:cstheme="minorHAnsi"/>
                <w:b/>
                <w:lang w:eastAsia="es-MX"/>
              </w:rPr>
            </w:pPr>
          </w:p>
          <w:p w14:paraId="77830313"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Los documentos que contiene la propuesta en su mayoría no se encuentran dirigidos al Comité de Adquisiciones del Municipio de Zapopan, motivo de desechamiento conforme a lo establecido en Bases página (9) numeral 3.</w:t>
            </w:r>
          </w:p>
          <w:p w14:paraId="3B5E9C84" w14:textId="77777777" w:rsidR="00A6199A" w:rsidRPr="00A6199A" w:rsidRDefault="00A6199A" w:rsidP="00DA2E41">
            <w:pPr>
              <w:rPr>
                <w:rFonts w:asciiTheme="minorHAnsi" w:hAnsiTheme="minorHAnsi" w:cstheme="minorHAnsi"/>
                <w:b/>
                <w:lang w:eastAsia="es-MX"/>
              </w:rPr>
            </w:pPr>
          </w:p>
          <w:p w14:paraId="7819D56D" w14:textId="77777777" w:rsidR="00A6199A" w:rsidRDefault="00A6199A" w:rsidP="00DA2E41">
            <w:pPr>
              <w:rPr>
                <w:rFonts w:asciiTheme="minorHAnsi" w:hAnsiTheme="minorHAnsi" w:cstheme="minorHAnsi"/>
                <w:b/>
                <w:lang w:eastAsia="es-MX"/>
              </w:rPr>
            </w:pPr>
            <w:r w:rsidRPr="00A6199A">
              <w:rPr>
                <w:rFonts w:asciiTheme="minorHAnsi" w:hAnsiTheme="minorHAnsi" w:cstheme="minorHAnsi"/>
                <w:b/>
                <w:lang w:eastAsia="es-MX"/>
              </w:rPr>
              <w:t>No cotiza la totalidad de las subpartidas de la partida 3, motivo de desechamiento conforme a lo establecido en Bases página 26, ya que no presenta cotización de las subpartidas 61, 62, 63, 91 y 92.</w:t>
            </w:r>
          </w:p>
          <w:p w14:paraId="37A73ECF" w14:textId="77777777" w:rsidR="00A6199A" w:rsidRPr="00A6199A" w:rsidRDefault="00A6199A" w:rsidP="00DA2E41">
            <w:pPr>
              <w:rPr>
                <w:rFonts w:asciiTheme="minorHAnsi" w:hAnsiTheme="minorHAnsi" w:cstheme="minorHAnsi"/>
                <w:b/>
                <w:lang w:eastAsia="es-MX"/>
              </w:rPr>
            </w:pPr>
          </w:p>
          <w:p w14:paraId="121DBB99" w14:textId="034F74E2" w:rsidR="00683F67" w:rsidRPr="00A6199A" w:rsidRDefault="00A6199A" w:rsidP="00683F67">
            <w:pPr>
              <w:rPr>
                <w:rFonts w:asciiTheme="minorHAnsi" w:hAnsiTheme="minorHAnsi" w:cstheme="minorHAnsi"/>
                <w:b/>
                <w:lang w:eastAsia="es-MX"/>
              </w:rPr>
            </w:pPr>
            <w:r w:rsidRPr="00A6199A">
              <w:rPr>
                <w:rFonts w:asciiTheme="minorHAnsi" w:hAnsiTheme="minorHAnsi" w:cstheme="minorHAnsi"/>
                <w:b/>
                <w:lang w:eastAsia="es-MX"/>
              </w:rPr>
              <w:t>NOTA: Cabe hacer mención que existen diferencias en las partidas 75, 76 y 77 ya que las cantidades plasmadas en su propuesta económica física y la de su cuadro comparativo no concuerdan.</w:t>
            </w:r>
          </w:p>
        </w:tc>
      </w:tr>
    </w:tbl>
    <w:p w14:paraId="74AEC5B3" w14:textId="77777777" w:rsidR="00A6199A" w:rsidRPr="00A6199A" w:rsidRDefault="00A6199A" w:rsidP="00A6199A">
      <w:pPr>
        <w:shd w:val="clear" w:color="auto" w:fill="FFFFFF"/>
        <w:spacing w:after="100" w:afterAutospacing="1"/>
        <w:contextualSpacing/>
        <w:rPr>
          <w:rFonts w:asciiTheme="minorHAnsi" w:hAnsiTheme="minorHAnsi" w:cstheme="minorHAnsi"/>
          <w:b/>
          <w:i/>
        </w:rPr>
      </w:pPr>
    </w:p>
    <w:p w14:paraId="6FE36C78"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r w:rsidRPr="00A6199A">
        <w:rPr>
          <w:rFonts w:asciiTheme="minorHAnsi" w:hAnsiTheme="minorHAnsi" w:cstheme="minorHAnsi"/>
          <w:lang w:val="es-ES_tradnl"/>
        </w:rPr>
        <w:t xml:space="preserve">Los licitantes cuyas proposiciones resultaron solventes son los que se muestran en el siguiente cuadro: </w:t>
      </w:r>
    </w:p>
    <w:p w14:paraId="02C52EF5"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p>
    <w:p w14:paraId="61A72E1D" w14:textId="77777777" w:rsidR="00A6199A" w:rsidRPr="00A6199A" w:rsidRDefault="00A6199A" w:rsidP="00A6199A">
      <w:pPr>
        <w:shd w:val="clear" w:color="auto" w:fill="FFFFFF"/>
        <w:spacing w:after="100" w:afterAutospacing="1"/>
        <w:contextualSpacing/>
        <w:rPr>
          <w:rFonts w:asciiTheme="minorHAnsi" w:hAnsiTheme="minorHAnsi" w:cstheme="minorHAnsi"/>
          <w:b/>
        </w:rPr>
      </w:pPr>
      <w:r w:rsidRPr="00A6199A">
        <w:rPr>
          <w:rFonts w:asciiTheme="minorHAnsi" w:hAnsiTheme="minorHAnsi" w:cstheme="minorHAnsi"/>
          <w:b/>
        </w:rPr>
        <w:t>CRISTINA JAIME ZÚÑIGA Y ASECA, S.A. DE C.V.</w:t>
      </w:r>
    </w:p>
    <w:p w14:paraId="65A108D2" w14:textId="77777777" w:rsidR="00A6199A" w:rsidRPr="00A6199A" w:rsidRDefault="00A6199A" w:rsidP="00A6199A">
      <w:pPr>
        <w:shd w:val="clear" w:color="auto" w:fill="FFFFFF"/>
        <w:spacing w:after="100" w:afterAutospacing="1"/>
        <w:contextualSpacing/>
        <w:rPr>
          <w:rFonts w:asciiTheme="minorHAnsi" w:hAnsiTheme="minorHAnsi" w:cstheme="minorHAnsi"/>
          <w:b/>
        </w:rPr>
      </w:pPr>
    </w:p>
    <w:p w14:paraId="6DDC3B8D" w14:textId="77777777" w:rsidR="00A6199A" w:rsidRPr="00A6199A" w:rsidRDefault="00A6199A" w:rsidP="00A6199A">
      <w:pPr>
        <w:shd w:val="clear" w:color="auto" w:fill="FFFFFF"/>
        <w:spacing w:after="100" w:afterAutospacing="1"/>
        <w:contextualSpacing/>
        <w:rPr>
          <w:rFonts w:asciiTheme="minorHAnsi" w:hAnsiTheme="minorHAnsi" w:cstheme="minorHAnsi"/>
          <w:b/>
          <w:i/>
          <w:u w:val="single"/>
        </w:rPr>
      </w:pPr>
      <w:r w:rsidRPr="00A6199A">
        <w:rPr>
          <w:rFonts w:asciiTheme="minorHAnsi" w:hAnsiTheme="minorHAnsi" w:cstheme="minorHAnsi"/>
          <w:b/>
          <w:i/>
          <w:u w:val="single"/>
        </w:rPr>
        <w:t>Se anexa tabla de Excel</w:t>
      </w:r>
    </w:p>
    <w:p w14:paraId="34E57334" w14:textId="77777777" w:rsidR="00A6199A" w:rsidRPr="00A6199A" w:rsidRDefault="00A6199A" w:rsidP="00A6199A">
      <w:pPr>
        <w:shd w:val="clear" w:color="auto" w:fill="FFFFFF"/>
        <w:spacing w:after="100" w:afterAutospacing="1"/>
        <w:contextualSpacing/>
        <w:rPr>
          <w:rFonts w:asciiTheme="minorHAnsi" w:hAnsiTheme="minorHAnsi" w:cstheme="minorHAnsi"/>
          <w:b/>
        </w:rPr>
      </w:pPr>
    </w:p>
    <w:p w14:paraId="618169C8"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r w:rsidRPr="00A6199A">
        <w:rPr>
          <w:rFonts w:asciiTheme="minorHAnsi" w:hAnsiTheme="minorHAnsi" w:cstheme="minorHAnsi"/>
          <w:lang w:val="es-ES_tradnl"/>
        </w:rPr>
        <w:t>Responsable de la evaluación de las proposiciones:</w:t>
      </w:r>
    </w:p>
    <w:p w14:paraId="3CC3F9F8"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14"/>
        <w:gridCol w:w="5215"/>
      </w:tblGrid>
      <w:tr w:rsidR="00A6199A" w:rsidRPr="00A6199A" w14:paraId="7DDF9FC5" w14:textId="77777777" w:rsidTr="00DA2E41">
        <w:trPr>
          <w:trHeight w:val="213"/>
        </w:trPr>
        <w:tc>
          <w:tcPr>
            <w:tcW w:w="4514" w:type="dxa"/>
          </w:tcPr>
          <w:p w14:paraId="4559708A" w14:textId="77777777" w:rsidR="00A6199A" w:rsidRPr="00A6199A" w:rsidRDefault="00A6199A" w:rsidP="00DA2E41">
            <w:pPr>
              <w:spacing w:after="100" w:afterAutospacing="1" w:line="276" w:lineRule="auto"/>
              <w:contextualSpacing/>
              <w:jc w:val="center"/>
              <w:rPr>
                <w:rFonts w:asciiTheme="minorHAnsi" w:hAnsiTheme="minorHAnsi" w:cstheme="minorHAnsi"/>
                <w:b/>
                <w:lang w:val="es-ES_tradnl"/>
              </w:rPr>
            </w:pPr>
            <w:r w:rsidRPr="00A6199A">
              <w:rPr>
                <w:rFonts w:asciiTheme="minorHAnsi" w:hAnsiTheme="minorHAnsi" w:cstheme="minorHAnsi"/>
                <w:b/>
                <w:lang w:val="es-ES_tradnl"/>
              </w:rPr>
              <w:t>Nombre</w:t>
            </w:r>
          </w:p>
        </w:tc>
        <w:tc>
          <w:tcPr>
            <w:tcW w:w="5215" w:type="dxa"/>
          </w:tcPr>
          <w:p w14:paraId="133F48FC" w14:textId="77777777" w:rsidR="00A6199A" w:rsidRPr="00A6199A" w:rsidRDefault="00A6199A" w:rsidP="00DA2E41">
            <w:pPr>
              <w:spacing w:after="100" w:afterAutospacing="1" w:line="276" w:lineRule="auto"/>
              <w:contextualSpacing/>
              <w:jc w:val="center"/>
              <w:rPr>
                <w:rFonts w:asciiTheme="minorHAnsi" w:hAnsiTheme="minorHAnsi" w:cstheme="minorHAnsi"/>
                <w:b/>
                <w:lang w:val="es-ES_tradnl"/>
              </w:rPr>
            </w:pPr>
            <w:r w:rsidRPr="00A6199A">
              <w:rPr>
                <w:rFonts w:asciiTheme="minorHAnsi" w:hAnsiTheme="minorHAnsi" w:cstheme="minorHAnsi"/>
                <w:b/>
                <w:lang w:val="es-ES_tradnl"/>
              </w:rPr>
              <w:t>Cargo</w:t>
            </w:r>
          </w:p>
        </w:tc>
      </w:tr>
      <w:tr w:rsidR="00A6199A" w:rsidRPr="00A6199A" w14:paraId="7AB528BE" w14:textId="77777777" w:rsidTr="00DA2E41">
        <w:trPr>
          <w:trHeight w:val="451"/>
        </w:trPr>
        <w:tc>
          <w:tcPr>
            <w:tcW w:w="4514" w:type="dxa"/>
          </w:tcPr>
          <w:p w14:paraId="07013990" w14:textId="77777777" w:rsidR="00A6199A" w:rsidRPr="00A6199A" w:rsidRDefault="00A6199A" w:rsidP="00DA2E41">
            <w:pPr>
              <w:shd w:val="clear" w:color="auto" w:fill="FFFFFF"/>
              <w:spacing w:after="100" w:afterAutospacing="1" w:line="276" w:lineRule="auto"/>
              <w:contextualSpacing/>
              <w:rPr>
                <w:rFonts w:asciiTheme="minorHAnsi" w:hAnsiTheme="minorHAnsi" w:cstheme="minorHAnsi"/>
              </w:rPr>
            </w:pPr>
            <w:r w:rsidRPr="00A6199A">
              <w:rPr>
                <w:rFonts w:asciiTheme="minorHAnsi" w:hAnsiTheme="minorHAnsi" w:cstheme="minorHAnsi"/>
              </w:rPr>
              <w:t xml:space="preserve">Jorge Abraham Ramírez Solís </w:t>
            </w:r>
          </w:p>
        </w:tc>
        <w:tc>
          <w:tcPr>
            <w:tcW w:w="5215" w:type="dxa"/>
          </w:tcPr>
          <w:p w14:paraId="5509F97E" w14:textId="77777777" w:rsidR="00A6199A" w:rsidRPr="00A6199A" w:rsidRDefault="00A6199A" w:rsidP="00DA2E41">
            <w:pPr>
              <w:spacing w:after="100" w:afterAutospacing="1" w:line="276" w:lineRule="auto"/>
              <w:contextualSpacing/>
              <w:rPr>
                <w:rFonts w:asciiTheme="minorHAnsi" w:hAnsiTheme="minorHAnsi" w:cstheme="minorHAnsi"/>
              </w:rPr>
            </w:pPr>
            <w:r w:rsidRPr="00A6199A">
              <w:rPr>
                <w:rFonts w:asciiTheme="minorHAnsi" w:hAnsiTheme="minorHAnsi" w:cstheme="minorHAnsi"/>
              </w:rPr>
              <w:t>Encargado del Despacho de la Dirección de Mejoramiento Urbano</w:t>
            </w:r>
          </w:p>
        </w:tc>
      </w:tr>
      <w:tr w:rsidR="00A6199A" w:rsidRPr="00A6199A" w14:paraId="5CCED13F" w14:textId="77777777" w:rsidTr="00DA2E41">
        <w:trPr>
          <w:trHeight w:val="451"/>
        </w:trPr>
        <w:tc>
          <w:tcPr>
            <w:tcW w:w="4514" w:type="dxa"/>
          </w:tcPr>
          <w:p w14:paraId="12E8F64A" w14:textId="77777777" w:rsidR="00A6199A" w:rsidRPr="00A6199A" w:rsidRDefault="00A6199A" w:rsidP="00DA2E41">
            <w:pPr>
              <w:shd w:val="clear" w:color="auto" w:fill="FFFFFF"/>
              <w:spacing w:after="100" w:afterAutospacing="1" w:line="276" w:lineRule="auto"/>
              <w:contextualSpacing/>
              <w:rPr>
                <w:rFonts w:asciiTheme="minorHAnsi" w:hAnsiTheme="minorHAnsi" w:cstheme="minorHAnsi"/>
              </w:rPr>
            </w:pPr>
            <w:r w:rsidRPr="00A6199A">
              <w:rPr>
                <w:rFonts w:asciiTheme="minorHAnsi" w:hAnsiTheme="minorHAnsi" w:cstheme="minorHAnsi"/>
              </w:rPr>
              <w:t>Carlos Alejandro Vázquez Ortiz</w:t>
            </w:r>
          </w:p>
        </w:tc>
        <w:tc>
          <w:tcPr>
            <w:tcW w:w="5215" w:type="dxa"/>
          </w:tcPr>
          <w:p w14:paraId="0E3D32B4" w14:textId="77777777" w:rsidR="00A6199A" w:rsidRPr="00A6199A" w:rsidRDefault="00A6199A" w:rsidP="00DA2E41">
            <w:pPr>
              <w:spacing w:after="100" w:afterAutospacing="1" w:line="276" w:lineRule="auto"/>
              <w:contextualSpacing/>
              <w:rPr>
                <w:rFonts w:asciiTheme="minorHAnsi" w:hAnsiTheme="minorHAnsi" w:cstheme="minorHAnsi"/>
              </w:rPr>
            </w:pPr>
            <w:r w:rsidRPr="00A6199A">
              <w:rPr>
                <w:rFonts w:asciiTheme="minorHAnsi" w:hAnsiTheme="minorHAnsi" w:cstheme="minorHAnsi"/>
              </w:rPr>
              <w:t xml:space="preserve">Coordinador General de Servicios Municipales </w:t>
            </w:r>
          </w:p>
        </w:tc>
      </w:tr>
    </w:tbl>
    <w:p w14:paraId="053E3E06"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p>
    <w:p w14:paraId="3FDE2161" w14:textId="097FAF53" w:rsidR="00A6199A" w:rsidRPr="00A6199A" w:rsidRDefault="00A6199A" w:rsidP="00A6199A">
      <w:pPr>
        <w:shd w:val="clear" w:color="auto" w:fill="FFFFFF"/>
        <w:spacing w:after="100" w:afterAutospacing="1"/>
        <w:contextualSpacing/>
        <w:jc w:val="both"/>
        <w:rPr>
          <w:rFonts w:asciiTheme="minorHAnsi" w:hAnsiTheme="minorHAnsi" w:cstheme="minorHAnsi"/>
          <w:b/>
          <w:u w:val="single"/>
          <w:lang w:val="es-ES_tradnl"/>
        </w:rPr>
      </w:pPr>
      <w:r w:rsidRPr="00A6199A">
        <w:rPr>
          <w:rFonts w:asciiTheme="minorHAnsi" w:hAnsiTheme="minorHAnsi" w:cstheme="minorHAnsi"/>
          <w:b/>
          <w:u w:val="single"/>
          <w:lang w:val="es-ES_tradnl"/>
        </w:rPr>
        <w:t>Mediante oficio de análisis técnico número 1670/2023/1193</w:t>
      </w:r>
    </w:p>
    <w:p w14:paraId="61924E8B" w14:textId="77777777" w:rsidR="00A6199A" w:rsidRPr="00A6199A" w:rsidRDefault="00A6199A" w:rsidP="00A6199A">
      <w:pPr>
        <w:shd w:val="clear" w:color="auto" w:fill="FFFFFF"/>
        <w:spacing w:after="100" w:afterAutospacing="1"/>
        <w:contextualSpacing/>
        <w:rPr>
          <w:rFonts w:asciiTheme="minorHAnsi" w:hAnsiTheme="minorHAnsi" w:cstheme="minorHAnsi"/>
          <w:b/>
          <w:i/>
          <w:lang w:val="es-ES_tradnl"/>
        </w:rPr>
      </w:pPr>
    </w:p>
    <w:p w14:paraId="44DC1857"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r w:rsidRPr="00A6199A">
        <w:rPr>
          <w:rFonts w:asciiTheme="minorHAnsi" w:hAnsiTheme="minorHAnsi" w:cstheme="minorHAnsi"/>
          <w:b/>
          <w:lang w:val="es-ES_tradnl"/>
        </w:rPr>
        <w:t xml:space="preserve">Nota: </w:t>
      </w:r>
      <w:r w:rsidRPr="00A6199A">
        <w:rPr>
          <w:rFonts w:asciiTheme="minorHAnsi" w:hAnsiTheme="minorHAnsi" w:cstheme="minorHAnsi"/>
          <w:lang w:val="es-ES_tradnl"/>
        </w:rPr>
        <w:t xml:space="preserve">De conformidad a la evaluación mediante oficio 1670/2023/1193 emitido por parte de la Dirección de Mejoramiento Urbano adscrita a la Coordinación General de Servicios Municipales, mismo que refiere de las 04 propuestas presentadas, 02 cumplen con los requerimientos técnicos, económicos así como el cumplimiento de los puntos adicionales solicitados en las bases de licitación, esto en lo correspondiente a la partida 2 (subpartidas de la 20 a la 60) por lo que se sugiere dictaminar el fallo a favor del licitante que ofreció la propuesta económica más baja en dicha partida, es decir : CRISTINA JAIME ZÚÑIGA. </w:t>
      </w:r>
    </w:p>
    <w:p w14:paraId="4A9EA662"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p>
    <w:p w14:paraId="4361E334"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r w:rsidRPr="00A6199A">
        <w:rPr>
          <w:rFonts w:asciiTheme="minorHAnsi" w:hAnsiTheme="minorHAnsi" w:cstheme="minorHAnsi"/>
          <w:lang w:val="es-ES_tradnl"/>
        </w:rPr>
        <w:t xml:space="preserve">Cabe señalar que lo correspondiente a la partida 1 (Subpartidas de la 1 a la 19) y la partida 3 (subpartidas de la 61 a la 93)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complementaria, esto al prevalecer la necesidad de adquirir dichos bienes.  </w:t>
      </w:r>
    </w:p>
    <w:p w14:paraId="1D56276C"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rPr>
      </w:pPr>
    </w:p>
    <w:p w14:paraId="0D33126F"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7B56E8A3"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rPr>
      </w:pPr>
    </w:p>
    <w:p w14:paraId="5027BDE2"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lang w:val="es-ES_tradnl"/>
        </w:rPr>
      </w:pPr>
      <w:r w:rsidRPr="00A6199A">
        <w:rPr>
          <w:rFonts w:asciiTheme="minorHAnsi" w:hAnsiTheme="minorHAnsi" w:cstheme="minorHAnsi"/>
          <w:b/>
          <w:lang w:val="es-ES_tradnl"/>
        </w:rPr>
        <w:t>CRISTINA JAIME ZÚÑIGA, EN LA PARTIDA 2 (SUBPARTIDAS DE LA 20 A LA 60) POR UN MONTO TOTAL DE $5’875,910.40</w:t>
      </w:r>
    </w:p>
    <w:p w14:paraId="1FAC6CEE"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lang w:val="es-ES_tradnl"/>
        </w:rPr>
      </w:pPr>
    </w:p>
    <w:p w14:paraId="34DBBA88"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i/>
          <w:u w:val="single"/>
          <w:lang w:val="es-ES_tradnl"/>
        </w:rPr>
      </w:pPr>
      <w:r w:rsidRPr="00A6199A">
        <w:rPr>
          <w:rFonts w:asciiTheme="minorHAnsi" w:hAnsiTheme="minorHAnsi" w:cstheme="minorHAnsi"/>
          <w:b/>
          <w:i/>
          <w:u w:val="single"/>
          <w:lang w:val="es-ES_tradnl"/>
        </w:rPr>
        <w:t xml:space="preserve">Se anexa tabla de Excel </w:t>
      </w:r>
    </w:p>
    <w:p w14:paraId="6C8FC59A" w14:textId="77777777" w:rsidR="00A6199A" w:rsidRDefault="00A6199A" w:rsidP="00A6199A">
      <w:pPr>
        <w:shd w:val="clear" w:color="auto" w:fill="FFFFFF"/>
        <w:spacing w:after="100" w:afterAutospacing="1"/>
        <w:contextualSpacing/>
        <w:jc w:val="both"/>
        <w:rPr>
          <w:rFonts w:asciiTheme="minorHAnsi" w:hAnsiTheme="minorHAnsi" w:cstheme="minorHAnsi"/>
          <w:b/>
          <w:i/>
          <w:u w:val="single"/>
          <w:lang w:val="es-ES_tradnl"/>
        </w:rPr>
      </w:pPr>
    </w:p>
    <w:p w14:paraId="28F622E1" w14:textId="22C40AB4" w:rsidR="005B3554" w:rsidRDefault="005B3554" w:rsidP="005B3554">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sidRPr="005B3554">
        <w:rPr>
          <w:rFonts w:cstheme="minorHAnsi"/>
          <w:b/>
          <w:color w:val="000000" w:themeColor="text1"/>
          <w:sz w:val="24"/>
          <w:szCs w:val="24"/>
        </w:rPr>
        <w:t>Francisco Roberto Riverón Flores</w:t>
      </w:r>
      <w:r>
        <w:rPr>
          <w:rFonts w:cstheme="minorHAnsi"/>
          <w:color w:val="000000" w:themeColor="text1"/>
          <w:sz w:val="24"/>
          <w:szCs w:val="24"/>
        </w:rPr>
        <w:t xml:space="preserve"> </w:t>
      </w:r>
      <w:r w:rsidRPr="00A26784">
        <w:rPr>
          <w:rFonts w:asciiTheme="minorHAnsi" w:hAnsiTheme="minorHAnsi" w:cstheme="minorHAnsi"/>
          <w:sz w:val="24"/>
          <w:szCs w:val="24"/>
        </w:rPr>
        <w:t xml:space="preserve">Representante </w:t>
      </w:r>
      <w:r>
        <w:rPr>
          <w:rFonts w:asciiTheme="minorHAnsi" w:hAnsiTheme="minorHAnsi" w:cstheme="minorHAnsi"/>
          <w:sz w:val="24"/>
          <w:szCs w:val="24"/>
        </w:rPr>
        <w:t>Suplente de la Regidora Ciudadana</w:t>
      </w:r>
      <w:r w:rsidRPr="005B3554">
        <w:rPr>
          <w:rFonts w:asciiTheme="minorHAnsi" w:hAnsiTheme="minorHAnsi" w:cstheme="minorHAnsi"/>
          <w:sz w:val="24"/>
          <w:szCs w:val="24"/>
        </w:rPr>
        <w:t xml:space="preserve"> </w:t>
      </w:r>
      <w:r>
        <w:rPr>
          <w:rFonts w:asciiTheme="minorHAnsi" w:hAnsiTheme="minorHAnsi" w:cstheme="minorHAnsi"/>
          <w:sz w:val="24"/>
          <w:szCs w:val="24"/>
        </w:rPr>
        <w:t>Dulce Sarahí Cortes Vite.</w:t>
      </w:r>
    </w:p>
    <w:p w14:paraId="55DB65A5" w14:textId="77777777" w:rsidR="005B3554" w:rsidRDefault="005B3554" w:rsidP="005B3554">
      <w:pPr>
        <w:pStyle w:val="Sinespaciado"/>
        <w:jc w:val="both"/>
        <w:rPr>
          <w:rFonts w:asciiTheme="minorHAnsi" w:hAnsiTheme="minorHAnsi" w:cstheme="minorHAnsi"/>
          <w:sz w:val="24"/>
          <w:szCs w:val="24"/>
        </w:rPr>
      </w:pPr>
    </w:p>
    <w:p w14:paraId="0F8E645E" w14:textId="1BE93E2A" w:rsidR="005B3554" w:rsidRPr="005B3554" w:rsidRDefault="005B3554" w:rsidP="005B3554">
      <w:pPr>
        <w:jc w:val="both"/>
        <w:rPr>
          <w:rFonts w:asciiTheme="minorHAnsi" w:hAnsiTheme="minorHAnsi" w:cstheme="minorHAnsi"/>
        </w:rPr>
      </w:pPr>
      <w:r w:rsidRPr="005B3554">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Sergio Pantoja Sánchez, adscrito a la Dirección de Mejoramiento Urbano</w:t>
      </w:r>
      <w:r w:rsidRPr="005B3554">
        <w:rPr>
          <w:rFonts w:asciiTheme="minorHAnsi" w:hAnsiTheme="minorHAnsi" w:cstheme="minorHAnsi"/>
        </w:rPr>
        <w:t>, los que estén por la afirmativa sírvanse manifestándolo levantando su mano.</w:t>
      </w:r>
    </w:p>
    <w:p w14:paraId="64AD1801" w14:textId="77777777" w:rsidR="005B3554" w:rsidRPr="005B3554" w:rsidRDefault="005B3554" w:rsidP="005B3554">
      <w:pPr>
        <w:spacing w:line="360" w:lineRule="auto"/>
        <w:jc w:val="both"/>
        <w:rPr>
          <w:rFonts w:asciiTheme="minorHAnsi" w:hAnsiTheme="minorHAnsi" w:cstheme="minorHAnsi"/>
          <w:highlight w:val="yellow"/>
        </w:rPr>
      </w:pPr>
    </w:p>
    <w:p w14:paraId="5F7EBE7F" w14:textId="77777777" w:rsidR="005B3554" w:rsidRPr="005B3554" w:rsidRDefault="005B3554" w:rsidP="005B3554">
      <w:pPr>
        <w:jc w:val="center"/>
        <w:rPr>
          <w:rFonts w:asciiTheme="minorHAnsi" w:hAnsiTheme="minorHAnsi" w:cstheme="minorHAnsi"/>
          <w:b/>
          <w:i/>
        </w:rPr>
      </w:pPr>
      <w:r w:rsidRPr="005B3554">
        <w:rPr>
          <w:rFonts w:asciiTheme="minorHAnsi" w:hAnsiTheme="minorHAnsi" w:cstheme="minorHAnsi"/>
          <w:b/>
          <w:i/>
        </w:rPr>
        <w:t>Aprobado por unanimidad de votos por parte de los integrantes del Comité presentes.</w:t>
      </w:r>
    </w:p>
    <w:p w14:paraId="1C5EE9B4" w14:textId="77777777" w:rsidR="005B3554" w:rsidRPr="005B3554" w:rsidRDefault="005B3554" w:rsidP="005B3554">
      <w:pPr>
        <w:ind w:left="708"/>
        <w:jc w:val="center"/>
        <w:rPr>
          <w:rFonts w:asciiTheme="minorHAnsi" w:hAnsiTheme="minorHAnsi" w:cstheme="minorHAnsi"/>
          <w:b/>
          <w:i/>
        </w:rPr>
      </w:pPr>
    </w:p>
    <w:p w14:paraId="00385086" w14:textId="7AD2CAA4" w:rsidR="005B3554" w:rsidRPr="005B3554" w:rsidRDefault="005B3554" w:rsidP="005B3554">
      <w:pPr>
        <w:jc w:val="both"/>
        <w:rPr>
          <w:rFonts w:asciiTheme="minorHAnsi" w:hAnsiTheme="minorHAnsi" w:cstheme="minorHAnsi"/>
        </w:rPr>
      </w:pPr>
      <w:r>
        <w:rPr>
          <w:rFonts w:asciiTheme="minorHAnsi" w:hAnsiTheme="minorHAnsi" w:cstheme="minorHAnsi"/>
        </w:rPr>
        <w:t>Sergio Pantoja Sánchez, adscrito a la Dirección de Mejoramiento Urbano</w:t>
      </w:r>
      <w:r w:rsidRPr="005B3554">
        <w:rPr>
          <w:rFonts w:asciiTheme="minorHAnsi" w:hAnsiTheme="minorHAnsi" w:cstheme="minorHAnsi"/>
          <w:color w:val="000000" w:themeColor="text1"/>
        </w:rPr>
        <w:t>, dio contestación a las observaciones</w:t>
      </w:r>
      <w:r w:rsidRPr="005B3554">
        <w:rPr>
          <w:rFonts w:asciiTheme="minorHAnsi" w:hAnsiTheme="minorHAnsi" w:cstheme="minorHAnsi"/>
          <w:b/>
          <w:color w:val="000000" w:themeColor="text1"/>
        </w:rPr>
        <w:t xml:space="preserve"> </w:t>
      </w:r>
      <w:r w:rsidRPr="005B3554">
        <w:rPr>
          <w:rFonts w:asciiTheme="minorHAnsi" w:hAnsiTheme="minorHAnsi" w:cstheme="minorHAnsi"/>
          <w:color w:val="000000" w:themeColor="text1"/>
        </w:rPr>
        <w:t>realizadas por los Integrantes del Comité de Adquisiciones.</w:t>
      </w:r>
    </w:p>
    <w:p w14:paraId="5CD74501" w14:textId="77777777" w:rsidR="005B3554" w:rsidRPr="005B3554" w:rsidRDefault="005B3554" w:rsidP="005B3554">
      <w:pPr>
        <w:pStyle w:val="Sinespaciado"/>
        <w:jc w:val="both"/>
        <w:rPr>
          <w:rFonts w:cstheme="minorHAnsi"/>
          <w:color w:val="000000" w:themeColor="text1"/>
          <w:sz w:val="24"/>
          <w:szCs w:val="24"/>
        </w:rPr>
      </w:pPr>
    </w:p>
    <w:p w14:paraId="629C88BF" w14:textId="77777777" w:rsidR="00A6199A" w:rsidRPr="00A6199A" w:rsidRDefault="00A6199A" w:rsidP="00A6199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A6199A">
        <w:rPr>
          <w:rFonts w:asciiTheme="minorHAnsi" w:hAnsiTheme="minorHAnsi" w:cstheme="minorHAnsi"/>
          <w:color w:val="000000"/>
          <w:lang w:eastAsia="es-MX"/>
        </w:rPr>
        <w:t>La convocante tendrá 10 días hábiles para emitir la orden de compra / pedido posterior a la emisión del fallo.</w:t>
      </w:r>
    </w:p>
    <w:p w14:paraId="2A37057E" w14:textId="77777777" w:rsidR="00A6199A" w:rsidRPr="00A6199A" w:rsidRDefault="00A6199A" w:rsidP="00A6199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BDA8127" w14:textId="77777777" w:rsidR="00A6199A" w:rsidRDefault="00A6199A" w:rsidP="00A6199A">
      <w:pPr>
        <w:shd w:val="clear" w:color="auto" w:fill="FFFFFF"/>
        <w:spacing w:line="253"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6215049" w14:textId="77777777" w:rsidR="00A6199A" w:rsidRPr="00A6199A" w:rsidRDefault="00A6199A" w:rsidP="00A6199A">
      <w:pPr>
        <w:shd w:val="clear" w:color="auto" w:fill="FFFFFF"/>
        <w:spacing w:line="253" w:lineRule="atLeast"/>
        <w:jc w:val="both"/>
        <w:rPr>
          <w:rFonts w:asciiTheme="minorHAnsi" w:hAnsiTheme="minorHAnsi" w:cstheme="minorHAnsi"/>
          <w:color w:val="000000"/>
          <w:lang w:eastAsia="es-MX"/>
        </w:rPr>
      </w:pPr>
    </w:p>
    <w:p w14:paraId="2899687F" w14:textId="77777777" w:rsidR="00A6199A" w:rsidRDefault="00A6199A" w:rsidP="00A6199A">
      <w:pPr>
        <w:shd w:val="clear" w:color="auto" w:fill="FFFFFF"/>
        <w:spacing w:line="253"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711C620" w14:textId="77777777" w:rsidR="00A6199A" w:rsidRPr="00A6199A" w:rsidRDefault="00A6199A" w:rsidP="00A6199A">
      <w:pPr>
        <w:shd w:val="clear" w:color="auto" w:fill="FFFFFF"/>
        <w:spacing w:line="253" w:lineRule="atLeast"/>
        <w:jc w:val="both"/>
        <w:rPr>
          <w:rFonts w:asciiTheme="minorHAnsi" w:hAnsiTheme="minorHAnsi" w:cstheme="minorHAnsi"/>
          <w:color w:val="000000"/>
          <w:lang w:eastAsia="es-MX"/>
        </w:rPr>
      </w:pPr>
    </w:p>
    <w:p w14:paraId="204A93E0"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6817B3A4"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p>
    <w:p w14:paraId="70538E6A"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508B71AB"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p>
    <w:p w14:paraId="4F8BB041" w14:textId="10947C06" w:rsidR="00881581" w:rsidRPr="00A6199A" w:rsidRDefault="00A6199A" w:rsidP="00A6199A">
      <w:pPr>
        <w:shd w:val="clear" w:color="auto" w:fill="FFFFFF"/>
        <w:spacing w:after="100" w:afterAutospacing="1"/>
        <w:contextualSpacing/>
        <w:rPr>
          <w:rFonts w:asciiTheme="minorHAnsi" w:hAnsiTheme="minorHAnsi" w:cstheme="minorHAnsi"/>
          <w:color w:val="000000"/>
          <w:shd w:val="clear" w:color="auto" w:fill="FFFFFF"/>
          <w:lang w:eastAsia="es-MX"/>
        </w:rPr>
      </w:pPr>
      <w:r w:rsidRPr="00A6199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70596CB" w14:textId="77777777" w:rsidR="007B4C2F" w:rsidRDefault="007B4C2F" w:rsidP="007B4C2F">
      <w:pPr>
        <w:shd w:val="clear" w:color="auto" w:fill="FFFFFF"/>
        <w:spacing w:after="100" w:afterAutospacing="1"/>
        <w:contextualSpacing/>
        <w:rPr>
          <w:rFonts w:asciiTheme="minorHAnsi" w:hAnsiTheme="minorHAnsi" w:cstheme="minorHAnsi"/>
          <w:b/>
          <w:i/>
        </w:rPr>
      </w:pPr>
    </w:p>
    <w:p w14:paraId="6D205732" w14:textId="152F8A0B" w:rsidR="00555A05" w:rsidRPr="00A6199A" w:rsidRDefault="001C1222" w:rsidP="00555A05">
      <w:p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comen</w:t>
      </w:r>
      <w:r w:rsidRPr="00082576">
        <w:rPr>
          <w:rFonts w:asciiTheme="minorHAnsi" w:hAnsiTheme="minorHAnsi" w:cstheme="minorHAnsi"/>
        </w:rPr>
        <w:t>ta</w:t>
      </w:r>
      <w:r w:rsidR="00555A05">
        <w:rPr>
          <w:rFonts w:asciiTheme="minorHAnsi" w:hAnsiTheme="minorHAnsi" w:cstheme="minorHAnsi"/>
        </w:rPr>
        <w:t xml:space="preserve"> de</w:t>
      </w:r>
      <w:r w:rsidRPr="00082576">
        <w:rPr>
          <w:rFonts w:asciiTheme="minorHAnsi" w:hAnsiTheme="minorHAnsi" w:cstheme="minorHAnsi"/>
        </w:rPr>
        <w:t xml:space="preserve"> </w:t>
      </w:r>
      <w:r w:rsidR="00555A05" w:rsidRPr="00555A05">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A6199A">
        <w:rPr>
          <w:rFonts w:asciiTheme="minorHAnsi" w:hAnsiTheme="minorHAnsi" w:cstheme="minorHAnsi"/>
        </w:rPr>
        <w:t>del</w:t>
      </w:r>
      <w:r w:rsidR="00555A05" w:rsidRPr="00555A05">
        <w:rPr>
          <w:rFonts w:asciiTheme="minorHAnsi" w:hAnsiTheme="minorHAnsi" w:cstheme="minorHAnsi"/>
        </w:rPr>
        <w:t xml:space="preserve"> proveedor,</w:t>
      </w:r>
      <w:r w:rsidR="00555A05" w:rsidRPr="00A6199A">
        <w:rPr>
          <w:rFonts w:asciiTheme="minorHAnsi" w:hAnsiTheme="minorHAnsi" w:cstheme="minorHAnsi"/>
          <w:b/>
        </w:rPr>
        <w:t xml:space="preserve"> </w:t>
      </w:r>
      <w:r w:rsidR="00A6199A" w:rsidRPr="00A6199A">
        <w:rPr>
          <w:rFonts w:asciiTheme="minorHAnsi" w:hAnsiTheme="minorHAnsi" w:cstheme="minorHAnsi"/>
          <w:b/>
          <w:lang w:val="es-ES_tradnl"/>
        </w:rPr>
        <w:t>CRISTINA JAIME ZÚÑIGA en la partida 2 (subpartidas de la 20 a la 60)</w:t>
      </w:r>
      <w:r w:rsidR="00A6199A" w:rsidRPr="00A6199A">
        <w:rPr>
          <w:rFonts w:asciiTheme="minorHAnsi" w:hAnsiTheme="minorHAnsi" w:cstheme="minorHAnsi"/>
          <w:lang w:val="es-ES_tradnl"/>
        </w:rPr>
        <w:t xml:space="preserve"> </w:t>
      </w:r>
      <w:r w:rsidR="00A6199A" w:rsidRPr="00A6199A">
        <w:rPr>
          <w:rFonts w:asciiTheme="minorHAnsi" w:hAnsiTheme="minorHAnsi" w:cstheme="minorHAnsi"/>
          <w:b/>
          <w:lang w:val="es-ES_tradnl"/>
        </w:rPr>
        <w:t>y en lo correspondiente a la partida 1 (Subpartidas de la 1 a la 19) y la partida 3 (subpartidas de la 61 a la 93) se proceda a declararse desierta solicitándose autorización para una siguiente Ronda complementaria</w:t>
      </w:r>
      <w:r w:rsidR="007B4C2F">
        <w:rPr>
          <w:rFonts w:cs="Tahoma"/>
          <w:b/>
          <w:lang w:val="es-ES_tradnl"/>
        </w:rPr>
        <w:t xml:space="preserve"> </w:t>
      </w:r>
      <w:r w:rsidR="00555A05" w:rsidRPr="00555A05">
        <w:rPr>
          <w:rFonts w:asciiTheme="minorHAnsi" w:hAnsiTheme="minorHAnsi" w:cstheme="minorHAnsi"/>
          <w:lang w:val="es-ES_tradnl"/>
        </w:rPr>
        <w:t>los que estén por la afirmativa, sírvanse manifestarlo levantando su mano.</w:t>
      </w:r>
    </w:p>
    <w:p w14:paraId="0CBDFD32"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7FED4802" w14:textId="335F8760" w:rsidR="00082576" w:rsidRPr="00A6199A" w:rsidRDefault="00A6199A" w:rsidP="00000D4F">
      <w:pPr>
        <w:shd w:val="clear" w:color="auto" w:fill="FFFFFF"/>
        <w:spacing w:after="100" w:afterAutospacing="1"/>
        <w:contextualSpacing/>
        <w:jc w:val="center"/>
        <w:rPr>
          <w:rFonts w:asciiTheme="minorHAnsi" w:hAnsiTheme="minorHAnsi" w:cstheme="minorHAnsi"/>
          <w:b/>
          <w:i/>
        </w:rPr>
      </w:pPr>
      <w:r w:rsidRPr="00A6199A">
        <w:rPr>
          <w:rFonts w:asciiTheme="minorHAnsi" w:hAnsiTheme="minorHAnsi" w:cstheme="minorHAnsi"/>
          <w:b/>
          <w:i/>
        </w:rPr>
        <w:t>Aprobado por Mayoría de votos por parte de los integrantes del Comité presente</w:t>
      </w:r>
      <w:r w:rsidR="00000D4F">
        <w:rPr>
          <w:rFonts w:asciiTheme="minorHAnsi" w:hAnsiTheme="minorHAnsi" w:cstheme="minorHAnsi"/>
          <w:b/>
          <w:i/>
        </w:rPr>
        <w:t>s</w:t>
      </w:r>
      <w:r w:rsidRPr="00A6199A">
        <w:rPr>
          <w:rFonts w:asciiTheme="minorHAnsi" w:hAnsiTheme="minorHAnsi" w:cstheme="minorHAnsi"/>
          <w:b/>
          <w:i/>
        </w:rPr>
        <w:t>, con un voto en contra por parte de Rogelio Alejandro Muñoz Prado,</w:t>
      </w:r>
      <w:r w:rsidRPr="00A6199A">
        <w:rPr>
          <w:rFonts w:asciiTheme="minorHAnsi" w:hAnsiTheme="minorHAnsi" w:cstheme="minorHAnsi"/>
        </w:rPr>
        <w:t xml:space="preserve"> </w:t>
      </w:r>
      <w:r w:rsidRPr="00A6199A">
        <w:rPr>
          <w:rFonts w:asciiTheme="minorHAnsi" w:hAnsiTheme="minorHAnsi" w:cstheme="minorHAnsi"/>
          <w:b/>
          <w:i/>
        </w:rPr>
        <w:t xml:space="preserve">Representante Titular de la Cámara Nacional de Comercio, Servicios y Turismo de Guadalajara y una abstención por parte de Silvia Jacqueline Martin del Campo </w:t>
      </w:r>
      <w:proofErr w:type="gramStart"/>
      <w:r w:rsidRPr="00A6199A">
        <w:rPr>
          <w:rFonts w:asciiTheme="minorHAnsi" w:hAnsiTheme="minorHAnsi" w:cstheme="minorHAnsi"/>
          <w:b/>
          <w:i/>
        </w:rPr>
        <w:t>Partida,  Representante</w:t>
      </w:r>
      <w:proofErr w:type="gramEnd"/>
      <w:r w:rsidRPr="00A6199A">
        <w:rPr>
          <w:rFonts w:asciiTheme="minorHAnsi" w:hAnsiTheme="minorHAnsi" w:cstheme="minorHAnsi"/>
          <w:b/>
          <w:i/>
        </w:rPr>
        <w:t xml:space="preserve"> Suplente del Consejo Mexicano de Comercio Exterior de Occidente.</w:t>
      </w:r>
    </w:p>
    <w:p w14:paraId="3772351D" w14:textId="77777777" w:rsidR="00A6199A" w:rsidRDefault="00A6199A" w:rsidP="00A6199A">
      <w:pPr>
        <w:shd w:val="clear" w:color="auto" w:fill="FFFFFF"/>
        <w:spacing w:after="100" w:afterAutospacing="1"/>
        <w:contextualSpacing/>
        <w:jc w:val="both"/>
        <w:rPr>
          <w:rFonts w:asciiTheme="minorHAnsi" w:hAnsiTheme="minorHAnsi" w:cstheme="minorHAnsi"/>
          <w:b/>
          <w:i/>
        </w:rPr>
      </w:pPr>
    </w:p>
    <w:p w14:paraId="3B5D3274" w14:textId="77777777" w:rsidR="00A6199A" w:rsidRPr="00A6199A" w:rsidRDefault="00A6199A" w:rsidP="00A6199A">
      <w:pPr>
        <w:spacing w:after="100" w:afterAutospacing="1"/>
        <w:contextualSpacing/>
        <w:jc w:val="both"/>
        <w:rPr>
          <w:rFonts w:asciiTheme="minorHAnsi" w:eastAsiaTheme="minorEastAsia" w:hAnsiTheme="minorHAnsi" w:cstheme="minorHAnsi"/>
          <w:lang w:eastAsia="es-MX"/>
        </w:rPr>
      </w:pPr>
      <w:r w:rsidRPr="00A6199A">
        <w:rPr>
          <w:rFonts w:asciiTheme="minorHAnsi" w:eastAsiaTheme="minorEastAsia" w:hAnsiTheme="minorHAnsi" w:cstheme="minorHAnsi"/>
          <w:b/>
          <w:lang w:val="es-ES" w:eastAsia="es-MX"/>
        </w:rPr>
        <w:t>Número de Cuadro:</w:t>
      </w:r>
      <w:r w:rsidRPr="00A6199A">
        <w:rPr>
          <w:rFonts w:asciiTheme="minorHAnsi" w:eastAsiaTheme="minorEastAsia" w:hAnsiTheme="minorHAnsi" w:cstheme="minorHAnsi"/>
          <w:lang w:val="es-ES" w:eastAsia="es-MX"/>
        </w:rPr>
        <w:t xml:space="preserve"> </w:t>
      </w:r>
      <w:r w:rsidRPr="00A6199A">
        <w:rPr>
          <w:rFonts w:asciiTheme="minorHAnsi" w:eastAsiaTheme="minorEastAsia" w:hAnsiTheme="minorHAnsi" w:cstheme="minorHAnsi"/>
          <w:lang w:eastAsia="es-MX"/>
        </w:rPr>
        <w:t>03.21.2023</w:t>
      </w:r>
    </w:p>
    <w:p w14:paraId="01655DF7"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val="es-ES" w:eastAsia="es-MX"/>
        </w:rPr>
      </w:pPr>
      <w:r w:rsidRPr="00A6199A">
        <w:rPr>
          <w:rFonts w:asciiTheme="minorHAnsi" w:eastAsiaTheme="minorEastAsia" w:hAnsiTheme="minorHAnsi" w:cstheme="minorHAnsi"/>
          <w:b/>
          <w:lang w:val="es-ES" w:eastAsia="es-MX"/>
        </w:rPr>
        <w:t xml:space="preserve">Licitación Pública Local con Participación del Comité: </w:t>
      </w:r>
      <w:r w:rsidRPr="00A6199A">
        <w:rPr>
          <w:rFonts w:asciiTheme="minorHAnsi" w:eastAsiaTheme="minorEastAsia" w:hAnsiTheme="minorHAnsi" w:cstheme="minorHAnsi"/>
          <w:lang w:val="es-ES" w:eastAsia="es-MX"/>
        </w:rPr>
        <w:t>202301112 Ronda 2</w:t>
      </w:r>
    </w:p>
    <w:p w14:paraId="28D28DB2"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val="es-ES" w:eastAsia="es-MX"/>
        </w:rPr>
      </w:pPr>
      <w:r w:rsidRPr="00A6199A">
        <w:rPr>
          <w:rFonts w:asciiTheme="minorHAnsi" w:eastAsiaTheme="minorEastAsia" w:hAnsiTheme="minorHAnsi" w:cstheme="minorHAnsi"/>
          <w:b/>
          <w:lang w:val="es-ES" w:eastAsia="es-MX"/>
        </w:rPr>
        <w:t xml:space="preserve">Área Requirente: </w:t>
      </w:r>
      <w:r w:rsidRPr="00A6199A">
        <w:rPr>
          <w:rFonts w:asciiTheme="minorHAnsi" w:eastAsiaTheme="minorEastAsia" w:hAnsiTheme="minorHAnsi" w:cstheme="minorHAnsi"/>
          <w:lang w:val="es-ES" w:eastAsia="es-MX"/>
        </w:rPr>
        <w:t>Dirección de Administración adscrita a la</w:t>
      </w:r>
      <w:r w:rsidRPr="00A6199A">
        <w:rPr>
          <w:rFonts w:asciiTheme="minorHAnsi" w:eastAsiaTheme="minorEastAsia" w:hAnsiTheme="minorHAnsi" w:cstheme="minorHAnsi"/>
          <w:b/>
          <w:lang w:val="es-ES" w:eastAsia="es-MX"/>
        </w:rPr>
        <w:t xml:space="preserve"> </w:t>
      </w:r>
      <w:r w:rsidRPr="00A6199A">
        <w:rPr>
          <w:rFonts w:asciiTheme="minorHAnsi" w:eastAsiaTheme="minorEastAsia" w:hAnsiTheme="minorHAnsi" w:cstheme="minorHAnsi"/>
          <w:lang w:val="es-ES" w:eastAsia="es-MX"/>
        </w:rPr>
        <w:t xml:space="preserve">Coordinación General de Administración e Innovación Gubernamental </w:t>
      </w:r>
    </w:p>
    <w:p w14:paraId="3092ABA6"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eastAsia="es-MX"/>
        </w:rPr>
      </w:pPr>
      <w:r w:rsidRPr="00A6199A">
        <w:rPr>
          <w:rFonts w:asciiTheme="minorHAnsi" w:eastAsiaTheme="minorEastAsia" w:hAnsiTheme="minorHAnsi" w:cstheme="minorHAnsi"/>
          <w:b/>
          <w:lang w:val="es-ES" w:eastAsia="es-MX"/>
        </w:rPr>
        <w:t xml:space="preserve">Objeto de licitación: </w:t>
      </w:r>
      <w:r w:rsidRPr="00A6199A">
        <w:rPr>
          <w:rFonts w:asciiTheme="minorHAnsi" w:hAnsiTheme="minorHAnsi" w:cstheme="minorHAnsi"/>
        </w:rPr>
        <w:t xml:space="preserve">Mobiliario para las distintas dependencias del Municipio </w:t>
      </w:r>
    </w:p>
    <w:p w14:paraId="05CFD750"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eastAsia="es-MX"/>
        </w:rPr>
      </w:pPr>
    </w:p>
    <w:p w14:paraId="1183C549" w14:textId="77777777" w:rsidR="00A6199A" w:rsidRPr="00A6199A" w:rsidRDefault="00A6199A" w:rsidP="00A6199A">
      <w:pPr>
        <w:shd w:val="clear" w:color="auto" w:fill="FFFFFF"/>
        <w:spacing w:after="100" w:afterAutospacing="1"/>
        <w:contextualSpacing/>
        <w:jc w:val="both"/>
        <w:rPr>
          <w:rFonts w:asciiTheme="minorHAnsi" w:eastAsiaTheme="minorEastAsia" w:hAnsiTheme="minorHAnsi" w:cstheme="minorHAnsi"/>
          <w:lang w:val="es-ES_tradnl"/>
        </w:rPr>
      </w:pPr>
      <w:r w:rsidRPr="00A6199A">
        <w:rPr>
          <w:rFonts w:asciiTheme="minorHAnsi" w:eastAsiaTheme="minorEastAsia" w:hAnsiTheme="minorHAnsi" w:cstheme="minorHAnsi"/>
          <w:lang w:eastAsia="es-MX"/>
        </w:rPr>
        <w:t>S</w:t>
      </w:r>
      <w:r w:rsidRPr="00A6199A">
        <w:rPr>
          <w:rFonts w:asciiTheme="minorHAnsi" w:hAnsiTheme="minorHAnsi" w:cstheme="minorHAnsi"/>
          <w:lang w:val="es-ES_tradnl"/>
        </w:rPr>
        <w:t>e pone a la vista el expediente de donde se desprende lo siguiente:</w:t>
      </w:r>
    </w:p>
    <w:p w14:paraId="0734399B"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p>
    <w:p w14:paraId="7992B45A"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lang w:val="es-ES_tradnl"/>
        </w:rPr>
      </w:pPr>
      <w:r w:rsidRPr="00A6199A">
        <w:rPr>
          <w:rFonts w:asciiTheme="minorHAnsi" w:hAnsiTheme="minorHAnsi" w:cstheme="minorHAnsi"/>
          <w:b/>
          <w:lang w:val="es-ES_tradnl"/>
        </w:rPr>
        <w:t>Proveedores que cotizan:</w:t>
      </w:r>
    </w:p>
    <w:p w14:paraId="0C1DDC5E" w14:textId="77777777" w:rsidR="00A6199A" w:rsidRPr="00A6199A" w:rsidRDefault="00A6199A" w:rsidP="00730CAC">
      <w:pPr>
        <w:pStyle w:val="Prrafodelista"/>
        <w:numPr>
          <w:ilvl w:val="0"/>
          <w:numId w:val="5"/>
        </w:num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rPr>
        <w:t xml:space="preserve">Grupo Industrial </w:t>
      </w:r>
      <w:proofErr w:type="spellStart"/>
      <w:r w:rsidRPr="00A6199A">
        <w:rPr>
          <w:rFonts w:asciiTheme="minorHAnsi" w:hAnsiTheme="minorHAnsi" w:cstheme="minorHAnsi"/>
        </w:rPr>
        <w:t>Jome</w:t>
      </w:r>
      <w:proofErr w:type="spellEnd"/>
      <w:r w:rsidRPr="00A6199A">
        <w:rPr>
          <w:rFonts w:asciiTheme="minorHAnsi" w:hAnsiTheme="minorHAnsi" w:cstheme="minorHAnsi"/>
        </w:rPr>
        <w:t>, S.A. de C.V.</w:t>
      </w:r>
    </w:p>
    <w:p w14:paraId="709BC129" w14:textId="77777777" w:rsidR="00A6199A" w:rsidRPr="00A6199A" w:rsidRDefault="00A6199A" w:rsidP="00730CAC">
      <w:pPr>
        <w:pStyle w:val="Prrafodelista"/>
        <w:numPr>
          <w:ilvl w:val="0"/>
          <w:numId w:val="5"/>
        </w:num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rPr>
        <w:t>Arquitectura en Diseño de Oficinas, S.A. de C.V.</w:t>
      </w:r>
    </w:p>
    <w:p w14:paraId="224E38E2" w14:textId="77777777" w:rsidR="00A6199A" w:rsidRDefault="00A6199A" w:rsidP="00A6199A">
      <w:pPr>
        <w:shd w:val="clear" w:color="auto" w:fill="FFFFFF"/>
        <w:spacing w:after="100" w:afterAutospacing="1"/>
        <w:contextualSpacing/>
        <w:rPr>
          <w:rFonts w:asciiTheme="minorHAnsi" w:hAnsiTheme="minorHAnsi" w:cstheme="minorHAnsi"/>
        </w:rPr>
      </w:pPr>
      <w:r w:rsidRPr="00A6199A">
        <w:rPr>
          <w:rFonts w:asciiTheme="minorHAnsi" w:hAnsiTheme="minorHAnsi" w:cstheme="minorHAnsi"/>
        </w:rPr>
        <w:lastRenderedPageBreak/>
        <w:t>Los licitantes cuyas proposiciones fueron desechadas:</w:t>
      </w:r>
    </w:p>
    <w:p w14:paraId="681E6329" w14:textId="77777777" w:rsidR="00A6199A" w:rsidRPr="00A6199A" w:rsidRDefault="00A6199A" w:rsidP="00A6199A">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A6199A" w:rsidRPr="00A6199A" w14:paraId="36488526" w14:textId="77777777" w:rsidTr="00DA2E4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DE8FAAA" w14:textId="77777777" w:rsidR="00A6199A" w:rsidRPr="00A6199A" w:rsidRDefault="00A6199A" w:rsidP="00DA2E41">
            <w:pPr>
              <w:tabs>
                <w:tab w:val="center" w:pos="1854"/>
                <w:tab w:val="left" w:pos="2745"/>
              </w:tabs>
              <w:rPr>
                <w:rFonts w:asciiTheme="minorHAnsi" w:hAnsiTheme="minorHAnsi" w:cstheme="minorHAnsi"/>
                <w:lang w:eastAsia="es-MX"/>
              </w:rPr>
            </w:pPr>
            <w:r w:rsidRPr="00A6199A">
              <w:rPr>
                <w:rFonts w:asciiTheme="minorHAnsi" w:hAnsiTheme="minorHAnsi" w:cstheme="minorHAnsi"/>
                <w:b/>
                <w:bCs/>
                <w:color w:val="FFFFFF"/>
                <w:kern w:val="24"/>
                <w:lang w:eastAsia="es-MX"/>
              </w:rPr>
              <w:tab/>
              <w:t xml:space="preserve">Licitante </w:t>
            </w:r>
            <w:r w:rsidRPr="00A6199A">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DE506F3" w14:textId="77777777" w:rsidR="00A6199A" w:rsidRPr="00A6199A" w:rsidRDefault="00A6199A" w:rsidP="00DA2E41">
            <w:pPr>
              <w:jc w:val="center"/>
              <w:rPr>
                <w:rFonts w:asciiTheme="minorHAnsi" w:hAnsiTheme="minorHAnsi" w:cstheme="minorHAnsi"/>
                <w:lang w:eastAsia="es-MX"/>
              </w:rPr>
            </w:pPr>
            <w:r w:rsidRPr="00A6199A">
              <w:rPr>
                <w:rFonts w:asciiTheme="minorHAnsi" w:hAnsiTheme="minorHAnsi" w:cstheme="minorHAnsi"/>
                <w:b/>
                <w:bCs/>
                <w:color w:val="FFFFFF"/>
                <w:kern w:val="24"/>
                <w:lang w:eastAsia="es-MX"/>
              </w:rPr>
              <w:t xml:space="preserve">Motivo </w:t>
            </w:r>
          </w:p>
        </w:tc>
      </w:tr>
      <w:tr w:rsidR="00A6199A" w:rsidRPr="00A6199A" w14:paraId="7FA65E55" w14:textId="77777777" w:rsidTr="00DA2E4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728D9B9" w14:textId="77777777" w:rsidR="00A6199A" w:rsidRPr="00A6199A" w:rsidRDefault="00A6199A" w:rsidP="00DA2E41">
            <w:pPr>
              <w:rPr>
                <w:rFonts w:asciiTheme="minorHAnsi" w:hAnsiTheme="minorHAnsi" w:cstheme="minorHAnsi"/>
                <w:lang w:val="es-ES_tradnl" w:eastAsia="es-MX"/>
              </w:rPr>
            </w:pPr>
            <w:r w:rsidRPr="00A6199A">
              <w:rPr>
                <w:rFonts w:asciiTheme="minorHAnsi" w:hAnsiTheme="minorHAnsi" w:cstheme="minorHAnsi"/>
                <w:lang w:val="es-ES_tradnl" w:eastAsia="es-MX"/>
              </w:rPr>
              <w:t>Arquitectura en Diseño de Oficinas,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5355CA9" w14:textId="77777777" w:rsidR="00A6199A" w:rsidRDefault="00A6199A" w:rsidP="00DA2E41">
            <w:pPr>
              <w:rPr>
                <w:rFonts w:asciiTheme="minorHAnsi" w:hAnsiTheme="minorHAnsi" w:cstheme="minorHAnsi"/>
                <w:b/>
                <w:lang w:val="es-ES_tradnl" w:eastAsia="es-MX"/>
              </w:rPr>
            </w:pPr>
            <w:r w:rsidRPr="00A6199A">
              <w:rPr>
                <w:rFonts w:asciiTheme="minorHAnsi" w:hAnsiTheme="minorHAnsi" w:cstheme="minorHAnsi"/>
                <w:b/>
                <w:lang w:val="es-ES_tradnl" w:eastAsia="es-MX"/>
              </w:rPr>
              <w:t>Licitante No Solvente</w:t>
            </w:r>
          </w:p>
          <w:p w14:paraId="70CF08D6" w14:textId="77777777" w:rsidR="00A6199A" w:rsidRPr="00A6199A" w:rsidRDefault="00A6199A" w:rsidP="00DA2E41">
            <w:pPr>
              <w:rPr>
                <w:rFonts w:asciiTheme="minorHAnsi" w:hAnsiTheme="minorHAnsi" w:cstheme="minorHAnsi"/>
                <w:b/>
                <w:lang w:val="es-ES_tradnl" w:eastAsia="es-MX"/>
              </w:rPr>
            </w:pPr>
          </w:p>
          <w:p w14:paraId="3B3079B0" w14:textId="77777777" w:rsidR="00A6199A" w:rsidRDefault="00A6199A" w:rsidP="00DA2E41">
            <w:pPr>
              <w:jc w:val="both"/>
              <w:rPr>
                <w:rFonts w:asciiTheme="minorHAnsi" w:hAnsiTheme="minorHAnsi" w:cstheme="minorHAnsi"/>
                <w:b/>
                <w:lang w:val="es-ES_tradnl" w:eastAsia="es-MX"/>
              </w:rPr>
            </w:pPr>
            <w:r w:rsidRPr="00A6199A">
              <w:rPr>
                <w:rFonts w:asciiTheme="minorHAnsi" w:hAnsiTheme="minorHAnsi" w:cstheme="minorHAnsi"/>
                <w:b/>
                <w:lang w:val="es-ES_tradnl" w:eastAsia="es-MX"/>
              </w:rPr>
              <w:t>Los documentos que contiene su propuesta no se encuentran dirigidos en su totalidad al Comité de Adquisiciones del Municipio de Zapopan criterio de desechamiento conforme a lo establecido en la Pagina 6 numeral 3 de las presentes Bases de Licitación.</w:t>
            </w:r>
          </w:p>
          <w:p w14:paraId="5192FDFD" w14:textId="77777777" w:rsidR="00A6199A" w:rsidRPr="00A6199A" w:rsidRDefault="00A6199A" w:rsidP="00DA2E41">
            <w:pPr>
              <w:jc w:val="both"/>
              <w:rPr>
                <w:rFonts w:asciiTheme="minorHAnsi" w:hAnsiTheme="minorHAnsi" w:cstheme="minorHAnsi"/>
                <w:b/>
                <w:lang w:val="es-ES_tradnl" w:eastAsia="es-MX"/>
              </w:rPr>
            </w:pPr>
          </w:p>
          <w:p w14:paraId="4DB93AEA" w14:textId="77777777" w:rsidR="00A6199A" w:rsidRDefault="00A6199A" w:rsidP="00DA2E41">
            <w:pPr>
              <w:rPr>
                <w:rFonts w:asciiTheme="minorHAnsi" w:hAnsiTheme="minorHAnsi" w:cstheme="minorHAnsi"/>
                <w:b/>
                <w:lang w:val="es-ES_tradnl" w:eastAsia="es-MX"/>
              </w:rPr>
            </w:pPr>
            <w:r w:rsidRPr="00A6199A">
              <w:rPr>
                <w:rFonts w:asciiTheme="minorHAnsi" w:hAnsiTheme="minorHAnsi" w:cstheme="minorHAnsi"/>
                <w:b/>
                <w:lang w:val="es-ES_tradnl" w:eastAsia="es-MX"/>
              </w:rPr>
              <w:t>Presenta Anexo 4 (Acreditación Legal), de manera incompleta toda vez que los licitantes no inscritos como Proveedor Municipal, deberán acreditar su existencia legal y personalidad jurídica para efectos de la suscripción de las proposiciones, mediante el Anexo 4 y en caso de ser persona moral deberán presentar copia de acta constitutiva, copia de poder notarial y copia de Identificación Oficial, tal como se indica en la página 6, puntos 16 y 18.</w:t>
            </w:r>
          </w:p>
          <w:p w14:paraId="0F26C3AE" w14:textId="77777777" w:rsidR="00A6199A" w:rsidRPr="00A6199A" w:rsidRDefault="00A6199A" w:rsidP="00DA2E41">
            <w:pPr>
              <w:rPr>
                <w:rFonts w:asciiTheme="minorHAnsi" w:hAnsiTheme="minorHAnsi" w:cstheme="minorHAnsi"/>
                <w:b/>
                <w:lang w:val="es-ES_tradnl" w:eastAsia="es-MX"/>
              </w:rPr>
            </w:pPr>
          </w:p>
          <w:p w14:paraId="56160503" w14:textId="1D14ED3B" w:rsidR="00A6199A" w:rsidRDefault="00A6199A" w:rsidP="00DA2E41">
            <w:pPr>
              <w:rPr>
                <w:rFonts w:asciiTheme="minorHAnsi" w:hAnsiTheme="minorHAnsi" w:cstheme="minorHAnsi"/>
                <w:b/>
                <w:lang w:val="es-ES_tradnl" w:eastAsia="es-MX"/>
              </w:rPr>
            </w:pPr>
            <w:r w:rsidRPr="00A6199A">
              <w:rPr>
                <w:rFonts w:asciiTheme="minorHAnsi" w:hAnsiTheme="minorHAnsi" w:cstheme="minorHAnsi"/>
                <w:b/>
                <w:lang w:val="es-ES_tradnl" w:eastAsia="es-MX"/>
              </w:rPr>
              <w:t>No presenta acuse de recepción de carta de intención en participar, por lo cual no participó en la visita.</w:t>
            </w:r>
          </w:p>
          <w:p w14:paraId="46DDC002" w14:textId="77777777" w:rsidR="007E08C5" w:rsidRPr="00A6199A" w:rsidRDefault="007E08C5" w:rsidP="00DA2E41">
            <w:pPr>
              <w:rPr>
                <w:rFonts w:asciiTheme="minorHAnsi" w:hAnsiTheme="minorHAnsi" w:cstheme="minorHAnsi"/>
                <w:b/>
                <w:lang w:val="es-ES_tradnl" w:eastAsia="es-MX"/>
              </w:rPr>
            </w:pPr>
          </w:p>
          <w:p w14:paraId="7CD960CF" w14:textId="77777777" w:rsidR="00A6199A" w:rsidRDefault="00A6199A" w:rsidP="00DA2E41">
            <w:pPr>
              <w:rPr>
                <w:rFonts w:asciiTheme="minorHAnsi" w:hAnsiTheme="minorHAnsi" w:cstheme="minorHAnsi"/>
                <w:b/>
                <w:lang w:val="es-ES_tradnl" w:eastAsia="es-MX"/>
              </w:rPr>
            </w:pPr>
            <w:r w:rsidRPr="00A6199A">
              <w:rPr>
                <w:rFonts w:asciiTheme="minorHAnsi" w:hAnsiTheme="minorHAnsi" w:cstheme="minorHAnsi"/>
                <w:b/>
                <w:lang w:val="es-ES_tradnl" w:eastAsia="es-MX"/>
              </w:rPr>
              <w:t>Punto 2. Anexo 1 de las Bases de licitación, no cumple con el tiempo de entrega requerido, oferta 60 días cuando se requieren 45 días.</w:t>
            </w:r>
          </w:p>
          <w:p w14:paraId="25CB3469" w14:textId="441BE2D2" w:rsidR="007E08C5" w:rsidRPr="00A6199A" w:rsidRDefault="007E08C5" w:rsidP="00DA2E41">
            <w:pPr>
              <w:rPr>
                <w:rFonts w:asciiTheme="minorHAnsi" w:hAnsiTheme="minorHAnsi" w:cstheme="minorHAnsi"/>
                <w:b/>
                <w:lang w:val="es-ES_tradnl" w:eastAsia="es-MX"/>
              </w:rPr>
            </w:pPr>
          </w:p>
        </w:tc>
      </w:tr>
    </w:tbl>
    <w:p w14:paraId="2C7DD9F1"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p>
    <w:p w14:paraId="731EBE27"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r w:rsidRPr="00A6199A">
        <w:rPr>
          <w:rFonts w:asciiTheme="minorHAnsi" w:hAnsiTheme="minorHAnsi" w:cstheme="minorHAnsi"/>
          <w:lang w:val="es-ES_tradnl"/>
        </w:rPr>
        <w:t xml:space="preserve">Los licitantes cuyas proposiciones resultaron solventes son los que se muestran en el siguiente cuadro: </w:t>
      </w:r>
    </w:p>
    <w:p w14:paraId="7D71C292"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p>
    <w:p w14:paraId="1042442B" w14:textId="77777777" w:rsidR="00A6199A" w:rsidRPr="00A6199A" w:rsidRDefault="00A6199A" w:rsidP="00A6199A">
      <w:pPr>
        <w:shd w:val="clear" w:color="auto" w:fill="FFFFFF"/>
        <w:spacing w:after="100" w:afterAutospacing="1"/>
        <w:contextualSpacing/>
        <w:rPr>
          <w:rFonts w:asciiTheme="minorHAnsi" w:hAnsiTheme="minorHAnsi" w:cstheme="minorHAnsi"/>
          <w:b/>
        </w:rPr>
      </w:pPr>
      <w:r w:rsidRPr="00A6199A">
        <w:rPr>
          <w:rFonts w:asciiTheme="minorHAnsi" w:hAnsiTheme="minorHAnsi" w:cstheme="minorHAnsi"/>
          <w:b/>
        </w:rPr>
        <w:t>GRUPO INDUSTRIAL JOME, S.A. DE C.V.</w:t>
      </w:r>
    </w:p>
    <w:p w14:paraId="593DD31A"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rPr>
      </w:pPr>
    </w:p>
    <w:p w14:paraId="33D8701A"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i/>
          <w:u w:val="single"/>
        </w:rPr>
      </w:pPr>
      <w:r w:rsidRPr="00A6199A">
        <w:rPr>
          <w:rFonts w:asciiTheme="minorHAnsi" w:hAnsiTheme="minorHAnsi" w:cstheme="minorHAnsi"/>
          <w:noProof/>
          <w:lang w:eastAsia="es-MX"/>
        </w:rPr>
        <w:lastRenderedPageBreak/>
        <w:drawing>
          <wp:inline distT="0" distB="0" distL="0" distR="0" wp14:anchorId="5BBE02A5" wp14:editId="4B37D763">
            <wp:extent cx="6192579" cy="3716977"/>
            <wp:effectExtent l="0" t="0" r="0" b="0"/>
            <wp:docPr id="14" name="Imagen 5">
              <a:extLst xmlns:a="http://schemas.openxmlformats.org/drawingml/2006/main">
                <a:ext uri="{FF2B5EF4-FFF2-40B4-BE49-F238E27FC236}">
                  <a16:creationId xmlns:a16="http://schemas.microsoft.com/office/drawing/2014/main" id="{71DBE8E0-F55B-4CEF-9AEB-60E57D2263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71DBE8E0-F55B-4CEF-9AEB-60E57D226384}"/>
                        </a:ext>
                      </a:extLst>
                    </pic:cNvPr>
                    <pic:cNvPicPr>
                      <a:picLocks noChangeAspect="1"/>
                    </pic:cNvPicPr>
                  </pic:nvPicPr>
                  <pic:blipFill>
                    <a:blip r:embed="rId10"/>
                    <a:stretch>
                      <a:fillRect/>
                    </a:stretch>
                  </pic:blipFill>
                  <pic:spPr>
                    <a:xfrm>
                      <a:off x="0" y="0"/>
                      <a:ext cx="6220319" cy="3733627"/>
                    </a:xfrm>
                    <a:prstGeom prst="rect">
                      <a:avLst/>
                    </a:prstGeom>
                  </pic:spPr>
                </pic:pic>
              </a:graphicData>
            </a:graphic>
          </wp:inline>
        </w:drawing>
      </w:r>
    </w:p>
    <w:p w14:paraId="11515F41" w14:textId="77777777" w:rsidR="00A6199A" w:rsidRPr="00A6199A" w:rsidRDefault="00A6199A" w:rsidP="00A6199A">
      <w:pPr>
        <w:shd w:val="clear" w:color="auto" w:fill="FFFFFF"/>
        <w:spacing w:after="100" w:afterAutospacing="1"/>
        <w:contextualSpacing/>
        <w:rPr>
          <w:rFonts w:asciiTheme="minorHAnsi" w:hAnsiTheme="minorHAnsi" w:cstheme="minorHAnsi"/>
          <w:b/>
        </w:rPr>
      </w:pPr>
    </w:p>
    <w:p w14:paraId="79BFF0DD"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r w:rsidRPr="00A6199A">
        <w:rPr>
          <w:rFonts w:asciiTheme="minorHAnsi" w:hAnsiTheme="minorHAnsi" w:cstheme="minorHAnsi"/>
          <w:lang w:val="es-ES_tradnl"/>
        </w:rPr>
        <w:t>Responsable de la evaluación de las proposiciones:</w:t>
      </w:r>
    </w:p>
    <w:p w14:paraId="53884D96" w14:textId="77777777" w:rsidR="00A6199A" w:rsidRPr="00A6199A" w:rsidRDefault="00A6199A" w:rsidP="00A6199A">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22"/>
        <w:gridCol w:w="5225"/>
      </w:tblGrid>
      <w:tr w:rsidR="00A6199A" w:rsidRPr="00A6199A" w14:paraId="48E21380" w14:textId="77777777" w:rsidTr="00DA2E41">
        <w:trPr>
          <w:trHeight w:val="271"/>
        </w:trPr>
        <w:tc>
          <w:tcPr>
            <w:tcW w:w="4522" w:type="dxa"/>
          </w:tcPr>
          <w:p w14:paraId="2F1564B6" w14:textId="77777777" w:rsidR="00A6199A" w:rsidRPr="00A6199A" w:rsidRDefault="00A6199A" w:rsidP="00DA2E41">
            <w:pPr>
              <w:spacing w:after="100" w:afterAutospacing="1" w:line="276" w:lineRule="auto"/>
              <w:contextualSpacing/>
              <w:jc w:val="center"/>
              <w:rPr>
                <w:rFonts w:asciiTheme="minorHAnsi" w:hAnsiTheme="minorHAnsi" w:cstheme="minorHAnsi"/>
                <w:b/>
                <w:lang w:val="es-ES_tradnl"/>
              </w:rPr>
            </w:pPr>
            <w:r w:rsidRPr="00A6199A">
              <w:rPr>
                <w:rFonts w:asciiTheme="minorHAnsi" w:hAnsiTheme="minorHAnsi" w:cstheme="minorHAnsi"/>
                <w:b/>
                <w:lang w:val="es-ES_tradnl"/>
              </w:rPr>
              <w:t>Nombre</w:t>
            </w:r>
          </w:p>
        </w:tc>
        <w:tc>
          <w:tcPr>
            <w:tcW w:w="5225" w:type="dxa"/>
          </w:tcPr>
          <w:p w14:paraId="62C55F33" w14:textId="77777777" w:rsidR="00A6199A" w:rsidRPr="00A6199A" w:rsidRDefault="00A6199A" w:rsidP="00DA2E41">
            <w:pPr>
              <w:spacing w:after="100" w:afterAutospacing="1" w:line="276" w:lineRule="auto"/>
              <w:contextualSpacing/>
              <w:jc w:val="center"/>
              <w:rPr>
                <w:rFonts w:asciiTheme="minorHAnsi" w:hAnsiTheme="minorHAnsi" w:cstheme="minorHAnsi"/>
                <w:b/>
                <w:lang w:val="es-ES_tradnl"/>
              </w:rPr>
            </w:pPr>
            <w:r w:rsidRPr="00A6199A">
              <w:rPr>
                <w:rFonts w:asciiTheme="minorHAnsi" w:hAnsiTheme="minorHAnsi" w:cstheme="minorHAnsi"/>
                <w:b/>
                <w:lang w:val="es-ES_tradnl"/>
              </w:rPr>
              <w:t>Cargo</w:t>
            </w:r>
          </w:p>
        </w:tc>
      </w:tr>
      <w:tr w:rsidR="00A6199A" w:rsidRPr="00A6199A" w14:paraId="7A468381" w14:textId="77777777" w:rsidTr="00DA2E41">
        <w:trPr>
          <w:trHeight w:val="287"/>
        </w:trPr>
        <w:tc>
          <w:tcPr>
            <w:tcW w:w="4522" w:type="dxa"/>
          </w:tcPr>
          <w:p w14:paraId="2412E587" w14:textId="77777777" w:rsidR="00A6199A" w:rsidRPr="00A6199A" w:rsidRDefault="00A6199A" w:rsidP="00DA2E41">
            <w:pPr>
              <w:shd w:val="clear" w:color="auto" w:fill="FFFFFF"/>
              <w:spacing w:after="100" w:afterAutospacing="1" w:line="276" w:lineRule="auto"/>
              <w:contextualSpacing/>
              <w:rPr>
                <w:rFonts w:asciiTheme="minorHAnsi" w:hAnsiTheme="minorHAnsi" w:cstheme="minorHAnsi"/>
              </w:rPr>
            </w:pPr>
            <w:r w:rsidRPr="00A6199A">
              <w:rPr>
                <w:rFonts w:asciiTheme="minorHAnsi" w:hAnsiTheme="minorHAnsi" w:cstheme="minorHAnsi"/>
              </w:rPr>
              <w:t xml:space="preserve">Dialhery Díaz González </w:t>
            </w:r>
          </w:p>
        </w:tc>
        <w:tc>
          <w:tcPr>
            <w:tcW w:w="5225" w:type="dxa"/>
          </w:tcPr>
          <w:p w14:paraId="03FC1F39" w14:textId="77777777" w:rsidR="00A6199A" w:rsidRPr="00A6199A" w:rsidRDefault="00A6199A" w:rsidP="00DA2E41">
            <w:pPr>
              <w:spacing w:after="100" w:afterAutospacing="1" w:line="276" w:lineRule="auto"/>
              <w:contextualSpacing/>
              <w:rPr>
                <w:rFonts w:asciiTheme="minorHAnsi" w:hAnsiTheme="minorHAnsi" w:cstheme="minorHAnsi"/>
              </w:rPr>
            </w:pPr>
            <w:r w:rsidRPr="00A6199A">
              <w:rPr>
                <w:rFonts w:asciiTheme="minorHAnsi" w:hAnsiTheme="minorHAnsi" w:cstheme="minorHAnsi"/>
              </w:rPr>
              <w:t>Directora de Administración</w:t>
            </w:r>
          </w:p>
        </w:tc>
      </w:tr>
      <w:tr w:rsidR="00A6199A" w:rsidRPr="00A6199A" w14:paraId="62780FBF" w14:textId="77777777" w:rsidTr="00DA2E41">
        <w:trPr>
          <w:trHeight w:val="494"/>
        </w:trPr>
        <w:tc>
          <w:tcPr>
            <w:tcW w:w="4522" w:type="dxa"/>
          </w:tcPr>
          <w:p w14:paraId="7E2FD5BC" w14:textId="77777777" w:rsidR="00A6199A" w:rsidRPr="00A6199A" w:rsidRDefault="00A6199A" w:rsidP="00DA2E41">
            <w:pPr>
              <w:shd w:val="clear" w:color="auto" w:fill="FFFFFF"/>
              <w:spacing w:after="100" w:afterAutospacing="1"/>
              <w:contextualSpacing/>
              <w:rPr>
                <w:rFonts w:asciiTheme="minorHAnsi" w:hAnsiTheme="minorHAnsi" w:cstheme="minorHAnsi"/>
              </w:rPr>
            </w:pPr>
            <w:r w:rsidRPr="00A6199A">
              <w:rPr>
                <w:rFonts w:asciiTheme="minorHAnsi" w:hAnsiTheme="minorHAnsi" w:cstheme="minorHAnsi"/>
              </w:rPr>
              <w:t>Edmundo Antonio Amutio Villa</w:t>
            </w:r>
          </w:p>
        </w:tc>
        <w:tc>
          <w:tcPr>
            <w:tcW w:w="5225" w:type="dxa"/>
          </w:tcPr>
          <w:p w14:paraId="0C278077" w14:textId="77777777" w:rsidR="00A6199A" w:rsidRPr="00A6199A" w:rsidRDefault="00A6199A" w:rsidP="00DA2E41">
            <w:pPr>
              <w:spacing w:after="100" w:afterAutospacing="1"/>
              <w:contextualSpacing/>
              <w:rPr>
                <w:rFonts w:asciiTheme="minorHAnsi" w:hAnsiTheme="minorHAnsi" w:cstheme="minorHAnsi"/>
              </w:rPr>
            </w:pPr>
            <w:r w:rsidRPr="00A6199A">
              <w:rPr>
                <w:rFonts w:asciiTheme="minorHAnsi" w:hAnsiTheme="minorHAnsi" w:cstheme="minorHAnsi"/>
              </w:rPr>
              <w:t>Coordinador General de Administración e Innovación Gubernamental</w:t>
            </w:r>
          </w:p>
        </w:tc>
      </w:tr>
    </w:tbl>
    <w:p w14:paraId="33010D45"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p>
    <w:p w14:paraId="4A66E5B6"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lang w:val="es-ES_tradnl"/>
        </w:rPr>
      </w:pPr>
      <w:r w:rsidRPr="00A6199A">
        <w:rPr>
          <w:rFonts w:asciiTheme="minorHAnsi" w:hAnsiTheme="minorHAnsi" w:cstheme="minorHAnsi"/>
          <w:b/>
          <w:u w:val="single"/>
          <w:lang w:val="es-ES_tradnl"/>
        </w:rPr>
        <w:t>Mediante oficio de análisis técnico número 802/2023/0532</w:t>
      </w:r>
    </w:p>
    <w:p w14:paraId="68874231"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lang w:val="es-ES_tradnl"/>
        </w:rPr>
      </w:pPr>
    </w:p>
    <w:p w14:paraId="28035228"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b/>
          <w:lang w:val="es-ES_tradnl"/>
        </w:rPr>
        <w:t xml:space="preserve">Nota: </w:t>
      </w:r>
      <w:r w:rsidRPr="00A6199A">
        <w:rPr>
          <w:rFonts w:asciiTheme="minorHAnsi" w:hAnsiTheme="minorHAnsi" w:cstheme="minorHAnsi"/>
          <w:lang w:val="es-ES_tradnl"/>
        </w:rPr>
        <w:t>Se adjudica al único licitante solvente que cumplió con los requerimientos técnicos, económicos, la visita a las instalaciones, así como con los puntos adicionales solicitados en las bases de licitación.</w:t>
      </w:r>
    </w:p>
    <w:p w14:paraId="227381C7"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p>
    <w:p w14:paraId="44468071"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FBA3E06"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rPr>
      </w:pPr>
    </w:p>
    <w:p w14:paraId="06EA5742"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b/>
          <w:lang w:val="es-ES_tradnl"/>
        </w:rPr>
        <w:lastRenderedPageBreak/>
        <w:t>GRUPO INDUSTRIAL JOME, S.A. DE C.V.</w:t>
      </w:r>
      <w:r w:rsidRPr="00A6199A">
        <w:rPr>
          <w:rFonts w:asciiTheme="minorHAnsi" w:hAnsiTheme="minorHAnsi" w:cstheme="minorHAnsi"/>
          <w:lang w:val="es-ES_tradnl"/>
        </w:rPr>
        <w:t xml:space="preserve"> </w:t>
      </w:r>
      <w:r w:rsidRPr="00A6199A">
        <w:rPr>
          <w:rFonts w:asciiTheme="minorHAnsi" w:hAnsiTheme="minorHAnsi" w:cstheme="minorHAnsi"/>
          <w:b/>
        </w:rPr>
        <w:t>POR UN MONTO TOTAL MÍNIMO DE $1’200,000.00 Y UN MONTO TOTAL MÁXIMO DE $3’000,000.00 A PARTIR DE LA ADJUDICACIÓN Y HASTA EL 30 DE SEPTIEMBRE 2024</w:t>
      </w:r>
    </w:p>
    <w:p w14:paraId="672221BE" w14:textId="77777777" w:rsidR="00A6199A" w:rsidRPr="00A6199A" w:rsidRDefault="00A6199A" w:rsidP="00A6199A">
      <w:pPr>
        <w:shd w:val="clear" w:color="auto" w:fill="FFFFFF"/>
        <w:spacing w:after="100" w:afterAutospacing="1"/>
        <w:contextualSpacing/>
        <w:jc w:val="both"/>
        <w:rPr>
          <w:rFonts w:asciiTheme="minorHAnsi" w:hAnsiTheme="minorHAnsi" w:cstheme="minorHAnsi"/>
          <w:b/>
        </w:rPr>
      </w:pPr>
    </w:p>
    <w:p w14:paraId="23755AA7"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r w:rsidRPr="00A6199A">
        <w:rPr>
          <w:rFonts w:asciiTheme="minorHAnsi" w:hAnsiTheme="minorHAnsi" w:cstheme="minorHAnsi"/>
          <w:noProof/>
          <w:lang w:eastAsia="es-MX"/>
        </w:rPr>
        <w:drawing>
          <wp:inline distT="0" distB="0" distL="0" distR="0" wp14:anchorId="598640BE" wp14:editId="0E6E8CB9">
            <wp:extent cx="6169556" cy="2446317"/>
            <wp:effectExtent l="0" t="0" r="3175" b="0"/>
            <wp:docPr id="5" name="Imagen 4">
              <a:extLst xmlns:a="http://schemas.openxmlformats.org/drawingml/2006/main">
                <a:ext uri="{FF2B5EF4-FFF2-40B4-BE49-F238E27FC236}">
                  <a16:creationId xmlns:a16="http://schemas.microsoft.com/office/drawing/2014/main" id="{68747690-C27E-4D0A-BA86-763B17D4FE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68747690-C27E-4D0A-BA86-763B17D4FE65}"/>
                        </a:ext>
                      </a:extLst>
                    </pic:cNvPr>
                    <pic:cNvPicPr>
                      <a:picLocks noChangeAspect="1"/>
                    </pic:cNvPicPr>
                  </pic:nvPicPr>
                  <pic:blipFill>
                    <a:blip r:embed="rId11"/>
                    <a:stretch>
                      <a:fillRect/>
                    </a:stretch>
                  </pic:blipFill>
                  <pic:spPr>
                    <a:xfrm>
                      <a:off x="0" y="0"/>
                      <a:ext cx="6187619" cy="2453479"/>
                    </a:xfrm>
                    <a:prstGeom prst="rect">
                      <a:avLst/>
                    </a:prstGeom>
                  </pic:spPr>
                </pic:pic>
              </a:graphicData>
            </a:graphic>
          </wp:inline>
        </w:drawing>
      </w:r>
    </w:p>
    <w:p w14:paraId="68239055" w14:textId="77777777" w:rsidR="00A6199A" w:rsidRPr="00A6199A" w:rsidRDefault="00A6199A" w:rsidP="00A6199A">
      <w:pPr>
        <w:shd w:val="clear" w:color="auto" w:fill="FFFFFF"/>
        <w:spacing w:after="100" w:afterAutospacing="1"/>
        <w:contextualSpacing/>
        <w:jc w:val="both"/>
        <w:rPr>
          <w:rFonts w:asciiTheme="minorHAnsi" w:hAnsiTheme="minorHAnsi" w:cstheme="minorHAnsi"/>
        </w:rPr>
      </w:pPr>
    </w:p>
    <w:p w14:paraId="3764FAA6" w14:textId="77777777" w:rsidR="00A6199A" w:rsidRPr="00A6199A" w:rsidRDefault="00A6199A" w:rsidP="00A6199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A6199A">
        <w:rPr>
          <w:rFonts w:asciiTheme="minorHAnsi" w:hAnsiTheme="minorHAnsi" w:cstheme="minorHAnsi"/>
          <w:color w:val="000000"/>
          <w:lang w:eastAsia="es-MX"/>
        </w:rPr>
        <w:t>La convocante tendrá 10 días hábiles para emitir la orden de compra / pedido posterior a la emisión del fallo.</w:t>
      </w:r>
    </w:p>
    <w:p w14:paraId="37F0901E" w14:textId="77777777" w:rsidR="00A6199A" w:rsidRPr="00A6199A" w:rsidRDefault="00A6199A" w:rsidP="00A6199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22D59243" w14:textId="77777777" w:rsidR="00A6199A" w:rsidRDefault="00A6199A" w:rsidP="00A6199A">
      <w:pPr>
        <w:shd w:val="clear" w:color="auto" w:fill="FFFFFF"/>
        <w:spacing w:line="253"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384ECE1A" w14:textId="77777777" w:rsidR="00A6199A" w:rsidRPr="00A6199A" w:rsidRDefault="00A6199A" w:rsidP="00A6199A">
      <w:pPr>
        <w:shd w:val="clear" w:color="auto" w:fill="FFFFFF"/>
        <w:spacing w:line="253" w:lineRule="atLeast"/>
        <w:jc w:val="both"/>
        <w:rPr>
          <w:rFonts w:asciiTheme="minorHAnsi" w:hAnsiTheme="minorHAnsi" w:cstheme="minorHAnsi"/>
          <w:color w:val="000000"/>
          <w:lang w:eastAsia="es-MX"/>
        </w:rPr>
      </w:pPr>
    </w:p>
    <w:p w14:paraId="7658D320" w14:textId="77777777" w:rsidR="00A6199A" w:rsidRDefault="00A6199A" w:rsidP="00A6199A">
      <w:pPr>
        <w:shd w:val="clear" w:color="auto" w:fill="FFFFFF"/>
        <w:spacing w:line="253"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2458CD1" w14:textId="77777777" w:rsidR="00A6199A" w:rsidRPr="00A6199A" w:rsidRDefault="00A6199A" w:rsidP="00A6199A">
      <w:pPr>
        <w:shd w:val="clear" w:color="auto" w:fill="FFFFFF"/>
        <w:spacing w:line="253" w:lineRule="atLeast"/>
        <w:jc w:val="both"/>
        <w:rPr>
          <w:rFonts w:asciiTheme="minorHAnsi" w:hAnsiTheme="minorHAnsi" w:cstheme="minorHAnsi"/>
          <w:color w:val="000000"/>
          <w:lang w:eastAsia="es-MX"/>
        </w:rPr>
      </w:pPr>
    </w:p>
    <w:p w14:paraId="48A87B12"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0286328A"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p>
    <w:p w14:paraId="714D992B"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r w:rsidRPr="00A6199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48F9F9F0" w14:textId="77777777" w:rsidR="00A6199A" w:rsidRPr="00A6199A" w:rsidRDefault="00A6199A" w:rsidP="00A6199A">
      <w:pPr>
        <w:shd w:val="clear" w:color="auto" w:fill="FFFFFF"/>
        <w:spacing w:line="276" w:lineRule="atLeast"/>
        <w:jc w:val="both"/>
        <w:rPr>
          <w:rFonts w:asciiTheme="minorHAnsi" w:hAnsiTheme="minorHAnsi" w:cstheme="minorHAnsi"/>
          <w:color w:val="000000"/>
          <w:lang w:eastAsia="es-MX"/>
        </w:rPr>
      </w:pPr>
    </w:p>
    <w:p w14:paraId="081A5E6A" w14:textId="38F64B92" w:rsidR="00555A05" w:rsidRPr="00A6199A" w:rsidRDefault="00A6199A" w:rsidP="00A6199A">
      <w:pPr>
        <w:shd w:val="clear" w:color="auto" w:fill="FFFFFF"/>
        <w:spacing w:after="100" w:afterAutospacing="1"/>
        <w:contextualSpacing/>
        <w:rPr>
          <w:rFonts w:asciiTheme="minorHAnsi" w:hAnsiTheme="minorHAnsi" w:cstheme="minorHAnsi"/>
          <w:color w:val="000000"/>
          <w:shd w:val="clear" w:color="auto" w:fill="FFFFFF"/>
          <w:lang w:eastAsia="es-MX"/>
        </w:rPr>
      </w:pPr>
      <w:r w:rsidRPr="00A6199A">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14:paraId="42194490" w14:textId="77777777" w:rsidR="00A6199A" w:rsidRDefault="00A6199A" w:rsidP="00A6199A">
      <w:pPr>
        <w:shd w:val="clear" w:color="auto" w:fill="FFFFFF"/>
        <w:spacing w:after="100" w:afterAutospacing="1"/>
        <w:contextualSpacing/>
        <w:rPr>
          <w:rFonts w:asciiTheme="minorHAnsi" w:hAnsiTheme="minorHAnsi" w:cstheme="minorHAnsi"/>
          <w:b/>
          <w:i/>
        </w:rPr>
      </w:pPr>
    </w:p>
    <w:p w14:paraId="6F09D14B" w14:textId="77777777" w:rsidR="00DA2E41" w:rsidRPr="00DA2E41" w:rsidRDefault="00555A05" w:rsidP="00DA2E41">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rPr>
        <w:t xml:space="preserve">Edmundo Antonio Amutio Villa, representante suplente del Presidente del Comité de Adquisiciones, comenta </w:t>
      </w:r>
      <w:r w:rsidR="007B4C2F" w:rsidRPr="00DA2E41">
        <w:rPr>
          <w:rFonts w:asciiTheme="minorHAnsi" w:hAnsiTheme="minorHAnsi" w:cstheme="minorHAnsi"/>
        </w:rPr>
        <w:t xml:space="preserve">de </w:t>
      </w:r>
      <w:r w:rsidR="00DA2E41" w:rsidRPr="00DA2E41">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DA2E41" w:rsidRPr="00DA2E41">
        <w:rPr>
          <w:rFonts w:asciiTheme="minorHAnsi" w:hAnsiTheme="minorHAnsi" w:cstheme="minorHAnsi"/>
        </w:rPr>
        <w:t>del proveedor</w:t>
      </w:r>
      <w:r w:rsidR="00DA2E41" w:rsidRPr="00DA2E41">
        <w:rPr>
          <w:rFonts w:asciiTheme="minorHAnsi" w:hAnsiTheme="minorHAnsi" w:cstheme="minorHAnsi"/>
          <w:b/>
        </w:rPr>
        <w:t xml:space="preserve"> </w:t>
      </w:r>
      <w:r w:rsidR="00DA2E41" w:rsidRPr="00DA2E41">
        <w:rPr>
          <w:rFonts w:asciiTheme="minorHAnsi" w:hAnsiTheme="minorHAnsi" w:cstheme="minorHAnsi"/>
          <w:b/>
          <w:lang w:val="es-ES_tradnl"/>
        </w:rPr>
        <w:t>GRUPO INDUSTRIAL JOME, S.A. DE C.V.,</w:t>
      </w:r>
      <w:r w:rsidR="00DA2E41" w:rsidRPr="00DA2E41">
        <w:rPr>
          <w:rFonts w:asciiTheme="minorHAnsi" w:hAnsiTheme="minorHAnsi" w:cstheme="minorHAnsi"/>
          <w:lang w:val="es-ES_tradnl"/>
        </w:rPr>
        <w:t xml:space="preserve"> los que estén por la afirmativa, sírvanse manifestarlo levantando su mano.</w:t>
      </w:r>
    </w:p>
    <w:p w14:paraId="66AF141E" w14:textId="77777777" w:rsidR="00DA2E41" w:rsidRPr="00DA2E41" w:rsidRDefault="00DA2E41" w:rsidP="00DA2E41">
      <w:pPr>
        <w:shd w:val="clear" w:color="auto" w:fill="FFFFFF"/>
        <w:tabs>
          <w:tab w:val="left" w:pos="5760"/>
        </w:tabs>
        <w:spacing w:after="100" w:afterAutospacing="1"/>
        <w:contextualSpacing/>
        <w:jc w:val="both"/>
        <w:rPr>
          <w:rFonts w:asciiTheme="minorHAnsi" w:hAnsiTheme="minorHAnsi" w:cstheme="minorHAnsi"/>
          <w:lang w:val="es-ES_tradnl"/>
        </w:rPr>
      </w:pPr>
      <w:r w:rsidRPr="00DA2E41">
        <w:rPr>
          <w:rFonts w:asciiTheme="minorHAnsi" w:hAnsiTheme="minorHAnsi" w:cstheme="minorHAnsi"/>
          <w:lang w:val="es-ES_tradnl"/>
        </w:rPr>
        <w:tab/>
      </w:r>
    </w:p>
    <w:p w14:paraId="4F5BE584" w14:textId="548C649E" w:rsidR="00555A05" w:rsidRDefault="00DA2E41" w:rsidP="00DA2E41">
      <w:pPr>
        <w:shd w:val="clear" w:color="auto" w:fill="FFFFFF"/>
        <w:spacing w:after="100" w:afterAutospacing="1"/>
        <w:contextualSpacing/>
        <w:jc w:val="center"/>
        <w:rPr>
          <w:rFonts w:asciiTheme="minorHAnsi" w:hAnsiTheme="minorHAnsi" w:cstheme="minorHAnsi"/>
          <w:b/>
          <w:i/>
        </w:rPr>
      </w:pPr>
      <w:r w:rsidRPr="00DA2E41">
        <w:rPr>
          <w:rFonts w:asciiTheme="minorHAnsi" w:hAnsiTheme="minorHAnsi" w:cstheme="minorHAnsi"/>
          <w:b/>
          <w:i/>
        </w:rPr>
        <w:t>Aprobado por Unanimidad de votos por parte de los integrantes del Comité presentes.</w:t>
      </w:r>
    </w:p>
    <w:p w14:paraId="478C5F61" w14:textId="77777777" w:rsidR="00DA2E41" w:rsidRDefault="00DA2E41" w:rsidP="00DA2E41">
      <w:pPr>
        <w:shd w:val="clear" w:color="auto" w:fill="FFFFFF"/>
        <w:spacing w:after="100" w:afterAutospacing="1"/>
        <w:contextualSpacing/>
        <w:jc w:val="center"/>
        <w:rPr>
          <w:rFonts w:asciiTheme="minorHAnsi" w:hAnsiTheme="minorHAnsi" w:cstheme="minorHAnsi"/>
          <w:b/>
          <w:i/>
        </w:rPr>
      </w:pPr>
    </w:p>
    <w:p w14:paraId="3569CB14" w14:textId="77777777" w:rsidR="00DA2E41" w:rsidRPr="00DA2E41" w:rsidRDefault="00DA2E41" w:rsidP="00DA2E41">
      <w:pPr>
        <w:spacing w:after="100" w:afterAutospacing="1"/>
        <w:contextualSpacing/>
        <w:jc w:val="both"/>
        <w:rPr>
          <w:rFonts w:asciiTheme="minorHAnsi" w:eastAsiaTheme="minorEastAsia" w:hAnsiTheme="minorHAnsi" w:cstheme="minorHAnsi"/>
          <w:lang w:eastAsia="es-MX"/>
        </w:rPr>
      </w:pPr>
      <w:r w:rsidRPr="00DA2E41">
        <w:rPr>
          <w:rFonts w:asciiTheme="minorHAnsi" w:eastAsiaTheme="minorEastAsia" w:hAnsiTheme="minorHAnsi" w:cstheme="minorHAnsi"/>
          <w:b/>
          <w:lang w:val="es-ES" w:eastAsia="es-MX"/>
        </w:rPr>
        <w:t>Número de Cuadro:</w:t>
      </w:r>
      <w:r w:rsidRPr="00DA2E41">
        <w:rPr>
          <w:rFonts w:asciiTheme="minorHAnsi" w:eastAsiaTheme="minorEastAsia" w:hAnsiTheme="minorHAnsi" w:cstheme="minorHAnsi"/>
          <w:lang w:val="es-ES" w:eastAsia="es-MX"/>
        </w:rPr>
        <w:t xml:space="preserve"> </w:t>
      </w:r>
      <w:r w:rsidRPr="00DA2E41">
        <w:rPr>
          <w:rFonts w:asciiTheme="minorHAnsi" w:eastAsiaTheme="minorEastAsia" w:hAnsiTheme="minorHAnsi" w:cstheme="minorHAnsi"/>
          <w:lang w:eastAsia="es-MX"/>
        </w:rPr>
        <w:t>04.21.2023</w:t>
      </w:r>
    </w:p>
    <w:p w14:paraId="36A0951C" w14:textId="77777777" w:rsidR="00DA2E41" w:rsidRPr="00DA2E41" w:rsidRDefault="00DA2E41" w:rsidP="00DA2E41">
      <w:pPr>
        <w:shd w:val="clear" w:color="auto" w:fill="FFFFFF"/>
        <w:spacing w:after="100" w:afterAutospacing="1"/>
        <w:contextualSpacing/>
        <w:jc w:val="both"/>
        <w:rPr>
          <w:rFonts w:asciiTheme="minorHAnsi" w:eastAsiaTheme="minorEastAsia" w:hAnsiTheme="minorHAnsi" w:cstheme="minorHAnsi"/>
          <w:b/>
        </w:rPr>
      </w:pPr>
      <w:r w:rsidRPr="00DA2E41">
        <w:rPr>
          <w:rFonts w:asciiTheme="minorHAnsi" w:eastAsiaTheme="minorEastAsia" w:hAnsiTheme="minorHAnsi" w:cstheme="minorHAnsi"/>
          <w:b/>
          <w:lang w:val="es-ES" w:eastAsia="es-MX"/>
        </w:rPr>
        <w:t>Licitación Pública Nacional con Participación del Comité:</w:t>
      </w:r>
      <w:r w:rsidRPr="00DA2E41">
        <w:rPr>
          <w:rFonts w:asciiTheme="minorHAnsi" w:eastAsiaTheme="minorEastAsia" w:hAnsiTheme="minorHAnsi" w:cstheme="minorHAnsi"/>
          <w:lang w:val="es-ES" w:eastAsia="es-MX"/>
        </w:rPr>
        <w:t xml:space="preserve"> 202301405 y 202301406</w:t>
      </w:r>
    </w:p>
    <w:p w14:paraId="49851AA7" w14:textId="77777777" w:rsidR="00DA2E41" w:rsidRPr="00DA2E41" w:rsidRDefault="00DA2E41" w:rsidP="00DA2E41">
      <w:pPr>
        <w:shd w:val="clear" w:color="auto" w:fill="FFFFFF"/>
        <w:spacing w:after="100" w:afterAutospacing="1"/>
        <w:contextualSpacing/>
        <w:jc w:val="both"/>
        <w:rPr>
          <w:rFonts w:asciiTheme="minorHAnsi" w:eastAsiaTheme="minorEastAsia" w:hAnsiTheme="minorHAnsi" w:cstheme="minorHAnsi"/>
          <w:b/>
          <w:lang w:val="es-ES" w:eastAsia="es-MX"/>
        </w:rPr>
      </w:pPr>
      <w:r w:rsidRPr="00DA2E41">
        <w:rPr>
          <w:rFonts w:asciiTheme="minorHAnsi" w:eastAsiaTheme="minorEastAsia" w:hAnsiTheme="minorHAnsi" w:cstheme="minorHAnsi"/>
          <w:b/>
          <w:lang w:val="es-ES" w:eastAsia="es-MX"/>
        </w:rPr>
        <w:t xml:space="preserve">Área Requirente: </w:t>
      </w:r>
      <w:r w:rsidRPr="00DA2E41">
        <w:rPr>
          <w:rFonts w:asciiTheme="minorHAnsi" w:eastAsiaTheme="minorEastAsia" w:hAnsiTheme="minorHAnsi" w:cstheme="minorHAnsi"/>
          <w:lang w:val="es-ES" w:eastAsia="es-MX"/>
        </w:rPr>
        <w:t>Dirección de Administración adscrita a la</w:t>
      </w:r>
      <w:r w:rsidRPr="00DA2E41">
        <w:rPr>
          <w:rFonts w:asciiTheme="minorHAnsi" w:eastAsiaTheme="minorEastAsia" w:hAnsiTheme="minorHAnsi" w:cstheme="minorHAnsi"/>
          <w:b/>
          <w:lang w:val="es-ES" w:eastAsia="es-MX"/>
        </w:rPr>
        <w:t xml:space="preserve"> </w:t>
      </w:r>
      <w:r w:rsidRPr="00DA2E41">
        <w:rPr>
          <w:rFonts w:asciiTheme="minorHAnsi" w:eastAsiaTheme="minorEastAsia" w:hAnsiTheme="minorHAnsi" w:cstheme="minorHAnsi"/>
          <w:lang w:val="es-ES" w:eastAsia="es-MX"/>
        </w:rPr>
        <w:t>Coordinación General de Administración e Innovación Gubernamental</w:t>
      </w:r>
    </w:p>
    <w:p w14:paraId="125C5D73" w14:textId="77777777" w:rsidR="00DA2E41" w:rsidRPr="00DA2E41" w:rsidRDefault="00DA2E41" w:rsidP="00DA2E41">
      <w:pPr>
        <w:shd w:val="clear" w:color="auto" w:fill="FFFFFF"/>
        <w:spacing w:after="100" w:afterAutospacing="1"/>
        <w:contextualSpacing/>
        <w:jc w:val="both"/>
        <w:rPr>
          <w:rFonts w:asciiTheme="minorHAnsi" w:eastAsiaTheme="minorEastAsia" w:hAnsiTheme="minorHAnsi" w:cstheme="minorHAnsi"/>
          <w:lang w:val="es-ES" w:eastAsia="es-MX"/>
        </w:rPr>
      </w:pPr>
      <w:r w:rsidRPr="00DA2E41">
        <w:rPr>
          <w:rFonts w:asciiTheme="minorHAnsi" w:eastAsiaTheme="minorEastAsia" w:hAnsiTheme="minorHAnsi" w:cstheme="minorHAnsi"/>
          <w:b/>
          <w:lang w:val="es-ES" w:eastAsia="es-MX"/>
        </w:rPr>
        <w:t xml:space="preserve">Objeto de licitación: </w:t>
      </w:r>
      <w:r w:rsidRPr="00DA2E41">
        <w:rPr>
          <w:rFonts w:asciiTheme="minorHAnsi" w:eastAsiaTheme="minorEastAsia" w:hAnsiTheme="minorHAnsi" w:cstheme="minorHAnsi"/>
          <w:lang w:val="es-ES" w:eastAsia="es-MX"/>
        </w:rPr>
        <w:t>Compra de camión chasis cabina con recolector tipo volteo y sus mantenimientos preventivos</w:t>
      </w:r>
    </w:p>
    <w:p w14:paraId="7C79C403" w14:textId="77777777" w:rsidR="00DA2E41" w:rsidRPr="00DA2E41" w:rsidRDefault="00DA2E41" w:rsidP="00DA2E41">
      <w:pPr>
        <w:shd w:val="clear" w:color="auto" w:fill="FFFFFF"/>
        <w:spacing w:after="100" w:afterAutospacing="1"/>
        <w:contextualSpacing/>
        <w:jc w:val="both"/>
        <w:rPr>
          <w:rFonts w:asciiTheme="minorHAnsi" w:eastAsiaTheme="minorEastAsia" w:hAnsiTheme="minorHAnsi" w:cstheme="minorHAnsi"/>
          <w:lang w:eastAsia="es-MX"/>
        </w:rPr>
      </w:pPr>
    </w:p>
    <w:p w14:paraId="6661B2FB" w14:textId="77777777" w:rsidR="00DA2E41" w:rsidRPr="00DA2E41" w:rsidRDefault="00DA2E41" w:rsidP="00DA2E41">
      <w:pPr>
        <w:shd w:val="clear" w:color="auto" w:fill="FFFFFF"/>
        <w:spacing w:after="100" w:afterAutospacing="1"/>
        <w:contextualSpacing/>
        <w:jc w:val="both"/>
        <w:rPr>
          <w:rFonts w:asciiTheme="minorHAnsi" w:eastAsiaTheme="minorEastAsia" w:hAnsiTheme="minorHAnsi" w:cstheme="minorHAnsi"/>
          <w:lang w:val="es-ES_tradnl"/>
        </w:rPr>
      </w:pPr>
      <w:r w:rsidRPr="00DA2E41">
        <w:rPr>
          <w:rFonts w:asciiTheme="minorHAnsi" w:eastAsiaTheme="minorEastAsia" w:hAnsiTheme="minorHAnsi" w:cstheme="minorHAnsi"/>
          <w:lang w:eastAsia="es-MX"/>
        </w:rPr>
        <w:t>S</w:t>
      </w:r>
      <w:r w:rsidRPr="00DA2E41">
        <w:rPr>
          <w:rFonts w:asciiTheme="minorHAnsi" w:hAnsiTheme="minorHAnsi" w:cstheme="minorHAnsi"/>
          <w:lang w:val="es-ES_tradnl"/>
        </w:rPr>
        <w:t>e pone a la vista el expediente de donde se desprende lo siguiente:</w:t>
      </w:r>
    </w:p>
    <w:p w14:paraId="4D1C25D1" w14:textId="77777777" w:rsidR="00DA2E41" w:rsidRPr="00DA2E41" w:rsidRDefault="00DA2E41" w:rsidP="00DA2E41">
      <w:pPr>
        <w:shd w:val="clear" w:color="auto" w:fill="FFFFFF"/>
        <w:spacing w:after="100" w:afterAutospacing="1"/>
        <w:contextualSpacing/>
        <w:jc w:val="both"/>
        <w:rPr>
          <w:rFonts w:asciiTheme="minorHAnsi" w:hAnsiTheme="minorHAnsi" w:cstheme="minorHAnsi"/>
          <w:lang w:val="es-ES_tradnl"/>
        </w:rPr>
      </w:pPr>
    </w:p>
    <w:p w14:paraId="4BE3AC93"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lang w:val="es-ES_tradnl"/>
        </w:rPr>
      </w:pPr>
      <w:r w:rsidRPr="00DA2E41">
        <w:rPr>
          <w:rFonts w:asciiTheme="minorHAnsi" w:hAnsiTheme="minorHAnsi" w:cstheme="minorHAnsi"/>
          <w:b/>
          <w:lang w:val="es-ES_tradnl"/>
        </w:rPr>
        <w:t>Proveedores que cotizan:</w:t>
      </w:r>
    </w:p>
    <w:p w14:paraId="78606196"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lang w:val="es-ES_tradnl"/>
        </w:rPr>
      </w:pPr>
    </w:p>
    <w:p w14:paraId="248C9DB2" w14:textId="77777777" w:rsidR="00DA2E41" w:rsidRPr="00DA2E41" w:rsidRDefault="00DA2E41" w:rsidP="00730CAC">
      <w:pPr>
        <w:numPr>
          <w:ilvl w:val="0"/>
          <w:numId w:val="6"/>
        </w:numPr>
        <w:shd w:val="clear" w:color="auto" w:fill="FFFFFF"/>
        <w:spacing w:after="100" w:afterAutospacing="1"/>
        <w:contextualSpacing/>
        <w:jc w:val="both"/>
        <w:rPr>
          <w:rFonts w:asciiTheme="minorHAnsi" w:hAnsiTheme="minorHAnsi" w:cstheme="minorHAnsi"/>
        </w:rPr>
      </w:pPr>
      <w:r w:rsidRPr="00DA2E41">
        <w:rPr>
          <w:rFonts w:asciiTheme="minorHAnsi" w:hAnsiTheme="minorHAnsi" w:cstheme="minorHAnsi"/>
        </w:rPr>
        <w:t xml:space="preserve">Comercial Motors </w:t>
      </w:r>
      <w:proofErr w:type="spellStart"/>
      <w:r w:rsidRPr="00DA2E41">
        <w:rPr>
          <w:rFonts w:asciiTheme="minorHAnsi" w:hAnsiTheme="minorHAnsi" w:cstheme="minorHAnsi"/>
        </w:rPr>
        <w:t>Trucks</w:t>
      </w:r>
      <w:proofErr w:type="spellEnd"/>
      <w:r w:rsidRPr="00DA2E41">
        <w:rPr>
          <w:rFonts w:asciiTheme="minorHAnsi" w:hAnsiTheme="minorHAnsi" w:cstheme="minorHAnsi"/>
        </w:rPr>
        <w:t>, S.A. de C.V.</w:t>
      </w:r>
    </w:p>
    <w:p w14:paraId="418A8636" w14:textId="77777777" w:rsidR="00DA2E41" w:rsidRPr="00DA2E41" w:rsidRDefault="00DA2E41" w:rsidP="00730CAC">
      <w:pPr>
        <w:numPr>
          <w:ilvl w:val="0"/>
          <w:numId w:val="6"/>
        </w:numPr>
        <w:shd w:val="clear" w:color="auto" w:fill="FFFFFF"/>
        <w:spacing w:after="100" w:afterAutospacing="1"/>
        <w:contextualSpacing/>
        <w:jc w:val="both"/>
        <w:rPr>
          <w:rFonts w:asciiTheme="minorHAnsi" w:hAnsiTheme="minorHAnsi" w:cstheme="minorHAnsi"/>
        </w:rPr>
      </w:pPr>
      <w:r w:rsidRPr="00DA2E41">
        <w:rPr>
          <w:rFonts w:asciiTheme="minorHAnsi" w:hAnsiTheme="minorHAnsi" w:cstheme="minorHAnsi"/>
        </w:rPr>
        <w:t>Remolques y Plataformas de Toluca, S.A. de C.V.</w:t>
      </w:r>
    </w:p>
    <w:p w14:paraId="7A4BA991" w14:textId="77777777" w:rsidR="00DA2E41" w:rsidRPr="00DA2E41" w:rsidRDefault="00DA2E41" w:rsidP="00730CAC">
      <w:pPr>
        <w:numPr>
          <w:ilvl w:val="0"/>
          <w:numId w:val="6"/>
        </w:numPr>
        <w:shd w:val="clear" w:color="auto" w:fill="FFFFFF"/>
        <w:spacing w:after="100" w:afterAutospacing="1"/>
        <w:contextualSpacing/>
        <w:jc w:val="both"/>
        <w:rPr>
          <w:rFonts w:asciiTheme="minorHAnsi" w:hAnsiTheme="minorHAnsi" w:cstheme="minorHAnsi"/>
        </w:rPr>
      </w:pPr>
      <w:r w:rsidRPr="00DA2E41">
        <w:rPr>
          <w:rFonts w:asciiTheme="minorHAnsi" w:hAnsiTheme="minorHAnsi" w:cstheme="minorHAnsi"/>
        </w:rPr>
        <w:t>Equipos Recolectores, S.A. de C.V.</w:t>
      </w:r>
    </w:p>
    <w:p w14:paraId="43B52BB8" w14:textId="77777777" w:rsidR="00DA2E41" w:rsidRPr="00DA2E41" w:rsidRDefault="00DA2E41" w:rsidP="00DA2E41">
      <w:pPr>
        <w:shd w:val="clear" w:color="auto" w:fill="FFFFFF"/>
        <w:spacing w:after="100" w:afterAutospacing="1"/>
        <w:contextualSpacing/>
        <w:rPr>
          <w:rFonts w:asciiTheme="minorHAnsi" w:hAnsiTheme="minorHAnsi" w:cstheme="minorHAnsi"/>
        </w:rPr>
      </w:pPr>
    </w:p>
    <w:p w14:paraId="185AF80E" w14:textId="77777777" w:rsidR="00DA2E41" w:rsidRPr="00DA2E41" w:rsidRDefault="00DA2E41" w:rsidP="00DA2E41">
      <w:pPr>
        <w:shd w:val="clear" w:color="auto" w:fill="FFFFFF"/>
        <w:spacing w:after="100" w:afterAutospacing="1"/>
        <w:contextualSpacing/>
        <w:rPr>
          <w:rFonts w:asciiTheme="minorHAnsi" w:hAnsiTheme="minorHAnsi" w:cstheme="minorHAnsi"/>
        </w:rPr>
      </w:pPr>
      <w:r w:rsidRPr="00DA2E41">
        <w:rPr>
          <w:rFonts w:asciiTheme="minorHAnsi" w:hAnsiTheme="minorHAnsi" w:cstheme="minorHAnsi"/>
        </w:rPr>
        <w:t>Los licitantes cuyas proposiciones fueron desechadas:</w:t>
      </w:r>
    </w:p>
    <w:p w14:paraId="74EAEC20" w14:textId="77777777" w:rsidR="00DA2E41" w:rsidRPr="00DA2E41" w:rsidRDefault="00DA2E41" w:rsidP="00DA2E41">
      <w:pPr>
        <w:shd w:val="clear" w:color="auto" w:fill="FFFFFF"/>
        <w:spacing w:after="100" w:afterAutospacing="1"/>
        <w:contextualSpacing/>
        <w:rPr>
          <w:rFonts w:asciiTheme="minorHAnsi" w:hAnsiTheme="minorHAnsi" w:cstheme="minorHAnsi"/>
          <w:b/>
          <w: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DA2E41" w:rsidRPr="00DA2E41" w14:paraId="1122B6D7" w14:textId="77777777" w:rsidTr="00DA2E4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3718CEB" w14:textId="77777777" w:rsidR="00DA2E41" w:rsidRPr="00DA2E41" w:rsidRDefault="00DA2E41" w:rsidP="00DA2E41">
            <w:pPr>
              <w:tabs>
                <w:tab w:val="center" w:pos="1854"/>
                <w:tab w:val="left" w:pos="2745"/>
              </w:tabs>
              <w:rPr>
                <w:rFonts w:asciiTheme="minorHAnsi" w:hAnsiTheme="minorHAnsi" w:cstheme="minorHAnsi"/>
                <w:lang w:eastAsia="es-MX"/>
              </w:rPr>
            </w:pPr>
            <w:r w:rsidRPr="00DA2E41">
              <w:rPr>
                <w:rFonts w:asciiTheme="minorHAnsi" w:hAnsiTheme="minorHAnsi" w:cstheme="minorHAnsi"/>
                <w:b/>
                <w:bCs/>
                <w:color w:val="FFFFFF"/>
                <w:kern w:val="24"/>
                <w:lang w:eastAsia="es-MX"/>
              </w:rPr>
              <w:tab/>
              <w:t xml:space="preserve">Licitante </w:t>
            </w:r>
            <w:r w:rsidRPr="00DA2E41">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63818F7" w14:textId="77777777" w:rsidR="00DA2E41" w:rsidRPr="00DA2E41" w:rsidRDefault="00DA2E41" w:rsidP="00DA2E41">
            <w:pPr>
              <w:jc w:val="center"/>
              <w:rPr>
                <w:rFonts w:asciiTheme="minorHAnsi" w:hAnsiTheme="minorHAnsi" w:cstheme="minorHAnsi"/>
                <w:lang w:eastAsia="es-MX"/>
              </w:rPr>
            </w:pPr>
            <w:r w:rsidRPr="00DA2E41">
              <w:rPr>
                <w:rFonts w:asciiTheme="minorHAnsi" w:hAnsiTheme="minorHAnsi" w:cstheme="minorHAnsi"/>
                <w:b/>
                <w:bCs/>
                <w:color w:val="FFFFFF"/>
                <w:kern w:val="24"/>
                <w:lang w:eastAsia="es-MX"/>
              </w:rPr>
              <w:t xml:space="preserve">Motivo </w:t>
            </w:r>
          </w:p>
        </w:tc>
      </w:tr>
      <w:tr w:rsidR="00DA2E41" w:rsidRPr="00DA2E41" w14:paraId="79DDD848" w14:textId="77777777" w:rsidTr="00DA2E4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BCD1A49" w14:textId="77777777" w:rsidR="00DA2E41" w:rsidRPr="00DA2E41" w:rsidRDefault="00DA2E41" w:rsidP="00DA2E41">
            <w:pPr>
              <w:rPr>
                <w:rFonts w:asciiTheme="minorHAnsi" w:hAnsiTheme="minorHAnsi" w:cstheme="minorHAnsi"/>
                <w:lang w:eastAsia="es-MX"/>
              </w:rPr>
            </w:pPr>
            <w:r w:rsidRPr="00DA2E41">
              <w:rPr>
                <w:rFonts w:asciiTheme="minorHAnsi" w:hAnsiTheme="minorHAnsi" w:cstheme="minorHAnsi"/>
                <w:lang w:eastAsia="es-MX"/>
              </w:rPr>
              <w:t xml:space="preserve">Comercial Motors </w:t>
            </w:r>
            <w:proofErr w:type="spellStart"/>
            <w:r w:rsidRPr="00DA2E41">
              <w:rPr>
                <w:rFonts w:asciiTheme="minorHAnsi" w:hAnsiTheme="minorHAnsi" w:cstheme="minorHAnsi"/>
                <w:lang w:eastAsia="es-MX"/>
              </w:rPr>
              <w:t>Trucks</w:t>
            </w:r>
            <w:proofErr w:type="spellEnd"/>
            <w:r w:rsidRPr="00DA2E41">
              <w:rPr>
                <w:rFonts w:asciiTheme="minorHAnsi" w:hAnsiTheme="minorHAnsi" w:cstheme="minorHAnsi"/>
                <w:lang w:eastAsia="es-MX"/>
              </w:rPr>
              <w: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6766DF7" w14:textId="77777777" w:rsidR="00DA2E41" w:rsidRDefault="00DA2E41" w:rsidP="00DA2E41">
            <w:pPr>
              <w:rPr>
                <w:rFonts w:asciiTheme="minorHAnsi" w:hAnsiTheme="minorHAnsi" w:cstheme="minorHAnsi"/>
                <w:b/>
                <w:lang w:eastAsia="es-MX"/>
              </w:rPr>
            </w:pPr>
            <w:r w:rsidRPr="00DA2E41">
              <w:rPr>
                <w:rFonts w:asciiTheme="minorHAnsi" w:hAnsiTheme="minorHAnsi" w:cstheme="minorHAnsi"/>
                <w:b/>
                <w:lang w:eastAsia="es-MX"/>
              </w:rPr>
              <w:t>Licitante No Solvente</w:t>
            </w:r>
          </w:p>
          <w:p w14:paraId="3BF979C2" w14:textId="77777777" w:rsidR="00DA2E41" w:rsidRPr="00DA2E41" w:rsidRDefault="00DA2E41" w:rsidP="00DA2E41">
            <w:pPr>
              <w:rPr>
                <w:rFonts w:asciiTheme="minorHAnsi" w:hAnsiTheme="minorHAnsi" w:cstheme="minorHAnsi"/>
                <w:b/>
                <w:lang w:eastAsia="es-MX"/>
              </w:rPr>
            </w:pPr>
          </w:p>
          <w:p w14:paraId="0865518F" w14:textId="5B95B809" w:rsidR="00DA2E41" w:rsidRDefault="00DA2E41" w:rsidP="00DA2E41">
            <w:pPr>
              <w:rPr>
                <w:rFonts w:asciiTheme="minorHAnsi" w:hAnsiTheme="minorHAnsi" w:cstheme="minorHAnsi"/>
                <w:b/>
                <w:lang w:eastAsia="es-MX"/>
              </w:rPr>
            </w:pPr>
            <w:r w:rsidRPr="00DA2E41">
              <w:rPr>
                <w:rFonts w:asciiTheme="minorHAnsi" w:hAnsiTheme="minorHAnsi" w:cstheme="minorHAnsi"/>
                <w:b/>
                <w:lang w:eastAsia="es-MX"/>
              </w:rPr>
              <w:lastRenderedPageBreak/>
              <w:t>No presenta carta manifiesto en donde indique que se acata al resultado de la consulta que realizará el área convocante.</w:t>
            </w:r>
          </w:p>
          <w:p w14:paraId="19C218AC" w14:textId="77777777" w:rsidR="00DA2E41" w:rsidRPr="00DA2E41" w:rsidRDefault="00DA2E41" w:rsidP="00DA2E41">
            <w:pPr>
              <w:rPr>
                <w:rFonts w:asciiTheme="minorHAnsi" w:hAnsiTheme="minorHAnsi" w:cstheme="minorHAnsi"/>
                <w:b/>
                <w:lang w:eastAsia="es-MX"/>
              </w:rPr>
            </w:pPr>
          </w:p>
          <w:p w14:paraId="31F69099" w14:textId="77777777" w:rsidR="00DA2E41" w:rsidRDefault="00DA2E41" w:rsidP="00DA2E41">
            <w:pPr>
              <w:rPr>
                <w:rFonts w:asciiTheme="minorHAnsi" w:hAnsiTheme="minorHAnsi" w:cstheme="minorHAnsi"/>
                <w:b/>
                <w:lang w:eastAsia="es-MX"/>
              </w:rPr>
            </w:pPr>
            <w:r w:rsidRPr="00DA2E41">
              <w:rPr>
                <w:rFonts w:asciiTheme="minorHAnsi" w:hAnsiTheme="minorHAnsi" w:cstheme="minorHAnsi"/>
                <w:b/>
                <w:lang w:eastAsia="es-MX"/>
              </w:rPr>
              <w:t>Presenta Comprobante Fiscal Digital por Internet (CFDI) de manera extemporánea, toda vez que lo presenta de fecha 09/Agosto/2023 y este se solicita con máximo 30 días de emisión anteriores a la fecha de registro de las propuestas técnicas y económicas, al 25/Septiembre/2023.</w:t>
            </w:r>
          </w:p>
          <w:p w14:paraId="46394B70" w14:textId="77777777" w:rsidR="00DA2E41" w:rsidRPr="00DA2E41" w:rsidRDefault="00DA2E41" w:rsidP="00DA2E41">
            <w:pPr>
              <w:rPr>
                <w:rFonts w:asciiTheme="minorHAnsi" w:hAnsiTheme="minorHAnsi" w:cstheme="minorHAnsi"/>
                <w:b/>
                <w:lang w:eastAsia="es-MX"/>
              </w:rPr>
            </w:pPr>
          </w:p>
          <w:p w14:paraId="6794A3A9" w14:textId="77777777" w:rsidR="00DA2E41" w:rsidRDefault="00DA2E41" w:rsidP="00DA2E41">
            <w:pPr>
              <w:rPr>
                <w:rFonts w:asciiTheme="minorHAnsi" w:hAnsiTheme="minorHAnsi" w:cstheme="minorHAnsi"/>
                <w:b/>
                <w:lang w:eastAsia="es-MX"/>
              </w:rPr>
            </w:pPr>
            <w:r w:rsidRPr="00DA2E41">
              <w:rPr>
                <w:rFonts w:asciiTheme="minorHAnsi" w:hAnsiTheme="minorHAnsi" w:cstheme="minorHAnsi"/>
                <w:b/>
                <w:lang w:eastAsia="es-MX"/>
              </w:rPr>
              <w:t>Presenta propuesta Económica de ambas requisiciones en conjunto e individual por debajo del 40% de la media del estudio de mercado de conformidad al Artículo 71 de la Ley de Compras Gubernamentales, Enajenaciones y Contratación de Servicios del Estado de Jalisco y Sus Municipios.</w:t>
            </w:r>
          </w:p>
          <w:p w14:paraId="5B161985" w14:textId="71305E0A" w:rsidR="009623ED" w:rsidRPr="00DA2E41" w:rsidRDefault="009623ED" w:rsidP="00DA2E41">
            <w:pPr>
              <w:rPr>
                <w:rFonts w:asciiTheme="minorHAnsi" w:hAnsiTheme="minorHAnsi" w:cstheme="minorHAnsi"/>
                <w:b/>
                <w:lang w:eastAsia="es-MX"/>
              </w:rPr>
            </w:pPr>
          </w:p>
        </w:tc>
      </w:tr>
    </w:tbl>
    <w:p w14:paraId="1F0FD012" w14:textId="77777777" w:rsidR="00DA2E41" w:rsidRPr="00DA2E41" w:rsidRDefault="00DA2E41" w:rsidP="00DA2E41">
      <w:pPr>
        <w:shd w:val="clear" w:color="auto" w:fill="FFFFFF"/>
        <w:spacing w:after="100" w:afterAutospacing="1"/>
        <w:contextualSpacing/>
        <w:rPr>
          <w:rFonts w:asciiTheme="minorHAnsi" w:hAnsiTheme="minorHAnsi" w:cstheme="minorHAnsi"/>
          <w:b/>
          <w:i/>
        </w:rPr>
      </w:pPr>
    </w:p>
    <w:p w14:paraId="1A44D677" w14:textId="77777777" w:rsidR="00DA2E41" w:rsidRPr="00DA2E41" w:rsidRDefault="00DA2E41" w:rsidP="00DA2E41">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lang w:val="es-ES_tradnl"/>
        </w:rPr>
        <w:t xml:space="preserve">Los licitantes cuyas proposiciones resultaron solventes son los que se muestran en el siguiente cuadro: </w:t>
      </w:r>
    </w:p>
    <w:p w14:paraId="5DE45012" w14:textId="77777777" w:rsidR="00DA2E41" w:rsidRPr="00DA2E41" w:rsidRDefault="00DA2E41" w:rsidP="00DA2E41">
      <w:pPr>
        <w:shd w:val="clear" w:color="auto" w:fill="FFFFFF"/>
        <w:spacing w:after="100" w:afterAutospacing="1"/>
        <w:contextualSpacing/>
        <w:jc w:val="both"/>
        <w:rPr>
          <w:rFonts w:asciiTheme="minorHAnsi" w:hAnsiTheme="minorHAnsi" w:cstheme="minorHAnsi"/>
          <w:lang w:val="es-ES_tradnl"/>
        </w:rPr>
      </w:pPr>
    </w:p>
    <w:p w14:paraId="1AE0AF43"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rPr>
      </w:pPr>
      <w:r w:rsidRPr="00DA2E41">
        <w:rPr>
          <w:rFonts w:asciiTheme="minorHAnsi" w:hAnsiTheme="minorHAnsi" w:cstheme="minorHAnsi"/>
          <w:b/>
        </w:rPr>
        <w:t>REMOLQUES Y PLATAFORMAS DE TOLUCA, S.A. DE C.V. Y EQUIPOS RECOLECTORES, S.A. DE C.V.</w:t>
      </w:r>
    </w:p>
    <w:p w14:paraId="38B06652"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i/>
        </w:rPr>
      </w:pPr>
    </w:p>
    <w:p w14:paraId="62522E7B" w14:textId="77777777" w:rsidR="00DA2E41" w:rsidRPr="00DA2E41" w:rsidRDefault="00DA2E41" w:rsidP="00DA2E41">
      <w:pPr>
        <w:shd w:val="clear" w:color="auto" w:fill="FFFFFF"/>
        <w:spacing w:after="100" w:afterAutospacing="1"/>
        <w:contextualSpacing/>
        <w:jc w:val="both"/>
        <w:rPr>
          <w:rFonts w:asciiTheme="minorHAnsi" w:hAnsiTheme="minorHAnsi" w:cstheme="minorHAnsi"/>
        </w:rPr>
      </w:pPr>
      <w:r w:rsidRPr="00DA2E41">
        <w:rPr>
          <w:rFonts w:asciiTheme="minorHAnsi" w:hAnsiTheme="minorHAnsi" w:cstheme="minorHAnsi"/>
          <w:noProof/>
          <w:lang w:eastAsia="es-MX"/>
        </w:rPr>
        <w:lastRenderedPageBreak/>
        <w:drawing>
          <wp:inline distT="0" distB="0" distL="0" distR="0" wp14:anchorId="4945FDFA" wp14:editId="1D2D4906">
            <wp:extent cx="6198919" cy="3562350"/>
            <wp:effectExtent l="0" t="0" r="0" b="0"/>
            <wp:docPr id="15" name="Imagen 5">
              <a:extLst xmlns:a="http://schemas.openxmlformats.org/drawingml/2006/main">
                <a:ext uri="{FF2B5EF4-FFF2-40B4-BE49-F238E27FC236}">
                  <a16:creationId xmlns:a16="http://schemas.microsoft.com/office/drawing/2014/main" id="{EBAC3DDE-E3EF-43F4-B5B9-6C947849434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BAC3DDE-E3EF-43F4-B5B9-6C947849434C}"/>
                        </a:ext>
                      </a:extLst>
                    </pic:cNvPr>
                    <pic:cNvPicPr>
                      <a:picLocks noChangeAspect="1"/>
                    </pic:cNvPicPr>
                  </pic:nvPicPr>
                  <pic:blipFill>
                    <a:blip r:embed="rId12"/>
                    <a:stretch>
                      <a:fillRect/>
                    </a:stretch>
                  </pic:blipFill>
                  <pic:spPr>
                    <a:xfrm>
                      <a:off x="0" y="0"/>
                      <a:ext cx="6221342" cy="3575236"/>
                    </a:xfrm>
                    <a:prstGeom prst="rect">
                      <a:avLst/>
                    </a:prstGeom>
                  </pic:spPr>
                </pic:pic>
              </a:graphicData>
            </a:graphic>
          </wp:inline>
        </w:drawing>
      </w:r>
    </w:p>
    <w:p w14:paraId="05CE0498" w14:textId="77777777" w:rsidR="00DA2E41" w:rsidRPr="00DA2E41" w:rsidRDefault="00DA2E41" w:rsidP="00DA2E41">
      <w:pPr>
        <w:shd w:val="clear" w:color="auto" w:fill="FFFFFF"/>
        <w:spacing w:after="100" w:afterAutospacing="1"/>
        <w:contextualSpacing/>
        <w:jc w:val="both"/>
        <w:rPr>
          <w:rFonts w:asciiTheme="minorHAnsi" w:hAnsiTheme="minorHAnsi" w:cstheme="minorHAnsi"/>
          <w:lang w:val="es-ES_tradnl"/>
        </w:rPr>
      </w:pPr>
    </w:p>
    <w:p w14:paraId="61BBD33A" w14:textId="77777777" w:rsidR="00DA2E41" w:rsidRPr="00DA2E41" w:rsidRDefault="00DA2E41" w:rsidP="00DA2E41">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lang w:val="es-ES_tradnl"/>
        </w:rPr>
        <w:t>Responsable de la evaluación de las proposiciones:</w:t>
      </w:r>
    </w:p>
    <w:p w14:paraId="7DA344A3" w14:textId="77777777" w:rsidR="00DA2E41" w:rsidRPr="00DA2E41" w:rsidRDefault="00DA2E41" w:rsidP="00DA2E4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70"/>
        <w:gridCol w:w="5165"/>
      </w:tblGrid>
      <w:tr w:rsidR="00DA2E41" w:rsidRPr="00DA2E41" w14:paraId="10EC8FEC" w14:textId="77777777" w:rsidTr="00DA2E41">
        <w:trPr>
          <w:trHeight w:val="263"/>
        </w:trPr>
        <w:tc>
          <w:tcPr>
            <w:tcW w:w="4470" w:type="dxa"/>
          </w:tcPr>
          <w:p w14:paraId="7B8D28FB" w14:textId="77777777" w:rsidR="00DA2E41" w:rsidRPr="00DA2E41" w:rsidRDefault="00DA2E41" w:rsidP="00DA2E41">
            <w:pPr>
              <w:spacing w:after="100" w:afterAutospacing="1" w:line="276" w:lineRule="auto"/>
              <w:contextualSpacing/>
              <w:jc w:val="center"/>
              <w:rPr>
                <w:rFonts w:asciiTheme="minorHAnsi" w:hAnsiTheme="minorHAnsi" w:cstheme="minorHAnsi"/>
                <w:b/>
                <w:lang w:val="es-ES_tradnl"/>
              </w:rPr>
            </w:pPr>
            <w:r w:rsidRPr="00DA2E41">
              <w:rPr>
                <w:rFonts w:asciiTheme="minorHAnsi" w:hAnsiTheme="minorHAnsi" w:cstheme="minorHAnsi"/>
                <w:b/>
                <w:lang w:val="es-ES_tradnl"/>
              </w:rPr>
              <w:t>Nombre</w:t>
            </w:r>
          </w:p>
        </w:tc>
        <w:tc>
          <w:tcPr>
            <w:tcW w:w="5165" w:type="dxa"/>
          </w:tcPr>
          <w:p w14:paraId="716A2A7A" w14:textId="77777777" w:rsidR="00DA2E41" w:rsidRPr="00DA2E41" w:rsidRDefault="00DA2E41" w:rsidP="00DA2E41">
            <w:pPr>
              <w:spacing w:after="100" w:afterAutospacing="1" w:line="276" w:lineRule="auto"/>
              <w:contextualSpacing/>
              <w:jc w:val="center"/>
              <w:rPr>
                <w:rFonts w:asciiTheme="minorHAnsi" w:hAnsiTheme="minorHAnsi" w:cstheme="minorHAnsi"/>
                <w:b/>
                <w:lang w:val="es-ES_tradnl"/>
              </w:rPr>
            </w:pPr>
            <w:r w:rsidRPr="00DA2E41">
              <w:rPr>
                <w:rFonts w:asciiTheme="minorHAnsi" w:hAnsiTheme="minorHAnsi" w:cstheme="minorHAnsi"/>
                <w:b/>
                <w:lang w:val="es-ES_tradnl"/>
              </w:rPr>
              <w:t>Cargo</w:t>
            </w:r>
          </w:p>
        </w:tc>
      </w:tr>
      <w:tr w:rsidR="00DA2E41" w:rsidRPr="00DA2E41" w14:paraId="473398B5" w14:textId="77777777" w:rsidTr="00DA2E41">
        <w:trPr>
          <w:trHeight w:val="248"/>
        </w:trPr>
        <w:tc>
          <w:tcPr>
            <w:tcW w:w="4470" w:type="dxa"/>
          </w:tcPr>
          <w:p w14:paraId="5E59FF1D" w14:textId="77777777" w:rsidR="00DA2E41" w:rsidRPr="00DA2E41" w:rsidRDefault="00DA2E41" w:rsidP="00DA2E41">
            <w:pPr>
              <w:shd w:val="clear" w:color="auto" w:fill="FFFFFF"/>
              <w:spacing w:after="100" w:afterAutospacing="1" w:line="276" w:lineRule="auto"/>
              <w:contextualSpacing/>
              <w:rPr>
                <w:rFonts w:asciiTheme="minorHAnsi" w:hAnsiTheme="minorHAnsi" w:cstheme="minorHAnsi"/>
              </w:rPr>
            </w:pPr>
            <w:r w:rsidRPr="00DA2E41">
              <w:rPr>
                <w:rFonts w:asciiTheme="minorHAnsi" w:hAnsiTheme="minorHAnsi" w:cstheme="minorHAnsi"/>
              </w:rPr>
              <w:t xml:space="preserve">Dialhery Díaz González </w:t>
            </w:r>
          </w:p>
        </w:tc>
        <w:tc>
          <w:tcPr>
            <w:tcW w:w="5165" w:type="dxa"/>
          </w:tcPr>
          <w:p w14:paraId="3D9CE615" w14:textId="77777777" w:rsidR="00DA2E41" w:rsidRPr="00DA2E41" w:rsidRDefault="00DA2E41" w:rsidP="00DA2E41">
            <w:pPr>
              <w:spacing w:after="100" w:afterAutospacing="1" w:line="276" w:lineRule="auto"/>
              <w:contextualSpacing/>
              <w:rPr>
                <w:rFonts w:asciiTheme="minorHAnsi" w:hAnsiTheme="minorHAnsi" w:cstheme="minorHAnsi"/>
              </w:rPr>
            </w:pPr>
            <w:r w:rsidRPr="00DA2E41">
              <w:rPr>
                <w:rFonts w:asciiTheme="minorHAnsi" w:hAnsiTheme="minorHAnsi" w:cstheme="minorHAnsi"/>
              </w:rPr>
              <w:t>Directora de Administración</w:t>
            </w:r>
          </w:p>
        </w:tc>
      </w:tr>
      <w:tr w:rsidR="00DA2E41" w:rsidRPr="00DA2E41" w14:paraId="2953BD5C" w14:textId="77777777" w:rsidTr="00DA2E41">
        <w:trPr>
          <w:trHeight w:val="467"/>
        </w:trPr>
        <w:tc>
          <w:tcPr>
            <w:tcW w:w="4470" w:type="dxa"/>
          </w:tcPr>
          <w:p w14:paraId="217632DE" w14:textId="77777777" w:rsidR="00DA2E41" w:rsidRPr="00DA2E41" w:rsidRDefault="00DA2E41" w:rsidP="00DA2E41">
            <w:pPr>
              <w:shd w:val="clear" w:color="auto" w:fill="FFFFFF"/>
              <w:spacing w:after="100" w:afterAutospacing="1"/>
              <w:contextualSpacing/>
              <w:rPr>
                <w:rFonts w:asciiTheme="minorHAnsi" w:hAnsiTheme="minorHAnsi" w:cstheme="minorHAnsi"/>
              </w:rPr>
            </w:pPr>
            <w:r w:rsidRPr="00DA2E41">
              <w:rPr>
                <w:rFonts w:asciiTheme="minorHAnsi" w:hAnsiTheme="minorHAnsi" w:cstheme="minorHAnsi"/>
              </w:rPr>
              <w:t>Edmundo Antonio Amutio Villa</w:t>
            </w:r>
          </w:p>
        </w:tc>
        <w:tc>
          <w:tcPr>
            <w:tcW w:w="5165" w:type="dxa"/>
          </w:tcPr>
          <w:p w14:paraId="4E8A43B1" w14:textId="77777777" w:rsidR="00DA2E41" w:rsidRPr="00DA2E41" w:rsidRDefault="00DA2E41" w:rsidP="00DA2E41">
            <w:pPr>
              <w:spacing w:after="100" w:afterAutospacing="1"/>
              <w:contextualSpacing/>
              <w:rPr>
                <w:rFonts w:asciiTheme="minorHAnsi" w:hAnsiTheme="minorHAnsi" w:cstheme="minorHAnsi"/>
              </w:rPr>
            </w:pPr>
            <w:r w:rsidRPr="00DA2E41">
              <w:rPr>
                <w:rFonts w:asciiTheme="minorHAnsi" w:hAnsiTheme="minorHAnsi" w:cstheme="minorHAnsi"/>
              </w:rPr>
              <w:t>Coordinador General de Administración e Innovación Gubernamental</w:t>
            </w:r>
          </w:p>
        </w:tc>
      </w:tr>
    </w:tbl>
    <w:p w14:paraId="0C944705" w14:textId="77777777" w:rsidR="00DA2E41" w:rsidRPr="00DA2E41" w:rsidRDefault="00DA2E41" w:rsidP="00DA2E41">
      <w:pPr>
        <w:shd w:val="clear" w:color="auto" w:fill="FFFFFF"/>
        <w:spacing w:after="100" w:afterAutospacing="1"/>
        <w:contextualSpacing/>
        <w:jc w:val="both"/>
        <w:rPr>
          <w:rFonts w:asciiTheme="minorHAnsi" w:hAnsiTheme="minorHAnsi" w:cstheme="minorHAnsi"/>
        </w:rPr>
      </w:pPr>
    </w:p>
    <w:p w14:paraId="2F754111"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lang w:val="es-ES_tradnl"/>
        </w:rPr>
      </w:pPr>
      <w:r w:rsidRPr="00DA2E41">
        <w:rPr>
          <w:rFonts w:asciiTheme="minorHAnsi" w:hAnsiTheme="minorHAnsi" w:cstheme="minorHAnsi"/>
          <w:b/>
          <w:u w:val="single"/>
          <w:lang w:val="es-ES_tradnl"/>
        </w:rPr>
        <w:t>Mediante oficio de análisis técnico número 802/2023/0541</w:t>
      </w:r>
    </w:p>
    <w:p w14:paraId="404DF022"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lang w:val="es-ES_tradnl"/>
        </w:rPr>
      </w:pPr>
    </w:p>
    <w:p w14:paraId="090222B8" w14:textId="77777777" w:rsidR="00DA2E41" w:rsidRPr="00DA2E41" w:rsidRDefault="00DA2E41" w:rsidP="00DA2E41">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b/>
          <w:lang w:val="es-ES_tradnl"/>
        </w:rPr>
        <w:t xml:space="preserve">Nota: </w:t>
      </w:r>
      <w:r w:rsidRPr="00DA2E41">
        <w:rPr>
          <w:rFonts w:asciiTheme="minorHAnsi" w:hAnsiTheme="minorHAnsi" w:cstheme="minorHAnsi"/>
          <w:lang w:val="es-ES_tradnl"/>
        </w:rPr>
        <w:t xml:space="preserve">De conformidad a la evaluación mediante oficio No. 802/2023/0541 emitido por parte de la Dirección de Administración adscrita a la Coordinación General de Administración e Innovación Gubernamental, mismo que refiere de las 3 propuestas presentadas, 02 cumplen con los requerimientos técnicos, económicos, así como el cumplimiento de los documentos adicionales solicitados en las bases de licitación, por lo que se sugiere dictaminar el fallo a favor del licitante que </w:t>
      </w:r>
      <w:r w:rsidRPr="00DA2E41">
        <w:rPr>
          <w:rFonts w:asciiTheme="minorHAnsi" w:hAnsiTheme="minorHAnsi" w:cstheme="minorHAnsi"/>
          <w:lang w:val="es-ES_tradnl"/>
        </w:rPr>
        <w:lastRenderedPageBreak/>
        <w:t xml:space="preserve">ofrece la propuesta económica más baja en las partidas asignadas, es decir: REMOLQUES Y PLATAFORMAS DE TOLUCA S.A. DE C.V. </w:t>
      </w:r>
    </w:p>
    <w:p w14:paraId="31FAA292" w14:textId="77777777" w:rsidR="00DA2E41" w:rsidRPr="00DA2E41" w:rsidRDefault="00DA2E41" w:rsidP="00DA2E41">
      <w:pPr>
        <w:shd w:val="clear" w:color="auto" w:fill="FFFFFF"/>
        <w:spacing w:after="100" w:afterAutospacing="1"/>
        <w:contextualSpacing/>
        <w:jc w:val="both"/>
        <w:rPr>
          <w:rFonts w:asciiTheme="minorHAnsi" w:hAnsiTheme="minorHAnsi" w:cstheme="minorHAnsi"/>
          <w:lang w:val="es-ES_tradnl"/>
        </w:rPr>
      </w:pPr>
    </w:p>
    <w:p w14:paraId="773B7794" w14:textId="77777777" w:rsidR="00DA2E41" w:rsidRPr="00DA2E41" w:rsidRDefault="00DA2E41" w:rsidP="00DA2E41">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lang w:val="es-ES_tradnl"/>
        </w:rPr>
        <w:t>Requisición 202301405: Partidas 1 y 2</w:t>
      </w:r>
    </w:p>
    <w:p w14:paraId="3F675FFA" w14:textId="77777777" w:rsidR="00DA2E41" w:rsidRPr="00DA2E41" w:rsidRDefault="00DA2E41" w:rsidP="00DA2E41">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lang w:val="es-ES_tradnl"/>
        </w:rPr>
        <w:t>Requisición 202301406: Partidas 1 y 2</w:t>
      </w:r>
    </w:p>
    <w:p w14:paraId="7BD9D35B" w14:textId="77777777" w:rsidR="00DA2E41" w:rsidRPr="00DA2E41" w:rsidRDefault="00DA2E41" w:rsidP="00DA2E41">
      <w:pPr>
        <w:shd w:val="clear" w:color="auto" w:fill="FFFFFF"/>
        <w:spacing w:after="100" w:afterAutospacing="1"/>
        <w:contextualSpacing/>
        <w:jc w:val="both"/>
        <w:rPr>
          <w:rFonts w:asciiTheme="minorHAnsi" w:hAnsiTheme="minorHAnsi" w:cstheme="minorHAnsi"/>
          <w:lang w:val="es-ES_tradnl"/>
        </w:rPr>
      </w:pPr>
    </w:p>
    <w:p w14:paraId="6E8E4C95" w14:textId="77777777" w:rsidR="00DA2E41" w:rsidRPr="00DA2E41" w:rsidRDefault="00DA2E41" w:rsidP="00DA2E41">
      <w:pPr>
        <w:shd w:val="clear" w:color="auto" w:fill="FFFFFF"/>
        <w:spacing w:after="100" w:afterAutospacing="1"/>
        <w:contextualSpacing/>
        <w:jc w:val="both"/>
        <w:rPr>
          <w:rFonts w:asciiTheme="minorHAnsi" w:hAnsiTheme="minorHAnsi" w:cstheme="minorHAnsi"/>
        </w:rPr>
      </w:pPr>
      <w:r w:rsidRPr="00DA2E41">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641CDA27" w14:textId="77777777" w:rsidR="00DA2E41" w:rsidRPr="00DA2E41" w:rsidRDefault="00DA2E41" w:rsidP="00DA2E41">
      <w:pPr>
        <w:shd w:val="clear" w:color="auto" w:fill="FFFFFF"/>
        <w:spacing w:after="100" w:afterAutospacing="1"/>
        <w:contextualSpacing/>
        <w:jc w:val="both"/>
        <w:rPr>
          <w:rFonts w:asciiTheme="minorHAnsi" w:hAnsiTheme="minorHAnsi" w:cstheme="minorHAnsi"/>
        </w:rPr>
      </w:pPr>
    </w:p>
    <w:p w14:paraId="41E9E4E8" w14:textId="4C577850" w:rsidR="00DA2E41" w:rsidRDefault="00DA2E41" w:rsidP="00DA2E41">
      <w:pPr>
        <w:shd w:val="clear" w:color="auto" w:fill="FFFFFF"/>
        <w:spacing w:after="100" w:afterAutospacing="1"/>
        <w:contextualSpacing/>
        <w:jc w:val="both"/>
        <w:rPr>
          <w:rFonts w:asciiTheme="minorHAnsi" w:hAnsiTheme="minorHAnsi" w:cstheme="minorHAnsi"/>
          <w:b/>
          <w:lang w:val="es-ES_tradnl"/>
        </w:rPr>
      </w:pPr>
      <w:r w:rsidRPr="00DA2E41">
        <w:rPr>
          <w:rFonts w:asciiTheme="minorHAnsi" w:hAnsiTheme="minorHAnsi" w:cstheme="minorHAnsi"/>
          <w:b/>
          <w:lang w:val="es-ES_tradnl"/>
        </w:rPr>
        <w:t>REMOLQUES Y PLATAFORMAS DE TOLUCA S.A. DE C.V.</w:t>
      </w:r>
    </w:p>
    <w:p w14:paraId="44FF70D9"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rPr>
      </w:pPr>
      <w:r w:rsidRPr="00DA2E41">
        <w:rPr>
          <w:rFonts w:asciiTheme="minorHAnsi" w:hAnsiTheme="minorHAnsi" w:cstheme="minorHAnsi"/>
          <w:b/>
          <w:lang w:val="es-ES_tradnl"/>
        </w:rPr>
        <w:t xml:space="preserve">EN LA REQUISICION 202301406 </w:t>
      </w:r>
      <w:r w:rsidRPr="00DA2E41">
        <w:rPr>
          <w:rFonts w:asciiTheme="minorHAnsi" w:hAnsiTheme="minorHAnsi" w:cstheme="minorHAnsi"/>
          <w:b/>
        </w:rPr>
        <w:t xml:space="preserve">POR UN MONTO TOTAL DE $2’299,120.00  </w:t>
      </w:r>
    </w:p>
    <w:p w14:paraId="16990323" w14:textId="51B95B9C" w:rsidR="00DA2E41" w:rsidRPr="00DA2E41" w:rsidRDefault="009623ED" w:rsidP="00DA2E41">
      <w:pPr>
        <w:shd w:val="clear" w:color="auto" w:fill="FFFFFF"/>
        <w:spacing w:after="100" w:afterAutospacing="1"/>
        <w:contextualSpacing/>
        <w:jc w:val="both"/>
        <w:rPr>
          <w:rFonts w:asciiTheme="minorHAnsi" w:hAnsiTheme="minorHAnsi" w:cstheme="minorHAnsi"/>
          <w:b/>
        </w:rPr>
      </w:pPr>
      <w:r>
        <w:rPr>
          <w:rFonts w:asciiTheme="minorHAnsi" w:hAnsiTheme="minorHAnsi" w:cstheme="minorHAnsi"/>
          <w:b/>
        </w:rPr>
        <w:t xml:space="preserve">EN </w:t>
      </w:r>
      <w:r w:rsidR="00DA2E41" w:rsidRPr="00DA2E41">
        <w:rPr>
          <w:rFonts w:asciiTheme="minorHAnsi" w:hAnsiTheme="minorHAnsi" w:cstheme="minorHAnsi"/>
          <w:b/>
        </w:rPr>
        <w:t xml:space="preserve">LA REQUISICIÓN 202301405 POR UN MONTO MÍNIMO DE $70,026.65 Y UN MONTO MÁXIMO DE $175,066.65 </w:t>
      </w:r>
    </w:p>
    <w:p w14:paraId="071A0214"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rPr>
      </w:pPr>
    </w:p>
    <w:p w14:paraId="0BCE5AC3"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rPr>
      </w:pPr>
      <w:r w:rsidRPr="00DA2E41">
        <w:rPr>
          <w:rFonts w:asciiTheme="minorHAnsi" w:hAnsiTheme="minorHAnsi" w:cstheme="minorHAnsi"/>
          <w:b/>
        </w:rPr>
        <w:t>DANDO UN MONTO GLOBAL MÍNIMO DE $2’369,146.65 Y UN MONTO GLOBAL MÁXIMO DE $2’474,186.65</w:t>
      </w:r>
    </w:p>
    <w:p w14:paraId="067CA5BD"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rPr>
      </w:pPr>
    </w:p>
    <w:p w14:paraId="76EEEE4B"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rPr>
      </w:pPr>
      <w:r w:rsidRPr="00DA2E41">
        <w:rPr>
          <w:rFonts w:asciiTheme="minorHAnsi" w:hAnsiTheme="minorHAnsi" w:cstheme="minorHAnsi"/>
          <w:noProof/>
          <w:lang w:eastAsia="es-MX"/>
        </w:rPr>
        <w:drawing>
          <wp:inline distT="0" distB="0" distL="0" distR="0" wp14:anchorId="6D571F8D" wp14:editId="338DDBA5">
            <wp:extent cx="6179002" cy="2363190"/>
            <wp:effectExtent l="0" t="0" r="0" b="0"/>
            <wp:docPr id="3" name="Imagen 2">
              <a:extLst xmlns:a="http://schemas.openxmlformats.org/drawingml/2006/main">
                <a:ext uri="{FF2B5EF4-FFF2-40B4-BE49-F238E27FC236}">
                  <a16:creationId xmlns:a16="http://schemas.microsoft.com/office/drawing/2014/main" id="{445FA1DD-2DD8-4590-8094-BD229D7D10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45FA1DD-2DD8-4590-8094-BD229D7D10B5}"/>
                        </a:ext>
                      </a:extLst>
                    </pic:cNvPr>
                    <pic:cNvPicPr>
                      <a:picLocks noChangeAspect="1"/>
                    </pic:cNvPicPr>
                  </pic:nvPicPr>
                  <pic:blipFill>
                    <a:blip r:embed="rId13"/>
                    <a:stretch>
                      <a:fillRect/>
                    </a:stretch>
                  </pic:blipFill>
                  <pic:spPr>
                    <a:xfrm>
                      <a:off x="0" y="0"/>
                      <a:ext cx="6204669" cy="2373006"/>
                    </a:xfrm>
                    <a:prstGeom prst="rect">
                      <a:avLst/>
                    </a:prstGeom>
                  </pic:spPr>
                </pic:pic>
              </a:graphicData>
            </a:graphic>
          </wp:inline>
        </w:drawing>
      </w:r>
    </w:p>
    <w:p w14:paraId="47389AA6"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rPr>
      </w:pPr>
    </w:p>
    <w:p w14:paraId="61919F41"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rPr>
      </w:pPr>
      <w:r w:rsidRPr="00DA2E41">
        <w:rPr>
          <w:rFonts w:asciiTheme="minorHAnsi" w:hAnsiTheme="minorHAnsi" w:cstheme="minorHAnsi"/>
          <w:noProof/>
          <w:lang w:eastAsia="es-MX"/>
        </w:rPr>
        <w:lastRenderedPageBreak/>
        <w:drawing>
          <wp:inline distT="0" distB="0" distL="0" distR="0" wp14:anchorId="53829D9E" wp14:editId="54E5970E">
            <wp:extent cx="6184798" cy="2671948"/>
            <wp:effectExtent l="0" t="0" r="6985" b="0"/>
            <wp:docPr id="16" name="Imagen 7">
              <a:extLst xmlns:a="http://schemas.openxmlformats.org/drawingml/2006/main">
                <a:ext uri="{FF2B5EF4-FFF2-40B4-BE49-F238E27FC236}">
                  <a16:creationId xmlns:a16="http://schemas.microsoft.com/office/drawing/2014/main" id="{A4B5C04A-937E-4DB6-848D-1112BCA6F9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A4B5C04A-937E-4DB6-848D-1112BCA6F9C6}"/>
                        </a:ext>
                      </a:extLst>
                    </pic:cNvPr>
                    <pic:cNvPicPr>
                      <a:picLocks noChangeAspect="1"/>
                    </pic:cNvPicPr>
                  </pic:nvPicPr>
                  <pic:blipFill>
                    <a:blip r:embed="rId14"/>
                    <a:stretch>
                      <a:fillRect/>
                    </a:stretch>
                  </pic:blipFill>
                  <pic:spPr>
                    <a:xfrm>
                      <a:off x="0" y="0"/>
                      <a:ext cx="6206262" cy="2681221"/>
                    </a:xfrm>
                    <a:prstGeom prst="rect">
                      <a:avLst/>
                    </a:prstGeom>
                  </pic:spPr>
                </pic:pic>
              </a:graphicData>
            </a:graphic>
          </wp:inline>
        </w:drawing>
      </w:r>
    </w:p>
    <w:p w14:paraId="2A976F5C" w14:textId="77777777" w:rsidR="00DA2E41" w:rsidRPr="00DA2E41" w:rsidRDefault="00DA2E41" w:rsidP="00DA2E41">
      <w:pPr>
        <w:shd w:val="clear" w:color="auto" w:fill="FFFFFF"/>
        <w:spacing w:after="100" w:afterAutospacing="1"/>
        <w:contextualSpacing/>
        <w:jc w:val="both"/>
        <w:rPr>
          <w:rFonts w:asciiTheme="minorHAnsi" w:hAnsiTheme="minorHAnsi" w:cstheme="minorHAnsi"/>
          <w:b/>
        </w:rPr>
      </w:pPr>
    </w:p>
    <w:p w14:paraId="0E97E1BC" w14:textId="77777777" w:rsidR="00DA2E41" w:rsidRPr="00DA2E41" w:rsidRDefault="00DA2E41" w:rsidP="00DA2E41">
      <w:pPr>
        <w:shd w:val="clear" w:color="auto" w:fill="FFFFFF"/>
        <w:spacing w:after="100" w:afterAutospacing="1"/>
        <w:contextualSpacing/>
        <w:jc w:val="right"/>
        <w:rPr>
          <w:rFonts w:asciiTheme="minorHAnsi" w:hAnsiTheme="minorHAnsi" w:cstheme="minorHAnsi"/>
          <w:b/>
        </w:rPr>
      </w:pPr>
      <w:r w:rsidRPr="00DA2E41">
        <w:rPr>
          <w:rFonts w:asciiTheme="minorHAnsi" w:hAnsiTheme="minorHAnsi" w:cstheme="minorHAnsi"/>
          <w:noProof/>
          <w:lang w:eastAsia="es-MX"/>
        </w:rPr>
        <w:drawing>
          <wp:inline distT="0" distB="0" distL="0" distR="0" wp14:anchorId="06E0DA11" wp14:editId="7B1A79D1">
            <wp:extent cx="4399090" cy="1128156"/>
            <wp:effectExtent l="0" t="0" r="1905" b="0"/>
            <wp:docPr id="4" name="Imagen 3">
              <a:extLst xmlns:a="http://schemas.openxmlformats.org/drawingml/2006/main">
                <a:ext uri="{FF2B5EF4-FFF2-40B4-BE49-F238E27FC236}">
                  <a16:creationId xmlns:a16="http://schemas.microsoft.com/office/drawing/2014/main" id="{474400DD-DF05-4830-BF3B-1627F60AAA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74400DD-DF05-4830-BF3B-1627F60AAA37}"/>
                        </a:ext>
                      </a:extLst>
                    </pic:cNvPr>
                    <pic:cNvPicPr>
                      <a:picLocks noChangeAspect="1"/>
                    </pic:cNvPicPr>
                  </pic:nvPicPr>
                  <pic:blipFill>
                    <a:blip r:embed="rId15"/>
                    <a:stretch>
                      <a:fillRect/>
                    </a:stretch>
                  </pic:blipFill>
                  <pic:spPr>
                    <a:xfrm>
                      <a:off x="0" y="0"/>
                      <a:ext cx="4441877" cy="1139129"/>
                    </a:xfrm>
                    <a:prstGeom prst="rect">
                      <a:avLst/>
                    </a:prstGeom>
                  </pic:spPr>
                </pic:pic>
              </a:graphicData>
            </a:graphic>
          </wp:inline>
        </w:drawing>
      </w:r>
    </w:p>
    <w:p w14:paraId="73BB9D72" w14:textId="77777777" w:rsidR="00DA2E41" w:rsidRPr="00DA2E41" w:rsidRDefault="00DA2E41" w:rsidP="00DA2E4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F94086F" w14:textId="77777777" w:rsidR="00DA2E41" w:rsidRPr="00DA2E41" w:rsidRDefault="00DA2E41" w:rsidP="00DA2E4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DA2E41">
        <w:rPr>
          <w:rFonts w:asciiTheme="minorHAnsi" w:hAnsiTheme="minorHAnsi" w:cstheme="minorHAnsi"/>
          <w:color w:val="000000"/>
          <w:lang w:eastAsia="es-MX"/>
        </w:rPr>
        <w:t>La convocante tendrá 10 días hábiles para emitir la orden de compra / pedido posterior a la emisión del fallo.</w:t>
      </w:r>
    </w:p>
    <w:p w14:paraId="6D148B6C" w14:textId="77777777" w:rsidR="00DA2E41" w:rsidRPr="00DA2E41" w:rsidRDefault="00DA2E41" w:rsidP="00DA2E4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835AD3D" w14:textId="77777777" w:rsidR="00DA2E41" w:rsidRDefault="00DA2E41" w:rsidP="00DA2E41">
      <w:pPr>
        <w:shd w:val="clear" w:color="auto" w:fill="FFFFFF"/>
        <w:spacing w:line="253" w:lineRule="atLeast"/>
        <w:jc w:val="both"/>
        <w:rPr>
          <w:rFonts w:asciiTheme="minorHAnsi" w:hAnsiTheme="minorHAnsi" w:cstheme="minorHAnsi"/>
          <w:color w:val="000000"/>
          <w:lang w:eastAsia="es-MX"/>
        </w:rPr>
      </w:pPr>
      <w:r w:rsidRPr="00DA2E4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3B12EFB" w14:textId="77777777" w:rsidR="002F24C4" w:rsidRPr="00DA2E41" w:rsidRDefault="002F24C4" w:rsidP="00DA2E41">
      <w:pPr>
        <w:shd w:val="clear" w:color="auto" w:fill="FFFFFF"/>
        <w:spacing w:line="253" w:lineRule="atLeast"/>
        <w:jc w:val="both"/>
        <w:rPr>
          <w:rFonts w:asciiTheme="minorHAnsi" w:hAnsiTheme="minorHAnsi" w:cstheme="minorHAnsi"/>
          <w:color w:val="000000"/>
          <w:lang w:eastAsia="es-MX"/>
        </w:rPr>
      </w:pPr>
    </w:p>
    <w:p w14:paraId="4E43D281" w14:textId="77777777" w:rsidR="00DA2E41" w:rsidRDefault="00DA2E41" w:rsidP="00DA2E41">
      <w:pPr>
        <w:shd w:val="clear" w:color="auto" w:fill="FFFFFF"/>
        <w:spacing w:line="253" w:lineRule="atLeast"/>
        <w:jc w:val="both"/>
        <w:rPr>
          <w:rFonts w:asciiTheme="minorHAnsi" w:hAnsiTheme="minorHAnsi" w:cstheme="minorHAnsi"/>
          <w:color w:val="000000"/>
          <w:lang w:eastAsia="es-MX"/>
        </w:rPr>
      </w:pPr>
      <w:r w:rsidRPr="00DA2E41">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F6428AD" w14:textId="77777777" w:rsidR="002F24C4" w:rsidRPr="00DA2E41" w:rsidRDefault="002F24C4" w:rsidP="00DA2E41">
      <w:pPr>
        <w:shd w:val="clear" w:color="auto" w:fill="FFFFFF"/>
        <w:spacing w:line="253" w:lineRule="atLeast"/>
        <w:jc w:val="both"/>
        <w:rPr>
          <w:rFonts w:asciiTheme="minorHAnsi" w:hAnsiTheme="minorHAnsi" w:cstheme="minorHAnsi"/>
          <w:color w:val="000000"/>
          <w:lang w:eastAsia="es-MX"/>
        </w:rPr>
      </w:pPr>
    </w:p>
    <w:p w14:paraId="1AEF746F" w14:textId="77777777" w:rsidR="00DA2E41" w:rsidRPr="00DA2E41" w:rsidRDefault="00DA2E41" w:rsidP="00DA2E41">
      <w:pPr>
        <w:shd w:val="clear" w:color="auto" w:fill="FFFFFF"/>
        <w:spacing w:line="276" w:lineRule="atLeast"/>
        <w:jc w:val="both"/>
        <w:rPr>
          <w:rFonts w:asciiTheme="minorHAnsi" w:hAnsiTheme="minorHAnsi" w:cstheme="minorHAnsi"/>
          <w:color w:val="000000"/>
          <w:lang w:eastAsia="es-MX"/>
        </w:rPr>
      </w:pPr>
      <w:r w:rsidRPr="00DA2E4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6F528A6E" w14:textId="77777777" w:rsidR="00DA2E41" w:rsidRPr="00DA2E41" w:rsidRDefault="00DA2E41" w:rsidP="00DA2E41">
      <w:pPr>
        <w:shd w:val="clear" w:color="auto" w:fill="FFFFFF"/>
        <w:spacing w:line="276" w:lineRule="atLeast"/>
        <w:jc w:val="both"/>
        <w:rPr>
          <w:rFonts w:asciiTheme="minorHAnsi" w:hAnsiTheme="minorHAnsi" w:cstheme="minorHAnsi"/>
          <w:color w:val="000000"/>
          <w:lang w:eastAsia="es-MX"/>
        </w:rPr>
      </w:pPr>
    </w:p>
    <w:p w14:paraId="4C95A26F" w14:textId="77777777" w:rsidR="00DA2E41" w:rsidRPr="00DA2E41" w:rsidRDefault="00DA2E41" w:rsidP="00DA2E41">
      <w:pPr>
        <w:shd w:val="clear" w:color="auto" w:fill="FFFFFF"/>
        <w:spacing w:line="276" w:lineRule="atLeast"/>
        <w:jc w:val="both"/>
        <w:rPr>
          <w:rFonts w:asciiTheme="minorHAnsi" w:hAnsiTheme="minorHAnsi" w:cstheme="minorHAnsi"/>
          <w:color w:val="000000"/>
          <w:lang w:eastAsia="es-MX"/>
        </w:rPr>
      </w:pPr>
      <w:r w:rsidRPr="00DA2E41">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3855B8F" w14:textId="77777777" w:rsidR="00DA2E41" w:rsidRPr="00DA2E41" w:rsidRDefault="00DA2E41" w:rsidP="00DA2E41">
      <w:pPr>
        <w:shd w:val="clear" w:color="auto" w:fill="FFFFFF"/>
        <w:spacing w:line="276" w:lineRule="atLeast"/>
        <w:jc w:val="both"/>
        <w:rPr>
          <w:rFonts w:asciiTheme="minorHAnsi" w:hAnsiTheme="minorHAnsi" w:cstheme="minorHAnsi"/>
          <w:color w:val="000000"/>
          <w:lang w:eastAsia="es-MX"/>
        </w:rPr>
      </w:pPr>
    </w:p>
    <w:p w14:paraId="78CB96EC" w14:textId="4E16519E" w:rsidR="00DA2E41" w:rsidRPr="00DA2E41" w:rsidRDefault="00DA2E41" w:rsidP="00DA2E4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DA2E41">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1C0373E" w14:textId="77777777" w:rsidR="00DA2E41" w:rsidRDefault="00DA2E41" w:rsidP="00DA2E41">
      <w:pPr>
        <w:shd w:val="clear" w:color="auto" w:fill="FFFFFF"/>
        <w:spacing w:after="100" w:afterAutospacing="1"/>
        <w:contextualSpacing/>
        <w:jc w:val="both"/>
        <w:rPr>
          <w:rFonts w:asciiTheme="minorHAnsi" w:hAnsiTheme="minorHAnsi" w:cstheme="minorHAnsi"/>
        </w:rPr>
      </w:pPr>
    </w:p>
    <w:p w14:paraId="2A9AC4E1" w14:textId="77777777" w:rsidR="002F24C4" w:rsidRPr="002F24C4" w:rsidRDefault="00DA2E41" w:rsidP="002F24C4">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rPr>
        <w:t xml:space="preserve">Edmundo Antonio Amutio Villa, representante suplente del Presidente del Comité de Adquisiciones, comenta de </w:t>
      </w:r>
      <w:r w:rsidR="002F24C4" w:rsidRPr="002F24C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2F24C4" w:rsidRPr="002F24C4">
        <w:rPr>
          <w:rFonts w:asciiTheme="minorHAnsi" w:hAnsiTheme="minorHAnsi" w:cstheme="minorHAnsi"/>
        </w:rPr>
        <w:t>del proveedor</w:t>
      </w:r>
      <w:r w:rsidR="002F24C4" w:rsidRPr="002F24C4">
        <w:rPr>
          <w:rFonts w:asciiTheme="minorHAnsi" w:hAnsiTheme="minorHAnsi" w:cstheme="minorHAnsi"/>
          <w:b/>
        </w:rPr>
        <w:t xml:space="preserve"> </w:t>
      </w:r>
      <w:r w:rsidR="002F24C4" w:rsidRPr="002F24C4">
        <w:rPr>
          <w:rFonts w:asciiTheme="minorHAnsi" w:hAnsiTheme="minorHAnsi" w:cstheme="minorHAnsi"/>
          <w:b/>
          <w:lang w:val="es-ES_tradnl"/>
        </w:rPr>
        <w:t>REMOLQUES Y PLATAFORMAS DE TOLUCA S.A. DE C.V. en ambas requisiciones, partidas 1 y 2</w:t>
      </w:r>
      <w:r w:rsidR="002F24C4" w:rsidRPr="002F24C4">
        <w:rPr>
          <w:rFonts w:asciiTheme="minorHAnsi" w:hAnsiTheme="minorHAnsi" w:cstheme="minorHAnsi"/>
        </w:rPr>
        <w:t xml:space="preserve">, </w:t>
      </w:r>
      <w:r w:rsidR="002F24C4" w:rsidRPr="002F24C4">
        <w:rPr>
          <w:rFonts w:asciiTheme="minorHAnsi" w:hAnsiTheme="minorHAnsi" w:cstheme="minorHAnsi"/>
          <w:lang w:val="es-ES_tradnl"/>
        </w:rPr>
        <w:t>los que estén por la afirmativa, sírvanse manifestarlo levantando su mano.</w:t>
      </w:r>
    </w:p>
    <w:p w14:paraId="0E7FA25D" w14:textId="77777777" w:rsidR="002F24C4" w:rsidRPr="002F24C4" w:rsidRDefault="002F24C4" w:rsidP="002F24C4">
      <w:pPr>
        <w:shd w:val="clear" w:color="auto" w:fill="FFFFFF"/>
        <w:tabs>
          <w:tab w:val="left" w:pos="5760"/>
        </w:tabs>
        <w:spacing w:after="100" w:afterAutospacing="1"/>
        <w:contextualSpacing/>
        <w:jc w:val="both"/>
        <w:rPr>
          <w:rFonts w:asciiTheme="minorHAnsi" w:hAnsiTheme="minorHAnsi" w:cstheme="minorHAnsi"/>
          <w:lang w:val="es-ES_tradnl"/>
        </w:rPr>
      </w:pPr>
      <w:r w:rsidRPr="002F24C4">
        <w:rPr>
          <w:rFonts w:asciiTheme="minorHAnsi" w:hAnsiTheme="minorHAnsi" w:cstheme="minorHAnsi"/>
          <w:lang w:val="es-ES_tradnl"/>
        </w:rPr>
        <w:tab/>
      </w:r>
    </w:p>
    <w:p w14:paraId="61496E04" w14:textId="51848D38" w:rsidR="00DA2E41" w:rsidRPr="002F24C4" w:rsidRDefault="002F24C4" w:rsidP="002F24C4">
      <w:pPr>
        <w:shd w:val="clear" w:color="auto" w:fill="FFFFFF"/>
        <w:spacing w:after="100" w:afterAutospacing="1"/>
        <w:contextualSpacing/>
        <w:jc w:val="center"/>
        <w:rPr>
          <w:rFonts w:asciiTheme="minorHAnsi" w:hAnsiTheme="minorHAnsi" w:cstheme="minorHAnsi"/>
        </w:rPr>
      </w:pPr>
      <w:r w:rsidRPr="002F24C4">
        <w:rPr>
          <w:rFonts w:asciiTheme="minorHAnsi" w:hAnsiTheme="minorHAnsi" w:cstheme="minorHAnsi"/>
          <w:b/>
          <w:i/>
        </w:rPr>
        <w:t>Aprobado por Unanimidad de votos por parte de los integrantes del Comité presentes</w:t>
      </w:r>
    </w:p>
    <w:p w14:paraId="590E6E63" w14:textId="77777777" w:rsidR="00DA2E41" w:rsidRDefault="00DA2E41" w:rsidP="00DA2E41">
      <w:pPr>
        <w:shd w:val="clear" w:color="auto" w:fill="FFFFFF"/>
        <w:spacing w:after="100" w:afterAutospacing="1"/>
        <w:contextualSpacing/>
        <w:jc w:val="both"/>
        <w:rPr>
          <w:rFonts w:asciiTheme="minorHAnsi" w:hAnsiTheme="minorHAnsi" w:cstheme="minorHAnsi"/>
        </w:rPr>
      </w:pPr>
    </w:p>
    <w:p w14:paraId="5A28BACC" w14:textId="77777777" w:rsidR="002F24C4" w:rsidRDefault="002F24C4" w:rsidP="00DA2E41">
      <w:pPr>
        <w:shd w:val="clear" w:color="auto" w:fill="FFFFFF"/>
        <w:spacing w:after="100" w:afterAutospacing="1"/>
        <w:contextualSpacing/>
        <w:jc w:val="both"/>
        <w:rPr>
          <w:rFonts w:asciiTheme="minorHAnsi" w:hAnsiTheme="minorHAnsi" w:cstheme="minorHAnsi"/>
        </w:rPr>
      </w:pPr>
    </w:p>
    <w:p w14:paraId="7E3E69AC" w14:textId="77777777" w:rsidR="002F24C4" w:rsidRPr="002F24C4" w:rsidRDefault="002F24C4" w:rsidP="002F24C4">
      <w:pPr>
        <w:spacing w:after="100" w:afterAutospacing="1"/>
        <w:contextualSpacing/>
        <w:jc w:val="both"/>
        <w:rPr>
          <w:rFonts w:asciiTheme="minorHAnsi" w:eastAsiaTheme="minorEastAsia" w:hAnsiTheme="minorHAnsi" w:cstheme="minorHAnsi"/>
          <w:lang w:eastAsia="es-MX"/>
        </w:rPr>
      </w:pPr>
      <w:r w:rsidRPr="002F24C4">
        <w:rPr>
          <w:rFonts w:asciiTheme="minorHAnsi" w:eastAsiaTheme="minorEastAsia" w:hAnsiTheme="minorHAnsi" w:cstheme="minorHAnsi"/>
          <w:b/>
          <w:lang w:val="es-ES" w:eastAsia="es-MX"/>
        </w:rPr>
        <w:t>Número de Cuadro:</w:t>
      </w:r>
      <w:r w:rsidRPr="002F24C4">
        <w:rPr>
          <w:rFonts w:asciiTheme="minorHAnsi" w:eastAsiaTheme="minorEastAsia" w:hAnsiTheme="minorHAnsi" w:cstheme="minorHAnsi"/>
          <w:lang w:val="es-ES" w:eastAsia="es-MX"/>
        </w:rPr>
        <w:t xml:space="preserve"> </w:t>
      </w:r>
      <w:r w:rsidRPr="002F24C4">
        <w:rPr>
          <w:rFonts w:asciiTheme="minorHAnsi" w:eastAsiaTheme="minorEastAsia" w:hAnsiTheme="minorHAnsi" w:cstheme="minorHAnsi"/>
          <w:lang w:eastAsia="es-MX"/>
        </w:rPr>
        <w:t>05.21.2023</w:t>
      </w:r>
    </w:p>
    <w:p w14:paraId="3B68E432" w14:textId="77777777" w:rsidR="002F24C4" w:rsidRPr="002F24C4" w:rsidRDefault="002F24C4" w:rsidP="002F24C4">
      <w:pPr>
        <w:shd w:val="clear" w:color="auto" w:fill="FFFFFF"/>
        <w:spacing w:after="100" w:afterAutospacing="1"/>
        <w:contextualSpacing/>
        <w:jc w:val="both"/>
        <w:rPr>
          <w:rFonts w:asciiTheme="minorHAnsi" w:eastAsiaTheme="minorEastAsia" w:hAnsiTheme="minorHAnsi" w:cstheme="minorHAnsi"/>
          <w:b/>
        </w:rPr>
      </w:pPr>
      <w:r w:rsidRPr="002F24C4">
        <w:rPr>
          <w:rFonts w:asciiTheme="minorHAnsi" w:eastAsiaTheme="minorEastAsia" w:hAnsiTheme="minorHAnsi" w:cstheme="minorHAnsi"/>
          <w:b/>
          <w:lang w:val="es-ES" w:eastAsia="es-MX"/>
        </w:rPr>
        <w:t>Licitación Pública Local con Participación del Comité:</w:t>
      </w:r>
      <w:r w:rsidRPr="002F24C4">
        <w:rPr>
          <w:rFonts w:asciiTheme="minorHAnsi" w:eastAsiaTheme="minorEastAsia" w:hAnsiTheme="minorHAnsi" w:cstheme="minorHAnsi"/>
          <w:lang w:val="es-ES" w:eastAsia="es-MX"/>
        </w:rPr>
        <w:t xml:space="preserve"> 202301291 Ronda 2</w:t>
      </w:r>
    </w:p>
    <w:p w14:paraId="42071D9E" w14:textId="77777777" w:rsidR="002F24C4" w:rsidRPr="002F24C4" w:rsidRDefault="002F24C4" w:rsidP="002F24C4">
      <w:pPr>
        <w:shd w:val="clear" w:color="auto" w:fill="FFFFFF"/>
        <w:spacing w:after="100" w:afterAutospacing="1"/>
        <w:contextualSpacing/>
        <w:jc w:val="both"/>
        <w:rPr>
          <w:rFonts w:asciiTheme="minorHAnsi" w:eastAsiaTheme="minorEastAsia" w:hAnsiTheme="minorHAnsi" w:cstheme="minorHAnsi"/>
          <w:b/>
          <w:lang w:val="es-ES" w:eastAsia="es-MX"/>
        </w:rPr>
      </w:pPr>
      <w:r w:rsidRPr="002F24C4">
        <w:rPr>
          <w:rFonts w:asciiTheme="minorHAnsi" w:eastAsiaTheme="minorEastAsia" w:hAnsiTheme="minorHAnsi" w:cstheme="minorHAnsi"/>
          <w:b/>
          <w:lang w:val="es-ES" w:eastAsia="es-MX"/>
        </w:rPr>
        <w:t xml:space="preserve">Área Requirente: </w:t>
      </w:r>
      <w:r w:rsidRPr="002F24C4">
        <w:rPr>
          <w:rFonts w:asciiTheme="minorHAnsi" w:eastAsiaTheme="minorEastAsia" w:hAnsiTheme="minorHAnsi" w:cstheme="minorHAnsi"/>
          <w:lang w:val="es-ES" w:eastAsia="es-MX"/>
        </w:rPr>
        <w:t>Dirección de Administración adscrita a la</w:t>
      </w:r>
      <w:r w:rsidRPr="002F24C4">
        <w:rPr>
          <w:rFonts w:asciiTheme="minorHAnsi" w:eastAsiaTheme="minorEastAsia" w:hAnsiTheme="minorHAnsi" w:cstheme="minorHAnsi"/>
          <w:b/>
          <w:lang w:val="es-ES" w:eastAsia="es-MX"/>
        </w:rPr>
        <w:t xml:space="preserve"> </w:t>
      </w:r>
      <w:r w:rsidRPr="002F24C4">
        <w:rPr>
          <w:rFonts w:asciiTheme="minorHAnsi" w:eastAsiaTheme="minorEastAsia" w:hAnsiTheme="minorHAnsi" w:cstheme="minorHAnsi"/>
          <w:lang w:val="es-ES" w:eastAsia="es-MX"/>
        </w:rPr>
        <w:t xml:space="preserve">Coordinación General de Administración e Innovación Gubernamental </w:t>
      </w:r>
    </w:p>
    <w:p w14:paraId="26080CDE" w14:textId="77777777" w:rsidR="002F24C4" w:rsidRPr="002F24C4" w:rsidRDefault="002F24C4" w:rsidP="002F24C4">
      <w:pPr>
        <w:shd w:val="clear" w:color="auto" w:fill="FFFFFF"/>
        <w:spacing w:after="100" w:afterAutospacing="1"/>
        <w:contextualSpacing/>
        <w:jc w:val="both"/>
        <w:rPr>
          <w:rFonts w:asciiTheme="minorHAnsi" w:eastAsiaTheme="minorEastAsia" w:hAnsiTheme="minorHAnsi" w:cstheme="minorHAnsi"/>
          <w:lang w:val="es-ES" w:eastAsia="es-MX"/>
        </w:rPr>
      </w:pPr>
      <w:r w:rsidRPr="002F24C4">
        <w:rPr>
          <w:rFonts w:asciiTheme="minorHAnsi" w:eastAsiaTheme="minorEastAsia" w:hAnsiTheme="minorHAnsi" w:cstheme="minorHAnsi"/>
          <w:b/>
          <w:lang w:val="es-ES" w:eastAsia="es-MX"/>
        </w:rPr>
        <w:t xml:space="preserve">Objeto de licitación: </w:t>
      </w:r>
      <w:r w:rsidRPr="002F24C4">
        <w:rPr>
          <w:rFonts w:asciiTheme="minorHAnsi" w:eastAsiaTheme="minorEastAsia" w:hAnsiTheme="minorHAnsi" w:cstheme="minorHAnsi"/>
          <w:lang w:val="es-ES" w:eastAsia="es-MX"/>
        </w:rPr>
        <w:t>Servicio de mantenimiento correctivo y preventivo a maquinaria pesada. Licitación multianual, monto correspondiente al ejercicio fiscal 2023</w:t>
      </w:r>
    </w:p>
    <w:p w14:paraId="1DE26BA7" w14:textId="77777777" w:rsidR="002F24C4" w:rsidRPr="002F24C4" w:rsidRDefault="002F24C4" w:rsidP="002F24C4">
      <w:pPr>
        <w:shd w:val="clear" w:color="auto" w:fill="FFFFFF"/>
        <w:spacing w:after="100" w:afterAutospacing="1"/>
        <w:contextualSpacing/>
        <w:jc w:val="both"/>
        <w:rPr>
          <w:rFonts w:asciiTheme="minorHAnsi" w:eastAsiaTheme="minorEastAsia" w:hAnsiTheme="minorHAnsi" w:cstheme="minorHAnsi"/>
          <w:lang w:eastAsia="es-MX"/>
        </w:rPr>
      </w:pPr>
    </w:p>
    <w:p w14:paraId="1248B8B1" w14:textId="77777777" w:rsidR="002F24C4" w:rsidRPr="002F24C4" w:rsidRDefault="002F24C4" w:rsidP="002F24C4">
      <w:pPr>
        <w:shd w:val="clear" w:color="auto" w:fill="FFFFFF"/>
        <w:spacing w:after="100" w:afterAutospacing="1"/>
        <w:contextualSpacing/>
        <w:jc w:val="both"/>
        <w:rPr>
          <w:rFonts w:asciiTheme="minorHAnsi" w:eastAsiaTheme="minorEastAsia" w:hAnsiTheme="minorHAnsi" w:cstheme="minorHAnsi"/>
          <w:lang w:val="es-ES_tradnl"/>
        </w:rPr>
      </w:pPr>
      <w:r w:rsidRPr="002F24C4">
        <w:rPr>
          <w:rFonts w:asciiTheme="minorHAnsi" w:eastAsiaTheme="minorEastAsia" w:hAnsiTheme="minorHAnsi" w:cstheme="minorHAnsi"/>
          <w:lang w:eastAsia="es-MX"/>
        </w:rPr>
        <w:t>S</w:t>
      </w:r>
      <w:r w:rsidRPr="002F24C4">
        <w:rPr>
          <w:rFonts w:asciiTheme="minorHAnsi" w:hAnsiTheme="minorHAnsi" w:cstheme="minorHAnsi"/>
          <w:lang w:val="es-ES_tradnl"/>
        </w:rPr>
        <w:t>e pone a la vista el expediente de donde se desprende lo siguiente:</w:t>
      </w:r>
    </w:p>
    <w:p w14:paraId="0AE21BAC" w14:textId="77777777" w:rsidR="002F24C4" w:rsidRPr="002F24C4" w:rsidRDefault="002F24C4" w:rsidP="002F24C4">
      <w:pPr>
        <w:shd w:val="clear" w:color="auto" w:fill="FFFFFF"/>
        <w:spacing w:after="100" w:afterAutospacing="1"/>
        <w:contextualSpacing/>
        <w:jc w:val="both"/>
        <w:rPr>
          <w:rFonts w:asciiTheme="minorHAnsi" w:hAnsiTheme="minorHAnsi" w:cstheme="minorHAnsi"/>
          <w:lang w:val="es-ES_tradnl"/>
        </w:rPr>
      </w:pPr>
    </w:p>
    <w:p w14:paraId="1F4C3FE5"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lang w:val="es-ES_tradnl"/>
        </w:rPr>
      </w:pPr>
      <w:r w:rsidRPr="002F24C4">
        <w:rPr>
          <w:rFonts w:asciiTheme="minorHAnsi" w:hAnsiTheme="minorHAnsi" w:cstheme="minorHAnsi"/>
          <w:b/>
          <w:lang w:val="es-ES_tradnl"/>
        </w:rPr>
        <w:t>Proveedores que cotizan:</w:t>
      </w:r>
    </w:p>
    <w:p w14:paraId="4B3C06B0" w14:textId="77777777" w:rsidR="002F24C4" w:rsidRPr="002F24C4" w:rsidRDefault="002F24C4" w:rsidP="00730CAC">
      <w:pPr>
        <w:pStyle w:val="Prrafodelista"/>
        <w:numPr>
          <w:ilvl w:val="0"/>
          <w:numId w:val="10"/>
        </w:numPr>
        <w:shd w:val="clear" w:color="auto" w:fill="FFFFFF"/>
        <w:spacing w:after="100" w:afterAutospacing="1"/>
        <w:contextualSpacing/>
        <w:jc w:val="both"/>
        <w:rPr>
          <w:rFonts w:asciiTheme="minorHAnsi" w:hAnsiTheme="minorHAnsi" w:cstheme="minorHAnsi"/>
        </w:rPr>
      </w:pPr>
      <w:r w:rsidRPr="002F24C4">
        <w:rPr>
          <w:rFonts w:asciiTheme="minorHAnsi" w:hAnsiTheme="minorHAnsi" w:cstheme="minorHAnsi"/>
        </w:rPr>
        <w:t>Cristina Jaime Zúñiga</w:t>
      </w:r>
    </w:p>
    <w:p w14:paraId="58D96740" w14:textId="77777777" w:rsidR="002F24C4" w:rsidRPr="002F24C4" w:rsidRDefault="002F24C4" w:rsidP="00730CAC">
      <w:pPr>
        <w:pStyle w:val="Prrafodelista"/>
        <w:numPr>
          <w:ilvl w:val="0"/>
          <w:numId w:val="10"/>
        </w:numPr>
        <w:shd w:val="clear" w:color="auto" w:fill="FFFFFF"/>
        <w:spacing w:after="100" w:afterAutospacing="1"/>
        <w:contextualSpacing/>
        <w:jc w:val="both"/>
        <w:rPr>
          <w:rFonts w:asciiTheme="minorHAnsi" w:hAnsiTheme="minorHAnsi" w:cstheme="minorHAnsi"/>
        </w:rPr>
      </w:pPr>
      <w:r w:rsidRPr="002F24C4">
        <w:rPr>
          <w:rFonts w:asciiTheme="minorHAnsi" w:hAnsiTheme="minorHAnsi" w:cstheme="minorHAnsi"/>
        </w:rPr>
        <w:t>Hidráulica y Pailería de Jalisco, S.A. de C.V.</w:t>
      </w:r>
    </w:p>
    <w:p w14:paraId="275AEFDF" w14:textId="77777777" w:rsidR="002F24C4" w:rsidRPr="002F24C4" w:rsidRDefault="002F24C4" w:rsidP="00730CAC">
      <w:pPr>
        <w:pStyle w:val="Prrafodelista"/>
        <w:numPr>
          <w:ilvl w:val="0"/>
          <w:numId w:val="10"/>
        </w:numPr>
        <w:shd w:val="clear" w:color="auto" w:fill="FFFFFF"/>
        <w:spacing w:after="100" w:afterAutospacing="1"/>
        <w:contextualSpacing/>
        <w:jc w:val="both"/>
        <w:rPr>
          <w:rFonts w:asciiTheme="minorHAnsi" w:hAnsiTheme="minorHAnsi" w:cstheme="minorHAnsi"/>
        </w:rPr>
      </w:pPr>
      <w:r w:rsidRPr="002F24C4">
        <w:rPr>
          <w:rFonts w:asciiTheme="minorHAnsi" w:hAnsiTheme="minorHAnsi" w:cstheme="minorHAnsi"/>
        </w:rPr>
        <w:t>Teresa Margarita Fernández Meda</w:t>
      </w:r>
    </w:p>
    <w:p w14:paraId="66B10DE2" w14:textId="77777777" w:rsidR="002F24C4" w:rsidRPr="002F24C4" w:rsidRDefault="002F24C4" w:rsidP="00730CAC">
      <w:pPr>
        <w:pStyle w:val="Prrafodelista"/>
        <w:numPr>
          <w:ilvl w:val="0"/>
          <w:numId w:val="10"/>
        </w:numPr>
        <w:shd w:val="clear" w:color="auto" w:fill="FFFFFF"/>
        <w:spacing w:after="100" w:afterAutospacing="1"/>
        <w:contextualSpacing/>
        <w:jc w:val="both"/>
        <w:rPr>
          <w:rFonts w:asciiTheme="minorHAnsi" w:hAnsiTheme="minorHAnsi" w:cstheme="minorHAnsi"/>
        </w:rPr>
      </w:pPr>
      <w:r w:rsidRPr="002F24C4">
        <w:rPr>
          <w:rFonts w:asciiTheme="minorHAnsi" w:hAnsiTheme="minorHAnsi" w:cstheme="minorHAnsi"/>
        </w:rPr>
        <w:t>Jaime Adrián Gutiérrez Hernández</w:t>
      </w:r>
    </w:p>
    <w:p w14:paraId="316E8912" w14:textId="77777777" w:rsidR="002F24C4" w:rsidRPr="002F24C4" w:rsidRDefault="002F24C4" w:rsidP="00730CAC">
      <w:pPr>
        <w:pStyle w:val="Prrafodelista"/>
        <w:numPr>
          <w:ilvl w:val="0"/>
          <w:numId w:val="10"/>
        </w:numPr>
        <w:shd w:val="clear" w:color="auto" w:fill="FFFFFF"/>
        <w:spacing w:after="100" w:afterAutospacing="1"/>
        <w:contextualSpacing/>
        <w:jc w:val="both"/>
        <w:rPr>
          <w:rFonts w:asciiTheme="minorHAnsi" w:hAnsiTheme="minorHAnsi" w:cstheme="minorHAnsi"/>
        </w:rPr>
      </w:pPr>
      <w:r w:rsidRPr="002F24C4">
        <w:rPr>
          <w:rFonts w:asciiTheme="minorHAnsi" w:hAnsiTheme="minorHAnsi" w:cstheme="minorHAnsi"/>
        </w:rPr>
        <w:t>Ricardo Flores Mendoza</w:t>
      </w:r>
    </w:p>
    <w:p w14:paraId="788D3594" w14:textId="77777777" w:rsidR="002F24C4" w:rsidRPr="002F24C4" w:rsidRDefault="002F24C4" w:rsidP="00730CAC">
      <w:pPr>
        <w:pStyle w:val="Prrafodelista"/>
        <w:numPr>
          <w:ilvl w:val="0"/>
          <w:numId w:val="10"/>
        </w:numPr>
        <w:shd w:val="clear" w:color="auto" w:fill="FFFFFF"/>
        <w:spacing w:after="100" w:afterAutospacing="1"/>
        <w:contextualSpacing/>
        <w:jc w:val="both"/>
        <w:rPr>
          <w:rFonts w:asciiTheme="minorHAnsi" w:hAnsiTheme="minorHAnsi" w:cstheme="minorHAnsi"/>
        </w:rPr>
      </w:pPr>
      <w:r w:rsidRPr="002F24C4">
        <w:rPr>
          <w:rFonts w:asciiTheme="minorHAnsi" w:hAnsiTheme="minorHAnsi" w:cstheme="minorHAnsi"/>
        </w:rPr>
        <w:t>Miguel Ángel Prado Vargas</w:t>
      </w:r>
    </w:p>
    <w:p w14:paraId="610D66AC" w14:textId="77777777" w:rsidR="002F24C4" w:rsidRPr="002F24C4" w:rsidRDefault="002F24C4" w:rsidP="002F24C4">
      <w:pPr>
        <w:shd w:val="clear" w:color="auto" w:fill="FFFFFF"/>
        <w:spacing w:after="100" w:afterAutospacing="1"/>
        <w:contextualSpacing/>
        <w:rPr>
          <w:rFonts w:asciiTheme="minorHAnsi" w:hAnsiTheme="minorHAnsi" w:cstheme="minorHAnsi"/>
        </w:rPr>
      </w:pPr>
    </w:p>
    <w:p w14:paraId="1E3199AD" w14:textId="77777777" w:rsidR="002F24C4" w:rsidRPr="002F24C4" w:rsidRDefault="002F24C4" w:rsidP="002F24C4">
      <w:pPr>
        <w:shd w:val="clear" w:color="auto" w:fill="FFFFFF"/>
        <w:spacing w:after="100" w:afterAutospacing="1"/>
        <w:contextualSpacing/>
        <w:rPr>
          <w:rFonts w:asciiTheme="minorHAnsi" w:hAnsiTheme="minorHAnsi" w:cstheme="minorHAnsi"/>
        </w:rPr>
      </w:pPr>
      <w:r w:rsidRPr="002F24C4">
        <w:rPr>
          <w:rFonts w:asciiTheme="minorHAnsi" w:hAnsiTheme="minorHAnsi" w:cstheme="minorHAnsi"/>
        </w:rPr>
        <w:lastRenderedPageBreak/>
        <w:t>Los licitantes cuyas proposiciones fueron desechadas:</w:t>
      </w:r>
    </w:p>
    <w:p w14:paraId="6FE13F23" w14:textId="77777777" w:rsidR="002F24C4" w:rsidRPr="002F24C4" w:rsidRDefault="002F24C4" w:rsidP="002F24C4">
      <w:pPr>
        <w:shd w:val="clear" w:color="auto" w:fill="FFFFFF"/>
        <w:spacing w:after="100" w:afterAutospacing="1"/>
        <w:contextualSpacing/>
        <w:rPr>
          <w:rFonts w:asciiTheme="minorHAnsi" w:hAnsiTheme="minorHAnsi" w:cstheme="minorHAnsi"/>
          <w:b/>
          <w: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2F24C4" w:rsidRPr="002F24C4" w14:paraId="7EB508A7" w14:textId="77777777" w:rsidTr="00524179">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F4011E2" w14:textId="77777777" w:rsidR="002F24C4" w:rsidRPr="002F24C4" w:rsidRDefault="002F24C4" w:rsidP="00524179">
            <w:pPr>
              <w:tabs>
                <w:tab w:val="center" w:pos="1854"/>
                <w:tab w:val="left" w:pos="2745"/>
              </w:tabs>
              <w:rPr>
                <w:rFonts w:asciiTheme="minorHAnsi" w:hAnsiTheme="minorHAnsi" w:cstheme="minorHAnsi"/>
                <w:lang w:eastAsia="es-MX"/>
              </w:rPr>
            </w:pPr>
            <w:r w:rsidRPr="002F24C4">
              <w:rPr>
                <w:rFonts w:asciiTheme="minorHAnsi" w:hAnsiTheme="minorHAnsi" w:cstheme="minorHAnsi"/>
                <w:b/>
                <w:bCs/>
                <w:color w:val="FFFFFF"/>
                <w:kern w:val="24"/>
                <w:lang w:eastAsia="es-MX"/>
              </w:rPr>
              <w:tab/>
              <w:t xml:space="preserve">Licitante </w:t>
            </w:r>
            <w:r w:rsidRPr="002F24C4">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7FAE1CB" w14:textId="77777777" w:rsidR="002F24C4" w:rsidRPr="002F24C4" w:rsidRDefault="002F24C4" w:rsidP="00524179">
            <w:pPr>
              <w:jc w:val="center"/>
              <w:rPr>
                <w:rFonts w:asciiTheme="minorHAnsi" w:hAnsiTheme="minorHAnsi" w:cstheme="minorHAnsi"/>
                <w:lang w:eastAsia="es-MX"/>
              </w:rPr>
            </w:pPr>
            <w:r w:rsidRPr="002F24C4">
              <w:rPr>
                <w:rFonts w:asciiTheme="minorHAnsi" w:hAnsiTheme="minorHAnsi" w:cstheme="minorHAnsi"/>
                <w:b/>
                <w:bCs/>
                <w:color w:val="FFFFFF"/>
                <w:kern w:val="24"/>
                <w:lang w:eastAsia="es-MX"/>
              </w:rPr>
              <w:t xml:space="preserve">Motivo </w:t>
            </w:r>
          </w:p>
        </w:tc>
      </w:tr>
      <w:tr w:rsidR="002F24C4" w:rsidRPr="002F24C4" w14:paraId="5FE375CB" w14:textId="77777777" w:rsidTr="00524179">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219DBB1" w14:textId="77777777" w:rsidR="002F24C4" w:rsidRPr="002F24C4" w:rsidRDefault="002F24C4" w:rsidP="00524179">
            <w:pPr>
              <w:rPr>
                <w:rFonts w:asciiTheme="minorHAnsi" w:hAnsiTheme="minorHAnsi" w:cstheme="minorHAnsi"/>
                <w:lang w:eastAsia="es-MX"/>
              </w:rPr>
            </w:pPr>
            <w:r w:rsidRPr="002F24C4">
              <w:rPr>
                <w:rFonts w:asciiTheme="minorHAnsi" w:hAnsiTheme="minorHAnsi" w:cstheme="minorHAnsi"/>
                <w:lang w:eastAsia="es-MX"/>
              </w:rPr>
              <w:t>Cristina Jaime Zúñiga</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50DD3DE" w14:textId="77777777" w:rsidR="002F24C4" w:rsidRDefault="002F24C4" w:rsidP="00524179">
            <w:pPr>
              <w:rPr>
                <w:rFonts w:asciiTheme="minorHAnsi" w:hAnsiTheme="minorHAnsi" w:cstheme="minorHAnsi"/>
                <w:b/>
                <w:lang w:eastAsia="es-MX"/>
              </w:rPr>
            </w:pPr>
            <w:r w:rsidRPr="002F24C4">
              <w:rPr>
                <w:rFonts w:asciiTheme="minorHAnsi" w:hAnsiTheme="minorHAnsi" w:cstheme="minorHAnsi"/>
                <w:b/>
                <w:lang w:eastAsia="es-MX"/>
              </w:rPr>
              <w:t xml:space="preserve">Licitante No Solvente </w:t>
            </w:r>
          </w:p>
          <w:p w14:paraId="6B7C9C66" w14:textId="77777777" w:rsidR="002F24C4" w:rsidRPr="002F24C4" w:rsidRDefault="002F24C4" w:rsidP="00524179">
            <w:pPr>
              <w:rPr>
                <w:rFonts w:asciiTheme="minorHAnsi" w:hAnsiTheme="minorHAnsi" w:cstheme="minorHAnsi"/>
                <w:b/>
                <w:lang w:eastAsia="es-MX"/>
              </w:rPr>
            </w:pPr>
          </w:p>
          <w:p w14:paraId="6E85B8D3" w14:textId="77777777" w:rsidR="002F24C4" w:rsidRPr="002F24C4" w:rsidRDefault="002F24C4" w:rsidP="00524179">
            <w:pPr>
              <w:rPr>
                <w:rFonts w:asciiTheme="minorHAnsi" w:hAnsiTheme="minorHAnsi" w:cstheme="minorHAnsi"/>
                <w:b/>
                <w:lang w:eastAsia="es-MX"/>
              </w:rPr>
            </w:pPr>
            <w:r w:rsidRPr="002F24C4">
              <w:rPr>
                <w:rFonts w:asciiTheme="minorHAnsi" w:hAnsiTheme="minorHAnsi" w:cstheme="minorHAnsi"/>
                <w:b/>
                <w:lang w:eastAsia="es-MX"/>
              </w:rPr>
              <w:t>Presenta Anexo 2 y Anexo 3 con errores en la redacción, así como Anexo 8, ya que menciona a un representante legal diferente al que firma la propuesta.</w:t>
            </w:r>
          </w:p>
          <w:p w14:paraId="5B09E534" w14:textId="77777777" w:rsidR="009623ED" w:rsidRDefault="009623ED" w:rsidP="00524179">
            <w:pPr>
              <w:rPr>
                <w:rFonts w:asciiTheme="minorHAnsi" w:hAnsiTheme="minorHAnsi" w:cstheme="minorHAnsi"/>
                <w:b/>
                <w:lang w:eastAsia="es-MX"/>
              </w:rPr>
            </w:pPr>
          </w:p>
          <w:p w14:paraId="409CCCC1" w14:textId="5A67CBFF" w:rsidR="002F24C4" w:rsidRDefault="002F24C4" w:rsidP="00524179">
            <w:pPr>
              <w:rPr>
                <w:rFonts w:asciiTheme="minorHAnsi" w:hAnsiTheme="minorHAnsi" w:cstheme="minorHAnsi"/>
                <w:b/>
                <w:lang w:eastAsia="es-MX"/>
              </w:rPr>
            </w:pPr>
            <w:r w:rsidRPr="002F24C4">
              <w:rPr>
                <w:rFonts w:asciiTheme="minorHAnsi" w:hAnsiTheme="minorHAnsi" w:cstheme="minorHAnsi"/>
                <w:b/>
                <w:lang w:eastAsia="es-MX"/>
              </w:rPr>
              <w:t>Presenta Anexo 1-A con el nombre de Anexo 5-A Propuesta Económica.</w:t>
            </w:r>
          </w:p>
          <w:p w14:paraId="1B106AF2" w14:textId="4EFC502E" w:rsidR="009623ED" w:rsidRPr="002F24C4" w:rsidRDefault="009623ED" w:rsidP="00524179">
            <w:pPr>
              <w:rPr>
                <w:rFonts w:asciiTheme="minorHAnsi" w:hAnsiTheme="minorHAnsi" w:cstheme="minorHAnsi"/>
                <w:b/>
                <w:lang w:eastAsia="es-MX"/>
              </w:rPr>
            </w:pPr>
          </w:p>
        </w:tc>
      </w:tr>
      <w:tr w:rsidR="002F24C4" w:rsidRPr="002F24C4" w14:paraId="456C50CB" w14:textId="77777777" w:rsidTr="00524179">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42AC935" w14:textId="77777777" w:rsidR="002F24C4" w:rsidRPr="002F24C4" w:rsidRDefault="002F24C4" w:rsidP="00524179">
            <w:pPr>
              <w:rPr>
                <w:rFonts w:asciiTheme="minorHAnsi" w:hAnsiTheme="minorHAnsi" w:cstheme="minorHAnsi"/>
                <w:lang w:eastAsia="es-MX"/>
              </w:rPr>
            </w:pPr>
            <w:r w:rsidRPr="002F24C4">
              <w:rPr>
                <w:rFonts w:asciiTheme="minorHAnsi" w:hAnsiTheme="minorHAnsi" w:cstheme="minorHAnsi"/>
                <w:lang w:eastAsia="es-MX"/>
              </w:rPr>
              <w:t>Jaime Adrián Gutiérrez Hernández</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875D5A3" w14:textId="77777777" w:rsidR="002F24C4" w:rsidRDefault="002F24C4" w:rsidP="00524179">
            <w:pPr>
              <w:rPr>
                <w:rFonts w:asciiTheme="minorHAnsi" w:hAnsiTheme="minorHAnsi" w:cstheme="minorHAnsi"/>
                <w:b/>
                <w:lang w:eastAsia="es-MX"/>
              </w:rPr>
            </w:pPr>
            <w:r w:rsidRPr="002F24C4">
              <w:rPr>
                <w:rFonts w:asciiTheme="minorHAnsi" w:hAnsiTheme="minorHAnsi" w:cstheme="minorHAnsi"/>
                <w:b/>
                <w:lang w:eastAsia="es-MX"/>
              </w:rPr>
              <w:t>Licitante No Solvente</w:t>
            </w:r>
          </w:p>
          <w:p w14:paraId="2688EEF7" w14:textId="77777777" w:rsidR="002F24C4" w:rsidRPr="002F24C4" w:rsidRDefault="002F24C4" w:rsidP="00524179">
            <w:pPr>
              <w:rPr>
                <w:rFonts w:asciiTheme="minorHAnsi" w:hAnsiTheme="minorHAnsi" w:cstheme="minorHAnsi"/>
                <w:b/>
                <w:lang w:eastAsia="es-MX"/>
              </w:rPr>
            </w:pPr>
          </w:p>
          <w:p w14:paraId="0B91B0D3" w14:textId="77777777" w:rsidR="002F24C4" w:rsidRDefault="002F24C4" w:rsidP="00524179">
            <w:pPr>
              <w:rPr>
                <w:rFonts w:asciiTheme="minorHAnsi" w:hAnsiTheme="minorHAnsi" w:cstheme="minorHAnsi"/>
                <w:b/>
                <w:lang w:eastAsia="es-MX"/>
              </w:rPr>
            </w:pPr>
            <w:r w:rsidRPr="002F24C4">
              <w:rPr>
                <w:rFonts w:asciiTheme="minorHAnsi" w:hAnsiTheme="minorHAnsi" w:cstheme="minorHAnsi"/>
                <w:b/>
                <w:lang w:eastAsia="es-MX"/>
              </w:rPr>
              <w:t xml:space="preserve">Anexo 1. Punto 3.  Herramientas de trabajo. El licitante presenta fotografías de la herramienta con la que cuenta, sin que la misma se considere como la mínima indispensable para realizar los servicios solicitados en la presente licitación, que corresponden a MAQUINARIA PESADA.  Es decir, exhibe un “cautín”, el cual solo funciona para unir puntos de metal en equipos electrónicos, más no así, herramientas y equipo para realizar trabajos de soldadura o pailería en piezas grandes como las que se necesitan en la maquinaria pesada. </w:t>
            </w:r>
          </w:p>
          <w:p w14:paraId="6E444196" w14:textId="77777777" w:rsidR="002F24C4" w:rsidRPr="002F24C4" w:rsidRDefault="002F24C4" w:rsidP="00524179">
            <w:pPr>
              <w:rPr>
                <w:rFonts w:asciiTheme="minorHAnsi" w:hAnsiTheme="minorHAnsi" w:cstheme="minorHAnsi"/>
                <w:b/>
                <w:lang w:eastAsia="es-MX"/>
              </w:rPr>
            </w:pPr>
          </w:p>
          <w:p w14:paraId="6F3943A0" w14:textId="77777777" w:rsidR="002F24C4" w:rsidRDefault="002F24C4" w:rsidP="00524179">
            <w:pPr>
              <w:rPr>
                <w:rFonts w:asciiTheme="minorHAnsi" w:hAnsiTheme="minorHAnsi" w:cstheme="minorHAnsi"/>
                <w:b/>
                <w:lang w:eastAsia="es-MX"/>
              </w:rPr>
            </w:pPr>
            <w:r w:rsidRPr="002F24C4">
              <w:rPr>
                <w:rFonts w:asciiTheme="minorHAnsi" w:hAnsiTheme="minorHAnsi" w:cstheme="minorHAnsi"/>
                <w:b/>
                <w:lang w:eastAsia="es-MX"/>
              </w:rPr>
              <w:t xml:space="preserve">Así mismo, los escáneres que muestra, son únicamente para vehículos diésel, por lo que no son útiles en maquinaria pesada. Lo mismo ocurre con el </w:t>
            </w:r>
            <w:proofErr w:type="spellStart"/>
            <w:r w:rsidRPr="002F24C4">
              <w:rPr>
                <w:rFonts w:asciiTheme="minorHAnsi" w:hAnsiTheme="minorHAnsi" w:cstheme="minorHAnsi"/>
                <w:b/>
                <w:lang w:eastAsia="es-MX"/>
              </w:rPr>
              <w:t>compresómetro</w:t>
            </w:r>
            <w:proofErr w:type="spellEnd"/>
            <w:r w:rsidRPr="002F24C4">
              <w:rPr>
                <w:rFonts w:asciiTheme="minorHAnsi" w:hAnsiTheme="minorHAnsi" w:cstheme="minorHAnsi"/>
                <w:b/>
                <w:lang w:eastAsia="es-MX"/>
              </w:rPr>
              <w:t xml:space="preserve">, las rampas, gatos multímetro y medidor de presión para gasolina. </w:t>
            </w:r>
          </w:p>
          <w:p w14:paraId="4B94F8C0" w14:textId="77777777" w:rsidR="002F24C4" w:rsidRPr="002F24C4" w:rsidRDefault="002F24C4" w:rsidP="00524179">
            <w:pPr>
              <w:rPr>
                <w:rFonts w:asciiTheme="minorHAnsi" w:hAnsiTheme="minorHAnsi" w:cstheme="minorHAnsi"/>
                <w:b/>
                <w:lang w:eastAsia="es-MX"/>
              </w:rPr>
            </w:pPr>
          </w:p>
          <w:p w14:paraId="02E43B14" w14:textId="5C926BD1" w:rsidR="002F24C4" w:rsidRDefault="002F24C4" w:rsidP="00524179">
            <w:pPr>
              <w:rPr>
                <w:rFonts w:asciiTheme="minorHAnsi" w:hAnsiTheme="minorHAnsi" w:cstheme="minorHAnsi"/>
                <w:b/>
                <w:lang w:eastAsia="es-MX"/>
              </w:rPr>
            </w:pPr>
            <w:r w:rsidRPr="002F24C4">
              <w:rPr>
                <w:rFonts w:asciiTheme="minorHAnsi" w:hAnsiTheme="minorHAnsi" w:cstheme="minorHAnsi"/>
                <w:b/>
                <w:lang w:eastAsia="es-MX"/>
              </w:rPr>
              <w:t xml:space="preserve">Nota: En lo que tiene que ver a los escáneres. Se aclara que los mismos no son útiles en maquinaria pesada en razón que estas no cuentan con entrada o </w:t>
            </w:r>
            <w:r w:rsidRPr="002F24C4">
              <w:rPr>
                <w:rFonts w:asciiTheme="minorHAnsi" w:hAnsiTheme="minorHAnsi" w:cstheme="minorHAnsi"/>
                <w:b/>
                <w:lang w:eastAsia="es-MX"/>
              </w:rPr>
              <w:lastRenderedPageBreak/>
              <w:t>computadora para ser leída con este tipo de herramienta.</w:t>
            </w:r>
          </w:p>
          <w:p w14:paraId="783F17F3" w14:textId="77777777" w:rsidR="009623ED" w:rsidRPr="002F24C4" w:rsidRDefault="009623ED" w:rsidP="00524179">
            <w:pPr>
              <w:rPr>
                <w:rFonts w:asciiTheme="minorHAnsi" w:hAnsiTheme="minorHAnsi" w:cstheme="minorHAnsi"/>
                <w:b/>
                <w:lang w:eastAsia="es-MX"/>
              </w:rPr>
            </w:pPr>
          </w:p>
          <w:p w14:paraId="08BB1BC0" w14:textId="77777777" w:rsidR="002F24C4" w:rsidRDefault="002F24C4" w:rsidP="00524179">
            <w:pPr>
              <w:rPr>
                <w:rFonts w:asciiTheme="minorHAnsi" w:hAnsiTheme="minorHAnsi" w:cstheme="minorHAnsi"/>
                <w:b/>
                <w:lang w:eastAsia="es-MX"/>
              </w:rPr>
            </w:pPr>
            <w:r w:rsidRPr="002F24C4">
              <w:rPr>
                <w:rFonts w:asciiTheme="minorHAnsi" w:hAnsiTheme="minorHAnsi" w:cstheme="minorHAnsi"/>
                <w:b/>
                <w:lang w:eastAsia="es-MX"/>
              </w:rPr>
              <w:t xml:space="preserve">En este sentido, el resto de herramienta que exhibe (taladro de mano, impacto eléctrico, extensiones, tornillo y esmeril de mesa, así como los dados, cargador de baterías y compresor) no son suficientes para acreditar que cuenta con herramienta manual, neumática y demás necesaria para realizar los servicios solicitados; según fue especificado en el requisito aludido. </w:t>
            </w:r>
          </w:p>
          <w:p w14:paraId="2D17AEE6" w14:textId="77777777" w:rsidR="002F24C4" w:rsidRPr="002F24C4" w:rsidRDefault="002F24C4" w:rsidP="00524179">
            <w:pPr>
              <w:rPr>
                <w:rFonts w:asciiTheme="minorHAnsi" w:hAnsiTheme="minorHAnsi" w:cstheme="minorHAnsi"/>
                <w:b/>
                <w:lang w:eastAsia="es-MX"/>
              </w:rPr>
            </w:pPr>
          </w:p>
          <w:p w14:paraId="76EB81AB" w14:textId="77777777" w:rsidR="002F24C4" w:rsidRDefault="002F24C4" w:rsidP="00524179">
            <w:pPr>
              <w:rPr>
                <w:rFonts w:asciiTheme="minorHAnsi" w:hAnsiTheme="minorHAnsi" w:cstheme="minorHAnsi"/>
                <w:b/>
                <w:lang w:eastAsia="es-MX"/>
              </w:rPr>
            </w:pPr>
            <w:r w:rsidRPr="002F24C4">
              <w:rPr>
                <w:rFonts w:asciiTheme="minorHAnsi" w:hAnsiTheme="minorHAnsi" w:cstheme="minorHAnsi"/>
                <w:b/>
                <w:lang w:eastAsia="es-MX"/>
              </w:rPr>
              <w:t>Anexo 1. Punto 5.  Capacidad técnica. El licitante se limita a manifestar que cuenta con la capacidad técnica y material para realizar los servicios solicitados EN CAMPO, más no presenta evidencia alguna.</w:t>
            </w:r>
          </w:p>
          <w:p w14:paraId="0D24520C" w14:textId="2786BC1E" w:rsidR="009623ED" w:rsidRPr="002F24C4" w:rsidRDefault="009623ED" w:rsidP="00524179">
            <w:pPr>
              <w:rPr>
                <w:rFonts w:asciiTheme="minorHAnsi" w:hAnsiTheme="minorHAnsi" w:cstheme="minorHAnsi"/>
                <w:b/>
                <w:lang w:eastAsia="es-MX"/>
              </w:rPr>
            </w:pPr>
          </w:p>
        </w:tc>
      </w:tr>
    </w:tbl>
    <w:p w14:paraId="67646067" w14:textId="77777777" w:rsidR="002F24C4" w:rsidRPr="002F24C4" w:rsidRDefault="002F24C4" w:rsidP="002F24C4">
      <w:pPr>
        <w:shd w:val="clear" w:color="auto" w:fill="FFFFFF"/>
        <w:spacing w:after="100" w:afterAutospacing="1"/>
        <w:contextualSpacing/>
        <w:rPr>
          <w:rFonts w:asciiTheme="minorHAnsi" w:hAnsiTheme="minorHAnsi" w:cstheme="minorHAnsi"/>
          <w:b/>
          <w:i/>
        </w:rPr>
      </w:pPr>
    </w:p>
    <w:p w14:paraId="10D32E81" w14:textId="77777777" w:rsidR="002F24C4" w:rsidRPr="002F24C4" w:rsidRDefault="002F24C4" w:rsidP="002F24C4">
      <w:pPr>
        <w:shd w:val="clear" w:color="auto" w:fill="FFFFFF"/>
        <w:spacing w:after="100" w:afterAutospacing="1"/>
        <w:contextualSpacing/>
        <w:jc w:val="both"/>
        <w:rPr>
          <w:rFonts w:asciiTheme="minorHAnsi" w:hAnsiTheme="minorHAnsi" w:cstheme="minorHAnsi"/>
          <w:lang w:val="es-ES_tradnl"/>
        </w:rPr>
      </w:pPr>
      <w:r w:rsidRPr="002F24C4">
        <w:rPr>
          <w:rFonts w:asciiTheme="minorHAnsi" w:hAnsiTheme="minorHAnsi" w:cstheme="minorHAnsi"/>
          <w:lang w:val="es-ES_tradnl"/>
        </w:rPr>
        <w:t xml:space="preserve">Los licitantes cuyas proposiciones resultaron solventes son los que se muestran en el siguiente cuadro: </w:t>
      </w:r>
    </w:p>
    <w:p w14:paraId="10ABD199" w14:textId="77777777" w:rsidR="002F24C4" w:rsidRPr="002F24C4" w:rsidRDefault="002F24C4" w:rsidP="002F24C4">
      <w:pPr>
        <w:shd w:val="clear" w:color="auto" w:fill="FFFFFF"/>
        <w:spacing w:after="100" w:afterAutospacing="1"/>
        <w:contextualSpacing/>
        <w:rPr>
          <w:rFonts w:asciiTheme="minorHAnsi" w:hAnsiTheme="minorHAnsi" w:cstheme="minorHAnsi"/>
          <w:b/>
        </w:rPr>
      </w:pPr>
    </w:p>
    <w:p w14:paraId="2A94A00B"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rPr>
      </w:pPr>
      <w:r w:rsidRPr="002F24C4">
        <w:rPr>
          <w:rFonts w:asciiTheme="minorHAnsi" w:hAnsiTheme="minorHAnsi" w:cstheme="minorHAnsi"/>
          <w:b/>
        </w:rPr>
        <w:t>HIDRÁULICA Y PAILERÍA DE JALISCO, S.A. DE C.V., TERESA MARGARITA FERNÁNDEZ MEDA, RICARDO FLORES MENDOZA Y MIGUEL ÁNGEL PRADO VARGAS</w:t>
      </w:r>
    </w:p>
    <w:p w14:paraId="22CC8816"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rPr>
      </w:pPr>
    </w:p>
    <w:p w14:paraId="1B8D6F6A" w14:textId="77777777" w:rsidR="002F24C4" w:rsidRPr="002F24C4" w:rsidRDefault="002F24C4" w:rsidP="002F24C4">
      <w:pPr>
        <w:shd w:val="clear" w:color="auto" w:fill="FFFFFF"/>
        <w:spacing w:after="100" w:afterAutospacing="1"/>
        <w:contextualSpacing/>
        <w:rPr>
          <w:rFonts w:asciiTheme="minorHAnsi" w:hAnsiTheme="minorHAnsi" w:cstheme="minorHAnsi"/>
          <w:b/>
        </w:rPr>
      </w:pPr>
      <w:r w:rsidRPr="002F24C4">
        <w:rPr>
          <w:rFonts w:asciiTheme="minorHAnsi" w:hAnsiTheme="minorHAnsi" w:cstheme="minorHAnsi"/>
          <w:noProof/>
          <w:lang w:eastAsia="es-MX"/>
        </w:rPr>
        <w:lastRenderedPageBreak/>
        <w:drawing>
          <wp:inline distT="0" distB="0" distL="0" distR="0" wp14:anchorId="779F4EBC" wp14:editId="0F750D81">
            <wp:extent cx="6186170" cy="3396343"/>
            <wp:effectExtent l="0" t="0" r="5080" b="0"/>
            <wp:docPr id="17" name="Imagen 5">
              <a:extLst xmlns:a="http://schemas.openxmlformats.org/drawingml/2006/main">
                <a:ext uri="{FF2B5EF4-FFF2-40B4-BE49-F238E27FC236}">
                  <a16:creationId xmlns:a16="http://schemas.microsoft.com/office/drawing/2014/main" id="{E7C397B5-4258-4F81-B980-38BCEE109D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7C397B5-4258-4F81-B980-38BCEE109DEB}"/>
                        </a:ext>
                      </a:extLst>
                    </pic:cNvPr>
                    <pic:cNvPicPr>
                      <a:picLocks noChangeAspect="1"/>
                    </pic:cNvPicPr>
                  </pic:nvPicPr>
                  <pic:blipFill>
                    <a:blip r:embed="rId16"/>
                    <a:stretch>
                      <a:fillRect/>
                    </a:stretch>
                  </pic:blipFill>
                  <pic:spPr>
                    <a:xfrm>
                      <a:off x="0" y="0"/>
                      <a:ext cx="6197837" cy="3402749"/>
                    </a:xfrm>
                    <a:prstGeom prst="rect">
                      <a:avLst/>
                    </a:prstGeom>
                  </pic:spPr>
                </pic:pic>
              </a:graphicData>
            </a:graphic>
          </wp:inline>
        </w:drawing>
      </w:r>
    </w:p>
    <w:p w14:paraId="1BF7EA8F" w14:textId="77777777" w:rsidR="002F24C4" w:rsidRPr="002F24C4" w:rsidRDefault="002F24C4" w:rsidP="002F24C4">
      <w:pPr>
        <w:shd w:val="clear" w:color="auto" w:fill="FFFFFF"/>
        <w:spacing w:after="100" w:afterAutospacing="1"/>
        <w:contextualSpacing/>
        <w:rPr>
          <w:rFonts w:asciiTheme="minorHAnsi" w:hAnsiTheme="minorHAnsi" w:cstheme="minorHAnsi"/>
          <w:b/>
        </w:rPr>
      </w:pPr>
    </w:p>
    <w:p w14:paraId="10EE3A82" w14:textId="77777777" w:rsidR="002F24C4" w:rsidRPr="002F24C4" w:rsidRDefault="002F24C4" w:rsidP="002F24C4">
      <w:pPr>
        <w:shd w:val="clear" w:color="auto" w:fill="FFFFFF"/>
        <w:spacing w:after="100" w:afterAutospacing="1"/>
        <w:contextualSpacing/>
        <w:jc w:val="both"/>
        <w:rPr>
          <w:rFonts w:asciiTheme="minorHAnsi" w:hAnsiTheme="minorHAnsi" w:cstheme="minorHAnsi"/>
          <w:lang w:val="es-ES_tradnl"/>
        </w:rPr>
      </w:pPr>
      <w:r w:rsidRPr="002F24C4">
        <w:rPr>
          <w:rFonts w:asciiTheme="minorHAnsi" w:hAnsiTheme="minorHAnsi" w:cstheme="minorHAnsi"/>
          <w:lang w:val="es-ES_tradnl"/>
        </w:rPr>
        <w:t>Responsable de la evaluación de las proposiciones:</w:t>
      </w:r>
    </w:p>
    <w:p w14:paraId="1E473671" w14:textId="77777777" w:rsidR="002F24C4" w:rsidRPr="002F24C4" w:rsidRDefault="002F24C4" w:rsidP="002F24C4">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14"/>
        <w:gridCol w:w="5215"/>
      </w:tblGrid>
      <w:tr w:rsidR="002F24C4" w:rsidRPr="002F24C4" w14:paraId="18A33357" w14:textId="77777777" w:rsidTr="00524179">
        <w:trPr>
          <w:trHeight w:val="327"/>
        </w:trPr>
        <w:tc>
          <w:tcPr>
            <w:tcW w:w="4514" w:type="dxa"/>
          </w:tcPr>
          <w:p w14:paraId="2D003CC8" w14:textId="77777777" w:rsidR="002F24C4" w:rsidRPr="002F24C4" w:rsidRDefault="002F24C4" w:rsidP="00524179">
            <w:pPr>
              <w:spacing w:after="100" w:afterAutospacing="1" w:line="276" w:lineRule="auto"/>
              <w:contextualSpacing/>
              <w:jc w:val="center"/>
              <w:rPr>
                <w:rFonts w:asciiTheme="minorHAnsi" w:hAnsiTheme="minorHAnsi" w:cstheme="minorHAnsi"/>
                <w:b/>
                <w:lang w:val="es-ES_tradnl"/>
              </w:rPr>
            </w:pPr>
            <w:r w:rsidRPr="002F24C4">
              <w:rPr>
                <w:rFonts w:asciiTheme="minorHAnsi" w:hAnsiTheme="minorHAnsi" w:cstheme="minorHAnsi"/>
                <w:b/>
                <w:lang w:val="es-ES_tradnl"/>
              </w:rPr>
              <w:t>Nombre</w:t>
            </w:r>
          </w:p>
        </w:tc>
        <w:tc>
          <w:tcPr>
            <w:tcW w:w="5215" w:type="dxa"/>
          </w:tcPr>
          <w:p w14:paraId="7D28932D" w14:textId="77777777" w:rsidR="002F24C4" w:rsidRPr="002F24C4" w:rsidRDefault="002F24C4" w:rsidP="00524179">
            <w:pPr>
              <w:spacing w:after="100" w:afterAutospacing="1" w:line="276" w:lineRule="auto"/>
              <w:contextualSpacing/>
              <w:jc w:val="center"/>
              <w:rPr>
                <w:rFonts w:asciiTheme="minorHAnsi" w:hAnsiTheme="minorHAnsi" w:cstheme="minorHAnsi"/>
                <w:b/>
                <w:lang w:val="es-ES_tradnl"/>
              </w:rPr>
            </w:pPr>
            <w:r w:rsidRPr="002F24C4">
              <w:rPr>
                <w:rFonts w:asciiTheme="minorHAnsi" w:hAnsiTheme="minorHAnsi" w:cstheme="minorHAnsi"/>
                <w:b/>
                <w:lang w:val="es-ES_tradnl"/>
              </w:rPr>
              <w:t>Cargo</w:t>
            </w:r>
          </w:p>
        </w:tc>
      </w:tr>
      <w:tr w:rsidR="002F24C4" w:rsidRPr="002F24C4" w14:paraId="230A2E8E" w14:textId="77777777" w:rsidTr="00524179">
        <w:trPr>
          <w:trHeight w:val="309"/>
        </w:trPr>
        <w:tc>
          <w:tcPr>
            <w:tcW w:w="4514" w:type="dxa"/>
          </w:tcPr>
          <w:p w14:paraId="47F54C2C" w14:textId="77777777" w:rsidR="002F24C4" w:rsidRPr="002F24C4" w:rsidRDefault="002F24C4" w:rsidP="00524179">
            <w:pPr>
              <w:shd w:val="clear" w:color="auto" w:fill="FFFFFF"/>
              <w:spacing w:after="100" w:afterAutospacing="1" w:line="276" w:lineRule="auto"/>
              <w:contextualSpacing/>
              <w:rPr>
                <w:rFonts w:asciiTheme="minorHAnsi" w:hAnsiTheme="minorHAnsi" w:cstheme="minorHAnsi"/>
              </w:rPr>
            </w:pPr>
            <w:r w:rsidRPr="002F24C4">
              <w:rPr>
                <w:rFonts w:asciiTheme="minorHAnsi" w:hAnsiTheme="minorHAnsi" w:cstheme="minorHAnsi"/>
              </w:rPr>
              <w:t xml:space="preserve">Dialhery Díaz González </w:t>
            </w:r>
          </w:p>
        </w:tc>
        <w:tc>
          <w:tcPr>
            <w:tcW w:w="5215" w:type="dxa"/>
          </w:tcPr>
          <w:p w14:paraId="28781D56" w14:textId="77777777" w:rsidR="002F24C4" w:rsidRPr="002F24C4" w:rsidRDefault="002F24C4" w:rsidP="00524179">
            <w:pPr>
              <w:spacing w:after="100" w:afterAutospacing="1" w:line="276" w:lineRule="auto"/>
              <w:contextualSpacing/>
              <w:rPr>
                <w:rFonts w:asciiTheme="minorHAnsi" w:hAnsiTheme="minorHAnsi" w:cstheme="minorHAnsi"/>
              </w:rPr>
            </w:pPr>
            <w:r w:rsidRPr="002F24C4">
              <w:rPr>
                <w:rFonts w:asciiTheme="minorHAnsi" w:hAnsiTheme="minorHAnsi" w:cstheme="minorHAnsi"/>
              </w:rPr>
              <w:t xml:space="preserve">Directora de Administración </w:t>
            </w:r>
          </w:p>
        </w:tc>
      </w:tr>
      <w:tr w:rsidR="002F24C4" w:rsidRPr="002F24C4" w14:paraId="3FD5A258" w14:textId="77777777" w:rsidTr="00524179">
        <w:trPr>
          <w:trHeight w:val="654"/>
        </w:trPr>
        <w:tc>
          <w:tcPr>
            <w:tcW w:w="4514" w:type="dxa"/>
          </w:tcPr>
          <w:p w14:paraId="58A8CDE8" w14:textId="77777777" w:rsidR="002F24C4" w:rsidRPr="002F24C4" w:rsidRDefault="002F24C4" w:rsidP="00524179">
            <w:pPr>
              <w:shd w:val="clear" w:color="auto" w:fill="FFFFFF"/>
              <w:spacing w:after="100" w:afterAutospacing="1" w:line="276" w:lineRule="auto"/>
              <w:contextualSpacing/>
              <w:rPr>
                <w:rFonts w:asciiTheme="minorHAnsi" w:hAnsiTheme="minorHAnsi" w:cstheme="minorHAnsi"/>
              </w:rPr>
            </w:pPr>
            <w:r w:rsidRPr="002F24C4">
              <w:rPr>
                <w:rFonts w:asciiTheme="minorHAnsi" w:hAnsiTheme="minorHAnsi" w:cstheme="minorHAnsi"/>
              </w:rPr>
              <w:t xml:space="preserve">Edmundo Antonio Amutio Villa </w:t>
            </w:r>
          </w:p>
        </w:tc>
        <w:tc>
          <w:tcPr>
            <w:tcW w:w="5215" w:type="dxa"/>
          </w:tcPr>
          <w:p w14:paraId="5EF032B1" w14:textId="77777777" w:rsidR="002F24C4" w:rsidRPr="002F24C4" w:rsidRDefault="002F24C4" w:rsidP="00524179">
            <w:pPr>
              <w:spacing w:after="100" w:afterAutospacing="1" w:line="276" w:lineRule="auto"/>
              <w:contextualSpacing/>
              <w:rPr>
                <w:rFonts w:asciiTheme="minorHAnsi" w:hAnsiTheme="minorHAnsi" w:cstheme="minorHAnsi"/>
              </w:rPr>
            </w:pPr>
            <w:r w:rsidRPr="002F24C4">
              <w:rPr>
                <w:rFonts w:asciiTheme="minorHAnsi" w:hAnsiTheme="minorHAnsi" w:cstheme="minorHAnsi"/>
              </w:rPr>
              <w:t xml:space="preserve">Coordinador General de Administración e Innovación Gubernamental </w:t>
            </w:r>
          </w:p>
        </w:tc>
      </w:tr>
    </w:tbl>
    <w:p w14:paraId="01C1CEFB" w14:textId="77777777" w:rsidR="002F24C4" w:rsidRPr="002F24C4" w:rsidRDefault="002F24C4" w:rsidP="002F24C4">
      <w:pPr>
        <w:shd w:val="clear" w:color="auto" w:fill="FFFFFF"/>
        <w:spacing w:after="100" w:afterAutospacing="1"/>
        <w:contextualSpacing/>
        <w:jc w:val="both"/>
        <w:rPr>
          <w:rFonts w:asciiTheme="minorHAnsi" w:hAnsiTheme="minorHAnsi" w:cstheme="minorHAnsi"/>
        </w:rPr>
      </w:pPr>
    </w:p>
    <w:p w14:paraId="032E31D4"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u w:val="single"/>
          <w:lang w:val="es-ES_tradnl"/>
        </w:rPr>
      </w:pPr>
      <w:r w:rsidRPr="002F24C4">
        <w:rPr>
          <w:rFonts w:asciiTheme="minorHAnsi" w:hAnsiTheme="minorHAnsi" w:cstheme="minorHAnsi"/>
          <w:b/>
          <w:u w:val="single"/>
          <w:lang w:val="es-ES_tradnl"/>
        </w:rPr>
        <w:t>Mediante oficio de análisis técnico número 802/2023/547</w:t>
      </w:r>
    </w:p>
    <w:p w14:paraId="1E3A3FCD" w14:textId="77777777" w:rsidR="002F24C4" w:rsidRPr="002F24C4" w:rsidRDefault="002F24C4" w:rsidP="002F24C4">
      <w:pPr>
        <w:shd w:val="clear" w:color="auto" w:fill="FFFFFF"/>
        <w:spacing w:after="100" w:afterAutospacing="1"/>
        <w:contextualSpacing/>
        <w:jc w:val="both"/>
        <w:rPr>
          <w:rFonts w:asciiTheme="minorHAnsi" w:hAnsiTheme="minorHAnsi" w:cstheme="minorHAnsi"/>
        </w:rPr>
      </w:pPr>
    </w:p>
    <w:p w14:paraId="3BAE6546" w14:textId="77777777" w:rsidR="002F24C4" w:rsidRPr="002F24C4" w:rsidRDefault="002F24C4" w:rsidP="002F24C4">
      <w:pPr>
        <w:shd w:val="clear" w:color="auto" w:fill="FFFFFF"/>
        <w:spacing w:after="100" w:afterAutospacing="1"/>
        <w:contextualSpacing/>
        <w:jc w:val="both"/>
        <w:rPr>
          <w:rFonts w:asciiTheme="minorHAnsi" w:hAnsiTheme="minorHAnsi" w:cstheme="minorHAnsi"/>
          <w:lang w:val="es-ES_tradnl"/>
        </w:rPr>
      </w:pPr>
      <w:r w:rsidRPr="002F24C4">
        <w:rPr>
          <w:rFonts w:asciiTheme="minorHAnsi" w:hAnsiTheme="minorHAnsi" w:cstheme="minorHAnsi"/>
          <w:b/>
          <w:lang w:val="es-ES_tradnl"/>
        </w:rPr>
        <w:t xml:space="preserve">Nota: </w:t>
      </w:r>
      <w:r w:rsidRPr="002F24C4">
        <w:rPr>
          <w:rFonts w:asciiTheme="minorHAnsi" w:hAnsiTheme="minorHAnsi" w:cstheme="minorHAnsi"/>
          <w:lang w:val="es-ES_tradnl"/>
        </w:rPr>
        <w:t xml:space="preserve">De conformidad a la evaluación mediante oficio 802/2023/547 emitido por parte de la Dirección de Administración adscrita a la Coordinación General de Administración e Innovación Gubernamental, mismo que refiere de las 06 propuestas presentadas, 04 cumplen con los requerimientos técnicos, económicos, así como el cumplimiento de los puntos adicionales solicitados en las bases de licitación, por lo que se sugiere dictaminar el fallo a favor de los licitantes que se encuentran plasmados en el presente cuadro, cabe mencionar que de conformidad a lo establecido en las bases de licitación, el monto asignado a la licitación, será distribuido por partes iguales a dichos licitantes, a su vez se </w:t>
      </w:r>
      <w:r w:rsidRPr="002F24C4">
        <w:rPr>
          <w:rFonts w:asciiTheme="minorHAnsi" w:hAnsiTheme="minorHAnsi" w:cstheme="minorHAnsi"/>
          <w:lang w:val="es-ES_tradnl"/>
        </w:rPr>
        <w:lastRenderedPageBreak/>
        <w:t>menciona que se realizarán un total de 02 órdenes de compra por cada licitante adjudicado, cada una correspondiente a los ejercicios fiscales 2023 y 2024. La orden de compra correspondiente al ejercicio fiscal 2024, quedará sujeta a la suficiencia presupuestal asignada por la Tesorería Municipal.</w:t>
      </w:r>
    </w:p>
    <w:p w14:paraId="2C6FFD68" w14:textId="77777777" w:rsidR="002F24C4" w:rsidRPr="002F24C4" w:rsidRDefault="002F24C4" w:rsidP="002F24C4">
      <w:pPr>
        <w:shd w:val="clear" w:color="auto" w:fill="FFFFFF"/>
        <w:spacing w:after="100" w:afterAutospacing="1"/>
        <w:contextualSpacing/>
        <w:jc w:val="both"/>
        <w:rPr>
          <w:rFonts w:asciiTheme="minorHAnsi" w:hAnsiTheme="minorHAnsi" w:cstheme="minorHAnsi"/>
        </w:rPr>
      </w:pPr>
    </w:p>
    <w:p w14:paraId="5F59437D" w14:textId="77777777" w:rsidR="002F24C4" w:rsidRPr="002F24C4" w:rsidRDefault="002F24C4" w:rsidP="002F24C4">
      <w:pPr>
        <w:shd w:val="clear" w:color="auto" w:fill="FFFFFF"/>
        <w:spacing w:after="100" w:afterAutospacing="1"/>
        <w:contextualSpacing/>
        <w:jc w:val="both"/>
        <w:rPr>
          <w:rFonts w:asciiTheme="minorHAnsi" w:hAnsiTheme="minorHAnsi" w:cstheme="minorHAnsi"/>
        </w:rPr>
      </w:pPr>
      <w:r w:rsidRPr="002F24C4">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7E7F01E6"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rPr>
      </w:pPr>
    </w:p>
    <w:p w14:paraId="6978DF8B"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rPr>
      </w:pPr>
      <w:r w:rsidRPr="002F24C4">
        <w:rPr>
          <w:rFonts w:asciiTheme="minorHAnsi" w:hAnsiTheme="minorHAnsi" w:cstheme="minorHAnsi"/>
          <w:b/>
        </w:rPr>
        <w:t>HIDRÁULICA Y PAILERÍA DE JALISCO, S.A. DE C.V.</w:t>
      </w:r>
    </w:p>
    <w:p w14:paraId="5D24D599"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rPr>
      </w:pPr>
      <w:r w:rsidRPr="002F24C4">
        <w:rPr>
          <w:rFonts w:asciiTheme="minorHAnsi" w:hAnsiTheme="minorHAnsi" w:cstheme="minorHAnsi"/>
          <w:b/>
        </w:rPr>
        <w:t>TERESA MARGARITA FERNÁNDEZ MEDA</w:t>
      </w:r>
    </w:p>
    <w:p w14:paraId="69234351"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rPr>
      </w:pPr>
      <w:r w:rsidRPr="002F24C4">
        <w:rPr>
          <w:rFonts w:asciiTheme="minorHAnsi" w:hAnsiTheme="minorHAnsi" w:cstheme="minorHAnsi"/>
          <w:b/>
        </w:rPr>
        <w:t xml:space="preserve">RICARDO FLORES MENDOZA </w:t>
      </w:r>
    </w:p>
    <w:p w14:paraId="08DA7A7B"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rPr>
      </w:pPr>
      <w:r w:rsidRPr="002F24C4">
        <w:rPr>
          <w:rFonts w:asciiTheme="minorHAnsi" w:hAnsiTheme="minorHAnsi" w:cstheme="minorHAnsi"/>
          <w:b/>
        </w:rPr>
        <w:t xml:space="preserve">MIGUEL ÁNGEL PRADO VARGAS </w:t>
      </w:r>
    </w:p>
    <w:p w14:paraId="4099846B"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rPr>
      </w:pPr>
    </w:p>
    <w:p w14:paraId="5C79DE80"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lang w:val="es-ES_tradnl"/>
        </w:rPr>
      </w:pPr>
      <w:r w:rsidRPr="002F24C4">
        <w:rPr>
          <w:rFonts w:asciiTheme="minorHAnsi" w:hAnsiTheme="minorHAnsi" w:cstheme="minorHAnsi"/>
          <w:b/>
        </w:rPr>
        <w:t xml:space="preserve">CADA UNO </w:t>
      </w:r>
      <w:r w:rsidRPr="002F24C4">
        <w:rPr>
          <w:rFonts w:asciiTheme="minorHAnsi" w:hAnsiTheme="minorHAnsi" w:cstheme="minorHAnsi"/>
          <w:b/>
          <w:lang w:val="es-ES_tradnl"/>
        </w:rPr>
        <w:t>POR UN MONTO MÍNIMO DE $400,000.00 Y UN MONTO MÁXIMO DE $1’000,000.00 PARA EL EJERCICIO FISCAL 2023.</w:t>
      </w:r>
    </w:p>
    <w:p w14:paraId="4A59C857"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lang w:val="es-ES_tradnl"/>
        </w:rPr>
      </w:pPr>
    </w:p>
    <w:p w14:paraId="71678466"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lang w:val="es-ES_tradnl"/>
        </w:rPr>
      </w:pPr>
      <w:r w:rsidRPr="002F24C4">
        <w:rPr>
          <w:rFonts w:asciiTheme="minorHAnsi" w:hAnsiTheme="minorHAnsi" w:cstheme="minorHAnsi"/>
          <w:b/>
          <w:lang w:val="es-ES_tradnl"/>
        </w:rPr>
        <w:t xml:space="preserve">ASI COMO UN MONTO MÍNIMO DE $1’600,000.00 Y UN MONTO MÁXIMO DE $4’000,000.00 PARA EL EJERCICIO FISCAL 2024 (DEL 01 DE ENERO AL 30 DE SEPTIEMBRE) </w:t>
      </w:r>
    </w:p>
    <w:p w14:paraId="2B4F323E"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lang w:val="es-ES_tradnl"/>
        </w:rPr>
      </w:pPr>
    </w:p>
    <w:p w14:paraId="184751A9"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lang w:val="es-ES_tradnl"/>
        </w:rPr>
      </w:pPr>
      <w:r w:rsidRPr="002F24C4">
        <w:rPr>
          <w:rFonts w:asciiTheme="minorHAnsi" w:hAnsiTheme="minorHAnsi" w:cstheme="minorHAnsi"/>
          <w:b/>
          <w:lang w:val="es-ES_tradnl"/>
        </w:rPr>
        <w:t>DANDO UN MONTO TOTAL MÍNIMO DE $1’600,000.00 Y UN MONTO TOTAL MÁXIMO DE $4’000,000.00 EN LO CORRESPONDIENTE AL EJERCICIO FISCAL 2023</w:t>
      </w:r>
    </w:p>
    <w:p w14:paraId="031491C5"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lang w:val="es-ES_tradnl"/>
        </w:rPr>
      </w:pPr>
    </w:p>
    <w:p w14:paraId="088F3458" w14:textId="43DA74DB" w:rsidR="002F24C4" w:rsidRDefault="002F24C4" w:rsidP="002F24C4">
      <w:pPr>
        <w:shd w:val="clear" w:color="auto" w:fill="FFFFFF"/>
        <w:spacing w:after="100" w:afterAutospacing="1"/>
        <w:contextualSpacing/>
        <w:jc w:val="both"/>
        <w:rPr>
          <w:rFonts w:asciiTheme="minorHAnsi" w:hAnsiTheme="minorHAnsi" w:cstheme="minorHAnsi"/>
          <w:b/>
          <w:lang w:val="es-ES_tradnl"/>
        </w:rPr>
      </w:pPr>
      <w:r w:rsidRPr="002F24C4">
        <w:rPr>
          <w:rFonts w:asciiTheme="minorHAnsi" w:hAnsiTheme="minorHAnsi" w:cstheme="minorHAnsi"/>
          <w:b/>
          <w:lang w:val="es-ES_tradnl"/>
        </w:rPr>
        <w:t>ASI COMO UN MONTO TOTAL MÍNIMO DE $6’400,000.00 Y UN MONTO TOTAL MÁXIMO DE $16’000,000.00 EN LO CORRESPONDIENTE AL EJERCICIO FISCAL 2024 (DEL 01 DE ENERO AL 30 DE SEPTIEMBRE)</w:t>
      </w:r>
    </w:p>
    <w:p w14:paraId="2EC1D997" w14:textId="77777777" w:rsidR="009623ED" w:rsidRPr="002F24C4" w:rsidRDefault="009623ED" w:rsidP="002F24C4">
      <w:pPr>
        <w:shd w:val="clear" w:color="auto" w:fill="FFFFFF"/>
        <w:spacing w:after="100" w:afterAutospacing="1"/>
        <w:contextualSpacing/>
        <w:jc w:val="both"/>
        <w:rPr>
          <w:rFonts w:asciiTheme="minorHAnsi" w:hAnsiTheme="minorHAnsi" w:cstheme="minorHAnsi"/>
          <w:lang w:val="es-ES_tradnl"/>
        </w:rPr>
      </w:pPr>
    </w:p>
    <w:p w14:paraId="78D7CEDC" w14:textId="77777777" w:rsidR="002F24C4" w:rsidRDefault="002F24C4" w:rsidP="002F24C4">
      <w:pPr>
        <w:shd w:val="clear" w:color="auto" w:fill="FFFFFF"/>
        <w:spacing w:after="100" w:afterAutospacing="1"/>
        <w:contextualSpacing/>
        <w:jc w:val="both"/>
        <w:rPr>
          <w:rFonts w:asciiTheme="minorHAnsi" w:hAnsiTheme="minorHAnsi" w:cstheme="minorHAnsi"/>
          <w:lang w:val="es-ES_tradnl"/>
        </w:rPr>
      </w:pPr>
      <w:r w:rsidRPr="002F24C4">
        <w:rPr>
          <w:rFonts w:asciiTheme="minorHAnsi" w:hAnsiTheme="minorHAnsi" w:cstheme="minorHAnsi"/>
          <w:noProof/>
          <w:lang w:eastAsia="es-MX"/>
        </w:rPr>
        <w:drawing>
          <wp:inline distT="0" distB="0" distL="0" distR="0" wp14:anchorId="5021DC01" wp14:editId="2D28F795">
            <wp:extent cx="6198698" cy="2042556"/>
            <wp:effectExtent l="0" t="0" r="0" b="0"/>
            <wp:docPr id="18" name="Imagen 5">
              <a:extLst xmlns:a="http://schemas.openxmlformats.org/drawingml/2006/main">
                <a:ext uri="{FF2B5EF4-FFF2-40B4-BE49-F238E27FC236}">
                  <a16:creationId xmlns:a16="http://schemas.microsoft.com/office/drawing/2014/main" id="{893F1276-909B-44E0-9367-8C2057E0D5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93F1276-909B-44E0-9367-8C2057E0D56C}"/>
                        </a:ext>
                      </a:extLst>
                    </pic:cNvPr>
                    <pic:cNvPicPr>
                      <a:picLocks noChangeAspect="1"/>
                    </pic:cNvPicPr>
                  </pic:nvPicPr>
                  <pic:blipFill>
                    <a:blip r:embed="rId17"/>
                    <a:stretch>
                      <a:fillRect/>
                    </a:stretch>
                  </pic:blipFill>
                  <pic:spPr>
                    <a:xfrm>
                      <a:off x="0" y="0"/>
                      <a:ext cx="6225494" cy="2051386"/>
                    </a:xfrm>
                    <a:prstGeom prst="rect">
                      <a:avLst/>
                    </a:prstGeom>
                  </pic:spPr>
                </pic:pic>
              </a:graphicData>
            </a:graphic>
          </wp:inline>
        </w:drawing>
      </w:r>
    </w:p>
    <w:p w14:paraId="1893C576" w14:textId="77777777" w:rsidR="002F24C4" w:rsidRPr="002F24C4" w:rsidRDefault="002F24C4" w:rsidP="002F24C4">
      <w:pPr>
        <w:shd w:val="clear" w:color="auto" w:fill="FFFFFF"/>
        <w:spacing w:after="100" w:afterAutospacing="1"/>
        <w:contextualSpacing/>
        <w:jc w:val="both"/>
        <w:rPr>
          <w:rFonts w:asciiTheme="minorHAnsi" w:hAnsiTheme="minorHAnsi" w:cstheme="minorHAnsi"/>
          <w:lang w:val="es-ES_tradnl"/>
        </w:rPr>
      </w:pPr>
    </w:p>
    <w:p w14:paraId="0A27C549" w14:textId="77777777" w:rsidR="002F24C4" w:rsidRPr="002F24C4" w:rsidRDefault="002F24C4" w:rsidP="002F24C4">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2F24C4">
        <w:rPr>
          <w:rFonts w:asciiTheme="minorHAnsi" w:hAnsiTheme="minorHAnsi" w:cstheme="minorHAnsi"/>
          <w:color w:val="000000"/>
          <w:lang w:eastAsia="es-MX"/>
        </w:rPr>
        <w:t>La convocante tendrá 10 días hábiles para emitir la orden de compra / pedido posterior a la emisión del fallo.</w:t>
      </w:r>
    </w:p>
    <w:p w14:paraId="32C842A2" w14:textId="77777777" w:rsidR="002F24C4" w:rsidRPr="002F24C4" w:rsidRDefault="002F24C4" w:rsidP="002F24C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7B114C5" w14:textId="77777777" w:rsidR="002F24C4" w:rsidRDefault="002F24C4" w:rsidP="002F24C4">
      <w:pPr>
        <w:shd w:val="clear" w:color="auto" w:fill="FFFFFF"/>
        <w:spacing w:line="253" w:lineRule="atLeast"/>
        <w:jc w:val="both"/>
        <w:rPr>
          <w:rFonts w:asciiTheme="minorHAnsi" w:hAnsiTheme="minorHAnsi" w:cstheme="minorHAnsi"/>
          <w:color w:val="000000"/>
          <w:lang w:eastAsia="es-MX"/>
        </w:rPr>
      </w:pPr>
      <w:r w:rsidRPr="002F24C4">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7AECA2D" w14:textId="77777777" w:rsidR="002F24C4" w:rsidRPr="002F24C4" w:rsidRDefault="002F24C4" w:rsidP="002F24C4">
      <w:pPr>
        <w:shd w:val="clear" w:color="auto" w:fill="FFFFFF"/>
        <w:spacing w:line="253" w:lineRule="atLeast"/>
        <w:jc w:val="both"/>
        <w:rPr>
          <w:rFonts w:asciiTheme="minorHAnsi" w:hAnsiTheme="minorHAnsi" w:cstheme="minorHAnsi"/>
          <w:color w:val="000000"/>
          <w:lang w:eastAsia="es-MX"/>
        </w:rPr>
      </w:pPr>
    </w:p>
    <w:p w14:paraId="6F76B430" w14:textId="77777777" w:rsidR="002F24C4" w:rsidRDefault="002F24C4" w:rsidP="002F24C4">
      <w:pPr>
        <w:shd w:val="clear" w:color="auto" w:fill="FFFFFF"/>
        <w:spacing w:line="253" w:lineRule="atLeast"/>
        <w:jc w:val="both"/>
        <w:rPr>
          <w:rFonts w:asciiTheme="minorHAnsi" w:hAnsiTheme="minorHAnsi" w:cstheme="minorHAnsi"/>
          <w:color w:val="000000"/>
          <w:lang w:eastAsia="es-MX"/>
        </w:rPr>
      </w:pPr>
      <w:r w:rsidRPr="002F24C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78ED8EC" w14:textId="77777777" w:rsidR="002F24C4" w:rsidRPr="002F24C4" w:rsidRDefault="002F24C4" w:rsidP="002F24C4">
      <w:pPr>
        <w:shd w:val="clear" w:color="auto" w:fill="FFFFFF"/>
        <w:spacing w:line="253" w:lineRule="atLeast"/>
        <w:jc w:val="both"/>
        <w:rPr>
          <w:rFonts w:asciiTheme="minorHAnsi" w:hAnsiTheme="minorHAnsi" w:cstheme="minorHAnsi"/>
          <w:color w:val="000000"/>
          <w:lang w:eastAsia="es-MX"/>
        </w:rPr>
      </w:pPr>
    </w:p>
    <w:p w14:paraId="37EB817C" w14:textId="77777777" w:rsidR="002F24C4" w:rsidRPr="002F24C4" w:rsidRDefault="002F24C4" w:rsidP="002F24C4">
      <w:pPr>
        <w:shd w:val="clear" w:color="auto" w:fill="FFFFFF"/>
        <w:spacing w:line="276" w:lineRule="atLeast"/>
        <w:jc w:val="both"/>
        <w:rPr>
          <w:rFonts w:asciiTheme="minorHAnsi" w:hAnsiTheme="minorHAnsi" w:cstheme="minorHAnsi"/>
          <w:color w:val="000000"/>
          <w:lang w:eastAsia="es-MX"/>
        </w:rPr>
      </w:pPr>
      <w:r w:rsidRPr="002F24C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60D34930" w14:textId="77777777" w:rsidR="002F24C4" w:rsidRPr="002F24C4" w:rsidRDefault="002F24C4" w:rsidP="002F24C4">
      <w:pPr>
        <w:shd w:val="clear" w:color="auto" w:fill="FFFFFF"/>
        <w:spacing w:line="276" w:lineRule="atLeast"/>
        <w:jc w:val="both"/>
        <w:rPr>
          <w:rFonts w:asciiTheme="minorHAnsi" w:hAnsiTheme="minorHAnsi" w:cstheme="minorHAnsi"/>
          <w:color w:val="000000"/>
          <w:lang w:eastAsia="es-MX"/>
        </w:rPr>
      </w:pPr>
    </w:p>
    <w:p w14:paraId="24AB99CB" w14:textId="77777777" w:rsidR="002F24C4" w:rsidRPr="002F24C4" w:rsidRDefault="002F24C4" w:rsidP="002F24C4">
      <w:pPr>
        <w:shd w:val="clear" w:color="auto" w:fill="FFFFFF"/>
        <w:spacing w:line="276" w:lineRule="atLeast"/>
        <w:jc w:val="both"/>
        <w:rPr>
          <w:rFonts w:asciiTheme="minorHAnsi" w:hAnsiTheme="minorHAnsi" w:cstheme="minorHAnsi"/>
          <w:color w:val="000000"/>
          <w:lang w:eastAsia="es-MX"/>
        </w:rPr>
      </w:pPr>
      <w:r w:rsidRPr="002F24C4">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6637D50A" w14:textId="77777777" w:rsidR="002F24C4" w:rsidRPr="002F24C4" w:rsidRDefault="002F24C4" w:rsidP="002F24C4">
      <w:pPr>
        <w:shd w:val="clear" w:color="auto" w:fill="FFFFFF"/>
        <w:spacing w:line="276" w:lineRule="atLeast"/>
        <w:jc w:val="both"/>
        <w:rPr>
          <w:rFonts w:asciiTheme="minorHAnsi" w:hAnsiTheme="minorHAnsi" w:cstheme="minorHAnsi"/>
          <w:color w:val="000000"/>
          <w:lang w:eastAsia="es-MX"/>
        </w:rPr>
      </w:pPr>
    </w:p>
    <w:p w14:paraId="04A0CB1C" w14:textId="06F4C7BD" w:rsidR="002F24C4" w:rsidRPr="002F24C4" w:rsidRDefault="002F24C4" w:rsidP="002F24C4">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2F24C4">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95C893E" w14:textId="77777777" w:rsidR="002F24C4" w:rsidRDefault="002F24C4" w:rsidP="002F24C4">
      <w:pPr>
        <w:shd w:val="clear" w:color="auto" w:fill="FFFFFF"/>
        <w:spacing w:after="100" w:afterAutospacing="1"/>
        <w:contextualSpacing/>
        <w:jc w:val="both"/>
        <w:rPr>
          <w:rFonts w:asciiTheme="minorHAnsi" w:hAnsiTheme="minorHAnsi" w:cstheme="minorHAnsi"/>
        </w:rPr>
      </w:pPr>
    </w:p>
    <w:p w14:paraId="7703325A" w14:textId="77777777" w:rsidR="002F24C4" w:rsidRPr="002F24C4" w:rsidRDefault="00DA2E41" w:rsidP="002F24C4">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rPr>
        <w:t xml:space="preserve">Edmundo Antonio Amutio Villa, representante suplente del Presidente del Comité de Adquisiciones, comenta </w:t>
      </w:r>
      <w:r w:rsidRPr="002F24C4">
        <w:rPr>
          <w:rFonts w:asciiTheme="minorHAnsi" w:hAnsiTheme="minorHAnsi" w:cstheme="minorHAnsi"/>
        </w:rPr>
        <w:t xml:space="preserve">de </w:t>
      </w:r>
      <w:r w:rsidR="002F24C4" w:rsidRPr="002F24C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2F24C4" w:rsidRPr="002F24C4">
        <w:rPr>
          <w:rFonts w:asciiTheme="minorHAnsi" w:hAnsiTheme="minorHAnsi" w:cstheme="minorHAnsi"/>
        </w:rPr>
        <w:t>del proveedor</w:t>
      </w:r>
      <w:r w:rsidR="002F24C4" w:rsidRPr="002F24C4">
        <w:rPr>
          <w:rFonts w:asciiTheme="minorHAnsi" w:hAnsiTheme="minorHAnsi" w:cstheme="minorHAnsi"/>
          <w:b/>
        </w:rPr>
        <w:t xml:space="preserve"> HIDRÁULICA Y PAILERÍA DE JALISCO, S.A. DE C.V., TERESA MARGARITA FERNÁNDEZ MEDA, RICARDO FLORES MENDOZA Y MIGUEL ÁNGEL PRADO VARGAS,</w:t>
      </w:r>
      <w:r w:rsidR="002F24C4" w:rsidRPr="002F24C4">
        <w:rPr>
          <w:rFonts w:asciiTheme="minorHAnsi" w:hAnsiTheme="minorHAnsi" w:cstheme="minorHAnsi"/>
          <w:lang w:val="es-ES_tradnl"/>
        </w:rPr>
        <w:t xml:space="preserve"> los que estén por la afirmativa, sírvanse manifestarlo levantando su mano.</w:t>
      </w:r>
    </w:p>
    <w:p w14:paraId="50AF997C" w14:textId="77777777" w:rsidR="002F24C4" w:rsidRPr="002F24C4" w:rsidRDefault="002F24C4" w:rsidP="002F24C4">
      <w:pPr>
        <w:shd w:val="clear" w:color="auto" w:fill="FFFFFF"/>
        <w:tabs>
          <w:tab w:val="left" w:pos="5760"/>
        </w:tabs>
        <w:spacing w:after="100" w:afterAutospacing="1"/>
        <w:contextualSpacing/>
        <w:jc w:val="both"/>
        <w:rPr>
          <w:rFonts w:asciiTheme="minorHAnsi" w:hAnsiTheme="minorHAnsi" w:cstheme="minorHAnsi"/>
          <w:lang w:val="es-ES_tradnl"/>
        </w:rPr>
      </w:pPr>
      <w:r w:rsidRPr="002F24C4">
        <w:rPr>
          <w:rFonts w:asciiTheme="minorHAnsi" w:hAnsiTheme="minorHAnsi" w:cstheme="minorHAnsi"/>
          <w:lang w:val="es-ES_tradnl"/>
        </w:rPr>
        <w:tab/>
      </w:r>
    </w:p>
    <w:p w14:paraId="07A292B9" w14:textId="7BA00E5F" w:rsidR="00DA2E41" w:rsidRPr="002F24C4" w:rsidRDefault="002F24C4" w:rsidP="002F24C4">
      <w:pPr>
        <w:shd w:val="clear" w:color="auto" w:fill="FFFFFF"/>
        <w:spacing w:after="100" w:afterAutospacing="1"/>
        <w:contextualSpacing/>
        <w:jc w:val="center"/>
        <w:rPr>
          <w:rFonts w:asciiTheme="minorHAnsi" w:eastAsiaTheme="minorEastAsia" w:hAnsiTheme="minorHAnsi" w:cstheme="minorHAnsi"/>
          <w:b/>
          <w:lang w:val="es-ES" w:eastAsia="es-MX"/>
        </w:rPr>
      </w:pPr>
      <w:r w:rsidRPr="002F24C4">
        <w:rPr>
          <w:rFonts w:asciiTheme="minorHAnsi" w:hAnsiTheme="minorHAnsi" w:cstheme="minorHAnsi"/>
          <w:b/>
          <w:i/>
        </w:rPr>
        <w:t>Aprobado por Unanimidad de votos por parte de los integrantes del Comité presentes</w:t>
      </w:r>
    </w:p>
    <w:p w14:paraId="330BD617" w14:textId="77777777" w:rsidR="00DA2E41" w:rsidRDefault="00DA2E41" w:rsidP="00DA2E41">
      <w:pPr>
        <w:shd w:val="clear" w:color="auto" w:fill="FFFFFF"/>
        <w:spacing w:after="100" w:afterAutospacing="1"/>
        <w:contextualSpacing/>
        <w:jc w:val="center"/>
        <w:rPr>
          <w:rFonts w:asciiTheme="minorHAnsi" w:eastAsiaTheme="minorEastAsia" w:hAnsiTheme="minorHAnsi" w:cstheme="minorHAnsi"/>
          <w:b/>
          <w:lang w:val="es-ES" w:eastAsia="es-MX"/>
        </w:rPr>
      </w:pPr>
    </w:p>
    <w:p w14:paraId="5A8CC4FE" w14:textId="77777777" w:rsidR="002F24C4" w:rsidRPr="002F24C4" w:rsidRDefault="002F24C4" w:rsidP="002F24C4">
      <w:pPr>
        <w:spacing w:after="100" w:afterAutospacing="1"/>
        <w:contextualSpacing/>
        <w:jc w:val="both"/>
        <w:rPr>
          <w:rFonts w:asciiTheme="minorHAnsi" w:eastAsiaTheme="minorEastAsia" w:hAnsiTheme="minorHAnsi" w:cstheme="minorHAnsi"/>
          <w:lang w:eastAsia="es-MX"/>
        </w:rPr>
      </w:pPr>
      <w:r w:rsidRPr="002F24C4">
        <w:rPr>
          <w:rFonts w:asciiTheme="minorHAnsi" w:eastAsiaTheme="minorEastAsia" w:hAnsiTheme="minorHAnsi" w:cstheme="minorHAnsi"/>
          <w:b/>
          <w:lang w:val="es-ES" w:eastAsia="es-MX"/>
        </w:rPr>
        <w:t>Número de Cuadro:</w:t>
      </w:r>
      <w:r w:rsidRPr="002F24C4">
        <w:rPr>
          <w:rFonts w:asciiTheme="minorHAnsi" w:eastAsiaTheme="minorEastAsia" w:hAnsiTheme="minorHAnsi" w:cstheme="minorHAnsi"/>
          <w:lang w:val="es-ES" w:eastAsia="es-MX"/>
        </w:rPr>
        <w:t xml:space="preserve"> </w:t>
      </w:r>
      <w:r w:rsidRPr="002F24C4">
        <w:rPr>
          <w:rFonts w:asciiTheme="minorHAnsi" w:eastAsiaTheme="minorEastAsia" w:hAnsiTheme="minorHAnsi" w:cstheme="minorHAnsi"/>
          <w:lang w:eastAsia="es-MX"/>
        </w:rPr>
        <w:t>06.21.2023</w:t>
      </w:r>
    </w:p>
    <w:p w14:paraId="656E26F4" w14:textId="77777777" w:rsidR="002F24C4" w:rsidRPr="002F24C4" w:rsidRDefault="002F24C4" w:rsidP="002F24C4">
      <w:pPr>
        <w:shd w:val="clear" w:color="auto" w:fill="FFFFFF"/>
        <w:spacing w:after="100" w:afterAutospacing="1"/>
        <w:contextualSpacing/>
        <w:jc w:val="both"/>
        <w:rPr>
          <w:rFonts w:asciiTheme="minorHAnsi" w:eastAsiaTheme="minorEastAsia" w:hAnsiTheme="minorHAnsi" w:cstheme="minorHAnsi"/>
          <w:b/>
        </w:rPr>
      </w:pPr>
      <w:r w:rsidRPr="002F24C4">
        <w:rPr>
          <w:rFonts w:asciiTheme="minorHAnsi" w:eastAsiaTheme="minorEastAsia" w:hAnsiTheme="minorHAnsi" w:cstheme="minorHAnsi"/>
          <w:b/>
          <w:lang w:val="es-ES" w:eastAsia="es-MX"/>
        </w:rPr>
        <w:t>Licitación Pública Local con Participación del Comité:</w:t>
      </w:r>
      <w:r w:rsidRPr="002F24C4">
        <w:rPr>
          <w:rFonts w:asciiTheme="minorHAnsi" w:eastAsiaTheme="minorEastAsia" w:hAnsiTheme="minorHAnsi" w:cstheme="minorHAnsi"/>
          <w:lang w:val="es-ES" w:eastAsia="es-MX"/>
        </w:rPr>
        <w:t xml:space="preserve"> 202301327 Ronda 2</w:t>
      </w:r>
    </w:p>
    <w:p w14:paraId="4DD940F2" w14:textId="77777777" w:rsidR="002F24C4" w:rsidRPr="002F24C4" w:rsidRDefault="002F24C4" w:rsidP="002F24C4">
      <w:pPr>
        <w:shd w:val="clear" w:color="auto" w:fill="FFFFFF"/>
        <w:spacing w:after="100" w:afterAutospacing="1"/>
        <w:contextualSpacing/>
        <w:jc w:val="both"/>
        <w:rPr>
          <w:rFonts w:asciiTheme="minorHAnsi" w:eastAsiaTheme="minorEastAsia" w:hAnsiTheme="minorHAnsi" w:cstheme="minorHAnsi"/>
          <w:lang w:val="es-ES" w:eastAsia="es-MX"/>
        </w:rPr>
      </w:pPr>
      <w:r w:rsidRPr="002F24C4">
        <w:rPr>
          <w:rFonts w:asciiTheme="minorHAnsi" w:eastAsiaTheme="minorEastAsia" w:hAnsiTheme="minorHAnsi" w:cstheme="minorHAnsi"/>
          <w:b/>
          <w:lang w:val="es-ES" w:eastAsia="es-MX"/>
        </w:rPr>
        <w:t xml:space="preserve">Área Requirente: </w:t>
      </w:r>
      <w:r w:rsidRPr="002F24C4">
        <w:rPr>
          <w:rFonts w:asciiTheme="minorHAnsi" w:eastAsiaTheme="minorEastAsia" w:hAnsiTheme="minorHAnsi" w:cstheme="minorHAnsi"/>
          <w:lang w:val="es-ES" w:eastAsia="es-MX"/>
        </w:rPr>
        <w:t>Coordinación General de Construcción de Comunidad</w:t>
      </w:r>
    </w:p>
    <w:p w14:paraId="229D69BE" w14:textId="5DC53C23" w:rsidR="002F24C4" w:rsidRDefault="002F24C4" w:rsidP="002F24C4">
      <w:pPr>
        <w:shd w:val="clear" w:color="auto" w:fill="FFFFFF"/>
        <w:spacing w:after="100" w:afterAutospacing="1"/>
        <w:contextualSpacing/>
        <w:jc w:val="both"/>
        <w:rPr>
          <w:rFonts w:asciiTheme="minorHAnsi" w:eastAsiaTheme="minorEastAsia" w:hAnsiTheme="minorHAnsi" w:cstheme="minorHAnsi"/>
          <w:lang w:val="es-ES" w:eastAsia="es-MX"/>
        </w:rPr>
      </w:pPr>
      <w:r w:rsidRPr="002F24C4">
        <w:rPr>
          <w:rFonts w:asciiTheme="minorHAnsi" w:eastAsiaTheme="minorEastAsia" w:hAnsiTheme="minorHAnsi" w:cstheme="minorHAnsi"/>
          <w:b/>
          <w:lang w:val="es-ES" w:eastAsia="es-MX"/>
        </w:rPr>
        <w:lastRenderedPageBreak/>
        <w:t xml:space="preserve">Objeto de licitación: </w:t>
      </w:r>
      <w:r w:rsidRPr="002F24C4">
        <w:rPr>
          <w:rFonts w:asciiTheme="minorHAnsi" w:eastAsiaTheme="minorEastAsia" w:hAnsiTheme="minorHAnsi" w:cstheme="minorHAnsi"/>
          <w:lang w:val="es-ES" w:eastAsia="es-MX"/>
        </w:rPr>
        <w:t>Servicio integral para cubrir el desarrollo de proyecto educativo de regularización en escuelas y/o planteles de educación nivel primaria para el segundo periodo 2023</w:t>
      </w:r>
    </w:p>
    <w:p w14:paraId="72A0F316" w14:textId="77777777" w:rsidR="009623ED" w:rsidRPr="002F24C4" w:rsidRDefault="009623ED" w:rsidP="002F24C4">
      <w:pPr>
        <w:shd w:val="clear" w:color="auto" w:fill="FFFFFF"/>
        <w:spacing w:after="100" w:afterAutospacing="1"/>
        <w:contextualSpacing/>
        <w:jc w:val="both"/>
        <w:rPr>
          <w:rFonts w:asciiTheme="minorHAnsi" w:eastAsiaTheme="minorEastAsia" w:hAnsiTheme="minorHAnsi" w:cstheme="minorHAnsi"/>
          <w:lang w:val="es-ES" w:eastAsia="es-MX"/>
        </w:rPr>
      </w:pPr>
    </w:p>
    <w:p w14:paraId="559BD4EA" w14:textId="77777777" w:rsidR="002F24C4" w:rsidRPr="002F24C4" w:rsidRDefault="002F24C4" w:rsidP="002F24C4">
      <w:pPr>
        <w:shd w:val="clear" w:color="auto" w:fill="FFFFFF"/>
        <w:spacing w:after="100" w:afterAutospacing="1"/>
        <w:contextualSpacing/>
        <w:jc w:val="both"/>
        <w:rPr>
          <w:rFonts w:asciiTheme="minorHAnsi" w:eastAsiaTheme="minorEastAsia" w:hAnsiTheme="minorHAnsi" w:cstheme="minorHAnsi"/>
          <w:lang w:val="es-ES_tradnl"/>
        </w:rPr>
      </w:pPr>
      <w:r w:rsidRPr="002F24C4">
        <w:rPr>
          <w:rFonts w:asciiTheme="minorHAnsi" w:eastAsiaTheme="minorEastAsia" w:hAnsiTheme="minorHAnsi" w:cstheme="minorHAnsi"/>
          <w:lang w:eastAsia="es-MX"/>
        </w:rPr>
        <w:t>S</w:t>
      </w:r>
      <w:r w:rsidRPr="002F24C4">
        <w:rPr>
          <w:rFonts w:asciiTheme="minorHAnsi" w:hAnsiTheme="minorHAnsi" w:cstheme="minorHAnsi"/>
          <w:lang w:val="es-ES_tradnl"/>
        </w:rPr>
        <w:t>e pone a la vista el expediente de donde se desprende lo siguiente:</w:t>
      </w:r>
    </w:p>
    <w:p w14:paraId="5643F8D0" w14:textId="77777777" w:rsidR="002F24C4" w:rsidRPr="002F24C4" w:rsidRDefault="002F24C4" w:rsidP="002F24C4">
      <w:pPr>
        <w:shd w:val="clear" w:color="auto" w:fill="FFFFFF"/>
        <w:spacing w:after="100" w:afterAutospacing="1"/>
        <w:contextualSpacing/>
        <w:jc w:val="both"/>
        <w:rPr>
          <w:rFonts w:asciiTheme="minorHAnsi" w:hAnsiTheme="minorHAnsi" w:cstheme="minorHAnsi"/>
          <w:lang w:val="es-ES_tradnl"/>
        </w:rPr>
      </w:pPr>
    </w:p>
    <w:p w14:paraId="08AD1B4F" w14:textId="77777777" w:rsidR="002F24C4" w:rsidRPr="002F24C4" w:rsidRDefault="002F24C4" w:rsidP="002F24C4">
      <w:pPr>
        <w:shd w:val="clear" w:color="auto" w:fill="FFFFFF"/>
        <w:spacing w:after="100" w:afterAutospacing="1"/>
        <w:contextualSpacing/>
        <w:jc w:val="both"/>
        <w:rPr>
          <w:rFonts w:asciiTheme="minorHAnsi" w:hAnsiTheme="minorHAnsi" w:cstheme="minorHAnsi"/>
          <w:b/>
          <w:lang w:val="es-ES_tradnl"/>
        </w:rPr>
      </w:pPr>
      <w:r w:rsidRPr="002F24C4">
        <w:rPr>
          <w:rFonts w:asciiTheme="minorHAnsi" w:hAnsiTheme="minorHAnsi" w:cstheme="minorHAnsi"/>
          <w:b/>
          <w:lang w:val="es-ES_tradnl"/>
        </w:rPr>
        <w:t>Proveedores que cotizan:</w:t>
      </w:r>
    </w:p>
    <w:p w14:paraId="73FD4DB5" w14:textId="77777777" w:rsidR="002F24C4" w:rsidRPr="002F24C4" w:rsidRDefault="002F24C4" w:rsidP="00730CAC">
      <w:pPr>
        <w:pStyle w:val="Prrafodelista"/>
        <w:numPr>
          <w:ilvl w:val="0"/>
          <w:numId w:val="8"/>
        </w:numPr>
        <w:shd w:val="clear" w:color="auto" w:fill="FFFFFF"/>
        <w:spacing w:after="100" w:afterAutospacing="1"/>
        <w:contextualSpacing/>
        <w:jc w:val="both"/>
        <w:rPr>
          <w:rFonts w:asciiTheme="minorHAnsi" w:hAnsiTheme="minorHAnsi" w:cstheme="minorHAnsi"/>
        </w:rPr>
      </w:pPr>
      <w:r w:rsidRPr="002F24C4">
        <w:rPr>
          <w:rFonts w:asciiTheme="minorHAnsi" w:hAnsiTheme="minorHAnsi" w:cstheme="minorHAnsi"/>
        </w:rPr>
        <w:t>Viridiana Orozco González</w:t>
      </w:r>
    </w:p>
    <w:p w14:paraId="579B18CE" w14:textId="77777777" w:rsidR="002F24C4" w:rsidRPr="002F24C4" w:rsidRDefault="002F24C4" w:rsidP="00730CAC">
      <w:pPr>
        <w:pStyle w:val="Prrafodelista"/>
        <w:numPr>
          <w:ilvl w:val="0"/>
          <w:numId w:val="8"/>
        </w:numPr>
        <w:shd w:val="clear" w:color="auto" w:fill="FFFFFF"/>
        <w:spacing w:after="100" w:afterAutospacing="1"/>
        <w:contextualSpacing/>
        <w:jc w:val="both"/>
        <w:rPr>
          <w:rFonts w:asciiTheme="minorHAnsi" w:hAnsiTheme="minorHAnsi" w:cstheme="minorHAnsi"/>
        </w:rPr>
      </w:pPr>
      <w:r w:rsidRPr="002F24C4">
        <w:rPr>
          <w:rFonts w:asciiTheme="minorHAnsi" w:hAnsiTheme="minorHAnsi" w:cstheme="minorHAnsi"/>
        </w:rPr>
        <w:t>Luz Elena González Jiménez</w:t>
      </w:r>
    </w:p>
    <w:p w14:paraId="2B491254" w14:textId="77777777" w:rsidR="002F24C4" w:rsidRPr="002F24C4" w:rsidRDefault="002F24C4" w:rsidP="002F24C4">
      <w:pPr>
        <w:shd w:val="clear" w:color="auto" w:fill="FFFFFF"/>
        <w:spacing w:after="100" w:afterAutospacing="1"/>
        <w:contextualSpacing/>
        <w:rPr>
          <w:rFonts w:asciiTheme="minorHAnsi" w:hAnsiTheme="minorHAnsi" w:cstheme="minorHAnsi"/>
        </w:rPr>
      </w:pPr>
      <w:r w:rsidRPr="002F24C4">
        <w:rPr>
          <w:rFonts w:asciiTheme="minorHAnsi" w:hAnsiTheme="minorHAnsi" w:cstheme="minorHAnsi"/>
        </w:rPr>
        <w:t>Los licitantes cuyas proposiciones fueron desechadas:</w:t>
      </w:r>
    </w:p>
    <w:p w14:paraId="2D50E9DF" w14:textId="77777777" w:rsidR="002F24C4" w:rsidRPr="002F24C4" w:rsidRDefault="002F24C4" w:rsidP="002F24C4">
      <w:pPr>
        <w:shd w:val="clear" w:color="auto" w:fill="FFFFFF"/>
        <w:spacing w:after="100" w:afterAutospacing="1"/>
        <w:contextualSpacing/>
        <w:rPr>
          <w:rFonts w:asciiTheme="minorHAnsi" w:hAnsiTheme="minorHAnsi" w:cstheme="minorHAnsi"/>
          <w:b/>
          <w:i/>
        </w:rPr>
      </w:pPr>
    </w:p>
    <w:tbl>
      <w:tblPr>
        <w:tblW w:w="9559" w:type="dxa"/>
        <w:tblLayout w:type="fixed"/>
        <w:tblCellMar>
          <w:left w:w="0" w:type="dxa"/>
          <w:right w:w="0" w:type="dxa"/>
        </w:tblCellMar>
        <w:tblLook w:val="04A0" w:firstRow="1" w:lastRow="0" w:firstColumn="1" w:lastColumn="0" w:noHBand="0" w:noVBand="1"/>
      </w:tblPr>
      <w:tblGrid>
        <w:gridCol w:w="3889"/>
        <w:gridCol w:w="5670"/>
      </w:tblGrid>
      <w:tr w:rsidR="002F24C4" w:rsidRPr="002F24C4" w14:paraId="43C54AC5" w14:textId="77777777" w:rsidTr="00524179">
        <w:trPr>
          <w:trHeight w:val="447"/>
        </w:trPr>
        <w:tc>
          <w:tcPr>
            <w:tcW w:w="388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428E32F" w14:textId="77777777" w:rsidR="002F24C4" w:rsidRPr="002F24C4" w:rsidRDefault="002F24C4" w:rsidP="00524179">
            <w:pPr>
              <w:tabs>
                <w:tab w:val="center" w:pos="1854"/>
                <w:tab w:val="left" w:pos="2745"/>
              </w:tabs>
              <w:rPr>
                <w:rFonts w:asciiTheme="minorHAnsi" w:hAnsiTheme="minorHAnsi" w:cstheme="minorHAnsi"/>
                <w:lang w:eastAsia="es-MX"/>
              </w:rPr>
            </w:pPr>
            <w:r w:rsidRPr="002F24C4">
              <w:rPr>
                <w:rFonts w:asciiTheme="minorHAnsi" w:hAnsiTheme="minorHAnsi" w:cstheme="minorHAnsi"/>
                <w:b/>
                <w:bCs/>
                <w:color w:val="FFFFFF"/>
                <w:kern w:val="24"/>
                <w:lang w:eastAsia="es-MX"/>
              </w:rPr>
              <w:tab/>
              <w:t xml:space="preserve">Licitante </w:t>
            </w:r>
            <w:r w:rsidRPr="002F24C4">
              <w:rPr>
                <w:rFonts w:asciiTheme="minorHAnsi" w:hAnsiTheme="minorHAnsi" w:cstheme="minorHAnsi"/>
                <w:b/>
                <w:bCs/>
                <w:color w:val="FFFFFF"/>
                <w:kern w:val="24"/>
                <w:lang w:eastAsia="es-MX"/>
              </w:rPr>
              <w:tab/>
            </w:r>
          </w:p>
        </w:tc>
        <w:tc>
          <w:tcPr>
            <w:tcW w:w="567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FA04D60" w14:textId="77777777" w:rsidR="002F24C4" w:rsidRPr="002F24C4" w:rsidRDefault="002F24C4" w:rsidP="00524179">
            <w:pPr>
              <w:jc w:val="center"/>
              <w:rPr>
                <w:rFonts w:asciiTheme="minorHAnsi" w:hAnsiTheme="minorHAnsi" w:cstheme="minorHAnsi"/>
                <w:lang w:eastAsia="es-MX"/>
              </w:rPr>
            </w:pPr>
            <w:r w:rsidRPr="002F24C4">
              <w:rPr>
                <w:rFonts w:asciiTheme="minorHAnsi" w:hAnsiTheme="minorHAnsi" w:cstheme="minorHAnsi"/>
                <w:b/>
                <w:bCs/>
                <w:color w:val="FFFFFF"/>
                <w:kern w:val="24"/>
                <w:lang w:eastAsia="es-MX"/>
              </w:rPr>
              <w:t xml:space="preserve">Motivo </w:t>
            </w:r>
          </w:p>
        </w:tc>
      </w:tr>
      <w:tr w:rsidR="002F24C4" w:rsidRPr="002F24C4" w14:paraId="4DDE47CA" w14:textId="77777777" w:rsidTr="00524179">
        <w:trPr>
          <w:trHeight w:val="430"/>
        </w:trPr>
        <w:tc>
          <w:tcPr>
            <w:tcW w:w="38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2D23AD1" w14:textId="77777777" w:rsidR="002F24C4" w:rsidRPr="002F24C4" w:rsidRDefault="002F24C4" w:rsidP="00524179">
            <w:pPr>
              <w:rPr>
                <w:rFonts w:asciiTheme="minorHAnsi" w:hAnsiTheme="minorHAnsi" w:cstheme="minorHAnsi"/>
                <w:lang w:eastAsia="es-MX"/>
              </w:rPr>
            </w:pPr>
            <w:r w:rsidRPr="002F24C4">
              <w:rPr>
                <w:rFonts w:asciiTheme="minorHAnsi" w:hAnsiTheme="minorHAnsi" w:cstheme="minorHAnsi"/>
                <w:lang w:eastAsia="es-MX"/>
              </w:rPr>
              <w:t xml:space="preserve"> Viridiana Orozco González</w:t>
            </w:r>
          </w:p>
        </w:tc>
        <w:tc>
          <w:tcPr>
            <w:tcW w:w="567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6270FD5" w14:textId="77777777" w:rsidR="002F24C4" w:rsidRDefault="002F24C4" w:rsidP="00524179">
            <w:pPr>
              <w:rPr>
                <w:rFonts w:asciiTheme="minorHAnsi" w:hAnsiTheme="minorHAnsi" w:cstheme="minorHAnsi"/>
                <w:b/>
                <w:lang w:eastAsia="es-MX"/>
              </w:rPr>
            </w:pPr>
            <w:r w:rsidRPr="002F24C4">
              <w:rPr>
                <w:rFonts w:asciiTheme="minorHAnsi" w:hAnsiTheme="minorHAnsi" w:cstheme="minorHAnsi"/>
                <w:b/>
                <w:lang w:eastAsia="es-MX"/>
              </w:rPr>
              <w:t>Licitante No Solvente</w:t>
            </w:r>
          </w:p>
          <w:p w14:paraId="0EC09ED8" w14:textId="77777777" w:rsidR="002F24C4" w:rsidRPr="002F24C4" w:rsidRDefault="002F24C4" w:rsidP="00524179">
            <w:pPr>
              <w:rPr>
                <w:rFonts w:asciiTheme="minorHAnsi" w:hAnsiTheme="minorHAnsi" w:cstheme="minorHAnsi"/>
                <w:b/>
                <w:lang w:eastAsia="es-MX"/>
              </w:rPr>
            </w:pPr>
          </w:p>
          <w:p w14:paraId="6CF645D7" w14:textId="77777777" w:rsidR="002F24C4" w:rsidRDefault="002F24C4" w:rsidP="00524179">
            <w:pPr>
              <w:rPr>
                <w:rFonts w:asciiTheme="minorHAnsi" w:hAnsiTheme="minorHAnsi" w:cstheme="minorHAnsi"/>
                <w:b/>
                <w:lang w:eastAsia="es-MX"/>
              </w:rPr>
            </w:pPr>
            <w:r w:rsidRPr="002F24C4">
              <w:rPr>
                <w:rFonts w:asciiTheme="minorHAnsi" w:hAnsiTheme="minorHAnsi" w:cstheme="minorHAnsi"/>
                <w:b/>
                <w:lang w:eastAsia="es-MX"/>
              </w:rPr>
              <w:t>Los documentos que contiene la propuesta en su mayoría no se encuentran dirigidos al Comité de Adquisiciones del Municipio de Zapopan, motivo de desechamiento conforme a lo establecido en Bases página 5, numeral 3.</w:t>
            </w:r>
          </w:p>
          <w:p w14:paraId="33974928" w14:textId="30454860" w:rsidR="00317931" w:rsidRPr="002F24C4" w:rsidRDefault="00317931" w:rsidP="00524179">
            <w:pPr>
              <w:rPr>
                <w:rFonts w:asciiTheme="minorHAnsi" w:hAnsiTheme="minorHAnsi" w:cstheme="minorHAnsi"/>
                <w:b/>
                <w:lang w:eastAsia="es-MX"/>
              </w:rPr>
            </w:pPr>
          </w:p>
        </w:tc>
      </w:tr>
      <w:tr w:rsidR="002F24C4" w:rsidRPr="002F24C4" w14:paraId="2C5E50C6" w14:textId="77777777" w:rsidTr="00524179">
        <w:trPr>
          <w:trHeight w:val="430"/>
        </w:trPr>
        <w:tc>
          <w:tcPr>
            <w:tcW w:w="388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374FC6D" w14:textId="77777777" w:rsidR="002F24C4" w:rsidRPr="002F24C4" w:rsidRDefault="002F24C4" w:rsidP="00524179">
            <w:pPr>
              <w:rPr>
                <w:rFonts w:asciiTheme="minorHAnsi" w:hAnsiTheme="minorHAnsi" w:cstheme="minorHAnsi"/>
                <w:lang w:val="es-ES_tradnl" w:eastAsia="es-MX"/>
              </w:rPr>
            </w:pPr>
            <w:r w:rsidRPr="002F24C4">
              <w:rPr>
                <w:rFonts w:asciiTheme="minorHAnsi" w:hAnsiTheme="minorHAnsi" w:cstheme="minorHAnsi"/>
                <w:lang w:val="es-ES_tradnl" w:eastAsia="es-MX"/>
              </w:rPr>
              <w:t>Luz Elena González Jiménez</w:t>
            </w:r>
          </w:p>
        </w:tc>
        <w:tc>
          <w:tcPr>
            <w:tcW w:w="567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A04DEF5" w14:textId="77777777" w:rsidR="002F24C4" w:rsidRDefault="002F24C4" w:rsidP="00524179">
            <w:pPr>
              <w:rPr>
                <w:rFonts w:asciiTheme="minorHAnsi" w:hAnsiTheme="minorHAnsi" w:cstheme="minorHAnsi"/>
                <w:b/>
                <w:lang w:val="es-ES_tradnl" w:eastAsia="es-MX"/>
              </w:rPr>
            </w:pPr>
            <w:r w:rsidRPr="002F24C4">
              <w:rPr>
                <w:rFonts w:asciiTheme="minorHAnsi" w:hAnsiTheme="minorHAnsi" w:cstheme="minorHAnsi"/>
                <w:b/>
                <w:lang w:val="es-ES_tradnl" w:eastAsia="es-MX"/>
              </w:rPr>
              <w:t>Licitante No Solvente</w:t>
            </w:r>
          </w:p>
          <w:p w14:paraId="0E9A7BB2" w14:textId="77777777" w:rsidR="002F24C4" w:rsidRPr="002F24C4" w:rsidRDefault="002F24C4" w:rsidP="00524179">
            <w:pPr>
              <w:rPr>
                <w:rFonts w:asciiTheme="minorHAnsi" w:hAnsiTheme="minorHAnsi" w:cstheme="minorHAnsi"/>
                <w:b/>
                <w:lang w:val="es-ES_tradnl" w:eastAsia="es-MX"/>
              </w:rPr>
            </w:pPr>
          </w:p>
          <w:p w14:paraId="47EA0C0F" w14:textId="77777777" w:rsidR="002F24C4" w:rsidRDefault="002F24C4" w:rsidP="00524179">
            <w:pPr>
              <w:rPr>
                <w:rFonts w:asciiTheme="minorHAnsi" w:hAnsiTheme="minorHAnsi" w:cstheme="minorHAnsi"/>
                <w:b/>
                <w:lang w:val="es-ES_tradnl" w:eastAsia="es-MX"/>
              </w:rPr>
            </w:pPr>
            <w:r w:rsidRPr="002F24C4">
              <w:rPr>
                <w:rFonts w:asciiTheme="minorHAnsi" w:hAnsiTheme="minorHAnsi" w:cstheme="minorHAnsi"/>
                <w:b/>
                <w:lang w:val="es-ES_tradnl" w:eastAsia="es-MX"/>
              </w:rPr>
              <w:t>Presenta Anexo 4 (Acreditación Legal), de manera incompleta toda vez que los licitantes no inscritos como Proveedor Municipal, deberán acreditar su existencia legal y personalidad jurídica para efectos de la suscripción de las proposiciones, mediante el anexo 4 y en caso de personas físicas deberán presentar copia de Identificación Oficial, tal como se indica en la página 6 puntos 15 y 16.</w:t>
            </w:r>
          </w:p>
          <w:p w14:paraId="57880A1E" w14:textId="77777777" w:rsidR="002F24C4" w:rsidRPr="002F24C4" w:rsidRDefault="002F24C4" w:rsidP="00524179">
            <w:pPr>
              <w:rPr>
                <w:rFonts w:asciiTheme="minorHAnsi" w:hAnsiTheme="minorHAnsi" w:cstheme="minorHAnsi"/>
                <w:b/>
                <w:lang w:val="es-ES_tradnl" w:eastAsia="es-MX"/>
              </w:rPr>
            </w:pPr>
          </w:p>
          <w:p w14:paraId="78DD77FC" w14:textId="3EE2476F" w:rsidR="002F24C4" w:rsidRDefault="002F24C4" w:rsidP="00524179">
            <w:pPr>
              <w:rPr>
                <w:rFonts w:asciiTheme="minorHAnsi" w:hAnsiTheme="minorHAnsi" w:cstheme="minorHAnsi"/>
                <w:b/>
                <w:lang w:val="es-ES_tradnl" w:eastAsia="es-MX"/>
              </w:rPr>
            </w:pPr>
            <w:r w:rsidRPr="002F24C4">
              <w:rPr>
                <w:rFonts w:asciiTheme="minorHAnsi" w:hAnsiTheme="minorHAnsi" w:cstheme="minorHAnsi"/>
                <w:b/>
                <w:lang w:val="es-ES_tradnl" w:eastAsia="es-MX"/>
              </w:rPr>
              <w:t>No presenta Cumplimiento de Obligaciones Fiscales, Artículo 32D con opinión positiva del Código Fiscal de la Federación.</w:t>
            </w:r>
          </w:p>
          <w:p w14:paraId="18F9126B" w14:textId="77777777" w:rsidR="002F24C4" w:rsidRPr="002F24C4" w:rsidRDefault="002F24C4" w:rsidP="00524179">
            <w:pPr>
              <w:rPr>
                <w:rFonts w:asciiTheme="minorHAnsi" w:hAnsiTheme="minorHAnsi" w:cstheme="minorHAnsi"/>
                <w:b/>
                <w:lang w:val="es-ES_tradnl" w:eastAsia="es-MX"/>
              </w:rPr>
            </w:pPr>
          </w:p>
          <w:p w14:paraId="6350E4E6" w14:textId="3DB5D760" w:rsidR="002F24C4" w:rsidRDefault="002F24C4" w:rsidP="00524179">
            <w:pPr>
              <w:rPr>
                <w:rFonts w:asciiTheme="minorHAnsi" w:hAnsiTheme="minorHAnsi" w:cstheme="minorHAnsi"/>
                <w:b/>
                <w:lang w:val="es-ES_tradnl" w:eastAsia="es-MX"/>
              </w:rPr>
            </w:pPr>
            <w:r w:rsidRPr="002F24C4">
              <w:rPr>
                <w:rFonts w:asciiTheme="minorHAnsi" w:hAnsiTheme="minorHAnsi" w:cstheme="minorHAnsi"/>
                <w:b/>
                <w:lang w:val="es-ES_tradnl" w:eastAsia="es-MX"/>
              </w:rPr>
              <w:t>Presenta Constancia de Situación Fiscal de manera extemporánea, toda vez que lo presenta de fecha 13/03/2023 y este se solicita con máximo 3 meses de emisión anteriores a la fecha de registro de las propuestas técnicas y económicas, al 02/10/2023.</w:t>
            </w:r>
          </w:p>
          <w:p w14:paraId="041460DC" w14:textId="77777777" w:rsidR="00317931" w:rsidRPr="002F24C4" w:rsidRDefault="00317931" w:rsidP="00524179">
            <w:pPr>
              <w:rPr>
                <w:rFonts w:asciiTheme="minorHAnsi" w:hAnsiTheme="minorHAnsi" w:cstheme="minorHAnsi"/>
                <w:b/>
                <w:lang w:val="es-ES_tradnl" w:eastAsia="es-MX"/>
              </w:rPr>
            </w:pPr>
          </w:p>
          <w:p w14:paraId="316A2A31" w14:textId="77777777" w:rsidR="002F24C4" w:rsidRDefault="002F24C4" w:rsidP="00524179">
            <w:pPr>
              <w:rPr>
                <w:rFonts w:asciiTheme="minorHAnsi" w:hAnsiTheme="minorHAnsi" w:cstheme="minorHAnsi"/>
                <w:b/>
                <w:lang w:val="es-ES_tradnl" w:eastAsia="es-MX"/>
              </w:rPr>
            </w:pPr>
            <w:r w:rsidRPr="002F24C4">
              <w:rPr>
                <w:rFonts w:asciiTheme="minorHAnsi" w:hAnsiTheme="minorHAnsi" w:cstheme="minorHAnsi"/>
                <w:b/>
                <w:lang w:val="es-ES_tradnl" w:eastAsia="es-MX"/>
              </w:rPr>
              <w:t>No presenta formato de Opinión de Cumplimiento de Obligaciones Fiscales en Materia de Seguridad Social (IMSS).</w:t>
            </w:r>
          </w:p>
          <w:p w14:paraId="26444D78" w14:textId="77777777" w:rsidR="002F24C4" w:rsidRPr="002F24C4" w:rsidRDefault="002F24C4" w:rsidP="00524179">
            <w:pPr>
              <w:rPr>
                <w:rFonts w:asciiTheme="minorHAnsi" w:hAnsiTheme="minorHAnsi" w:cstheme="minorHAnsi"/>
                <w:b/>
                <w:lang w:val="es-ES_tradnl" w:eastAsia="es-MX"/>
              </w:rPr>
            </w:pPr>
          </w:p>
          <w:p w14:paraId="50E15D16" w14:textId="77777777" w:rsidR="002F24C4" w:rsidRDefault="002F24C4" w:rsidP="00524179">
            <w:pPr>
              <w:rPr>
                <w:rFonts w:asciiTheme="minorHAnsi" w:hAnsiTheme="minorHAnsi" w:cstheme="minorHAnsi"/>
                <w:b/>
                <w:lang w:val="es-ES_tradnl" w:eastAsia="es-MX"/>
              </w:rPr>
            </w:pPr>
            <w:r w:rsidRPr="002F24C4">
              <w:rPr>
                <w:rFonts w:asciiTheme="minorHAnsi" w:hAnsiTheme="minorHAnsi" w:cstheme="minorHAnsi"/>
                <w:b/>
                <w:lang w:val="es-ES_tradnl" w:eastAsia="es-MX"/>
              </w:rPr>
              <w:t>No presenta Constancia de Situación Fiscal en Materia de Aportaciones Patronales y Enteros de Descuentos Vigentes (INFONAVIT).</w:t>
            </w:r>
          </w:p>
          <w:p w14:paraId="255CA9B8" w14:textId="77777777" w:rsidR="002F24C4" w:rsidRPr="002F24C4" w:rsidRDefault="002F24C4" w:rsidP="00524179">
            <w:pPr>
              <w:rPr>
                <w:rFonts w:asciiTheme="minorHAnsi" w:hAnsiTheme="minorHAnsi" w:cstheme="minorHAnsi"/>
                <w:b/>
                <w:lang w:val="es-ES_tradnl" w:eastAsia="es-MX"/>
              </w:rPr>
            </w:pPr>
          </w:p>
          <w:p w14:paraId="70BCF32D" w14:textId="77777777" w:rsidR="002F24C4" w:rsidRDefault="002F24C4" w:rsidP="00524179">
            <w:pPr>
              <w:rPr>
                <w:rFonts w:asciiTheme="minorHAnsi" w:hAnsiTheme="minorHAnsi" w:cstheme="minorHAnsi"/>
                <w:b/>
                <w:lang w:val="es-ES_tradnl" w:eastAsia="es-MX"/>
              </w:rPr>
            </w:pPr>
            <w:r w:rsidRPr="002F24C4">
              <w:rPr>
                <w:rFonts w:asciiTheme="minorHAnsi" w:hAnsiTheme="minorHAnsi" w:cstheme="minorHAnsi"/>
                <w:b/>
                <w:lang w:val="es-ES_tradnl" w:eastAsia="es-MX"/>
              </w:rPr>
              <w:t>Las actividades económicas plasmadas en su Constancia de Situación Fiscal no corresponden al objeto de la presente Licitación.</w:t>
            </w:r>
          </w:p>
          <w:p w14:paraId="6EE7C95D" w14:textId="77777777" w:rsidR="002F24C4" w:rsidRPr="002F24C4" w:rsidRDefault="002F24C4" w:rsidP="00524179">
            <w:pPr>
              <w:rPr>
                <w:rFonts w:asciiTheme="minorHAnsi" w:hAnsiTheme="minorHAnsi" w:cstheme="minorHAnsi"/>
                <w:b/>
                <w:lang w:val="es-ES_tradnl" w:eastAsia="es-MX"/>
              </w:rPr>
            </w:pPr>
          </w:p>
          <w:p w14:paraId="20A6FD38" w14:textId="77777777" w:rsidR="002F24C4" w:rsidRDefault="002F24C4" w:rsidP="00524179">
            <w:pPr>
              <w:rPr>
                <w:rFonts w:asciiTheme="minorHAnsi" w:hAnsiTheme="minorHAnsi" w:cstheme="minorHAnsi"/>
                <w:b/>
                <w:lang w:val="es-ES_tradnl" w:eastAsia="es-MX"/>
              </w:rPr>
            </w:pPr>
            <w:r w:rsidRPr="002F24C4">
              <w:rPr>
                <w:rFonts w:asciiTheme="minorHAnsi" w:hAnsiTheme="minorHAnsi" w:cstheme="minorHAnsi"/>
                <w:b/>
                <w:lang w:val="es-ES_tradnl" w:eastAsia="es-MX"/>
              </w:rPr>
              <w:t>Presenta propuesta Económica por encima del 10% de la media del estudio de mercado de conformidad al Artículo 71 de la Ley de Compras Gubernamentales, Enajenaciones y Contratación de Servicios del Estado de Jalisco y Sus Municipios.</w:t>
            </w:r>
          </w:p>
          <w:p w14:paraId="1BC9EB8D" w14:textId="1CD48961" w:rsidR="00317931" w:rsidRPr="002F24C4" w:rsidRDefault="00317931" w:rsidP="00524179">
            <w:pPr>
              <w:rPr>
                <w:rFonts w:asciiTheme="minorHAnsi" w:hAnsiTheme="minorHAnsi" w:cstheme="minorHAnsi"/>
                <w:b/>
                <w:lang w:val="es-ES_tradnl" w:eastAsia="es-MX"/>
              </w:rPr>
            </w:pPr>
          </w:p>
        </w:tc>
      </w:tr>
    </w:tbl>
    <w:p w14:paraId="394D7985" w14:textId="77777777" w:rsidR="002F24C4" w:rsidRPr="002F24C4" w:rsidRDefault="002F24C4" w:rsidP="002F24C4">
      <w:pPr>
        <w:shd w:val="clear" w:color="auto" w:fill="FFFFFF"/>
        <w:spacing w:after="100" w:afterAutospacing="1"/>
        <w:contextualSpacing/>
        <w:rPr>
          <w:rFonts w:asciiTheme="minorHAnsi" w:hAnsiTheme="minorHAnsi" w:cstheme="minorHAnsi"/>
          <w:b/>
          <w:i/>
        </w:rPr>
      </w:pPr>
    </w:p>
    <w:p w14:paraId="6C3BC8FE" w14:textId="77777777" w:rsidR="002F24C4" w:rsidRPr="002F24C4" w:rsidRDefault="002F24C4" w:rsidP="002F24C4">
      <w:pPr>
        <w:shd w:val="clear" w:color="auto" w:fill="FFFFFF"/>
        <w:spacing w:after="100" w:afterAutospacing="1"/>
        <w:contextualSpacing/>
        <w:rPr>
          <w:rFonts w:asciiTheme="minorHAnsi" w:hAnsiTheme="minorHAnsi" w:cstheme="minorHAnsi"/>
          <w:b/>
          <w:i/>
        </w:rPr>
      </w:pPr>
      <w:r w:rsidRPr="002F24C4">
        <w:rPr>
          <w:rFonts w:asciiTheme="minorHAnsi" w:hAnsiTheme="minorHAnsi" w:cstheme="minorHAnsi"/>
          <w:b/>
          <w:i/>
        </w:rPr>
        <w:t xml:space="preserve">Ningún licitante resultó solvente </w:t>
      </w:r>
    </w:p>
    <w:p w14:paraId="4C9AA4C5" w14:textId="77777777" w:rsidR="002F24C4" w:rsidRPr="002F24C4" w:rsidRDefault="002F24C4" w:rsidP="002F24C4">
      <w:pPr>
        <w:shd w:val="clear" w:color="auto" w:fill="FFFFFF"/>
        <w:spacing w:after="100" w:afterAutospacing="1"/>
        <w:contextualSpacing/>
        <w:jc w:val="both"/>
        <w:rPr>
          <w:rFonts w:asciiTheme="minorHAnsi" w:hAnsiTheme="minorHAnsi" w:cstheme="minorHAnsi"/>
        </w:rPr>
      </w:pPr>
    </w:p>
    <w:p w14:paraId="39297977" w14:textId="63AFF401" w:rsidR="002F24C4" w:rsidRPr="002F24C4" w:rsidRDefault="002F24C4" w:rsidP="002F24C4">
      <w:pPr>
        <w:shd w:val="clear" w:color="auto" w:fill="FFFFFF"/>
        <w:spacing w:after="100" w:afterAutospacing="1"/>
        <w:contextualSpacing/>
        <w:jc w:val="both"/>
        <w:rPr>
          <w:rFonts w:asciiTheme="minorHAnsi" w:hAnsiTheme="minorHAnsi" w:cstheme="minorHAnsi"/>
          <w:lang w:val="es-ES_tradnl"/>
        </w:rPr>
      </w:pPr>
      <w:r w:rsidRPr="002F24C4">
        <w:rPr>
          <w:rFonts w:asciiTheme="minorHAnsi" w:hAnsiTheme="minorHAnsi" w:cstheme="minorHAnsi"/>
          <w:b/>
          <w:lang w:val="es-ES_tradnl"/>
        </w:rPr>
        <w:t xml:space="preserve">Nota: </w:t>
      </w:r>
      <w:r w:rsidRPr="002F24C4">
        <w:rPr>
          <w:rFonts w:asciiTheme="minorHAnsi" w:hAnsiTheme="minorHAnsi" w:cstheme="minorHAnsi"/>
          <w:lang w:val="es-ES_tradnl"/>
        </w:rPr>
        <w:t xml:space="preserve">Posterior al acto de presentación y apertura de proposiciones realizada el día 02 de Octubre del 2023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w:t>
      </w:r>
      <w:r w:rsidRPr="002F24C4">
        <w:rPr>
          <w:rFonts w:asciiTheme="minorHAnsi" w:hAnsiTheme="minorHAnsi" w:cstheme="minorHAnsi"/>
          <w:lang w:val="es-ES_tradnl"/>
        </w:rPr>
        <w:lastRenderedPageBreak/>
        <w:t>Municipio de Zapopan, Jalisco, se procede a declarar desierta solicitándose autorización para una siguiente ronda, Ronda 3 (Tres), esto al prevalecer la necesidad de adquirir dichos bienes.</w:t>
      </w:r>
    </w:p>
    <w:p w14:paraId="7030AD6A" w14:textId="77777777" w:rsidR="002F24C4" w:rsidRDefault="002F24C4" w:rsidP="002F24C4">
      <w:pPr>
        <w:shd w:val="clear" w:color="auto" w:fill="FFFFFF"/>
        <w:spacing w:after="100" w:afterAutospacing="1"/>
        <w:contextualSpacing/>
        <w:jc w:val="both"/>
        <w:rPr>
          <w:rFonts w:asciiTheme="minorHAnsi" w:hAnsiTheme="minorHAnsi" w:cstheme="minorHAnsi"/>
        </w:rPr>
      </w:pPr>
    </w:p>
    <w:p w14:paraId="6761388F" w14:textId="0771DD93" w:rsidR="002F24C4" w:rsidRPr="002F24C4" w:rsidRDefault="00DA2E41" w:rsidP="002F24C4">
      <w:pPr>
        <w:shd w:val="clear" w:color="auto" w:fill="FFFFFF"/>
        <w:spacing w:after="100" w:afterAutospacing="1"/>
        <w:contextualSpacing/>
        <w:jc w:val="both"/>
        <w:rPr>
          <w:rFonts w:asciiTheme="minorHAnsi" w:hAnsiTheme="minorHAnsi" w:cstheme="minorHAnsi"/>
          <w:lang w:val="es-ES_tradnl"/>
        </w:rPr>
      </w:pPr>
      <w:r w:rsidRPr="00DA2E41">
        <w:rPr>
          <w:rFonts w:asciiTheme="minorHAnsi" w:hAnsiTheme="minorHAnsi" w:cstheme="minorHAnsi"/>
        </w:rPr>
        <w:t xml:space="preserve">Edmundo Antonio </w:t>
      </w:r>
      <w:r w:rsidRPr="002F24C4">
        <w:rPr>
          <w:rFonts w:asciiTheme="minorHAnsi" w:hAnsiTheme="minorHAnsi" w:cstheme="minorHAnsi"/>
        </w:rPr>
        <w:t xml:space="preserve">Amutio Villa, representante suplente del Presidente del Comité de Adquisiciones, comenta de </w:t>
      </w:r>
      <w:r w:rsidR="002F24C4" w:rsidRPr="002F24C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w:t>
      </w:r>
      <w:r w:rsidR="002F24C4" w:rsidRPr="002F24C4">
        <w:rPr>
          <w:rFonts w:asciiTheme="minorHAnsi" w:hAnsiTheme="minorHAnsi" w:cstheme="minorHAnsi"/>
        </w:rPr>
        <w:t xml:space="preserve">consideración </w:t>
      </w:r>
      <w:r w:rsidR="002F24C4" w:rsidRPr="002F24C4">
        <w:rPr>
          <w:rFonts w:asciiTheme="minorHAnsi" w:hAnsiTheme="minorHAnsi" w:cstheme="minorHAnsi"/>
          <w:b/>
        </w:rPr>
        <w:t>se proceda a declararse desierta y se solicita su autorización para una siguiente ronda, Ronda 3 (tres),</w:t>
      </w:r>
      <w:r w:rsidR="002F24C4" w:rsidRPr="002F24C4">
        <w:rPr>
          <w:rFonts w:asciiTheme="minorHAnsi" w:hAnsiTheme="minorHAnsi" w:cstheme="minorHAnsi"/>
          <w:lang w:val="es-ES_tradnl"/>
        </w:rPr>
        <w:t xml:space="preserve"> los que estén por la afirmativa, sírvanse manifestarlo levantando su mano.</w:t>
      </w:r>
    </w:p>
    <w:p w14:paraId="17C3AA35" w14:textId="77777777" w:rsidR="002F24C4" w:rsidRPr="002F24C4" w:rsidRDefault="002F24C4" w:rsidP="002F24C4">
      <w:pPr>
        <w:shd w:val="clear" w:color="auto" w:fill="FFFFFF"/>
        <w:tabs>
          <w:tab w:val="left" w:pos="5760"/>
        </w:tabs>
        <w:spacing w:after="100" w:afterAutospacing="1"/>
        <w:contextualSpacing/>
        <w:jc w:val="both"/>
        <w:rPr>
          <w:rFonts w:asciiTheme="minorHAnsi" w:hAnsiTheme="minorHAnsi" w:cstheme="minorHAnsi"/>
          <w:lang w:val="es-ES_tradnl"/>
        </w:rPr>
      </w:pPr>
      <w:r w:rsidRPr="002F24C4">
        <w:rPr>
          <w:rFonts w:asciiTheme="minorHAnsi" w:hAnsiTheme="minorHAnsi" w:cstheme="minorHAnsi"/>
          <w:lang w:val="es-ES_tradnl"/>
        </w:rPr>
        <w:tab/>
      </w:r>
    </w:p>
    <w:p w14:paraId="548497EE" w14:textId="48656814" w:rsidR="00DA2E41" w:rsidRDefault="002F24C4" w:rsidP="002F24C4">
      <w:pPr>
        <w:shd w:val="clear" w:color="auto" w:fill="FFFFFF"/>
        <w:spacing w:after="100" w:afterAutospacing="1"/>
        <w:contextualSpacing/>
        <w:jc w:val="center"/>
        <w:rPr>
          <w:rFonts w:asciiTheme="minorHAnsi" w:hAnsiTheme="minorHAnsi" w:cstheme="minorHAnsi"/>
          <w:b/>
          <w:i/>
        </w:rPr>
      </w:pPr>
      <w:r w:rsidRPr="002F24C4">
        <w:rPr>
          <w:rFonts w:asciiTheme="minorHAnsi" w:hAnsiTheme="minorHAnsi" w:cstheme="minorHAnsi"/>
          <w:b/>
          <w:i/>
        </w:rPr>
        <w:t>Aprobado por Unanimidad de votos por parte de los integrantes del Comité presentes</w:t>
      </w:r>
    </w:p>
    <w:p w14:paraId="5672A6B2" w14:textId="77777777" w:rsidR="002F24C4" w:rsidRPr="002F24C4" w:rsidRDefault="002F24C4" w:rsidP="002F24C4">
      <w:pPr>
        <w:shd w:val="clear" w:color="auto" w:fill="FFFFFF"/>
        <w:spacing w:after="100" w:afterAutospacing="1"/>
        <w:contextualSpacing/>
        <w:jc w:val="center"/>
        <w:rPr>
          <w:rFonts w:asciiTheme="minorHAnsi" w:eastAsiaTheme="minorEastAsia" w:hAnsiTheme="minorHAnsi" w:cstheme="minorHAnsi"/>
          <w:b/>
          <w:lang w:val="es-ES" w:eastAsia="es-MX"/>
        </w:rPr>
      </w:pPr>
    </w:p>
    <w:p w14:paraId="55ADEE8E" w14:textId="4FBE4146" w:rsidR="00C448AC" w:rsidRDefault="002F24C4" w:rsidP="00730CAC">
      <w:pPr>
        <w:pStyle w:val="Prrafodelista"/>
        <w:numPr>
          <w:ilvl w:val="0"/>
          <w:numId w:val="9"/>
        </w:numPr>
        <w:spacing w:after="160" w:line="259" w:lineRule="auto"/>
        <w:contextualSpacing/>
        <w:jc w:val="both"/>
        <w:rPr>
          <w:rFonts w:asciiTheme="minorHAnsi" w:hAnsiTheme="minorHAnsi" w:cstheme="minorHAnsi"/>
          <w:b/>
        </w:rPr>
      </w:pPr>
      <w:r>
        <w:rPr>
          <w:rFonts w:asciiTheme="minorHAnsi" w:hAnsiTheme="minorHAnsi" w:cstheme="minorHAnsi"/>
          <w:b/>
        </w:rPr>
        <w:t>A</w:t>
      </w:r>
      <w:r w:rsidR="007A79F1" w:rsidRPr="000069A3">
        <w:rPr>
          <w:rFonts w:asciiTheme="minorHAnsi" w:hAnsiTheme="minorHAnsi" w:cstheme="minorHAnsi"/>
          <w:b/>
        </w:rPr>
        <w:t xml:space="preserve">djudicaciones Directas de acuerdo al Artículo 99, </w:t>
      </w:r>
      <w:r w:rsidR="007B4C2F" w:rsidRPr="000069A3">
        <w:rPr>
          <w:rFonts w:asciiTheme="minorHAnsi" w:hAnsiTheme="minorHAnsi" w:cstheme="minorHAnsi"/>
          <w:b/>
        </w:rPr>
        <w:t>Fracción I del Reglamento de Compras, Enajenaciones y</w:t>
      </w:r>
      <w:r w:rsidR="000069A3" w:rsidRPr="000069A3">
        <w:rPr>
          <w:rFonts w:asciiTheme="minorHAnsi" w:hAnsiTheme="minorHAnsi" w:cstheme="minorHAnsi"/>
          <w:b/>
        </w:rPr>
        <w:t xml:space="preserve"> </w:t>
      </w:r>
      <w:r w:rsidR="007B4C2F" w:rsidRPr="000069A3">
        <w:rPr>
          <w:rFonts w:asciiTheme="minorHAnsi" w:hAnsiTheme="minorHAnsi" w:cstheme="minorHAnsi"/>
          <w:b/>
        </w:rPr>
        <w:t>Contratación de Servicios del Municipio de Zapopan Jalisco, se solicita su autorización</w:t>
      </w:r>
      <w:r w:rsidR="000069A3">
        <w:rPr>
          <w:rFonts w:asciiTheme="minorHAnsi" w:hAnsiTheme="minorHAnsi" w:cstheme="minorHAnsi"/>
          <w:b/>
        </w:rPr>
        <w:t>.</w:t>
      </w:r>
    </w:p>
    <w:tbl>
      <w:tblPr>
        <w:tblpPr w:leftFromText="141" w:rightFromText="141" w:vertAnchor="page" w:horzAnchor="margin" w:tblpY="2551"/>
        <w:tblW w:w="9965" w:type="dxa"/>
        <w:tblLayout w:type="fixed"/>
        <w:tblCellMar>
          <w:left w:w="70" w:type="dxa"/>
          <w:right w:w="70" w:type="dxa"/>
        </w:tblCellMar>
        <w:tblLook w:val="04A0" w:firstRow="1" w:lastRow="0" w:firstColumn="1" w:lastColumn="0" w:noHBand="0" w:noVBand="1"/>
      </w:tblPr>
      <w:tblGrid>
        <w:gridCol w:w="2712"/>
        <w:gridCol w:w="7253"/>
      </w:tblGrid>
      <w:tr w:rsidR="00317931" w:rsidRPr="00F53490" w14:paraId="0929DB14" w14:textId="77777777" w:rsidTr="001E1F97">
        <w:trPr>
          <w:trHeight w:val="266"/>
        </w:trPr>
        <w:tc>
          <w:tcPr>
            <w:tcW w:w="2712" w:type="dxa"/>
            <w:tcBorders>
              <w:top w:val="single" w:sz="4" w:space="0" w:color="auto"/>
              <w:left w:val="single" w:sz="4" w:space="0" w:color="auto"/>
              <w:bottom w:val="nil"/>
              <w:right w:val="single" w:sz="4" w:space="0" w:color="auto"/>
            </w:tcBorders>
            <w:shd w:val="clear" w:color="000000" w:fill="D9D9D9"/>
            <w:noWrap/>
            <w:vAlign w:val="center"/>
            <w:hideMark/>
          </w:tcPr>
          <w:p w14:paraId="10C15060" w14:textId="571B50A8" w:rsidR="00317931" w:rsidRPr="00463960" w:rsidRDefault="00317931" w:rsidP="00687728">
            <w:pPr>
              <w:rPr>
                <w:rFonts w:ascii="Calibri" w:hAnsi="Calibri" w:cs="Calibri"/>
                <w:b/>
                <w:bCs/>
                <w:color w:val="000000"/>
                <w:sz w:val="18"/>
                <w:szCs w:val="18"/>
                <w:lang w:eastAsia="es-MX"/>
              </w:rPr>
            </w:pPr>
            <w:r w:rsidRPr="00463960">
              <w:rPr>
                <w:rFonts w:ascii="Calibri" w:hAnsi="Calibri" w:cs="Calibri"/>
                <w:b/>
                <w:bCs/>
                <w:color w:val="000000"/>
                <w:sz w:val="18"/>
                <w:szCs w:val="18"/>
                <w:lang w:eastAsia="es-MX"/>
              </w:rPr>
              <w:lastRenderedPageBreak/>
              <w:t>NÚMERO: A</w:t>
            </w:r>
            <w:r w:rsidR="00C23677" w:rsidRPr="00463960">
              <w:rPr>
                <w:rFonts w:ascii="Calibri" w:hAnsi="Calibri" w:cs="Calibri"/>
                <w:b/>
                <w:bCs/>
                <w:color w:val="000000"/>
                <w:sz w:val="18"/>
                <w:szCs w:val="18"/>
                <w:lang w:eastAsia="es-MX"/>
              </w:rPr>
              <w:t>1 Fracción</w:t>
            </w:r>
            <w:r w:rsidRPr="00463960">
              <w:rPr>
                <w:rFonts w:ascii="Calibri" w:hAnsi="Calibri" w:cs="Calibri"/>
                <w:bCs/>
                <w:color w:val="000000"/>
                <w:sz w:val="20"/>
                <w:szCs w:val="18"/>
                <w:lang w:eastAsia="es-MX"/>
              </w:rPr>
              <w:t xml:space="preserve"> I</w:t>
            </w:r>
          </w:p>
        </w:tc>
        <w:tc>
          <w:tcPr>
            <w:tcW w:w="7252" w:type="dxa"/>
            <w:tcBorders>
              <w:top w:val="single" w:sz="4" w:space="0" w:color="auto"/>
              <w:left w:val="nil"/>
              <w:bottom w:val="single" w:sz="4" w:space="0" w:color="auto"/>
              <w:right w:val="single" w:sz="4" w:space="0" w:color="auto"/>
            </w:tcBorders>
            <w:shd w:val="clear" w:color="000000" w:fill="D9D9D9"/>
            <w:noWrap/>
            <w:vAlign w:val="center"/>
            <w:hideMark/>
          </w:tcPr>
          <w:p w14:paraId="63352719" w14:textId="77777777" w:rsidR="00317931" w:rsidRPr="00F53490" w:rsidRDefault="00317931" w:rsidP="00687728">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317931" w:rsidRPr="00F53490" w14:paraId="7614C522" w14:textId="77777777" w:rsidTr="001E1F97">
        <w:trPr>
          <w:trHeight w:val="354"/>
        </w:trPr>
        <w:tc>
          <w:tcPr>
            <w:tcW w:w="2712" w:type="dxa"/>
            <w:tcBorders>
              <w:top w:val="single" w:sz="4" w:space="0" w:color="auto"/>
              <w:left w:val="single" w:sz="4" w:space="0" w:color="auto"/>
              <w:bottom w:val="nil"/>
              <w:right w:val="nil"/>
            </w:tcBorders>
            <w:shd w:val="clear" w:color="000000" w:fill="D9D9D9"/>
            <w:vAlign w:val="center"/>
            <w:hideMark/>
          </w:tcPr>
          <w:p w14:paraId="25C63E72" w14:textId="77777777" w:rsidR="00317931" w:rsidRPr="00463960" w:rsidRDefault="00317931" w:rsidP="00687728">
            <w:pPr>
              <w:spacing w:line="276" w:lineRule="auto"/>
              <w:rPr>
                <w:rFonts w:ascii="Calibri" w:hAnsi="Calibri" w:cs="Calibri"/>
                <w:b/>
                <w:bCs/>
                <w:color w:val="000000"/>
                <w:sz w:val="18"/>
                <w:szCs w:val="20"/>
                <w:lang w:eastAsia="es-MX"/>
              </w:rPr>
            </w:pPr>
            <w:r w:rsidRPr="00463960">
              <w:rPr>
                <w:rFonts w:ascii="Calibri" w:hAnsi="Calibri" w:cs="Calibri"/>
                <w:b/>
                <w:bCs/>
                <w:color w:val="000000"/>
                <w:sz w:val="18"/>
                <w:szCs w:val="20"/>
                <w:lang w:eastAsia="es-MX"/>
              </w:rPr>
              <w:t>No. DE OFICIO DE LA DEPENDENCIA:</w:t>
            </w:r>
          </w:p>
          <w:p w14:paraId="41566D63" w14:textId="77777777" w:rsidR="00317931" w:rsidRPr="00B062ED" w:rsidRDefault="00317931" w:rsidP="00687728">
            <w:pPr>
              <w:rPr>
                <w:rFonts w:ascii="Calibri" w:hAnsi="Calibri" w:cs="Calibri"/>
                <w:bCs/>
                <w:color w:val="000000"/>
                <w:lang w:eastAsia="es-MX"/>
              </w:rPr>
            </w:pPr>
            <w:r>
              <w:rPr>
                <w:rFonts w:ascii="Calibri" w:hAnsi="Calibri" w:cs="Calibri"/>
                <w:bCs/>
                <w:color w:val="000000"/>
                <w:sz w:val="20"/>
                <w:lang w:eastAsia="es-MX"/>
              </w:rPr>
              <w:t>1695/2023/2021</w:t>
            </w:r>
          </w:p>
        </w:tc>
        <w:tc>
          <w:tcPr>
            <w:tcW w:w="725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BAF3DDE" w14:textId="77777777" w:rsidR="00317931" w:rsidRDefault="00317931" w:rsidP="00687728">
            <w:pPr>
              <w:jc w:val="both"/>
              <w:rPr>
                <w:rFonts w:ascii="Calibri" w:hAnsi="Calibri" w:cs="Calibri"/>
                <w:color w:val="000000"/>
                <w:lang w:eastAsia="es-MX"/>
              </w:rPr>
            </w:pPr>
            <w:r>
              <w:rPr>
                <w:rFonts w:ascii="Calibri" w:hAnsi="Calibri" w:cs="Calibri"/>
                <w:color w:val="000000"/>
                <w:lang w:eastAsia="es-MX"/>
              </w:rPr>
              <w:t xml:space="preserve">Sistema integral para la gestión del cobro de derecho de piso y recolección de basura en los tianguis del municipio de Zapopan, por el periodo de la adjudicación y hasta el 30 de septiembre 2024; llevándose a cabo de la siguiente manera: </w:t>
            </w:r>
          </w:p>
          <w:p w14:paraId="7CE52B63" w14:textId="77777777" w:rsidR="00317931" w:rsidRDefault="00317931" w:rsidP="00687728">
            <w:pPr>
              <w:jc w:val="both"/>
              <w:rPr>
                <w:rFonts w:ascii="Calibri" w:hAnsi="Calibri" w:cs="Calibri"/>
                <w:color w:val="000000"/>
                <w:lang w:eastAsia="es-MX"/>
              </w:rPr>
            </w:pPr>
            <w:r>
              <w:rPr>
                <w:rFonts w:ascii="Calibri" w:hAnsi="Calibri" w:cs="Calibri"/>
                <w:color w:val="000000"/>
                <w:lang w:eastAsia="es-MX"/>
              </w:rPr>
              <w:t>Buscando cubrir las necesidades requeridas, se localizó la existencia de un programa denominado “</w:t>
            </w:r>
            <w:proofErr w:type="spellStart"/>
            <w:r>
              <w:rPr>
                <w:rFonts w:ascii="Calibri" w:hAnsi="Calibri" w:cs="Calibri"/>
                <w:color w:val="000000"/>
                <w:lang w:eastAsia="es-MX"/>
              </w:rPr>
              <w:t>Market</w:t>
            </w:r>
            <w:proofErr w:type="spellEnd"/>
            <w:r>
              <w:rPr>
                <w:rFonts w:ascii="Calibri" w:hAnsi="Calibri" w:cs="Calibri"/>
                <w:color w:val="000000"/>
                <w:lang w:eastAsia="es-MX"/>
              </w:rPr>
              <w:t xml:space="preserve"> </w:t>
            </w:r>
            <w:proofErr w:type="spellStart"/>
            <w:r>
              <w:rPr>
                <w:rFonts w:ascii="Calibri" w:hAnsi="Calibri" w:cs="Calibri"/>
                <w:color w:val="000000"/>
                <w:lang w:eastAsia="es-MX"/>
              </w:rPr>
              <w:t>Collector</w:t>
            </w:r>
            <w:proofErr w:type="spellEnd"/>
            <w:r>
              <w:rPr>
                <w:rFonts w:ascii="Calibri" w:hAnsi="Calibri" w:cs="Calibri"/>
                <w:color w:val="000000"/>
                <w:lang w:eastAsia="es-MX"/>
              </w:rPr>
              <w:t xml:space="preserve">” del proveedor en mención, el cual se avala por el Registro Público del Derecho de Autor, mismo que ofrece envío de información en tiempo real, geoposicionamiento en cada gestión, visualización y monitoreo instantáneo de toda actividad desde un módulo web, supervisión al historial de cobros y asistencias vía digital, entre otros; contando con aplicación móvil. El proveedor será quien brinde dispositivos móviles celulares e impresoras en comodato al Municipio para realizar dichas gestiones. </w:t>
            </w:r>
          </w:p>
          <w:p w14:paraId="7EBE6893" w14:textId="77777777" w:rsidR="00317931" w:rsidRDefault="00317931" w:rsidP="00687728">
            <w:pPr>
              <w:jc w:val="both"/>
              <w:rPr>
                <w:rFonts w:ascii="Calibri" w:hAnsi="Calibri" w:cs="Calibri"/>
                <w:color w:val="000000"/>
                <w:lang w:eastAsia="es-MX"/>
              </w:rPr>
            </w:pPr>
            <w:r>
              <w:rPr>
                <w:rFonts w:ascii="Calibri" w:hAnsi="Calibri" w:cs="Calibri"/>
                <w:color w:val="000000"/>
                <w:lang w:eastAsia="es-MX"/>
              </w:rPr>
              <w:t xml:space="preserve">La Dirección de Ingresos entregará un reporte mensual de recaudación con una descripción de la información derivada de la gestión del cobro mensual recaudado, la cual será entregada a la Dirección de Tianguis y Comercio en Espacios Abiertos para que pueda realizar las gestiones de la requisición mensual correspondiente. </w:t>
            </w:r>
          </w:p>
          <w:p w14:paraId="69BEDA18" w14:textId="77777777" w:rsidR="00317931" w:rsidRDefault="00317931" w:rsidP="00687728">
            <w:pPr>
              <w:jc w:val="both"/>
              <w:rPr>
                <w:rFonts w:ascii="Calibri" w:hAnsi="Calibri" w:cs="Calibri"/>
                <w:color w:val="000000"/>
                <w:lang w:eastAsia="es-MX"/>
              </w:rPr>
            </w:pPr>
          </w:p>
          <w:p w14:paraId="59C1ACF3" w14:textId="77777777" w:rsidR="00317931" w:rsidRPr="00D144A5" w:rsidRDefault="00317931" w:rsidP="00687728">
            <w:pPr>
              <w:jc w:val="both"/>
              <w:rPr>
                <w:rFonts w:ascii="Calibri" w:hAnsi="Calibri" w:cs="Calibri"/>
                <w:color w:val="000000"/>
                <w:lang w:eastAsia="es-MX"/>
              </w:rPr>
            </w:pPr>
          </w:p>
        </w:tc>
      </w:tr>
      <w:tr w:rsidR="00317931" w:rsidRPr="00F53490" w14:paraId="786249A4" w14:textId="77777777" w:rsidTr="001E1F97">
        <w:trPr>
          <w:trHeight w:val="268"/>
        </w:trPr>
        <w:tc>
          <w:tcPr>
            <w:tcW w:w="2712" w:type="dxa"/>
            <w:tcBorders>
              <w:top w:val="single" w:sz="4" w:space="0" w:color="auto"/>
              <w:left w:val="single" w:sz="4" w:space="0" w:color="auto"/>
              <w:bottom w:val="nil"/>
              <w:right w:val="nil"/>
            </w:tcBorders>
            <w:shd w:val="clear" w:color="000000" w:fill="D9D9D9"/>
            <w:vAlign w:val="center"/>
            <w:hideMark/>
          </w:tcPr>
          <w:p w14:paraId="15DBA7E9" w14:textId="77777777" w:rsidR="00317931" w:rsidRPr="006D66E1" w:rsidRDefault="00317931" w:rsidP="00687728">
            <w:pPr>
              <w:rPr>
                <w:rFonts w:ascii="Calibri" w:hAnsi="Calibri" w:cs="Calibri"/>
                <w:b/>
                <w:bCs/>
                <w:color w:val="000000"/>
                <w:sz w:val="20"/>
                <w:szCs w:val="20"/>
                <w:lang w:eastAsia="es-MX"/>
              </w:rPr>
            </w:pPr>
            <w:r w:rsidRPr="00F90233">
              <w:rPr>
                <w:rFonts w:ascii="Calibri" w:hAnsi="Calibri" w:cs="Calibri"/>
                <w:b/>
                <w:bCs/>
                <w:color w:val="000000"/>
                <w:sz w:val="18"/>
                <w:szCs w:val="20"/>
                <w:lang w:eastAsia="es-MX"/>
              </w:rPr>
              <w:t>REQUISICIÓN:</w:t>
            </w:r>
            <w:r w:rsidRPr="00F90233">
              <w:rPr>
                <w:rFonts w:ascii="Calibri" w:hAnsi="Calibri" w:cs="Calibri"/>
                <w:b/>
                <w:bCs/>
                <w:color w:val="000000"/>
                <w:sz w:val="20"/>
                <w:szCs w:val="20"/>
                <w:lang w:eastAsia="es-MX"/>
              </w:rPr>
              <w:t xml:space="preserve"> </w:t>
            </w:r>
            <w:r w:rsidRPr="00F90233">
              <w:rPr>
                <w:rFonts w:ascii="Calibri" w:hAnsi="Calibri" w:cs="Calibri"/>
                <w:bCs/>
                <w:color w:val="000000"/>
                <w:sz w:val="20"/>
                <w:szCs w:val="20"/>
                <w:lang w:eastAsia="es-MX"/>
              </w:rPr>
              <w:t>mensual</w:t>
            </w:r>
          </w:p>
        </w:tc>
        <w:tc>
          <w:tcPr>
            <w:tcW w:w="7252" w:type="dxa"/>
            <w:vMerge/>
            <w:tcBorders>
              <w:top w:val="single" w:sz="4" w:space="0" w:color="auto"/>
              <w:left w:val="single" w:sz="4" w:space="0" w:color="auto"/>
              <w:bottom w:val="single" w:sz="4" w:space="0" w:color="auto"/>
              <w:right w:val="single" w:sz="4" w:space="0" w:color="auto"/>
            </w:tcBorders>
            <w:vAlign w:val="center"/>
            <w:hideMark/>
          </w:tcPr>
          <w:p w14:paraId="26C5412E" w14:textId="77777777" w:rsidR="00317931" w:rsidRPr="00F53490" w:rsidRDefault="00317931" w:rsidP="00687728">
            <w:pPr>
              <w:rPr>
                <w:rFonts w:ascii="Calibri" w:hAnsi="Calibri" w:cs="Calibri"/>
                <w:color w:val="000000"/>
                <w:sz w:val="17"/>
                <w:szCs w:val="17"/>
                <w:lang w:eastAsia="es-MX"/>
              </w:rPr>
            </w:pPr>
          </w:p>
        </w:tc>
      </w:tr>
      <w:tr w:rsidR="00317931" w:rsidRPr="00F53490" w14:paraId="29B70062" w14:textId="77777777" w:rsidTr="001E1F97">
        <w:trPr>
          <w:trHeight w:val="911"/>
        </w:trPr>
        <w:tc>
          <w:tcPr>
            <w:tcW w:w="2712" w:type="dxa"/>
            <w:tcBorders>
              <w:top w:val="single" w:sz="4" w:space="0" w:color="auto"/>
              <w:left w:val="single" w:sz="4" w:space="0" w:color="auto"/>
              <w:bottom w:val="nil"/>
              <w:right w:val="single" w:sz="4" w:space="0" w:color="auto"/>
            </w:tcBorders>
            <w:shd w:val="clear" w:color="000000" w:fill="D9D9D9"/>
            <w:vAlign w:val="center"/>
            <w:hideMark/>
          </w:tcPr>
          <w:p w14:paraId="6DB000CD" w14:textId="77777777" w:rsidR="00317931" w:rsidRPr="00463960" w:rsidRDefault="00317931" w:rsidP="00687728">
            <w:pPr>
              <w:spacing w:line="276" w:lineRule="auto"/>
              <w:rPr>
                <w:rFonts w:ascii="Calibri" w:hAnsi="Calibri" w:cs="Calibri"/>
                <w:b/>
                <w:bCs/>
                <w:color w:val="000000"/>
                <w:sz w:val="18"/>
                <w:szCs w:val="20"/>
                <w:lang w:eastAsia="es-MX"/>
              </w:rPr>
            </w:pPr>
            <w:r w:rsidRPr="00463960">
              <w:rPr>
                <w:rFonts w:ascii="Calibri" w:hAnsi="Calibri" w:cs="Calibri"/>
                <w:b/>
                <w:bCs/>
                <w:color w:val="000000"/>
                <w:sz w:val="18"/>
                <w:szCs w:val="20"/>
                <w:lang w:eastAsia="es-MX"/>
              </w:rPr>
              <w:t>ÁREA REQUIRENTE:</w:t>
            </w:r>
          </w:p>
          <w:p w14:paraId="141BABCA" w14:textId="77777777" w:rsidR="00317931" w:rsidRPr="00B062ED" w:rsidRDefault="00317931" w:rsidP="00687728">
            <w:pPr>
              <w:rPr>
                <w:rFonts w:ascii="Calibri" w:hAnsi="Calibri" w:cs="Calibri"/>
                <w:bCs/>
                <w:color w:val="000000"/>
                <w:lang w:eastAsia="es-MX"/>
              </w:rPr>
            </w:pPr>
            <w:r>
              <w:rPr>
                <w:rFonts w:ascii="Calibri" w:hAnsi="Calibri" w:cs="Calibri"/>
                <w:bCs/>
                <w:color w:val="000000"/>
                <w:sz w:val="20"/>
                <w:lang w:eastAsia="es-MX"/>
              </w:rPr>
              <w:t>Dirección de Tianguis y Comercio en Espacios Abiertos adscrita a la Coordinación General de Servicios Municipales</w:t>
            </w:r>
          </w:p>
        </w:tc>
        <w:tc>
          <w:tcPr>
            <w:tcW w:w="7252" w:type="dxa"/>
            <w:vMerge/>
            <w:tcBorders>
              <w:top w:val="single" w:sz="4" w:space="0" w:color="auto"/>
              <w:left w:val="single" w:sz="4" w:space="0" w:color="auto"/>
              <w:bottom w:val="single" w:sz="4" w:space="0" w:color="auto"/>
              <w:right w:val="single" w:sz="4" w:space="0" w:color="auto"/>
            </w:tcBorders>
            <w:vAlign w:val="center"/>
            <w:hideMark/>
          </w:tcPr>
          <w:p w14:paraId="049A2CD8" w14:textId="77777777" w:rsidR="00317931" w:rsidRPr="00F53490" w:rsidRDefault="00317931" w:rsidP="00687728">
            <w:pPr>
              <w:rPr>
                <w:rFonts w:ascii="Calibri" w:hAnsi="Calibri" w:cs="Calibri"/>
                <w:color w:val="000000"/>
                <w:sz w:val="17"/>
                <w:szCs w:val="17"/>
                <w:lang w:eastAsia="es-MX"/>
              </w:rPr>
            </w:pPr>
          </w:p>
        </w:tc>
      </w:tr>
      <w:tr w:rsidR="00317931" w:rsidRPr="00F53490" w14:paraId="0CEAC97C" w14:textId="77777777" w:rsidTr="001E1F97">
        <w:trPr>
          <w:trHeight w:val="622"/>
        </w:trPr>
        <w:tc>
          <w:tcPr>
            <w:tcW w:w="2712" w:type="dxa"/>
            <w:tcBorders>
              <w:top w:val="single" w:sz="4" w:space="0" w:color="auto"/>
              <w:left w:val="single" w:sz="4" w:space="0" w:color="auto"/>
              <w:bottom w:val="nil"/>
              <w:right w:val="single" w:sz="4" w:space="0" w:color="auto"/>
            </w:tcBorders>
            <w:shd w:val="clear" w:color="000000" w:fill="D9D9D9"/>
            <w:vAlign w:val="center"/>
            <w:hideMark/>
          </w:tcPr>
          <w:p w14:paraId="6C9685FE" w14:textId="77777777" w:rsidR="00317931" w:rsidRPr="00463960" w:rsidRDefault="00317931" w:rsidP="00687728">
            <w:pPr>
              <w:spacing w:line="276" w:lineRule="auto"/>
              <w:rPr>
                <w:rFonts w:ascii="Calibri" w:hAnsi="Calibri" w:cs="Calibri"/>
                <w:color w:val="000000"/>
                <w:sz w:val="18"/>
                <w:szCs w:val="20"/>
                <w:lang w:eastAsia="es-MX"/>
              </w:rPr>
            </w:pPr>
            <w:r w:rsidRPr="00463960">
              <w:rPr>
                <w:rFonts w:ascii="Calibri" w:hAnsi="Calibri" w:cs="Calibri"/>
                <w:b/>
                <w:color w:val="000000"/>
                <w:sz w:val="18"/>
                <w:szCs w:val="20"/>
                <w:lang w:eastAsia="es-MX"/>
              </w:rPr>
              <w:t>MONTO:</w:t>
            </w:r>
          </w:p>
          <w:p w14:paraId="659F4BAB" w14:textId="77777777" w:rsidR="00317931" w:rsidRPr="00B062ED" w:rsidRDefault="00317931" w:rsidP="00687728">
            <w:pPr>
              <w:rPr>
                <w:rFonts w:ascii="Calibri" w:hAnsi="Calibri" w:cs="Calibri"/>
                <w:bCs/>
                <w:color w:val="000000"/>
                <w:lang w:eastAsia="es-MX"/>
              </w:rPr>
            </w:pPr>
            <w:r>
              <w:rPr>
                <w:rFonts w:ascii="Calibri" w:hAnsi="Calibri" w:cs="Calibri"/>
                <w:bCs/>
                <w:color w:val="000000"/>
                <w:sz w:val="20"/>
                <w:lang w:eastAsia="es-MX"/>
              </w:rPr>
              <w:t>Comisión del 30% con IVA incluido del monto mensual recaudado</w:t>
            </w:r>
          </w:p>
        </w:tc>
        <w:tc>
          <w:tcPr>
            <w:tcW w:w="7252" w:type="dxa"/>
            <w:vMerge/>
            <w:tcBorders>
              <w:top w:val="single" w:sz="4" w:space="0" w:color="auto"/>
              <w:left w:val="single" w:sz="4" w:space="0" w:color="auto"/>
              <w:bottom w:val="single" w:sz="4" w:space="0" w:color="auto"/>
              <w:right w:val="single" w:sz="4" w:space="0" w:color="auto"/>
            </w:tcBorders>
            <w:vAlign w:val="center"/>
            <w:hideMark/>
          </w:tcPr>
          <w:p w14:paraId="2B26DCA1" w14:textId="77777777" w:rsidR="00317931" w:rsidRPr="00F53490" w:rsidRDefault="00317931" w:rsidP="00687728">
            <w:pPr>
              <w:rPr>
                <w:rFonts w:ascii="Calibri" w:hAnsi="Calibri" w:cs="Calibri"/>
                <w:color w:val="000000"/>
                <w:sz w:val="17"/>
                <w:szCs w:val="17"/>
                <w:lang w:eastAsia="es-MX"/>
              </w:rPr>
            </w:pPr>
          </w:p>
        </w:tc>
      </w:tr>
      <w:tr w:rsidR="00317931" w:rsidRPr="00F53490" w14:paraId="0B624037" w14:textId="77777777" w:rsidTr="001E1F97">
        <w:trPr>
          <w:trHeight w:val="540"/>
        </w:trPr>
        <w:tc>
          <w:tcPr>
            <w:tcW w:w="2712" w:type="dxa"/>
            <w:tcBorders>
              <w:top w:val="single" w:sz="4" w:space="0" w:color="auto"/>
              <w:left w:val="single" w:sz="4" w:space="0" w:color="auto"/>
              <w:bottom w:val="nil"/>
              <w:right w:val="single" w:sz="4" w:space="0" w:color="auto"/>
            </w:tcBorders>
            <w:shd w:val="clear" w:color="000000" w:fill="D9D9D9"/>
            <w:vAlign w:val="center"/>
            <w:hideMark/>
          </w:tcPr>
          <w:p w14:paraId="264047FB" w14:textId="77777777" w:rsidR="00317931" w:rsidRPr="00B062ED" w:rsidRDefault="00317931" w:rsidP="00687728">
            <w:pPr>
              <w:spacing w:line="276" w:lineRule="auto"/>
              <w:rPr>
                <w:rFonts w:ascii="Calibri" w:hAnsi="Calibri" w:cs="Calibri"/>
                <w:b/>
                <w:bCs/>
                <w:color w:val="000000"/>
                <w:sz w:val="20"/>
                <w:szCs w:val="20"/>
                <w:lang w:eastAsia="es-MX"/>
              </w:rPr>
            </w:pPr>
            <w:r w:rsidRPr="00463960">
              <w:rPr>
                <w:rFonts w:ascii="Calibri" w:hAnsi="Calibri" w:cs="Calibri"/>
                <w:b/>
                <w:bCs/>
                <w:color w:val="000000"/>
                <w:sz w:val="18"/>
                <w:szCs w:val="20"/>
                <w:lang w:eastAsia="es-MX"/>
              </w:rPr>
              <w:t xml:space="preserve">PROVEEDOR: </w:t>
            </w:r>
            <w:r w:rsidRPr="00B062ED">
              <w:rPr>
                <w:rFonts w:ascii="Calibri" w:hAnsi="Calibri" w:cs="Calibri"/>
                <w:b/>
                <w:bCs/>
                <w:color w:val="000000"/>
                <w:sz w:val="20"/>
                <w:szCs w:val="20"/>
                <w:lang w:eastAsia="es-MX"/>
              </w:rPr>
              <w:t xml:space="preserve">                              </w:t>
            </w:r>
          </w:p>
          <w:p w14:paraId="0B1628ED" w14:textId="77777777" w:rsidR="00317931" w:rsidRPr="00B062ED" w:rsidRDefault="00317931" w:rsidP="00687728">
            <w:pPr>
              <w:rPr>
                <w:rFonts w:ascii="Calibri" w:hAnsi="Calibri" w:cs="Calibri"/>
                <w:bCs/>
                <w:color w:val="000000"/>
                <w:lang w:eastAsia="es-MX"/>
              </w:rPr>
            </w:pPr>
            <w:r>
              <w:rPr>
                <w:rFonts w:ascii="Calibri" w:hAnsi="Calibri" w:cs="Calibri"/>
                <w:bCs/>
                <w:color w:val="000000"/>
                <w:sz w:val="20"/>
                <w:lang w:eastAsia="es-MX"/>
              </w:rPr>
              <w:t>HUB TOWN SERVICES S.A.P.I. DE C.V.</w:t>
            </w:r>
          </w:p>
        </w:tc>
        <w:tc>
          <w:tcPr>
            <w:tcW w:w="7252" w:type="dxa"/>
            <w:vMerge/>
            <w:tcBorders>
              <w:top w:val="single" w:sz="4" w:space="0" w:color="auto"/>
              <w:left w:val="single" w:sz="4" w:space="0" w:color="auto"/>
              <w:bottom w:val="single" w:sz="4" w:space="0" w:color="auto"/>
              <w:right w:val="single" w:sz="4" w:space="0" w:color="auto"/>
            </w:tcBorders>
            <w:vAlign w:val="center"/>
            <w:hideMark/>
          </w:tcPr>
          <w:p w14:paraId="6C2CBD2C" w14:textId="77777777" w:rsidR="00317931" w:rsidRPr="00F53490" w:rsidRDefault="00317931" w:rsidP="00687728">
            <w:pPr>
              <w:rPr>
                <w:rFonts w:ascii="Calibri" w:hAnsi="Calibri" w:cs="Calibri"/>
                <w:color w:val="000000"/>
                <w:sz w:val="17"/>
                <w:szCs w:val="17"/>
                <w:lang w:eastAsia="es-MX"/>
              </w:rPr>
            </w:pPr>
          </w:p>
        </w:tc>
      </w:tr>
      <w:tr w:rsidR="00317931" w:rsidRPr="00F53490" w14:paraId="495C8AB9" w14:textId="77777777" w:rsidTr="001E1F97">
        <w:trPr>
          <w:trHeight w:val="364"/>
        </w:trPr>
        <w:tc>
          <w:tcPr>
            <w:tcW w:w="9965"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4641F1" w14:textId="77777777" w:rsidR="00317931" w:rsidRPr="00F53490" w:rsidRDefault="00317931" w:rsidP="00687728">
            <w:pPr>
              <w:jc w:val="center"/>
              <w:rPr>
                <w:rFonts w:ascii="Calibri" w:hAnsi="Calibri" w:cs="Calibri"/>
                <w:b/>
                <w:bCs/>
                <w:color w:val="000000"/>
                <w:sz w:val="17"/>
                <w:szCs w:val="17"/>
                <w:lang w:eastAsia="es-MX"/>
              </w:rPr>
            </w:pPr>
            <w:r w:rsidRPr="0073150B">
              <w:rPr>
                <w:rFonts w:ascii="Calibri" w:hAnsi="Calibri" w:cs="Calibri"/>
                <w:b/>
                <w:bCs/>
                <w:color w:val="000000"/>
                <w:sz w:val="18"/>
                <w:szCs w:val="20"/>
                <w:lang w:eastAsia="es-MX"/>
              </w:rPr>
              <w:t>VOTACIÓN PRESIDENTE:</w:t>
            </w:r>
            <w:r w:rsidRPr="00887197">
              <w:rPr>
                <w:rFonts w:ascii="Calibri" w:hAnsi="Calibri" w:cs="Calibri"/>
                <w:b/>
                <w:bCs/>
                <w:color w:val="000000"/>
                <w:sz w:val="20"/>
                <w:szCs w:val="17"/>
                <w:lang w:eastAsia="es-MX"/>
              </w:rPr>
              <w:t xml:space="preserve"> </w:t>
            </w:r>
            <w:r w:rsidRPr="0073150B">
              <w:rPr>
                <w:rFonts w:ascii="Calibri" w:hAnsi="Calibri" w:cs="Calibri"/>
                <w:color w:val="000000"/>
                <w:sz w:val="20"/>
                <w:lang w:eastAsia="es-MX"/>
              </w:rPr>
              <w:t xml:space="preserve">Solicito su autorización del </w:t>
            </w:r>
            <w:r w:rsidRPr="0073150B">
              <w:rPr>
                <w:rFonts w:ascii="Calibri" w:hAnsi="Calibri" w:cs="Calibri"/>
                <w:b/>
                <w:bCs/>
                <w:color w:val="000000"/>
                <w:sz w:val="20"/>
                <w:lang w:eastAsia="es-MX"/>
              </w:rPr>
              <w:t>punto A1</w:t>
            </w:r>
            <w:r w:rsidRPr="0073150B">
              <w:rPr>
                <w:rFonts w:ascii="Calibri" w:hAnsi="Calibri" w:cs="Calibri"/>
                <w:color w:val="000000"/>
                <w:sz w:val="20"/>
                <w:lang w:eastAsia="es-MX"/>
              </w:rPr>
              <w:t>, los que estén por la afirmativa sírvanse manifestándolo levantando su mano.</w:t>
            </w:r>
          </w:p>
        </w:tc>
      </w:tr>
      <w:tr w:rsidR="00317931" w:rsidRPr="00F53490" w14:paraId="6DE1D765" w14:textId="77777777" w:rsidTr="001E1F97">
        <w:trPr>
          <w:trHeight w:val="352"/>
        </w:trPr>
        <w:tc>
          <w:tcPr>
            <w:tcW w:w="9965"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E42C2AE" w14:textId="77777777" w:rsidR="00317931" w:rsidRDefault="00317931" w:rsidP="00687728">
            <w:pPr>
              <w:jc w:val="center"/>
              <w:rPr>
                <w:rFonts w:ascii="Calibri" w:hAnsi="Calibri" w:cs="Calibri"/>
                <w:color w:val="000000"/>
                <w:sz w:val="20"/>
                <w:szCs w:val="17"/>
                <w:lang w:eastAsia="es-MX"/>
              </w:rPr>
            </w:pPr>
          </w:p>
          <w:p w14:paraId="6233877E" w14:textId="7BC4B7DB" w:rsidR="00317931" w:rsidRPr="00B062ED" w:rsidRDefault="00317931" w:rsidP="00687728">
            <w:pPr>
              <w:jc w:val="center"/>
              <w:rPr>
                <w:rFonts w:ascii="Calibri" w:hAnsi="Calibri" w:cs="Calibri"/>
                <w:color w:val="000000"/>
                <w:lang w:eastAsia="es-MX"/>
              </w:rPr>
            </w:pPr>
            <w:r w:rsidRPr="0073150B">
              <w:rPr>
                <w:rFonts w:ascii="Calibri" w:hAnsi="Calibri" w:cs="Calibri"/>
                <w:color w:val="000000"/>
                <w:sz w:val="20"/>
                <w:lang w:eastAsia="es-MX"/>
              </w:rPr>
              <w:t xml:space="preserve">Aprobado por </w:t>
            </w:r>
            <w:r w:rsidR="001E1F97">
              <w:rPr>
                <w:rFonts w:ascii="Calibri" w:hAnsi="Calibri" w:cs="Calibri"/>
                <w:color w:val="000000"/>
                <w:sz w:val="20"/>
                <w:lang w:eastAsia="es-MX"/>
              </w:rPr>
              <w:t xml:space="preserve">Unanimidad </w:t>
            </w:r>
            <w:r w:rsidRPr="0073150B">
              <w:rPr>
                <w:rFonts w:ascii="Calibri" w:hAnsi="Calibri" w:cs="Calibri"/>
                <w:color w:val="000000"/>
                <w:sz w:val="20"/>
                <w:lang w:eastAsia="es-MX"/>
              </w:rPr>
              <w:t>de votos.</w:t>
            </w:r>
          </w:p>
        </w:tc>
      </w:tr>
    </w:tbl>
    <w:p w14:paraId="65F13402" w14:textId="13EAB94E" w:rsidR="00317931" w:rsidRPr="00317931" w:rsidRDefault="00317931" w:rsidP="00317931">
      <w:pPr>
        <w:spacing w:after="160" w:line="259" w:lineRule="auto"/>
        <w:ind w:left="360"/>
        <w:contextualSpacing/>
        <w:jc w:val="both"/>
        <w:rPr>
          <w:rFonts w:asciiTheme="minorHAnsi" w:hAnsiTheme="minorHAnsi" w:cstheme="minorHAnsi"/>
          <w:b/>
        </w:rPr>
      </w:pPr>
    </w:p>
    <w:p w14:paraId="75A16FCC" w14:textId="77777777" w:rsidR="000C0C13" w:rsidRDefault="000C0C13" w:rsidP="000C0C13">
      <w:pPr>
        <w:spacing w:after="160" w:line="259" w:lineRule="auto"/>
        <w:contextualSpacing/>
        <w:jc w:val="both"/>
        <w:rPr>
          <w:rFonts w:asciiTheme="minorHAnsi" w:hAnsiTheme="minorHAnsi" w:cstheme="minorHAnsi"/>
          <w:b/>
        </w:rPr>
      </w:pPr>
    </w:p>
    <w:p w14:paraId="435D4CAB" w14:textId="03DF2E48" w:rsidR="004E1726" w:rsidRPr="004E1726" w:rsidRDefault="004E1726" w:rsidP="004E1726">
      <w:pPr>
        <w:jc w:val="both"/>
        <w:rPr>
          <w:rFonts w:asciiTheme="minorHAnsi" w:hAnsiTheme="minorHAnsi" w:cstheme="minorHAnsi"/>
        </w:rPr>
      </w:pPr>
      <w:r w:rsidRPr="004E1726">
        <w:rPr>
          <w:rFonts w:asciiTheme="minorHAnsi" w:hAnsiTheme="minorHAnsi" w:cstheme="minorHAnsi"/>
        </w:rPr>
        <w:t xml:space="preserve">Edmundo Antonio Amutio Villa, representante suplente del </w:t>
      </w:r>
      <w:proofErr w:type="gramStart"/>
      <w:r w:rsidRPr="004E1726">
        <w:rPr>
          <w:rFonts w:asciiTheme="minorHAnsi" w:hAnsiTheme="minorHAnsi" w:cstheme="minorHAnsi"/>
        </w:rPr>
        <w:t>Presidente</w:t>
      </w:r>
      <w:proofErr w:type="gramEnd"/>
      <w:r w:rsidRPr="004E1726">
        <w:rPr>
          <w:rFonts w:asciiTheme="minorHAnsi" w:hAnsiTheme="minorHAnsi" w:cstheme="minorHAnsi"/>
        </w:rPr>
        <w:t xml:space="preserve"> del Comité de Adquisiciones, solicita a los Integrantes del Comité de Adquisiciones el uso de la voz, </w:t>
      </w:r>
      <w:r w:rsidR="00C23677" w:rsidRPr="004E1726">
        <w:rPr>
          <w:rFonts w:asciiTheme="minorHAnsi" w:hAnsiTheme="minorHAnsi" w:cstheme="minorHAnsi"/>
        </w:rPr>
        <w:t>a Jaime</w:t>
      </w:r>
      <w:r w:rsidR="007245C6">
        <w:rPr>
          <w:rFonts w:asciiTheme="minorHAnsi" w:hAnsiTheme="minorHAnsi" w:cstheme="minorHAnsi"/>
        </w:rPr>
        <w:t xml:space="preserve"> Hafid </w:t>
      </w:r>
      <w:proofErr w:type="spellStart"/>
      <w:r w:rsidR="007245C6">
        <w:rPr>
          <w:rFonts w:asciiTheme="minorHAnsi" w:hAnsiTheme="minorHAnsi" w:cstheme="minorHAnsi"/>
        </w:rPr>
        <w:t>Gessen</w:t>
      </w:r>
      <w:proofErr w:type="spellEnd"/>
      <w:r w:rsidR="007245C6">
        <w:rPr>
          <w:rFonts w:asciiTheme="minorHAnsi" w:hAnsiTheme="minorHAnsi" w:cstheme="minorHAnsi"/>
        </w:rPr>
        <w:t xml:space="preserve"> Cerda </w:t>
      </w:r>
      <w:r w:rsidR="001E1F97">
        <w:rPr>
          <w:rFonts w:asciiTheme="minorHAnsi" w:hAnsiTheme="minorHAnsi" w:cstheme="minorHAnsi"/>
        </w:rPr>
        <w:t>Hernández</w:t>
      </w:r>
      <w:r w:rsidR="007245C6">
        <w:rPr>
          <w:rFonts w:asciiTheme="minorHAnsi" w:hAnsiTheme="minorHAnsi" w:cstheme="minorHAnsi"/>
        </w:rPr>
        <w:t xml:space="preserve">, adscrito a la </w:t>
      </w:r>
      <w:r w:rsidR="001E1F97">
        <w:rPr>
          <w:rFonts w:asciiTheme="minorHAnsi" w:hAnsiTheme="minorHAnsi" w:cstheme="minorHAnsi"/>
        </w:rPr>
        <w:t>Dirección</w:t>
      </w:r>
      <w:r w:rsidR="007245C6">
        <w:rPr>
          <w:rFonts w:asciiTheme="minorHAnsi" w:hAnsiTheme="minorHAnsi" w:cstheme="minorHAnsi"/>
        </w:rPr>
        <w:t xml:space="preserve"> de Tianguis y Comercios en Espacios Abiertos</w:t>
      </w:r>
      <w:r w:rsidRPr="004E1726">
        <w:rPr>
          <w:rFonts w:asciiTheme="minorHAnsi" w:hAnsiTheme="minorHAnsi" w:cstheme="minorHAnsi"/>
        </w:rPr>
        <w:t>, los que estén por la afirmativa sírvanse manifestándolo levantando su mano.</w:t>
      </w:r>
    </w:p>
    <w:p w14:paraId="6D5311C3" w14:textId="77777777" w:rsidR="004E1726" w:rsidRPr="004E1726" w:rsidRDefault="004E1726" w:rsidP="004E1726">
      <w:pPr>
        <w:spacing w:line="360" w:lineRule="auto"/>
        <w:jc w:val="both"/>
        <w:rPr>
          <w:rFonts w:asciiTheme="minorHAnsi" w:hAnsiTheme="minorHAnsi" w:cstheme="minorHAnsi"/>
          <w:highlight w:val="yellow"/>
        </w:rPr>
      </w:pPr>
    </w:p>
    <w:p w14:paraId="26DD5748" w14:textId="77777777" w:rsidR="004E1726" w:rsidRPr="004E1726" w:rsidRDefault="004E1726" w:rsidP="004E1726">
      <w:pPr>
        <w:jc w:val="center"/>
        <w:rPr>
          <w:rFonts w:asciiTheme="minorHAnsi" w:hAnsiTheme="minorHAnsi" w:cstheme="minorHAnsi"/>
          <w:b/>
          <w:i/>
        </w:rPr>
      </w:pPr>
      <w:r w:rsidRPr="004E1726">
        <w:rPr>
          <w:rFonts w:asciiTheme="minorHAnsi" w:hAnsiTheme="minorHAnsi" w:cstheme="minorHAnsi"/>
          <w:b/>
          <w:i/>
        </w:rPr>
        <w:t>Aprobado por unanimidad de votos por parte de los integrantes del Comité presentes.</w:t>
      </w:r>
    </w:p>
    <w:p w14:paraId="146A3F4C" w14:textId="77777777" w:rsidR="004E1726" w:rsidRPr="004E1726" w:rsidRDefault="004E1726" w:rsidP="004E1726">
      <w:pPr>
        <w:ind w:left="708"/>
        <w:jc w:val="center"/>
        <w:rPr>
          <w:rFonts w:asciiTheme="minorHAnsi" w:hAnsiTheme="minorHAnsi" w:cstheme="minorHAnsi"/>
          <w:b/>
          <w:i/>
        </w:rPr>
      </w:pPr>
    </w:p>
    <w:p w14:paraId="4B0B0DCA" w14:textId="6F46391A" w:rsidR="004E1726" w:rsidRPr="004E1726" w:rsidRDefault="007245C6" w:rsidP="004E1726">
      <w:pPr>
        <w:jc w:val="both"/>
        <w:rPr>
          <w:rFonts w:asciiTheme="minorHAnsi" w:hAnsiTheme="minorHAnsi" w:cstheme="minorHAnsi"/>
        </w:rPr>
      </w:pPr>
      <w:r>
        <w:rPr>
          <w:rFonts w:asciiTheme="minorHAnsi" w:hAnsiTheme="minorHAnsi" w:cstheme="minorHAnsi"/>
        </w:rPr>
        <w:t xml:space="preserve">Jaime Hafid </w:t>
      </w:r>
      <w:proofErr w:type="spellStart"/>
      <w:r>
        <w:rPr>
          <w:rFonts w:asciiTheme="minorHAnsi" w:hAnsiTheme="minorHAnsi" w:cstheme="minorHAnsi"/>
        </w:rPr>
        <w:t>Gessen</w:t>
      </w:r>
      <w:proofErr w:type="spellEnd"/>
      <w:r>
        <w:rPr>
          <w:rFonts w:asciiTheme="minorHAnsi" w:hAnsiTheme="minorHAnsi" w:cstheme="minorHAnsi"/>
        </w:rPr>
        <w:t xml:space="preserve"> Cerda </w:t>
      </w:r>
      <w:r w:rsidR="001E1F97">
        <w:rPr>
          <w:rFonts w:asciiTheme="minorHAnsi" w:hAnsiTheme="minorHAnsi" w:cstheme="minorHAnsi"/>
        </w:rPr>
        <w:t>Hernández</w:t>
      </w:r>
      <w:r>
        <w:rPr>
          <w:rFonts w:asciiTheme="minorHAnsi" w:hAnsiTheme="minorHAnsi" w:cstheme="minorHAnsi"/>
        </w:rPr>
        <w:t xml:space="preserve">, adscrito a la </w:t>
      </w:r>
      <w:r w:rsidR="001E1F97">
        <w:rPr>
          <w:rFonts w:asciiTheme="minorHAnsi" w:hAnsiTheme="minorHAnsi" w:cstheme="minorHAnsi"/>
        </w:rPr>
        <w:t>Dirección</w:t>
      </w:r>
      <w:r>
        <w:rPr>
          <w:rFonts w:asciiTheme="minorHAnsi" w:hAnsiTheme="minorHAnsi" w:cstheme="minorHAnsi"/>
        </w:rPr>
        <w:t xml:space="preserve"> de Tianguis y Comercios en Espacios Abiertos</w:t>
      </w:r>
      <w:r w:rsidR="004E1726" w:rsidRPr="004E1726">
        <w:rPr>
          <w:rFonts w:asciiTheme="minorHAnsi" w:hAnsiTheme="minorHAnsi" w:cstheme="minorHAnsi"/>
          <w:color w:val="000000" w:themeColor="text1"/>
        </w:rPr>
        <w:t>, dio contestación a las observaciones</w:t>
      </w:r>
      <w:r w:rsidR="004E1726" w:rsidRPr="004E1726">
        <w:rPr>
          <w:rFonts w:asciiTheme="minorHAnsi" w:hAnsiTheme="minorHAnsi" w:cstheme="minorHAnsi"/>
          <w:b/>
          <w:color w:val="000000" w:themeColor="text1"/>
        </w:rPr>
        <w:t xml:space="preserve"> </w:t>
      </w:r>
      <w:r w:rsidR="004E1726" w:rsidRPr="004E1726">
        <w:rPr>
          <w:rFonts w:asciiTheme="minorHAnsi" w:hAnsiTheme="minorHAnsi" w:cstheme="minorHAnsi"/>
          <w:color w:val="000000" w:themeColor="text1"/>
        </w:rPr>
        <w:t>realizadas por los Integrantes del Comité de Adquisiciones.</w:t>
      </w:r>
    </w:p>
    <w:p w14:paraId="199AF9BC" w14:textId="7821CA5D" w:rsidR="004E1726" w:rsidRDefault="004E1726" w:rsidP="002F24C4">
      <w:pPr>
        <w:contextualSpacing/>
        <w:jc w:val="both"/>
        <w:rPr>
          <w:rFonts w:asciiTheme="minorHAnsi" w:hAnsiTheme="minorHAnsi" w:cstheme="minorHAnsi"/>
        </w:rPr>
      </w:pPr>
    </w:p>
    <w:p w14:paraId="22C97415" w14:textId="3730DC67" w:rsidR="002F24C4" w:rsidRDefault="002F24C4" w:rsidP="002F24C4">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r w:rsidR="001E1F97">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Pr>
          <w:rFonts w:asciiTheme="minorHAnsi" w:hAnsiTheme="minorHAnsi" w:cstheme="minorHAnsi"/>
          <w:b/>
        </w:rPr>
        <w:t>mayoría de votos</w:t>
      </w:r>
      <w:r w:rsidRPr="00493C55">
        <w:rPr>
          <w:rFonts w:asciiTheme="minorHAnsi" w:hAnsiTheme="minorHAnsi" w:cstheme="minorHAnsi"/>
        </w:rPr>
        <w:t xml:space="preserve"> por parte de los integrantes del Comité de Adquisiciones.</w:t>
      </w:r>
    </w:p>
    <w:p w14:paraId="2FEEBF16" w14:textId="77777777" w:rsidR="001E1F97" w:rsidRPr="00493C55" w:rsidRDefault="001E1F97" w:rsidP="002F24C4">
      <w:pPr>
        <w:contextualSpacing/>
        <w:jc w:val="both"/>
        <w:rPr>
          <w:rFonts w:asciiTheme="minorHAnsi" w:hAnsiTheme="minorHAnsi" w:cstheme="minorHAnsi"/>
        </w:rPr>
      </w:pPr>
    </w:p>
    <w:p w14:paraId="77316F34" w14:textId="32CDF8B8" w:rsidR="000C0C13" w:rsidRPr="000C0C13" w:rsidRDefault="000C0C13" w:rsidP="00730CAC">
      <w:pPr>
        <w:pStyle w:val="Prrafodelista"/>
        <w:numPr>
          <w:ilvl w:val="0"/>
          <w:numId w:val="9"/>
        </w:numPr>
        <w:ind w:right="-283"/>
        <w:jc w:val="both"/>
        <w:rPr>
          <w:rFonts w:asciiTheme="minorHAnsi" w:hAnsiTheme="minorHAnsi" w:cstheme="minorHAnsi"/>
          <w:b/>
        </w:rPr>
      </w:pPr>
      <w:r w:rsidRPr="000C0C13">
        <w:rPr>
          <w:rFonts w:asciiTheme="minorHAnsi" w:hAnsiTheme="minorHAnsi" w:cstheme="minorHAnsi"/>
          <w:b/>
        </w:rPr>
        <w:t xml:space="preserve">Adjudicaciones Directas de acuerdo al Artículo 99, Fracción </w:t>
      </w:r>
      <w:r w:rsidR="001E1F97" w:rsidRPr="000C0C13">
        <w:rPr>
          <w:rFonts w:asciiTheme="minorHAnsi" w:hAnsiTheme="minorHAnsi" w:cstheme="minorHAnsi"/>
          <w:b/>
        </w:rPr>
        <w:t>IV del</w:t>
      </w:r>
      <w:r w:rsidRPr="000C0C13">
        <w:rPr>
          <w:rFonts w:asciiTheme="minorHAnsi" w:hAnsiTheme="minorHAnsi" w:cstheme="minorHAnsi"/>
          <w:b/>
        </w:rPr>
        <w:t xml:space="preserve"> Reglamento de Compras, Enajenaciones y Contratación de Servicios del Municipio de Zapopan Jalisco, se rinde informe.</w:t>
      </w:r>
    </w:p>
    <w:p w14:paraId="79B7BBA1" w14:textId="77777777" w:rsidR="003535B2" w:rsidRDefault="003535B2" w:rsidP="00C448AC">
      <w:pPr>
        <w:ind w:right="-283"/>
        <w:jc w:val="both"/>
        <w:rPr>
          <w:rFonts w:asciiTheme="minorHAnsi" w:hAnsiTheme="minorHAnsi" w:cstheme="minorHAnsi"/>
          <w:b/>
        </w:rPr>
      </w:pPr>
    </w:p>
    <w:p w14:paraId="5963F332" w14:textId="77777777" w:rsidR="004E1726" w:rsidRDefault="004E1726" w:rsidP="00C448AC">
      <w:pPr>
        <w:ind w:right="-283"/>
        <w:jc w:val="both"/>
        <w:rPr>
          <w:rFonts w:asciiTheme="minorHAnsi" w:hAnsiTheme="minorHAnsi" w:cstheme="minorHAnsi"/>
          <w:b/>
        </w:rPr>
      </w:pPr>
    </w:p>
    <w:tbl>
      <w:tblPr>
        <w:tblpPr w:leftFromText="141" w:rightFromText="141" w:vertAnchor="page" w:horzAnchor="margin" w:tblpY="5712"/>
        <w:tblW w:w="10343" w:type="dxa"/>
        <w:tblLayout w:type="fixed"/>
        <w:tblCellMar>
          <w:left w:w="70" w:type="dxa"/>
          <w:right w:w="70" w:type="dxa"/>
        </w:tblCellMar>
        <w:tblLook w:val="04A0" w:firstRow="1" w:lastRow="0" w:firstColumn="1" w:lastColumn="0" w:noHBand="0" w:noVBand="1"/>
      </w:tblPr>
      <w:tblGrid>
        <w:gridCol w:w="2974"/>
        <w:gridCol w:w="7369"/>
      </w:tblGrid>
      <w:tr w:rsidR="001E1F97" w:rsidRPr="00A17337" w14:paraId="2615228E" w14:textId="77777777" w:rsidTr="001E1F97">
        <w:trPr>
          <w:trHeight w:val="274"/>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1668F4FE" w14:textId="1B3BA56B" w:rsidR="001E1F97" w:rsidRPr="001E1F97" w:rsidRDefault="001E1F97" w:rsidP="001E1F97">
            <w:pPr>
              <w:rPr>
                <w:rFonts w:ascii="Calibri" w:hAnsi="Calibri" w:cs="Calibri"/>
                <w:b/>
                <w:bCs/>
                <w:color w:val="000000"/>
                <w:lang w:eastAsia="es-MX"/>
              </w:rPr>
            </w:pPr>
            <w:r w:rsidRPr="001E1F97">
              <w:rPr>
                <w:rFonts w:ascii="Calibri" w:hAnsi="Calibri" w:cs="Calibri"/>
                <w:b/>
                <w:bCs/>
                <w:color w:val="000000"/>
                <w:lang w:eastAsia="es-MX"/>
              </w:rPr>
              <w:t>NÚMERO: B1 Fracción</w:t>
            </w:r>
            <w:r w:rsidRPr="001E1F97">
              <w:rPr>
                <w:rFonts w:ascii="Calibri" w:hAnsi="Calibri" w:cs="Calibri"/>
                <w:bCs/>
                <w:color w:val="000000"/>
                <w:lang w:eastAsia="es-MX"/>
              </w:rPr>
              <w:t xml:space="preserve"> IV</w:t>
            </w:r>
          </w:p>
        </w:tc>
        <w:tc>
          <w:tcPr>
            <w:tcW w:w="7369" w:type="dxa"/>
            <w:tcBorders>
              <w:top w:val="single" w:sz="4" w:space="0" w:color="auto"/>
              <w:left w:val="nil"/>
              <w:bottom w:val="single" w:sz="4" w:space="0" w:color="auto"/>
              <w:right w:val="single" w:sz="4" w:space="0" w:color="auto"/>
            </w:tcBorders>
            <w:shd w:val="clear" w:color="000000" w:fill="D9D9D9"/>
            <w:noWrap/>
            <w:vAlign w:val="center"/>
            <w:hideMark/>
          </w:tcPr>
          <w:p w14:paraId="538B67AC" w14:textId="77777777" w:rsidR="001E1F97" w:rsidRPr="001E1F97" w:rsidRDefault="001E1F97" w:rsidP="001E1F97">
            <w:pPr>
              <w:jc w:val="center"/>
              <w:rPr>
                <w:rFonts w:ascii="Calibri" w:hAnsi="Calibri" w:cs="Calibri"/>
                <w:b/>
                <w:bCs/>
                <w:color w:val="000000"/>
                <w:lang w:eastAsia="es-MX"/>
              </w:rPr>
            </w:pPr>
            <w:r w:rsidRPr="001E1F97">
              <w:rPr>
                <w:rFonts w:ascii="Calibri" w:hAnsi="Calibri" w:cs="Calibri"/>
                <w:b/>
                <w:bCs/>
                <w:color w:val="000000"/>
                <w:lang w:eastAsia="es-MX"/>
              </w:rPr>
              <w:t xml:space="preserve">MOTIVO </w:t>
            </w:r>
          </w:p>
        </w:tc>
      </w:tr>
      <w:tr w:rsidR="001E1F97" w:rsidRPr="00A17337" w14:paraId="0E54433C" w14:textId="77777777" w:rsidTr="001E1F97">
        <w:trPr>
          <w:trHeight w:val="549"/>
        </w:trPr>
        <w:tc>
          <w:tcPr>
            <w:tcW w:w="2974" w:type="dxa"/>
            <w:tcBorders>
              <w:top w:val="single" w:sz="4" w:space="0" w:color="auto"/>
              <w:left w:val="single" w:sz="4" w:space="0" w:color="auto"/>
              <w:bottom w:val="nil"/>
              <w:right w:val="nil"/>
            </w:tcBorders>
            <w:shd w:val="clear" w:color="000000" w:fill="D9D9D9"/>
            <w:vAlign w:val="center"/>
            <w:hideMark/>
          </w:tcPr>
          <w:p w14:paraId="13DB58BC" w14:textId="77777777" w:rsidR="001E1F97" w:rsidRPr="001E1F97" w:rsidRDefault="001E1F97" w:rsidP="001E1F97">
            <w:pPr>
              <w:spacing w:line="276" w:lineRule="auto"/>
              <w:rPr>
                <w:rFonts w:ascii="Calibri" w:hAnsi="Calibri" w:cs="Calibri"/>
                <w:b/>
                <w:bCs/>
                <w:color w:val="000000"/>
                <w:lang w:eastAsia="es-MX"/>
              </w:rPr>
            </w:pPr>
            <w:r w:rsidRPr="001E1F97">
              <w:rPr>
                <w:rFonts w:ascii="Calibri" w:hAnsi="Calibri" w:cs="Calibri"/>
                <w:b/>
                <w:bCs/>
                <w:color w:val="000000"/>
                <w:lang w:eastAsia="es-MX"/>
              </w:rPr>
              <w:t>No. DE OFICIO DE LA DEPENDENCIA:</w:t>
            </w:r>
          </w:p>
          <w:p w14:paraId="60E7F225" w14:textId="77777777" w:rsidR="001E1F97" w:rsidRPr="001E1F97" w:rsidRDefault="001E1F97" w:rsidP="001E1F97">
            <w:pPr>
              <w:rPr>
                <w:rFonts w:ascii="Calibri" w:hAnsi="Calibri" w:cs="Calibri"/>
                <w:bCs/>
                <w:color w:val="000000"/>
                <w:lang w:eastAsia="es-MX"/>
              </w:rPr>
            </w:pPr>
            <w:r w:rsidRPr="001E1F97">
              <w:rPr>
                <w:rFonts w:ascii="Calibri" w:hAnsi="Calibri" w:cs="Calibri"/>
                <w:bCs/>
                <w:color w:val="000000"/>
                <w:lang w:eastAsia="es-MX"/>
              </w:rPr>
              <w:t>1500/1/2023/0947</w:t>
            </w:r>
          </w:p>
        </w:tc>
        <w:tc>
          <w:tcPr>
            <w:tcW w:w="7369"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3D416B14" w14:textId="77777777" w:rsidR="001E1F97" w:rsidRPr="001E1F97" w:rsidRDefault="001E1F97" w:rsidP="001E1F97">
            <w:pPr>
              <w:jc w:val="both"/>
              <w:rPr>
                <w:rFonts w:ascii="Calibri" w:hAnsi="Calibri" w:cs="Calibri"/>
                <w:color w:val="000000"/>
                <w:lang w:eastAsia="es-MX"/>
              </w:rPr>
            </w:pPr>
            <w:r w:rsidRPr="001E1F97">
              <w:rPr>
                <w:rFonts w:ascii="Calibri" w:hAnsi="Calibri" w:cs="Calibri"/>
                <w:color w:val="000000"/>
                <w:lang w:eastAsia="es-MX"/>
              </w:rPr>
              <w:t xml:space="preserve">Compra de 14 refrigeradores, 70 colchones y 70 bases matrimoniales para cama, mismos que serán otorgados a las familias afectadas por inundación de sus hogares en el presente temporal de lluvias 2023. </w:t>
            </w:r>
          </w:p>
          <w:p w14:paraId="11B5BEDA" w14:textId="77777777" w:rsidR="001E1F97" w:rsidRPr="001E1F97" w:rsidRDefault="001E1F97" w:rsidP="001E1F97">
            <w:pPr>
              <w:jc w:val="both"/>
              <w:rPr>
                <w:rFonts w:ascii="Calibri" w:hAnsi="Calibri" w:cs="Calibri"/>
                <w:color w:val="000000"/>
                <w:lang w:eastAsia="es-MX"/>
              </w:rPr>
            </w:pPr>
            <w:r w:rsidRPr="001E1F97">
              <w:rPr>
                <w:rFonts w:ascii="Calibri" w:hAnsi="Calibri" w:cs="Calibri"/>
                <w:color w:val="000000"/>
                <w:lang w:eastAsia="es-MX"/>
              </w:rPr>
              <w:t xml:space="preserve">Cabe mencionar que se llevó a cabo una licitación para la compra de refrigeradores, colchones y bases matrimoniales, siendo adjudicada el 06 de julio 2023 a favor del proveedor Castor del Hogar, S.A. de C.V.; sin embargo, debido al aumento de eventos catastróficos y el incremento en las viviendas afectadas, resultó imposible cubrir las necesidades con lo adquirido en la licitación. </w:t>
            </w:r>
          </w:p>
          <w:p w14:paraId="046769D8" w14:textId="77777777" w:rsidR="001E1F97" w:rsidRPr="001E1F97" w:rsidRDefault="001E1F97" w:rsidP="001E1F97">
            <w:pPr>
              <w:jc w:val="both"/>
              <w:rPr>
                <w:rFonts w:ascii="Calibri" w:hAnsi="Calibri" w:cs="Calibri"/>
                <w:color w:val="000000"/>
                <w:lang w:eastAsia="es-MX"/>
              </w:rPr>
            </w:pPr>
            <w:r w:rsidRPr="001E1F97">
              <w:rPr>
                <w:rFonts w:ascii="Calibri" w:hAnsi="Calibri" w:cs="Calibri"/>
                <w:color w:val="000000"/>
                <w:lang w:eastAsia="es-MX"/>
              </w:rPr>
              <w:t>Se eligió al mismo proveedor ya que cuenta con la disponibilidad de entrega inmediata respetando el precio adjudicado, para cubrir la necesidad de las familias a la brevedad.</w:t>
            </w:r>
          </w:p>
        </w:tc>
      </w:tr>
      <w:tr w:rsidR="001E1F97" w:rsidRPr="00A17337" w14:paraId="25AB67B4" w14:textId="77777777" w:rsidTr="001E1F97">
        <w:trPr>
          <w:trHeight w:val="429"/>
        </w:trPr>
        <w:tc>
          <w:tcPr>
            <w:tcW w:w="2974" w:type="dxa"/>
            <w:tcBorders>
              <w:top w:val="single" w:sz="4" w:space="0" w:color="auto"/>
              <w:left w:val="single" w:sz="4" w:space="0" w:color="auto"/>
              <w:bottom w:val="nil"/>
              <w:right w:val="nil"/>
            </w:tcBorders>
            <w:shd w:val="clear" w:color="000000" w:fill="D9D9D9"/>
            <w:vAlign w:val="center"/>
            <w:hideMark/>
          </w:tcPr>
          <w:p w14:paraId="51A41E60" w14:textId="77777777" w:rsidR="001E1F97" w:rsidRPr="001E1F97" w:rsidRDefault="001E1F97" w:rsidP="001E1F97">
            <w:pPr>
              <w:rPr>
                <w:rFonts w:ascii="Calibri" w:hAnsi="Calibri" w:cs="Calibri"/>
                <w:b/>
                <w:bCs/>
                <w:color w:val="000000"/>
                <w:lang w:eastAsia="es-MX"/>
              </w:rPr>
            </w:pPr>
            <w:r w:rsidRPr="001E1F97">
              <w:rPr>
                <w:rFonts w:ascii="Calibri" w:hAnsi="Calibri" w:cs="Calibri"/>
                <w:b/>
                <w:bCs/>
                <w:color w:val="000000"/>
                <w:lang w:eastAsia="es-MX"/>
              </w:rPr>
              <w:t>REQUISICION:</w:t>
            </w:r>
          </w:p>
          <w:p w14:paraId="202E30F4" w14:textId="77777777" w:rsidR="001E1F97" w:rsidRPr="001E1F97" w:rsidRDefault="001E1F97" w:rsidP="001E1F97">
            <w:pPr>
              <w:rPr>
                <w:rFonts w:ascii="Calibri" w:hAnsi="Calibri" w:cs="Calibri"/>
                <w:bCs/>
                <w:color w:val="000000"/>
                <w:lang w:eastAsia="es-MX"/>
              </w:rPr>
            </w:pPr>
            <w:r w:rsidRPr="001E1F97">
              <w:rPr>
                <w:rFonts w:ascii="Calibri" w:hAnsi="Calibri" w:cs="Calibri"/>
                <w:bCs/>
                <w:color w:val="000000"/>
                <w:lang w:eastAsia="es-MX"/>
              </w:rPr>
              <w:t>202301387</w:t>
            </w:r>
          </w:p>
          <w:p w14:paraId="2718BF95" w14:textId="77777777" w:rsidR="001E1F97" w:rsidRPr="001E1F97" w:rsidRDefault="001E1F97" w:rsidP="001E1F97">
            <w:pPr>
              <w:rPr>
                <w:rFonts w:ascii="Calibri" w:hAnsi="Calibri" w:cs="Calibri"/>
                <w:b/>
                <w:bCs/>
                <w:color w:val="000000"/>
                <w:lang w:eastAsia="es-MX"/>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7B7A80C8" w14:textId="77777777" w:rsidR="001E1F97" w:rsidRPr="001E1F97" w:rsidRDefault="001E1F97" w:rsidP="001E1F97">
            <w:pPr>
              <w:rPr>
                <w:rFonts w:ascii="Calibri" w:hAnsi="Calibri" w:cs="Calibri"/>
                <w:color w:val="000000"/>
                <w:lang w:eastAsia="es-MX"/>
              </w:rPr>
            </w:pPr>
          </w:p>
        </w:tc>
      </w:tr>
      <w:tr w:rsidR="001E1F97" w:rsidRPr="00A17337" w14:paraId="212A7737" w14:textId="77777777" w:rsidTr="001E1F97">
        <w:trPr>
          <w:trHeight w:val="945"/>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BB61F5C" w14:textId="77777777" w:rsidR="001E1F97" w:rsidRPr="001E1F97" w:rsidRDefault="001E1F97" w:rsidP="001E1F97">
            <w:pPr>
              <w:spacing w:line="276" w:lineRule="auto"/>
              <w:rPr>
                <w:rFonts w:ascii="Calibri" w:hAnsi="Calibri" w:cs="Calibri"/>
                <w:b/>
                <w:bCs/>
                <w:color w:val="000000"/>
                <w:lang w:eastAsia="es-MX"/>
              </w:rPr>
            </w:pPr>
            <w:r w:rsidRPr="001E1F97">
              <w:rPr>
                <w:rFonts w:ascii="Calibri" w:hAnsi="Calibri" w:cs="Calibri"/>
                <w:b/>
                <w:bCs/>
                <w:color w:val="000000"/>
                <w:lang w:eastAsia="es-MX"/>
              </w:rPr>
              <w:t>ÁREA REQUIRENTE:</w:t>
            </w:r>
          </w:p>
          <w:p w14:paraId="54DDE463" w14:textId="77777777" w:rsidR="001E1F97" w:rsidRPr="001E1F97" w:rsidRDefault="001E1F97" w:rsidP="001E1F97">
            <w:pPr>
              <w:rPr>
                <w:rFonts w:ascii="Calibri" w:hAnsi="Calibri" w:cs="Calibri"/>
                <w:bCs/>
                <w:color w:val="000000"/>
                <w:lang w:eastAsia="es-MX"/>
              </w:rPr>
            </w:pPr>
            <w:r w:rsidRPr="001E1F97">
              <w:rPr>
                <w:rFonts w:ascii="Calibri" w:hAnsi="Calibri" w:cs="Calibri"/>
                <w:bCs/>
                <w:color w:val="000000"/>
                <w:lang w:eastAsia="es-MX"/>
              </w:rPr>
              <w:t>Coordinación General de Desarrollo Económico y Combate a la Desigualdad</w:t>
            </w: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5F8F8D3E" w14:textId="77777777" w:rsidR="001E1F97" w:rsidRPr="001E1F97" w:rsidRDefault="001E1F97" w:rsidP="001E1F97">
            <w:pPr>
              <w:rPr>
                <w:rFonts w:ascii="Calibri" w:hAnsi="Calibri" w:cs="Calibri"/>
                <w:color w:val="000000"/>
                <w:lang w:eastAsia="es-MX"/>
              </w:rPr>
            </w:pPr>
          </w:p>
        </w:tc>
      </w:tr>
      <w:tr w:rsidR="001E1F97" w:rsidRPr="00A17337" w14:paraId="4062F0AB" w14:textId="77777777" w:rsidTr="001E1F97">
        <w:trPr>
          <w:trHeight w:val="64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52C3DD6" w14:textId="77777777" w:rsidR="001E1F97" w:rsidRPr="001E1F97" w:rsidRDefault="001E1F97" w:rsidP="001E1F97">
            <w:pPr>
              <w:rPr>
                <w:rFonts w:ascii="Calibri" w:hAnsi="Calibri" w:cs="Calibri"/>
                <w:b/>
                <w:color w:val="000000"/>
                <w:lang w:eastAsia="es-MX"/>
              </w:rPr>
            </w:pPr>
            <w:r w:rsidRPr="001E1F97">
              <w:rPr>
                <w:rFonts w:ascii="Calibri" w:hAnsi="Calibri" w:cs="Calibri"/>
                <w:b/>
                <w:color w:val="000000"/>
                <w:lang w:eastAsia="es-MX"/>
              </w:rPr>
              <w:t>MONTO TOTAL SIN I.V.A. NI RETENCIONES:</w:t>
            </w:r>
          </w:p>
          <w:p w14:paraId="3D4D382C" w14:textId="77777777" w:rsidR="001E1F97" w:rsidRPr="001E1F97" w:rsidRDefault="001E1F97" w:rsidP="001E1F97">
            <w:pPr>
              <w:rPr>
                <w:rFonts w:ascii="Calibri" w:hAnsi="Calibri" w:cs="Calibri"/>
                <w:bCs/>
                <w:color w:val="000000"/>
                <w:lang w:eastAsia="es-MX"/>
              </w:rPr>
            </w:pPr>
            <w:r w:rsidRPr="001E1F97">
              <w:rPr>
                <w:rFonts w:ascii="Calibri" w:hAnsi="Calibri" w:cs="Calibri"/>
                <w:bCs/>
                <w:color w:val="000000"/>
                <w:lang w:eastAsia="es-MX"/>
              </w:rPr>
              <w:t>$528,920.00</w:t>
            </w: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5670CC85" w14:textId="77777777" w:rsidR="001E1F97" w:rsidRPr="001E1F97" w:rsidRDefault="001E1F97" w:rsidP="001E1F97">
            <w:pPr>
              <w:rPr>
                <w:rFonts w:ascii="Calibri" w:hAnsi="Calibri" w:cs="Calibri"/>
                <w:color w:val="000000"/>
                <w:lang w:eastAsia="es-MX"/>
              </w:rPr>
            </w:pPr>
          </w:p>
        </w:tc>
      </w:tr>
      <w:tr w:rsidR="001E1F97" w:rsidRPr="00A17337" w14:paraId="26C929FA" w14:textId="77777777" w:rsidTr="001E1F97">
        <w:trPr>
          <w:trHeight w:val="692"/>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EB7AE9B" w14:textId="77777777" w:rsidR="001E1F97" w:rsidRPr="001E1F97" w:rsidRDefault="001E1F97" w:rsidP="001E1F97">
            <w:pPr>
              <w:spacing w:line="276" w:lineRule="auto"/>
              <w:rPr>
                <w:rFonts w:ascii="Calibri" w:hAnsi="Calibri" w:cs="Calibri"/>
                <w:b/>
                <w:bCs/>
                <w:color w:val="000000"/>
                <w:lang w:eastAsia="es-MX"/>
              </w:rPr>
            </w:pPr>
            <w:r w:rsidRPr="001E1F97">
              <w:rPr>
                <w:rFonts w:ascii="Calibri" w:hAnsi="Calibri" w:cs="Calibri"/>
                <w:b/>
                <w:bCs/>
                <w:color w:val="000000"/>
                <w:lang w:eastAsia="es-MX"/>
              </w:rPr>
              <w:t xml:space="preserve">PROVEEDOR:                               </w:t>
            </w:r>
          </w:p>
          <w:p w14:paraId="57B24C05" w14:textId="77777777" w:rsidR="001E1F97" w:rsidRPr="001E1F97" w:rsidRDefault="001E1F97" w:rsidP="001E1F97">
            <w:pPr>
              <w:rPr>
                <w:rFonts w:ascii="Calibri" w:hAnsi="Calibri" w:cs="Calibri"/>
                <w:bCs/>
                <w:color w:val="000000"/>
                <w:lang w:eastAsia="es-MX"/>
              </w:rPr>
            </w:pPr>
            <w:r w:rsidRPr="001E1F97">
              <w:rPr>
                <w:rFonts w:ascii="Calibri" w:hAnsi="Calibri" w:cs="Calibri"/>
                <w:bCs/>
                <w:color w:val="000000"/>
                <w:lang w:eastAsia="es-MX"/>
              </w:rPr>
              <w:t xml:space="preserve">CASTOR DEL HOGAR, S.A. DE C.V. </w:t>
            </w: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6E1B423E" w14:textId="77777777" w:rsidR="001E1F97" w:rsidRPr="001E1F97" w:rsidRDefault="001E1F97" w:rsidP="001E1F97">
            <w:pPr>
              <w:rPr>
                <w:rFonts w:ascii="Calibri" w:hAnsi="Calibri" w:cs="Calibri"/>
                <w:color w:val="000000"/>
                <w:lang w:eastAsia="es-MX"/>
              </w:rPr>
            </w:pPr>
          </w:p>
        </w:tc>
      </w:tr>
      <w:tr w:rsidR="001E1F97" w:rsidRPr="00A17337" w14:paraId="0232E9B1" w14:textId="77777777" w:rsidTr="001E1F97">
        <w:trPr>
          <w:trHeight w:val="476"/>
        </w:trPr>
        <w:tc>
          <w:tcPr>
            <w:tcW w:w="1034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5C3391" w14:textId="77777777" w:rsidR="001E1F97" w:rsidRPr="001E1F97" w:rsidRDefault="001E1F97" w:rsidP="001E1F97">
            <w:pPr>
              <w:jc w:val="center"/>
              <w:rPr>
                <w:rFonts w:ascii="Calibri" w:hAnsi="Calibri" w:cs="Calibri"/>
                <w:b/>
                <w:bCs/>
                <w:i/>
                <w:color w:val="000000"/>
                <w:lang w:eastAsia="es-MX"/>
              </w:rPr>
            </w:pPr>
            <w:r w:rsidRPr="001E1F97">
              <w:rPr>
                <w:rFonts w:ascii="Calibri" w:hAnsi="Calibri" w:cs="Calibri"/>
                <w:b/>
                <w:bCs/>
                <w:i/>
                <w:color w:val="000000"/>
                <w:lang w:eastAsia="es-MX"/>
              </w:rPr>
              <w:t xml:space="preserve">SOLO SE RINDE INFORME </w:t>
            </w:r>
          </w:p>
        </w:tc>
      </w:tr>
    </w:tbl>
    <w:p w14:paraId="790971D3" w14:textId="77777777" w:rsidR="007245C6" w:rsidRDefault="007245C6" w:rsidP="00C448AC">
      <w:pPr>
        <w:ind w:right="-283"/>
        <w:jc w:val="both"/>
        <w:rPr>
          <w:rFonts w:asciiTheme="minorHAnsi" w:hAnsiTheme="minorHAnsi" w:cstheme="minorHAnsi"/>
          <w:b/>
        </w:rPr>
      </w:pPr>
    </w:p>
    <w:p w14:paraId="6A75A4C5" w14:textId="77777777" w:rsidR="004E1726" w:rsidRDefault="004E1726" w:rsidP="00C448AC">
      <w:pPr>
        <w:ind w:right="-283"/>
        <w:jc w:val="both"/>
        <w:rPr>
          <w:rFonts w:asciiTheme="minorHAnsi" w:hAnsiTheme="minorHAnsi" w:cstheme="minorHAnsi"/>
          <w:b/>
        </w:rPr>
      </w:pPr>
    </w:p>
    <w:p w14:paraId="3E3F1114" w14:textId="77777777" w:rsidR="004E1726" w:rsidRDefault="004E1726" w:rsidP="00C448AC">
      <w:pPr>
        <w:ind w:right="-283"/>
        <w:jc w:val="both"/>
        <w:rPr>
          <w:rFonts w:asciiTheme="minorHAnsi" w:hAnsiTheme="minorHAnsi" w:cstheme="minorHAnsi"/>
          <w:b/>
        </w:rPr>
      </w:pPr>
    </w:p>
    <w:p w14:paraId="147EFB3E" w14:textId="77777777" w:rsidR="004E1726" w:rsidRDefault="004E1726" w:rsidP="00C448AC">
      <w:pPr>
        <w:ind w:right="-283"/>
        <w:jc w:val="both"/>
        <w:rPr>
          <w:rFonts w:asciiTheme="minorHAnsi" w:hAnsiTheme="minorHAnsi" w:cstheme="minorHAnsi"/>
          <w:b/>
        </w:rPr>
      </w:pPr>
    </w:p>
    <w:p w14:paraId="3D5F08FC" w14:textId="77777777" w:rsidR="00A17337" w:rsidRDefault="00A17337" w:rsidP="00C448AC">
      <w:pPr>
        <w:ind w:right="-283"/>
        <w:jc w:val="both"/>
        <w:rPr>
          <w:rFonts w:asciiTheme="minorHAnsi" w:hAnsiTheme="minorHAnsi" w:cstheme="minorHAnsi"/>
          <w:b/>
        </w:rPr>
      </w:pPr>
    </w:p>
    <w:p w14:paraId="3DB7383D" w14:textId="77777777" w:rsidR="004E1726" w:rsidRDefault="004E1726" w:rsidP="00C448AC">
      <w:pPr>
        <w:ind w:right="-283"/>
        <w:jc w:val="both"/>
        <w:rPr>
          <w:rFonts w:asciiTheme="minorHAnsi" w:hAnsiTheme="minorHAnsi" w:cstheme="minorHAnsi"/>
          <w:b/>
        </w:rPr>
      </w:pPr>
    </w:p>
    <w:p w14:paraId="41AFD79F" w14:textId="77777777" w:rsidR="001E1F97" w:rsidRDefault="001E1F97" w:rsidP="007A79F1">
      <w:pPr>
        <w:ind w:right="-142"/>
        <w:jc w:val="both"/>
        <w:rPr>
          <w:rFonts w:asciiTheme="minorHAnsi" w:hAnsiTheme="minorHAnsi" w:cstheme="minorHAnsi"/>
          <w:sz w:val="22"/>
          <w:szCs w:val="22"/>
        </w:rPr>
      </w:pPr>
    </w:p>
    <w:p w14:paraId="34B6673A" w14:textId="77777777" w:rsidR="001E1F97" w:rsidRDefault="001E1F97" w:rsidP="007A79F1">
      <w:pPr>
        <w:ind w:right="-142"/>
        <w:jc w:val="both"/>
        <w:rPr>
          <w:rFonts w:asciiTheme="minorHAnsi" w:hAnsiTheme="minorHAnsi" w:cstheme="minorHAnsi"/>
          <w:sz w:val="22"/>
          <w:szCs w:val="22"/>
        </w:rPr>
      </w:pPr>
    </w:p>
    <w:p w14:paraId="067C6E77" w14:textId="77777777" w:rsidR="001E1F97" w:rsidRDefault="001E1F97" w:rsidP="007A79F1">
      <w:pPr>
        <w:ind w:right="-142"/>
        <w:jc w:val="both"/>
        <w:rPr>
          <w:rFonts w:asciiTheme="minorHAnsi" w:hAnsiTheme="minorHAnsi" w:cstheme="minorHAnsi"/>
          <w:sz w:val="22"/>
          <w:szCs w:val="22"/>
        </w:rPr>
      </w:pPr>
    </w:p>
    <w:p w14:paraId="068157B0" w14:textId="0DFE6196" w:rsidR="007A79F1" w:rsidRDefault="007A79F1" w:rsidP="007A79F1">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w:t>
      </w:r>
      <w:r w:rsidR="001E1F97">
        <w:rPr>
          <w:rFonts w:asciiTheme="minorHAnsi" w:hAnsiTheme="minorHAnsi" w:cstheme="minorHAnsi"/>
          <w:b/>
          <w:sz w:val="22"/>
          <w:szCs w:val="22"/>
        </w:rPr>
        <w:t xml:space="preserve">B, </w:t>
      </w:r>
      <w:r w:rsidR="001E1F97" w:rsidRPr="003512D9">
        <w:rPr>
          <w:rFonts w:asciiTheme="minorHAnsi" w:hAnsiTheme="minorHAnsi" w:cstheme="minorHAnsi"/>
          <w:sz w:val="22"/>
          <w:szCs w:val="22"/>
        </w:rPr>
        <w:t>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008757E8">
        <w:rPr>
          <w:rFonts w:asciiTheme="minorHAnsi" w:eastAsia="Calibri" w:hAnsiTheme="minorHAnsi" w:cstheme="minorHAnsi"/>
          <w:sz w:val="22"/>
          <w:szCs w:val="22"/>
          <w:lang w:val="es-ES_tradnl"/>
        </w:rPr>
        <w:t xml:space="preserve">con el artículo 99 </w:t>
      </w:r>
      <w:r w:rsidRPr="003512D9">
        <w:rPr>
          <w:rFonts w:asciiTheme="minorHAnsi" w:eastAsia="Calibri" w:hAnsiTheme="minorHAnsi" w:cstheme="minorHAnsi"/>
          <w:sz w:val="22"/>
          <w:szCs w:val="22"/>
          <w:lang w:val="es-ES_tradnl"/>
        </w:rPr>
        <w:t xml:space="preserve">fracción </w:t>
      </w:r>
      <w:r w:rsidR="00D4787B">
        <w:rPr>
          <w:rFonts w:asciiTheme="minorHAnsi" w:eastAsia="Calibri" w:hAnsiTheme="minorHAnsi" w:cstheme="minorHAnsi"/>
          <w:sz w:val="22"/>
          <w:szCs w:val="22"/>
          <w:lang w:val="es-ES_tradnl"/>
        </w:rPr>
        <w:t>I</w:t>
      </w:r>
      <w:r w:rsidR="003247E9">
        <w:rPr>
          <w:rFonts w:asciiTheme="minorHAnsi" w:eastAsia="Calibri" w:hAnsiTheme="minorHAnsi" w:cstheme="minorHAnsi"/>
          <w:sz w:val="22"/>
          <w:szCs w:val="22"/>
          <w:lang w:val="es-ES_tradnl"/>
        </w:rPr>
        <w:t>V</w:t>
      </w:r>
      <w:bookmarkStart w:id="0" w:name="_GoBack"/>
      <w:bookmarkEnd w:id="0"/>
      <w:r w:rsidRPr="003512D9">
        <w:rPr>
          <w:rFonts w:asciiTheme="minorHAnsi" w:eastAsia="Calibri" w:hAnsiTheme="minorHAnsi" w:cstheme="minorHAnsi"/>
          <w:sz w:val="22"/>
          <w:szCs w:val="22"/>
          <w:lang w:val="es-ES_tradnl"/>
        </w:rPr>
        <w:t xml:space="preserve">, del Reglamento de Compras, Enajenaciones y Contratación de Servicios del Municipio de Zapopan, Jalisco. </w:t>
      </w:r>
    </w:p>
    <w:p w14:paraId="322997A6" w14:textId="77777777" w:rsidR="000C0C13" w:rsidRDefault="000C0C13" w:rsidP="004808C2">
      <w:pPr>
        <w:tabs>
          <w:tab w:val="left" w:pos="3633"/>
        </w:tabs>
        <w:contextualSpacing/>
        <w:jc w:val="both"/>
        <w:rPr>
          <w:rFonts w:asciiTheme="minorHAnsi" w:hAnsiTheme="minorHAnsi" w:cstheme="minorHAnsi"/>
        </w:rPr>
      </w:pPr>
    </w:p>
    <w:p w14:paraId="00AB8B55" w14:textId="77777777" w:rsidR="000C0C13" w:rsidRPr="000C0C13" w:rsidRDefault="000C0C13" w:rsidP="000C0C13">
      <w:pPr>
        <w:ind w:left="720"/>
        <w:contextualSpacing/>
        <w:jc w:val="both"/>
        <w:rPr>
          <w:rFonts w:asciiTheme="minorHAnsi" w:hAnsiTheme="minorHAnsi" w:cstheme="minorHAnsi"/>
          <w:b/>
          <w:lang w:val="es-ES_tradnl"/>
        </w:rPr>
      </w:pPr>
      <w:r w:rsidRPr="000C0C13">
        <w:rPr>
          <w:rFonts w:asciiTheme="minorHAnsi" w:hAnsiTheme="minorHAnsi" w:cstheme="minorHAnsi"/>
          <w:b/>
          <w:lang w:val="es-ES_tradnl"/>
        </w:rPr>
        <w:t>Inciso 3 de la Agenda de Trabajo.</w:t>
      </w:r>
    </w:p>
    <w:tbl>
      <w:tblPr>
        <w:tblpPr w:leftFromText="141" w:rightFromText="141" w:vertAnchor="page" w:horzAnchor="margin" w:tblpY="2002"/>
        <w:tblW w:w="10343" w:type="dxa"/>
        <w:tblLayout w:type="fixed"/>
        <w:tblCellMar>
          <w:left w:w="70" w:type="dxa"/>
          <w:right w:w="70" w:type="dxa"/>
        </w:tblCellMar>
        <w:tblLook w:val="04A0" w:firstRow="1" w:lastRow="0" w:firstColumn="1" w:lastColumn="0" w:noHBand="0" w:noVBand="1"/>
      </w:tblPr>
      <w:tblGrid>
        <w:gridCol w:w="2974"/>
        <w:gridCol w:w="7369"/>
      </w:tblGrid>
      <w:tr w:rsidR="004E1726" w:rsidRPr="001E1F97" w14:paraId="5D18A4DC" w14:textId="77777777" w:rsidTr="004E1726">
        <w:trPr>
          <w:trHeight w:val="274"/>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4EA9BCFD" w14:textId="1D8C3198" w:rsidR="004E1726" w:rsidRPr="001E1F97" w:rsidRDefault="004E1726" w:rsidP="004E1726">
            <w:pPr>
              <w:rPr>
                <w:rFonts w:ascii="Calibri" w:hAnsi="Calibri" w:cs="Calibri"/>
                <w:b/>
                <w:bCs/>
                <w:color w:val="000000"/>
                <w:lang w:eastAsia="es-MX"/>
              </w:rPr>
            </w:pPr>
            <w:r w:rsidRPr="001E1F97">
              <w:rPr>
                <w:rFonts w:ascii="Calibri" w:hAnsi="Calibri" w:cs="Calibri"/>
                <w:b/>
                <w:bCs/>
                <w:color w:val="000000"/>
                <w:lang w:eastAsia="es-MX"/>
              </w:rPr>
              <w:t>NÚMERO: B</w:t>
            </w:r>
            <w:r w:rsidR="001E1F97" w:rsidRPr="001E1F97">
              <w:rPr>
                <w:rFonts w:ascii="Calibri" w:hAnsi="Calibri" w:cs="Calibri"/>
                <w:b/>
                <w:bCs/>
                <w:color w:val="000000"/>
                <w:lang w:eastAsia="es-MX"/>
              </w:rPr>
              <w:t>2 Fracción</w:t>
            </w:r>
            <w:r w:rsidRPr="001E1F97">
              <w:rPr>
                <w:rFonts w:ascii="Calibri" w:hAnsi="Calibri" w:cs="Calibri"/>
                <w:bCs/>
                <w:color w:val="000000"/>
                <w:lang w:eastAsia="es-MX"/>
              </w:rPr>
              <w:t xml:space="preserve"> IV</w:t>
            </w:r>
          </w:p>
        </w:tc>
        <w:tc>
          <w:tcPr>
            <w:tcW w:w="7369" w:type="dxa"/>
            <w:tcBorders>
              <w:top w:val="single" w:sz="4" w:space="0" w:color="auto"/>
              <w:left w:val="nil"/>
              <w:bottom w:val="single" w:sz="4" w:space="0" w:color="auto"/>
              <w:right w:val="single" w:sz="4" w:space="0" w:color="auto"/>
            </w:tcBorders>
            <w:shd w:val="clear" w:color="000000" w:fill="D9D9D9"/>
            <w:noWrap/>
            <w:vAlign w:val="center"/>
            <w:hideMark/>
          </w:tcPr>
          <w:p w14:paraId="60C412F8" w14:textId="77777777" w:rsidR="004E1726" w:rsidRPr="001E1F97" w:rsidRDefault="004E1726" w:rsidP="004E1726">
            <w:pPr>
              <w:jc w:val="center"/>
              <w:rPr>
                <w:rFonts w:ascii="Calibri" w:hAnsi="Calibri" w:cs="Calibri"/>
                <w:b/>
                <w:bCs/>
                <w:color w:val="000000"/>
                <w:lang w:eastAsia="es-MX"/>
              </w:rPr>
            </w:pPr>
            <w:r w:rsidRPr="001E1F97">
              <w:rPr>
                <w:rFonts w:ascii="Calibri" w:hAnsi="Calibri" w:cs="Calibri"/>
                <w:b/>
                <w:bCs/>
                <w:color w:val="000000"/>
                <w:lang w:eastAsia="es-MX"/>
              </w:rPr>
              <w:t xml:space="preserve">MOTIVO </w:t>
            </w:r>
          </w:p>
        </w:tc>
      </w:tr>
      <w:tr w:rsidR="004E1726" w:rsidRPr="001E1F97" w14:paraId="47069874" w14:textId="77777777" w:rsidTr="004E1726">
        <w:trPr>
          <w:trHeight w:val="549"/>
        </w:trPr>
        <w:tc>
          <w:tcPr>
            <w:tcW w:w="2974" w:type="dxa"/>
            <w:tcBorders>
              <w:top w:val="single" w:sz="4" w:space="0" w:color="auto"/>
              <w:left w:val="single" w:sz="4" w:space="0" w:color="auto"/>
              <w:bottom w:val="nil"/>
              <w:right w:val="nil"/>
            </w:tcBorders>
            <w:shd w:val="clear" w:color="000000" w:fill="D9D9D9"/>
            <w:vAlign w:val="center"/>
            <w:hideMark/>
          </w:tcPr>
          <w:p w14:paraId="157973ED" w14:textId="77777777" w:rsidR="004E1726" w:rsidRPr="001E1F97" w:rsidRDefault="004E1726" w:rsidP="004E1726">
            <w:pPr>
              <w:spacing w:line="276" w:lineRule="auto"/>
              <w:rPr>
                <w:rFonts w:ascii="Calibri" w:hAnsi="Calibri" w:cs="Calibri"/>
                <w:b/>
                <w:bCs/>
                <w:color w:val="000000"/>
                <w:lang w:eastAsia="es-MX"/>
              </w:rPr>
            </w:pPr>
            <w:r w:rsidRPr="001E1F97">
              <w:rPr>
                <w:rFonts w:ascii="Calibri" w:hAnsi="Calibri" w:cs="Calibri"/>
                <w:b/>
                <w:bCs/>
                <w:color w:val="000000"/>
                <w:lang w:eastAsia="es-MX"/>
              </w:rPr>
              <w:t>No. DE OFICIO DE LA DEPENDENCIA:</w:t>
            </w:r>
          </w:p>
          <w:p w14:paraId="6F610311" w14:textId="77777777" w:rsidR="004E1726" w:rsidRPr="001E1F97" w:rsidRDefault="004E1726" w:rsidP="004E1726">
            <w:pPr>
              <w:rPr>
                <w:rFonts w:ascii="Calibri" w:hAnsi="Calibri" w:cs="Calibri"/>
                <w:bCs/>
                <w:color w:val="000000"/>
                <w:lang w:eastAsia="es-MX"/>
              </w:rPr>
            </w:pPr>
            <w:r w:rsidRPr="001E1F97">
              <w:rPr>
                <w:rFonts w:ascii="Calibri" w:hAnsi="Calibri" w:cs="Calibri"/>
                <w:bCs/>
                <w:color w:val="000000"/>
                <w:lang w:eastAsia="es-MX"/>
              </w:rPr>
              <w:t>1640/2023/1321</w:t>
            </w:r>
          </w:p>
        </w:tc>
        <w:tc>
          <w:tcPr>
            <w:tcW w:w="7369"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7BF9750" w14:textId="77777777" w:rsidR="004E1726" w:rsidRPr="001E1F97" w:rsidRDefault="004E1726" w:rsidP="004E1726">
            <w:pPr>
              <w:jc w:val="both"/>
              <w:rPr>
                <w:rFonts w:ascii="Calibri" w:hAnsi="Calibri" w:cs="Calibri"/>
                <w:color w:val="000000"/>
                <w:lang w:eastAsia="es-MX"/>
              </w:rPr>
            </w:pPr>
            <w:r w:rsidRPr="001E1F97">
              <w:rPr>
                <w:rFonts w:ascii="Calibri" w:hAnsi="Calibri" w:cs="Calibri"/>
                <w:color w:val="000000"/>
                <w:lang w:eastAsia="es-MX"/>
              </w:rPr>
              <w:t xml:space="preserve">Servicio de reparación del pozo denominado “Ampliación de Copala”, ya que se detuvo completamente su funcionamiento debido a daños en tubo, manguera de sondeo, cableado y electrobomba, dejándolo sin la operación de extracción y distribución de agua, viéndose afectados los habitantes de las poblaciones de Ampliación de Copala, Villas de Monticello y Pedregal de Milpillas, por lo que se tenía que llevar a cabo de manera urgente dicha reparación. </w:t>
            </w:r>
          </w:p>
          <w:p w14:paraId="0C1CC6E3" w14:textId="77777777" w:rsidR="004E1726" w:rsidRPr="001E1F97" w:rsidRDefault="004E1726" w:rsidP="004E1726">
            <w:pPr>
              <w:jc w:val="both"/>
              <w:rPr>
                <w:rFonts w:ascii="Calibri" w:hAnsi="Calibri" w:cs="Calibri"/>
                <w:color w:val="000000"/>
                <w:lang w:eastAsia="es-MX"/>
              </w:rPr>
            </w:pPr>
            <w:r w:rsidRPr="001E1F97">
              <w:rPr>
                <w:rFonts w:ascii="Calibri" w:hAnsi="Calibri" w:cs="Calibri"/>
                <w:color w:val="000000"/>
                <w:lang w:eastAsia="es-MX"/>
              </w:rPr>
              <w:t xml:space="preserve">Se realizó estudio de mercado para verificar la mejor opción, solicitando que tuvieran las refacciones y realizaran el servicio de manera inmediata, así como contar con el conocimiento del equipo, siendo el proveedor mencionado quien cumplió con las necesidades requeridas y otorgó el mejor precio. </w:t>
            </w:r>
          </w:p>
        </w:tc>
      </w:tr>
      <w:tr w:rsidR="004E1726" w:rsidRPr="001E1F97" w14:paraId="134785F6" w14:textId="77777777" w:rsidTr="004E1726">
        <w:trPr>
          <w:trHeight w:val="429"/>
        </w:trPr>
        <w:tc>
          <w:tcPr>
            <w:tcW w:w="2974" w:type="dxa"/>
            <w:tcBorders>
              <w:top w:val="single" w:sz="4" w:space="0" w:color="auto"/>
              <w:left w:val="single" w:sz="4" w:space="0" w:color="auto"/>
              <w:bottom w:val="nil"/>
              <w:right w:val="nil"/>
            </w:tcBorders>
            <w:shd w:val="clear" w:color="000000" w:fill="D9D9D9"/>
            <w:vAlign w:val="center"/>
            <w:hideMark/>
          </w:tcPr>
          <w:p w14:paraId="63137780" w14:textId="77777777" w:rsidR="004E1726" w:rsidRPr="001E1F97" w:rsidRDefault="004E1726" w:rsidP="004E1726">
            <w:pPr>
              <w:rPr>
                <w:rFonts w:ascii="Calibri" w:hAnsi="Calibri" w:cs="Calibri"/>
                <w:b/>
                <w:bCs/>
                <w:color w:val="000000"/>
                <w:lang w:eastAsia="es-MX"/>
              </w:rPr>
            </w:pPr>
            <w:r w:rsidRPr="001E1F97">
              <w:rPr>
                <w:rFonts w:ascii="Calibri" w:hAnsi="Calibri" w:cs="Calibri"/>
                <w:b/>
                <w:bCs/>
                <w:color w:val="000000"/>
                <w:lang w:eastAsia="es-MX"/>
              </w:rPr>
              <w:t>REQUISICION:</w:t>
            </w:r>
          </w:p>
          <w:p w14:paraId="7CDC4FC6" w14:textId="77777777" w:rsidR="004E1726" w:rsidRPr="001E1F97" w:rsidRDefault="004E1726" w:rsidP="004E1726">
            <w:pPr>
              <w:rPr>
                <w:rFonts w:ascii="Calibri" w:hAnsi="Calibri" w:cs="Calibri"/>
                <w:bCs/>
                <w:color w:val="000000"/>
                <w:lang w:eastAsia="es-MX"/>
              </w:rPr>
            </w:pPr>
            <w:r w:rsidRPr="001E1F97">
              <w:rPr>
                <w:rFonts w:ascii="Calibri" w:hAnsi="Calibri" w:cs="Calibri"/>
                <w:bCs/>
                <w:color w:val="000000"/>
                <w:lang w:eastAsia="es-MX"/>
              </w:rPr>
              <w:t>202301343</w:t>
            </w:r>
          </w:p>
          <w:p w14:paraId="2AED5CD0" w14:textId="77777777" w:rsidR="004E1726" w:rsidRPr="001E1F97" w:rsidRDefault="004E1726" w:rsidP="004E1726">
            <w:pPr>
              <w:rPr>
                <w:rFonts w:ascii="Calibri" w:hAnsi="Calibri" w:cs="Calibri"/>
                <w:b/>
                <w:bCs/>
                <w:color w:val="000000"/>
                <w:lang w:eastAsia="es-MX"/>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6F0E5108" w14:textId="77777777" w:rsidR="004E1726" w:rsidRPr="001E1F97" w:rsidRDefault="004E1726" w:rsidP="004E1726">
            <w:pPr>
              <w:rPr>
                <w:rFonts w:ascii="Calibri" w:hAnsi="Calibri" w:cs="Calibri"/>
                <w:color w:val="000000"/>
                <w:lang w:eastAsia="es-MX"/>
              </w:rPr>
            </w:pPr>
          </w:p>
        </w:tc>
      </w:tr>
      <w:tr w:rsidR="004E1726" w:rsidRPr="001E1F97" w14:paraId="5E0C4E2F" w14:textId="77777777" w:rsidTr="004E1726">
        <w:trPr>
          <w:trHeight w:val="945"/>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9EAF121" w14:textId="77777777" w:rsidR="004E1726" w:rsidRPr="001E1F97" w:rsidRDefault="004E1726" w:rsidP="004E1726">
            <w:pPr>
              <w:spacing w:line="276" w:lineRule="auto"/>
              <w:rPr>
                <w:rFonts w:ascii="Calibri" w:hAnsi="Calibri" w:cs="Calibri"/>
                <w:b/>
                <w:bCs/>
                <w:color w:val="000000"/>
                <w:lang w:eastAsia="es-MX"/>
              </w:rPr>
            </w:pPr>
            <w:r w:rsidRPr="001E1F97">
              <w:rPr>
                <w:rFonts w:ascii="Calibri" w:hAnsi="Calibri" w:cs="Calibri"/>
                <w:b/>
                <w:bCs/>
                <w:color w:val="000000"/>
                <w:lang w:eastAsia="es-MX"/>
              </w:rPr>
              <w:t>ÁREA REQUIRENTE:</w:t>
            </w:r>
          </w:p>
          <w:p w14:paraId="053152C3" w14:textId="77777777" w:rsidR="004E1726" w:rsidRPr="001E1F97" w:rsidRDefault="004E1726" w:rsidP="004E1726">
            <w:pPr>
              <w:rPr>
                <w:rFonts w:ascii="Calibri" w:hAnsi="Calibri" w:cs="Calibri"/>
                <w:bCs/>
                <w:color w:val="000000"/>
                <w:lang w:eastAsia="es-MX"/>
              </w:rPr>
            </w:pPr>
            <w:r w:rsidRPr="001E1F97">
              <w:rPr>
                <w:rFonts w:ascii="Calibri" w:hAnsi="Calibri" w:cs="Calibri"/>
                <w:bCs/>
                <w:color w:val="000000"/>
                <w:lang w:eastAsia="es-MX"/>
              </w:rPr>
              <w:t>Dirección de Gestión Integral de Agua y Drenaje adscrita a la Coordinación General de Servicios Municipales</w:t>
            </w: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5040B92A" w14:textId="77777777" w:rsidR="004E1726" w:rsidRPr="001E1F97" w:rsidRDefault="004E1726" w:rsidP="004E1726">
            <w:pPr>
              <w:rPr>
                <w:rFonts w:ascii="Calibri" w:hAnsi="Calibri" w:cs="Calibri"/>
                <w:color w:val="000000"/>
                <w:lang w:eastAsia="es-MX"/>
              </w:rPr>
            </w:pPr>
          </w:p>
        </w:tc>
      </w:tr>
      <w:tr w:rsidR="004E1726" w:rsidRPr="001E1F97" w14:paraId="6A64286F" w14:textId="77777777" w:rsidTr="004E1726">
        <w:trPr>
          <w:trHeight w:val="64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9203752" w14:textId="77777777" w:rsidR="004E1726" w:rsidRPr="001E1F97" w:rsidRDefault="004E1726" w:rsidP="004E1726">
            <w:pPr>
              <w:rPr>
                <w:rFonts w:ascii="Calibri" w:hAnsi="Calibri" w:cs="Calibri"/>
                <w:b/>
                <w:color w:val="000000"/>
                <w:lang w:eastAsia="es-MX"/>
              </w:rPr>
            </w:pPr>
            <w:r w:rsidRPr="001E1F97">
              <w:rPr>
                <w:rFonts w:ascii="Calibri" w:hAnsi="Calibri" w:cs="Calibri"/>
                <w:b/>
                <w:color w:val="000000"/>
                <w:lang w:eastAsia="es-MX"/>
              </w:rPr>
              <w:t>MONTO TOTAL SIN I.V.A. NI RETENCIONES:</w:t>
            </w:r>
          </w:p>
          <w:p w14:paraId="03F6FAE4" w14:textId="77777777" w:rsidR="004E1726" w:rsidRPr="001E1F97" w:rsidRDefault="004E1726" w:rsidP="004E1726">
            <w:pPr>
              <w:rPr>
                <w:rFonts w:ascii="Calibri" w:hAnsi="Calibri" w:cs="Calibri"/>
                <w:bCs/>
                <w:color w:val="000000"/>
                <w:lang w:eastAsia="es-MX"/>
              </w:rPr>
            </w:pPr>
            <w:r w:rsidRPr="001E1F97">
              <w:rPr>
                <w:rFonts w:ascii="Calibri" w:hAnsi="Calibri" w:cs="Calibri"/>
                <w:bCs/>
                <w:color w:val="000000"/>
                <w:lang w:eastAsia="es-MX"/>
              </w:rPr>
              <w:t>$856,150.50</w:t>
            </w: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3503B5D9" w14:textId="77777777" w:rsidR="004E1726" w:rsidRPr="001E1F97" w:rsidRDefault="004E1726" w:rsidP="004E1726">
            <w:pPr>
              <w:rPr>
                <w:rFonts w:ascii="Calibri" w:hAnsi="Calibri" w:cs="Calibri"/>
                <w:color w:val="000000"/>
                <w:lang w:eastAsia="es-MX"/>
              </w:rPr>
            </w:pPr>
          </w:p>
        </w:tc>
      </w:tr>
      <w:tr w:rsidR="004E1726" w:rsidRPr="001E1F97" w14:paraId="37D2CC4B" w14:textId="77777777" w:rsidTr="004E1726">
        <w:trPr>
          <w:trHeight w:val="692"/>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F702C07" w14:textId="77777777" w:rsidR="004E1726" w:rsidRPr="001E1F97" w:rsidRDefault="004E1726" w:rsidP="004E1726">
            <w:pPr>
              <w:spacing w:line="276" w:lineRule="auto"/>
              <w:rPr>
                <w:rFonts w:ascii="Calibri" w:hAnsi="Calibri" w:cs="Calibri"/>
                <w:b/>
                <w:bCs/>
                <w:color w:val="000000"/>
                <w:lang w:eastAsia="es-MX"/>
              </w:rPr>
            </w:pPr>
            <w:r w:rsidRPr="001E1F97">
              <w:rPr>
                <w:rFonts w:ascii="Calibri" w:hAnsi="Calibri" w:cs="Calibri"/>
                <w:b/>
                <w:bCs/>
                <w:color w:val="000000"/>
                <w:lang w:eastAsia="es-MX"/>
              </w:rPr>
              <w:t xml:space="preserve">PROVEEDOR:                               </w:t>
            </w:r>
          </w:p>
          <w:p w14:paraId="2D55CC21" w14:textId="77777777" w:rsidR="004E1726" w:rsidRPr="001E1F97" w:rsidRDefault="004E1726" w:rsidP="004E1726">
            <w:pPr>
              <w:rPr>
                <w:rFonts w:ascii="Calibri" w:hAnsi="Calibri" w:cs="Calibri"/>
                <w:bCs/>
                <w:color w:val="000000"/>
                <w:lang w:eastAsia="es-MX"/>
              </w:rPr>
            </w:pPr>
            <w:r w:rsidRPr="001E1F97">
              <w:rPr>
                <w:rFonts w:ascii="Calibri" w:hAnsi="Calibri" w:cs="Calibri"/>
                <w:bCs/>
                <w:color w:val="000000"/>
                <w:lang w:eastAsia="es-MX"/>
              </w:rPr>
              <w:t xml:space="preserve">PBC PERBYCSA S.A. DE C.V. </w:t>
            </w:r>
          </w:p>
        </w:tc>
        <w:tc>
          <w:tcPr>
            <w:tcW w:w="7369" w:type="dxa"/>
            <w:vMerge/>
            <w:tcBorders>
              <w:top w:val="single" w:sz="4" w:space="0" w:color="auto"/>
              <w:left w:val="single" w:sz="4" w:space="0" w:color="auto"/>
              <w:bottom w:val="single" w:sz="4" w:space="0" w:color="auto"/>
              <w:right w:val="single" w:sz="4" w:space="0" w:color="auto"/>
            </w:tcBorders>
            <w:vAlign w:val="center"/>
            <w:hideMark/>
          </w:tcPr>
          <w:p w14:paraId="4F84E1AF" w14:textId="77777777" w:rsidR="004E1726" w:rsidRPr="001E1F97" w:rsidRDefault="004E1726" w:rsidP="004E1726">
            <w:pPr>
              <w:rPr>
                <w:rFonts w:ascii="Calibri" w:hAnsi="Calibri" w:cs="Calibri"/>
                <w:color w:val="000000"/>
                <w:lang w:eastAsia="es-MX"/>
              </w:rPr>
            </w:pPr>
          </w:p>
        </w:tc>
      </w:tr>
      <w:tr w:rsidR="004E1726" w:rsidRPr="001E1F97" w14:paraId="2E2DB21E" w14:textId="77777777" w:rsidTr="004E1726">
        <w:trPr>
          <w:trHeight w:val="476"/>
        </w:trPr>
        <w:tc>
          <w:tcPr>
            <w:tcW w:w="1034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F42B4B" w14:textId="77777777" w:rsidR="004E1726" w:rsidRPr="001E1F97" w:rsidRDefault="004E1726" w:rsidP="004E1726">
            <w:pPr>
              <w:jc w:val="center"/>
              <w:rPr>
                <w:rFonts w:ascii="Calibri" w:hAnsi="Calibri" w:cs="Calibri"/>
                <w:b/>
                <w:bCs/>
                <w:i/>
                <w:color w:val="000000"/>
                <w:lang w:eastAsia="es-MX"/>
              </w:rPr>
            </w:pPr>
            <w:r w:rsidRPr="001E1F97">
              <w:rPr>
                <w:rFonts w:ascii="Calibri" w:hAnsi="Calibri" w:cs="Calibri"/>
                <w:b/>
                <w:bCs/>
                <w:i/>
                <w:color w:val="000000"/>
                <w:lang w:eastAsia="es-MX"/>
              </w:rPr>
              <w:t xml:space="preserve">SOLO SE RINDE INFORME </w:t>
            </w:r>
          </w:p>
        </w:tc>
      </w:tr>
    </w:tbl>
    <w:p w14:paraId="500CEF0E" w14:textId="77777777" w:rsidR="000C0C13" w:rsidRPr="000C0C13" w:rsidRDefault="000C0C13" w:rsidP="000C0C13">
      <w:pPr>
        <w:ind w:left="720"/>
        <w:contextualSpacing/>
        <w:jc w:val="both"/>
        <w:rPr>
          <w:rFonts w:asciiTheme="minorHAnsi" w:hAnsiTheme="minorHAnsi" w:cstheme="minorHAnsi"/>
          <w:b/>
          <w:lang w:val="es-ES_tradnl"/>
        </w:rPr>
      </w:pPr>
    </w:p>
    <w:p w14:paraId="1B3BC840" w14:textId="5DF8EEC5" w:rsidR="000C0C13" w:rsidRPr="001E1F97" w:rsidRDefault="000C0C13" w:rsidP="001E1F97">
      <w:pPr>
        <w:pStyle w:val="Prrafodelista"/>
        <w:numPr>
          <w:ilvl w:val="0"/>
          <w:numId w:val="8"/>
        </w:numPr>
        <w:contextualSpacing/>
        <w:jc w:val="both"/>
        <w:rPr>
          <w:rFonts w:asciiTheme="minorHAnsi" w:hAnsiTheme="minorHAnsi" w:cstheme="minorHAnsi"/>
          <w:b/>
          <w:lang w:val="es-ES_tradnl"/>
        </w:rPr>
      </w:pPr>
      <w:r w:rsidRPr="001E1F97">
        <w:rPr>
          <w:rFonts w:asciiTheme="minorHAnsi" w:hAnsiTheme="minorHAnsi" w:cstheme="minorHAnsi"/>
          <w:b/>
          <w:lang w:val="es-ES_tradnl"/>
        </w:rPr>
        <w:t>Ampliaciones de acuerdo al artículo 115, del Reglamento de Compras, Enajenaciones y Contratación de Servicios del Municipio de Zapopan Jalisco.</w:t>
      </w:r>
    </w:p>
    <w:p w14:paraId="47B507A7" w14:textId="77777777" w:rsidR="004E1726" w:rsidRDefault="004E1726" w:rsidP="004808C2">
      <w:pPr>
        <w:tabs>
          <w:tab w:val="left" w:pos="3633"/>
        </w:tabs>
        <w:contextualSpacing/>
        <w:jc w:val="both"/>
        <w:rPr>
          <w:rFonts w:asciiTheme="minorHAnsi" w:hAnsiTheme="minorHAnsi" w:cstheme="minorHAnsi"/>
        </w:rPr>
      </w:pPr>
    </w:p>
    <w:tbl>
      <w:tblPr>
        <w:tblpPr w:leftFromText="141" w:rightFromText="141" w:vertAnchor="page" w:horzAnchor="margin" w:tblpY="2619"/>
        <w:tblW w:w="10201" w:type="dxa"/>
        <w:tblCellMar>
          <w:left w:w="70" w:type="dxa"/>
          <w:right w:w="70" w:type="dxa"/>
        </w:tblCellMar>
        <w:tblLook w:val="04A0" w:firstRow="1" w:lastRow="0" w:firstColumn="1" w:lastColumn="0" w:noHBand="0" w:noVBand="1"/>
      </w:tblPr>
      <w:tblGrid>
        <w:gridCol w:w="3539"/>
        <w:gridCol w:w="6662"/>
      </w:tblGrid>
      <w:tr w:rsidR="004E1726" w:rsidRPr="00F53490" w14:paraId="72B689C6" w14:textId="77777777" w:rsidTr="004E1726">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42A45493" w14:textId="77777777" w:rsidR="004E1726" w:rsidRPr="00F53490" w:rsidRDefault="004E1726" w:rsidP="004E1726">
            <w:pPr>
              <w:rPr>
                <w:rFonts w:ascii="Calibri" w:hAnsi="Calibri" w:cs="Calibri"/>
                <w:b/>
                <w:bCs/>
                <w:color w:val="000000"/>
                <w:sz w:val="17"/>
                <w:szCs w:val="17"/>
                <w:lang w:eastAsia="es-MX"/>
              </w:rPr>
            </w:pPr>
            <w:bookmarkStart w:id="1" w:name="_Hlk142382685"/>
            <w:r w:rsidRPr="00887197">
              <w:rPr>
                <w:rFonts w:ascii="Calibri" w:hAnsi="Calibri" w:cs="Calibri"/>
                <w:b/>
                <w:bCs/>
                <w:color w:val="000000"/>
                <w:sz w:val="18"/>
                <w:szCs w:val="17"/>
                <w:lang w:eastAsia="es-MX"/>
              </w:rPr>
              <w:lastRenderedPageBreak/>
              <w:t xml:space="preserve">NÚMERO: </w:t>
            </w:r>
            <w:r w:rsidRPr="00F5204C">
              <w:rPr>
                <w:rFonts w:ascii="Calibri" w:hAnsi="Calibri" w:cs="Calibri"/>
                <w:b/>
                <w:bCs/>
                <w:color w:val="000000"/>
                <w:sz w:val="20"/>
                <w:szCs w:val="17"/>
                <w:lang w:eastAsia="es-MX"/>
              </w:rPr>
              <w:t>3.</w:t>
            </w:r>
            <w:r>
              <w:rPr>
                <w:rFonts w:ascii="Calibri" w:hAnsi="Calibri" w:cs="Calibri"/>
                <w:b/>
                <w:bCs/>
                <w:color w:val="000000"/>
                <w:sz w:val="20"/>
                <w:szCs w:val="17"/>
                <w:lang w:eastAsia="es-MX"/>
              </w:rPr>
              <w:t>1</w:t>
            </w:r>
          </w:p>
        </w:tc>
        <w:tc>
          <w:tcPr>
            <w:tcW w:w="6662" w:type="dxa"/>
            <w:tcBorders>
              <w:top w:val="single" w:sz="4" w:space="0" w:color="auto"/>
              <w:left w:val="nil"/>
              <w:bottom w:val="single" w:sz="4" w:space="0" w:color="auto"/>
              <w:right w:val="single" w:sz="4" w:space="0" w:color="auto"/>
            </w:tcBorders>
            <w:shd w:val="clear" w:color="000000" w:fill="D9D9D9"/>
            <w:noWrap/>
            <w:vAlign w:val="center"/>
            <w:hideMark/>
          </w:tcPr>
          <w:p w14:paraId="354D54AF" w14:textId="77777777" w:rsidR="004E1726" w:rsidRPr="00F53490" w:rsidRDefault="004E1726" w:rsidP="004E1726">
            <w:pPr>
              <w:jc w:val="center"/>
              <w:rPr>
                <w:rFonts w:ascii="Calibri" w:hAnsi="Calibri" w:cs="Calibri"/>
                <w:b/>
                <w:bCs/>
                <w:color w:val="000000"/>
                <w:sz w:val="17"/>
                <w:szCs w:val="17"/>
                <w:lang w:eastAsia="es-MX"/>
              </w:rPr>
            </w:pPr>
            <w:r w:rsidRPr="00F53490">
              <w:rPr>
                <w:rFonts w:ascii="Calibri" w:hAnsi="Calibri" w:cs="Calibri"/>
                <w:b/>
                <w:bCs/>
                <w:color w:val="000000"/>
                <w:sz w:val="17"/>
                <w:szCs w:val="17"/>
                <w:lang w:eastAsia="es-MX"/>
              </w:rPr>
              <w:t xml:space="preserve">MOTIVO </w:t>
            </w:r>
          </w:p>
        </w:tc>
      </w:tr>
      <w:tr w:rsidR="004E1726" w:rsidRPr="00F53490" w14:paraId="1A387515" w14:textId="77777777" w:rsidTr="004E1726">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5FD066B7" w14:textId="77777777" w:rsidR="004E1726" w:rsidRPr="00887197" w:rsidRDefault="004E1726" w:rsidP="004E172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59016900" w14:textId="77777777" w:rsidR="004E1726" w:rsidRPr="004275DA" w:rsidRDefault="004E1726" w:rsidP="004E1726">
            <w:pPr>
              <w:rPr>
                <w:rFonts w:ascii="Calibri" w:hAnsi="Calibri" w:cs="Calibri"/>
                <w:bCs/>
                <w:color w:val="000000"/>
                <w:sz w:val="17"/>
                <w:szCs w:val="17"/>
                <w:lang w:eastAsia="es-MX"/>
              </w:rPr>
            </w:pPr>
            <w:r w:rsidRPr="00887197">
              <w:rPr>
                <w:rFonts w:ascii="Calibri" w:hAnsi="Calibri" w:cs="Calibri"/>
                <w:b/>
                <w:bCs/>
                <w:color w:val="000000"/>
                <w:sz w:val="20"/>
                <w:szCs w:val="17"/>
                <w:lang w:eastAsia="es-MX"/>
              </w:rPr>
              <w:t xml:space="preserve"> </w:t>
            </w:r>
            <w:r w:rsidRPr="004275DA">
              <w:rPr>
                <w:rFonts w:ascii="Calibri" w:hAnsi="Calibri" w:cs="Calibri"/>
                <w:bCs/>
                <w:color w:val="000000"/>
                <w:sz w:val="20"/>
                <w:szCs w:val="17"/>
                <w:lang w:eastAsia="es-MX"/>
              </w:rPr>
              <w:t>802/2023/540</w:t>
            </w:r>
          </w:p>
        </w:tc>
        <w:tc>
          <w:tcPr>
            <w:tcW w:w="666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625FBC5" w14:textId="77777777" w:rsidR="004E1726" w:rsidRPr="002A6161" w:rsidRDefault="004E1726" w:rsidP="004E1726">
            <w:pPr>
              <w:jc w:val="both"/>
              <w:rPr>
                <w:rFonts w:ascii="Calibri" w:hAnsi="Calibri" w:cs="Calibri"/>
                <w:color w:val="000000"/>
                <w:lang w:eastAsia="es-MX"/>
              </w:rPr>
            </w:pPr>
            <w:r>
              <w:rPr>
                <w:rFonts w:ascii="Calibri" w:hAnsi="Calibri" w:cs="Calibri"/>
                <w:color w:val="000000"/>
                <w:lang w:eastAsia="es-MX"/>
              </w:rPr>
              <w:t xml:space="preserve">Ampliación del 6.10697844% para el monto del contrato CO-1425/2021 correspondiente al seguro de responsabilidad civil y daños materiales del parque vehicular, maquinaria pesada o equipo contratista, equinos y canes pertenecientes al Municipio; para ser aplicado al pago de la póliza del periodo del 30 de septiembre 2023 al 30 de septiembre 2024, debido a que se han desincorporado y adquirido nuevos vehículos. </w:t>
            </w:r>
          </w:p>
        </w:tc>
      </w:tr>
      <w:tr w:rsidR="004E1726" w:rsidRPr="00F53490" w14:paraId="4A7025E3" w14:textId="77777777" w:rsidTr="004E1726">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02F0692B" w14:textId="77777777" w:rsidR="004E1726" w:rsidRPr="00887197" w:rsidRDefault="004E1726" w:rsidP="004E172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ÁREA REQUIRENTE:                                          </w:t>
            </w:r>
          </w:p>
          <w:p w14:paraId="5BFF557C" w14:textId="77777777" w:rsidR="004E1726" w:rsidRPr="00F53490" w:rsidRDefault="004E1726" w:rsidP="004E1726">
            <w:pPr>
              <w:rPr>
                <w:rFonts w:ascii="Calibri" w:hAnsi="Calibri" w:cs="Calibri"/>
                <w:b/>
                <w:bCs/>
                <w:color w:val="000000"/>
                <w:sz w:val="17"/>
                <w:szCs w:val="17"/>
                <w:lang w:eastAsia="es-MX"/>
              </w:rPr>
            </w:pPr>
            <w:r>
              <w:rPr>
                <w:rFonts w:ascii="Calibri" w:hAnsi="Calibri" w:cs="Calibri"/>
                <w:color w:val="000000"/>
                <w:sz w:val="20"/>
                <w:szCs w:val="17"/>
                <w:lang w:eastAsia="es-MX"/>
              </w:rPr>
              <w:t xml:space="preserve">Dirección de Administración adscrita a la Coordinación General de Administración e Innovación Gubernamental </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6D7F5F19" w14:textId="77777777" w:rsidR="004E1726" w:rsidRPr="00F53490" w:rsidRDefault="004E1726" w:rsidP="004E1726">
            <w:pPr>
              <w:rPr>
                <w:rFonts w:ascii="Calibri" w:hAnsi="Calibri" w:cs="Calibri"/>
                <w:color w:val="000000"/>
                <w:sz w:val="17"/>
                <w:szCs w:val="17"/>
                <w:lang w:eastAsia="es-MX"/>
              </w:rPr>
            </w:pPr>
          </w:p>
        </w:tc>
      </w:tr>
      <w:tr w:rsidR="004E1726" w:rsidRPr="00F53490" w14:paraId="0626F273" w14:textId="77777777" w:rsidTr="004E1726">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B6A4D35" w14:textId="77777777" w:rsidR="004E1726" w:rsidRPr="00887197" w:rsidRDefault="004E1726" w:rsidP="004E172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INICIAL:                                   </w:t>
            </w:r>
          </w:p>
          <w:p w14:paraId="4820B8A1" w14:textId="77777777" w:rsidR="004E1726" w:rsidRPr="00F53490" w:rsidRDefault="004E1726" w:rsidP="004E1726">
            <w:pPr>
              <w:rPr>
                <w:rFonts w:ascii="Calibri" w:hAnsi="Calibri" w:cs="Calibri"/>
                <w:b/>
                <w:bCs/>
                <w:color w:val="000000"/>
                <w:sz w:val="17"/>
                <w:szCs w:val="17"/>
                <w:lang w:eastAsia="es-MX"/>
              </w:rPr>
            </w:pPr>
            <w:r>
              <w:rPr>
                <w:rFonts w:ascii="Calibri" w:hAnsi="Calibri" w:cs="Calibri"/>
                <w:color w:val="000000"/>
                <w:sz w:val="20"/>
                <w:szCs w:val="17"/>
                <w:lang w:eastAsia="es-MX"/>
              </w:rPr>
              <w:t>202300800</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2A57D22E" w14:textId="77777777" w:rsidR="004E1726" w:rsidRPr="00F53490" w:rsidRDefault="004E1726" w:rsidP="004E1726">
            <w:pPr>
              <w:rPr>
                <w:rFonts w:ascii="Calibri" w:hAnsi="Calibri" w:cs="Calibri"/>
                <w:color w:val="000000"/>
                <w:sz w:val="17"/>
                <w:szCs w:val="17"/>
                <w:lang w:eastAsia="es-MX"/>
              </w:rPr>
            </w:pPr>
          </w:p>
        </w:tc>
      </w:tr>
      <w:tr w:rsidR="004E1726" w:rsidRPr="00F53490" w14:paraId="4EE5228A" w14:textId="77777777" w:rsidTr="004E1726">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F2FE10C" w14:textId="77777777" w:rsidR="004E1726" w:rsidRPr="00F53490" w:rsidRDefault="004E1726" w:rsidP="004E1726">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ORDEN DE COMPRA:                                         </w:t>
            </w:r>
            <w:r>
              <w:rPr>
                <w:rFonts w:ascii="Calibri" w:hAnsi="Calibri" w:cs="Calibri"/>
                <w:color w:val="000000"/>
                <w:sz w:val="20"/>
                <w:szCs w:val="17"/>
                <w:lang w:eastAsia="es-MX"/>
              </w:rPr>
              <w:t>202300769</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0AD956D7" w14:textId="77777777" w:rsidR="004E1726" w:rsidRPr="00F53490" w:rsidRDefault="004E1726" w:rsidP="004E1726">
            <w:pPr>
              <w:rPr>
                <w:rFonts w:ascii="Calibri" w:hAnsi="Calibri" w:cs="Calibri"/>
                <w:color w:val="000000"/>
                <w:sz w:val="17"/>
                <w:szCs w:val="17"/>
                <w:lang w:eastAsia="es-MX"/>
              </w:rPr>
            </w:pPr>
          </w:p>
        </w:tc>
      </w:tr>
      <w:tr w:rsidR="004E1726" w:rsidRPr="00F53490" w14:paraId="43371FA8" w14:textId="77777777" w:rsidTr="004E1726">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76AD6F5" w14:textId="77777777" w:rsidR="004E1726" w:rsidRPr="00887197" w:rsidRDefault="004E1726" w:rsidP="004E172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MONTO INICIAL CON I.V.A.:                      </w:t>
            </w:r>
          </w:p>
          <w:p w14:paraId="68C55223" w14:textId="77777777" w:rsidR="004E1726" w:rsidRPr="00F53490" w:rsidRDefault="004E1726" w:rsidP="004E1726">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$46’029,109.48</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74ED0073" w14:textId="77777777" w:rsidR="004E1726" w:rsidRPr="00F53490" w:rsidRDefault="004E1726" w:rsidP="004E1726">
            <w:pPr>
              <w:rPr>
                <w:rFonts w:ascii="Calibri" w:hAnsi="Calibri" w:cs="Calibri"/>
                <w:color w:val="000000"/>
                <w:sz w:val="17"/>
                <w:szCs w:val="17"/>
                <w:lang w:eastAsia="es-MX"/>
              </w:rPr>
            </w:pPr>
          </w:p>
        </w:tc>
      </w:tr>
      <w:tr w:rsidR="004E1726" w:rsidRPr="00F53490" w14:paraId="783C9256" w14:textId="77777777" w:rsidTr="004E1726">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4C64ED1" w14:textId="77777777" w:rsidR="004E1726" w:rsidRPr="00887197" w:rsidRDefault="004E1726" w:rsidP="004E172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DE AMPLIACIÓN:                  </w:t>
            </w:r>
          </w:p>
          <w:p w14:paraId="36CA7926" w14:textId="77777777" w:rsidR="004E1726" w:rsidRPr="00F53490" w:rsidRDefault="004E1726" w:rsidP="004E1726">
            <w:pPr>
              <w:rPr>
                <w:rFonts w:ascii="Calibri" w:hAnsi="Calibri" w:cs="Calibri"/>
                <w:b/>
                <w:bCs/>
                <w:color w:val="000000"/>
                <w:sz w:val="17"/>
                <w:szCs w:val="17"/>
                <w:lang w:eastAsia="es-MX"/>
              </w:rPr>
            </w:pPr>
            <w:r>
              <w:rPr>
                <w:rFonts w:ascii="Calibri" w:hAnsi="Calibri" w:cs="Calibri"/>
                <w:color w:val="000000"/>
                <w:sz w:val="20"/>
                <w:szCs w:val="17"/>
                <w:lang w:eastAsia="es-MX"/>
              </w:rPr>
              <w:t>202301459</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10967CC0" w14:textId="77777777" w:rsidR="004E1726" w:rsidRPr="00F53490" w:rsidRDefault="004E1726" w:rsidP="004E1726">
            <w:pPr>
              <w:rPr>
                <w:rFonts w:ascii="Calibri" w:hAnsi="Calibri" w:cs="Calibri"/>
                <w:color w:val="000000"/>
                <w:sz w:val="17"/>
                <w:szCs w:val="17"/>
                <w:lang w:eastAsia="es-MX"/>
              </w:rPr>
            </w:pPr>
          </w:p>
        </w:tc>
      </w:tr>
      <w:tr w:rsidR="004E1726" w:rsidRPr="00F53490" w14:paraId="3F6CD917" w14:textId="77777777" w:rsidTr="004E1726">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6C6DD1C" w14:textId="77777777" w:rsidR="004E1726" w:rsidRPr="00F53490" w:rsidRDefault="004E1726" w:rsidP="004E1726">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MONTO TOTAL DE AMPLIACIÓN SIN I.V.A.:                                              </w:t>
            </w:r>
            <w:r>
              <w:rPr>
                <w:rFonts w:ascii="Calibri" w:hAnsi="Calibri" w:cs="Calibri"/>
                <w:color w:val="000000"/>
                <w:sz w:val="20"/>
                <w:szCs w:val="17"/>
                <w:lang w:eastAsia="es-MX"/>
              </w:rPr>
              <w:t>$7’269,796.01</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61D5C5A" w14:textId="77777777" w:rsidR="004E1726" w:rsidRPr="00F53490" w:rsidRDefault="004E1726" w:rsidP="004E1726">
            <w:pPr>
              <w:rPr>
                <w:rFonts w:ascii="Calibri" w:hAnsi="Calibri" w:cs="Calibri"/>
                <w:color w:val="000000"/>
                <w:sz w:val="17"/>
                <w:szCs w:val="17"/>
                <w:lang w:eastAsia="es-MX"/>
              </w:rPr>
            </w:pPr>
          </w:p>
        </w:tc>
      </w:tr>
      <w:tr w:rsidR="004E1726" w:rsidRPr="00F53490" w14:paraId="6321799D" w14:textId="77777777" w:rsidTr="004E1726">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DD10C84" w14:textId="77777777" w:rsidR="004E1726" w:rsidRPr="00887197" w:rsidRDefault="004E1726" w:rsidP="004E1726">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67D9F087" w14:textId="77777777" w:rsidR="004E1726" w:rsidRPr="00A13ED4" w:rsidRDefault="004E1726" w:rsidP="004E1726">
            <w:pPr>
              <w:rPr>
                <w:rFonts w:ascii="Calibri" w:hAnsi="Calibri" w:cs="Calibri"/>
                <w:bCs/>
                <w:color w:val="000000"/>
                <w:sz w:val="20"/>
                <w:szCs w:val="20"/>
                <w:lang w:eastAsia="es-MX"/>
              </w:rPr>
            </w:pPr>
            <w:r>
              <w:rPr>
                <w:rFonts w:ascii="Calibri" w:hAnsi="Calibri" w:cs="Calibri"/>
                <w:bCs/>
                <w:color w:val="000000"/>
                <w:sz w:val="20"/>
                <w:szCs w:val="20"/>
                <w:lang w:eastAsia="es-MX"/>
              </w:rPr>
              <w:t xml:space="preserve">CHUBB SEGUROS MÉXICO S.A. </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2EED5D4F" w14:textId="77777777" w:rsidR="004E1726" w:rsidRPr="00F53490" w:rsidRDefault="004E1726" w:rsidP="004E1726">
            <w:pPr>
              <w:rPr>
                <w:rFonts w:ascii="Calibri" w:hAnsi="Calibri" w:cs="Calibri"/>
                <w:color w:val="000000"/>
                <w:sz w:val="17"/>
                <w:szCs w:val="17"/>
                <w:lang w:eastAsia="es-MX"/>
              </w:rPr>
            </w:pPr>
          </w:p>
        </w:tc>
      </w:tr>
      <w:tr w:rsidR="004E1726" w:rsidRPr="00F53490" w14:paraId="3014461E" w14:textId="77777777" w:rsidTr="004E1726">
        <w:trPr>
          <w:trHeight w:val="268"/>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4354AE" w14:textId="77777777" w:rsidR="004E1726" w:rsidRPr="00F53490" w:rsidRDefault="004E1726" w:rsidP="004E1726">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sidRPr="00887197">
              <w:rPr>
                <w:rFonts w:ascii="Calibri" w:hAnsi="Calibri" w:cs="Calibri"/>
                <w:b/>
                <w:bCs/>
                <w:color w:val="000000"/>
                <w:sz w:val="20"/>
                <w:szCs w:val="17"/>
                <w:lang w:eastAsia="es-MX"/>
              </w:rPr>
              <w:t>punto 3.</w:t>
            </w:r>
            <w:r>
              <w:rPr>
                <w:rFonts w:ascii="Calibri" w:hAnsi="Calibri" w:cs="Calibri"/>
                <w:b/>
                <w:bCs/>
                <w:color w:val="000000"/>
                <w:sz w:val="20"/>
                <w:szCs w:val="17"/>
                <w:lang w:eastAsia="es-MX"/>
              </w:rPr>
              <w:t>1</w:t>
            </w:r>
            <w:r w:rsidRPr="00887197">
              <w:rPr>
                <w:rFonts w:ascii="Calibri" w:hAnsi="Calibri" w:cs="Calibri"/>
                <w:color w:val="000000"/>
                <w:sz w:val="20"/>
                <w:szCs w:val="17"/>
                <w:lang w:eastAsia="es-MX"/>
              </w:rPr>
              <w:t>, los que estén por la afirmativa sírvanse manifestándolo levantando su mano.</w:t>
            </w:r>
          </w:p>
        </w:tc>
      </w:tr>
      <w:tr w:rsidR="004E1726" w:rsidRPr="00F53490" w14:paraId="736FE5BA" w14:textId="77777777" w:rsidTr="004E1726">
        <w:trPr>
          <w:trHeight w:val="384"/>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4D2BB80" w14:textId="77777777" w:rsidR="004E1726" w:rsidRPr="00F53490" w:rsidRDefault="004E1726" w:rsidP="004E1726">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 xml:space="preserve">Aprobado por </w:t>
            </w:r>
            <w:r>
              <w:rPr>
                <w:rFonts w:ascii="Calibri" w:hAnsi="Calibri" w:cs="Calibri"/>
                <w:color w:val="000000"/>
                <w:sz w:val="20"/>
                <w:szCs w:val="17"/>
                <w:lang w:eastAsia="es-MX"/>
              </w:rPr>
              <w:t xml:space="preserve">Unanimidad </w:t>
            </w:r>
            <w:r w:rsidRPr="00887197">
              <w:rPr>
                <w:rFonts w:ascii="Calibri" w:hAnsi="Calibri" w:cs="Calibri"/>
                <w:color w:val="000000"/>
                <w:sz w:val="20"/>
                <w:szCs w:val="17"/>
                <w:lang w:eastAsia="es-MX"/>
              </w:rPr>
              <w:t>de votos.</w:t>
            </w:r>
          </w:p>
        </w:tc>
      </w:tr>
      <w:bookmarkEnd w:id="1"/>
    </w:tbl>
    <w:p w14:paraId="26CD14AC" w14:textId="77777777" w:rsidR="004E1726" w:rsidRDefault="004E1726" w:rsidP="00C774CA">
      <w:pPr>
        <w:pStyle w:val="Prrafodelista"/>
        <w:shd w:val="clear" w:color="auto" w:fill="FFFFFF"/>
        <w:spacing w:line="253" w:lineRule="atLeast"/>
        <w:ind w:left="1800"/>
        <w:rPr>
          <w:rFonts w:ascii="Calibri" w:hAnsi="Calibri" w:cs="Calibri"/>
          <w:b/>
          <w:color w:val="222222"/>
          <w:shd w:val="clear" w:color="auto" w:fill="FFFFFF"/>
        </w:rPr>
      </w:pPr>
    </w:p>
    <w:p w14:paraId="249EC6F4" w14:textId="77777777" w:rsidR="004E1726" w:rsidRDefault="004E1726" w:rsidP="00C774CA">
      <w:pPr>
        <w:pStyle w:val="Prrafodelista"/>
        <w:shd w:val="clear" w:color="auto" w:fill="FFFFFF"/>
        <w:spacing w:line="253" w:lineRule="atLeast"/>
        <w:ind w:left="1800"/>
        <w:rPr>
          <w:rFonts w:ascii="Calibri" w:hAnsi="Calibri" w:cs="Calibri"/>
          <w:b/>
          <w:color w:val="222222"/>
          <w:shd w:val="clear" w:color="auto" w:fill="FFFFFF"/>
        </w:rPr>
      </w:pPr>
    </w:p>
    <w:p w14:paraId="05C53E98" w14:textId="44324A88" w:rsidR="002A2FFA" w:rsidRPr="00C774CA" w:rsidRDefault="00886C42" w:rsidP="00C774C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t>4</w:t>
      </w:r>
      <w:r w:rsidR="00C774CA">
        <w:rPr>
          <w:rFonts w:ascii="Calibri" w:hAnsi="Calibri" w:cs="Calibri"/>
          <w:b/>
          <w:color w:val="222222"/>
          <w:shd w:val="clear" w:color="auto" w:fill="FFFFFF"/>
        </w:rPr>
        <w:t>.</w:t>
      </w:r>
      <w:r w:rsidR="006C5814">
        <w:rPr>
          <w:rFonts w:ascii="Calibri" w:hAnsi="Calibri" w:cs="Calibri"/>
          <w:b/>
          <w:color w:val="222222"/>
          <w:shd w:val="clear" w:color="auto" w:fill="FFFFFF"/>
        </w:rPr>
        <w:t xml:space="preserve"> </w:t>
      </w:r>
      <w:r w:rsidR="002A2FFA" w:rsidRPr="00C774CA">
        <w:rPr>
          <w:rFonts w:ascii="Calibri" w:hAnsi="Calibri" w:cs="Calibri"/>
          <w:b/>
          <w:color w:val="222222"/>
          <w:shd w:val="clear" w:color="auto" w:fill="FFFFFF"/>
        </w:rPr>
        <w:t>Presentación de bases para su aprobación.</w:t>
      </w:r>
    </w:p>
    <w:p w14:paraId="7AFF0890" w14:textId="77777777" w:rsidR="0045326F" w:rsidRPr="00886C42" w:rsidRDefault="0045326F" w:rsidP="0045326F">
      <w:pPr>
        <w:shd w:val="clear" w:color="auto" w:fill="FFFFFF"/>
        <w:spacing w:after="100" w:afterAutospacing="1"/>
        <w:contextualSpacing/>
        <w:jc w:val="both"/>
        <w:rPr>
          <w:rFonts w:asciiTheme="minorHAnsi" w:hAnsiTheme="minorHAnsi" w:cstheme="minorHAnsi"/>
        </w:rPr>
      </w:pPr>
    </w:p>
    <w:p w14:paraId="416F6D28" w14:textId="77777777" w:rsidR="00A17337" w:rsidRPr="00A17337" w:rsidRDefault="00A17337" w:rsidP="00A17337">
      <w:pPr>
        <w:shd w:val="clear" w:color="auto" w:fill="FFFFFF"/>
        <w:spacing w:after="100" w:afterAutospacing="1"/>
        <w:contextualSpacing/>
        <w:jc w:val="both"/>
        <w:rPr>
          <w:rFonts w:asciiTheme="minorHAnsi" w:hAnsiTheme="minorHAnsi" w:cstheme="minorHAnsi"/>
        </w:rPr>
      </w:pPr>
      <w:r w:rsidRPr="00A17337">
        <w:rPr>
          <w:rFonts w:asciiTheme="minorHAnsi" w:hAnsiTheme="minorHAnsi" w:cstheme="minorHAnsi"/>
        </w:rPr>
        <w:t xml:space="preserve">Bases de </w:t>
      </w:r>
      <w:r w:rsidRPr="00A17337">
        <w:rPr>
          <w:rFonts w:asciiTheme="minorHAnsi" w:hAnsiTheme="minorHAnsi" w:cstheme="minorHAnsi"/>
          <w:b/>
        </w:rPr>
        <w:t>la requisición 202301386</w:t>
      </w:r>
      <w:r w:rsidRPr="00A17337">
        <w:rPr>
          <w:rFonts w:asciiTheme="minorHAnsi" w:eastAsiaTheme="minorEastAsia" w:hAnsiTheme="minorHAnsi" w:cstheme="minorHAnsi"/>
          <w:b/>
          <w:lang w:val="es-ES" w:eastAsia="es-MX"/>
        </w:rPr>
        <w:t xml:space="preserve"> </w:t>
      </w:r>
      <w:r w:rsidRPr="00A17337">
        <w:rPr>
          <w:rFonts w:asciiTheme="minorHAnsi" w:eastAsiaTheme="minorEastAsia" w:hAnsiTheme="minorHAnsi" w:cstheme="minorHAnsi"/>
          <w:lang w:val="es-ES" w:eastAsia="es-MX"/>
        </w:rPr>
        <w:t>de la Dirección de Programas Sociales Municipales adscrita a la Coordinación General de Desarrollo Económico y Combate a la Desigualdad donde</w:t>
      </w:r>
      <w:r w:rsidRPr="00A17337">
        <w:rPr>
          <w:rFonts w:asciiTheme="minorHAnsi" w:hAnsiTheme="minorHAnsi" w:cstheme="minorHAnsi"/>
        </w:rPr>
        <w:t xml:space="preserve"> solicitan compra de islas infantiles, juegos infantiles y mobiliario urbano para llevar a cabo la rehabilitación de espacios dentro del programa “Zapopan mi Colonia”.</w:t>
      </w:r>
    </w:p>
    <w:p w14:paraId="2A050949" w14:textId="77777777" w:rsidR="007D2CDC" w:rsidRDefault="007D2CDC" w:rsidP="007B0F66">
      <w:pPr>
        <w:shd w:val="clear" w:color="auto" w:fill="FFFFFF"/>
        <w:spacing w:after="100" w:afterAutospacing="1"/>
        <w:contextualSpacing/>
        <w:jc w:val="both"/>
        <w:rPr>
          <w:rFonts w:asciiTheme="minorHAnsi" w:hAnsiTheme="minorHAnsi" w:cstheme="minorHAnsi"/>
        </w:rPr>
      </w:pPr>
    </w:p>
    <w:p w14:paraId="4E4E8116" w14:textId="2C9DCA3F"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300183">
        <w:rPr>
          <w:rFonts w:asciiTheme="minorHAnsi" w:eastAsia="Cambria" w:hAnsiTheme="minorHAnsi" w:cstheme="minorHAnsi"/>
          <w:b/>
        </w:rPr>
        <w:t>bases de la</w:t>
      </w:r>
      <w:r w:rsidR="00300183" w:rsidRPr="00300183">
        <w:rPr>
          <w:rFonts w:asciiTheme="minorHAnsi" w:hAnsiTheme="minorHAnsi" w:cstheme="minorHAnsi"/>
          <w:b/>
        </w:rPr>
        <w:t xml:space="preserve"> requisición </w:t>
      </w:r>
      <w:r w:rsidR="00A17337" w:rsidRPr="00A17337">
        <w:rPr>
          <w:rFonts w:asciiTheme="minorHAnsi" w:hAnsiTheme="minorHAnsi" w:cstheme="minorHAnsi"/>
          <w:b/>
        </w:rPr>
        <w:t>202301386</w:t>
      </w:r>
      <w:r w:rsidR="00300183"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sidR="00300183">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740DA06" w14:textId="77777777" w:rsidR="002469A3" w:rsidRPr="00CF4250" w:rsidRDefault="002469A3" w:rsidP="001C002E">
      <w:pPr>
        <w:jc w:val="center"/>
        <w:rPr>
          <w:rFonts w:asciiTheme="minorHAnsi" w:hAnsiTheme="minorHAnsi" w:cstheme="minorHAnsi"/>
          <w:b/>
          <w:i/>
        </w:rPr>
      </w:pPr>
    </w:p>
    <w:p w14:paraId="5882476F" w14:textId="77777777" w:rsidR="00A17337" w:rsidRPr="00A17337" w:rsidRDefault="00A17337" w:rsidP="00A17337">
      <w:pPr>
        <w:shd w:val="clear" w:color="auto" w:fill="FFFFFF"/>
        <w:spacing w:after="100" w:afterAutospacing="1"/>
        <w:contextualSpacing/>
        <w:jc w:val="both"/>
        <w:rPr>
          <w:rFonts w:asciiTheme="minorHAnsi" w:hAnsiTheme="minorHAnsi" w:cstheme="minorHAnsi"/>
        </w:rPr>
      </w:pPr>
      <w:r w:rsidRPr="00A17337">
        <w:rPr>
          <w:rFonts w:asciiTheme="minorHAnsi" w:hAnsiTheme="minorHAnsi" w:cstheme="minorHAnsi"/>
        </w:rPr>
        <w:lastRenderedPageBreak/>
        <w:t xml:space="preserve">Bases de </w:t>
      </w:r>
      <w:r w:rsidRPr="00A17337">
        <w:rPr>
          <w:rFonts w:asciiTheme="minorHAnsi" w:hAnsiTheme="minorHAnsi" w:cstheme="minorHAnsi"/>
          <w:b/>
        </w:rPr>
        <w:t>la requisición 202301473</w:t>
      </w:r>
      <w:r w:rsidRPr="00A17337">
        <w:rPr>
          <w:rFonts w:asciiTheme="minorHAnsi" w:eastAsiaTheme="minorEastAsia" w:hAnsiTheme="minorHAnsi" w:cstheme="minorHAnsi"/>
          <w:b/>
          <w:lang w:val="es-ES" w:eastAsia="es-MX"/>
        </w:rPr>
        <w:t xml:space="preserve"> </w:t>
      </w:r>
      <w:r w:rsidRPr="00A17337">
        <w:rPr>
          <w:rFonts w:asciiTheme="minorHAnsi" w:eastAsiaTheme="minorEastAsia" w:hAnsiTheme="minorHAnsi" w:cstheme="minorHAnsi"/>
          <w:lang w:val="es-ES" w:eastAsia="es-MX"/>
        </w:rPr>
        <w:t>de la Dirección de Programas Sociales Municipales adscrita a la Coordinación General de Desarrollo Económico y Combate a la Desigualdad donde</w:t>
      </w:r>
      <w:r w:rsidRPr="00A17337">
        <w:rPr>
          <w:rFonts w:asciiTheme="minorHAnsi" w:hAnsiTheme="minorHAnsi" w:cstheme="minorHAnsi"/>
        </w:rPr>
        <w:t xml:space="preserve"> solicitan adquisición de paquetes de mochilas con útiles escolares para el programa “Zapopan Presente” para Preescolar y Secundaria.</w:t>
      </w:r>
    </w:p>
    <w:p w14:paraId="25724E16" w14:textId="77777777" w:rsidR="002469A3" w:rsidRDefault="002469A3" w:rsidP="0082561D">
      <w:pPr>
        <w:shd w:val="clear" w:color="auto" w:fill="FFFFFF"/>
        <w:spacing w:after="100" w:afterAutospacing="1"/>
        <w:contextualSpacing/>
        <w:jc w:val="both"/>
        <w:rPr>
          <w:rFonts w:asciiTheme="minorHAnsi" w:hAnsiTheme="minorHAnsi" w:cstheme="minorHAnsi"/>
        </w:rPr>
      </w:pPr>
    </w:p>
    <w:p w14:paraId="31C2C531" w14:textId="7A481A36"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00300183" w:rsidRPr="00300183">
        <w:rPr>
          <w:rFonts w:asciiTheme="minorHAnsi" w:hAnsiTheme="minorHAnsi" w:cstheme="minorHAnsi"/>
          <w:b/>
        </w:rPr>
        <w:t xml:space="preserve">requisición </w:t>
      </w:r>
      <w:r w:rsidR="00A17337" w:rsidRPr="00A17337">
        <w:rPr>
          <w:rFonts w:asciiTheme="minorHAnsi" w:hAnsiTheme="minorHAnsi" w:cstheme="minorHAnsi"/>
          <w:b/>
        </w:rPr>
        <w:t>202301473</w:t>
      </w:r>
      <w:r w:rsidR="00A17337" w:rsidRPr="00A17337">
        <w:rPr>
          <w:rFonts w:asciiTheme="minorHAnsi" w:eastAsiaTheme="minorEastAsia" w:hAnsiTheme="minorHAnsi" w:cstheme="minorHAnsi"/>
          <w:b/>
          <w:lang w:val="es-ES" w:eastAsia="es-MX"/>
        </w:rPr>
        <w:t xml:space="preserve"> </w:t>
      </w:r>
      <w:r w:rsidR="00300183"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813BD2C" w14:textId="77777777" w:rsidR="002469A3" w:rsidRPr="00493C55" w:rsidRDefault="002469A3" w:rsidP="002469A3">
      <w:pPr>
        <w:jc w:val="both"/>
        <w:rPr>
          <w:rFonts w:asciiTheme="minorHAnsi" w:hAnsiTheme="minorHAnsi" w:cstheme="minorHAnsi"/>
        </w:rPr>
      </w:pPr>
    </w:p>
    <w:p w14:paraId="484D08B1" w14:textId="77777777" w:rsidR="002469A3"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C763140" w14:textId="77777777" w:rsidR="002469A3" w:rsidRPr="00A17337" w:rsidRDefault="002469A3" w:rsidP="002469A3">
      <w:pPr>
        <w:jc w:val="center"/>
        <w:rPr>
          <w:rFonts w:asciiTheme="minorHAnsi" w:hAnsiTheme="minorHAnsi" w:cstheme="minorHAnsi"/>
          <w:b/>
          <w:i/>
        </w:rPr>
      </w:pPr>
    </w:p>
    <w:p w14:paraId="178F31F8" w14:textId="77777777" w:rsidR="00A17337" w:rsidRPr="00A17337" w:rsidRDefault="00A17337" w:rsidP="00A17337">
      <w:pPr>
        <w:shd w:val="clear" w:color="auto" w:fill="FFFFFF"/>
        <w:spacing w:after="100" w:afterAutospacing="1"/>
        <w:contextualSpacing/>
        <w:jc w:val="both"/>
        <w:rPr>
          <w:rFonts w:asciiTheme="minorHAnsi" w:hAnsiTheme="minorHAnsi" w:cstheme="minorHAnsi"/>
        </w:rPr>
      </w:pPr>
      <w:r w:rsidRPr="00A17337">
        <w:rPr>
          <w:rFonts w:asciiTheme="minorHAnsi" w:hAnsiTheme="minorHAnsi" w:cstheme="minorHAnsi"/>
        </w:rPr>
        <w:t xml:space="preserve">Bases de </w:t>
      </w:r>
      <w:r w:rsidRPr="00A17337">
        <w:rPr>
          <w:rFonts w:asciiTheme="minorHAnsi" w:hAnsiTheme="minorHAnsi" w:cstheme="minorHAnsi"/>
          <w:b/>
        </w:rPr>
        <w:t>la requisición 202301389</w:t>
      </w:r>
      <w:r w:rsidRPr="00A17337">
        <w:rPr>
          <w:rFonts w:asciiTheme="minorHAnsi" w:eastAsiaTheme="minorEastAsia" w:hAnsiTheme="minorHAnsi" w:cstheme="minorHAnsi"/>
          <w:b/>
          <w:lang w:val="es-ES" w:eastAsia="es-MX"/>
        </w:rPr>
        <w:t xml:space="preserve"> </w:t>
      </w:r>
      <w:r w:rsidRPr="00A17337">
        <w:rPr>
          <w:rFonts w:asciiTheme="minorHAnsi" w:eastAsiaTheme="minorEastAsia" w:hAnsiTheme="minorHAnsi" w:cstheme="minorHAnsi"/>
          <w:lang w:val="es-ES" w:eastAsia="es-MX"/>
        </w:rPr>
        <w:t>de la Dirección de Conservación de Inmuebles adscrita a la Coordinación General de Administración e Innovación Gubernamental donde</w:t>
      </w:r>
      <w:r w:rsidRPr="00A17337">
        <w:rPr>
          <w:rFonts w:asciiTheme="minorHAnsi" w:hAnsiTheme="minorHAnsi" w:cstheme="minorHAnsi"/>
        </w:rPr>
        <w:t xml:space="preserve"> solicitan instalación de malla sombra para que se desarrollen las actividades al aire libre en los 8 módulos denominados cubos.</w:t>
      </w:r>
    </w:p>
    <w:p w14:paraId="4F9741C0" w14:textId="77777777" w:rsidR="002469A3" w:rsidRPr="004E1726" w:rsidRDefault="002469A3" w:rsidP="002469A3">
      <w:pPr>
        <w:shd w:val="clear" w:color="auto" w:fill="FFFFFF"/>
        <w:spacing w:after="100" w:afterAutospacing="1"/>
        <w:contextualSpacing/>
        <w:jc w:val="both"/>
        <w:rPr>
          <w:rFonts w:asciiTheme="minorHAnsi" w:hAnsiTheme="minorHAnsi" w:cstheme="minorHAnsi"/>
        </w:rPr>
      </w:pPr>
    </w:p>
    <w:p w14:paraId="4E53419F" w14:textId="645D9EF8"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004808C2" w:rsidRPr="004808C2">
        <w:rPr>
          <w:rFonts w:asciiTheme="minorHAnsi" w:hAnsiTheme="minorHAnsi" w:cstheme="minorHAnsi"/>
          <w:b/>
        </w:rPr>
        <w:t xml:space="preserve">la requisición </w:t>
      </w:r>
      <w:r w:rsidR="00A17337" w:rsidRPr="00A17337">
        <w:rPr>
          <w:rFonts w:asciiTheme="minorHAnsi" w:hAnsiTheme="minorHAnsi" w:cstheme="minorHAnsi"/>
          <w:b/>
        </w:rPr>
        <w:t>202301389</w:t>
      </w:r>
      <w:r w:rsidR="004808C2" w:rsidRPr="004808C2">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B094A00" w14:textId="77777777" w:rsidR="002469A3" w:rsidRPr="00493C55" w:rsidRDefault="002469A3" w:rsidP="002469A3">
      <w:pPr>
        <w:jc w:val="both"/>
        <w:rPr>
          <w:rFonts w:asciiTheme="minorHAnsi" w:hAnsiTheme="minorHAnsi" w:cstheme="minorHAnsi"/>
        </w:rPr>
      </w:pPr>
    </w:p>
    <w:p w14:paraId="0269A3AB" w14:textId="1514CCD0" w:rsidR="002469A3" w:rsidRDefault="002469A3" w:rsidP="0030018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A07C33E" w14:textId="77777777" w:rsidR="004808C2" w:rsidRDefault="004808C2" w:rsidP="00300183">
      <w:pPr>
        <w:jc w:val="center"/>
        <w:rPr>
          <w:rFonts w:asciiTheme="minorHAnsi" w:hAnsiTheme="minorHAnsi" w:cstheme="minorHAnsi"/>
          <w:b/>
          <w:i/>
        </w:rPr>
      </w:pPr>
    </w:p>
    <w:p w14:paraId="1E75C146" w14:textId="69AA6EA3" w:rsidR="004808C2" w:rsidRDefault="00124953" w:rsidP="004808C2">
      <w:pPr>
        <w:shd w:val="clear" w:color="auto" w:fill="FFFFFF"/>
        <w:spacing w:after="100" w:afterAutospacing="1"/>
        <w:contextualSpacing/>
        <w:jc w:val="both"/>
        <w:rPr>
          <w:rFonts w:asciiTheme="minorHAnsi" w:hAnsiTheme="minorHAnsi" w:cstheme="minorHAnsi"/>
        </w:rPr>
      </w:pPr>
      <w:r w:rsidRPr="00124953">
        <w:rPr>
          <w:rFonts w:asciiTheme="minorHAnsi" w:hAnsiTheme="minorHAnsi" w:cstheme="minorHAnsi"/>
        </w:rPr>
        <w:t xml:space="preserve">Bases de </w:t>
      </w:r>
      <w:r w:rsidRPr="00124953">
        <w:rPr>
          <w:rFonts w:asciiTheme="minorHAnsi" w:hAnsiTheme="minorHAnsi" w:cstheme="minorHAnsi"/>
          <w:b/>
        </w:rPr>
        <w:t>la requisición 202301469 y 202301474</w:t>
      </w:r>
      <w:r w:rsidRPr="00124953">
        <w:rPr>
          <w:rFonts w:asciiTheme="minorHAnsi" w:eastAsiaTheme="minorEastAsia" w:hAnsiTheme="minorHAnsi" w:cstheme="minorHAnsi"/>
          <w:b/>
          <w:lang w:val="es-ES" w:eastAsia="es-MX"/>
        </w:rPr>
        <w:t xml:space="preserve"> </w:t>
      </w:r>
      <w:r w:rsidRPr="00124953">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124953">
        <w:rPr>
          <w:rFonts w:asciiTheme="minorHAnsi" w:hAnsiTheme="minorHAnsi" w:cstheme="minorHAnsi"/>
        </w:rPr>
        <w:t xml:space="preserve"> solicitan compra de vehículos utilitarios y sus mantenimientos preventivos.</w:t>
      </w:r>
    </w:p>
    <w:p w14:paraId="7A609E11" w14:textId="77777777" w:rsidR="007245C6" w:rsidRDefault="007245C6" w:rsidP="004808C2">
      <w:pPr>
        <w:shd w:val="clear" w:color="auto" w:fill="FFFFFF"/>
        <w:spacing w:after="100" w:afterAutospacing="1"/>
        <w:contextualSpacing/>
        <w:jc w:val="both"/>
        <w:rPr>
          <w:rFonts w:asciiTheme="minorHAnsi" w:hAnsiTheme="minorHAnsi" w:cstheme="minorHAnsi"/>
        </w:rPr>
      </w:pPr>
    </w:p>
    <w:p w14:paraId="417337FD" w14:textId="5CED966D" w:rsidR="004808C2" w:rsidRPr="00493C55" w:rsidRDefault="004808C2" w:rsidP="004808C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124953" w:rsidRPr="00124953">
        <w:rPr>
          <w:rFonts w:asciiTheme="minorHAnsi" w:hAnsiTheme="minorHAnsi" w:cstheme="minorHAnsi"/>
          <w:b/>
        </w:rPr>
        <w:t>202301469 y 202301474</w:t>
      </w:r>
      <w:r w:rsidR="00124953" w:rsidRPr="00124953">
        <w:rPr>
          <w:rFonts w:asciiTheme="minorHAnsi" w:eastAsiaTheme="minorEastAsia" w:hAnsiTheme="minorHAnsi" w:cstheme="minorHAnsi"/>
          <w:b/>
          <w:lang w:val="es-ES" w:eastAsia="es-MX"/>
        </w:rPr>
        <w:t xml:space="preserve"> </w:t>
      </w:r>
      <w:r w:rsidRPr="004808C2">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7C37CB8F" w14:textId="77777777" w:rsidR="004808C2" w:rsidRPr="00493C55" w:rsidRDefault="004808C2" w:rsidP="004808C2">
      <w:pPr>
        <w:jc w:val="both"/>
        <w:rPr>
          <w:rFonts w:asciiTheme="minorHAnsi" w:hAnsiTheme="minorHAnsi" w:cstheme="minorHAnsi"/>
        </w:rPr>
      </w:pPr>
    </w:p>
    <w:p w14:paraId="03892750" w14:textId="77777777" w:rsidR="004808C2" w:rsidRDefault="004808C2" w:rsidP="004808C2">
      <w:pPr>
        <w:jc w:val="center"/>
        <w:rPr>
          <w:rFonts w:asciiTheme="minorHAnsi" w:hAnsiTheme="minorHAnsi" w:cstheme="minorHAnsi"/>
          <w:b/>
          <w:i/>
        </w:rPr>
      </w:pPr>
      <w:r w:rsidRPr="00CF4250">
        <w:rPr>
          <w:rFonts w:asciiTheme="minorHAnsi" w:hAnsiTheme="minorHAnsi" w:cstheme="minorHAnsi"/>
          <w:b/>
          <w:i/>
        </w:rPr>
        <w:lastRenderedPageBreak/>
        <w:t>Aprobado por unanimidad de votos por parte de los integrantes del Comité presentes.</w:t>
      </w:r>
    </w:p>
    <w:p w14:paraId="241CDC91" w14:textId="77777777" w:rsidR="004808C2" w:rsidRPr="004808C2" w:rsidRDefault="004808C2" w:rsidP="00300183">
      <w:pPr>
        <w:jc w:val="center"/>
        <w:rPr>
          <w:rFonts w:asciiTheme="minorHAnsi" w:hAnsiTheme="minorHAnsi" w:cstheme="minorHAnsi"/>
          <w:b/>
          <w:i/>
        </w:rPr>
      </w:pPr>
    </w:p>
    <w:p w14:paraId="7CFEED3D" w14:textId="77777777" w:rsidR="00124953" w:rsidRDefault="00124953" w:rsidP="00124953">
      <w:pPr>
        <w:shd w:val="clear" w:color="auto" w:fill="FFFFFF"/>
        <w:spacing w:after="100" w:afterAutospacing="1"/>
        <w:contextualSpacing/>
        <w:jc w:val="both"/>
        <w:rPr>
          <w:rFonts w:asciiTheme="minorHAnsi" w:hAnsiTheme="minorHAnsi" w:cstheme="minorHAnsi"/>
        </w:rPr>
      </w:pPr>
      <w:r w:rsidRPr="00124953">
        <w:rPr>
          <w:rFonts w:asciiTheme="minorHAnsi" w:hAnsiTheme="minorHAnsi" w:cstheme="minorHAnsi"/>
        </w:rPr>
        <w:t xml:space="preserve">Bases de </w:t>
      </w:r>
      <w:r w:rsidRPr="00124953">
        <w:rPr>
          <w:rFonts w:asciiTheme="minorHAnsi" w:hAnsiTheme="minorHAnsi" w:cstheme="minorHAnsi"/>
          <w:b/>
        </w:rPr>
        <w:t>la requisición 202301431</w:t>
      </w:r>
      <w:r w:rsidRPr="00124953">
        <w:rPr>
          <w:rFonts w:asciiTheme="minorHAnsi" w:eastAsiaTheme="minorEastAsia" w:hAnsiTheme="minorHAnsi" w:cstheme="minorHAnsi"/>
          <w:b/>
          <w:lang w:val="es-ES" w:eastAsia="es-MX"/>
        </w:rPr>
        <w:t xml:space="preserve"> </w:t>
      </w:r>
      <w:r w:rsidRPr="00124953">
        <w:rPr>
          <w:rFonts w:asciiTheme="minorHAnsi" w:eastAsiaTheme="minorEastAsia" w:hAnsiTheme="minorHAnsi" w:cstheme="minorHAnsi"/>
          <w:lang w:val="es-ES" w:eastAsia="es-MX"/>
        </w:rPr>
        <w:t>de la Dirección de Adquisiciones adscrita a la Coordinación General de Administración e Innovación Gubernamental donde</w:t>
      </w:r>
      <w:r w:rsidRPr="00124953">
        <w:rPr>
          <w:rFonts w:asciiTheme="minorHAnsi" w:hAnsiTheme="minorHAnsi" w:cstheme="minorHAnsi"/>
        </w:rPr>
        <w:t xml:space="preserve"> solicitan suministro de paquete de mobiliario para la Dirección.</w:t>
      </w:r>
    </w:p>
    <w:p w14:paraId="3FB5CD01" w14:textId="77777777" w:rsidR="004808C2" w:rsidRDefault="004808C2" w:rsidP="004808C2">
      <w:pPr>
        <w:shd w:val="clear" w:color="auto" w:fill="FFFFFF"/>
        <w:spacing w:after="100" w:afterAutospacing="1"/>
        <w:contextualSpacing/>
        <w:jc w:val="both"/>
        <w:rPr>
          <w:rFonts w:asciiTheme="minorHAnsi" w:hAnsiTheme="minorHAnsi" w:cstheme="minorHAnsi"/>
        </w:rPr>
      </w:pPr>
    </w:p>
    <w:p w14:paraId="0B4C8F71" w14:textId="5236DECB" w:rsidR="004808C2" w:rsidRPr="00493C55" w:rsidRDefault="004808C2" w:rsidP="004808C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124953" w:rsidRPr="00124953">
        <w:rPr>
          <w:rFonts w:asciiTheme="minorHAnsi" w:hAnsiTheme="minorHAnsi" w:cstheme="minorHAnsi"/>
          <w:b/>
        </w:rPr>
        <w:t>202301431</w:t>
      </w:r>
      <w:r w:rsidR="00124953" w:rsidRPr="00124953">
        <w:rPr>
          <w:rFonts w:asciiTheme="minorHAnsi" w:eastAsiaTheme="minorEastAsia" w:hAnsiTheme="minorHAnsi" w:cstheme="minorHAnsi"/>
          <w:b/>
          <w:lang w:val="es-ES" w:eastAsia="es-MX"/>
        </w:rPr>
        <w:t xml:space="preserve"> </w:t>
      </w:r>
      <w:r w:rsidRPr="004808C2">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3278DF6" w14:textId="77777777" w:rsidR="004808C2" w:rsidRPr="00493C55" w:rsidRDefault="004808C2" w:rsidP="004808C2">
      <w:pPr>
        <w:jc w:val="both"/>
        <w:rPr>
          <w:rFonts w:asciiTheme="minorHAnsi" w:hAnsiTheme="minorHAnsi" w:cstheme="minorHAnsi"/>
        </w:rPr>
      </w:pPr>
    </w:p>
    <w:p w14:paraId="6F7DDAC6" w14:textId="77777777" w:rsidR="004808C2" w:rsidRDefault="004808C2" w:rsidP="004808C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6F702C2F" w14:textId="77777777" w:rsidR="004808C2" w:rsidRPr="004808C2" w:rsidRDefault="004808C2" w:rsidP="00300183">
      <w:pPr>
        <w:jc w:val="center"/>
        <w:rPr>
          <w:rFonts w:asciiTheme="minorHAnsi" w:hAnsiTheme="minorHAnsi" w:cstheme="minorHAnsi"/>
          <w:b/>
          <w:i/>
        </w:rPr>
      </w:pPr>
    </w:p>
    <w:p w14:paraId="33102A00" w14:textId="77777777" w:rsidR="00124953" w:rsidRDefault="00124953" w:rsidP="00124953">
      <w:pPr>
        <w:shd w:val="clear" w:color="auto" w:fill="FFFFFF"/>
        <w:spacing w:after="100" w:afterAutospacing="1"/>
        <w:contextualSpacing/>
        <w:jc w:val="both"/>
        <w:rPr>
          <w:rFonts w:asciiTheme="minorHAnsi" w:hAnsiTheme="minorHAnsi" w:cstheme="minorHAnsi"/>
        </w:rPr>
      </w:pPr>
      <w:r w:rsidRPr="00124953">
        <w:rPr>
          <w:rFonts w:asciiTheme="minorHAnsi" w:hAnsiTheme="minorHAnsi" w:cstheme="minorHAnsi"/>
        </w:rPr>
        <w:t xml:space="preserve">Bases </w:t>
      </w:r>
      <w:r w:rsidRPr="00124953">
        <w:rPr>
          <w:rFonts w:asciiTheme="minorHAnsi" w:hAnsiTheme="minorHAnsi" w:cstheme="minorHAnsi"/>
          <w:b/>
        </w:rPr>
        <w:t>de la requisición 202301482, 202301483 y 202301484,</w:t>
      </w:r>
      <w:r w:rsidRPr="00124953">
        <w:rPr>
          <w:rFonts w:asciiTheme="minorHAnsi" w:hAnsiTheme="minorHAnsi" w:cstheme="minorHAnsi"/>
        </w:rPr>
        <w:t xml:space="preserve"> </w:t>
      </w:r>
      <w:r w:rsidRPr="00124953">
        <w:rPr>
          <w:rFonts w:asciiTheme="minorHAnsi" w:eastAsiaTheme="minorEastAsia" w:hAnsiTheme="minorHAnsi" w:cstheme="minorHAnsi"/>
          <w:lang w:val="es-ES" w:eastAsia="es-MX"/>
        </w:rPr>
        <w:t>de la Dirección de Innovación Gubernamental adscrita a la Coordinación General de Administración e Innovación Gubernamental donde</w:t>
      </w:r>
      <w:r w:rsidRPr="00124953">
        <w:rPr>
          <w:rFonts w:asciiTheme="minorHAnsi" w:hAnsiTheme="minorHAnsi" w:cstheme="minorHAnsi"/>
        </w:rPr>
        <w:t xml:space="preserve"> solicitan servicio integral para proyecto de digitalización.</w:t>
      </w:r>
    </w:p>
    <w:p w14:paraId="3F7E1630" w14:textId="77777777" w:rsidR="007245C6" w:rsidRDefault="007245C6" w:rsidP="00124953">
      <w:pPr>
        <w:shd w:val="clear" w:color="auto" w:fill="FFFFFF"/>
        <w:spacing w:after="100" w:afterAutospacing="1"/>
        <w:contextualSpacing/>
        <w:jc w:val="both"/>
        <w:rPr>
          <w:rFonts w:asciiTheme="minorHAnsi" w:hAnsiTheme="minorHAnsi" w:cstheme="minorHAnsi"/>
        </w:rPr>
      </w:pPr>
    </w:p>
    <w:p w14:paraId="43BD8BCB" w14:textId="0CE98EEE" w:rsidR="007245C6" w:rsidRPr="007245C6" w:rsidRDefault="007245C6" w:rsidP="007245C6">
      <w:pPr>
        <w:jc w:val="both"/>
        <w:rPr>
          <w:rFonts w:asciiTheme="minorHAnsi" w:hAnsiTheme="minorHAnsi" w:cstheme="minorHAnsi"/>
        </w:rPr>
      </w:pPr>
      <w:r w:rsidRPr="007245C6">
        <w:rPr>
          <w:rFonts w:asciiTheme="minorHAnsi" w:hAnsiTheme="minorHAnsi" w:cstheme="minorHAnsi"/>
        </w:rPr>
        <w:t xml:space="preserve">Edmundo Antonio Amutio Villa, representante suplente del </w:t>
      </w:r>
      <w:proofErr w:type="gramStart"/>
      <w:r w:rsidRPr="007245C6">
        <w:rPr>
          <w:rFonts w:asciiTheme="minorHAnsi" w:hAnsiTheme="minorHAnsi" w:cstheme="minorHAnsi"/>
        </w:rPr>
        <w:t>Presidente</w:t>
      </w:r>
      <w:proofErr w:type="gramEnd"/>
      <w:r w:rsidRPr="007245C6">
        <w:rPr>
          <w:rFonts w:asciiTheme="minorHAnsi" w:hAnsiTheme="minorHAnsi" w:cstheme="minorHAnsi"/>
        </w:rPr>
        <w:t xml:space="preserve"> del Comité de Adquisiciones, solicita a los Integrantes del Comité de Adquisiciones el uso de la voz, </w:t>
      </w:r>
      <w:r w:rsidR="00C57887" w:rsidRPr="007245C6">
        <w:rPr>
          <w:rFonts w:asciiTheme="minorHAnsi" w:hAnsiTheme="minorHAnsi" w:cstheme="minorHAnsi"/>
        </w:rPr>
        <w:t>a Samuel</w:t>
      </w:r>
      <w:r>
        <w:rPr>
          <w:rFonts w:asciiTheme="minorHAnsi" w:hAnsiTheme="minorHAnsi" w:cstheme="minorHAnsi"/>
        </w:rPr>
        <w:t xml:space="preserve"> Victoria </w:t>
      </w:r>
      <w:r w:rsidR="006E649F">
        <w:rPr>
          <w:rFonts w:asciiTheme="minorHAnsi" w:hAnsiTheme="minorHAnsi" w:cstheme="minorHAnsi"/>
        </w:rPr>
        <w:t>García</w:t>
      </w:r>
      <w:r w:rsidR="0036672D">
        <w:rPr>
          <w:rFonts w:asciiTheme="minorHAnsi" w:hAnsiTheme="minorHAnsi" w:cstheme="minorHAnsi"/>
        </w:rPr>
        <w:t xml:space="preserve"> Director de Innovación </w:t>
      </w:r>
      <w:r w:rsidR="00C57887">
        <w:rPr>
          <w:rFonts w:asciiTheme="minorHAnsi" w:hAnsiTheme="minorHAnsi" w:cstheme="minorHAnsi"/>
        </w:rPr>
        <w:t xml:space="preserve">Gubernamental </w:t>
      </w:r>
      <w:r>
        <w:rPr>
          <w:rFonts w:asciiTheme="minorHAnsi" w:hAnsiTheme="minorHAnsi" w:cstheme="minorHAnsi"/>
        </w:rPr>
        <w:t>y Claudia Yadira Pizano Oliva, adscrit</w:t>
      </w:r>
      <w:r w:rsidR="00C57887">
        <w:rPr>
          <w:rFonts w:asciiTheme="minorHAnsi" w:hAnsiTheme="minorHAnsi" w:cstheme="minorHAnsi"/>
        </w:rPr>
        <w:t>a</w:t>
      </w:r>
      <w:r>
        <w:rPr>
          <w:rFonts w:asciiTheme="minorHAnsi" w:hAnsiTheme="minorHAnsi" w:cstheme="minorHAnsi"/>
        </w:rPr>
        <w:t xml:space="preserve"> a la </w:t>
      </w:r>
      <w:r w:rsidRPr="00124953">
        <w:rPr>
          <w:rFonts w:asciiTheme="minorHAnsi" w:eastAsiaTheme="minorEastAsia" w:hAnsiTheme="minorHAnsi" w:cstheme="minorHAnsi"/>
          <w:lang w:val="es-ES" w:eastAsia="es-MX"/>
        </w:rPr>
        <w:t>Dirección de Innovación Gubernamental</w:t>
      </w:r>
      <w:r w:rsidRPr="007245C6">
        <w:rPr>
          <w:rFonts w:asciiTheme="minorHAnsi" w:hAnsiTheme="minorHAnsi" w:cstheme="minorHAnsi"/>
        </w:rPr>
        <w:t>, los que estén por la afirmativa sírvanse manifestándolo levantando su mano.</w:t>
      </w:r>
    </w:p>
    <w:p w14:paraId="59A8D345" w14:textId="77777777" w:rsidR="007245C6" w:rsidRPr="007245C6" w:rsidRDefault="007245C6" w:rsidP="007245C6">
      <w:pPr>
        <w:spacing w:line="360" w:lineRule="auto"/>
        <w:jc w:val="both"/>
        <w:rPr>
          <w:rFonts w:asciiTheme="minorHAnsi" w:hAnsiTheme="minorHAnsi" w:cstheme="minorHAnsi"/>
          <w:highlight w:val="yellow"/>
        </w:rPr>
      </w:pPr>
    </w:p>
    <w:p w14:paraId="3CBDE6D1" w14:textId="77777777" w:rsidR="007245C6" w:rsidRPr="007245C6" w:rsidRDefault="007245C6" w:rsidP="007245C6">
      <w:pPr>
        <w:jc w:val="center"/>
        <w:rPr>
          <w:rFonts w:asciiTheme="minorHAnsi" w:hAnsiTheme="minorHAnsi" w:cstheme="minorHAnsi"/>
          <w:b/>
          <w:i/>
        </w:rPr>
      </w:pPr>
      <w:r w:rsidRPr="007245C6">
        <w:rPr>
          <w:rFonts w:asciiTheme="minorHAnsi" w:hAnsiTheme="minorHAnsi" w:cstheme="minorHAnsi"/>
          <w:b/>
          <w:i/>
        </w:rPr>
        <w:t>Aprobado por unanimidad de votos por parte de los integrantes del Comité presentes.</w:t>
      </w:r>
    </w:p>
    <w:p w14:paraId="5C4CB737" w14:textId="77777777" w:rsidR="007245C6" w:rsidRPr="007245C6" w:rsidRDefault="007245C6" w:rsidP="007245C6">
      <w:pPr>
        <w:ind w:left="708"/>
        <w:jc w:val="center"/>
        <w:rPr>
          <w:rFonts w:asciiTheme="minorHAnsi" w:hAnsiTheme="minorHAnsi" w:cstheme="minorHAnsi"/>
          <w:b/>
          <w:i/>
        </w:rPr>
      </w:pPr>
    </w:p>
    <w:p w14:paraId="061DAA47" w14:textId="38069A02" w:rsidR="007245C6" w:rsidRPr="007245C6" w:rsidRDefault="00C57887" w:rsidP="007245C6">
      <w:pPr>
        <w:jc w:val="both"/>
        <w:rPr>
          <w:rFonts w:asciiTheme="minorHAnsi" w:hAnsiTheme="minorHAnsi" w:cstheme="minorHAnsi"/>
        </w:rPr>
      </w:pPr>
      <w:r>
        <w:rPr>
          <w:rFonts w:asciiTheme="minorHAnsi" w:hAnsiTheme="minorHAnsi" w:cstheme="minorHAnsi"/>
        </w:rPr>
        <w:t xml:space="preserve">Samuel Victoria García Director de Innovación Gubernamental y Claudia Yadira Pizano Oliva, adscrita a la </w:t>
      </w:r>
      <w:r w:rsidRPr="00124953">
        <w:rPr>
          <w:rFonts w:asciiTheme="minorHAnsi" w:eastAsiaTheme="minorEastAsia" w:hAnsiTheme="minorHAnsi" w:cstheme="minorHAnsi"/>
          <w:lang w:val="es-ES" w:eastAsia="es-MX"/>
        </w:rPr>
        <w:t>Dirección de Innovación Gubernamental</w:t>
      </w:r>
      <w:r w:rsidRPr="007245C6">
        <w:rPr>
          <w:rFonts w:asciiTheme="minorHAnsi" w:hAnsiTheme="minorHAnsi" w:cstheme="minorHAnsi"/>
        </w:rPr>
        <w:t xml:space="preserve">, </w:t>
      </w:r>
      <w:r w:rsidR="007245C6" w:rsidRPr="007245C6">
        <w:rPr>
          <w:rFonts w:asciiTheme="minorHAnsi" w:hAnsiTheme="minorHAnsi" w:cstheme="minorHAnsi"/>
          <w:color w:val="000000" w:themeColor="text1"/>
        </w:rPr>
        <w:t>di</w:t>
      </w:r>
      <w:r>
        <w:rPr>
          <w:rFonts w:asciiTheme="minorHAnsi" w:hAnsiTheme="minorHAnsi" w:cstheme="minorHAnsi"/>
          <w:color w:val="000000" w:themeColor="text1"/>
        </w:rPr>
        <w:t>eron</w:t>
      </w:r>
      <w:r w:rsidR="007245C6" w:rsidRPr="007245C6">
        <w:rPr>
          <w:rFonts w:asciiTheme="minorHAnsi" w:hAnsiTheme="minorHAnsi" w:cstheme="minorHAnsi"/>
          <w:color w:val="000000" w:themeColor="text1"/>
        </w:rPr>
        <w:t xml:space="preserve"> contestación a las observaciones</w:t>
      </w:r>
      <w:r w:rsidR="007245C6" w:rsidRPr="007245C6">
        <w:rPr>
          <w:rFonts w:asciiTheme="minorHAnsi" w:hAnsiTheme="minorHAnsi" w:cstheme="minorHAnsi"/>
          <w:b/>
          <w:color w:val="000000" w:themeColor="text1"/>
        </w:rPr>
        <w:t xml:space="preserve"> </w:t>
      </w:r>
      <w:r w:rsidR="007245C6" w:rsidRPr="007245C6">
        <w:rPr>
          <w:rFonts w:asciiTheme="minorHAnsi" w:hAnsiTheme="minorHAnsi" w:cstheme="minorHAnsi"/>
          <w:color w:val="000000" w:themeColor="text1"/>
        </w:rPr>
        <w:t>realizadas por los Integrantes del Comité de Adquisiciones.</w:t>
      </w:r>
    </w:p>
    <w:p w14:paraId="4A3ED7EA" w14:textId="77777777" w:rsidR="004808C2" w:rsidRDefault="004808C2" w:rsidP="004808C2">
      <w:pPr>
        <w:shd w:val="clear" w:color="auto" w:fill="FFFFFF"/>
        <w:spacing w:after="100" w:afterAutospacing="1"/>
        <w:contextualSpacing/>
        <w:jc w:val="both"/>
        <w:rPr>
          <w:rFonts w:asciiTheme="minorHAnsi" w:hAnsiTheme="minorHAnsi" w:cstheme="minorHAnsi"/>
          <w:b/>
        </w:rPr>
      </w:pPr>
    </w:p>
    <w:p w14:paraId="2FB9BAA5" w14:textId="10BD9321" w:rsidR="004808C2" w:rsidRPr="00493C55" w:rsidRDefault="004808C2" w:rsidP="004808C2">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00124953" w:rsidRPr="00124953">
        <w:rPr>
          <w:rFonts w:asciiTheme="minorHAnsi" w:hAnsiTheme="minorHAnsi" w:cstheme="minorHAnsi"/>
          <w:b/>
        </w:rPr>
        <w:t>202301482, 202301483 y 202301484</w:t>
      </w:r>
      <w:r w:rsidR="001279BD" w:rsidRPr="004808C2">
        <w:rPr>
          <w:rFonts w:asciiTheme="minorHAnsi" w:eastAsiaTheme="minorEastAsia" w:hAnsiTheme="minorHAnsi" w:cstheme="minorHAnsi"/>
          <w:b/>
          <w:lang w:val="es-ES" w:eastAsia="es-MX"/>
        </w:rPr>
        <w:t xml:space="preserve"> </w:t>
      </w:r>
      <w:r w:rsidRPr="004808C2">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82182D4" w14:textId="77777777" w:rsidR="004808C2" w:rsidRDefault="004808C2" w:rsidP="004808C2">
      <w:pPr>
        <w:jc w:val="center"/>
        <w:rPr>
          <w:rFonts w:asciiTheme="minorHAnsi" w:hAnsiTheme="minorHAnsi" w:cstheme="minorHAnsi"/>
          <w:b/>
          <w:i/>
        </w:rPr>
      </w:pPr>
      <w:r w:rsidRPr="00CF4250">
        <w:rPr>
          <w:rFonts w:asciiTheme="minorHAnsi" w:hAnsiTheme="minorHAnsi" w:cstheme="minorHAnsi"/>
          <w:b/>
          <w:i/>
        </w:rPr>
        <w:lastRenderedPageBreak/>
        <w:t>Aprobado por unanimidad de votos por parte de los integrantes del Comité presentes.</w:t>
      </w:r>
    </w:p>
    <w:p w14:paraId="67EDFAC1" w14:textId="77777777" w:rsidR="004808C2" w:rsidRDefault="004808C2" w:rsidP="004808C2">
      <w:pPr>
        <w:shd w:val="clear" w:color="auto" w:fill="FFFFFF"/>
        <w:spacing w:after="100" w:afterAutospacing="1"/>
        <w:contextualSpacing/>
        <w:jc w:val="both"/>
        <w:rPr>
          <w:rFonts w:asciiTheme="minorHAnsi" w:hAnsiTheme="minorHAnsi" w:cstheme="minorHAnsi"/>
          <w:b/>
        </w:rPr>
      </w:pPr>
    </w:p>
    <w:p w14:paraId="3007B055" w14:textId="46187225" w:rsidR="00032E25" w:rsidRPr="00305671" w:rsidRDefault="00032E25" w:rsidP="00730CAC">
      <w:pPr>
        <w:pStyle w:val="Prrafodelista"/>
        <w:numPr>
          <w:ilvl w:val="0"/>
          <w:numId w:val="7"/>
        </w:numPr>
        <w:contextualSpacing/>
        <w:jc w:val="both"/>
        <w:rPr>
          <w:rFonts w:asciiTheme="minorHAnsi" w:hAnsiTheme="minorHAnsi" w:cstheme="minorHAnsi"/>
          <w:b/>
        </w:rPr>
      </w:pPr>
      <w:r w:rsidRPr="00305671">
        <w:rPr>
          <w:rFonts w:asciiTheme="minorHAnsi" w:hAnsiTheme="minorHAnsi" w:cstheme="minorHAnsi"/>
          <w:b/>
        </w:rPr>
        <w:t>Asuntos Varios.</w:t>
      </w:r>
    </w:p>
    <w:p w14:paraId="73ED6FD4" w14:textId="77777777" w:rsidR="006F21CB" w:rsidRPr="001279BD" w:rsidRDefault="006F21CB" w:rsidP="006F21CB">
      <w:pPr>
        <w:contextualSpacing/>
        <w:jc w:val="both"/>
        <w:rPr>
          <w:rFonts w:asciiTheme="minorHAnsi" w:hAnsiTheme="minorHAnsi" w:cstheme="minorHAnsi"/>
          <w:b/>
        </w:rPr>
      </w:pPr>
    </w:p>
    <w:p w14:paraId="50B65251" w14:textId="77777777" w:rsidR="00124953" w:rsidRPr="00124953" w:rsidRDefault="00124953" w:rsidP="00730CAC">
      <w:pPr>
        <w:numPr>
          <w:ilvl w:val="0"/>
          <w:numId w:val="1"/>
        </w:numPr>
        <w:autoSpaceDE w:val="0"/>
        <w:autoSpaceDN w:val="0"/>
        <w:adjustRightInd w:val="0"/>
        <w:spacing w:afterAutospacing="1"/>
        <w:contextualSpacing/>
        <w:jc w:val="both"/>
        <w:rPr>
          <w:rFonts w:asciiTheme="minorHAnsi" w:eastAsiaTheme="minorEastAsia" w:hAnsiTheme="minorHAnsi" w:cstheme="minorHAnsi"/>
          <w:b/>
          <w:lang w:eastAsia="es-MX"/>
        </w:rPr>
      </w:pPr>
      <w:r w:rsidRPr="00124953">
        <w:rPr>
          <w:rFonts w:asciiTheme="minorHAnsi" w:eastAsiaTheme="minorEastAsia" w:hAnsiTheme="minorHAnsi" w:cstheme="minorHAnsi"/>
          <w:lang w:eastAsia="es-MX"/>
        </w:rPr>
        <w:t xml:space="preserve">Se da cuenta que se recibió oficio número 1400/2023/T-8471, signado por Adriana Romo López, Tesorero Municipal, mediante el cual solicita se informe al Comité de Adquisiciones de la Fe de Erratas, de la contratación del prestador de servicios denominado Wireless &amp; </w:t>
      </w:r>
      <w:proofErr w:type="spellStart"/>
      <w:r w:rsidRPr="00124953">
        <w:rPr>
          <w:rFonts w:asciiTheme="minorHAnsi" w:eastAsiaTheme="minorEastAsia" w:hAnsiTheme="minorHAnsi" w:cstheme="minorHAnsi"/>
          <w:lang w:eastAsia="es-MX"/>
        </w:rPr>
        <w:t>Towers</w:t>
      </w:r>
      <w:proofErr w:type="spellEnd"/>
      <w:r w:rsidRPr="00124953">
        <w:rPr>
          <w:rFonts w:asciiTheme="minorHAnsi" w:eastAsiaTheme="minorEastAsia" w:hAnsiTheme="minorHAnsi" w:cstheme="minorHAnsi"/>
          <w:lang w:eastAsia="es-MX"/>
        </w:rPr>
        <w:t xml:space="preserve"> </w:t>
      </w:r>
      <w:proofErr w:type="spellStart"/>
      <w:r w:rsidRPr="00124953">
        <w:rPr>
          <w:rFonts w:asciiTheme="minorHAnsi" w:eastAsiaTheme="minorEastAsia" w:hAnsiTheme="minorHAnsi" w:cstheme="minorHAnsi"/>
          <w:lang w:eastAsia="es-MX"/>
        </w:rPr>
        <w:t>Consulting</w:t>
      </w:r>
      <w:proofErr w:type="spellEnd"/>
      <w:r w:rsidRPr="00124953">
        <w:rPr>
          <w:rFonts w:asciiTheme="minorHAnsi" w:eastAsiaTheme="minorEastAsia" w:hAnsiTheme="minorHAnsi" w:cstheme="minorHAnsi"/>
          <w:lang w:eastAsia="es-MX"/>
        </w:rPr>
        <w:t xml:space="preserve"> </w:t>
      </w:r>
      <w:proofErr w:type="spellStart"/>
      <w:r w:rsidRPr="00124953">
        <w:rPr>
          <w:rFonts w:asciiTheme="minorHAnsi" w:eastAsiaTheme="minorEastAsia" w:hAnsiTheme="minorHAnsi" w:cstheme="minorHAnsi"/>
          <w:lang w:eastAsia="es-MX"/>
        </w:rPr>
        <w:t>Association</w:t>
      </w:r>
      <w:proofErr w:type="spellEnd"/>
      <w:r w:rsidRPr="00124953">
        <w:rPr>
          <w:rFonts w:asciiTheme="minorHAnsi" w:eastAsiaTheme="minorEastAsia" w:hAnsiTheme="minorHAnsi" w:cstheme="minorHAnsi"/>
          <w:lang w:eastAsia="es-MX"/>
        </w:rPr>
        <w:t xml:space="preserve"> S.A. de C.V.,  la cual se informó en la Décima Novena Sesión Ordinaria, celebrada el día 14 de septiembre de 2023, por un error involuntario por parte de la empresa adjudicada, en su propuesta de presentación de servicios y cotización manifestó como su razón social Wireless &amp; </w:t>
      </w:r>
      <w:proofErr w:type="spellStart"/>
      <w:r w:rsidRPr="00124953">
        <w:rPr>
          <w:rFonts w:asciiTheme="minorHAnsi" w:eastAsiaTheme="minorEastAsia" w:hAnsiTheme="minorHAnsi" w:cstheme="minorHAnsi"/>
          <w:lang w:eastAsia="es-MX"/>
        </w:rPr>
        <w:t>Towers</w:t>
      </w:r>
      <w:proofErr w:type="spellEnd"/>
      <w:r w:rsidRPr="00124953">
        <w:rPr>
          <w:rFonts w:asciiTheme="minorHAnsi" w:eastAsiaTheme="minorEastAsia" w:hAnsiTheme="minorHAnsi" w:cstheme="minorHAnsi"/>
          <w:lang w:eastAsia="es-MX"/>
        </w:rPr>
        <w:t xml:space="preserve"> </w:t>
      </w:r>
      <w:proofErr w:type="spellStart"/>
      <w:r w:rsidRPr="00124953">
        <w:rPr>
          <w:rFonts w:asciiTheme="minorHAnsi" w:eastAsiaTheme="minorEastAsia" w:hAnsiTheme="minorHAnsi" w:cstheme="minorHAnsi"/>
          <w:lang w:eastAsia="es-MX"/>
        </w:rPr>
        <w:t>Consulting</w:t>
      </w:r>
      <w:proofErr w:type="spellEnd"/>
      <w:r w:rsidRPr="00124953">
        <w:rPr>
          <w:rFonts w:asciiTheme="minorHAnsi" w:eastAsiaTheme="minorEastAsia" w:hAnsiTheme="minorHAnsi" w:cstheme="minorHAnsi"/>
          <w:lang w:eastAsia="es-MX"/>
        </w:rPr>
        <w:t xml:space="preserve"> </w:t>
      </w:r>
      <w:proofErr w:type="spellStart"/>
      <w:r w:rsidRPr="00124953">
        <w:rPr>
          <w:rFonts w:asciiTheme="minorHAnsi" w:eastAsiaTheme="minorEastAsia" w:hAnsiTheme="minorHAnsi" w:cstheme="minorHAnsi"/>
          <w:lang w:eastAsia="es-MX"/>
        </w:rPr>
        <w:t>Association</w:t>
      </w:r>
      <w:proofErr w:type="spellEnd"/>
      <w:r w:rsidRPr="00124953">
        <w:rPr>
          <w:rFonts w:asciiTheme="minorHAnsi" w:eastAsiaTheme="minorEastAsia" w:hAnsiTheme="minorHAnsi" w:cstheme="minorHAnsi"/>
          <w:lang w:eastAsia="es-MX"/>
        </w:rPr>
        <w:t xml:space="preserve"> S.A. de C.V., y en esa denominación  fue como se informó al Comité de Adquisiciones, sin embargo una vez adjudicada, se observa que la razón social correcta manifestada en su Acta Constitutiva es W&amp;TCA S.A. de C.V., es decir de forma abreviada, debiendo ser lo correcto:</w:t>
      </w:r>
    </w:p>
    <w:p w14:paraId="7D80DCB1" w14:textId="77777777" w:rsidR="00124953" w:rsidRPr="00124953" w:rsidRDefault="00124953" w:rsidP="00124953">
      <w:pPr>
        <w:autoSpaceDE w:val="0"/>
        <w:autoSpaceDN w:val="0"/>
        <w:adjustRightInd w:val="0"/>
        <w:spacing w:afterAutospacing="1"/>
        <w:ind w:left="720"/>
        <w:contextualSpacing/>
        <w:jc w:val="both"/>
        <w:rPr>
          <w:rFonts w:asciiTheme="minorHAnsi" w:eastAsiaTheme="minorEastAsia" w:hAnsiTheme="minorHAnsi" w:cstheme="minorHAnsi"/>
          <w:b/>
          <w:lang w:eastAsia="es-MX"/>
        </w:rPr>
      </w:pPr>
    </w:p>
    <w:p w14:paraId="539F6863" w14:textId="77777777" w:rsidR="00124953" w:rsidRPr="00124953" w:rsidRDefault="00124953" w:rsidP="00124953">
      <w:pPr>
        <w:autoSpaceDE w:val="0"/>
        <w:autoSpaceDN w:val="0"/>
        <w:adjustRightInd w:val="0"/>
        <w:spacing w:afterAutospacing="1"/>
        <w:ind w:left="720"/>
        <w:contextualSpacing/>
        <w:jc w:val="both"/>
        <w:rPr>
          <w:rFonts w:asciiTheme="minorHAnsi" w:eastAsiaTheme="minorEastAsia" w:hAnsiTheme="minorHAnsi" w:cstheme="minorHAnsi"/>
          <w:lang w:val="en-US" w:eastAsia="es-MX"/>
        </w:rPr>
      </w:pPr>
      <w:r w:rsidRPr="00124953">
        <w:rPr>
          <w:rFonts w:asciiTheme="minorHAnsi" w:eastAsiaTheme="minorEastAsia" w:hAnsiTheme="minorHAnsi" w:cstheme="minorHAnsi"/>
          <w:b/>
          <w:lang w:val="en-US" w:eastAsia="es-MX"/>
        </w:rPr>
        <w:t xml:space="preserve">Dice: </w:t>
      </w:r>
      <w:r w:rsidRPr="00124953">
        <w:rPr>
          <w:rFonts w:asciiTheme="minorHAnsi" w:eastAsiaTheme="minorEastAsia" w:hAnsiTheme="minorHAnsi" w:cstheme="minorHAnsi"/>
          <w:lang w:val="en-US" w:eastAsia="es-MX"/>
        </w:rPr>
        <w:t>Wireless &amp; Towers Consulting Association S.A. de C.V.</w:t>
      </w:r>
    </w:p>
    <w:p w14:paraId="257481FF" w14:textId="77777777" w:rsidR="00124953" w:rsidRPr="00124953" w:rsidRDefault="00124953" w:rsidP="00124953">
      <w:pPr>
        <w:autoSpaceDE w:val="0"/>
        <w:autoSpaceDN w:val="0"/>
        <w:adjustRightInd w:val="0"/>
        <w:spacing w:afterAutospacing="1"/>
        <w:ind w:left="720"/>
        <w:contextualSpacing/>
        <w:jc w:val="both"/>
        <w:rPr>
          <w:rFonts w:asciiTheme="minorHAnsi" w:eastAsiaTheme="minorEastAsia" w:hAnsiTheme="minorHAnsi" w:cstheme="minorHAnsi"/>
          <w:lang w:val="en-US" w:eastAsia="es-MX"/>
        </w:rPr>
      </w:pPr>
    </w:p>
    <w:p w14:paraId="01ABD9EC" w14:textId="7831418E" w:rsidR="00124953" w:rsidRDefault="00124953" w:rsidP="00124953">
      <w:pPr>
        <w:autoSpaceDE w:val="0"/>
        <w:autoSpaceDN w:val="0"/>
        <w:adjustRightInd w:val="0"/>
        <w:spacing w:afterAutospacing="1"/>
        <w:ind w:left="720"/>
        <w:contextualSpacing/>
        <w:jc w:val="both"/>
        <w:rPr>
          <w:rFonts w:asciiTheme="minorHAnsi" w:eastAsiaTheme="minorEastAsia" w:hAnsiTheme="minorHAnsi" w:cstheme="minorHAnsi"/>
          <w:lang w:eastAsia="es-MX"/>
        </w:rPr>
      </w:pPr>
      <w:bookmarkStart w:id="2" w:name="_Hlk148359221"/>
      <w:r w:rsidRPr="00124953">
        <w:rPr>
          <w:rFonts w:asciiTheme="minorHAnsi" w:eastAsiaTheme="minorEastAsia" w:hAnsiTheme="minorHAnsi" w:cstheme="minorHAnsi"/>
          <w:b/>
          <w:lang w:eastAsia="es-MX"/>
        </w:rPr>
        <w:t>Debe Decir:</w:t>
      </w:r>
      <w:r w:rsidRPr="00124953">
        <w:rPr>
          <w:rFonts w:asciiTheme="minorHAnsi" w:eastAsiaTheme="minorEastAsia" w:hAnsiTheme="minorHAnsi" w:cstheme="minorHAnsi"/>
          <w:lang w:eastAsia="es-MX"/>
        </w:rPr>
        <w:t xml:space="preserve">  W&amp;TCA S.A. de C.V.</w:t>
      </w:r>
    </w:p>
    <w:bookmarkEnd w:id="2"/>
    <w:p w14:paraId="14ACE9D0" w14:textId="4892828A" w:rsidR="00687728" w:rsidRDefault="00687728" w:rsidP="00124953">
      <w:pPr>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555DE8B6" w14:textId="46C65022" w:rsidR="00B1536D" w:rsidRPr="00DE7E86" w:rsidRDefault="00B1536D" w:rsidP="00B1536D">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A</w:t>
      </w:r>
      <w:r w:rsidRPr="00DE7E86">
        <w:rPr>
          <w:rFonts w:asciiTheme="minorHAnsi" w:hAnsiTheme="minorHAnsi" w:cstheme="minorHAnsi"/>
          <w:lang w:val="es-ES_tradnl"/>
        </w:rPr>
        <w:t>, los que estén por la afirmativa, sírvanse manifestarlo levantando su mano.</w:t>
      </w:r>
    </w:p>
    <w:p w14:paraId="0EB56C15" w14:textId="77777777" w:rsidR="00B1536D" w:rsidRDefault="00B1536D" w:rsidP="00B1536D">
      <w:pPr>
        <w:rPr>
          <w:rFonts w:asciiTheme="minorHAnsi" w:eastAsia="Cambria" w:hAnsiTheme="minorHAnsi" w:cstheme="minorHAnsi"/>
          <w:b/>
        </w:rPr>
      </w:pPr>
    </w:p>
    <w:p w14:paraId="61000C90" w14:textId="77777777" w:rsidR="00B1536D" w:rsidRPr="00DE7E86" w:rsidRDefault="00B1536D" w:rsidP="00B1536D">
      <w:pPr>
        <w:jc w:val="center"/>
        <w:rPr>
          <w:rFonts w:asciiTheme="minorHAnsi" w:eastAsia="Cambria" w:hAnsiTheme="minorHAnsi" w:cstheme="minorHAnsi"/>
          <w:b/>
        </w:rPr>
      </w:pPr>
      <w:r w:rsidRPr="00DE7E86">
        <w:rPr>
          <w:rFonts w:asciiTheme="minorHAnsi" w:eastAsia="Cambria" w:hAnsiTheme="minorHAnsi" w:cstheme="minorHAnsi"/>
          <w:b/>
        </w:rPr>
        <w:t>Aprobado por unanimidad de votos por parte de los integrantes del Comité presentes</w:t>
      </w:r>
      <w:r>
        <w:rPr>
          <w:rFonts w:asciiTheme="minorHAnsi" w:eastAsia="Cambria" w:hAnsiTheme="minorHAnsi" w:cstheme="minorHAnsi"/>
          <w:b/>
        </w:rPr>
        <w:t>.</w:t>
      </w:r>
    </w:p>
    <w:p w14:paraId="549251D3" w14:textId="77777777" w:rsidR="00300183" w:rsidRDefault="0030018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06E11A7A" w14:textId="6DC296CC" w:rsidR="00124953" w:rsidRPr="009F33BE" w:rsidRDefault="00124953" w:rsidP="00730CAC">
      <w:pPr>
        <w:pStyle w:val="Prrafodelista"/>
        <w:numPr>
          <w:ilvl w:val="0"/>
          <w:numId w:val="1"/>
        </w:numPr>
        <w:autoSpaceDE w:val="0"/>
        <w:autoSpaceDN w:val="0"/>
        <w:adjustRightInd w:val="0"/>
        <w:spacing w:afterAutospacing="1"/>
        <w:contextualSpacing/>
        <w:jc w:val="both"/>
        <w:rPr>
          <w:rFonts w:asciiTheme="minorHAnsi" w:eastAsiaTheme="minorEastAsia" w:hAnsiTheme="minorHAnsi" w:cstheme="minorHAnsi"/>
          <w:lang w:eastAsia="es-MX"/>
        </w:rPr>
      </w:pPr>
      <w:r w:rsidRPr="009F33BE">
        <w:rPr>
          <w:rFonts w:asciiTheme="minorHAnsi" w:eastAsiaTheme="minorEastAsia" w:hAnsiTheme="minorHAnsi" w:cstheme="minorHAnsi"/>
          <w:lang w:eastAsia="es-MX"/>
        </w:rPr>
        <w:t xml:space="preserve">Se da cuenta que se recibió oficio número 0805/2023/1527, firmado por Samuel Victoria García Director de Innovación Gubernamental, en el que hace referencia a las Requisiciones 202301161, 202301167 y 202301169, para el proyecto integral de digitalización, que derivado de observaciones y de acuerdo a un análisis más exhaustivo en la ronda anterior no fue posible realizar la adjudicación esto a causa de que los licitantes que participaron no cumplieron ni con lo documental, ni en lo técnico conforme a lo solicitado, se confirma que el continuar con el proceso de licitación antes mencionado, ocasionaría que los objetivos no se cumplan y no se ejerza el recurso de manera adecuada conforme a los resultados esperados, puesto que no es factible realizarlo según las condiciones actuales por lo que se procederá a la cancelación y </w:t>
      </w:r>
      <w:r w:rsidRPr="009F33BE">
        <w:rPr>
          <w:rFonts w:asciiTheme="minorHAnsi" w:eastAsiaTheme="minorEastAsia" w:hAnsiTheme="minorHAnsi" w:cstheme="minorHAnsi"/>
          <w:lang w:eastAsia="es-MX"/>
        </w:rPr>
        <w:lastRenderedPageBreak/>
        <w:t>realizar un nuevo proceso con nuevas bases, lo anterior con la finalidad de garantizar que la licitación se lleve a cabo con las mejores condiciones posibles.</w:t>
      </w:r>
    </w:p>
    <w:p w14:paraId="04C170DF" w14:textId="77777777" w:rsidR="00124953" w:rsidRPr="009F33BE" w:rsidRDefault="00124953" w:rsidP="00124953">
      <w:pPr>
        <w:autoSpaceDE w:val="0"/>
        <w:autoSpaceDN w:val="0"/>
        <w:adjustRightInd w:val="0"/>
        <w:spacing w:afterAutospacing="1"/>
        <w:ind w:left="720"/>
        <w:contextualSpacing/>
        <w:jc w:val="both"/>
        <w:rPr>
          <w:rFonts w:eastAsiaTheme="minorEastAsia" w:cstheme="minorHAnsi"/>
          <w:lang w:eastAsia="es-MX"/>
        </w:rPr>
      </w:pPr>
    </w:p>
    <w:p w14:paraId="0C13D77B" w14:textId="77777777" w:rsidR="00124953" w:rsidRPr="00124953" w:rsidRDefault="00124953" w:rsidP="00124953">
      <w:pPr>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124953">
        <w:rPr>
          <w:rFonts w:asciiTheme="minorHAnsi" w:eastAsiaTheme="minorEastAsia" w:hAnsiTheme="minorHAnsi" w:cstheme="minorHAnsi"/>
          <w:lang w:eastAsia="es-MX"/>
        </w:rPr>
        <w:t>Lo anteriormente expuesto de conformidad a lo dispuesto en el artículo 87 del Reglamento de Compras, Enajenaciones y Contratación de Servicios del Municipio de Zapopan, Jalisco.</w:t>
      </w:r>
    </w:p>
    <w:p w14:paraId="5FE0AA30" w14:textId="77777777" w:rsidR="00124953" w:rsidRDefault="00124953" w:rsidP="00124953">
      <w:pPr>
        <w:shd w:val="clear" w:color="auto" w:fill="FFFFFF"/>
        <w:spacing w:after="100" w:afterAutospacing="1"/>
        <w:ind w:left="360"/>
        <w:contextualSpacing/>
        <w:jc w:val="both"/>
        <w:rPr>
          <w:rFonts w:asciiTheme="minorHAnsi" w:hAnsiTheme="minorHAnsi" w:cstheme="minorHAnsi"/>
          <w:lang w:val="es-ES_tradnl"/>
        </w:rPr>
      </w:pPr>
    </w:p>
    <w:p w14:paraId="311CEBA4" w14:textId="69F69FC7" w:rsidR="00124953" w:rsidRPr="00DE7E86" w:rsidRDefault="00124953" w:rsidP="00124953">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B</w:t>
      </w:r>
      <w:r w:rsidRPr="00DE7E86">
        <w:rPr>
          <w:rFonts w:asciiTheme="minorHAnsi" w:hAnsiTheme="minorHAnsi" w:cstheme="minorHAnsi"/>
          <w:lang w:val="es-ES_tradnl"/>
        </w:rPr>
        <w:t>, los que estén por la afirmativa, sírvanse manifestarlo levantando su mano.</w:t>
      </w:r>
    </w:p>
    <w:p w14:paraId="3D88BD22" w14:textId="77777777" w:rsidR="00124953" w:rsidRDefault="00124953" w:rsidP="00124953">
      <w:pPr>
        <w:rPr>
          <w:rFonts w:asciiTheme="minorHAnsi" w:eastAsia="Cambria" w:hAnsiTheme="minorHAnsi" w:cstheme="minorHAnsi"/>
          <w:b/>
        </w:rPr>
      </w:pPr>
    </w:p>
    <w:p w14:paraId="41CC90ED" w14:textId="77777777" w:rsidR="00124953" w:rsidRPr="00DE7E86" w:rsidRDefault="00124953" w:rsidP="00124953">
      <w:pPr>
        <w:jc w:val="center"/>
        <w:rPr>
          <w:rFonts w:asciiTheme="minorHAnsi" w:eastAsia="Cambria" w:hAnsiTheme="minorHAnsi" w:cstheme="minorHAnsi"/>
          <w:b/>
        </w:rPr>
      </w:pPr>
      <w:r w:rsidRPr="00DE7E86">
        <w:rPr>
          <w:rFonts w:asciiTheme="minorHAnsi" w:eastAsia="Cambria" w:hAnsiTheme="minorHAnsi" w:cstheme="minorHAnsi"/>
          <w:b/>
        </w:rPr>
        <w:t>Aprobado por unanimidad de votos por parte de los integrantes del Comité presentes</w:t>
      </w:r>
      <w:r>
        <w:rPr>
          <w:rFonts w:asciiTheme="minorHAnsi" w:eastAsia="Cambria" w:hAnsiTheme="minorHAnsi" w:cstheme="minorHAnsi"/>
          <w:b/>
        </w:rPr>
        <w:t>.</w:t>
      </w:r>
    </w:p>
    <w:p w14:paraId="5CE2E110" w14:textId="77777777" w:rsidR="00124953" w:rsidRDefault="0012495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29B97CF6" w14:textId="0F4B2A4B" w:rsidR="00124953" w:rsidRPr="00124953" w:rsidRDefault="00124953" w:rsidP="00730CAC">
      <w:pPr>
        <w:pStyle w:val="Prrafodelista"/>
        <w:numPr>
          <w:ilvl w:val="0"/>
          <w:numId w:val="1"/>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124953">
        <w:rPr>
          <w:rFonts w:asciiTheme="minorHAnsi" w:eastAsiaTheme="minorEastAsia" w:hAnsiTheme="minorHAnsi" w:cstheme="minorHAnsi"/>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4BFBBBF0" w14:textId="77777777" w:rsidR="00124953" w:rsidRPr="009F33BE" w:rsidRDefault="00124953" w:rsidP="00124953">
      <w:pPr>
        <w:shd w:val="clear" w:color="auto" w:fill="FFFFFF"/>
        <w:autoSpaceDE w:val="0"/>
        <w:autoSpaceDN w:val="0"/>
        <w:adjustRightInd w:val="0"/>
        <w:spacing w:afterAutospacing="1"/>
        <w:ind w:left="720"/>
        <w:contextualSpacing/>
        <w:jc w:val="both"/>
        <w:rPr>
          <w:rFonts w:eastAsiaTheme="minorEastAsia" w:cs="Tahoma"/>
          <w:lang w:eastAsia="es-MX"/>
        </w:rPr>
      </w:pPr>
    </w:p>
    <w:p w14:paraId="1365C679" w14:textId="77777777" w:rsidR="00124953" w:rsidRDefault="00124953" w:rsidP="00124953">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124953">
        <w:rPr>
          <w:rFonts w:asciiTheme="minorHAnsi" w:eastAsiaTheme="minorEastAsia" w:hAnsiTheme="minorHAnsi" w:cstheme="minorHAnsi"/>
          <w:lang w:eastAsia="es-MX"/>
        </w:rPr>
        <w:t xml:space="preserve">En cumplimiento al Artículo 95 y al Artículo 100 del Reglamento en cita, de las adjudicaciones directas señaladas en el Artículo 99, formalizadas de </w:t>
      </w:r>
      <w:r w:rsidRPr="00124953">
        <w:rPr>
          <w:rFonts w:asciiTheme="minorHAnsi" w:eastAsiaTheme="minorEastAsia" w:hAnsiTheme="minorHAnsi" w:cstheme="minorHAnsi"/>
          <w:b/>
          <w:lang w:eastAsia="es-MX"/>
        </w:rPr>
        <w:t xml:space="preserve">enero y hasta el 30 de septiembre del 2023, </w:t>
      </w:r>
      <w:r w:rsidRPr="00124953">
        <w:rPr>
          <w:rFonts w:asciiTheme="minorHAnsi" w:eastAsiaTheme="minorEastAsia" w:hAnsiTheme="minorHAnsi" w:cstheme="minorHAnsi"/>
          <w:lang w:eastAsia="es-MX"/>
        </w:rPr>
        <w:t xml:space="preserve">mismo que se anexan mediante tablas de Excel en el presente oficio. </w:t>
      </w:r>
    </w:p>
    <w:p w14:paraId="5C695E74" w14:textId="77777777" w:rsidR="00124953" w:rsidRDefault="00124953" w:rsidP="00124953">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51596B1F" w14:textId="412C409C" w:rsidR="00124953" w:rsidRPr="00124953" w:rsidRDefault="00124953" w:rsidP="00124953">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lang w:eastAsia="es-MX"/>
        </w:rPr>
      </w:pPr>
      <w:r w:rsidRPr="00DE7E86">
        <w:rPr>
          <w:rFonts w:asciiTheme="minorHAnsi" w:eastAsiaTheme="minorEastAsia" w:hAnsiTheme="minorHAnsi" w:cstheme="minorHAnsi"/>
          <w:b/>
          <w:i/>
          <w:lang w:eastAsia="es-MX"/>
        </w:rPr>
        <w:t>Los integrantes del Comité de Adquisiciones se dan por enterados</w:t>
      </w:r>
      <w:r>
        <w:rPr>
          <w:rFonts w:asciiTheme="minorHAnsi" w:eastAsiaTheme="minorEastAsia" w:hAnsiTheme="minorHAnsi" w:cstheme="minorHAnsi"/>
          <w:b/>
          <w:i/>
          <w:lang w:eastAsia="es-MX"/>
        </w:rPr>
        <w:t>.</w:t>
      </w:r>
    </w:p>
    <w:p w14:paraId="0C5B9983" w14:textId="77777777" w:rsidR="00124953" w:rsidRPr="00305671" w:rsidRDefault="00124953" w:rsidP="001279BD">
      <w:pPr>
        <w:shd w:val="clear" w:color="auto" w:fill="FFFFFF"/>
        <w:autoSpaceDE w:val="0"/>
        <w:autoSpaceDN w:val="0"/>
        <w:adjustRightInd w:val="0"/>
        <w:spacing w:afterAutospacing="1"/>
        <w:contextualSpacing/>
        <w:jc w:val="both"/>
        <w:rPr>
          <w:rFonts w:asciiTheme="minorHAnsi" w:hAnsiTheme="minorHAnsi" w:cstheme="minorHAnsi"/>
        </w:rPr>
      </w:pPr>
    </w:p>
    <w:p w14:paraId="4CAEA061" w14:textId="65FDCB25" w:rsidR="002F6699"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1279BD">
        <w:rPr>
          <w:rFonts w:asciiTheme="minorHAnsi" w:eastAsia="Century Gothic" w:hAnsiTheme="minorHAnsi" w:cstheme="minorHAnsi"/>
        </w:rPr>
        <w:t>Vigésima</w:t>
      </w:r>
      <w:r w:rsidR="00260621">
        <w:rPr>
          <w:rFonts w:asciiTheme="minorHAnsi" w:eastAsia="Century Gothic" w:hAnsiTheme="minorHAnsi" w:cstheme="minorHAnsi"/>
        </w:rPr>
        <w:t xml:space="preserve"> Primera</w:t>
      </w:r>
      <w:r w:rsidR="001279B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B1536D">
        <w:rPr>
          <w:rFonts w:asciiTheme="minorHAnsi" w:eastAsia="Century Gothic" w:hAnsiTheme="minorHAnsi" w:cstheme="minorHAnsi"/>
        </w:rPr>
        <w:t>11:</w:t>
      </w:r>
      <w:r w:rsidR="00260621">
        <w:rPr>
          <w:rFonts w:asciiTheme="minorHAnsi" w:eastAsia="Century Gothic" w:hAnsiTheme="minorHAnsi" w:cstheme="minorHAnsi"/>
        </w:rPr>
        <w:t>4</w:t>
      </w:r>
      <w:r w:rsidR="006E649F">
        <w:rPr>
          <w:rFonts w:asciiTheme="minorHAnsi" w:eastAsia="Century Gothic" w:hAnsiTheme="minorHAnsi" w:cstheme="minorHAnsi"/>
        </w:rPr>
        <w:t>2</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260621">
        <w:rPr>
          <w:rFonts w:asciiTheme="minorHAnsi" w:eastAsia="Century Gothic" w:hAnsiTheme="minorHAnsi" w:cstheme="minorHAnsi"/>
        </w:rPr>
        <w:t>05</w:t>
      </w:r>
      <w:r w:rsidR="001F7AE1" w:rsidRPr="00493C55">
        <w:rPr>
          <w:rFonts w:asciiTheme="minorHAnsi" w:eastAsia="Century Gothic" w:hAnsiTheme="minorHAnsi" w:cstheme="minorHAnsi"/>
        </w:rPr>
        <w:t xml:space="preserve"> de </w:t>
      </w:r>
      <w:r w:rsidR="006E649F">
        <w:rPr>
          <w:rFonts w:asciiTheme="minorHAnsi" w:eastAsia="Century Gothic" w:hAnsiTheme="minorHAnsi" w:cstheme="minorHAnsi"/>
        </w:rPr>
        <w:t>Octubre</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w:t>
      </w:r>
      <w:r w:rsidR="002F6699" w:rsidRPr="00493C55">
        <w:rPr>
          <w:rFonts w:asciiTheme="minorHAnsi" w:eastAsia="Century Gothic" w:hAnsiTheme="minorHAnsi" w:cstheme="minorHAnsi"/>
        </w:rPr>
        <w:lastRenderedPageBreak/>
        <w:t xml:space="preserve">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12876F16" w14:textId="77777777" w:rsidR="00850586" w:rsidRDefault="00850586" w:rsidP="002F6699">
      <w:pPr>
        <w:jc w:val="both"/>
        <w:rPr>
          <w:rFonts w:asciiTheme="minorHAnsi" w:eastAsia="Century Gothic" w:hAnsiTheme="minorHAnsi" w:cstheme="minorHAnsi"/>
        </w:rPr>
      </w:pPr>
    </w:p>
    <w:p w14:paraId="6128DC5F" w14:textId="77777777" w:rsidR="00A6199A" w:rsidRPr="00A6199A" w:rsidRDefault="00A6199A" w:rsidP="00A6199A">
      <w:pPr>
        <w:tabs>
          <w:tab w:val="left" w:pos="3969"/>
        </w:tabs>
        <w:spacing w:line="360" w:lineRule="auto"/>
        <w:ind w:left="708"/>
        <w:jc w:val="center"/>
        <w:rPr>
          <w:rFonts w:asciiTheme="minorHAnsi" w:hAnsiTheme="minorHAnsi" w:cstheme="minorHAnsi"/>
          <w:b/>
        </w:rPr>
      </w:pPr>
      <w:r w:rsidRPr="00A6199A">
        <w:rPr>
          <w:rFonts w:asciiTheme="minorHAnsi" w:hAnsiTheme="minorHAnsi" w:cstheme="minorHAnsi"/>
          <w:b/>
        </w:rPr>
        <w:t>Integrantes Vocales con voz y voto</w:t>
      </w:r>
    </w:p>
    <w:p w14:paraId="779B2171" w14:textId="77777777" w:rsidR="00A6199A" w:rsidRDefault="00A6199A" w:rsidP="00A6199A">
      <w:pPr>
        <w:pStyle w:val="Sinespaciado"/>
        <w:ind w:left="708"/>
        <w:rPr>
          <w:rFonts w:asciiTheme="minorHAnsi" w:hAnsiTheme="minorHAnsi" w:cstheme="minorHAnsi"/>
          <w:sz w:val="24"/>
          <w:szCs w:val="24"/>
          <w:highlight w:val="magenta"/>
        </w:rPr>
      </w:pPr>
    </w:p>
    <w:p w14:paraId="5D6D1AE7" w14:textId="77777777" w:rsidR="00260621" w:rsidRDefault="00260621" w:rsidP="00A6199A">
      <w:pPr>
        <w:pStyle w:val="Sinespaciado"/>
        <w:ind w:left="708"/>
        <w:rPr>
          <w:rFonts w:asciiTheme="minorHAnsi" w:hAnsiTheme="minorHAnsi" w:cstheme="minorHAnsi"/>
          <w:sz w:val="24"/>
          <w:szCs w:val="24"/>
          <w:highlight w:val="magenta"/>
        </w:rPr>
      </w:pPr>
    </w:p>
    <w:p w14:paraId="3DADEE07" w14:textId="77777777" w:rsidR="00260621" w:rsidRPr="00A6199A" w:rsidRDefault="00260621" w:rsidP="00A6199A">
      <w:pPr>
        <w:pStyle w:val="Sinespaciado"/>
        <w:ind w:left="708"/>
        <w:rPr>
          <w:rFonts w:asciiTheme="minorHAnsi" w:hAnsiTheme="minorHAnsi" w:cstheme="minorHAnsi"/>
          <w:sz w:val="24"/>
          <w:szCs w:val="24"/>
          <w:highlight w:val="magenta"/>
        </w:rPr>
      </w:pPr>
    </w:p>
    <w:p w14:paraId="155EF2B3" w14:textId="77777777" w:rsidR="00A6199A" w:rsidRPr="00A6199A" w:rsidRDefault="00A6199A" w:rsidP="00A6199A">
      <w:pPr>
        <w:pStyle w:val="Sinespaciado"/>
        <w:ind w:left="708"/>
        <w:rPr>
          <w:rFonts w:asciiTheme="minorHAnsi" w:hAnsiTheme="minorHAnsi" w:cstheme="minorHAnsi"/>
          <w:sz w:val="24"/>
          <w:szCs w:val="24"/>
          <w:highlight w:val="magenta"/>
        </w:rPr>
      </w:pPr>
    </w:p>
    <w:p w14:paraId="7691803C" w14:textId="77777777" w:rsidR="00A6199A" w:rsidRPr="00A6199A" w:rsidRDefault="00A6199A" w:rsidP="00A6199A">
      <w:pPr>
        <w:pStyle w:val="Sinespaciado"/>
        <w:ind w:left="708"/>
        <w:rPr>
          <w:rFonts w:asciiTheme="minorHAnsi" w:hAnsiTheme="minorHAnsi" w:cstheme="minorHAnsi"/>
          <w:sz w:val="24"/>
          <w:szCs w:val="24"/>
          <w:highlight w:val="magenta"/>
        </w:rPr>
      </w:pPr>
    </w:p>
    <w:p w14:paraId="46F17B60" w14:textId="77777777" w:rsidR="00A6199A" w:rsidRPr="00A6199A" w:rsidRDefault="00A6199A" w:rsidP="00A6199A">
      <w:pPr>
        <w:ind w:left="708"/>
        <w:jc w:val="center"/>
        <w:rPr>
          <w:rFonts w:asciiTheme="minorHAnsi" w:hAnsiTheme="minorHAnsi" w:cstheme="minorHAnsi"/>
          <w:b/>
        </w:rPr>
      </w:pPr>
      <w:r w:rsidRPr="00A6199A">
        <w:rPr>
          <w:rFonts w:asciiTheme="minorHAnsi" w:hAnsiTheme="minorHAnsi" w:cstheme="minorHAnsi"/>
          <w:b/>
        </w:rPr>
        <w:t>Edmundo Antonio Amutio Villa.</w:t>
      </w:r>
    </w:p>
    <w:p w14:paraId="3916FC33" w14:textId="77777777" w:rsidR="00A6199A" w:rsidRPr="00A6199A" w:rsidRDefault="00A6199A" w:rsidP="00A6199A">
      <w:pPr>
        <w:ind w:left="708"/>
        <w:jc w:val="center"/>
        <w:rPr>
          <w:rFonts w:asciiTheme="minorHAnsi" w:hAnsiTheme="minorHAnsi" w:cstheme="minorHAnsi"/>
          <w:lang w:val="es-ES"/>
        </w:rPr>
      </w:pPr>
      <w:r w:rsidRPr="00A6199A">
        <w:rPr>
          <w:rFonts w:asciiTheme="minorHAnsi" w:hAnsiTheme="minorHAnsi" w:cstheme="minorHAnsi"/>
          <w:lang w:val="es-ES"/>
        </w:rPr>
        <w:t>Presidente del Comité de Adquisiciones Municipales.</w:t>
      </w:r>
    </w:p>
    <w:p w14:paraId="41D600B3" w14:textId="77777777" w:rsidR="00A6199A" w:rsidRPr="00A6199A" w:rsidRDefault="00A6199A" w:rsidP="00A6199A">
      <w:pPr>
        <w:ind w:left="708"/>
        <w:jc w:val="center"/>
        <w:rPr>
          <w:rFonts w:asciiTheme="minorHAnsi" w:hAnsiTheme="minorHAnsi" w:cstheme="minorHAnsi"/>
        </w:rPr>
      </w:pPr>
      <w:r w:rsidRPr="00A6199A">
        <w:rPr>
          <w:rFonts w:asciiTheme="minorHAnsi" w:hAnsiTheme="minorHAnsi" w:cstheme="minorHAnsi"/>
        </w:rPr>
        <w:t>Suplente.</w:t>
      </w:r>
    </w:p>
    <w:p w14:paraId="49E5BA81" w14:textId="77777777" w:rsidR="00A6199A" w:rsidRPr="00A6199A" w:rsidRDefault="00A6199A" w:rsidP="00A6199A">
      <w:pPr>
        <w:pStyle w:val="Sinespaciado"/>
        <w:ind w:left="708"/>
        <w:jc w:val="center"/>
        <w:rPr>
          <w:rFonts w:asciiTheme="minorHAnsi" w:hAnsiTheme="minorHAnsi" w:cstheme="minorHAnsi"/>
          <w:b/>
          <w:sz w:val="24"/>
          <w:szCs w:val="24"/>
        </w:rPr>
      </w:pPr>
    </w:p>
    <w:p w14:paraId="0D30BAC9" w14:textId="77777777" w:rsidR="00A6199A" w:rsidRPr="00A6199A" w:rsidRDefault="00A6199A" w:rsidP="00A6199A">
      <w:pPr>
        <w:pStyle w:val="Sinespaciado"/>
        <w:ind w:left="708"/>
        <w:jc w:val="center"/>
        <w:rPr>
          <w:rFonts w:asciiTheme="minorHAnsi" w:hAnsiTheme="minorHAnsi" w:cstheme="minorHAnsi"/>
          <w:b/>
          <w:sz w:val="24"/>
          <w:szCs w:val="24"/>
        </w:rPr>
      </w:pPr>
    </w:p>
    <w:p w14:paraId="217A7548" w14:textId="77777777" w:rsidR="00A6199A" w:rsidRPr="00A6199A" w:rsidRDefault="00A6199A" w:rsidP="00A6199A">
      <w:pPr>
        <w:pStyle w:val="Sinespaciado"/>
        <w:ind w:left="708"/>
        <w:jc w:val="center"/>
        <w:rPr>
          <w:rFonts w:asciiTheme="minorHAnsi" w:hAnsiTheme="minorHAnsi" w:cstheme="minorHAnsi"/>
          <w:b/>
          <w:sz w:val="24"/>
          <w:szCs w:val="24"/>
        </w:rPr>
      </w:pPr>
    </w:p>
    <w:p w14:paraId="71F210D6" w14:textId="77777777" w:rsidR="00A6199A" w:rsidRPr="00A6199A" w:rsidRDefault="00A6199A" w:rsidP="00A6199A">
      <w:pPr>
        <w:pStyle w:val="Sinespaciado"/>
        <w:ind w:left="708"/>
        <w:jc w:val="center"/>
        <w:rPr>
          <w:rFonts w:asciiTheme="minorHAnsi" w:hAnsiTheme="minorHAnsi" w:cstheme="minorHAnsi"/>
          <w:b/>
          <w:sz w:val="24"/>
          <w:szCs w:val="24"/>
        </w:rPr>
      </w:pPr>
    </w:p>
    <w:p w14:paraId="6E7CDF18" w14:textId="77777777" w:rsidR="00A6199A" w:rsidRPr="00A6199A" w:rsidRDefault="00A6199A" w:rsidP="00A6199A">
      <w:pPr>
        <w:pStyle w:val="Sinespaciado"/>
        <w:ind w:left="708"/>
        <w:jc w:val="center"/>
        <w:rPr>
          <w:rFonts w:asciiTheme="minorHAnsi" w:hAnsiTheme="minorHAnsi" w:cstheme="minorHAnsi"/>
          <w:b/>
          <w:sz w:val="24"/>
          <w:szCs w:val="24"/>
        </w:rPr>
      </w:pPr>
    </w:p>
    <w:p w14:paraId="47879793" w14:textId="77777777" w:rsidR="00A6199A" w:rsidRPr="00A6199A" w:rsidRDefault="00A6199A" w:rsidP="00A6199A">
      <w:pPr>
        <w:pStyle w:val="Sinespaciado"/>
        <w:ind w:left="708"/>
        <w:jc w:val="center"/>
        <w:rPr>
          <w:rFonts w:asciiTheme="minorHAnsi" w:hAnsiTheme="minorHAnsi" w:cstheme="minorHAnsi"/>
          <w:b/>
          <w:sz w:val="24"/>
          <w:szCs w:val="24"/>
        </w:rPr>
      </w:pPr>
      <w:r w:rsidRPr="00A6199A">
        <w:rPr>
          <w:rFonts w:asciiTheme="minorHAnsi" w:hAnsiTheme="minorHAnsi" w:cstheme="minorHAnsi"/>
          <w:b/>
          <w:sz w:val="24"/>
          <w:szCs w:val="24"/>
        </w:rPr>
        <w:t>Dialhery Díaz González.</w:t>
      </w:r>
    </w:p>
    <w:p w14:paraId="37CEC5FC"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Dirección de Administración.</w:t>
      </w:r>
    </w:p>
    <w:p w14:paraId="128E1763"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Titular.</w:t>
      </w:r>
    </w:p>
    <w:p w14:paraId="7023E556" w14:textId="77777777" w:rsidR="00A6199A" w:rsidRPr="00A6199A" w:rsidRDefault="00A6199A" w:rsidP="00A6199A">
      <w:pPr>
        <w:pStyle w:val="Sinespaciado"/>
        <w:ind w:left="708"/>
        <w:jc w:val="center"/>
        <w:rPr>
          <w:rFonts w:asciiTheme="minorHAnsi" w:hAnsiTheme="minorHAnsi" w:cstheme="minorHAnsi"/>
          <w:b/>
          <w:sz w:val="24"/>
          <w:szCs w:val="24"/>
        </w:rPr>
      </w:pPr>
    </w:p>
    <w:p w14:paraId="2C22132C" w14:textId="77777777" w:rsidR="00A6199A" w:rsidRPr="00A6199A" w:rsidRDefault="00A6199A" w:rsidP="00A6199A">
      <w:pPr>
        <w:pStyle w:val="Sinespaciado"/>
        <w:ind w:left="708"/>
        <w:jc w:val="center"/>
        <w:rPr>
          <w:rFonts w:asciiTheme="minorHAnsi" w:hAnsiTheme="minorHAnsi" w:cstheme="minorHAnsi"/>
          <w:b/>
          <w:sz w:val="24"/>
          <w:szCs w:val="24"/>
        </w:rPr>
      </w:pPr>
    </w:p>
    <w:p w14:paraId="32464D6F" w14:textId="77777777" w:rsidR="00A6199A" w:rsidRPr="00A6199A" w:rsidRDefault="00A6199A" w:rsidP="00A6199A">
      <w:pPr>
        <w:pStyle w:val="Sinespaciado"/>
        <w:ind w:left="708"/>
        <w:jc w:val="center"/>
        <w:rPr>
          <w:rFonts w:asciiTheme="minorHAnsi" w:hAnsiTheme="minorHAnsi" w:cstheme="minorHAnsi"/>
          <w:b/>
          <w:sz w:val="24"/>
          <w:szCs w:val="24"/>
        </w:rPr>
      </w:pPr>
    </w:p>
    <w:p w14:paraId="4E157BFB" w14:textId="77777777" w:rsidR="00A6199A" w:rsidRPr="00A6199A" w:rsidRDefault="00A6199A" w:rsidP="00A6199A">
      <w:pPr>
        <w:pStyle w:val="Sinespaciado"/>
        <w:ind w:left="708"/>
        <w:jc w:val="center"/>
        <w:rPr>
          <w:rFonts w:asciiTheme="minorHAnsi" w:hAnsiTheme="minorHAnsi" w:cstheme="minorHAnsi"/>
          <w:b/>
          <w:sz w:val="24"/>
          <w:szCs w:val="24"/>
        </w:rPr>
      </w:pPr>
    </w:p>
    <w:p w14:paraId="2942322A" w14:textId="77777777" w:rsidR="00A6199A" w:rsidRPr="00A6199A" w:rsidRDefault="00A6199A" w:rsidP="00A6199A">
      <w:pPr>
        <w:pStyle w:val="Sinespaciado"/>
        <w:ind w:left="708"/>
        <w:jc w:val="center"/>
        <w:rPr>
          <w:rFonts w:asciiTheme="minorHAnsi" w:hAnsiTheme="minorHAnsi" w:cstheme="minorHAnsi"/>
          <w:b/>
          <w:sz w:val="24"/>
          <w:szCs w:val="24"/>
        </w:rPr>
      </w:pPr>
    </w:p>
    <w:p w14:paraId="6B8B30E6" w14:textId="77777777" w:rsidR="00A6199A" w:rsidRPr="00A6199A" w:rsidRDefault="00A6199A" w:rsidP="00A6199A">
      <w:pPr>
        <w:pStyle w:val="Sinespaciado"/>
        <w:ind w:left="708"/>
        <w:jc w:val="center"/>
        <w:rPr>
          <w:rFonts w:asciiTheme="minorHAnsi" w:hAnsiTheme="minorHAnsi" w:cstheme="minorHAnsi"/>
          <w:b/>
          <w:sz w:val="24"/>
          <w:szCs w:val="24"/>
        </w:rPr>
      </w:pPr>
      <w:r w:rsidRPr="00A6199A">
        <w:rPr>
          <w:rFonts w:asciiTheme="minorHAnsi" w:hAnsiTheme="minorHAnsi" w:cstheme="minorHAnsi"/>
          <w:b/>
          <w:sz w:val="24"/>
          <w:szCs w:val="24"/>
        </w:rPr>
        <w:t>Tania Álvarez Hernández.</w:t>
      </w:r>
    </w:p>
    <w:p w14:paraId="55DFD7DF"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Sindicatura.</w:t>
      </w:r>
    </w:p>
    <w:p w14:paraId="07696AA5"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Suplente.</w:t>
      </w:r>
    </w:p>
    <w:p w14:paraId="4096514B" w14:textId="77777777" w:rsidR="00A6199A" w:rsidRPr="00A6199A" w:rsidRDefault="00A6199A" w:rsidP="00A6199A">
      <w:pPr>
        <w:pStyle w:val="Sinespaciado"/>
        <w:ind w:left="708"/>
        <w:jc w:val="center"/>
        <w:rPr>
          <w:rFonts w:asciiTheme="minorHAnsi" w:hAnsiTheme="minorHAnsi" w:cstheme="minorHAnsi"/>
          <w:sz w:val="24"/>
          <w:szCs w:val="24"/>
        </w:rPr>
      </w:pPr>
    </w:p>
    <w:p w14:paraId="61B98821" w14:textId="77777777" w:rsidR="00A6199A" w:rsidRPr="00A6199A" w:rsidRDefault="00A6199A" w:rsidP="00A6199A">
      <w:pPr>
        <w:pStyle w:val="Sinespaciado"/>
        <w:ind w:left="708"/>
        <w:jc w:val="center"/>
        <w:rPr>
          <w:rFonts w:asciiTheme="minorHAnsi" w:hAnsiTheme="minorHAnsi" w:cstheme="minorHAnsi"/>
          <w:sz w:val="24"/>
          <w:szCs w:val="24"/>
        </w:rPr>
      </w:pPr>
    </w:p>
    <w:p w14:paraId="25A84AAF" w14:textId="77777777" w:rsidR="00A6199A" w:rsidRPr="00A6199A" w:rsidRDefault="00A6199A" w:rsidP="00A6199A">
      <w:pPr>
        <w:pStyle w:val="Sinespaciado"/>
        <w:ind w:left="708"/>
        <w:jc w:val="center"/>
        <w:rPr>
          <w:rFonts w:asciiTheme="minorHAnsi" w:hAnsiTheme="minorHAnsi" w:cstheme="minorHAnsi"/>
          <w:sz w:val="24"/>
          <w:szCs w:val="24"/>
        </w:rPr>
      </w:pPr>
    </w:p>
    <w:p w14:paraId="4445D63E" w14:textId="77777777" w:rsidR="00A6199A" w:rsidRPr="00A6199A" w:rsidRDefault="00A6199A" w:rsidP="00A6199A">
      <w:pPr>
        <w:pStyle w:val="Sinespaciado"/>
        <w:ind w:left="708"/>
        <w:jc w:val="center"/>
        <w:rPr>
          <w:rFonts w:asciiTheme="minorHAnsi" w:hAnsiTheme="minorHAnsi" w:cstheme="minorHAnsi"/>
          <w:sz w:val="24"/>
          <w:szCs w:val="24"/>
        </w:rPr>
      </w:pPr>
    </w:p>
    <w:p w14:paraId="4638EAFB" w14:textId="77777777" w:rsidR="00A6199A" w:rsidRPr="00A6199A" w:rsidRDefault="00A6199A" w:rsidP="00A6199A">
      <w:pPr>
        <w:pStyle w:val="Sinespaciado"/>
        <w:ind w:left="708"/>
        <w:jc w:val="center"/>
        <w:rPr>
          <w:rFonts w:asciiTheme="minorHAnsi" w:hAnsiTheme="minorHAnsi" w:cstheme="minorHAnsi"/>
          <w:sz w:val="24"/>
          <w:szCs w:val="24"/>
        </w:rPr>
      </w:pPr>
    </w:p>
    <w:p w14:paraId="109B6C96" w14:textId="54674ACB" w:rsidR="00A6199A" w:rsidRDefault="00A6199A" w:rsidP="00A6199A">
      <w:pPr>
        <w:pStyle w:val="Sinespaciado"/>
        <w:ind w:left="708"/>
        <w:jc w:val="center"/>
        <w:rPr>
          <w:rFonts w:asciiTheme="minorHAnsi" w:hAnsiTheme="minorHAnsi" w:cstheme="minorHAnsi"/>
          <w:sz w:val="24"/>
          <w:szCs w:val="24"/>
        </w:rPr>
      </w:pPr>
    </w:p>
    <w:p w14:paraId="19AD2D5B" w14:textId="23B1CD35" w:rsidR="006E649F" w:rsidRDefault="006E649F" w:rsidP="00A6199A">
      <w:pPr>
        <w:pStyle w:val="Sinespaciado"/>
        <w:ind w:left="708"/>
        <w:jc w:val="center"/>
        <w:rPr>
          <w:rFonts w:asciiTheme="minorHAnsi" w:hAnsiTheme="minorHAnsi" w:cstheme="minorHAnsi"/>
          <w:sz w:val="24"/>
          <w:szCs w:val="24"/>
        </w:rPr>
      </w:pPr>
    </w:p>
    <w:p w14:paraId="771A393A" w14:textId="77777777" w:rsidR="006E649F" w:rsidRPr="00A6199A" w:rsidRDefault="006E649F" w:rsidP="00A6199A">
      <w:pPr>
        <w:pStyle w:val="Sinespaciado"/>
        <w:ind w:left="708"/>
        <w:jc w:val="center"/>
        <w:rPr>
          <w:rFonts w:asciiTheme="minorHAnsi" w:hAnsiTheme="minorHAnsi" w:cstheme="minorHAnsi"/>
          <w:sz w:val="24"/>
          <w:szCs w:val="24"/>
        </w:rPr>
      </w:pPr>
    </w:p>
    <w:p w14:paraId="35A18252" w14:textId="77777777" w:rsidR="00A6199A" w:rsidRPr="00A6199A" w:rsidRDefault="00A6199A" w:rsidP="00A6199A">
      <w:pPr>
        <w:pStyle w:val="Sinespaciado"/>
        <w:ind w:left="708"/>
        <w:jc w:val="center"/>
        <w:rPr>
          <w:rFonts w:asciiTheme="minorHAnsi" w:hAnsiTheme="minorHAnsi" w:cstheme="minorHAnsi"/>
          <w:b/>
          <w:sz w:val="24"/>
          <w:szCs w:val="24"/>
        </w:rPr>
      </w:pPr>
      <w:r w:rsidRPr="00A6199A">
        <w:rPr>
          <w:rFonts w:asciiTheme="minorHAnsi" w:hAnsiTheme="minorHAnsi" w:cstheme="minorHAnsi"/>
          <w:b/>
          <w:sz w:val="24"/>
          <w:szCs w:val="24"/>
        </w:rPr>
        <w:t>Talina Robles Villaseñor.</w:t>
      </w:r>
    </w:p>
    <w:p w14:paraId="101156BD"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Tesorería Municipal.</w:t>
      </w:r>
    </w:p>
    <w:p w14:paraId="04394710"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Suplente.</w:t>
      </w:r>
    </w:p>
    <w:p w14:paraId="2467DF58" w14:textId="77777777" w:rsidR="00A6199A" w:rsidRPr="00A6199A" w:rsidRDefault="00A6199A" w:rsidP="00A6199A">
      <w:pPr>
        <w:pStyle w:val="Sinespaciado"/>
        <w:ind w:left="708"/>
        <w:jc w:val="center"/>
        <w:rPr>
          <w:rFonts w:asciiTheme="minorHAnsi" w:hAnsiTheme="minorHAnsi" w:cstheme="minorHAnsi"/>
          <w:sz w:val="24"/>
          <w:szCs w:val="24"/>
        </w:rPr>
      </w:pPr>
    </w:p>
    <w:p w14:paraId="3FF00517" w14:textId="77777777" w:rsidR="00A6199A" w:rsidRPr="00A6199A" w:rsidRDefault="00A6199A" w:rsidP="00A6199A">
      <w:pPr>
        <w:pStyle w:val="Sinespaciado"/>
        <w:ind w:left="708"/>
        <w:jc w:val="center"/>
        <w:rPr>
          <w:rFonts w:asciiTheme="minorHAnsi" w:hAnsiTheme="minorHAnsi" w:cstheme="minorHAnsi"/>
          <w:sz w:val="24"/>
          <w:szCs w:val="24"/>
        </w:rPr>
      </w:pPr>
    </w:p>
    <w:p w14:paraId="571C9CEE" w14:textId="77777777" w:rsidR="00A6199A" w:rsidRDefault="00A6199A" w:rsidP="00A6199A">
      <w:pPr>
        <w:pStyle w:val="Sinespaciado"/>
        <w:rPr>
          <w:rFonts w:asciiTheme="minorHAnsi" w:hAnsiTheme="minorHAnsi" w:cstheme="minorHAnsi"/>
          <w:sz w:val="24"/>
          <w:szCs w:val="24"/>
        </w:rPr>
      </w:pPr>
    </w:p>
    <w:p w14:paraId="549161C7" w14:textId="77777777" w:rsidR="00260621" w:rsidRPr="00A6199A" w:rsidRDefault="00260621" w:rsidP="00A6199A">
      <w:pPr>
        <w:pStyle w:val="Sinespaciado"/>
        <w:rPr>
          <w:rFonts w:asciiTheme="minorHAnsi" w:hAnsiTheme="minorHAnsi" w:cstheme="minorHAnsi"/>
          <w:sz w:val="24"/>
          <w:szCs w:val="24"/>
        </w:rPr>
      </w:pPr>
    </w:p>
    <w:p w14:paraId="7FBD32D8" w14:textId="77777777" w:rsidR="00A6199A" w:rsidRPr="00A6199A" w:rsidRDefault="00A6199A" w:rsidP="00A6199A">
      <w:pPr>
        <w:pStyle w:val="Sinespaciado"/>
        <w:rPr>
          <w:rFonts w:asciiTheme="minorHAnsi" w:hAnsiTheme="minorHAnsi" w:cstheme="minorHAnsi"/>
          <w:sz w:val="24"/>
          <w:szCs w:val="24"/>
        </w:rPr>
      </w:pPr>
    </w:p>
    <w:p w14:paraId="18548740" w14:textId="77777777" w:rsidR="00A6199A" w:rsidRPr="00A6199A" w:rsidRDefault="00A6199A" w:rsidP="00A6199A">
      <w:pPr>
        <w:pStyle w:val="Sinespaciado"/>
        <w:ind w:left="708"/>
        <w:jc w:val="center"/>
        <w:rPr>
          <w:rFonts w:asciiTheme="minorHAnsi" w:hAnsiTheme="minorHAnsi" w:cstheme="minorHAnsi"/>
          <w:b/>
          <w:sz w:val="24"/>
          <w:szCs w:val="24"/>
        </w:rPr>
      </w:pPr>
      <w:r w:rsidRPr="00A6199A">
        <w:rPr>
          <w:rFonts w:asciiTheme="minorHAnsi" w:hAnsiTheme="minorHAnsi" w:cstheme="minorHAnsi"/>
          <w:b/>
          <w:sz w:val="24"/>
          <w:szCs w:val="24"/>
        </w:rPr>
        <w:t>Belén Lizeth Muñoz Ruvalcaba.</w:t>
      </w:r>
    </w:p>
    <w:p w14:paraId="7DD5629C" w14:textId="77777777" w:rsidR="00A6199A" w:rsidRPr="00A6199A" w:rsidRDefault="00A6199A" w:rsidP="00A6199A">
      <w:pPr>
        <w:pStyle w:val="Sinespaciado"/>
        <w:ind w:left="708"/>
        <w:jc w:val="center"/>
        <w:rPr>
          <w:rFonts w:asciiTheme="minorHAnsi" w:hAnsiTheme="minorHAnsi" w:cstheme="minorHAnsi"/>
          <w:b/>
          <w:sz w:val="24"/>
          <w:szCs w:val="24"/>
        </w:rPr>
      </w:pPr>
      <w:r w:rsidRPr="00A6199A">
        <w:rPr>
          <w:rFonts w:asciiTheme="minorHAnsi" w:hAnsiTheme="minorHAnsi" w:cstheme="minorHAnsi"/>
          <w:sz w:val="24"/>
          <w:szCs w:val="24"/>
        </w:rPr>
        <w:t>Coordinación General de Desarrollo Económico y Combate a la Desigualdad.</w:t>
      </w:r>
    </w:p>
    <w:p w14:paraId="7E34FBFF"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Suplente.</w:t>
      </w:r>
    </w:p>
    <w:p w14:paraId="51B45342" w14:textId="77777777" w:rsidR="00A6199A" w:rsidRPr="00A6199A" w:rsidRDefault="00A6199A" w:rsidP="00A6199A">
      <w:pPr>
        <w:pStyle w:val="Sinespaciado"/>
        <w:rPr>
          <w:rFonts w:asciiTheme="minorHAnsi" w:hAnsiTheme="minorHAnsi" w:cstheme="minorHAnsi"/>
          <w:sz w:val="24"/>
          <w:szCs w:val="24"/>
        </w:rPr>
      </w:pPr>
    </w:p>
    <w:p w14:paraId="0DEADAEE" w14:textId="77777777" w:rsidR="00A6199A" w:rsidRPr="00A6199A" w:rsidRDefault="00A6199A" w:rsidP="00A6199A">
      <w:pPr>
        <w:pStyle w:val="Sinespaciado"/>
        <w:rPr>
          <w:rFonts w:asciiTheme="minorHAnsi" w:hAnsiTheme="minorHAnsi" w:cstheme="minorHAnsi"/>
          <w:sz w:val="24"/>
          <w:szCs w:val="24"/>
        </w:rPr>
      </w:pPr>
    </w:p>
    <w:p w14:paraId="05DD88AC" w14:textId="77777777" w:rsidR="00A6199A" w:rsidRPr="00A6199A" w:rsidRDefault="00A6199A" w:rsidP="00A6199A">
      <w:pPr>
        <w:pStyle w:val="Sinespaciado"/>
        <w:rPr>
          <w:rFonts w:asciiTheme="minorHAnsi" w:hAnsiTheme="minorHAnsi" w:cstheme="minorHAnsi"/>
          <w:sz w:val="24"/>
          <w:szCs w:val="24"/>
        </w:rPr>
      </w:pPr>
    </w:p>
    <w:p w14:paraId="1ED0E868" w14:textId="77777777" w:rsidR="00A6199A" w:rsidRPr="00A6199A" w:rsidRDefault="00A6199A" w:rsidP="00A6199A">
      <w:pPr>
        <w:pStyle w:val="Sinespaciado"/>
        <w:rPr>
          <w:rFonts w:asciiTheme="minorHAnsi" w:hAnsiTheme="minorHAnsi" w:cstheme="minorHAnsi"/>
          <w:sz w:val="24"/>
          <w:szCs w:val="24"/>
        </w:rPr>
      </w:pPr>
    </w:p>
    <w:p w14:paraId="4F70A0EB" w14:textId="77777777" w:rsidR="00A6199A" w:rsidRPr="00A6199A" w:rsidRDefault="00A6199A" w:rsidP="00A6199A">
      <w:pPr>
        <w:pStyle w:val="Sinespaciado"/>
        <w:rPr>
          <w:rFonts w:asciiTheme="minorHAnsi" w:hAnsiTheme="minorHAnsi" w:cstheme="minorHAnsi"/>
          <w:sz w:val="24"/>
          <w:szCs w:val="24"/>
        </w:rPr>
      </w:pPr>
    </w:p>
    <w:p w14:paraId="2EDA279F" w14:textId="77777777" w:rsidR="00A6199A" w:rsidRPr="00A6199A" w:rsidRDefault="00A6199A" w:rsidP="00A6199A">
      <w:pPr>
        <w:pStyle w:val="Sinespaciado"/>
        <w:ind w:left="708"/>
        <w:jc w:val="center"/>
        <w:rPr>
          <w:rFonts w:asciiTheme="minorHAnsi" w:hAnsiTheme="minorHAnsi" w:cstheme="minorHAnsi"/>
          <w:sz w:val="24"/>
          <w:szCs w:val="24"/>
        </w:rPr>
      </w:pPr>
    </w:p>
    <w:p w14:paraId="022EC6D9" w14:textId="77777777" w:rsidR="00A6199A" w:rsidRPr="00A6199A" w:rsidRDefault="00A6199A" w:rsidP="00A6199A">
      <w:pPr>
        <w:ind w:left="708"/>
        <w:jc w:val="center"/>
        <w:rPr>
          <w:rFonts w:asciiTheme="minorHAnsi" w:hAnsiTheme="minorHAnsi" w:cstheme="minorHAnsi"/>
          <w:b/>
        </w:rPr>
      </w:pPr>
      <w:r w:rsidRPr="00A6199A">
        <w:rPr>
          <w:rFonts w:asciiTheme="minorHAnsi" w:hAnsiTheme="minorHAnsi" w:cstheme="minorHAnsi"/>
          <w:b/>
        </w:rPr>
        <w:t>Antonio Martín del Campo Sáenz</w:t>
      </w:r>
    </w:p>
    <w:p w14:paraId="578F1C44" w14:textId="77777777" w:rsidR="00A6199A" w:rsidRPr="00A6199A" w:rsidRDefault="00A6199A" w:rsidP="00A6199A">
      <w:pPr>
        <w:ind w:left="708"/>
        <w:jc w:val="center"/>
        <w:rPr>
          <w:rFonts w:asciiTheme="minorHAnsi" w:hAnsiTheme="minorHAnsi" w:cstheme="minorHAnsi"/>
        </w:rPr>
      </w:pPr>
      <w:r w:rsidRPr="00A6199A">
        <w:rPr>
          <w:rFonts w:asciiTheme="minorHAnsi" w:hAnsiTheme="minorHAnsi" w:cstheme="minorHAnsi"/>
        </w:rPr>
        <w:t>Dirección de Desarrollo Agropecuario.</w:t>
      </w:r>
    </w:p>
    <w:p w14:paraId="283C47B4" w14:textId="77777777" w:rsidR="00A6199A" w:rsidRPr="00A6199A" w:rsidRDefault="00A6199A" w:rsidP="00A6199A">
      <w:pPr>
        <w:ind w:left="708"/>
        <w:jc w:val="center"/>
        <w:rPr>
          <w:rFonts w:asciiTheme="minorHAnsi" w:hAnsiTheme="minorHAnsi" w:cstheme="minorHAnsi"/>
        </w:rPr>
      </w:pPr>
      <w:r w:rsidRPr="00A6199A">
        <w:rPr>
          <w:rFonts w:asciiTheme="minorHAnsi" w:hAnsiTheme="minorHAnsi" w:cstheme="minorHAnsi"/>
        </w:rPr>
        <w:t>Suplente.</w:t>
      </w:r>
    </w:p>
    <w:p w14:paraId="2B979D8F" w14:textId="77777777" w:rsidR="00A6199A" w:rsidRPr="00A6199A" w:rsidRDefault="00A6199A" w:rsidP="00A6199A">
      <w:pPr>
        <w:pStyle w:val="Sinespaciado"/>
        <w:ind w:left="708"/>
        <w:jc w:val="center"/>
        <w:rPr>
          <w:rFonts w:asciiTheme="minorHAnsi" w:hAnsiTheme="minorHAnsi" w:cstheme="minorHAnsi"/>
          <w:sz w:val="24"/>
          <w:szCs w:val="24"/>
        </w:rPr>
      </w:pPr>
    </w:p>
    <w:p w14:paraId="72843044" w14:textId="77777777" w:rsidR="00A6199A" w:rsidRPr="00A6199A" w:rsidRDefault="00A6199A" w:rsidP="00A6199A">
      <w:pPr>
        <w:pStyle w:val="Sinespaciado"/>
        <w:ind w:left="708"/>
        <w:jc w:val="center"/>
        <w:rPr>
          <w:rFonts w:asciiTheme="minorHAnsi" w:hAnsiTheme="minorHAnsi" w:cstheme="minorHAnsi"/>
          <w:sz w:val="24"/>
          <w:szCs w:val="24"/>
        </w:rPr>
      </w:pPr>
    </w:p>
    <w:p w14:paraId="543C9F2E" w14:textId="77777777" w:rsidR="00A6199A" w:rsidRPr="00A6199A" w:rsidRDefault="00A6199A" w:rsidP="00A6199A">
      <w:pPr>
        <w:pStyle w:val="Sinespaciado"/>
        <w:ind w:left="708"/>
        <w:jc w:val="center"/>
        <w:rPr>
          <w:rFonts w:asciiTheme="minorHAnsi" w:hAnsiTheme="minorHAnsi" w:cstheme="minorHAnsi"/>
          <w:sz w:val="24"/>
          <w:szCs w:val="24"/>
        </w:rPr>
      </w:pPr>
    </w:p>
    <w:p w14:paraId="34B398EE" w14:textId="77777777" w:rsidR="00A6199A" w:rsidRPr="00A6199A" w:rsidRDefault="00A6199A" w:rsidP="00A6199A">
      <w:pPr>
        <w:pStyle w:val="Sinespaciado"/>
        <w:ind w:left="708"/>
        <w:jc w:val="center"/>
        <w:rPr>
          <w:rFonts w:asciiTheme="minorHAnsi" w:hAnsiTheme="minorHAnsi" w:cstheme="minorHAnsi"/>
          <w:sz w:val="24"/>
          <w:szCs w:val="24"/>
        </w:rPr>
      </w:pPr>
    </w:p>
    <w:p w14:paraId="68FEA78B" w14:textId="77777777" w:rsidR="00A6199A" w:rsidRPr="00A6199A" w:rsidRDefault="00A6199A" w:rsidP="00A6199A">
      <w:pPr>
        <w:pStyle w:val="Sinespaciado"/>
        <w:ind w:left="708"/>
        <w:jc w:val="center"/>
        <w:rPr>
          <w:rFonts w:asciiTheme="minorHAnsi" w:hAnsiTheme="minorHAnsi" w:cstheme="minorHAnsi"/>
          <w:sz w:val="24"/>
          <w:szCs w:val="24"/>
        </w:rPr>
      </w:pPr>
    </w:p>
    <w:p w14:paraId="0C6E6B79" w14:textId="77777777" w:rsidR="00A6199A" w:rsidRPr="00A6199A" w:rsidRDefault="00A6199A" w:rsidP="00A6199A">
      <w:pPr>
        <w:pStyle w:val="Sinespaciado"/>
        <w:ind w:left="708"/>
        <w:jc w:val="center"/>
        <w:rPr>
          <w:rFonts w:asciiTheme="minorHAnsi" w:hAnsiTheme="minorHAnsi" w:cstheme="minorHAnsi"/>
          <w:sz w:val="24"/>
          <w:szCs w:val="24"/>
        </w:rPr>
      </w:pPr>
    </w:p>
    <w:p w14:paraId="031DAA9F" w14:textId="77777777" w:rsidR="00A6199A" w:rsidRPr="00A6199A" w:rsidRDefault="00A6199A" w:rsidP="00A6199A">
      <w:pPr>
        <w:ind w:left="708"/>
        <w:jc w:val="center"/>
        <w:rPr>
          <w:rFonts w:asciiTheme="minorHAnsi" w:hAnsiTheme="minorHAnsi" w:cstheme="minorHAnsi"/>
          <w:b/>
        </w:rPr>
      </w:pPr>
      <w:r w:rsidRPr="00A6199A">
        <w:rPr>
          <w:rFonts w:asciiTheme="minorHAnsi" w:hAnsiTheme="minorHAnsi" w:cstheme="minorHAnsi"/>
          <w:b/>
        </w:rPr>
        <w:t>Rogelio Alejandro Muñoz Prado.</w:t>
      </w:r>
    </w:p>
    <w:p w14:paraId="242748F1" w14:textId="77777777" w:rsidR="00A6199A" w:rsidRPr="00A6199A" w:rsidRDefault="00A6199A" w:rsidP="00A6199A">
      <w:pPr>
        <w:ind w:left="708"/>
        <w:jc w:val="center"/>
        <w:rPr>
          <w:rFonts w:asciiTheme="minorHAnsi" w:hAnsiTheme="minorHAnsi" w:cstheme="minorHAnsi"/>
        </w:rPr>
      </w:pPr>
      <w:r w:rsidRPr="00A6199A">
        <w:rPr>
          <w:rFonts w:asciiTheme="minorHAnsi" w:hAnsiTheme="minorHAnsi" w:cstheme="minorHAnsi"/>
        </w:rPr>
        <w:t>Representante de la Cámara Nacional de Comercio, Servicios y Turismo de Guadalajara.</w:t>
      </w:r>
    </w:p>
    <w:p w14:paraId="1225FB5B" w14:textId="77777777" w:rsidR="00A6199A" w:rsidRPr="00A6199A" w:rsidRDefault="00A6199A" w:rsidP="00A6199A">
      <w:pPr>
        <w:ind w:left="708"/>
        <w:jc w:val="center"/>
        <w:rPr>
          <w:rFonts w:asciiTheme="minorHAnsi" w:hAnsiTheme="minorHAnsi" w:cstheme="minorHAnsi"/>
        </w:rPr>
      </w:pPr>
      <w:r w:rsidRPr="00A6199A">
        <w:rPr>
          <w:rFonts w:asciiTheme="minorHAnsi" w:hAnsiTheme="minorHAnsi" w:cstheme="minorHAnsi"/>
        </w:rPr>
        <w:t>Titular.</w:t>
      </w:r>
    </w:p>
    <w:p w14:paraId="56288635" w14:textId="77777777" w:rsidR="00A6199A" w:rsidRPr="00A6199A" w:rsidRDefault="00A6199A" w:rsidP="00A6199A">
      <w:pPr>
        <w:ind w:left="708"/>
        <w:rPr>
          <w:rFonts w:asciiTheme="minorHAnsi" w:hAnsiTheme="minorHAnsi" w:cstheme="minorHAnsi"/>
        </w:rPr>
      </w:pPr>
    </w:p>
    <w:p w14:paraId="6BB18946" w14:textId="77777777" w:rsidR="00A6199A" w:rsidRPr="00A6199A" w:rsidRDefault="00A6199A" w:rsidP="00A6199A">
      <w:pPr>
        <w:ind w:left="708"/>
        <w:rPr>
          <w:rFonts w:asciiTheme="minorHAnsi" w:hAnsiTheme="minorHAnsi" w:cstheme="minorHAnsi"/>
        </w:rPr>
      </w:pPr>
    </w:p>
    <w:p w14:paraId="14EC4376" w14:textId="77777777" w:rsidR="00A6199A" w:rsidRPr="00A6199A" w:rsidRDefault="00A6199A" w:rsidP="00A6199A">
      <w:pPr>
        <w:ind w:left="708"/>
        <w:rPr>
          <w:rFonts w:asciiTheme="minorHAnsi" w:hAnsiTheme="minorHAnsi" w:cstheme="minorHAnsi"/>
        </w:rPr>
      </w:pPr>
    </w:p>
    <w:p w14:paraId="46E4B140" w14:textId="77777777" w:rsidR="00A6199A" w:rsidRPr="00A6199A" w:rsidRDefault="00A6199A" w:rsidP="00A6199A">
      <w:pPr>
        <w:ind w:left="708"/>
        <w:rPr>
          <w:rFonts w:asciiTheme="minorHAnsi" w:hAnsiTheme="minorHAnsi" w:cstheme="minorHAnsi"/>
        </w:rPr>
      </w:pPr>
    </w:p>
    <w:p w14:paraId="4E70C49B" w14:textId="44125125" w:rsidR="00A6199A" w:rsidRDefault="00A6199A" w:rsidP="00A6199A">
      <w:pPr>
        <w:ind w:left="708"/>
        <w:rPr>
          <w:rFonts w:asciiTheme="minorHAnsi" w:hAnsiTheme="minorHAnsi" w:cstheme="minorHAnsi"/>
        </w:rPr>
      </w:pPr>
    </w:p>
    <w:p w14:paraId="0DBFC1A6" w14:textId="77777777" w:rsidR="006E649F" w:rsidRPr="00A6199A" w:rsidRDefault="006E649F" w:rsidP="00A6199A">
      <w:pPr>
        <w:ind w:left="708"/>
        <w:rPr>
          <w:rFonts w:asciiTheme="minorHAnsi" w:hAnsiTheme="minorHAnsi" w:cstheme="minorHAnsi"/>
        </w:rPr>
      </w:pPr>
    </w:p>
    <w:p w14:paraId="57335EC6" w14:textId="77777777" w:rsidR="00A6199A" w:rsidRPr="00A6199A" w:rsidRDefault="00A6199A" w:rsidP="00A6199A">
      <w:pPr>
        <w:ind w:left="708"/>
        <w:rPr>
          <w:rFonts w:asciiTheme="minorHAnsi" w:hAnsiTheme="minorHAnsi" w:cstheme="minorHAnsi"/>
        </w:rPr>
      </w:pPr>
    </w:p>
    <w:p w14:paraId="68C7C46B" w14:textId="77777777" w:rsidR="00A6199A" w:rsidRPr="00A6199A" w:rsidRDefault="00A6199A" w:rsidP="00A6199A">
      <w:pPr>
        <w:pStyle w:val="Sinespaciado"/>
        <w:jc w:val="center"/>
        <w:rPr>
          <w:rFonts w:asciiTheme="minorHAnsi" w:hAnsiTheme="minorHAnsi" w:cstheme="minorHAnsi"/>
          <w:b/>
          <w:sz w:val="24"/>
          <w:szCs w:val="24"/>
        </w:rPr>
      </w:pPr>
      <w:r w:rsidRPr="00A6199A">
        <w:rPr>
          <w:rFonts w:asciiTheme="minorHAnsi" w:hAnsiTheme="minorHAnsi" w:cstheme="minorHAnsi"/>
          <w:b/>
          <w:sz w:val="24"/>
          <w:szCs w:val="24"/>
        </w:rPr>
        <w:t>Silvia Jacqueline Martin del Campo Partida</w:t>
      </w:r>
    </w:p>
    <w:p w14:paraId="52C72BB0" w14:textId="77777777" w:rsidR="00A6199A" w:rsidRPr="00A6199A" w:rsidRDefault="00A6199A" w:rsidP="00A6199A">
      <w:pPr>
        <w:pStyle w:val="Sinespaciado"/>
        <w:jc w:val="center"/>
        <w:rPr>
          <w:rFonts w:asciiTheme="minorHAnsi" w:hAnsiTheme="minorHAnsi" w:cstheme="minorHAnsi"/>
          <w:sz w:val="24"/>
          <w:szCs w:val="24"/>
        </w:rPr>
      </w:pPr>
      <w:r w:rsidRPr="00A6199A">
        <w:rPr>
          <w:rFonts w:asciiTheme="minorHAnsi" w:hAnsiTheme="minorHAnsi" w:cstheme="minorHAnsi"/>
          <w:sz w:val="24"/>
          <w:szCs w:val="24"/>
        </w:rPr>
        <w:t>Representante del Consejo Mexicano de Comercio Exterior de Occidente.</w:t>
      </w:r>
    </w:p>
    <w:p w14:paraId="3DE3F194" w14:textId="77777777" w:rsidR="00A6199A" w:rsidRPr="00A6199A" w:rsidRDefault="00A6199A" w:rsidP="00A6199A">
      <w:pPr>
        <w:ind w:left="708"/>
        <w:jc w:val="center"/>
        <w:rPr>
          <w:rFonts w:asciiTheme="minorHAnsi" w:hAnsiTheme="minorHAnsi" w:cstheme="minorHAnsi"/>
        </w:rPr>
      </w:pPr>
      <w:r w:rsidRPr="00A6199A">
        <w:rPr>
          <w:rFonts w:asciiTheme="minorHAnsi" w:hAnsiTheme="minorHAnsi" w:cstheme="minorHAnsi"/>
        </w:rPr>
        <w:t>Suplente.</w:t>
      </w:r>
    </w:p>
    <w:p w14:paraId="6CB79128" w14:textId="77777777" w:rsidR="00A6199A" w:rsidRPr="00A6199A" w:rsidRDefault="00A6199A" w:rsidP="00A6199A">
      <w:pPr>
        <w:rPr>
          <w:rFonts w:asciiTheme="minorHAnsi" w:hAnsiTheme="minorHAnsi" w:cstheme="minorHAnsi"/>
        </w:rPr>
      </w:pPr>
      <w:r w:rsidRPr="00A6199A">
        <w:rPr>
          <w:rFonts w:asciiTheme="minorHAnsi" w:hAnsiTheme="minorHAnsi" w:cstheme="minorHAnsi"/>
        </w:rPr>
        <w:t>.</w:t>
      </w:r>
    </w:p>
    <w:p w14:paraId="594895EE" w14:textId="77777777" w:rsidR="00A6199A" w:rsidRPr="00A6199A" w:rsidRDefault="00A6199A" w:rsidP="00A6199A">
      <w:pPr>
        <w:ind w:left="708"/>
        <w:jc w:val="center"/>
        <w:rPr>
          <w:rFonts w:asciiTheme="minorHAnsi" w:hAnsiTheme="minorHAnsi" w:cstheme="minorHAnsi"/>
        </w:rPr>
      </w:pPr>
    </w:p>
    <w:p w14:paraId="50ACA29A" w14:textId="77777777" w:rsidR="00A6199A" w:rsidRPr="00A6199A" w:rsidRDefault="00A6199A" w:rsidP="00A6199A">
      <w:pPr>
        <w:ind w:left="708"/>
        <w:jc w:val="center"/>
        <w:rPr>
          <w:rFonts w:asciiTheme="minorHAnsi" w:hAnsiTheme="minorHAnsi" w:cstheme="minorHAnsi"/>
        </w:rPr>
      </w:pPr>
    </w:p>
    <w:p w14:paraId="09E6D14E" w14:textId="77777777" w:rsidR="00A6199A" w:rsidRPr="00A6199A" w:rsidRDefault="00A6199A" w:rsidP="00A6199A">
      <w:pPr>
        <w:ind w:left="708"/>
        <w:jc w:val="center"/>
        <w:rPr>
          <w:rFonts w:asciiTheme="minorHAnsi" w:hAnsiTheme="minorHAnsi" w:cstheme="minorHAnsi"/>
        </w:rPr>
      </w:pPr>
    </w:p>
    <w:p w14:paraId="0F8A20A9" w14:textId="77777777" w:rsidR="00A6199A" w:rsidRPr="00A6199A" w:rsidRDefault="00A6199A" w:rsidP="00A6199A">
      <w:pPr>
        <w:pStyle w:val="Sinespaciado"/>
        <w:jc w:val="center"/>
        <w:rPr>
          <w:rFonts w:asciiTheme="minorHAnsi" w:hAnsiTheme="minorHAnsi" w:cstheme="minorHAnsi"/>
          <w:b/>
          <w:sz w:val="24"/>
          <w:szCs w:val="24"/>
        </w:rPr>
      </w:pPr>
      <w:r w:rsidRPr="00A6199A">
        <w:rPr>
          <w:rFonts w:asciiTheme="minorHAnsi" w:hAnsiTheme="minorHAnsi" w:cstheme="minorHAnsi"/>
          <w:b/>
          <w:sz w:val="24"/>
          <w:szCs w:val="24"/>
        </w:rPr>
        <w:t xml:space="preserve">Bricio </w:t>
      </w:r>
      <w:proofErr w:type="spellStart"/>
      <w:r w:rsidRPr="00A6199A">
        <w:rPr>
          <w:rFonts w:asciiTheme="minorHAnsi" w:hAnsiTheme="minorHAnsi" w:cstheme="minorHAnsi"/>
          <w:b/>
          <w:sz w:val="24"/>
          <w:szCs w:val="24"/>
        </w:rPr>
        <w:t>Baldemar</w:t>
      </w:r>
      <w:proofErr w:type="spellEnd"/>
      <w:r w:rsidRPr="00A6199A">
        <w:rPr>
          <w:rFonts w:asciiTheme="minorHAnsi" w:hAnsiTheme="minorHAnsi" w:cstheme="minorHAnsi"/>
          <w:b/>
          <w:sz w:val="24"/>
          <w:szCs w:val="24"/>
        </w:rPr>
        <w:t xml:space="preserve"> Rivera Orozco.</w:t>
      </w:r>
    </w:p>
    <w:p w14:paraId="4113B734" w14:textId="77777777" w:rsidR="00A6199A" w:rsidRPr="00A6199A" w:rsidRDefault="00A6199A" w:rsidP="00A6199A">
      <w:pPr>
        <w:pStyle w:val="Sinespaciado"/>
        <w:jc w:val="center"/>
        <w:rPr>
          <w:rFonts w:asciiTheme="minorHAnsi" w:hAnsiTheme="minorHAnsi" w:cstheme="minorHAnsi"/>
          <w:sz w:val="24"/>
          <w:szCs w:val="24"/>
        </w:rPr>
      </w:pPr>
      <w:r w:rsidRPr="00A6199A">
        <w:rPr>
          <w:rFonts w:asciiTheme="minorHAnsi" w:hAnsiTheme="minorHAnsi" w:cstheme="minorHAnsi"/>
          <w:sz w:val="24"/>
          <w:szCs w:val="24"/>
        </w:rPr>
        <w:t>Consejo de Cámaras Industriales de Jalisco.</w:t>
      </w:r>
    </w:p>
    <w:p w14:paraId="2C682E7E" w14:textId="77777777" w:rsidR="00A6199A" w:rsidRPr="00A6199A" w:rsidRDefault="00A6199A" w:rsidP="00A6199A">
      <w:pPr>
        <w:ind w:left="708"/>
        <w:jc w:val="center"/>
        <w:rPr>
          <w:rFonts w:asciiTheme="minorHAnsi" w:hAnsiTheme="minorHAnsi" w:cstheme="minorHAnsi"/>
        </w:rPr>
      </w:pPr>
      <w:r w:rsidRPr="00A6199A">
        <w:rPr>
          <w:rFonts w:asciiTheme="minorHAnsi" w:hAnsiTheme="minorHAnsi" w:cstheme="minorHAnsi"/>
        </w:rPr>
        <w:t>Suplente.</w:t>
      </w:r>
    </w:p>
    <w:p w14:paraId="33CC6121" w14:textId="77777777" w:rsidR="00A6199A" w:rsidRPr="00A6199A" w:rsidRDefault="00A6199A" w:rsidP="00A6199A">
      <w:pPr>
        <w:ind w:left="708"/>
        <w:jc w:val="center"/>
        <w:rPr>
          <w:rFonts w:asciiTheme="minorHAnsi" w:hAnsiTheme="minorHAnsi" w:cstheme="minorHAnsi"/>
        </w:rPr>
      </w:pPr>
    </w:p>
    <w:p w14:paraId="42B70229" w14:textId="77777777" w:rsidR="00A6199A" w:rsidRPr="00A6199A" w:rsidRDefault="00A6199A" w:rsidP="00A6199A">
      <w:pPr>
        <w:ind w:left="708"/>
        <w:jc w:val="center"/>
        <w:rPr>
          <w:rFonts w:asciiTheme="minorHAnsi" w:hAnsiTheme="minorHAnsi" w:cstheme="minorHAnsi"/>
        </w:rPr>
      </w:pPr>
    </w:p>
    <w:p w14:paraId="01DAAA34" w14:textId="77777777" w:rsidR="00A6199A" w:rsidRPr="00A6199A" w:rsidRDefault="00A6199A" w:rsidP="00A6199A">
      <w:pPr>
        <w:ind w:left="708"/>
        <w:jc w:val="center"/>
        <w:rPr>
          <w:rFonts w:asciiTheme="minorHAnsi" w:hAnsiTheme="minorHAnsi" w:cstheme="minorHAnsi"/>
        </w:rPr>
      </w:pPr>
    </w:p>
    <w:p w14:paraId="3CC02F0F" w14:textId="77777777" w:rsidR="00A6199A" w:rsidRPr="00A6199A" w:rsidRDefault="00A6199A" w:rsidP="00A6199A">
      <w:pPr>
        <w:ind w:left="708"/>
        <w:jc w:val="center"/>
        <w:rPr>
          <w:rFonts w:asciiTheme="minorHAnsi" w:hAnsiTheme="minorHAnsi" w:cstheme="minorHAnsi"/>
        </w:rPr>
      </w:pPr>
    </w:p>
    <w:p w14:paraId="374806E5" w14:textId="77777777" w:rsidR="00A6199A" w:rsidRPr="00A6199A" w:rsidRDefault="00A6199A" w:rsidP="00A6199A">
      <w:pPr>
        <w:ind w:left="708"/>
        <w:jc w:val="center"/>
        <w:rPr>
          <w:rFonts w:asciiTheme="minorHAnsi" w:hAnsiTheme="minorHAnsi" w:cstheme="minorHAnsi"/>
          <w:b/>
        </w:rPr>
      </w:pPr>
      <w:r w:rsidRPr="00A6199A">
        <w:rPr>
          <w:rFonts w:asciiTheme="minorHAnsi" w:hAnsiTheme="minorHAnsi" w:cstheme="minorHAnsi"/>
          <w:b/>
        </w:rPr>
        <w:t>Omar Palafox Sáenz.</w:t>
      </w:r>
    </w:p>
    <w:p w14:paraId="613D53A2" w14:textId="77777777" w:rsidR="00A6199A" w:rsidRPr="00A6199A" w:rsidRDefault="00A6199A" w:rsidP="00A6199A">
      <w:pPr>
        <w:pStyle w:val="Sinespaciado"/>
        <w:jc w:val="center"/>
        <w:rPr>
          <w:rFonts w:asciiTheme="minorHAnsi" w:hAnsiTheme="minorHAnsi" w:cstheme="minorHAnsi"/>
          <w:sz w:val="24"/>
          <w:szCs w:val="24"/>
        </w:rPr>
      </w:pPr>
      <w:r w:rsidRPr="00A6199A">
        <w:rPr>
          <w:rFonts w:asciiTheme="minorHAnsi" w:hAnsiTheme="minorHAnsi" w:cstheme="minorHAnsi"/>
          <w:sz w:val="24"/>
          <w:szCs w:val="24"/>
        </w:rPr>
        <w:t>Consejo Desarrollo Agropecuario y Agroindustrial de Jalisco, A.C.,</w:t>
      </w:r>
    </w:p>
    <w:p w14:paraId="08BE62E5" w14:textId="77777777" w:rsidR="00A6199A" w:rsidRPr="00A6199A" w:rsidRDefault="00A6199A" w:rsidP="00A6199A">
      <w:pPr>
        <w:ind w:left="708"/>
        <w:jc w:val="center"/>
        <w:rPr>
          <w:rFonts w:asciiTheme="minorHAnsi" w:hAnsiTheme="minorHAnsi" w:cstheme="minorHAnsi"/>
        </w:rPr>
      </w:pPr>
      <w:r w:rsidRPr="00A6199A">
        <w:rPr>
          <w:rFonts w:asciiTheme="minorHAnsi" w:hAnsiTheme="minorHAnsi" w:cstheme="minorHAnsi"/>
        </w:rPr>
        <w:t>Consejo Nacional Agropecuario</w:t>
      </w:r>
    </w:p>
    <w:p w14:paraId="0AE49408" w14:textId="77777777" w:rsidR="00A6199A" w:rsidRPr="00A6199A" w:rsidRDefault="00A6199A" w:rsidP="00A6199A">
      <w:pPr>
        <w:rPr>
          <w:rFonts w:asciiTheme="minorHAnsi" w:hAnsiTheme="minorHAnsi" w:cstheme="minorHAnsi"/>
        </w:rPr>
      </w:pPr>
    </w:p>
    <w:p w14:paraId="39FFA3A9" w14:textId="77777777" w:rsidR="00A6199A" w:rsidRPr="00A6199A" w:rsidRDefault="00A6199A" w:rsidP="00A6199A">
      <w:pPr>
        <w:ind w:left="708"/>
        <w:jc w:val="center"/>
        <w:rPr>
          <w:rFonts w:asciiTheme="minorHAnsi" w:hAnsiTheme="minorHAnsi" w:cstheme="minorHAnsi"/>
        </w:rPr>
      </w:pPr>
    </w:p>
    <w:p w14:paraId="604FBA7D" w14:textId="77777777" w:rsidR="00A6199A" w:rsidRPr="00A6199A" w:rsidRDefault="00A6199A" w:rsidP="00A6199A">
      <w:pPr>
        <w:pStyle w:val="Sinespaciado"/>
        <w:ind w:left="708"/>
        <w:jc w:val="center"/>
        <w:rPr>
          <w:rFonts w:asciiTheme="minorHAnsi" w:eastAsia="Times New Roman" w:hAnsiTheme="minorHAnsi" w:cstheme="minorHAnsi"/>
          <w:b/>
          <w:sz w:val="24"/>
          <w:szCs w:val="24"/>
        </w:rPr>
      </w:pPr>
      <w:r w:rsidRPr="00A6199A">
        <w:rPr>
          <w:rFonts w:asciiTheme="minorHAnsi" w:eastAsia="Times New Roman" w:hAnsiTheme="minorHAnsi" w:cstheme="minorHAnsi"/>
          <w:b/>
          <w:sz w:val="24"/>
          <w:szCs w:val="24"/>
        </w:rPr>
        <w:t>Integrantes Vocales Permanentes con voz</w:t>
      </w:r>
    </w:p>
    <w:p w14:paraId="6DB23136" w14:textId="77777777" w:rsidR="00A6199A" w:rsidRPr="00A6199A" w:rsidRDefault="00A6199A" w:rsidP="00A6199A">
      <w:pPr>
        <w:pStyle w:val="Sinespaciado"/>
        <w:ind w:left="708"/>
        <w:jc w:val="center"/>
        <w:rPr>
          <w:rFonts w:asciiTheme="minorHAnsi" w:hAnsiTheme="minorHAnsi" w:cstheme="minorHAnsi"/>
          <w:sz w:val="24"/>
          <w:szCs w:val="24"/>
          <w:highlight w:val="magenta"/>
        </w:rPr>
      </w:pPr>
    </w:p>
    <w:p w14:paraId="6816E2B8" w14:textId="77777777" w:rsidR="00A6199A" w:rsidRPr="00A6199A" w:rsidRDefault="00A6199A" w:rsidP="00A6199A">
      <w:pPr>
        <w:pStyle w:val="Sinespaciado"/>
        <w:ind w:left="708"/>
        <w:jc w:val="center"/>
        <w:rPr>
          <w:rFonts w:asciiTheme="minorHAnsi" w:hAnsiTheme="minorHAnsi" w:cstheme="minorHAnsi"/>
          <w:sz w:val="24"/>
          <w:szCs w:val="24"/>
          <w:highlight w:val="magenta"/>
        </w:rPr>
      </w:pPr>
    </w:p>
    <w:p w14:paraId="5104A1A8" w14:textId="77777777" w:rsidR="00A6199A" w:rsidRPr="00A6199A" w:rsidRDefault="00A6199A" w:rsidP="00A6199A">
      <w:pPr>
        <w:pStyle w:val="Sinespaciado"/>
        <w:ind w:left="708"/>
        <w:jc w:val="center"/>
        <w:rPr>
          <w:rFonts w:asciiTheme="minorHAnsi" w:hAnsiTheme="minorHAnsi" w:cstheme="minorHAnsi"/>
          <w:sz w:val="24"/>
          <w:szCs w:val="24"/>
          <w:highlight w:val="magenta"/>
        </w:rPr>
      </w:pPr>
    </w:p>
    <w:p w14:paraId="39BA8AB1" w14:textId="77777777" w:rsidR="00A6199A" w:rsidRPr="00A6199A" w:rsidRDefault="00A6199A" w:rsidP="00A6199A">
      <w:pPr>
        <w:pStyle w:val="Sinespaciado"/>
        <w:ind w:left="708"/>
        <w:jc w:val="center"/>
        <w:rPr>
          <w:rFonts w:asciiTheme="minorHAnsi" w:hAnsiTheme="minorHAnsi" w:cstheme="minorHAnsi"/>
          <w:sz w:val="24"/>
          <w:szCs w:val="24"/>
          <w:highlight w:val="magenta"/>
        </w:rPr>
      </w:pPr>
    </w:p>
    <w:p w14:paraId="446767EA" w14:textId="77777777" w:rsidR="00A6199A" w:rsidRPr="00A6199A" w:rsidRDefault="00A6199A" w:rsidP="00A6199A">
      <w:pPr>
        <w:pStyle w:val="Sinespaciado"/>
        <w:ind w:left="708"/>
        <w:jc w:val="center"/>
        <w:rPr>
          <w:rFonts w:asciiTheme="minorHAnsi" w:hAnsiTheme="minorHAnsi" w:cstheme="minorHAnsi"/>
          <w:sz w:val="24"/>
          <w:szCs w:val="24"/>
          <w:highlight w:val="magenta"/>
        </w:rPr>
      </w:pPr>
    </w:p>
    <w:p w14:paraId="4E0A5E03" w14:textId="77777777" w:rsidR="00A6199A" w:rsidRPr="00A6199A" w:rsidRDefault="00A6199A" w:rsidP="00A6199A">
      <w:pPr>
        <w:pStyle w:val="Sinespaciado"/>
        <w:ind w:left="708"/>
        <w:jc w:val="center"/>
        <w:rPr>
          <w:rFonts w:asciiTheme="minorHAnsi" w:hAnsiTheme="minorHAnsi" w:cstheme="minorHAnsi"/>
          <w:b/>
          <w:sz w:val="24"/>
          <w:szCs w:val="24"/>
        </w:rPr>
      </w:pPr>
      <w:r w:rsidRPr="00A6199A">
        <w:rPr>
          <w:rFonts w:asciiTheme="minorHAnsi" w:hAnsiTheme="minorHAnsi" w:cstheme="minorHAnsi"/>
          <w:b/>
          <w:sz w:val="24"/>
          <w:szCs w:val="24"/>
        </w:rPr>
        <w:t>Juan Carlos Razo Martínez.</w:t>
      </w:r>
    </w:p>
    <w:p w14:paraId="7EC58967" w14:textId="77777777" w:rsidR="00A6199A" w:rsidRPr="00A6199A" w:rsidRDefault="00A6199A" w:rsidP="00A6199A">
      <w:pPr>
        <w:pStyle w:val="Sinespaciado"/>
        <w:ind w:left="708"/>
        <w:jc w:val="center"/>
        <w:rPr>
          <w:rFonts w:asciiTheme="minorHAnsi" w:hAnsiTheme="minorHAnsi" w:cstheme="minorHAnsi"/>
          <w:sz w:val="24"/>
          <w:szCs w:val="24"/>
          <w:lang w:val="es-ES"/>
        </w:rPr>
      </w:pPr>
      <w:r w:rsidRPr="00A6199A">
        <w:rPr>
          <w:rFonts w:asciiTheme="minorHAnsi" w:hAnsiTheme="minorHAnsi" w:cstheme="minorHAnsi"/>
          <w:sz w:val="24"/>
          <w:szCs w:val="24"/>
        </w:rPr>
        <w:t>Contraloría Ciudadana.</w:t>
      </w:r>
    </w:p>
    <w:p w14:paraId="7B353F55" w14:textId="77777777" w:rsidR="00A6199A" w:rsidRPr="00A6199A" w:rsidRDefault="00A6199A" w:rsidP="00A6199A">
      <w:pPr>
        <w:pStyle w:val="Sinespaciado"/>
        <w:ind w:left="708"/>
        <w:jc w:val="center"/>
        <w:rPr>
          <w:rFonts w:asciiTheme="minorHAnsi" w:hAnsiTheme="minorHAnsi" w:cstheme="minorHAnsi"/>
          <w:sz w:val="24"/>
          <w:szCs w:val="24"/>
          <w:lang w:val="pt-BR"/>
        </w:rPr>
      </w:pPr>
      <w:r w:rsidRPr="00A6199A">
        <w:rPr>
          <w:rFonts w:asciiTheme="minorHAnsi" w:hAnsiTheme="minorHAnsi" w:cstheme="minorHAnsi"/>
          <w:sz w:val="24"/>
          <w:szCs w:val="24"/>
          <w:lang w:val="pt-BR"/>
        </w:rPr>
        <w:t>Suplente.</w:t>
      </w:r>
    </w:p>
    <w:p w14:paraId="44CB9717" w14:textId="77777777" w:rsidR="00A6199A" w:rsidRPr="00A6199A" w:rsidRDefault="00A6199A" w:rsidP="00A6199A">
      <w:pPr>
        <w:pStyle w:val="Sinespaciado"/>
        <w:rPr>
          <w:rFonts w:asciiTheme="minorHAnsi" w:hAnsiTheme="minorHAnsi" w:cstheme="minorHAnsi"/>
          <w:sz w:val="24"/>
          <w:szCs w:val="24"/>
        </w:rPr>
      </w:pPr>
    </w:p>
    <w:p w14:paraId="517026E5" w14:textId="77777777" w:rsidR="00A6199A" w:rsidRPr="00A6199A" w:rsidRDefault="00A6199A" w:rsidP="00A6199A">
      <w:pPr>
        <w:pStyle w:val="Sinespaciado"/>
        <w:rPr>
          <w:rFonts w:asciiTheme="minorHAnsi" w:hAnsiTheme="minorHAnsi" w:cstheme="minorHAnsi"/>
          <w:sz w:val="24"/>
          <w:szCs w:val="24"/>
        </w:rPr>
      </w:pPr>
    </w:p>
    <w:p w14:paraId="5690FB5A" w14:textId="77777777" w:rsidR="00A6199A" w:rsidRPr="00A6199A" w:rsidRDefault="00A6199A" w:rsidP="00A6199A">
      <w:pPr>
        <w:pStyle w:val="Sinespaciado"/>
        <w:ind w:left="708"/>
        <w:jc w:val="center"/>
        <w:rPr>
          <w:rFonts w:asciiTheme="minorHAnsi" w:hAnsiTheme="minorHAnsi" w:cstheme="minorHAnsi"/>
          <w:b/>
          <w:sz w:val="24"/>
          <w:szCs w:val="24"/>
        </w:rPr>
      </w:pPr>
    </w:p>
    <w:p w14:paraId="13079592" w14:textId="77777777" w:rsidR="00A6199A" w:rsidRPr="00A6199A" w:rsidRDefault="00A6199A" w:rsidP="00A6199A">
      <w:pPr>
        <w:pStyle w:val="Sinespaciado"/>
        <w:ind w:left="708"/>
        <w:jc w:val="center"/>
        <w:rPr>
          <w:rFonts w:asciiTheme="minorHAnsi" w:hAnsiTheme="minorHAnsi" w:cstheme="minorHAnsi"/>
          <w:b/>
          <w:sz w:val="24"/>
          <w:szCs w:val="24"/>
        </w:rPr>
      </w:pPr>
    </w:p>
    <w:p w14:paraId="2501CEC5" w14:textId="77777777" w:rsidR="00A6199A" w:rsidRDefault="00A6199A" w:rsidP="00A6199A">
      <w:pPr>
        <w:pStyle w:val="Sinespaciado"/>
        <w:ind w:left="708"/>
        <w:jc w:val="center"/>
        <w:rPr>
          <w:rFonts w:asciiTheme="minorHAnsi" w:hAnsiTheme="minorHAnsi" w:cstheme="minorHAnsi"/>
          <w:b/>
          <w:sz w:val="24"/>
          <w:szCs w:val="24"/>
        </w:rPr>
      </w:pPr>
    </w:p>
    <w:p w14:paraId="6860E3F6" w14:textId="77777777" w:rsidR="00260621" w:rsidRDefault="00260621" w:rsidP="00A6199A">
      <w:pPr>
        <w:pStyle w:val="Sinespaciado"/>
        <w:ind w:left="708"/>
        <w:jc w:val="center"/>
        <w:rPr>
          <w:rFonts w:asciiTheme="minorHAnsi" w:hAnsiTheme="minorHAnsi" w:cstheme="minorHAnsi"/>
          <w:b/>
          <w:sz w:val="24"/>
          <w:szCs w:val="24"/>
        </w:rPr>
      </w:pPr>
    </w:p>
    <w:p w14:paraId="681637F2" w14:textId="77777777" w:rsidR="00260621" w:rsidRPr="00A6199A" w:rsidRDefault="00260621" w:rsidP="00A6199A">
      <w:pPr>
        <w:pStyle w:val="Sinespaciado"/>
        <w:ind w:left="708"/>
        <w:jc w:val="center"/>
        <w:rPr>
          <w:rFonts w:asciiTheme="minorHAnsi" w:hAnsiTheme="minorHAnsi" w:cstheme="minorHAnsi"/>
          <w:b/>
          <w:sz w:val="24"/>
          <w:szCs w:val="24"/>
        </w:rPr>
      </w:pPr>
    </w:p>
    <w:p w14:paraId="51660F0B" w14:textId="77777777" w:rsidR="00A6199A" w:rsidRPr="00A6199A" w:rsidRDefault="00A6199A" w:rsidP="00A6199A">
      <w:pPr>
        <w:pStyle w:val="Sinespaciado"/>
        <w:ind w:left="708"/>
        <w:jc w:val="center"/>
        <w:rPr>
          <w:rFonts w:asciiTheme="minorHAnsi" w:hAnsiTheme="minorHAnsi" w:cstheme="minorHAnsi"/>
          <w:b/>
          <w:sz w:val="24"/>
          <w:szCs w:val="24"/>
        </w:rPr>
      </w:pPr>
    </w:p>
    <w:p w14:paraId="535BEAAB" w14:textId="77777777" w:rsidR="00A6199A" w:rsidRPr="00A6199A" w:rsidRDefault="00A6199A" w:rsidP="00A6199A">
      <w:pPr>
        <w:pStyle w:val="Sinespaciado"/>
        <w:ind w:left="708"/>
        <w:jc w:val="center"/>
        <w:rPr>
          <w:rFonts w:asciiTheme="minorHAnsi" w:hAnsiTheme="minorHAnsi" w:cstheme="minorHAnsi"/>
          <w:b/>
          <w:sz w:val="24"/>
          <w:szCs w:val="24"/>
        </w:rPr>
      </w:pPr>
      <w:r w:rsidRPr="00A6199A">
        <w:rPr>
          <w:rFonts w:asciiTheme="minorHAnsi" w:hAnsiTheme="minorHAnsi" w:cstheme="minorHAnsi"/>
          <w:b/>
          <w:sz w:val="24"/>
          <w:szCs w:val="24"/>
        </w:rPr>
        <w:t>Diego Armando Cárdenas Paredes.</w:t>
      </w:r>
    </w:p>
    <w:p w14:paraId="08467B84"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Área Jurídica de la Dirección de Adquisiciones.</w:t>
      </w:r>
    </w:p>
    <w:p w14:paraId="12FD1ED1"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Titular.</w:t>
      </w:r>
    </w:p>
    <w:p w14:paraId="139403AE" w14:textId="77777777" w:rsidR="00A6199A" w:rsidRPr="00A6199A" w:rsidRDefault="00A6199A" w:rsidP="00A6199A">
      <w:pPr>
        <w:pStyle w:val="Sinespaciado"/>
        <w:ind w:left="708"/>
        <w:jc w:val="center"/>
        <w:rPr>
          <w:rFonts w:asciiTheme="minorHAnsi" w:hAnsiTheme="minorHAnsi" w:cstheme="minorHAnsi"/>
          <w:sz w:val="24"/>
          <w:szCs w:val="24"/>
        </w:rPr>
      </w:pPr>
    </w:p>
    <w:p w14:paraId="305DF631" w14:textId="77777777" w:rsidR="00A6199A" w:rsidRDefault="00A6199A" w:rsidP="00A6199A">
      <w:pPr>
        <w:pStyle w:val="Sinespaciado"/>
        <w:ind w:left="708"/>
        <w:jc w:val="center"/>
        <w:rPr>
          <w:rFonts w:asciiTheme="minorHAnsi" w:hAnsiTheme="minorHAnsi" w:cstheme="minorHAnsi"/>
          <w:sz w:val="24"/>
          <w:szCs w:val="24"/>
        </w:rPr>
      </w:pPr>
    </w:p>
    <w:p w14:paraId="376D281D" w14:textId="77777777" w:rsidR="00260621" w:rsidRDefault="00260621" w:rsidP="00A6199A">
      <w:pPr>
        <w:pStyle w:val="Sinespaciado"/>
        <w:ind w:left="708"/>
        <w:jc w:val="center"/>
        <w:rPr>
          <w:rFonts w:asciiTheme="minorHAnsi" w:hAnsiTheme="minorHAnsi" w:cstheme="minorHAnsi"/>
          <w:sz w:val="24"/>
          <w:szCs w:val="24"/>
        </w:rPr>
      </w:pPr>
    </w:p>
    <w:p w14:paraId="71A8BB45" w14:textId="77777777" w:rsidR="00260621" w:rsidRPr="00A6199A" w:rsidRDefault="00260621" w:rsidP="00A6199A">
      <w:pPr>
        <w:pStyle w:val="Sinespaciado"/>
        <w:ind w:left="708"/>
        <w:jc w:val="center"/>
        <w:rPr>
          <w:rFonts w:asciiTheme="minorHAnsi" w:hAnsiTheme="minorHAnsi" w:cstheme="minorHAnsi"/>
          <w:sz w:val="24"/>
          <w:szCs w:val="24"/>
        </w:rPr>
      </w:pPr>
    </w:p>
    <w:p w14:paraId="1FBA7052" w14:textId="77777777" w:rsidR="00A6199A" w:rsidRPr="00A6199A" w:rsidRDefault="00A6199A" w:rsidP="00A6199A">
      <w:pPr>
        <w:pStyle w:val="Sinespaciado"/>
        <w:ind w:left="708"/>
        <w:jc w:val="center"/>
        <w:rPr>
          <w:rFonts w:asciiTheme="minorHAnsi" w:hAnsiTheme="minorHAnsi" w:cstheme="minorHAnsi"/>
          <w:sz w:val="24"/>
          <w:szCs w:val="24"/>
        </w:rPr>
      </w:pPr>
    </w:p>
    <w:p w14:paraId="4E73CE4F" w14:textId="77777777" w:rsidR="00A6199A" w:rsidRPr="00A6199A" w:rsidRDefault="00A6199A" w:rsidP="00A6199A">
      <w:pPr>
        <w:pStyle w:val="Sinespaciado"/>
        <w:ind w:left="708"/>
        <w:jc w:val="center"/>
        <w:rPr>
          <w:rFonts w:asciiTheme="minorHAnsi" w:hAnsiTheme="minorHAnsi" w:cstheme="minorHAnsi"/>
          <w:sz w:val="24"/>
          <w:szCs w:val="24"/>
        </w:rPr>
      </w:pPr>
    </w:p>
    <w:p w14:paraId="4BBE8258" w14:textId="77777777" w:rsidR="00A6199A" w:rsidRPr="00A6199A" w:rsidRDefault="00A6199A" w:rsidP="00A6199A">
      <w:pPr>
        <w:pStyle w:val="Sinespaciado"/>
        <w:ind w:left="708"/>
        <w:jc w:val="center"/>
        <w:rPr>
          <w:rFonts w:asciiTheme="minorHAnsi" w:hAnsiTheme="minorHAnsi" w:cstheme="minorHAnsi"/>
          <w:b/>
          <w:color w:val="000000" w:themeColor="text1"/>
          <w:sz w:val="24"/>
          <w:szCs w:val="24"/>
        </w:rPr>
      </w:pPr>
      <w:r w:rsidRPr="00A6199A">
        <w:rPr>
          <w:rFonts w:asciiTheme="minorHAnsi" w:hAnsiTheme="minorHAnsi" w:cstheme="minorHAnsi"/>
          <w:b/>
          <w:color w:val="000000" w:themeColor="text1"/>
          <w:sz w:val="24"/>
          <w:szCs w:val="24"/>
        </w:rPr>
        <w:t>Francisco Roberto Riverón Flores</w:t>
      </w:r>
    </w:p>
    <w:p w14:paraId="669B350B"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Representante de la Fracción de la Regidora Ciudadana Dulce Sarahí Cortes Vite.</w:t>
      </w:r>
    </w:p>
    <w:p w14:paraId="6B4EE759"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Suplente.</w:t>
      </w:r>
    </w:p>
    <w:p w14:paraId="4D0E20F1" w14:textId="77777777" w:rsidR="00A6199A" w:rsidRPr="00A6199A" w:rsidRDefault="00A6199A" w:rsidP="00A6199A">
      <w:pPr>
        <w:pStyle w:val="Sinespaciado"/>
        <w:ind w:left="708"/>
        <w:jc w:val="center"/>
        <w:rPr>
          <w:rFonts w:asciiTheme="minorHAnsi" w:hAnsiTheme="minorHAnsi" w:cstheme="minorHAnsi"/>
          <w:sz w:val="24"/>
          <w:szCs w:val="24"/>
        </w:rPr>
      </w:pPr>
    </w:p>
    <w:p w14:paraId="32128EB3" w14:textId="77777777" w:rsidR="00A6199A" w:rsidRPr="00A6199A" w:rsidRDefault="00A6199A" w:rsidP="00A6199A">
      <w:pPr>
        <w:pStyle w:val="Sinespaciado"/>
        <w:ind w:left="708"/>
        <w:jc w:val="center"/>
        <w:rPr>
          <w:rFonts w:asciiTheme="minorHAnsi" w:hAnsiTheme="minorHAnsi" w:cstheme="minorHAnsi"/>
          <w:sz w:val="24"/>
          <w:szCs w:val="24"/>
        </w:rPr>
      </w:pPr>
    </w:p>
    <w:p w14:paraId="0CF93801" w14:textId="77777777" w:rsidR="00A6199A" w:rsidRPr="00A6199A" w:rsidRDefault="00A6199A" w:rsidP="00A6199A">
      <w:pPr>
        <w:pStyle w:val="Sinespaciado"/>
        <w:ind w:left="708"/>
        <w:jc w:val="center"/>
        <w:rPr>
          <w:rFonts w:asciiTheme="minorHAnsi" w:hAnsiTheme="minorHAnsi" w:cstheme="minorHAnsi"/>
          <w:sz w:val="24"/>
          <w:szCs w:val="24"/>
        </w:rPr>
      </w:pPr>
    </w:p>
    <w:p w14:paraId="4FE64312" w14:textId="77777777" w:rsidR="00A6199A" w:rsidRPr="00A6199A" w:rsidRDefault="00A6199A" w:rsidP="00A6199A">
      <w:pPr>
        <w:pStyle w:val="Sinespaciado"/>
        <w:ind w:left="708"/>
        <w:jc w:val="center"/>
        <w:rPr>
          <w:rFonts w:asciiTheme="minorHAnsi" w:hAnsiTheme="minorHAnsi" w:cstheme="minorHAnsi"/>
          <w:sz w:val="24"/>
          <w:szCs w:val="24"/>
        </w:rPr>
      </w:pPr>
    </w:p>
    <w:p w14:paraId="4FA7F908" w14:textId="77777777" w:rsidR="00A6199A" w:rsidRPr="00A6199A" w:rsidRDefault="00A6199A" w:rsidP="00A6199A">
      <w:pPr>
        <w:pStyle w:val="Sinespaciado"/>
        <w:ind w:left="708"/>
        <w:jc w:val="center"/>
        <w:rPr>
          <w:rFonts w:asciiTheme="minorHAnsi" w:hAnsiTheme="minorHAnsi" w:cstheme="minorHAnsi"/>
          <w:sz w:val="24"/>
          <w:szCs w:val="24"/>
        </w:rPr>
      </w:pPr>
    </w:p>
    <w:p w14:paraId="7A098C88" w14:textId="77777777" w:rsidR="00A6199A" w:rsidRPr="00A6199A" w:rsidRDefault="00A6199A" w:rsidP="00A6199A">
      <w:pPr>
        <w:pStyle w:val="Sinespaciado"/>
        <w:ind w:left="708"/>
        <w:jc w:val="center"/>
        <w:rPr>
          <w:rFonts w:asciiTheme="minorHAnsi" w:hAnsiTheme="minorHAnsi" w:cstheme="minorHAnsi"/>
          <w:sz w:val="24"/>
          <w:szCs w:val="24"/>
        </w:rPr>
      </w:pPr>
    </w:p>
    <w:p w14:paraId="5B613B6F" w14:textId="77777777" w:rsidR="00A6199A" w:rsidRPr="00A6199A" w:rsidRDefault="00A6199A" w:rsidP="00A6199A">
      <w:pPr>
        <w:pStyle w:val="Sinespaciado"/>
        <w:ind w:left="708"/>
        <w:jc w:val="center"/>
        <w:rPr>
          <w:rFonts w:asciiTheme="minorHAnsi" w:hAnsiTheme="minorHAnsi" w:cstheme="minorHAnsi"/>
          <w:b/>
          <w:color w:val="000000" w:themeColor="text1"/>
          <w:sz w:val="24"/>
          <w:szCs w:val="24"/>
        </w:rPr>
      </w:pPr>
      <w:r w:rsidRPr="00A6199A">
        <w:rPr>
          <w:rFonts w:asciiTheme="minorHAnsi" w:hAnsiTheme="minorHAnsi" w:cstheme="minorHAnsi"/>
          <w:b/>
          <w:color w:val="000000" w:themeColor="text1"/>
          <w:sz w:val="24"/>
          <w:szCs w:val="24"/>
        </w:rPr>
        <w:t>Lourdes Georgina Chávez Ramírez.</w:t>
      </w:r>
    </w:p>
    <w:p w14:paraId="3C31FF3F"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Representante de la Fracción del Partido Futuro.</w:t>
      </w:r>
    </w:p>
    <w:p w14:paraId="6519D945"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Suplente.</w:t>
      </w:r>
    </w:p>
    <w:p w14:paraId="2BB10D8D" w14:textId="77777777" w:rsidR="00A6199A" w:rsidRPr="00A6199A" w:rsidRDefault="00A6199A" w:rsidP="00A6199A">
      <w:pPr>
        <w:pStyle w:val="Sinespaciado"/>
        <w:ind w:left="708"/>
        <w:jc w:val="center"/>
        <w:rPr>
          <w:rFonts w:asciiTheme="minorHAnsi" w:hAnsiTheme="minorHAnsi" w:cstheme="minorHAnsi"/>
          <w:sz w:val="24"/>
          <w:szCs w:val="24"/>
        </w:rPr>
      </w:pPr>
    </w:p>
    <w:p w14:paraId="426199C3" w14:textId="77777777" w:rsidR="00A6199A" w:rsidRPr="00A6199A" w:rsidRDefault="00A6199A" w:rsidP="00A6199A">
      <w:pPr>
        <w:pStyle w:val="Sinespaciado"/>
        <w:ind w:left="708"/>
        <w:jc w:val="center"/>
        <w:rPr>
          <w:rFonts w:asciiTheme="minorHAnsi" w:hAnsiTheme="minorHAnsi" w:cstheme="minorHAnsi"/>
          <w:sz w:val="24"/>
          <w:szCs w:val="24"/>
        </w:rPr>
      </w:pPr>
    </w:p>
    <w:p w14:paraId="3554A8E1" w14:textId="77777777" w:rsidR="00A6199A" w:rsidRPr="00A6199A" w:rsidRDefault="00A6199A" w:rsidP="00A6199A">
      <w:pPr>
        <w:pStyle w:val="Sinespaciado"/>
        <w:ind w:left="708"/>
        <w:jc w:val="center"/>
        <w:rPr>
          <w:rFonts w:asciiTheme="minorHAnsi" w:hAnsiTheme="minorHAnsi" w:cstheme="minorHAnsi"/>
          <w:b/>
          <w:sz w:val="24"/>
          <w:szCs w:val="24"/>
        </w:rPr>
      </w:pPr>
    </w:p>
    <w:p w14:paraId="0BDF8DD1" w14:textId="77777777" w:rsidR="00A6199A" w:rsidRPr="00A6199A" w:rsidRDefault="00A6199A" w:rsidP="00A6199A">
      <w:pPr>
        <w:pStyle w:val="Sinespaciado"/>
        <w:ind w:left="708"/>
        <w:jc w:val="center"/>
        <w:rPr>
          <w:rFonts w:asciiTheme="minorHAnsi" w:hAnsiTheme="minorHAnsi" w:cstheme="minorHAnsi"/>
          <w:b/>
          <w:sz w:val="24"/>
          <w:szCs w:val="24"/>
        </w:rPr>
      </w:pPr>
    </w:p>
    <w:p w14:paraId="1A5048BF" w14:textId="77777777" w:rsidR="00A6199A" w:rsidRPr="00A6199A" w:rsidRDefault="00A6199A" w:rsidP="00A6199A">
      <w:pPr>
        <w:pStyle w:val="Sinespaciado"/>
        <w:ind w:left="708"/>
        <w:jc w:val="center"/>
        <w:rPr>
          <w:rFonts w:asciiTheme="minorHAnsi" w:hAnsiTheme="minorHAnsi" w:cstheme="minorHAnsi"/>
          <w:b/>
          <w:sz w:val="24"/>
          <w:szCs w:val="24"/>
        </w:rPr>
      </w:pPr>
    </w:p>
    <w:p w14:paraId="1503753F" w14:textId="77777777" w:rsidR="00A6199A" w:rsidRPr="00A6199A" w:rsidRDefault="00A6199A" w:rsidP="00A6199A">
      <w:pPr>
        <w:pStyle w:val="Sinespaciado"/>
        <w:ind w:left="708"/>
        <w:jc w:val="center"/>
        <w:rPr>
          <w:rFonts w:asciiTheme="minorHAnsi" w:hAnsiTheme="minorHAnsi" w:cstheme="minorHAnsi"/>
          <w:b/>
          <w:sz w:val="24"/>
          <w:szCs w:val="24"/>
        </w:rPr>
      </w:pPr>
    </w:p>
    <w:p w14:paraId="40B5ABA8" w14:textId="77777777" w:rsidR="00A6199A" w:rsidRPr="00A6199A" w:rsidRDefault="00A6199A" w:rsidP="00A6199A">
      <w:pPr>
        <w:pStyle w:val="Sinespaciado"/>
        <w:ind w:left="708"/>
        <w:jc w:val="center"/>
        <w:rPr>
          <w:rFonts w:asciiTheme="minorHAnsi" w:hAnsiTheme="minorHAnsi" w:cstheme="minorHAnsi"/>
          <w:b/>
          <w:sz w:val="24"/>
          <w:szCs w:val="24"/>
        </w:rPr>
      </w:pPr>
      <w:r w:rsidRPr="00A6199A">
        <w:rPr>
          <w:rFonts w:asciiTheme="minorHAnsi" w:hAnsiTheme="minorHAnsi" w:cstheme="minorHAnsi"/>
          <w:b/>
          <w:sz w:val="24"/>
          <w:szCs w:val="24"/>
        </w:rPr>
        <w:t>Luz Elena Rosete Cortés.</w:t>
      </w:r>
    </w:p>
    <w:p w14:paraId="14872799" w14:textId="77777777" w:rsidR="00A6199A" w:rsidRPr="00A6199A" w:rsidRDefault="00A6199A" w:rsidP="00A6199A">
      <w:pPr>
        <w:pStyle w:val="Sinespaciado"/>
        <w:ind w:left="708"/>
        <w:jc w:val="center"/>
        <w:rPr>
          <w:rFonts w:asciiTheme="minorHAnsi" w:hAnsiTheme="minorHAnsi" w:cstheme="minorHAnsi"/>
          <w:sz w:val="24"/>
          <w:szCs w:val="24"/>
        </w:rPr>
      </w:pPr>
      <w:r w:rsidRPr="00A6199A">
        <w:rPr>
          <w:rFonts w:asciiTheme="minorHAnsi" w:hAnsiTheme="minorHAnsi" w:cstheme="minorHAnsi"/>
          <w:sz w:val="24"/>
          <w:szCs w:val="24"/>
        </w:rPr>
        <w:t>Secretario Técnico y Ejecutivo del Comité de Adquisiciones.</w:t>
      </w:r>
    </w:p>
    <w:p w14:paraId="2006CAB6" w14:textId="77777777" w:rsidR="00A6199A" w:rsidRPr="00A6199A" w:rsidRDefault="00A6199A" w:rsidP="00A6199A">
      <w:pPr>
        <w:tabs>
          <w:tab w:val="left" w:pos="3969"/>
        </w:tabs>
        <w:spacing w:line="360" w:lineRule="auto"/>
        <w:jc w:val="center"/>
        <w:rPr>
          <w:rFonts w:asciiTheme="minorHAnsi" w:eastAsia="Calibri" w:hAnsiTheme="minorHAnsi" w:cstheme="minorHAnsi"/>
        </w:rPr>
      </w:pPr>
      <w:r w:rsidRPr="00A6199A">
        <w:rPr>
          <w:rFonts w:asciiTheme="minorHAnsi" w:eastAsia="Calibri" w:hAnsiTheme="minorHAnsi" w:cstheme="minorHAnsi"/>
        </w:rPr>
        <w:t>Titular.</w:t>
      </w:r>
    </w:p>
    <w:sectPr w:rsidR="00A6199A" w:rsidRPr="00A6199A" w:rsidSect="002A35D7">
      <w:headerReference w:type="default" r:id="rId18"/>
      <w:footerReference w:type="even" r:id="rId19"/>
      <w:footerReference w:type="default" r:id="rId2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1A60E" w14:textId="77777777" w:rsidR="00AD008F" w:rsidRDefault="00AD008F" w:rsidP="00162908">
      <w:r>
        <w:separator/>
      </w:r>
    </w:p>
  </w:endnote>
  <w:endnote w:type="continuationSeparator" w:id="0">
    <w:p w14:paraId="1C3778CE" w14:textId="77777777" w:rsidR="00AD008F" w:rsidRDefault="00AD008F"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687728" w:rsidRDefault="00687728"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687728" w:rsidRDefault="00687728"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687728" w:rsidRPr="00F54AB1" w:rsidRDefault="00687728">
            <w:pPr>
              <w:pStyle w:val="Piedepgina"/>
              <w:jc w:val="center"/>
              <w:rPr>
                <w:sz w:val="20"/>
                <w:szCs w:val="20"/>
              </w:rPr>
            </w:pPr>
          </w:p>
          <w:p w14:paraId="46F081EC" w14:textId="42441A98" w:rsidR="00687728" w:rsidRPr="00280315" w:rsidRDefault="00687728" w:rsidP="00551520">
            <w:pPr>
              <w:pStyle w:val="Sinespaciado"/>
              <w:rPr>
                <w:rFonts w:asciiTheme="minorHAnsi" w:eastAsiaTheme="minorHAnsi" w:hAnsiTheme="minorHAnsi" w:cstheme="minorHAnsi"/>
                <w:sz w:val="18"/>
                <w:szCs w:val="18"/>
                <w:lang w:val="es-ES"/>
              </w:rPr>
            </w:pPr>
            <w:r w:rsidRPr="00280315">
              <w:rPr>
                <w:rFonts w:asciiTheme="minorHAnsi" w:eastAsiaTheme="minorHAnsi" w:hAnsiTheme="minorHAnsi" w:cstheme="minorHAnsi"/>
                <w:sz w:val="18"/>
                <w:szCs w:val="18"/>
                <w:lang w:val="pt-BR"/>
              </w:rPr>
              <w:t>L</w:t>
            </w:r>
            <w:r w:rsidRPr="00280315">
              <w:rPr>
                <w:rFonts w:asciiTheme="minorHAnsi" w:eastAsiaTheme="minorHAnsi" w:hAnsiTheme="minorHAnsi" w:cstheme="minorHAnsi"/>
                <w:sz w:val="18"/>
                <w:szCs w:val="18"/>
                <w:lang w:val="es-ES"/>
              </w:rPr>
              <w:t>a presente hoja forma parte del Acta de Acuerdos de Vigésima Primera Sesión Ordinaria celebrada el 05 de Octubre del 2023.</w:t>
            </w:r>
          </w:p>
          <w:p w14:paraId="13B5048B" w14:textId="77777777" w:rsidR="00687728" w:rsidRPr="00551520" w:rsidRDefault="00687728"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687728" w:rsidRDefault="00687728">
            <w:pPr>
              <w:pStyle w:val="Piedepgina"/>
              <w:jc w:val="center"/>
            </w:pPr>
          </w:p>
          <w:p w14:paraId="0902B6B2" w14:textId="77777777" w:rsidR="00687728" w:rsidRDefault="00687728">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42</w:t>
            </w:r>
            <w:r w:rsidRPr="00551520">
              <w:rPr>
                <w:rFonts w:asciiTheme="minorHAnsi" w:hAnsiTheme="minorHAnsi" w:cstheme="minorHAnsi"/>
                <w:b/>
                <w:bCs/>
                <w:sz w:val="20"/>
                <w:szCs w:val="20"/>
              </w:rPr>
              <w:fldChar w:fldCharType="end"/>
            </w:r>
          </w:p>
        </w:sdtContent>
      </w:sdt>
    </w:sdtContent>
  </w:sdt>
  <w:p w14:paraId="48276F14" w14:textId="77777777" w:rsidR="00687728" w:rsidRDefault="00687728"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96A18" w14:textId="77777777" w:rsidR="00AD008F" w:rsidRDefault="00AD008F" w:rsidP="00162908">
      <w:r>
        <w:separator/>
      </w:r>
    </w:p>
  </w:footnote>
  <w:footnote w:type="continuationSeparator" w:id="0">
    <w:p w14:paraId="64822F53" w14:textId="77777777" w:rsidR="00AD008F" w:rsidRDefault="00AD008F"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687728" w:rsidRDefault="00687728">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687728" w:rsidRPr="00C72137" w:rsidRDefault="00687728">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687728" w:rsidRPr="00C72137" w:rsidRDefault="00687728">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00C3A898" w:rsidR="00687728" w:rsidRPr="00C72137" w:rsidRDefault="00687728"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VIGESIMA PRIMERA </w:t>
    </w:r>
    <w:r w:rsidRPr="004456F7">
      <w:rPr>
        <w:rFonts w:asciiTheme="minorHAnsi" w:hAnsiTheme="minorHAnsi" w:cstheme="minorHAnsi"/>
        <w:sz w:val="22"/>
        <w:szCs w:val="22"/>
        <w:lang w:val="es-ES_tradnl"/>
      </w:rPr>
      <w:t>SESIÓN ORDINARIA</w:t>
    </w:r>
  </w:p>
  <w:p w14:paraId="44BF0D10" w14:textId="6CAD1556" w:rsidR="00687728" w:rsidRPr="00C72137" w:rsidRDefault="00687728"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05</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OCTUBRE</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687728" w:rsidRPr="00261A2A" w:rsidRDefault="00687728"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E606F1F"/>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4"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3FAD159E"/>
    <w:multiLevelType w:val="hybridMultilevel"/>
    <w:tmpl w:val="9FBA101E"/>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71C84540"/>
    <w:multiLevelType w:val="hybridMultilevel"/>
    <w:tmpl w:val="CE82EBC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0"/>
  </w:num>
  <w:num w:numId="3">
    <w:abstractNumId w:val="9"/>
  </w:num>
  <w:num w:numId="4">
    <w:abstractNumId w:val="1"/>
  </w:num>
  <w:num w:numId="5">
    <w:abstractNumId w:val="7"/>
  </w:num>
  <w:num w:numId="6">
    <w:abstractNumId w:val="6"/>
  </w:num>
  <w:num w:numId="7">
    <w:abstractNumId w:val="3"/>
  </w:num>
  <w:num w:numId="8">
    <w:abstractNumId w:val="5"/>
  </w:num>
  <w:num w:numId="9">
    <w:abstractNumId w:val="8"/>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0D4F"/>
    <w:rsid w:val="0000184C"/>
    <w:rsid w:val="00004ADB"/>
    <w:rsid w:val="00005148"/>
    <w:rsid w:val="000066BA"/>
    <w:rsid w:val="000069A3"/>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71D"/>
    <w:rsid w:val="00032791"/>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7007D"/>
    <w:rsid w:val="000708D5"/>
    <w:rsid w:val="00073199"/>
    <w:rsid w:val="00073429"/>
    <w:rsid w:val="00073649"/>
    <w:rsid w:val="00075B1D"/>
    <w:rsid w:val="000774A1"/>
    <w:rsid w:val="00077C58"/>
    <w:rsid w:val="00080206"/>
    <w:rsid w:val="000821F5"/>
    <w:rsid w:val="00082576"/>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C13"/>
    <w:rsid w:val="000C0F86"/>
    <w:rsid w:val="000C4097"/>
    <w:rsid w:val="000C4F3D"/>
    <w:rsid w:val="000C5660"/>
    <w:rsid w:val="000C7BC4"/>
    <w:rsid w:val="000D0F22"/>
    <w:rsid w:val="000D1C3E"/>
    <w:rsid w:val="000D3794"/>
    <w:rsid w:val="000D7061"/>
    <w:rsid w:val="000D7F45"/>
    <w:rsid w:val="000D7F7F"/>
    <w:rsid w:val="000E03FD"/>
    <w:rsid w:val="000E0839"/>
    <w:rsid w:val="000E0C8C"/>
    <w:rsid w:val="000E2B50"/>
    <w:rsid w:val="000E35C9"/>
    <w:rsid w:val="000E555E"/>
    <w:rsid w:val="000E563F"/>
    <w:rsid w:val="000E62CF"/>
    <w:rsid w:val="000E7E07"/>
    <w:rsid w:val="000F0E53"/>
    <w:rsid w:val="000F22C2"/>
    <w:rsid w:val="000F2474"/>
    <w:rsid w:val="000F4087"/>
    <w:rsid w:val="000F4136"/>
    <w:rsid w:val="000F5D2B"/>
    <w:rsid w:val="001006EB"/>
    <w:rsid w:val="00101F20"/>
    <w:rsid w:val="001038CD"/>
    <w:rsid w:val="00104135"/>
    <w:rsid w:val="0010432F"/>
    <w:rsid w:val="00105BD9"/>
    <w:rsid w:val="00106A89"/>
    <w:rsid w:val="00112AE7"/>
    <w:rsid w:val="0011300A"/>
    <w:rsid w:val="00113C32"/>
    <w:rsid w:val="001150EC"/>
    <w:rsid w:val="001168A1"/>
    <w:rsid w:val="0011742E"/>
    <w:rsid w:val="00120B11"/>
    <w:rsid w:val="00121173"/>
    <w:rsid w:val="00123E25"/>
    <w:rsid w:val="001240B8"/>
    <w:rsid w:val="001243D3"/>
    <w:rsid w:val="00124953"/>
    <w:rsid w:val="00124F24"/>
    <w:rsid w:val="0012509A"/>
    <w:rsid w:val="001277A1"/>
    <w:rsid w:val="001279BD"/>
    <w:rsid w:val="00127A51"/>
    <w:rsid w:val="001307DC"/>
    <w:rsid w:val="001319EB"/>
    <w:rsid w:val="00136FD8"/>
    <w:rsid w:val="001377A1"/>
    <w:rsid w:val="0014265C"/>
    <w:rsid w:val="001438B2"/>
    <w:rsid w:val="00143A15"/>
    <w:rsid w:val="00143BF3"/>
    <w:rsid w:val="00143F16"/>
    <w:rsid w:val="001452D4"/>
    <w:rsid w:val="001475AF"/>
    <w:rsid w:val="001478C6"/>
    <w:rsid w:val="001505CF"/>
    <w:rsid w:val="00152A23"/>
    <w:rsid w:val="001532BF"/>
    <w:rsid w:val="001536A8"/>
    <w:rsid w:val="001564D1"/>
    <w:rsid w:val="00161A5E"/>
    <w:rsid w:val="00161AE7"/>
    <w:rsid w:val="00161E31"/>
    <w:rsid w:val="00162103"/>
    <w:rsid w:val="00162908"/>
    <w:rsid w:val="0016327C"/>
    <w:rsid w:val="00163AF2"/>
    <w:rsid w:val="001644F8"/>
    <w:rsid w:val="0016458C"/>
    <w:rsid w:val="001653DE"/>
    <w:rsid w:val="00166F30"/>
    <w:rsid w:val="0016799C"/>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AE8"/>
    <w:rsid w:val="00193EBC"/>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1F97"/>
    <w:rsid w:val="001E22C9"/>
    <w:rsid w:val="001E26E7"/>
    <w:rsid w:val="001E3BA5"/>
    <w:rsid w:val="001E43E0"/>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85B"/>
    <w:rsid w:val="00206BE7"/>
    <w:rsid w:val="002073FD"/>
    <w:rsid w:val="00207F0A"/>
    <w:rsid w:val="00212934"/>
    <w:rsid w:val="002137B0"/>
    <w:rsid w:val="00214E23"/>
    <w:rsid w:val="0021609D"/>
    <w:rsid w:val="00216A14"/>
    <w:rsid w:val="00217CDB"/>
    <w:rsid w:val="00221273"/>
    <w:rsid w:val="00221AF2"/>
    <w:rsid w:val="00223A6F"/>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469A3"/>
    <w:rsid w:val="00253D48"/>
    <w:rsid w:val="002558F3"/>
    <w:rsid w:val="002560D6"/>
    <w:rsid w:val="00256490"/>
    <w:rsid w:val="00257B25"/>
    <w:rsid w:val="00260621"/>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929"/>
    <w:rsid w:val="00276836"/>
    <w:rsid w:val="00277F55"/>
    <w:rsid w:val="00280315"/>
    <w:rsid w:val="00284EE8"/>
    <w:rsid w:val="002876E2"/>
    <w:rsid w:val="002910E9"/>
    <w:rsid w:val="0029184E"/>
    <w:rsid w:val="002920D4"/>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0AE9"/>
    <w:rsid w:val="002D1086"/>
    <w:rsid w:val="002D116E"/>
    <w:rsid w:val="002D2C5A"/>
    <w:rsid w:val="002D4CC5"/>
    <w:rsid w:val="002D5E7D"/>
    <w:rsid w:val="002D6016"/>
    <w:rsid w:val="002D7B8E"/>
    <w:rsid w:val="002E440D"/>
    <w:rsid w:val="002E455A"/>
    <w:rsid w:val="002E4E5C"/>
    <w:rsid w:val="002E50C0"/>
    <w:rsid w:val="002E5858"/>
    <w:rsid w:val="002E6421"/>
    <w:rsid w:val="002F1CE5"/>
    <w:rsid w:val="002F1E91"/>
    <w:rsid w:val="002F24C4"/>
    <w:rsid w:val="002F267A"/>
    <w:rsid w:val="002F3BF6"/>
    <w:rsid w:val="002F61CE"/>
    <w:rsid w:val="002F6699"/>
    <w:rsid w:val="00300183"/>
    <w:rsid w:val="00300229"/>
    <w:rsid w:val="0030061A"/>
    <w:rsid w:val="00301501"/>
    <w:rsid w:val="00302588"/>
    <w:rsid w:val="003036AB"/>
    <w:rsid w:val="0030469A"/>
    <w:rsid w:val="00305671"/>
    <w:rsid w:val="003066D1"/>
    <w:rsid w:val="00311C76"/>
    <w:rsid w:val="00312126"/>
    <w:rsid w:val="003131E1"/>
    <w:rsid w:val="00315B23"/>
    <w:rsid w:val="00315CAB"/>
    <w:rsid w:val="00316B40"/>
    <w:rsid w:val="00316CBB"/>
    <w:rsid w:val="00316E32"/>
    <w:rsid w:val="00317931"/>
    <w:rsid w:val="0032074A"/>
    <w:rsid w:val="00321E56"/>
    <w:rsid w:val="003224E4"/>
    <w:rsid w:val="003230C9"/>
    <w:rsid w:val="00323362"/>
    <w:rsid w:val="00323EB1"/>
    <w:rsid w:val="003247E9"/>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35B2"/>
    <w:rsid w:val="003542EA"/>
    <w:rsid w:val="0035441D"/>
    <w:rsid w:val="00354924"/>
    <w:rsid w:val="003564AE"/>
    <w:rsid w:val="00357124"/>
    <w:rsid w:val="00357A99"/>
    <w:rsid w:val="003604A1"/>
    <w:rsid w:val="0036078B"/>
    <w:rsid w:val="00363632"/>
    <w:rsid w:val="0036500E"/>
    <w:rsid w:val="0036672D"/>
    <w:rsid w:val="00370F38"/>
    <w:rsid w:val="003716F1"/>
    <w:rsid w:val="0037297D"/>
    <w:rsid w:val="003729D9"/>
    <w:rsid w:val="00374EAD"/>
    <w:rsid w:val="00376487"/>
    <w:rsid w:val="003764C4"/>
    <w:rsid w:val="0037658D"/>
    <w:rsid w:val="003778BB"/>
    <w:rsid w:val="0038058B"/>
    <w:rsid w:val="00380F2A"/>
    <w:rsid w:val="0038197A"/>
    <w:rsid w:val="00381D9A"/>
    <w:rsid w:val="00384D47"/>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4197"/>
    <w:rsid w:val="003A7818"/>
    <w:rsid w:val="003B01CB"/>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0255"/>
    <w:rsid w:val="00471955"/>
    <w:rsid w:val="00472885"/>
    <w:rsid w:val="004731C9"/>
    <w:rsid w:val="004736D3"/>
    <w:rsid w:val="00474236"/>
    <w:rsid w:val="004747AC"/>
    <w:rsid w:val="00475C60"/>
    <w:rsid w:val="0047674B"/>
    <w:rsid w:val="00476ADA"/>
    <w:rsid w:val="0047777D"/>
    <w:rsid w:val="004808C2"/>
    <w:rsid w:val="00480A02"/>
    <w:rsid w:val="00483D36"/>
    <w:rsid w:val="00483FCF"/>
    <w:rsid w:val="00484AEC"/>
    <w:rsid w:val="0048520D"/>
    <w:rsid w:val="0048675F"/>
    <w:rsid w:val="00493C55"/>
    <w:rsid w:val="00496EB8"/>
    <w:rsid w:val="004A0A74"/>
    <w:rsid w:val="004A0F5A"/>
    <w:rsid w:val="004A22F6"/>
    <w:rsid w:val="004A363A"/>
    <w:rsid w:val="004A4422"/>
    <w:rsid w:val="004A6543"/>
    <w:rsid w:val="004B15C9"/>
    <w:rsid w:val="004B1714"/>
    <w:rsid w:val="004B256C"/>
    <w:rsid w:val="004B2B80"/>
    <w:rsid w:val="004B2FD4"/>
    <w:rsid w:val="004B3415"/>
    <w:rsid w:val="004B3539"/>
    <w:rsid w:val="004B437F"/>
    <w:rsid w:val="004B4CCF"/>
    <w:rsid w:val="004B51BE"/>
    <w:rsid w:val="004B57EA"/>
    <w:rsid w:val="004C16B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726"/>
    <w:rsid w:val="004E1BBC"/>
    <w:rsid w:val="004E306E"/>
    <w:rsid w:val="004E36FD"/>
    <w:rsid w:val="004E7E37"/>
    <w:rsid w:val="004F02C8"/>
    <w:rsid w:val="004F0CBA"/>
    <w:rsid w:val="004F2173"/>
    <w:rsid w:val="004F2B83"/>
    <w:rsid w:val="004F3F50"/>
    <w:rsid w:val="004F4856"/>
    <w:rsid w:val="004F4B55"/>
    <w:rsid w:val="00500F56"/>
    <w:rsid w:val="0050183D"/>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4179"/>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5F2"/>
    <w:rsid w:val="00555A05"/>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2E"/>
    <w:rsid w:val="005823ED"/>
    <w:rsid w:val="0058243F"/>
    <w:rsid w:val="00583108"/>
    <w:rsid w:val="0058399E"/>
    <w:rsid w:val="00584A97"/>
    <w:rsid w:val="00586379"/>
    <w:rsid w:val="00587D49"/>
    <w:rsid w:val="0059034E"/>
    <w:rsid w:val="00590DBC"/>
    <w:rsid w:val="0059120D"/>
    <w:rsid w:val="0059409C"/>
    <w:rsid w:val="00595A42"/>
    <w:rsid w:val="00596C54"/>
    <w:rsid w:val="005A0796"/>
    <w:rsid w:val="005A0815"/>
    <w:rsid w:val="005A0DA3"/>
    <w:rsid w:val="005A1A8E"/>
    <w:rsid w:val="005A2BCB"/>
    <w:rsid w:val="005A3FFC"/>
    <w:rsid w:val="005A4B39"/>
    <w:rsid w:val="005B0C7E"/>
    <w:rsid w:val="005B1EE1"/>
    <w:rsid w:val="005B3554"/>
    <w:rsid w:val="005B393C"/>
    <w:rsid w:val="005B3A8B"/>
    <w:rsid w:val="005B43B3"/>
    <w:rsid w:val="005B441F"/>
    <w:rsid w:val="005B616F"/>
    <w:rsid w:val="005B7510"/>
    <w:rsid w:val="005B7B24"/>
    <w:rsid w:val="005C03C1"/>
    <w:rsid w:val="005C06DD"/>
    <w:rsid w:val="005C074A"/>
    <w:rsid w:val="005C0E08"/>
    <w:rsid w:val="005C1561"/>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3461"/>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74E0"/>
    <w:rsid w:val="006615B2"/>
    <w:rsid w:val="006635B7"/>
    <w:rsid w:val="006636ED"/>
    <w:rsid w:val="006639CB"/>
    <w:rsid w:val="0066520A"/>
    <w:rsid w:val="00665232"/>
    <w:rsid w:val="00666813"/>
    <w:rsid w:val="00666E69"/>
    <w:rsid w:val="00666F60"/>
    <w:rsid w:val="006706BF"/>
    <w:rsid w:val="0067213D"/>
    <w:rsid w:val="0067330C"/>
    <w:rsid w:val="006735CD"/>
    <w:rsid w:val="00673D5D"/>
    <w:rsid w:val="0067657C"/>
    <w:rsid w:val="00681973"/>
    <w:rsid w:val="00681EB6"/>
    <w:rsid w:val="00683F67"/>
    <w:rsid w:val="00687728"/>
    <w:rsid w:val="00687F53"/>
    <w:rsid w:val="006900B8"/>
    <w:rsid w:val="00690659"/>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E649F"/>
    <w:rsid w:val="006F187D"/>
    <w:rsid w:val="006F1E51"/>
    <w:rsid w:val="006F21CB"/>
    <w:rsid w:val="006F353F"/>
    <w:rsid w:val="006F412D"/>
    <w:rsid w:val="006F54B4"/>
    <w:rsid w:val="006F5DD7"/>
    <w:rsid w:val="006F7ECD"/>
    <w:rsid w:val="00703070"/>
    <w:rsid w:val="007053BE"/>
    <w:rsid w:val="007064B4"/>
    <w:rsid w:val="00706FA0"/>
    <w:rsid w:val="00707054"/>
    <w:rsid w:val="00710381"/>
    <w:rsid w:val="00710BCF"/>
    <w:rsid w:val="00711F3D"/>
    <w:rsid w:val="00712413"/>
    <w:rsid w:val="00715C37"/>
    <w:rsid w:val="00715FB6"/>
    <w:rsid w:val="00717740"/>
    <w:rsid w:val="00720D4F"/>
    <w:rsid w:val="00721A0D"/>
    <w:rsid w:val="00723048"/>
    <w:rsid w:val="00723380"/>
    <w:rsid w:val="0072342A"/>
    <w:rsid w:val="007245C6"/>
    <w:rsid w:val="00725AF6"/>
    <w:rsid w:val="00726A51"/>
    <w:rsid w:val="00726FA2"/>
    <w:rsid w:val="00730CAC"/>
    <w:rsid w:val="007319A9"/>
    <w:rsid w:val="0073245A"/>
    <w:rsid w:val="0073336B"/>
    <w:rsid w:val="0073374A"/>
    <w:rsid w:val="00734006"/>
    <w:rsid w:val="00734347"/>
    <w:rsid w:val="00734CC8"/>
    <w:rsid w:val="0073640B"/>
    <w:rsid w:val="007401DE"/>
    <w:rsid w:val="0074053C"/>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58C7"/>
    <w:rsid w:val="007A0F05"/>
    <w:rsid w:val="007A4546"/>
    <w:rsid w:val="007A4609"/>
    <w:rsid w:val="007A4959"/>
    <w:rsid w:val="007A4B6F"/>
    <w:rsid w:val="007A5D20"/>
    <w:rsid w:val="007A78F8"/>
    <w:rsid w:val="007A79F1"/>
    <w:rsid w:val="007B05AD"/>
    <w:rsid w:val="007B0F66"/>
    <w:rsid w:val="007B288D"/>
    <w:rsid w:val="007B2DB4"/>
    <w:rsid w:val="007B38FF"/>
    <w:rsid w:val="007B4C2F"/>
    <w:rsid w:val="007B68E8"/>
    <w:rsid w:val="007C095E"/>
    <w:rsid w:val="007C21CA"/>
    <w:rsid w:val="007C28A6"/>
    <w:rsid w:val="007C5089"/>
    <w:rsid w:val="007C514C"/>
    <w:rsid w:val="007C7BA3"/>
    <w:rsid w:val="007C7E1E"/>
    <w:rsid w:val="007D1560"/>
    <w:rsid w:val="007D24C9"/>
    <w:rsid w:val="007D2CDC"/>
    <w:rsid w:val="007D5576"/>
    <w:rsid w:val="007D55C3"/>
    <w:rsid w:val="007D6350"/>
    <w:rsid w:val="007D7729"/>
    <w:rsid w:val="007D7906"/>
    <w:rsid w:val="007E0657"/>
    <w:rsid w:val="007E08C5"/>
    <w:rsid w:val="007E1A22"/>
    <w:rsid w:val="007E229F"/>
    <w:rsid w:val="007E3DFB"/>
    <w:rsid w:val="007E40C8"/>
    <w:rsid w:val="007E4D99"/>
    <w:rsid w:val="007E5A81"/>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20AE"/>
    <w:rsid w:val="008757E8"/>
    <w:rsid w:val="008764C5"/>
    <w:rsid w:val="00876663"/>
    <w:rsid w:val="00880284"/>
    <w:rsid w:val="00881581"/>
    <w:rsid w:val="00881F5D"/>
    <w:rsid w:val="00882130"/>
    <w:rsid w:val="00882F66"/>
    <w:rsid w:val="00883C9B"/>
    <w:rsid w:val="008844AF"/>
    <w:rsid w:val="00885AF4"/>
    <w:rsid w:val="00886C42"/>
    <w:rsid w:val="00887003"/>
    <w:rsid w:val="00887222"/>
    <w:rsid w:val="00890F0C"/>
    <w:rsid w:val="00891509"/>
    <w:rsid w:val="00891A94"/>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7405"/>
    <w:rsid w:val="008C0C82"/>
    <w:rsid w:val="008C1236"/>
    <w:rsid w:val="008C2476"/>
    <w:rsid w:val="008C316F"/>
    <w:rsid w:val="008C37CD"/>
    <w:rsid w:val="008C58B0"/>
    <w:rsid w:val="008C6BA6"/>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23ED"/>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233"/>
    <w:rsid w:val="00983370"/>
    <w:rsid w:val="00983E3F"/>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6C3"/>
    <w:rsid w:val="009E0F5A"/>
    <w:rsid w:val="009E1698"/>
    <w:rsid w:val="009E1EBF"/>
    <w:rsid w:val="009E3D88"/>
    <w:rsid w:val="009E49B7"/>
    <w:rsid w:val="009E5AC4"/>
    <w:rsid w:val="009F010C"/>
    <w:rsid w:val="009F0679"/>
    <w:rsid w:val="009F11A1"/>
    <w:rsid w:val="009F22B8"/>
    <w:rsid w:val="009F4874"/>
    <w:rsid w:val="009F4A8E"/>
    <w:rsid w:val="009F55B1"/>
    <w:rsid w:val="009F65BC"/>
    <w:rsid w:val="00A00E59"/>
    <w:rsid w:val="00A0207F"/>
    <w:rsid w:val="00A024A7"/>
    <w:rsid w:val="00A02852"/>
    <w:rsid w:val="00A055E2"/>
    <w:rsid w:val="00A05D90"/>
    <w:rsid w:val="00A10AC9"/>
    <w:rsid w:val="00A13759"/>
    <w:rsid w:val="00A14372"/>
    <w:rsid w:val="00A167E7"/>
    <w:rsid w:val="00A16937"/>
    <w:rsid w:val="00A17337"/>
    <w:rsid w:val="00A219F3"/>
    <w:rsid w:val="00A22073"/>
    <w:rsid w:val="00A23135"/>
    <w:rsid w:val="00A23137"/>
    <w:rsid w:val="00A246D8"/>
    <w:rsid w:val="00A259B3"/>
    <w:rsid w:val="00A2611F"/>
    <w:rsid w:val="00A26316"/>
    <w:rsid w:val="00A27545"/>
    <w:rsid w:val="00A27ED5"/>
    <w:rsid w:val="00A30667"/>
    <w:rsid w:val="00A3199E"/>
    <w:rsid w:val="00A323D9"/>
    <w:rsid w:val="00A32EDF"/>
    <w:rsid w:val="00A3308B"/>
    <w:rsid w:val="00A36AC9"/>
    <w:rsid w:val="00A36E23"/>
    <w:rsid w:val="00A36EFD"/>
    <w:rsid w:val="00A3760D"/>
    <w:rsid w:val="00A42CC4"/>
    <w:rsid w:val="00A47E89"/>
    <w:rsid w:val="00A530CD"/>
    <w:rsid w:val="00A539D2"/>
    <w:rsid w:val="00A55E81"/>
    <w:rsid w:val="00A5706D"/>
    <w:rsid w:val="00A605D9"/>
    <w:rsid w:val="00A60A8E"/>
    <w:rsid w:val="00A61156"/>
    <w:rsid w:val="00A6199A"/>
    <w:rsid w:val="00A62AA2"/>
    <w:rsid w:val="00A6363A"/>
    <w:rsid w:val="00A63BDC"/>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43BE"/>
    <w:rsid w:val="00AB5191"/>
    <w:rsid w:val="00AB632E"/>
    <w:rsid w:val="00AB7DE4"/>
    <w:rsid w:val="00AC0F4C"/>
    <w:rsid w:val="00AC2684"/>
    <w:rsid w:val="00AC3B3F"/>
    <w:rsid w:val="00AC3EA9"/>
    <w:rsid w:val="00AC558F"/>
    <w:rsid w:val="00AC5A1F"/>
    <w:rsid w:val="00AC5F7C"/>
    <w:rsid w:val="00AC6FA8"/>
    <w:rsid w:val="00AD008F"/>
    <w:rsid w:val="00AD0478"/>
    <w:rsid w:val="00AD0F4F"/>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536D"/>
    <w:rsid w:val="00B1655F"/>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5566"/>
    <w:rsid w:val="00B872E2"/>
    <w:rsid w:val="00B87786"/>
    <w:rsid w:val="00B905CF"/>
    <w:rsid w:val="00B915AA"/>
    <w:rsid w:val="00B92DD2"/>
    <w:rsid w:val="00B932DA"/>
    <w:rsid w:val="00B93B7F"/>
    <w:rsid w:val="00B95A5C"/>
    <w:rsid w:val="00B95D30"/>
    <w:rsid w:val="00B96591"/>
    <w:rsid w:val="00B96729"/>
    <w:rsid w:val="00B967AE"/>
    <w:rsid w:val="00B96857"/>
    <w:rsid w:val="00B9729A"/>
    <w:rsid w:val="00B97330"/>
    <w:rsid w:val="00BA2D44"/>
    <w:rsid w:val="00BA3C96"/>
    <w:rsid w:val="00BA417E"/>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8CC"/>
    <w:rsid w:val="00BC5D21"/>
    <w:rsid w:val="00BC7D24"/>
    <w:rsid w:val="00BD0D22"/>
    <w:rsid w:val="00BD1B52"/>
    <w:rsid w:val="00BD33C5"/>
    <w:rsid w:val="00BD36E9"/>
    <w:rsid w:val="00BD46C2"/>
    <w:rsid w:val="00BD49E4"/>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3677"/>
    <w:rsid w:val="00C24CFA"/>
    <w:rsid w:val="00C2619D"/>
    <w:rsid w:val="00C261E5"/>
    <w:rsid w:val="00C27EE2"/>
    <w:rsid w:val="00C30E79"/>
    <w:rsid w:val="00C3322B"/>
    <w:rsid w:val="00C34970"/>
    <w:rsid w:val="00C35793"/>
    <w:rsid w:val="00C40028"/>
    <w:rsid w:val="00C40D6B"/>
    <w:rsid w:val="00C41511"/>
    <w:rsid w:val="00C443CD"/>
    <w:rsid w:val="00C448AC"/>
    <w:rsid w:val="00C502B9"/>
    <w:rsid w:val="00C5137D"/>
    <w:rsid w:val="00C5162E"/>
    <w:rsid w:val="00C527DF"/>
    <w:rsid w:val="00C539D9"/>
    <w:rsid w:val="00C53A87"/>
    <w:rsid w:val="00C53AB5"/>
    <w:rsid w:val="00C554AC"/>
    <w:rsid w:val="00C55837"/>
    <w:rsid w:val="00C56757"/>
    <w:rsid w:val="00C57887"/>
    <w:rsid w:val="00C612B5"/>
    <w:rsid w:val="00C62F10"/>
    <w:rsid w:val="00C65017"/>
    <w:rsid w:val="00C6624A"/>
    <w:rsid w:val="00C67879"/>
    <w:rsid w:val="00C67CA5"/>
    <w:rsid w:val="00C701F0"/>
    <w:rsid w:val="00C72137"/>
    <w:rsid w:val="00C73243"/>
    <w:rsid w:val="00C73C1B"/>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3F07"/>
    <w:rsid w:val="00CA4C72"/>
    <w:rsid w:val="00CA54F3"/>
    <w:rsid w:val="00CA75C2"/>
    <w:rsid w:val="00CB043D"/>
    <w:rsid w:val="00CB0DCD"/>
    <w:rsid w:val="00CB13CF"/>
    <w:rsid w:val="00CB1897"/>
    <w:rsid w:val="00CB3469"/>
    <w:rsid w:val="00CB4D55"/>
    <w:rsid w:val="00CB50F5"/>
    <w:rsid w:val="00CB6AF1"/>
    <w:rsid w:val="00CB763E"/>
    <w:rsid w:val="00CC0A12"/>
    <w:rsid w:val="00CC264C"/>
    <w:rsid w:val="00CC269E"/>
    <w:rsid w:val="00CC28B2"/>
    <w:rsid w:val="00CC2C41"/>
    <w:rsid w:val="00CC39C7"/>
    <w:rsid w:val="00CC48A5"/>
    <w:rsid w:val="00CC48EA"/>
    <w:rsid w:val="00CC5830"/>
    <w:rsid w:val="00CC623C"/>
    <w:rsid w:val="00CD1101"/>
    <w:rsid w:val="00CD1875"/>
    <w:rsid w:val="00CD222E"/>
    <w:rsid w:val="00CD27D9"/>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50F5"/>
    <w:rsid w:val="00D25880"/>
    <w:rsid w:val="00D25CC6"/>
    <w:rsid w:val="00D26913"/>
    <w:rsid w:val="00D26A7B"/>
    <w:rsid w:val="00D2752C"/>
    <w:rsid w:val="00D27CF2"/>
    <w:rsid w:val="00D30376"/>
    <w:rsid w:val="00D3086B"/>
    <w:rsid w:val="00D310E7"/>
    <w:rsid w:val="00D329D1"/>
    <w:rsid w:val="00D33C97"/>
    <w:rsid w:val="00D3450C"/>
    <w:rsid w:val="00D351D9"/>
    <w:rsid w:val="00D36298"/>
    <w:rsid w:val="00D368B9"/>
    <w:rsid w:val="00D42AE3"/>
    <w:rsid w:val="00D455EB"/>
    <w:rsid w:val="00D4635D"/>
    <w:rsid w:val="00D467D2"/>
    <w:rsid w:val="00D4787B"/>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83C5C"/>
    <w:rsid w:val="00D950F4"/>
    <w:rsid w:val="00D95501"/>
    <w:rsid w:val="00D96967"/>
    <w:rsid w:val="00D96B77"/>
    <w:rsid w:val="00D97B51"/>
    <w:rsid w:val="00D97E66"/>
    <w:rsid w:val="00DA03DE"/>
    <w:rsid w:val="00DA182E"/>
    <w:rsid w:val="00DA2157"/>
    <w:rsid w:val="00DA2E41"/>
    <w:rsid w:val="00DA4E3D"/>
    <w:rsid w:val="00DA5895"/>
    <w:rsid w:val="00DA7763"/>
    <w:rsid w:val="00DB2860"/>
    <w:rsid w:val="00DB4961"/>
    <w:rsid w:val="00DB5476"/>
    <w:rsid w:val="00DB58BF"/>
    <w:rsid w:val="00DB74A7"/>
    <w:rsid w:val="00DB77FB"/>
    <w:rsid w:val="00DC12F9"/>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9ED"/>
    <w:rsid w:val="00E17DD3"/>
    <w:rsid w:val="00E20298"/>
    <w:rsid w:val="00E20A6D"/>
    <w:rsid w:val="00E21797"/>
    <w:rsid w:val="00E22BA3"/>
    <w:rsid w:val="00E22DAA"/>
    <w:rsid w:val="00E23324"/>
    <w:rsid w:val="00E254CD"/>
    <w:rsid w:val="00E257C7"/>
    <w:rsid w:val="00E277DE"/>
    <w:rsid w:val="00E27B88"/>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4DB7"/>
    <w:rsid w:val="00E86734"/>
    <w:rsid w:val="00E87D5A"/>
    <w:rsid w:val="00E93612"/>
    <w:rsid w:val="00E96236"/>
    <w:rsid w:val="00E96839"/>
    <w:rsid w:val="00E96C1A"/>
    <w:rsid w:val="00E97629"/>
    <w:rsid w:val="00EA0329"/>
    <w:rsid w:val="00EA1A4F"/>
    <w:rsid w:val="00EA3EB6"/>
    <w:rsid w:val="00EA475A"/>
    <w:rsid w:val="00EA4DAA"/>
    <w:rsid w:val="00EA582E"/>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6C1"/>
    <w:rsid w:val="00ED1A65"/>
    <w:rsid w:val="00ED68E1"/>
    <w:rsid w:val="00ED70E9"/>
    <w:rsid w:val="00ED7A56"/>
    <w:rsid w:val="00EE01E6"/>
    <w:rsid w:val="00EE0B52"/>
    <w:rsid w:val="00EE1EC6"/>
    <w:rsid w:val="00EE251E"/>
    <w:rsid w:val="00EE2585"/>
    <w:rsid w:val="00EE2E72"/>
    <w:rsid w:val="00EE56D1"/>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019"/>
    <w:rsid w:val="00F77EF4"/>
    <w:rsid w:val="00F820D3"/>
    <w:rsid w:val="00F824BB"/>
    <w:rsid w:val="00F850D5"/>
    <w:rsid w:val="00F86BF3"/>
    <w:rsid w:val="00F876DC"/>
    <w:rsid w:val="00F904C0"/>
    <w:rsid w:val="00F90C7E"/>
    <w:rsid w:val="00F91AE3"/>
    <w:rsid w:val="00F9309D"/>
    <w:rsid w:val="00F93BA1"/>
    <w:rsid w:val="00FA09B3"/>
    <w:rsid w:val="00FA1242"/>
    <w:rsid w:val="00FA2C81"/>
    <w:rsid w:val="00FA315D"/>
    <w:rsid w:val="00FA3E60"/>
    <w:rsid w:val="00FA413F"/>
    <w:rsid w:val="00FA4ACA"/>
    <w:rsid w:val="00FA4D00"/>
    <w:rsid w:val="00FA4DFF"/>
    <w:rsid w:val="00FA6E1A"/>
    <w:rsid w:val="00FA7D26"/>
    <w:rsid w:val="00FB23AF"/>
    <w:rsid w:val="00FB34A1"/>
    <w:rsid w:val="00FB50E5"/>
    <w:rsid w:val="00FB6FFE"/>
    <w:rsid w:val="00FC042E"/>
    <w:rsid w:val="00FC05D6"/>
    <w:rsid w:val="00FC0F2F"/>
    <w:rsid w:val="00FC3221"/>
    <w:rsid w:val="00FC4B36"/>
    <w:rsid w:val="00FC4D4D"/>
    <w:rsid w:val="00FC582F"/>
    <w:rsid w:val="00FD2B11"/>
    <w:rsid w:val="00FD42CB"/>
    <w:rsid w:val="00FD4AD0"/>
    <w:rsid w:val="00FD5B67"/>
    <w:rsid w:val="00FD69B1"/>
    <w:rsid w:val="00FD7A39"/>
    <w:rsid w:val="00FE193D"/>
    <w:rsid w:val="00FE1950"/>
    <w:rsid w:val="00FE20BD"/>
    <w:rsid w:val="00FE30AB"/>
    <w:rsid w:val="00FE4500"/>
    <w:rsid w:val="00FE4973"/>
    <w:rsid w:val="00FE5675"/>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406F-8E11-4A82-8E90-B0CAA3BA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8793</Words>
  <Characters>48364</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8</cp:revision>
  <cp:lastPrinted>2023-05-25T21:09:00Z</cp:lastPrinted>
  <dcterms:created xsi:type="dcterms:W3CDTF">2023-10-09T17:29:00Z</dcterms:created>
  <dcterms:modified xsi:type="dcterms:W3CDTF">2023-10-19T17:52:00Z</dcterms:modified>
</cp:coreProperties>
</file>