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AA1F07" w14:textId="77777777" w:rsidR="006D1318" w:rsidRPr="009A5E1B" w:rsidRDefault="006D1318" w:rsidP="00545E1E">
      <w:pPr>
        <w:jc w:val="center"/>
        <w:rPr>
          <w:rFonts w:ascii="Arial" w:hAnsi="Arial" w:cs="Arial"/>
          <w:b/>
        </w:rPr>
      </w:pPr>
      <w:r w:rsidRPr="009A5E1B">
        <w:rPr>
          <w:rFonts w:ascii="Arial" w:hAnsi="Arial" w:cs="Arial"/>
          <w:b/>
        </w:rPr>
        <w:t>MUNICIPIO ZAPOPAN</w:t>
      </w:r>
    </w:p>
    <w:p w14:paraId="567546AE" w14:textId="77777777" w:rsidR="006D1318" w:rsidRPr="009A5E1B" w:rsidRDefault="006D1318" w:rsidP="00545E1E">
      <w:pPr>
        <w:jc w:val="center"/>
        <w:rPr>
          <w:rFonts w:ascii="Arial" w:hAnsi="Arial" w:cs="Arial"/>
          <w:b/>
        </w:rPr>
      </w:pPr>
      <w:r w:rsidRPr="009A5E1B">
        <w:rPr>
          <w:rFonts w:ascii="Arial" w:hAnsi="Arial" w:cs="Arial"/>
          <w:b/>
        </w:rPr>
        <w:t>NOTAS A LOS ESTADOS FINANCIEROS</w:t>
      </w:r>
    </w:p>
    <w:p w14:paraId="6C2553B4" w14:textId="77777777" w:rsidR="006D1318" w:rsidRPr="009A5E1B" w:rsidRDefault="006D1318" w:rsidP="00545E1E">
      <w:pPr>
        <w:jc w:val="center"/>
        <w:rPr>
          <w:rFonts w:ascii="Arial" w:hAnsi="Arial" w:cs="Arial"/>
          <w:b/>
        </w:rPr>
      </w:pPr>
      <w:r w:rsidRPr="009A5E1B">
        <w:rPr>
          <w:rFonts w:ascii="Arial" w:hAnsi="Arial" w:cs="Arial"/>
          <w:b/>
        </w:rPr>
        <w:t>DE DESGLOSE</w:t>
      </w:r>
    </w:p>
    <w:p w14:paraId="6F092011" w14:textId="07C326F0" w:rsidR="006D1318" w:rsidRPr="0081590C" w:rsidRDefault="006D1318" w:rsidP="0081590C">
      <w:pPr>
        <w:jc w:val="center"/>
        <w:rPr>
          <w:rFonts w:ascii="Arial" w:hAnsi="Arial" w:cs="Arial"/>
          <w:b/>
        </w:rPr>
      </w:pPr>
      <w:bookmarkStart w:id="0" w:name="periodo"/>
      <w:bookmarkEnd w:id="0"/>
      <w:r w:rsidRPr="009A5E1B">
        <w:rPr>
          <w:rFonts w:ascii="Arial" w:hAnsi="Arial" w:cs="Arial"/>
          <w:b/>
        </w:rPr>
        <w:t>DEL 1 DE ENERO AL 3</w:t>
      </w:r>
      <w:r w:rsidR="00BB2415">
        <w:rPr>
          <w:rFonts w:ascii="Arial" w:hAnsi="Arial" w:cs="Arial"/>
          <w:b/>
        </w:rPr>
        <w:t>1</w:t>
      </w:r>
      <w:r w:rsidRPr="009A5E1B">
        <w:rPr>
          <w:rFonts w:ascii="Arial" w:hAnsi="Arial" w:cs="Arial"/>
          <w:b/>
        </w:rPr>
        <w:t xml:space="preserve"> DE </w:t>
      </w:r>
      <w:r w:rsidR="00BB2415">
        <w:rPr>
          <w:rFonts w:ascii="Arial" w:hAnsi="Arial" w:cs="Arial"/>
          <w:b/>
        </w:rPr>
        <w:t>OCTU</w:t>
      </w:r>
      <w:r w:rsidR="0060141E">
        <w:rPr>
          <w:rFonts w:ascii="Arial" w:hAnsi="Arial" w:cs="Arial"/>
          <w:b/>
        </w:rPr>
        <w:t>BRE</w:t>
      </w:r>
      <w:r w:rsidRPr="009A5E1B">
        <w:rPr>
          <w:rFonts w:ascii="Arial" w:hAnsi="Arial" w:cs="Arial"/>
          <w:b/>
        </w:rPr>
        <w:t xml:space="preserve"> DE 2024</w:t>
      </w:r>
    </w:p>
    <w:p w14:paraId="762C6BCA" w14:textId="77777777" w:rsidR="006D1318" w:rsidRPr="009A5E1B" w:rsidRDefault="006D1318" w:rsidP="00A0201D">
      <w:pPr>
        <w:autoSpaceDE w:val="0"/>
        <w:autoSpaceDN w:val="0"/>
        <w:adjustRightInd w:val="0"/>
        <w:ind w:right="42"/>
        <w:jc w:val="both"/>
        <w:rPr>
          <w:rFonts w:ascii="Arial" w:hAnsi="Arial" w:cs="Arial"/>
          <w:color w:val="000000"/>
        </w:rPr>
      </w:pPr>
      <w:bookmarkStart w:id="1" w:name="cuerpo"/>
      <w:bookmarkEnd w:id="1"/>
    </w:p>
    <w:p w14:paraId="4C2019CC" w14:textId="2F735263" w:rsidR="006D1318" w:rsidRPr="009A5E1B" w:rsidRDefault="006D1318" w:rsidP="00A0201D">
      <w:pPr>
        <w:autoSpaceDE w:val="0"/>
        <w:autoSpaceDN w:val="0"/>
        <w:adjustRightInd w:val="0"/>
        <w:ind w:right="42"/>
        <w:jc w:val="both"/>
        <w:rPr>
          <w:rFonts w:ascii="Arial" w:hAnsi="Arial" w:cs="Arial"/>
          <w:color w:val="000000"/>
          <w:sz w:val="20"/>
          <w:szCs w:val="20"/>
        </w:rPr>
      </w:pPr>
      <w:r w:rsidRPr="009A5E1B">
        <w:rPr>
          <w:rFonts w:ascii="Arial" w:hAnsi="Arial" w:cs="Arial"/>
          <w:color w:val="000000"/>
          <w:sz w:val="20"/>
          <w:szCs w:val="20"/>
        </w:rPr>
        <w:t>Las notas a los estados financieros son explicaciones que amplían el origen y significado de los datos y cifras que se presentan en los Estados Financieros, proporcionando información acerca del ente público, sus transacciones y otros eventos que lo han afectado o podrían afectar económicamente, las cuales son parte integrante de los mismos, teniendo presente los postulados de revelación suficiente e importancia relativa.</w:t>
      </w:r>
    </w:p>
    <w:p w14:paraId="068A7710" w14:textId="77777777" w:rsidR="006D1318" w:rsidRPr="009A5E1B" w:rsidRDefault="006D1318" w:rsidP="00A0201D">
      <w:pPr>
        <w:autoSpaceDE w:val="0"/>
        <w:autoSpaceDN w:val="0"/>
        <w:adjustRightInd w:val="0"/>
        <w:ind w:right="42"/>
        <w:jc w:val="both"/>
        <w:rPr>
          <w:rFonts w:ascii="Arial" w:hAnsi="Arial" w:cs="Arial"/>
          <w:color w:val="000000"/>
          <w:sz w:val="20"/>
          <w:szCs w:val="20"/>
        </w:rPr>
      </w:pPr>
    </w:p>
    <w:p w14:paraId="09064D06" w14:textId="77777777" w:rsidR="006D1318" w:rsidRPr="009A5E1B" w:rsidRDefault="006D1318" w:rsidP="00A0201D">
      <w:pPr>
        <w:autoSpaceDE w:val="0"/>
        <w:autoSpaceDN w:val="0"/>
        <w:adjustRightInd w:val="0"/>
        <w:ind w:right="42"/>
        <w:jc w:val="both"/>
        <w:rPr>
          <w:rFonts w:ascii="Arial" w:hAnsi="Arial" w:cs="Arial"/>
          <w:color w:val="000000"/>
          <w:sz w:val="20"/>
          <w:szCs w:val="20"/>
        </w:rPr>
      </w:pPr>
      <w:r w:rsidRPr="009A5E1B">
        <w:rPr>
          <w:rFonts w:ascii="Arial" w:hAnsi="Arial" w:cs="Arial"/>
          <w:color w:val="000000"/>
          <w:sz w:val="20"/>
          <w:szCs w:val="20"/>
        </w:rPr>
        <w:t>Su objetivo es revelar y proporcionar información adicional que no se presenta en los Estados Financieros, pero que es relevante para la comprensión de alguno de ellos. Lo anterior para dar cumplimiento a los artículos 46, fracción I, inciso g), 47, 48 y 49 de la Ley General de Contabilidad Gubernamental (LGCG).</w:t>
      </w:r>
      <w:r w:rsidRPr="009A5E1B">
        <w:rPr>
          <w:rFonts w:ascii="Arial" w:hAnsi="Arial" w:cs="Arial"/>
          <w:color w:val="000000"/>
          <w:sz w:val="20"/>
          <w:szCs w:val="20"/>
        </w:rPr>
        <w:cr/>
      </w:r>
    </w:p>
    <w:p w14:paraId="51C59919" w14:textId="44659D4F" w:rsidR="006D1318" w:rsidRPr="009A5E1B" w:rsidRDefault="009A5E1B" w:rsidP="00A0201D">
      <w:pPr>
        <w:pStyle w:val="Prrafodelista"/>
        <w:numPr>
          <w:ilvl w:val="0"/>
          <w:numId w:val="2"/>
        </w:numPr>
        <w:autoSpaceDE w:val="0"/>
        <w:autoSpaceDN w:val="0"/>
        <w:adjustRightInd w:val="0"/>
        <w:jc w:val="both"/>
        <w:rPr>
          <w:rFonts w:ascii="Arial" w:hAnsi="Arial" w:cs="Arial"/>
          <w:b/>
          <w:color w:val="000000"/>
        </w:rPr>
      </w:pPr>
      <w:r w:rsidRPr="009A5E1B">
        <w:rPr>
          <w:rFonts w:ascii="Arial" w:hAnsi="Arial" w:cs="Arial"/>
          <w:b/>
          <w:color w:val="000000"/>
        </w:rPr>
        <w:t>NOTAS AL ESTADO DE ACTIVIDADES.</w:t>
      </w:r>
    </w:p>
    <w:p w14:paraId="248F3D95" w14:textId="77777777" w:rsidR="006D1318" w:rsidRPr="009A5E1B" w:rsidRDefault="006D1318" w:rsidP="00A0201D">
      <w:pPr>
        <w:pStyle w:val="Prrafodelista"/>
        <w:autoSpaceDE w:val="0"/>
        <w:autoSpaceDN w:val="0"/>
        <w:adjustRightInd w:val="0"/>
        <w:jc w:val="both"/>
        <w:rPr>
          <w:rFonts w:ascii="Arial" w:hAnsi="Arial" w:cs="Arial"/>
          <w:color w:val="000000"/>
        </w:rPr>
      </w:pPr>
    </w:p>
    <w:p w14:paraId="263A4D61" w14:textId="79B9AB7D" w:rsidR="006D1318" w:rsidRPr="009A5E1B" w:rsidRDefault="009A5E1B" w:rsidP="00A0201D">
      <w:pPr>
        <w:pStyle w:val="Prrafodelista"/>
        <w:autoSpaceDE w:val="0"/>
        <w:autoSpaceDN w:val="0"/>
        <w:adjustRightInd w:val="0"/>
        <w:jc w:val="both"/>
        <w:rPr>
          <w:rFonts w:ascii="Arial" w:hAnsi="Arial" w:cs="Arial"/>
          <w:b/>
          <w:color w:val="000000"/>
        </w:rPr>
      </w:pPr>
      <w:r w:rsidRPr="009A5E1B">
        <w:rPr>
          <w:rFonts w:ascii="Arial" w:hAnsi="Arial" w:cs="Arial"/>
          <w:b/>
          <w:color w:val="000000"/>
        </w:rPr>
        <w:t>INGRESOS Y OTROS BENEFICIOS</w:t>
      </w:r>
    </w:p>
    <w:p w14:paraId="25B74A52" w14:textId="77777777" w:rsidR="006D1318" w:rsidRPr="009A5E1B" w:rsidRDefault="006D1318" w:rsidP="009E2155">
      <w:pPr>
        <w:autoSpaceDE w:val="0"/>
        <w:autoSpaceDN w:val="0"/>
        <w:adjustRightInd w:val="0"/>
        <w:jc w:val="both"/>
        <w:rPr>
          <w:rFonts w:ascii="Arial" w:hAnsi="Arial" w:cs="Arial"/>
          <w:color w:val="000000"/>
        </w:rPr>
      </w:pPr>
    </w:p>
    <w:p w14:paraId="03AAFB97" w14:textId="0976C95F" w:rsidR="006D1318" w:rsidRPr="009A5E1B" w:rsidRDefault="006D1318" w:rsidP="00A0201D">
      <w:pPr>
        <w:autoSpaceDE w:val="0"/>
        <w:autoSpaceDN w:val="0"/>
        <w:adjustRightInd w:val="0"/>
        <w:jc w:val="both"/>
        <w:rPr>
          <w:rFonts w:ascii="Arial" w:hAnsi="Arial" w:cs="Arial"/>
          <w:color w:val="000000"/>
          <w:sz w:val="20"/>
          <w:szCs w:val="20"/>
        </w:rPr>
      </w:pPr>
      <w:r w:rsidRPr="009A5E1B">
        <w:rPr>
          <w:rFonts w:ascii="Arial" w:hAnsi="Arial" w:cs="Arial"/>
          <w:color w:val="000000"/>
          <w:sz w:val="20"/>
          <w:szCs w:val="20"/>
        </w:rPr>
        <w:t>El desglose de los ingresos y otros beneficios recibidos por el Municipio se presenta por rubro, tipo y clase en el propio Estado de Actividades.</w:t>
      </w:r>
    </w:p>
    <w:p w14:paraId="17C5D46B" w14:textId="082A51C7" w:rsidR="009A5E1B" w:rsidRDefault="009A5E1B" w:rsidP="009E2155">
      <w:pPr>
        <w:autoSpaceDE w:val="0"/>
        <w:autoSpaceDN w:val="0"/>
        <w:adjustRightInd w:val="0"/>
        <w:jc w:val="both"/>
        <w:rPr>
          <w:rFonts w:ascii="Arial" w:hAnsi="Arial" w:cs="Arial"/>
          <w:b/>
          <w:color w:val="000000"/>
        </w:rPr>
      </w:pPr>
    </w:p>
    <w:tbl>
      <w:tblPr>
        <w:tblW w:w="7260" w:type="dxa"/>
        <w:jc w:val="center"/>
        <w:tblCellMar>
          <w:left w:w="70" w:type="dxa"/>
          <w:right w:w="70" w:type="dxa"/>
        </w:tblCellMar>
        <w:tblLook w:val="04A0" w:firstRow="1" w:lastRow="0" w:firstColumn="1" w:lastColumn="0" w:noHBand="0" w:noVBand="1"/>
      </w:tblPr>
      <w:tblGrid>
        <w:gridCol w:w="5420"/>
        <w:gridCol w:w="1920"/>
      </w:tblGrid>
      <w:tr w:rsidR="00BB2415" w:rsidRPr="00BB2415" w14:paraId="0DD59E9A" w14:textId="77777777" w:rsidTr="0004015B">
        <w:trPr>
          <w:trHeight w:val="60"/>
          <w:jc w:val="center"/>
        </w:trPr>
        <w:tc>
          <w:tcPr>
            <w:tcW w:w="5420" w:type="dxa"/>
            <w:shd w:val="clear" w:color="000000" w:fill="FFFFFF"/>
            <w:noWrap/>
            <w:vAlign w:val="bottom"/>
            <w:hideMark/>
          </w:tcPr>
          <w:p w14:paraId="2F3E514B" w14:textId="77777777" w:rsidR="00BB2415" w:rsidRPr="00BB2415" w:rsidRDefault="00BB2415" w:rsidP="00BB2415">
            <w:pPr>
              <w:rPr>
                <w:rFonts w:ascii="Arial" w:hAnsi="Arial" w:cs="Arial"/>
                <w:b/>
                <w:bCs/>
                <w:color w:val="000000"/>
                <w:sz w:val="20"/>
                <w:szCs w:val="20"/>
              </w:rPr>
            </w:pPr>
            <w:r w:rsidRPr="00BB2415">
              <w:rPr>
                <w:rFonts w:ascii="Arial" w:hAnsi="Arial" w:cs="Arial"/>
                <w:b/>
                <w:bCs/>
                <w:color w:val="000000"/>
                <w:sz w:val="20"/>
                <w:szCs w:val="20"/>
              </w:rPr>
              <w:t>Ingresos y otros beneficios</w:t>
            </w:r>
          </w:p>
        </w:tc>
        <w:tc>
          <w:tcPr>
            <w:tcW w:w="1840" w:type="dxa"/>
            <w:shd w:val="clear" w:color="000000" w:fill="FFFFFF"/>
            <w:noWrap/>
            <w:vAlign w:val="bottom"/>
            <w:hideMark/>
          </w:tcPr>
          <w:p w14:paraId="04C17C99" w14:textId="77777777" w:rsidR="00BB2415" w:rsidRPr="00BB2415" w:rsidRDefault="00BB2415" w:rsidP="00BB2415">
            <w:pPr>
              <w:jc w:val="right"/>
              <w:rPr>
                <w:rFonts w:ascii="Arial" w:hAnsi="Arial" w:cs="Arial"/>
                <w:b/>
                <w:bCs/>
                <w:color w:val="000000"/>
                <w:sz w:val="20"/>
                <w:szCs w:val="20"/>
              </w:rPr>
            </w:pPr>
            <w:r w:rsidRPr="00BB2415">
              <w:rPr>
                <w:rFonts w:ascii="Arial" w:hAnsi="Arial" w:cs="Arial"/>
                <w:b/>
                <w:bCs/>
                <w:color w:val="000000"/>
                <w:sz w:val="20"/>
                <w:szCs w:val="20"/>
              </w:rPr>
              <w:t>$22,412,064,517.65</w:t>
            </w:r>
          </w:p>
        </w:tc>
      </w:tr>
      <w:tr w:rsidR="00BB2415" w:rsidRPr="00BB2415" w14:paraId="6561DDC2" w14:textId="77777777" w:rsidTr="0004015B">
        <w:trPr>
          <w:trHeight w:val="60"/>
          <w:jc w:val="center"/>
        </w:trPr>
        <w:tc>
          <w:tcPr>
            <w:tcW w:w="5420" w:type="dxa"/>
            <w:shd w:val="clear" w:color="000000" w:fill="FFFFFF"/>
            <w:vAlign w:val="center"/>
            <w:hideMark/>
          </w:tcPr>
          <w:p w14:paraId="57322314" w14:textId="77777777" w:rsidR="00BB2415" w:rsidRPr="00BB2415" w:rsidRDefault="00BB2415" w:rsidP="00BB2415">
            <w:pPr>
              <w:rPr>
                <w:rFonts w:ascii="Arial" w:hAnsi="Arial" w:cs="Arial"/>
                <w:color w:val="000000"/>
                <w:sz w:val="16"/>
                <w:szCs w:val="16"/>
              </w:rPr>
            </w:pPr>
            <w:r w:rsidRPr="00BB2415">
              <w:rPr>
                <w:rFonts w:ascii="Arial" w:hAnsi="Arial" w:cs="Arial"/>
                <w:color w:val="000000"/>
                <w:sz w:val="16"/>
                <w:szCs w:val="16"/>
              </w:rPr>
              <w:t>IMPUESTOS SOBRE LOS INGRESOS</w:t>
            </w:r>
          </w:p>
        </w:tc>
        <w:tc>
          <w:tcPr>
            <w:tcW w:w="1840" w:type="dxa"/>
            <w:shd w:val="clear" w:color="000000" w:fill="FFFFFF"/>
            <w:vAlign w:val="center"/>
            <w:hideMark/>
          </w:tcPr>
          <w:p w14:paraId="3978ABC1"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$105,261,172.59</w:t>
            </w:r>
          </w:p>
        </w:tc>
      </w:tr>
      <w:tr w:rsidR="00BB2415" w:rsidRPr="00BB2415" w14:paraId="347340FA" w14:textId="77777777" w:rsidTr="0004015B">
        <w:trPr>
          <w:trHeight w:val="70"/>
          <w:jc w:val="center"/>
        </w:trPr>
        <w:tc>
          <w:tcPr>
            <w:tcW w:w="5420" w:type="dxa"/>
            <w:shd w:val="clear" w:color="000000" w:fill="FFFFFF"/>
            <w:vAlign w:val="center"/>
            <w:hideMark/>
          </w:tcPr>
          <w:p w14:paraId="768542BA" w14:textId="77777777" w:rsidR="00BB2415" w:rsidRPr="00BB2415" w:rsidRDefault="00BB2415" w:rsidP="00BB2415">
            <w:pPr>
              <w:rPr>
                <w:rFonts w:ascii="Arial" w:hAnsi="Arial" w:cs="Arial"/>
                <w:color w:val="000000"/>
                <w:sz w:val="16"/>
                <w:szCs w:val="16"/>
              </w:rPr>
            </w:pPr>
            <w:r w:rsidRPr="00BB2415">
              <w:rPr>
                <w:rFonts w:ascii="Arial" w:hAnsi="Arial" w:cs="Arial"/>
                <w:color w:val="000000"/>
                <w:sz w:val="16"/>
                <w:szCs w:val="16"/>
              </w:rPr>
              <w:t>IMPUESTOS SOBRE EL PATRIMONIO</w:t>
            </w:r>
          </w:p>
        </w:tc>
        <w:tc>
          <w:tcPr>
            <w:tcW w:w="1840" w:type="dxa"/>
            <w:shd w:val="clear" w:color="000000" w:fill="FFFFFF"/>
            <w:vAlign w:val="center"/>
            <w:hideMark/>
          </w:tcPr>
          <w:p w14:paraId="715DBEF2"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$1,790,596,096.92</w:t>
            </w:r>
          </w:p>
        </w:tc>
      </w:tr>
      <w:tr w:rsidR="00BB2415" w:rsidRPr="00BB2415" w14:paraId="48F74F57" w14:textId="77777777" w:rsidTr="0004015B">
        <w:trPr>
          <w:trHeight w:val="79"/>
          <w:jc w:val="center"/>
        </w:trPr>
        <w:tc>
          <w:tcPr>
            <w:tcW w:w="5420" w:type="dxa"/>
            <w:shd w:val="clear" w:color="000000" w:fill="FFFFFF"/>
            <w:vAlign w:val="center"/>
            <w:hideMark/>
          </w:tcPr>
          <w:p w14:paraId="4490826C" w14:textId="77777777" w:rsidR="00BB2415" w:rsidRPr="00BB2415" w:rsidRDefault="00BB2415" w:rsidP="00BB2415">
            <w:pPr>
              <w:rPr>
                <w:rFonts w:ascii="Arial" w:hAnsi="Arial" w:cs="Arial"/>
                <w:color w:val="000000"/>
                <w:sz w:val="16"/>
                <w:szCs w:val="16"/>
              </w:rPr>
            </w:pPr>
            <w:r w:rsidRPr="00BB2415">
              <w:rPr>
                <w:rFonts w:ascii="Arial" w:hAnsi="Arial" w:cs="Arial"/>
                <w:color w:val="000000"/>
                <w:sz w:val="16"/>
                <w:szCs w:val="16"/>
              </w:rPr>
              <w:t>IMPUESTOS SOBRE LA PRODUCCIÓN, EL CONSUMO Y LAS TRANSACCIONES</w:t>
            </w:r>
          </w:p>
        </w:tc>
        <w:tc>
          <w:tcPr>
            <w:tcW w:w="1840" w:type="dxa"/>
            <w:shd w:val="clear" w:color="000000" w:fill="FFFFFF"/>
            <w:vAlign w:val="center"/>
            <w:hideMark/>
          </w:tcPr>
          <w:p w14:paraId="76E84DA3"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$1,417,934,175.41</w:t>
            </w:r>
          </w:p>
        </w:tc>
      </w:tr>
      <w:tr w:rsidR="00BB2415" w:rsidRPr="00BB2415" w14:paraId="6FACBF20" w14:textId="77777777" w:rsidTr="0004015B">
        <w:trPr>
          <w:trHeight w:val="70"/>
          <w:jc w:val="center"/>
        </w:trPr>
        <w:tc>
          <w:tcPr>
            <w:tcW w:w="5420" w:type="dxa"/>
            <w:shd w:val="clear" w:color="000000" w:fill="FFFFFF"/>
            <w:vAlign w:val="center"/>
            <w:hideMark/>
          </w:tcPr>
          <w:p w14:paraId="52AB9073" w14:textId="77777777" w:rsidR="00BB2415" w:rsidRPr="00BB2415" w:rsidRDefault="00BB2415" w:rsidP="00BB2415">
            <w:pPr>
              <w:rPr>
                <w:rFonts w:ascii="Arial" w:hAnsi="Arial" w:cs="Arial"/>
                <w:color w:val="000000"/>
                <w:sz w:val="16"/>
                <w:szCs w:val="16"/>
              </w:rPr>
            </w:pPr>
            <w:r w:rsidRPr="00BB2415">
              <w:rPr>
                <w:rFonts w:ascii="Arial" w:hAnsi="Arial" w:cs="Arial"/>
                <w:color w:val="000000"/>
                <w:sz w:val="16"/>
                <w:szCs w:val="16"/>
              </w:rPr>
              <w:t>ACCESORIOS DE IMPUESTOS</w:t>
            </w:r>
          </w:p>
        </w:tc>
        <w:tc>
          <w:tcPr>
            <w:tcW w:w="1840" w:type="dxa"/>
            <w:shd w:val="clear" w:color="000000" w:fill="FFFFFF"/>
            <w:vAlign w:val="center"/>
            <w:hideMark/>
          </w:tcPr>
          <w:p w14:paraId="1AD16F6F"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$159,085,749.79</w:t>
            </w:r>
          </w:p>
        </w:tc>
      </w:tr>
      <w:tr w:rsidR="00BB2415" w:rsidRPr="00BB2415" w14:paraId="7C390C06" w14:textId="77777777" w:rsidTr="0004015B">
        <w:trPr>
          <w:trHeight w:val="70"/>
          <w:jc w:val="center"/>
        </w:trPr>
        <w:tc>
          <w:tcPr>
            <w:tcW w:w="5420" w:type="dxa"/>
            <w:shd w:val="clear" w:color="000000" w:fill="FFFFFF"/>
            <w:vAlign w:val="center"/>
            <w:hideMark/>
          </w:tcPr>
          <w:p w14:paraId="512D2B9B" w14:textId="77777777" w:rsidR="00BB2415" w:rsidRPr="00BB2415" w:rsidRDefault="00BB2415" w:rsidP="00BB2415">
            <w:pPr>
              <w:rPr>
                <w:rFonts w:ascii="Arial" w:hAnsi="Arial" w:cs="Arial"/>
                <w:color w:val="000000"/>
                <w:sz w:val="16"/>
                <w:szCs w:val="16"/>
              </w:rPr>
            </w:pPr>
            <w:r w:rsidRPr="00BB2415">
              <w:rPr>
                <w:rFonts w:ascii="Arial" w:hAnsi="Arial" w:cs="Arial"/>
                <w:color w:val="000000"/>
                <w:sz w:val="16"/>
                <w:szCs w:val="16"/>
              </w:rPr>
              <w:t>CONTRIBUCIONES DE MEJORAS POR OBRAS PÚBLICAS</w:t>
            </w:r>
          </w:p>
        </w:tc>
        <w:tc>
          <w:tcPr>
            <w:tcW w:w="1840" w:type="dxa"/>
            <w:shd w:val="clear" w:color="000000" w:fill="FFFFFF"/>
            <w:vAlign w:val="center"/>
            <w:hideMark/>
          </w:tcPr>
          <w:p w14:paraId="4CEEB23F"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$199,336,808.00</w:t>
            </w:r>
          </w:p>
        </w:tc>
      </w:tr>
      <w:tr w:rsidR="00BB2415" w:rsidRPr="00BB2415" w14:paraId="3181A22A" w14:textId="77777777" w:rsidTr="0004015B">
        <w:trPr>
          <w:trHeight w:val="70"/>
          <w:jc w:val="center"/>
        </w:trPr>
        <w:tc>
          <w:tcPr>
            <w:tcW w:w="5420" w:type="dxa"/>
            <w:shd w:val="clear" w:color="000000" w:fill="FFFFFF"/>
            <w:vAlign w:val="center"/>
            <w:hideMark/>
          </w:tcPr>
          <w:p w14:paraId="338F4D06" w14:textId="77777777" w:rsidR="00BB2415" w:rsidRPr="00BB2415" w:rsidRDefault="00BB2415" w:rsidP="00BB2415">
            <w:pPr>
              <w:rPr>
                <w:rFonts w:ascii="Arial" w:hAnsi="Arial" w:cs="Arial"/>
                <w:color w:val="000000"/>
                <w:sz w:val="16"/>
                <w:szCs w:val="16"/>
              </w:rPr>
            </w:pPr>
            <w:r w:rsidRPr="00BB2415">
              <w:rPr>
                <w:rFonts w:ascii="Arial" w:hAnsi="Arial" w:cs="Arial"/>
                <w:color w:val="000000"/>
                <w:sz w:val="16"/>
                <w:szCs w:val="16"/>
              </w:rPr>
              <w:t>DERECHOS POR EL USO, GOCE, APROVECHAMIENTO O EXPLOTACIÓN DE BIENES DE DOMINIO PÚBLICO</w:t>
            </w:r>
          </w:p>
        </w:tc>
        <w:tc>
          <w:tcPr>
            <w:tcW w:w="1840" w:type="dxa"/>
            <w:shd w:val="clear" w:color="000000" w:fill="FFFFFF"/>
            <w:vAlign w:val="center"/>
            <w:hideMark/>
          </w:tcPr>
          <w:p w14:paraId="1B8AA8FD"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$70,114,248.47</w:t>
            </w:r>
          </w:p>
        </w:tc>
      </w:tr>
      <w:tr w:rsidR="00BB2415" w:rsidRPr="00BB2415" w14:paraId="7DB255D0" w14:textId="77777777" w:rsidTr="0004015B">
        <w:trPr>
          <w:trHeight w:val="70"/>
          <w:jc w:val="center"/>
        </w:trPr>
        <w:tc>
          <w:tcPr>
            <w:tcW w:w="5420" w:type="dxa"/>
            <w:shd w:val="clear" w:color="000000" w:fill="FFFFFF"/>
            <w:vAlign w:val="center"/>
            <w:hideMark/>
          </w:tcPr>
          <w:p w14:paraId="5536FE32" w14:textId="77777777" w:rsidR="00BB2415" w:rsidRPr="00BB2415" w:rsidRDefault="00BB2415" w:rsidP="00BB2415">
            <w:pPr>
              <w:rPr>
                <w:rFonts w:ascii="Arial" w:hAnsi="Arial" w:cs="Arial"/>
                <w:color w:val="000000"/>
                <w:sz w:val="16"/>
                <w:szCs w:val="16"/>
              </w:rPr>
            </w:pPr>
            <w:r w:rsidRPr="00BB2415">
              <w:rPr>
                <w:rFonts w:ascii="Arial" w:hAnsi="Arial" w:cs="Arial"/>
                <w:color w:val="000000"/>
                <w:sz w:val="16"/>
                <w:szCs w:val="16"/>
              </w:rPr>
              <w:t>DERECHOS POR PRESTACIÓN DE SERVICIOS</w:t>
            </w:r>
          </w:p>
        </w:tc>
        <w:tc>
          <w:tcPr>
            <w:tcW w:w="1840" w:type="dxa"/>
            <w:shd w:val="clear" w:color="000000" w:fill="FFFFFF"/>
            <w:vAlign w:val="center"/>
            <w:hideMark/>
          </w:tcPr>
          <w:p w14:paraId="39C2B54E"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$648,959,006.18</w:t>
            </w:r>
          </w:p>
        </w:tc>
      </w:tr>
      <w:tr w:rsidR="00BB2415" w:rsidRPr="00BB2415" w14:paraId="7BCF5845" w14:textId="77777777" w:rsidTr="0004015B">
        <w:trPr>
          <w:trHeight w:val="70"/>
          <w:jc w:val="center"/>
        </w:trPr>
        <w:tc>
          <w:tcPr>
            <w:tcW w:w="5420" w:type="dxa"/>
            <w:shd w:val="clear" w:color="000000" w:fill="FFFFFF"/>
            <w:vAlign w:val="center"/>
            <w:hideMark/>
          </w:tcPr>
          <w:p w14:paraId="3D92FCA8" w14:textId="77777777" w:rsidR="00BB2415" w:rsidRPr="00BB2415" w:rsidRDefault="00BB2415" w:rsidP="00BB2415">
            <w:pPr>
              <w:rPr>
                <w:rFonts w:ascii="Arial" w:hAnsi="Arial" w:cs="Arial"/>
                <w:color w:val="000000"/>
                <w:sz w:val="16"/>
                <w:szCs w:val="16"/>
              </w:rPr>
            </w:pPr>
            <w:r w:rsidRPr="00BB2415">
              <w:rPr>
                <w:rFonts w:ascii="Arial" w:hAnsi="Arial" w:cs="Arial"/>
                <w:color w:val="000000"/>
                <w:sz w:val="16"/>
                <w:szCs w:val="16"/>
              </w:rPr>
              <w:t>ACCESORIOS DE DERECHOS</w:t>
            </w:r>
          </w:p>
        </w:tc>
        <w:tc>
          <w:tcPr>
            <w:tcW w:w="1840" w:type="dxa"/>
            <w:shd w:val="clear" w:color="000000" w:fill="FFFFFF"/>
            <w:vAlign w:val="center"/>
            <w:hideMark/>
          </w:tcPr>
          <w:p w14:paraId="4AF388AE"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$28,074,341.11</w:t>
            </w:r>
          </w:p>
        </w:tc>
      </w:tr>
      <w:tr w:rsidR="00BB2415" w:rsidRPr="00BB2415" w14:paraId="7F376571" w14:textId="77777777" w:rsidTr="0004015B">
        <w:trPr>
          <w:trHeight w:val="70"/>
          <w:jc w:val="center"/>
        </w:trPr>
        <w:tc>
          <w:tcPr>
            <w:tcW w:w="5420" w:type="dxa"/>
            <w:shd w:val="clear" w:color="000000" w:fill="FFFFFF"/>
            <w:vAlign w:val="center"/>
            <w:hideMark/>
          </w:tcPr>
          <w:p w14:paraId="5C7A3FD5" w14:textId="77777777" w:rsidR="00BB2415" w:rsidRPr="00BB2415" w:rsidRDefault="00BB2415" w:rsidP="00BB2415">
            <w:pPr>
              <w:rPr>
                <w:rFonts w:ascii="Arial" w:hAnsi="Arial" w:cs="Arial"/>
                <w:color w:val="000000"/>
                <w:sz w:val="16"/>
                <w:szCs w:val="16"/>
              </w:rPr>
            </w:pPr>
            <w:r w:rsidRPr="00BB2415">
              <w:rPr>
                <w:rFonts w:ascii="Arial" w:hAnsi="Arial" w:cs="Arial"/>
                <w:color w:val="000000"/>
                <w:sz w:val="16"/>
                <w:szCs w:val="16"/>
              </w:rPr>
              <w:t>OTROS DERECHOS</w:t>
            </w:r>
          </w:p>
        </w:tc>
        <w:tc>
          <w:tcPr>
            <w:tcW w:w="1840" w:type="dxa"/>
            <w:shd w:val="clear" w:color="000000" w:fill="FFFFFF"/>
            <w:vAlign w:val="center"/>
            <w:hideMark/>
          </w:tcPr>
          <w:p w14:paraId="58EFB674"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$10,291,724.81</w:t>
            </w:r>
          </w:p>
        </w:tc>
      </w:tr>
      <w:tr w:rsidR="00BB2415" w:rsidRPr="00BB2415" w14:paraId="770DE465" w14:textId="77777777" w:rsidTr="0004015B">
        <w:trPr>
          <w:trHeight w:val="70"/>
          <w:jc w:val="center"/>
        </w:trPr>
        <w:tc>
          <w:tcPr>
            <w:tcW w:w="5420" w:type="dxa"/>
            <w:shd w:val="clear" w:color="000000" w:fill="FFFFFF"/>
            <w:vAlign w:val="center"/>
            <w:hideMark/>
          </w:tcPr>
          <w:p w14:paraId="0B3B9012" w14:textId="77777777" w:rsidR="00BB2415" w:rsidRPr="00BB2415" w:rsidRDefault="00BB2415" w:rsidP="00BB2415">
            <w:pPr>
              <w:rPr>
                <w:rFonts w:ascii="Arial" w:hAnsi="Arial" w:cs="Arial"/>
                <w:color w:val="000000"/>
                <w:sz w:val="16"/>
                <w:szCs w:val="16"/>
              </w:rPr>
            </w:pPr>
            <w:r w:rsidRPr="00BB2415">
              <w:rPr>
                <w:rFonts w:ascii="Arial" w:hAnsi="Arial" w:cs="Arial"/>
                <w:color w:val="000000"/>
                <w:sz w:val="16"/>
                <w:szCs w:val="16"/>
              </w:rPr>
              <w:t>PRODUCTOS</w:t>
            </w:r>
          </w:p>
        </w:tc>
        <w:tc>
          <w:tcPr>
            <w:tcW w:w="1840" w:type="dxa"/>
            <w:shd w:val="clear" w:color="000000" w:fill="FFFFFF"/>
            <w:vAlign w:val="center"/>
            <w:hideMark/>
          </w:tcPr>
          <w:p w14:paraId="0712CB4C"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$325,796,917.75</w:t>
            </w:r>
          </w:p>
        </w:tc>
      </w:tr>
      <w:tr w:rsidR="00BB2415" w:rsidRPr="00BB2415" w14:paraId="6AC850B4" w14:textId="77777777" w:rsidTr="0004015B">
        <w:trPr>
          <w:trHeight w:val="70"/>
          <w:jc w:val="center"/>
        </w:trPr>
        <w:tc>
          <w:tcPr>
            <w:tcW w:w="5420" w:type="dxa"/>
            <w:shd w:val="clear" w:color="000000" w:fill="FFFFFF"/>
            <w:vAlign w:val="center"/>
            <w:hideMark/>
          </w:tcPr>
          <w:p w14:paraId="6AFFE2F6" w14:textId="77777777" w:rsidR="00BB2415" w:rsidRPr="00BB2415" w:rsidRDefault="00BB2415" w:rsidP="00BB2415">
            <w:pPr>
              <w:rPr>
                <w:rFonts w:ascii="Arial" w:hAnsi="Arial" w:cs="Arial"/>
                <w:color w:val="000000"/>
                <w:sz w:val="16"/>
                <w:szCs w:val="16"/>
              </w:rPr>
            </w:pPr>
            <w:r w:rsidRPr="00BB2415">
              <w:rPr>
                <w:rFonts w:ascii="Arial" w:hAnsi="Arial" w:cs="Arial"/>
                <w:color w:val="000000"/>
                <w:sz w:val="16"/>
                <w:szCs w:val="16"/>
              </w:rPr>
              <w:t>MULTAS</w:t>
            </w:r>
          </w:p>
        </w:tc>
        <w:tc>
          <w:tcPr>
            <w:tcW w:w="1840" w:type="dxa"/>
            <w:shd w:val="clear" w:color="000000" w:fill="FFFFFF"/>
            <w:vAlign w:val="center"/>
            <w:hideMark/>
          </w:tcPr>
          <w:p w14:paraId="75B2E356"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$56,171,698.09</w:t>
            </w:r>
          </w:p>
        </w:tc>
      </w:tr>
      <w:tr w:rsidR="00BB2415" w:rsidRPr="00BB2415" w14:paraId="183E9F3B" w14:textId="77777777" w:rsidTr="0004015B">
        <w:trPr>
          <w:trHeight w:val="70"/>
          <w:jc w:val="center"/>
        </w:trPr>
        <w:tc>
          <w:tcPr>
            <w:tcW w:w="5420" w:type="dxa"/>
            <w:shd w:val="clear" w:color="000000" w:fill="FFFFFF"/>
            <w:vAlign w:val="center"/>
            <w:hideMark/>
          </w:tcPr>
          <w:p w14:paraId="21CCE9FA" w14:textId="77777777" w:rsidR="00BB2415" w:rsidRPr="00BB2415" w:rsidRDefault="00BB2415" w:rsidP="00BB2415">
            <w:pPr>
              <w:rPr>
                <w:rFonts w:ascii="Arial" w:hAnsi="Arial" w:cs="Arial"/>
                <w:color w:val="000000"/>
                <w:sz w:val="16"/>
                <w:szCs w:val="16"/>
              </w:rPr>
            </w:pPr>
            <w:r w:rsidRPr="00BB2415">
              <w:rPr>
                <w:rFonts w:ascii="Arial" w:hAnsi="Arial" w:cs="Arial"/>
                <w:color w:val="000000"/>
                <w:sz w:val="16"/>
                <w:szCs w:val="16"/>
              </w:rPr>
              <w:t>INDEMNIZACIONES</w:t>
            </w:r>
          </w:p>
        </w:tc>
        <w:tc>
          <w:tcPr>
            <w:tcW w:w="1840" w:type="dxa"/>
            <w:shd w:val="clear" w:color="000000" w:fill="FFFFFF"/>
            <w:vAlign w:val="center"/>
            <w:hideMark/>
          </w:tcPr>
          <w:p w14:paraId="4D38D48A"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$1,752,134.79</w:t>
            </w:r>
          </w:p>
        </w:tc>
      </w:tr>
      <w:tr w:rsidR="00BB2415" w:rsidRPr="00BB2415" w14:paraId="06980394" w14:textId="77777777" w:rsidTr="0004015B">
        <w:trPr>
          <w:trHeight w:val="70"/>
          <w:jc w:val="center"/>
        </w:trPr>
        <w:tc>
          <w:tcPr>
            <w:tcW w:w="5420" w:type="dxa"/>
            <w:shd w:val="clear" w:color="000000" w:fill="FFFFFF"/>
            <w:vAlign w:val="center"/>
            <w:hideMark/>
          </w:tcPr>
          <w:p w14:paraId="356F5FE5" w14:textId="77777777" w:rsidR="00BB2415" w:rsidRPr="00BB2415" w:rsidRDefault="00BB2415" w:rsidP="00BB2415">
            <w:pPr>
              <w:rPr>
                <w:rFonts w:ascii="Arial" w:hAnsi="Arial" w:cs="Arial"/>
                <w:color w:val="000000"/>
                <w:sz w:val="16"/>
                <w:szCs w:val="16"/>
              </w:rPr>
            </w:pPr>
            <w:r w:rsidRPr="00BB2415">
              <w:rPr>
                <w:rFonts w:ascii="Arial" w:hAnsi="Arial" w:cs="Arial"/>
                <w:color w:val="000000"/>
                <w:sz w:val="16"/>
                <w:szCs w:val="16"/>
              </w:rPr>
              <w:t>REINTEGROS</w:t>
            </w:r>
          </w:p>
        </w:tc>
        <w:tc>
          <w:tcPr>
            <w:tcW w:w="1840" w:type="dxa"/>
            <w:shd w:val="clear" w:color="000000" w:fill="FFFFFF"/>
            <w:vAlign w:val="center"/>
            <w:hideMark/>
          </w:tcPr>
          <w:p w14:paraId="0CBE9648"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$19,206,156.87</w:t>
            </w:r>
          </w:p>
        </w:tc>
      </w:tr>
      <w:tr w:rsidR="00BB2415" w:rsidRPr="00BB2415" w14:paraId="0FDAEB43" w14:textId="77777777" w:rsidTr="0004015B">
        <w:trPr>
          <w:trHeight w:val="70"/>
          <w:jc w:val="center"/>
        </w:trPr>
        <w:tc>
          <w:tcPr>
            <w:tcW w:w="5420" w:type="dxa"/>
            <w:shd w:val="clear" w:color="000000" w:fill="FFFFFF"/>
            <w:vAlign w:val="center"/>
            <w:hideMark/>
          </w:tcPr>
          <w:p w14:paraId="10CDF9D1" w14:textId="77777777" w:rsidR="00BB2415" w:rsidRPr="00BB2415" w:rsidRDefault="00BB2415" w:rsidP="00BB2415">
            <w:pPr>
              <w:rPr>
                <w:rFonts w:ascii="Arial" w:hAnsi="Arial" w:cs="Arial"/>
                <w:color w:val="000000"/>
                <w:sz w:val="16"/>
                <w:szCs w:val="16"/>
              </w:rPr>
            </w:pPr>
            <w:r w:rsidRPr="00BB2415">
              <w:rPr>
                <w:rFonts w:ascii="Arial" w:hAnsi="Arial" w:cs="Arial"/>
                <w:color w:val="000000"/>
                <w:sz w:val="16"/>
                <w:szCs w:val="16"/>
              </w:rPr>
              <w:t>ACCESORIOS DE APROVECHAMIENTOS</w:t>
            </w:r>
          </w:p>
        </w:tc>
        <w:tc>
          <w:tcPr>
            <w:tcW w:w="1840" w:type="dxa"/>
            <w:shd w:val="clear" w:color="000000" w:fill="FFFFFF"/>
            <w:vAlign w:val="center"/>
            <w:hideMark/>
          </w:tcPr>
          <w:p w14:paraId="48F5917B"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$5,500,109.06</w:t>
            </w:r>
          </w:p>
        </w:tc>
      </w:tr>
      <w:tr w:rsidR="00BB2415" w:rsidRPr="00BB2415" w14:paraId="16DFCB71" w14:textId="77777777" w:rsidTr="0004015B">
        <w:trPr>
          <w:trHeight w:val="70"/>
          <w:jc w:val="center"/>
        </w:trPr>
        <w:tc>
          <w:tcPr>
            <w:tcW w:w="5420" w:type="dxa"/>
            <w:shd w:val="clear" w:color="000000" w:fill="FFFFFF"/>
            <w:vAlign w:val="center"/>
            <w:hideMark/>
          </w:tcPr>
          <w:p w14:paraId="5C801911" w14:textId="77777777" w:rsidR="00BB2415" w:rsidRPr="00BB2415" w:rsidRDefault="00BB2415" w:rsidP="00BB2415">
            <w:pPr>
              <w:rPr>
                <w:rFonts w:ascii="Arial" w:hAnsi="Arial" w:cs="Arial"/>
                <w:color w:val="000000"/>
                <w:sz w:val="16"/>
                <w:szCs w:val="16"/>
              </w:rPr>
            </w:pPr>
            <w:r w:rsidRPr="00BB2415">
              <w:rPr>
                <w:rFonts w:ascii="Arial" w:hAnsi="Arial" w:cs="Arial"/>
                <w:color w:val="000000"/>
                <w:sz w:val="16"/>
                <w:szCs w:val="16"/>
              </w:rPr>
              <w:t>OTROS APROVECHAMIENTOS</w:t>
            </w:r>
          </w:p>
        </w:tc>
        <w:tc>
          <w:tcPr>
            <w:tcW w:w="1840" w:type="dxa"/>
            <w:shd w:val="clear" w:color="000000" w:fill="FFFFFF"/>
            <w:vAlign w:val="center"/>
            <w:hideMark/>
          </w:tcPr>
          <w:p w14:paraId="394E9611"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$13,978,613.09</w:t>
            </w:r>
          </w:p>
        </w:tc>
      </w:tr>
      <w:tr w:rsidR="00BB2415" w:rsidRPr="00BB2415" w14:paraId="18350D2C" w14:textId="77777777" w:rsidTr="0004015B">
        <w:trPr>
          <w:trHeight w:val="70"/>
          <w:jc w:val="center"/>
        </w:trPr>
        <w:tc>
          <w:tcPr>
            <w:tcW w:w="5420" w:type="dxa"/>
            <w:shd w:val="clear" w:color="000000" w:fill="FFFFFF"/>
            <w:vAlign w:val="center"/>
            <w:hideMark/>
          </w:tcPr>
          <w:p w14:paraId="228C698C" w14:textId="77777777" w:rsidR="00BB2415" w:rsidRPr="00BB2415" w:rsidRDefault="00BB2415" w:rsidP="00BB2415">
            <w:pPr>
              <w:rPr>
                <w:rFonts w:ascii="Arial" w:hAnsi="Arial" w:cs="Arial"/>
                <w:color w:val="000000"/>
                <w:sz w:val="16"/>
                <w:szCs w:val="16"/>
              </w:rPr>
            </w:pPr>
            <w:r w:rsidRPr="00BB2415">
              <w:rPr>
                <w:rFonts w:ascii="Arial" w:hAnsi="Arial" w:cs="Arial"/>
                <w:color w:val="000000"/>
                <w:sz w:val="16"/>
                <w:szCs w:val="16"/>
              </w:rPr>
              <w:t>PARTICIPACIONES</w:t>
            </w:r>
          </w:p>
        </w:tc>
        <w:tc>
          <w:tcPr>
            <w:tcW w:w="1840" w:type="dxa"/>
            <w:shd w:val="clear" w:color="000000" w:fill="FFFFFF"/>
            <w:vAlign w:val="center"/>
            <w:hideMark/>
          </w:tcPr>
          <w:p w14:paraId="7FB9DBE0"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$3,793,610,214.04</w:t>
            </w:r>
          </w:p>
        </w:tc>
      </w:tr>
      <w:tr w:rsidR="00BB2415" w:rsidRPr="00BB2415" w14:paraId="447159F9" w14:textId="77777777" w:rsidTr="0004015B">
        <w:trPr>
          <w:trHeight w:val="70"/>
          <w:jc w:val="center"/>
        </w:trPr>
        <w:tc>
          <w:tcPr>
            <w:tcW w:w="5420" w:type="dxa"/>
            <w:shd w:val="clear" w:color="000000" w:fill="FFFFFF"/>
            <w:vAlign w:val="center"/>
            <w:hideMark/>
          </w:tcPr>
          <w:p w14:paraId="464720EF" w14:textId="77777777" w:rsidR="00BB2415" w:rsidRPr="00BB2415" w:rsidRDefault="00BB2415" w:rsidP="00BB2415">
            <w:pPr>
              <w:rPr>
                <w:rFonts w:ascii="Arial" w:hAnsi="Arial" w:cs="Arial"/>
                <w:color w:val="000000"/>
                <w:sz w:val="16"/>
                <w:szCs w:val="16"/>
              </w:rPr>
            </w:pPr>
            <w:r w:rsidRPr="00BB2415">
              <w:rPr>
                <w:rFonts w:ascii="Arial" w:hAnsi="Arial" w:cs="Arial"/>
                <w:color w:val="000000"/>
                <w:sz w:val="16"/>
                <w:szCs w:val="16"/>
              </w:rPr>
              <w:t>APORTACIONES</w:t>
            </w:r>
          </w:p>
        </w:tc>
        <w:tc>
          <w:tcPr>
            <w:tcW w:w="1840" w:type="dxa"/>
            <w:shd w:val="clear" w:color="000000" w:fill="FFFFFF"/>
            <w:vAlign w:val="center"/>
            <w:hideMark/>
          </w:tcPr>
          <w:p w14:paraId="31C74365"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$1,313,753,554.33</w:t>
            </w:r>
          </w:p>
        </w:tc>
      </w:tr>
      <w:tr w:rsidR="00BB2415" w:rsidRPr="00BB2415" w14:paraId="0A610EB3" w14:textId="77777777" w:rsidTr="0004015B">
        <w:trPr>
          <w:trHeight w:val="70"/>
          <w:jc w:val="center"/>
        </w:trPr>
        <w:tc>
          <w:tcPr>
            <w:tcW w:w="5420" w:type="dxa"/>
            <w:shd w:val="clear" w:color="000000" w:fill="FFFFFF"/>
            <w:vAlign w:val="center"/>
            <w:hideMark/>
          </w:tcPr>
          <w:p w14:paraId="4B958EF5" w14:textId="77777777" w:rsidR="00BB2415" w:rsidRPr="00BB2415" w:rsidRDefault="00BB2415" w:rsidP="00BB2415">
            <w:pPr>
              <w:rPr>
                <w:rFonts w:ascii="Arial" w:hAnsi="Arial" w:cs="Arial"/>
                <w:color w:val="000000"/>
                <w:sz w:val="16"/>
                <w:szCs w:val="16"/>
              </w:rPr>
            </w:pPr>
            <w:r w:rsidRPr="00BB2415">
              <w:rPr>
                <w:rFonts w:ascii="Arial" w:hAnsi="Arial" w:cs="Arial"/>
                <w:color w:val="000000"/>
                <w:sz w:val="16"/>
                <w:szCs w:val="16"/>
              </w:rPr>
              <w:t>CONVENIOS</w:t>
            </w:r>
          </w:p>
        </w:tc>
        <w:tc>
          <w:tcPr>
            <w:tcW w:w="1840" w:type="dxa"/>
            <w:shd w:val="clear" w:color="000000" w:fill="FFFFFF"/>
            <w:vAlign w:val="center"/>
            <w:hideMark/>
          </w:tcPr>
          <w:p w14:paraId="439A1D41"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$18,847,027.90</w:t>
            </w:r>
          </w:p>
        </w:tc>
      </w:tr>
      <w:tr w:rsidR="00BB2415" w:rsidRPr="00BB2415" w14:paraId="0D633DD0" w14:textId="77777777" w:rsidTr="0004015B">
        <w:trPr>
          <w:trHeight w:val="70"/>
          <w:jc w:val="center"/>
        </w:trPr>
        <w:tc>
          <w:tcPr>
            <w:tcW w:w="5420" w:type="dxa"/>
            <w:shd w:val="clear" w:color="000000" w:fill="FFFFFF"/>
            <w:vAlign w:val="center"/>
            <w:hideMark/>
          </w:tcPr>
          <w:p w14:paraId="487D9276" w14:textId="77777777" w:rsidR="00BB2415" w:rsidRPr="00BB2415" w:rsidRDefault="00BB2415" w:rsidP="00BB2415">
            <w:pPr>
              <w:rPr>
                <w:rFonts w:ascii="Arial" w:hAnsi="Arial" w:cs="Arial"/>
                <w:color w:val="000000"/>
                <w:sz w:val="16"/>
                <w:szCs w:val="16"/>
              </w:rPr>
            </w:pPr>
            <w:r w:rsidRPr="00BB2415">
              <w:rPr>
                <w:rFonts w:ascii="Arial" w:hAnsi="Arial" w:cs="Arial"/>
                <w:color w:val="000000"/>
                <w:sz w:val="16"/>
                <w:szCs w:val="16"/>
              </w:rPr>
              <w:t>INCENTIVOS DERIVADOS DE LA COLABORACION FISCAL</w:t>
            </w:r>
          </w:p>
        </w:tc>
        <w:tc>
          <w:tcPr>
            <w:tcW w:w="1840" w:type="dxa"/>
            <w:shd w:val="clear" w:color="000000" w:fill="FFFFFF"/>
            <w:vAlign w:val="center"/>
            <w:hideMark/>
          </w:tcPr>
          <w:p w14:paraId="1468A3DE"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$61,592,791.00</w:t>
            </w:r>
          </w:p>
        </w:tc>
      </w:tr>
      <w:tr w:rsidR="00BB2415" w:rsidRPr="00BB2415" w14:paraId="73BB8EF7" w14:textId="77777777" w:rsidTr="0004015B">
        <w:trPr>
          <w:trHeight w:val="70"/>
          <w:jc w:val="center"/>
        </w:trPr>
        <w:tc>
          <w:tcPr>
            <w:tcW w:w="5420" w:type="dxa"/>
            <w:shd w:val="clear" w:color="000000" w:fill="FFFFFF"/>
            <w:vAlign w:val="center"/>
            <w:hideMark/>
          </w:tcPr>
          <w:p w14:paraId="334716F3" w14:textId="77777777" w:rsidR="00BB2415" w:rsidRPr="00BB2415" w:rsidRDefault="00BB2415" w:rsidP="00BB2415">
            <w:pPr>
              <w:rPr>
                <w:rFonts w:ascii="Arial" w:hAnsi="Arial" w:cs="Arial"/>
                <w:color w:val="000000"/>
                <w:sz w:val="16"/>
                <w:szCs w:val="16"/>
              </w:rPr>
            </w:pPr>
            <w:r w:rsidRPr="00BB2415">
              <w:rPr>
                <w:rFonts w:ascii="Arial" w:hAnsi="Arial" w:cs="Arial"/>
                <w:color w:val="000000"/>
                <w:sz w:val="16"/>
                <w:szCs w:val="16"/>
              </w:rPr>
              <w:t>OTROS INGRESOS Y BENEFICIOS VARIOS</w:t>
            </w:r>
          </w:p>
        </w:tc>
        <w:tc>
          <w:tcPr>
            <w:tcW w:w="1840" w:type="dxa"/>
            <w:shd w:val="clear" w:color="000000" w:fill="FFFFFF"/>
            <w:vAlign w:val="center"/>
            <w:hideMark/>
          </w:tcPr>
          <w:p w14:paraId="49483F92"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$12,372,201,977.45</w:t>
            </w:r>
          </w:p>
        </w:tc>
      </w:tr>
    </w:tbl>
    <w:p w14:paraId="5A8FF76A" w14:textId="77777777" w:rsidR="00CC40CF" w:rsidRPr="009A5E1B" w:rsidRDefault="00CC40CF" w:rsidP="009E2155">
      <w:pPr>
        <w:autoSpaceDE w:val="0"/>
        <w:autoSpaceDN w:val="0"/>
        <w:adjustRightInd w:val="0"/>
        <w:jc w:val="both"/>
        <w:rPr>
          <w:rFonts w:ascii="Arial" w:hAnsi="Arial" w:cs="Arial"/>
          <w:b/>
          <w:color w:val="000000"/>
        </w:rPr>
      </w:pPr>
    </w:p>
    <w:p w14:paraId="4F5CDCE9" w14:textId="67E939F8" w:rsidR="006D1318" w:rsidRPr="009A5E1B" w:rsidRDefault="009A5E1B" w:rsidP="003551E2">
      <w:pPr>
        <w:pStyle w:val="Prrafodelista"/>
        <w:autoSpaceDE w:val="0"/>
        <w:autoSpaceDN w:val="0"/>
        <w:adjustRightInd w:val="0"/>
        <w:jc w:val="both"/>
        <w:rPr>
          <w:rFonts w:ascii="Arial" w:hAnsi="Arial" w:cs="Arial"/>
          <w:b/>
          <w:color w:val="000000"/>
        </w:rPr>
      </w:pPr>
      <w:r w:rsidRPr="009A5E1B">
        <w:rPr>
          <w:rFonts w:ascii="Arial" w:hAnsi="Arial" w:cs="Arial"/>
          <w:b/>
          <w:color w:val="000000"/>
        </w:rPr>
        <w:t>GASTOS Y OTRAS PÉRDIDAS</w:t>
      </w:r>
    </w:p>
    <w:p w14:paraId="3893AD56" w14:textId="77777777" w:rsidR="006D1318" w:rsidRPr="009A5E1B" w:rsidRDefault="006D1318" w:rsidP="003551E2">
      <w:pPr>
        <w:pStyle w:val="Prrafodelista"/>
        <w:autoSpaceDE w:val="0"/>
        <w:autoSpaceDN w:val="0"/>
        <w:adjustRightInd w:val="0"/>
        <w:jc w:val="both"/>
        <w:rPr>
          <w:rFonts w:ascii="Arial" w:hAnsi="Arial" w:cs="Arial"/>
          <w:color w:val="000000"/>
        </w:rPr>
      </w:pPr>
    </w:p>
    <w:p w14:paraId="146D9C27" w14:textId="363D7714" w:rsidR="006D1318" w:rsidRPr="009A5E1B" w:rsidRDefault="006D1318" w:rsidP="003551E2">
      <w:pPr>
        <w:autoSpaceDE w:val="0"/>
        <w:autoSpaceDN w:val="0"/>
        <w:adjustRightInd w:val="0"/>
        <w:jc w:val="both"/>
        <w:rPr>
          <w:rFonts w:ascii="Arial" w:hAnsi="Arial" w:cs="Arial"/>
          <w:bCs/>
          <w:color w:val="000000"/>
          <w:sz w:val="20"/>
          <w:szCs w:val="20"/>
        </w:rPr>
      </w:pPr>
      <w:r w:rsidRPr="009A5E1B">
        <w:rPr>
          <w:rFonts w:ascii="Arial" w:hAnsi="Arial" w:cs="Arial"/>
          <w:bCs/>
          <w:color w:val="000000"/>
          <w:sz w:val="20"/>
          <w:szCs w:val="20"/>
        </w:rPr>
        <w:t>El desglose de los gastos y otras pérdidas realizadas por el municipio se presenta por grupo, rubro, cuenta y subcuenta en el propio estado de actividades.</w:t>
      </w:r>
    </w:p>
    <w:p w14:paraId="6F0E0F88" w14:textId="77777777" w:rsidR="00035E5E" w:rsidRPr="009A5E1B" w:rsidRDefault="00035E5E" w:rsidP="003551E2">
      <w:pPr>
        <w:autoSpaceDE w:val="0"/>
        <w:autoSpaceDN w:val="0"/>
        <w:adjustRightInd w:val="0"/>
        <w:jc w:val="both"/>
        <w:rPr>
          <w:rFonts w:ascii="Arial" w:hAnsi="Arial" w:cs="Arial"/>
          <w:bCs/>
          <w:color w:val="000000"/>
        </w:rPr>
      </w:pPr>
    </w:p>
    <w:tbl>
      <w:tblPr>
        <w:tblW w:w="8146" w:type="dxa"/>
        <w:jc w:val="center"/>
        <w:tblCellMar>
          <w:left w:w="70" w:type="dxa"/>
          <w:right w:w="70" w:type="dxa"/>
        </w:tblCellMar>
        <w:tblLook w:val="04A0" w:firstRow="1" w:lastRow="0" w:firstColumn="1" w:lastColumn="0" w:noHBand="0" w:noVBand="1"/>
      </w:tblPr>
      <w:tblGrid>
        <w:gridCol w:w="6246"/>
        <w:gridCol w:w="1920"/>
      </w:tblGrid>
      <w:tr w:rsidR="00BB2415" w:rsidRPr="00BB2415" w14:paraId="3B3EFA70" w14:textId="77777777" w:rsidTr="0004015B">
        <w:trPr>
          <w:trHeight w:val="70"/>
          <w:jc w:val="center"/>
        </w:trPr>
        <w:tc>
          <w:tcPr>
            <w:tcW w:w="6246" w:type="dxa"/>
            <w:shd w:val="clear" w:color="auto" w:fill="auto"/>
            <w:vAlign w:val="bottom"/>
            <w:hideMark/>
          </w:tcPr>
          <w:p w14:paraId="6E52898A" w14:textId="77777777" w:rsidR="00BB2415" w:rsidRPr="00BB2415" w:rsidRDefault="00BB2415" w:rsidP="00BB2415">
            <w:pPr>
              <w:rPr>
                <w:rFonts w:ascii="Arial" w:hAnsi="Arial" w:cs="Arial"/>
                <w:b/>
                <w:bCs/>
                <w:color w:val="000000"/>
                <w:sz w:val="20"/>
                <w:szCs w:val="20"/>
              </w:rPr>
            </w:pPr>
            <w:r w:rsidRPr="00BB2415">
              <w:rPr>
                <w:rFonts w:ascii="Arial" w:hAnsi="Arial" w:cs="Arial"/>
                <w:b/>
                <w:bCs/>
                <w:color w:val="000000"/>
                <w:sz w:val="20"/>
                <w:szCs w:val="20"/>
              </w:rPr>
              <w:t>Gastos y Otras Perdidas</w:t>
            </w:r>
          </w:p>
        </w:tc>
        <w:tc>
          <w:tcPr>
            <w:tcW w:w="1900" w:type="dxa"/>
            <w:shd w:val="clear" w:color="auto" w:fill="auto"/>
            <w:noWrap/>
            <w:vAlign w:val="bottom"/>
            <w:hideMark/>
          </w:tcPr>
          <w:p w14:paraId="6F73743B" w14:textId="77777777" w:rsidR="00BB2415" w:rsidRPr="00BB2415" w:rsidRDefault="00BB2415" w:rsidP="00BB2415">
            <w:pPr>
              <w:jc w:val="right"/>
              <w:rPr>
                <w:rFonts w:ascii="Arial" w:hAnsi="Arial" w:cs="Arial"/>
                <w:b/>
                <w:bCs/>
                <w:color w:val="000000"/>
                <w:sz w:val="20"/>
                <w:szCs w:val="20"/>
              </w:rPr>
            </w:pPr>
            <w:r w:rsidRPr="00BB2415">
              <w:rPr>
                <w:rFonts w:ascii="Arial" w:hAnsi="Arial" w:cs="Arial"/>
                <w:b/>
                <w:bCs/>
                <w:color w:val="000000"/>
                <w:sz w:val="20"/>
                <w:szCs w:val="20"/>
              </w:rPr>
              <w:t>$20,948,823,873.94</w:t>
            </w:r>
          </w:p>
        </w:tc>
      </w:tr>
      <w:tr w:rsidR="00BB2415" w:rsidRPr="00BB2415" w14:paraId="77D9E494" w14:textId="77777777" w:rsidTr="0004015B">
        <w:trPr>
          <w:trHeight w:val="70"/>
          <w:jc w:val="center"/>
        </w:trPr>
        <w:tc>
          <w:tcPr>
            <w:tcW w:w="6246" w:type="dxa"/>
            <w:shd w:val="clear" w:color="auto" w:fill="auto"/>
            <w:noWrap/>
            <w:vAlign w:val="center"/>
            <w:hideMark/>
          </w:tcPr>
          <w:p w14:paraId="7A1A7007" w14:textId="77777777" w:rsidR="00BB2415" w:rsidRPr="00BB2415" w:rsidRDefault="00BB2415" w:rsidP="00BB2415">
            <w:pPr>
              <w:rPr>
                <w:rFonts w:ascii="Arial" w:hAnsi="Arial" w:cs="Arial"/>
                <w:color w:val="000000"/>
                <w:sz w:val="14"/>
                <w:szCs w:val="14"/>
              </w:rPr>
            </w:pPr>
            <w:r w:rsidRPr="00BB2415">
              <w:rPr>
                <w:rFonts w:ascii="Arial" w:hAnsi="Arial" w:cs="Arial"/>
                <w:color w:val="000000"/>
                <w:sz w:val="14"/>
                <w:szCs w:val="14"/>
              </w:rPr>
              <w:t>REMUNERACIONES AL PERSONAL DE CARACTER PERMANENTE</w:t>
            </w:r>
          </w:p>
        </w:tc>
        <w:tc>
          <w:tcPr>
            <w:tcW w:w="1900" w:type="dxa"/>
            <w:shd w:val="clear" w:color="auto" w:fill="auto"/>
            <w:noWrap/>
            <w:vAlign w:val="center"/>
            <w:hideMark/>
          </w:tcPr>
          <w:p w14:paraId="6348B879"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$1,583,968,409.80</w:t>
            </w:r>
          </w:p>
        </w:tc>
      </w:tr>
      <w:tr w:rsidR="00BB2415" w:rsidRPr="00BB2415" w14:paraId="5ED5ABD2" w14:textId="77777777" w:rsidTr="0004015B">
        <w:trPr>
          <w:trHeight w:val="70"/>
          <w:jc w:val="center"/>
        </w:trPr>
        <w:tc>
          <w:tcPr>
            <w:tcW w:w="6246" w:type="dxa"/>
            <w:shd w:val="clear" w:color="auto" w:fill="auto"/>
            <w:noWrap/>
            <w:vAlign w:val="center"/>
            <w:hideMark/>
          </w:tcPr>
          <w:p w14:paraId="7D22EDCF" w14:textId="77777777" w:rsidR="00BB2415" w:rsidRPr="00BB2415" w:rsidRDefault="00BB2415" w:rsidP="00BB2415">
            <w:pPr>
              <w:rPr>
                <w:rFonts w:ascii="Arial" w:hAnsi="Arial" w:cs="Arial"/>
                <w:color w:val="000000"/>
                <w:sz w:val="14"/>
                <w:szCs w:val="14"/>
              </w:rPr>
            </w:pPr>
            <w:r w:rsidRPr="00BB2415">
              <w:rPr>
                <w:rFonts w:ascii="Arial" w:hAnsi="Arial" w:cs="Arial"/>
                <w:color w:val="000000"/>
                <w:sz w:val="14"/>
                <w:szCs w:val="14"/>
              </w:rPr>
              <w:t>REMUNERACIONES AL PERSONAL DE CARACTER TRANSITORIO</w:t>
            </w:r>
          </w:p>
        </w:tc>
        <w:tc>
          <w:tcPr>
            <w:tcW w:w="1900" w:type="dxa"/>
            <w:shd w:val="clear" w:color="auto" w:fill="auto"/>
            <w:noWrap/>
            <w:vAlign w:val="center"/>
            <w:hideMark/>
          </w:tcPr>
          <w:p w14:paraId="400A1BB4"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$336,703,421.21</w:t>
            </w:r>
          </w:p>
        </w:tc>
      </w:tr>
      <w:tr w:rsidR="00BB2415" w:rsidRPr="00BB2415" w14:paraId="37E098B5" w14:textId="77777777" w:rsidTr="0004015B">
        <w:trPr>
          <w:trHeight w:val="70"/>
          <w:jc w:val="center"/>
        </w:trPr>
        <w:tc>
          <w:tcPr>
            <w:tcW w:w="6246" w:type="dxa"/>
            <w:shd w:val="clear" w:color="auto" w:fill="auto"/>
            <w:noWrap/>
            <w:vAlign w:val="center"/>
            <w:hideMark/>
          </w:tcPr>
          <w:p w14:paraId="462D728D" w14:textId="77777777" w:rsidR="00BB2415" w:rsidRPr="00BB2415" w:rsidRDefault="00BB2415" w:rsidP="00BB2415">
            <w:pPr>
              <w:rPr>
                <w:rFonts w:ascii="Arial" w:hAnsi="Arial" w:cs="Arial"/>
                <w:color w:val="000000"/>
                <w:sz w:val="14"/>
                <w:szCs w:val="14"/>
              </w:rPr>
            </w:pPr>
            <w:r w:rsidRPr="00BB2415">
              <w:rPr>
                <w:rFonts w:ascii="Arial" w:hAnsi="Arial" w:cs="Arial"/>
                <w:color w:val="000000"/>
                <w:sz w:val="14"/>
                <w:szCs w:val="14"/>
              </w:rPr>
              <w:t>REMUNERACIONES ADICIONALES Y ESPECIALES</w:t>
            </w:r>
          </w:p>
        </w:tc>
        <w:tc>
          <w:tcPr>
            <w:tcW w:w="1900" w:type="dxa"/>
            <w:shd w:val="clear" w:color="auto" w:fill="auto"/>
            <w:noWrap/>
            <w:vAlign w:val="center"/>
            <w:hideMark/>
          </w:tcPr>
          <w:p w14:paraId="58906E34"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$205,665,165.51</w:t>
            </w:r>
          </w:p>
        </w:tc>
      </w:tr>
      <w:tr w:rsidR="00BB2415" w:rsidRPr="00BB2415" w14:paraId="5986E3C7" w14:textId="77777777" w:rsidTr="0004015B">
        <w:trPr>
          <w:trHeight w:val="70"/>
          <w:jc w:val="center"/>
        </w:trPr>
        <w:tc>
          <w:tcPr>
            <w:tcW w:w="6246" w:type="dxa"/>
            <w:shd w:val="clear" w:color="auto" w:fill="auto"/>
            <w:noWrap/>
            <w:vAlign w:val="center"/>
            <w:hideMark/>
          </w:tcPr>
          <w:p w14:paraId="3E4F2D19" w14:textId="77777777" w:rsidR="00BB2415" w:rsidRPr="00BB2415" w:rsidRDefault="00BB2415" w:rsidP="00BB2415">
            <w:pPr>
              <w:rPr>
                <w:rFonts w:ascii="Arial" w:hAnsi="Arial" w:cs="Arial"/>
                <w:color w:val="000000"/>
                <w:sz w:val="14"/>
                <w:szCs w:val="14"/>
              </w:rPr>
            </w:pPr>
            <w:r w:rsidRPr="00BB2415">
              <w:rPr>
                <w:rFonts w:ascii="Arial" w:hAnsi="Arial" w:cs="Arial"/>
                <w:color w:val="000000"/>
                <w:sz w:val="14"/>
                <w:szCs w:val="14"/>
              </w:rPr>
              <w:t>SEGURIDAD SOCIAL</w:t>
            </w:r>
          </w:p>
        </w:tc>
        <w:tc>
          <w:tcPr>
            <w:tcW w:w="1900" w:type="dxa"/>
            <w:shd w:val="clear" w:color="auto" w:fill="auto"/>
            <w:noWrap/>
            <w:vAlign w:val="center"/>
            <w:hideMark/>
          </w:tcPr>
          <w:p w14:paraId="7E81EDA6"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$644,759,057.45</w:t>
            </w:r>
          </w:p>
        </w:tc>
      </w:tr>
      <w:tr w:rsidR="00BB2415" w:rsidRPr="00BB2415" w14:paraId="78B73A39" w14:textId="77777777" w:rsidTr="0004015B">
        <w:trPr>
          <w:trHeight w:val="70"/>
          <w:jc w:val="center"/>
        </w:trPr>
        <w:tc>
          <w:tcPr>
            <w:tcW w:w="6246" w:type="dxa"/>
            <w:shd w:val="clear" w:color="auto" w:fill="auto"/>
            <w:noWrap/>
            <w:vAlign w:val="center"/>
            <w:hideMark/>
          </w:tcPr>
          <w:p w14:paraId="26DD277B" w14:textId="77777777" w:rsidR="00BB2415" w:rsidRPr="00BB2415" w:rsidRDefault="00BB2415" w:rsidP="00BB2415">
            <w:pPr>
              <w:rPr>
                <w:rFonts w:ascii="Arial" w:hAnsi="Arial" w:cs="Arial"/>
                <w:color w:val="000000"/>
                <w:sz w:val="14"/>
                <w:szCs w:val="14"/>
              </w:rPr>
            </w:pPr>
            <w:r w:rsidRPr="00BB2415">
              <w:rPr>
                <w:rFonts w:ascii="Arial" w:hAnsi="Arial" w:cs="Arial"/>
                <w:color w:val="000000"/>
                <w:sz w:val="14"/>
                <w:szCs w:val="14"/>
              </w:rPr>
              <w:t>OTRAS PRESTACIONES SOCIALES Y ECONOMICAS</w:t>
            </w:r>
          </w:p>
        </w:tc>
        <w:tc>
          <w:tcPr>
            <w:tcW w:w="1900" w:type="dxa"/>
            <w:shd w:val="clear" w:color="auto" w:fill="auto"/>
            <w:noWrap/>
            <w:vAlign w:val="center"/>
            <w:hideMark/>
          </w:tcPr>
          <w:p w14:paraId="0D405987"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$661,622,120.25</w:t>
            </w:r>
          </w:p>
        </w:tc>
      </w:tr>
      <w:tr w:rsidR="00BB2415" w:rsidRPr="00BB2415" w14:paraId="282F5BCC" w14:textId="77777777" w:rsidTr="0004015B">
        <w:trPr>
          <w:trHeight w:val="70"/>
          <w:jc w:val="center"/>
        </w:trPr>
        <w:tc>
          <w:tcPr>
            <w:tcW w:w="6246" w:type="dxa"/>
            <w:shd w:val="clear" w:color="auto" w:fill="auto"/>
            <w:noWrap/>
            <w:vAlign w:val="center"/>
            <w:hideMark/>
          </w:tcPr>
          <w:p w14:paraId="2841A707" w14:textId="77777777" w:rsidR="00BB2415" w:rsidRPr="00BB2415" w:rsidRDefault="00BB2415" w:rsidP="00BB2415">
            <w:pPr>
              <w:rPr>
                <w:rFonts w:ascii="Arial" w:hAnsi="Arial" w:cs="Arial"/>
                <w:color w:val="000000"/>
                <w:sz w:val="14"/>
                <w:szCs w:val="14"/>
              </w:rPr>
            </w:pPr>
            <w:r w:rsidRPr="00BB2415">
              <w:rPr>
                <w:rFonts w:ascii="Arial" w:hAnsi="Arial" w:cs="Arial"/>
                <w:color w:val="000000"/>
                <w:sz w:val="14"/>
                <w:szCs w:val="14"/>
              </w:rPr>
              <w:t>PAGO DE ESTIMULOS A SERVIDORES PUBLICOS</w:t>
            </w:r>
          </w:p>
        </w:tc>
        <w:tc>
          <w:tcPr>
            <w:tcW w:w="1900" w:type="dxa"/>
            <w:shd w:val="clear" w:color="auto" w:fill="auto"/>
            <w:noWrap/>
            <w:vAlign w:val="center"/>
            <w:hideMark/>
          </w:tcPr>
          <w:p w14:paraId="79B17701"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$79,467,129.01</w:t>
            </w:r>
          </w:p>
        </w:tc>
      </w:tr>
      <w:tr w:rsidR="00BB2415" w:rsidRPr="00BB2415" w14:paraId="386F1F9A" w14:textId="77777777" w:rsidTr="0004015B">
        <w:trPr>
          <w:trHeight w:val="70"/>
          <w:jc w:val="center"/>
        </w:trPr>
        <w:tc>
          <w:tcPr>
            <w:tcW w:w="6246" w:type="dxa"/>
            <w:shd w:val="clear" w:color="auto" w:fill="auto"/>
            <w:noWrap/>
            <w:vAlign w:val="center"/>
            <w:hideMark/>
          </w:tcPr>
          <w:p w14:paraId="3BE17375" w14:textId="77777777" w:rsidR="00BB2415" w:rsidRPr="00BB2415" w:rsidRDefault="00BB2415" w:rsidP="00BB2415">
            <w:pPr>
              <w:rPr>
                <w:rFonts w:ascii="Arial" w:hAnsi="Arial" w:cs="Arial"/>
                <w:color w:val="000000"/>
                <w:sz w:val="14"/>
                <w:szCs w:val="14"/>
              </w:rPr>
            </w:pPr>
            <w:r w:rsidRPr="00BB2415">
              <w:rPr>
                <w:rFonts w:ascii="Arial" w:hAnsi="Arial" w:cs="Arial"/>
                <w:color w:val="000000"/>
                <w:sz w:val="14"/>
                <w:szCs w:val="14"/>
              </w:rPr>
              <w:lastRenderedPageBreak/>
              <w:t>MATERIALES DE ADMINISTRACION, EMISION DE DOCUMENTOS Y ARTICULOS OFICIALES</w:t>
            </w:r>
          </w:p>
        </w:tc>
        <w:tc>
          <w:tcPr>
            <w:tcW w:w="1900" w:type="dxa"/>
            <w:shd w:val="clear" w:color="auto" w:fill="auto"/>
            <w:noWrap/>
            <w:vAlign w:val="center"/>
            <w:hideMark/>
          </w:tcPr>
          <w:p w14:paraId="53171AE2"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$16,447,668.56</w:t>
            </w:r>
          </w:p>
        </w:tc>
      </w:tr>
      <w:tr w:rsidR="00BB2415" w:rsidRPr="00BB2415" w14:paraId="5F9D1953" w14:textId="77777777" w:rsidTr="0004015B">
        <w:trPr>
          <w:trHeight w:val="70"/>
          <w:jc w:val="center"/>
        </w:trPr>
        <w:tc>
          <w:tcPr>
            <w:tcW w:w="6246" w:type="dxa"/>
            <w:shd w:val="clear" w:color="auto" w:fill="auto"/>
            <w:noWrap/>
            <w:vAlign w:val="center"/>
            <w:hideMark/>
          </w:tcPr>
          <w:p w14:paraId="1A1C2612" w14:textId="77777777" w:rsidR="00BB2415" w:rsidRPr="00BB2415" w:rsidRDefault="00BB2415" w:rsidP="00BB2415">
            <w:pPr>
              <w:rPr>
                <w:rFonts w:ascii="Arial" w:hAnsi="Arial" w:cs="Arial"/>
                <w:color w:val="000000"/>
                <w:sz w:val="14"/>
                <w:szCs w:val="14"/>
              </w:rPr>
            </w:pPr>
            <w:r w:rsidRPr="00BB2415">
              <w:rPr>
                <w:rFonts w:ascii="Arial" w:hAnsi="Arial" w:cs="Arial"/>
                <w:color w:val="000000"/>
                <w:sz w:val="14"/>
                <w:szCs w:val="14"/>
              </w:rPr>
              <w:t>ALIMENTOS Y UTENSILIOS</w:t>
            </w:r>
          </w:p>
        </w:tc>
        <w:tc>
          <w:tcPr>
            <w:tcW w:w="1900" w:type="dxa"/>
            <w:shd w:val="clear" w:color="auto" w:fill="auto"/>
            <w:noWrap/>
            <w:vAlign w:val="center"/>
            <w:hideMark/>
          </w:tcPr>
          <w:p w14:paraId="44ED532F"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$9,093,910.32</w:t>
            </w:r>
          </w:p>
        </w:tc>
      </w:tr>
      <w:tr w:rsidR="00BB2415" w:rsidRPr="00BB2415" w14:paraId="7DC75B76" w14:textId="77777777" w:rsidTr="0004015B">
        <w:trPr>
          <w:trHeight w:val="70"/>
          <w:jc w:val="center"/>
        </w:trPr>
        <w:tc>
          <w:tcPr>
            <w:tcW w:w="6246" w:type="dxa"/>
            <w:shd w:val="clear" w:color="auto" w:fill="auto"/>
            <w:noWrap/>
            <w:vAlign w:val="center"/>
            <w:hideMark/>
          </w:tcPr>
          <w:p w14:paraId="28E16A88" w14:textId="77777777" w:rsidR="00BB2415" w:rsidRPr="00BB2415" w:rsidRDefault="00BB2415" w:rsidP="00BB2415">
            <w:pPr>
              <w:rPr>
                <w:rFonts w:ascii="Arial" w:hAnsi="Arial" w:cs="Arial"/>
                <w:color w:val="000000"/>
                <w:sz w:val="14"/>
                <w:szCs w:val="14"/>
              </w:rPr>
            </w:pPr>
            <w:r w:rsidRPr="00BB2415">
              <w:rPr>
                <w:rFonts w:ascii="Arial" w:hAnsi="Arial" w:cs="Arial"/>
                <w:color w:val="000000"/>
                <w:sz w:val="14"/>
                <w:szCs w:val="14"/>
              </w:rPr>
              <w:t>MATERIALES Y ARTICULOS DE CONSTRUCCION Y DE REPARACION</w:t>
            </w:r>
          </w:p>
        </w:tc>
        <w:tc>
          <w:tcPr>
            <w:tcW w:w="1900" w:type="dxa"/>
            <w:shd w:val="clear" w:color="auto" w:fill="auto"/>
            <w:noWrap/>
            <w:vAlign w:val="center"/>
            <w:hideMark/>
          </w:tcPr>
          <w:p w14:paraId="6AC0B407"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$60,152,708.05</w:t>
            </w:r>
          </w:p>
        </w:tc>
      </w:tr>
      <w:tr w:rsidR="00BB2415" w:rsidRPr="00BB2415" w14:paraId="53F16D7C" w14:textId="77777777" w:rsidTr="0004015B">
        <w:trPr>
          <w:trHeight w:val="70"/>
          <w:jc w:val="center"/>
        </w:trPr>
        <w:tc>
          <w:tcPr>
            <w:tcW w:w="6246" w:type="dxa"/>
            <w:shd w:val="clear" w:color="auto" w:fill="auto"/>
            <w:noWrap/>
            <w:vAlign w:val="center"/>
            <w:hideMark/>
          </w:tcPr>
          <w:p w14:paraId="640CC5C9" w14:textId="77777777" w:rsidR="00BB2415" w:rsidRPr="00BB2415" w:rsidRDefault="00BB2415" w:rsidP="00BB2415">
            <w:pPr>
              <w:rPr>
                <w:rFonts w:ascii="Arial" w:hAnsi="Arial" w:cs="Arial"/>
                <w:color w:val="000000"/>
                <w:sz w:val="14"/>
                <w:szCs w:val="14"/>
              </w:rPr>
            </w:pPr>
            <w:r w:rsidRPr="00BB2415">
              <w:rPr>
                <w:rFonts w:ascii="Arial" w:hAnsi="Arial" w:cs="Arial"/>
                <w:color w:val="000000"/>
                <w:sz w:val="14"/>
                <w:szCs w:val="14"/>
              </w:rPr>
              <w:t>PRODUCTOS QUÍMICOS, FARMACÉUTICOS Y DE LABORATORIO</w:t>
            </w:r>
          </w:p>
        </w:tc>
        <w:tc>
          <w:tcPr>
            <w:tcW w:w="1900" w:type="dxa"/>
            <w:shd w:val="clear" w:color="auto" w:fill="auto"/>
            <w:noWrap/>
            <w:vAlign w:val="center"/>
            <w:hideMark/>
          </w:tcPr>
          <w:p w14:paraId="590C9D0A"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$16,027,826.63</w:t>
            </w:r>
          </w:p>
        </w:tc>
      </w:tr>
      <w:tr w:rsidR="00BB2415" w:rsidRPr="00BB2415" w14:paraId="495FBDC5" w14:textId="77777777" w:rsidTr="0004015B">
        <w:trPr>
          <w:trHeight w:val="70"/>
          <w:jc w:val="center"/>
        </w:trPr>
        <w:tc>
          <w:tcPr>
            <w:tcW w:w="6246" w:type="dxa"/>
            <w:shd w:val="clear" w:color="auto" w:fill="auto"/>
            <w:noWrap/>
            <w:vAlign w:val="center"/>
            <w:hideMark/>
          </w:tcPr>
          <w:p w14:paraId="70021A9E" w14:textId="77777777" w:rsidR="00BB2415" w:rsidRPr="00BB2415" w:rsidRDefault="00BB2415" w:rsidP="00BB2415">
            <w:pPr>
              <w:rPr>
                <w:rFonts w:ascii="Arial" w:hAnsi="Arial" w:cs="Arial"/>
                <w:color w:val="000000"/>
                <w:sz w:val="14"/>
                <w:szCs w:val="14"/>
              </w:rPr>
            </w:pPr>
            <w:r w:rsidRPr="00BB2415">
              <w:rPr>
                <w:rFonts w:ascii="Arial" w:hAnsi="Arial" w:cs="Arial"/>
                <w:color w:val="000000"/>
                <w:sz w:val="14"/>
                <w:szCs w:val="14"/>
              </w:rPr>
              <w:t>COMBUSTIBLES, LUBRICANTES Y ADITIVOS</w:t>
            </w:r>
          </w:p>
        </w:tc>
        <w:tc>
          <w:tcPr>
            <w:tcW w:w="1900" w:type="dxa"/>
            <w:shd w:val="clear" w:color="auto" w:fill="auto"/>
            <w:noWrap/>
            <w:vAlign w:val="center"/>
            <w:hideMark/>
          </w:tcPr>
          <w:p w14:paraId="1BC400CF"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$238,966,238.05</w:t>
            </w:r>
          </w:p>
        </w:tc>
      </w:tr>
      <w:tr w:rsidR="00BB2415" w:rsidRPr="00BB2415" w14:paraId="402F4CD8" w14:textId="77777777" w:rsidTr="0004015B">
        <w:trPr>
          <w:trHeight w:val="70"/>
          <w:jc w:val="center"/>
        </w:trPr>
        <w:tc>
          <w:tcPr>
            <w:tcW w:w="6246" w:type="dxa"/>
            <w:shd w:val="clear" w:color="auto" w:fill="auto"/>
            <w:noWrap/>
            <w:vAlign w:val="center"/>
            <w:hideMark/>
          </w:tcPr>
          <w:p w14:paraId="79000DB9" w14:textId="77777777" w:rsidR="00BB2415" w:rsidRPr="00BB2415" w:rsidRDefault="00BB2415" w:rsidP="00BB2415">
            <w:pPr>
              <w:rPr>
                <w:rFonts w:ascii="Arial" w:hAnsi="Arial" w:cs="Arial"/>
                <w:color w:val="000000"/>
                <w:sz w:val="14"/>
                <w:szCs w:val="14"/>
              </w:rPr>
            </w:pPr>
            <w:r w:rsidRPr="00BB2415">
              <w:rPr>
                <w:rFonts w:ascii="Arial" w:hAnsi="Arial" w:cs="Arial"/>
                <w:color w:val="000000"/>
                <w:sz w:val="14"/>
                <w:szCs w:val="14"/>
              </w:rPr>
              <w:t>VESTUARIO, BLANCOS, PRENDAS DE PROTECCION Y ARTICULOS DEPORTIVO</w:t>
            </w:r>
          </w:p>
        </w:tc>
        <w:tc>
          <w:tcPr>
            <w:tcW w:w="1900" w:type="dxa"/>
            <w:shd w:val="clear" w:color="auto" w:fill="auto"/>
            <w:noWrap/>
            <w:vAlign w:val="center"/>
            <w:hideMark/>
          </w:tcPr>
          <w:p w14:paraId="121B6646"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$60,840,647.17</w:t>
            </w:r>
          </w:p>
        </w:tc>
      </w:tr>
      <w:tr w:rsidR="00BB2415" w:rsidRPr="00BB2415" w14:paraId="1EE8FBEC" w14:textId="77777777" w:rsidTr="0004015B">
        <w:trPr>
          <w:trHeight w:val="70"/>
          <w:jc w:val="center"/>
        </w:trPr>
        <w:tc>
          <w:tcPr>
            <w:tcW w:w="6246" w:type="dxa"/>
            <w:shd w:val="clear" w:color="auto" w:fill="auto"/>
            <w:noWrap/>
            <w:vAlign w:val="center"/>
            <w:hideMark/>
          </w:tcPr>
          <w:p w14:paraId="71A3C3E5" w14:textId="77777777" w:rsidR="00BB2415" w:rsidRPr="00BB2415" w:rsidRDefault="00BB2415" w:rsidP="00BB2415">
            <w:pPr>
              <w:rPr>
                <w:rFonts w:ascii="Arial" w:hAnsi="Arial" w:cs="Arial"/>
                <w:color w:val="000000"/>
                <w:sz w:val="14"/>
                <w:szCs w:val="14"/>
              </w:rPr>
            </w:pPr>
            <w:r w:rsidRPr="00BB2415">
              <w:rPr>
                <w:rFonts w:ascii="Arial" w:hAnsi="Arial" w:cs="Arial"/>
                <w:color w:val="000000"/>
                <w:sz w:val="14"/>
                <w:szCs w:val="14"/>
              </w:rPr>
              <w:t>MATERIALES Y SUMINISTROS PARA SEGURIDAD</w:t>
            </w:r>
          </w:p>
        </w:tc>
        <w:tc>
          <w:tcPr>
            <w:tcW w:w="1900" w:type="dxa"/>
            <w:shd w:val="clear" w:color="auto" w:fill="auto"/>
            <w:noWrap/>
            <w:vAlign w:val="center"/>
            <w:hideMark/>
          </w:tcPr>
          <w:p w14:paraId="329F28B2"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$3,850,781.55</w:t>
            </w:r>
          </w:p>
        </w:tc>
      </w:tr>
      <w:tr w:rsidR="00BB2415" w:rsidRPr="00BB2415" w14:paraId="527499E8" w14:textId="77777777" w:rsidTr="0004015B">
        <w:trPr>
          <w:trHeight w:val="70"/>
          <w:jc w:val="center"/>
        </w:trPr>
        <w:tc>
          <w:tcPr>
            <w:tcW w:w="6246" w:type="dxa"/>
            <w:shd w:val="clear" w:color="auto" w:fill="auto"/>
            <w:noWrap/>
            <w:vAlign w:val="center"/>
            <w:hideMark/>
          </w:tcPr>
          <w:p w14:paraId="6B155C9B" w14:textId="77777777" w:rsidR="00BB2415" w:rsidRPr="00BB2415" w:rsidRDefault="00BB2415" w:rsidP="00BB2415">
            <w:pPr>
              <w:rPr>
                <w:rFonts w:ascii="Arial" w:hAnsi="Arial" w:cs="Arial"/>
                <w:color w:val="000000"/>
                <w:sz w:val="14"/>
                <w:szCs w:val="14"/>
              </w:rPr>
            </w:pPr>
            <w:r w:rsidRPr="00BB2415">
              <w:rPr>
                <w:rFonts w:ascii="Arial" w:hAnsi="Arial" w:cs="Arial"/>
                <w:color w:val="000000"/>
                <w:sz w:val="14"/>
                <w:szCs w:val="14"/>
              </w:rPr>
              <w:t>HERRAMIENTAS, REFACCIONES Y ACCESORIOS MENORES</w:t>
            </w:r>
          </w:p>
        </w:tc>
        <w:tc>
          <w:tcPr>
            <w:tcW w:w="1900" w:type="dxa"/>
            <w:shd w:val="clear" w:color="auto" w:fill="auto"/>
            <w:noWrap/>
            <w:vAlign w:val="center"/>
            <w:hideMark/>
          </w:tcPr>
          <w:p w14:paraId="2D8E9847"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$52,383,259.01</w:t>
            </w:r>
          </w:p>
        </w:tc>
      </w:tr>
      <w:tr w:rsidR="00BB2415" w:rsidRPr="00BB2415" w14:paraId="28956CBE" w14:textId="77777777" w:rsidTr="0004015B">
        <w:trPr>
          <w:trHeight w:val="70"/>
          <w:jc w:val="center"/>
        </w:trPr>
        <w:tc>
          <w:tcPr>
            <w:tcW w:w="6246" w:type="dxa"/>
            <w:shd w:val="clear" w:color="auto" w:fill="auto"/>
            <w:noWrap/>
            <w:vAlign w:val="center"/>
            <w:hideMark/>
          </w:tcPr>
          <w:p w14:paraId="5E41495F" w14:textId="77777777" w:rsidR="00BB2415" w:rsidRPr="00BB2415" w:rsidRDefault="00BB2415" w:rsidP="00BB2415">
            <w:pPr>
              <w:rPr>
                <w:rFonts w:ascii="Arial" w:hAnsi="Arial" w:cs="Arial"/>
                <w:color w:val="000000"/>
                <w:sz w:val="14"/>
                <w:szCs w:val="14"/>
              </w:rPr>
            </w:pPr>
            <w:r w:rsidRPr="00BB2415">
              <w:rPr>
                <w:rFonts w:ascii="Arial" w:hAnsi="Arial" w:cs="Arial"/>
                <w:color w:val="000000"/>
                <w:sz w:val="14"/>
                <w:szCs w:val="14"/>
              </w:rPr>
              <w:t>SERVICIOS BASICOS</w:t>
            </w:r>
          </w:p>
        </w:tc>
        <w:tc>
          <w:tcPr>
            <w:tcW w:w="1900" w:type="dxa"/>
            <w:shd w:val="clear" w:color="auto" w:fill="auto"/>
            <w:noWrap/>
            <w:vAlign w:val="center"/>
            <w:hideMark/>
          </w:tcPr>
          <w:p w14:paraId="09A8B787"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$214,428,638.10</w:t>
            </w:r>
          </w:p>
        </w:tc>
      </w:tr>
      <w:tr w:rsidR="00BB2415" w:rsidRPr="00BB2415" w14:paraId="1DF8ABEB" w14:textId="77777777" w:rsidTr="0004015B">
        <w:trPr>
          <w:trHeight w:val="70"/>
          <w:jc w:val="center"/>
        </w:trPr>
        <w:tc>
          <w:tcPr>
            <w:tcW w:w="6246" w:type="dxa"/>
            <w:shd w:val="clear" w:color="auto" w:fill="auto"/>
            <w:noWrap/>
            <w:vAlign w:val="center"/>
            <w:hideMark/>
          </w:tcPr>
          <w:p w14:paraId="07797F6E" w14:textId="77777777" w:rsidR="00BB2415" w:rsidRPr="00BB2415" w:rsidRDefault="00BB2415" w:rsidP="00BB2415">
            <w:pPr>
              <w:rPr>
                <w:rFonts w:ascii="Arial" w:hAnsi="Arial" w:cs="Arial"/>
                <w:color w:val="000000"/>
                <w:sz w:val="14"/>
                <w:szCs w:val="14"/>
              </w:rPr>
            </w:pPr>
            <w:r w:rsidRPr="00BB2415">
              <w:rPr>
                <w:rFonts w:ascii="Arial" w:hAnsi="Arial" w:cs="Arial"/>
                <w:color w:val="000000"/>
                <w:sz w:val="14"/>
                <w:szCs w:val="14"/>
              </w:rPr>
              <w:t>SERVICIOS DE ARRENDAMIENTO</w:t>
            </w:r>
          </w:p>
        </w:tc>
        <w:tc>
          <w:tcPr>
            <w:tcW w:w="1900" w:type="dxa"/>
            <w:shd w:val="clear" w:color="auto" w:fill="auto"/>
            <w:noWrap/>
            <w:vAlign w:val="center"/>
            <w:hideMark/>
          </w:tcPr>
          <w:p w14:paraId="5B1A6099"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$224,762,580.44</w:t>
            </w:r>
          </w:p>
        </w:tc>
      </w:tr>
      <w:tr w:rsidR="00BB2415" w:rsidRPr="00BB2415" w14:paraId="02BBACE1" w14:textId="77777777" w:rsidTr="0004015B">
        <w:trPr>
          <w:trHeight w:val="70"/>
          <w:jc w:val="center"/>
        </w:trPr>
        <w:tc>
          <w:tcPr>
            <w:tcW w:w="6246" w:type="dxa"/>
            <w:shd w:val="clear" w:color="auto" w:fill="auto"/>
            <w:noWrap/>
            <w:vAlign w:val="center"/>
            <w:hideMark/>
          </w:tcPr>
          <w:p w14:paraId="67E82425" w14:textId="77777777" w:rsidR="00BB2415" w:rsidRPr="00BB2415" w:rsidRDefault="00BB2415" w:rsidP="00BB2415">
            <w:pPr>
              <w:rPr>
                <w:rFonts w:ascii="Arial" w:hAnsi="Arial" w:cs="Arial"/>
                <w:color w:val="000000"/>
                <w:sz w:val="14"/>
                <w:szCs w:val="14"/>
              </w:rPr>
            </w:pPr>
            <w:r w:rsidRPr="00BB2415">
              <w:rPr>
                <w:rFonts w:ascii="Arial" w:hAnsi="Arial" w:cs="Arial"/>
                <w:color w:val="000000"/>
                <w:sz w:val="14"/>
                <w:szCs w:val="14"/>
              </w:rPr>
              <w:t>SERVICIOS PROFESIONALES, CIENTIFICOS Y TECNICOS Y OTROS SERVICIOS</w:t>
            </w:r>
          </w:p>
        </w:tc>
        <w:tc>
          <w:tcPr>
            <w:tcW w:w="1900" w:type="dxa"/>
            <w:shd w:val="clear" w:color="auto" w:fill="auto"/>
            <w:noWrap/>
            <w:vAlign w:val="center"/>
            <w:hideMark/>
          </w:tcPr>
          <w:p w14:paraId="4FBF8E1C"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$170,196,173.71</w:t>
            </w:r>
          </w:p>
        </w:tc>
      </w:tr>
      <w:tr w:rsidR="00BB2415" w:rsidRPr="00BB2415" w14:paraId="051C4224" w14:textId="77777777" w:rsidTr="0004015B">
        <w:trPr>
          <w:trHeight w:val="70"/>
          <w:jc w:val="center"/>
        </w:trPr>
        <w:tc>
          <w:tcPr>
            <w:tcW w:w="6246" w:type="dxa"/>
            <w:shd w:val="clear" w:color="auto" w:fill="auto"/>
            <w:noWrap/>
            <w:vAlign w:val="center"/>
            <w:hideMark/>
          </w:tcPr>
          <w:p w14:paraId="74E3EC02" w14:textId="77777777" w:rsidR="00BB2415" w:rsidRPr="00BB2415" w:rsidRDefault="00BB2415" w:rsidP="00BB2415">
            <w:pPr>
              <w:rPr>
                <w:rFonts w:ascii="Arial" w:hAnsi="Arial" w:cs="Arial"/>
                <w:color w:val="000000"/>
                <w:sz w:val="14"/>
                <w:szCs w:val="14"/>
              </w:rPr>
            </w:pPr>
            <w:r w:rsidRPr="00BB2415">
              <w:rPr>
                <w:rFonts w:ascii="Arial" w:hAnsi="Arial" w:cs="Arial"/>
                <w:color w:val="000000"/>
                <w:sz w:val="14"/>
                <w:szCs w:val="14"/>
              </w:rPr>
              <w:t>SERVICIOS FINANCIEROS, BANCARIOS Y COMERCIALES</w:t>
            </w:r>
          </w:p>
        </w:tc>
        <w:tc>
          <w:tcPr>
            <w:tcW w:w="1900" w:type="dxa"/>
            <w:shd w:val="clear" w:color="auto" w:fill="auto"/>
            <w:noWrap/>
            <w:vAlign w:val="center"/>
            <w:hideMark/>
          </w:tcPr>
          <w:p w14:paraId="66E1F260"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$163,425,361.74</w:t>
            </w:r>
          </w:p>
        </w:tc>
      </w:tr>
      <w:tr w:rsidR="00BB2415" w:rsidRPr="00BB2415" w14:paraId="21E89F64" w14:textId="77777777" w:rsidTr="0004015B">
        <w:trPr>
          <w:trHeight w:val="70"/>
          <w:jc w:val="center"/>
        </w:trPr>
        <w:tc>
          <w:tcPr>
            <w:tcW w:w="6246" w:type="dxa"/>
            <w:shd w:val="clear" w:color="auto" w:fill="auto"/>
            <w:noWrap/>
            <w:vAlign w:val="center"/>
            <w:hideMark/>
          </w:tcPr>
          <w:p w14:paraId="28221CD2" w14:textId="77777777" w:rsidR="00BB2415" w:rsidRPr="00BB2415" w:rsidRDefault="00BB2415" w:rsidP="00BB2415">
            <w:pPr>
              <w:rPr>
                <w:rFonts w:ascii="Arial" w:hAnsi="Arial" w:cs="Arial"/>
                <w:color w:val="000000"/>
                <w:sz w:val="14"/>
                <w:szCs w:val="14"/>
              </w:rPr>
            </w:pPr>
            <w:r w:rsidRPr="00BB2415">
              <w:rPr>
                <w:rFonts w:ascii="Arial" w:hAnsi="Arial" w:cs="Arial"/>
                <w:color w:val="000000"/>
                <w:sz w:val="14"/>
                <w:szCs w:val="14"/>
              </w:rPr>
              <w:t>SERVICIOS DE INSTALACION, REPARACION, MANTENIMIENTO Y CONSERVACION</w:t>
            </w:r>
          </w:p>
        </w:tc>
        <w:tc>
          <w:tcPr>
            <w:tcW w:w="1900" w:type="dxa"/>
            <w:shd w:val="clear" w:color="auto" w:fill="auto"/>
            <w:noWrap/>
            <w:vAlign w:val="center"/>
            <w:hideMark/>
          </w:tcPr>
          <w:p w14:paraId="3FB8718A"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$393,457,397.13</w:t>
            </w:r>
          </w:p>
        </w:tc>
      </w:tr>
      <w:tr w:rsidR="00BB2415" w:rsidRPr="00BB2415" w14:paraId="73C538A5" w14:textId="77777777" w:rsidTr="0004015B">
        <w:trPr>
          <w:trHeight w:val="70"/>
          <w:jc w:val="center"/>
        </w:trPr>
        <w:tc>
          <w:tcPr>
            <w:tcW w:w="6246" w:type="dxa"/>
            <w:shd w:val="clear" w:color="auto" w:fill="auto"/>
            <w:noWrap/>
            <w:vAlign w:val="center"/>
            <w:hideMark/>
          </w:tcPr>
          <w:p w14:paraId="74377426" w14:textId="77777777" w:rsidR="00BB2415" w:rsidRPr="00BB2415" w:rsidRDefault="00BB2415" w:rsidP="00BB2415">
            <w:pPr>
              <w:rPr>
                <w:rFonts w:ascii="Arial" w:hAnsi="Arial" w:cs="Arial"/>
                <w:color w:val="000000"/>
                <w:sz w:val="14"/>
                <w:szCs w:val="14"/>
              </w:rPr>
            </w:pPr>
            <w:r w:rsidRPr="00BB2415">
              <w:rPr>
                <w:rFonts w:ascii="Arial" w:hAnsi="Arial" w:cs="Arial"/>
                <w:color w:val="000000"/>
                <w:sz w:val="14"/>
                <w:szCs w:val="14"/>
              </w:rPr>
              <w:t>SERVICIOS DE COMUNICACION SOCIAL Y PUBLICIDAD</w:t>
            </w:r>
          </w:p>
        </w:tc>
        <w:tc>
          <w:tcPr>
            <w:tcW w:w="1900" w:type="dxa"/>
            <w:shd w:val="clear" w:color="auto" w:fill="auto"/>
            <w:noWrap/>
            <w:vAlign w:val="center"/>
            <w:hideMark/>
          </w:tcPr>
          <w:p w14:paraId="0E6FD82F"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$53,671,206.83</w:t>
            </w:r>
          </w:p>
        </w:tc>
      </w:tr>
      <w:tr w:rsidR="00BB2415" w:rsidRPr="00BB2415" w14:paraId="1A3AF9DA" w14:textId="77777777" w:rsidTr="0004015B">
        <w:trPr>
          <w:trHeight w:val="70"/>
          <w:jc w:val="center"/>
        </w:trPr>
        <w:tc>
          <w:tcPr>
            <w:tcW w:w="6246" w:type="dxa"/>
            <w:shd w:val="clear" w:color="auto" w:fill="auto"/>
            <w:noWrap/>
            <w:vAlign w:val="center"/>
            <w:hideMark/>
          </w:tcPr>
          <w:p w14:paraId="701B0D45" w14:textId="77777777" w:rsidR="00BB2415" w:rsidRPr="00BB2415" w:rsidRDefault="00BB2415" w:rsidP="00BB2415">
            <w:pPr>
              <w:rPr>
                <w:rFonts w:ascii="Arial" w:hAnsi="Arial" w:cs="Arial"/>
                <w:color w:val="000000"/>
                <w:sz w:val="14"/>
                <w:szCs w:val="14"/>
              </w:rPr>
            </w:pPr>
            <w:r w:rsidRPr="00BB2415">
              <w:rPr>
                <w:rFonts w:ascii="Arial" w:hAnsi="Arial" w:cs="Arial"/>
                <w:color w:val="000000"/>
                <w:sz w:val="14"/>
                <w:szCs w:val="14"/>
              </w:rPr>
              <w:t>SERVICIOS DE TRASLADO Y VIATICOS</w:t>
            </w:r>
          </w:p>
        </w:tc>
        <w:tc>
          <w:tcPr>
            <w:tcW w:w="1900" w:type="dxa"/>
            <w:shd w:val="clear" w:color="auto" w:fill="auto"/>
            <w:noWrap/>
            <w:vAlign w:val="center"/>
            <w:hideMark/>
          </w:tcPr>
          <w:p w14:paraId="58D90FAB"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$719,676.90</w:t>
            </w:r>
          </w:p>
        </w:tc>
      </w:tr>
      <w:tr w:rsidR="00BB2415" w:rsidRPr="00BB2415" w14:paraId="707BEF47" w14:textId="77777777" w:rsidTr="0004015B">
        <w:trPr>
          <w:trHeight w:val="70"/>
          <w:jc w:val="center"/>
        </w:trPr>
        <w:tc>
          <w:tcPr>
            <w:tcW w:w="6246" w:type="dxa"/>
            <w:shd w:val="clear" w:color="auto" w:fill="auto"/>
            <w:noWrap/>
            <w:vAlign w:val="center"/>
            <w:hideMark/>
          </w:tcPr>
          <w:p w14:paraId="638FD4CB" w14:textId="77777777" w:rsidR="00BB2415" w:rsidRPr="00BB2415" w:rsidRDefault="00BB2415" w:rsidP="00BB2415">
            <w:pPr>
              <w:rPr>
                <w:rFonts w:ascii="Arial" w:hAnsi="Arial" w:cs="Arial"/>
                <w:color w:val="000000"/>
                <w:sz w:val="14"/>
                <w:szCs w:val="14"/>
              </w:rPr>
            </w:pPr>
            <w:r w:rsidRPr="00BB2415">
              <w:rPr>
                <w:rFonts w:ascii="Arial" w:hAnsi="Arial" w:cs="Arial"/>
                <w:color w:val="000000"/>
                <w:sz w:val="14"/>
                <w:szCs w:val="14"/>
              </w:rPr>
              <w:t>SERVICIOS OFICIALES</w:t>
            </w:r>
          </w:p>
        </w:tc>
        <w:tc>
          <w:tcPr>
            <w:tcW w:w="1900" w:type="dxa"/>
            <w:shd w:val="clear" w:color="auto" w:fill="auto"/>
            <w:noWrap/>
            <w:vAlign w:val="center"/>
            <w:hideMark/>
          </w:tcPr>
          <w:p w14:paraId="1FE35D38"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$62,281,093.62</w:t>
            </w:r>
          </w:p>
        </w:tc>
      </w:tr>
      <w:tr w:rsidR="00BB2415" w:rsidRPr="00BB2415" w14:paraId="71DE06B4" w14:textId="77777777" w:rsidTr="0004015B">
        <w:trPr>
          <w:trHeight w:val="70"/>
          <w:jc w:val="center"/>
        </w:trPr>
        <w:tc>
          <w:tcPr>
            <w:tcW w:w="6246" w:type="dxa"/>
            <w:shd w:val="clear" w:color="auto" w:fill="auto"/>
            <w:noWrap/>
            <w:vAlign w:val="center"/>
            <w:hideMark/>
          </w:tcPr>
          <w:p w14:paraId="5D977100" w14:textId="77777777" w:rsidR="00BB2415" w:rsidRPr="00BB2415" w:rsidRDefault="00BB2415" w:rsidP="00BB2415">
            <w:pPr>
              <w:rPr>
                <w:rFonts w:ascii="Arial" w:hAnsi="Arial" w:cs="Arial"/>
                <w:color w:val="000000"/>
                <w:sz w:val="14"/>
                <w:szCs w:val="14"/>
              </w:rPr>
            </w:pPr>
            <w:r w:rsidRPr="00BB2415">
              <w:rPr>
                <w:rFonts w:ascii="Arial" w:hAnsi="Arial" w:cs="Arial"/>
                <w:color w:val="000000"/>
                <w:sz w:val="14"/>
                <w:szCs w:val="14"/>
              </w:rPr>
              <w:t>OTROS SERVICIOS GENERALES</w:t>
            </w:r>
          </w:p>
        </w:tc>
        <w:tc>
          <w:tcPr>
            <w:tcW w:w="1900" w:type="dxa"/>
            <w:shd w:val="clear" w:color="auto" w:fill="auto"/>
            <w:noWrap/>
            <w:vAlign w:val="center"/>
            <w:hideMark/>
          </w:tcPr>
          <w:p w14:paraId="15D6F0BC"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$124,517,104.86</w:t>
            </w:r>
          </w:p>
        </w:tc>
      </w:tr>
      <w:tr w:rsidR="00BB2415" w:rsidRPr="00BB2415" w14:paraId="44F931E1" w14:textId="77777777" w:rsidTr="0004015B">
        <w:trPr>
          <w:trHeight w:val="70"/>
          <w:jc w:val="center"/>
        </w:trPr>
        <w:tc>
          <w:tcPr>
            <w:tcW w:w="6246" w:type="dxa"/>
            <w:shd w:val="clear" w:color="auto" w:fill="auto"/>
            <w:noWrap/>
            <w:vAlign w:val="center"/>
            <w:hideMark/>
          </w:tcPr>
          <w:p w14:paraId="6DB4203F" w14:textId="77777777" w:rsidR="00BB2415" w:rsidRPr="00BB2415" w:rsidRDefault="00BB2415" w:rsidP="00BB2415">
            <w:pPr>
              <w:rPr>
                <w:rFonts w:ascii="Arial" w:hAnsi="Arial" w:cs="Arial"/>
                <w:color w:val="000000"/>
                <w:sz w:val="14"/>
                <w:szCs w:val="14"/>
              </w:rPr>
            </w:pPr>
            <w:r w:rsidRPr="00BB2415">
              <w:rPr>
                <w:rFonts w:ascii="Arial" w:hAnsi="Arial" w:cs="Arial"/>
                <w:color w:val="000000"/>
                <w:sz w:val="14"/>
                <w:szCs w:val="14"/>
              </w:rPr>
              <w:t>TRANSFERENCIAS INTERNAS AL SECTOR PUBLICO</w:t>
            </w:r>
          </w:p>
        </w:tc>
        <w:tc>
          <w:tcPr>
            <w:tcW w:w="1900" w:type="dxa"/>
            <w:shd w:val="clear" w:color="auto" w:fill="auto"/>
            <w:noWrap/>
            <w:vAlign w:val="center"/>
            <w:hideMark/>
          </w:tcPr>
          <w:p w14:paraId="324610A4"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$78,963,500.00</w:t>
            </w:r>
          </w:p>
        </w:tc>
      </w:tr>
      <w:tr w:rsidR="00BB2415" w:rsidRPr="00BB2415" w14:paraId="0E4FC778" w14:textId="77777777" w:rsidTr="0004015B">
        <w:trPr>
          <w:trHeight w:val="70"/>
          <w:jc w:val="center"/>
        </w:trPr>
        <w:tc>
          <w:tcPr>
            <w:tcW w:w="6246" w:type="dxa"/>
            <w:shd w:val="clear" w:color="auto" w:fill="auto"/>
            <w:noWrap/>
            <w:vAlign w:val="center"/>
            <w:hideMark/>
          </w:tcPr>
          <w:p w14:paraId="26FB5776" w14:textId="77777777" w:rsidR="00BB2415" w:rsidRPr="00BB2415" w:rsidRDefault="00BB2415" w:rsidP="00BB2415">
            <w:pPr>
              <w:rPr>
                <w:rFonts w:ascii="Arial" w:hAnsi="Arial" w:cs="Arial"/>
                <w:color w:val="000000"/>
                <w:sz w:val="14"/>
                <w:szCs w:val="14"/>
              </w:rPr>
            </w:pPr>
            <w:r w:rsidRPr="00BB2415">
              <w:rPr>
                <w:rFonts w:ascii="Arial" w:hAnsi="Arial" w:cs="Arial"/>
                <w:color w:val="000000"/>
                <w:sz w:val="14"/>
                <w:szCs w:val="14"/>
              </w:rPr>
              <w:t>TRANSFERENCIAS A ENTIDADES PARAESTATALES</w:t>
            </w:r>
          </w:p>
        </w:tc>
        <w:tc>
          <w:tcPr>
            <w:tcW w:w="1900" w:type="dxa"/>
            <w:shd w:val="clear" w:color="auto" w:fill="auto"/>
            <w:noWrap/>
            <w:vAlign w:val="center"/>
            <w:hideMark/>
          </w:tcPr>
          <w:p w14:paraId="135711BA"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$1,243,514,389.22</w:t>
            </w:r>
          </w:p>
        </w:tc>
      </w:tr>
      <w:tr w:rsidR="00BB2415" w:rsidRPr="00BB2415" w14:paraId="0C2C5FE9" w14:textId="77777777" w:rsidTr="0004015B">
        <w:trPr>
          <w:trHeight w:val="70"/>
          <w:jc w:val="center"/>
        </w:trPr>
        <w:tc>
          <w:tcPr>
            <w:tcW w:w="6246" w:type="dxa"/>
            <w:shd w:val="clear" w:color="auto" w:fill="auto"/>
            <w:noWrap/>
            <w:vAlign w:val="center"/>
            <w:hideMark/>
          </w:tcPr>
          <w:p w14:paraId="25A3F13B" w14:textId="77777777" w:rsidR="00BB2415" w:rsidRPr="00BB2415" w:rsidRDefault="00BB2415" w:rsidP="00BB2415">
            <w:pPr>
              <w:rPr>
                <w:rFonts w:ascii="Arial" w:hAnsi="Arial" w:cs="Arial"/>
                <w:color w:val="000000"/>
                <w:sz w:val="14"/>
                <w:szCs w:val="14"/>
              </w:rPr>
            </w:pPr>
            <w:r w:rsidRPr="00BB2415">
              <w:rPr>
                <w:rFonts w:ascii="Arial" w:hAnsi="Arial" w:cs="Arial"/>
                <w:color w:val="000000"/>
                <w:sz w:val="14"/>
                <w:szCs w:val="14"/>
              </w:rPr>
              <w:t>SUBSIDIOS</w:t>
            </w:r>
          </w:p>
        </w:tc>
        <w:tc>
          <w:tcPr>
            <w:tcW w:w="1900" w:type="dxa"/>
            <w:shd w:val="clear" w:color="auto" w:fill="auto"/>
            <w:noWrap/>
            <w:vAlign w:val="center"/>
            <w:hideMark/>
          </w:tcPr>
          <w:p w14:paraId="1D6A2579"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$30,033,200.00</w:t>
            </w:r>
          </w:p>
        </w:tc>
      </w:tr>
      <w:tr w:rsidR="00BB2415" w:rsidRPr="00BB2415" w14:paraId="4CE8D8B5" w14:textId="77777777" w:rsidTr="0004015B">
        <w:trPr>
          <w:trHeight w:val="70"/>
          <w:jc w:val="center"/>
        </w:trPr>
        <w:tc>
          <w:tcPr>
            <w:tcW w:w="6246" w:type="dxa"/>
            <w:shd w:val="clear" w:color="auto" w:fill="auto"/>
            <w:noWrap/>
            <w:vAlign w:val="center"/>
            <w:hideMark/>
          </w:tcPr>
          <w:p w14:paraId="1D683607" w14:textId="77777777" w:rsidR="00BB2415" w:rsidRPr="00BB2415" w:rsidRDefault="00BB2415" w:rsidP="00BB2415">
            <w:pPr>
              <w:rPr>
                <w:rFonts w:ascii="Arial" w:hAnsi="Arial" w:cs="Arial"/>
                <w:color w:val="000000"/>
                <w:sz w:val="14"/>
                <w:szCs w:val="14"/>
              </w:rPr>
            </w:pPr>
            <w:r w:rsidRPr="00BB2415">
              <w:rPr>
                <w:rFonts w:ascii="Arial" w:hAnsi="Arial" w:cs="Arial"/>
                <w:color w:val="000000"/>
                <w:sz w:val="14"/>
                <w:szCs w:val="14"/>
              </w:rPr>
              <w:t>AYUDAS SOCIALES A PERSONAS</w:t>
            </w:r>
          </w:p>
        </w:tc>
        <w:tc>
          <w:tcPr>
            <w:tcW w:w="1900" w:type="dxa"/>
            <w:shd w:val="clear" w:color="auto" w:fill="auto"/>
            <w:noWrap/>
            <w:vAlign w:val="center"/>
            <w:hideMark/>
          </w:tcPr>
          <w:p w14:paraId="41ED6FDA"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$203,321,749.91</w:t>
            </w:r>
          </w:p>
        </w:tc>
      </w:tr>
      <w:tr w:rsidR="00BB2415" w:rsidRPr="00BB2415" w14:paraId="589A4D9A" w14:textId="77777777" w:rsidTr="0004015B">
        <w:trPr>
          <w:trHeight w:val="70"/>
          <w:jc w:val="center"/>
        </w:trPr>
        <w:tc>
          <w:tcPr>
            <w:tcW w:w="6246" w:type="dxa"/>
            <w:shd w:val="clear" w:color="auto" w:fill="auto"/>
            <w:noWrap/>
            <w:vAlign w:val="center"/>
            <w:hideMark/>
          </w:tcPr>
          <w:p w14:paraId="1BCE81C8" w14:textId="77777777" w:rsidR="00BB2415" w:rsidRPr="00BB2415" w:rsidRDefault="00BB2415" w:rsidP="00BB2415">
            <w:pPr>
              <w:rPr>
                <w:rFonts w:ascii="Arial" w:hAnsi="Arial" w:cs="Arial"/>
                <w:color w:val="000000"/>
                <w:sz w:val="14"/>
                <w:szCs w:val="14"/>
              </w:rPr>
            </w:pPr>
            <w:r w:rsidRPr="00BB2415">
              <w:rPr>
                <w:rFonts w:ascii="Arial" w:hAnsi="Arial" w:cs="Arial"/>
                <w:color w:val="000000"/>
                <w:sz w:val="14"/>
                <w:szCs w:val="14"/>
              </w:rPr>
              <w:t>BECAS</w:t>
            </w:r>
          </w:p>
        </w:tc>
        <w:tc>
          <w:tcPr>
            <w:tcW w:w="1900" w:type="dxa"/>
            <w:shd w:val="clear" w:color="auto" w:fill="auto"/>
            <w:noWrap/>
            <w:vAlign w:val="center"/>
            <w:hideMark/>
          </w:tcPr>
          <w:p w14:paraId="5C5589F4"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$9,890,000.00</w:t>
            </w:r>
          </w:p>
        </w:tc>
      </w:tr>
      <w:tr w:rsidR="00BB2415" w:rsidRPr="00BB2415" w14:paraId="1A7F3284" w14:textId="77777777" w:rsidTr="0004015B">
        <w:trPr>
          <w:trHeight w:val="70"/>
          <w:jc w:val="center"/>
        </w:trPr>
        <w:tc>
          <w:tcPr>
            <w:tcW w:w="6246" w:type="dxa"/>
            <w:shd w:val="clear" w:color="auto" w:fill="auto"/>
            <w:noWrap/>
            <w:vAlign w:val="center"/>
            <w:hideMark/>
          </w:tcPr>
          <w:p w14:paraId="329FDF5E" w14:textId="77777777" w:rsidR="00BB2415" w:rsidRPr="00BB2415" w:rsidRDefault="00BB2415" w:rsidP="00BB2415">
            <w:pPr>
              <w:rPr>
                <w:rFonts w:ascii="Arial" w:hAnsi="Arial" w:cs="Arial"/>
                <w:color w:val="000000"/>
                <w:sz w:val="14"/>
                <w:szCs w:val="14"/>
              </w:rPr>
            </w:pPr>
            <w:r w:rsidRPr="00BB2415">
              <w:rPr>
                <w:rFonts w:ascii="Arial" w:hAnsi="Arial" w:cs="Arial"/>
                <w:color w:val="000000"/>
                <w:sz w:val="14"/>
                <w:szCs w:val="14"/>
              </w:rPr>
              <w:t>AYUDAS SOCIALES A INSTITUCIONES</w:t>
            </w:r>
          </w:p>
        </w:tc>
        <w:tc>
          <w:tcPr>
            <w:tcW w:w="1900" w:type="dxa"/>
            <w:shd w:val="clear" w:color="auto" w:fill="auto"/>
            <w:noWrap/>
            <w:vAlign w:val="center"/>
            <w:hideMark/>
          </w:tcPr>
          <w:p w14:paraId="3A48EB7F"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$2,985,193.92</w:t>
            </w:r>
          </w:p>
        </w:tc>
      </w:tr>
      <w:tr w:rsidR="00BB2415" w:rsidRPr="00BB2415" w14:paraId="0EF2595A" w14:textId="77777777" w:rsidTr="0004015B">
        <w:trPr>
          <w:trHeight w:val="70"/>
          <w:jc w:val="center"/>
        </w:trPr>
        <w:tc>
          <w:tcPr>
            <w:tcW w:w="6246" w:type="dxa"/>
            <w:shd w:val="clear" w:color="auto" w:fill="auto"/>
            <w:noWrap/>
            <w:vAlign w:val="center"/>
            <w:hideMark/>
          </w:tcPr>
          <w:p w14:paraId="1CC1C174" w14:textId="77777777" w:rsidR="00BB2415" w:rsidRPr="00BB2415" w:rsidRDefault="00BB2415" w:rsidP="00BB2415">
            <w:pPr>
              <w:rPr>
                <w:rFonts w:ascii="Arial" w:hAnsi="Arial" w:cs="Arial"/>
                <w:color w:val="000000"/>
                <w:sz w:val="14"/>
                <w:szCs w:val="14"/>
              </w:rPr>
            </w:pPr>
            <w:r w:rsidRPr="00BB2415">
              <w:rPr>
                <w:rFonts w:ascii="Arial" w:hAnsi="Arial" w:cs="Arial"/>
                <w:color w:val="000000"/>
                <w:sz w:val="14"/>
                <w:szCs w:val="14"/>
              </w:rPr>
              <w:t>AYUDAS SOCIALES POR DESASTRES NATURALES Y OTROS SINIESTROS</w:t>
            </w:r>
          </w:p>
        </w:tc>
        <w:tc>
          <w:tcPr>
            <w:tcW w:w="1900" w:type="dxa"/>
            <w:shd w:val="clear" w:color="auto" w:fill="auto"/>
            <w:noWrap/>
            <w:vAlign w:val="center"/>
            <w:hideMark/>
          </w:tcPr>
          <w:p w14:paraId="50274E44"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$892,179.20</w:t>
            </w:r>
          </w:p>
        </w:tc>
      </w:tr>
      <w:tr w:rsidR="00BB2415" w:rsidRPr="00BB2415" w14:paraId="5648A2DA" w14:textId="77777777" w:rsidTr="0004015B">
        <w:trPr>
          <w:trHeight w:val="70"/>
          <w:jc w:val="center"/>
        </w:trPr>
        <w:tc>
          <w:tcPr>
            <w:tcW w:w="6246" w:type="dxa"/>
            <w:shd w:val="clear" w:color="auto" w:fill="auto"/>
            <w:noWrap/>
            <w:vAlign w:val="center"/>
            <w:hideMark/>
          </w:tcPr>
          <w:p w14:paraId="025A9296" w14:textId="77777777" w:rsidR="00BB2415" w:rsidRPr="00BB2415" w:rsidRDefault="00BB2415" w:rsidP="00BB2415">
            <w:pPr>
              <w:rPr>
                <w:rFonts w:ascii="Arial" w:hAnsi="Arial" w:cs="Arial"/>
                <w:color w:val="000000"/>
                <w:sz w:val="14"/>
                <w:szCs w:val="14"/>
              </w:rPr>
            </w:pPr>
            <w:r w:rsidRPr="00BB2415">
              <w:rPr>
                <w:rFonts w:ascii="Arial" w:hAnsi="Arial" w:cs="Arial"/>
                <w:color w:val="000000"/>
                <w:sz w:val="14"/>
                <w:szCs w:val="14"/>
              </w:rPr>
              <w:t>TRANSFERENCIAS A FIDEICOMISOS, MANDATOS Y CONTRATOS ANÁLOGOS AL GOBIERNO</w:t>
            </w:r>
          </w:p>
        </w:tc>
        <w:tc>
          <w:tcPr>
            <w:tcW w:w="1900" w:type="dxa"/>
            <w:shd w:val="clear" w:color="auto" w:fill="auto"/>
            <w:noWrap/>
            <w:vAlign w:val="center"/>
            <w:hideMark/>
          </w:tcPr>
          <w:p w14:paraId="67B64381"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$22,233,597.98</w:t>
            </w:r>
          </w:p>
        </w:tc>
      </w:tr>
      <w:tr w:rsidR="00BB2415" w:rsidRPr="00BB2415" w14:paraId="12CF536E" w14:textId="77777777" w:rsidTr="0004015B">
        <w:trPr>
          <w:trHeight w:val="70"/>
          <w:jc w:val="center"/>
        </w:trPr>
        <w:tc>
          <w:tcPr>
            <w:tcW w:w="6246" w:type="dxa"/>
            <w:shd w:val="clear" w:color="auto" w:fill="auto"/>
            <w:noWrap/>
            <w:vAlign w:val="center"/>
            <w:hideMark/>
          </w:tcPr>
          <w:p w14:paraId="3B9C60C2" w14:textId="77777777" w:rsidR="00BB2415" w:rsidRPr="00BB2415" w:rsidRDefault="00BB2415" w:rsidP="00BB2415">
            <w:pPr>
              <w:rPr>
                <w:rFonts w:ascii="Arial" w:hAnsi="Arial" w:cs="Arial"/>
                <w:color w:val="000000"/>
                <w:sz w:val="14"/>
                <w:szCs w:val="14"/>
              </w:rPr>
            </w:pPr>
            <w:r w:rsidRPr="00BB2415">
              <w:rPr>
                <w:rFonts w:ascii="Arial" w:hAnsi="Arial" w:cs="Arial"/>
                <w:color w:val="000000"/>
                <w:sz w:val="14"/>
                <w:szCs w:val="14"/>
              </w:rPr>
              <w:t>DONATIVOS A INSTITUCIONES SIN FINES DE LUCRO</w:t>
            </w:r>
          </w:p>
        </w:tc>
        <w:tc>
          <w:tcPr>
            <w:tcW w:w="1900" w:type="dxa"/>
            <w:shd w:val="clear" w:color="auto" w:fill="auto"/>
            <w:noWrap/>
            <w:vAlign w:val="center"/>
            <w:hideMark/>
          </w:tcPr>
          <w:p w14:paraId="7938CAF7"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$65,599,861.95</w:t>
            </w:r>
          </w:p>
        </w:tc>
      </w:tr>
      <w:tr w:rsidR="00BB2415" w:rsidRPr="00BB2415" w14:paraId="45388F2F" w14:textId="77777777" w:rsidTr="0004015B">
        <w:trPr>
          <w:trHeight w:val="70"/>
          <w:jc w:val="center"/>
        </w:trPr>
        <w:tc>
          <w:tcPr>
            <w:tcW w:w="6246" w:type="dxa"/>
            <w:shd w:val="clear" w:color="auto" w:fill="auto"/>
            <w:noWrap/>
            <w:vAlign w:val="center"/>
            <w:hideMark/>
          </w:tcPr>
          <w:p w14:paraId="36C05371" w14:textId="77777777" w:rsidR="00BB2415" w:rsidRPr="00BB2415" w:rsidRDefault="00BB2415" w:rsidP="00BB2415">
            <w:pPr>
              <w:rPr>
                <w:rFonts w:ascii="Arial" w:hAnsi="Arial" w:cs="Arial"/>
                <w:color w:val="000000"/>
                <w:sz w:val="14"/>
                <w:szCs w:val="14"/>
              </w:rPr>
            </w:pPr>
            <w:r w:rsidRPr="00BB2415">
              <w:rPr>
                <w:rFonts w:ascii="Arial" w:hAnsi="Arial" w:cs="Arial"/>
                <w:color w:val="000000"/>
                <w:sz w:val="14"/>
                <w:szCs w:val="14"/>
              </w:rPr>
              <w:t>DONATIVOS A FIDEICOMISO, MANDATOS Y CONTRATOS ANÁLOGOS ESTATALE</w:t>
            </w:r>
          </w:p>
        </w:tc>
        <w:tc>
          <w:tcPr>
            <w:tcW w:w="1900" w:type="dxa"/>
            <w:shd w:val="clear" w:color="auto" w:fill="auto"/>
            <w:noWrap/>
            <w:vAlign w:val="center"/>
            <w:hideMark/>
          </w:tcPr>
          <w:p w14:paraId="0B4DDD89"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$52,917,710.21</w:t>
            </w:r>
          </w:p>
        </w:tc>
      </w:tr>
      <w:tr w:rsidR="00BB2415" w:rsidRPr="00BB2415" w14:paraId="2D0BC670" w14:textId="77777777" w:rsidTr="0004015B">
        <w:trPr>
          <w:trHeight w:val="70"/>
          <w:jc w:val="center"/>
        </w:trPr>
        <w:tc>
          <w:tcPr>
            <w:tcW w:w="6246" w:type="dxa"/>
            <w:shd w:val="clear" w:color="auto" w:fill="auto"/>
            <w:noWrap/>
            <w:vAlign w:val="center"/>
            <w:hideMark/>
          </w:tcPr>
          <w:p w14:paraId="25D9E3AE" w14:textId="77777777" w:rsidR="00BB2415" w:rsidRPr="00BB2415" w:rsidRDefault="00BB2415" w:rsidP="00BB2415">
            <w:pPr>
              <w:rPr>
                <w:rFonts w:ascii="Arial" w:hAnsi="Arial" w:cs="Arial"/>
                <w:color w:val="000000"/>
                <w:sz w:val="14"/>
                <w:szCs w:val="14"/>
              </w:rPr>
            </w:pPr>
            <w:r w:rsidRPr="00BB2415">
              <w:rPr>
                <w:rFonts w:ascii="Arial" w:hAnsi="Arial" w:cs="Arial"/>
                <w:color w:val="000000"/>
                <w:sz w:val="14"/>
                <w:szCs w:val="14"/>
              </w:rPr>
              <w:t>INTERESES DE LA DEUDA PUBLICA INTERNA</w:t>
            </w:r>
          </w:p>
        </w:tc>
        <w:tc>
          <w:tcPr>
            <w:tcW w:w="1900" w:type="dxa"/>
            <w:shd w:val="clear" w:color="auto" w:fill="auto"/>
            <w:noWrap/>
            <w:vAlign w:val="center"/>
            <w:hideMark/>
          </w:tcPr>
          <w:p w14:paraId="33004960"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$96,319,586.90</w:t>
            </w:r>
          </w:p>
        </w:tc>
      </w:tr>
      <w:tr w:rsidR="00BB2415" w:rsidRPr="00BB2415" w14:paraId="745BB8F2" w14:textId="77777777" w:rsidTr="0004015B">
        <w:trPr>
          <w:trHeight w:val="70"/>
          <w:jc w:val="center"/>
        </w:trPr>
        <w:tc>
          <w:tcPr>
            <w:tcW w:w="6246" w:type="dxa"/>
            <w:shd w:val="clear" w:color="auto" w:fill="auto"/>
            <w:noWrap/>
            <w:vAlign w:val="center"/>
            <w:hideMark/>
          </w:tcPr>
          <w:p w14:paraId="37C87301" w14:textId="77777777" w:rsidR="00BB2415" w:rsidRPr="00BB2415" w:rsidRDefault="00BB2415" w:rsidP="00BB2415">
            <w:pPr>
              <w:rPr>
                <w:rFonts w:ascii="Arial" w:hAnsi="Arial" w:cs="Arial"/>
                <w:color w:val="000000"/>
                <w:sz w:val="14"/>
                <w:szCs w:val="14"/>
              </w:rPr>
            </w:pPr>
            <w:r w:rsidRPr="00BB2415">
              <w:rPr>
                <w:rFonts w:ascii="Arial" w:hAnsi="Arial" w:cs="Arial"/>
                <w:color w:val="000000"/>
                <w:sz w:val="14"/>
                <w:szCs w:val="14"/>
              </w:rPr>
              <w:t>GASTOS DE LA DEUDA PUBLICA INTERNA</w:t>
            </w:r>
          </w:p>
        </w:tc>
        <w:tc>
          <w:tcPr>
            <w:tcW w:w="1900" w:type="dxa"/>
            <w:shd w:val="clear" w:color="auto" w:fill="auto"/>
            <w:noWrap/>
            <w:vAlign w:val="center"/>
            <w:hideMark/>
          </w:tcPr>
          <w:p w14:paraId="1FF0CFAC"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$1,259,324.36</w:t>
            </w:r>
          </w:p>
        </w:tc>
      </w:tr>
      <w:tr w:rsidR="00BB2415" w:rsidRPr="00BB2415" w14:paraId="6191ACA9" w14:textId="77777777" w:rsidTr="0004015B">
        <w:trPr>
          <w:trHeight w:val="70"/>
          <w:jc w:val="center"/>
        </w:trPr>
        <w:tc>
          <w:tcPr>
            <w:tcW w:w="6246" w:type="dxa"/>
            <w:shd w:val="clear" w:color="auto" w:fill="auto"/>
            <w:noWrap/>
            <w:vAlign w:val="center"/>
            <w:hideMark/>
          </w:tcPr>
          <w:p w14:paraId="7DD31658" w14:textId="77777777" w:rsidR="00BB2415" w:rsidRPr="00BB2415" w:rsidRDefault="00BB2415" w:rsidP="00BB2415">
            <w:pPr>
              <w:rPr>
                <w:rFonts w:ascii="Arial" w:hAnsi="Arial" w:cs="Arial"/>
                <w:color w:val="000000"/>
                <w:sz w:val="14"/>
                <w:szCs w:val="14"/>
              </w:rPr>
            </w:pPr>
            <w:r w:rsidRPr="00BB2415">
              <w:rPr>
                <w:rFonts w:ascii="Arial" w:hAnsi="Arial" w:cs="Arial"/>
                <w:color w:val="000000"/>
                <w:sz w:val="14"/>
                <w:szCs w:val="14"/>
              </w:rPr>
              <w:t>DEPRECIACION DE BIENES INMUEBLES</w:t>
            </w:r>
          </w:p>
        </w:tc>
        <w:tc>
          <w:tcPr>
            <w:tcW w:w="1900" w:type="dxa"/>
            <w:shd w:val="clear" w:color="auto" w:fill="auto"/>
            <w:noWrap/>
            <w:vAlign w:val="center"/>
            <w:hideMark/>
          </w:tcPr>
          <w:p w14:paraId="260D26AE"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$48,130,527.54</w:t>
            </w:r>
          </w:p>
        </w:tc>
      </w:tr>
      <w:tr w:rsidR="00BB2415" w:rsidRPr="00BB2415" w14:paraId="66A2E3EC" w14:textId="77777777" w:rsidTr="0004015B">
        <w:trPr>
          <w:trHeight w:val="70"/>
          <w:jc w:val="center"/>
        </w:trPr>
        <w:tc>
          <w:tcPr>
            <w:tcW w:w="6246" w:type="dxa"/>
            <w:shd w:val="clear" w:color="auto" w:fill="auto"/>
            <w:noWrap/>
            <w:vAlign w:val="center"/>
            <w:hideMark/>
          </w:tcPr>
          <w:p w14:paraId="2C99CC3A" w14:textId="77777777" w:rsidR="00BB2415" w:rsidRPr="00BB2415" w:rsidRDefault="00BB2415" w:rsidP="00BB2415">
            <w:pPr>
              <w:rPr>
                <w:rFonts w:ascii="Arial" w:hAnsi="Arial" w:cs="Arial"/>
                <w:color w:val="000000"/>
                <w:sz w:val="14"/>
                <w:szCs w:val="14"/>
              </w:rPr>
            </w:pPr>
            <w:r w:rsidRPr="00BB2415">
              <w:rPr>
                <w:rFonts w:ascii="Arial" w:hAnsi="Arial" w:cs="Arial"/>
                <w:color w:val="000000"/>
                <w:sz w:val="14"/>
                <w:szCs w:val="14"/>
              </w:rPr>
              <w:t>DEPRECIACION DE BIENES MUEBLES</w:t>
            </w:r>
          </w:p>
        </w:tc>
        <w:tc>
          <w:tcPr>
            <w:tcW w:w="1900" w:type="dxa"/>
            <w:shd w:val="clear" w:color="auto" w:fill="auto"/>
            <w:noWrap/>
            <w:vAlign w:val="center"/>
            <w:hideMark/>
          </w:tcPr>
          <w:p w14:paraId="233C9813"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$173,478,959.78</w:t>
            </w:r>
          </w:p>
        </w:tc>
      </w:tr>
      <w:tr w:rsidR="00BB2415" w:rsidRPr="00BB2415" w14:paraId="5539BEDC" w14:textId="77777777" w:rsidTr="0004015B">
        <w:trPr>
          <w:trHeight w:val="70"/>
          <w:jc w:val="center"/>
        </w:trPr>
        <w:tc>
          <w:tcPr>
            <w:tcW w:w="6246" w:type="dxa"/>
            <w:shd w:val="clear" w:color="auto" w:fill="auto"/>
            <w:noWrap/>
            <w:vAlign w:val="center"/>
            <w:hideMark/>
          </w:tcPr>
          <w:p w14:paraId="120EB878" w14:textId="77777777" w:rsidR="00BB2415" w:rsidRPr="00BB2415" w:rsidRDefault="00BB2415" w:rsidP="00BB2415">
            <w:pPr>
              <w:rPr>
                <w:rFonts w:ascii="Arial" w:hAnsi="Arial" w:cs="Arial"/>
                <w:color w:val="000000"/>
                <w:sz w:val="14"/>
                <w:szCs w:val="14"/>
              </w:rPr>
            </w:pPr>
            <w:r w:rsidRPr="00BB2415">
              <w:rPr>
                <w:rFonts w:ascii="Arial" w:hAnsi="Arial" w:cs="Arial"/>
                <w:color w:val="000000"/>
                <w:sz w:val="14"/>
                <w:szCs w:val="14"/>
              </w:rPr>
              <w:t>DETERIORO DE LOS ACTIVOS BIOLOGICOS</w:t>
            </w:r>
          </w:p>
        </w:tc>
        <w:tc>
          <w:tcPr>
            <w:tcW w:w="1900" w:type="dxa"/>
            <w:shd w:val="clear" w:color="auto" w:fill="auto"/>
            <w:noWrap/>
            <w:vAlign w:val="center"/>
            <w:hideMark/>
          </w:tcPr>
          <w:p w14:paraId="59C77E00"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$371,089.28</w:t>
            </w:r>
          </w:p>
        </w:tc>
      </w:tr>
      <w:tr w:rsidR="00BB2415" w:rsidRPr="00BB2415" w14:paraId="2CCC06BF" w14:textId="77777777" w:rsidTr="0004015B">
        <w:trPr>
          <w:trHeight w:val="70"/>
          <w:jc w:val="center"/>
        </w:trPr>
        <w:tc>
          <w:tcPr>
            <w:tcW w:w="6246" w:type="dxa"/>
            <w:shd w:val="clear" w:color="auto" w:fill="auto"/>
            <w:noWrap/>
            <w:vAlign w:val="center"/>
            <w:hideMark/>
          </w:tcPr>
          <w:p w14:paraId="235BD73D" w14:textId="77777777" w:rsidR="00BB2415" w:rsidRPr="00BB2415" w:rsidRDefault="00BB2415" w:rsidP="00BB2415">
            <w:pPr>
              <w:rPr>
                <w:rFonts w:ascii="Arial" w:hAnsi="Arial" w:cs="Arial"/>
                <w:color w:val="000000"/>
                <w:sz w:val="14"/>
                <w:szCs w:val="14"/>
              </w:rPr>
            </w:pPr>
            <w:r w:rsidRPr="00BB2415">
              <w:rPr>
                <w:rFonts w:ascii="Arial" w:hAnsi="Arial" w:cs="Arial"/>
                <w:color w:val="000000"/>
                <w:sz w:val="14"/>
                <w:szCs w:val="14"/>
              </w:rPr>
              <w:t>AMORTIZACION DE ACTIVOS INTANGIBLES</w:t>
            </w:r>
          </w:p>
        </w:tc>
        <w:tc>
          <w:tcPr>
            <w:tcW w:w="1900" w:type="dxa"/>
            <w:shd w:val="clear" w:color="auto" w:fill="auto"/>
            <w:noWrap/>
            <w:vAlign w:val="center"/>
            <w:hideMark/>
          </w:tcPr>
          <w:p w14:paraId="155D066B"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$4,766,112.09</w:t>
            </w:r>
          </w:p>
        </w:tc>
      </w:tr>
      <w:tr w:rsidR="00BB2415" w:rsidRPr="00BB2415" w14:paraId="3A941430" w14:textId="77777777" w:rsidTr="0004015B">
        <w:trPr>
          <w:trHeight w:val="70"/>
          <w:jc w:val="center"/>
        </w:trPr>
        <w:tc>
          <w:tcPr>
            <w:tcW w:w="6246" w:type="dxa"/>
            <w:shd w:val="clear" w:color="auto" w:fill="auto"/>
            <w:noWrap/>
            <w:vAlign w:val="center"/>
            <w:hideMark/>
          </w:tcPr>
          <w:p w14:paraId="2A2B98FE" w14:textId="77777777" w:rsidR="00BB2415" w:rsidRPr="00BB2415" w:rsidRDefault="00BB2415" w:rsidP="00BB2415">
            <w:pPr>
              <w:rPr>
                <w:rFonts w:ascii="Arial" w:hAnsi="Arial" w:cs="Arial"/>
                <w:color w:val="000000"/>
                <w:sz w:val="14"/>
                <w:szCs w:val="14"/>
              </w:rPr>
            </w:pPr>
            <w:r w:rsidRPr="00BB2415">
              <w:rPr>
                <w:rFonts w:ascii="Arial" w:hAnsi="Arial" w:cs="Arial"/>
                <w:color w:val="000000"/>
                <w:sz w:val="14"/>
                <w:szCs w:val="14"/>
              </w:rPr>
              <w:t>DISMINUCION DE BIENES POR PÉRDIDA, OBSOLESCENCIA Y DETERIORO</w:t>
            </w:r>
          </w:p>
        </w:tc>
        <w:tc>
          <w:tcPr>
            <w:tcW w:w="1900" w:type="dxa"/>
            <w:shd w:val="clear" w:color="auto" w:fill="auto"/>
            <w:noWrap/>
            <w:vAlign w:val="center"/>
            <w:hideMark/>
          </w:tcPr>
          <w:p w14:paraId="65990650"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$3,567,564.50</w:t>
            </w:r>
          </w:p>
        </w:tc>
      </w:tr>
      <w:tr w:rsidR="00BB2415" w:rsidRPr="00BB2415" w14:paraId="1E1AB57B" w14:textId="77777777" w:rsidTr="0004015B">
        <w:trPr>
          <w:trHeight w:val="70"/>
          <w:jc w:val="center"/>
        </w:trPr>
        <w:tc>
          <w:tcPr>
            <w:tcW w:w="6246" w:type="dxa"/>
            <w:shd w:val="clear" w:color="auto" w:fill="auto"/>
            <w:noWrap/>
            <w:vAlign w:val="center"/>
            <w:hideMark/>
          </w:tcPr>
          <w:p w14:paraId="5DD74935" w14:textId="77777777" w:rsidR="00BB2415" w:rsidRPr="00BB2415" w:rsidRDefault="00BB2415" w:rsidP="00BB2415">
            <w:pPr>
              <w:rPr>
                <w:rFonts w:ascii="Arial" w:hAnsi="Arial" w:cs="Arial"/>
                <w:color w:val="000000"/>
                <w:sz w:val="14"/>
                <w:szCs w:val="14"/>
              </w:rPr>
            </w:pPr>
            <w:r w:rsidRPr="00BB2415">
              <w:rPr>
                <w:rFonts w:ascii="Arial" w:hAnsi="Arial" w:cs="Arial"/>
                <w:color w:val="000000"/>
                <w:sz w:val="14"/>
                <w:szCs w:val="14"/>
              </w:rPr>
              <w:t>GASTOS DE EJERCICIOS ANTERIORES</w:t>
            </w:r>
          </w:p>
        </w:tc>
        <w:tc>
          <w:tcPr>
            <w:tcW w:w="1900" w:type="dxa"/>
            <w:shd w:val="clear" w:color="auto" w:fill="auto"/>
            <w:noWrap/>
            <w:vAlign w:val="center"/>
            <w:hideMark/>
          </w:tcPr>
          <w:p w14:paraId="272052F1"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$72,478.09</w:t>
            </w:r>
          </w:p>
        </w:tc>
      </w:tr>
      <w:tr w:rsidR="00BB2415" w:rsidRPr="00BB2415" w14:paraId="5CCF5250" w14:textId="77777777" w:rsidTr="0004015B">
        <w:trPr>
          <w:trHeight w:val="70"/>
          <w:jc w:val="center"/>
        </w:trPr>
        <w:tc>
          <w:tcPr>
            <w:tcW w:w="6246" w:type="dxa"/>
            <w:shd w:val="clear" w:color="auto" w:fill="auto"/>
            <w:noWrap/>
            <w:vAlign w:val="center"/>
            <w:hideMark/>
          </w:tcPr>
          <w:p w14:paraId="01B0DF91" w14:textId="77777777" w:rsidR="00BB2415" w:rsidRPr="00BB2415" w:rsidRDefault="00BB2415" w:rsidP="00BB2415">
            <w:pPr>
              <w:rPr>
                <w:rFonts w:ascii="Arial" w:hAnsi="Arial" w:cs="Arial"/>
                <w:color w:val="000000"/>
                <w:sz w:val="14"/>
                <w:szCs w:val="14"/>
              </w:rPr>
            </w:pPr>
            <w:r w:rsidRPr="00BB2415">
              <w:rPr>
                <w:rFonts w:ascii="Arial" w:hAnsi="Arial" w:cs="Arial"/>
                <w:color w:val="000000"/>
                <w:sz w:val="14"/>
                <w:szCs w:val="14"/>
              </w:rPr>
              <w:t>DIFERENCIAS POR TIPO DE CAMBIO NEGATIVAS</w:t>
            </w:r>
          </w:p>
        </w:tc>
        <w:tc>
          <w:tcPr>
            <w:tcW w:w="1900" w:type="dxa"/>
            <w:shd w:val="clear" w:color="auto" w:fill="auto"/>
            <w:noWrap/>
            <w:vAlign w:val="center"/>
            <w:hideMark/>
          </w:tcPr>
          <w:p w14:paraId="797D73C5"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$81,877.79</w:t>
            </w:r>
          </w:p>
        </w:tc>
      </w:tr>
      <w:tr w:rsidR="00BB2415" w:rsidRPr="00BB2415" w14:paraId="4F12CEE3" w14:textId="77777777" w:rsidTr="0004015B">
        <w:trPr>
          <w:trHeight w:val="70"/>
          <w:jc w:val="center"/>
        </w:trPr>
        <w:tc>
          <w:tcPr>
            <w:tcW w:w="6246" w:type="dxa"/>
            <w:shd w:val="clear" w:color="auto" w:fill="auto"/>
            <w:noWrap/>
            <w:vAlign w:val="center"/>
            <w:hideMark/>
          </w:tcPr>
          <w:p w14:paraId="1895C0AD" w14:textId="77777777" w:rsidR="00BB2415" w:rsidRPr="00BB2415" w:rsidRDefault="00BB2415" w:rsidP="00BB2415">
            <w:pPr>
              <w:rPr>
                <w:rFonts w:ascii="Arial" w:hAnsi="Arial" w:cs="Arial"/>
                <w:color w:val="000000"/>
                <w:sz w:val="14"/>
                <w:szCs w:val="14"/>
              </w:rPr>
            </w:pPr>
            <w:r w:rsidRPr="00BB2415">
              <w:rPr>
                <w:rFonts w:ascii="Arial" w:hAnsi="Arial" w:cs="Arial"/>
                <w:color w:val="000000"/>
                <w:sz w:val="14"/>
                <w:szCs w:val="14"/>
              </w:rPr>
              <w:t>OTROS GASTOS VARIOS</w:t>
            </w:r>
          </w:p>
        </w:tc>
        <w:tc>
          <w:tcPr>
            <w:tcW w:w="1900" w:type="dxa"/>
            <w:shd w:val="clear" w:color="auto" w:fill="auto"/>
            <w:noWrap/>
            <w:vAlign w:val="center"/>
            <w:hideMark/>
          </w:tcPr>
          <w:p w14:paraId="440D58C1"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$11,880,729,832.18</w:t>
            </w:r>
          </w:p>
        </w:tc>
      </w:tr>
      <w:tr w:rsidR="00BB2415" w:rsidRPr="00BB2415" w14:paraId="6F6C5F30" w14:textId="77777777" w:rsidTr="0004015B">
        <w:trPr>
          <w:trHeight w:val="70"/>
          <w:jc w:val="center"/>
        </w:trPr>
        <w:tc>
          <w:tcPr>
            <w:tcW w:w="6246" w:type="dxa"/>
            <w:shd w:val="clear" w:color="auto" w:fill="auto"/>
            <w:noWrap/>
            <w:vAlign w:val="center"/>
            <w:hideMark/>
          </w:tcPr>
          <w:p w14:paraId="1F97AE16" w14:textId="77777777" w:rsidR="00BB2415" w:rsidRPr="00BB2415" w:rsidRDefault="00BB2415" w:rsidP="00BB2415">
            <w:pPr>
              <w:rPr>
                <w:rFonts w:ascii="Arial" w:hAnsi="Arial" w:cs="Arial"/>
                <w:color w:val="000000"/>
                <w:sz w:val="14"/>
                <w:szCs w:val="14"/>
              </w:rPr>
            </w:pPr>
            <w:r w:rsidRPr="00BB2415">
              <w:rPr>
                <w:rFonts w:ascii="Arial" w:hAnsi="Arial" w:cs="Arial"/>
                <w:color w:val="000000"/>
                <w:sz w:val="14"/>
                <w:szCs w:val="14"/>
              </w:rPr>
              <w:t>CONSTRUCCIÓN EN BIENES NO CAPITALIZABLE</w:t>
            </w:r>
          </w:p>
        </w:tc>
        <w:tc>
          <w:tcPr>
            <w:tcW w:w="1900" w:type="dxa"/>
            <w:shd w:val="clear" w:color="auto" w:fill="auto"/>
            <w:noWrap/>
            <w:vAlign w:val="center"/>
            <w:hideMark/>
          </w:tcPr>
          <w:p w14:paraId="18FE50BF"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$1,652,287,563.14</w:t>
            </w:r>
          </w:p>
        </w:tc>
      </w:tr>
    </w:tbl>
    <w:p w14:paraId="7C6060C9" w14:textId="7A39EC3E" w:rsidR="006D1318" w:rsidRDefault="006D1318" w:rsidP="003551E2">
      <w:pPr>
        <w:autoSpaceDE w:val="0"/>
        <w:autoSpaceDN w:val="0"/>
        <w:adjustRightInd w:val="0"/>
        <w:jc w:val="both"/>
        <w:rPr>
          <w:rFonts w:ascii="Arial" w:hAnsi="Arial" w:cs="Arial"/>
          <w:color w:val="000000"/>
        </w:rPr>
      </w:pPr>
    </w:p>
    <w:p w14:paraId="1B290B60" w14:textId="77777777" w:rsidR="00A56F84" w:rsidRPr="009A5E1B" w:rsidRDefault="00A56F84" w:rsidP="003551E2">
      <w:pPr>
        <w:autoSpaceDE w:val="0"/>
        <w:autoSpaceDN w:val="0"/>
        <w:adjustRightInd w:val="0"/>
        <w:jc w:val="both"/>
        <w:rPr>
          <w:rFonts w:ascii="Arial" w:hAnsi="Arial" w:cs="Arial"/>
          <w:color w:val="000000"/>
        </w:rPr>
      </w:pPr>
    </w:p>
    <w:p w14:paraId="186DFC14" w14:textId="77777777" w:rsidR="006D1318" w:rsidRPr="009A5E1B" w:rsidRDefault="006D1318" w:rsidP="006D1318">
      <w:pPr>
        <w:shd w:val="clear" w:color="auto" w:fill="FFFFFF"/>
        <w:spacing w:line="253" w:lineRule="atLeast"/>
        <w:jc w:val="both"/>
        <w:rPr>
          <w:rFonts w:ascii="Arial" w:hAnsi="Arial" w:cs="Arial"/>
          <w:color w:val="000000"/>
          <w:sz w:val="20"/>
          <w:szCs w:val="20"/>
        </w:rPr>
      </w:pPr>
      <w:r w:rsidRPr="009A5E1B">
        <w:rPr>
          <w:rFonts w:ascii="Arial" w:hAnsi="Arial" w:cs="Arial"/>
          <w:color w:val="000000"/>
          <w:sz w:val="20"/>
          <w:szCs w:val="20"/>
        </w:rPr>
        <w:t>El efecto contable de la cuenta 4399 y 5599, se debe en gran medida por el registro contable de la recepción de las denominadas “áreas de cesión para destino”, que conforme al Manual de Contabilidad Gubernamental del Municipio de Zapopan, se cargan a la cuenta contable “5599 – Otros Gastos varios y se abonan a la cuenta 4399 – Otros Ingresos y Beneficios Varios”, por considerarse bienes de dominio público, no capitalizables (es decir no registrados en cuentas del Activo No Circulante), inalienables, imprescriptibles e inembargables, pero si sujetos a inventario.</w:t>
      </w:r>
    </w:p>
    <w:p w14:paraId="4E6C44E3" w14:textId="77777777" w:rsidR="006D1318" w:rsidRPr="009A5E1B" w:rsidRDefault="006D1318" w:rsidP="006D1318">
      <w:pPr>
        <w:shd w:val="clear" w:color="auto" w:fill="FFFFFF"/>
        <w:spacing w:line="253" w:lineRule="atLeast"/>
        <w:jc w:val="both"/>
        <w:rPr>
          <w:rFonts w:ascii="Arial" w:hAnsi="Arial" w:cs="Arial"/>
          <w:color w:val="000000"/>
          <w:sz w:val="20"/>
          <w:szCs w:val="20"/>
        </w:rPr>
      </w:pPr>
    </w:p>
    <w:p w14:paraId="2A9B8618" w14:textId="77777777" w:rsidR="006D1318" w:rsidRPr="009A5E1B" w:rsidRDefault="006D1318" w:rsidP="006D1318">
      <w:pPr>
        <w:shd w:val="clear" w:color="auto" w:fill="FFFFFF"/>
        <w:spacing w:line="253" w:lineRule="atLeast"/>
        <w:jc w:val="both"/>
        <w:rPr>
          <w:rFonts w:ascii="Arial" w:hAnsi="Arial" w:cs="Arial"/>
          <w:color w:val="000000"/>
          <w:sz w:val="20"/>
          <w:szCs w:val="20"/>
        </w:rPr>
      </w:pPr>
      <w:r w:rsidRPr="009A5E1B">
        <w:rPr>
          <w:rFonts w:ascii="Arial" w:hAnsi="Arial" w:cs="Arial"/>
          <w:color w:val="000000"/>
          <w:sz w:val="20"/>
          <w:szCs w:val="20"/>
        </w:rPr>
        <w:t>El registro de la cuenta 5.5.9.9 corresponde, además, al importe de los gastos que realiza el ente público para su operación, no incluidos en las demás cuentas, donde se afecta mobiliario no capitalizable conforme al importe de la Unidad de Medida y Actualización (UMA) de acuerdo a las Reglas Específicas de Valoración del Patrimonio emitidas por el CONAC.</w:t>
      </w:r>
    </w:p>
    <w:p w14:paraId="4ED8AC01" w14:textId="77777777" w:rsidR="00A56F84" w:rsidRPr="009A5E1B" w:rsidRDefault="00A56F84" w:rsidP="006D1318">
      <w:pPr>
        <w:shd w:val="clear" w:color="auto" w:fill="FFFFFF"/>
        <w:spacing w:line="253" w:lineRule="atLeast"/>
        <w:jc w:val="both"/>
        <w:rPr>
          <w:rFonts w:ascii="Arial" w:hAnsi="Arial" w:cs="Arial"/>
          <w:color w:val="000000"/>
        </w:rPr>
      </w:pPr>
    </w:p>
    <w:p w14:paraId="1C5A95F1" w14:textId="0E3D7BA2" w:rsidR="006D1318" w:rsidRPr="009A5E1B" w:rsidRDefault="006D1318" w:rsidP="006D1318">
      <w:pPr>
        <w:shd w:val="clear" w:color="auto" w:fill="FFFFFF"/>
        <w:spacing w:line="253" w:lineRule="atLeast"/>
        <w:jc w:val="both"/>
        <w:rPr>
          <w:rFonts w:ascii="Arial" w:hAnsi="Arial" w:cs="Arial"/>
          <w:color w:val="000000"/>
          <w:sz w:val="20"/>
          <w:szCs w:val="20"/>
        </w:rPr>
      </w:pPr>
      <w:r w:rsidRPr="009A5E1B">
        <w:rPr>
          <w:rFonts w:ascii="Arial" w:hAnsi="Arial" w:cs="Arial"/>
          <w:color w:val="000000"/>
          <w:sz w:val="20"/>
          <w:szCs w:val="20"/>
        </w:rPr>
        <w:t>Adicionalmente se informa que las siguientes cuentas contables de orden que se incorporaron al Plan de Cuentas del Municipio de Zapopan, son con el objetivo de llevar un control interno respecto del flujo de efectivo generado tanto contable como presupuestal a nivel de cuenta contable.</w:t>
      </w:r>
    </w:p>
    <w:p w14:paraId="11081BA2" w14:textId="77777777" w:rsidR="00A56F84" w:rsidRPr="009A5E1B" w:rsidRDefault="00A56F84" w:rsidP="006D1318">
      <w:pPr>
        <w:shd w:val="clear" w:color="auto" w:fill="FFFFFF"/>
        <w:spacing w:line="253" w:lineRule="atLeast"/>
        <w:jc w:val="both"/>
        <w:rPr>
          <w:rFonts w:ascii="Arial" w:hAnsi="Arial" w:cs="Arial"/>
          <w:color w:val="000000"/>
          <w:sz w:val="20"/>
          <w:szCs w:val="20"/>
        </w:rPr>
      </w:pPr>
    </w:p>
    <w:p w14:paraId="574FBAC6" w14:textId="69D0F6AD" w:rsidR="000E000E" w:rsidRDefault="006D1318" w:rsidP="006D1318">
      <w:pPr>
        <w:shd w:val="clear" w:color="auto" w:fill="FFFFFF"/>
        <w:spacing w:line="253" w:lineRule="atLeast"/>
        <w:jc w:val="both"/>
        <w:rPr>
          <w:rFonts w:ascii="Arial" w:hAnsi="Arial" w:cs="Arial"/>
          <w:color w:val="000000"/>
          <w:sz w:val="20"/>
          <w:szCs w:val="20"/>
        </w:rPr>
      </w:pPr>
      <w:r w:rsidRPr="009A5E1B">
        <w:rPr>
          <w:rFonts w:ascii="Arial" w:hAnsi="Arial" w:cs="Arial"/>
          <w:color w:val="000000"/>
          <w:sz w:val="20"/>
          <w:szCs w:val="20"/>
        </w:rPr>
        <w:t xml:space="preserve">Cada una de ellas representa la afectación del egreso como ingreso a nivel Fuente de Financiamiento en sus momentos contables del devengado y pagado y/o recaudado respectivamente, esto conforme los lineamientos de la Ley de Disciplina Financiera, por tanto, no </w:t>
      </w:r>
      <w:r w:rsidRPr="009A5E1B">
        <w:rPr>
          <w:rFonts w:ascii="Arial" w:hAnsi="Arial" w:cs="Arial"/>
          <w:color w:val="000000"/>
          <w:sz w:val="20"/>
          <w:szCs w:val="20"/>
        </w:rPr>
        <w:lastRenderedPageBreak/>
        <w:t>afecta la presentación de la información financiera y presupuestal que emana de la normatividad del Consejo de Armonización Contable.</w:t>
      </w:r>
    </w:p>
    <w:p w14:paraId="10942A16" w14:textId="77777777" w:rsidR="00277EFC" w:rsidRPr="00C050F5" w:rsidRDefault="00277EFC" w:rsidP="006D1318">
      <w:pPr>
        <w:shd w:val="clear" w:color="auto" w:fill="FFFFFF"/>
        <w:spacing w:line="253" w:lineRule="atLeast"/>
        <w:jc w:val="both"/>
        <w:rPr>
          <w:rFonts w:ascii="Arial" w:hAnsi="Arial" w:cs="Arial"/>
          <w:color w:val="000000"/>
          <w:sz w:val="20"/>
          <w:szCs w:val="20"/>
        </w:rPr>
      </w:pPr>
    </w:p>
    <w:tbl>
      <w:tblPr>
        <w:tblW w:w="4957" w:type="dxa"/>
        <w:jc w:val="center"/>
        <w:shd w:val="clear" w:color="auto" w:fill="FFFFFF"/>
        <w:tblLayout w:type="fixed"/>
        <w:tblCellMar>
          <w:left w:w="0" w:type="dxa"/>
          <w:right w:w="0" w:type="dxa"/>
        </w:tblCellMar>
        <w:tblLook w:val="04A0" w:firstRow="1" w:lastRow="0" w:firstColumn="1" w:lastColumn="0" w:noHBand="0" w:noVBand="1"/>
      </w:tblPr>
      <w:tblGrid>
        <w:gridCol w:w="507"/>
        <w:gridCol w:w="4450"/>
      </w:tblGrid>
      <w:tr w:rsidR="006D1318" w:rsidRPr="009A5E1B" w14:paraId="376B5B61" w14:textId="77777777" w:rsidTr="00643E78">
        <w:trPr>
          <w:trHeight w:val="70"/>
          <w:jc w:val="center"/>
        </w:trPr>
        <w:tc>
          <w:tcPr>
            <w:tcW w:w="507" w:type="dxa"/>
            <w:shd w:val="clear" w:color="auto" w:fill="FFFFFF"/>
            <w:noWrap/>
            <w:tcMar>
              <w:top w:w="0" w:type="dxa"/>
              <w:left w:w="70" w:type="dxa"/>
              <w:bottom w:w="0" w:type="dxa"/>
              <w:right w:w="70" w:type="dxa"/>
            </w:tcMar>
            <w:vAlign w:val="center"/>
            <w:hideMark/>
          </w:tcPr>
          <w:p w14:paraId="0AC0BDB9" w14:textId="77777777" w:rsidR="006D1318" w:rsidRPr="009A5E1B" w:rsidRDefault="006D1318" w:rsidP="006D1318">
            <w:pPr>
              <w:jc w:val="center"/>
              <w:rPr>
                <w:rFonts w:ascii="Arial" w:hAnsi="Arial" w:cs="Arial"/>
                <w:color w:val="222222"/>
                <w:sz w:val="16"/>
                <w:szCs w:val="14"/>
              </w:rPr>
            </w:pPr>
            <w:r w:rsidRPr="009A5E1B">
              <w:rPr>
                <w:rFonts w:ascii="Arial" w:hAnsi="Arial" w:cs="Arial"/>
                <w:color w:val="000000"/>
                <w:sz w:val="16"/>
                <w:szCs w:val="14"/>
              </w:rPr>
              <w:t>77</w:t>
            </w:r>
          </w:p>
        </w:tc>
        <w:tc>
          <w:tcPr>
            <w:tcW w:w="4450" w:type="dxa"/>
            <w:shd w:val="clear" w:color="auto" w:fill="FFFFFF"/>
            <w:noWrap/>
            <w:tcMar>
              <w:top w:w="0" w:type="dxa"/>
              <w:left w:w="70" w:type="dxa"/>
              <w:bottom w:w="0" w:type="dxa"/>
              <w:right w:w="70" w:type="dxa"/>
            </w:tcMar>
            <w:vAlign w:val="center"/>
            <w:hideMark/>
          </w:tcPr>
          <w:p w14:paraId="1F3B0CEB" w14:textId="77777777" w:rsidR="006D1318" w:rsidRPr="009A5E1B" w:rsidRDefault="006D1318" w:rsidP="006D1318">
            <w:pPr>
              <w:rPr>
                <w:rFonts w:ascii="Arial" w:hAnsi="Arial" w:cs="Arial"/>
                <w:color w:val="222222"/>
                <w:sz w:val="16"/>
                <w:szCs w:val="14"/>
              </w:rPr>
            </w:pPr>
            <w:r w:rsidRPr="009A5E1B">
              <w:rPr>
                <w:rFonts w:ascii="Arial" w:hAnsi="Arial" w:cs="Arial"/>
                <w:color w:val="000000"/>
                <w:sz w:val="16"/>
                <w:szCs w:val="14"/>
              </w:rPr>
              <w:t>FUENTE DE FINANCIAMIENTO</w:t>
            </w:r>
          </w:p>
        </w:tc>
      </w:tr>
      <w:tr w:rsidR="006D1318" w:rsidRPr="009A5E1B" w14:paraId="5327FD65" w14:textId="77777777" w:rsidTr="00643E78">
        <w:trPr>
          <w:trHeight w:val="70"/>
          <w:jc w:val="center"/>
        </w:trPr>
        <w:tc>
          <w:tcPr>
            <w:tcW w:w="507" w:type="dxa"/>
            <w:shd w:val="clear" w:color="auto" w:fill="FFFFFF"/>
            <w:noWrap/>
            <w:tcMar>
              <w:top w:w="0" w:type="dxa"/>
              <w:left w:w="70" w:type="dxa"/>
              <w:bottom w:w="0" w:type="dxa"/>
              <w:right w:w="70" w:type="dxa"/>
            </w:tcMar>
            <w:vAlign w:val="center"/>
            <w:hideMark/>
          </w:tcPr>
          <w:p w14:paraId="2C9D6112" w14:textId="77777777" w:rsidR="006D1318" w:rsidRPr="009A5E1B" w:rsidRDefault="006D1318" w:rsidP="006D1318">
            <w:pPr>
              <w:jc w:val="center"/>
              <w:rPr>
                <w:rFonts w:ascii="Arial" w:hAnsi="Arial" w:cs="Arial"/>
                <w:color w:val="222222"/>
                <w:sz w:val="16"/>
                <w:szCs w:val="14"/>
              </w:rPr>
            </w:pPr>
            <w:r w:rsidRPr="009A5E1B">
              <w:rPr>
                <w:rFonts w:ascii="Arial" w:hAnsi="Arial" w:cs="Arial"/>
                <w:color w:val="000000"/>
                <w:sz w:val="16"/>
                <w:szCs w:val="14"/>
              </w:rPr>
              <w:t>771</w:t>
            </w:r>
          </w:p>
        </w:tc>
        <w:tc>
          <w:tcPr>
            <w:tcW w:w="4450" w:type="dxa"/>
            <w:shd w:val="clear" w:color="auto" w:fill="FFFFFF"/>
            <w:noWrap/>
            <w:tcMar>
              <w:top w:w="0" w:type="dxa"/>
              <w:left w:w="70" w:type="dxa"/>
              <w:bottom w:w="0" w:type="dxa"/>
              <w:right w:w="70" w:type="dxa"/>
            </w:tcMar>
            <w:vAlign w:val="center"/>
            <w:hideMark/>
          </w:tcPr>
          <w:p w14:paraId="2CA1B84C" w14:textId="77777777" w:rsidR="006D1318" w:rsidRPr="009A5E1B" w:rsidRDefault="006D1318" w:rsidP="006D1318">
            <w:pPr>
              <w:rPr>
                <w:rFonts w:ascii="Arial" w:hAnsi="Arial" w:cs="Arial"/>
                <w:color w:val="222222"/>
                <w:sz w:val="16"/>
                <w:szCs w:val="14"/>
              </w:rPr>
            </w:pPr>
            <w:r w:rsidRPr="009A5E1B">
              <w:rPr>
                <w:rFonts w:ascii="Arial" w:hAnsi="Arial" w:cs="Arial"/>
                <w:color w:val="000000"/>
                <w:sz w:val="16"/>
                <w:szCs w:val="14"/>
              </w:rPr>
              <w:t>FUENTE DE FINANCIAMIENTO CONTRACUENTA</w:t>
            </w:r>
          </w:p>
        </w:tc>
      </w:tr>
      <w:tr w:rsidR="006D1318" w:rsidRPr="009A5E1B" w14:paraId="35CFEDC2" w14:textId="77777777" w:rsidTr="00643E78">
        <w:trPr>
          <w:trHeight w:val="70"/>
          <w:jc w:val="center"/>
        </w:trPr>
        <w:tc>
          <w:tcPr>
            <w:tcW w:w="507" w:type="dxa"/>
            <w:shd w:val="clear" w:color="auto" w:fill="FFFFFF"/>
            <w:noWrap/>
            <w:tcMar>
              <w:top w:w="0" w:type="dxa"/>
              <w:left w:w="70" w:type="dxa"/>
              <w:bottom w:w="0" w:type="dxa"/>
              <w:right w:w="70" w:type="dxa"/>
            </w:tcMar>
            <w:vAlign w:val="center"/>
            <w:hideMark/>
          </w:tcPr>
          <w:p w14:paraId="4030F7F7" w14:textId="77777777" w:rsidR="006D1318" w:rsidRPr="009A5E1B" w:rsidRDefault="006D1318" w:rsidP="006D1318">
            <w:pPr>
              <w:jc w:val="center"/>
              <w:rPr>
                <w:rFonts w:ascii="Arial" w:hAnsi="Arial" w:cs="Arial"/>
                <w:color w:val="222222"/>
                <w:sz w:val="16"/>
                <w:szCs w:val="14"/>
              </w:rPr>
            </w:pPr>
            <w:r w:rsidRPr="009A5E1B">
              <w:rPr>
                <w:rFonts w:ascii="Arial" w:hAnsi="Arial" w:cs="Arial"/>
                <w:color w:val="000000"/>
                <w:sz w:val="16"/>
                <w:szCs w:val="14"/>
              </w:rPr>
              <w:t>772</w:t>
            </w:r>
          </w:p>
        </w:tc>
        <w:tc>
          <w:tcPr>
            <w:tcW w:w="4450" w:type="dxa"/>
            <w:shd w:val="clear" w:color="auto" w:fill="FFFFFF"/>
            <w:noWrap/>
            <w:tcMar>
              <w:top w:w="0" w:type="dxa"/>
              <w:left w:w="70" w:type="dxa"/>
              <w:bottom w:w="0" w:type="dxa"/>
              <w:right w:w="70" w:type="dxa"/>
            </w:tcMar>
            <w:vAlign w:val="center"/>
            <w:hideMark/>
          </w:tcPr>
          <w:p w14:paraId="31A58444" w14:textId="77777777" w:rsidR="006D1318" w:rsidRPr="009A5E1B" w:rsidRDefault="006D1318" w:rsidP="006D1318">
            <w:pPr>
              <w:rPr>
                <w:rFonts w:ascii="Arial" w:hAnsi="Arial" w:cs="Arial"/>
                <w:color w:val="222222"/>
                <w:sz w:val="16"/>
                <w:szCs w:val="14"/>
              </w:rPr>
            </w:pPr>
            <w:r w:rsidRPr="009A5E1B">
              <w:rPr>
                <w:rFonts w:ascii="Arial" w:hAnsi="Arial" w:cs="Arial"/>
                <w:color w:val="000000"/>
                <w:sz w:val="16"/>
                <w:szCs w:val="14"/>
              </w:rPr>
              <w:t>FUENTE DE FINANCIAMIENTO EGRESO DEVENGADA</w:t>
            </w:r>
          </w:p>
        </w:tc>
      </w:tr>
      <w:tr w:rsidR="006D1318" w:rsidRPr="009A5E1B" w14:paraId="4FE49EE5" w14:textId="77777777" w:rsidTr="00643E78">
        <w:trPr>
          <w:trHeight w:val="70"/>
          <w:jc w:val="center"/>
        </w:trPr>
        <w:tc>
          <w:tcPr>
            <w:tcW w:w="507" w:type="dxa"/>
            <w:shd w:val="clear" w:color="auto" w:fill="FFFFFF"/>
            <w:noWrap/>
            <w:tcMar>
              <w:top w:w="0" w:type="dxa"/>
              <w:left w:w="70" w:type="dxa"/>
              <w:bottom w:w="0" w:type="dxa"/>
              <w:right w:w="70" w:type="dxa"/>
            </w:tcMar>
            <w:vAlign w:val="center"/>
            <w:hideMark/>
          </w:tcPr>
          <w:p w14:paraId="04E10924" w14:textId="77777777" w:rsidR="006D1318" w:rsidRPr="009A5E1B" w:rsidRDefault="006D1318" w:rsidP="006D1318">
            <w:pPr>
              <w:jc w:val="center"/>
              <w:rPr>
                <w:rFonts w:ascii="Arial" w:hAnsi="Arial" w:cs="Arial"/>
                <w:color w:val="222222"/>
                <w:sz w:val="16"/>
                <w:szCs w:val="14"/>
              </w:rPr>
            </w:pPr>
            <w:r w:rsidRPr="009A5E1B">
              <w:rPr>
                <w:rFonts w:ascii="Arial" w:hAnsi="Arial" w:cs="Arial"/>
                <w:color w:val="000000"/>
                <w:sz w:val="16"/>
                <w:szCs w:val="14"/>
              </w:rPr>
              <w:t>773</w:t>
            </w:r>
          </w:p>
        </w:tc>
        <w:tc>
          <w:tcPr>
            <w:tcW w:w="4450" w:type="dxa"/>
            <w:shd w:val="clear" w:color="auto" w:fill="FFFFFF"/>
            <w:noWrap/>
            <w:tcMar>
              <w:top w:w="0" w:type="dxa"/>
              <w:left w:w="70" w:type="dxa"/>
              <w:bottom w:w="0" w:type="dxa"/>
              <w:right w:w="70" w:type="dxa"/>
            </w:tcMar>
            <w:vAlign w:val="center"/>
            <w:hideMark/>
          </w:tcPr>
          <w:p w14:paraId="48285F80" w14:textId="77777777" w:rsidR="006D1318" w:rsidRPr="009A5E1B" w:rsidRDefault="006D1318" w:rsidP="006D1318">
            <w:pPr>
              <w:rPr>
                <w:rFonts w:ascii="Arial" w:hAnsi="Arial" w:cs="Arial"/>
                <w:color w:val="222222"/>
                <w:sz w:val="16"/>
                <w:szCs w:val="14"/>
              </w:rPr>
            </w:pPr>
            <w:r w:rsidRPr="009A5E1B">
              <w:rPr>
                <w:rFonts w:ascii="Arial" w:hAnsi="Arial" w:cs="Arial"/>
                <w:color w:val="000000"/>
                <w:sz w:val="16"/>
                <w:szCs w:val="14"/>
              </w:rPr>
              <w:t>FUENTE DE FINANCIAMIENTO EGRESO PAGADA</w:t>
            </w:r>
          </w:p>
        </w:tc>
      </w:tr>
      <w:tr w:rsidR="006D1318" w:rsidRPr="009A5E1B" w14:paraId="3C02B139" w14:textId="77777777" w:rsidTr="00643E78">
        <w:trPr>
          <w:trHeight w:val="70"/>
          <w:jc w:val="center"/>
        </w:trPr>
        <w:tc>
          <w:tcPr>
            <w:tcW w:w="507" w:type="dxa"/>
            <w:shd w:val="clear" w:color="auto" w:fill="FFFFFF"/>
            <w:noWrap/>
            <w:tcMar>
              <w:top w:w="0" w:type="dxa"/>
              <w:left w:w="70" w:type="dxa"/>
              <w:bottom w:w="0" w:type="dxa"/>
              <w:right w:w="70" w:type="dxa"/>
            </w:tcMar>
            <w:vAlign w:val="center"/>
            <w:hideMark/>
          </w:tcPr>
          <w:p w14:paraId="10B09887" w14:textId="77777777" w:rsidR="006D1318" w:rsidRPr="009A5E1B" w:rsidRDefault="006D1318" w:rsidP="006D1318">
            <w:pPr>
              <w:jc w:val="center"/>
              <w:rPr>
                <w:rFonts w:ascii="Arial" w:hAnsi="Arial" w:cs="Arial"/>
                <w:color w:val="222222"/>
                <w:sz w:val="16"/>
                <w:szCs w:val="14"/>
              </w:rPr>
            </w:pPr>
            <w:r w:rsidRPr="009A5E1B">
              <w:rPr>
                <w:rFonts w:ascii="Arial" w:hAnsi="Arial" w:cs="Arial"/>
                <w:color w:val="000000"/>
                <w:sz w:val="16"/>
                <w:szCs w:val="14"/>
              </w:rPr>
              <w:t>774</w:t>
            </w:r>
          </w:p>
        </w:tc>
        <w:tc>
          <w:tcPr>
            <w:tcW w:w="4450" w:type="dxa"/>
            <w:shd w:val="clear" w:color="auto" w:fill="FFFFFF"/>
            <w:noWrap/>
            <w:tcMar>
              <w:top w:w="0" w:type="dxa"/>
              <w:left w:w="70" w:type="dxa"/>
              <w:bottom w:w="0" w:type="dxa"/>
              <w:right w:w="70" w:type="dxa"/>
            </w:tcMar>
            <w:vAlign w:val="center"/>
            <w:hideMark/>
          </w:tcPr>
          <w:p w14:paraId="61D824A5" w14:textId="77777777" w:rsidR="006D1318" w:rsidRPr="009A5E1B" w:rsidRDefault="006D1318" w:rsidP="006D1318">
            <w:pPr>
              <w:rPr>
                <w:rFonts w:ascii="Arial" w:hAnsi="Arial" w:cs="Arial"/>
                <w:color w:val="000000"/>
                <w:sz w:val="16"/>
                <w:szCs w:val="14"/>
              </w:rPr>
            </w:pPr>
            <w:r w:rsidRPr="009A5E1B">
              <w:rPr>
                <w:rFonts w:ascii="Arial" w:hAnsi="Arial" w:cs="Arial"/>
                <w:color w:val="000000"/>
                <w:sz w:val="16"/>
                <w:szCs w:val="14"/>
              </w:rPr>
              <w:t>FUENTE DE FINANCIAMIENTO INGRESO DEVENGADA</w:t>
            </w:r>
          </w:p>
        </w:tc>
      </w:tr>
      <w:tr w:rsidR="006D1318" w:rsidRPr="009A5E1B" w14:paraId="5EB63C0E" w14:textId="77777777" w:rsidTr="00643E78">
        <w:trPr>
          <w:trHeight w:val="70"/>
          <w:jc w:val="center"/>
        </w:trPr>
        <w:tc>
          <w:tcPr>
            <w:tcW w:w="507" w:type="dxa"/>
            <w:shd w:val="clear" w:color="auto" w:fill="FFFFFF"/>
            <w:noWrap/>
            <w:tcMar>
              <w:top w:w="0" w:type="dxa"/>
              <w:left w:w="70" w:type="dxa"/>
              <w:bottom w:w="0" w:type="dxa"/>
              <w:right w:w="70" w:type="dxa"/>
            </w:tcMar>
            <w:vAlign w:val="center"/>
            <w:hideMark/>
          </w:tcPr>
          <w:p w14:paraId="4E55A508" w14:textId="77777777" w:rsidR="006D1318" w:rsidRPr="009A5E1B" w:rsidRDefault="006D1318" w:rsidP="006D1318">
            <w:pPr>
              <w:jc w:val="center"/>
              <w:rPr>
                <w:rFonts w:ascii="Arial" w:hAnsi="Arial" w:cs="Arial"/>
                <w:color w:val="222222"/>
                <w:sz w:val="16"/>
                <w:szCs w:val="14"/>
              </w:rPr>
            </w:pPr>
            <w:r w:rsidRPr="009A5E1B">
              <w:rPr>
                <w:rFonts w:ascii="Arial" w:hAnsi="Arial" w:cs="Arial"/>
                <w:color w:val="000000"/>
                <w:sz w:val="16"/>
                <w:szCs w:val="14"/>
              </w:rPr>
              <w:t>775</w:t>
            </w:r>
          </w:p>
        </w:tc>
        <w:tc>
          <w:tcPr>
            <w:tcW w:w="4450" w:type="dxa"/>
            <w:shd w:val="clear" w:color="auto" w:fill="FFFFFF"/>
            <w:noWrap/>
            <w:tcMar>
              <w:top w:w="0" w:type="dxa"/>
              <w:left w:w="70" w:type="dxa"/>
              <w:bottom w:w="0" w:type="dxa"/>
              <w:right w:w="70" w:type="dxa"/>
            </w:tcMar>
            <w:vAlign w:val="center"/>
            <w:hideMark/>
          </w:tcPr>
          <w:p w14:paraId="46A90F21" w14:textId="77777777" w:rsidR="006D1318" w:rsidRPr="009A5E1B" w:rsidRDefault="006D1318" w:rsidP="006D1318">
            <w:pPr>
              <w:rPr>
                <w:rFonts w:ascii="Arial" w:hAnsi="Arial" w:cs="Arial"/>
                <w:color w:val="222222"/>
                <w:sz w:val="16"/>
                <w:szCs w:val="14"/>
              </w:rPr>
            </w:pPr>
            <w:r w:rsidRPr="009A5E1B">
              <w:rPr>
                <w:rFonts w:ascii="Arial" w:hAnsi="Arial" w:cs="Arial"/>
                <w:color w:val="000000"/>
                <w:sz w:val="16"/>
                <w:szCs w:val="14"/>
              </w:rPr>
              <w:t>FUENTE DE FINANCIAMIENTO INGRESO RECAUDADO</w:t>
            </w:r>
          </w:p>
        </w:tc>
      </w:tr>
    </w:tbl>
    <w:p w14:paraId="52EC64C6" w14:textId="51E2E468" w:rsidR="00AB6CB5" w:rsidRDefault="00AB6CB5" w:rsidP="006D1318">
      <w:pPr>
        <w:shd w:val="clear" w:color="auto" w:fill="FFFFFF"/>
        <w:spacing w:line="253" w:lineRule="atLeast"/>
        <w:jc w:val="both"/>
        <w:rPr>
          <w:rFonts w:ascii="Arial" w:hAnsi="Arial" w:cs="Arial"/>
          <w:color w:val="000000"/>
        </w:rPr>
      </w:pPr>
    </w:p>
    <w:p w14:paraId="086159E1" w14:textId="77777777" w:rsidR="00AB6CB5" w:rsidRPr="009A5E1B" w:rsidRDefault="00AB6CB5" w:rsidP="006D1318">
      <w:pPr>
        <w:shd w:val="clear" w:color="auto" w:fill="FFFFFF"/>
        <w:spacing w:line="253" w:lineRule="atLeast"/>
        <w:jc w:val="both"/>
        <w:rPr>
          <w:rFonts w:ascii="Arial" w:hAnsi="Arial" w:cs="Arial"/>
          <w:color w:val="000000"/>
        </w:rPr>
      </w:pPr>
    </w:p>
    <w:p w14:paraId="7377BFEC" w14:textId="362E4CEB" w:rsidR="006D1318" w:rsidRPr="009A5E1B" w:rsidRDefault="009A5E1B" w:rsidP="003551E2">
      <w:pPr>
        <w:pStyle w:val="Prrafodelista"/>
        <w:numPr>
          <w:ilvl w:val="0"/>
          <w:numId w:val="2"/>
        </w:numPr>
        <w:autoSpaceDE w:val="0"/>
        <w:autoSpaceDN w:val="0"/>
        <w:adjustRightInd w:val="0"/>
        <w:jc w:val="both"/>
        <w:rPr>
          <w:rFonts w:ascii="Arial" w:hAnsi="Arial" w:cs="Arial"/>
          <w:b/>
          <w:color w:val="000000"/>
        </w:rPr>
      </w:pPr>
      <w:r w:rsidRPr="009A5E1B">
        <w:rPr>
          <w:rFonts w:ascii="Arial" w:hAnsi="Arial" w:cs="Arial"/>
          <w:b/>
          <w:color w:val="000000"/>
        </w:rPr>
        <w:t>NOTAS AL ESTADO DE SITUACIÓN FINANCIERA</w:t>
      </w:r>
    </w:p>
    <w:p w14:paraId="540AC61B" w14:textId="77777777" w:rsidR="006D1318" w:rsidRPr="009A5E1B" w:rsidRDefault="006D1318" w:rsidP="003551E2">
      <w:pPr>
        <w:autoSpaceDE w:val="0"/>
        <w:autoSpaceDN w:val="0"/>
        <w:adjustRightInd w:val="0"/>
        <w:jc w:val="both"/>
        <w:rPr>
          <w:rFonts w:ascii="Arial" w:hAnsi="Arial" w:cs="Arial"/>
          <w:b/>
          <w:color w:val="000000"/>
        </w:rPr>
      </w:pPr>
    </w:p>
    <w:p w14:paraId="3C5EDFF0" w14:textId="08DD556F" w:rsidR="006D1318" w:rsidRPr="009A5E1B" w:rsidRDefault="009A5E1B" w:rsidP="006D1318">
      <w:pPr>
        <w:autoSpaceDE w:val="0"/>
        <w:autoSpaceDN w:val="0"/>
        <w:adjustRightInd w:val="0"/>
        <w:jc w:val="both"/>
        <w:rPr>
          <w:rFonts w:ascii="Arial" w:hAnsi="Arial" w:cs="Arial"/>
          <w:b/>
          <w:color w:val="000000"/>
        </w:rPr>
      </w:pPr>
      <w:r w:rsidRPr="009A5E1B">
        <w:rPr>
          <w:rFonts w:ascii="Arial" w:hAnsi="Arial" w:cs="Arial"/>
          <w:b/>
          <w:color w:val="000000"/>
        </w:rPr>
        <w:t>ACTIVO</w:t>
      </w:r>
    </w:p>
    <w:p w14:paraId="2F8050D1" w14:textId="77777777" w:rsidR="006D1318" w:rsidRPr="009A5E1B" w:rsidRDefault="006D1318" w:rsidP="006D1318">
      <w:pPr>
        <w:autoSpaceDE w:val="0"/>
        <w:autoSpaceDN w:val="0"/>
        <w:adjustRightInd w:val="0"/>
        <w:jc w:val="both"/>
        <w:rPr>
          <w:rFonts w:ascii="Arial" w:hAnsi="Arial" w:cs="Arial"/>
          <w:color w:val="000000"/>
        </w:rPr>
      </w:pPr>
    </w:p>
    <w:p w14:paraId="1EC1C3C5" w14:textId="17536FA6" w:rsidR="006D1318" w:rsidRPr="009A5E1B" w:rsidRDefault="009A5E1B" w:rsidP="006D1318">
      <w:pPr>
        <w:autoSpaceDE w:val="0"/>
        <w:autoSpaceDN w:val="0"/>
        <w:adjustRightInd w:val="0"/>
        <w:ind w:left="708"/>
        <w:jc w:val="both"/>
        <w:rPr>
          <w:rFonts w:ascii="Arial" w:hAnsi="Arial" w:cs="Arial"/>
          <w:b/>
          <w:color w:val="000000"/>
        </w:rPr>
      </w:pPr>
      <w:r w:rsidRPr="009A5E1B">
        <w:rPr>
          <w:rFonts w:ascii="Arial" w:hAnsi="Arial" w:cs="Arial"/>
          <w:b/>
          <w:color w:val="000000"/>
        </w:rPr>
        <w:t>EFECTIVO Y EQUIVALENTES.</w:t>
      </w:r>
    </w:p>
    <w:p w14:paraId="0A801E48" w14:textId="77777777" w:rsidR="006D1318" w:rsidRPr="009A5E1B" w:rsidRDefault="006D1318" w:rsidP="006D1318">
      <w:pPr>
        <w:autoSpaceDE w:val="0"/>
        <w:autoSpaceDN w:val="0"/>
        <w:adjustRightInd w:val="0"/>
        <w:jc w:val="both"/>
        <w:rPr>
          <w:rFonts w:ascii="Arial" w:hAnsi="Arial" w:cs="Arial"/>
          <w:b/>
          <w:color w:val="000000"/>
        </w:rPr>
      </w:pPr>
    </w:p>
    <w:p w14:paraId="70166F18" w14:textId="77777777" w:rsidR="006D1318" w:rsidRPr="009A5E1B" w:rsidRDefault="006D1318" w:rsidP="006D1318">
      <w:pPr>
        <w:autoSpaceDE w:val="0"/>
        <w:autoSpaceDN w:val="0"/>
        <w:adjustRightInd w:val="0"/>
        <w:ind w:right="42"/>
        <w:jc w:val="both"/>
        <w:rPr>
          <w:rFonts w:ascii="Arial" w:hAnsi="Arial" w:cs="Arial"/>
          <w:color w:val="000000"/>
          <w:sz w:val="20"/>
          <w:szCs w:val="20"/>
        </w:rPr>
      </w:pPr>
      <w:r w:rsidRPr="009A5E1B">
        <w:rPr>
          <w:rFonts w:ascii="Arial" w:hAnsi="Arial" w:cs="Arial"/>
          <w:color w:val="000000"/>
          <w:sz w:val="20"/>
          <w:szCs w:val="20"/>
        </w:rPr>
        <w:t>El efectivo está constituido por moneda de curso legal y se presenta en su valor nominal, proveniente de los ingresos captados.</w:t>
      </w:r>
    </w:p>
    <w:p w14:paraId="27B0DBBD" w14:textId="77777777" w:rsidR="006D1318" w:rsidRPr="009A5E1B" w:rsidRDefault="006D1318" w:rsidP="006D1318">
      <w:pPr>
        <w:autoSpaceDE w:val="0"/>
        <w:autoSpaceDN w:val="0"/>
        <w:adjustRightInd w:val="0"/>
        <w:ind w:right="-93"/>
        <w:jc w:val="both"/>
        <w:rPr>
          <w:rFonts w:ascii="Arial" w:hAnsi="Arial" w:cs="Arial"/>
          <w:color w:val="000000"/>
          <w:sz w:val="20"/>
          <w:szCs w:val="20"/>
        </w:rPr>
      </w:pPr>
    </w:p>
    <w:p w14:paraId="46EAAA6A" w14:textId="36A3355F" w:rsidR="006D1318" w:rsidRPr="009A5E1B" w:rsidRDefault="006D1318" w:rsidP="006D1318">
      <w:pPr>
        <w:autoSpaceDE w:val="0"/>
        <w:autoSpaceDN w:val="0"/>
        <w:adjustRightInd w:val="0"/>
        <w:jc w:val="both"/>
        <w:rPr>
          <w:rFonts w:ascii="Arial" w:hAnsi="Arial" w:cs="Arial"/>
          <w:color w:val="000000"/>
          <w:sz w:val="20"/>
          <w:szCs w:val="20"/>
        </w:rPr>
      </w:pPr>
      <w:r w:rsidRPr="009A5E1B">
        <w:rPr>
          <w:rFonts w:ascii="Arial" w:hAnsi="Arial" w:cs="Arial"/>
          <w:color w:val="000000"/>
          <w:sz w:val="20"/>
          <w:szCs w:val="20"/>
        </w:rPr>
        <w:t xml:space="preserve">El saldo que se refleja por un importe de </w:t>
      </w:r>
      <w:r w:rsidRPr="009A5E1B">
        <w:rPr>
          <w:rFonts w:ascii="Arial" w:hAnsi="Arial" w:cs="Arial"/>
          <w:b/>
          <w:color w:val="000000"/>
          <w:sz w:val="20"/>
          <w:szCs w:val="20"/>
        </w:rPr>
        <w:t>$</w:t>
      </w:r>
      <w:r w:rsidR="004938C7">
        <w:rPr>
          <w:rFonts w:ascii="Arial" w:hAnsi="Arial" w:cs="Arial"/>
          <w:b/>
          <w:color w:val="000000"/>
          <w:sz w:val="20"/>
          <w:szCs w:val="20"/>
        </w:rPr>
        <w:t>2</w:t>
      </w:r>
      <w:r w:rsidR="00A55C2C">
        <w:rPr>
          <w:rFonts w:ascii="Arial" w:hAnsi="Arial" w:cs="Arial"/>
          <w:b/>
          <w:color w:val="000000"/>
          <w:sz w:val="20"/>
          <w:szCs w:val="20"/>
        </w:rPr>
        <w:t>,812,641,640.43</w:t>
      </w:r>
      <w:r w:rsidR="004938C7">
        <w:rPr>
          <w:rFonts w:ascii="Arial" w:hAnsi="Arial" w:cs="Arial"/>
          <w:b/>
          <w:color w:val="000000"/>
          <w:sz w:val="20"/>
          <w:szCs w:val="20"/>
        </w:rPr>
        <w:t xml:space="preserve"> </w:t>
      </w:r>
      <w:r w:rsidRPr="009A5E1B">
        <w:rPr>
          <w:rFonts w:ascii="Arial" w:hAnsi="Arial" w:cs="Arial"/>
          <w:color w:val="000000"/>
          <w:sz w:val="20"/>
          <w:szCs w:val="20"/>
        </w:rPr>
        <w:t>son recursos disponibles del Municipio para cubrir sus compromisos</w:t>
      </w:r>
    </w:p>
    <w:p w14:paraId="63FBDC73" w14:textId="50EDA4B0" w:rsidR="002413E6" w:rsidRDefault="002413E6" w:rsidP="006D1318">
      <w:pPr>
        <w:autoSpaceDE w:val="0"/>
        <w:autoSpaceDN w:val="0"/>
        <w:adjustRightInd w:val="0"/>
        <w:jc w:val="both"/>
        <w:rPr>
          <w:rFonts w:ascii="Arial" w:hAnsi="Arial" w:cs="Arial"/>
          <w:b/>
          <w:u w:val="single"/>
        </w:rPr>
      </w:pPr>
    </w:p>
    <w:tbl>
      <w:tblPr>
        <w:tblW w:w="6511" w:type="dxa"/>
        <w:jc w:val="center"/>
        <w:tblCellMar>
          <w:left w:w="70" w:type="dxa"/>
          <w:right w:w="70" w:type="dxa"/>
        </w:tblCellMar>
        <w:tblLook w:val="04A0" w:firstRow="1" w:lastRow="0" w:firstColumn="1" w:lastColumn="0" w:noHBand="0" w:noVBand="1"/>
      </w:tblPr>
      <w:tblGrid>
        <w:gridCol w:w="763"/>
        <w:gridCol w:w="4756"/>
        <w:gridCol w:w="1809"/>
      </w:tblGrid>
      <w:tr w:rsidR="00BB2415" w:rsidRPr="00BB2415" w14:paraId="63076CD7" w14:textId="77777777" w:rsidTr="00A55C2C">
        <w:trPr>
          <w:trHeight w:val="60"/>
          <w:jc w:val="center"/>
        </w:trPr>
        <w:tc>
          <w:tcPr>
            <w:tcW w:w="763" w:type="dxa"/>
            <w:shd w:val="clear" w:color="000000" w:fill="FFFFFF"/>
            <w:noWrap/>
            <w:vAlign w:val="center"/>
            <w:hideMark/>
          </w:tcPr>
          <w:p w14:paraId="1513B520" w14:textId="77777777" w:rsidR="00BB2415" w:rsidRPr="00BB2415" w:rsidRDefault="00BB2415" w:rsidP="00BB2415">
            <w:pPr>
              <w:jc w:val="right"/>
              <w:rPr>
                <w:rFonts w:ascii="Arial" w:hAnsi="Arial" w:cs="Arial"/>
                <w:b/>
                <w:bCs/>
                <w:color w:val="000000"/>
                <w:sz w:val="20"/>
                <w:szCs w:val="20"/>
                <w:u w:val="single"/>
              </w:rPr>
            </w:pPr>
            <w:r w:rsidRPr="00BB2415">
              <w:rPr>
                <w:rFonts w:ascii="Arial" w:hAnsi="Arial" w:cs="Arial"/>
                <w:b/>
                <w:bCs/>
                <w:color w:val="000000"/>
                <w:sz w:val="20"/>
                <w:szCs w:val="20"/>
                <w:u w:val="single"/>
              </w:rPr>
              <w:t>1111</w:t>
            </w:r>
          </w:p>
        </w:tc>
        <w:tc>
          <w:tcPr>
            <w:tcW w:w="4756" w:type="dxa"/>
            <w:shd w:val="clear" w:color="000000" w:fill="FFFFFF"/>
            <w:noWrap/>
            <w:vAlign w:val="center"/>
            <w:hideMark/>
          </w:tcPr>
          <w:p w14:paraId="30184E1D" w14:textId="77777777" w:rsidR="00BB2415" w:rsidRPr="00BB2415" w:rsidRDefault="00BB2415" w:rsidP="00BB2415">
            <w:pPr>
              <w:rPr>
                <w:rFonts w:ascii="Arial" w:hAnsi="Arial" w:cs="Arial"/>
                <w:b/>
                <w:bCs/>
                <w:color w:val="000000"/>
                <w:sz w:val="20"/>
                <w:szCs w:val="20"/>
              </w:rPr>
            </w:pPr>
            <w:r w:rsidRPr="00BB2415">
              <w:rPr>
                <w:rFonts w:ascii="Arial" w:hAnsi="Arial" w:cs="Arial"/>
                <w:b/>
                <w:bCs/>
                <w:color w:val="000000"/>
                <w:sz w:val="20"/>
                <w:szCs w:val="20"/>
              </w:rPr>
              <w:t>EFECTIVO</w:t>
            </w:r>
          </w:p>
        </w:tc>
        <w:tc>
          <w:tcPr>
            <w:tcW w:w="992" w:type="dxa"/>
            <w:shd w:val="clear" w:color="000000" w:fill="FFFFFF"/>
            <w:noWrap/>
            <w:vAlign w:val="center"/>
            <w:hideMark/>
          </w:tcPr>
          <w:p w14:paraId="2F797EEF" w14:textId="77777777" w:rsidR="00BB2415" w:rsidRPr="00BB2415" w:rsidRDefault="00BB2415" w:rsidP="00BB2415">
            <w:pPr>
              <w:jc w:val="right"/>
              <w:rPr>
                <w:rFonts w:ascii="Arial" w:hAnsi="Arial" w:cs="Arial"/>
                <w:b/>
                <w:bCs/>
                <w:color w:val="000000"/>
                <w:sz w:val="20"/>
                <w:szCs w:val="20"/>
                <w:u w:val="single"/>
              </w:rPr>
            </w:pPr>
            <w:r w:rsidRPr="00BB2415">
              <w:rPr>
                <w:rFonts w:ascii="Arial" w:hAnsi="Arial" w:cs="Arial"/>
                <w:b/>
                <w:bCs/>
                <w:color w:val="000000"/>
                <w:sz w:val="20"/>
                <w:szCs w:val="20"/>
                <w:u w:val="single"/>
              </w:rPr>
              <w:t>$675,000.00</w:t>
            </w:r>
          </w:p>
        </w:tc>
      </w:tr>
      <w:tr w:rsidR="00BB2415" w:rsidRPr="00BB2415" w14:paraId="7FF0C7BD" w14:textId="77777777" w:rsidTr="00A55C2C">
        <w:trPr>
          <w:trHeight w:val="60"/>
          <w:jc w:val="center"/>
        </w:trPr>
        <w:tc>
          <w:tcPr>
            <w:tcW w:w="763" w:type="dxa"/>
            <w:shd w:val="clear" w:color="000000" w:fill="FFFFFF"/>
            <w:noWrap/>
            <w:vAlign w:val="center"/>
            <w:hideMark/>
          </w:tcPr>
          <w:p w14:paraId="2EE76207"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11112</w:t>
            </w:r>
          </w:p>
        </w:tc>
        <w:tc>
          <w:tcPr>
            <w:tcW w:w="4756" w:type="dxa"/>
            <w:shd w:val="clear" w:color="000000" w:fill="FFFFFF"/>
            <w:noWrap/>
            <w:vAlign w:val="center"/>
            <w:hideMark/>
          </w:tcPr>
          <w:p w14:paraId="7DA86BEC" w14:textId="77777777" w:rsidR="00BB2415" w:rsidRPr="00BB2415" w:rsidRDefault="00BB2415" w:rsidP="00BB2415">
            <w:pPr>
              <w:rPr>
                <w:rFonts w:ascii="Arial" w:hAnsi="Arial" w:cs="Arial"/>
                <w:color w:val="000000"/>
                <w:sz w:val="16"/>
                <w:szCs w:val="16"/>
              </w:rPr>
            </w:pPr>
            <w:r w:rsidRPr="00BB2415">
              <w:rPr>
                <w:rFonts w:ascii="Arial" w:hAnsi="Arial" w:cs="Arial"/>
                <w:color w:val="000000"/>
                <w:sz w:val="16"/>
                <w:szCs w:val="16"/>
              </w:rPr>
              <w:t>FONDOS FIJOS</w:t>
            </w:r>
          </w:p>
        </w:tc>
        <w:tc>
          <w:tcPr>
            <w:tcW w:w="992" w:type="dxa"/>
            <w:shd w:val="clear" w:color="000000" w:fill="FFFFFF"/>
            <w:noWrap/>
            <w:vAlign w:val="center"/>
            <w:hideMark/>
          </w:tcPr>
          <w:p w14:paraId="41414494"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$675,000.00</w:t>
            </w:r>
          </w:p>
        </w:tc>
      </w:tr>
      <w:tr w:rsidR="00BB2415" w:rsidRPr="00BB2415" w14:paraId="6A011F04" w14:textId="77777777" w:rsidTr="00A55C2C">
        <w:trPr>
          <w:trHeight w:val="70"/>
          <w:jc w:val="center"/>
        </w:trPr>
        <w:tc>
          <w:tcPr>
            <w:tcW w:w="763" w:type="dxa"/>
            <w:shd w:val="clear" w:color="000000" w:fill="FFFFFF"/>
            <w:noWrap/>
            <w:vAlign w:val="center"/>
            <w:hideMark/>
          </w:tcPr>
          <w:p w14:paraId="532BA607"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11113</w:t>
            </w:r>
          </w:p>
        </w:tc>
        <w:tc>
          <w:tcPr>
            <w:tcW w:w="4756" w:type="dxa"/>
            <w:shd w:val="clear" w:color="000000" w:fill="FFFFFF"/>
            <w:noWrap/>
            <w:vAlign w:val="center"/>
            <w:hideMark/>
          </w:tcPr>
          <w:p w14:paraId="4C8D4ADC" w14:textId="77777777" w:rsidR="00BB2415" w:rsidRPr="00BB2415" w:rsidRDefault="00BB2415" w:rsidP="00BB2415">
            <w:pPr>
              <w:rPr>
                <w:rFonts w:ascii="Arial" w:hAnsi="Arial" w:cs="Arial"/>
                <w:color w:val="000000"/>
                <w:sz w:val="16"/>
                <w:szCs w:val="16"/>
              </w:rPr>
            </w:pPr>
            <w:r w:rsidRPr="00BB2415">
              <w:rPr>
                <w:rFonts w:ascii="Arial" w:hAnsi="Arial" w:cs="Arial"/>
                <w:color w:val="000000"/>
                <w:sz w:val="16"/>
                <w:szCs w:val="16"/>
              </w:rPr>
              <w:t>FONDOS FIJOS RECAUDADOR</w:t>
            </w:r>
          </w:p>
        </w:tc>
        <w:tc>
          <w:tcPr>
            <w:tcW w:w="992" w:type="dxa"/>
            <w:shd w:val="clear" w:color="000000" w:fill="FFFFFF"/>
            <w:noWrap/>
            <w:vAlign w:val="center"/>
            <w:hideMark/>
          </w:tcPr>
          <w:p w14:paraId="637DBE79"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$0.00</w:t>
            </w:r>
          </w:p>
        </w:tc>
      </w:tr>
      <w:tr w:rsidR="00BB2415" w:rsidRPr="00BB2415" w14:paraId="6B67F427" w14:textId="77777777" w:rsidTr="00A55C2C">
        <w:trPr>
          <w:trHeight w:val="70"/>
          <w:jc w:val="center"/>
        </w:trPr>
        <w:tc>
          <w:tcPr>
            <w:tcW w:w="763" w:type="dxa"/>
            <w:shd w:val="clear" w:color="000000" w:fill="FFFFFF"/>
            <w:noWrap/>
            <w:vAlign w:val="center"/>
            <w:hideMark/>
          </w:tcPr>
          <w:p w14:paraId="480FCE58" w14:textId="77777777" w:rsidR="00BB2415" w:rsidRPr="00BB2415" w:rsidRDefault="00BB2415" w:rsidP="00BB2415">
            <w:pPr>
              <w:jc w:val="right"/>
              <w:rPr>
                <w:rFonts w:ascii="Arial" w:hAnsi="Arial" w:cs="Arial"/>
                <w:color w:val="000000"/>
                <w:sz w:val="20"/>
                <w:szCs w:val="20"/>
              </w:rPr>
            </w:pPr>
            <w:r w:rsidRPr="00BB2415">
              <w:rPr>
                <w:rFonts w:ascii="Arial" w:hAnsi="Arial" w:cs="Arial"/>
                <w:color w:val="000000"/>
                <w:sz w:val="20"/>
                <w:szCs w:val="20"/>
              </w:rPr>
              <w:t> </w:t>
            </w:r>
          </w:p>
        </w:tc>
        <w:tc>
          <w:tcPr>
            <w:tcW w:w="4756" w:type="dxa"/>
            <w:shd w:val="clear" w:color="000000" w:fill="FFFFFF"/>
            <w:noWrap/>
            <w:vAlign w:val="center"/>
            <w:hideMark/>
          </w:tcPr>
          <w:p w14:paraId="216BE368" w14:textId="77777777" w:rsidR="00BB2415" w:rsidRPr="00BB2415" w:rsidRDefault="00BB2415" w:rsidP="00BB2415">
            <w:pPr>
              <w:rPr>
                <w:rFonts w:ascii="Arial" w:hAnsi="Arial" w:cs="Arial"/>
                <w:color w:val="000000"/>
                <w:sz w:val="20"/>
                <w:szCs w:val="20"/>
              </w:rPr>
            </w:pPr>
            <w:r w:rsidRPr="00BB2415">
              <w:rPr>
                <w:rFonts w:ascii="Arial" w:hAnsi="Arial" w:cs="Arial"/>
                <w:color w:val="000000"/>
                <w:sz w:val="20"/>
                <w:szCs w:val="20"/>
              </w:rPr>
              <w:t> </w:t>
            </w:r>
          </w:p>
        </w:tc>
        <w:tc>
          <w:tcPr>
            <w:tcW w:w="992" w:type="dxa"/>
            <w:shd w:val="clear" w:color="000000" w:fill="FFFFFF"/>
            <w:noWrap/>
            <w:vAlign w:val="center"/>
            <w:hideMark/>
          </w:tcPr>
          <w:p w14:paraId="42FFD3AA" w14:textId="77777777" w:rsidR="00BB2415" w:rsidRPr="00BB2415" w:rsidRDefault="00BB2415" w:rsidP="00BB2415">
            <w:pPr>
              <w:jc w:val="right"/>
              <w:rPr>
                <w:rFonts w:ascii="Arial" w:hAnsi="Arial" w:cs="Arial"/>
                <w:color w:val="000000"/>
                <w:sz w:val="20"/>
                <w:szCs w:val="20"/>
              </w:rPr>
            </w:pPr>
            <w:r w:rsidRPr="00BB2415">
              <w:rPr>
                <w:rFonts w:ascii="Arial" w:hAnsi="Arial" w:cs="Arial"/>
                <w:color w:val="000000"/>
                <w:sz w:val="20"/>
                <w:szCs w:val="20"/>
              </w:rPr>
              <w:t> </w:t>
            </w:r>
          </w:p>
        </w:tc>
      </w:tr>
      <w:tr w:rsidR="00BB2415" w:rsidRPr="00BB2415" w14:paraId="63A31ADF" w14:textId="77777777" w:rsidTr="00A55C2C">
        <w:trPr>
          <w:trHeight w:val="60"/>
          <w:jc w:val="center"/>
        </w:trPr>
        <w:tc>
          <w:tcPr>
            <w:tcW w:w="763" w:type="dxa"/>
            <w:shd w:val="clear" w:color="000000" w:fill="FFFFFF"/>
            <w:noWrap/>
            <w:vAlign w:val="center"/>
            <w:hideMark/>
          </w:tcPr>
          <w:p w14:paraId="0E0E5C61" w14:textId="77777777" w:rsidR="00BB2415" w:rsidRPr="00BB2415" w:rsidRDefault="00BB2415" w:rsidP="00BB2415">
            <w:pPr>
              <w:jc w:val="right"/>
              <w:rPr>
                <w:rFonts w:ascii="Arial" w:hAnsi="Arial" w:cs="Arial"/>
                <w:b/>
                <w:bCs/>
                <w:color w:val="000000"/>
                <w:sz w:val="20"/>
                <w:szCs w:val="20"/>
                <w:u w:val="single"/>
              </w:rPr>
            </w:pPr>
            <w:r w:rsidRPr="00BB2415">
              <w:rPr>
                <w:rFonts w:ascii="Arial" w:hAnsi="Arial" w:cs="Arial"/>
                <w:b/>
                <w:bCs/>
                <w:color w:val="000000"/>
                <w:sz w:val="20"/>
                <w:szCs w:val="20"/>
                <w:u w:val="single"/>
              </w:rPr>
              <w:t>1112</w:t>
            </w:r>
          </w:p>
        </w:tc>
        <w:tc>
          <w:tcPr>
            <w:tcW w:w="4756" w:type="dxa"/>
            <w:shd w:val="clear" w:color="000000" w:fill="FFFFFF"/>
            <w:noWrap/>
            <w:vAlign w:val="center"/>
            <w:hideMark/>
          </w:tcPr>
          <w:p w14:paraId="57FAB168" w14:textId="77777777" w:rsidR="00BB2415" w:rsidRPr="00BB2415" w:rsidRDefault="00BB2415" w:rsidP="00BB2415">
            <w:pPr>
              <w:rPr>
                <w:rFonts w:ascii="Arial" w:hAnsi="Arial" w:cs="Arial"/>
                <w:b/>
                <w:bCs/>
                <w:color w:val="000000"/>
                <w:sz w:val="20"/>
                <w:szCs w:val="20"/>
              </w:rPr>
            </w:pPr>
            <w:r w:rsidRPr="00BB2415">
              <w:rPr>
                <w:rFonts w:ascii="Arial" w:hAnsi="Arial" w:cs="Arial"/>
                <w:b/>
                <w:bCs/>
                <w:color w:val="000000"/>
                <w:sz w:val="20"/>
                <w:szCs w:val="20"/>
              </w:rPr>
              <w:t>BANCOS / TESORERIA</w:t>
            </w:r>
          </w:p>
        </w:tc>
        <w:tc>
          <w:tcPr>
            <w:tcW w:w="992" w:type="dxa"/>
            <w:shd w:val="clear" w:color="000000" w:fill="FFFFFF"/>
            <w:noWrap/>
            <w:vAlign w:val="center"/>
            <w:hideMark/>
          </w:tcPr>
          <w:p w14:paraId="4774B726" w14:textId="77777777" w:rsidR="00BB2415" w:rsidRPr="00BB2415" w:rsidRDefault="00BB2415" w:rsidP="00BB2415">
            <w:pPr>
              <w:jc w:val="right"/>
              <w:rPr>
                <w:rFonts w:ascii="Arial" w:hAnsi="Arial" w:cs="Arial"/>
                <w:b/>
                <w:bCs/>
                <w:color w:val="000000"/>
                <w:sz w:val="20"/>
                <w:szCs w:val="20"/>
                <w:u w:val="single"/>
              </w:rPr>
            </w:pPr>
            <w:r w:rsidRPr="00BB2415">
              <w:rPr>
                <w:rFonts w:ascii="Arial" w:hAnsi="Arial" w:cs="Arial"/>
                <w:b/>
                <w:bCs/>
                <w:color w:val="000000"/>
                <w:sz w:val="20"/>
                <w:szCs w:val="20"/>
                <w:u w:val="single"/>
              </w:rPr>
              <w:t>$2,337,595,384.49</w:t>
            </w:r>
          </w:p>
        </w:tc>
      </w:tr>
      <w:tr w:rsidR="00BB2415" w:rsidRPr="00BB2415" w14:paraId="2CDC5B0A" w14:textId="77777777" w:rsidTr="00A55C2C">
        <w:trPr>
          <w:trHeight w:val="60"/>
          <w:jc w:val="center"/>
        </w:trPr>
        <w:tc>
          <w:tcPr>
            <w:tcW w:w="763" w:type="dxa"/>
            <w:shd w:val="clear" w:color="000000" w:fill="FFFFFF"/>
            <w:noWrap/>
            <w:vAlign w:val="center"/>
            <w:hideMark/>
          </w:tcPr>
          <w:p w14:paraId="034AD6B3"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1112115</w:t>
            </w:r>
          </w:p>
        </w:tc>
        <w:tc>
          <w:tcPr>
            <w:tcW w:w="4756" w:type="dxa"/>
            <w:shd w:val="clear" w:color="000000" w:fill="FFFFFF"/>
            <w:noWrap/>
            <w:vAlign w:val="center"/>
            <w:hideMark/>
          </w:tcPr>
          <w:p w14:paraId="691B43E7" w14:textId="77777777" w:rsidR="00BB2415" w:rsidRPr="00BB2415" w:rsidRDefault="00BB2415" w:rsidP="00BB2415">
            <w:pPr>
              <w:rPr>
                <w:rFonts w:ascii="Arial" w:hAnsi="Arial" w:cs="Arial"/>
                <w:color w:val="000000"/>
                <w:sz w:val="16"/>
                <w:szCs w:val="16"/>
              </w:rPr>
            </w:pPr>
            <w:r w:rsidRPr="00BB2415">
              <w:rPr>
                <w:rFonts w:ascii="Arial" w:hAnsi="Arial" w:cs="Arial"/>
                <w:color w:val="000000"/>
                <w:sz w:val="16"/>
                <w:szCs w:val="16"/>
              </w:rPr>
              <w:t>CB0002 BANAMEX 4434 15123</w:t>
            </w:r>
          </w:p>
        </w:tc>
        <w:tc>
          <w:tcPr>
            <w:tcW w:w="992" w:type="dxa"/>
            <w:shd w:val="clear" w:color="auto" w:fill="auto"/>
            <w:noWrap/>
            <w:vAlign w:val="center"/>
            <w:hideMark/>
          </w:tcPr>
          <w:p w14:paraId="5608DB92"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$81,047,753.72</w:t>
            </w:r>
          </w:p>
        </w:tc>
      </w:tr>
      <w:tr w:rsidR="00BB2415" w:rsidRPr="00BB2415" w14:paraId="1466CDE4" w14:textId="77777777" w:rsidTr="00A55C2C">
        <w:trPr>
          <w:trHeight w:val="70"/>
          <w:jc w:val="center"/>
        </w:trPr>
        <w:tc>
          <w:tcPr>
            <w:tcW w:w="763" w:type="dxa"/>
            <w:shd w:val="clear" w:color="000000" w:fill="FFFFFF"/>
            <w:noWrap/>
            <w:vAlign w:val="center"/>
            <w:hideMark/>
          </w:tcPr>
          <w:p w14:paraId="1C9D50CC"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1112115</w:t>
            </w:r>
          </w:p>
        </w:tc>
        <w:tc>
          <w:tcPr>
            <w:tcW w:w="4756" w:type="dxa"/>
            <w:shd w:val="clear" w:color="000000" w:fill="FFFFFF"/>
            <w:noWrap/>
            <w:vAlign w:val="center"/>
            <w:hideMark/>
          </w:tcPr>
          <w:p w14:paraId="5A31647F" w14:textId="77777777" w:rsidR="00BB2415" w:rsidRPr="00BB2415" w:rsidRDefault="00BB2415" w:rsidP="00BB2415">
            <w:pPr>
              <w:rPr>
                <w:rFonts w:ascii="Arial" w:hAnsi="Arial" w:cs="Arial"/>
                <w:color w:val="000000"/>
                <w:sz w:val="16"/>
                <w:szCs w:val="16"/>
              </w:rPr>
            </w:pPr>
            <w:r w:rsidRPr="00BB2415">
              <w:rPr>
                <w:rFonts w:ascii="Arial" w:hAnsi="Arial" w:cs="Arial"/>
                <w:color w:val="000000"/>
                <w:sz w:val="16"/>
                <w:szCs w:val="16"/>
              </w:rPr>
              <w:t>CB0003 BANAMEX 4434 23797</w:t>
            </w:r>
          </w:p>
        </w:tc>
        <w:tc>
          <w:tcPr>
            <w:tcW w:w="992" w:type="dxa"/>
            <w:shd w:val="clear" w:color="auto" w:fill="auto"/>
            <w:noWrap/>
            <w:vAlign w:val="center"/>
            <w:hideMark/>
          </w:tcPr>
          <w:p w14:paraId="33E9336E"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$207,021,539.78</w:t>
            </w:r>
          </w:p>
        </w:tc>
      </w:tr>
      <w:tr w:rsidR="00BB2415" w:rsidRPr="00BB2415" w14:paraId="3C3DA2A2" w14:textId="77777777" w:rsidTr="00A55C2C">
        <w:trPr>
          <w:trHeight w:val="70"/>
          <w:jc w:val="center"/>
        </w:trPr>
        <w:tc>
          <w:tcPr>
            <w:tcW w:w="763" w:type="dxa"/>
            <w:shd w:val="clear" w:color="000000" w:fill="FFFFFF"/>
            <w:noWrap/>
            <w:vAlign w:val="center"/>
            <w:hideMark/>
          </w:tcPr>
          <w:p w14:paraId="46F56FE1"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1112115</w:t>
            </w:r>
          </w:p>
        </w:tc>
        <w:tc>
          <w:tcPr>
            <w:tcW w:w="4756" w:type="dxa"/>
            <w:shd w:val="clear" w:color="000000" w:fill="FFFFFF"/>
            <w:noWrap/>
            <w:vAlign w:val="center"/>
            <w:hideMark/>
          </w:tcPr>
          <w:p w14:paraId="50D1F297" w14:textId="77777777" w:rsidR="00BB2415" w:rsidRPr="00BB2415" w:rsidRDefault="00BB2415" w:rsidP="00BB2415">
            <w:pPr>
              <w:rPr>
                <w:rFonts w:ascii="Arial" w:hAnsi="Arial" w:cs="Arial"/>
                <w:color w:val="000000"/>
                <w:sz w:val="16"/>
                <w:szCs w:val="16"/>
              </w:rPr>
            </w:pPr>
            <w:r w:rsidRPr="00BB2415">
              <w:rPr>
                <w:rFonts w:ascii="Arial" w:hAnsi="Arial" w:cs="Arial"/>
                <w:color w:val="000000"/>
                <w:sz w:val="16"/>
                <w:szCs w:val="16"/>
              </w:rPr>
              <w:t>CB0004 BANAMEX 4434 38816</w:t>
            </w:r>
          </w:p>
        </w:tc>
        <w:tc>
          <w:tcPr>
            <w:tcW w:w="992" w:type="dxa"/>
            <w:shd w:val="clear" w:color="auto" w:fill="auto"/>
            <w:noWrap/>
            <w:vAlign w:val="center"/>
            <w:hideMark/>
          </w:tcPr>
          <w:p w14:paraId="21545B41"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$3,670,193.20</w:t>
            </w:r>
          </w:p>
        </w:tc>
      </w:tr>
      <w:tr w:rsidR="00BB2415" w:rsidRPr="00BB2415" w14:paraId="3316F795" w14:textId="77777777" w:rsidTr="00A55C2C">
        <w:trPr>
          <w:trHeight w:val="70"/>
          <w:jc w:val="center"/>
        </w:trPr>
        <w:tc>
          <w:tcPr>
            <w:tcW w:w="763" w:type="dxa"/>
            <w:shd w:val="clear" w:color="000000" w:fill="FFFFFF"/>
            <w:noWrap/>
            <w:vAlign w:val="center"/>
            <w:hideMark/>
          </w:tcPr>
          <w:p w14:paraId="2394E869"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1112115</w:t>
            </w:r>
          </w:p>
        </w:tc>
        <w:tc>
          <w:tcPr>
            <w:tcW w:w="4756" w:type="dxa"/>
            <w:shd w:val="clear" w:color="000000" w:fill="FFFFFF"/>
            <w:noWrap/>
            <w:vAlign w:val="center"/>
            <w:hideMark/>
          </w:tcPr>
          <w:p w14:paraId="22A4C988" w14:textId="77777777" w:rsidR="00BB2415" w:rsidRPr="00BB2415" w:rsidRDefault="00BB2415" w:rsidP="00BB2415">
            <w:pPr>
              <w:rPr>
                <w:rFonts w:ascii="Arial" w:hAnsi="Arial" w:cs="Arial"/>
                <w:color w:val="000000"/>
                <w:sz w:val="16"/>
                <w:szCs w:val="16"/>
              </w:rPr>
            </w:pPr>
            <w:r w:rsidRPr="00BB2415">
              <w:rPr>
                <w:rFonts w:ascii="Arial" w:hAnsi="Arial" w:cs="Arial"/>
                <w:color w:val="000000"/>
                <w:sz w:val="16"/>
                <w:szCs w:val="16"/>
              </w:rPr>
              <w:t>CB0011 BANAMEX 7005 4897268</w:t>
            </w:r>
          </w:p>
        </w:tc>
        <w:tc>
          <w:tcPr>
            <w:tcW w:w="992" w:type="dxa"/>
            <w:shd w:val="clear" w:color="auto" w:fill="auto"/>
            <w:noWrap/>
            <w:vAlign w:val="center"/>
            <w:hideMark/>
          </w:tcPr>
          <w:p w14:paraId="26D42187"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$13,910.43</w:t>
            </w:r>
          </w:p>
        </w:tc>
      </w:tr>
      <w:tr w:rsidR="00BB2415" w:rsidRPr="00BB2415" w14:paraId="65148BB0" w14:textId="77777777" w:rsidTr="00A55C2C">
        <w:trPr>
          <w:trHeight w:val="70"/>
          <w:jc w:val="center"/>
        </w:trPr>
        <w:tc>
          <w:tcPr>
            <w:tcW w:w="763" w:type="dxa"/>
            <w:shd w:val="clear" w:color="000000" w:fill="FFFFFF"/>
            <w:noWrap/>
            <w:vAlign w:val="center"/>
            <w:hideMark/>
          </w:tcPr>
          <w:p w14:paraId="1324EA2B"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1112115</w:t>
            </w:r>
          </w:p>
        </w:tc>
        <w:tc>
          <w:tcPr>
            <w:tcW w:w="4756" w:type="dxa"/>
            <w:shd w:val="clear" w:color="000000" w:fill="FFFFFF"/>
            <w:noWrap/>
            <w:vAlign w:val="center"/>
            <w:hideMark/>
          </w:tcPr>
          <w:p w14:paraId="0A3841B3" w14:textId="77777777" w:rsidR="00BB2415" w:rsidRPr="00BB2415" w:rsidRDefault="00BB2415" w:rsidP="00BB2415">
            <w:pPr>
              <w:rPr>
                <w:rFonts w:ascii="Arial" w:hAnsi="Arial" w:cs="Arial"/>
                <w:color w:val="000000"/>
                <w:sz w:val="16"/>
                <w:szCs w:val="16"/>
              </w:rPr>
            </w:pPr>
            <w:r w:rsidRPr="00BB2415">
              <w:rPr>
                <w:rFonts w:ascii="Arial" w:hAnsi="Arial" w:cs="Arial"/>
                <w:color w:val="000000"/>
                <w:sz w:val="16"/>
                <w:szCs w:val="16"/>
              </w:rPr>
              <w:t>CB0015 BANAMEX 7007 45344</w:t>
            </w:r>
          </w:p>
        </w:tc>
        <w:tc>
          <w:tcPr>
            <w:tcW w:w="992" w:type="dxa"/>
            <w:shd w:val="clear" w:color="auto" w:fill="auto"/>
            <w:noWrap/>
            <w:vAlign w:val="center"/>
            <w:hideMark/>
          </w:tcPr>
          <w:p w14:paraId="2B3D2DD8"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$61,030,698.44</w:t>
            </w:r>
          </w:p>
        </w:tc>
      </w:tr>
      <w:tr w:rsidR="00BB2415" w:rsidRPr="00BB2415" w14:paraId="34D6A085" w14:textId="77777777" w:rsidTr="00A55C2C">
        <w:trPr>
          <w:trHeight w:val="70"/>
          <w:jc w:val="center"/>
        </w:trPr>
        <w:tc>
          <w:tcPr>
            <w:tcW w:w="763" w:type="dxa"/>
            <w:shd w:val="clear" w:color="000000" w:fill="FFFFFF"/>
            <w:noWrap/>
            <w:vAlign w:val="center"/>
            <w:hideMark/>
          </w:tcPr>
          <w:p w14:paraId="603FBF12"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1112115</w:t>
            </w:r>
          </w:p>
        </w:tc>
        <w:tc>
          <w:tcPr>
            <w:tcW w:w="4756" w:type="dxa"/>
            <w:shd w:val="clear" w:color="000000" w:fill="FFFFFF"/>
            <w:noWrap/>
            <w:vAlign w:val="center"/>
            <w:hideMark/>
          </w:tcPr>
          <w:p w14:paraId="0891F11B" w14:textId="77777777" w:rsidR="00BB2415" w:rsidRPr="00BB2415" w:rsidRDefault="00BB2415" w:rsidP="00BB2415">
            <w:pPr>
              <w:rPr>
                <w:rFonts w:ascii="Arial" w:hAnsi="Arial" w:cs="Arial"/>
                <w:color w:val="000000"/>
                <w:sz w:val="16"/>
                <w:szCs w:val="16"/>
              </w:rPr>
            </w:pPr>
            <w:r w:rsidRPr="00BB2415">
              <w:rPr>
                <w:rFonts w:ascii="Arial" w:hAnsi="Arial" w:cs="Arial"/>
                <w:color w:val="000000"/>
                <w:sz w:val="16"/>
                <w:szCs w:val="16"/>
              </w:rPr>
              <w:t>CB0018 BANAMEX 4434 65066</w:t>
            </w:r>
          </w:p>
        </w:tc>
        <w:tc>
          <w:tcPr>
            <w:tcW w:w="992" w:type="dxa"/>
            <w:shd w:val="clear" w:color="auto" w:fill="auto"/>
            <w:noWrap/>
            <w:vAlign w:val="center"/>
            <w:hideMark/>
          </w:tcPr>
          <w:p w14:paraId="61DB4AEF"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$23,507,033.71</w:t>
            </w:r>
          </w:p>
        </w:tc>
      </w:tr>
      <w:tr w:rsidR="00BB2415" w:rsidRPr="00BB2415" w14:paraId="4CD47C45" w14:textId="77777777" w:rsidTr="00A55C2C">
        <w:trPr>
          <w:trHeight w:val="70"/>
          <w:jc w:val="center"/>
        </w:trPr>
        <w:tc>
          <w:tcPr>
            <w:tcW w:w="763" w:type="dxa"/>
            <w:shd w:val="clear" w:color="000000" w:fill="FFFFFF"/>
            <w:noWrap/>
            <w:vAlign w:val="center"/>
            <w:hideMark/>
          </w:tcPr>
          <w:p w14:paraId="28D8E529"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1112115</w:t>
            </w:r>
          </w:p>
        </w:tc>
        <w:tc>
          <w:tcPr>
            <w:tcW w:w="4756" w:type="dxa"/>
            <w:shd w:val="clear" w:color="000000" w:fill="FFFFFF"/>
            <w:noWrap/>
            <w:vAlign w:val="center"/>
            <w:hideMark/>
          </w:tcPr>
          <w:p w14:paraId="23DC1D61" w14:textId="77777777" w:rsidR="00BB2415" w:rsidRPr="00BB2415" w:rsidRDefault="00BB2415" w:rsidP="00BB2415">
            <w:pPr>
              <w:rPr>
                <w:rFonts w:ascii="Arial" w:hAnsi="Arial" w:cs="Arial"/>
                <w:color w:val="000000"/>
                <w:sz w:val="16"/>
                <w:szCs w:val="16"/>
              </w:rPr>
            </w:pPr>
            <w:r w:rsidRPr="00BB2415">
              <w:rPr>
                <w:rFonts w:ascii="Arial" w:hAnsi="Arial" w:cs="Arial"/>
                <w:color w:val="000000"/>
                <w:sz w:val="16"/>
                <w:szCs w:val="16"/>
              </w:rPr>
              <w:t>CB0031 BANORTE 169-03380-3</w:t>
            </w:r>
          </w:p>
        </w:tc>
        <w:tc>
          <w:tcPr>
            <w:tcW w:w="992" w:type="dxa"/>
            <w:shd w:val="clear" w:color="auto" w:fill="auto"/>
            <w:noWrap/>
            <w:vAlign w:val="center"/>
            <w:hideMark/>
          </w:tcPr>
          <w:p w14:paraId="4E5FD0A7"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$21,754,197.03</w:t>
            </w:r>
          </w:p>
        </w:tc>
      </w:tr>
      <w:tr w:rsidR="00BB2415" w:rsidRPr="00BB2415" w14:paraId="64EC8BC3" w14:textId="77777777" w:rsidTr="00A55C2C">
        <w:trPr>
          <w:trHeight w:val="70"/>
          <w:jc w:val="center"/>
        </w:trPr>
        <w:tc>
          <w:tcPr>
            <w:tcW w:w="763" w:type="dxa"/>
            <w:shd w:val="clear" w:color="000000" w:fill="FFFFFF"/>
            <w:noWrap/>
            <w:vAlign w:val="center"/>
            <w:hideMark/>
          </w:tcPr>
          <w:p w14:paraId="0EB04899"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1112115</w:t>
            </w:r>
          </w:p>
        </w:tc>
        <w:tc>
          <w:tcPr>
            <w:tcW w:w="4756" w:type="dxa"/>
            <w:shd w:val="clear" w:color="000000" w:fill="FFFFFF"/>
            <w:noWrap/>
            <w:vAlign w:val="center"/>
            <w:hideMark/>
          </w:tcPr>
          <w:p w14:paraId="1BDDCDC8" w14:textId="77777777" w:rsidR="00BB2415" w:rsidRPr="00BB2415" w:rsidRDefault="00BB2415" w:rsidP="00BB2415">
            <w:pPr>
              <w:rPr>
                <w:rFonts w:ascii="Arial" w:hAnsi="Arial" w:cs="Arial"/>
                <w:color w:val="000000"/>
                <w:sz w:val="16"/>
                <w:szCs w:val="16"/>
              </w:rPr>
            </w:pPr>
            <w:r w:rsidRPr="00BB2415">
              <w:rPr>
                <w:rFonts w:ascii="Arial" w:hAnsi="Arial" w:cs="Arial"/>
                <w:color w:val="000000"/>
                <w:sz w:val="16"/>
                <w:szCs w:val="16"/>
              </w:rPr>
              <w:t>CB0036 BANORTE 00221420434</w:t>
            </w:r>
          </w:p>
        </w:tc>
        <w:tc>
          <w:tcPr>
            <w:tcW w:w="992" w:type="dxa"/>
            <w:shd w:val="clear" w:color="auto" w:fill="auto"/>
            <w:noWrap/>
            <w:vAlign w:val="center"/>
            <w:hideMark/>
          </w:tcPr>
          <w:p w14:paraId="272C2DFA"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$0.00</w:t>
            </w:r>
          </w:p>
        </w:tc>
      </w:tr>
      <w:tr w:rsidR="00BB2415" w:rsidRPr="00BB2415" w14:paraId="4ABE2471" w14:textId="77777777" w:rsidTr="00A55C2C">
        <w:trPr>
          <w:trHeight w:val="70"/>
          <w:jc w:val="center"/>
        </w:trPr>
        <w:tc>
          <w:tcPr>
            <w:tcW w:w="763" w:type="dxa"/>
            <w:shd w:val="clear" w:color="000000" w:fill="FFFFFF"/>
            <w:noWrap/>
            <w:vAlign w:val="center"/>
            <w:hideMark/>
          </w:tcPr>
          <w:p w14:paraId="61BA9DAA"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1112115</w:t>
            </w:r>
          </w:p>
        </w:tc>
        <w:tc>
          <w:tcPr>
            <w:tcW w:w="4756" w:type="dxa"/>
            <w:shd w:val="clear" w:color="000000" w:fill="FFFFFF"/>
            <w:noWrap/>
            <w:vAlign w:val="center"/>
            <w:hideMark/>
          </w:tcPr>
          <w:p w14:paraId="4F3F7D31" w14:textId="77777777" w:rsidR="00BB2415" w:rsidRPr="00BB2415" w:rsidRDefault="00BB2415" w:rsidP="00BB2415">
            <w:pPr>
              <w:rPr>
                <w:rFonts w:ascii="Arial" w:hAnsi="Arial" w:cs="Arial"/>
                <w:color w:val="000000"/>
                <w:sz w:val="16"/>
                <w:szCs w:val="16"/>
              </w:rPr>
            </w:pPr>
            <w:r w:rsidRPr="00BB2415">
              <w:rPr>
                <w:rFonts w:ascii="Arial" w:hAnsi="Arial" w:cs="Arial"/>
                <w:color w:val="000000"/>
                <w:sz w:val="16"/>
                <w:szCs w:val="16"/>
              </w:rPr>
              <w:t>CB0049 BANSI 00097199388</w:t>
            </w:r>
          </w:p>
        </w:tc>
        <w:tc>
          <w:tcPr>
            <w:tcW w:w="992" w:type="dxa"/>
            <w:shd w:val="clear" w:color="auto" w:fill="auto"/>
            <w:noWrap/>
            <w:vAlign w:val="center"/>
            <w:hideMark/>
          </w:tcPr>
          <w:p w14:paraId="51B292FF"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$0.01</w:t>
            </w:r>
          </w:p>
        </w:tc>
      </w:tr>
      <w:tr w:rsidR="00BB2415" w:rsidRPr="00BB2415" w14:paraId="1004A61F" w14:textId="77777777" w:rsidTr="00A55C2C">
        <w:trPr>
          <w:trHeight w:val="70"/>
          <w:jc w:val="center"/>
        </w:trPr>
        <w:tc>
          <w:tcPr>
            <w:tcW w:w="763" w:type="dxa"/>
            <w:shd w:val="clear" w:color="000000" w:fill="FFFFFF"/>
            <w:noWrap/>
            <w:vAlign w:val="center"/>
            <w:hideMark/>
          </w:tcPr>
          <w:p w14:paraId="7B88DACA"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1112115</w:t>
            </w:r>
          </w:p>
        </w:tc>
        <w:tc>
          <w:tcPr>
            <w:tcW w:w="4756" w:type="dxa"/>
            <w:shd w:val="clear" w:color="000000" w:fill="FFFFFF"/>
            <w:noWrap/>
            <w:vAlign w:val="center"/>
            <w:hideMark/>
          </w:tcPr>
          <w:p w14:paraId="4C3E6C1F" w14:textId="77777777" w:rsidR="00BB2415" w:rsidRPr="00BB2415" w:rsidRDefault="00BB2415" w:rsidP="00BB2415">
            <w:pPr>
              <w:rPr>
                <w:rFonts w:ascii="Arial" w:hAnsi="Arial" w:cs="Arial"/>
                <w:color w:val="000000"/>
                <w:sz w:val="16"/>
                <w:szCs w:val="16"/>
              </w:rPr>
            </w:pPr>
            <w:r w:rsidRPr="00BB2415">
              <w:rPr>
                <w:rFonts w:ascii="Arial" w:hAnsi="Arial" w:cs="Arial"/>
                <w:color w:val="000000"/>
                <w:sz w:val="16"/>
                <w:szCs w:val="16"/>
              </w:rPr>
              <w:t>CB0050 BANSI 00097298874</w:t>
            </w:r>
          </w:p>
        </w:tc>
        <w:tc>
          <w:tcPr>
            <w:tcW w:w="992" w:type="dxa"/>
            <w:shd w:val="clear" w:color="auto" w:fill="auto"/>
            <w:noWrap/>
            <w:vAlign w:val="center"/>
            <w:hideMark/>
          </w:tcPr>
          <w:p w14:paraId="11C6BB1B"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$3,297,185.77</w:t>
            </w:r>
          </w:p>
        </w:tc>
      </w:tr>
      <w:tr w:rsidR="00BB2415" w:rsidRPr="00BB2415" w14:paraId="096A4414" w14:textId="77777777" w:rsidTr="00A55C2C">
        <w:trPr>
          <w:trHeight w:val="70"/>
          <w:jc w:val="center"/>
        </w:trPr>
        <w:tc>
          <w:tcPr>
            <w:tcW w:w="763" w:type="dxa"/>
            <w:shd w:val="clear" w:color="000000" w:fill="FFFFFF"/>
            <w:noWrap/>
            <w:vAlign w:val="center"/>
            <w:hideMark/>
          </w:tcPr>
          <w:p w14:paraId="1D65A64A"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1112115</w:t>
            </w:r>
          </w:p>
        </w:tc>
        <w:tc>
          <w:tcPr>
            <w:tcW w:w="4756" w:type="dxa"/>
            <w:shd w:val="clear" w:color="000000" w:fill="FFFFFF"/>
            <w:noWrap/>
            <w:vAlign w:val="center"/>
            <w:hideMark/>
          </w:tcPr>
          <w:p w14:paraId="5FA9331B" w14:textId="77777777" w:rsidR="00BB2415" w:rsidRPr="00BB2415" w:rsidRDefault="00BB2415" w:rsidP="00BB2415">
            <w:pPr>
              <w:rPr>
                <w:rFonts w:ascii="Arial" w:hAnsi="Arial" w:cs="Arial"/>
                <w:color w:val="000000"/>
                <w:sz w:val="16"/>
                <w:szCs w:val="16"/>
              </w:rPr>
            </w:pPr>
            <w:r w:rsidRPr="00BB2415">
              <w:rPr>
                <w:rFonts w:ascii="Arial" w:hAnsi="Arial" w:cs="Arial"/>
                <w:color w:val="000000"/>
                <w:sz w:val="16"/>
                <w:szCs w:val="16"/>
              </w:rPr>
              <w:t>CB0051 BBVA BANCOMER 0453778363</w:t>
            </w:r>
          </w:p>
        </w:tc>
        <w:tc>
          <w:tcPr>
            <w:tcW w:w="992" w:type="dxa"/>
            <w:shd w:val="clear" w:color="auto" w:fill="auto"/>
            <w:noWrap/>
            <w:vAlign w:val="center"/>
            <w:hideMark/>
          </w:tcPr>
          <w:p w14:paraId="791A84EC"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$21,498,936.42</w:t>
            </w:r>
          </w:p>
        </w:tc>
      </w:tr>
      <w:tr w:rsidR="00BB2415" w:rsidRPr="00BB2415" w14:paraId="0975C0C8" w14:textId="77777777" w:rsidTr="00A55C2C">
        <w:trPr>
          <w:trHeight w:val="70"/>
          <w:jc w:val="center"/>
        </w:trPr>
        <w:tc>
          <w:tcPr>
            <w:tcW w:w="763" w:type="dxa"/>
            <w:shd w:val="clear" w:color="000000" w:fill="FFFFFF"/>
            <w:noWrap/>
            <w:vAlign w:val="center"/>
            <w:hideMark/>
          </w:tcPr>
          <w:p w14:paraId="4CC26DEF"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1112115</w:t>
            </w:r>
          </w:p>
        </w:tc>
        <w:tc>
          <w:tcPr>
            <w:tcW w:w="4756" w:type="dxa"/>
            <w:shd w:val="clear" w:color="000000" w:fill="FFFFFF"/>
            <w:noWrap/>
            <w:vAlign w:val="center"/>
            <w:hideMark/>
          </w:tcPr>
          <w:p w14:paraId="5A004C47" w14:textId="77777777" w:rsidR="00BB2415" w:rsidRPr="00BB2415" w:rsidRDefault="00BB2415" w:rsidP="00BB2415">
            <w:pPr>
              <w:rPr>
                <w:rFonts w:ascii="Arial" w:hAnsi="Arial" w:cs="Arial"/>
                <w:color w:val="000000"/>
                <w:sz w:val="16"/>
                <w:szCs w:val="16"/>
              </w:rPr>
            </w:pPr>
            <w:r w:rsidRPr="00BB2415">
              <w:rPr>
                <w:rFonts w:ascii="Arial" w:hAnsi="Arial" w:cs="Arial"/>
                <w:color w:val="000000"/>
                <w:sz w:val="16"/>
                <w:szCs w:val="16"/>
              </w:rPr>
              <w:t>CB0052 BBVA BANCOMER 0453778371</w:t>
            </w:r>
          </w:p>
        </w:tc>
        <w:tc>
          <w:tcPr>
            <w:tcW w:w="992" w:type="dxa"/>
            <w:shd w:val="clear" w:color="auto" w:fill="auto"/>
            <w:noWrap/>
            <w:vAlign w:val="center"/>
            <w:hideMark/>
          </w:tcPr>
          <w:p w14:paraId="587B338E"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$26,214.63</w:t>
            </w:r>
          </w:p>
        </w:tc>
      </w:tr>
      <w:tr w:rsidR="00BB2415" w:rsidRPr="00BB2415" w14:paraId="1678159D" w14:textId="77777777" w:rsidTr="00A55C2C">
        <w:trPr>
          <w:trHeight w:val="70"/>
          <w:jc w:val="center"/>
        </w:trPr>
        <w:tc>
          <w:tcPr>
            <w:tcW w:w="763" w:type="dxa"/>
            <w:shd w:val="clear" w:color="000000" w:fill="FFFFFF"/>
            <w:noWrap/>
            <w:vAlign w:val="center"/>
            <w:hideMark/>
          </w:tcPr>
          <w:p w14:paraId="0571653E"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1112115</w:t>
            </w:r>
          </w:p>
        </w:tc>
        <w:tc>
          <w:tcPr>
            <w:tcW w:w="4756" w:type="dxa"/>
            <w:shd w:val="clear" w:color="000000" w:fill="FFFFFF"/>
            <w:noWrap/>
            <w:vAlign w:val="center"/>
            <w:hideMark/>
          </w:tcPr>
          <w:p w14:paraId="6A45B1EB" w14:textId="77777777" w:rsidR="00BB2415" w:rsidRPr="00BB2415" w:rsidRDefault="00BB2415" w:rsidP="00BB2415">
            <w:pPr>
              <w:rPr>
                <w:rFonts w:ascii="Arial" w:hAnsi="Arial" w:cs="Arial"/>
                <w:color w:val="000000"/>
                <w:sz w:val="16"/>
                <w:szCs w:val="16"/>
              </w:rPr>
            </w:pPr>
            <w:r w:rsidRPr="00BB2415">
              <w:rPr>
                <w:rFonts w:ascii="Arial" w:hAnsi="Arial" w:cs="Arial"/>
                <w:color w:val="000000"/>
                <w:sz w:val="16"/>
                <w:szCs w:val="16"/>
              </w:rPr>
              <w:t>CB0053 BBVA BANCOMER 0133334872</w:t>
            </w:r>
          </w:p>
        </w:tc>
        <w:tc>
          <w:tcPr>
            <w:tcW w:w="992" w:type="dxa"/>
            <w:shd w:val="clear" w:color="auto" w:fill="auto"/>
            <w:noWrap/>
            <w:vAlign w:val="center"/>
            <w:hideMark/>
          </w:tcPr>
          <w:p w14:paraId="0EC77FA2"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$20,335.71</w:t>
            </w:r>
          </w:p>
        </w:tc>
      </w:tr>
      <w:tr w:rsidR="00BB2415" w:rsidRPr="00BB2415" w14:paraId="55FA6545" w14:textId="77777777" w:rsidTr="00A55C2C">
        <w:trPr>
          <w:trHeight w:val="70"/>
          <w:jc w:val="center"/>
        </w:trPr>
        <w:tc>
          <w:tcPr>
            <w:tcW w:w="763" w:type="dxa"/>
            <w:shd w:val="clear" w:color="000000" w:fill="FFFFFF"/>
            <w:noWrap/>
            <w:vAlign w:val="center"/>
            <w:hideMark/>
          </w:tcPr>
          <w:p w14:paraId="17E1DE83"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1112115</w:t>
            </w:r>
          </w:p>
        </w:tc>
        <w:tc>
          <w:tcPr>
            <w:tcW w:w="4756" w:type="dxa"/>
            <w:shd w:val="clear" w:color="000000" w:fill="FFFFFF"/>
            <w:noWrap/>
            <w:vAlign w:val="center"/>
            <w:hideMark/>
          </w:tcPr>
          <w:p w14:paraId="4F21FD17" w14:textId="77777777" w:rsidR="00BB2415" w:rsidRPr="00BB2415" w:rsidRDefault="00BB2415" w:rsidP="00BB2415">
            <w:pPr>
              <w:rPr>
                <w:rFonts w:ascii="Arial" w:hAnsi="Arial" w:cs="Arial"/>
                <w:color w:val="000000"/>
                <w:sz w:val="16"/>
                <w:szCs w:val="16"/>
              </w:rPr>
            </w:pPr>
            <w:r w:rsidRPr="00BB2415">
              <w:rPr>
                <w:rFonts w:ascii="Arial" w:hAnsi="Arial" w:cs="Arial"/>
                <w:color w:val="000000"/>
                <w:sz w:val="16"/>
                <w:szCs w:val="16"/>
              </w:rPr>
              <w:t>CB0054 BBVA BANCOMER 0133335186</w:t>
            </w:r>
          </w:p>
        </w:tc>
        <w:tc>
          <w:tcPr>
            <w:tcW w:w="992" w:type="dxa"/>
            <w:shd w:val="clear" w:color="auto" w:fill="auto"/>
            <w:noWrap/>
            <w:vAlign w:val="center"/>
            <w:hideMark/>
          </w:tcPr>
          <w:p w14:paraId="65F7295B"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$38,899.73</w:t>
            </w:r>
          </w:p>
        </w:tc>
      </w:tr>
      <w:tr w:rsidR="00BB2415" w:rsidRPr="00BB2415" w14:paraId="7927B813" w14:textId="77777777" w:rsidTr="00A55C2C">
        <w:trPr>
          <w:trHeight w:val="70"/>
          <w:jc w:val="center"/>
        </w:trPr>
        <w:tc>
          <w:tcPr>
            <w:tcW w:w="763" w:type="dxa"/>
            <w:shd w:val="clear" w:color="000000" w:fill="FFFFFF"/>
            <w:noWrap/>
            <w:vAlign w:val="center"/>
            <w:hideMark/>
          </w:tcPr>
          <w:p w14:paraId="020BE069"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1112115</w:t>
            </w:r>
          </w:p>
        </w:tc>
        <w:tc>
          <w:tcPr>
            <w:tcW w:w="4756" w:type="dxa"/>
            <w:shd w:val="clear" w:color="000000" w:fill="FFFFFF"/>
            <w:noWrap/>
            <w:vAlign w:val="center"/>
            <w:hideMark/>
          </w:tcPr>
          <w:p w14:paraId="1CACD58B" w14:textId="77777777" w:rsidR="00BB2415" w:rsidRPr="00BB2415" w:rsidRDefault="00BB2415" w:rsidP="00BB2415">
            <w:pPr>
              <w:rPr>
                <w:rFonts w:ascii="Arial" w:hAnsi="Arial" w:cs="Arial"/>
                <w:color w:val="000000"/>
                <w:sz w:val="16"/>
                <w:szCs w:val="16"/>
              </w:rPr>
            </w:pPr>
            <w:r w:rsidRPr="00BB2415">
              <w:rPr>
                <w:rFonts w:ascii="Arial" w:hAnsi="Arial" w:cs="Arial"/>
                <w:color w:val="000000"/>
                <w:sz w:val="16"/>
                <w:szCs w:val="16"/>
              </w:rPr>
              <w:t>CB0070 HSBC 4043596238</w:t>
            </w:r>
          </w:p>
        </w:tc>
        <w:tc>
          <w:tcPr>
            <w:tcW w:w="992" w:type="dxa"/>
            <w:shd w:val="clear" w:color="auto" w:fill="auto"/>
            <w:noWrap/>
            <w:vAlign w:val="center"/>
            <w:hideMark/>
          </w:tcPr>
          <w:p w14:paraId="2D88EE38"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$3,434,588.91</w:t>
            </w:r>
          </w:p>
        </w:tc>
      </w:tr>
      <w:tr w:rsidR="00BB2415" w:rsidRPr="00BB2415" w14:paraId="3DD5E50A" w14:textId="77777777" w:rsidTr="00A55C2C">
        <w:trPr>
          <w:trHeight w:val="70"/>
          <w:jc w:val="center"/>
        </w:trPr>
        <w:tc>
          <w:tcPr>
            <w:tcW w:w="763" w:type="dxa"/>
            <w:shd w:val="clear" w:color="000000" w:fill="FFFFFF"/>
            <w:noWrap/>
            <w:vAlign w:val="center"/>
            <w:hideMark/>
          </w:tcPr>
          <w:p w14:paraId="03CDBA06"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1112115</w:t>
            </w:r>
          </w:p>
        </w:tc>
        <w:tc>
          <w:tcPr>
            <w:tcW w:w="4756" w:type="dxa"/>
            <w:shd w:val="clear" w:color="000000" w:fill="FFFFFF"/>
            <w:noWrap/>
            <w:vAlign w:val="center"/>
            <w:hideMark/>
          </w:tcPr>
          <w:p w14:paraId="06663B3F" w14:textId="77777777" w:rsidR="00BB2415" w:rsidRPr="00BB2415" w:rsidRDefault="00BB2415" w:rsidP="00BB2415">
            <w:pPr>
              <w:rPr>
                <w:rFonts w:ascii="Arial" w:hAnsi="Arial" w:cs="Arial"/>
                <w:color w:val="000000"/>
                <w:sz w:val="16"/>
                <w:szCs w:val="16"/>
              </w:rPr>
            </w:pPr>
            <w:r w:rsidRPr="00BB2415">
              <w:rPr>
                <w:rFonts w:ascii="Arial" w:hAnsi="Arial" w:cs="Arial"/>
                <w:color w:val="000000"/>
                <w:sz w:val="16"/>
                <w:szCs w:val="16"/>
              </w:rPr>
              <w:t>CB0077 SANTANDER 65-50079201-5</w:t>
            </w:r>
          </w:p>
        </w:tc>
        <w:tc>
          <w:tcPr>
            <w:tcW w:w="992" w:type="dxa"/>
            <w:shd w:val="clear" w:color="auto" w:fill="auto"/>
            <w:noWrap/>
            <w:vAlign w:val="center"/>
            <w:hideMark/>
          </w:tcPr>
          <w:p w14:paraId="1AFB82CE"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$704,237.06</w:t>
            </w:r>
          </w:p>
        </w:tc>
      </w:tr>
      <w:tr w:rsidR="00BB2415" w:rsidRPr="00BB2415" w14:paraId="5E69EBC7" w14:textId="77777777" w:rsidTr="00A55C2C">
        <w:trPr>
          <w:trHeight w:val="70"/>
          <w:jc w:val="center"/>
        </w:trPr>
        <w:tc>
          <w:tcPr>
            <w:tcW w:w="763" w:type="dxa"/>
            <w:shd w:val="clear" w:color="000000" w:fill="FFFFFF"/>
            <w:noWrap/>
            <w:vAlign w:val="center"/>
            <w:hideMark/>
          </w:tcPr>
          <w:p w14:paraId="51C0800E"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1112115</w:t>
            </w:r>
          </w:p>
        </w:tc>
        <w:tc>
          <w:tcPr>
            <w:tcW w:w="4756" w:type="dxa"/>
            <w:shd w:val="clear" w:color="000000" w:fill="FFFFFF"/>
            <w:noWrap/>
            <w:vAlign w:val="center"/>
            <w:hideMark/>
          </w:tcPr>
          <w:p w14:paraId="60FD879A" w14:textId="77777777" w:rsidR="00BB2415" w:rsidRPr="00BB2415" w:rsidRDefault="00BB2415" w:rsidP="00BB2415">
            <w:pPr>
              <w:rPr>
                <w:rFonts w:ascii="Arial" w:hAnsi="Arial" w:cs="Arial"/>
                <w:color w:val="000000"/>
                <w:sz w:val="16"/>
                <w:szCs w:val="16"/>
              </w:rPr>
            </w:pPr>
            <w:r w:rsidRPr="00BB2415">
              <w:rPr>
                <w:rFonts w:ascii="Arial" w:hAnsi="Arial" w:cs="Arial"/>
                <w:color w:val="000000"/>
                <w:sz w:val="16"/>
                <w:szCs w:val="16"/>
              </w:rPr>
              <w:t>CB0078 SANTANDER 65-50148258-3</w:t>
            </w:r>
          </w:p>
        </w:tc>
        <w:tc>
          <w:tcPr>
            <w:tcW w:w="992" w:type="dxa"/>
            <w:shd w:val="clear" w:color="auto" w:fill="auto"/>
            <w:noWrap/>
            <w:vAlign w:val="center"/>
            <w:hideMark/>
          </w:tcPr>
          <w:p w14:paraId="79481C13"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$1,131,563.28</w:t>
            </w:r>
          </w:p>
        </w:tc>
      </w:tr>
      <w:tr w:rsidR="00BB2415" w:rsidRPr="00BB2415" w14:paraId="58C04C4C" w14:textId="77777777" w:rsidTr="00A55C2C">
        <w:trPr>
          <w:trHeight w:val="70"/>
          <w:jc w:val="center"/>
        </w:trPr>
        <w:tc>
          <w:tcPr>
            <w:tcW w:w="763" w:type="dxa"/>
            <w:shd w:val="clear" w:color="000000" w:fill="FFFFFF"/>
            <w:noWrap/>
            <w:vAlign w:val="center"/>
            <w:hideMark/>
          </w:tcPr>
          <w:p w14:paraId="20871A45"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1112115</w:t>
            </w:r>
          </w:p>
        </w:tc>
        <w:tc>
          <w:tcPr>
            <w:tcW w:w="4756" w:type="dxa"/>
            <w:shd w:val="clear" w:color="000000" w:fill="FFFFFF"/>
            <w:noWrap/>
            <w:vAlign w:val="center"/>
            <w:hideMark/>
          </w:tcPr>
          <w:p w14:paraId="7A078EE5" w14:textId="77777777" w:rsidR="00BB2415" w:rsidRPr="00BB2415" w:rsidRDefault="00BB2415" w:rsidP="00BB2415">
            <w:pPr>
              <w:rPr>
                <w:rFonts w:ascii="Arial" w:hAnsi="Arial" w:cs="Arial"/>
                <w:color w:val="000000"/>
                <w:sz w:val="16"/>
                <w:szCs w:val="16"/>
              </w:rPr>
            </w:pPr>
            <w:r w:rsidRPr="00BB2415">
              <w:rPr>
                <w:rFonts w:ascii="Arial" w:hAnsi="Arial" w:cs="Arial"/>
                <w:color w:val="000000"/>
                <w:sz w:val="16"/>
                <w:szCs w:val="16"/>
              </w:rPr>
              <w:t>CB0079 SANTANDER 65-50148266-0</w:t>
            </w:r>
          </w:p>
        </w:tc>
        <w:tc>
          <w:tcPr>
            <w:tcW w:w="992" w:type="dxa"/>
            <w:shd w:val="clear" w:color="auto" w:fill="auto"/>
            <w:noWrap/>
            <w:vAlign w:val="center"/>
            <w:hideMark/>
          </w:tcPr>
          <w:p w14:paraId="0F01F27D" w14:textId="77777777" w:rsidR="00BB2415" w:rsidRPr="00BB2415" w:rsidRDefault="00BB2415" w:rsidP="00BB2415">
            <w:pPr>
              <w:jc w:val="right"/>
              <w:rPr>
                <w:rFonts w:ascii="Arial" w:hAnsi="Arial" w:cs="Arial"/>
                <w:sz w:val="16"/>
                <w:szCs w:val="16"/>
              </w:rPr>
            </w:pPr>
            <w:r w:rsidRPr="00BB2415">
              <w:rPr>
                <w:rFonts w:ascii="Arial" w:hAnsi="Arial" w:cs="Arial"/>
                <w:color w:val="FF0000"/>
                <w:sz w:val="16"/>
                <w:szCs w:val="16"/>
              </w:rPr>
              <w:t>-$3,351,224.52</w:t>
            </w:r>
          </w:p>
        </w:tc>
      </w:tr>
      <w:tr w:rsidR="00BB2415" w:rsidRPr="00BB2415" w14:paraId="7572DF07" w14:textId="77777777" w:rsidTr="00A55C2C">
        <w:trPr>
          <w:trHeight w:val="70"/>
          <w:jc w:val="center"/>
        </w:trPr>
        <w:tc>
          <w:tcPr>
            <w:tcW w:w="763" w:type="dxa"/>
            <w:shd w:val="clear" w:color="000000" w:fill="FFFFFF"/>
            <w:noWrap/>
            <w:vAlign w:val="center"/>
            <w:hideMark/>
          </w:tcPr>
          <w:p w14:paraId="643BE3DD"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1112115</w:t>
            </w:r>
          </w:p>
        </w:tc>
        <w:tc>
          <w:tcPr>
            <w:tcW w:w="4756" w:type="dxa"/>
            <w:shd w:val="clear" w:color="000000" w:fill="FFFFFF"/>
            <w:noWrap/>
            <w:vAlign w:val="center"/>
            <w:hideMark/>
          </w:tcPr>
          <w:p w14:paraId="68A17079" w14:textId="77777777" w:rsidR="00BB2415" w:rsidRPr="00BB2415" w:rsidRDefault="00BB2415" w:rsidP="00BB2415">
            <w:pPr>
              <w:rPr>
                <w:rFonts w:ascii="Arial" w:hAnsi="Arial" w:cs="Arial"/>
                <w:color w:val="000000"/>
                <w:sz w:val="16"/>
                <w:szCs w:val="16"/>
              </w:rPr>
            </w:pPr>
            <w:r w:rsidRPr="00BB2415">
              <w:rPr>
                <w:rFonts w:ascii="Arial" w:hAnsi="Arial" w:cs="Arial"/>
                <w:color w:val="000000"/>
                <w:sz w:val="16"/>
                <w:szCs w:val="16"/>
              </w:rPr>
              <w:t>CB0093 SANTANDER 65505255942</w:t>
            </w:r>
          </w:p>
        </w:tc>
        <w:tc>
          <w:tcPr>
            <w:tcW w:w="992" w:type="dxa"/>
            <w:shd w:val="clear" w:color="auto" w:fill="auto"/>
            <w:noWrap/>
            <w:vAlign w:val="center"/>
            <w:hideMark/>
          </w:tcPr>
          <w:p w14:paraId="1464ADF9"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$48,202,638.62</w:t>
            </w:r>
          </w:p>
        </w:tc>
      </w:tr>
      <w:tr w:rsidR="00BB2415" w:rsidRPr="00BB2415" w14:paraId="4D833915" w14:textId="77777777" w:rsidTr="00A55C2C">
        <w:trPr>
          <w:trHeight w:val="70"/>
          <w:jc w:val="center"/>
        </w:trPr>
        <w:tc>
          <w:tcPr>
            <w:tcW w:w="763" w:type="dxa"/>
            <w:shd w:val="clear" w:color="000000" w:fill="FFFFFF"/>
            <w:noWrap/>
            <w:vAlign w:val="center"/>
            <w:hideMark/>
          </w:tcPr>
          <w:p w14:paraId="52E30AE0"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1112115</w:t>
            </w:r>
          </w:p>
        </w:tc>
        <w:tc>
          <w:tcPr>
            <w:tcW w:w="4756" w:type="dxa"/>
            <w:shd w:val="clear" w:color="000000" w:fill="FFFFFF"/>
            <w:noWrap/>
            <w:vAlign w:val="center"/>
            <w:hideMark/>
          </w:tcPr>
          <w:p w14:paraId="6B250C9D" w14:textId="77777777" w:rsidR="00BB2415" w:rsidRPr="00BB2415" w:rsidRDefault="00BB2415" w:rsidP="00BB2415">
            <w:pPr>
              <w:rPr>
                <w:rFonts w:ascii="Arial" w:hAnsi="Arial" w:cs="Arial"/>
                <w:color w:val="000000"/>
                <w:sz w:val="16"/>
                <w:szCs w:val="16"/>
              </w:rPr>
            </w:pPr>
            <w:r w:rsidRPr="00BB2415">
              <w:rPr>
                <w:rFonts w:ascii="Arial" w:hAnsi="Arial" w:cs="Arial"/>
                <w:color w:val="000000"/>
                <w:sz w:val="16"/>
                <w:szCs w:val="16"/>
              </w:rPr>
              <w:t>CB0096 SANTANDER 65-50172837-7</w:t>
            </w:r>
          </w:p>
        </w:tc>
        <w:tc>
          <w:tcPr>
            <w:tcW w:w="992" w:type="dxa"/>
            <w:shd w:val="clear" w:color="auto" w:fill="auto"/>
            <w:noWrap/>
            <w:vAlign w:val="center"/>
            <w:hideMark/>
          </w:tcPr>
          <w:p w14:paraId="0761C9B1"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$1,884,639.38</w:t>
            </w:r>
          </w:p>
        </w:tc>
      </w:tr>
      <w:tr w:rsidR="00BB2415" w:rsidRPr="00BB2415" w14:paraId="235CB01F" w14:textId="77777777" w:rsidTr="00A55C2C">
        <w:trPr>
          <w:trHeight w:val="70"/>
          <w:jc w:val="center"/>
        </w:trPr>
        <w:tc>
          <w:tcPr>
            <w:tcW w:w="763" w:type="dxa"/>
            <w:shd w:val="clear" w:color="000000" w:fill="FFFFFF"/>
            <w:noWrap/>
            <w:vAlign w:val="center"/>
            <w:hideMark/>
          </w:tcPr>
          <w:p w14:paraId="3E31B3CB"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1112115</w:t>
            </w:r>
          </w:p>
        </w:tc>
        <w:tc>
          <w:tcPr>
            <w:tcW w:w="4756" w:type="dxa"/>
            <w:shd w:val="clear" w:color="000000" w:fill="FFFFFF"/>
            <w:noWrap/>
            <w:vAlign w:val="center"/>
            <w:hideMark/>
          </w:tcPr>
          <w:p w14:paraId="13CB526F" w14:textId="77777777" w:rsidR="00BB2415" w:rsidRPr="00BB2415" w:rsidRDefault="00BB2415" w:rsidP="00BB2415">
            <w:pPr>
              <w:rPr>
                <w:rFonts w:ascii="Arial" w:hAnsi="Arial" w:cs="Arial"/>
                <w:color w:val="000000"/>
                <w:sz w:val="16"/>
                <w:szCs w:val="16"/>
              </w:rPr>
            </w:pPr>
            <w:r w:rsidRPr="00BB2415">
              <w:rPr>
                <w:rFonts w:ascii="Arial" w:hAnsi="Arial" w:cs="Arial"/>
                <w:color w:val="000000"/>
                <w:sz w:val="16"/>
                <w:szCs w:val="16"/>
              </w:rPr>
              <w:t>CB0104 SANTANDER 65-50148262-6</w:t>
            </w:r>
          </w:p>
        </w:tc>
        <w:tc>
          <w:tcPr>
            <w:tcW w:w="992" w:type="dxa"/>
            <w:shd w:val="clear" w:color="auto" w:fill="auto"/>
            <w:noWrap/>
            <w:vAlign w:val="center"/>
            <w:hideMark/>
          </w:tcPr>
          <w:p w14:paraId="7A261E13"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$0.00</w:t>
            </w:r>
          </w:p>
        </w:tc>
      </w:tr>
      <w:tr w:rsidR="00BB2415" w:rsidRPr="00BB2415" w14:paraId="1E743F26" w14:textId="77777777" w:rsidTr="00A55C2C">
        <w:trPr>
          <w:trHeight w:val="70"/>
          <w:jc w:val="center"/>
        </w:trPr>
        <w:tc>
          <w:tcPr>
            <w:tcW w:w="763" w:type="dxa"/>
            <w:shd w:val="clear" w:color="000000" w:fill="FFFFFF"/>
            <w:noWrap/>
            <w:vAlign w:val="center"/>
            <w:hideMark/>
          </w:tcPr>
          <w:p w14:paraId="35DD5A6C"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1112115</w:t>
            </w:r>
          </w:p>
        </w:tc>
        <w:tc>
          <w:tcPr>
            <w:tcW w:w="4756" w:type="dxa"/>
            <w:shd w:val="clear" w:color="000000" w:fill="FFFFFF"/>
            <w:noWrap/>
            <w:vAlign w:val="center"/>
            <w:hideMark/>
          </w:tcPr>
          <w:p w14:paraId="07E2ADD1" w14:textId="77777777" w:rsidR="00BB2415" w:rsidRPr="00BB2415" w:rsidRDefault="00BB2415" w:rsidP="00BB2415">
            <w:pPr>
              <w:rPr>
                <w:rFonts w:ascii="Arial" w:hAnsi="Arial" w:cs="Arial"/>
                <w:color w:val="000000"/>
                <w:sz w:val="16"/>
                <w:szCs w:val="16"/>
              </w:rPr>
            </w:pPr>
            <w:r w:rsidRPr="00BB2415">
              <w:rPr>
                <w:rFonts w:ascii="Arial" w:hAnsi="Arial" w:cs="Arial"/>
                <w:color w:val="000000"/>
                <w:sz w:val="16"/>
                <w:szCs w:val="16"/>
              </w:rPr>
              <w:t>CB0106 SCOTIABANK 01003379736</w:t>
            </w:r>
          </w:p>
        </w:tc>
        <w:tc>
          <w:tcPr>
            <w:tcW w:w="992" w:type="dxa"/>
            <w:shd w:val="clear" w:color="auto" w:fill="auto"/>
            <w:noWrap/>
            <w:vAlign w:val="center"/>
            <w:hideMark/>
          </w:tcPr>
          <w:p w14:paraId="1E32D078"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$2,100.63</w:t>
            </w:r>
          </w:p>
        </w:tc>
      </w:tr>
      <w:tr w:rsidR="00BB2415" w:rsidRPr="00BB2415" w14:paraId="6482A180" w14:textId="77777777" w:rsidTr="00A55C2C">
        <w:trPr>
          <w:trHeight w:val="70"/>
          <w:jc w:val="center"/>
        </w:trPr>
        <w:tc>
          <w:tcPr>
            <w:tcW w:w="763" w:type="dxa"/>
            <w:shd w:val="clear" w:color="000000" w:fill="FFFFFF"/>
            <w:noWrap/>
            <w:vAlign w:val="center"/>
            <w:hideMark/>
          </w:tcPr>
          <w:p w14:paraId="6CA74714"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1112115</w:t>
            </w:r>
          </w:p>
        </w:tc>
        <w:tc>
          <w:tcPr>
            <w:tcW w:w="4756" w:type="dxa"/>
            <w:shd w:val="clear" w:color="000000" w:fill="FFFFFF"/>
            <w:noWrap/>
            <w:vAlign w:val="center"/>
            <w:hideMark/>
          </w:tcPr>
          <w:p w14:paraId="685EC5E5" w14:textId="77777777" w:rsidR="00BB2415" w:rsidRPr="00BB2415" w:rsidRDefault="00BB2415" w:rsidP="00BB2415">
            <w:pPr>
              <w:rPr>
                <w:rFonts w:ascii="Arial" w:hAnsi="Arial" w:cs="Arial"/>
                <w:color w:val="000000"/>
                <w:sz w:val="16"/>
                <w:szCs w:val="16"/>
              </w:rPr>
            </w:pPr>
            <w:r w:rsidRPr="00BB2415">
              <w:rPr>
                <w:rFonts w:ascii="Arial" w:hAnsi="Arial" w:cs="Arial"/>
                <w:color w:val="000000"/>
                <w:sz w:val="16"/>
                <w:szCs w:val="16"/>
              </w:rPr>
              <w:t>CB0116 SCOTIABANK 01005193389</w:t>
            </w:r>
          </w:p>
        </w:tc>
        <w:tc>
          <w:tcPr>
            <w:tcW w:w="992" w:type="dxa"/>
            <w:shd w:val="clear" w:color="auto" w:fill="auto"/>
            <w:noWrap/>
            <w:vAlign w:val="center"/>
            <w:hideMark/>
          </w:tcPr>
          <w:p w14:paraId="16DAD74F"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$10,700,838.50</w:t>
            </w:r>
          </w:p>
        </w:tc>
      </w:tr>
      <w:tr w:rsidR="00BB2415" w:rsidRPr="00BB2415" w14:paraId="6EC9215B" w14:textId="77777777" w:rsidTr="00A55C2C">
        <w:trPr>
          <w:trHeight w:val="70"/>
          <w:jc w:val="center"/>
        </w:trPr>
        <w:tc>
          <w:tcPr>
            <w:tcW w:w="763" w:type="dxa"/>
            <w:shd w:val="clear" w:color="000000" w:fill="FFFFFF"/>
            <w:noWrap/>
            <w:vAlign w:val="center"/>
            <w:hideMark/>
          </w:tcPr>
          <w:p w14:paraId="027AA75C"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1112115</w:t>
            </w:r>
          </w:p>
        </w:tc>
        <w:tc>
          <w:tcPr>
            <w:tcW w:w="4756" w:type="dxa"/>
            <w:shd w:val="clear" w:color="000000" w:fill="FFFFFF"/>
            <w:noWrap/>
            <w:vAlign w:val="center"/>
            <w:hideMark/>
          </w:tcPr>
          <w:p w14:paraId="36733190" w14:textId="77777777" w:rsidR="00BB2415" w:rsidRPr="00BB2415" w:rsidRDefault="00BB2415" w:rsidP="00BB2415">
            <w:pPr>
              <w:rPr>
                <w:rFonts w:ascii="Arial" w:hAnsi="Arial" w:cs="Arial"/>
                <w:color w:val="000000"/>
                <w:sz w:val="16"/>
                <w:szCs w:val="16"/>
              </w:rPr>
            </w:pPr>
            <w:r w:rsidRPr="00BB2415">
              <w:rPr>
                <w:rFonts w:ascii="Arial" w:hAnsi="Arial" w:cs="Arial"/>
                <w:color w:val="000000"/>
                <w:sz w:val="16"/>
                <w:szCs w:val="16"/>
              </w:rPr>
              <w:t>CB0119 BANCO DEL BAJIO 5726245</w:t>
            </w:r>
          </w:p>
        </w:tc>
        <w:tc>
          <w:tcPr>
            <w:tcW w:w="992" w:type="dxa"/>
            <w:shd w:val="clear" w:color="auto" w:fill="auto"/>
            <w:noWrap/>
            <w:vAlign w:val="center"/>
            <w:hideMark/>
          </w:tcPr>
          <w:p w14:paraId="7C41438B"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$7,102,010.89</w:t>
            </w:r>
          </w:p>
        </w:tc>
      </w:tr>
      <w:tr w:rsidR="00BB2415" w:rsidRPr="00BB2415" w14:paraId="79E4A201" w14:textId="77777777" w:rsidTr="00A55C2C">
        <w:trPr>
          <w:trHeight w:val="70"/>
          <w:jc w:val="center"/>
        </w:trPr>
        <w:tc>
          <w:tcPr>
            <w:tcW w:w="763" w:type="dxa"/>
            <w:shd w:val="clear" w:color="000000" w:fill="FFFFFF"/>
            <w:noWrap/>
            <w:vAlign w:val="center"/>
            <w:hideMark/>
          </w:tcPr>
          <w:p w14:paraId="3511959F"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1112115</w:t>
            </w:r>
          </w:p>
        </w:tc>
        <w:tc>
          <w:tcPr>
            <w:tcW w:w="4756" w:type="dxa"/>
            <w:shd w:val="clear" w:color="000000" w:fill="FFFFFF"/>
            <w:noWrap/>
            <w:vAlign w:val="center"/>
            <w:hideMark/>
          </w:tcPr>
          <w:p w14:paraId="7EA5CE73" w14:textId="77777777" w:rsidR="00BB2415" w:rsidRPr="00BB2415" w:rsidRDefault="00BB2415" w:rsidP="00BB2415">
            <w:pPr>
              <w:rPr>
                <w:rFonts w:ascii="Arial" w:hAnsi="Arial" w:cs="Arial"/>
                <w:color w:val="000000"/>
                <w:sz w:val="16"/>
                <w:szCs w:val="16"/>
              </w:rPr>
            </w:pPr>
            <w:r w:rsidRPr="00BB2415">
              <w:rPr>
                <w:rFonts w:ascii="Arial" w:hAnsi="Arial" w:cs="Arial"/>
                <w:color w:val="000000"/>
                <w:sz w:val="16"/>
                <w:szCs w:val="16"/>
              </w:rPr>
              <w:t>CB0140 CONSULTORIA INTERNACIONAL BANCO, S.A. 00001623559</w:t>
            </w:r>
          </w:p>
        </w:tc>
        <w:tc>
          <w:tcPr>
            <w:tcW w:w="992" w:type="dxa"/>
            <w:shd w:val="clear" w:color="auto" w:fill="auto"/>
            <w:noWrap/>
            <w:vAlign w:val="center"/>
            <w:hideMark/>
          </w:tcPr>
          <w:p w14:paraId="39EDFBE0"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$0.00</w:t>
            </w:r>
          </w:p>
        </w:tc>
      </w:tr>
      <w:tr w:rsidR="00BB2415" w:rsidRPr="00BB2415" w14:paraId="3646A8C2" w14:textId="77777777" w:rsidTr="00A55C2C">
        <w:trPr>
          <w:trHeight w:val="70"/>
          <w:jc w:val="center"/>
        </w:trPr>
        <w:tc>
          <w:tcPr>
            <w:tcW w:w="763" w:type="dxa"/>
            <w:shd w:val="clear" w:color="000000" w:fill="FFFFFF"/>
            <w:noWrap/>
            <w:vAlign w:val="center"/>
            <w:hideMark/>
          </w:tcPr>
          <w:p w14:paraId="5327F434"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1112115</w:t>
            </w:r>
          </w:p>
        </w:tc>
        <w:tc>
          <w:tcPr>
            <w:tcW w:w="4756" w:type="dxa"/>
            <w:shd w:val="clear" w:color="000000" w:fill="FFFFFF"/>
            <w:noWrap/>
            <w:vAlign w:val="center"/>
            <w:hideMark/>
          </w:tcPr>
          <w:p w14:paraId="3ED041D6" w14:textId="77777777" w:rsidR="00BB2415" w:rsidRPr="00BB2415" w:rsidRDefault="00BB2415" w:rsidP="00BB2415">
            <w:pPr>
              <w:rPr>
                <w:rFonts w:ascii="Arial" w:hAnsi="Arial" w:cs="Arial"/>
                <w:color w:val="000000"/>
                <w:sz w:val="16"/>
                <w:szCs w:val="16"/>
              </w:rPr>
            </w:pPr>
            <w:r w:rsidRPr="00BB2415">
              <w:rPr>
                <w:rFonts w:ascii="Arial" w:hAnsi="Arial" w:cs="Arial"/>
                <w:color w:val="000000"/>
                <w:sz w:val="16"/>
                <w:szCs w:val="16"/>
              </w:rPr>
              <w:t>CB0160 BBVA BANCOMER 0109928340</w:t>
            </w:r>
          </w:p>
        </w:tc>
        <w:tc>
          <w:tcPr>
            <w:tcW w:w="992" w:type="dxa"/>
            <w:shd w:val="clear" w:color="auto" w:fill="auto"/>
            <w:noWrap/>
            <w:vAlign w:val="center"/>
            <w:hideMark/>
          </w:tcPr>
          <w:p w14:paraId="567A8B81"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$7,103,154.08</w:t>
            </w:r>
          </w:p>
        </w:tc>
      </w:tr>
      <w:tr w:rsidR="00BB2415" w:rsidRPr="00BB2415" w14:paraId="1AF4044D" w14:textId="77777777" w:rsidTr="00A55C2C">
        <w:trPr>
          <w:trHeight w:val="70"/>
          <w:jc w:val="center"/>
        </w:trPr>
        <w:tc>
          <w:tcPr>
            <w:tcW w:w="763" w:type="dxa"/>
            <w:shd w:val="clear" w:color="000000" w:fill="FFFFFF"/>
            <w:noWrap/>
            <w:vAlign w:val="center"/>
            <w:hideMark/>
          </w:tcPr>
          <w:p w14:paraId="4FC4EC99"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1112115</w:t>
            </w:r>
          </w:p>
        </w:tc>
        <w:tc>
          <w:tcPr>
            <w:tcW w:w="4756" w:type="dxa"/>
            <w:shd w:val="clear" w:color="000000" w:fill="FFFFFF"/>
            <w:noWrap/>
            <w:vAlign w:val="center"/>
            <w:hideMark/>
          </w:tcPr>
          <w:p w14:paraId="50B5866B" w14:textId="77777777" w:rsidR="00BB2415" w:rsidRPr="00BB2415" w:rsidRDefault="00BB2415" w:rsidP="00BB2415">
            <w:pPr>
              <w:rPr>
                <w:rFonts w:ascii="Arial" w:hAnsi="Arial" w:cs="Arial"/>
                <w:color w:val="000000"/>
                <w:sz w:val="16"/>
                <w:szCs w:val="16"/>
              </w:rPr>
            </w:pPr>
            <w:r w:rsidRPr="00BB2415">
              <w:rPr>
                <w:rFonts w:ascii="Arial" w:hAnsi="Arial" w:cs="Arial"/>
                <w:color w:val="000000"/>
                <w:sz w:val="16"/>
                <w:szCs w:val="16"/>
              </w:rPr>
              <w:t>CB0162 SANTANDER 65505731870</w:t>
            </w:r>
          </w:p>
        </w:tc>
        <w:tc>
          <w:tcPr>
            <w:tcW w:w="992" w:type="dxa"/>
            <w:shd w:val="clear" w:color="auto" w:fill="auto"/>
            <w:noWrap/>
            <w:vAlign w:val="center"/>
            <w:hideMark/>
          </w:tcPr>
          <w:p w14:paraId="5EF292BB"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$175,527.49</w:t>
            </w:r>
          </w:p>
        </w:tc>
      </w:tr>
      <w:tr w:rsidR="00BB2415" w:rsidRPr="00BB2415" w14:paraId="1AAEA3F9" w14:textId="77777777" w:rsidTr="00A55C2C">
        <w:trPr>
          <w:trHeight w:val="70"/>
          <w:jc w:val="center"/>
        </w:trPr>
        <w:tc>
          <w:tcPr>
            <w:tcW w:w="763" w:type="dxa"/>
            <w:shd w:val="clear" w:color="000000" w:fill="FFFFFF"/>
            <w:noWrap/>
            <w:vAlign w:val="center"/>
            <w:hideMark/>
          </w:tcPr>
          <w:p w14:paraId="1E55B4D3"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1112115</w:t>
            </w:r>
          </w:p>
        </w:tc>
        <w:tc>
          <w:tcPr>
            <w:tcW w:w="4756" w:type="dxa"/>
            <w:shd w:val="clear" w:color="000000" w:fill="FFFFFF"/>
            <w:noWrap/>
            <w:vAlign w:val="center"/>
            <w:hideMark/>
          </w:tcPr>
          <w:p w14:paraId="5906B4A1" w14:textId="77777777" w:rsidR="00BB2415" w:rsidRPr="00BB2415" w:rsidRDefault="00BB2415" w:rsidP="00BB2415">
            <w:pPr>
              <w:rPr>
                <w:rFonts w:ascii="Arial" w:hAnsi="Arial" w:cs="Arial"/>
                <w:color w:val="000000"/>
                <w:sz w:val="16"/>
                <w:szCs w:val="16"/>
              </w:rPr>
            </w:pPr>
            <w:r w:rsidRPr="00BB2415">
              <w:rPr>
                <w:rFonts w:ascii="Arial" w:hAnsi="Arial" w:cs="Arial"/>
                <w:color w:val="000000"/>
                <w:sz w:val="16"/>
                <w:szCs w:val="16"/>
              </w:rPr>
              <w:t>CB0164 SCOTIABANK 01005003768</w:t>
            </w:r>
          </w:p>
        </w:tc>
        <w:tc>
          <w:tcPr>
            <w:tcW w:w="992" w:type="dxa"/>
            <w:shd w:val="clear" w:color="auto" w:fill="auto"/>
            <w:noWrap/>
            <w:vAlign w:val="center"/>
            <w:hideMark/>
          </w:tcPr>
          <w:p w14:paraId="714C643E"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$306,168,999.05</w:t>
            </w:r>
          </w:p>
        </w:tc>
      </w:tr>
      <w:tr w:rsidR="00BB2415" w:rsidRPr="00BB2415" w14:paraId="2247EE95" w14:textId="77777777" w:rsidTr="00A55C2C">
        <w:trPr>
          <w:trHeight w:val="70"/>
          <w:jc w:val="center"/>
        </w:trPr>
        <w:tc>
          <w:tcPr>
            <w:tcW w:w="763" w:type="dxa"/>
            <w:shd w:val="clear" w:color="000000" w:fill="FFFFFF"/>
            <w:noWrap/>
            <w:vAlign w:val="center"/>
            <w:hideMark/>
          </w:tcPr>
          <w:p w14:paraId="38D54E44"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1112115</w:t>
            </w:r>
          </w:p>
        </w:tc>
        <w:tc>
          <w:tcPr>
            <w:tcW w:w="4756" w:type="dxa"/>
            <w:shd w:val="clear" w:color="000000" w:fill="FFFFFF"/>
            <w:noWrap/>
            <w:vAlign w:val="center"/>
            <w:hideMark/>
          </w:tcPr>
          <w:p w14:paraId="6A285321" w14:textId="77777777" w:rsidR="00BB2415" w:rsidRPr="00BB2415" w:rsidRDefault="00BB2415" w:rsidP="00BB2415">
            <w:pPr>
              <w:rPr>
                <w:rFonts w:ascii="Arial" w:hAnsi="Arial" w:cs="Arial"/>
                <w:color w:val="000000"/>
                <w:sz w:val="16"/>
                <w:szCs w:val="16"/>
              </w:rPr>
            </w:pPr>
            <w:r w:rsidRPr="00BB2415">
              <w:rPr>
                <w:rFonts w:ascii="Arial" w:hAnsi="Arial" w:cs="Arial"/>
                <w:color w:val="000000"/>
                <w:sz w:val="16"/>
                <w:szCs w:val="16"/>
              </w:rPr>
              <w:t>CB0175 BANAMEX 5776256</w:t>
            </w:r>
          </w:p>
        </w:tc>
        <w:tc>
          <w:tcPr>
            <w:tcW w:w="992" w:type="dxa"/>
            <w:shd w:val="clear" w:color="auto" w:fill="auto"/>
            <w:noWrap/>
            <w:vAlign w:val="center"/>
            <w:hideMark/>
          </w:tcPr>
          <w:p w14:paraId="2809FD52"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$32,984,547.43</w:t>
            </w:r>
          </w:p>
        </w:tc>
      </w:tr>
      <w:tr w:rsidR="00BB2415" w:rsidRPr="00BB2415" w14:paraId="34EA0A2C" w14:textId="77777777" w:rsidTr="00A55C2C">
        <w:trPr>
          <w:trHeight w:val="70"/>
          <w:jc w:val="center"/>
        </w:trPr>
        <w:tc>
          <w:tcPr>
            <w:tcW w:w="763" w:type="dxa"/>
            <w:shd w:val="clear" w:color="000000" w:fill="FFFFFF"/>
            <w:noWrap/>
            <w:vAlign w:val="center"/>
            <w:hideMark/>
          </w:tcPr>
          <w:p w14:paraId="3C98A205"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1112115</w:t>
            </w:r>
          </w:p>
        </w:tc>
        <w:tc>
          <w:tcPr>
            <w:tcW w:w="4756" w:type="dxa"/>
            <w:shd w:val="clear" w:color="000000" w:fill="FFFFFF"/>
            <w:noWrap/>
            <w:vAlign w:val="center"/>
            <w:hideMark/>
          </w:tcPr>
          <w:p w14:paraId="468C7621" w14:textId="77777777" w:rsidR="00BB2415" w:rsidRPr="00BB2415" w:rsidRDefault="00BB2415" w:rsidP="00BB2415">
            <w:pPr>
              <w:rPr>
                <w:rFonts w:ascii="Arial" w:hAnsi="Arial" w:cs="Arial"/>
                <w:color w:val="000000"/>
                <w:sz w:val="16"/>
                <w:szCs w:val="16"/>
              </w:rPr>
            </w:pPr>
            <w:r w:rsidRPr="00BB2415">
              <w:rPr>
                <w:rFonts w:ascii="Arial" w:hAnsi="Arial" w:cs="Arial"/>
                <w:color w:val="000000"/>
                <w:sz w:val="16"/>
                <w:szCs w:val="16"/>
              </w:rPr>
              <w:t>CB0199 BANCO DEL BAJIO 180635030101</w:t>
            </w:r>
          </w:p>
        </w:tc>
        <w:tc>
          <w:tcPr>
            <w:tcW w:w="992" w:type="dxa"/>
            <w:shd w:val="clear" w:color="auto" w:fill="auto"/>
            <w:noWrap/>
            <w:vAlign w:val="center"/>
            <w:hideMark/>
          </w:tcPr>
          <w:p w14:paraId="159CA170"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$0.00</w:t>
            </w:r>
          </w:p>
        </w:tc>
      </w:tr>
      <w:tr w:rsidR="00BB2415" w:rsidRPr="00BB2415" w14:paraId="017798C1" w14:textId="77777777" w:rsidTr="00A55C2C">
        <w:trPr>
          <w:trHeight w:val="70"/>
          <w:jc w:val="center"/>
        </w:trPr>
        <w:tc>
          <w:tcPr>
            <w:tcW w:w="763" w:type="dxa"/>
            <w:shd w:val="clear" w:color="000000" w:fill="FFFFFF"/>
            <w:noWrap/>
            <w:vAlign w:val="center"/>
            <w:hideMark/>
          </w:tcPr>
          <w:p w14:paraId="11951493"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1112115</w:t>
            </w:r>
          </w:p>
        </w:tc>
        <w:tc>
          <w:tcPr>
            <w:tcW w:w="4756" w:type="dxa"/>
            <w:shd w:val="clear" w:color="000000" w:fill="FFFFFF"/>
            <w:noWrap/>
            <w:vAlign w:val="center"/>
            <w:hideMark/>
          </w:tcPr>
          <w:p w14:paraId="1F431609" w14:textId="77777777" w:rsidR="00BB2415" w:rsidRPr="00BB2415" w:rsidRDefault="00BB2415" w:rsidP="00BB2415">
            <w:pPr>
              <w:rPr>
                <w:rFonts w:ascii="Arial" w:hAnsi="Arial" w:cs="Arial"/>
                <w:color w:val="000000"/>
                <w:sz w:val="16"/>
                <w:szCs w:val="16"/>
              </w:rPr>
            </w:pPr>
            <w:r w:rsidRPr="00BB2415">
              <w:rPr>
                <w:rFonts w:ascii="Arial" w:hAnsi="Arial" w:cs="Arial"/>
                <w:color w:val="000000"/>
                <w:sz w:val="16"/>
                <w:szCs w:val="16"/>
              </w:rPr>
              <w:t>CB0212 SANTANDER 65507163293</w:t>
            </w:r>
          </w:p>
        </w:tc>
        <w:tc>
          <w:tcPr>
            <w:tcW w:w="992" w:type="dxa"/>
            <w:shd w:val="clear" w:color="auto" w:fill="auto"/>
            <w:noWrap/>
            <w:vAlign w:val="center"/>
            <w:hideMark/>
          </w:tcPr>
          <w:p w14:paraId="6BB10772"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$338,333,201.54</w:t>
            </w:r>
          </w:p>
        </w:tc>
      </w:tr>
      <w:tr w:rsidR="00BB2415" w:rsidRPr="00BB2415" w14:paraId="77B618B6" w14:textId="77777777" w:rsidTr="00A55C2C">
        <w:trPr>
          <w:trHeight w:val="70"/>
          <w:jc w:val="center"/>
        </w:trPr>
        <w:tc>
          <w:tcPr>
            <w:tcW w:w="763" w:type="dxa"/>
            <w:shd w:val="clear" w:color="000000" w:fill="FFFFFF"/>
            <w:noWrap/>
            <w:vAlign w:val="center"/>
            <w:hideMark/>
          </w:tcPr>
          <w:p w14:paraId="642BCCCC"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1112115</w:t>
            </w:r>
          </w:p>
        </w:tc>
        <w:tc>
          <w:tcPr>
            <w:tcW w:w="4756" w:type="dxa"/>
            <w:shd w:val="clear" w:color="000000" w:fill="FFFFFF"/>
            <w:noWrap/>
            <w:vAlign w:val="center"/>
            <w:hideMark/>
          </w:tcPr>
          <w:p w14:paraId="7F5CA026" w14:textId="77777777" w:rsidR="00BB2415" w:rsidRPr="00BB2415" w:rsidRDefault="00BB2415" w:rsidP="00BB2415">
            <w:pPr>
              <w:rPr>
                <w:rFonts w:ascii="Arial" w:hAnsi="Arial" w:cs="Arial"/>
                <w:color w:val="000000"/>
                <w:sz w:val="16"/>
                <w:szCs w:val="16"/>
              </w:rPr>
            </w:pPr>
            <w:r w:rsidRPr="00BB2415">
              <w:rPr>
                <w:rFonts w:ascii="Arial" w:hAnsi="Arial" w:cs="Arial"/>
                <w:color w:val="000000"/>
                <w:sz w:val="16"/>
                <w:szCs w:val="16"/>
              </w:rPr>
              <w:t>CB0219 BANCO AZTECA 01720121556222</w:t>
            </w:r>
          </w:p>
        </w:tc>
        <w:tc>
          <w:tcPr>
            <w:tcW w:w="992" w:type="dxa"/>
            <w:shd w:val="clear" w:color="auto" w:fill="auto"/>
            <w:noWrap/>
            <w:vAlign w:val="center"/>
            <w:hideMark/>
          </w:tcPr>
          <w:p w14:paraId="1F78C8A5"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$506,930.25</w:t>
            </w:r>
          </w:p>
        </w:tc>
      </w:tr>
      <w:tr w:rsidR="00BB2415" w:rsidRPr="00BB2415" w14:paraId="09ABB013" w14:textId="77777777" w:rsidTr="00A55C2C">
        <w:trPr>
          <w:trHeight w:val="70"/>
          <w:jc w:val="center"/>
        </w:trPr>
        <w:tc>
          <w:tcPr>
            <w:tcW w:w="763" w:type="dxa"/>
            <w:shd w:val="clear" w:color="000000" w:fill="FFFFFF"/>
            <w:noWrap/>
            <w:vAlign w:val="center"/>
            <w:hideMark/>
          </w:tcPr>
          <w:p w14:paraId="1FDEF5DB"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1112115</w:t>
            </w:r>
          </w:p>
        </w:tc>
        <w:tc>
          <w:tcPr>
            <w:tcW w:w="4756" w:type="dxa"/>
            <w:shd w:val="clear" w:color="000000" w:fill="FFFFFF"/>
            <w:noWrap/>
            <w:vAlign w:val="center"/>
            <w:hideMark/>
          </w:tcPr>
          <w:p w14:paraId="478A9039" w14:textId="77777777" w:rsidR="00BB2415" w:rsidRPr="00BB2415" w:rsidRDefault="00BB2415" w:rsidP="00BB2415">
            <w:pPr>
              <w:rPr>
                <w:rFonts w:ascii="Arial" w:hAnsi="Arial" w:cs="Arial"/>
                <w:color w:val="000000"/>
                <w:sz w:val="16"/>
                <w:szCs w:val="16"/>
              </w:rPr>
            </w:pPr>
            <w:r w:rsidRPr="00BB2415">
              <w:rPr>
                <w:rFonts w:ascii="Arial" w:hAnsi="Arial" w:cs="Arial"/>
                <w:color w:val="000000"/>
                <w:sz w:val="16"/>
                <w:szCs w:val="16"/>
              </w:rPr>
              <w:t>CB0220 BANCO DEL BAJIO 252634680101</w:t>
            </w:r>
          </w:p>
        </w:tc>
        <w:tc>
          <w:tcPr>
            <w:tcW w:w="992" w:type="dxa"/>
            <w:shd w:val="clear" w:color="auto" w:fill="auto"/>
            <w:noWrap/>
            <w:vAlign w:val="center"/>
            <w:hideMark/>
          </w:tcPr>
          <w:p w14:paraId="29CBC75B"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$1,189,276.51</w:t>
            </w:r>
          </w:p>
        </w:tc>
      </w:tr>
      <w:tr w:rsidR="00BB2415" w:rsidRPr="00BB2415" w14:paraId="66F48421" w14:textId="77777777" w:rsidTr="00A55C2C">
        <w:trPr>
          <w:trHeight w:val="70"/>
          <w:jc w:val="center"/>
        </w:trPr>
        <w:tc>
          <w:tcPr>
            <w:tcW w:w="763" w:type="dxa"/>
            <w:shd w:val="clear" w:color="000000" w:fill="FFFFFF"/>
            <w:noWrap/>
            <w:vAlign w:val="center"/>
            <w:hideMark/>
          </w:tcPr>
          <w:p w14:paraId="1A8E7D5B"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lastRenderedPageBreak/>
              <w:t>1112115</w:t>
            </w:r>
          </w:p>
        </w:tc>
        <w:tc>
          <w:tcPr>
            <w:tcW w:w="4756" w:type="dxa"/>
            <w:shd w:val="clear" w:color="000000" w:fill="FFFFFF"/>
            <w:noWrap/>
            <w:vAlign w:val="center"/>
            <w:hideMark/>
          </w:tcPr>
          <w:p w14:paraId="676BC53A" w14:textId="77777777" w:rsidR="00BB2415" w:rsidRPr="00BB2415" w:rsidRDefault="00BB2415" w:rsidP="00BB2415">
            <w:pPr>
              <w:rPr>
                <w:rFonts w:ascii="Arial" w:hAnsi="Arial" w:cs="Arial"/>
                <w:color w:val="000000"/>
                <w:sz w:val="16"/>
                <w:szCs w:val="16"/>
              </w:rPr>
            </w:pPr>
            <w:r w:rsidRPr="00BB2415">
              <w:rPr>
                <w:rFonts w:ascii="Arial" w:hAnsi="Arial" w:cs="Arial"/>
                <w:color w:val="000000"/>
                <w:sz w:val="16"/>
                <w:szCs w:val="16"/>
              </w:rPr>
              <w:t>CB0221 ACCENDO BANCO, S.A. INSTITUCION BANCARIA MULTIPLE 001029930011</w:t>
            </w:r>
          </w:p>
        </w:tc>
        <w:tc>
          <w:tcPr>
            <w:tcW w:w="992" w:type="dxa"/>
            <w:shd w:val="clear" w:color="auto" w:fill="auto"/>
            <w:noWrap/>
            <w:vAlign w:val="center"/>
            <w:hideMark/>
          </w:tcPr>
          <w:p w14:paraId="2C7A329D"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$0.00</w:t>
            </w:r>
          </w:p>
        </w:tc>
      </w:tr>
      <w:tr w:rsidR="00BB2415" w:rsidRPr="00BB2415" w14:paraId="094E1884" w14:textId="77777777" w:rsidTr="00A55C2C">
        <w:trPr>
          <w:trHeight w:val="70"/>
          <w:jc w:val="center"/>
        </w:trPr>
        <w:tc>
          <w:tcPr>
            <w:tcW w:w="763" w:type="dxa"/>
            <w:shd w:val="clear" w:color="000000" w:fill="FFFFFF"/>
            <w:noWrap/>
            <w:vAlign w:val="center"/>
            <w:hideMark/>
          </w:tcPr>
          <w:p w14:paraId="4D7DD0B0"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1112115</w:t>
            </w:r>
          </w:p>
        </w:tc>
        <w:tc>
          <w:tcPr>
            <w:tcW w:w="4756" w:type="dxa"/>
            <w:shd w:val="clear" w:color="000000" w:fill="FFFFFF"/>
            <w:noWrap/>
            <w:vAlign w:val="center"/>
            <w:hideMark/>
          </w:tcPr>
          <w:p w14:paraId="6EBBBC96" w14:textId="77777777" w:rsidR="00BB2415" w:rsidRPr="00BB2415" w:rsidRDefault="00BB2415" w:rsidP="00BB2415">
            <w:pPr>
              <w:rPr>
                <w:rFonts w:ascii="Arial" w:hAnsi="Arial" w:cs="Arial"/>
                <w:color w:val="000000"/>
                <w:sz w:val="16"/>
                <w:szCs w:val="16"/>
              </w:rPr>
            </w:pPr>
            <w:r w:rsidRPr="00BB2415">
              <w:rPr>
                <w:rFonts w:ascii="Arial" w:hAnsi="Arial" w:cs="Arial"/>
                <w:color w:val="000000"/>
                <w:sz w:val="16"/>
                <w:szCs w:val="16"/>
              </w:rPr>
              <w:t>CB0237 SCOTIABANK 25601750456</w:t>
            </w:r>
          </w:p>
        </w:tc>
        <w:tc>
          <w:tcPr>
            <w:tcW w:w="992" w:type="dxa"/>
            <w:shd w:val="clear" w:color="auto" w:fill="auto"/>
            <w:noWrap/>
            <w:vAlign w:val="center"/>
            <w:hideMark/>
          </w:tcPr>
          <w:p w14:paraId="333EBFBA"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$1,537,329.10</w:t>
            </w:r>
          </w:p>
        </w:tc>
      </w:tr>
      <w:tr w:rsidR="00BB2415" w:rsidRPr="00BB2415" w14:paraId="677C003B" w14:textId="77777777" w:rsidTr="00A55C2C">
        <w:trPr>
          <w:trHeight w:val="70"/>
          <w:jc w:val="center"/>
        </w:trPr>
        <w:tc>
          <w:tcPr>
            <w:tcW w:w="763" w:type="dxa"/>
            <w:shd w:val="clear" w:color="000000" w:fill="FFFFFF"/>
            <w:noWrap/>
            <w:vAlign w:val="center"/>
            <w:hideMark/>
          </w:tcPr>
          <w:p w14:paraId="140F408B"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1112115</w:t>
            </w:r>
          </w:p>
        </w:tc>
        <w:tc>
          <w:tcPr>
            <w:tcW w:w="4756" w:type="dxa"/>
            <w:shd w:val="clear" w:color="000000" w:fill="FFFFFF"/>
            <w:noWrap/>
            <w:vAlign w:val="center"/>
            <w:hideMark/>
          </w:tcPr>
          <w:p w14:paraId="282BDE01" w14:textId="77777777" w:rsidR="00BB2415" w:rsidRPr="00BB2415" w:rsidRDefault="00BB2415" w:rsidP="00BB2415">
            <w:pPr>
              <w:rPr>
                <w:rFonts w:ascii="Arial" w:hAnsi="Arial" w:cs="Arial"/>
                <w:color w:val="000000"/>
                <w:sz w:val="16"/>
                <w:szCs w:val="16"/>
              </w:rPr>
            </w:pPr>
            <w:r w:rsidRPr="00BB2415">
              <w:rPr>
                <w:rFonts w:ascii="Arial" w:hAnsi="Arial" w:cs="Arial"/>
                <w:color w:val="000000"/>
                <w:sz w:val="16"/>
                <w:szCs w:val="16"/>
              </w:rPr>
              <w:t>CB0239 BBVA BANCOMER 0115336732</w:t>
            </w:r>
          </w:p>
        </w:tc>
        <w:tc>
          <w:tcPr>
            <w:tcW w:w="992" w:type="dxa"/>
            <w:shd w:val="clear" w:color="auto" w:fill="auto"/>
            <w:noWrap/>
            <w:vAlign w:val="center"/>
            <w:hideMark/>
          </w:tcPr>
          <w:p w14:paraId="35F0871C"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$14,969,632.18</w:t>
            </w:r>
          </w:p>
        </w:tc>
      </w:tr>
      <w:tr w:rsidR="00BB2415" w:rsidRPr="00BB2415" w14:paraId="54C58CF9" w14:textId="77777777" w:rsidTr="00A55C2C">
        <w:trPr>
          <w:trHeight w:val="70"/>
          <w:jc w:val="center"/>
        </w:trPr>
        <w:tc>
          <w:tcPr>
            <w:tcW w:w="763" w:type="dxa"/>
            <w:shd w:val="clear" w:color="000000" w:fill="FFFFFF"/>
            <w:noWrap/>
            <w:vAlign w:val="center"/>
            <w:hideMark/>
          </w:tcPr>
          <w:p w14:paraId="1B21C714"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1112115</w:t>
            </w:r>
          </w:p>
        </w:tc>
        <w:tc>
          <w:tcPr>
            <w:tcW w:w="4756" w:type="dxa"/>
            <w:shd w:val="clear" w:color="000000" w:fill="FFFFFF"/>
            <w:noWrap/>
            <w:vAlign w:val="center"/>
            <w:hideMark/>
          </w:tcPr>
          <w:p w14:paraId="79DF1677" w14:textId="77777777" w:rsidR="00BB2415" w:rsidRPr="00BB2415" w:rsidRDefault="00BB2415" w:rsidP="00BB2415">
            <w:pPr>
              <w:rPr>
                <w:rFonts w:ascii="Arial" w:hAnsi="Arial" w:cs="Arial"/>
                <w:color w:val="000000"/>
                <w:sz w:val="16"/>
                <w:szCs w:val="16"/>
              </w:rPr>
            </w:pPr>
            <w:r w:rsidRPr="00BB2415">
              <w:rPr>
                <w:rFonts w:ascii="Arial" w:hAnsi="Arial" w:cs="Arial"/>
                <w:color w:val="000000"/>
                <w:sz w:val="16"/>
                <w:szCs w:val="16"/>
              </w:rPr>
              <w:t>CB0240 BBVA BANCOMER 0115336724</w:t>
            </w:r>
          </w:p>
        </w:tc>
        <w:tc>
          <w:tcPr>
            <w:tcW w:w="992" w:type="dxa"/>
            <w:shd w:val="clear" w:color="auto" w:fill="auto"/>
            <w:noWrap/>
            <w:vAlign w:val="center"/>
            <w:hideMark/>
          </w:tcPr>
          <w:p w14:paraId="7E6DC904"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$11,480,383.86</w:t>
            </w:r>
          </w:p>
        </w:tc>
      </w:tr>
      <w:tr w:rsidR="00BB2415" w:rsidRPr="00BB2415" w14:paraId="288632FA" w14:textId="77777777" w:rsidTr="00A55C2C">
        <w:trPr>
          <w:trHeight w:val="70"/>
          <w:jc w:val="center"/>
        </w:trPr>
        <w:tc>
          <w:tcPr>
            <w:tcW w:w="763" w:type="dxa"/>
            <w:shd w:val="clear" w:color="000000" w:fill="FFFFFF"/>
            <w:noWrap/>
            <w:vAlign w:val="center"/>
            <w:hideMark/>
          </w:tcPr>
          <w:p w14:paraId="39BE034D"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1112115</w:t>
            </w:r>
          </w:p>
        </w:tc>
        <w:tc>
          <w:tcPr>
            <w:tcW w:w="4756" w:type="dxa"/>
            <w:shd w:val="clear" w:color="000000" w:fill="FFFFFF"/>
            <w:noWrap/>
            <w:vAlign w:val="center"/>
            <w:hideMark/>
          </w:tcPr>
          <w:p w14:paraId="49916874" w14:textId="77777777" w:rsidR="00BB2415" w:rsidRPr="00BB2415" w:rsidRDefault="00BB2415" w:rsidP="00BB2415">
            <w:pPr>
              <w:rPr>
                <w:rFonts w:ascii="Arial" w:hAnsi="Arial" w:cs="Arial"/>
                <w:color w:val="000000"/>
                <w:sz w:val="16"/>
                <w:szCs w:val="16"/>
              </w:rPr>
            </w:pPr>
            <w:r w:rsidRPr="00BB2415">
              <w:rPr>
                <w:rFonts w:ascii="Arial" w:hAnsi="Arial" w:cs="Arial"/>
                <w:color w:val="000000"/>
                <w:sz w:val="16"/>
                <w:szCs w:val="16"/>
              </w:rPr>
              <w:t>CB0253 BANORTE 1172159048</w:t>
            </w:r>
          </w:p>
        </w:tc>
        <w:tc>
          <w:tcPr>
            <w:tcW w:w="992" w:type="dxa"/>
            <w:shd w:val="clear" w:color="auto" w:fill="auto"/>
            <w:noWrap/>
            <w:vAlign w:val="center"/>
            <w:hideMark/>
          </w:tcPr>
          <w:p w14:paraId="6A610EEB"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$2,476,044.78</w:t>
            </w:r>
          </w:p>
        </w:tc>
      </w:tr>
      <w:tr w:rsidR="00BB2415" w:rsidRPr="00BB2415" w14:paraId="520520B7" w14:textId="77777777" w:rsidTr="00A55C2C">
        <w:trPr>
          <w:trHeight w:val="70"/>
          <w:jc w:val="center"/>
        </w:trPr>
        <w:tc>
          <w:tcPr>
            <w:tcW w:w="763" w:type="dxa"/>
            <w:shd w:val="clear" w:color="000000" w:fill="FFFFFF"/>
            <w:noWrap/>
            <w:vAlign w:val="center"/>
            <w:hideMark/>
          </w:tcPr>
          <w:p w14:paraId="3F5E5FFC"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1112115</w:t>
            </w:r>
          </w:p>
        </w:tc>
        <w:tc>
          <w:tcPr>
            <w:tcW w:w="4756" w:type="dxa"/>
            <w:shd w:val="clear" w:color="000000" w:fill="FFFFFF"/>
            <w:noWrap/>
            <w:vAlign w:val="center"/>
            <w:hideMark/>
          </w:tcPr>
          <w:p w14:paraId="2295251C" w14:textId="77777777" w:rsidR="00BB2415" w:rsidRPr="00BB2415" w:rsidRDefault="00BB2415" w:rsidP="00BB2415">
            <w:pPr>
              <w:rPr>
                <w:rFonts w:ascii="Arial" w:hAnsi="Arial" w:cs="Arial"/>
                <w:color w:val="000000"/>
                <w:sz w:val="16"/>
                <w:szCs w:val="16"/>
              </w:rPr>
            </w:pPr>
            <w:r w:rsidRPr="00BB2415">
              <w:rPr>
                <w:rFonts w:ascii="Arial" w:hAnsi="Arial" w:cs="Arial"/>
                <w:color w:val="000000"/>
                <w:sz w:val="16"/>
                <w:szCs w:val="16"/>
              </w:rPr>
              <w:t>CB0257 BANORTE 1182476119</w:t>
            </w:r>
          </w:p>
        </w:tc>
        <w:tc>
          <w:tcPr>
            <w:tcW w:w="992" w:type="dxa"/>
            <w:shd w:val="clear" w:color="auto" w:fill="auto"/>
            <w:noWrap/>
            <w:vAlign w:val="center"/>
            <w:hideMark/>
          </w:tcPr>
          <w:p w14:paraId="4EBD5F7D"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$306,363,337.72</w:t>
            </w:r>
          </w:p>
        </w:tc>
      </w:tr>
      <w:tr w:rsidR="00BB2415" w:rsidRPr="00BB2415" w14:paraId="383DEBA5" w14:textId="77777777" w:rsidTr="00A55C2C">
        <w:trPr>
          <w:trHeight w:val="70"/>
          <w:jc w:val="center"/>
        </w:trPr>
        <w:tc>
          <w:tcPr>
            <w:tcW w:w="763" w:type="dxa"/>
            <w:shd w:val="clear" w:color="000000" w:fill="FFFFFF"/>
            <w:noWrap/>
            <w:vAlign w:val="center"/>
            <w:hideMark/>
          </w:tcPr>
          <w:p w14:paraId="29C4F24F"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1112115</w:t>
            </w:r>
          </w:p>
        </w:tc>
        <w:tc>
          <w:tcPr>
            <w:tcW w:w="4756" w:type="dxa"/>
            <w:shd w:val="clear" w:color="000000" w:fill="FFFFFF"/>
            <w:noWrap/>
            <w:vAlign w:val="center"/>
            <w:hideMark/>
          </w:tcPr>
          <w:p w14:paraId="039094C6" w14:textId="77777777" w:rsidR="00BB2415" w:rsidRPr="00BB2415" w:rsidRDefault="00BB2415" w:rsidP="00BB2415">
            <w:pPr>
              <w:rPr>
                <w:rFonts w:ascii="Arial" w:hAnsi="Arial" w:cs="Arial"/>
                <w:color w:val="000000"/>
                <w:sz w:val="16"/>
                <w:szCs w:val="16"/>
              </w:rPr>
            </w:pPr>
            <w:r w:rsidRPr="00BB2415">
              <w:rPr>
                <w:rFonts w:ascii="Arial" w:hAnsi="Arial" w:cs="Arial"/>
                <w:color w:val="000000"/>
                <w:sz w:val="16"/>
                <w:szCs w:val="16"/>
              </w:rPr>
              <w:t>CB0258 SANTANDER 65509220827</w:t>
            </w:r>
          </w:p>
        </w:tc>
        <w:tc>
          <w:tcPr>
            <w:tcW w:w="992" w:type="dxa"/>
            <w:shd w:val="clear" w:color="auto" w:fill="auto"/>
            <w:noWrap/>
            <w:vAlign w:val="center"/>
            <w:hideMark/>
          </w:tcPr>
          <w:p w14:paraId="5CA81BC3"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$1,340,628.00</w:t>
            </w:r>
          </w:p>
        </w:tc>
      </w:tr>
      <w:tr w:rsidR="00BB2415" w:rsidRPr="00BB2415" w14:paraId="3EF673D4" w14:textId="77777777" w:rsidTr="00A55C2C">
        <w:trPr>
          <w:trHeight w:val="70"/>
          <w:jc w:val="center"/>
        </w:trPr>
        <w:tc>
          <w:tcPr>
            <w:tcW w:w="763" w:type="dxa"/>
            <w:shd w:val="clear" w:color="000000" w:fill="FFFFFF"/>
            <w:noWrap/>
            <w:vAlign w:val="center"/>
            <w:hideMark/>
          </w:tcPr>
          <w:p w14:paraId="3A85F0AF"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1112115</w:t>
            </w:r>
          </w:p>
        </w:tc>
        <w:tc>
          <w:tcPr>
            <w:tcW w:w="4756" w:type="dxa"/>
            <w:shd w:val="clear" w:color="000000" w:fill="FFFFFF"/>
            <w:noWrap/>
            <w:vAlign w:val="center"/>
            <w:hideMark/>
          </w:tcPr>
          <w:p w14:paraId="3F6F37F3" w14:textId="77777777" w:rsidR="00BB2415" w:rsidRPr="00BB2415" w:rsidRDefault="00BB2415" w:rsidP="00BB2415">
            <w:pPr>
              <w:rPr>
                <w:rFonts w:ascii="Arial" w:hAnsi="Arial" w:cs="Arial"/>
                <w:color w:val="000000"/>
                <w:sz w:val="16"/>
                <w:szCs w:val="16"/>
              </w:rPr>
            </w:pPr>
            <w:r w:rsidRPr="00BB2415">
              <w:rPr>
                <w:rFonts w:ascii="Arial" w:hAnsi="Arial" w:cs="Arial"/>
                <w:color w:val="000000"/>
                <w:sz w:val="16"/>
                <w:szCs w:val="16"/>
              </w:rPr>
              <w:t>CB0259 SANTANDER 65509220585</w:t>
            </w:r>
          </w:p>
        </w:tc>
        <w:tc>
          <w:tcPr>
            <w:tcW w:w="992" w:type="dxa"/>
            <w:shd w:val="clear" w:color="auto" w:fill="auto"/>
            <w:noWrap/>
            <w:vAlign w:val="center"/>
            <w:hideMark/>
          </w:tcPr>
          <w:p w14:paraId="28C23EF8"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$11,282,004.76</w:t>
            </w:r>
          </w:p>
        </w:tc>
      </w:tr>
      <w:tr w:rsidR="00BB2415" w:rsidRPr="00BB2415" w14:paraId="3321E5F7" w14:textId="77777777" w:rsidTr="00A55C2C">
        <w:trPr>
          <w:trHeight w:val="70"/>
          <w:jc w:val="center"/>
        </w:trPr>
        <w:tc>
          <w:tcPr>
            <w:tcW w:w="763" w:type="dxa"/>
            <w:shd w:val="clear" w:color="000000" w:fill="FFFFFF"/>
            <w:noWrap/>
            <w:vAlign w:val="center"/>
            <w:hideMark/>
          </w:tcPr>
          <w:p w14:paraId="0FC66DA7"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1112115</w:t>
            </w:r>
          </w:p>
        </w:tc>
        <w:tc>
          <w:tcPr>
            <w:tcW w:w="4756" w:type="dxa"/>
            <w:shd w:val="clear" w:color="000000" w:fill="FFFFFF"/>
            <w:noWrap/>
            <w:vAlign w:val="center"/>
            <w:hideMark/>
          </w:tcPr>
          <w:p w14:paraId="4A6946C8" w14:textId="77777777" w:rsidR="00BB2415" w:rsidRPr="00BB2415" w:rsidRDefault="00BB2415" w:rsidP="00BB2415">
            <w:pPr>
              <w:rPr>
                <w:rFonts w:ascii="Arial" w:hAnsi="Arial" w:cs="Arial"/>
                <w:color w:val="000000"/>
                <w:sz w:val="16"/>
                <w:szCs w:val="16"/>
              </w:rPr>
            </w:pPr>
            <w:r w:rsidRPr="00BB2415">
              <w:rPr>
                <w:rFonts w:ascii="Arial" w:hAnsi="Arial" w:cs="Arial"/>
                <w:color w:val="000000"/>
                <w:sz w:val="16"/>
                <w:szCs w:val="16"/>
              </w:rPr>
              <w:t>CB0263 BBVA BANCOMER 0119057838</w:t>
            </w:r>
          </w:p>
        </w:tc>
        <w:tc>
          <w:tcPr>
            <w:tcW w:w="992" w:type="dxa"/>
            <w:shd w:val="clear" w:color="auto" w:fill="auto"/>
            <w:noWrap/>
            <w:vAlign w:val="center"/>
            <w:hideMark/>
          </w:tcPr>
          <w:p w14:paraId="43CD3974"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$251,797.29</w:t>
            </w:r>
          </w:p>
        </w:tc>
      </w:tr>
      <w:tr w:rsidR="00BB2415" w:rsidRPr="00BB2415" w14:paraId="5D835D5F" w14:textId="77777777" w:rsidTr="00A55C2C">
        <w:trPr>
          <w:trHeight w:val="70"/>
          <w:jc w:val="center"/>
        </w:trPr>
        <w:tc>
          <w:tcPr>
            <w:tcW w:w="763" w:type="dxa"/>
            <w:shd w:val="clear" w:color="000000" w:fill="FFFFFF"/>
            <w:noWrap/>
            <w:vAlign w:val="center"/>
            <w:hideMark/>
          </w:tcPr>
          <w:p w14:paraId="368011DE"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1112115</w:t>
            </w:r>
          </w:p>
        </w:tc>
        <w:tc>
          <w:tcPr>
            <w:tcW w:w="4756" w:type="dxa"/>
            <w:shd w:val="clear" w:color="000000" w:fill="FFFFFF"/>
            <w:noWrap/>
            <w:vAlign w:val="center"/>
            <w:hideMark/>
          </w:tcPr>
          <w:p w14:paraId="6A3A4305" w14:textId="77777777" w:rsidR="00BB2415" w:rsidRPr="00BB2415" w:rsidRDefault="00BB2415" w:rsidP="00BB2415">
            <w:pPr>
              <w:rPr>
                <w:rFonts w:ascii="Arial" w:hAnsi="Arial" w:cs="Arial"/>
                <w:color w:val="000000"/>
                <w:sz w:val="16"/>
                <w:szCs w:val="16"/>
              </w:rPr>
            </w:pPr>
            <w:r w:rsidRPr="00BB2415">
              <w:rPr>
                <w:rFonts w:ascii="Arial" w:hAnsi="Arial" w:cs="Arial"/>
                <w:color w:val="000000"/>
                <w:sz w:val="16"/>
                <w:szCs w:val="16"/>
              </w:rPr>
              <w:t>CB0264 BBVA BANCOMER 0119106936</w:t>
            </w:r>
          </w:p>
        </w:tc>
        <w:tc>
          <w:tcPr>
            <w:tcW w:w="992" w:type="dxa"/>
            <w:shd w:val="clear" w:color="auto" w:fill="auto"/>
            <w:noWrap/>
            <w:vAlign w:val="center"/>
            <w:hideMark/>
          </w:tcPr>
          <w:p w14:paraId="5829FAB2"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$6,510.34</w:t>
            </w:r>
          </w:p>
        </w:tc>
      </w:tr>
      <w:tr w:rsidR="00BB2415" w:rsidRPr="00BB2415" w14:paraId="68A225FF" w14:textId="77777777" w:rsidTr="00A55C2C">
        <w:trPr>
          <w:trHeight w:val="70"/>
          <w:jc w:val="center"/>
        </w:trPr>
        <w:tc>
          <w:tcPr>
            <w:tcW w:w="763" w:type="dxa"/>
            <w:shd w:val="clear" w:color="000000" w:fill="FFFFFF"/>
            <w:noWrap/>
            <w:vAlign w:val="center"/>
            <w:hideMark/>
          </w:tcPr>
          <w:p w14:paraId="13A1F622"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1112115</w:t>
            </w:r>
          </w:p>
        </w:tc>
        <w:tc>
          <w:tcPr>
            <w:tcW w:w="4756" w:type="dxa"/>
            <w:shd w:val="clear" w:color="000000" w:fill="FFFFFF"/>
            <w:noWrap/>
            <w:vAlign w:val="center"/>
            <w:hideMark/>
          </w:tcPr>
          <w:p w14:paraId="476C2A0D" w14:textId="77777777" w:rsidR="00BB2415" w:rsidRPr="00BB2415" w:rsidRDefault="00BB2415" w:rsidP="00BB2415">
            <w:pPr>
              <w:rPr>
                <w:rFonts w:ascii="Arial" w:hAnsi="Arial" w:cs="Arial"/>
                <w:color w:val="000000"/>
                <w:sz w:val="16"/>
                <w:szCs w:val="16"/>
              </w:rPr>
            </w:pPr>
            <w:r w:rsidRPr="00BB2415">
              <w:rPr>
                <w:rFonts w:ascii="Arial" w:hAnsi="Arial" w:cs="Arial"/>
                <w:color w:val="000000"/>
                <w:sz w:val="16"/>
                <w:szCs w:val="16"/>
              </w:rPr>
              <w:t>CB0266 SCOTIABANK 25604627487</w:t>
            </w:r>
          </w:p>
        </w:tc>
        <w:tc>
          <w:tcPr>
            <w:tcW w:w="992" w:type="dxa"/>
            <w:shd w:val="clear" w:color="auto" w:fill="auto"/>
            <w:noWrap/>
            <w:vAlign w:val="center"/>
            <w:hideMark/>
          </w:tcPr>
          <w:p w14:paraId="1B961B4D"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$0.00</w:t>
            </w:r>
          </w:p>
        </w:tc>
      </w:tr>
      <w:tr w:rsidR="00BB2415" w:rsidRPr="00BB2415" w14:paraId="23C19E6A" w14:textId="77777777" w:rsidTr="00A55C2C">
        <w:trPr>
          <w:trHeight w:val="70"/>
          <w:jc w:val="center"/>
        </w:trPr>
        <w:tc>
          <w:tcPr>
            <w:tcW w:w="763" w:type="dxa"/>
            <w:shd w:val="clear" w:color="000000" w:fill="FFFFFF"/>
            <w:noWrap/>
            <w:vAlign w:val="center"/>
            <w:hideMark/>
          </w:tcPr>
          <w:p w14:paraId="2F989D5A"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1112115</w:t>
            </w:r>
          </w:p>
        </w:tc>
        <w:tc>
          <w:tcPr>
            <w:tcW w:w="4756" w:type="dxa"/>
            <w:shd w:val="clear" w:color="000000" w:fill="FFFFFF"/>
            <w:noWrap/>
            <w:vAlign w:val="center"/>
            <w:hideMark/>
          </w:tcPr>
          <w:p w14:paraId="0CD946E3" w14:textId="77777777" w:rsidR="00BB2415" w:rsidRPr="00BB2415" w:rsidRDefault="00BB2415" w:rsidP="00BB2415">
            <w:pPr>
              <w:rPr>
                <w:rFonts w:ascii="Arial" w:hAnsi="Arial" w:cs="Arial"/>
                <w:color w:val="000000"/>
                <w:sz w:val="16"/>
                <w:szCs w:val="16"/>
              </w:rPr>
            </w:pPr>
            <w:r w:rsidRPr="00BB2415">
              <w:rPr>
                <w:rFonts w:ascii="Arial" w:hAnsi="Arial" w:cs="Arial"/>
                <w:color w:val="000000"/>
                <w:sz w:val="16"/>
                <w:szCs w:val="16"/>
              </w:rPr>
              <w:t>CB0267 BBVA BANCOMER 0119552863</w:t>
            </w:r>
          </w:p>
        </w:tc>
        <w:tc>
          <w:tcPr>
            <w:tcW w:w="992" w:type="dxa"/>
            <w:shd w:val="clear" w:color="auto" w:fill="auto"/>
            <w:noWrap/>
            <w:vAlign w:val="center"/>
            <w:hideMark/>
          </w:tcPr>
          <w:p w14:paraId="068126FE"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$0.00</w:t>
            </w:r>
          </w:p>
        </w:tc>
      </w:tr>
      <w:tr w:rsidR="00BB2415" w:rsidRPr="00BB2415" w14:paraId="2B2EB9CF" w14:textId="77777777" w:rsidTr="00A55C2C">
        <w:trPr>
          <w:trHeight w:val="70"/>
          <w:jc w:val="center"/>
        </w:trPr>
        <w:tc>
          <w:tcPr>
            <w:tcW w:w="763" w:type="dxa"/>
            <w:shd w:val="clear" w:color="000000" w:fill="FFFFFF"/>
            <w:noWrap/>
            <w:vAlign w:val="center"/>
            <w:hideMark/>
          </w:tcPr>
          <w:p w14:paraId="55E70E91"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1112115</w:t>
            </w:r>
          </w:p>
        </w:tc>
        <w:tc>
          <w:tcPr>
            <w:tcW w:w="4756" w:type="dxa"/>
            <w:shd w:val="clear" w:color="000000" w:fill="FFFFFF"/>
            <w:noWrap/>
            <w:vAlign w:val="center"/>
            <w:hideMark/>
          </w:tcPr>
          <w:p w14:paraId="1C26A426" w14:textId="77777777" w:rsidR="00BB2415" w:rsidRPr="00BB2415" w:rsidRDefault="00BB2415" w:rsidP="00BB2415">
            <w:pPr>
              <w:rPr>
                <w:rFonts w:ascii="Arial" w:hAnsi="Arial" w:cs="Arial"/>
                <w:color w:val="000000"/>
                <w:sz w:val="16"/>
                <w:szCs w:val="16"/>
              </w:rPr>
            </w:pPr>
            <w:r w:rsidRPr="00BB2415">
              <w:rPr>
                <w:rFonts w:ascii="Arial" w:hAnsi="Arial" w:cs="Arial"/>
                <w:color w:val="000000"/>
                <w:sz w:val="16"/>
                <w:szCs w:val="16"/>
              </w:rPr>
              <w:t>CB0268 BBVA BANCOMER 0119766944</w:t>
            </w:r>
          </w:p>
        </w:tc>
        <w:tc>
          <w:tcPr>
            <w:tcW w:w="992" w:type="dxa"/>
            <w:shd w:val="clear" w:color="auto" w:fill="auto"/>
            <w:noWrap/>
            <w:vAlign w:val="center"/>
            <w:hideMark/>
          </w:tcPr>
          <w:p w14:paraId="1174069F"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$0.00</w:t>
            </w:r>
          </w:p>
        </w:tc>
      </w:tr>
      <w:tr w:rsidR="00BB2415" w:rsidRPr="00BB2415" w14:paraId="3ED52202" w14:textId="77777777" w:rsidTr="00A55C2C">
        <w:trPr>
          <w:trHeight w:val="70"/>
          <w:jc w:val="center"/>
        </w:trPr>
        <w:tc>
          <w:tcPr>
            <w:tcW w:w="763" w:type="dxa"/>
            <w:shd w:val="clear" w:color="000000" w:fill="FFFFFF"/>
            <w:noWrap/>
            <w:vAlign w:val="center"/>
            <w:hideMark/>
          </w:tcPr>
          <w:p w14:paraId="3A9B0EF2"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1112115</w:t>
            </w:r>
          </w:p>
        </w:tc>
        <w:tc>
          <w:tcPr>
            <w:tcW w:w="4756" w:type="dxa"/>
            <w:shd w:val="clear" w:color="000000" w:fill="FFFFFF"/>
            <w:noWrap/>
            <w:vAlign w:val="center"/>
            <w:hideMark/>
          </w:tcPr>
          <w:p w14:paraId="69991E19" w14:textId="77777777" w:rsidR="00BB2415" w:rsidRPr="00BB2415" w:rsidRDefault="00BB2415" w:rsidP="00BB2415">
            <w:pPr>
              <w:rPr>
                <w:rFonts w:ascii="Arial" w:hAnsi="Arial" w:cs="Arial"/>
                <w:color w:val="000000"/>
                <w:sz w:val="16"/>
                <w:szCs w:val="16"/>
              </w:rPr>
            </w:pPr>
            <w:r w:rsidRPr="00BB2415">
              <w:rPr>
                <w:rFonts w:ascii="Arial" w:hAnsi="Arial" w:cs="Arial"/>
                <w:color w:val="000000"/>
                <w:sz w:val="16"/>
                <w:szCs w:val="16"/>
              </w:rPr>
              <w:t>CB0269 BBVA BANCOMER 0119946977</w:t>
            </w:r>
          </w:p>
        </w:tc>
        <w:tc>
          <w:tcPr>
            <w:tcW w:w="992" w:type="dxa"/>
            <w:shd w:val="clear" w:color="auto" w:fill="auto"/>
            <w:noWrap/>
            <w:vAlign w:val="center"/>
            <w:hideMark/>
          </w:tcPr>
          <w:p w14:paraId="32248A29"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$324,518,660.34</w:t>
            </w:r>
          </w:p>
        </w:tc>
      </w:tr>
      <w:tr w:rsidR="00BB2415" w:rsidRPr="00BB2415" w14:paraId="32ADF988" w14:textId="77777777" w:rsidTr="00A55C2C">
        <w:trPr>
          <w:trHeight w:val="70"/>
          <w:jc w:val="center"/>
        </w:trPr>
        <w:tc>
          <w:tcPr>
            <w:tcW w:w="763" w:type="dxa"/>
            <w:shd w:val="clear" w:color="000000" w:fill="FFFFFF"/>
            <w:noWrap/>
            <w:vAlign w:val="center"/>
            <w:hideMark/>
          </w:tcPr>
          <w:p w14:paraId="11867BC6"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1112115</w:t>
            </w:r>
          </w:p>
        </w:tc>
        <w:tc>
          <w:tcPr>
            <w:tcW w:w="4756" w:type="dxa"/>
            <w:shd w:val="clear" w:color="000000" w:fill="FFFFFF"/>
            <w:noWrap/>
            <w:vAlign w:val="center"/>
            <w:hideMark/>
          </w:tcPr>
          <w:p w14:paraId="6F47149F" w14:textId="77777777" w:rsidR="00BB2415" w:rsidRPr="00BB2415" w:rsidRDefault="00BB2415" w:rsidP="00BB2415">
            <w:pPr>
              <w:rPr>
                <w:rFonts w:ascii="Arial" w:hAnsi="Arial" w:cs="Arial"/>
                <w:color w:val="000000"/>
                <w:sz w:val="16"/>
                <w:szCs w:val="16"/>
              </w:rPr>
            </w:pPr>
            <w:r w:rsidRPr="00BB2415">
              <w:rPr>
                <w:rFonts w:ascii="Arial" w:hAnsi="Arial" w:cs="Arial"/>
                <w:color w:val="000000"/>
                <w:sz w:val="16"/>
                <w:szCs w:val="16"/>
              </w:rPr>
              <w:t>CB0270 BANCO DEL BAJIO 391295720101</w:t>
            </w:r>
          </w:p>
        </w:tc>
        <w:tc>
          <w:tcPr>
            <w:tcW w:w="992" w:type="dxa"/>
            <w:shd w:val="clear" w:color="auto" w:fill="auto"/>
            <w:noWrap/>
            <w:vAlign w:val="center"/>
            <w:hideMark/>
          </w:tcPr>
          <w:p w14:paraId="14EF12B9"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$278,898,321.59</w:t>
            </w:r>
          </w:p>
        </w:tc>
      </w:tr>
      <w:tr w:rsidR="00BB2415" w:rsidRPr="00BB2415" w14:paraId="0FDB1498" w14:textId="77777777" w:rsidTr="00A55C2C">
        <w:trPr>
          <w:trHeight w:val="70"/>
          <w:jc w:val="center"/>
        </w:trPr>
        <w:tc>
          <w:tcPr>
            <w:tcW w:w="763" w:type="dxa"/>
            <w:shd w:val="clear" w:color="000000" w:fill="FFFFFF"/>
            <w:noWrap/>
            <w:vAlign w:val="center"/>
            <w:hideMark/>
          </w:tcPr>
          <w:p w14:paraId="574AA455"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1112115</w:t>
            </w:r>
          </w:p>
        </w:tc>
        <w:tc>
          <w:tcPr>
            <w:tcW w:w="4756" w:type="dxa"/>
            <w:shd w:val="clear" w:color="000000" w:fill="FFFFFF"/>
            <w:noWrap/>
            <w:vAlign w:val="center"/>
            <w:hideMark/>
          </w:tcPr>
          <w:p w14:paraId="658F271F" w14:textId="77777777" w:rsidR="00BB2415" w:rsidRPr="00BB2415" w:rsidRDefault="00BB2415" w:rsidP="00BB2415">
            <w:pPr>
              <w:rPr>
                <w:rFonts w:ascii="Arial" w:hAnsi="Arial" w:cs="Arial"/>
                <w:color w:val="000000"/>
                <w:sz w:val="16"/>
                <w:szCs w:val="16"/>
              </w:rPr>
            </w:pPr>
            <w:r w:rsidRPr="00BB2415">
              <w:rPr>
                <w:rFonts w:ascii="Arial" w:hAnsi="Arial" w:cs="Arial"/>
                <w:color w:val="000000"/>
                <w:sz w:val="16"/>
                <w:szCs w:val="16"/>
              </w:rPr>
              <w:t>CB0271 SCOTIABANK 25604823415</w:t>
            </w:r>
          </w:p>
        </w:tc>
        <w:tc>
          <w:tcPr>
            <w:tcW w:w="992" w:type="dxa"/>
            <w:shd w:val="clear" w:color="auto" w:fill="auto"/>
            <w:noWrap/>
            <w:vAlign w:val="center"/>
            <w:hideMark/>
          </w:tcPr>
          <w:p w14:paraId="3FDCACB9"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$0.00</w:t>
            </w:r>
          </w:p>
        </w:tc>
      </w:tr>
      <w:tr w:rsidR="00BB2415" w:rsidRPr="00BB2415" w14:paraId="2737ACCD" w14:textId="77777777" w:rsidTr="00A55C2C">
        <w:trPr>
          <w:trHeight w:val="70"/>
          <w:jc w:val="center"/>
        </w:trPr>
        <w:tc>
          <w:tcPr>
            <w:tcW w:w="763" w:type="dxa"/>
            <w:shd w:val="clear" w:color="000000" w:fill="FFFFFF"/>
            <w:noWrap/>
            <w:vAlign w:val="center"/>
            <w:hideMark/>
          </w:tcPr>
          <w:p w14:paraId="62B1C776"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1112115</w:t>
            </w:r>
          </w:p>
        </w:tc>
        <w:tc>
          <w:tcPr>
            <w:tcW w:w="4756" w:type="dxa"/>
            <w:shd w:val="clear" w:color="000000" w:fill="FFFFFF"/>
            <w:noWrap/>
            <w:vAlign w:val="center"/>
            <w:hideMark/>
          </w:tcPr>
          <w:p w14:paraId="593DD534" w14:textId="77777777" w:rsidR="00BB2415" w:rsidRPr="00BB2415" w:rsidRDefault="00BB2415" w:rsidP="00BB2415">
            <w:pPr>
              <w:rPr>
                <w:rFonts w:ascii="Arial" w:hAnsi="Arial" w:cs="Arial"/>
                <w:color w:val="000000"/>
                <w:sz w:val="16"/>
                <w:szCs w:val="16"/>
              </w:rPr>
            </w:pPr>
            <w:r w:rsidRPr="00BB2415">
              <w:rPr>
                <w:rFonts w:ascii="Arial" w:hAnsi="Arial" w:cs="Arial"/>
                <w:color w:val="000000"/>
                <w:sz w:val="16"/>
                <w:szCs w:val="16"/>
              </w:rPr>
              <w:t>CB0272 SCOTIABANK 25604823343</w:t>
            </w:r>
          </w:p>
        </w:tc>
        <w:tc>
          <w:tcPr>
            <w:tcW w:w="992" w:type="dxa"/>
            <w:shd w:val="clear" w:color="auto" w:fill="auto"/>
            <w:noWrap/>
            <w:vAlign w:val="center"/>
            <w:hideMark/>
          </w:tcPr>
          <w:p w14:paraId="342915D7"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$0.00</w:t>
            </w:r>
          </w:p>
        </w:tc>
      </w:tr>
      <w:tr w:rsidR="00BB2415" w:rsidRPr="00BB2415" w14:paraId="7587C802" w14:textId="77777777" w:rsidTr="00A55C2C">
        <w:trPr>
          <w:trHeight w:val="70"/>
          <w:jc w:val="center"/>
        </w:trPr>
        <w:tc>
          <w:tcPr>
            <w:tcW w:w="763" w:type="dxa"/>
            <w:shd w:val="clear" w:color="000000" w:fill="FFFFFF"/>
            <w:noWrap/>
            <w:vAlign w:val="center"/>
            <w:hideMark/>
          </w:tcPr>
          <w:p w14:paraId="1DED0A31"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1112115</w:t>
            </w:r>
          </w:p>
        </w:tc>
        <w:tc>
          <w:tcPr>
            <w:tcW w:w="4756" w:type="dxa"/>
            <w:shd w:val="clear" w:color="000000" w:fill="FFFFFF"/>
            <w:noWrap/>
            <w:vAlign w:val="center"/>
            <w:hideMark/>
          </w:tcPr>
          <w:p w14:paraId="29ACCBD9" w14:textId="77777777" w:rsidR="00BB2415" w:rsidRPr="00BB2415" w:rsidRDefault="00BB2415" w:rsidP="00BB2415">
            <w:pPr>
              <w:rPr>
                <w:rFonts w:ascii="Arial" w:hAnsi="Arial" w:cs="Arial"/>
                <w:color w:val="000000"/>
                <w:sz w:val="16"/>
                <w:szCs w:val="16"/>
              </w:rPr>
            </w:pPr>
            <w:r w:rsidRPr="00BB2415">
              <w:rPr>
                <w:rFonts w:ascii="Arial" w:hAnsi="Arial" w:cs="Arial"/>
                <w:color w:val="000000"/>
                <w:sz w:val="16"/>
                <w:szCs w:val="16"/>
              </w:rPr>
              <w:t>CB0273 SANTANDER 65509867093</w:t>
            </w:r>
          </w:p>
        </w:tc>
        <w:tc>
          <w:tcPr>
            <w:tcW w:w="992" w:type="dxa"/>
            <w:shd w:val="clear" w:color="auto" w:fill="auto"/>
            <w:noWrap/>
            <w:vAlign w:val="center"/>
            <w:hideMark/>
          </w:tcPr>
          <w:p w14:paraId="651519B3"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$7,687,429.25</w:t>
            </w:r>
          </w:p>
        </w:tc>
      </w:tr>
      <w:tr w:rsidR="00BB2415" w:rsidRPr="00BB2415" w14:paraId="4D71C311" w14:textId="77777777" w:rsidTr="00A55C2C">
        <w:trPr>
          <w:trHeight w:val="70"/>
          <w:jc w:val="center"/>
        </w:trPr>
        <w:tc>
          <w:tcPr>
            <w:tcW w:w="763" w:type="dxa"/>
            <w:shd w:val="clear" w:color="000000" w:fill="FFFFFF"/>
            <w:noWrap/>
            <w:vAlign w:val="center"/>
            <w:hideMark/>
          </w:tcPr>
          <w:p w14:paraId="7510E8B6"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1112115</w:t>
            </w:r>
          </w:p>
        </w:tc>
        <w:tc>
          <w:tcPr>
            <w:tcW w:w="4756" w:type="dxa"/>
            <w:shd w:val="clear" w:color="000000" w:fill="FFFFFF"/>
            <w:noWrap/>
            <w:vAlign w:val="center"/>
            <w:hideMark/>
          </w:tcPr>
          <w:p w14:paraId="24BC9537" w14:textId="77777777" w:rsidR="00BB2415" w:rsidRPr="00BB2415" w:rsidRDefault="00BB2415" w:rsidP="00BB2415">
            <w:pPr>
              <w:rPr>
                <w:rFonts w:ascii="Arial" w:hAnsi="Arial" w:cs="Arial"/>
                <w:color w:val="000000"/>
                <w:sz w:val="16"/>
                <w:szCs w:val="16"/>
              </w:rPr>
            </w:pPr>
            <w:r w:rsidRPr="00BB2415">
              <w:rPr>
                <w:rFonts w:ascii="Arial" w:hAnsi="Arial" w:cs="Arial"/>
                <w:color w:val="000000"/>
                <w:sz w:val="16"/>
                <w:szCs w:val="16"/>
              </w:rPr>
              <w:t>CB0274 BANCO DEL BAJIO 408468910101</w:t>
            </w:r>
          </w:p>
        </w:tc>
        <w:tc>
          <w:tcPr>
            <w:tcW w:w="992" w:type="dxa"/>
            <w:shd w:val="clear" w:color="auto" w:fill="auto"/>
            <w:noWrap/>
            <w:vAlign w:val="center"/>
            <w:hideMark/>
          </w:tcPr>
          <w:p w14:paraId="71B525A3"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$0.00</w:t>
            </w:r>
          </w:p>
        </w:tc>
      </w:tr>
      <w:tr w:rsidR="00BB2415" w:rsidRPr="00BB2415" w14:paraId="48ED7FC6" w14:textId="77777777" w:rsidTr="00A55C2C">
        <w:trPr>
          <w:trHeight w:val="70"/>
          <w:jc w:val="center"/>
        </w:trPr>
        <w:tc>
          <w:tcPr>
            <w:tcW w:w="763" w:type="dxa"/>
            <w:shd w:val="clear" w:color="000000" w:fill="FFFFFF"/>
            <w:noWrap/>
            <w:vAlign w:val="center"/>
            <w:hideMark/>
          </w:tcPr>
          <w:p w14:paraId="20554FE6"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1112115</w:t>
            </w:r>
          </w:p>
        </w:tc>
        <w:tc>
          <w:tcPr>
            <w:tcW w:w="4756" w:type="dxa"/>
            <w:shd w:val="clear" w:color="000000" w:fill="FFFFFF"/>
            <w:noWrap/>
            <w:vAlign w:val="center"/>
            <w:hideMark/>
          </w:tcPr>
          <w:p w14:paraId="03E6F38A" w14:textId="77777777" w:rsidR="00BB2415" w:rsidRPr="00BB2415" w:rsidRDefault="00BB2415" w:rsidP="00BB2415">
            <w:pPr>
              <w:rPr>
                <w:rFonts w:ascii="Arial" w:hAnsi="Arial" w:cs="Arial"/>
                <w:color w:val="000000"/>
                <w:sz w:val="16"/>
                <w:szCs w:val="16"/>
              </w:rPr>
            </w:pPr>
            <w:r w:rsidRPr="00BB2415">
              <w:rPr>
                <w:rFonts w:ascii="Arial" w:hAnsi="Arial" w:cs="Arial"/>
                <w:color w:val="000000"/>
                <w:sz w:val="16"/>
                <w:szCs w:val="16"/>
              </w:rPr>
              <w:t>CB0275 BANAMEX 70124728248</w:t>
            </w:r>
          </w:p>
        </w:tc>
        <w:tc>
          <w:tcPr>
            <w:tcW w:w="992" w:type="dxa"/>
            <w:shd w:val="clear" w:color="auto" w:fill="auto"/>
            <w:noWrap/>
            <w:vAlign w:val="center"/>
            <w:hideMark/>
          </w:tcPr>
          <w:p w14:paraId="4E19A576"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$9.54</w:t>
            </w:r>
          </w:p>
        </w:tc>
      </w:tr>
      <w:tr w:rsidR="00BB2415" w:rsidRPr="00BB2415" w14:paraId="5830A35B" w14:textId="77777777" w:rsidTr="00A55C2C">
        <w:trPr>
          <w:trHeight w:val="70"/>
          <w:jc w:val="center"/>
        </w:trPr>
        <w:tc>
          <w:tcPr>
            <w:tcW w:w="763" w:type="dxa"/>
            <w:shd w:val="clear" w:color="000000" w:fill="FFFFFF"/>
            <w:noWrap/>
            <w:vAlign w:val="center"/>
            <w:hideMark/>
          </w:tcPr>
          <w:p w14:paraId="5A4BBBF3"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1112115</w:t>
            </w:r>
          </w:p>
        </w:tc>
        <w:tc>
          <w:tcPr>
            <w:tcW w:w="4756" w:type="dxa"/>
            <w:shd w:val="clear" w:color="000000" w:fill="FFFFFF"/>
            <w:noWrap/>
            <w:vAlign w:val="center"/>
            <w:hideMark/>
          </w:tcPr>
          <w:p w14:paraId="26763E22" w14:textId="77777777" w:rsidR="00BB2415" w:rsidRPr="00BB2415" w:rsidRDefault="00BB2415" w:rsidP="00BB2415">
            <w:pPr>
              <w:rPr>
                <w:rFonts w:ascii="Arial" w:hAnsi="Arial" w:cs="Arial"/>
                <w:color w:val="000000"/>
                <w:sz w:val="16"/>
                <w:szCs w:val="16"/>
              </w:rPr>
            </w:pPr>
            <w:r w:rsidRPr="00BB2415">
              <w:rPr>
                <w:rFonts w:ascii="Arial" w:hAnsi="Arial" w:cs="Arial"/>
                <w:color w:val="000000"/>
                <w:sz w:val="16"/>
                <w:szCs w:val="16"/>
              </w:rPr>
              <w:t>CB0276 BBVA BANCOMER 0121461303</w:t>
            </w:r>
          </w:p>
        </w:tc>
        <w:tc>
          <w:tcPr>
            <w:tcW w:w="992" w:type="dxa"/>
            <w:shd w:val="clear" w:color="auto" w:fill="auto"/>
            <w:noWrap/>
            <w:vAlign w:val="center"/>
            <w:hideMark/>
          </w:tcPr>
          <w:p w14:paraId="213A6490"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$2,967,564.32</w:t>
            </w:r>
          </w:p>
        </w:tc>
      </w:tr>
      <w:tr w:rsidR="00BB2415" w:rsidRPr="00BB2415" w14:paraId="1A66BCE2" w14:textId="77777777" w:rsidTr="00A55C2C">
        <w:trPr>
          <w:trHeight w:val="70"/>
          <w:jc w:val="center"/>
        </w:trPr>
        <w:tc>
          <w:tcPr>
            <w:tcW w:w="763" w:type="dxa"/>
            <w:shd w:val="clear" w:color="000000" w:fill="FFFFFF"/>
            <w:noWrap/>
            <w:vAlign w:val="center"/>
            <w:hideMark/>
          </w:tcPr>
          <w:p w14:paraId="5CF7B8FE"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1112115</w:t>
            </w:r>
          </w:p>
        </w:tc>
        <w:tc>
          <w:tcPr>
            <w:tcW w:w="4756" w:type="dxa"/>
            <w:shd w:val="clear" w:color="000000" w:fill="FFFFFF"/>
            <w:noWrap/>
            <w:vAlign w:val="center"/>
            <w:hideMark/>
          </w:tcPr>
          <w:p w14:paraId="2680C76F" w14:textId="77777777" w:rsidR="00BB2415" w:rsidRPr="00BB2415" w:rsidRDefault="00BB2415" w:rsidP="00BB2415">
            <w:pPr>
              <w:rPr>
                <w:rFonts w:ascii="Arial" w:hAnsi="Arial" w:cs="Arial"/>
                <w:color w:val="000000"/>
                <w:sz w:val="16"/>
                <w:szCs w:val="16"/>
              </w:rPr>
            </w:pPr>
            <w:r w:rsidRPr="00BB2415">
              <w:rPr>
                <w:rFonts w:ascii="Arial" w:hAnsi="Arial" w:cs="Arial"/>
                <w:color w:val="000000"/>
                <w:sz w:val="16"/>
                <w:szCs w:val="16"/>
              </w:rPr>
              <w:t>CB0277 SCOTIABANK 25605082490</w:t>
            </w:r>
          </w:p>
        </w:tc>
        <w:tc>
          <w:tcPr>
            <w:tcW w:w="992" w:type="dxa"/>
            <w:shd w:val="clear" w:color="auto" w:fill="auto"/>
            <w:noWrap/>
            <w:vAlign w:val="center"/>
            <w:hideMark/>
          </w:tcPr>
          <w:p w14:paraId="356FBB07"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$72,841,767.97</w:t>
            </w:r>
          </w:p>
        </w:tc>
      </w:tr>
      <w:tr w:rsidR="00BB2415" w:rsidRPr="00BB2415" w14:paraId="23F597CA" w14:textId="77777777" w:rsidTr="00A55C2C">
        <w:trPr>
          <w:trHeight w:val="70"/>
          <w:jc w:val="center"/>
        </w:trPr>
        <w:tc>
          <w:tcPr>
            <w:tcW w:w="763" w:type="dxa"/>
            <w:shd w:val="clear" w:color="000000" w:fill="FFFFFF"/>
            <w:noWrap/>
            <w:vAlign w:val="center"/>
            <w:hideMark/>
          </w:tcPr>
          <w:p w14:paraId="7268EC8F"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1112115</w:t>
            </w:r>
          </w:p>
        </w:tc>
        <w:tc>
          <w:tcPr>
            <w:tcW w:w="4756" w:type="dxa"/>
            <w:shd w:val="clear" w:color="000000" w:fill="FFFFFF"/>
            <w:noWrap/>
            <w:vAlign w:val="center"/>
            <w:hideMark/>
          </w:tcPr>
          <w:p w14:paraId="3E482E93" w14:textId="77777777" w:rsidR="00BB2415" w:rsidRPr="00BB2415" w:rsidRDefault="00BB2415" w:rsidP="00BB2415">
            <w:pPr>
              <w:rPr>
                <w:rFonts w:ascii="Arial" w:hAnsi="Arial" w:cs="Arial"/>
                <w:color w:val="000000"/>
                <w:sz w:val="16"/>
                <w:szCs w:val="16"/>
              </w:rPr>
            </w:pPr>
            <w:r w:rsidRPr="00BB2415">
              <w:rPr>
                <w:rFonts w:ascii="Arial" w:hAnsi="Arial" w:cs="Arial"/>
                <w:color w:val="000000"/>
                <w:sz w:val="16"/>
                <w:szCs w:val="16"/>
              </w:rPr>
              <w:t>CB0278 BBVA BANCOMER 0121922017</w:t>
            </w:r>
          </w:p>
        </w:tc>
        <w:tc>
          <w:tcPr>
            <w:tcW w:w="992" w:type="dxa"/>
            <w:shd w:val="clear" w:color="auto" w:fill="auto"/>
            <w:noWrap/>
            <w:vAlign w:val="center"/>
            <w:hideMark/>
          </w:tcPr>
          <w:p w14:paraId="722F845B"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$113,019,335.37</w:t>
            </w:r>
          </w:p>
        </w:tc>
      </w:tr>
      <w:tr w:rsidR="00BB2415" w:rsidRPr="00BB2415" w14:paraId="528F4562" w14:textId="77777777" w:rsidTr="00A55C2C">
        <w:trPr>
          <w:trHeight w:val="70"/>
          <w:jc w:val="center"/>
        </w:trPr>
        <w:tc>
          <w:tcPr>
            <w:tcW w:w="763" w:type="dxa"/>
            <w:shd w:val="clear" w:color="000000" w:fill="FFFFFF"/>
            <w:noWrap/>
            <w:vAlign w:val="center"/>
            <w:hideMark/>
          </w:tcPr>
          <w:p w14:paraId="1FCCD642"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1112115</w:t>
            </w:r>
          </w:p>
        </w:tc>
        <w:tc>
          <w:tcPr>
            <w:tcW w:w="4756" w:type="dxa"/>
            <w:shd w:val="clear" w:color="000000" w:fill="FFFFFF"/>
            <w:noWrap/>
            <w:vAlign w:val="center"/>
            <w:hideMark/>
          </w:tcPr>
          <w:p w14:paraId="10446C75" w14:textId="77777777" w:rsidR="00BB2415" w:rsidRPr="00BB2415" w:rsidRDefault="00BB2415" w:rsidP="00BB2415">
            <w:pPr>
              <w:rPr>
                <w:rFonts w:ascii="Arial" w:hAnsi="Arial" w:cs="Arial"/>
                <w:color w:val="000000"/>
                <w:sz w:val="16"/>
                <w:szCs w:val="16"/>
              </w:rPr>
            </w:pPr>
            <w:r w:rsidRPr="00BB2415">
              <w:rPr>
                <w:rFonts w:ascii="Arial" w:hAnsi="Arial" w:cs="Arial"/>
                <w:color w:val="000000"/>
                <w:sz w:val="16"/>
                <w:szCs w:val="16"/>
              </w:rPr>
              <w:t>CB0279 BANORTE 1255875287</w:t>
            </w:r>
          </w:p>
        </w:tc>
        <w:tc>
          <w:tcPr>
            <w:tcW w:w="992" w:type="dxa"/>
            <w:shd w:val="clear" w:color="auto" w:fill="auto"/>
            <w:noWrap/>
            <w:vAlign w:val="center"/>
            <w:hideMark/>
          </w:tcPr>
          <w:p w14:paraId="2C018D1C"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$829,513.31</w:t>
            </w:r>
          </w:p>
        </w:tc>
      </w:tr>
      <w:tr w:rsidR="00BB2415" w:rsidRPr="00BB2415" w14:paraId="37140FFE" w14:textId="77777777" w:rsidTr="00A55C2C">
        <w:trPr>
          <w:trHeight w:val="70"/>
          <w:jc w:val="center"/>
        </w:trPr>
        <w:tc>
          <w:tcPr>
            <w:tcW w:w="763" w:type="dxa"/>
            <w:shd w:val="clear" w:color="000000" w:fill="FFFFFF"/>
            <w:noWrap/>
            <w:vAlign w:val="center"/>
            <w:hideMark/>
          </w:tcPr>
          <w:p w14:paraId="5D65B51D"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1112115</w:t>
            </w:r>
          </w:p>
        </w:tc>
        <w:tc>
          <w:tcPr>
            <w:tcW w:w="4756" w:type="dxa"/>
            <w:shd w:val="clear" w:color="000000" w:fill="FFFFFF"/>
            <w:noWrap/>
            <w:vAlign w:val="center"/>
            <w:hideMark/>
          </w:tcPr>
          <w:p w14:paraId="21E204AF" w14:textId="77777777" w:rsidR="00BB2415" w:rsidRPr="00BB2415" w:rsidRDefault="00BB2415" w:rsidP="00BB2415">
            <w:pPr>
              <w:rPr>
                <w:rFonts w:ascii="Arial" w:hAnsi="Arial" w:cs="Arial"/>
                <w:color w:val="000000"/>
                <w:sz w:val="16"/>
                <w:szCs w:val="16"/>
              </w:rPr>
            </w:pPr>
            <w:r w:rsidRPr="00BB2415">
              <w:rPr>
                <w:rFonts w:ascii="Arial" w:hAnsi="Arial" w:cs="Arial"/>
                <w:color w:val="000000"/>
                <w:sz w:val="16"/>
                <w:szCs w:val="16"/>
              </w:rPr>
              <w:t>CB0280 SCOTIABANK 25605250684</w:t>
            </w:r>
          </w:p>
        </w:tc>
        <w:tc>
          <w:tcPr>
            <w:tcW w:w="992" w:type="dxa"/>
            <w:shd w:val="clear" w:color="auto" w:fill="auto"/>
            <w:noWrap/>
            <w:vAlign w:val="center"/>
            <w:hideMark/>
          </w:tcPr>
          <w:p w14:paraId="76DA7DAB"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$0.00</w:t>
            </w:r>
          </w:p>
        </w:tc>
      </w:tr>
      <w:tr w:rsidR="00BB2415" w:rsidRPr="00BB2415" w14:paraId="113B304E" w14:textId="77777777" w:rsidTr="00A55C2C">
        <w:trPr>
          <w:trHeight w:val="70"/>
          <w:jc w:val="center"/>
        </w:trPr>
        <w:tc>
          <w:tcPr>
            <w:tcW w:w="763" w:type="dxa"/>
            <w:shd w:val="clear" w:color="000000" w:fill="FFFFFF"/>
            <w:noWrap/>
            <w:vAlign w:val="center"/>
            <w:hideMark/>
          </w:tcPr>
          <w:p w14:paraId="17B65B51"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1112115</w:t>
            </w:r>
          </w:p>
        </w:tc>
        <w:tc>
          <w:tcPr>
            <w:tcW w:w="4756" w:type="dxa"/>
            <w:shd w:val="clear" w:color="000000" w:fill="FFFFFF"/>
            <w:noWrap/>
            <w:vAlign w:val="center"/>
            <w:hideMark/>
          </w:tcPr>
          <w:p w14:paraId="49D9F64F" w14:textId="77777777" w:rsidR="00BB2415" w:rsidRPr="00BB2415" w:rsidRDefault="00BB2415" w:rsidP="00BB2415">
            <w:pPr>
              <w:rPr>
                <w:rFonts w:ascii="Arial" w:hAnsi="Arial" w:cs="Arial"/>
                <w:color w:val="000000"/>
                <w:sz w:val="16"/>
                <w:szCs w:val="16"/>
              </w:rPr>
            </w:pPr>
            <w:r w:rsidRPr="00BB2415">
              <w:rPr>
                <w:rFonts w:ascii="Arial" w:hAnsi="Arial" w:cs="Arial"/>
                <w:color w:val="000000"/>
                <w:sz w:val="16"/>
                <w:szCs w:val="16"/>
              </w:rPr>
              <w:t>CB0281 SANTANDER 65510484821</w:t>
            </w:r>
          </w:p>
        </w:tc>
        <w:tc>
          <w:tcPr>
            <w:tcW w:w="992" w:type="dxa"/>
            <w:shd w:val="clear" w:color="auto" w:fill="auto"/>
            <w:noWrap/>
            <w:vAlign w:val="center"/>
            <w:hideMark/>
          </w:tcPr>
          <w:p w14:paraId="49CB2444"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$29.82</w:t>
            </w:r>
          </w:p>
        </w:tc>
      </w:tr>
      <w:tr w:rsidR="00BB2415" w:rsidRPr="00BB2415" w14:paraId="3CA98DA1" w14:textId="77777777" w:rsidTr="00A55C2C">
        <w:trPr>
          <w:trHeight w:val="70"/>
          <w:jc w:val="center"/>
        </w:trPr>
        <w:tc>
          <w:tcPr>
            <w:tcW w:w="763" w:type="dxa"/>
            <w:shd w:val="clear" w:color="000000" w:fill="FFFFFF"/>
            <w:noWrap/>
            <w:vAlign w:val="center"/>
            <w:hideMark/>
          </w:tcPr>
          <w:p w14:paraId="26B8CD85"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1112115</w:t>
            </w:r>
          </w:p>
        </w:tc>
        <w:tc>
          <w:tcPr>
            <w:tcW w:w="4756" w:type="dxa"/>
            <w:shd w:val="clear" w:color="000000" w:fill="FFFFFF"/>
            <w:noWrap/>
            <w:vAlign w:val="center"/>
            <w:hideMark/>
          </w:tcPr>
          <w:p w14:paraId="1AB12F1A" w14:textId="77777777" w:rsidR="00BB2415" w:rsidRPr="00BB2415" w:rsidRDefault="00BB2415" w:rsidP="00BB2415">
            <w:pPr>
              <w:rPr>
                <w:rFonts w:ascii="Arial" w:hAnsi="Arial" w:cs="Arial"/>
                <w:color w:val="000000"/>
                <w:sz w:val="16"/>
                <w:szCs w:val="16"/>
              </w:rPr>
            </w:pPr>
            <w:r w:rsidRPr="00BB2415">
              <w:rPr>
                <w:rFonts w:ascii="Arial" w:hAnsi="Arial" w:cs="Arial"/>
                <w:color w:val="000000"/>
                <w:sz w:val="16"/>
                <w:szCs w:val="16"/>
              </w:rPr>
              <w:t>CB0282 SANTANDER 65510508620</w:t>
            </w:r>
          </w:p>
        </w:tc>
        <w:tc>
          <w:tcPr>
            <w:tcW w:w="992" w:type="dxa"/>
            <w:shd w:val="clear" w:color="auto" w:fill="auto"/>
            <w:noWrap/>
            <w:vAlign w:val="center"/>
            <w:hideMark/>
          </w:tcPr>
          <w:p w14:paraId="1A68AC60"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$3,062.45</w:t>
            </w:r>
          </w:p>
        </w:tc>
      </w:tr>
      <w:tr w:rsidR="00BB2415" w:rsidRPr="00BB2415" w14:paraId="27520001" w14:textId="77777777" w:rsidTr="00A55C2C">
        <w:trPr>
          <w:trHeight w:val="70"/>
          <w:jc w:val="center"/>
        </w:trPr>
        <w:tc>
          <w:tcPr>
            <w:tcW w:w="763" w:type="dxa"/>
            <w:shd w:val="clear" w:color="000000" w:fill="FFFFFF"/>
            <w:noWrap/>
            <w:vAlign w:val="center"/>
            <w:hideMark/>
          </w:tcPr>
          <w:p w14:paraId="4FAB4084"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1112115</w:t>
            </w:r>
          </w:p>
        </w:tc>
        <w:tc>
          <w:tcPr>
            <w:tcW w:w="4756" w:type="dxa"/>
            <w:shd w:val="clear" w:color="000000" w:fill="FFFFFF"/>
            <w:noWrap/>
            <w:vAlign w:val="center"/>
            <w:hideMark/>
          </w:tcPr>
          <w:p w14:paraId="77D6D86C" w14:textId="77777777" w:rsidR="00BB2415" w:rsidRPr="00BB2415" w:rsidRDefault="00BB2415" w:rsidP="00BB2415">
            <w:pPr>
              <w:rPr>
                <w:rFonts w:ascii="Arial" w:hAnsi="Arial" w:cs="Arial"/>
                <w:color w:val="000000"/>
                <w:sz w:val="16"/>
                <w:szCs w:val="16"/>
              </w:rPr>
            </w:pPr>
            <w:r w:rsidRPr="00BB2415">
              <w:rPr>
                <w:rFonts w:ascii="Arial" w:hAnsi="Arial" w:cs="Arial"/>
                <w:color w:val="000000"/>
                <w:sz w:val="16"/>
                <w:szCs w:val="16"/>
              </w:rPr>
              <w:t>CB0283 BANCO DEL BAJIO 444939970101</w:t>
            </w:r>
          </w:p>
        </w:tc>
        <w:tc>
          <w:tcPr>
            <w:tcW w:w="992" w:type="dxa"/>
            <w:shd w:val="clear" w:color="auto" w:fill="auto"/>
            <w:noWrap/>
            <w:vAlign w:val="center"/>
            <w:hideMark/>
          </w:tcPr>
          <w:p w14:paraId="0839AA96"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$7,922,094.82</w:t>
            </w:r>
          </w:p>
        </w:tc>
      </w:tr>
      <w:tr w:rsidR="00BB2415" w:rsidRPr="00BB2415" w14:paraId="773A0921" w14:textId="77777777" w:rsidTr="00A55C2C">
        <w:trPr>
          <w:trHeight w:val="70"/>
          <w:jc w:val="center"/>
        </w:trPr>
        <w:tc>
          <w:tcPr>
            <w:tcW w:w="763" w:type="dxa"/>
            <w:shd w:val="clear" w:color="000000" w:fill="FFFFFF"/>
            <w:noWrap/>
            <w:vAlign w:val="center"/>
            <w:hideMark/>
          </w:tcPr>
          <w:p w14:paraId="0FD6F318"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1112115</w:t>
            </w:r>
          </w:p>
        </w:tc>
        <w:tc>
          <w:tcPr>
            <w:tcW w:w="4756" w:type="dxa"/>
            <w:shd w:val="clear" w:color="000000" w:fill="FFFFFF"/>
            <w:noWrap/>
            <w:vAlign w:val="center"/>
            <w:hideMark/>
          </w:tcPr>
          <w:p w14:paraId="44389332" w14:textId="77777777" w:rsidR="00BB2415" w:rsidRPr="00BB2415" w:rsidRDefault="00BB2415" w:rsidP="00BB2415">
            <w:pPr>
              <w:rPr>
                <w:rFonts w:ascii="Arial" w:hAnsi="Arial" w:cs="Arial"/>
                <w:color w:val="000000"/>
                <w:sz w:val="16"/>
                <w:szCs w:val="16"/>
              </w:rPr>
            </w:pPr>
            <w:r w:rsidRPr="00BB2415">
              <w:rPr>
                <w:rFonts w:ascii="Arial" w:hAnsi="Arial" w:cs="Arial"/>
                <w:color w:val="000000"/>
                <w:sz w:val="16"/>
                <w:szCs w:val="16"/>
              </w:rPr>
              <w:t>CB0284 BBVA BANCOMER 0123566730</w:t>
            </w:r>
          </w:p>
        </w:tc>
        <w:tc>
          <w:tcPr>
            <w:tcW w:w="992" w:type="dxa"/>
            <w:shd w:val="clear" w:color="auto" w:fill="auto"/>
            <w:noWrap/>
            <w:vAlign w:val="center"/>
            <w:hideMark/>
          </w:tcPr>
          <w:p w14:paraId="4973B6D6"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$0.00</w:t>
            </w:r>
          </w:p>
        </w:tc>
      </w:tr>
      <w:tr w:rsidR="00BB2415" w:rsidRPr="00BB2415" w14:paraId="1DEC0821" w14:textId="77777777" w:rsidTr="00A55C2C">
        <w:trPr>
          <w:trHeight w:val="70"/>
          <w:jc w:val="center"/>
        </w:trPr>
        <w:tc>
          <w:tcPr>
            <w:tcW w:w="763" w:type="dxa"/>
            <w:shd w:val="clear" w:color="000000" w:fill="FFFFFF"/>
            <w:noWrap/>
            <w:vAlign w:val="center"/>
            <w:hideMark/>
          </w:tcPr>
          <w:p w14:paraId="087D2B95" w14:textId="77777777" w:rsidR="00BB2415" w:rsidRPr="00BB2415" w:rsidRDefault="00BB2415" w:rsidP="00BB2415">
            <w:pPr>
              <w:jc w:val="right"/>
              <w:rPr>
                <w:rFonts w:ascii="Arial" w:hAnsi="Arial" w:cs="Arial"/>
                <w:color w:val="000000"/>
                <w:sz w:val="20"/>
                <w:szCs w:val="20"/>
              </w:rPr>
            </w:pPr>
            <w:r w:rsidRPr="00BB2415">
              <w:rPr>
                <w:rFonts w:ascii="Arial" w:hAnsi="Arial" w:cs="Arial"/>
                <w:color w:val="000000"/>
                <w:sz w:val="20"/>
                <w:szCs w:val="20"/>
              </w:rPr>
              <w:t> </w:t>
            </w:r>
          </w:p>
        </w:tc>
        <w:tc>
          <w:tcPr>
            <w:tcW w:w="4756" w:type="dxa"/>
            <w:shd w:val="clear" w:color="000000" w:fill="FFFFFF"/>
            <w:noWrap/>
            <w:vAlign w:val="center"/>
            <w:hideMark/>
          </w:tcPr>
          <w:p w14:paraId="44FD9885" w14:textId="77777777" w:rsidR="00BB2415" w:rsidRPr="00BB2415" w:rsidRDefault="00BB2415" w:rsidP="00BB2415">
            <w:pPr>
              <w:rPr>
                <w:rFonts w:ascii="Arial" w:hAnsi="Arial" w:cs="Arial"/>
                <w:color w:val="000000"/>
                <w:sz w:val="20"/>
                <w:szCs w:val="20"/>
              </w:rPr>
            </w:pPr>
            <w:r w:rsidRPr="00BB2415">
              <w:rPr>
                <w:rFonts w:ascii="Arial" w:hAnsi="Arial" w:cs="Arial"/>
                <w:color w:val="000000"/>
                <w:sz w:val="20"/>
                <w:szCs w:val="20"/>
              </w:rPr>
              <w:t> </w:t>
            </w:r>
          </w:p>
        </w:tc>
        <w:tc>
          <w:tcPr>
            <w:tcW w:w="992" w:type="dxa"/>
            <w:shd w:val="clear" w:color="000000" w:fill="FFFFFF"/>
            <w:noWrap/>
            <w:vAlign w:val="center"/>
            <w:hideMark/>
          </w:tcPr>
          <w:p w14:paraId="4FD0F24B" w14:textId="77777777" w:rsidR="00BB2415" w:rsidRPr="00BB2415" w:rsidRDefault="00BB2415" w:rsidP="00BB2415">
            <w:pPr>
              <w:jc w:val="right"/>
              <w:rPr>
                <w:rFonts w:ascii="Arial" w:hAnsi="Arial" w:cs="Arial"/>
                <w:color w:val="000000"/>
                <w:sz w:val="20"/>
                <w:szCs w:val="20"/>
              </w:rPr>
            </w:pPr>
            <w:r w:rsidRPr="00BB2415">
              <w:rPr>
                <w:rFonts w:ascii="Arial" w:hAnsi="Arial" w:cs="Arial"/>
                <w:color w:val="000000"/>
                <w:sz w:val="20"/>
                <w:szCs w:val="20"/>
              </w:rPr>
              <w:t> </w:t>
            </w:r>
          </w:p>
        </w:tc>
      </w:tr>
      <w:tr w:rsidR="00BB2415" w:rsidRPr="00BB2415" w14:paraId="2F403759" w14:textId="77777777" w:rsidTr="00A55C2C">
        <w:trPr>
          <w:trHeight w:val="60"/>
          <w:jc w:val="center"/>
        </w:trPr>
        <w:tc>
          <w:tcPr>
            <w:tcW w:w="763" w:type="dxa"/>
            <w:shd w:val="clear" w:color="000000" w:fill="FFFFFF"/>
            <w:noWrap/>
            <w:vAlign w:val="center"/>
            <w:hideMark/>
          </w:tcPr>
          <w:p w14:paraId="0300AE83" w14:textId="77777777" w:rsidR="00BB2415" w:rsidRPr="00BB2415" w:rsidRDefault="00BB2415" w:rsidP="00BB2415">
            <w:pPr>
              <w:jc w:val="right"/>
              <w:rPr>
                <w:rFonts w:ascii="Arial" w:hAnsi="Arial" w:cs="Arial"/>
                <w:b/>
                <w:bCs/>
                <w:color w:val="000000"/>
                <w:sz w:val="20"/>
                <w:szCs w:val="20"/>
                <w:u w:val="single"/>
              </w:rPr>
            </w:pPr>
            <w:r w:rsidRPr="00BB2415">
              <w:rPr>
                <w:rFonts w:ascii="Arial" w:hAnsi="Arial" w:cs="Arial"/>
                <w:b/>
                <w:bCs/>
                <w:color w:val="000000"/>
                <w:sz w:val="20"/>
                <w:szCs w:val="20"/>
                <w:u w:val="single"/>
              </w:rPr>
              <w:t>11141</w:t>
            </w:r>
          </w:p>
        </w:tc>
        <w:tc>
          <w:tcPr>
            <w:tcW w:w="4756" w:type="dxa"/>
            <w:shd w:val="clear" w:color="000000" w:fill="FFFFFF"/>
            <w:noWrap/>
            <w:vAlign w:val="center"/>
            <w:hideMark/>
          </w:tcPr>
          <w:p w14:paraId="4C3386DF" w14:textId="77777777" w:rsidR="00BB2415" w:rsidRPr="00BB2415" w:rsidRDefault="00BB2415" w:rsidP="00BB2415">
            <w:pPr>
              <w:rPr>
                <w:rFonts w:ascii="Arial" w:hAnsi="Arial" w:cs="Arial"/>
                <w:b/>
                <w:bCs/>
                <w:color w:val="000000"/>
                <w:sz w:val="20"/>
                <w:szCs w:val="20"/>
              </w:rPr>
            </w:pPr>
            <w:r w:rsidRPr="00BB2415">
              <w:rPr>
                <w:rFonts w:ascii="Arial" w:hAnsi="Arial" w:cs="Arial"/>
                <w:b/>
                <w:bCs/>
                <w:color w:val="000000"/>
                <w:sz w:val="20"/>
                <w:szCs w:val="20"/>
              </w:rPr>
              <w:t>INVERSIONES TEMPORALES</w:t>
            </w:r>
          </w:p>
        </w:tc>
        <w:tc>
          <w:tcPr>
            <w:tcW w:w="992" w:type="dxa"/>
            <w:shd w:val="clear" w:color="000000" w:fill="FFFFFF"/>
            <w:noWrap/>
            <w:vAlign w:val="center"/>
            <w:hideMark/>
          </w:tcPr>
          <w:p w14:paraId="6FC9E417" w14:textId="77777777" w:rsidR="00BB2415" w:rsidRPr="00BB2415" w:rsidRDefault="00BB2415" w:rsidP="00BB2415">
            <w:pPr>
              <w:jc w:val="right"/>
              <w:rPr>
                <w:rFonts w:ascii="Arial" w:hAnsi="Arial" w:cs="Arial"/>
                <w:b/>
                <w:bCs/>
                <w:color w:val="000000"/>
                <w:sz w:val="20"/>
                <w:szCs w:val="20"/>
                <w:u w:val="single"/>
              </w:rPr>
            </w:pPr>
            <w:r w:rsidRPr="00BB2415">
              <w:rPr>
                <w:rFonts w:ascii="Arial" w:hAnsi="Arial" w:cs="Arial"/>
                <w:b/>
                <w:bCs/>
                <w:color w:val="000000"/>
                <w:sz w:val="20"/>
                <w:szCs w:val="20"/>
                <w:u w:val="single"/>
              </w:rPr>
              <w:t>$474,371,255.94</w:t>
            </w:r>
          </w:p>
        </w:tc>
      </w:tr>
      <w:tr w:rsidR="00BB2415" w:rsidRPr="00BB2415" w14:paraId="5006AA8A" w14:textId="77777777" w:rsidTr="00A55C2C">
        <w:trPr>
          <w:trHeight w:val="60"/>
          <w:jc w:val="center"/>
        </w:trPr>
        <w:tc>
          <w:tcPr>
            <w:tcW w:w="763" w:type="dxa"/>
            <w:shd w:val="clear" w:color="000000" w:fill="FFFFFF"/>
            <w:noWrap/>
            <w:vAlign w:val="center"/>
            <w:hideMark/>
          </w:tcPr>
          <w:p w14:paraId="4D9827E0"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1114115</w:t>
            </w:r>
          </w:p>
        </w:tc>
        <w:tc>
          <w:tcPr>
            <w:tcW w:w="4756" w:type="dxa"/>
            <w:shd w:val="clear" w:color="000000" w:fill="FFFFFF"/>
            <w:noWrap/>
            <w:vAlign w:val="center"/>
            <w:hideMark/>
          </w:tcPr>
          <w:p w14:paraId="613E8E58" w14:textId="77777777" w:rsidR="00BB2415" w:rsidRPr="00BB2415" w:rsidRDefault="00BB2415" w:rsidP="00BB2415">
            <w:pPr>
              <w:rPr>
                <w:rFonts w:ascii="Arial" w:hAnsi="Arial" w:cs="Arial"/>
                <w:color w:val="000000"/>
                <w:sz w:val="16"/>
                <w:szCs w:val="16"/>
              </w:rPr>
            </w:pPr>
            <w:r w:rsidRPr="00BB2415">
              <w:rPr>
                <w:rFonts w:ascii="Arial" w:hAnsi="Arial" w:cs="Arial"/>
                <w:color w:val="000000"/>
                <w:sz w:val="16"/>
                <w:szCs w:val="16"/>
              </w:rPr>
              <w:t>CB0094 SANTANDER 65-50441567-0</w:t>
            </w:r>
          </w:p>
        </w:tc>
        <w:tc>
          <w:tcPr>
            <w:tcW w:w="992" w:type="dxa"/>
            <w:shd w:val="clear" w:color="000000" w:fill="FFFFFF"/>
            <w:noWrap/>
            <w:vAlign w:val="center"/>
            <w:hideMark/>
          </w:tcPr>
          <w:p w14:paraId="37E7BB3B"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$474,371,255.94</w:t>
            </w:r>
          </w:p>
        </w:tc>
      </w:tr>
      <w:tr w:rsidR="00BB2415" w:rsidRPr="00BB2415" w14:paraId="680C9366" w14:textId="77777777" w:rsidTr="00A55C2C">
        <w:trPr>
          <w:trHeight w:val="70"/>
          <w:jc w:val="center"/>
        </w:trPr>
        <w:tc>
          <w:tcPr>
            <w:tcW w:w="763" w:type="dxa"/>
            <w:shd w:val="clear" w:color="000000" w:fill="FFFFFF"/>
            <w:noWrap/>
            <w:vAlign w:val="center"/>
            <w:hideMark/>
          </w:tcPr>
          <w:p w14:paraId="2AC93D63"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1114115</w:t>
            </w:r>
          </w:p>
        </w:tc>
        <w:tc>
          <w:tcPr>
            <w:tcW w:w="4756" w:type="dxa"/>
            <w:shd w:val="clear" w:color="000000" w:fill="FFFFFF"/>
            <w:noWrap/>
            <w:vAlign w:val="center"/>
            <w:hideMark/>
          </w:tcPr>
          <w:p w14:paraId="0544BCDC" w14:textId="77777777" w:rsidR="00BB2415" w:rsidRPr="00BB2415" w:rsidRDefault="00BB2415" w:rsidP="00BB2415">
            <w:pPr>
              <w:rPr>
                <w:rFonts w:ascii="Arial" w:hAnsi="Arial" w:cs="Arial"/>
                <w:color w:val="000000"/>
                <w:sz w:val="16"/>
                <w:szCs w:val="16"/>
              </w:rPr>
            </w:pPr>
            <w:r w:rsidRPr="00BB2415">
              <w:rPr>
                <w:rFonts w:ascii="Arial" w:hAnsi="Arial" w:cs="Arial"/>
                <w:color w:val="000000"/>
                <w:sz w:val="16"/>
                <w:szCs w:val="16"/>
              </w:rPr>
              <w:t>CB0104 SANTANDER 65-50148262-6</w:t>
            </w:r>
          </w:p>
        </w:tc>
        <w:tc>
          <w:tcPr>
            <w:tcW w:w="992" w:type="dxa"/>
            <w:shd w:val="clear" w:color="000000" w:fill="FFFFFF"/>
            <w:noWrap/>
            <w:vAlign w:val="center"/>
            <w:hideMark/>
          </w:tcPr>
          <w:p w14:paraId="390DF8BF"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$0.00</w:t>
            </w:r>
          </w:p>
        </w:tc>
      </w:tr>
      <w:tr w:rsidR="00BB2415" w:rsidRPr="00BB2415" w14:paraId="157D9AC1" w14:textId="77777777" w:rsidTr="00A55C2C">
        <w:trPr>
          <w:trHeight w:val="70"/>
          <w:jc w:val="center"/>
        </w:trPr>
        <w:tc>
          <w:tcPr>
            <w:tcW w:w="763" w:type="dxa"/>
            <w:shd w:val="clear" w:color="000000" w:fill="FFFFFF"/>
            <w:noWrap/>
            <w:vAlign w:val="center"/>
            <w:hideMark/>
          </w:tcPr>
          <w:p w14:paraId="457F8BFE"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1114115</w:t>
            </w:r>
          </w:p>
        </w:tc>
        <w:tc>
          <w:tcPr>
            <w:tcW w:w="4756" w:type="dxa"/>
            <w:shd w:val="clear" w:color="000000" w:fill="FFFFFF"/>
            <w:noWrap/>
            <w:vAlign w:val="center"/>
            <w:hideMark/>
          </w:tcPr>
          <w:p w14:paraId="492A643E" w14:textId="77777777" w:rsidR="00BB2415" w:rsidRPr="00BB2415" w:rsidRDefault="00BB2415" w:rsidP="00BB2415">
            <w:pPr>
              <w:rPr>
                <w:rFonts w:ascii="Arial" w:hAnsi="Arial" w:cs="Arial"/>
                <w:color w:val="000000"/>
                <w:sz w:val="16"/>
                <w:szCs w:val="16"/>
              </w:rPr>
            </w:pPr>
            <w:r w:rsidRPr="00BB2415">
              <w:rPr>
                <w:rFonts w:ascii="Arial" w:hAnsi="Arial" w:cs="Arial"/>
                <w:color w:val="000000"/>
                <w:sz w:val="16"/>
                <w:szCs w:val="16"/>
              </w:rPr>
              <w:t>CB0105 SANTANDER 65-50148262-6</w:t>
            </w:r>
          </w:p>
        </w:tc>
        <w:tc>
          <w:tcPr>
            <w:tcW w:w="992" w:type="dxa"/>
            <w:shd w:val="clear" w:color="000000" w:fill="FFFFFF"/>
            <w:noWrap/>
            <w:vAlign w:val="center"/>
            <w:hideMark/>
          </w:tcPr>
          <w:p w14:paraId="7A54779C"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$0.00</w:t>
            </w:r>
          </w:p>
        </w:tc>
      </w:tr>
      <w:tr w:rsidR="00BB2415" w:rsidRPr="00BB2415" w14:paraId="3E2B120A" w14:textId="77777777" w:rsidTr="00A55C2C">
        <w:trPr>
          <w:trHeight w:val="70"/>
          <w:jc w:val="center"/>
        </w:trPr>
        <w:tc>
          <w:tcPr>
            <w:tcW w:w="763" w:type="dxa"/>
            <w:shd w:val="clear" w:color="000000" w:fill="FFFFFF"/>
            <w:noWrap/>
            <w:vAlign w:val="center"/>
            <w:hideMark/>
          </w:tcPr>
          <w:p w14:paraId="0EA693FD"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1114115</w:t>
            </w:r>
          </w:p>
        </w:tc>
        <w:tc>
          <w:tcPr>
            <w:tcW w:w="4756" w:type="dxa"/>
            <w:shd w:val="clear" w:color="000000" w:fill="FFFFFF"/>
            <w:noWrap/>
            <w:vAlign w:val="center"/>
            <w:hideMark/>
          </w:tcPr>
          <w:p w14:paraId="27881B64" w14:textId="77777777" w:rsidR="00BB2415" w:rsidRPr="00BB2415" w:rsidRDefault="00BB2415" w:rsidP="00BB2415">
            <w:pPr>
              <w:rPr>
                <w:rFonts w:ascii="Arial" w:hAnsi="Arial" w:cs="Arial"/>
                <w:color w:val="000000"/>
                <w:sz w:val="16"/>
                <w:szCs w:val="16"/>
              </w:rPr>
            </w:pPr>
            <w:r w:rsidRPr="00BB2415">
              <w:rPr>
                <w:rFonts w:ascii="Arial" w:hAnsi="Arial" w:cs="Arial"/>
                <w:color w:val="000000"/>
                <w:sz w:val="16"/>
                <w:szCs w:val="16"/>
              </w:rPr>
              <w:t>CB0232 ACTINVER CASA DE BOLSA, S.A. DE C.V. 5385497</w:t>
            </w:r>
          </w:p>
        </w:tc>
        <w:tc>
          <w:tcPr>
            <w:tcW w:w="992" w:type="dxa"/>
            <w:shd w:val="clear" w:color="000000" w:fill="FFFFFF"/>
            <w:noWrap/>
            <w:vAlign w:val="center"/>
            <w:hideMark/>
          </w:tcPr>
          <w:p w14:paraId="2B8F93EF" w14:textId="77777777" w:rsidR="00BB2415" w:rsidRPr="00BB2415" w:rsidRDefault="00BB2415" w:rsidP="00BB2415">
            <w:pPr>
              <w:jc w:val="right"/>
              <w:rPr>
                <w:rFonts w:ascii="Arial" w:hAnsi="Arial" w:cs="Arial"/>
                <w:color w:val="000000"/>
                <w:sz w:val="16"/>
                <w:szCs w:val="16"/>
              </w:rPr>
            </w:pPr>
            <w:r w:rsidRPr="00BB2415">
              <w:rPr>
                <w:rFonts w:ascii="Arial" w:hAnsi="Arial" w:cs="Arial"/>
                <w:color w:val="000000"/>
                <w:sz w:val="16"/>
                <w:szCs w:val="16"/>
              </w:rPr>
              <w:t>$0.00</w:t>
            </w:r>
          </w:p>
        </w:tc>
      </w:tr>
    </w:tbl>
    <w:p w14:paraId="47D3E501" w14:textId="77777777" w:rsidR="00C3509D" w:rsidRPr="009A5E1B" w:rsidRDefault="00C3509D" w:rsidP="006D1318">
      <w:pPr>
        <w:autoSpaceDE w:val="0"/>
        <w:autoSpaceDN w:val="0"/>
        <w:adjustRightInd w:val="0"/>
        <w:jc w:val="both"/>
        <w:rPr>
          <w:rFonts w:ascii="Arial" w:hAnsi="Arial" w:cs="Arial"/>
          <w:b/>
          <w:u w:val="single"/>
        </w:rPr>
      </w:pPr>
    </w:p>
    <w:p w14:paraId="79A95C85" w14:textId="4594E383" w:rsidR="006D1318" w:rsidRPr="009A5E1B" w:rsidRDefault="006D1318" w:rsidP="00CA0476">
      <w:pPr>
        <w:autoSpaceDE w:val="0"/>
        <w:autoSpaceDN w:val="0"/>
        <w:adjustRightInd w:val="0"/>
        <w:jc w:val="both"/>
        <w:rPr>
          <w:rFonts w:ascii="Arial" w:hAnsi="Arial" w:cs="Arial"/>
          <w:b/>
          <w:color w:val="000000"/>
        </w:rPr>
      </w:pPr>
      <w:r w:rsidRPr="009A5E1B">
        <w:rPr>
          <w:rFonts w:ascii="Arial" w:hAnsi="Arial" w:cs="Arial"/>
          <w:b/>
          <w:color w:val="000000"/>
        </w:rPr>
        <w:t xml:space="preserve">DATA INFORMATIVA: </w:t>
      </w:r>
    </w:p>
    <w:p w14:paraId="52EDAD10" w14:textId="697ACD9D" w:rsidR="00CA0476" w:rsidRDefault="006D1318" w:rsidP="006D1318">
      <w:pPr>
        <w:autoSpaceDE w:val="0"/>
        <w:autoSpaceDN w:val="0"/>
        <w:adjustRightInd w:val="0"/>
        <w:ind w:right="42"/>
        <w:jc w:val="both"/>
        <w:rPr>
          <w:rFonts w:ascii="Arial" w:hAnsi="Arial" w:cs="Arial"/>
          <w:color w:val="000000"/>
          <w:sz w:val="20"/>
          <w:szCs w:val="20"/>
        </w:rPr>
      </w:pPr>
      <w:r w:rsidRPr="009A5E1B">
        <w:rPr>
          <w:rFonts w:ascii="Arial" w:hAnsi="Arial" w:cs="Arial"/>
          <w:color w:val="000000"/>
          <w:sz w:val="20"/>
          <w:szCs w:val="20"/>
        </w:rPr>
        <w:t>En el mes de enero se realizó cargo por concepto del Mecanismo Compensación de Adeudos aplicado al Fondo General, para la Potenciación de recursos del FEIEF, aprobado Art 7MO decreto 27913/LXII/20, según oficio DGIC/DPCF/</w:t>
      </w:r>
      <w:r w:rsidR="009952A7">
        <w:rPr>
          <w:rFonts w:ascii="Arial" w:hAnsi="Arial" w:cs="Arial"/>
          <w:color w:val="000000"/>
          <w:sz w:val="20"/>
          <w:szCs w:val="20"/>
        </w:rPr>
        <w:t>449</w:t>
      </w:r>
      <w:r w:rsidRPr="009A5E1B">
        <w:rPr>
          <w:rFonts w:ascii="Arial" w:hAnsi="Arial" w:cs="Arial"/>
          <w:color w:val="000000"/>
          <w:sz w:val="20"/>
          <w:szCs w:val="20"/>
        </w:rPr>
        <w:t>/202</w:t>
      </w:r>
      <w:r w:rsidR="009952A7">
        <w:rPr>
          <w:rFonts w:ascii="Arial" w:hAnsi="Arial" w:cs="Arial"/>
          <w:color w:val="000000"/>
          <w:sz w:val="20"/>
          <w:szCs w:val="20"/>
        </w:rPr>
        <w:t>4</w:t>
      </w:r>
      <w:r w:rsidRPr="009A5E1B">
        <w:rPr>
          <w:rFonts w:ascii="Arial" w:hAnsi="Arial" w:cs="Arial"/>
          <w:color w:val="000000"/>
          <w:sz w:val="20"/>
          <w:szCs w:val="20"/>
        </w:rPr>
        <w:t xml:space="preserve">, las retenciones se efectuaron de las participaciones pagadas en el mes de </w:t>
      </w:r>
      <w:r w:rsidR="00CA0476" w:rsidRPr="009A5E1B">
        <w:rPr>
          <w:rFonts w:ascii="Arial" w:hAnsi="Arial" w:cs="Arial"/>
          <w:color w:val="000000"/>
          <w:sz w:val="20"/>
          <w:szCs w:val="20"/>
        </w:rPr>
        <w:t>enero</w:t>
      </w:r>
      <w:r w:rsidR="000875F3">
        <w:rPr>
          <w:rFonts w:ascii="Arial" w:hAnsi="Arial" w:cs="Arial"/>
          <w:color w:val="000000"/>
          <w:sz w:val="20"/>
          <w:szCs w:val="20"/>
        </w:rPr>
        <w:t>, febrero</w:t>
      </w:r>
      <w:r w:rsidR="000A653F">
        <w:rPr>
          <w:rFonts w:ascii="Arial" w:hAnsi="Arial" w:cs="Arial"/>
          <w:color w:val="000000"/>
          <w:sz w:val="20"/>
          <w:szCs w:val="20"/>
        </w:rPr>
        <w:t>,</w:t>
      </w:r>
      <w:r w:rsidR="000875F3">
        <w:rPr>
          <w:rFonts w:ascii="Arial" w:hAnsi="Arial" w:cs="Arial"/>
          <w:color w:val="000000"/>
          <w:sz w:val="20"/>
          <w:szCs w:val="20"/>
        </w:rPr>
        <w:t xml:space="preserve"> marzo</w:t>
      </w:r>
      <w:r w:rsidR="007F7277">
        <w:rPr>
          <w:rFonts w:ascii="Arial" w:hAnsi="Arial" w:cs="Arial"/>
          <w:color w:val="000000"/>
          <w:sz w:val="20"/>
          <w:szCs w:val="20"/>
        </w:rPr>
        <w:t xml:space="preserve">, </w:t>
      </w:r>
      <w:r w:rsidR="000A653F">
        <w:rPr>
          <w:rFonts w:ascii="Arial" w:hAnsi="Arial" w:cs="Arial"/>
          <w:color w:val="000000"/>
          <w:sz w:val="20"/>
          <w:szCs w:val="20"/>
        </w:rPr>
        <w:t>abril</w:t>
      </w:r>
      <w:r w:rsidR="0050411B">
        <w:rPr>
          <w:rFonts w:ascii="Arial" w:hAnsi="Arial" w:cs="Arial"/>
          <w:color w:val="000000"/>
          <w:sz w:val="20"/>
          <w:szCs w:val="20"/>
        </w:rPr>
        <w:t>,</w:t>
      </w:r>
      <w:r w:rsidR="007F7277">
        <w:rPr>
          <w:rFonts w:ascii="Arial" w:hAnsi="Arial" w:cs="Arial"/>
          <w:color w:val="000000"/>
          <w:sz w:val="20"/>
          <w:szCs w:val="20"/>
        </w:rPr>
        <w:t xml:space="preserve"> mayo</w:t>
      </w:r>
      <w:r w:rsidR="00C3798D">
        <w:rPr>
          <w:rFonts w:ascii="Arial" w:hAnsi="Arial" w:cs="Arial"/>
          <w:color w:val="000000"/>
          <w:sz w:val="20"/>
          <w:szCs w:val="20"/>
        </w:rPr>
        <w:t>,</w:t>
      </w:r>
      <w:r w:rsidR="0050411B">
        <w:rPr>
          <w:rFonts w:ascii="Arial" w:hAnsi="Arial" w:cs="Arial"/>
          <w:color w:val="000000"/>
          <w:sz w:val="20"/>
          <w:szCs w:val="20"/>
        </w:rPr>
        <w:t xml:space="preserve"> junio</w:t>
      </w:r>
      <w:r w:rsidR="007D26B6">
        <w:rPr>
          <w:rFonts w:ascii="Arial" w:hAnsi="Arial" w:cs="Arial"/>
          <w:color w:val="000000"/>
          <w:sz w:val="20"/>
          <w:szCs w:val="20"/>
        </w:rPr>
        <w:t>,</w:t>
      </w:r>
      <w:r w:rsidR="00C3798D">
        <w:rPr>
          <w:rFonts w:ascii="Arial" w:hAnsi="Arial" w:cs="Arial"/>
          <w:color w:val="000000"/>
          <w:sz w:val="20"/>
          <w:szCs w:val="20"/>
        </w:rPr>
        <w:t xml:space="preserve"> julio</w:t>
      </w:r>
      <w:r w:rsidR="00B92BB8">
        <w:rPr>
          <w:rFonts w:ascii="Arial" w:hAnsi="Arial" w:cs="Arial"/>
          <w:color w:val="000000"/>
          <w:sz w:val="20"/>
          <w:szCs w:val="20"/>
        </w:rPr>
        <w:t>,</w:t>
      </w:r>
      <w:r w:rsidR="007D26B6">
        <w:rPr>
          <w:rFonts w:ascii="Arial" w:hAnsi="Arial" w:cs="Arial"/>
          <w:color w:val="000000"/>
          <w:sz w:val="20"/>
          <w:szCs w:val="20"/>
        </w:rPr>
        <w:t xml:space="preserve"> agosto</w:t>
      </w:r>
      <w:r w:rsidR="00BB2415">
        <w:rPr>
          <w:rFonts w:ascii="Arial" w:hAnsi="Arial" w:cs="Arial"/>
          <w:color w:val="000000"/>
          <w:sz w:val="20"/>
          <w:szCs w:val="20"/>
        </w:rPr>
        <w:t xml:space="preserve">, </w:t>
      </w:r>
      <w:r w:rsidR="00B92BB8">
        <w:rPr>
          <w:rFonts w:ascii="Arial" w:hAnsi="Arial" w:cs="Arial"/>
          <w:color w:val="000000"/>
          <w:sz w:val="20"/>
          <w:szCs w:val="20"/>
        </w:rPr>
        <w:t>septiembre</w:t>
      </w:r>
      <w:r w:rsidR="00C3798D">
        <w:rPr>
          <w:rFonts w:ascii="Arial" w:hAnsi="Arial" w:cs="Arial"/>
          <w:color w:val="000000"/>
          <w:sz w:val="20"/>
          <w:szCs w:val="20"/>
        </w:rPr>
        <w:t xml:space="preserve"> </w:t>
      </w:r>
      <w:r w:rsidR="00BB2415">
        <w:rPr>
          <w:rFonts w:ascii="Arial" w:hAnsi="Arial" w:cs="Arial"/>
          <w:color w:val="000000"/>
          <w:sz w:val="20"/>
          <w:szCs w:val="20"/>
        </w:rPr>
        <w:t xml:space="preserve">y octubre </w:t>
      </w:r>
      <w:r w:rsidRPr="009A5E1B">
        <w:rPr>
          <w:rFonts w:ascii="Arial" w:hAnsi="Arial" w:cs="Arial"/>
          <w:color w:val="000000"/>
          <w:sz w:val="20"/>
          <w:szCs w:val="20"/>
        </w:rPr>
        <w:t>202</w:t>
      </w:r>
      <w:r w:rsidR="00CA0476" w:rsidRPr="009A5E1B">
        <w:rPr>
          <w:rFonts w:ascii="Arial" w:hAnsi="Arial" w:cs="Arial"/>
          <w:color w:val="000000"/>
          <w:sz w:val="20"/>
          <w:szCs w:val="20"/>
        </w:rPr>
        <w:t>4</w:t>
      </w:r>
      <w:r w:rsidRPr="009A5E1B">
        <w:rPr>
          <w:rFonts w:ascii="Arial" w:hAnsi="Arial" w:cs="Arial"/>
          <w:color w:val="000000"/>
          <w:sz w:val="20"/>
          <w:szCs w:val="20"/>
        </w:rPr>
        <w:t>.</w:t>
      </w:r>
    </w:p>
    <w:p w14:paraId="14B7C483" w14:textId="77777777" w:rsidR="004F74D7" w:rsidRPr="004F74D7" w:rsidRDefault="004F74D7" w:rsidP="006D1318">
      <w:pPr>
        <w:autoSpaceDE w:val="0"/>
        <w:autoSpaceDN w:val="0"/>
        <w:adjustRightInd w:val="0"/>
        <w:ind w:right="42"/>
        <w:jc w:val="both"/>
        <w:rPr>
          <w:rFonts w:ascii="Arial" w:hAnsi="Arial" w:cs="Arial"/>
          <w:color w:val="000000"/>
          <w:sz w:val="20"/>
          <w:szCs w:val="20"/>
        </w:rPr>
      </w:pPr>
    </w:p>
    <w:tbl>
      <w:tblPr>
        <w:tblpPr w:leftFromText="141" w:rightFromText="141" w:vertAnchor="text" w:horzAnchor="margin" w:tblpXSpec="center" w:tblpY="-2"/>
        <w:tblOverlap w:val="never"/>
        <w:tblW w:w="0" w:type="auto"/>
        <w:tblLayout w:type="fixed"/>
        <w:tblCellMar>
          <w:left w:w="70" w:type="dxa"/>
          <w:right w:w="70" w:type="dxa"/>
        </w:tblCellMar>
        <w:tblLook w:val="04A0" w:firstRow="1" w:lastRow="0" w:firstColumn="1" w:lastColumn="0" w:noHBand="0" w:noVBand="1"/>
      </w:tblPr>
      <w:tblGrid>
        <w:gridCol w:w="1490"/>
        <w:gridCol w:w="1295"/>
      </w:tblGrid>
      <w:tr w:rsidR="00CA0476" w:rsidRPr="009A5E1B" w14:paraId="46ACCF20" w14:textId="77777777" w:rsidTr="00643E78">
        <w:trPr>
          <w:trHeight w:val="70"/>
        </w:trPr>
        <w:tc>
          <w:tcPr>
            <w:tcW w:w="1490" w:type="dxa"/>
            <w:shd w:val="clear" w:color="auto" w:fill="auto"/>
            <w:vAlign w:val="center"/>
          </w:tcPr>
          <w:p w14:paraId="7A4A4EEE" w14:textId="0B6759AB" w:rsidR="00CA0476" w:rsidRPr="009A5E1B" w:rsidRDefault="00142AE7" w:rsidP="00F75D13">
            <w:pPr>
              <w:ind w:right="42"/>
              <w:jc w:val="center"/>
              <w:rPr>
                <w:rFonts w:ascii="Arial" w:hAnsi="Arial" w:cs="Arial"/>
                <w:color w:val="000000"/>
                <w:sz w:val="16"/>
                <w:szCs w:val="16"/>
              </w:rPr>
            </w:pPr>
            <w:r>
              <w:rPr>
                <w:rFonts w:ascii="Arial" w:hAnsi="Arial" w:cs="Arial"/>
                <w:color w:val="000000"/>
                <w:sz w:val="16"/>
                <w:szCs w:val="16"/>
              </w:rPr>
              <w:t xml:space="preserve">   </w:t>
            </w:r>
            <w:r w:rsidR="00CA0476" w:rsidRPr="009A5E1B">
              <w:rPr>
                <w:rFonts w:ascii="Arial" w:hAnsi="Arial" w:cs="Arial"/>
                <w:color w:val="000000"/>
                <w:sz w:val="16"/>
                <w:szCs w:val="16"/>
              </w:rPr>
              <w:t>Enero 202</w:t>
            </w:r>
            <w:r w:rsidR="000875F3">
              <w:rPr>
                <w:rFonts w:ascii="Arial" w:hAnsi="Arial" w:cs="Arial"/>
                <w:color w:val="000000"/>
                <w:sz w:val="16"/>
                <w:szCs w:val="16"/>
              </w:rPr>
              <w:t>4</w:t>
            </w:r>
          </w:p>
        </w:tc>
        <w:tc>
          <w:tcPr>
            <w:tcW w:w="1295" w:type="dxa"/>
            <w:shd w:val="clear" w:color="auto" w:fill="auto"/>
            <w:noWrap/>
            <w:vAlign w:val="center"/>
          </w:tcPr>
          <w:p w14:paraId="0FC2FE92" w14:textId="2F214C94" w:rsidR="00CA0476" w:rsidRPr="009A5E1B" w:rsidRDefault="00CA0476" w:rsidP="00F75D13">
            <w:pPr>
              <w:ind w:right="42"/>
              <w:jc w:val="center"/>
              <w:rPr>
                <w:rFonts w:ascii="Arial" w:hAnsi="Arial" w:cs="Arial"/>
                <w:color w:val="000000"/>
                <w:sz w:val="16"/>
                <w:szCs w:val="16"/>
              </w:rPr>
            </w:pPr>
            <w:r w:rsidRPr="009A5E1B">
              <w:rPr>
                <w:rFonts w:ascii="Arial" w:hAnsi="Arial" w:cs="Arial"/>
                <w:color w:val="000000"/>
                <w:sz w:val="16"/>
                <w:szCs w:val="16"/>
              </w:rPr>
              <w:t>$2,401,362.71</w:t>
            </w:r>
          </w:p>
        </w:tc>
      </w:tr>
      <w:tr w:rsidR="006F760F" w:rsidRPr="009A5E1B" w14:paraId="6C07E548" w14:textId="77777777" w:rsidTr="00643E78">
        <w:trPr>
          <w:trHeight w:val="70"/>
        </w:trPr>
        <w:tc>
          <w:tcPr>
            <w:tcW w:w="1490" w:type="dxa"/>
            <w:shd w:val="clear" w:color="auto" w:fill="auto"/>
            <w:vAlign w:val="center"/>
          </w:tcPr>
          <w:p w14:paraId="440B8CFD" w14:textId="1AC982B6" w:rsidR="006F760F" w:rsidRPr="009A5E1B" w:rsidRDefault="000875F3" w:rsidP="00F75D13">
            <w:pPr>
              <w:ind w:right="42"/>
              <w:jc w:val="center"/>
              <w:rPr>
                <w:rFonts w:ascii="Arial" w:hAnsi="Arial" w:cs="Arial"/>
                <w:color w:val="000000"/>
                <w:sz w:val="16"/>
                <w:szCs w:val="16"/>
              </w:rPr>
            </w:pPr>
            <w:r>
              <w:rPr>
                <w:rFonts w:ascii="Arial" w:hAnsi="Arial" w:cs="Arial"/>
                <w:color w:val="000000"/>
                <w:sz w:val="16"/>
                <w:szCs w:val="16"/>
              </w:rPr>
              <w:t>Febrero 2024</w:t>
            </w:r>
          </w:p>
        </w:tc>
        <w:tc>
          <w:tcPr>
            <w:tcW w:w="1295" w:type="dxa"/>
            <w:shd w:val="clear" w:color="auto" w:fill="auto"/>
            <w:noWrap/>
            <w:vAlign w:val="center"/>
          </w:tcPr>
          <w:p w14:paraId="0A2C9975" w14:textId="02889657" w:rsidR="006F760F" w:rsidRPr="009A5E1B" w:rsidRDefault="000875F3" w:rsidP="00F75D13">
            <w:pPr>
              <w:ind w:right="42"/>
              <w:jc w:val="center"/>
              <w:rPr>
                <w:rFonts w:ascii="Arial" w:hAnsi="Arial" w:cs="Arial"/>
                <w:color w:val="000000"/>
                <w:sz w:val="16"/>
                <w:szCs w:val="16"/>
              </w:rPr>
            </w:pPr>
            <w:r>
              <w:rPr>
                <w:rFonts w:ascii="Arial" w:hAnsi="Arial" w:cs="Arial"/>
                <w:color w:val="000000"/>
                <w:sz w:val="16"/>
                <w:szCs w:val="16"/>
              </w:rPr>
              <w:t>$2,496,990,36</w:t>
            </w:r>
          </w:p>
        </w:tc>
      </w:tr>
      <w:tr w:rsidR="006F760F" w:rsidRPr="009A5E1B" w14:paraId="0E901811" w14:textId="77777777" w:rsidTr="00643E78">
        <w:trPr>
          <w:trHeight w:val="70"/>
        </w:trPr>
        <w:tc>
          <w:tcPr>
            <w:tcW w:w="1490" w:type="dxa"/>
            <w:shd w:val="clear" w:color="auto" w:fill="auto"/>
            <w:vAlign w:val="center"/>
          </w:tcPr>
          <w:p w14:paraId="0B37E53A" w14:textId="33D93F12" w:rsidR="006F760F" w:rsidRPr="009A5E1B" w:rsidRDefault="00142AE7" w:rsidP="00F75D13">
            <w:pPr>
              <w:ind w:right="42"/>
              <w:jc w:val="center"/>
              <w:rPr>
                <w:rFonts w:ascii="Arial" w:hAnsi="Arial" w:cs="Arial"/>
                <w:color w:val="000000"/>
                <w:sz w:val="16"/>
                <w:szCs w:val="16"/>
              </w:rPr>
            </w:pPr>
            <w:r>
              <w:rPr>
                <w:rFonts w:ascii="Arial" w:hAnsi="Arial" w:cs="Arial"/>
                <w:color w:val="000000"/>
                <w:sz w:val="16"/>
                <w:szCs w:val="16"/>
              </w:rPr>
              <w:t xml:space="preserve">   </w:t>
            </w:r>
            <w:r w:rsidR="000875F3">
              <w:rPr>
                <w:rFonts w:ascii="Arial" w:hAnsi="Arial" w:cs="Arial"/>
                <w:color w:val="000000"/>
                <w:sz w:val="16"/>
                <w:szCs w:val="16"/>
              </w:rPr>
              <w:t>Marzo 2024</w:t>
            </w:r>
          </w:p>
        </w:tc>
        <w:tc>
          <w:tcPr>
            <w:tcW w:w="1295" w:type="dxa"/>
            <w:shd w:val="clear" w:color="auto" w:fill="auto"/>
            <w:noWrap/>
            <w:vAlign w:val="center"/>
          </w:tcPr>
          <w:p w14:paraId="7A61A1FB" w14:textId="59ADEF73" w:rsidR="006F760F" w:rsidRPr="009A5E1B" w:rsidRDefault="00E704AE" w:rsidP="00F75D13">
            <w:pPr>
              <w:ind w:right="42"/>
              <w:jc w:val="center"/>
              <w:rPr>
                <w:rFonts w:ascii="Arial" w:hAnsi="Arial" w:cs="Arial"/>
                <w:color w:val="000000"/>
                <w:sz w:val="16"/>
                <w:szCs w:val="16"/>
              </w:rPr>
            </w:pPr>
            <w:r>
              <w:rPr>
                <w:rFonts w:ascii="Arial" w:hAnsi="Arial" w:cs="Arial"/>
                <w:color w:val="000000"/>
                <w:sz w:val="16"/>
                <w:szCs w:val="16"/>
              </w:rPr>
              <w:t>$</w:t>
            </w:r>
            <w:r w:rsidR="00254178">
              <w:rPr>
                <w:rFonts w:ascii="Arial" w:hAnsi="Arial" w:cs="Arial"/>
                <w:color w:val="000000"/>
                <w:sz w:val="16"/>
                <w:szCs w:val="16"/>
              </w:rPr>
              <w:t>2,61</w:t>
            </w:r>
            <w:r>
              <w:rPr>
                <w:rFonts w:ascii="Arial" w:hAnsi="Arial" w:cs="Arial"/>
                <w:color w:val="000000"/>
                <w:sz w:val="16"/>
                <w:szCs w:val="16"/>
              </w:rPr>
              <w:t>6,056.54</w:t>
            </w:r>
          </w:p>
        </w:tc>
      </w:tr>
      <w:tr w:rsidR="000A653F" w:rsidRPr="009A5E1B" w14:paraId="36CA4B01" w14:textId="77777777" w:rsidTr="00643E78">
        <w:trPr>
          <w:trHeight w:val="70"/>
        </w:trPr>
        <w:tc>
          <w:tcPr>
            <w:tcW w:w="1490" w:type="dxa"/>
            <w:shd w:val="clear" w:color="auto" w:fill="auto"/>
            <w:vAlign w:val="center"/>
          </w:tcPr>
          <w:p w14:paraId="70AC682D" w14:textId="523C6D1B" w:rsidR="000A653F" w:rsidRDefault="00142AE7" w:rsidP="00F75D13">
            <w:pPr>
              <w:ind w:right="42"/>
              <w:jc w:val="center"/>
              <w:rPr>
                <w:rFonts w:ascii="Arial" w:hAnsi="Arial" w:cs="Arial"/>
                <w:color w:val="000000"/>
                <w:sz w:val="16"/>
                <w:szCs w:val="16"/>
              </w:rPr>
            </w:pPr>
            <w:r>
              <w:rPr>
                <w:rFonts w:ascii="Arial" w:hAnsi="Arial" w:cs="Arial"/>
                <w:color w:val="000000"/>
                <w:sz w:val="16"/>
                <w:szCs w:val="16"/>
              </w:rPr>
              <w:t xml:space="preserve">      </w:t>
            </w:r>
            <w:r w:rsidR="000A653F">
              <w:rPr>
                <w:rFonts w:ascii="Arial" w:hAnsi="Arial" w:cs="Arial"/>
                <w:color w:val="000000"/>
                <w:sz w:val="16"/>
                <w:szCs w:val="16"/>
              </w:rPr>
              <w:t xml:space="preserve">Abril 2024 </w:t>
            </w:r>
          </w:p>
        </w:tc>
        <w:tc>
          <w:tcPr>
            <w:tcW w:w="1295" w:type="dxa"/>
            <w:shd w:val="clear" w:color="auto" w:fill="auto"/>
            <w:noWrap/>
            <w:vAlign w:val="center"/>
          </w:tcPr>
          <w:p w14:paraId="212580C8" w14:textId="2D22BA8B" w:rsidR="000A653F" w:rsidRDefault="00142AE7" w:rsidP="00142AE7">
            <w:pPr>
              <w:ind w:right="42"/>
              <w:rPr>
                <w:rFonts w:ascii="Arial" w:hAnsi="Arial" w:cs="Arial"/>
                <w:color w:val="000000"/>
                <w:sz w:val="16"/>
                <w:szCs w:val="16"/>
              </w:rPr>
            </w:pPr>
            <w:r>
              <w:rPr>
                <w:rFonts w:ascii="Arial" w:hAnsi="Arial" w:cs="Arial"/>
                <w:color w:val="000000"/>
                <w:sz w:val="16"/>
                <w:szCs w:val="16"/>
              </w:rPr>
              <w:t xml:space="preserve"> </w:t>
            </w:r>
            <w:r w:rsidR="005B1F91">
              <w:rPr>
                <w:rFonts w:ascii="Arial" w:hAnsi="Arial" w:cs="Arial"/>
                <w:color w:val="000000"/>
                <w:sz w:val="16"/>
                <w:szCs w:val="16"/>
              </w:rPr>
              <w:t>$32,252.03</w:t>
            </w:r>
          </w:p>
        </w:tc>
      </w:tr>
    </w:tbl>
    <w:p w14:paraId="2022DBFF" w14:textId="2B839392" w:rsidR="006D1318" w:rsidRPr="009A5E1B" w:rsidRDefault="006D1318" w:rsidP="006D1318">
      <w:pPr>
        <w:autoSpaceDE w:val="0"/>
        <w:autoSpaceDN w:val="0"/>
        <w:adjustRightInd w:val="0"/>
        <w:ind w:right="42"/>
        <w:jc w:val="both"/>
        <w:rPr>
          <w:rFonts w:ascii="Arial" w:hAnsi="Arial" w:cs="Arial"/>
          <w:color w:val="000000"/>
        </w:rPr>
      </w:pPr>
    </w:p>
    <w:p w14:paraId="7C100964" w14:textId="77777777" w:rsidR="006F760F" w:rsidRDefault="006F760F" w:rsidP="006D1318">
      <w:pPr>
        <w:autoSpaceDE w:val="0"/>
        <w:autoSpaceDN w:val="0"/>
        <w:adjustRightInd w:val="0"/>
        <w:ind w:right="42"/>
        <w:jc w:val="both"/>
        <w:rPr>
          <w:rFonts w:ascii="Arial" w:hAnsi="Arial" w:cs="Arial"/>
          <w:color w:val="000000"/>
          <w:sz w:val="20"/>
          <w:szCs w:val="20"/>
        </w:rPr>
      </w:pPr>
    </w:p>
    <w:p w14:paraId="6CCA88FE" w14:textId="77777777" w:rsidR="006F760F" w:rsidRDefault="006F760F" w:rsidP="006D1318">
      <w:pPr>
        <w:autoSpaceDE w:val="0"/>
        <w:autoSpaceDN w:val="0"/>
        <w:adjustRightInd w:val="0"/>
        <w:ind w:right="42"/>
        <w:jc w:val="both"/>
        <w:rPr>
          <w:rFonts w:ascii="Arial" w:hAnsi="Arial" w:cs="Arial"/>
          <w:color w:val="000000"/>
          <w:sz w:val="20"/>
          <w:szCs w:val="20"/>
        </w:rPr>
      </w:pPr>
    </w:p>
    <w:p w14:paraId="5219B880" w14:textId="45907745" w:rsidR="007C5896" w:rsidRDefault="009F7986" w:rsidP="006D1318">
      <w:pPr>
        <w:autoSpaceDE w:val="0"/>
        <w:autoSpaceDN w:val="0"/>
        <w:adjustRightInd w:val="0"/>
        <w:ind w:right="42"/>
        <w:jc w:val="both"/>
        <w:rPr>
          <w:rFonts w:ascii="Arial" w:hAnsi="Arial" w:cs="Arial"/>
          <w:color w:val="000000"/>
          <w:sz w:val="16"/>
          <w:szCs w:val="16"/>
        </w:rPr>
      </w:pPr>
      <w:r>
        <w:rPr>
          <w:rFonts w:ascii="Arial" w:hAnsi="Arial" w:cs="Arial"/>
          <w:color w:val="000000"/>
          <w:sz w:val="20"/>
          <w:szCs w:val="20"/>
        </w:rPr>
        <w:t xml:space="preserve">                                                         </w:t>
      </w:r>
      <w:r w:rsidR="00142AE7">
        <w:rPr>
          <w:rFonts w:ascii="Arial" w:hAnsi="Arial" w:cs="Arial"/>
          <w:color w:val="000000"/>
          <w:sz w:val="20"/>
          <w:szCs w:val="20"/>
        </w:rPr>
        <w:t xml:space="preserve">  </w:t>
      </w:r>
      <w:r>
        <w:rPr>
          <w:rFonts w:ascii="Arial" w:hAnsi="Arial" w:cs="Arial"/>
          <w:color w:val="000000"/>
          <w:sz w:val="20"/>
          <w:szCs w:val="20"/>
        </w:rPr>
        <w:t xml:space="preserve">   </w:t>
      </w:r>
      <w:r w:rsidRPr="009F7986">
        <w:rPr>
          <w:rFonts w:ascii="Arial" w:hAnsi="Arial" w:cs="Arial"/>
          <w:color w:val="000000"/>
          <w:sz w:val="16"/>
          <w:szCs w:val="16"/>
        </w:rPr>
        <w:t>Mayo 2024</w:t>
      </w:r>
      <w:r w:rsidR="00D71A9D">
        <w:rPr>
          <w:rFonts w:ascii="Arial" w:hAnsi="Arial" w:cs="Arial"/>
          <w:color w:val="000000"/>
          <w:sz w:val="16"/>
          <w:szCs w:val="16"/>
        </w:rPr>
        <w:t xml:space="preserve">         </w:t>
      </w:r>
      <w:r w:rsidR="00B652FF">
        <w:rPr>
          <w:rFonts w:ascii="Arial" w:hAnsi="Arial" w:cs="Arial"/>
          <w:color w:val="000000"/>
          <w:sz w:val="16"/>
          <w:szCs w:val="16"/>
        </w:rPr>
        <w:t>$1,246,041.30</w:t>
      </w:r>
    </w:p>
    <w:p w14:paraId="14019861" w14:textId="285B2DD4" w:rsidR="007C5896" w:rsidRDefault="007C5896" w:rsidP="006D1318">
      <w:pPr>
        <w:autoSpaceDE w:val="0"/>
        <w:autoSpaceDN w:val="0"/>
        <w:adjustRightInd w:val="0"/>
        <w:ind w:right="42"/>
        <w:jc w:val="both"/>
        <w:rPr>
          <w:rFonts w:ascii="Arial" w:hAnsi="Arial" w:cs="Arial"/>
          <w:color w:val="000000"/>
          <w:sz w:val="16"/>
          <w:szCs w:val="16"/>
        </w:rPr>
      </w:pPr>
      <w:r>
        <w:rPr>
          <w:rFonts w:ascii="Arial" w:hAnsi="Arial" w:cs="Arial"/>
          <w:color w:val="000000"/>
          <w:sz w:val="16"/>
          <w:szCs w:val="16"/>
        </w:rPr>
        <w:t xml:space="preserve">                                                                        </w:t>
      </w:r>
      <w:r w:rsidR="00142AE7">
        <w:rPr>
          <w:rFonts w:ascii="Arial" w:hAnsi="Arial" w:cs="Arial"/>
          <w:color w:val="000000"/>
          <w:sz w:val="16"/>
          <w:szCs w:val="16"/>
        </w:rPr>
        <w:t xml:space="preserve">   </w:t>
      </w:r>
      <w:r>
        <w:rPr>
          <w:rFonts w:ascii="Arial" w:hAnsi="Arial" w:cs="Arial"/>
          <w:color w:val="000000"/>
          <w:sz w:val="16"/>
          <w:szCs w:val="16"/>
        </w:rPr>
        <w:t xml:space="preserve">   Junio 2024         </w:t>
      </w:r>
      <w:r w:rsidR="008E221D">
        <w:rPr>
          <w:rFonts w:ascii="Arial" w:hAnsi="Arial" w:cs="Arial"/>
          <w:color w:val="000000"/>
          <w:sz w:val="16"/>
          <w:szCs w:val="16"/>
        </w:rPr>
        <w:t>$2,507,031.68</w:t>
      </w:r>
    </w:p>
    <w:p w14:paraId="2A3B44AF" w14:textId="14054F03" w:rsidR="00142AE7" w:rsidRDefault="00142AE7" w:rsidP="006D1318">
      <w:pPr>
        <w:autoSpaceDE w:val="0"/>
        <w:autoSpaceDN w:val="0"/>
        <w:adjustRightInd w:val="0"/>
        <w:ind w:right="42"/>
        <w:jc w:val="both"/>
        <w:rPr>
          <w:rFonts w:ascii="Arial" w:hAnsi="Arial" w:cs="Arial"/>
          <w:color w:val="000000"/>
          <w:sz w:val="16"/>
          <w:szCs w:val="16"/>
        </w:rPr>
      </w:pPr>
      <w:r>
        <w:rPr>
          <w:rFonts w:ascii="Arial" w:hAnsi="Arial" w:cs="Arial"/>
          <w:color w:val="000000"/>
          <w:sz w:val="16"/>
          <w:szCs w:val="16"/>
        </w:rPr>
        <w:t xml:space="preserve">                                                                               Julio 2024</w:t>
      </w:r>
      <w:r w:rsidR="00E201C7">
        <w:rPr>
          <w:rFonts w:ascii="Arial" w:hAnsi="Arial" w:cs="Arial"/>
          <w:color w:val="000000"/>
          <w:sz w:val="16"/>
          <w:szCs w:val="16"/>
        </w:rPr>
        <w:t xml:space="preserve">         $2,498,165.</w:t>
      </w:r>
      <w:r w:rsidR="00264320">
        <w:rPr>
          <w:rFonts w:ascii="Arial" w:hAnsi="Arial" w:cs="Arial"/>
          <w:color w:val="000000"/>
          <w:sz w:val="16"/>
          <w:szCs w:val="16"/>
        </w:rPr>
        <w:t>06</w:t>
      </w:r>
    </w:p>
    <w:p w14:paraId="2AB4E8ED" w14:textId="558EB1ED" w:rsidR="007D26B6" w:rsidRDefault="007D26B6" w:rsidP="006D1318">
      <w:pPr>
        <w:autoSpaceDE w:val="0"/>
        <w:autoSpaceDN w:val="0"/>
        <w:adjustRightInd w:val="0"/>
        <w:ind w:right="42"/>
        <w:jc w:val="both"/>
        <w:rPr>
          <w:rFonts w:ascii="Arial" w:hAnsi="Arial" w:cs="Arial"/>
          <w:color w:val="000000"/>
          <w:sz w:val="16"/>
          <w:szCs w:val="16"/>
        </w:rPr>
      </w:pPr>
      <w:r>
        <w:rPr>
          <w:rFonts w:ascii="Arial" w:hAnsi="Arial" w:cs="Arial"/>
          <w:color w:val="000000"/>
          <w:sz w:val="16"/>
          <w:szCs w:val="16"/>
        </w:rPr>
        <w:t xml:space="preserve">                                                                           Agosto 2024</w:t>
      </w:r>
      <w:r w:rsidR="00023BC7">
        <w:rPr>
          <w:rFonts w:ascii="Arial" w:hAnsi="Arial" w:cs="Arial"/>
          <w:color w:val="000000"/>
          <w:sz w:val="16"/>
          <w:szCs w:val="16"/>
        </w:rPr>
        <w:t xml:space="preserve">         </w:t>
      </w:r>
      <w:r w:rsidR="00C37200">
        <w:rPr>
          <w:rFonts w:ascii="Arial" w:hAnsi="Arial" w:cs="Arial"/>
          <w:color w:val="000000"/>
          <w:sz w:val="16"/>
          <w:szCs w:val="16"/>
        </w:rPr>
        <w:t>$</w:t>
      </w:r>
      <w:r w:rsidR="00023BC7">
        <w:rPr>
          <w:rFonts w:ascii="Arial" w:hAnsi="Arial" w:cs="Arial"/>
          <w:color w:val="000000"/>
          <w:sz w:val="16"/>
          <w:szCs w:val="16"/>
        </w:rPr>
        <w:t>2,519,761.95</w:t>
      </w:r>
    </w:p>
    <w:p w14:paraId="5E4CAC95" w14:textId="155FD7C9" w:rsidR="00B92BB8" w:rsidRDefault="00B92BB8" w:rsidP="006D1318">
      <w:pPr>
        <w:autoSpaceDE w:val="0"/>
        <w:autoSpaceDN w:val="0"/>
        <w:adjustRightInd w:val="0"/>
        <w:ind w:right="42"/>
        <w:jc w:val="both"/>
        <w:rPr>
          <w:rFonts w:ascii="Arial" w:hAnsi="Arial" w:cs="Arial"/>
          <w:color w:val="000000"/>
          <w:sz w:val="16"/>
          <w:szCs w:val="16"/>
        </w:rPr>
      </w:pPr>
      <w:r>
        <w:rPr>
          <w:rFonts w:ascii="Arial" w:hAnsi="Arial" w:cs="Arial"/>
          <w:color w:val="000000"/>
          <w:sz w:val="16"/>
          <w:szCs w:val="16"/>
        </w:rPr>
        <w:t xml:space="preserve">                                                                    Septiembre 2024</w:t>
      </w:r>
      <w:r w:rsidR="005603CF">
        <w:rPr>
          <w:rFonts w:ascii="Arial" w:hAnsi="Arial" w:cs="Arial"/>
          <w:color w:val="000000"/>
          <w:sz w:val="16"/>
          <w:szCs w:val="16"/>
        </w:rPr>
        <w:t xml:space="preserve">         $3,023,927.83</w:t>
      </w:r>
    </w:p>
    <w:p w14:paraId="18E5FECE" w14:textId="418BB0C4" w:rsidR="00BB2415" w:rsidRPr="009F7986" w:rsidRDefault="00BB2415" w:rsidP="006D1318">
      <w:pPr>
        <w:autoSpaceDE w:val="0"/>
        <w:autoSpaceDN w:val="0"/>
        <w:adjustRightInd w:val="0"/>
        <w:ind w:right="42"/>
        <w:jc w:val="both"/>
        <w:rPr>
          <w:rFonts w:ascii="Arial" w:hAnsi="Arial" w:cs="Arial"/>
          <w:color w:val="000000"/>
          <w:sz w:val="16"/>
          <w:szCs w:val="16"/>
        </w:rPr>
      </w:pPr>
      <w:r>
        <w:rPr>
          <w:rFonts w:ascii="Arial" w:hAnsi="Arial" w:cs="Arial"/>
          <w:color w:val="000000"/>
          <w:sz w:val="16"/>
          <w:szCs w:val="16"/>
        </w:rPr>
        <w:t xml:space="preserve">                                                                          Octubre 2024</w:t>
      </w:r>
      <w:r w:rsidR="00BD43EC">
        <w:rPr>
          <w:rFonts w:ascii="Arial" w:hAnsi="Arial" w:cs="Arial"/>
          <w:color w:val="000000"/>
          <w:sz w:val="16"/>
          <w:szCs w:val="16"/>
        </w:rPr>
        <w:t xml:space="preserve">        $2,892,008.52</w:t>
      </w:r>
    </w:p>
    <w:p w14:paraId="0F54884F" w14:textId="77777777" w:rsidR="009F7986" w:rsidRDefault="009F7986" w:rsidP="006D1318">
      <w:pPr>
        <w:autoSpaceDE w:val="0"/>
        <w:autoSpaceDN w:val="0"/>
        <w:adjustRightInd w:val="0"/>
        <w:ind w:right="42"/>
        <w:jc w:val="both"/>
        <w:rPr>
          <w:rFonts w:ascii="Arial" w:hAnsi="Arial" w:cs="Arial"/>
          <w:color w:val="000000"/>
          <w:sz w:val="20"/>
          <w:szCs w:val="20"/>
        </w:rPr>
      </w:pPr>
    </w:p>
    <w:p w14:paraId="71C11EA7" w14:textId="6BB2AA02" w:rsidR="00CA0476" w:rsidRDefault="004F74D7" w:rsidP="006D1318">
      <w:pPr>
        <w:autoSpaceDE w:val="0"/>
        <w:autoSpaceDN w:val="0"/>
        <w:adjustRightInd w:val="0"/>
        <w:ind w:right="42"/>
        <w:jc w:val="both"/>
        <w:rPr>
          <w:rFonts w:ascii="Arial" w:hAnsi="Arial" w:cs="Arial"/>
          <w:color w:val="000000"/>
          <w:sz w:val="20"/>
          <w:szCs w:val="20"/>
        </w:rPr>
      </w:pPr>
      <w:r w:rsidRPr="004F74D7">
        <w:rPr>
          <w:rFonts w:ascii="Arial" w:hAnsi="Arial" w:cs="Arial"/>
          <w:color w:val="000000"/>
          <w:sz w:val="20"/>
          <w:szCs w:val="20"/>
        </w:rPr>
        <w:t xml:space="preserve">El Instituto para la Protección al Ahorro Bancario (IPAB) informó mediante publicación realizada en el Diario Oficial de la Federación el día 30 de septiembre de 2021, informa que inició un proceso de liquidación de </w:t>
      </w:r>
      <w:proofErr w:type="spellStart"/>
      <w:r w:rsidRPr="004F74D7">
        <w:rPr>
          <w:rFonts w:ascii="Arial" w:hAnsi="Arial" w:cs="Arial"/>
          <w:color w:val="000000"/>
          <w:sz w:val="20"/>
          <w:szCs w:val="20"/>
        </w:rPr>
        <w:t>Accendo</w:t>
      </w:r>
      <w:proofErr w:type="spellEnd"/>
      <w:r w:rsidRPr="004F74D7">
        <w:rPr>
          <w:rFonts w:ascii="Arial" w:hAnsi="Arial" w:cs="Arial"/>
          <w:color w:val="000000"/>
          <w:sz w:val="20"/>
          <w:szCs w:val="20"/>
        </w:rPr>
        <w:t xml:space="preserve"> Banco, S.A Institución de Banca Múltiple, por lo que se están llevando a cabo las medidas Institucionales y legales para la recuperación del saldo bancario existente en la institución en liquidación.</w:t>
      </w:r>
    </w:p>
    <w:p w14:paraId="4030FA40" w14:textId="31FD35E7" w:rsidR="00B41DF6" w:rsidRDefault="00B41DF6" w:rsidP="006D1318">
      <w:pPr>
        <w:autoSpaceDE w:val="0"/>
        <w:autoSpaceDN w:val="0"/>
        <w:adjustRightInd w:val="0"/>
        <w:ind w:right="42"/>
        <w:jc w:val="both"/>
        <w:rPr>
          <w:rFonts w:ascii="Arial" w:hAnsi="Arial" w:cs="Arial"/>
          <w:color w:val="000000"/>
          <w:sz w:val="20"/>
          <w:szCs w:val="20"/>
        </w:rPr>
      </w:pPr>
    </w:p>
    <w:p w14:paraId="5A09B1CA" w14:textId="40F6682D" w:rsidR="00B41DF6" w:rsidRDefault="00B41DF6" w:rsidP="006D1318">
      <w:pPr>
        <w:autoSpaceDE w:val="0"/>
        <w:autoSpaceDN w:val="0"/>
        <w:adjustRightInd w:val="0"/>
        <w:ind w:right="42"/>
        <w:jc w:val="both"/>
        <w:rPr>
          <w:rFonts w:ascii="Arial" w:hAnsi="Arial" w:cs="Arial"/>
          <w:color w:val="000000"/>
          <w:sz w:val="20"/>
          <w:szCs w:val="20"/>
        </w:rPr>
      </w:pPr>
    </w:p>
    <w:p w14:paraId="48075F5D" w14:textId="77777777" w:rsidR="00B41DF6" w:rsidRPr="004F74D7" w:rsidRDefault="00B41DF6" w:rsidP="006D1318">
      <w:pPr>
        <w:autoSpaceDE w:val="0"/>
        <w:autoSpaceDN w:val="0"/>
        <w:adjustRightInd w:val="0"/>
        <w:ind w:right="42"/>
        <w:jc w:val="both"/>
        <w:rPr>
          <w:rFonts w:ascii="Arial" w:hAnsi="Arial" w:cs="Arial"/>
          <w:color w:val="000000"/>
          <w:sz w:val="20"/>
          <w:szCs w:val="20"/>
        </w:rPr>
      </w:pPr>
    </w:p>
    <w:p w14:paraId="37A1253D" w14:textId="77777777" w:rsidR="004F74D7" w:rsidRPr="004F74D7" w:rsidRDefault="004F74D7" w:rsidP="006D1318">
      <w:pPr>
        <w:autoSpaceDE w:val="0"/>
        <w:autoSpaceDN w:val="0"/>
        <w:adjustRightInd w:val="0"/>
        <w:ind w:right="42"/>
        <w:jc w:val="both"/>
        <w:rPr>
          <w:rFonts w:ascii="Arial" w:hAnsi="Arial" w:cs="Arial"/>
          <w:color w:val="000000"/>
          <w:sz w:val="20"/>
          <w:szCs w:val="20"/>
        </w:rPr>
      </w:pPr>
    </w:p>
    <w:p w14:paraId="745E8D44" w14:textId="2F01A16B" w:rsidR="006D1318" w:rsidRPr="009A5E1B" w:rsidRDefault="009A5E1B" w:rsidP="009A1D40">
      <w:pPr>
        <w:autoSpaceDE w:val="0"/>
        <w:autoSpaceDN w:val="0"/>
        <w:adjustRightInd w:val="0"/>
        <w:ind w:left="708" w:right="42"/>
        <w:jc w:val="both"/>
        <w:rPr>
          <w:rFonts w:ascii="Arial" w:hAnsi="Arial" w:cs="Arial"/>
          <w:b/>
          <w:bCs/>
          <w:color w:val="000000"/>
        </w:rPr>
      </w:pPr>
      <w:r w:rsidRPr="009A5E1B">
        <w:rPr>
          <w:rFonts w:ascii="Arial" w:hAnsi="Arial" w:cs="Arial"/>
          <w:b/>
          <w:bCs/>
          <w:color w:val="000000"/>
        </w:rPr>
        <w:lastRenderedPageBreak/>
        <w:t>DERECHOS A RECIBIR EFECTIVO O EQUIVALENTES.</w:t>
      </w:r>
    </w:p>
    <w:p w14:paraId="59614856" w14:textId="77777777" w:rsidR="009A1D40" w:rsidRPr="009A5E1B" w:rsidRDefault="009A1D40" w:rsidP="009A1D40">
      <w:pPr>
        <w:autoSpaceDE w:val="0"/>
        <w:autoSpaceDN w:val="0"/>
        <w:adjustRightInd w:val="0"/>
        <w:ind w:right="42"/>
        <w:jc w:val="both"/>
        <w:rPr>
          <w:rFonts w:ascii="Arial" w:hAnsi="Arial" w:cs="Arial"/>
          <w:b/>
          <w:bCs/>
          <w:color w:val="000000"/>
        </w:rPr>
      </w:pPr>
    </w:p>
    <w:p w14:paraId="6A5E5C6B" w14:textId="3F37992A" w:rsidR="006D1318" w:rsidRPr="009A5E1B" w:rsidRDefault="009A1D40" w:rsidP="006D1318">
      <w:pPr>
        <w:autoSpaceDE w:val="0"/>
        <w:autoSpaceDN w:val="0"/>
        <w:adjustRightInd w:val="0"/>
        <w:ind w:right="42"/>
        <w:jc w:val="both"/>
        <w:rPr>
          <w:rFonts w:ascii="Arial" w:hAnsi="Arial" w:cs="Arial"/>
          <w:b/>
          <w:bCs/>
          <w:color w:val="000000"/>
          <w:sz w:val="20"/>
          <w:szCs w:val="20"/>
          <w:u w:val="single"/>
        </w:rPr>
      </w:pPr>
      <w:r w:rsidRPr="009A5E1B">
        <w:rPr>
          <w:rFonts w:ascii="Arial" w:hAnsi="Arial" w:cs="Arial"/>
          <w:color w:val="000000"/>
          <w:sz w:val="20"/>
          <w:szCs w:val="20"/>
        </w:rPr>
        <w:t xml:space="preserve">El saldo que se refleja por un importe de </w:t>
      </w:r>
      <w:r w:rsidRPr="009A5E1B">
        <w:rPr>
          <w:rFonts w:ascii="Arial" w:hAnsi="Arial" w:cs="Arial"/>
          <w:b/>
          <w:bCs/>
          <w:color w:val="000000"/>
          <w:sz w:val="20"/>
          <w:szCs w:val="20"/>
        </w:rPr>
        <w:t>$</w:t>
      </w:r>
      <w:r w:rsidR="00693374">
        <w:rPr>
          <w:rFonts w:ascii="Arial" w:hAnsi="Arial" w:cs="Arial"/>
          <w:b/>
          <w:bCs/>
          <w:color w:val="000000"/>
          <w:sz w:val="20"/>
          <w:szCs w:val="20"/>
        </w:rPr>
        <w:t>9,</w:t>
      </w:r>
      <w:r w:rsidR="00BD43EC">
        <w:rPr>
          <w:rFonts w:ascii="Arial" w:hAnsi="Arial" w:cs="Arial"/>
          <w:b/>
          <w:bCs/>
          <w:color w:val="000000"/>
          <w:sz w:val="20"/>
          <w:szCs w:val="20"/>
        </w:rPr>
        <w:t>361,288.26</w:t>
      </w:r>
      <w:r w:rsidR="00693374">
        <w:rPr>
          <w:rFonts w:ascii="Arial" w:hAnsi="Arial" w:cs="Arial"/>
          <w:b/>
          <w:bCs/>
          <w:color w:val="000000"/>
          <w:sz w:val="20"/>
          <w:szCs w:val="20"/>
        </w:rPr>
        <w:t xml:space="preserve"> </w:t>
      </w:r>
      <w:r w:rsidRPr="009A5E1B">
        <w:rPr>
          <w:rFonts w:ascii="Arial" w:hAnsi="Arial" w:cs="Arial"/>
          <w:color w:val="000000"/>
          <w:sz w:val="20"/>
          <w:szCs w:val="20"/>
        </w:rPr>
        <w:t xml:space="preserve">de los cuales se </w:t>
      </w:r>
      <w:r w:rsidR="006D1318" w:rsidRPr="009A5E1B">
        <w:rPr>
          <w:rFonts w:ascii="Arial" w:hAnsi="Arial" w:cs="Arial"/>
          <w:color w:val="000000"/>
          <w:sz w:val="20"/>
          <w:szCs w:val="20"/>
        </w:rPr>
        <w:t>integra</w:t>
      </w:r>
      <w:r w:rsidRPr="009A5E1B">
        <w:rPr>
          <w:rFonts w:ascii="Arial" w:hAnsi="Arial" w:cs="Arial"/>
          <w:color w:val="000000"/>
          <w:sz w:val="20"/>
          <w:szCs w:val="20"/>
        </w:rPr>
        <w:t>n</w:t>
      </w:r>
      <w:r w:rsidR="006D1318" w:rsidRPr="009A5E1B">
        <w:rPr>
          <w:rFonts w:ascii="Arial" w:hAnsi="Arial" w:cs="Arial"/>
          <w:color w:val="000000"/>
          <w:sz w:val="20"/>
          <w:szCs w:val="20"/>
        </w:rPr>
        <w:t xml:space="preserve"> de las cuentas por cobrar a corto plazo, cheques devueltos y deudores diversos por cobrar a corto plazo.</w:t>
      </w:r>
    </w:p>
    <w:p w14:paraId="410C524F" w14:textId="77777777" w:rsidR="006D1318" w:rsidRPr="009A5E1B" w:rsidRDefault="006D1318" w:rsidP="006D1318">
      <w:pPr>
        <w:autoSpaceDE w:val="0"/>
        <w:autoSpaceDN w:val="0"/>
        <w:adjustRightInd w:val="0"/>
        <w:ind w:right="42"/>
        <w:jc w:val="both"/>
        <w:rPr>
          <w:rFonts w:ascii="Arial" w:hAnsi="Arial" w:cs="Arial"/>
          <w:color w:val="000000"/>
        </w:rPr>
      </w:pPr>
    </w:p>
    <w:tbl>
      <w:tblPr>
        <w:tblW w:w="5104" w:type="dxa"/>
        <w:jc w:val="center"/>
        <w:tblCellMar>
          <w:left w:w="70" w:type="dxa"/>
          <w:right w:w="70" w:type="dxa"/>
        </w:tblCellMar>
        <w:tblLook w:val="04A0" w:firstRow="1" w:lastRow="0" w:firstColumn="1" w:lastColumn="0" w:noHBand="0" w:noVBand="1"/>
      </w:tblPr>
      <w:tblGrid>
        <w:gridCol w:w="4352"/>
        <w:gridCol w:w="752"/>
      </w:tblGrid>
      <w:tr w:rsidR="00643E78" w:rsidRPr="009A5E1B" w14:paraId="46C2B454" w14:textId="77777777" w:rsidTr="00643E78">
        <w:trPr>
          <w:trHeight w:val="60"/>
          <w:jc w:val="center"/>
        </w:trPr>
        <w:tc>
          <w:tcPr>
            <w:tcW w:w="4352" w:type="dxa"/>
            <w:shd w:val="clear" w:color="000000" w:fill="FFFFFF"/>
            <w:noWrap/>
            <w:vAlign w:val="center"/>
            <w:hideMark/>
          </w:tcPr>
          <w:p w14:paraId="461ADEDB" w14:textId="77777777" w:rsidR="00643E78" w:rsidRPr="009A5E1B" w:rsidRDefault="00643E78" w:rsidP="00F66934">
            <w:pPr>
              <w:rPr>
                <w:rFonts w:ascii="Arial" w:hAnsi="Arial" w:cs="Arial"/>
                <w:b/>
                <w:bCs/>
                <w:color w:val="000000"/>
                <w:sz w:val="20"/>
                <w:szCs w:val="20"/>
              </w:rPr>
            </w:pPr>
            <w:r w:rsidRPr="009A5E1B">
              <w:rPr>
                <w:rFonts w:ascii="Arial" w:hAnsi="Arial" w:cs="Arial"/>
                <w:b/>
                <w:bCs/>
                <w:color w:val="000000"/>
                <w:sz w:val="20"/>
                <w:szCs w:val="20"/>
              </w:rPr>
              <w:t>CUENTAS POR COBRAR A CORTO PLAZO</w:t>
            </w:r>
          </w:p>
        </w:tc>
        <w:tc>
          <w:tcPr>
            <w:tcW w:w="752" w:type="dxa"/>
            <w:shd w:val="clear" w:color="000000" w:fill="FFFFFF"/>
            <w:noWrap/>
            <w:vAlign w:val="center"/>
            <w:hideMark/>
          </w:tcPr>
          <w:p w14:paraId="0FE45CA4" w14:textId="77777777" w:rsidR="00643E78" w:rsidRPr="009A5E1B" w:rsidRDefault="00643E78" w:rsidP="00F66934">
            <w:pPr>
              <w:jc w:val="right"/>
              <w:rPr>
                <w:rFonts w:ascii="Arial" w:hAnsi="Arial" w:cs="Arial"/>
                <w:b/>
                <w:bCs/>
                <w:color w:val="000000"/>
                <w:sz w:val="20"/>
                <w:szCs w:val="20"/>
                <w:u w:val="single"/>
              </w:rPr>
            </w:pPr>
            <w:r w:rsidRPr="009A5E1B">
              <w:rPr>
                <w:rFonts w:ascii="Arial" w:hAnsi="Arial" w:cs="Arial"/>
                <w:b/>
                <w:bCs/>
                <w:color w:val="000000"/>
                <w:sz w:val="20"/>
                <w:szCs w:val="20"/>
                <w:u w:val="single"/>
              </w:rPr>
              <w:t>$0.00</w:t>
            </w:r>
          </w:p>
        </w:tc>
      </w:tr>
    </w:tbl>
    <w:p w14:paraId="77336C99" w14:textId="77777777" w:rsidR="00643E78" w:rsidRPr="009A5E1B" w:rsidRDefault="00643E78" w:rsidP="006D1318">
      <w:pPr>
        <w:rPr>
          <w:rFonts w:ascii="Arial" w:hAnsi="Arial" w:cs="Arial"/>
          <w:color w:val="000000"/>
          <w:sz w:val="22"/>
          <w:szCs w:val="22"/>
        </w:rPr>
      </w:pPr>
    </w:p>
    <w:tbl>
      <w:tblPr>
        <w:tblW w:w="8701" w:type="dxa"/>
        <w:jc w:val="center"/>
        <w:tblCellMar>
          <w:left w:w="70" w:type="dxa"/>
          <w:right w:w="70" w:type="dxa"/>
        </w:tblCellMar>
        <w:tblLook w:val="04A0" w:firstRow="1" w:lastRow="0" w:firstColumn="1" w:lastColumn="0" w:noHBand="0" w:noVBand="1"/>
      </w:tblPr>
      <w:tblGrid>
        <w:gridCol w:w="763"/>
        <w:gridCol w:w="6521"/>
        <w:gridCol w:w="1440"/>
      </w:tblGrid>
      <w:tr w:rsidR="0004015B" w:rsidRPr="0004015B" w14:paraId="1C41D52D" w14:textId="77777777" w:rsidTr="00BD43EC">
        <w:trPr>
          <w:trHeight w:val="60"/>
          <w:jc w:val="center"/>
        </w:trPr>
        <w:tc>
          <w:tcPr>
            <w:tcW w:w="740" w:type="dxa"/>
            <w:shd w:val="clear" w:color="auto" w:fill="auto"/>
            <w:noWrap/>
            <w:vAlign w:val="center"/>
            <w:hideMark/>
          </w:tcPr>
          <w:p w14:paraId="7E164D51" w14:textId="77777777" w:rsidR="0004015B" w:rsidRPr="0004015B" w:rsidRDefault="0004015B" w:rsidP="0004015B">
            <w:pPr>
              <w:jc w:val="right"/>
              <w:rPr>
                <w:rFonts w:ascii="Arial" w:hAnsi="Arial" w:cs="Arial"/>
                <w:b/>
                <w:bCs/>
                <w:color w:val="000000"/>
                <w:sz w:val="20"/>
                <w:szCs w:val="20"/>
              </w:rPr>
            </w:pPr>
            <w:r w:rsidRPr="0004015B">
              <w:rPr>
                <w:rFonts w:ascii="Arial" w:hAnsi="Arial" w:cs="Arial"/>
                <w:b/>
                <w:bCs/>
                <w:color w:val="000000"/>
                <w:sz w:val="20"/>
                <w:szCs w:val="20"/>
              </w:rPr>
              <w:t>11222</w:t>
            </w:r>
          </w:p>
        </w:tc>
        <w:tc>
          <w:tcPr>
            <w:tcW w:w="6521" w:type="dxa"/>
            <w:shd w:val="clear" w:color="auto" w:fill="auto"/>
            <w:noWrap/>
            <w:vAlign w:val="center"/>
            <w:hideMark/>
          </w:tcPr>
          <w:p w14:paraId="38A117E9" w14:textId="77777777" w:rsidR="0004015B" w:rsidRPr="0004015B" w:rsidRDefault="0004015B" w:rsidP="0004015B">
            <w:pPr>
              <w:rPr>
                <w:rFonts w:ascii="Arial" w:hAnsi="Arial" w:cs="Arial"/>
                <w:b/>
                <w:bCs/>
                <w:color w:val="000000"/>
                <w:sz w:val="20"/>
                <w:szCs w:val="20"/>
              </w:rPr>
            </w:pPr>
            <w:r w:rsidRPr="0004015B">
              <w:rPr>
                <w:rFonts w:ascii="Arial" w:hAnsi="Arial" w:cs="Arial"/>
                <w:b/>
                <w:bCs/>
                <w:color w:val="000000"/>
                <w:sz w:val="20"/>
                <w:szCs w:val="20"/>
              </w:rPr>
              <w:t>CHEQUES DEVUELTOS</w:t>
            </w:r>
          </w:p>
        </w:tc>
        <w:tc>
          <w:tcPr>
            <w:tcW w:w="1440" w:type="dxa"/>
            <w:shd w:val="clear" w:color="auto" w:fill="auto"/>
            <w:noWrap/>
            <w:vAlign w:val="center"/>
            <w:hideMark/>
          </w:tcPr>
          <w:p w14:paraId="171F064F" w14:textId="77777777" w:rsidR="0004015B" w:rsidRPr="0004015B" w:rsidRDefault="0004015B" w:rsidP="0004015B">
            <w:pPr>
              <w:jc w:val="right"/>
              <w:rPr>
                <w:rFonts w:ascii="Arial" w:hAnsi="Arial" w:cs="Arial"/>
                <w:b/>
                <w:bCs/>
                <w:color w:val="000000"/>
                <w:sz w:val="20"/>
                <w:szCs w:val="20"/>
                <w:u w:val="single"/>
              </w:rPr>
            </w:pPr>
            <w:r w:rsidRPr="0004015B">
              <w:rPr>
                <w:rFonts w:ascii="Arial" w:hAnsi="Arial" w:cs="Arial"/>
                <w:b/>
                <w:bCs/>
                <w:color w:val="000000"/>
                <w:sz w:val="20"/>
                <w:szCs w:val="20"/>
                <w:u w:val="single"/>
              </w:rPr>
              <w:t>$6,593,416.58</w:t>
            </w:r>
          </w:p>
        </w:tc>
      </w:tr>
      <w:tr w:rsidR="0004015B" w:rsidRPr="0004015B" w14:paraId="7C5B5A3C" w14:textId="77777777" w:rsidTr="00BD43EC">
        <w:trPr>
          <w:trHeight w:val="60"/>
          <w:jc w:val="center"/>
        </w:trPr>
        <w:tc>
          <w:tcPr>
            <w:tcW w:w="740" w:type="dxa"/>
            <w:shd w:val="clear" w:color="auto" w:fill="auto"/>
            <w:noWrap/>
            <w:vAlign w:val="center"/>
            <w:hideMark/>
          </w:tcPr>
          <w:p w14:paraId="249BD5F9"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1122212</w:t>
            </w:r>
          </w:p>
        </w:tc>
        <w:tc>
          <w:tcPr>
            <w:tcW w:w="6521" w:type="dxa"/>
            <w:shd w:val="clear" w:color="auto" w:fill="auto"/>
            <w:noWrap/>
            <w:vAlign w:val="bottom"/>
            <w:hideMark/>
          </w:tcPr>
          <w:p w14:paraId="096C74E5"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CON069252 ELENO VEGA GUERRERO</w:t>
            </w:r>
          </w:p>
        </w:tc>
        <w:tc>
          <w:tcPr>
            <w:tcW w:w="1440" w:type="dxa"/>
            <w:shd w:val="clear" w:color="auto" w:fill="auto"/>
            <w:noWrap/>
            <w:vAlign w:val="center"/>
            <w:hideMark/>
          </w:tcPr>
          <w:p w14:paraId="20CD3AF4"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$25,684.37</w:t>
            </w:r>
          </w:p>
        </w:tc>
      </w:tr>
      <w:tr w:rsidR="0004015B" w:rsidRPr="0004015B" w14:paraId="64205E60" w14:textId="77777777" w:rsidTr="00BD43EC">
        <w:trPr>
          <w:trHeight w:val="70"/>
          <w:jc w:val="center"/>
        </w:trPr>
        <w:tc>
          <w:tcPr>
            <w:tcW w:w="740" w:type="dxa"/>
            <w:shd w:val="clear" w:color="auto" w:fill="auto"/>
            <w:noWrap/>
            <w:vAlign w:val="center"/>
            <w:hideMark/>
          </w:tcPr>
          <w:p w14:paraId="57A1A775"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1122212</w:t>
            </w:r>
          </w:p>
        </w:tc>
        <w:tc>
          <w:tcPr>
            <w:tcW w:w="6521" w:type="dxa"/>
            <w:shd w:val="clear" w:color="auto" w:fill="auto"/>
            <w:noWrap/>
            <w:vAlign w:val="bottom"/>
            <w:hideMark/>
          </w:tcPr>
          <w:p w14:paraId="6FA2107D"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 xml:space="preserve">CON1074754 ASTRID </w:t>
            </w:r>
            <w:proofErr w:type="gramStart"/>
            <w:r w:rsidRPr="0004015B">
              <w:rPr>
                <w:rFonts w:ascii="Arial" w:hAnsi="Arial" w:cs="Arial"/>
                <w:color w:val="000000"/>
                <w:sz w:val="16"/>
                <w:szCs w:val="16"/>
              </w:rPr>
              <w:t>CHAVIRA  AGUILAR</w:t>
            </w:r>
            <w:proofErr w:type="gramEnd"/>
            <w:r w:rsidRPr="0004015B">
              <w:rPr>
                <w:rFonts w:ascii="Arial" w:hAnsi="Arial" w:cs="Arial"/>
                <w:color w:val="000000"/>
                <w:sz w:val="16"/>
                <w:szCs w:val="16"/>
              </w:rPr>
              <w:t xml:space="preserve"> Y CDOS</w:t>
            </w:r>
          </w:p>
        </w:tc>
        <w:tc>
          <w:tcPr>
            <w:tcW w:w="1440" w:type="dxa"/>
            <w:shd w:val="clear" w:color="auto" w:fill="auto"/>
            <w:noWrap/>
            <w:vAlign w:val="center"/>
            <w:hideMark/>
          </w:tcPr>
          <w:p w14:paraId="375F7536"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$0.00</w:t>
            </w:r>
          </w:p>
        </w:tc>
      </w:tr>
      <w:tr w:rsidR="0004015B" w:rsidRPr="0004015B" w14:paraId="7D9D5C53" w14:textId="77777777" w:rsidTr="00BD43EC">
        <w:trPr>
          <w:trHeight w:val="70"/>
          <w:jc w:val="center"/>
        </w:trPr>
        <w:tc>
          <w:tcPr>
            <w:tcW w:w="740" w:type="dxa"/>
            <w:shd w:val="clear" w:color="auto" w:fill="auto"/>
            <w:noWrap/>
            <w:vAlign w:val="center"/>
            <w:hideMark/>
          </w:tcPr>
          <w:p w14:paraId="48D166D6"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1122212</w:t>
            </w:r>
          </w:p>
        </w:tc>
        <w:tc>
          <w:tcPr>
            <w:tcW w:w="6521" w:type="dxa"/>
            <w:shd w:val="clear" w:color="auto" w:fill="auto"/>
            <w:noWrap/>
            <w:vAlign w:val="bottom"/>
            <w:hideMark/>
          </w:tcPr>
          <w:p w14:paraId="2462F10B"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CON072047 INGENIERIAS Y SISTEM</w:t>
            </w:r>
          </w:p>
        </w:tc>
        <w:tc>
          <w:tcPr>
            <w:tcW w:w="1440" w:type="dxa"/>
            <w:shd w:val="clear" w:color="auto" w:fill="auto"/>
            <w:noWrap/>
            <w:vAlign w:val="center"/>
            <w:hideMark/>
          </w:tcPr>
          <w:p w14:paraId="02C5E98C"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$5,000,000.00</w:t>
            </w:r>
          </w:p>
        </w:tc>
      </w:tr>
      <w:tr w:rsidR="0004015B" w:rsidRPr="0004015B" w14:paraId="68294C83" w14:textId="77777777" w:rsidTr="00BD43EC">
        <w:trPr>
          <w:trHeight w:val="70"/>
          <w:jc w:val="center"/>
        </w:trPr>
        <w:tc>
          <w:tcPr>
            <w:tcW w:w="740" w:type="dxa"/>
            <w:shd w:val="clear" w:color="auto" w:fill="auto"/>
            <w:noWrap/>
            <w:vAlign w:val="center"/>
            <w:hideMark/>
          </w:tcPr>
          <w:p w14:paraId="18EBCC66"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1122212</w:t>
            </w:r>
          </w:p>
        </w:tc>
        <w:tc>
          <w:tcPr>
            <w:tcW w:w="6521" w:type="dxa"/>
            <w:shd w:val="clear" w:color="auto" w:fill="auto"/>
            <w:vAlign w:val="center"/>
            <w:hideMark/>
          </w:tcPr>
          <w:p w14:paraId="290D335B"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CON072059 ANGEL JASIEL AHEDO G</w:t>
            </w:r>
          </w:p>
        </w:tc>
        <w:tc>
          <w:tcPr>
            <w:tcW w:w="1440" w:type="dxa"/>
            <w:shd w:val="clear" w:color="auto" w:fill="auto"/>
            <w:noWrap/>
            <w:vAlign w:val="center"/>
            <w:hideMark/>
          </w:tcPr>
          <w:p w14:paraId="7A77FCC7"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$30,999.97</w:t>
            </w:r>
          </w:p>
        </w:tc>
      </w:tr>
      <w:tr w:rsidR="0004015B" w:rsidRPr="0004015B" w14:paraId="1301F507" w14:textId="77777777" w:rsidTr="00BD43EC">
        <w:trPr>
          <w:trHeight w:val="70"/>
          <w:jc w:val="center"/>
        </w:trPr>
        <w:tc>
          <w:tcPr>
            <w:tcW w:w="740" w:type="dxa"/>
            <w:shd w:val="clear" w:color="auto" w:fill="auto"/>
            <w:noWrap/>
            <w:vAlign w:val="center"/>
            <w:hideMark/>
          </w:tcPr>
          <w:p w14:paraId="13691EED"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1122212</w:t>
            </w:r>
          </w:p>
        </w:tc>
        <w:tc>
          <w:tcPr>
            <w:tcW w:w="6521" w:type="dxa"/>
            <w:shd w:val="clear" w:color="auto" w:fill="auto"/>
            <w:noWrap/>
            <w:vAlign w:val="bottom"/>
            <w:hideMark/>
          </w:tcPr>
          <w:p w14:paraId="42D41BB3"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CON072074 JHONATAN JORGE ANTONIO VELAZQUEZ COVARRUBIAS</w:t>
            </w:r>
          </w:p>
        </w:tc>
        <w:tc>
          <w:tcPr>
            <w:tcW w:w="1440" w:type="dxa"/>
            <w:shd w:val="clear" w:color="auto" w:fill="auto"/>
            <w:noWrap/>
            <w:vAlign w:val="center"/>
            <w:hideMark/>
          </w:tcPr>
          <w:p w14:paraId="5E37854E"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$148,300.12</w:t>
            </w:r>
          </w:p>
        </w:tc>
      </w:tr>
      <w:tr w:rsidR="0004015B" w:rsidRPr="0004015B" w14:paraId="06E997BE" w14:textId="77777777" w:rsidTr="00BD43EC">
        <w:trPr>
          <w:trHeight w:val="70"/>
          <w:jc w:val="center"/>
        </w:trPr>
        <w:tc>
          <w:tcPr>
            <w:tcW w:w="740" w:type="dxa"/>
            <w:shd w:val="clear" w:color="auto" w:fill="auto"/>
            <w:noWrap/>
            <w:vAlign w:val="center"/>
            <w:hideMark/>
          </w:tcPr>
          <w:p w14:paraId="4D21D267"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1122212</w:t>
            </w:r>
          </w:p>
        </w:tc>
        <w:tc>
          <w:tcPr>
            <w:tcW w:w="6521" w:type="dxa"/>
            <w:shd w:val="clear" w:color="auto" w:fill="auto"/>
            <w:vAlign w:val="center"/>
            <w:hideMark/>
          </w:tcPr>
          <w:p w14:paraId="2591907D"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CON074391 BYN NOTARIA CXIX GDL SC</w:t>
            </w:r>
          </w:p>
        </w:tc>
        <w:tc>
          <w:tcPr>
            <w:tcW w:w="1440" w:type="dxa"/>
            <w:shd w:val="clear" w:color="auto" w:fill="auto"/>
            <w:noWrap/>
            <w:vAlign w:val="center"/>
            <w:hideMark/>
          </w:tcPr>
          <w:p w14:paraId="5C60C16F"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$0.00</w:t>
            </w:r>
          </w:p>
        </w:tc>
      </w:tr>
      <w:tr w:rsidR="0004015B" w:rsidRPr="0004015B" w14:paraId="6DFA43F9" w14:textId="77777777" w:rsidTr="00BD43EC">
        <w:trPr>
          <w:trHeight w:val="70"/>
          <w:jc w:val="center"/>
        </w:trPr>
        <w:tc>
          <w:tcPr>
            <w:tcW w:w="740" w:type="dxa"/>
            <w:shd w:val="clear" w:color="auto" w:fill="auto"/>
            <w:noWrap/>
            <w:vAlign w:val="center"/>
            <w:hideMark/>
          </w:tcPr>
          <w:p w14:paraId="4A6F1463"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1122212</w:t>
            </w:r>
          </w:p>
        </w:tc>
        <w:tc>
          <w:tcPr>
            <w:tcW w:w="6521" w:type="dxa"/>
            <w:shd w:val="clear" w:color="auto" w:fill="auto"/>
            <w:noWrap/>
            <w:vAlign w:val="bottom"/>
            <w:hideMark/>
          </w:tcPr>
          <w:p w14:paraId="226DF4EE"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CON074579 PROMOTORA UG S.A. DE C.V.</w:t>
            </w:r>
          </w:p>
        </w:tc>
        <w:tc>
          <w:tcPr>
            <w:tcW w:w="1440" w:type="dxa"/>
            <w:shd w:val="clear" w:color="auto" w:fill="auto"/>
            <w:noWrap/>
            <w:vAlign w:val="center"/>
            <w:hideMark/>
          </w:tcPr>
          <w:p w14:paraId="6F5A1591"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$117,000.00</w:t>
            </w:r>
          </w:p>
        </w:tc>
      </w:tr>
      <w:tr w:rsidR="0004015B" w:rsidRPr="0004015B" w14:paraId="552AE392" w14:textId="77777777" w:rsidTr="00BD43EC">
        <w:trPr>
          <w:trHeight w:val="70"/>
          <w:jc w:val="center"/>
        </w:trPr>
        <w:tc>
          <w:tcPr>
            <w:tcW w:w="740" w:type="dxa"/>
            <w:shd w:val="clear" w:color="auto" w:fill="auto"/>
            <w:noWrap/>
            <w:vAlign w:val="center"/>
            <w:hideMark/>
          </w:tcPr>
          <w:p w14:paraId="350EA1AB"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1122212</w:t>
            </w:r>
          </w:p>
        </w:tc>
        <w:tc>
          <w:tcPr>
            <w:tcW w:w="6521" w:type="dxa"/>
            <w:shd w:val="clear" w:color="auto" w:fill="auto"/>
            <w:noWrap/>
            <w:vAlign w:val="bottom"/>
            <w:hideMark/>
          </w:tcPr>
          <w:p w14:paraId="0D5CDA7E"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CON097500 UNIVERSIDAD DE GUADALAJARA TEATRO DIANA</w:t>
            </w:r>
          </w:p>
        </w:tc>
        <w:tc>
          <w:tcPr>
            <w:tcW w:w="1440" w:type="dxa"/>
            <w:shd w:val="clear" w:color="auto" w:fill="auto"/>
            <w:noWrap/>
            <w:vAlign w:val="center"/>
            <w:hideMark/>
          </w:tcPr>
          <w:p w14:paraId="3E36BE2F"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$0.00</w:t>
            </w:r>
          </w:p>
        </w:tc>
      </w:tr>
      <w:tr w:rsidR="0004015B" w:rsidRPr="0004015B" w14:paraId="258FCB94" w14:textId="77777777" w:rsidTr="00BD43EC">
        <w:trPr>
          <w:trHeight w:val="70"/>
          <w:jc w:val="center"/>
        </w:trPr>
        <w:tc>
          <w:tcPr>
            <w:tcW w:w="740" w:type="dxa"/>
            <w:shd w:val="clear" w:color="auto" w:fill="auto"/>
            <w:noWrap/>
            <w:vAlign w:val="center"/>
            <w:hideMark/>
          </w:tcPr>
          <w:p w14:paraId="6969315A"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1122212</w:t>
            </w:r>
          </w:p>
        </w:tc>
        <w:tc>
          <w:tcPr>
            <w:tcW w:w="6521" w:type="dxa"/>
            <w:shd w:val="clear" w:color="auto" w:fill="auto"/>
            <w:vAlign w:val="center"/>
            <w:hideMark/>
          </w:tcPr>
          <w:p w14:paraId="03973752"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CON1021292 LINDA SUSANA DIAZ MONDRAGON</w:t>
            </w:r>
          </w:p>
        </w:tc>
        <w:tc>
          <w:tcPr>
            <w:tcW w:w="1440" w:type="dxa"/>
            <w:shd w:val="clear" w:color="auto" w:fill="auto"/>
            <w:noWrap/>
            <w:vAlign w:val="center"/>
            <w:hideMark/>
          </w:tcPr>
          <w:p w14:paraId="5B31EE4C"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$0.00</w:t>
            </w:r>
          </w:p>
        </w:tc>
      </w:tr>
      <w:tr w:rsidR="0004015B" w:rsidRPr="0004015B" w14:paraId="6207F966" w14:textId="77777777" w:rsidTr="00BD43EC">
        <w:trPr>
          <w:trHeight w:val="70"/>
          <w:jc w:val="center"/>
        </w:trPr>
        <w:tc>
          <w:tcPr>
            <w:tcW w:w="740" w:type="dxa"/>
            <w:shd w:val="clear" w:color="auto" w:fill="auto"/>
            <w:noWrap/>
            <w:vAlign w:val="center"/>
            <w:hideMark/>
          </w:tcPr>
          <w:p w14:paraId="1881AACF"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1122212</w:t>
            </w:r>
          </w:p>
        </w:tc>
        <w:tc>
          <w:tcPr>
            <w:tcW w:w="6521" w:type="dxa"/>
            <w:shd w:val="clear" w:color="auto" w:fill="auto"/>
            <w:vAlign w:val="center"/>
            <w:hideMark/>
          </w:tcPr>
          <w:p w14:paraId="418289F6"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CON1021294 MIGUEL ALBERTO GONZALEZ CADENA</w:t>
            </w:r>
          </w:p>
        </w:tc>
        <w:tc>
          <w:tcPr>
            <w:tcW w:w="1440" w:type="dxa"/>
            <w:shd w:val="clear" w:color="auto" w:fill="auto"/>
            <w:noWrap/>
            <w:vAlign w:val="center"/>
            <w:hideMark/>
          </w:tcPr>
          <w:p w14:paraId="47F37623"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$134,994.04</w:t>
            </w:r>
          </w:p>
        </w:tc>
      </w:tr>
      <w:tr w:rsidR="0004015B" w:rsidRPr="0004015B" w14:paraId="41A7B2A6" w14:textId="77777777" w:rsidTr="00BD43EC">
        <w:trPr>
          <w:trHeight w:val="70"/>
          <w:jc w:val="center"/>
        </w:trPr>
        <w:tc>
          <w:tcPr>
            <w:tcW w:w="740" w:type="dxa"/>
            <w:shd w:val="clear" w:color="auto" w:fill="auto"/>
            <w:noWrap/>
            <w:vAlign w:val="center"/>
            <w:hideMark/>
          </w:tcPr>
          <w:p w14:paraId="66F7B257"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1122212</w:t>
            </w:r>
          </w:p>
        </w:tc>
        <w:tc>
          <w:tcPr>
            <w:tcW w:w="6521" w:type="dxa"/>
            <w:shd w:val="clear" w:color="auto" w:fill="auto"/>
            <w:noWrap/>
            <w:vAlign w:val="bottom"/>
            <w:hideMark/>
          </w:tcPr>
          <w:p w14:paraId="4781B036"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CON1024421 SALVADOR PEREZ GOMEZ</w:t>
            </w:r>
          </w:p>
        </w:tc>
        <w:tc>
          <w:tcPr>
            <w:tcW w:w="1440" w:type="dxa"/>
            <w:shd w:val="clear" w:color="auto" w:fill="auto"/>
            <w:noWrap/>
            <w:vAlign w:val="center"/>
            <w:hideMark/>
          </w:tcPr>
          <w:p w14:paraId="5551E414"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$0.00</w:t>
            </w:r>
          </w:p>
        </w:tc>
      </w:tr>
      <w:tr w:rsidR="0004015B" w:rsidRPr="0004015B" w14:paraId="543CC00C" w14:textId="77777777" w:rsidTr="00BD43EC">
        <w:trPr>
          <w:trHeight w:val="70"/>
          <w:jc w:val="center"/>
        </w:trPr>
        <w:tc>
          <w:tcPr>
            <w:tcW w:w="740" w:type="dxa"/>
            <w:shd w:val="clear" w:color="auto" w:fill="auto"/>
            <w:noWrap/>
            <w:vAlign w:val="center"/>
            <w:hideMark/>
          </w:tcPr>
          <w:p w14:paraId="597D6CE9"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1122212</w:t>
            </w:r>
          </w:p>
        </w:tc>
        <w:tc>
          <w:tcPr>
            <w:tcW w:w="6521" w:type="dxa"/>
            <w:shd w:val="clear" w:color="auto" w:fill="auto"/>
            <w:noWrap/>
            <w:vAlign w:val="bottom"/>
            <w:hideMark/>
          </w:tcPr>
          <w:p w14:paraId="3BC801FC"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CON1055205 OPERADORA OVI S.A. DE C.V.</w:t>
            </w:r>
          </w:p>
        </w:tc>
        <w:tc>
          <w:tcPr>
            <w:tcW w:w="1440" w:type="dxa"/>
            <w:shd w:val="clear" w:color="auto" w:fill="auto"/>
            <w:noWrap/>
            <w:vAlign w:val="center"/>
            <w:hideMark/>
          </w:tcPr>
          <w:p w14:paraId="0300E423"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$0.00</w:t>
            </w:r>
          </w:p>
        </w:tc>
      </w:tr>
      <w:tr w:rsidR="0004015B" w:rsidRPr="0004015B" w14:paraId="6F3BD3E0" w14:textId="77777777" w:rsidTr="00BD43EC">
        <w:trPr>
          <w:trHeight w:val="70"/>
          <w:jc w:val="center"/>
        </w:trPr>
        <w:tc>
          <w:tcPr>
            <w:tcW w:w="740" w:type="dxa"/>
            <w:shd w:val="clear" w:color="auto" w:fill="auto"/>
            <w:noWrap/>
            <w:vAlign w:val="center"/>
            <w:hideMark/>
          </w:tcPr>
          <w:p w14:paraId="39A06215"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1122212</w:t>
            </w:r>
          </w:p>
        </w:tc>
        <w:tc>
          <w:tcPr>
            <w:tcW w:w="6521" w:type="dxa"/>
            <w:shd w:val="clear" w:color="auto" w:fill="auto"/>
            <w:noWrap/>
            <w:vAlign w:val="bottom"/>
            <w:hideMark/>
          </w:tcPr>
          <w:p w14:paraId="58DF8250"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CON1074608 ESTELA PRECIADO GONZALEZ Y/O JAVIER PRECIADO GONZALEZ</w:t>
            </w:r>
          </w:p>
        </w:tc>
        <w:tc>
          <w:tcPr>
            <w:tcW w:w="1440" w:type="dxa"/>
            <w:shd w:val="clear" w:color="auto" w:fill="auto"/>
            <w:noWrap/>
            <w:vAlign w:val="center"/>
            <w:hideMark/>
          </w:tcPr>
          <w:p w14:paraId="11972A3B"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$0.00</w:t>
            </w:r>
          </w:p>
        </w:tc>
      </w:tr>
      <w:tr w:rsidR="0004015B" w:rsidRPr="0004015B" w14:paraId="3FECFF21" w14:textId="77777777" w:rsidTr="00BD43EC">
        <w:trPr>
          <w:trHeight w:val="70"/>
          <w:jc w:val="center"/>
        </w:trPr>
        <w:tc>
          <w:tcPr>
            <w:tcW w:w="740" w:type="dxa"/>
            <w:shd w:val="clear" w:color="auto" w:fill="auto"/>
            <w:noWrap/>
            <w:vAlign w:val="center"/>
            <w:hideMark/>
          </w:tcPr>
          <w:p w14:paraId="653C2C4A"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1122212</w:t>
            </w:r>
          </w:p>
        </w:tc>
        <w:tc>
          <w:tcPr>
            <w:tcW w:w="6521" w:type="dxa"/>
            <w:shd w:val="clear" w:color="auto" w:fill="auto"/>
            <w:noWrap/>
            <w:vAlign w:val="bottom"/>
            <w:hideMark/>
          </w:tcPr>
          <w:p w14:paraId="507BECB9"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CON1074625 DUARTE VEGA ASESORES SC</w:t>
            </w:r>
          </w:p>
        </w:tc>
        <w:tc>
          <w:tcPr>
            <w:tcW w:w="1440" w:type="dxa"/>
            <w:shd w:val="clear" w:color="auto" w:fill="auto"/>
            <w:noWrap/>
            <w:vAlign w:val="center"/>
            <w:hideMark/>
          </w:tcPr>
          <w:p w14:paraId="3D3546E1"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$0.00</w:t>
            </w:r>
          </w:p>
        </w:tc>
      </w:tr>
      <w:tr w:rsidR="0004015B" w:rsidRPr="0004015B" w14:paraId="20608D64" w14:textId="77777777" w:rsidTr="00BD43EC">
        <w:trPr>
          <w:trHeight w:val="70"/>
          <w:jc w:val="center"/>
        </w:trPr>
        <w:tc>
          <w:tcPr>
            <w:tcW w:w="740" w:type="dxa"/>
            <w:shd w:val="clear" w:color="auto" w:fill="auto"/>
            <w:noWrap/>
            <w:vAlign w:val="center"/>
            <w:hideMark/>
          </w:tcPr>
          <w:p w14:paraId="02046338"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1122212</w:t>
            </w:r>
          </w:p>
        </w:tc>
        <w:tc>
          <w:tcPr>
            <w:tcW w:w="6521" w:type="dxa"/>
            <w:shd w:val="clear" w:color="auto" w:fill="auto"/>
            <w:vAlign w:val="center"/>
            <w:hideMark/>
          </w:tcPr>
          <w:p w14:paraId="7D5F00BB"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CON1074634 CASTO SALDAÑA AGUILAR O ANA GABRIELA GANDARA ANTILLON</w:t>
            </w:r>
          </w:p>
        </w:tc>
        <w:tc>
          <w:tcPr>
            <w:tcW w:w="1440" w:type="dxa"/>
            <w:shd w:val="clear" w:color="auto" w:fill="auto"/>
            <w:noWrap/>
            <w:vAlign w:val="center"/>
            <w:hideMark/>
          </w:tcPr>
          <w:p w14:paraId="40ABF847"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$0.00</w:t>
            </w:r>
          </w:p>
        </w:tc>
      </w:tr>
      <w:tr w:rsidR="0004015B" w:rsidRPr="0004015B" w14:paraId="47861B84" w14:textId="77777777" w:rsidTr="00BD43EC">
        <w:trPr>
          <w:trHeight w:val="70"/>
          <w:jc w:val="center"/>
        </w:trPr>
        <w:tc>
          <w:tcPr>
            <w:tcW w:w="740" w:type="dxa"/>
            <w:shd w:val="clear" w:color="auto" w:fill="auto"/>
            <w:noWrap/>
            <w:vAlign w:val="center"/>
            <w:hideMark/>
          </w:tcPr>
          <w:p w14:paraId="331D07C0"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1122212</w:t>
            </w:r>
          </w:p>
        </w:tc>
        <w:tc>
          <w:tcPr>
            <w:tcW w:w="6521" w:type="dxa"/>
            <w:shd w:val="clear" w:color="auto" w:fill="auto"/>
            <w:vAlign w:val="center"/>
            <w:hideMark/>
          </w:tcPr>
          <w:p w14:paraId="7BBF2318"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CON1074635 GRUPO GIALLOT SA DE CV</w:t>
            </w:r>
          </w:p>
        </w:tc>
        <w:tc>
          <w:tcPr>
            <w:tcW w:w="1440" w:type="dxa"/>
            <w:shd w:val="clear" w:color="auto" w:fill="auto"/>
            <w:noWrap/>
            <w:vAlign w:val="center"/>
            <w:hideMark/>
          </w:tcPr>
          <w:p w14:paraId="6EB24175"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$0.00</w:t>
            </w:r>
          </w:p>
        </w:tc>
      </w:tr>
      <w:tr w:rsidR="0004015B" w:rsidRPr="0004015B" w14:paraId="0504903B" w14:textId="77777777" w:rsidTr="00BD43EC">
        <w:trPr>
          <w:trHeight w:val="70"/>
          <w:jc w:val="center"/>
        </w:trPr>
        <w:tc>
          <w:tcPr>
            <w:tcW w:w="740" w:type="dxa"/>
            <w:shd w:val="clear" w:color="auto" w:fill="auto"/>
            <w:noWrap/>
            <w:vAlign w:val="center"/>
            <w:hideMark/>
          </w:tcPr>
          <w:p w14:paraId="7EDA7416"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1122212</w:t>
            </w:r>
          </w:p>
        </w:tc>
        <w:tc>
          <w:tcPr>
            <w:tcW w:w="6521" w:type="dxa"/>
            <w:shd w:val="clear" w:color="auto" w:fill="auto"/>
            <w:vAlign w:val="center"/>
            <w:hideMark/>
          </w:tcPr>
          <w:p w14:paraId="1DA467BB"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CON1074636 CONSORCIO ALOXEO SA DE CV</w:t>
            </w:r>
          </w:p>
        </w:tc>
        <w:tc>
          <w:tcPr>
            <w:tcW w:w="1440" w:type="dxa"/>
            <w:shd w:val="clear" w:color="auto" w:fill="auto"/>
            <w:noWrap/>
            <w:vAlign w:val="center"/>
            <w:hideMark/>
          </w:tcPr>
          <w:p w14:paraId="472C2E99"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$0.00</w:t>
            </w:r>
          </w:p>
        </w:tc>
      </w:tr>
      <w:tr w:rsidR="0004015B" w:rsidRPr="0004015B" w14:paraId="0AA8517E" w14:textId="77777777" w:rsidTr="00BD43EC">
        <w:trPr>
          <w:trHeight w:val="70"/>
          <w:jc w:val="center"/>
        </w:trPr>
        <w:tc>
          <w:tcPr>
            <w:tcW w:w="740" w:type="dxa"/>
            <w:shd w:val="clear" w:color="auto" w:fill="auto"/>
            <w:noWrap/>
            <w:vAlign w:val="center"/>
            <w:hideMark/>
          </w:tcPr>
          <w:p w14:paraId="1B1DE973"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1122212</w:t>
            </w:r>
          </w:p>
        </w:tc>
        <w:tc>
          <w:tcPr>
            <w:tcW w:w="6521" w:type="dxa"/>
            <w:shd w:val="clear" w:color="auto" w:fill="auto"/>
            <w:noWrap/>
            <w:vAlign w:val="bottom"/>
            <w:hideMark/>
          </w:tcPr>
          <w:p w14:paraId="6591953A"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CON1074637 MARIO PRESNO PEREZ</w:t>
            </w:r>
          </w:p>
        </w:tc>
        <w:tc>
          <w:tcPr>
            <w:tcW w:w="1440" w:type="dxa"/>
            <w:shd w:val="clear" w:color="auto" w:fill="auto"/>
            <w:noWrap/>
            <w:vAlign w:val="center"/>
            <w:hideMark/>
          </w:tcPr>
          <w:p w14:paraId="1D16B19B"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$0.00</w:t>
            </w:r>
          </w:p>
        </w:tc>
      </w:tr>
      <w:tr w:rsidR="0004015B" w:rsidRPr="0004015B" w14:paraId="71521499" w14:textId="77777777" w:rsidTr="00BD43EC">
        <w:trPr>
          <w:trHeight w:val="70"/>
          <w:jc w:val="center"/>
        </w:trPr>
        <w:tc>
          <w:tcPr>
            <w:tcW w:w="740" w:type="dxa"/>
            <w:shd w:val="clear" w:color="auto" w:fill="auto"/>
            <w:noWrap/>
            <w:vAlign w:val="center"/>
            <w:hideMark/>
          </w:tcPr>
          <w:p w14:paraId="764AFB81"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1122212</w:t>
            </w:r>
          </w:p>
        </w:tc>
        <w:tc>
          <w:tcPr>
            <w:tcW w:w="6521" w:type="dxa"/>
            <w:shd w:val="clear" w:color="auto" w:fill="auto"/>
            <w:noWrap/>
            <w:vAlign w:val="bottom"/>
            <w:hideMark/>
          </w:tcPr>
          <w:p w14:paraId="359F6E90"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CON178438 VIVIENDA EN EQUILIBRIO SAGA S.A. DE C.V.</w:t>
            </w:r>
          </w:p>
        </w:tc>
        <w:tc>
          <w:tcPr>
            <w:tcW w:w="1440" w:type="dxa"/>
            <w:shd w:val="clear" w:color="auto" w:fill="auto"/>
            <w:noWrap/>
            <w:vAlign w:val="center"/>
            <w:hideMark/>
          </w:tcPr>
          <w:p w14:paraId="406156F7"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$0.00</w:t>
            </w:r>
          </w:p>
        </w:tc>
      </w:tr>
      <w:tr w:rsidR="0004015B" w:rsidRPr="0004015B" w14:paraId="1E8F9B57" w14:textId="77777777" w:rsidTr="00BD43EC">
        <w:trPr>
          <w:trHeight w:val="70"/>
          <w:jc w:val="center"/>
        </w:trPr>
        <w:tc>
          <w:tcPr>
            <w:tcW w:w="740" w:type="dxa"/>
            <w:shd w:val="clear" w:color="auto" w:fill="auto"/>
            <w:noWrap/>
            <w:vAlign w:val="center"/>
            <w:hideMark/>
          </w:tcPr>
          <w:p w14:paraId="74ED2DBC"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1122212</w:t>
            </w:r>
          </w:p>
        </w:tc>
        <w:tc>
          <w:tcPr>
            <w:tcW w:w="6521" w:type="dxa"/>
            <w:shd w:val="clear" w:color="auto" w:fill="auto"/>
            <w:noWrap/>
            <w:vAlign w:val="bottom"/>
            <w:hideMark/>
          </w:tcPr>
          <w:p w14:paraId="4A0084C0"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CON290269 JUAN HERNANDEZ RIVAS</w:t>
            </w:r>
          </w:p>
        </w:tc>
        <w:tc>
          <w:tcPr>
            <w:tcW w:w="1440" w:type="dxa"/>
            <w:shd w:val="clear" w:color="auto" w:fill="auto"/>
            <w:noWrap/>
            <w:vAlign w:val="center"/>
            <w:hideMark/>
          </w:tcPr>
          <w:p w14:paraId="10F1928B"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$84,569.00</w:t>
            </w:r>
          </w:p>
        </w:tc>
      </w:tr>
      <w:tr w:rsidR="0004015B" w:rsidRPr="0004015B" w14:paraId="276ED32F" w14:textId="77777777" w:rsidTr="00BD43EC">
        <w:trPr>
          <w:trHeight w:val="70"/>
          <w:jc w:val="center"/>
        </w:trPr>
        <w:tc>
          <w:tcPr>
            <w:tcW w:w="740" w:type="dxa"/>
            <w:shd w:val="clear" w:color="auto" w:fill="auto"/>
            <w:noWrap/>
            <w:vAlign w:val="center"/>
            <w:hideMark/>
          </w:tcPr>
          <w:p w14:paraId="06471EF8"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1122212</w:t>
            </w:r>
          </w:p>
        </w:tc>
        <w:tc>
          <w:tcPr>
            <w:tcW w:w="6521" w:type="dxa"/>
            <w:shd w:val="clear" w:color="auto" w:fill="auto"/>
            <w:noWrap/>
            <w:vAlign w:val="bottom"/>
            <w:hideMark/>
          </w:tcPr>
          <w:p w14:paraId="717BB2B5"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CON335429 WALTER DE JESUS PEREZ MADRIGAL</w:t>
            </w:r>
          </w:p>
        </w:tc>
        <w:tc>
          <w:tcPr>
            <w:tcW w:w="1440" w:type="dxa"/>
            <w:shd w:val="clear" w:color="auto" w:fill="auto"/>
            <w:noWrap/>
            <w:vAlign w:val="center"/>
            <w:hideMark/>
          </w:tcPr>
          <w:p w14:paraId="3183C6CF"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$276,842.74</w:t>
            </w:r>
          </w:p>
        </w:tc>
      </w:tr>
      <w:tr w:rsidR="0004015B" w:rsidRPr="0004015B" w14:paraId="1C0DB61F" w14:textId="77777777" w:rsidTr="00BD43EC">
        <w:trPr>
          <w:trHeight w:val="70"/>
          <w:jc w:val="center"/>
        </w:trPr>
        <w:tc>
          <w:tcPr>
            <w:tcW w:w="740" w:type="dxa"/>
            <w:shd w:val="clear" w:color="auto" w:fill="auto"/>
            <w:noWrap/>
            <w:vAlign w:val="center"/>
            <w:hideMark/>
          </w:tcPr>
          <w:p w14:paraId="61A87FB3"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1122212</w:t>
            </w:r>
          </w:p>
        </w:tc>
        <w:tc>
          <w:tcPr>
            <w:tcW w:w="6521" w:type="dxa"/>
            <w:shd w:val="clear" w:color="auto" w:fill="auto"/>
            <w:noWrap/>
            <w:vAlign w:val="bottom"/>
            <w:hideMark/>
          </w:tcPr>
          <w:p w14:paraId="1837D6C3"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CON378077 ALFONSO CHACON ROBLES</w:t>
            </w:r>
          </w:p>
        </w:tc>
        <w:tc>
          <w:tcPr>
            <w:tcW w:w="1440" w:type="dxa"/>
            <w:shd w:val="clear" w:color="auto" w:fill="auto"/>
            <w:noWrap/>
            <w:vAlign w:val="center"/>
            <w:hideMark/>
          </w:tcPr>
          <w:p w14:paraId="3136BD6C"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$0.00</w:t>
            </w:r>
          </w:p>
        </w:tc>
      </w:tr>
      <w:tr w:rsidR="0004015B" w:rsidRPr="0004015B" w14:paraId="03F5C34A" w14:textId="77777777" w:rsidTr="00BD43EC">
        <w:trPr>
          <w:trHeight w:val="70"/>
          <w:jc w:val="center"/>
        </w:trPr>
        <w:tc>
          <w:tcPr>
            <w:tcW w:w="740" w:type="dxa"/>
            <w:shd w:val="clear" w:color="auto" w:fill="auto"/>
            <w:noWrap/>
            <w:vAlign w:val="center"/>
            <w:hideMark/>
          </w:tcPr>
          <w:p w14:paraId="55108D97"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1122212</w:t>
            </w:r>
          </w:p>
        </w:tc>
        <w:tc>
          <w:tcPr>
            <w:tcW w:w="6521" w:type="dxa"/>
            <w:shd w:val="clear" w:color="auto" w:fill="auto"/>
            <w:noWrap/>
            <w:vAlign w:val="bottom"/>
            <w:hideMark/>
          </w:tcPr>
          <w:p w14:paraId="7714BAE2"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CON493912 NOTARIA VEINTINUEVE DE GUADALAJA, S.C.</w:t>
            </w:r>
          </w:p>
        </w:tc>
        <w:tc>
          <w:tcPr>
            <w:tcW w:w="1440" w:type="dxa"/>
            <w:shd w:val="clear" w:color="auto" w:fill="auto"/>
            <w:noWrap/>
            <w:vAlign w:val="center"/>
            <w:hideMark/>
          </w:tcPr>
          <w:p w14:paraId="715278EB"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$27,000.00</w:t>
            </w:r>
          </w:p>
        </w:tc>
      </w:tr>
      <w:tr w:rsidR="0004015B" w:rsidRPr="0004015B" w14:paraId="0AA94267" w14:textId="77777777" w:rsidTr="00BD43EC">
        <w:trPr>
          <w:trHeight w:val="70"/>
          <w:jc w:val="center"/>
        </w:trPr>
        <w:tc>
          <w:tcPr>
            <w:tcW w:w="740" w:type="dxa"/>
            <w:shd w:val="clear" w:color="auto" w:fill="auto"/>
            <w:noWrap/>
            <w:vAlign w:val="center"/>
            <w:hideMark/>
          </w:tcPr>
          <w:p w14:paraId="0651A15D"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1122212</w:t>
            </w:r>
          </w:p>
        </w:tc>
        <w:tc>
          <w:tcPr>
            <w:tcW w:w="6521" w:type="dxa"/>
            <w:shd w:val="clear" w:color="auto" w:fill="auto"/>
            <w:noWrap/>
            <w:vAlign w:val="bottom"/>
            <w:hideMark/>
          </w:tcPr>
          <w:p w14:paraId="04A81819"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CON494985 VALDEZ ANGUIANO Y ASOCIADOS, S.C.</w:t>
            </w:r>
          </w:p>
        </w:tc>
        <w:tc>
          <w:tcPr>
            <w:tcW w:w="1440" w:type="dxa"/>
            <w:shd w:val="clear" w:color="auto" w:fill="auto"/>
            <w:noWrap/>
            <w:vAlign w:val="center"/>
            <w:hideMark/>
          </w:tcPr>
          <w:p w14:paraId="3FB12A1C"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$32,468.55</w:t>
            </w:r>
          </w:p>
        </w:tc>
      </w:tr>
      <w:tr w:rsidR="0004015B" w:rsidRPr="0004015B" w14:paraId="796DCDF3" w14:textId="77777777" w:rsidTr="00BD43EC">
        <w:trPr>
          <w:trHeight w:val="70"/>
          <w:jc w:val="center"/>
        </w:trPr>
        <w:tc>
          <w:tcPr>
            <w:tcW w:w="740" w:type="dxa"/>
            <w:shd w:val="clear" w:color="auto" w:fill="auto"/>
            <w:noWrap/>
            <w:vAlign w:val="center"/>
            <w:hideMark/>
          </w:tcPr>
          <w:p w14:paraId="1A650ECF"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1122212</w:t>
            </w:r>
          </w:p>
        </w:tc>
        <w:tc>
          <w:tcPr>
            <w:tcW w:w="6521" w:type="dxa"/>
            <w:shd w:val="clear" w:color="auto" w:fill="auto"/>
            <w:noWrap/>
            <w:vAlign w:val="bottom"/>
            <w:hideMark/>
          </w:tcPr>
          <w:p w14:paraId="31F5E72D"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CON637474 ABOGADOS Y CONSULTORES NOTARIALES SC</w:t>
            </w:r>
          </w:p>
        </w:tc>
        <w:tc>
          <w:tcPr>
            <w:tcW w:w="1440" w:type="dxa"/>
            <w:shd w:val="clear" w:color="auto" w:fill="auto"/>
            <w:noWrap/>
            <w:vAlign w:val="center"/>
            <w:hideMark/>
          </w:tcPr>
          <w:p w14:paraId="41B28A3B"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$0.00</w:t>
            </w:r>
          </w:p>
        </w:tc>
      </w:tr>
      <w:tr w:rsidR="0004015B" w:rsidRPr="0004015B" w14:paraId="2669A38A" w14:textId="77777777" w:rsidTr="00BD43EC">
        <w:trPr>
          <w:trHeight w:val="70"/>
          <w:jc w:val="center"/>
        </w:trPr>
        <w:tc>
          <w:tcPr>
            <w:tcW w:w="740" w:type="dxa"/>
            <w:shd w:val="clear" w:color="auto" w:fill="auto"/>
            <w:noWrap/>
            <w:vAlign w:val="center"/>
            <w:hideMark/>
          </w:tcPr>
          <w:p w14:paraId="0482DF4A"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1122212</w:t>
            </w:r>
          </w:p>
        </w:tc>
        <w:tc>
          <w:tcPr>
            <w:tcW w:w="6521" w:type="dxa"/>
            <w:shd w:val="clear" w:color="auto" w:fill="auto"/>
            <w:noWrap/>
            <w:vAlign w:val="bottom"/>
            <w:hideMark/>
          </w:tcPr>
          <w:p w14:paraId="2BBCBEAD"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CON733660 ARQUITECTURA Y CONSTRUCCION SAN JOSE SA</w:t>
            </w:r>
          </w:p>
        </w:tc>
        <w:tc>
          <w:tcPr>
            <w:tcW w:w="1440" w:type="dxa"/>
            <w:shd w:val="clear" w:color="auto" w:fill="auto"/>
            <w:noWrap/>
            <w:vAlign w:val="center"/>
            <w:hideMark/>
          </w:tcPr>
          <w:p w14:paraId="02EBAD72"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$206,983.00</w:t>
            </w:r>
          </w:p>
        </w:tc>
      </w:tr>
      <w:tr w:rsidR="0004015B" w:rsidRPr="0004015B" w14:paraId="5B77B463" w14:textId="77777777" w:rsidTr="00BD43EC">
        <w:trPr>
          <w:trHeight w:val="70"/>
          <w:jc w:val="center"/>
        </w:trPr>
        <w:tc>
          <w:tcPr>
            <w:tcW w:w="740" w:type="dxa"/>
            <w:shd w:val="clear" w:color="auto" w:fill="auto"/>
            <w:noWrap/>
            <w:vAlign w:val="center"/>
            <w:hideMark/>
          </w:tcPr>
          <w:p w14:paraId="3DB3B6A8"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1122212</w:t>
            </w:r>
          </w:p>
        </w:tc>
        <w:tc>
          <w:tcPr>
            <w:tcW w:w="6521" w:type="dxa"/>
            <w:shd w:val="clear" w:color="auto" w:fill="auto"/>
            <w:noWrap/>
            <w:vAlign w:val="bottom"/>
            <w:hideMark/>
          </w:tcPr>
          <w:p w14:paraId="32732D7D"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CON798845 NOTARIA 54 GDL SC</w:t>
            </w:r>
          </w:p>
        </w:tc>
        <w:tc>
          <w:tcPr>
            <w:tcW w:w="1440" w:type="dxa"/>
            <w:shd w:val="clear" w:color="auto" w:fill="auto"/>
            <w:noWrap/>
            <w:vAlign w:val="center"/>
            <w:hideMark/>
          </w:tcPr>
          <w:p w14:paraId="07A4E1D1"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$0.00</w:t>
            </w:r>
          </w:p>
        </w:tc>
      </w:tr>
      <w:tr w:rsidR="0004015B" w:rsidRPr="0004015B" w14:paraId="4D3423C9" w14:textId="77777777" w:rsidTr="00BD43EC">
        <w:trPr>
          <w:trHeight w:val="70"/>
          <w:jc w:val="center"/>
        </w:trPr>
        <w:tc>
          <w:tcPr>
            <w:tcW w:w="740" w:type="dxa"/>
            <w:shd w:val="clear" w:color="auto" w:fill="auto"/>
            <w:noWrap/>
            <w:vAlign w:val="center"/>
            <w:hideMark/>
          </w:tcPr>
          <w:p w14:paraId="1A503347"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1122212</w:t>
            </w:r>
          </w:p>
        </w:tc>
        <w:tc>
          <w:tcPr>
            <w:tcW w:w="6521" w:type="dxa"/>
            <w:shd w:val="clear" w:color="auto" w:fill="auto"/>
            <w:noWrap/>
            <w:vAlign w:val="bottom"/>
            <w:hideMark/>
          </w:tcPr>
          <w:p w14:paraId="11CBE132"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CON895010 ELENA PRECIADO GONZALEZ</w:t>
            </w:r>
          </w:p>
        </w:tc>
        <w:tc>
          <w:tcPr>
            <w:tcW w:w="1440" w:type="dxa"/>
            <w:shd w:val="clear" w:color="auto" w:fill="auto"/>
            <w:noWrap/>
            <w:vAlign w:val="center"/>
            <w:hideMark/>
          </w:tcPr>
          <w:p w14:paraId="558AE9B2"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$0.00</w:t>
            </w:r>
          </w:p>
        </w:tc>
      </w:tr>
      <w:tr w:rsidR="0004015B" w:rsidRPr="0004015B" w14:paraId="43561302" w14:textId="77777777" w:rsidTr="00BD43EC">
        <w:trPr>
          <w:trHeight w:val="70"/>
          <w:jc w:val="center"/>
        </w:trPr>
        <w:tc>
          <w:tcPr>
            <w:tcW w:w="740" w:type="dxa"/>
            <w:shd w:val="clear" w:color="auto" w:fill="auto"/>
            <w:noWrap/>
            <w:vAlign w:val="center"/>
            <w:hideMark/>
          </w:tcPr>
          <w:p w14:paraId="644DB2DB"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1122212</w:t>
            </w:r>
          </w:p>
        </w:tc>
        <w:tc>
          <w:tcPr>
            <w:tcW w:w="6521" w:type="dxa"/>
            <w:shd w:val="clear" w:color="auto" w:fill="auto"/>
            <w:noWrap/>
            <w:vAlign w:val="bottom"/>
            <w:hideMark/>
          </w:tcPr>
          <w:p w14:paraId="13D3576C"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CON949187 TOTAL PLAY TELECOMUNICACIONES, S.A.P.I. DE C.V.</w:t>
            </w:r>
          </w:p>
        </w:tc>
        <w:tc>
          <w:tcPr>
            <w:tcW w:w="1440" w:type="dxa"/>
            <w:shd w:val="clear" w:color="auto" w:fill="auto"/>
            <w:noWrap/>
            <w:vAlign w:val="center"/>
            <w:hideMark/>
          </w:tcPr>
          <w:p w14:paraId="2DCD983C"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$0.00</w:t>
            </w:r>
          </w:p>
        </w:tc>
      </w:tr>
      <w:tr w:rsidR="0004015B" w:rsidRPr="0004015B" w14:paraId="72078373" w14:textId="77777777" w:rsidTr="00BD43EC">
        <w:trPr>
          <w:trHeight w:val="70"/>
          <w:jc w:val="center"/>
        </w:trPr>
        <w:tc>
          <w:tcPr>
            <w:tcW w:w="740" w:type="dxa"/>
            <w:shd w:val="clear" w:color="auto" w:fill="auto"/>
            <w:noWrap/>
            <w:vAlign w:val="center"/>
            <w:hideMark/>
          </w:tcPr>
          <w:p w14:paraId="58240C11"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1122212</w:t>
            </w:r>
          </w:p>
        </w:tc>
        <w:tc>
          <w:tcPr>
            <w:tcW w:w="6521" w:type="dxa"/>
            <w:shd w:val="clear" w:color="auto" w:fill="auto"/>
            <w:noWrap/>
            <w:vAlign w:val="bottom"/>
            <w:hideMark/>
          </w:tcPr>
          <w:p w14:paraId="79EFC7EE"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CON969440 PABLO CESAR ARREOLA ALVAREZ</w:t>
            </w:r>
          </w:p>
        </w:tc>
        <w:tc>
          <w:tcPr>
            <w:tcW w:w="1440" w:type="dxa"/>
            <w:shd w:val="clear" w:color="auto" w:fill="auto"/>
            <w:noWrap/>
            <w:vAlign w:val="center"/>
            <w:hideMark/>
          </w:tcPr>
          <w:p w14:paraId="7ED5FAE8"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$40,525.36</w:t>
            </w:r>
          </w:p>
        </w:tc>
      </w:tr>
      <w:tr w:rsidR="0004015B" w:rsidRPr="0004015B" w14:paraId="518F184D" w14:textId="77777777" w:rsidTr="00BD43EC">
        <w:trPr>
          <w:trHeight w:val="70"/>
          <w:jc w:val="center"/>
        </w:trPr>
        <w:tc>
          <w:tcPr>
            <w:tcW w:w="740" w:type="dxa"/>
            <w:shd w:val="clear" w:color="auto" w:fill="auto"/>
            <w:noWrap/>
            <w:vAlign w:val="center"/>
            <w:hideMark/>
          </w:tcPr>
          <w:p w14:paraId="254AC5A5"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1122212</w:t>
            </w:r>
          </w:p>
        </w:tc>
        <w:tc>
          <w:tcPr>
            <w:tcW w:w="6521" w:type="dxa"/>
            <w:shd w:val="clear" w:color="auto" w:fill="auto"/>
            <w:noWrap/>
            <w:vAlign w:val="bottom"/>
            <w:hideMark/>
          </w:tcPr>
          <w:p w14:paraId="408D0FF3"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CON252349 SERGIO MANUEL BEAS PEREZ</w:t>
            </w:r>
          </w:p>
        </w:tc>
        <w:tc>
          <w:tcPr>
            <w:tcW w:w="1440" w:type="dxa"/>
            <w:shd w:val="clear" w:color="auto" w:fill="auto"/>
            <w:noWrap/>
            <w:vAlign w:val="center"/>
            <w:hideMark/>
          </w:tcPr>
          <w:p w14:paraId="7EA9C247"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$0.00</w:t>
            </w:r>
          </w:p>
        </w:tc>
      </w:tr>
      <w:tr w:rsidR="0004015B" w:rsidRPr="0004015B" w14:paraId="7E2F84C7" w14:textId="77777777" w:rsidTr="00BD43EC">
        <w:trPr>
          <w:trHeight w:val="70"/>
          <w:jc w:val="center"/>
        </w:trPr>
        <w:tc>
          <w:tcPr>
            <w:tcW w:w="740" w:type="dxa"/>
            <w:shd w:val="clear" w:color="auto" w:fill="auto"/>
            <w:noWrap/>
            <w:vAlign w:val="center"/>
            <w:hideMark/>
          </w:tcPr>
          <w:p w14:paraId="79A41B36"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1122212</w:t>
            </w:r>
          </w:p>
        </w:tc>
        <w:tc>
          <w:tcPr>
            <w:tcW w:w="6521" w:type="dxa"/>
            <w:shd w:val="clear" w:color="auto" w:fill="auto"/>
            <w:noWrap/>
            <w:vAlign w:val="bottom"/>
            <w:hideMark/>
          </w:tcPr>
          <w:p w14:paraId="27B4CD45"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CON1074675 DESARROLLADORA INMOBILIARIA DE RESTAURANTES S DE RL DE CV</w:t>
            </w:r>
          </w:p>
        </w:tc>
        <w:tc>
          <w:tcPr>
            <w:tcW w:w="1440" w:type="dxa"/>
            <w:shd w:val="clear" w:color="auto" w:fill="auto"/>
            <w:noWrap/>
            <w:vAlign w:val="center"/>
            <w:hideMark/>
          </w:tcPr>
          <w:p w14:paraId="5E33A436"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$0.00</w:t>
            </w:r>
          </w:p>
        </w:tc>
      </w:tr>
      <w:tr w:rsidR="0004015B" w:rsidRPr="0004015B" w14:paraId="57913BB9" w14:textId="77777777" w:rsidTr="00BD43EC">
        <w:trPr>
          <w:trHeight w:val="70"/>
          <w:jc w:val="center"/>
        </w:trPr>
        <w:tc>
          <w:tcPr>
            <w:tcW w:w="740" w:type="dxa"/>
            <w:shd w:val="clear" w:color="auto" w:fill="auto"/>
            <w:noWrap/>
            <w:vAlign w:val="center"/>
            <w:hideMark/>
          </w:tcPr>
          <w:p w14:paraId="0005CC58"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1122212</w:t>
            </w:r>
          </w:p>
        </w:tc>
        <w:tc>
          <w:tcPr>
            <w:tcW w:w="6521" w:type="dxa"/>
            <w:shd w:val="clear" w:color="auto" w:fill="auto"/>
            <w:noWrap/>
            <w:vAlign w:val="bottom"/>
            <w:hideMark/>
          </w:tcPr>
          <w:p w14:paraId="797CFDCB"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CON816162 NUESO1 S.A. DE C.V.</w:t>
            </w:r>
          </w:p>
        </w:tc>
        <w:tc>
          <w:tcPr>
            <w:tcW w:w="1440" w:type="dxa"/>
            <w:shd w:val="clear" w:color="auto" w:fill="auto"/>
            <w:noWrap/>
            <w:vAlign w:val="center"/>
            <w:hideMark/>
          </w:tcPr>
          <w:p w14:paraId="4B214CEF"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$0.00</w:t>
            </w:r>
          </w:p>
        </w:tc>
      </w:tr>
      <w:tr w:rsidR="0004015B" w:rsidRPr="0004015B" w14:paraId="63E5718F" w14:textId="77777777" w:rsidTr="00BD43EC">
        <w:trPr>
          <w:trHeight w:val="70"/>
          <w:jc w:val="center"/>
        </w:trPr>
        <w:tc>
          <w:tcPr>
            <w:tcW w:w="740" w:type="dxa"/>
            <w:shd w:val="clear" w:color="auto" w:fill="auto"/>
            <w:noWrap/>
            <w:vAlign w:val="center"/>
            <w:hideMark/>
          </w:tcPr>
          <w:p w14:paraId="79AD0C4F"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1122212</w:t>
            </w:r>
          </w:p>
        </w:tc>
        <w:tc>
          <w:tcPr>
            <w:tcW w:w="6521" w:type="dxa"/>
            <w:shd w:val="clear" w:color="auto" w:fill="auto"/>
            <w:noWrap/>
            <w:vAlign w:val="bottom"/>
            <w:hideMark/>
          </w:tcPr>
          <w:p w14:paraId="7EBE264F"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CON1074641 PORFIRIO R. TORRES Y ASOCIADOS SC</w:t>
            </w:r>
          </w:p>
        </w:tc>
        <w:tc>
          <w:tcPr>
            <w:tcW w:w="1440" w:type="dxa"/>
            <w:shd w:val="clear" w:color="auto" w:fill="auto"/>
            <w:noWrap/>
            <w:vAlign w:val="center"/>
            <w:hideMark/>
          </w:tcPr>
          <w:p w14:paraId="5FD0AF64"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$0.00</w:t>
            </w:r>
          </w:p>
        </w:tc>
      </w:tr>
      <w:tr w:rsidR="0004015B" w:rsidRPr="0004015B" w14:paraId="25309101" w14:textId="77777777" w:rsidTr="00BD43EC">
        <w:trPr>
          <w:trHeight w:val="70"/>
          <w:jc w:val="center"/>
        </w:trPr>
        <w:tc>
          <w:tcPr>
            <w:tcW w:w="740" w:type="dxa"/>
            <w:shd w:val="clear" w:color="auto" w:fill="auto"/>
            <w:noWrap/>
            <w:vAlign w:val="center"/>
            <w:hideMark/>
          </w:tcPr>
          <w:p w14:paraId="744259CE"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1122212</w:t>
            </w:r>
          </w:p>
        </w:tc>
        <w:tc>
          <w:tcPr>
            <w:tcW w:w="6521" w:type="dxa"/>
            <w:shd w:val="clear" w:color="auto" w:fill="auto"/>
            <w:noWrap/>
            <w:vAlign w:val="bottom"/>
            <w:hideMark/>
          </w:tcPr>
          <w:p w14:paraId="307C3264"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 xml:space="preserve">CON1074654 INMOBILIARIA PISA S.A DE </w:t>
            </w:r>
            <w:proofErr w:type="gramStart"/>
            <w:r w:rsidRPr="0004015B">
              <w:rPr>
                <w:rFonts w:ascii="Arial" w:hAnsi="Arial" w:cs="Arial"/>
                <w:color w:val="000000"/>
                <w:sz w:val="16"/>
                <w:szCs w:val="16"/>
              </w:rPr>
              <w:t>C.V</w:t>
            </w:r>
            <w:proofErr w:type="gramEnd"/>
          </w:p>
        </w:tc>
        <w:tc>
          <w:tcPr>
            <w:tcW w:w="1440" w:type="dxa"/>
            <w:shd w:val="clear" w:color="auto" w:fill="auto"/>
            <w:noWrap/>
            <w:vAlign w:val="center"/>
            <w:hideMark/>
          </w:tcPr>
          <w:p w14:paraId="27A5F83A"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$0.00</w:t>
            </w:r>
          </w:p>
        </w:tc>
      </w:tr>
      <w:tr w:rsidR="0004015B" w:rsidRPr="0004015B" w14:paraId="080BFCBC" w14:textId="77777777" w:rsidTr="00BD43EC">
        <w:trPr>
          <w:trHeight w:val="70"/>
          <w:jc w:val="center"/>
        </w:trPr>
        <w:tc>
          <w:tcPr>
            <w:tcW w:w="740" w:type="dxa"/>
            <w:shd w:val="clear" w:color="auto" w:fill="auto"/>
            <w:noWrap/>
            <w:vAlign w:val="center"/>
            <w:hideMark/>
          </w:tcPr>
          <w:p w14:paraId="53379539"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1122212</w:t>
            </w:r>
          </w:p>
        </w:tc>
        <w:tc>
          <w:tcPr>
            <w:tcW w:w="6521" w:type="dxa"/>
            <w:shd w:val="clear" w:color="auto" w:fill="auto"/>
            <w:noWrap/>
            <w:vAlign w:val="bottom"/>
            <w:hideMark/>
          </w:tcPr>
          <w:p w14:paraId="16649EF3"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CON184341 JUAN CARLOS VAZQUEZ MARTIN</w:t>
            </w:r>
          </w:p>
        </w:tc>
        <w:tc>
          <w:tcPr>
            <w:tcW w:w="1440" w:type="dxa"/>
            <w:shd w:val="clear" w:color="auto" w:fill="auto"/>
            <w:noWrap/>
            <w:vAlign w:val="center"/>
            <w:hideMark/>
          </w:tcPr>
          <w:p w14:paraId="2D3291B1"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$0.00</w:t>
            </w:r>
          </w:p>
        </w:tc>
      </w:tr>
      <w:tr w:rsidR="0004015B" w:rsidRPr="0004015B" w14:paraId="765C4747" w14:textId="77777777" w:rsidTr="00BD43EC">
        <w:trPr>
          <w:trHeight w:val="70"/>
          <w:jc w:val="center"/>
        </w:trPr>
        <w:tc>
          <w:tcPr>
            <w:tcW w:w="740" w:type="dxa"/>
            <w:shd w:val="clear" w:color="auto" w:fill="auto"/>
            <w:noWrap/>
            <w:vAlign w:val="center"/>
            <w:hideMark/>
          </w:tcPr>
          <w:p w14:paraId="4EEB6C12"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1122212</w:t>
            </w:r>
          </w:p>
        </w:tc>
        <w:tc>
          <w:tcPr>
            <w:tcW w:w="6521" w:type="dxa"/>
            <w:shd w:val="clear" w:color="auto" w:fill="auto"/>
            <w:noWrap/>
            <w:vAlign w:val="bottom"/>
            <w:hideMark/>
          </w:tcPr>
          <w:p w14:paraId="389DDC16"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CON075466 CONSORCIO ALEX SA DE CV</w:t>
            </w:r>
          </w:p>
        </w:tc>
        <w:tc>
          <w:tcPr>
            <w:tcW w:w="1440" w:type="dxa"/>
            <w:shd w:val="clear" w:color="auto" w:fill="auto"/>
            <w:noWrap/>
            <w:vAlign w:val="center"/>
            <w:hideMark/>
          </w:tcPr>
          <w:p w14:paraId="1B1100E6"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$0.00</w:t>
            </w:r>
          </w:p>
        </w:tc>
      </w:tr>
      <w:tr w:rsidR="0004015B" w:rsidRPr="0004015B" w14:paraId="2D073C62" w14:textId="77777777" w:rsidTr="00BD43EC">
        <w:trPr>
          <w:trHeight w:val="70"/>
          <w:jc w:val="center"/>
        </w:trPr>
        <w:tc>
          <w:tcPr>
            <w:tcW w:w="740" w:type="dxa"/>
            <w:shd w:val="clear" w:color="auto" w:fill="auto"/>
            <w:noWrap/>
            <w:vAlign w:val="center"/>
            <w:hideMark/>
          </w:tcPr>
          <w:p w14:paraId="4D2752D2"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1122212</w:t>
            </w:r>
          </w:p>
        </w:tc>
        <w:tc>
          <w:tcPr>
            <w:tcW w:w="6521" w:type="dxa"/>
            <w:shd w:val="clear" w:color="auto" w:fill="auto"/>
            <w:noWrap/>
            <w:vAlign w:val="bottom"/>
            <w:hideMark/>
          </w:tcPr>
          <w:p w14:paraId="78A12F02"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CON069720 SERVICIOS PROFESIONALES JURIDICOS Y NOTARIALES SC</w:t>
            </w:r>
          </w:p>
        </w:tc>
        <w:tc>
          <w:tcPr>
            <w:tcW w:w="1440" w:type="dxa"/>
            <w:shd w:val="clear" w:color="auto" w:fill="auto"/>
            <w:noWrap/>
            <w:vAlign w:val="center"/>
            <w:hideMark/>
          </w:tcPr>
          <w:p w14:paraId="5A954F12"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$0.00</w:t>
            </w:r>
          </w:p>
        </w:tc>
      </w:tr>
      <w:tr w:rsidR="0004015B" w:rsidRPr="0004015B" w14:paraId="793D6D20" w14:textId="77777777" w:rsidTr="00BD43EC">
        <w:trPr>
          <w:trHeight w:val="70"/>
          <w:jc w:val="center"/>
        </w:trPr>
        <w:tc>
          <w:tcPr>
            <w:tcW w:w="740" w:type="dxa"/>
            <w:shd w:val="clear" w:color="auto" w:fill="auto"/>
            <w:noWrap/>
            <w:vAlign w:val="center"/>
            <w:hideMark/>
          </w:tcPr>
          <w:p w14:paraId="09A44316"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1122212</w:t>
            </w:r>
          </w:p>
        </w:tc>
        <w:tc>
          <w:tcPr>
            <w:tcW w:w="6521" w:type="dxa"/>
            <w:shd w:val="clear" w:color="auto" w:fill="auto"/>
            <w:noWrap/>
            <w:vAlign w:val="bottom"/>
            <w:hideMark/>
          </w:tcPr>
          <w:p w14:paraId="7DAE6167"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CON074442 SALVADOR OROPEZA CASILLAS</w:t>
            </w:r>
          </w:p>
        </w:tc>
        <w:tc>
          <w:tcPr>
            <w:tcW w:w="1440" w:type="dxa"/>
            <w:shd w:val="clear" w:color="auto" w:fill="auto"/>
            <w:noWrap/>
            <w:vAlign w:val="center"/>
            <w:hideMark/>
          </w:tcPr>
          <w:p w14:paraId="25DBB863"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$0.00</w:t>
            </w:r>
          </w:p>
        </w:tc>
      </w:tr>
      <w:tr w:rsidR="0004015B" w:rsidRPr="0004015B" w14:paraId="32D56473" w14:textId="77777777" w:rsidTr="00BD43EC">
        <w:trPr>
          <w:trHeight w:val="70"/>
          <w:jc w:val="center"/>
        </w:trPr>
        <w:tc>
          <w:tcPr>
            <w:tcW w:w="740" w:type="dxa"/>
            <w:shd w:val="clear" w:color="auto" w:fill="auto"/>
            <w:noWrap/>
            <w:vAlign w:val="center"/>
            <w:hideMark/>
          </w:tcPr>
          <w:p w14:paraId="4490698C"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1122212</w:t>
            </w:r>
          </w:p>
        </w:tc>
        <w:tc>
          <w:tcPr>
            <w:tcW w:w="6521" w:type="dxa"/>
            <w:shd w:val="clear" w:color="auto" w:fill="auto"/>
            <w:noWrap/>
            <w:vAlign w:val="bottom"/>
            <w:hideMark/>
          </w:tcPr>
          <w:p w14:paraId="732E02B0"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CON1074820 SERGIO GONZÁLEZ FIERRO</w:t>
            </w:r>
          </w:p>
        </w:tc>
        <w:tc>
          <w:tcPr>
            <w:tcW w:w="1440" w:type="dxa"/>
            <w:shd w:val="clear" w:color="auto" w:fill="auto"/>
            <w:noWrap/>
            <w:vAlign w:val="center"/>
            <w:hideMark/>
          </w:tcPr>
          <w:p w14:paraId="472A0A2E"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$86,983.00</w:t>
            </w:r>
          </w:p>
        </w:tc>
      </w:tr>
      <w:tr w:rsidR="0004015B" w:rsidRPr="0004015B" w14:paraId="632C9BFF" w14:textId="77777777" w:rsidTr="00BD43EC">
        <w:trPr>
          <w:trHeight w:val="70"/>
          <w:jc w:val="center"/>
        </w:trPr>
        <w:tc>
          <w:tcPr>
            <w:tcW w:w="740" w:type="dxa"/>
            <w:shd w:val="clear" w:color="auto" w:fill="auto"/>
            <w:noWrap/>
            <w:vAlign w:val="center"/>
            <w:hideMark/>
          </w:tcPr>
          <w:p w14:paraId="3F7B4C2B"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1122212</w:t>
            </w:r>
          </w:p>
        </w:tc>
        <w:tc>
          <w:tcPr>
            <w:tcW w:w="6521" w:type="dxa"/>
            <w:shd w:val="clear" w:color="auto" w:fill="auto"/>
            <w:noWrap/>
            <w:vAlign w:val="bottom"/>
            <w:hideMark/>
          </w:tcPr>
          <w:p w14:paraId="7825F6E4"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CON1074840 FIBRAL ACTIVOS SAPI DE CV</w:t>
            </w:r>
          </w:p>
        </w:tc>
        <w:tc>
          <w:tcPr>
            <w:tcW w:w="1440" w:type="dxa"/>
            <w:shd w:val="clear" w:color="auto" w:fill="auto"/>
            <w:noWrap/>
            <w:vAlign w:val="center"/>
            <w:hideMark/>
          </w:tcPr>
          <w:p w14:paraId="637D90E5"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$38,539.50</w:t>
            </w:r>
          </w:p>
        </w:tc>
      </w:tr>
      <w:tr w:rsidR="0004015B" w:rsidRPr="0004015B" w14:paraId="06972297" w14:textId="77777777" w:rsidTr="00BD43EC">
        <w:trPr>
          <w:trHeight w:val="70"/>
          <w:jc w:val="center"/>
        </w:trPr>
        <w:tc>
          <w:tcPr>
            <w:tcW w:w="740" w:type="dxa"/>
            <w:shd w:val="clear" w:color="auto" w:fill="auto"/>
            <w:noWrap/>
            <w:vAlign w:val="center"/>
            <w:hideMark/>
          </w:tcPr>
          <w:p w14:paraId="41697AAD"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1122212</w:t>
            </w:r>
          </w:p>
        </w:tc>
        <w:tc>
          <w:tcPr>
            <w:tcW w:w="6521" w:type="dxa"/>
            <w:shd w:val="clear" w:color="auto" w:fill="auto"/>
            <w:noWrap/>
            <w:vAlign w:val="bottom"/>
            <w:hideMark/>
          </w:tcPr>
          <w:p w14:paraId="06940E0D"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CON236029 ALFREDO JUVENAL RAMOS GOMEZ</w:t>
            </w:r>
          </w:p>
        </w:tc>
        <w:tc>
          <w:tcPr>
            <w:tcW w:w="1440" w:type="dxa"/>
            <w:shd w:val="clear" w:color="auto" w:fill="auto"/>
            <w:noWrap/>
            <w:vAlign w:val="center"/>
            <w:hideMark/>
          </w:tcPr>
          <w:p w14:paraId="78EBBBF8"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$40,279.99</w:t>
            </w:r>
          </w:p>
        </w:tc>
      </w:tr>
      <w:tr w:rsidR="0004015B" w:rsidRPr="0004015B" w14:paraId="7597EB71" w14:textId="77777777" w:rsidTr="00BD43EC">
        <w:trPr>
          <w:trHeight w:val="70"/>
          <w:jc w:val="center"/>
        </w:trPr>
        <w:tc>
          <w:tcPr>
            <w:tcW w:w="740" w:type="dxa"/>
            <w:shd w:val="clear" w:color="auto" w:fill="auto"/>
            <w:noWrap/>
            <w:vAlign w:val="center"/>
            <w:hideMark/>
          </w:tcPr>
          <w:p w14:paraId="6F16BA51"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1122212</w:t>
            </w:r>
          </w:p>
        </w:tc>
        <w:tc>
          <w:tcPr>
            <w:tcW w:w="6521" w:type="dxa"/>
            <w:shd w:val="clear" w:color="auto" w:fill="auto"/>
            <w:noWrap/>
            <w:vAlign w:val="bottom"/>
            <w:hideMark/>
          </w:tcPr>
          <w:p w14:paraId="55F6AFDC"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CON122507 HERNAN GASCON HERNANDEZ</w:t>
            </w:r>
          </w:p>
        </w:tc>
        <w:tc>
          <w:tcPr>
            <w:tcW w:w="1440" w:type="dxa"/>
            <w:shd w:val="clear" w:color="auto" w:fill="auto"/>
            <w:noWrap/>
            <w:vAlign w:val="center"/>
            <w:hideMark/>
          </w:tcPr>
          <w:p w14:paraId="73C55D44"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$302,246.94</w:t>
            </w:r>
          </w:p>
        </w:tc>
      </w:tr>
    </w:tbl>
    <w:p w14:paraId="14ED1B4B" w14:textId="1784CA2E" w:rsidR="006D1318" w:rsidRPr="009A5E1B" w:rsidRDefault="006D1318" w:rsidP="006D1318">
      <w:pPr>
        <w:rPr>
          <w:rFonts w:ascii="Arial" w:hAnsi="Arial" w:cs="Arial"/>
          <w:color w:val="000000"/>
          <w:sz w:val="22"/>
          <w:szCs w:val="22"/>
        </w:rPr>
      </w:pPr>
      <w:r w:rsidRPr="009A5E1B">
        <w:rPr>
          <w:rFonts w:ascii="Arial" w:hAnsi="Arial" w:cs="Arial"/>
          <w:color w:val="000000"/>
          <w:sz w:val="22"/>
          <w:szCs w:val="22"/>
        </w:rPr>
        <w:t> </w:t>
      </w:r>
    </w:p>
    <w:tbl>
      <w:tblPr>
        <w:tblW w:w="6880" w:type="dxa"/>
        <w:jc w:val="center"/>
        <w:tblCellMar>
          <w:left w:w="70" w:type="dxa"/>
          <w:right w:w="70" w:type="dxa"/>
        </w:tblCellMar>
        <w:tblLook w:val="04A0" w:firstRow="1" w:lastRow="0" w:firstColumn="1" w:lastColumn="0" w:noHBand="0" w:noVBand="1"/>
      </w:tblPr>
      <w:tblGrid>
        <w:gridCol w:w="5660"/>
        <w:gridCol w:w="1420"/>
      </w:tblGrid>
      <w:tr w:rsidR="0004015B" w:rsidRPr="0004015B" w14:paraId="465E9FA1" w14:textId="77777777" w:rsidTr="00BD43EC">
        <w:trPr>
          <w:trHeight w:val="60"/>
          <w:jc w:val="center"/>
        </w:trPr>
        <w:tc>
          <w:tcPr>
            <w:tcW w:w="5660" w:type="dxa"/>
            <w:shd w:val="clear" w:color="auto" w:fill="auto"/>
            <w:noWrap/>
            <w:vAlign w:val="center"/>
            <w:hideMark/>
          </w:tcPr>
          <w:p w14:paraId="035EFC61" w14:textId="77777777" w:rsidR="0004015B" w:rsidRPr="0004015B" w:rsidRDefault="0004015B" w:rsidP="0004015B">
            <w:pPr>
              <w:rPr>
                <w:rFonts w:ascii="Arial" w:hAnsi="Arial" w:cs="Arial"/>
                <w:b/>
                <w:bCs/>
                <w:color w:val="000000"/>
                <w:sz w:val="20"/>
                <w:szCs w:val="20"/>
              </w:rPr>
            </w:pPr>
            <w:r w:rsidRPr="0004015B">
              <w:rPr>
                <w:rFonts w:ascii="Arial" w:hAnsi="Arial" w:cs="Arial"/>
                <w:b/>
                <w:bCs/>
                <w:color w:val="000000"/>
                <w:sz w:val="20"/>
                <w:szCs w:val="20"/>
              </w:rPr>
              <w:t>DEUDORES DIVERSOS POR COBRAR A CORTO PLAZO</w:t>
            </w:r>
          </w:p>
        </w:tc>
        <w:tc>
          <w:tcPr>
            <w:tcW w:w="1220" w:type="dxa"/>
            <w:shd w:val="clear" w:color="auto" w:fill="auto"/>
            <w:noWrap/>
            <w:vAlign w:val="bottom"/>
            <w:hideMark/>
          </w:tcPr>
          <w:p w14:paraId="6E04B9F3" w14:textId="77777777" w:rsidR="0004015B" w:rsidRPr="0004015B" w:rsidRDefault="0004015B" w:rsidP="0004015B">
            <w:pPr>
              <w:jc w:val="right"/>
              <w:rPr>
                <w:rFonts w:ascii="Arial" w:hAnsi="Arial" w:cs="Arial"/>
                <w:b/>
                <w:bCs/>
                <w:color w:val="000000"/>
                <w:sz w:val="20"/>
                <w:szCs w:val="20"/>
              </w:rPr>
            </w:pPr>
            <w:r w:rsidRPr="0004015B">
              <w:rPr>
                <w:rFonts w:ascii="Arial" w:hAnsi="Arial" w:cs="Arial"/>
                <w:b/>
                <w:bCs/>
                <w:color w:val="000000"/>
                <w:sz w:val="20"/>
                <w:szCs w:val="20"/>
              </w:rPr>
              <w:t>$2,767,871.68</w:t>
            </w:r>
          </w:p>
        </w:tc>
      </w:tr>
      <w:tr w:rsidR="0004015B" w:rsidRPr="0004015B" w14:paraId="4DDE7B4C" w14:textId="77777777" w:rsidTr="00BD43EC">
        <w:trPr>
          <w:trHeight w:val="60"/>
          <w:jc w:val="center"/>
        </w:trPr>
        <w:tc>
          <w:tcPr>
            <w:tcW w:w="5660" w:type="dxa"/>
            <w:shd w:val="clear" w:color="auto" w:fill="auto"/>
            <w:noWrap/>
            <w:vAlign w:val="center"/>
            <w:hideMark/>
          </w:tcPr>
          <w:p w14:paraId="371EC32C"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FONDOS REVOLVENTES</w:t>
            </w:r>
          </w:p>
        </w:tc>
        <w:tc>
          <w:tcPr>
            <w:tcW w:w="1220" w:type="dxa"/>
            <w:shd w:val="clear" w:color="auto" w:fill="auto"/>
            <w:noWrap/>
            <w:vAlign w:val="center"/>
            <w:hideMark/>
          </w:tcPr>
          <w:p w14:paraId="3232471A"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$390,045.01</w:t>
            </w:r>
          </w:p>
        </w:tc>
      </w:tr>
      <w:tr w:rsidR="0004015B" w:rsidRPr="0004015B" w14:paraId="0A1B4E8D" w14:textId="77777777" w:rsidTr="00BD43EC">
        <w:trPr>
          <w:trHeight w:val="70"/>
          <w:jc w:val="center"/>
        </w:trPr>
        <w:tc>
          <w:tcPr>
            <w:tcW w:w="5660" w:type="dxa"/>
            <w:shd w:val="clear" w:color="auto" w:fill="auto"/>
            <w:noWrap/>
            <w:vAlign w:val="center"/>
            <w:hideMark/>
          </w:tcPr>
          <w:p w14:paraId="6B2CFE0E"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GASTOS A COMPROBAR</w:t>
            </w:r>
          </w:p>
        </w:tc>
        <w:tc>
          <w:tcPr>
            <w:tcW w:w="1220" w:type="dxa"/>
            <w:shd w:val="clear" w:color="auto" w:fill="auto"/>
            <w:noWrap/>
            <w:vAlign w:val="center"/>
            <w:hideMark/>
          </w:tcPr>
          <w:p w14:paraId="381B4B0F"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$2,147,513.65</w:t>
            </w:r>
          </w:p>
        </w:tc>
      </w:tr>
      <w:tr w:rsidR="0004015B" w:rsidRPr="0004015B" w14:paraId="75ED0AAF" w14:textId="77777777" w:rsidTr="00BD43EC">
        <w:trPr>
          <w:trHeight w:val="70"/>
          <w:jc w:val="center"/>
        </w:trPr>
        <w:tc>
          <w:tcPr>
            <w:tcW w:w="5660" w:type="dxa"/>
            <w:shd w:val="clear" w:color="auto" w:fill="auto"/>
            <w:noWrap/>
            <w:vAlign w:val="center"/>
            <w:hideMark/>
          </w:tcPr>
          <w:p w14:paraId="54A1315E"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CRIPTAS A EMPLEADOS MUNICIPALES</w:t>
            </w:r>
          </w:p>
        </w:tc>
        <w:tc>
          <w:tcPr>
            <w:tcW w:w="1220" w:type="dxa"/>
            <w:shd w:val="clear" w:color="auto" w:fill="auto"/>
            <w:noWrap/>
            <w:vAlign w:val="center"/>
            <w:hideMark/>
          </w:tcPr>
          <w:p w14:paraId="46EFBB30"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$8,424.36</w:t>
            </w:r>
          </w:p>
        </w:tc>
      </w:tr>
      <w:tr w:rsidR="0004015B" w:rsidRPr="0004015B" w14:paraId="36261344" w14:textId="77777777" w:rsidTr="00BD43EC">
        <w:trPr>
          <w:trHeight w:val="70"/>
          <w:jc w:val="center"/>
        </w:trPr>
        <w:tc>
          <w:tcPr>
            <w:tcW w:w="5660" w:type="dxa"/>
            <w:shd w:val="clear" w:color="auto" w:fill="auto"/>
            <w:noWrap/>
            <w:vAlign w:val="center"/>
            <w:hideMark/>
          </w:tcPr>
          <w:p w14:paraId="21BFCB25"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DEDUCIBLES DE SINIESTROS POR COBRAR A EMPLEADOS</w:t>
            </w:r>
          </w:p>
        </w:tc>
        <w:tc>
          <w:tcPr>
            <w:tcW w:w="1220" w:type="dxa"/>
            <w:shd w:val="clear" w:color="auto" w:fill="auto"/>
            <w:noWrap/>
            <w:vAlign w:val="center"/>
            <w:hideMark/>
          </w:tcPr>
          <w:p w14:paraId="55E10FC0"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$110,750.11</w:t>
            </w:r>
          </w:p>
        </w:tc>
      </w:tr>
      <w:tr w:rsidR="0004015B" w:rsidRPr="0004015B" w14:paraId="27956287" w14:textId="77777777" w:rsidTr="00BD43EC">
        <w:trPr>
          <w:trHeight w:val="70"/>
          <w:jc w:val="center"/>
        </w:trPr>
        <w:tc>
          <w:tcPr>
            <w:tcW w:w="5660" w:type="dxa"/>
            <w:shd w:val="clear" w:color="auto" w:fill="auto"/>
            <w:noWrap/>
            <w:vAlign w:val="center"/>
            <w:hideMark/>
          </w:tcPr>
          <w:p w14:paraId="6DBDDB5C"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FALTANTES DE CAJEROS</w:t>
            </w:r>
          </w:p>
        </w:tc>
        <w:tc>
          <w:tcPr>
            <w:tcW w:w="1220" w:type="dxa"/>
            <w:shd w:val="clear" w:color="auto" w:fill="auto"/>
            <w:noWrap/>
            <w:vAlign w:val="center"/>
            <w:hideMark/>
          </w:tcPr>
          <w:p w14:paraId="27955973"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$110,829.89</w:t>
            </w:r>
          </w:p>
        </w:tc>
      </w:tr>
      <w:tr w:rsidR="0004015B" w:rsidRPr="0004015B" w14:paraId="3B6BEACA" w14:textId="77777777" w:rsidTr="00BD43EC">
        <w:trPr>
          <w:trHeight w:val="70"/>
          <w:jc w:val="center"/>
        </w:trPr>
        <w:tc>
          <w:tcPr>
            <w:tcW w:w="5660" w:type="dxa"/>
            <w:shd w:val="clear" w:color="auto" w:fill="auto"/>
            <w:noWrap/>
            <w:vAlign w:val="center"/>
            <w:hideMark/>
          </w:tcPr>
          <w:p w14:paraId="28F18F0A"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DEUDORES DIVERSOS</w:t>
            </w:r>
          </w:p>
        </w:tc>
        <w:tc>
          <w:tcPr>
            <w:tcW w:w="1220" w:type="dxa"/>
            <w:shd w:val="clear" w:color="auto" w:fill="auto"/>
            <w:noWrap/>
            <w:vAlign w:val="center"/>
            <w:hideMark/>
          </w:tcPr>
          <w:p w14:paraId="56093CBC"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$0.00</w:t>
            </w:r>
          </w:p>
        </w:tc>
      </w:tr>
      <w:tr w:rsidR="0004015B" w:rsidRPr="0004015B" w14:paraId="4F5FC0FE" w14:textId="77777777" w:rsidTr="00BD43EC">
        <w:trPr>
          <w:trHeight w:val="70"/>
          <w:jc w:val="center"/>
        </w:trPr>
        <w:tc>
          <w:tcPr>
            <w:tcW w:w="5660" w:type="dxa"/>
            <w:shd w:val="clear" w:color="auto" w:fill="auto"/>
            <w:noWrap/>
            <w:vAlign w:val="center"/>
            <w:hideMark/>
          </w:tcPr>
          <w:p w14:paraId="361B0FD7"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DOCUMENTOS EN PODER DE SINDICATURA (2004-2006)</w:t>
            </w:r>
          </w:p>
        </w:tc>
        <w:tc>
          <w:tcPr>
            <w:tcW w:w="1220" w:type="dxa"/>
            <w:shd w:val="clear" w:color="auto" w:fill="auto"/>
            <w:noWrap/>
            <w:vAlign w:val="center"/>
            <w:hideMark/>
          </w:tcPr>
          <w:p w14:paraId="473B7762"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$11.00</w:t>
            </w:r>
          </w:p>
        </w:tc>
      </w:tr>
      <w:tr w:rsidR="0004015B" w:rsidRPr="0004015B" w14:paraId="51F0F07B" w14:textId="77777777" w:rsidTr="00BD43EC">
        <w:trPr>
          <w:trHeight w:val="70"/>
          <w:jc w:val="center"/>
        </w:trPr>
        <w:tc>
          <w:tcPr>
            <w:tcW w:w="5660" w:type="dxa"/>
            <w:shd w:val="clear" w:color="auto" w:fill="auto"/>
            <w:noWrap/>
            <w:vAlign w:val="center"/>
            <w:hideMark/>
          </w:tcPr>
          <w:p w14:paraId="277BBAAC"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IMPUESTOS ANTICIPADOS</w:t>
            </w:r>
          </w:p>
        </w:tc>
        <w:tc>
          <w:tcPr>
            <w:tcW w:w="1220" w:type="dxa"/>
            <w:shd w:val="clear" w:color="auto" w:fill="auto"/>
            <w:noWrap/>
            <w:vAlign w:val="center"/>
            <w:hideMark/>
          </w:tcPr>
          <w:p w14:paraId="50B52FA0"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FF0000"/>
                <w:sz w:val="16"/>
                <w:szCs w:val="16"/>
              </w:rPr>
              <w:t>-$2.34</w:t>
            </w:r>
          </w:p>
        </w:tc>
      </w:tr>
      <w:tr w:rsidR="0004015B" w:rsidRPr="0004015B" w14:paraId="38C3802D" w14:textId="77777777" w:rsidTr="00BD43EC">
        <w:trPr>
          <w:trHeight w:val="70"/>
          <w:jc w:val="center"/>
        </w:trPr>
        <w:tc>
          <w:tcPr>
            <w:tcW w:w="5660" w:type="dxa"/>
            <w:shd w:val="clear" w:color="auto" w:fill="auto"/>
            <w:noWrap/>
            <w:vAlign w:val="center"/>
            <w:hideMark/>
          </w:tcPr>
          <w:p w14:paraId="234672FB"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PRESTAMOS OPD´S</w:t>
            </w:r>
          </w:p>
        </w:tc>
        <w:tc>
          <w:tcPr>
            <w:tcW w:w="1220" w:type="dxa"/>
            <w:shd w:val="clear" w:color="auto" w:fill="auto"/>
            <w:noWrap/>
            <w:vAlign w:val="center"/>
            <w:hideMark/>
          </w:tcPr>
          <w:p w14:paraId="60B5C7EC"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$0.00</w:t>
            </w:r>
          </w:p>
        </w:tc>
      </w:tr>
      <w:tr w:rsidR="0004015B" w:rsidRPr="0004015B" w14:paraId="49A099FC" w14:textId="77777777" w:rsidTr="00BD43EC">
        <w:trPr>
          <w:trHeight w:val="285"/>
          <w:jc w:val="center"/>
        </w:trPr>
        <w:tc>
          <w:tcPr>
            <w:tcW w:w="5660" w:type="dxa"/>
            <w:shd w:val="clear" w:color="auto" w:fill="auto"/>
            <w:noWrap/>
            <w:vAlign w:val="center"/>
            <w:hideMark/>
          </w:tcPr>
          <w:p w14:paraId="3F191737"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APOYO DE UTILES ESCOLARES A EMPLEADOS MUNICIPALES</w:t>
            </w:r>
          </w:p>
        </w:tc>
        <w:tc>
          <w:tcPr>
            <w:tcW w:w="1220" w:type="dxa"/>
            <w:shd w:val="clear" w:color="auto" w:fill="auto"/>
            <w:noWrap/>
            <w:vAlign w:val="center"/>
            <w:hideMark/>
          </w:tcPr>
          <w:p w14:paraId="409C5CCA"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$300.00</w:t>
            </w:r>
          </w:p>
        </w:tc>
      </w:tr>
    </w:tbl>
    <w:p w14:paraId="3D099B4B" w14:textId="77777777" w:rsidR="006D1318" w:rsidRPr="009A5E1B" w:rsidRDefault="006D1318" w:rsidP="006D1318">
      <w:pPr>
        <w:rPr>
          <w:rFonts w:ascii="Arial" w:hAnsi="Arial" w:cs="Arial"/>
          <w:b/>
          <w:bCs/>
          <w:color w:val="000000"/>
        </w:rPr>
      </w:pPr>
    </w:p>
    <w:p w14:paraId="22D6F037" w14:textId="63EE65AB" w:rsidR="009A1D40" w:rsidRPr="009A5E1B" w:rsidRDefault="009A5E1B" w:rsidP="009A1D40">
      <w:pPr>
        <w:autoSpaceDE w:val="0"/>
        <w:autoSpaceDN w:val="0"/>
        <w:adjustRightInd w:val="0"/>
        <w:ind w:left="708" w:right="42"/>
        <w:jc w:val="both"/>
        <w:rPr>
          <w:rFonts w:ascii="Arial" w:hAnsi="Arial" w:cs="Arial"/>
          <w:b/>
          <w:bCs/>
          <w:color w:val="000000"/>
        </w:rPr>
      </w:pPr>
      <w:r w:rsidRPr="009A5E1B">
        <w:rPr>
          <w:rFonts w:ascii="Arial" w:hAnsi="Arial" w:cs="Arial"/>
          <w:b/>
          <w:bCs/>
          <w:color w:val="000000"/>
        </w:rPr>
        <w:lastRenderedPageBreak/>
        <w:t>DERECHOS A RECIBIR BIENES O SERVICIOS</w:t>
      </w:r>
    </w:p>
    <w:p w14:paraId="3D68B437" w14:textId="77777777" w:rsidR="009A1D40" w:rsidRPr="009A5E1B" w:rsidRDefault="009A1D40" w:rsidP="006D1318">
      <w:pPr>
        <w:autoSpaceDE w:val="0"/>
        <w:autoSpaceDN w:val="0"/>
        <w:adjustRightInd w:val="0"/>
        <w:ind w:right="42"/>
        <w:jc w:val="both"/>
        <w:rPr>
          <w:rFonts w:ascii="Arial" w:hAnsi="Arial" w:cs="Arial"/>
          <w:color w:val="000000"/>
        </w:rPr>
      </w:pPr>
    </w:p>
    <w:p w14:paraId="7D8EF699" w14:textId="3AF40655" w:rsidR="006D1318" w:rsidRDefault="009A1D40" w:rsidP="006D1318">
      <w:pPr>
        <w:autoSpaceDE w:val="0"/>
        <w:autoSpaceDN w:val="0"/>
        <w:adjustRightInd w:val="0"/>
        <w:ind w:right="42"/>
        <w:jc w:val="both"/>
        <w:rPr>
          <w:rFonts w:ascii="Arial" w:hAnsi="Arial" w:cs="Arial"/>
          <w:color w:val="000000"/>
          <w:sz w:val="20"/>
          <w:szCs w:val="20"/>
        </w:rPr>
      </w:pPr>
      <w:r w:rsidRPr="009A5E1B">
        <w:rPr>
          <w:rFonts w:ascii="Arial" w:hAnsi="Arial" w:cs="Arial"/>
          <w:color w:val="000000"/>
          <w:sz w:val="20"/>
          <w:szCs w:val="20"/>
        </w:rPr>
        <w:t>El saldo que se refleja por un importe de</w:t>
      </w:r>
      <w:r w:rsidRPr="009A5E1B">
        <w:rPr>
          <w:rFonts w:ascii="Arial" w:hAnsi="Arial" w:cs="Arial"/>
          <w:b/>
          <w:bCs/>
          <w:color w:val="000000"/>
          <w:sz w:val="20"/>
          <w:szCs w:val="20"/>
        </w:rPr>
        <w:t xml:space="preserve"> </w:t>
      </w:r>
      <w:r w:rsidR="006D1318" w:rsidRPr="009A5E1B">
        <w:rPr>
          <w:rFonts w:ascii="Arial" w:hAnsi="Arial" w:cs="Arial"/>
          <w:b/>
          <w:bCs/>
          <w:color w:val="000000"/>
          <w:sz w:val="20"/>
          <w:szCs w:val="20"/>
        </w:rPr>
        <w:t>$</w:t>
      </w:r>
      <w:bookmarkStart w:id="2" w:name="_Hlk159242490"/>
      <w:r w:rsidR="00BD43EC">
        <w:rPr>
          <w:rFonts w:ascii="Arial" w:hAnsi="Arial" w:cs="Arial"/>
          <w:b/>
          <w:bCs/>
          <w:color w:val="000000"/>
          <w:sz w:val="20"/>
          <w:szCs w:val="20"/>
        </w:rPr>
        <w:t>9,786,489.57</w:t>
      </w:r>
      <w:r w:rsidR="006A3C7A">
        <w:rPr>
          <w:rFonts w:ascii="Arial" w:hAnsi="Arial" w:cs="Arial"/>
          <w:b/>
          <w:bCs/>
          <w:color w:val="000000"/>
          <w:sz w:val="20"/>
          <w:szCs w:val="20"/>
        </w:rPr>
        <w:t xml:space="preserve"> </w:t>
      </w:r>
      <w:r w:rsidRPr="009A5E1B">
        <w:rPr>
          <w:rFonts w:ascii="Arial" w:hAnsi="Arial" w:cs="Arial"/>
          <w:color w:val="000000"/>
          <w:sz w:val="20"/>
          <w:szCs w:val="20"/>
        </w:rPr>
        <w:t>de los cuales se integran</w:t>
      </w:r>
      <w:r w:rsidR="006D1318" w:rsidRPr="009A5E1B">
        <w:rPr>
          <w:rFonts w:ascii="Arial" w:hAnsi="Arial" w:cs="Arial"/>
          <w:color w:val="000000"/>
          <w:sz w:val="20"/>
          <w:szCs w:val="20"/>
        </w:rPr>
        <w:t xml:space="preserve"> de las cuentas anticipo a proveedores por adquisición de bienes y prestación de servicios a corto plazo y anticipo a proveedores por adquisición de bienes inmuebles y muebles a corto plazo.</w:t>
      </w:r>
    </w:p>
    <w:p w14:paraId="11558B50" w14:textId="77777777" w:rsidR="00D94675" w:rsidRDefault="00D94675" w:rsidP="006D1318">
      <w:pPr>
        <w:autoSpaceDE w:val="0"/>
        <w:autoSpaceDN w:val="0"/>
        <w:adjustRightInd w:val="0"/>
        <w:ind w:right="42"/>
        <w:jc w:val="both"/>
        <w:rPr>
          <w:rFonts w:ascii="Arial" w:hAnsi="Arial" w:cs="Arial"/>
          <w:color w:val="000000"/>
          <w:sz w:val="20"/>
          <w:szCs w:val="20"/>
        </w:rPr>
      </w:pPr>
    </w:p>
    <w:tbl>
      <w:tblPr>
        <w:tblW w:w="7961" w:type="dxa"/>
        <w:jc w:val="center"/>
        <w:tblCellMar>
          <w:left w:w="70" w:type="dxa"/>
          <w:right w:w="70" w:type="dxa"/>
        </w:tblCellMar>
        <w:tblLook w:val="04A0" w:firstRow="1" w:lastRow="0" w:firstColumn="1" w:lastColumn="0" w:noHBand="0" w:noVBand="1"/>
      </w:tblPr>
      <w:tblGrid>
        <w:gridCol w:w="6799"/>
        <w:gridCol w:w="1420"/>
      </w:tblGrid>
      <w:tr w:rsidR="0004015B" w:rsidRPr="0004015B" w14:paraId="6E06CFBF" w14:textId="77777777" w:rsidTr="006E7E8A">
        <w:trPr>
          <w:trHeight w:val="60"/>
          <w:jc w:val="center"/>
        </w:trPr>
        <w:tc>
          <w:tcPr>
            <w:tcW w:w="6799" w:type="dxa"/>
            <w:shd w:val="clear" w:color="auto" w:fill="auto"/>
            <w:noWrap/>
            <w:vAlign w:val="bottom"/>
            <w:hideMark/>
          </w:tcPr>
          <w:bookmarkEnd w:id="2"/>
          <w:p w14:paraId="747002C7" w14:textId="77777777" w:rsidR="0004015B" w:rsidRPr="0004015B" w:rsidRDefault="0004015B" w:rsidP="0004015B">
            <w:pPr>
              <w:rPr>
                <w:rFonts w:ascii="Arial" w:hAnsi="Arial" w:cs="Arial"/>
                <w:b/>
                <w:bCs/>
                <w:color w:val="000000"/>
                <w:sz w:val="20"/>
                <w:szCs w:val="20"/>
              </w:rPr>
            </w:pPr>
            <w:r w:rsidRPr="0004015B">
              <w:rPr>
                <w:rFonts w:ascii="Arial" w:hAnsi="Arial" w:cs="Arial"/>
                <w:b/>
                <w:bCs/>
                <w:color w:val="000000"/>
                <w:sz w:val="20"/>
                <w:szCs w:val="20"/>
              </w:rPr>
              <w:t>ANTICIPO A PROVEEDORES POR ADQUSICION DE BIENES Y PRESTACION DE SERVICIOS A CORTO PLAZO</w:t>
            </w:r>
          </w:p>
        </w:tc>
        <w:tc>
          <w:tcPr>
            <w:tcW w:w="1162" w:type="dxa"/>
            <w:shd w:val="clear" w:color="auto" w:fill="auto"/>
            <w:noWrap/>
            <w:vAlign w:val="bottom"/>
            <w:hideMark/>
          </w:tcPr>
          <w:p w14:paraId="08277D83" w14:textId="77777777" w:rsidR="0004015B" w:rsidRPr="0004015B" w:rsidRDefault="0004015B" w:rsidP="0004015B">
            <w:pPr>
              <w:jc w:val="right"/>
              <w:rPr>
                <w:rFonts w:ascii="Arial" w:hAnsi="Arial" w:cs="Arial"/>
                <w:b/>
                <w:bCs/>
                <w:color w:val="000000"/>
                <w:sz w:val="20"/>
                <w:szCs w:val="20"/>
              </w:rPr>
            </w:pPr>
            <w:r w:rsidRPr="0004015B">
              <w:rPr>
                <w:rFonts w:ascii="Arial" w:hAnsi="Arial" w:cs="Arial"/>
                <w:b/>
                <w:bCs/>
                <w:color w:val="000000"/>
                <w:sz w:val="20"/>
                <w:szCs w:val="20"/>
              </w:rPr>
              <w:t>$323,338.93</w:t>
            </w:r>
          </w:p>
        </w:tc>
      </w:tr>
      <w:tr w:rsidR="0004015B" w:rsidRPr="0004015B" w14:paraId="3F2EE987" w14:textId="77777777" w:rsidTr="006E7E8A">
        <w:trPr>
          <w:trHeight w:val="60"/>
          <w:jc w:val="center"/>
        </w:trPr>
        <w:tc>
          <w:tcPr>
            <w:tcW w:w="6799" w:type="dxa"/>
            <w:shd w:val="clear" w:color="auto" w:fill="auto"/>
            <w:vAlign w:val="center"/>
            <w:hideMark/>
          </w:tcPr>
          <w:p w14:paraId="165CC554"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OBE17418 NAUKA COMUNICACION ESTRATEGICA S. DE R.L. DE C.V.</w:t>
            </w:r>
          </w:p>
        </w:tc>
        <w:tc>
          <w:tcPr>
            <w:tcW w:w="1162" w:type="dxa"/>
            <w:shd w:val="clear" w:color="auto" w:fill="auto"/>
            <w:vAlign w:val="center"/>
            <w:hideMark/>
          </w:tcPr>
          <w:p w14:paraId="000AF392"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$267,359.08</w:t>
            </w:r>
          </w:p>
        </w:tc>
      </w:tr>
      <w:tr w:rsidR="0004015B" w:rsidRPr="0004015B" w14:paraId="362C638F" w14:textId="77777777" w:rsidTr="006E7E8A">
        <w:trPr>
          <w:trHeight w:val="70"/>
          <w:jc w:val="center"/>
        </w:trPr>
        <w:tc>
          <w:tcPr>
            <w:tcW w:w="6799" w:type="dxa"/>
            <w:shd w:val="clear" w:color="auto" w:fill="auto"/>
            <w:vAlign w:val="center"/>
            <w:hideMark/>
          </w:tcPr>
          <w:p w14:paraId="05C1B072"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OBE15351 INDATCOM, S.A. DE C.V.</w:t>
            </w:r>
          </w:p>
        </w:tc>
        <w:tc>
          <w:tcPr>
            <w:tcW w:w="1162" w:type="dxa"/>
            <w:shd w:val="clear" w:color="auto" w:fill="auto"/>
            <w:vAlign w:val="center"/>
            <w:hideMark/>
          </w:tcPr>
          <w:p w14:paraId="729AC2B4"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$5,000.28</w:t>
            </w:r>
          </w:p>
        </w:tc>
      </w:tr>
      <w:tr w:rsidR="0004015B" w:rsidRPr="0004015B" w14:paraId="321D9C12" w14:textId="77777777" w:rsidTr="006E7E8A">
        <w:trPr>
          <w:trHeight w:val="70"/>
          <w:jc w:val="center"/>
        </w:trPr>
        <w:tc>
          <w:tcPr>
            <w:tcW w:w="6799" w:type="dxa"/>
            <w:shd w:val="clear" w:color="auto" w:fill="auto"/>
            <w:vAlign w:val="center"/>
            <w:hideMark/>
          </w:tcPr>
          <w:p w14:paraId="5FF43BA4"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PRO06909 GENERAL DE SERVICIOS Y COMBUSTIBLES, S.A. DE C.V.</w:t>
            </w:r>
          </w:p>
        </w:tc>
        <w:tc>
          <w:tcPr>
            <w:tcW w:w="1162" w:type="dxa"/>
            <w:shd w:val="clear" w:color="auto" w:fill="auto"/>
            <w:vAlign w:val="center"/>
            <w:hideMark/>
          </w:tcPr>
          <w:p w14:paraId="37A0E27D"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$400.00</w:t>
            </w:r>
          </w:p>
        </w:tc>
      </w:tr>
      <w:tr w:rsidR="0004015B" w:rsidRPr="0004015B" w14:paraId="271B73F2" w14:textId="77777777" w:rsidTr="006E7E8A">
        <w:trPr>
          <w:trHeight w:val="70"/>
          <w:jc w:val="center"/>
        </w:trPr>
        <w:tc>
          <w:tcPr>
            <w:tcW w:w="6799" w:type="dxa"/>
            <w:shd w:val="clear" w:color="auto" w:fill="auto"/>
            <w:vAlign w:val="center"/>
            <w:hideMark/>
          </w:tcPr>
          <w:p w14:paraId="34F91D08"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PRO08151 AEROPUERTOS Y SERVICIOS AUXILIARES</w:t>
            </w:r>
          </w:p>
        </w:tc>
        <w:tc>
          <w:tcPr>
            <w:tcW w:w="1162" w:type="dxa"/>
            <w:shd w:val="clear" w:color="auto" w:fill="auto"/>
            <w:vAlign w:val="center"/>
            <w:hideMark/>
          </w:tcPr>
          <w:p w14:paraId="53DB821D"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$50,579.57</w:t>
            </w:r>
          </w:p>
        </w:tc>
      </w:tr>
      <w:tr w:rsidR="0004015B" w:rsidRPr="0004015B" w14:paraId="269CFDF5" w14:textId="77777777" w:rsidTr="006E7E8A">
        <w:trPr>
          <w:trHeight w:val="70"/>
          <w:jc w:val="center"/>
        </w:trPr>
        <w:tc>
          <w:tcPr>
            <w:tcW w:w="6799" w:type="dxa"/>
            <w:shd w:val="clear" w:color="auto" w:fill="auto"/>
            <w:vAlign w:val="center"/>
            <w:hideMark/>
          </w:tcPr>
          <w:p w14:paraId="633BC37C"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 </w:t>
            </w:r>
          </w:p>
        </w:tc>
        <w:tc>
          <w:tcPr>
            <w:tcW w:w="1162" w:type="dxa"/>
            <w:shd w:val="clear" w:color="auto" w:fill="auto"/>
            <w:vAlign w:val="center"/>
            <w:hideMark/>
          </w:tcPr>
          <w:p w14:paraId="06C74B36"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 </w:t>
            </w:r>
          </w:p>
        </w:tc>
      </w:tr>
      <w:tr w:rsidR="0004015B" w:rsidRPr="0004015B" w14:paraId="229E6D4C" w14:textId="77777777" w:rsidTr="006E7E8A">
        <w:trPr>
          <w:trHeight w:val="60"/>
          <w:jc w:val="center"/>
        </w:trPr>
        <w:tc>
          <w:tcPr>
            <w:tcW w:w="6799" w:type="dxa"/>
            <w:shd w:val="clear" w:color="auto" w:fill="auto"/>
            <w:noWrap/>
            <w:vAlign w:val="bottom"/>
            <w:hideMark/>
          </w:tcPr>
          <w:p w14:paraId="6FC76157" w14:textId="77777777" w:rsidR="0004015B" w:rsidRPr="0004015B" w:rsidRDefault="0004015B" w:rsidP="0004015B">
            <w:pPr>
              <w:rPr>
                <w:rFonts w:ascii="Arial" w:hAnsi="Arial" w:cs="Arial"/>
                <w:b/>
                <w:bCs/>
                <w:color w:val="000000"/>
                <w:sz w:val="20"/>
                <w:szCs w:val="20"/>
              </w:rPr>
            </w:pPr>
            <w:r w:rsidRPr="0004015B">
              <w:rPr>
                <w:rFonts w:ascii="Arial" w:hAnsi="Arial" w:cs="Arial"/>
                <w:b/>
                <w:bCs/>
                <w:color w:val="000000"/>
                <w:sz w:val="20"/>
                <w:szCs w:val="20"/>
              </w:rPr>
              <w:t>ANTICIPO A PROVEEDORES POR ADQUISICION DE BIENES INMUEBLES Y MUEBLES A CORTO PLAZO</w:t>
            </w:r>
          </w:p>
        </w:tc>
        <w:tc>
          <w:tcPr>
            <w:tcW w:w="1162" w:type="dxa"/>
            <w:shd w:val="clear" w:color="auto" w:fill="auto"/>
            <w:noWrap/>
            <w:vAlign w:val="bottom"/>
            <w:hideMark/>
          </w:tcPr>
          <w:p w14:paraId="4EEE2F6E" w14:textId="77777777" w:rsidR="0004015B" w:rsidRPr="0004015B" w:rsidRDefault="0004015B" w:rsidP="0004015B">
            <w:pPr>
              <w:jc w:val="right"/>
              <w:rPr>
                <w:rFonts w:ascii="Arial" w:hAnsi="Arial" w:cs="Arial"/>
                <w:b/>
                <w:bCs/>
                <w:color w:val="000000"/>
                <w:sz w:val="20"/>
                <w:szCs w:val="20"/>
              </w:rPr>
            </w:pPr>
            <w:r w:rsidRPr="0004015B">
              <w:rPr>
                <w:rFonts w:ascii="Arial" w:hAnsi="Arial" w:cs="Arial"/>
                <w:b/>
                <w:bCs/>
                <w:color w:val="000000"/>
                <w:sz w:val="20"/>
                <w:szCs w:val="20"/>
              </w:rPr>
              <w:t>$9,463,150.64</w:t>
            </w:r>
          </w:p>
        </w:tc>
      </w:tr>
      <w:tr w:rsidR="0004015B" w:rsidRPr="0004015B" w14:paraId="07FF3BC6" w14:textId="77777777" w:rsidTr="006E7E8A">
        <w:trPr>
          <w:trHeight w:val="60"/>
          <w:jc w:val="center"/>
        </w:trPr>
        <w:tc>
          <w:tcPr>
            <w:tcW w:w="6799" w:type="dxa"/>
            <w:shd w:val="clear" w:color="auto" w:fill="auto"/>
            <w:vAlign w:val="center"/>
            <w:hideMark/>
          </w:tcPr>
          <w:p w14:paraId="32D3CA63"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OBE13449 SECRETARIA DE LA HACIENDA PUBLICA</w:t>
            </w:r>
          </w:p>
        </w:tc>
        <w:tc>
          <w:tcPr>
            <w:tcW w:w="1162" w:type="dxa"/>
            <w:shd w:val="clear" w:color="auto" w:fill="auto"/>
            <w:vAlign w:val="center"/>
            <w:hideMark/>
          </w:tcPr>
          <w:p w14:paraId="02080046"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$2,092,094.51</w:t>
            </w:r>
          </w:p>
        </w:tc>
      </w:tr>
      <w:tr w:rsidR="0004015B" w:rsidRPr="0004015B" w14:paraId="6D41F9D1" w14:textId="77777777" w:rsidTr="006E7E8A">
        <w:trPr>
          <w:trHeight w:val="70"/>
          <w:jc w:val="center"/>
        </w:trPr>
        <w:tc>
          <w:tcPr>
            <w:tcW w:w="6799" w:type="dxa"/>
            <w:shd w:val="clear" w:color="auto" w:fill="auto"/>
            <w:vAlign w:val="center"/>
            <w:hideMark/>
          </w:tcPr>
          <w:p w14:paraId="65A4D334"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PRO02498 AUTONOVA, S.A. DE C.V.</w:t>
            </w:r>
          </w:p>
        </w:tc>
        <w:tc>
          <w:tcPr>
            <w:tcW w:w="1162" w:type="dxa"/>
            <w:shd w:val="clear" w:color="auto" w:fill="auto"/>
            <w:vAlign w:val="center"/>
            <w:hideMark/>
          </w:tcPr>
          <w:p w14:paraId="7F474C2B"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$0.00</w:t>
            </w:r>
          </w:p>
        </w:tc>
      </w:tr>
      <w:tr w:rsidR="0004015B" w:rsidRPr="0004015B" w14:paraId="6B989273" w14:textId="77777777" w:rsidTr="006E7E8A">
        <w:trPr>
          <w:trHeight w:val="70"/>
          <w:jc w:val="center"/>
        </w:trPr>
        <w:tc>
          <w:tcPr>
            <w:tcW w:w="6799" w:type="dxa"/>
            <w:shd w:val="clear" w:color="auto" w:fill="auto"/>
            <w:vAlign w:val="center"/>
            <w:hideMark/>
          </w:tcPr>
          <w:p w14:paraId="1719ABDB"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PRO00431 YATLA, S.A. DE C.V.</w:t>
            </w:r>
          </w:p>
        </w:tc>
        <w:tc>
          <w:tcPr>
            <w:tcW w:w="1162" w:type="dxa"/>
            <w:shd w:val="clear" w:color="auto" w:fill="auto"/>
            <w:vAlign w:val="center"/>
            <w:hideMark/>
          </w:tcPr>
          <w:p w14:paraId="4EE2BDCF"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$0.00</w:t>
            </w:r>
          </w:p>
        </w:tc>
      </w:tr>
      <w:tr w:rsidR="0004015B" w:rsidRPr="0004015B" w14:paraId="7D201FD9" w14:textId="77777777" w:rsidTr="006E7E8A">
        <w:trPr>
          <w:trHeight w:val="70"/>
          <w:jc w:val="center"/>
        </w:trPr>
        <w:tc>
          <w:tcPr>
            <w:tcW w:w="6799" w:type="dxa"/>
            <w:shd w:val="clear" w:color="auto" w:fill="auto"/>
            <w:vAlign w:val="center"/>
            <w:hideMark/>
          </w:tcPr>
          <w:p w14:paraId="57374754"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PRO09432 SALVADOR HERNANDEZ BETANCOURT</w:t>
            </w:r>
          </w:p>
        </w:tc>
        <w:tc>
          <w:tcPr>
            <w:tcW w:w="1162" w:type="dxa"/>
            <w:shd w:val="clear" w:color="auto" w:fill="auto"/>
            <w:vAlign w:val="center"/>
            <w:hideMark/>
          </w:tcPr>
          <w:p w14:paraId="7EB83D99"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$3,916,332.53</w:t>
            </w:r>
          </w:p>
        </w:tc>
      </w:tr>
      <w:tr w:rsidR="0004015B" w:rsidRPr="0004015B" w14:paraId="1C5A7DEF" w14:textId="77777777" w:rsidTr="006E7E8A">
        <w:trPr>
          <w:trHeight w:val="70"/>
          <w:jc w:val="center"/>
        </w:trPr>
        <w:tc>
          <w:tcPr>
            <w:tcW w:w="6799" w:type="dxa"/>
            <w:shd w:val="clear" w:color="auto" w:fill="auto"/>
            <w:vAlign w:val="center"/>
            <w:hideMark/>
          </w:tcPr>
          <w:p w14:paraId="5472BF0B"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PRO08955 EGEA INNOVATION, S. DE R.L. DE C.V.</w:t>
            </w:r>
          </w:p>
        </w:tc>
        <w:tc>
          <w:tcPr>
            <w:tcW w:w="1162" w:type="dxa"/>
            <w:shd w:val="clear" w:color="auto" w:fill="auto"/>
            <w:vAlign w:val="center"/>
            <w:hideMark/>
          </w:tcPr>
          <w:p w14:paraId="5117E289"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$3,454,723.60</w:t>
            </w:r>
          </w:p>
        </w:tc>
      </w:tr>
    </w:tbl>
    <w:p w14:paraId="339A4248" w14:textId="77777777" w:rsidR="00C050F5" w:rsidRDefault="00C050F5" w:rsidP="006D1318">
      <w:pPr>
        <w:autoSpaceDE w:val="0"/>
        <w:autoSpaceDN w:val="0"/>
        <w:adjustRightInd w:val="0"/>
        <w:jc w:val="both"/>
        <w:rPr>
          <w:rFonts w:ascii="Arial" w:hAnsi="Arial" w:cs="Arial"/>
          <w:color w:val="000000"/>
        </w:rPr>
      </w:pPr>
    </w:p>
    <w:p w14:paraId="59399A89" w14:textId="67AEAFC7" w:rsidR="006D1318" w:rsidRPr="009A5E1B" w:rsidRDefault="006D1318" w:rsidP="006D1318">
      <w:pPr>
        <w:autoSpaceDE w:val="0"/>
        <w:autoSpaceDN w:val="0"/>
        <w:adjustRightInd w:val="0"/>
        <w:jc w:val="both"/>
        <w:rPr>
          <w:rFonts w:ascii="Arial" w:hAnsi="Arial" w:cs="Arial"/>
          <w:color w:val="000000"/>
          <w:sz w:val="20"/>
          <w:szCs w:val="20"/>
        </w:rPr>
      </w:pPr>
      <w:r w:rsidRPr="009A5E1B">
        <w:rPr>
          <w:rFonts w:ascii="Arial" w:hAnsi="Arial" w:cs="Arial"/>
          <w:color w:val="000000"/>
          <w:sz w:val="20"/>
          <w:szCs w:val="20"/>
        </w:rPr>
        <w:t>Representa aquellos bienes inmuebles otorgados por saldo a favor que se espera recibir mediante los procesos jurídicos correspondientes para el uso o goce del Municipio. Se utiliza de manera transitoria conforme al Manual de Contabilidad Gubernamental.</w:t>
      </w:r>
    </w:p>
    <w:p w14:paraId="61C29DB8" w14:textId="77777777" w:rsidR="001C2275" w:rsidRPr="009A5E1B" w:rsidRDefault="001C2275" w:rsidP="006D1318">
      <w:pPr>
        <w:autoSpaceDE w:val="0"/>
        <w:autoSpaceDN w:val="0"/>
        <w:adjustRightInd w:val="0"/>
        <w:jc w:val="both"/>
        <w:rPr>
          <w:rFonts w:ascii="Arial" w:hAnsi="Arial" w:cs="Arial"/>
          <w:b/>
          <w:bCs/>
          <w:color w:val="000000"/>
          <w:sz w:val="20"/>
          <w:szCs w:val="20"/>
        </w:rPr>
      </w:pPr>
    </w:p>
    <w:p w14:paraId="35CEED09" w14:textId="1055DFBD" w:rsidR="00171348" w:rsidRPr="009A5E1B" w:rsidRDefault="009A5E1B" w:rsidP="00171348">
      <w:pPr>
        <w:autoSpaceDE w:val="0"/>
        <w:autoSpaceDN w:val="0"/>
        <w:adjustRightInd w:val="0"/>
        <w:ind w:left="708"/>
        <w:jc w:val="both"/>
        <w:rPr>
          <w:rFonts w:ascii="Arial" w:hAnsi="Arial" w:cs="Arial"/>
          <w:b/>
          <w:bCs/>
          <w:color w:val="000000"/>
        </w:rPr>
      </w:pPr>
      <w:r w:rsidRPr="009A5E1B">
        <w:rPr>
          <w:rFonts w:ascii="Arial" w:hAnsi="Arial" w:cs="Arial"/>
          <w:b/>
          <w:bCs/>
          <w:color w:val="000000"/>
        </w:rPr>
        <w:t>INVERSIONES FINANCIERAS.</w:t>
      </w:r>
    </w:p>
    <w:p w14:paraId="2F014E98" w14:textId="77777777" w:rsidR="00F75D13" w:rsidRPr="009A5E1B" w:rsidRDefault="00F75D13" w:rsidP="00F75D13">
      <w:pPr>
        <w:autoSpaceDE w:val="0"/>
        <w:autoSpaceDN w:val="0"/>
        <w:adjustRightInd w:val="0"/>
        <w:ind w:right="42"/>
        <w:jc w:val="both"/>
        <w:rPr>
          <w:rFonts w:ascii="Arial" w:hAnsi="Arial" w:cs="Arial"/>
          <w:color w:val="000000"/>
        </w:rPr>
      </w:pPr>
    </w:p>
    <w:p w14:paraId="3A0A546E" w14:textId="279E3FF5" w:rsidR="00F75D13" w:rsidRPr="009A5E1B" w:rsidRDefault="00F75D13" w:rsidP="00F75D13">
      <w:pPr>
        <w:autoSpaceDE w:val="0"/>
        <w:autoSpaceDN w:val="0"/>
        <w:adjustRightInd w:val="0"/>
        <w:ind w:right="42"/>
        <w:jc w:val="both"/>
        <w:rPr>
          <w:rFonts w:ascii="Arial" w:hAnsi="Arial" w:cs="Arial"/>
          <w:color w:val="000000"/>
          <w:sz w:val="20"/>
          <w:szCs w:val="20"/>
        </w:rPr>
      </w:pPr>
      <w:r w:rsidRPr="009A5E1B">
        <w:rPr>
          <w:rFonts w:ascii="Arial" w:hAnsi="Arial" w:cs="Arial"/>
          <w:color w:val="000000"/>
          <w:sz w:val="20"/>
          <w:szCs w:val="20"/>
        </w:rPr>
        <w:t>El saldo que se refleja por un importe de</w:t>
      </w:r>
      <w:r w:rsidRPr="009A5E1B">
        <w:rPr>
          <w:rFonts w:ascii="Arial" w:hAnsi="Arial" w:cs="Arial"/>
          <w:b/>
          <w:bCs/>
          <w:color w:val="000000"/>
          <w:sz w:val="20"/>
          <w:szCs w:val="20"/>
        </w:rPr>
        <w:t xml:space="preserve"> $</w:t>
      </w:r>
      <w:r w:rsidR="00325779">
        <w:rPr>
          <w:rFonts w:ascii="Arial" w:hAnsi="Arial" w:cs="Arial"/>
          <w:b/>
          <w:bCs/>
          <w:color w:val="000000"/>
          <w:sz w:val="20"/>
          <w:szCs w:val="20"/>
        </w:rPr>
        <w:t>1</w:t>
      </w:r>
      <w:r w:rsidR="00BD43EC">
        <w:rPr>
          <w:rFonts w:ascii="Arial" w:hAnsi="Arial" w:cs="Arial"/>
          <w:b/>
          <w:bCs/>
          <w:color w:val="000000"/>
          <w:sz w:val="20"/>
          <w:szCs w:val="20"/>
        </w:rPr>
        <w:t>30,166,952.69</w:t>
      </w:r>
      <w:r w:rsidR="00325779">
        <w:rPr>
          <w:rFonts w:ascii="Arial" w:hAnsi="Arial" w:cs="Arial"/>
          <w:b/>
          <w:bCs/>
          <w:color w:val="000000"/>
          <w:sz w:val="20"/>
          <w:szCs w:val="20"/>
        </w:rPr>
        <w:t xml:space="preserve"> </w:t>
      </w:r>
      <w:r w:rsidRPr="009A5E1B">
        <w:rPr>
          <w:rFonts w:ascii="Arial" w:hAnsi="Arial" w:cs="Arial"/>
          <w:color w:val="000000"/>
          <w:sz w:val="20"/>
          <w:szCs w:val="20"/>
        </w:rPr>
        <w:t>de los cuales se integra de la cuenta de Fideicomisos, Mandatos y Contratos Análogos.</w:t>
      </w:r>
    </w:p>
    <w:p w14:paraId="652AF33A" w14:textId="77777777" w:rsidR="00F75D13" w:rsidRPr="009A5E1B" w:rsidRDefault="00F75D13" w:rsidP="00F75D13">
      <w:pPr>
        <w:autoSpaceDE w:val="0"/>
        <w:autoSpaceDN w:val="0"/>
        <w:adjustRightInd w:val="0"/>
        <w:ind w:right="42"/>
        <w:jc w:val="both"/>
        <w:rPr>
          <w:rFonts w:ascii="Arial" w:hAnsi="Arial" w:cs="Arial"/>
          <w:color w:val="000000"/>
        </w:rPr>
      </w:pPr>
    </w:p>
    <w:tbl>
      <w:tblPr>
        <w:tblW w:w="7361" w:type="dxa"/>
        <w:jc w:val="center"/>
        <w:tblCellMar>
          <w:left w:w="70" w:type="dxa"/>
          <w:right w:w="70" w:type="dxa"/>
        </w:tblCellMar>
        <w:tblLook w:val="04A0" w:firstRow="1" w:lastRow="0" w:firstColumn="1" w:lastColumn="0" w:noHBand="0" w:noVBand="1"/>
      </w:tblPr>
      <w:tblGrid>
        <w:gridCol w:w="5802"/>
        <w:gridCol w:w="1642"/>
      </w:tblGrid>
      <w:tr w:rsidR="0004015B" w:rsidRPr="0004015B" w14:paraId="7F4A402A" w14:textId="77777777" w:rsidTr="006E7E8A">
        <w:trPr>
          <w:trHeight w:val="60"/>
          <w:jc w:val="center"/>
        </w:trPr>
        <w:tc>
          <w:tcPr>
            <w:tcW w:w="5802" w:type="dxa"/>
            <w:shd w:val="clear" w:color="000000" w:fill="FFFFFF"/>
            <w:noWrap/>
            <w:vAlign w:val="bottom"/>
            <w:hideMark/>
          </w:tcPr>
          <w:p w14:paraId="6808009E" w14:textId="77777777" w:rsidR="0004015B" w:rsidRPr="0004015B" w:rsidRDefault="0004015B" w:rsidP="0004015B">
            <w:pPr>
              <w:rPr>
                <w:rFonts w:ascii="Arial" w:hAnsi="Arial" w:cs="Arial"/>
                <w:b/>
                <w:bCs/>
                <w:color w:val="000000"/>
                <w:sz w:val="20"/>
                <w:szCs w:val="20"/>
              </w:rPr>
            </w:pPr>
            <w:r w:rsidRPr="0004015B">
              <w:rPr>
                <w:rFonts w:ascii="Arial" w:hAnsi="Arial" w:cs="Arial"/>
                <w:b/>
                <w:bCs/>
                <w:color w:val="000000"/>
                <w:sz w:val="20"/>
                <w:szCs w:val="20"/>
              </w:rPr>
              <w:t>FIDEICOMISOS, MANDATOS Y CONTRATOS ANALOGOS</w:t>
            </w:r>
          </w:p>
        </w:tc>
        <w:tc>
          <w:tcPr>
            <w:tcW w:w="1559" w:type="dxa"/>
            <w:shd w:val="clear" w:color="000000" w:fill="FFFFFF"/>
            <w:noWrap/>
            <w:vAlign w:val="bottom"/>
            <w:hideMark/>
          </w:tcPr>
          <w:p w14:paraId="160CACB4" w14:textId="77777777" w:rsidR="0004015B" w:rsidRPr="0004015B" w:rsidRDefault="0004015B" w:rsidP="0004015B">
            <w:pPr>
              <w:jc w:val="right"/>
              <w:rPr>
                <w:rFonts w:ascii="Arial" w:hAnsi="Arial" w:cs="Arial"/>
                <w:b/>
                <w:bCs/>
                <w:color w:val="000000"/>
                <w:sz w:val="20"/>
                <w:szCs w:val="20"/>
              </w:rPr>
            </w:pPr>
            <w:r w:rsidRPr="0004015B">
              <w:rPr>
                <w:rFonts w:ascii="Arial" w:hAnsi="Arial" w:cs="Arial"/>
                <w:b/>
                <w:bCs/>
                <w:color w:val="000000"/>
                <w:sz w:val="20"/>
                <w:szCs w:val="20"/>
              </w:rPr>
              <w:t>$130,166,952.69</w:t>
            </w:r>
          </w:p>
        </w:tc>
      </w:tr>
      <w:tr w:rsidR="0004015B" w:rsidRPr="0004015B" w14:paraId="5B3FC6DE" w14:textId="77777777" w:rsidTr="006E7E8A">
        <w:trPr>
          <w:trHeight w:val="60"/>
          <w:jc w:val="center"/>
        </w:trPr>
        <w:tc>
          <w:tcPr>
            <w:tcW w:w="5802" w:type="dxa"/>
            <w:shd w:val="clear" w:color="000000" w:fill="FFFFFF"/>
            <w:noWrap/>
            <w:vAlign w:val="center"/>
            <w:hideMark/>
          </w:tcPr>
          <w:p w14:paraId="5E8C9619"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FIDEICOMISO FIMAFEZ</w:t>
            </w:r>
          </w:p>
        </w:tc>
        <w:tc>
          <w:tcPr>
            <w:tcW w:w="1559" w:type="dxa"/>
            <w:shd w:val="clear" w:color="000000" w:fill="FFFFFF"/>
            <w:noWrap/>
            <w:vAlign w:val="center"/>
            <w:hideMark/>
          </w:tcPr>
          <w:p w14:paraId="52672D40"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$9,978,369.03</w:t>
            </w:r>
          </w:p>
        </w:tc>
      </w:tr>
      <w:tr w:rsidR="0004015B" w:rsidRPr="0004015B" w14:paraId="0B71AD55" w14:textId="77777777" w:rsidTr="006E7E8A">
        <w:trPr>
          <w:trHeight w:val="70"/>
          <w:jc w:val="center"/>
        </w:trPr>
        <w:tc>
          <w:tcPr>
            <w:tcW w:w="5802" w:type="dxa"/>
            <w:shd w:val="clear" w:color="000000" w:fill="FFFFFF"/>
            <w:noWrap/>
            <w:vAlign w:val="center"/>
            <w:hideMark/>
          </w:tcPr>
          <w:p w14:paraId="38BD0B97"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FIDEICOMISO MONEX F/3087</w:t>
            </w:r>
          </w:p>
        </w:tc>
        <w:tc>
          <w:tcPr>
            <w:tcW w:w="1559" w:type="dxa"/>
            <w:shd w:val="clear" w:color="000000" w:fill="FFFFFF"/>
            <w:noWrap/>
            <w:vAlign w:val="center"/>
            <w:hideMark/>
          </w:tcPr>
          <w:p w14:paraId="47726AA2"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$7,221,290.30</w:t>
            </w:r>
          </w:p>
        </w:tc>
      </w:tr>
      <w:tr w:rsidR="0004015B" w:rsidRPr="0004015B" w14:paraId="0EB72DDA" w14:textId="77777777" w:rsidTr="006E7E8A">
        <w:trPr>
          <w:trHeight w:val="70"/>
          <w:jc w:val="center"/>
        </w:trPr>
        <w:tc>
          <w:tcPr>
            <w:tcW w:w="5802" w:type="dxa"/>
            <w:shd w:val="clear" w:color="000000" w:fill="FFFFFF"/>
            <w:noWrap/>
            <w:vAlign w:val="center"/>
            <w:hideMark/>
          </w:tcPr>
          <w:p w14:paraId="23135F9C"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FIDEICOMISO DEL CONTRATADOS POR EL MUNICIPIO</w:t>
            </w:r>
          </w:p>
        </w:tc>
        <w:tc>
          <w:tcPr>
            <w:tcW w:w="1559" w:type="dxa"/>
            <w:shd w:val="clear" w:color="000000" w:fill="FFFFFF"/>
            <w:noWrap/>
            <w:vAlign w:val="center"/>
            <w:hideMark/>
          </w:tcPr>
          <w:p w14:paraId="3947B352"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$28,195,374.96</w:t>
            </w:r>
          </w:p>
        </w:tc>
      </w:tr>
      <w:tr w:rsidR="0004015B" w:rsidRPr="0004015B" w14:paraId="75935176" w14:textId="77777777" w:rsidTr="006E7E8A">
        <w:trPr>
          <w:trHeight w:val="70"/>
          <w:jc w:val="center"/>
        </w:trPr>
        <w:tc>
          <w:tcPr>
            <w:tcW w:w="5802" w:type="dxa"/>
            <w:shd w:val="clear" w:color="000000" w:fill="FFFFFF"/>
            <w:noWrap/>
            <w:vAlign w:val="center"/>
            <w:hideMark/>
          </w:tcPr>
          <w:p w14:paraId="2466CE9A"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FIDEICOMISO CUS-MAX</w:t>
            </w:r>
          </w:p>
        </w:tc>
        <w:tc>
          <w:tcPr>
            <w:tcW w:w="1559" w:type="dxa"/>
            <w:shd w:val="clear" w:color="000000" w:fill="FFFFFF"/>
            <w:noWrap/>
            <w:vAlign w:val="center"/>
            <w:hideMark/>
          </w:tcPr>
          <w:p w14:paraId="1710AB96"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$84,771,918.40</w:t>
            </w:r>
          </w:p>
        </w:tc>
      </w:tr>
    </w:tbl>
    <w:p w14:paraId="2D37AAA6" w14:textId="4B9A76D3" w:rsidR="004F74D7" w:rsidRDefault="004F74D7" w:rsidP="004F74D7">
      <w:pPr>
        <w:autoSpaceDE w:val="0"/>
        <w:autoSpaceDN w:val="0"/>
        <w:adjustRightInd w:val="0"/>
        <w:jc w:val="both"/>
        <w:rPr>
          <w:rFonts w:ascii="Arial" w:hAnsi="Arial" w:cs="Arial"/>
          <w:b/>
          <w:bCs/>
          <w:color w:val="000000"/>
        </w:rPr>
      </w:pPr>
    </w:p>
    <w:p w14:paraId="10420F49" w14:textId="77777777" w:rsidR="004F74D7" w:rsidRDefault="004F74D7" w:rsidP="004F74D7">
      <w:pPr>
        <w:autoSpaceDE w:val="0"/>
        <w:autoSpaceDN w:val="0"/>
        <w:adjustRightInd w:val="0"/>
        <w:jc w:val="both"/>
        <w:rPr>
          <w:rFonts w:ascii="Arial" w:hAnsi="Arial" w:cs="Arial"/>
          <w:b/>
          <w:bCs/>
          <w:color w:val="000000"/>
        </w:rPr>
      </w:pPr>
      <w:r w:rsidRPr="00E60759">
        <w:rPr>
          <w:rFonts w:ascii="Arial" w:hAnsi="Arial" w:cs="Arial"/>
          <w:b/>
          <w:bCs/>
          <w:color w:val="000000"/>
        </w:rPr>
        <w:t>OTROS DERECHOS A RECIBIR EFECTIVO O EQUIVALENTES A LARGO PLAZO</w:t>
      </w:r>
    </w:p>
    <w:p w14:paraId="2F67A0C0" w14:textId="77777777" w:rsidR="004F74D7" w:rsidRDefault="004F74D7" w:rsidP="004F74D7">
      <w:pPr>
        <w:autoSpaceDE w:val="0"/>
        <w:autoSpaceDN w:val="0"/>
        <w:adjustRightInd w:val="0"/>
        <w:jc w:val="both"/>
        <w:rPr>
          <w:rFonts w:ascii="Arial" w:hAnsi="Arial" w:cs="Arial"/>
          <w:b/>
          <w:bCs/>
          <w:color w:val="000000"/>
        </w:rPr>
      </w:pPr>
    </w:p>
    <w:p w14:paraId="08ACE667" w14:textId="734A2C7C" w:rsidR="004F74D7" w:rsidRDefault="004F74D7" w:rsidP="004F74D7">
      <w:pPr>
        <w:autoSpaceDE w:val="0"/>
        <w:autoSpaceDN w:val="0"/>
        <w:adjustRightInd w:val="0"/>
        <w:jc w:val="both"/>
        <w:rPr>
          <w:rFonts w:ascii="Arial" w:hAnsi="Arial" w:cs="Arial"/>
          <w:b/>
          <w:bCs/>
          <w:color w:val="000000"/>
          <w:u w:val="single"/>
        </w:rPr>
      </w:pPr>
      <w:r w:rsidRPr="009A5E1B">
        <w:rPr>
          <w:rFonts w:ascii="Arial" w:hAnsi="Arial" w:cs="Arial"/>
          <w:color w:val="000000"/>
          <w:sz w:val="20"/>
          <w:szCs w:val="20"/>
        </w:rPr>
        <w:t>El saldo que se refleja por un importe de</w:t>
      </w:r>
      <w:r w:rsidRPr="009A5E1B">
        <w:rPr>
          <w:rFonts w:ascii="Arial" w:hAnsi="Arial" w:cs="Arial"/>
          <w:b/>
          <w:bCs/>
          <w:color w:val="000000"/>
          <w:sz w:val="20"/>
          <w:szCs w:val="20"/>
        </w:rPr>
        <w:t xml:space="preserve"> </w:t>
      </w:r>
      <w:r w:rsidRPr="004F74D7">
        <w:rPr>
          <w:rFonts w:ascii="Arial" w:hAnsi="Arial" w:cs="Arial"/>
          <w:b/>
          <w:bCs/>
          <w:color w:val="000000"/>
          <w:sz w:val="20"/>
          <w:szCs w:val="20"/>
        </w:rPr>
        <w:t>$</w:t>
      </w:r>
      <w:r w:rsidR="00A806A3" w:rsidRPr="00A806A3">
        <w:rPr>
          <w:rFonts w:ascii="Arial" w:hAnsi="Arial" w:cs="Arial"/>
          <w:b/>
          <w:bCs/>
          <w:color w:val="000000"/>
          <w:sz w:val="20"/>
          <w:szCs w:val="20"/>
        </w:rPr>
        <w:t>303</w:t>
      </w:r>
      <w:r w:rsidR="00A806A3">
        <w:rPr>
          <w:rFonts w:ascii="Arial" w:hAnsi="Arial" w:cs="Arial"/>
          <w:b/>
          <w:bCs/>
          <w:color w:val="000000"/>
          <w:sz w:val="20"/>
          <w:szCs w:val="20"/>
        </w:rPr>
        <w:t>,</w:t>
      </w:r>
      <w:r w:rsidR="00A806A3" w:rsidRPr="00A806A3">
        <w:rPr>
          <w:rFonts w:ascii="Arial" w:hAnsi="Arial" w:cs="Arial"/>
          <w:b/>
          <w:bCs/>
          <w:color w:val="000000"/>
          <w:sz w:val="20"/>
          <w:szCs w:val="20"/>
        </w:rPr>
        <w:t>953</w:t>
      </w:r>
      <w:r w:rsidR="00A806A3">
        <w:rPr>
          <w:rFonts w:ascii="Arial" w:hAnsi="Arial" w:cs="Arial"/>
          <w:b/>
          <w:bCs/>
          <w:color w:val="000000"/>
          <w:sz w:val="20"/>
          <w:szCs w:val="20"/>
        </w:rPr>
        <w:t>,</w:t>
      </w:r>
      <w:r w:rsidR="00A806A3" w:rsidRPr="00A806A3">
        <w:rPr>
          <w:rFonts w:ascii="Arial" w:hAnsi="Arial" w:cs="Arial"/>
          <w:b/>
          <w:bCs/>
          <w:color w:val="000000"/>
          <w:sz w:val="20"/>
          <w:szCs w:val="20"/>
        </w:rPr>
        <w:t>021.2</w:t>
      </w:r>
      <w:r w:rsidR="00A806A3">
        <w:rPr>
          <w:rFonts w:ascii="Arial" w:hAnsi="Arial" w:cs="Arial"/>
          <w:b/>
          <w:bCs/>
          <w:color w:val="000000"/>
          <w:sz w:val="20"/>
          <w:szCs w:val="20"/>
        </w:rPr>
        <w:t>0</w:t>
      </w:r>
    </w:p>
    <w:p w14:paraId="770A2656" w14:textId="77777777" w:rsidR="004F74D7" w:rsidRPr="00E60759" w:rsidRDefault="004F74D7" w:rsidP="004F74D7">
      <w:pPr>
        <w:autoSpaceDE w:val="0"/>
        <w:autoSpaceDN w:val="0"/>
        <w:adjustRightInd w:val="0"/>
        <w:jc w:val="both"/>
        <w:rPr>
          <w:rFonts w:ascii="Arial" w:hAnsi="Arial" w:cs="Arial"/>
          <w:b/>
          <w:bCs/>
          <w:color w:val="000000"/>
        </w:rPr>
      </w:pPr>
    </w:p>
    <w:p w14:paraId="5B6DB3FE" w14:textId="77777777" w:rsidR="004F74D7" w:rsidRPr="004F74D7" w:rsidRDefault="004F74D7" w:rsidP="004F74D7">
      <w:pPr>
        <w:autoSpaceDE w:val="0"/>
        <w:autoSpaceDN w:val="0"/>
        <w:adjustRightInd w:val="0"/>
        <w:jc w:val="both"/>
        <w:rPr>
          <w:rFonts w:ascii="Arial" w:hAnsi="Arial" w:cs="Arial"/>
          <w:color w:val="000000"/>
          <w:sz w:val="20"/>
          <w:szCs w:val="20"/>
        </w:rPr>
      </w:pPr>
      <w:r w:rsidRPr="004F74D7">
        <w:rPr>
          <w:rFonts w:ascii="Arial" w:hAnsi="Arial" w:cs="Arial"/>
          <w:color w:val="000000"/>
          <w:sz w:val="20"/>
          <w:szCs w:val="20"/>
        </w:rPr>
        <w:t xml:space="preserve">El Instituto para la Protección al Ahorro Bancario (IPAB) informó que dio inicio al proceso de liquidación administrativa de </w:t>
      </w:r>
      <w:proofErr w:type="spellStart"/>
      <w:r w:rsidRPr="004F74D7">
        <w:rPr>
          <w:rFonts w:ascii="Arial" w:hAnsi="Arial" w:cs="Arial"/>
          <w:color w:val="000000"/>
          <w:sz w:val="20"/>
          <w:szCs w:val="20"/>
        </w:rPr>
        <w:t>Accendo</w:t>
      </w:r>
      <w:proofErr w:type="spellEnd"/>
      <w:r w:rsidRPr="004F74D7">
        <w:rPr>
          <w:rFonts w:ascii="Arial" w:hAnsi="Arial" w:cs="Arial"/>
          <w:color w:val="000000"/>
          <w:sz w:val="20"/>
          <w:szCs w:val="20"/>
        </w:rPr>
        <w:t xml:space="preserve"> Banco, S.A Institución de Banca Múltiple, y que actualmente se encuentra en un proceso judicial; dicha cuenta correspondía en su momento a una operación pasiva y que con motivo de la revocación de la autorización para operar de la institución de crédito, se promovió juicio de garantías, otorgando la suspensión provisional consistente en la constitución de una reserva/asiento contable, a favor del Municipio, equivalente al monto del saldo bancario, situación que se materializó y al día de hoy persiste. </w:t>
      </w:r>
    </w:p>
    <w:p w14:paraId="1A9EEFC4" w14:textId="77777777" w:rsidR="004F74D7" w:rsidRPr="004F74D7" w:rsidRDefault="004F74D7" w:rsidP="004F74D7">
      <w:pPr>
        <w:autoSpaceDE w:val="0"/>
        <w:autoSpaceDN w:val="0"/>
        <w:adjustRightInd w:val="0"/>
        <w:jc w:val="both"/>
        <w:rPr>
          <w:rFonts w:ascii="Arial" w:hAnsi="Arial" w:cs="Arial"/>
          <w:color w:val="000000"/>
          <w:sz w:val="20"/>
          <w:szCs w:val="20"/>
        </w:rPr>
      </w:pPr>
    </w:p>
    <w:p w14:paraId="5E60F989" w14:textId="77777777" w:rsidR="004F74D7" w:rsidRPr="004F74D7" w:rsidRDefault="004F74D7" w:rsidP="004F74D7">
      <w:pPr>
        <w:autoSpaceDE w:val="0"/>
        <w:autoSpaceDN w:val="0"/>
        <w:adjustRightInd w:val="0"/>
        <w:jc w:val="both"/>
        <w:rPr>
          <w:rFonts w:ascii="Arial" w:hAnsi="Arial" w:cs="Arial"/>
          <w:color w:val="000000"/>
          <w:sz w:val="20"/>
          <w:szCs w:val="20"/>
        </w:rPr>
      </w:pPr>
      <w:r w:rsidRPr="004F74D7">
        <w:rPr>
          <w:rFonts w:ascii="Arial" w:hAnsi="Arial" w:cs="Arial"/>
          <w:color w:val="000000"/>
          <w:sz w:val="20"/>
          <w:szCs w:val="20"/>
        </w:rPr>
        <w:t xml:space="preserve">De conformidad a las Normas de Información Financieras (NIF) C-1, actualmente se refleja en Otros Derechos a Recibir Efectivo y Equivalentes a Largo Plazo la cantidad de $303’953,021.20 debido a la revocación que le fue impuesta a </w:t>
      </w:r>
      <w:proofErr w:type="spellStart"/>
      <w:r w:rsidRPr="004F74D7">
        <w:rPr>
          <w:rFonts w:ascii="Arial" w:hAnsi="Arial" w:cs="Arial"/>
          <w:color w:val="000000"/>
          <w:sz w:val="20"/>
          <w:szCs w:val="20"/>
        </w:rPr>
        <w:t>Accendo</w:t>
      </w:r>
      <w:proofErr w:type="spellEnd"/>
      <w:r w:rsidRPr="004F74D7">
        <w:rPr>
          <w:rFonts w:ascii="Arial" w:hAnsi="Arial" w:cs="Arial"/>
          <w:color w:val="000000"/>
          <w:sz w:val="20"/>
          <w:szCs w:val="20"/>
        </w:rPr>
        <w:t xml:space="preserve"> Banco, S.A. Institución de Banca Múltiple para organizarse y operar como institución de banca múltiple mediante publicación en el Diario Oficial de la Federación de los ACUERDOS de la Junta de Gobierno de la Comisión Nacional Bancaria y de Valores.</w:t>
      </w:r>
    </w:p>
    <w:p w14:paraId="27FF0984" w14:textId="77777777" w:rsidR="004F74D7" w:rsidRPr="009A5E1B" w:rsidRDefault="004F74D7" w:rsidP="00171348">
      <w:pPr>
        <w:autoSpaceDE w:val="0"/>
        <w:autoSpaceDN w:val="0"/>
        <w:adjustRightInd w:val="0"/>
        <w:jc w:val="both"/>
        <w:rPr>
          <w:rFonts w:ascii="Arial" w:hAnsi="Arial" w:cs="Arial"/>
          <w:bCs/>
          <w:color w:val="000000"/>
        </w:rPr>
      </w:pPr>
    </w:p>
    <w:p w14:paraId="68A84770" w14:textId="226CACA8" w:rsidR="00F75D13" w:rsidRPr="009A5E1B" w:rsidRDefault="009A5E1B" w:rsidP="00F75D13">
      <w:pPr>
        <w:autoSpaceDE w:val="0"/>
        <w:autoSpaceDN w:val="0"/>
        <w:adjustRightInd w:val="0"/>
        <w:ind w:firstLine="708"/>
        <w:rPr>
          <w:rFonts w:ascii="Arial" w:hAnsi="Arial" w:cs="Arial"/>
          <w:b/>
          <w:bCs/>
          <w:color w:val="000000"/>
        </w:rPr>
      </w:pPr>
      <w:r w:rsidRPr="009A5E1B">
        <w:rPr>
          <w:rFonts w:ascii="Arial" w:hAnsi="Arial" w:cs="Arial"/>
          <w:b/>
          <w:bCs/>
          <w:color w:val="000000"/>
        </w:rPr>
        <w:lastRenderedPageBreak/>
        <w:t>BIENES MUEBLES, INMUEBLES E INTANGIBLES.</w:t>
      </w:r>
    </w:p>
    <w:p w14:paraId="5C5B2C55" w14:textId="77777777" w:rsidR="00F75D13" w:rsidRPr="009A5E1B" w:rsidRDefault="00F75D13" w:rsidP="00F75D13">
      <w:pPr>
        <w:autoSpaceDE w:val="0"/>
        <w:autoSpaceDN w:val="0"/>
        <w:adjustRightInd w:val="0"/>
        <w:rPr>
          <w:rFonts w:ascii="Arial" w:hAnsi="Arial" w:cs="Arial"/>
          <w:b/>
          <w:bCs/>
          <w:color w:val="000000"/>
        </w:rPr>
      </w:pPr>
    </w:p>
    <w:p w14:paraId="11EA5962" w14:textId="3E838CA0" w:rsidR="006D1318" w:rsidRPr="009A5E1B" w:rsidRDefault="00F75D13" w:rsidP="00F75D13">
      <w:pPr>
        <w:autoSpaceDE w:val="0"/>
        <w:autoSpaceDN w:val="0"/>
        <w:adjustRightInd w:val="0"/>
        <w:jc w:val="both"/>
        <w:rPr>
          <w:rFonts w:ascii="Arial" w:hAnsi="Arial" w:cs="Arial"/>
          <w:bCs/>
          <w:color w:val="000000"/>
          <w:sz w:val="20"/>
          <w:szCs w:val="20"/>
        </w:rPr>
      </w:pPr>
      <w:r w:rsidRPr="009A5E1B">
        <w:rPr>
          <w:rFonts w:ascii="Arial" w:hAnsi="Arial" w:cs="Arial"/>
          <w:color w:val="000000"/>
          <w:sz w:val="20"/>
          <w:szCs w:val="20"/>
        </w:rPr>
        <w:t>El saldo de Bienes Inmuebles, Infraestructura y Construcciones en Proceso que se refleja es por un importe de</w:t>
      </w:r>
      <w:r w:rsidRPr="009A5E1B">
        <w:rPr>
          <w:rFonts w:ascii="Arial" w:hAnsi="Arial" w:cs="Arial"/>
          <w:b/>
          <w:bCs/>
          <w:color w:val="000000"/>
          <w:sz w:val="20"/>
          <w:szCs w:val="20"/>
        </w:rPr>
        <w:t xml:space="preserve"> $</w:t>
      </w:r>
      <w:r w:rsidR="00BB2AD8" w:rsidRPr="00BB2AD8">
        <w:rPr>
          <w:rFonts w:ascii="Arial" w:hAnsi="Arial" w:cs="Arial"/>
          <w:b/>
          <w:bCs/>
          <w:sz w:val="20"/>
          <w:szCs w:val="20"/>
        </w:rPr>
        <w:t>35</w:t>
      </w:r>
      <w:r w:rsidR="00591CFA">
        <w:rPr>
          <w:rFonts w:ascii="Arial" w:hAnsi="Arial" w:cs="Arial"/>
          <w:b/>
          <w:bCs/>
          <w:sz w:val="20"/>
          <w:szCs w:val="20"/>
        </w:rPr>
        <w:t>,0</w:t>
      </w:r>
      <w:r w:rsidR="004342FD">
        <w:rPr>
          <w:rFonts w:ascii="Arial" w:hAnsi="Arial" w:cs="Arial"/>
          <w:b/>
          <w:bCs/>
          <w:sz w:val="20"/>
          <w:szCs w:val="20"/>
        </w:rPr>
        <w:t>63,461,475.15</w:t>
      </w:r>
      <w:r w:rsidR="003B6F83" w:rsidRPr="00BB2AD8">
        <w:rPr>
          <w:rFonts w:ascii="Arial" w:hAnsi="Arial" w:cs="Arial"/>
          <w:b/>
          <w:bCs/>
          <w:sz w:val="20"/>
          <w:szCs w:val="20"/>
        </w:rPr>
        <w:t xml:space="preserve"> </w:t>
      </w:r>
      <w:r w:rsidRPr="009A5E1B">
        <w:rPr>
          <w:rFonts w:ascii="Arial" w:hAnsi="Arial" w:cs="Arial"/>
          <w:color w:val="000000"/>
          <w:sz w:val="20"/>
          <w:szCs w:val="20"/>
        </w:rPr>
        <w:t>de los cuales se integran las cuentas de terrenos, edificios no habitacionales, viviendas, construcciones en proceso en bienes de dominio público, construcciones en proceso en bienes propios y otros bienes inmuebles.</w:t>
      </w:r>
    </w:p>
    <w:p w14:paraId="6673AF62" w14:textId="77777777" w:rsidR="006D1318" w:rsidRPr="009A5E1B" w:rsidRDefault="006D1318" w:rsidP="006D1318">
      <w:pPr>
        <w:autoSpaceDE w:val="0"/>
        <w:autoSpaceDN w:val="0"/>
        <w:adjustRightInd w:val="0"/>
        <w:rPr>
          <w:rFonts w:ascii="Arial" w:hAnsi="Arial" w:cs="Arial"/>
          <w:b/>
          <w:bCs/>
          <w:color w:val="000000"/>
          <w:sz w:val="20"/>
          <w:szCs w:val="20"/>
        </w:rPr>
      </w:pPr>
    </w:p>
    <w:p w14:paraId="4BAD34B3" w14:textId="5FAFF485" w:rsidR="006D1318" w:rsidRPr="009A5E1B" w:rsidRDefault="006D1318" w:rsidP="00F75D13">
      <w:pPr>
        <w:autoSpaceDE w:val="0"/>
        <w:autoSpaceDN w:val="0"/>
        <w:adjustRightInd w:val="0"/>
        <w:jc w:val="both"/>
        <w:rPr>
          <w:rFonts w:ascii="Arial" w:hAnsi="Arial" w:cs="Arial"/>
          <w:color w:val="000000"/>
          <w:sz w:val="20"/>
          <w:szCs w:val="20"/>
        </w:rPr>
      </w:pPr>
      <w:r w:rsidRPr="009A5E1B">
        <w:rPr>
          <w:rFonts w:ascii="Arial" w:hAnsi="Arial" w:cs="Arial"/>
          <w:color w:val="000000"/>
          <w:sz w:val="20"/>
          <w:szCs w:val="20"/>
        </w:rPr>
        <w:t xml:space="preserve">Este rubro presenta a valor catastral, como lo establece la Ley General de Contabilidad Gubernamental en su artículo 27. </w:t>
      </w:r>
    </w:p>
    <w:p w14:paraId="7C447525" w14:textId="694EFCAF" w:rsidR="00F75D13" w:rsidRPr="009A5E1B" w:rsidRDefault="00F75D13" w:rsidP="00F75D13">
      <w:pPr>
        <w:autoSpaceDE w:val="0"/>
        <w:autoSpaceDN w:val="0"/>
        <w:adjustRightInd w:val="0"/>
        <w:jc w:val="both"/>
        <w:rPr>
          <w:rFonts w:ascii="Arial" w:hAnsi="Arial" w:cs="Arial"/>
          <w:color w:val="000000"/>
        </w:rPr>
      </w:pPr>
    </w:p>
    <w:tbl>
      <w:tblPr>
        <w:tblW w:w="8921" w:type="dxa"/>
        <w:jc w:val="center"/>
        <w:tblCellMar>
          <w:left w:w="70" w:type="dxa"/>
          <w:right w:w="70" w:type="dxa"/>
        </w:tblCellMar>
        <w:tblLook w:val="04A0" w:firstRow="1" w:lastRow="0" w:firstColumn="1" w:lastColumn="0" w:noHBand="0" w:noVBand="1"/>
      </w:tblPr>
      <w:tblGrid>
        <w:gridCol w:w="585"/>
        <w:gridCol w:w="6493"/>
        <w:gridCol w:w="1920"/>
      </w:tblGrid>
      <w:tr w:rsidR="0004015B" w:rsidRPr="0004015B" w14:paraId="373BD33E" w14:textId="77777777" w:rsidTr="0011682A">
        <w:trPr>
          <w:trHeight w:val="60"/>
          <w:jc w:val="center"/>
        </w:trPr>
        <w:tc>
          <w:tcPr>
            <w:tcW w:w="585" w:type="dxa"/>
            <w:shd w:val="clear" w:color="000000" w:fill="FFFFFF"/>
            <w:noWrap/>
            <w:vAlign w:val="center"/>
            <w:hideMark/>
          </w:tcPr>
          <w:p w14:paraId="2EE0603A" w14:textId="77777777" w:rsidR="0004015B" w:rsidRPr="0004015B" w:rsidRDefault="0004015B" w:rsidP="0004015B">
            <w:pPr>
              <w:jc w:val="right"/>
              <w:rPr>
                <w:rFonts w:ascii="Arial" w:hAnsi="Arial" w:cs="Arial"/>
                <w:b/>
                <w:bCs/>
                <w:color w:val="000000"/>
                <w:sz w:val="20"/>
                <w:szCs w:val="20"/>
                <w:u w:val="single"/>
              </w:rPr>
            </w:pPr>
            <w:r w:rsidRPr="0004015B">
              <w:rPr>
                <w:rFonts w:ascii="Arial" w:hAnsi="Arial" w:cs="Arial"/>
                <w:b/>
                <w:bCs/>
                <w:color w:val="000000"/>
                <w:sz w:val="20"/>
                <w:szCs w:val="20"/>
                <w:u w:val="single"/>
              </w:rPr>
              <w:t>1231</w:t>
            </w:r>
          </w:p>
        </w:tc>
        <w:tc>
          <w:tcPr>
            <w:tcW w:w="6493" w:type="dxa"/>
            <w:shd w:val="clear" w:color="000000" w:fill="FFFFFF"/>
            <w:noWrap/>
            <w:vAlign w:val="center"/>
            <w:hideMark/>
          </w:tcPr>
          <w:p w14:paraId="70D858D9" w14:textId="77777777" w:rsidR="0004015B" w:rsidRPr="0004015B" w:rsidRDefault="0004015B" w:rsidP="0004015B">
            <w:pPr>
              <w:rPr>
                <w:rFonts w:ascii="Arial" w:hAnsi="Arial" w:cs="Arial"/>
                <w:b/>
                <w:bCs/>
                <w:color w:val="000000"/>
                <w:sz w:val="20"/>
                <w:szCs w:val="20"/>
              </w:rPr>
            </w:pPr>
            <w:r w:rsidRPr="0004015B">
              <w:rPr>
                <w:rFonts w:ascii="Arial" w:hAnsi="Arial" w:cs="Arial"/>
                <w:b/>
                <w:bCs/>
                <w:color w:val="000000"/>
                <w:sz w:val="20"/>
                <w:szCs w:val="20"/>
              </w:rPr>
              <w:t>TERRENOS</w:t>
            </w:r>
          </w:p>
        </w:tc>
        <w:tc>
          <w:tcPr>
            <w:tcW w:w="1843" w:type="dxa"/>
            <w:shd w:val="clear" w:color="000000" w:fill="FFFFFF"/>
            <w:noWrap/>
            <w:vAlign w:val="center"/>
            <w:hideMark/>
          </w:tcPr>
          <w:p w14:paraId="36D57D7C" w14:textId="77777777" w:rsidR="0004015B" w:rsidRPr="0004015B" w:rsidRDefault="0004015B" w:rsidP="0004015B">
            <w:pPr>
              <w:jc w:val="right"/>
              <w:rPr>
                <w:rFonts w:ascii="Arial" w:hAnsi="Arial" w:cs="Arial"/>
                <w:b/>
                <w:bCs/>
                <w:color w:val="000000"/>
                <w:sz w:val="20"/>
                <w:szCs w:val="20"/>
              </w:rPr>
            </w:pPr>
            <w:r w:rsidRPr="0004015B">
              <w:rPr>
                <w:rFonts w:ascii="Arial" w:hAnsi="Arial" w:cs="Arial"/>
                <w:b/>
                <w:bCs/>
                <w:color w:val="000000"/>
                <w:sz w:val="20"/>
                <w:szCs w:val="20"/>
              </w:rPr>
              <w:t>$31,018,053,007.11</w:t>
            </w:r>
          </w:p>
        </w:tc>
      </w:tr>
      <w:tr w:rsidR="0004015B" w:rsidRPr="0004015B" w14:paraId="66F7BB24" w14:textId="77777777" w:rsidTr="0011682A">
        <w:trPr>
          <w:trHeight w:val="60"/>
          <w:jc w:val="center"/>
        </w:trPr>
        <w:tc>
          <w:tcPr>
            <w:tcW w:w="585" w:type="dxa"/>
            <w:shd w:val="clear" w:color="000000" w:fill="FFFFFF"/>
            <w:noWrap/>
            <w:vAlign w:val="center"/>
            <w:hideMark/>
          </w:tcPr>
          <w:p w14:paraId="0D23B929" w14:textId="77777777" w:rsidR="0004015B" w:rsidRPr="0004015B" w:rsidRDefault="0004015B" w:rsidP="0004015B">
            <w:pPr>
              <w:jc w:val="right"/>
              <w:rPr>
                <w:rFonts w:ascii="Arial" w:hAnsi="Arial" w:cs="Arial"/>
                <w:b/>
                <w:bCs/>
                <w:color w:val="000000"/>
                <w:sz w:val="20"/>
                <w:szCs w:val="20"/>
                <w:u w:val="single"/>
              </w:rPr>
            </w:pPr>
            <w:r w:rsidRPr="0004015B">
              <w:rPr>
                <w:rFonts w:ascii="Arial" w:hAnsi="Arial" w:cs="Arial"/>
                <w:b/>
                <w:bCs/>
                <w:color w:val="000000"/>
                <w:sz w:val="20"/>
                <w:szCs w:val="20"/>
                <w:u w:val="single"/>
              </w:rPr>
              <w:t>1233</w:t>
            </w:r>
          </w:p>
        </w:tc>
        <w:tc>
          <w:tcPr>
            <w:tcW w:w="6493" w:type="dxa"/>
            <w:shd w:val="clear" w:color="000000" w:fill="FFFFFF"/>
            <w:noWrap/>
            <w:vAlign w:val="center"/>
            <w:hideMark/>
          </w:tcPr>
          <w:p w14:paraId="2E82FFE2" w14:textId="77777777" w:rsidR="0004015B" w:rsidRPr="0004015B" w:rsidRDefault="0004015B" w:rsidP="0004015B">
            <w:pPr>
              <w:rPr>
                <w:rFonts w:ascii="Arial" w:hAnsi="Arial" w:cs="Arial"/>
                <w:b/>
                <w:bCs/>
                <w:color w:val="000000"/>
                <w:sz w:val="20"/>
                <w:szCs w:val="20"/>
              </w:rPr>
            </w:pPr>
            <w:r w:rsidRPr="0004015B">
              <w:rPr>
                <w:rFonts w:ascii="Arial" w:hAnsi="Arial" w:cs="Arial"/>
                <w:b/>
                <w:bCs/>
                <w:color w:val="000000"/>
                <w:sz w:val="20"/>
                <w:szCs w:val="20"/>
              </w:rPr>
              <w:t>EDIFICIOS NO HABITACIONALES</w:t>
            </w:r>
          </w:p>
        </w:tc>
        <w:tc>
          <w:tcPr>
            <w:tcW w:w="1843" w:type="dxa"/>
            <w:shd w:val="clear" w:color="000000" w:fill="FFFFFF"/>
            <w:noWrap/>
            <w:vAlign w:val="center"/>
            <w:hideMark/>
          </w:tcPr>
          <w:p w14:paraId="729F5E76" w14:textId="77777777" w:rsidR="0004015B" w:rsidRPr="0004015B" w:rsidRDefault="0004015B" w:rsidP="0004015B">
            <w:pPr>
              <w:jc w:val="right"/>
              <w:rPr>
                <w:rFonts w:ascii="Arial" w:hAnsi="Arial" w:cs="Arial"/>
                <w:b/>
                <w:bCs/>
                <w:color w:val="000000"/>
                <w:sz w:val="20"/>
                <w:szCs w:val="20"/>
              </w:rPr>
            </w:pPr>
            <w:r w:rsidRPr="0004015B">
              <w:rPr>
                <w:rFonts w:ascii="Arial" w:hAnsi="Arial" w:cs="Arial"/>
                <w:b/>
                <w:bCs/>
                <w:color w:val="000000"/>
                <w:sz w:val="20"/>
                <w:szCs w:val="20"/>
              </w:rPr>
              <w:t>$2,332,163,316.55</w:t>
            </w:r>
          </w:p>
        </w:tc>
      </w:tr>
      <w:tr w:rsidR="0004015B" w:rsidRPr="0004015B" w14:paraId="508CBAFF" w14:textId="77777777" w:rsidTr="0011682A">
        <w:trPr>
          <w:trHeight w:val="60"/>
          <w:jc w:val="center"/>
        </w:trPr>
        <w:tc>
          <w:tcPr>
            <w:tcW w:w="585" w:type="dxa"/>
            <w:shd w:val="clear" w:color="000000" w:fill="FFFFFF"/>
            <w:noWrap/>
            <w:vAlign w:val="center"/>
            <w:hideMark/>
          </w:tcPr>
          <w:p w14:paraId="48D35208" w14:textId="77777777" w:rsidR="0004015B" w:rsidRPr="0004015B" w:rsidRDefault="0004015B" w:rsidP="0004015B">
            <w:pPr>
              <w:jc w:val="right"/>
              <w:rPr>
                <w:rFonts w:ascii="Arial" w:hAnsi="Arial" w:cs="Arial"/>
                <w:b/>
                <w:bCs/>
                <w:color w:val="000000"/>
                <w:sz w:val="20"/>
                <w:szCs w:val="20"/>
                <w:u w:val="single"/>
              </w:rPr>
            </w:pPr>
            <w:r w:rsidRPr="0004015B">
              <w:rPr>
                <w:rFonts w:ascii="Arial" w:hAnsi="Arial" w:cs="Arial"/>
                <w:b/>
                <w:bCs/>
                <w:color w:val="000000"/>
                <w:sz w:val="20"/>
                <w:szCs w:val="20"/>
                <w:u w:val="single"/>
              </w:rPr>
              <w:t>1232</w:t>
            </w:r>
          </w:p>
        </w:tc>
        <w:tc>
          <w:tcPr>
            <w:tcW w:w="6493" w:type="dxa"/>
            <w:shd w:val="clear" w:color="000000" w:fill="FFFFFF"/>
            <w:noWrap/>
            <w:vAlign w:val="center"/>
            <w:hideMark/>
          </w:tcPr>
          <w:p w14:paraId="6DFEE3B5" w14:textId="77777777" w:rsidR="0004015B" w:rsidRPr="0004015B" w:rsidRDefault="0004015B" w:rsidP="0004015B">
            <w:pPr>
              <w:rPr>
                <w:rFonts w:ascii="Arial" w:hAnsi="Arial" w:cs="Arial"/>
                <w:b/>
                <w:bCs/>
                <w:color w:val="000000"/>
                <w:sz w:val="20"/>
                <w:szCs w:val="20"/>
              </w:rPr>
            </w:pPr>
            <w:r w:rsidRPr="0004015B">
              <w:rPr>
                <w:rFonts w:ascii="Arial" w:hAnsi="Arial" w:cs="Arial"/>
                <w:b/>
                <w:bCs/>
                <w:color w:val="000000"/>
                <w:sz w:val="20"/>
                <w:szCs w:val="20"/>
              </w:rPr>
              <w:t>VIVIENDAS</w:t>
            </w:r>
          </w:p>
        </w:tc>
        <w:tc>
          <w:tcPr>
            <w:tcW w:w="1843" w:type="dxa"/>
            <w:shd w:val="clear" w:color="000000" w:fill="FFFFFF"/>
            <w:noWrap/>
            <w:vAlign w:val="center"/>
            <w:hideMark/>
          </w:tcPr>
          <w:p w14:paraId="667278AF" w14:textId="77777777" w:rsidR="0004015B" w:rsidRPr="0004015B" w:rsidRDefault="0004015B" w:rsidP="0004015B">
            <w:pPr>
              <w:jc w:val="right"/>
              <w:rPr>
                <w:rFonts w:ascii="Arial" w:hAnsi="Arial" w:cs="Arial"/>
                <w:b/>
                <w:bCs/>
                <w:color w:val="000000"/>
                <w:sz w:val="20"/>
                <w:szCs w:val="20"/>
              </w:rPr>
            </w:pPr>
            <w:r w:rsidRPr="0004015B">
              <w:rPr>
                <w:rFonts w:ascii="Arial" w:hAnsi="Arial" w:cs="Arial"/>
                <w:b/>
                <w:bCs/>
                <w:color w:val="000000"/>
                <w:sz w:val="20"/>
                <w:szCs w:val="20"/>
              </w:rPr>
              <w:t>$651,000.00</w:t>
            </w:r>
          </w:p>
        </w:tc>
      </w:tr>
      <w:tr w:rsidR="0004015B" w:rsidRPr="0004015B" w14:paraId="7112E2FC" w14:textId="77777777" w:rsidTr="0011682A">
        <w:trPr>
          <w:trHeight w:val="60"/>
          <w:jc w:val="center"/>
        </w:trPr>
        <w:tc>
          <w:tcPr>
            <w:tcW w:w="585" w:type="dxa"/>
            <w:shd w:val="clear" w:color="000000" w:fill="FFFFFF"/>
            <w:noWrap/>
            <w:vAlign w:val="center"/>
            <w:hideMark/>
          </w:tcPr>
          <w:p w14:paraId="41EEB848" w14:textId="77777777" w:rsidR="0004015B" w:rsidRPr="0004015B" w:rsidRDefault="0004015B" w:rsidP="0004015B">
            <w:pPr>
              <w:jc w:val="right"/>
              <w:rPr>
                <w:rFonts w:ascii="Arial" w:hAnsi="Arial" w:cs="Arial"/>
                <w:b/>
                <w:bCs/>
                <w:color w:val="000000"/>
                <w:sz w:val="20"/>
                <w:szCs w:val="20"/>
                <w:u w:val="single"/>
              </w:rPr>
            </w:pPr>
            <w:r w:rsidRPr="0004015B">
              <w:rPr>
                <w:rFonts w:ascii="Arial" w:hAnsi="Arial" w:cs="Arial"/>
                <w:b/>
                <w:bCs/>
                <w:color w:val="000000"/>
                <w:sz w:val="20"/>
                <w:szCs w:val="20"/>
                <w:u w:val="single"/>
              </w:rPr>
              <w:t>1235</w:t>
            </w:r>
          </w:p>
        </w:tc>
        <w:tc>
          <w:tcPr>
            <w:tcW w:w="6493" w:type="dxa"/>
            <w:shd w:val="clear" w:color="000000" w:fill="FFFFFF"/>
            <w:noWrap/>
            <w:vAlign w:val="center"/>
            <w:hideMark/>
          </w:tcPr>
          <w:p w14:paraId="7E206E5B" w14:textId="77777777" w:rsidR="0004015B" w:rsidRPr="0004015B" w:rsidRDefault="0004015B" w:rsidP="0004015B">
            <w:pPr>
              <w:rPr>
                <w:rFonts w:ascii="Arial" w:hAnsi="Arial" w:cs="Arial"/>
                <w:b/>
                <w:bCs/>
                <w:color w:val="000000"/>
                <w:sz w:val="20"/>
                <w:szCs w:val="20"/>
              </w:rPr>
            </w:pPr>
            <w:r w:rsidRPr="0004015B">
              <w:rPr>
                <w:rFonts w:ascii="Arial" w:hAnsi="Arial" w:cs="Arial"/>
                <w:b/>
                <w:bCs/>
                <w:color w:val="000000"/>
                <w:sz w:val="20"/>
                <w:szCs w:val="20"/>
              </w:rPr>
              <w:t>CONSTRUCCIONES EN PROCESO EN BIENES DE DOMINIO PUBLICO</w:t>
            </w:r>
          </w:p>
        </w:tc>
        <w:tc>
          <w:tcPr>
            <w:tcW w:w="1843" w:type="dxa"/>
            <w:shd w:val="clear" w:color="000000" w:fill="FFFFFF"/>
            <w:noWrap/>
            <w:vAlign w:val="center"/>
            <w:hideMark/>
          </w:tcPr>
          <w:p w14:paraId="3D368ED9" w14:textId="77777777" w:rsidR="0004015B" w:rsidRPr="0004015B" w:rsidRDefault="0004015B" w:rsidP="0004015B">
            <w:pPr>
              <w:jc w:val="right"/>
              <w:rPr>
                <w:rFonts w:ascii="Arial" w:hAnsi="Arial" w:cs="Arial"/>
                <w:b/>
                <w:bCs/>
                <w:color w:val="000000"/>
                <w:sz w:val="20"/>
                <w:szCs w:val="20"/>
              </w:rPr>
            </w:pPr>
            <w:r w:rsidRPr="0004015B">
              <w:rPr>
                <w:rFonts w:ascii="Arial" w:hAnsi="Arial" w:cs="Arial"/>
                <w:b/>
                <w:bCs/>
                <w:color w:val="000000"/>
                <w:sz w:val="20"/>
                <w:szCs w:val="20"/>
              </w:rPr>
              <w:t>$931,750,483.59</w:t>
            </w:r>
          </w:p>
        </w:tc>
      </w:tr>
      <w:tr w:rsidR="0004015B" w:rsidRPr="0004015B" w14:paraId="5D086BB0" w14:textId="77777777" w:rsidTr="0011682A">
        <w:trPr>
          <w:trHeight w:val="60"/>
          <w:jc w:val="center"/>
        </w:trPr>
        <w:tc>
          <w:tcPr>
            <w:tcW w:w="585" w:type="dxa"/>
            <w:shd w:val="clear" w:color="000000" w:fill="FFFFFF"/>
            <w:noWrap/>
            <w:vAlign w:val="center"/>
            <w:hideMark/>
          </w:tcPr>
          <w:p w14:paraId="7C9ADAAC"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12352</w:t>
            </w:r>
          </w:p>
        </w:tc>
        <w:tc>
          <w:tcPr>
            <w:tcW w:w="6493" w:type="dxa"/>
            <w:shd w:val="clear" w:color="000000" w:fill="FFFFFF"/>
            <w:noWrap/>
            <w:vAlign w:val="center"/>
            <w:hideMark/>
          </w:tcPr>
          <w:p w14:paraId="5BC405DF"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EDIFICACIÓN NO HABITACIONAL EN PROCESO</w:t>
            </w:r>
          </w:p>
        </w:tc>
        <w:tc>
          <w:tcPr>
            <w:tcW w:w="1843" w:type="dxa"/>
            <w:shd w:val="clear" w:color="000000" w:fill="FFFFFF"/>
            <w:noWrap/>
            <w:vAlign w:val="center"/>
            <w:hideMark/>
          </w:tcPr>
          <w:p w14:paraId="0A2232ED"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$220,958,835.84</w:t>
            </w:r>
          </w:p>
        </w:tc>
      </w:tr>
      <w:tr w:rsidR="0004015B" w:rsidRPr="0004015B" w14:paraId="361FAF86" w14:textId="77777777" w:rsidTr="0011682A">
        <w:trPr>
          <w:trHeight w:val="70"/>
          <w:jc w:val="center"/>
        </w:trPr>
        <w:tc>
          <w:tcPr>
            <w:tcW w:w="585" w:type="dxa"/>
            <w:shd w:val="clear" w:color="000000" w:fill="FFFFFF"/>
            <w:noWrap/>
            <w:vAlign w:val="center"/>
            <w:hideMark/>
          </w:tcPr>
          <w:p w14:paraId="2718249E"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12353</w:t>
            </w:r>
          </w:p>
        </w:tc>
        <w:tc>
          <w:tcPr>
            <w:tcW w:w="6493" w:type="dxa"/>
            <w:shd w:val="clear" w:color="000000" w:fill="FFFFFF"/>
            <w:noWrap/>
            <w:vAlign w:val="center"/>
            <w:hideMark/>
          </w:tcPr>
          <w:p w14:paraId="64418788"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CONSTRUCCIÓN DE OBRAS PARA EL ABASTECIMIENTO DE AGUA, PETRÓLEO, GAS, ELECTRICIDAD Y TELECOMUNICACIONES EN PROCESO</w:t>
            </w:r>
          </w:p>
        </w:tc>
        <w:tc>
          <w:tcPr>
            <w:tcW w:w="1843" w:type="dxa"/>
            <w:shd w:val="clear" w:color="000000" w:fill="FFFFFF"/>
            <w:noWrap/>
            <w:vAlign w:val="center"/>
            <w:hideMark/>
          </w:tcPr>
          <w:p w14:paraId="40F946D8"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$35,610,883.49</w:t>
            </w:r>
          </w:p>
        </w:tc>
      </w:tr>
      <w:tr w:rsidR="0004015B" w:rsidRPr="0004015B" w14:paraId="14BC5895" w14:textId="77777777" w:rsidTr="0011682A">
        <w:trPr>
          <w:trHeight w:val="70"/>
          <w:jc w:val="center"/>
        </w:trPr>
        <w:tc>
          <w:tcPr>
            <w:tcW w:w="585" w:type="dxa"/>
            <w:shd w:val="clear" w:color="000000" w:fill="FFFFFF"/>
            <w:noWrap/>
            <w:vAlign w:val="center"/>
            <w:hideMark/>
          </w:tcPr>
          <w:p w14:paraId="789D8676"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12354</w:t>
            </w:r>
          </w:p>
        </w:tc>
        <w:tc>
          <w:tcPr>
            <w:tcW w:w="6493" w:type="dxa"/>
            <w:shd w:val="clear" w:color="000000" w:fill="FFFFFF"/>
            <w:noWrap/>
            <w:vAlign w:val="center"/>
            <w:hideMark/>
          </w:tcPr>
          <w:p w14:paraId="4E3C5474"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DIVISIÓN DE TERRENOS Y CONSTRUCCIÓN DE OBRAS DE URBANIZACIÓN EN PROCESO</w:t>
            </w:r>
          </w:p>
        </w:tc>
        <w:tc>
          <w:tcPr>
            <w:tcW w:w="1843" w:type="dxa"/>
            <w:shd w:val="clear" w:color="000000" w:fill="FFFFFF"/>
            <w:noWrap/>
            <w:vAlign w:val="center"/>
            <w:hideMark/>
          </w:tcPr>
          <w:p w14:paraId="7B80BC14"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$675,180,764.26</w:t>
            </w:r>
          </w:p>
        </w:tc>
      </w:tr>
      <w:tr w:rsidR="0004015B" w:rsidRPr="0004015B" w14:paraId="49F70DA5" w14:textId="77777777" w:rsidTr="0011682A">
        <w:trPr>
          <w:trHeight w:val="60"/>
          <w:jc w:val="center"/>
        </w:trPr>
        <w:tc>
          <w:tcPr>
            <w:tcW w:w="585" w:type="dxa"/>
            <w:shd w:val="clear" w:color="000000" w:fill="FFFFFF"/>
            <w:noWrap/>
            <w:vAlign w:val="center"/>
            <w:hideMark/>
          </w:tcPr>
          <w:p w14:paraId="189F15C9" w14:textId="77777777" w:rsidR="0004015B" w:rsidRPr="0004015B" w:rsidRDefault="0004015B" w:rsidP="0004015B">
            <w:pPr>
              <w:jc w:val="right"/>
              <w:rPr>
                <w:rFonts w:ascii="Arial" w:hAnsi="Arial" w:cs="Arial"/>
                <w:b/>
                <w:bCs/>
                <w:color w:val="000000"/>
                <w:sz w:val="20"/>
                <w:szCs w:val="20"/>
                <w:u w:val="single"/>
              </w:rPr>
            </w:pPr>
            <w:r w:rsidRPr="0004015B">
              <w:rPr>
                <w:rFonts w:ascii="Arial" w:hAnsi="Arial" w:cs="Arial"/>
                <w:b/>
                <w:bCs/>
                <w:color w:val="000000"/>
                <w:sz w:val="20"/>
                <w:szCs w:val="20"/>
                <w:u w:val="single"/>
              </w:rPr>
              <w:t>1236</w:t>
            </w:r>
          </w:p>
        </w:tc>
        <w:tc>
          <w:tcPr>
            <w:tcW w:w="6493" w:type="dxa"/>
            <w:shd w:val="clear" w:color="000000" w:fill="FFFFFF"/>
            <w:noWrap/>
            <w:vAlign w:val="center"/>
            <w:hideMark/>
          </w:tcPr>
          <w:p w14:paraId="2A1388B4" w14:textId="77777777" w:rsidR="0004015B" w:rsidRPr="0004015B" w:rsidRDefault="0004015B" w:rsidP="0004015B">
            <w:pPr>
              <w:rPr>
                <w:rFonts w:ascii="Arial" w:hAnsi="Arial" w:cs="Arial"/>
                <w:b/>
                <w:bCs/>
                <w:color w:val="000000"/>
                <w:sz w:val="20"/>
                <w:szCs w:val="20"/>
              </w:rPr>
            </w:pPr>
            <w:r w:rsidRPr="0004015B">
              <w:rPr>
                <w:rFonts w:ascii="Arial" w:hAnsi="Arial" w:cs="Arial"/>
                <w:b/>
                <w:bCs/>
                <w:color w:val="000000"/>
                <w:sz w:val="20"/>
                <w:szCs w:val="20"/>
              </w:rPr>
              <w:t>CONSTRUCCIONES EN PROCESO EN BIENES PROPIOS</w:t>
            </w:r>
          </w:p>
        </w:tc>
        <w:tc>
          <w:tcPr>
            <w:tcW w:w="1843" w:type="dxa"/>
            <w:shd w:val="clear" w:color="000000" w:fill="FFFFFF"/>
            <w:noWrap/>
            <w:vAlign w:val="center"/>
            <w:hideMark/>
          </w:tcPr>
          <w:p w14:paraId="4A701C36" w14:textId="77777777" w:rsidR="0004015B" w:rsidRPr="0004015B" w:rsidRDefault="0004015B" w:rsidP="0004015B">
            <w:pPr>
              <w:jc w:val="right"/>
              <w:rPr>
                <w:rFonts w:ascii="Arial" w:hAnsi="Arial" w:cs="Arial"/>
                <w:b/>
                <w:bCs/>
                <w:color w:val="000000"/>
                <w:sz w:val="20"/>
                <w:szCs w:val="20"/>
              </w:rPr>
            </w:pPr>
            <w:r w:rsidRPr="0004015B">
              <w:rPr>
                <w:rFonts w:ascii="Arial" w:hAnsi="Arial" w:cs="Arial"/>
                <w:b/>
                <w:bCs/>
                <w:color w:val="000000"/>
                <w:sz w:val="20"/>
                <w:szCs w:val="20"/>
              </w:rPr>
              <w:t>$755,372,170.47</w:t>
            </w:r>
          </w:p>
        </w:tc>
      </w:tr>
      <w:tr w:rsidR="0004015B" w:rsidRPr="0004015B" w14:paraId="5A7BEB5C" w14:textId="77777777" w:rsidTr="0011682A">
        <w:trPr>
          <w:trHeight w:val="60"/>
          <w:jc w:val="center"/>
        </w:trPr>
        <w:tc>
          <w:tcPr>
            <w:tcW w:w="585" w:type="dxa"/>
            <w:shd w:val="clear" w:color="000000" w:fill="FFFFFF"/>
            <w:noWrap/>
            <w:vAlign w:val="center"/>
            <w:hideMark/>
          </w:tcPr>
          <w:p w14:paraId="25D35E77" w14:textId="77777777" w:rsidR="0004015B" w:rsidRPr="0004015B" w:rsidRDefault="0004015B" w:rsidP="0004015B">
            <w:pPr>
              <w:jc w:val="right"/>
              <w:rPr>
                <w:rFonts w:ascii="Arial" w:hAnsi="Arial" w:cs="Arial"/>
                <w:b/>
                <w:bCs/>
                <w:color w:val="000000"/>
                <w:sz w:val="20"/>
                <w:szCs w:val="20"/>
                <w:u w:val="single"/>
              </w:rPr>
            </w:pPr>
            <w:r w:rsidRPr="0004015B">
              <w:rPr>
                <w:rFonts w:ascii="Arial" w:hAnsi="Arial" w:cs="Arial"/>
                <w:b/>
                <w:bCs/>
                <w:color w:val="000000"/>
                <w:sz w:val="20"/>
                <w:szCs w:val="20"/>
                <w:u w:val="single"/>
              </w:rPr>
              <w:t>1239</w:t>
            </w:r>
          </w:p>
        </w:tc>
        <w:tc>
          <w:tcPr>
            <w:tcW w:w="6493" w:type="dxa"/>
            <w:shd w:val="clear" w:color="000000" w:fill="FFFFFF"/>
            <w:noWrap/>
            <w:vAlign w:val="center"/>
            <w:hideMark/>
          </w:tcPr>
          <w:p w14:paraId="38DBC7CF" w14:textId="77777777" w:rsidR="0004015B" w:rsidRPr="0004015B" w:rsidRDefault="0004015B" w:rsidP="0004015B">
            <w:pPr>
              <w:rPr>
                <w:rFonts w:ascii="Arial" w:hAnsi="Arial" w:cs="Arial"/>
                <w:b/>
                <w:bCs/>
                <w:color w:val="000000"/>
                <w:sz w:val="20"/>
                <w:szCs w:val="20"/>
              </w:rPr>
            </w:pPr>
            <w:r w:rsidRPr="0004015B">
              <w:rPr>
                <w:rFonts w:ascii="Arial" w:hAnsi="Arial" w:cs="Arial"/>
                <w:b/>
                <w:bCs/>
                <w:color w:val="000000"/>
                <w:sz w:val="20"/>
                <w:szCs w:val="20"/>
              </w:rPr>
              <w:t>OTROS BIENES INMUEBLES</w:t>
            </w:r>
          </w:p>
        </w:tc>
        <w:tc>
          <w:tcPr>
            <w:tcW w:w="1843" w:type="dxa"/>
            <w:shd w:val="clear" w:color="000000" w:fill="FFFFFF"/>
            <w:noWrap/>
            <w:vAlign w:val="center"/>
            <w:hideMark/>
          </w:tcPr>
          <w:p w14:paraId="628D1C1A" w14:textId="77777777" w:rsidR="0004015B" w:rsidRPr="0004015B" w:rsidRDefault="0004015B" w:rsidP="0004015B">
            <w:pPr>
              <w:jc w:val="right"/>
              <w:rPr>
                <w:rFonts w:ascii="Arial" w:hAnsi="Arial" w:cs="Arial"/>
                <w:b/>
                <w:bCs/>
                <w:color w:val="000000"/>
                <w:sz w:val="20"/>
                <w:szCs w:val="20"/>
              </w:rPr>
            </w:pPr>
            <w:r w:rsidRPr="0004015B">
              <w:rPr>
                <w:rFonts w:ascii="Arial" w:hAnsi="Arial" w:cs="Arial"/>
                <w:b/>
                <w:bCs/>
                <w:color w:val="000000"/>
                <w:sz w:val="20"/>
                <w:szCs w:val="20"/>
              </w:rPr>
              <w:t>$25,471,497.43</w:t>
            </w:r>
          </w:p>
        </w:tc>
      </w:tr>
    </w:tbl>
    <w:p w14:paraId="1640A350" w14:textId="71E6F2F4" w:rsidR="00F75D13" w:rsidRPr="009A5E1B" w:rsidRDefault="00F75D13" w:rsidP="00F75D13">
      <w:pPr>
        <w:autoSpaceDE w:val="0"/>
        <w:autoSpaceDN w:val="0"/>
        <w:adjustRightInd w:val="0"/>
        <w:jc w:val="both"/>
        <w:rPr>
          <w:rFonts w:ascii="Arial" w:hAnsi="Arial" w:cs="Arial"/>
          <w:color w:val="000000"/>
        </w:rPr>
      </w:pPr>
    </w:p>
    <w:p w14:paraId="73F266EA" w14:textId="13D54DAB" w:rsidR="002413E6" w:rsidRPr="009A5E1B" w:rsidRDefault="002413E6" w:rsidP="002413E6">
      <w:pPr>
        <w:autoSpaceDE w:val="0"/>
        <w:autoSpaceDN w:val="0"/>
        <w:adjustRightInd w:val="0"/>
        <w:jc w:val="both"/>
        <w:rPr>
          <w:rFonts w:ascii="Arial" w:hAnsi="Arial" w:cs="Arial"/>
          <w:bCs/>
          <w:color w:val="000000"/>
          <w:sz w:val="20"/>
          <w:szCs w:val="20"/>
        </w:rPr>
      </w:pPr>
      <w:r w:rsidRPr="009A5E1B">
        <w:rPr>
          <w:rFonts w:ascii="Arial" w:hAnsi="Arial" w:cs="Arial"/>
          <w:bCs/>
          <w:color w:val="000000"/>
          <w:sz w:val="20"/>
          <w:szCs w:val="20"/>
        </w:rPr>
        <w:t>La cuenta 1.2.3. representa el monto de todo tipo de bienes inmuebles, infraestructura y construcciones; así como los gastos derivados de actos relacionados con su adquisición, adjudicación, expropiación e indemnización y los que se generen por estudios de pre inversión, cuando se realicen por causas de interés público.</w:t>
      </w:r>
    </w:p>
    <w:p w14:paraId="0CF16F25" w14:textId="77777777" w:rsidR="002413E6" w:rsidRPr="009A5E1B" w:rsidRDefault="002413E6" w:rsidP="00F75D13">
      <w:pPr>
        <w:autoSpaceDE w:val="0"/>
        <w:autoSpaceDN w:val="0"/>
        <w:adjustRightInd w:val="0"/>
        <w:jc w:val="both"/>
        <w:rPr>
          <w:rFonts w:ascii="Arial" w:hAnsi="Arial" w:cs="Arial"/>
          <w:color w:val="000000"/>
        </w:rPr>
      </w:pPr>
    </w:p>
    <w:p w14:paraId="18E9AC92" w14:textId="0ED27DF2" w:rsidR="002413E6" w:rsidRPr="00A56F84" w:rsidRDefault="00F75D13" w:rsidP="00F75D13">
      <w:pPr>
        <w:autoSpaceDE w:val="0"/>
        <w:autoSpaceDN w:val="0"/>
        <w:adjustRightInd w:val="0"/>
        <w:jc w:val="both"/>
        <w:rPr>
          <w:rFonts w:ascii="Arial" w:hAnsi="Arial" w:cs="Arial"/>
          <w:color w:val="000000"/>
          <w:sz w:val="20"/>
          <w:szCs w:val="20"/>
        </w:rPr>
      </w:pPr>
      <w:r w:rsidRPr="009A5E1B">
        <w:rPr>
          <w:rFonts w:ascii="Arial" w:hAnsi="Arial" w:cs="Arial"/>
          <w:color w:val="000000"/>
          <w:sz w:val="20"/>
          <w:szCs w:val="20"/>
        </w:rPr>
        <w:t>El saldo de Bienes Muebles que se refleja es por un importe de</w:t>
      </w:r>
      <w:r w:rsidRPr="009A5E1B">
        <w:rPr>
          <w:rFonts w:ascii="Arial" w:hAnsi="Arial" w:cs="Arial"/>
          <w:b/>
          <w:bCs/>
          <w:color w:val="000000"/>
          <w:sz w:val="20"/>
          <w:szCs w:val="20"/>
        </w:rPr>
        <w:t xml:space="preserve"> $</w:t>
      </w:r>
      <w:r w:rsidR="003216B7" w:rsidRPr="003216B7">
        <w:t xml:space="preserve"> </w:t>
      </w:r>
      <w:r w:rsidR="004342FD">
        <w:rPr>
          <w:rFonts w:ascii="Arial" w:hAnsi="Arial" w:cs="Arial"/>
          <w:b/>
          <w:bCs/>
          <w:color w:val="000000"/>
          <w:sz w:val="20"/>
          <w:szCs w:val="20"/>
        </w:rPr>
        <w:t>2,006,336,493.78</w:t>
      </w:r>
      <w:r w:rsidR="003216B7">
        <w:rPr>
          <w:rFonts w:ascii="Arial" w:hAnsi="Arial" w:cs="Arial"/>
          <w:b/>
          <w:bCs/>
          <w:color w:val="000000"/>
          <w:sz w:val="20"/>
          <w:szCs w:val="20"/>
        </w:rPr>
        <w:t xml:space="preserve"> </w:t>
      </w:r>
      <w:r w:rsidRPr="009A5E1B">
        <w:rPr>
          <w:rFonts w:ascii="Arial" w:hAnsi="Arial" w:cs="Arial"/>
          <w:color w:val="000000"/>
          <w:sz w:val="20"/>
          <w:szCs w:val="20"/>
        </w:rPr>
        <w:t>de los cuales se integran las cuentas de mobiliario y equipo de administración, mobiliario y equipo educacional y recreativo, equipo e instrumental médico y de laboratorio, vehículos y equipo de transporte, equipo de defensa y seguridad, maquinaria, otros equipos y herramientas, colecciones, obras de arte y objetos valiosos y activos biológicos.</w:t>
      </w:r>
    </w:p>
    <w:p w14:paraId="25835214" w14:textId="77777777" w:rsidR="004F74D7" w:rsidRPr="009A5E1B" w:rsidRDefault="004F74D7" w:rsidP="00F75D13">
      <w:pPr>
        <w:autoSpaceDE w:val="0"/>
        <w:autoSpaceDN w:val="0"/>
        <w:adjustRightInd w:val="0"/>
        <w:jc w:val="both"/>
        <w:rPr>
          <w:rFonts w:ascii="Arial" w:hAnsi="Arial" w:cs="Arial"/>
          <w:bCs/>
          <w:color w:val="000000"/>
        </w:rPr>
      </w:pPr>
    </w:p>
    <w:tbl>
      <w:tblPr>
        <w:tblW w:w="7928" w:type="dxa"/>
        <w:jc w:val="center"/>
        <w:tblCellMar>
          <w:left w:w="70" w:type="dxa"/>
          <w:right w:w="70" w:type="dxa"/>
        </w:tblCellMar>
        <w:tblLook w:val="04A0" w:firstRow="1" w:lastRow="0" w:firstColumn="1" w:lastColumn="0" w:noHBand="0" w:noVBand="1"/>
      </w:tblPr>
      <w:tblGrid>
        <w:gridCol w:w="585"/>
        <w:gridCol w:w="5501"/>
        <w:gridCol w:w="1842"/>
      </w:tblGrid>
      <w:tr w:rsidR="0004015B" w:rsidRPr="0004015B" w14:paraId="6C7CC19B" w14:textId="77777777" w:rsidTr="0011682A">
        <w:trPr>
          <w:trHeight w:val="60"/>
          <w:jc w:val="center"/>
        </w:trPr>
        <w:tc>
          <w:tcPr>
            <w:tcW w:w="585" w:type="dxa"/>
            <w:shd w:val="clear" w:color="000000" w:fill="FFFFFF"/>
            <w:noWrap/>
            <w:vAlign w:val="center"/>
            <w:hideMark/>
          </w:tcPr>
          <w:p w14:paraId="0C9EDF14" w14:textId="77777777" w:rsidR="0004015B" w:rsidRPr="0004015B" w:rsidRDefault="0004015B" w:rsidP="0004015B">
            <w:pPr>
              <w:jc w:val="right"/>
              <w:rPr>
                <w:rFonts w:ascii="Arial" w:hAnsi="Arial" w:cs="Arial"/>
                <w:b/>
                <w:bCs/>
                <w:color w:val="000000"/>
                <w:sz w:val="20"/>
                <w:szCs w:val="20"/>
                <w:u w:val="single"/>
              </w:rPr>
            </w:pPr>
            <w:r w:rsidRPr="0004015B">
              <w:rPr>
                <w:rFonts w:ascii="Arial" w:hAnsi="Arial" w:cs="Arial"/>
                <w:b/>
                <w:bCs/>
                <w:color w:val="000000"/>
                <w:sz w:val="20"/>
                <w:szCs w:val="20"/>
                <w:u w:val="single"/>
              </w:rPr>
              <w:t>1241</w:t>
            </w:r>
          </w:p>
        </w:tc>
        <w:tc>
          <w:tcPr>
            <w:tcW w:w="5501" w:type="dxa"/>
            <w:shd w:val="clear" w:color="000000" w:fill="FFFFFF"/>
            <w:noWrap/>
            <w:vAlign w:val="center"/>
            <w:hideMark/>
          </w:tcPr>
          <w:p w14:paraId="45E0A7A8" w14:textId="77777777" w:rsidR="0004015B" w:rsidRPr="0004015B" w:rsidRDefault="0004015B" w:rsidP="0004015B">
            <w:pPr>
              <w:rPr>
                <w:rFonts w:ascii="Arial" w:hAnsi="Arial" w:cs="Arial"/>
                <w:b/>
                <w:bCs/>
                <w:color w:val="000000"/>
                <w:sz w:val="20"/>
                <w:szCs w:val="20"/>
              </w:rPr>
            </w:pPr>
            <w:r w:rsidRPr="0004015B">
              <w:rPr>
                <w:rFonts w:ascii="Arial" w:hAnsi="Arial" w:cs="Arial"/>
                <w:b/>
                <w:bCs/>
                <w:color w:val="000000"/>
                <w:sz w:val="20"/>
                <w:szCs w:val="20"/>
              </w:rPr>
              <w:t>MOBILIARIO Y EQUIPO DE ADMINISTRACION</w:t>
            </w:r>
          </w:p>
        </w:tc>
        <w:tc>
          <w:tcPr>
            <w:tcW w:w="1842" w:type="dxa"/>
            <w:shd w:val="clear" w:color="000000" w:fill="FFFFFF"/>
            <w:noWrap/>
            <w:vAlign w:val="center"/>
            <w:hideMark/>
          </w:tcPr>
          <w:p w14:paraId="568CA402" w14:textId="77777777" w:rsidR="0004015B" w:rsidRPr="0004015B" w:rsidRDefault="0004015B" w:rsidP="0004015B">
            <w:pPr>
              <w:jc w:val="right"/>
              <w:rPr>
                <w:rFonts w:ascii="Arial" w:hAnsi="Arial" w:cs="Arial"/>
                <w:b/>
                <w:bCs/>
                <w:color w:val="000000"/>
                <w:sz w:val="20"/>
                <w:szCs w:val="20"/>
                <w:u w:val="single"/>
              </w:rPr>
            </w:pPr>
            <w:r w:rsidRPr="0004015B">
              <w:rPr>
                <w:rFonts w:ascii="Arial" w:hAnsi="Arial" w:cs="Arial"/>
                <w:b/>
                <w:bCs/>
                <w:color w:val="000000"/>
                <w:sz w:val="20"/>
                <w:szCs w:val="20"/>
                <w:u w:val="single"/>
              </w:rPr>
              <w:t>$383,208,192.41</w:t>
            </w:r>
          </w:p>
        </w:tc>
      </w:tr>
      <w:tr w:rsidR="0004015B" w:rsidRPr="0004015B" w14:paraId="02E80AC4" w14:textId="77777777" w:rsidTr="0011682A">
        <w:trPr>
          <w:trHeight w:val="60"/>
          <w:jc w:val="center"/>
        </w:trPr>
        <w:tc>
          <w:tcPr>
            <w:tcW w:w="585" w:type="dxa"/>
            <w:shd w:val="clear" w:color="000000" w:fill="FFFFFF"/>
            <w:noWrap/>
            <w:vAlign w:val="center"/>
            <w:hideMark/>
          </w:tcPr>
          <w:p w14:paraId="091C5232"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12411</w:t>
            </w:r>
          </w:p>
        </w:tc>
        <w:tc>
          <w:tcPr>
            <w:tcW w:w="5501" w:type="dxa"/>
            <w:shd w:val="clear" w:color="000000" w:fill="FFFFFF"/>
            <w:noWrap/>
            <w:vAlign w:val="center"/>
            <w:hideMark/>
          </w:tcPr>
          <w:p w14:paraId="1E89F772"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MUEBLES DE OFICINA Y ESTANTERÍA</w:t>
            </w:r>
          </w:p>
        </w:tc>
        <w:tc>
          <w:tcPr>
            <w:tcW w:w="1842" w:type="dxa"/>
            <w:shd w:val="clear" w:color="000000" w:fill="FFFFFF"/>
            <w:noWrap/>
            <w:vAlign w:val="center"/>
            <w:hideMark/>
          </w:tcPr>
          <w:p w14:paraId="2DE69B7E"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$65,250,687.91</w:t>
            </w:r>
          </w:p>
        </w:tc>
      </w:tr>
      <w:tr w:rsidR="0004015B" w:rsidRPr="0004015B" w14:paraId="46DE4AE9" w14:textId="77777777" w:rsidTr="0011682A">
        <w:trPr>
          <w:trHeight w:val="70"/>
          <w:jc w:val="center"/>
        </w:trPr>
        <w:tc>
          <w:tcPr>
            <w:tcW w:w="585" w:type="dxa"/>
            <w:shd w:val="clear" w:color="000000" w:fill="FFFFFF"/>
            <w:noWrap/>
            <w:vAlign w:val="center"/>
            <w:hideMark/>
          </w:tcPr>
          <w:p w14:paraId="1AF1BA73"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12412</w:t>
            </w:r>
          </w:p>
        </w:tc>
        <w:tc>
          <w:tcPr>
            <w:tcW w:w="5501" w:type="dxa"/>
            <w:shd w:val="clear" w:color="000000" w:fill="FFFFFF"/>
            <w:noWrap/>
            <w:vAlign w:val="center"/>
            <w:hideMark/>
          </w:tcPr>
          <w:p w14:paraId="468A9EED"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MUEBLES, EXCEPTO DE OFICINA Y ESTANTERÍA</w:t>
            </w:r>
          </w:p>
        </w:tc>
        <w:tc>
          <w:tcPr>
            <w:tcW w:w="1842" w:type="dxa"/>
            <w:shd w:val="clear" w:color="000000" w:fill="FFFFFF"/>
            <w:noWrap/>
            <w:vAlign w:val="center"/>
            <w:hideMark/>
          </w:tcPr>
          <w:p w14:paraId="4EFFD013"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$2,671,060.22</w:t>
            </w:r>
          </w:p>
        </w:tc>
      </w:tr>
      <w:tr w:rsidR="0004015B" w:rsidRPr="0004015B" w14:paraId="41DEF109" w14:textId="77777777" w:rsidTr="0011682A">
        <w:trPr>
          <w:trHeight w:val="70"/>
          <w:jc w:val="center"/>
        </w:trPr>
        <w:tc>
          <w:tcPr>
            <w:tcW w:w="585" w:type="dxa"/>
            <w:shd w:val="clear" w:color="000000" w:fill="FFFFFF"/>
            <w:noWrap/>
            <w:vAlign w:val="center"/>
            <w:hideMark/>
          </w:tcPr>
          <w:p w14:paraId="58EC9699"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12413</w:t>
            </w:r>
          </w:p>
        </w:tc>
        <w:tc>
          <w:tcPr>
            <w:tcW w:w="5501" w:type="dxa"/>
            <w:shd w:val="clear" w:color="000000" w:fill="FFFFFF"/>
            <w:noWrap/>
            <w:vAlign w:val="center"/>
            <w:hideMark/>
          </w:tcPr>
          <w:p w14:paraId="075A5024"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EQUIPO DE COMPUTO Y DE TECNOLOGIAS DE LA INFORMACION</w:t>
            </w:r>
          </w:p>
        </w:tc>
        <w:tc>
          <w:tcPr>
            <w:tcW w:w="1842" w:type="dxa"/>
            <w:shd w:val="clear" w:color="000000" w:fill="FFFFFF"/>
            <w:noWrap/>
            <w:vAlign w:val="center"/>
            <w:hideMark/>
          </w:tcPr>
          <w:p w14:paraId="2EC11F6A"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$253,629,033.54</w:t>
            </w:r>
          </w:p>
        </w:tc>
      </w:tr>
      <w:tr w:rsidR="0004015B" w:rsidRPr="0004015B" w14:paraId="1DBEE5E2" w14:textId="77777777" w:rsidTr="0011682A">
        <w:trPr>
          <w:trHeight w:val="70"/>
          <w:jc w:val="center"/>
        </w:trPr>
        <w:tc>
          <w:tcPr>
            <w:tcW w:w="585" w:type="dxa"/>
            <w:shd w:val="clear" w:color="000000" w:fill="FFFFFF"/>
            <w:noWrap/>
            <w:vAlign w:val="center"/>
            <w:hideMark/>
          </w:tcPr>
          <w:p w14:paraId="20D1C3B5"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12419</w:t>
            </w:r>
          </w:p>
        </w:tc>
        <w:tc>
          <w:tcPr>
            <w:tcW w:w="5501" w:type="dxa"/>
            <w:shd w:val="clear" w:color="000000" w:fill="FFFFFF"/>
            <w:noWrap/>
            <w:vAlign w:val="center"/>
            <w:hideMark/>
          </w:tcPr>
          <w:p w14:paraId="2A4DBDA3"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OTROS MOBILIARIOS Y EQUIPOS DE ADMINISTRACIÓN</w:t>
            </w:r>
          </w:p>
        </w:tc>
        <w:tc>
          <w:tcPr>
            <w:tcW w:w="1842" w:type="dxa"/>
            <w:shd w:val="clear" w:color="000000" w:fill="FFFFFF"/>
            <w:noWrap/>
            <w:vAlign w:val="center"/>
            <w:hideMark/>
          </w:tcPr>
          <w:p w14:paraId="0370E99D"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$61,657,410.73</w:t>
            </w:r>
          </w:p>
        </w:tc>
      </w:tr>
      <w:tr w:rsidR="0004015B" w:rsidRPr="0004015B" w14:paraId="625E0003" w14:textId="77777777" w:rsidTr="0011682A">
        <w:trPr>
          <w:trHeight w:val="60"/>
          <w:jc w:val="center"/>
        </w:trPr>
        <w:tc>
          <w:tcPr>
            <w:tcW w:w="585" w:type="dxa"/>
            <w:shd w:val="clear" w:color="000000" w:fill="FFFFFF"/>
            <w:noWrap/>
            <w:vAlign w:val="center"/>
            <w:hideMark/>
          </w:tcPr>
          <w:p w14:paraId="3F85CB45" w14:textId="77777777" w:rsidR="0004015B" w:rsidRPr="0004015B" w:rsidRDefault="0004015B" w:rsidP="0004015B">
            <w:pPr>
              <w:jc w:val="right"/>
              <w:rPr>
                <w:rFonts w:ascii="Arial" w:hAnsi="Arial" w:cs="Arial"/>
                <w:b/>
                <w:bCs/>
                <w:color w:val="000000"/>
                <w:sz w:val="20"/>
                <w:szCs w:val="20"/>
                <w:u w:val="single"/>
              </w:rPr>
            </w:pPr>
            <w:r w:rsidRPr="0004015B">
              <w:rPr>
                <w:rFonts w:ascii="Arial" w:hAnsi="Arial" w:cs="Arial"/>
                <w:b/>
                <w:bCs/>
                <w:color w:val="000000"/>
                <w:sz w:val="20"/>
                <w:szCs w:val="20"/>
                <w:u w:val="single"/>
              </w:rPr>
              <w:t>1242</w:t>
            </w:r>
          </w:p>
        </w:tc>
        <w:tc>
          <w:tcPr>
            <w:tcW w:w="5501" w:type="dxa"/>
            <w:shd w:val="clear" w:color="000000" w:fill="FFFFFF"/>
            <w:noWrap/>
            <w:vAlign w:val="center"/>
            <w:hideMark/>
          </w:tcPr>
          <w:p w14:paraId="0AD3EA70" w14:textId="77777777" w:rsidR="0004015B" w:rsidRPr="0004015B" w:rsidRDefault="0004015B" w:rsidP="0004015B">
            <w:pPr>
              <w:rPr>
                <w:rFonts w:ascii="Arial" w:hAnsi="Arial" w:cs="Arial"/>
                <w:b/>
                <w:bCs/>
                <w:color w:val="000000"/>
                <w:sz w:val="20"/>
                <w:szCs w:val="20"/>
              </w:rPr>
            </w:pPr>
            <w:r w:rsidRPr="0004015B">
              <w:rPr>
                <w:rFonts w:ascii="Arial" w:hAnsi="Arial" w:cs="Arial"/>
                <w:b/>
                <w:bCs/>
                <w:color w:val="000000"/>
                <w:sz w:val="20"/>
                <w:szCs w:val="20"/>
              </w:rPr>
              <w:t>MOBILIARIO Y EQUIPO EDUCACIONAL Y RECREATIVO</w:t>
            </w:r>
          </w:p>
        </w:tc>
        <w:tc>
          <w:tcPr>
            <w:tcW w:w="1842" w:type="dxa"/>
            <w:shd w:val="clear" w:color="000000" w:fill="FFFFFF"/>
            <w:noWrap/>
            <w:vAlign w:val="center"/>
            <w:hideMark/>
          </w:tcPr>
          <w:p w14:paraId="7ED59264" w14:textId="77777777" w:rsidR="0004015B" w:rsidRPr="0004015B" w:rsidRDefault="0004015B" w:rsidP="0004015B">
            <w:pPr>
              <w:jc w:val="right"/>
              <w:rPr>
                <w:rFonts w:ascii="Arial" w:hAnsi="Arial" w:cs="Arial"/>
                <w:b/>
                <w:bCs/>
                <w:color w:val="000000"/>
                <w:sz w:val="20"/>
                <w:szCs w:val="20"/>
                <w:u w:val="single"/>
              </w:rPr>
            </w:pPr>
            <w:r w:rsidRPr="0004015B">
              <w:rPr>
                <w:rFonts w:ascii="Arial" w:hAnsi="Arial" w:cs="Arial"/>
                <w:b/>
                <w:bCs/>
                <w:color w:val="000000"/>
                <w:sz w:val="20"/>
                <w:szCs w:val="20"/>
                <w:u w:val="single"/>
              </w:rPr>
              <w:t>$18,762,645.86</w:t>
            </w:r>
          </w:p>
        </w:tc>
      </w:tr>
      <w:tr w:rsidR="0004015B" w:rsidRPr="0004015B" w14:paraId="580F2AA0" w14:textId="77777777" w:rsidTr="0011682A">
        <w:trPr>
          <w:trHeight w:val="60"/>
          <w:jc w:val="center"/>
        </w:trPr>
        <w:tc>
          <w:tcPr>
            <w:tcW w:w="585" w:type="dxa"/>
            <w:shd w:val="clear" w:color="000000" w:fill="FFFFFF"/>
            <w:noWrap/>
            <w:vAlign w:val="center"/>
            <w:hideMark/>
          </w:tcPr>
          <w:p w14:paraId="4B334C54"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12421</w:t>
            </w:r>
          </w:p>
        </w:tc>
        <w:tc>
          <w:tcPr>
            <w:tcW w:w="5501" w:type="dxa"/>
            <w:shd w:val="clear" w:color="000000" w:fill="FFFFFF"/>
            <w:noWrap/>
            <w:vAlign w:val="center"/>
            <w:hideMark/>
          </w:tcPr>
          <w:p w14:paraId="0A04192C"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EQUIPOS Y APARATOS AUDIOVISUALES</w:t>
            </w:r>
          </w:p>
        </w:tc>
        <w:tc>
          <w:tcPr>
            <w:tcW w:w="1842" w:type="dxa"/>
            <w:shd w:val="clear" w:color="000000" w:fill="FFFFFF"/>
            <w:noWrap/>
            <w:vAlign w:val="center"/>
            <w:hideMark/>
          </w:tcPr>
          <w:p w14:paraId="5A465A9D"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$3,239,545.63</w:t>
            </w:r>
          </w:p>
        </w:tc>
      </w:tr>
      <w:tr w:rsidR="0004015B" w:rsidRPr="0004015B" w14:paraId="1665878C" w14:textId="77777777" w:rsidTr="0011682A">
        <w:trPr>
          <w:trHeight w:val="70"/>
          <w:jc w:val="center"/>
        </w:trPr>
        <w:tc>
          <w:tcPr>
            <w:tcW w:w="585" w:type="dxa"/>
            <w:shd w:val="clear" w:color="000000" w:fill="FFFFFF"/>
            <w:noWrap/>
            <w:vAlign w:val="center"/>
            <w:hideMark/>
          </w:tcPr>
          <w:p w14:paraId="58E3240D"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12422</w:t>
            </w:r>
          </w:p>
        </w:tc>
        <w:tc>
          <w:tcPr>
            <w:tcW w:w="5501" w:type="dxa"/>
            <w:shd w:val="clear" w:color="000000" w:fill="FFFFFF"/>
            <w:noWrap/>
            <w:vAlign w:val="center"/>
            <w:hideMark/>
          </w:tcPr>
          <w:p w14:paraId="1CEADE17"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APARATOS DEPORTIVOS</w:t>
            </w:r>
          </w:p>
        </w:tc>
        <w:tc>
          <w:tcPr>
            <w:tcW w:w="1842" w:type="dxa"/>
            <w:shd w:val="clear" w:color="000000" w:fill="FFFFFF"/>
            <w:noWrap/>
            <w:vAlign w:val="center"/>
            <w:hideMark/>
          </w:tcPr>
          <w:p w14:paraId="7956EA40"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$96,076.10</w:t>
            </w:r>
          </w:p>
        </w:tc>
      </w:tr>
      <w:tr w:rsidR="0004015B" w:rsidRPr="0004015B" w14:paraId="625B3136" w14:textId="77777777" w:rsidTr="0011682A">
        <w:trPr>
          <w:trHeight w:val="70"/>
          <w:jc w:val="center"/>
        </w:trPr>
        <w:tc>
          <w:tcPr>
            <w:tcW w:w="585" w:type="dxa"/>
            <w:shd w:val="clear" w:color="000000" w:fill="FFFFFF"/>
            <w:noWrap/>
            <w:vAlign w:val="center"/>
            <w:hideMark/>
          </w:tcPr>
          <w:p w14:paraId="500DC7B8"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12423</w:t>
            </w:r>
          </w:p>
        </w:tc>
        <w:tc>
          <w:tcPr>
            <w:tcW w:w="5501" w:type="dxa"/>
            <w:shd w:val="clear" w:color="000000" w:fill="FFFFFF"/>
            <w:noWrap/>
            <w:vAlign w:val="center"/>
            <w:hideMark/>
          </w:tcPr>
          <w:p w14:paraId="3BB3D116"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CÁMARAS FOTOGRÁFICAS Y DE VIDEO</w:t>
            </w:r>
          </w:p>
        </w:tc>
        <w:tc>
          <w:tcPr>
            <w:tcW w:w="1842" w:type="dxa"/>
            <w:shd w:val="clear" w:color="000000" w:fill="FFFFFF"/>
            <w:noWrap/>
            <w:vAlign w:val="center"/>
            <w:hideMark/>
          </w:tcPr>
          <w:p w14:paraId="7C68FA67"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$8,471,972.51</w:t>
            </w:r>
          </w:p>
        </w:tc>
      </w:tr>
      <w:tr w:rsidR="0004015B" w:rsidRPr="0004015B" w14:paraId="64039CB2" w14:textId="77777777" w:rsidTr="0011682A">
        <w:trPr>
          <w:trHeight w:val="70"/>
          <w:jc w:val="center"/>
        </w:trPr>
        <w:tc>
          <w:tcPr>
            <w:tcW w:w="585" w:type="dxa"/>
            <w:shd w:val="clear" w:color="000000" w:fill="FFFFFF"/>
            <w:noWrap/>
            <w:vAlign w:val="center"/>
            <w:hideMark/>
          </w:tcPr>
          <w:p w14:paraId="5F7BBEC1"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12429</w:t>
            </w:r>
          </w:p>
        </w:tc>
        <w:tc>
          <w:tcPr>
            <w:tcW w:w="5501" w:type="dxa"/>
            <w:shd w:val="clear" w:color="000000" w:fill="FFFFFF"/>
            <w:noWrap/>
            <w:vAlign w:val="center"/>
            <w:hideMark/>
          </w:tcPr>
          <w:p w14:paraId="2951DFA9"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OTRO MOBILIARIO Y EQUIPO EDUCACIONAL Y RECREATIVO</w:t>
            </w:r>
          </w:p>
        </w:tc>
        <w:tc>
          <w:tcPr>
            <w:tcW w:w="1842" w:type="dxa"/>
            <w:shd w:val="clear" w:color="000000" w:fill="FFFFFF"/>
            <w:noWrap/>
            <w:vAlign w:val="center"/>
            <w:hideMark/>
          </w:tcPr>
          <w:p w14:paraId="44FE1F4D"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$6,955,051.62</w:t>
            </w:r>
          </w:p>
        </w:tc>
      </w:tr>
      <w:tr w:rsidR="0004015B" w:rsidRPr="0004015B" w14:paraId="02A15B84" w14:textId="77777777" w:rsidTr="0011682A">
        <w:trPr>
          <w:trHeight w:val="60"/>
          <w:jc w:val="center"/>
        </w:trPr>
        <w:tc>
          <w:tcPr>
            <w:tcW w:w="585" w:type="dxa"/>
            <w:shd w:val="clear" w:color="000000" w:fill="FFFFFF"/>
            <w:noWrap/>
            <w:vAlign w:val="center"/>
            <w:hideMark/>
          </w:tcPr>
          <w:p w14:paraId="799F3CB1" w14:textId="77777777" w:rsidR="0004015B" w:rsidRPr="0004015B" w:rsidRDefault="0004015B" w:rsidP="0004015B">
            <w:pPr>
              <w:jc w:val="right"/>
              <w:rPr>
                <w:rFonts w:ascii="Arial" w:hAnsi="Arial" w:cs="Arial"/>
                <w:b/>
                <w:bCs/>
                <w:color w:val="000000"/>
                <w:sz w:val="20"/>
                <w:szCs w:val="20"/>
                <w:u w:val="single"/>
              </w:rPr>
            </w:pPr>
            <w:r w:rsidRPr="0004015B">
              <w:rPr>
                <w:rFonts w:ascii="Arial" w:hAnsi="Arial" w:cs="Arial"/>
                <w:b/>
                <w:bCs/>
                <w:color w:val="000000"/>
                <w:sz w:val="20"/>
                <w:szCs w:val="20"/>
                <w:u w:val="single"/>
              </w:rPr>
              <w:t>1243</w:t>
            </w:r>
          </w:p>
        </w:tc>
        <w:tc>
          <w:tcPr>
            <w:tcW w:w="5501" w:type="dxa"/>
            <w:shd w:val="clear" w:color="000000" w:fill="FFFFFF"/>
            <w:noWrap/>
            <w:vAlign w:val="center"/>
            <w:hideMark/>
          </w:tcPr>
          <w:p w14:paraId="6CE83EF2" w14:textId="77777777" w:rsidR="0004015B" w:rsidRPr="0004015B" w:rsidRDefault="0004015B" w:rsidP="0004015B">
            <w:pPr>
              <w:rPr>
                <w:rFonts w:ascii="Arial" w:hAnsi="Arial" w:cs="Arial"/>
                <w:b/>
                <w:bCs/>
                <w:color w:val="000000"/>
                <w:sz w:val="20"/>
                <w:szCs w:val="20"/>
              </w:rPr>
            </w:pPr>
            <w:r w:rsidRPr="0004015B">
              <w:rPr>
                <w:rFonts w:ascii="Arial" w:hAnsi="Arial" w:cs="Arial"/>
                <w:b/>
                <w:bCs/>
                <w:color w:val="000000"/>
                <w:sz w:val="20"/>
                <w:szCs w:val="20"/>
              </w:rPr>
              <w:t>EQUIPO E INSTRUMENTAL MEDICO Y DE LABORATORIO</w:t>
            </w:r>
          </w:p>
        </w:tc>
        <w:tc>
          <w:tcPr>
            <w:tcW w:w="1842" w:type="dxa"/>
            <w:shd w:val="clear" w:color="000000" w:fill="FFFFFF"/>
            <w:noWrap/>
            <w:vAlign w:val="center"/>
            <w:hideMark/>
          </w:tcPr>
          <w:p w14:paraId="24C3B271" w14:textId="77777777" w:rsidR="0004015B" w:rsidRPr="0004015B" w:rsidRDefault="0004015B" w:rsidP="0004015B">
            <w:pPr>
              <w:jc w:val="right"/>
              <w:rPr>
                <w:rFonts w:ascii="Arial" w:hAnsi="Arial" w:cs="Arial"/>
                <w:b/>
                <w:bCs/>
                <w:color w:val="000000"/>
                <w:sz w:val="20"/>
                <w:szCs w:val="20"/>
                <w:u w:val="single"/>
              </w:rPr>
            </w:pPr>
            <w:r w:rsidRPr="0004015B">
              <w:rPr>
                <w:rFonts w:ascii="Arial" w:hAnsi="Arial" w:cs="Arial"/>
                <w:b/>
                <w:bCs/>
                <w:color w:val="000000"/>
                <w:sz w:val="20"/>
                <w:szCs w:val="20"/>
                <w:u w:val="single"/>
              </w:rPr>
              <w:t>$5,723,128.22</w:t>
            </w:r>
          </w:p>
        </w:tc>
      </w:tr>
      <w:tr w:rsidR="0004015B" w:rsidRPr="0004015B" w14:paraId="5948A600" w14:textId="77777777" w:rsidTr="0011682A">
        <w:trPr>
          <w:trHeight w:val="60"/>
          <w:jc w:val="center"/>
        </w:trPr>
        <w:tc>
          <w:tcPr>
            <w:tcW w:w="585" w:type="dxa"/>
            <w:shd w:val="clear" w:color="000000" w:fill="FFFFFF"/>
            <w:noWrap/>
            <w:vAlign w:val="center"/>
            <w:hideMark/>
          </w:tcPr>
          <w:p w14:paraId="03408EDB"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12431</w:t>
            </w:r>
          </w:p>
        </w:tc>
        <w:tc>
          <w:tcPr>
            <w:tcW w:w="5501" w:type="dxa"/>
            <w:shd w:val="clear" w:color="000000" w:fill="FFFFFF"/>
            <w:noWrap/>
            <w:vAlign w:val="center"/>
            <w:hideMark/>
          </w:tcPr>
          <w:p w14:paraId="5EB50801"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EQUIPO MÉDICO Y DE LABORATORIO</w:t>
            </w:r>
          </w:p>
        </w:tc>
        <w:tc>
          <w:tcPr>
            <w:tcW w:w="1842" w:type="dxa"/>
            <w:shd w:val="clear" w:color="000000" w:fill="FFFFFF"/>
            <w:noWrap/>
            <w:vAlign w:val="center"/>
            <w:hideMark/>
          </w:tcPr>
          <w:p w14:paraId="6200F1C9"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$5,630,845.29</w:t>
            </w:r>
          </w:p>
        </w:tc>
      </w:tr>
      <w:tr w:rsidR="0004015B" w:rsidRPr="0004015B" w14:paraId="176E04AF" w14:textId="77777777" w:rsidTr="0011682A">
        <w:trPr>
          <w:trHeight w:val="70"/>
          <w:jc w:val="center"/>
        </w:trPr>
        <w:tc>
          <w:tcPr>
            <w:tcW w:w="585" w:type="dxa"/>
            <w:shd w:val="clear" w:color="000000" w:fill="FFFFFF"/>
            <w:noWrap/>
            <w:vAlign w:val="center"/>
            <w:hideMark/>
          </w:tcPr>
          <w:p w14:paraId="5315431D"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12432</w:t>
            </w:r>
          </w:p>
        </w:tc>
        <w:tc>
          <w:tcPr>
            <w:tcW w:w="5501" w:type="dxa"/>
            <w:shd w:val="clear" w:color="000000" w:fill="FFFFFF"/>
            <w:noWrap/>
            <w:vAlign w:val="center"/>
            <w:hideMark/>
          </w:tcPr>
          <w:p w14:paraId="71BC85B3"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INSTRUMENTAL MÉDICO Y DE LABORATORIO</w:t>
            </w:r>
          </w:p>
        </w:tc>
        <w:tc>
          <w:tcPr>
            <w:tcW w:w="1842" w:type="dxa"/>
            <w:shd w:val="clear" w:color="000000" w:fill="FFFFFF"/>
            <w:noWrap/>
            <w:vAlign w:val="center"/>
            <w:hideMark/>
          </w:tcPr>
          <w:p w14:paraId="68621FE2"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$92,282.93</w:t>
            </w:r>
          </w:p>
        </w:tc>
      </w:tr>
      <w:tr w:rsidR="0004015B" w:rsidRPr="0004015B" w14:paraId="4D65624B" w14:textId="77777777" w:rsidTr="0011682A">
        <w:trPr>
          <w:trHeight w:val="60"/>
          <w:jc w:val="center"/>
        </w:trPr>
        <w:tc>
          <w:tcPr>
            <w:tcW w:w="585" w:type="dxa"/>
            <w:shd w:val="clear" w:color="000000" w:fill="FFFFFF"/>
            <w:noWrap/>
            <w:vAlign w:val="center"/>
            <w:hideMark/>
          </w:tcPr>
          <w:p w14:paraId="72B67068" w14:textId="77777777" w:rsidR="0004015B" w:rsidRPr="0004015B" w:rsidRDefault="0004015B" w:rsidP="0004015B">
            <w:pPr>
              <w:jc w:val="right"/>
              <w:rPr>
                <w:rFonts w:ascii="Arial" w:hAnsi="Arial" w:cs="Arial"/>
                <w:b/>
                <w:bCs/>
                <w:color w:val="000000"/>
                <w:sz w:val="20"/>
                <w:szCs w:val="20"/>
                <w:u w:val="single"/>
              </w:rPr>
            </w:pPr>
            <w:r w:rsidRPr="0004015B">
              <w:rPr>
                <w:rFonts w:ascii="Arial" w:hAnsi="Arial" w:cs="Arial"/>
                <w:b/>
                <w:bCs/>
                <w:color w:val="000000"/>
                <w:sz w:val="20"/>
                <w:szCs w:val="20"/>
                <w:u w:val="single"/>
              </w:rPr>
              <w:t>1244</w:t>
            </w:r>
          </w:p>
        </w:tc>
        <w:tc>
          <w:tcPr>
            <w:tcW w:w="5501" w:type="dxa"/>
            <w:shd w:val="clear" w:color="000000" w:fill="FFFFFF"/>
            <w:noWrap/>
            <w:vAlign w:val="center"/>
            <w:hideMark/>
          </w:tcPr>
          <w:p w14:paraId="5C0346E2" w14:textId="77777777" w:rsidR="0004015B" w:rsidRPr="0004015B" w:rsidRDefault="0004015B" w:rsidP="0004015B">
            <w:pPr>
              <w:rPr>
                <w:rFonts w:ascii="Arial" w:hAnsi="Arial" w:cs="Arial"/>
                <w:b/>
                <w:bCs/>
                <w:color w:val="000000"/>
                <w:sz w:val="20"/>
                <w:szCs w:val="20"/>
              </w:rPr>
            </w:pPr>
            <w:r w:rsidRPr="0004015B">
              <w:rPr>
                <w:rFonts w:ascii="Arial" w:hAnsi="Arial" w:cs="Arial"/>
                <w:b/>
                <w:bCs/>
                <w:color w:val="000000"/>
                <w:sz w:val="20"/>
                <w:szCs w:val="20"/>
              </w:rPr>
              <w:t>VEHÍCULOS Y EQUIPO DE TRANSPORTE</w:t>
            </w:r>
          </w:p>
        </w:tc>
        <w:tc>
          <w:tcPr>
            <w:tcW w:w="1842" w:type="dxa"/>
            <w:shd w:val="clear" w:color="000000" w:fill="FFFFFF"/>
            <w:noWrap/>
            <w:vAlign w:val="center"/>
            <w:hideMark/>
          </w:tcPr>
          <w:p w14:paraId="04C324BF" w14:textId="77777777" w:rsidR="0004015B" w:rsidRPr="0004015B" w:rsidRDefault="0004015B" w:rsidP="0004015B">
            <w:pPr>
              <w:jc w:val="right"/>
              <w:rPr>
                <w:rFonts w:ascii="Arial" w:hAnsi="Arial" w:cs="Arial"/>
                <w:b/>
                <w:bCs/>
                <w:color w:val="000000"/>
                <w:sz w:val="20"/>
                <w:szCs w:val="20"/>
                <w:u w:val="single"/>
              </w:rPr>
            </w:pPr>
            <w:r w:rsidRPr="0004015B">
              <w:rPr>
                <w:rFonts w:ascii="Arial" w:hAnsi="Arial" w:cs="Arial"/>
                <w:b/>
                <w:bCs/>
                <w:color w:val="000000"/>
                <w:sz w:val="20"/>
                <w:szCs w:val="20"/>
                <w:u w:val="single"/>
              </w:rPr>
              <w:t>$1,126,765,905.78</w:t>
            </w:r>
          </w:p>
        </w:tc>
      </w:tr>
      <w:tr w:rsidR="0004015B" w:rsidRPr="0004015B" w14:paraId="0A4CE29E" w14:textId="77777777" w:rsidTr="0011682A">
        <w:trPr>
          <w:trHeight w:val="60"/>
          <w:jc w:val="center"/>
        </w:trPr>
        <w:tc>
          <w:tcPr>
            <w:tcW w:w="585" w:type="dxa"/>
            <w:shd w:val="clear" w:color="000000" w:fill="FFFFFF"/>
            <w:noWrap/>
            <w:vAlign w:val="center"/>
            <w:hideMark/>
          </w:tcPr>
          <w:p w14:paraId="4578A5D9"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12441</w:t>
            </w:r>
          </w:p>
        </w:tc>
        <w:tc>
          <w:tcPr>
            <w:tcW w:w="5501" w:type="dxa"/>
            <w:shd w:val="clear" w:color="000000" w:fill="FFFFFF"/>
            <w:noWrap/>
            <w:vAlign w:val="center"/>
            <w:hideMark/>
          </w:tcPr>
          <w:p w14:paraId="407F3E10"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VEHÍCULOS Y EQUIPO TERRESTRE</w:t>
            </w:r>
          </w:p>
        </w:tc>
        <w:tc>
          <w:tcPr>
            <w:tcW w:w="1842" w:type="dxa"/>
            <w:shd w:val="clear" w:color="000000" w:fill="FFFFFF"/>
            <w:noWrap/>
            <w:vAlign w:val="center"/>
            <w:hideMark/>
          </w:tcPr>
          <w:p w14:paraId="6C7CC98C"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$1,046,433,729.80</w:t>
            </w:r>
          </w:p>
        </w:tc>
      </w:tr>
      <w:tr w:rsidR="0004015B" w:rsidRPr="0004015B" w14:paraId="67E5CC26" w14:textId="77777777" w:rsidTr="0011682A">
        <w:trPr>
          <w:trHeight w:val="70"/>
          <w:jc w:val="center"/>
        </w:trPr>
        <w:tc>
          <w:tcPr>
            <w:tcW w:w="585" w:type="dxa"/>
            <w:shd w:val="clear" w:color="000000" w:fill="FFFFFF"/>
            <w:noWrap/>
            <w:vAlign w:val="center"/>
            <w:hideMark/>
          </w:tcPr>
          <w:p w14:paraId="429E8A76"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12442</w:t>
            </w:r>
          </w:p>
        </w:tc>
        <w:tc>
          <w:tcPr>
            <w:tcW w:w="5501" w:type="dxa"/>
            <w:shd w:val="clear" w:color="000000" w:fill="FFFFFF"/>
            <w:noWrap/>
            <w:vAlign w:val="center"/>
            <w:hideMark/>
          </w:tcPr>
          <w:p w14:paraId="57329A25"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CARROCERÍAS Y REMOLQUES</w:t>
            </w:r>
          </w:p>
        </w:tc>
        <w:tc>
          <w:tcPr>
            <w:tcW w:w="1842" w:type="dxa"/>
            <w:shd w:val="clear" w:color="000000" w:fill="FFFFFF"/>
            <w:noWrap/>
            <w:vAlign w:val="center"/>
            <w:hideMark/>
          </w:tcPr>
          <w:p w14:paraId="4B507002"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$29,688,235.96</w:t>
            </w:r>
          </w:p>
        </w:tc>
      </w:tr>
      <w:tr w:rsidR="0004015B" w:rsidRPr="0004015B" w14:paraId="059DA188" w14:textId="77777777" w:rsidTr="0011682A">
        <w:trPr>
          <w:trHeight w:val="70"/>
          <w:jc w:val="center"/>
        </w:trPr>
        <w:tc>
          <w:tcPr>
            <w:tcW w:w="585" w:type="dxa"/>
            <w:shd w:val="clear" w:color="000000" w:fill="FFFFFF"/>
            <w:noWrap/>
            <w:vAlign w:val="center"/>
            <w:hideMark/>
          </w:tcPr>
          <w:p w14:paraId="75D5BC52"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12443</w:t>
            </w:r>
          </w:p>
        </w:tc>
        <w:tc>
          <w:tcPr>
            <w:tcW w:w="5501" w:type="dxa"/>
            <w:shd w:val="clear" w:color="000000" w:fill="FFFFFF"/>
            <w:noWrap/>
            <w:vAlign w:val="center"/>
            <w:hideMark/>
          </w:tcPr>
          <w:p w14:paraId="23A692EC"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EQUIPO AEROESPACIAL</w:t>
            </w:r>
          </w:p>
        </w:tc>
        <w:tc>
          <w:tcPr>
            <w:tcW w:w="1842" w:type="dxa"/>
            <w:shd w:val="clear" w:color="000000" w:fill="FFFFFF"/>
            <w:noWrap/>
            <w:vAlign w:val="center"/>
            <w:hideMark/>
          </w:tcPr>
          <w:p w14:paraId="485F2866"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$3,380,422.40</w:t>
            </w:r>
          </w:p>
        </w:tc>
      </w:tr>
      <w:tr w:rsidR="0004015B" w:rsidRPr="0004015B" w14:paraId="3065CD88" w14:textId="77777777" w:rsidTr="0011682A">
        <w:trPr>
          <w:trHeight w:val="70"/>
          <w:jc w:val="center"/>
        </w:trPr>
        <w:tc>
          <w:tcPr>
            <w:tcW w:w="585" w:type="dxa"/>
            <w:shd w:val="clear" w:color="000000" w:fill="FFFFFF"/>
            <w:noWrap/>
            <w:vAlign w:val="center"/>
            <w:hideMark/>
          </w:tcPr>
          <w:p w14:paraId="0B4A9508"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12449</w:t>
            </w:r>
          </w:p>
        </w:tc>
        <w:tc>
          <w:tcPr>
            <w:tcW w:w="5501" w:type="dxa"/>
            <w:shd w:val="clear" w:color="000000" w:fill="FFFFFF"/>
            <w:noWrap/>
            <w:vAlign w:val="center"/>
            <w:hideMark/>
          </w:tcPr>
          <w:p w14:paraId="47441757"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OTROS EQUIPOS DE TRANSPORTE</w:t>
            </w:r>
          </w:p>
        </w:tc>
        <w:tc>
          <w:tcPr>
            <w:tcW w:w="1842" w:type="dxa"/>
            <w:shd w:val="clear" w:color="000000" w:fill="FFFFFF"/>
            <w:noWrap/>
            <w:vAlign w:val="center"/>
            <w:hideMark/>
          </w:tcPr>
          <w:p w14:paraId="1A4050BB"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$47,263,517.62</w:t>
            </w:r>
          </w:p>
        </w:tc>
      </w:tr>
      <w:tr w:rsidR="0004015B" w:rsidRPr="0004015B" w14:paraId="3DA541CA" w14:textId="77777777" w:rsidTr="0011682A">
        <w:trPr>
          <w:trHeight w:val="60"/>
          <w:jc w:val="center"/>
        </w:trPr>
        <w:tc>
          <w:tcPr>
            <w:tcW w:w="585" w:type="dxa"/>
            <w:shd w:val="clear" w:color="000000" w:fill="FFFFFF"/>
            <w:noWrap/>
            <w:vAlign w:val="center"/>
            <w:hideMark/>
          </w:tcPr>
          <w:p w14:paraId="4C8AABB4" w14:textId="77777777" w:rsidR="0004015B" w:rsidRPr="0004015B" w:rsidRDefault="0004015B" w:rsidP="0004015B">
            <w:pPr>
              <w:jc w:val="right"/>
              <w:rPr>
                <w:rFonts w:ascii="Arial" w:hAnsi="Arial" w:cs="Arial"/>
                <w:b/>
                <w:bCs/>
                <w:color w:val="000000"/>
                <w:sz w:val="20"/>
                <w:szCs w:val="20"/>
                <w:u w:val="single"/>
              </w:rPr>
            </w:pPr>
            <w:r w:rsidRPr="0004015B">
              <w:rPr>
                <w:rFonts w:ascii="Arial" w:hAnsi="Arial" w:cs="Arial"/>
                <w:b/>
                <w:bCs/>
                <w:color w:val="000000"/>
                <w:sz w:val="20"/>
                <w:szCs w:val="20"/>
                <w:u w:val="single"/>
              </w:rPr>
              <w:t>1245</w:t>
            </w:r>
          </w:p>
        </w:tc>
        <w:tc>
          <w:tcPr>
            <w:tcW w:w="5501" w:type="dxa"/>
            <w:shd w:val="clear" w:color="000000" w:fill="FFFFFF"/>
            <w:noWrap/>
            <w:vAlign w:val="center"/>
            <w:hideMark/>
          </w:tcPr>
          <w:p w14:paraId="7EE9F54C" w14:textId="77777777" w:rsidR="0004015B" w:rsidRPr="0004015B" w:rsidRDefault="0004015B" w:rsidP="0004015B">
            <w:pPr>
              <w:rPr>
                <w:rFonts w:ascii="Arial" w:hAnsi="Arial" w:cs="Arial"/>
                <w:b/>
                <w:bCs/>
                <w:color w:val="000000"/>
                <w:sz w:val="20"/>
                <w:szCs w:val="20"/>
              </w:rPr>
            </w:pPr>
            <w:r w:rsidRPr="0004015B">
              <w:rPr>
                <w:rFonts w:ascii="Arial" w:hAnsi="Arial" w:cs="Arial"/>
                <w:b/>
                <w:bCs/>
                <w:color w:val="000000"/>
                <w:sz w:val="20"/>
                <w:szCs w:val="20"/>
              </w:rPr>
              <w:t>EQUIPO DE DEFENSA Y SEGURIDAD</w:t>
            </w:r>
          </w:p>
        </w:tc>
        <w:tc>
          <w:tcPr>
            <w:tcW w:w="1842" w:type="dxa"/>
            <w:shd w:val="clear" w:color="000000" w:fill="FFFFFF"/>
            <w:noWrap/>
            <w:vAlign w:val="center"/>
            <w:hideMark/>
          </w:tcPr>
          <w:p w14:paraId="70746DCD" w14:textId="77777777" w:rsidR="0004015B" w:rsidRPr="0004015B" w:rsidRDefault="0004015B" w:rsidP="0004015B">
            <w:pPr>
              <w:jc w:val="right"/>
              <w:rPr>
                <w:rFonts w:ascii="Arial" w:hAnsi="Arial" w:cs="Arial"/>
                <w:b/>
                <w:bCs/>
                <w:color w:val="000000"/>
                <w:sz w:val="20"/>
                <w:szCs w:val="20"/>
                <w:u w:val="single"/>
              </w:rPr>
            </w:pPr>
            <w:r w:rsidRPr="0004015B">
              <w:rPr>
                <w:rFonts w:ascii="Arial" w:hAnsi="Arial" w:cs="Arial"/>
                <w:b/>
                <w:bCs/>
                <w:color w:val="000000"/>
                <w:sz w:val="20"/>
                <w:szCs w:val="20"/>
                <w:u w:val="single"/>
              </w:rPr>
              <w:t>$106,168,798.94</w:t>
            </w:r>
          </w:p>
        </w:tc>
      </w:tr>
      <w:tr w:rsidR="0004015B" w:rsidRPr="0004015B" w14:paraId="42628DE9" w14:textId="77777777" w:rsidTr="0011682A">
        <w:trPr>
          <w:trHeight w:val="60"/>
          <w:jc w:val="center"/>
        </w:trPr>
        <w:tc>
          <w:tcPr>
            <w:tcW w:w="585" w:type="dxa"/>
            <w:shd w:val="clear" w:color="000000" w:fill="FFFFFF"/>
            <w:noWrap/>
            <w:vAlign w:val="center"/>
            <w:hideMark/>
          </w:tcPr>
          <w:p w14:paraId="07D9C704"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1245</w:t>
            </w:r>
          </w:p>
        </w:tc>
        <w:tc>
          <w:tcPr>
            <w:tcW w:w="5501" w:type="dxa"/>
            <w:shd w:val="clear" w:color="000000" w:fill="FFFFFF"/>
            <w:noWrap/>
            <w:vAlign w:val="center"/>
            <w:hideMark/>
          </w:tcPr>
          <w:p w14:paraId="48B495C1"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EQUIPO DE DEFENSA Y SEGURIDAD</w:t>
            </w:r>
          </w:p>
        </w:tc>
        <w:tc>
          <w:tcPr>
            <w:tcW w:w="1842" w:type="dxa"/>
            <w:shd w:val="clear" w:color="000000" w:fill="FFFFFF"/>
            <w:noWrap/>
            <w:vAlign w:val="center"/>
            <w:hideMark/>
          </w:tcPr>
          <w:p w14:paraId="52E1FAE2"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$106,168,798.94</w:t>
            </w:r>
          </w:p>
        </w:tc>
      </w:tr>
      <w:tr w:rsidR="0004015B" w:rsidRPr="0004015B" w14:paraId="26337A03" w14:textId="77777777" w:rsidTr="0011682A">
        <w:trPr>
          <w:trHeight w:val="60"/>
          <w:jc w:val="center"/>
        </w:trPr>
        <w:tc>
          <w:tcPr>
            <w:tcW w:w="585" w:type="dxa"/>
            <w:shd w:val="clear" w:color="000000" w:fill="FFFFFF"/>
            <w:noWrap/>
            <w:vAlign w:val="center"/>
            <w:hideMark/>
          </w:tcPr>
          <w:p w14:paraId="59EB0D5E" w14:textId="77777777" w:rsidR="0004015B" w:rsidRPr="0004015B" w:rsidRDefault="0004015B" w:rsidP="0004015B">
            <w:pPr>
              <w:jc w:val="right"/>
              <w:rPr>
                <w:rFonts w:ascii="Arial" w:hAnsi="Arial" w:cs="Arial"/>
                <w:b/>
                <w:bCs/>
                <w:color w:val="000000"/>
                <w:sz w:val="20"/>
                <w:szCs w:val="20"/>
                <w:u w:val="single"/>
              </w:rPr>
            </w:pPr>
            <w:r w:rsidRPr="0004015B">
              <w:rPr>
                <w:rFonts w:ascii="Arial" w:hAnsi="Arial" w:cs="Arial"/>
                <w:b/>
                <w:bCs/>
                <w:color w:val="000000"/>
                <w:sz w:val="20"/>
                <w:szCs w:val="20"/>
                <w:u w:val="single"/>
              </w:rPr>
              <w:t>1246</w:t>
            </w:r>
          </w:p>
        </w:tc>
        <w:tc>
          <w:tcPr>
            <w:tcW w:w="5501" w:type="dxa"/>
            <w:shd w:val="clear" w:color="000000" w:fill="FFFFFF"/>
            <w:noWrap/>
            <w:vAlign w:val="center"/>
            <w:hideMark/>
          </w:tcPr>
          <w:p w14:paraId="296CB44E" w14:textId="77777777" w:rsidR="0004015B" w:rsidRPr="0004015B" w:rsidRDefault="0004015B" w:rsidP="0004015B">
            <w:pPr>
              <w:rPr>
                <w:rFonts w:ascii="Arial" w:hAnsi="Arial" w:cs="Arial"/>
                <w:b/>
                <w:bCs/>
                <w:color w:val="000000"/>
                <w:sz w:val="20"/>
                <w:szCs w:val="20"/>
              </w:rPr>
            </w:pPr>
            <w:r w:rsidRPr="0004015B">
              <w:rPr>
                <w:rFonts w:ascii="Arial" w:hAnsi="Arial" w:cs="Arial"/>
                <w:b/>
                <w:bCs/>
                <w:color w:val="000000"/>
                <w:sz w:val="20"/>
                <w:szCs w:val="20"/>
              </w:rPr>
              <w:t>MAQUINARIA, OTROS EQUIPOS Y HERRAMIENTAS</w:t>
            </w:r>
          </w:p>
        </w:tc>
        <w:tc>
          <w:tcPr>
            <w:tcW w:w="1842" w:type="dxa"/>
            <w:shd w:val="clear" w:color="000000" w:fill="FFFFFF"/>
            <w:noWrap/>
            <w:vAlign w:val="center"/>
            <w:hideMark/>
          </w:tcPr>
          <w:p w14:paraId="4A4DD00E" w14:textId="77777777" w:rsidR="0004015B" w:rsidRPr="0004015B" w:rsidRDefault="0004015B" w:rsidP="0004015B">
            <w:pPr>
              <w:jc w:val="right"/>
              <w:rPr>
                <w:rFonts w:ascii="Arial" w:hAnsi="Arial" w:cs="Arial"/>
                <w:b/>
                <w:bCs/>
                <w:color w:val="000000"/>
                <w:sz w:val="20"/>
                <w:szCs w:val="20"/>
                <w:u w:val="single"/>
              </w:rPr>
            </w:pPr>
            <w:r w:rsidRPr="0004015B">
              <w:rPr>
                <w:rFonts w:ascii="Arial" w:hAnsi="Arial" w:cs="Arial"/>
                <w:b/>
                <w:bCs/>
                <w:color w:val="000000"/>
                <w:sz w:val="20"/>
                <w:szCs w:val="20"/>
                <w:u w:val="single"/>
              </w:rPr>
              <w:t>$360,984,458.29</w:t>
            </w:r>
          </w:p>
        </w:tc>
      </w:tr>
      <w:tr w:rsidR="0004015B" w:rsidRPr="0004015B" w14:paraId="016B7048" w14:textId="77777777" w:rsidTr="0011682A">
        <w:trPr>
          <w:trHeight w:val="60"/>
          <w:jc w:val="center"/>
        </w:trPr>
        <w:tc>
          <w:tcPr>
            <w:tcW w:w="585" w:type="dxa"/>
            <w:shd w:val="clear" w:color="000000" w:fill="FFFFFF"/>
            <w:noWrap/>
            <w:vAlign w:val="center"/>
            <w:hideMark/>
          </w:tcPr>
          <w:p w14:paraId="1FDC7F29"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12461</w:t>
            </w:r>
          </w:p>
        </w:tc>
        <w:tc>
          <w:tcPr>
            <w:tcW w:w="5501" w:type="dxa"/>
            <w:shd w:val="clear" w:color="000000" w:fill="FFFFFF"/>
            <w:noWrap/>
            <w:vAlign w:val="center"/>
            <w:hideMark/>
          </w:tcPr>
          <w:p w14:paraId="690718F7"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MAQUINARIA Y EQUIPO AGROPECUARIO</w:t>
            </w:r>
          </w:p>
        </w:tc>
        <w:tc>
          <w:tcPr>
            <w:tcW w:w="1842" w:type="dxa"/>
            <w:shd w:val="clear" w:color="000000" w:fill="FFFFFF"/>
            <w:noWrap/>
            <w:vAlign w:val="center"/>
            <w:hideMark/>
          </w:tcPr>
          <w:p w14:paraId="5055AA19"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$31,991,441.63</w:t>
            </w:r>
          </w:p>
        </w:tc>
      </w:tr>
      <w:tr w:rsidR="0004015B" w:rsidRPr="0004015B" w14:paraId="50D77DCB" w14:textId="77777777" w:rsidTr="0011682A">
        <w:trPr>
          <w:trHeight w:val="70"/>
          <w:jc w:val="center"/>
        </w:trPr>
        <w:tc>
          <w:tcPr>
            <w:tcW w:w="585" w:type="dxa"/>
            <w:shd w:val="clear" w:color="000000" w:fill="FFFFFF"/>
            <w:noWrap/>
            <w:vAlign w:val="center"/>
            <w:hideMark/>
          </w:tcPr>
          <w:p w14:paraId="11BF1C8D"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12462</w:t>
            </w:r>
          </w:p>
        </w:tc>
        <w:tc>
          <w:tcPr>
            <w:tcW w:w="5501" w:type="dxa"/>
            <w:shd w:val="clear" w:color="000000" w:fill="FFFFFF"/>
            <w:noWrap/>
            <w:vAlign w:val="center"/>
            <w:hideMark/>
          </w:tcPr>
          <w:p w14:paraId="6BB70F02"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MAQUINARIA Y EQUIPO INDUSTRIAL</w:t>
            </w:r>
          </w:p>
        </w:tc>
        <w:tc>
          <w:tcPr>
            <w:tcW w:w="1842" w:type="dxa"/>
            <w:shd w:val="clear" w:color="000000" w:fill="FFFFFF"/>
            <w:noWrap/>
            <w:vAlign w:val="center"/>
            <w:hideMark/>
          </w:tcPr>
          <w:p w14:paraId="68C7B77F"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$23,983,037.65</w:t>
            </w:r>
          </w:p>
        </w:tc>
      </w:tr>
      <w:tr w:rsidR="0004015B" w:rsidRPr="0004015B" w14:paraId="2A03284B" w14:textId="77777777" w:rsidTr="0011682A">
        <w:trPr>
          <w:trHeight w:val="70"/>
          <w:jc w:val="center"/>
        </w:trPr>
        <w:tc>
          <w:tcPr>
            <w:tcW w:w="585" w:type="dxa"/>
            <w:shd w:val="clear" w:color="000000" w:fill="FFFFFF"/>
            <w:noWrap/>
            <w:vAlign w:val="center"/>
            <w:hideMark/>
          </w:tcPr>
          <w:p w14:paraId="7601BBD8"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12463</w:t>
            </w:r>
          </w:p>
        </w:tc>
        <w:tc>
          <w:tcPr>
            <w:tcW w:w="5501" w:type="dxa"/>
            <w:shd w:val="clear" w:color="000000" w:fill="FFFFFF"/>
            <w:noWrap/>
            <w:vAlign w:val="center"/>
            <w:hideMark/>
          </w:tcPr>
          <w:p w14:paraId="3B904B46"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MAQUINARIA Y EQUIPO DE CONSTRUCCIÓN</w:t>
            </w:r>
          </w:p>
        </w:tc>
        <w:tc>
          <w:tcPr>
            <w:tcW w:w="1842" w:type="dxa"/>
            <w:shd w:val="clear" w:color="000000" w:fill="FFFFFF"/>
            <w:noWrap/>
            <w:vAlign w:val="center"/>
            <w:hideMark/>
          </w:tcPr>
          <w:p w14:paraId="29A4955F"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$77,067,646.41</w:t>
            </w:r>
          </w:p>
        </w:tc>
      </w:tr>
      <w:tr w:rsidR="0004015B" w:rsidRPr="0004015B" w14:paraId="0C309C02" w14:textId="77777777" w:rsidTr="0011682A">
        <w:trPr>
          <w:trHeight w:val="70"/>
          <w:jc w:val="center"/>
        </w:trPr>
        <w:tc>
          <w:tcPr>
            <w:tcW w:w="585" w:type="dxa"/>
            <w:shd w:val="clear" w:color="000000" w:fill="FFFFFF"/>
            <w:noWrap/>
            <w:vAlign w:val="center"/>
            <w:hideMark/>
          </w:tcPr>
          <w:p w14:paraId="562D835C"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lastRenderedPageBreak/>
              <w:t>12464</w:t>
            </w:r>
          </w:p>
        </w:tc>
        <w:tc>
          <w:tcPr>
            <w:tcW w:w="5501" w:type="dxa"/>
            <w:shd w:val="clear" w:color="000000" w:fill="FFFFFF"/>
            <w:noWrap/>
            <w:vAlign w:val="center"/>
            <w:hideMark/>
          </w:tcPr>
          <w:p w14:paraId="2B155084"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SISTEMAS DE AIRE ACONDICIONADO, CALEFACCIÓN Y DE REFRIGERACIÓN INDUSTRIAL Y COMERCIAL</w:t>
            </w:r>
          </w:p>
        </w:tc>
        <w:tc>
          <w:tcPr>
            <w:tcW w:w="1842" w:type="dxa"/>
            <w:shd w:val="clear" w:color="000000" w:fill="FFFFFF"/>
            <w:noWrap/>
            <w:vAlign w:val="center"/>
            <w:hideMark/>
          </w:tcPr>
          <w:p w14:paraId="6BBEA799"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$2,442,888.12</w:t>
            </w:r>
          </w:p>
        </w:tc>
      </w:tr>
      <w:tr w:rsidR="0004015B" w:rsidRPr="0004015B" w14:paraId="1AB6B712" w14:textId="77777777" w:rsidTr="0011682A">
        <w:trPr>
          <w:trHeight w:val="70"/>
          <w:jc w:val="center"/>
        </w:trPr>
        <w:tc>
          <w:tcPr>
            <w:tcW w:w="585" w:type="dxa"/>
            <w:shd w:val="clear" w:color="000000" w:fill="FFFFFF"/>
            <w:noWrap/>
            <w:vAlign w:val="center"/>
            <w:hideMark/>
          </w:tcPr>
          <w:p w14:paraId="3FDDC348"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12465</w:t>
            </w:r>
          </w:p>
        </w:tc>
        <w:tc>
          <w:tcPr>
            <w:tcW w:w="5501" w:type="dxa"/>
            <w:shd w:val="clear" w:color="000000" w:fill="FFFFFF"/>
            <w:noWrap/>
            <w:vAlign w:val="center"/>
            <w:hideMark/>
          </w:tcPr>
          <w:p w14:paraId="399970BB"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EQUIPO DE COMUNICACIÓN Y TELECOMUNICACIÓN</w:t>
            </w:r>
          </w:p>
        </w:tc>
        <w:tc>
          <w:tcPr>
            <w:tcW w:w="1842" w:type="dxa"/>
            <w:shd w:val="clear" w:color="000000" w:fill="FFFFFF"/>
            <w:noWrap/>
            <w:vAlign w:val="center"/>
            <w:hideMark/>
          </w:tcPr>
          <w:p w14:paraId="4E868C07"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$102,893,031.30</w:t>
            </w:r>
          </w:p>
        </w:tc>
      </w:tr>
      <w:tr w:rsidR="0004015B" w:rsidRPr="0004015B" w14:paraId="3C2525BB" w14:textId="77777777" w:rsidTr="0011682A">
        <w:trPr>
          <w:trHeight w:val="70"/>
          <w:jc w:val="center"/>
        </w:trPr>
        <w:tc>
          <w:tcPr>
            <w:tcW w:w="585" w:type="dxa"/>
            <w:shd w:val="clear" w:color="000000" w:fill="FFFFFF"/>
            <w:noWrap/>
            <w:vAlign w:val="center"/>
            <w:hideMark/>
          </w:tcPr>
          <w:p w14:paraId="6E99EECD"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12466</w:t>
            </w:r>
          </w:p>
        </w:tc>
        <w:tc>
          <w:tcPr>
            <w:tcW w:w="5501" w:type="dxa"/>
            <w:shd w:val="clear" w:color="000000" w:fill="FFFFFF"/>
            <w:noWrap/>
            <w:vAlign w:val="center"/>
            <w:hideMark/>
          </w:tcPr>
          <w:p w14:paraId="226B1055"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EQUIPOS DE GENERACIÓN ELÉCTRICA, APARATOS Y ACCESORIOS ELÉCTRICOS</w:t>
            </w:r>
          </w:p>
        </w:tc>
        <w:tc>
          <w:tcPr>
            <w:tcW w:w="1842" w:type="dxa"/>
            <w:shd w:val="clear" w:color="000000" w:fill="FFFFFF"/>
            <w:noWrap/>
            <w:vAlign w:val="center"/>
            <w:hideMark/>
          </w:tcPr>
          <w:p w14:paraId="005E490D"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$28,071,181.49</w:t>
            </w:r>
          </w:p>
        </w:tc>
      </w:tr>
      <w:tr w:rsidR="0004015B" w:rsidRPr="0004015B" w14:paraId="47E01968" w14:textId="77777777" w:rsidTr="0011682A">
        <w:trPr>
          <w:trHeight w:val="70"/>
          <w:jc w:val="center"/>
        </w:trPr>
        <w:tc>
          <w:tcPr>
            <w:tcW w:w="585" w:type="dxa"/>
            <w:shd w:val="clear" w:color="000000" w:fill="FFFFFF"/>
            <w:noWrap/>
            <w:vAlign w:val="center"/>
            <w:hideMark/>
          </w:tcPr>
          <w:p w14:paraId="78253EA3"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12467</w:t>
            </w:r>
          </w:p>
        </w:tc>
        <w:tc>
          <w:tcPr>
            <w:tcW w:w="5501" w:type="dxa"/>
            <w:shd w:val="clear" w:color="000000" w:fill="FFFFFF"/>
            <w:noWrap/>
            <w:vAlign w:val="center"/>
            <w:hideMark/>
          </w:tcPr>
          <w:p w14:paraId="47E0FB49"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HERRAMIENTAS Y MÁQUINAS-HERRAMIENTA</w:t>
            </w:r>
          </w:p>
        </w:tc>
        <w:tc>
          <w:tcPr>
            <w:tcW w:w="1842" w:type="dxa"/>
            <w:shd w:val="clear" w:color="000000" w:fill="FFFFFF"/>
            <w:noWrap/>
            <w:vAlign w:val="center"/>
            <w:hideMark/>
          </w:tcPr>
          <w:p w14:paraId="1D14F3F7"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$52,571,531.85</w:t>
            </w:r>
          </w:p>
        </w:tc>
      </w:tr>
      <w:tr w:rsidR="0004015B" w:rsidRPr="0004015B" w14:paraId="2CAB8DEA" w14:textId="77777777" w:rsidTr="0011682A">
        <w:trPr>
          <w:trHeight w:val="70"/>
          <w:jc w:val="center"/>
        </w:trPr>
        <w:tc>
          <w:tcPr>
            <w:tcW w:w="585" w:type="dxa"/>
            <w:shd w:val="clear" w:color="000000" w:fill="FFFFFF"/>
            <w:noWrap/>
            <w:vAlign w:val="center"/>
            <w:hideMark/>
          </w:tcPr>
          <w:p w14:paraId="7B3B79FA"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12469</w:t>
            </w:r>
          </w:p>
        </w:tc>
        <w:tc>
          <w:tcPr>
            <w:tcW w:w="5501" w:type="dxa"/>
            <w:shd w:val="clear" w:color="000000" w:fill="FFFFFF"/>
            <w:noWrap/>
            <w:vAlign w:val="center"/>
            <w:hideMark/>
          </w:tcPr>
          <w:p w14:paraId="33C36BCD"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OTROS EQUIPOS</w:t>
            </w:r>
          </w:p>
        </w:tc>
        <w:tc>
          <w:tcPr>
            <w:tcW w:w="1842" w:type="dxa"/>
            <w:shd w:val="clear" w:color="000000" w:fill="FFFFFF"/>
            <w:noWrap/>
            <w:vAlign w:val="center"/>
            <w:hideMark/>
          </w:tcPr>
          <w:p w14:paraId="6B0B543D"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$41,963,699.85</w:t>
            </w:r>
          </w:p>
        </w:tc>
      </w:tr>
      <w:tr w:rsidR="0004015B" w:rsidRPr="0004015B" w14:paraId="7E25D4C6" w14:textId="77777777" w:rsidTr="0011682A">
        <w:trPr>
          <w:trHeight w:val="60"/>
          <w:jc w:val="center"/>
        </w:trPr>
        <w:tc>
          <w:tcPr>
            <w:tcW w:w="585" w:type="dxa"/>
            <w:shd w:val="clear" w:color="000000" w:fill="FFFFFF"/>
            <w:noWrap/>
            <w:vAlign w:val="center"/>
            <w:hideMark/>
          </w:tcPr>
          <w:p w14:paraId="4C701742" w14:textId="77777777" w:rsidR="0004015B" w:rsidRPr="0004015B" w:rsidRDefault="0004015B" w:rsidP="0004015B">
            <w:pPr>
              <w:jc w:val="right"/>
              <w:rPr>
                <w:rFonts w:ascii="Arial" w:hAnsi="Arial" w:cs="Arial"/>
                <w:b/>
                <w:bCs/>
                <w:color w:val="000000"/>
                <w:sz w:val="20"/>
                <w:szCs w:val="20"/>
                <w:u w:val="single"/>
              </w:rPr>
            </w:pPr>
            <w:r w:rsidRPr="0004015B">
              <w:rPr>
                <w:rFonts w:ascii="Arial" w:hAnsi="Arial" w:cs="Arial"/>
                <w:b/>
                <w:bCs/>
                <w:color w:val="000000"/>
                <w:sz w:val="20"/>
                <w:szCs w:val="20"/>
                <w:u w:val="single"/>
              </w:rPr>
              <w:t>1247</w:t>
            </w:r>
          </w:p>
        </w:tc>
        <w:tc>
          <w:tcPr>
            <w:tcW w:w="5501" w:type="dxa"/>
            <w:shd w:val="clear" w:color="000000" w:fill="FFFFFF"/>
            <w:noWrap/>
            <w:vAlign w:val="center"/>
            <w:hideMark/>
          </w:tcPr>
          <w:p w14:paraId="0339233C" w14:textId="77777777" w:rsidR="0004015B" w:rsidRPr="0004015B" w:rsidRDefault="0004015B" w:rsidP="0004015B">
            <w:pPr>
              <w:rPr>
                <w:rFonts w:ascii="Arial" w:hAnsi="Arial" w:cs="Arial"/>
                <w:b/>
                <w:bCs/>
                <w:color w:val="000000"/>
                <w:sz w:val="20"/>
                <w:szCs w:val="20"/>
              </w:rPr>
            </w:pPr>
            <w:r w:rsidRPr="0004015B">
              <w:rPr>
                <w:rFonts w:ascii="Arial" w:hAnsi="Arial" w:cs="Arial"/>
                <w:b/>
                <w:bCs/>
                <w:color w:val="000000"/>
                <w:sz w:val="20"/>
                <w:szCs w:val="20"/>
              </w:rPr>
              <w:t>COLECCIONES, OBRAS DE ARTE Y OBJETOS VALIOSOS</w:t>
            </w:r>
          </w:p>
        </w:tc>
        <w:tc>
          <w:tcPr>
            <w:tcW w:w="1842" w:type="dxa"/>
            <w:shd w:val="clear" w:color="000000" w:fill="FFFFFF"/>
            <w:noWrap/>
            <w:vAlign w:val="center"/>
            <w:hideMark/>
          </w:tcPr>
          <w:p w14:paraId="4209699F" w14:textId="77777777" w:rsidR="0004015B" w:rsidRPr="0004015B" w:rsidRDefault="0004015B" w:rsidP="0004015B">
            <w:pPr>
              <w:jc w:val="right"/>
              <w:rPr>
                <w:rFonts w:ascii="Arial" w:hAnsi="Arial" w:cs="Arial"/>
                <w:b/>
                <w:bCs/>
                <w:color w:val="000000"/>
                <w:sz w:val="20"/>
                <w:szCs w:val="20"/>
                <w:u w:val="single"/>
              </w:rPr>
            </w:pPr>
            <w:r w:rsidRPr="0004015B">
              <w:rPr>
                <w:rFonts w:ascii="Arial" w:hAnsi="Arial" w:cs="Arial"/>
                <w:b/>
                <w:bCs/>
                <w:color w:val="000000"/>
                <w:sz w:val="20"/>
                <w:szCs w:val="20"/>
                <w:u w:val="single"/>
              </w:rPr>
              <w:t>$2,431,743.45</w:t>
            </w:r>
          </w:p>
        </w:tc>
      </w:tr>
      <w:tr w:rsidR="0004015B" w:rsidRPr="0004015B" w14:paraId="767A9C4D" w14:textId="77777777" w:rsidTr="0011682A">
        <w:trPr>
          <w:trHeight w:val="60"/>
          <w:jc w:val="center"/>
        </w:trPr>
        <w:tc>
          <w:tcPr>
            <w:tcW w:w="585" w:type="dxa"/>
            <w:shd w:val="clear" w:color="000000" w:fill="FFFFFF"/>
            <w:noWrap/>
            <w:vAlign w:val="center"/>
            <w:hideMark/>
          </w:tcPr>
          <w:p w14:paraId="0C60A2E0"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12471</w:t>
            </w:r>
          </w:p>
        </w:tc>
        <w:tc>
          <w:tcPr>
            <w:tcW w:w="5501" w:type="dxa"/>
            <w:shd w:val="clear" w:color="000000" w:fill="FFFFFF"/>
            <w:noWrap/>
            <w:vAlign w:val="center"/>
            <w:hideMark/>
          </w:tcPr>
          <w:p w14:paraId="72551110"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BIENES ARTÍSTICOS, CULTURALES Y CIENTÍFICOS</w:t>
            </w:r>
          </w:p>
        </w:tc>
        <w:tc>
          <w:tcPr>
            <w:tcW w:w="1842" w:type="dxa"/>
            <w:shd w:val="clear" w:color="000000" w:fill="FFFFFF"/>
            <w:noWrap/>
            <w:vAlign w:val="center"/>
            <w:hideMark/>
          </w:tcPr>
          <w:p w14:paraId="447C7AAA"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$2,431,743.45</w:t>
            </w:r>
          </w:p>
        </w:tc>
      </w:tr>
      <w:tr w:rsidR="0004015B" w:rsidRPr="0004015B" w14:paraId="315A91A3" w14:textId="77777777" w:rsidTr="0011682A">
        <w:trPr>
          <w:trHeight w:val="60"/>
          <w:jc w:val="center"/>
        </w:trPr>
        <w:tc>
          <w:tcPr>
            <w:tcW w:w="585" w:type="dxa"/>
            <w:shd w:val="clear" w:color="000000" w:fill="FFFFFF"/>
            <w:noWrap/>
            <w:vAlign w:val="center"/>
            <w:hideMark/>
          </w:tcPr>
          <w:p w14:paraId="58CB404A" w14:textId="77777777" w:rsidR="0004015B" w:rsidRPr="0004015B" w:rsidRDefault="0004015B" w:rsidP="0004015B">
            <w:pPr>
              <w:jc w:val="right"/>
              <w:rPr>
                <w:rFonts w:ascii="Arial" w:hAnsi="Arial" w:cs="Arial"/>
                <w:b/>
                <w:bCs/>
                <w:color w:val="000000"/>
                <w:sz w:val="20"/>
                <w:szCs w:val="20"/>
                <w:u w:val="single"/>
              </w:rPr>
            </w:pPr>
            <w:r w:rsidRPr="0004015B">
              <w:rPr>
                <w:rFonts w:ascii="Arial" w:hAnsi="Arial" w:cs="Arial"/>
                <w:b/>
                <w:bCs/>
                <w:color w:val="000000"/>
                <w:sz w:val="20"/>
                <w:szCs w:val="20"/>
                <w:u w:val="single"/>
              </w:rPr>
              <w:t>1248</w:t>
            </w:r>
          </w:p>
        </w:tc>
        <w:tc>
          <w:tcPr>
            <w:tcW w:w="5501" w:type="dxa"/>
            <w:shd w:val="clear" w:color="000000" w:fill="FFFFFF"/>
            <w:noWrap/>
            <w:vAlign w:val="center"/>
            <w:hideMark/>
          </w:tcPr>
          <w:p w14:paraId="086E3CB7" w14:textId="77777777" w:rsidR="0004015B" w:rsidRPr="0004015B" w:rsidRDefault="0004015B" w:rsidP="0004015B">
            <w:pPr>
              <w:rPr>
                <w:rFonts w:ascii="Arial" w:hAnsi="Arial" w:cs="Arial"/>
                <w:b/>
                <w:bCs/>
                <w:color w:val="000000"/>
                <w:sz w:val="20"/>
                <w:szCs w:val="20"/>
              </w:rPr>
            </w:pPr>
            <w:r w:rsidRPr="0004015B">
              <w:rPr>
                <w:rFonts w:ascii="Arial" w:hAnsi="Arial" w:cs="Arial"/>
                <w:b/>
                <w:bCs/>
                <w:color w:val="000000"/>
                <w:sz w:val="20"/>
                <w:szCs w:val="20"/>
              </w:rPr>
              <w:t>ACTIVOS BIOLOGICOS</w:t>
            </w:r>
          </w:p>
        </w:tc>
        <w:tc>
          <w:tcPr>
            <w:tcW w:w="1842" w:type="dxa"/>
            <w:shd w:val="clear" w:color="000000" w:fill="FFFFFF"/>
            <w:noWrap/>
            <w:vAlign w:val="center"/>
            <w:hideMark/>
          </w:tcPr>
          <w:p w14:paraId="081BE631" w14:textId="77777777" w:rsidR="0004015B" w:rsidRPr="0004015B" w:rsidRDefault="0004015B" w:rsidP="0004015B">
            <w:pPr>
              <w:jc w:val="right"/>
              <w:rPr>
                <w:rFonts w:ascii="Arial" w:hAnsi="Arial" w:cs="Arial"/>
                <w:b/>
                <w:bCs/>
                <w:color w:val="000000"/>
                <w:sz w:val="20"/>
                <w:szCs w:val="20"/>
                <w:u w:val="single"/>
              </w:rPr>
            </w:pPr>
            <w:r w:rsidRPr="0004015B">
              <w:rPr>
                <w:rFonts w:ascii="Arial" w:hAnsi="Arial" w:cs="Arial"/>
                <w:b/>
                <w:bCs/>
                <w:color w:val="000000"/>
                <w:sz w:val="20"/>
                <w:szCs w:val="20"/>
                <w:u w:val="single"/>
              </w:rPr>
              <w:t>$2,291,620.83</w:t>
            </w:r>
          </w:p>
        </w:tc>
      </w:tr>
      <w:tr w:rsidR="0004015B" w:rsidRPr="0004015B" w14:paraId="2F4412E6" w14:textId="77777777" w:rsidTr="0011682A">
        <w:trPr>
          <w:trHeight w:val="60"/>
          <w:jc w:val="center"/>
        </w:trPr>
        <w:tc>
          <w:tcPr>
            <w:tcW w:w="585" w:type="dxa"/>
            <w:shd w:val="clear" w:color="000000" w:fill="FFFFFF"/>
            <w:noWrap/>
            <w:vAlign w:val="center"/>
            <w:hideMark/>
          </w:tcPr>
          <w:p w14:paraId="7A91D7A7"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12483</w:t>
            </w:r>
          </w:p>
        </w:tc>
        <w:tc>
          <w:tcPr>
            <w:tcW w:w="5501" w:type="dxa"/>
            <w:shd w:val="clear" w:color="000000" w:fill="FFFFFF"/>
            <w:noWrap/>
            <w:vAlign w:val="center"/>
            <w:hideMark/>
          </w:tcPr>
          <w:p w14:paraId="480B1FC6"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AVES</w:t>
            </w:r>
          </w:p>
        </w:tc>
        <w:tc>
          <w:tcPr>
            <w:tcW w:w="1842" w:type="dxa"/>
            <w:shd w:val="clear" w:color="000000" w:fill="FFFFFF"/>
            <w:noWrap/>
            <w:vAlign w:val="center"/>
            <w:hideMark/>
          </w:tcPr>
          <w:p w14:paraId="6DCEBD61"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FF0000"/>
                <w:sz w:val="16"/>
                <w:szCs w:val="16"/>
              </w:rPr>
              <w:t>-$0.13</w:t>
            </w:r>
          </w:p>
        </w:tc>
      </w:tr>
      <w:tr w:rsidR="0004015B" w:rsidRPr="0004015B" w14:paraId="66036602" w14:textId="77777777" w:rsidTr="0011682A">
        <w:trPr>
          <w:trHeight w:val="70"/>
          <w:jc w:val="center"/>
        </w:trPr>
        <w:tc>
          <w:tcPr>
            <w:tcW w:w="585" w:type="dxa"/>
            <w:shd w:val="clear" w:color="000000" w:fill="FFFFFF"/>
            <w:noWrap/>
            <w:vAlign w:val="center"/>
            <w:hideMark/>
          </w:tcPr>
          <w:p w14:paraId="6195C151"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12486</w:t>
            </w:r>
          </w:p>
        </w:tc>
        <w:tc>
          <w:tcPr>
            <w:tcW w:w="5501" w:type="dxa"/>
            <w:shd w:val="clear" w:color="000000" w:fill="FFFFFF"/>
            <w:noWrap/>
            <w:vAlign w:val="center"/>
            <w:hideMark/>
          </w:tcPr>
          <w:p w14:paraId="4926305E"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EQUINOS</w:t>
            </w:r>
          </w:p>
        </w:tc>
        <w:tc>
          <w:tcPr>
            <w:tcW w:w="1842" w:type="dxa"/>
            <w:shd w:val="clear" w:color="000000" w:fill="FFFFFF"/>
            <w:noWrap/>
            <w:vAlign w:val="center"/>
            <w:hideMark/>
          </w:tcPr>
          <w:p w14:paraId="591A6E39"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$1,041,499.96</w:t>
            </w:r>
          </w:p>
        </w:tc>
      </w:tr>
      <w:tr w:rsidR="0004015B" w:rsidRPr="0004015B" w14:paraId="70204673" w14:textId="77777777" w:rsidTr="0011682A">
        <w:trPr>
          <w:trHeight w:val="70"/>
          <w:jc w:val="center"/>
        </w:trPr>
        <w:tc>
          <w:tcPr>
            <w:tcW w:w="585" w:type="dxa"/>
            <w:shd w:val="clear" w:color="000000" w:fill="FFFFFF"/>
            <w:noWrap/>
            <w:vAlign w:val="center"/>
            <w:hideMark/>
          </w:tcPr>
          <w:p w14:paraId="2B6D4ABF"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12487</w:t>
            </w:r>
          </w:p>
        </w:tc>
        <w:tc>
          <w:tcPr>
            <w:tcW w:w="5501" w:type="dxa"/>
            <w:shd w:val="clear" w:color="000000" w:fill="FFFFFF"/>
            <w:noWrap/>
            <w:vAlign w:val="center"/>
            <w:hideMark/>
          </w:tcPr>
          <w:p w14:paraId="1AD94A12"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ESPECIES MENORES Y DE ZOOLÓGICO</w:t>
            </w:r>
          </w:p>
        </w:tc>
        <w:tc>
          <w:tcPr>
            <w:tcW w:w="1842" w:type="dxa"/>
            <w:shd w:val="clear" w:color="000000" w:fill="FFFFFF"/>
            <w:noWrap/>
            <w:vAlign w:val="center"/>
            <w:hideMark/>
          </w:tcPr>
          <w:p w14:paraId="1CFB4F5C"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$1,250,121.00</w:t>
            </w:r>
          </w:p>
        </w:tc>
      </w:tr>
    </w:tbl>
    <w:p w14:paraId="7E2A5131" w14:textId="0100117A" w:rsidR="00F75D13" w:rsidRPr="009A5E1B" w:rsidRDefault="00F75D13" w:rsidP="00F75D13">
      <w:pPr>
        <w:autoSpaceDE w:val="0"/>
        <w:autoSpaceDN w:val="0"/>
        <w:adjustRightInd w:val="0"/>
        <w:jc w:val="both"/>
        <w:rPr>
          <w:rFonts w:ascii="Arial" w:hAnsi="Arial" w:cs="Arial"/>
          <w:color w:val="000000"/>
        </w:rPr>
      </w:pPr>
    </w:p>
    <w:p w14:paraId="14851D8F" w14:textId="77777777" w:rsidR="002413E6" w:rsidRPr="009A5E1B" w:rsidRDefault="002413E6" w:rsidP="002413E6">
      <w:pPr>
        <w:autoSpaceDE w:val="0"/>
        <w:autoSpaceDN w:val="0"/>
        <w:adjustRightInd w:val="0"/>
        <w:jc w:val="both"/>
        <w:rPr>
          <w:rFonts w:ascii="Arial" w:hAnsi="Arial" w:cs="Arial"/>
          <w:bCs/>
          <w:color w:val="000000"/>
          <w:sz w:val="20"/>
          <w:szCs w:val="20"/>
        </w:rPr>
      </w:pPr>
      <w:r w:rsidRPr="009A5E1B">
        <w:rPr>
          <w:rFonts w:ascii="Arial" w:hAnsi="Arial" w:cs="Arial"/>
          <w:bCs/>
          <w:color w:val="000000"/>
          <w:sz w:val="20"/>
          <w:szCs w:val="20"/>
        </w:rPr>
        <w:t>En la cuenta 1.2.4. se representa el monto de los bienes muebles requeridos en el desempeño de las actividades del ente público, en donde se reconoce el mobiliario de obras públicas con equipamiento las cuales se determinaron como capitalizables con base en las actualizaciones que se están llevando a cabo dentro del inventario municipal.</w:t>
      </w:r>
    </w:p>
    <w:p w14:paraId="090E347B" w14:textId="0C559C1B" w:rsidR="002413E6" w:rsidRDefault="002413E6" w:rsidP="00F75D13">
      <w:pPr>
        <w:autoSpaceDE w:val="0"/>
        <w:autoSpaceDN w:val="0"/>
        <w:adjustRightInd w:val="0"/>
        <w:jc w:val="both"/>
        <w:rPr>
          <w:rFonts w:ascii="Arial" w:hAnsi="Arial" w:cs="Arial"/>
          <w:color w:val="000000"/>
          <w:sz w:val="20"/>
          <w:szCs w:val="20"/>
        </w:rPr>
      </w:pPr>
    </w:p>
    <w:p w14:paraId="4B52612B" w14:textId="3C582CA8" w:rsidR="00B41DF6" w:rsidRDefault="00B41DF6" w:rsidP="00F75D13">
      <w:pPr>
        <w:autoSpaceDE w:val="0"/>
        <w:autoSpaceDN w:val="0"/>
        <w:adjustRightInd w:val="0"/>
        <w:jc w:val="both"/>
        <w:rPr>
          <w:rFonts w:ascii="Arial" w:hAnsi="Arial" w:cs="Arial"/>
          <w:color w:val="000000"/>
          <w:sz w:val="20"/>
          <w:szCs w:val="20"/>
        </w:rPr>
      </w:pPr>
      <w:r>
        <w:rPr>
          <w:rFonts w:ascii="Arial" w:hAnsi="Arial" w:cs="Arial"/>
          <w:color w:val="000000"/>
          <w:sz w:val="20"/>
          <w:szCs w:val="20"/>
        </w:rPr>
        <w:t>En el presente mes se aprecia una disminución por cancelación en la cuenta de anticipo a proveedores por adquisición de bienes (1132103) debido al importe del reintegro ejecutado por parte de la Secretaria de Hacienda Pública del Estado de Jalisco.</w:t>
      </w:r>
    </w:p>
    <w:p w14:paraId="1DB60A37" w14:textId="77777777" w:rsidR="00B41DF6" w:rsidRPr="009A5E1B" w:rsidRDefault="00B41DF6" w:rsidP="00F75D13">
      <w:pPr>
        <w:autoSpaceDE w:val="0"/>
        <w:autoSpaceDN w:val="0"/>
        <w:adjustRightInd w:val="0"/>
        <w:jc w:val="both"/>
        <w:rPr>
          <w:rFonts w:ascii="Arial" w:hAnsi="Arial" w:cs="Arial"/>
          <w:color w:val="000000"/>
          <w:sz w:val="20"/>
          <w:szCs w:val="20"/>
        </w:rPr>
      </w:pPr>
    </w:p>
    <w:p w14:paraId="5DAFED2A" w14:textId="7F18C94C" w:rsidR="00E21485" w:rsidRDefault="002413E6" w:rsidP="002413E6">
      <w:pPr>
        <w:autoSpaceDE w:val="0"/>
        <w:autoSpaceDN w:val="0"/>
        <w:adjustRightInd w:val="0"/>
        <w:jc w:val="both"/>
        <w:rPr>
          <w:rFonts w:ascii="Arial" w:hAnsi="Arial" w:cs="Arial"/>
          <w:color w:val="000000"/>
          <w:sz w:val="20"/>
          <w:szCs w:val="20"/>
        </w:rPr>
      </w:pPr>
      <w:r w:rsidRPr="009A5E1B">
        <w:rPr>
          <w:rFonts w:ascii="Arial" w:hAnsi="Arial" w:cs="Arial"/>
          <w:color w:val="000000"/>
          <w:sz w:val="20"/>
          <w:szCs w:val="20"/>
        </w:rPr>
        <w:t>El saldo de Activos Intangibles que se refleja es por un importe de</w:t>
      </w:r>
      <w:r w:rsidRPr="009A5E1B">
        <w:rPr>
          <w:rFonts w:ascii="Arial" w:hAnsi="Arial" w:cs="Arial"/>
          <w:b/>
          <w:bCs/>
          <w:color w:val="000000"/>
          <w:sz w:val="20"/>
          <w:szCs w:val="20"/>
        </w:rPr>
        <w:t xml:space="preserve"> $</w:t>
      </w:r>
      <w:r w:rsidR="008807A0">
        <w:rPr>
          <w:rFonts w:ascii="Arial" w:hAnsi="Arial" w:cs="Arial"/>
          <w:b/>
          <w:bCs/>
          <w:color w:val="000000"/>
          <w:sz w:val="20"/>
          <w:szCs w:val="20"/>
        </w:rPr>
        <w:t>109,096,517.26</w:t>
      </w:r>
      <w:r w:rsidR="003F350A">
        <w:rPr>
          <w:rFonts w:ascii="Arial" w:hAnsi="Arial" w:cs="Arial"/>
          <w:b/>
          <w:bCs/>
          <w:color w:val="000000"/>
          <w:sz w:val="20"/>
          <w:szCs w:val="20"/>
        </w:rPr>
        <w:t xml:space="preserve"> </w:t>
      </w:r>
      <w:r w:rsidRPr="009A5E1B">
        <w:rPr>
          <w:rFonts w:ascii="Arial" w:hAnsi="Arial" w:cs="Arial"/>
          <w:color w:val="000000"/>
          <w:sz w:val="20"/>
          <w:szCs w:val="20"/>
        </w:rPr>
        <w:t>de los cuales se integran las cuentas software y licencias.</w:t>
      </w:r>
    </w:p>
    <w:p w14:paraId="598CDEB4" w14:textId="77777777" w:rsidR="0011682A" w:rsidRPr="003A3D11" w:rsidRDefault="0011682A" w:rsidP="002413E6">
      <w:pPr>
        <w:autoSpaceDE w:val="0"/>
        <w:autoSpaceDN w:val="0"/>
        <w:adjustRightInd w:val="0"/>
        <w:jc w:val="both"/>
        <w:rPr>
          <w:rFonts w:ascii="Arial" w:hAnsi="Arial" w:cs="Arial"/>
          <w:color w:val="000000"/>
          <w:sz w:val="20"/>
          <w:szCs w:val="20"/>
        </w:rPr>
      </w:pPr>
    </w:p>
    <w:tbl>
      <w:tblPr>
        <w:tblpPr w:leftFromText="141" w:rightFromText="141" w:vertAnchor="text" w:tblpXSpec="center" w:tblpY="1"/>
        <w:tblOverlap w:val="never"/>
        <w:tblW w:w="4101" w:type="dxa"/>
        <w:tblCellMar>
          <w:left w:w="70" w:type="dxa"/>
          <w:right w:w="70" w:type="dxa"/>
        </w:tblCellMar>
        <w:tblLook w:val="04A0" w:firstRow="1" w:lastRow="0" w:firstColumn="1" w:lastColumn="0" w:noHBand="0" w:noVBand="1"/>
      </w:tblPr>
      <w:tblGrid>
        <w:gridCol w:w="585"/>
        <w:gridCol w:w="1815"/>
        <w:gridCol w:w="1701"/>
      </w:tblGrid>
      <w:tr w:rsidR="0004015B" w:rsidRPr="0004015B" w14:paraId="2DAAE457" w14:textId="77777777" w:rsidTr="0011682A">
        <w:trPr>
          <w:trHeight w:val="60"/>
        </w:trPr>
        <w:tc>
          <w:tcPr>
            <w:tcW w:w="585"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47A7B342" w14:textId="77777777" w:rsidR="0004015B" w:rsidRPr="0004015B" w:rsidRDefault="0004015B" w:rsidP="0011682A">
            <w:pPr>
              <w:jc w:val="right"/>
              <w:rPr>
                <w:rFonts w:ascii="Arial" w:hAnsi="Arial" w:cs="Arial"/>
                <w:b/>
                <w:bCs/>
                <w:color w:val="000000"/>
                <w:sz w:val="20"/>
                <w:szCs w:val="20"/>
                <w:u w:val="single"/>
              </w:rPr>
            </w:pPr>
            <w:r w:rsidRPr="0004015B">
              <w:rPr>
                <w:rFonts w:ascii="Arial" w:hAnsi="Arial" w:cs="Arial"/>
                <w:b/>
                <w:bCs/>
                <w:color w:val="000000"/>
                <w:sz w:val="20"/>
                <w:szCs w:val="20"/>
                <w:u w:val="single"/>
              </w:rPr>
              <w:t>1251</w:t>
            </w:r>
          </w:p>
        </w:tc>
        <w:tc>
          <w:tcPr>
            <w:tcW w:w="1815" w:type="dxa"/>
            <w:tcBorders>
              <w:top w:val="single" w:sz="8" w:space="0" w:color="auto"/>
              <w:left w:val="nil"/>
              <w:bottom w:val="single" w:sz="8" w:space="0" w:color="auto"/>
              <w:right w:val="single" w:sz="8" w:space="0" w:color="auto"/>
            </w:tcBorders>
            <w:shd w:val="clear" w:color="000000" w:fill="FFFFFF"/>
            <w:noWrap/>
            <w:vAlign w:val="center"/>
            <w:hideMark/>
          </w:tcPr>
          <w:p w14:paraId="0794B83B" w14:textId="77777777" w:rsidR="0004015B" w:rsidRPr="0004015B" w:rsidRDefault="0004015B" w:rsidP="0011682A">
            <w:pPr>
              <w:rPr>
                <w:rFonts w:ascii="Arial" w:hAnsi="Arial" w:cs="Arial"/>
                <w:b/>
                <w:bCs/>
                <w:color w:val="000000"/>
                <w:sz w:val="20"/>
                <w:szCs w:val="20"/>
              </w:rPr>
            </w:pPr>
            <w:r w:rsidRPr="0004015B">
              <w:rPr>
                <w:rFonts w:ascii="Arial" w:hAnsi="Arial" w:cs="Arial"/>
                <w:b/>
                <w:bCs/>
                <w:color w:val="000000"/>
                <w:sz w:val="20"/>
                <w:szCs w:val="20"/>
              </w:rPr>
              <w:t>SOFTWARE</w:t>
            </w:r>
          </w:p>
        </w:tc>
        <w:tc>
          <w:tcPr>
            <w:tcW w:w="1701" w:type="dxa"/>
            <w:tcBorders>
              <w:top w:val="single" w:sz="8" w:space="0" w:color="auto"/>
              <w:left w:val="nil"/>
              <w:bottom w:val="single" w:sz="8" w:space="0" w:color="auto"/>
              <w:right w:val="single" w:sz="8" w:space="0" w:color="auto"/>
            </w:tcBorders>
            <w:shd w:val="clear" w:color="000000" w:fill="FFFFFF"/>
            <w:noWrap/>
            <w:vAlign w:val="center"/>
            <w:hideMark/>
          </w:tcPr>
          <w:p w14:paraId="6F6C6D52" w14:textId="77777777" w:rsidR="0004015B" w:rsidRPr="0004015B" w:rsidRDefault="0004015B" w:rsidP="0011682A">
            <w:pPr>
              <w:jc w:val="right"/>
              <w:rPr>
                <w:rFonts w:ascii="Arial" w:hAnsi="Arial" w:cs="Arial"/>
                <w:b/>
                <w:bCs/>
                <w:color w:val="000000"/>
                <w:sz w:val="20"/>
                <w:szCs w:val="20"/>
              </w:rPr>
            </w:pPr>
            <w:r w:rsidRPr="0004015B">
              <w:rPr>
                <w:rFonts w:ascii="Arial" w:hAnsi="Arial" w:cs="Arial"/>
                <w:b/>
                <w:bCs/>
                <w:color w:val="000000"/>
                <w:sz w:val="20"/>
                <w:szCs w:val="20"/>
              </w:rPr>
              <w:t>$97,648,622.87</w:t>
            </w:r>
          </w:p>
        </w:tc>
      </w:tr>
      <w:tr w:rsidR="0004015B" w:rsidRPr="0004015B" w14:paraId="538746FC" w14:textId="77777777" w:rsidTr="0011682A">
        <w:trPr>
          <w:trHeight w:val="60"/>
        </w:trPr>
        <w:tc>
          <w:tcPr>
            <w:tcW w:w="585" w:type="dxa"/>
            <w:tcBorders>
              <w:top w:val="nil"/>
              <w:left w:val="single" w:sz="8" w:space="0" w:color="auto"/>
              <w:bottom w:val="single" w:sz="8" w:space="0" w:color="auto"/>
              <w:right w:val="single" w:sz="8" w:space="0" w:color="auto"/>
            </w:tcBorders>
            <w:shd w:val="clear" w:color="000000" w:fill="FFFFFF"/>
            <w:noWrap/>
            <w:vAlign w:val="center"/>
            <w:hideMark/>
          </w:tcPr>
          <w:p w14:paraId="1006B9B2" w14:textId="77777777" w:rsidR="0004015B" w:rsidRPr="0004015B" w:rsidRDefault="0004015B" w:rsidP="0011682A">
            <w:pPr>
              <w:jc w:val="right"/>
              <w:rPr>
                <w:rFonts w:ascii="Arial" w:hAnsi="Arial" w:cs="Arial"/>
                <w:b/>
                <w:bCs/>
                <w:color w:val="000000"/>
                <w:sz w:val="20"/>
                <w:szCs w:val="20"/>
                <w:u w:val="single"/>
              </w:rPr>
            </w:pPr>
            <w:r w:rsidRPr="0004015B">
              <w:rPr>
                <w:rFonts w:ascii="Arial" w:hAnsi="Arial" w:cs="Arial"/>
                <w:b/>
                <w:bCs/>
                <w:color w:val="000000"/>
                <w:sz w:val="20"/>
                <w:szCs w:val="20"/>
                <w:u w:val="single"/>
              </w:rPr>
              <w:t>1254</w:t>
            </w:r>
          </w:p>
        </w:tc>
        <w:tc>
          <w:tcPr>
            <w:tcW w:w="1815" w:type="dxa"/>
            <w:tcBorders>
              <w:top w:val="nil"/>
              <w:left w:val="nil"/>
              <w:bottom w:val="single" w:sz="8" w:space="0" w:color="auto"/>
              <w:right w:val="single" w:sz="8" w:space="0" w:color="auto"/>
            </w:tcBorders>
            <w:shd w:val="clear" w:color="000000" w:fill="FFFFFF"/>
            <w:noWrap/>
            <w:vAlign w:val="center"/>
            <w:hideMark/>
          </w:tcPr>
          <w:p w14:paraId="6D0E9E34" w14:textId="77777777" w:rsidR="0004015B" w:rsidRPr="0004015B" w:rsidRDefault="0004015B" w:rsidP="0011682A">
            <w:pPr>
              <w:rPr>
                <w:rFonts w:ascii="Arial" w:hAnsi="Arial" w:cs="Arial"/>
                <w:b/>
                <w:bCs/>
                <w:color w:val="000000"/>
                <w:sz w:val="20"/>
                <w:szCs w:val="20"/>
              </w:rPr>
            </w:pPr>
            <w:r w:rsidRPr="0004015B">
              <w:rPr>
                <w:rFonts w:ascii="Arial" w:hAnsi="Arial" w:cs="Arial"/>
                <w:b/>
                <w:bCs/>
                <w:color w:val="000000"/>
                <w:sz w:val="20"/>
                <w:szCs w:val="20"/>
              </w:rPr>
              <w:t>LICENCIAS</w:t>
            </w:r>
          </w:p>
        </w:tc>
        <w:tc>
          <w:tcPr>
            <w:tcW w:w="1701" w:type="dxa"/>
            <w:tcBorders>
              <w:top w:val="nil"/>
              <w:left w:val="nil"/>
              <w:bottom w:val="single" w:sz="8" w:space="0" w:color="auto"/>
              <w:right w:val="single" w:sz="8" w:space="0" w:color="auto"/>
            </w:tcBorders>
            <w:shd w:val="clear" w:color="000000" w:fill="FFFFFF"/>
            <w:noWrap/>
            <w:vAlign w:val="center"/>
            <w:hideMark/>
          </w:tcPr>
          <w:p w14:paraId="64D8281A" w14:textId="77777777" w:rsidR="0004015B" w:rsidRPr="0004015B" w:rsidRDefault="0004015B" w:rsidP="0011682A">
            <w:pPr>
              <w:jc w:val="right"/>
              <w:rPr>
                <w:rFonts w:ascii="Arial" w:hAnsi="Arial" w:cs="Arial"/>
                <w:b/>
                <w:bCs/>
                <w:color w:val="000000"/>
                <w:sz w:val="20"/>
                <w:szCs w:val="20"/>
              </w:rPr>
            </w:pPr>
            <w:r w:rsidRPr="0004015B">
              <w:rPr>
                <w:rFonts w:ascii="Arial" w:hAnsi="Arial" w:cs="Arial"/>
                <w:b/>
                <w:bCs/>
                <w:color w:val="000000"/>
                <w:sz w:val="20"/>
                <w:szCs w:val="20"/>
              </w:rPr>
              <w:t>$11,447,894.39</w:t>
            </w:r>
          </w:p>
        </w:tc>
      </w:tr>
    </w:tbl>
    <w:p w14:paraId="7A9A3DB7" w14:textId="629D8608" w:rsidR="0011682A" w:rsidRDefault="0011682A" w:rsidP="000E000E">
      <w:pPr>
        <w:autoSpaceDE w:val="0"/>
        <w:autoSpaceDN w:val="0"/>
        <w:adjustRightInd w:val="0"/>
        <w:jc w:val="both"/>
        <w:rPr>
          <w:rFonts w:ascii="Arial" w:hAnsi="Arial" w:cs="Arial"/>
          <w:bCs/>
          <w:color w:val="000000"/>
          <w:sz w:val="20"/>
          <w:szCs w:val="20"/>
        </w:rPr>
      </w:pPr>
    </w:p>
    <w:p w14:paraId="745C3D8A" w14:textId="77777777" w:rsidR="0011682A" w:rsidRDefault="0011682A" w:rsidP="000E000E">
      <w:pPr>
        <w:autoSpaceDE w:val="0"/>
        <w:autoSpaceDN w:val="0"/>
        <w:adjustRightInd w:val="0"/>
        <w:jc w:val="both"/>
        <w:rPr>
          <w:rFonts w:ascii="Arial" w:hAnsi="Arial" w:cs="Arial"/>
          <w:bCs/>
          <w:color w:val="000000"/>
          <w:sz w:val="20"/>
          <w:szCs w:val="20"/>
        </w:rPr>
      </w:pPr>
    </w:p>
    <w:p w14:paraId="502BDC9D" w14:textId="7F86E06A" w:rsidR="00A56F84" w:rsidRDefault="0011682A" w:rsidP="000E000E">
      <w:pPr>
        <w:autoSpaceDE w:val="0"/>
        <w:autoSpaceDN w:val="0"/>
        <w:adjustRightInd w:val="0"/>
        <w:jc w:val="both"/>
        <w:rPr>
          <w:rFonts w:ascii="Arial" w:hAnsi="Arial" w:cs="Arial"/>
          <w:bCs/>
          <w:color w:val="000000"/>
          <w:sz w:val="20"/>
          <w:szCs w:val="20"/>
        </w:rPr>
      </w:pPr>
      <w:r>
        <w:rPr>
          <w:rFonts w:ascii="Arial" w:hAnsi="Arial" w:cs="Arial"/>
          <w:bCs/>
          <w:color w:val="000000"/>
          <w:sz w:val="20"/>
          <w:szCs w:val="20"/>
        </w:rPr>
        <w:br w:type="textWrapping" w:clear="all"/>
      </w:r>
      <w:r w:rsidR="006D1318" w:rsidRPr="009A5E1B">
        <w:rPr>
          <w:rFonts w:ascii="Arial" w:hAnsi="Arial" w:cs="Arial"/>
          <w:bCs/>
          <w:color w:val="000000"/>
          <w:sz w:val="20"/>
          <w:szCs w:val="20"/>
        </w:rPr>
        <w:t>Derivado de la necesidad de valuar correctamente el inventario, así como el determinar la existencia, exactitud e integridad de los bienes municipales, se registraron operaciones que engloban diversas adiciones, bajas, actualizaciones y regularizaciones de los bienes municipales.</w:t>
      </w:r>
    </w:p>
    <w:p w14:paraId="0749B786" w14:textId="77777777" w:rsidR="00CF209D" w:rsidRPr="000E000E" w:rsidRDefault="00CF209D" w:rsidP="000E000E">
      <w:pPr>
        <w:autoSpaceDE w:val="0"/>
        <w:autoSpaceDN w:val="0"/>
        <w:adjustRightInd w:val="0"/>
        <w:jc w:val="both"/>
        <w:rPr>
          <w:rFonts w:ascii="Arial" w:hAnsi="Arial" w:cs="Arial"/>
          <w:bCs/>
          <w:color w:val="000000"/>
          <w:sz w:val="20"/>
          <w:szCs w:val="20"/>
        </w:rPr>
      </w:pPr>
    </w:p>
    <w:p w14:paraId="3B066A85" w14:textId="11B1BADE" w:rsidR="00133C28" w:rsidRDefault="009A5E1B" w:rsidP="00607421">
      <w:pPr>
        <w:autoSpaceDE w:val="0"/>
        <w:autoSpaceDN w:val="0"/>
        <w:adjustRightInd w:val="0"/>
        <w:ind w:left="708"/>
        <w:jc w:val="both"/>
        <w:rPr>
          <w:rFonts w:ascii="Arial" w:hAnsi="Arial" w:cs="Arial"/>
          <w:b/>
          <w:bCs/>
          <w:color w:val="000000"/>
        </w:rPr>
      </w:pPr>
      <w:r w:rsidRPr="009A5E1B">
        <w:rPr>
          <w:rFonts w:ascii="Arial" w:hAnsi="Arial" w:cs="Arial"/>
          <w:b/>
          <w:bCs/>
          <w:color w:val="000000"/>
        </w:rPr>
        <w:t>ESTIMACIONES Y DETERIOROS</w:t>
      </w:r>
    </w:p>
    <w:p w14:paraId="6A5A8121" w14:textId="77777777" w:rsidR="0011682A" w:rsidRPr="00607421" w:rsidRDefault="0011682A" w:rsidP="00607421">
      <w:pPr>
        <w:autoSpaceDE w:val="0"/>
        <w:autoSpaceDN w:val="0"/>
        <w:adjustRightInd w:val="0"/>
        <w:ind w:left="708"/>
        <w:jc w:val="both"/>
        <w:rPr>
          <w:rFonts w:ascii="Arial" w:hAnsi="Arial" w:cs="Arial"/>
          <w:b/>
          <w:bCs/>
          <w:color w:val="000000"/>
        </w:rPr>
      </w:pPr>
    </w:p>
    <w:p w14:paraId="6600C196" w14:textId="5E682285" w:rsidR="00133C28" w:rsidRPr="004F74D7" w:rsidRDefault="00133C28" w:rsidP="004F74D7">
      <w:pPr>
        <w:autoSpaceDE w:val="0"/>
        <w:autoSpaceDN w:val="0"/>
        <w:adjustRightInd w:val="0"/>
        <w:jc w:val="both"/>
        <w:rPr>
          <w:rFonts w:ascii="Arial" w:hAnsi="Arial" w:cs="Arial"/>
          <w:bCs/>
          <w:color w:val="000000"/>
          <w:sz w:val="20"/>
          <w:szCs w:val="20"/>
        </w:rPr>
      </w:pPr>
      <w:r w:rsidRPr="009A5E1B">
        <w:rPr>
          <w:rFonts w:ascii="Arial" w:hAnsi="Arial" w:cs="Arial"/>
          <w:color w:val="000000"/>
          <w:sz w:val="20"/>
          <w:szCs w:val="20"/>
        </w:rPr>
        <w:t>El saldo de depreciación, deterioro y amortización acumulada de bienes que se refleja es por un importe de</w:t>
      </w:r>
      <w:r w:rsidRPr="009A5E1B">
        <w:rPr>
          <w:rFonts w:ascii="Arial" w:hAnsi="Arial" w:cs="Arial"/>
          <w:b/>
          <w:bCs/>
          <w:color w:val="000000"/>
          <w:sz w:val="20"/>
          <w:szCs w:val="20"/>
        </w:rPr>
        <w:t xml:space="preserve"> </w:t>
      </w:r>
      <w:r w:rsidR="000256E4">
        <w:rPr>
          <w:rFonts w:ascii="Arial" w:hAnsi="Arial" w:cs="Arial"/>
          <w:b/>
          <w:bCs/>
          <w:color w:val="000000"/>
          <w:sz w:val="20"/>
          <w:szCs w:val="20"/>
        </w:rPr>
        <w:t>$</w:t>
      </w:r>
      <w:r w:rsidR="000256E4" w:rsidRPr="000256E4">
        <w:rPr>
          <w:rFonts w:ascii="Arial" w:hAnsi="Arial" w:cs="Arial"/>
          <w:b/>
          <w:bCs/>
          <w:color w:val="000000"/>
          <w:sz w:val="20"/>
          <w:szCs w:val="20"/>
        </w:rPr>
        <w:t>-1</w:t>
      </w:r>
      <w:r w:rsidR="00591CFA">
        <w:rPr>
          <w:rFonts w:ascii="Arial" w:hAnsi="Arial" w:cs="Arial"/>
          <w:b/>
          <w:bCs/>
          <w:color w:val="000000"/>
          <w:sz w:val="20"/>
          <w:szCs w:val="20"/>
        </w:rPr>
        <w:t>,2</w:t>
      </w:r>
      <w:r w:rsidR="00D46DF3">
        <w:rPr>
          <w:rFonts w:ascii="Arial" w:hAnsi="Arial" w:cs="Arial"/>
          <w:b/>
          <w:bCs/>
          <w:color w:val="000000"/>
          <w:sz w:val="20"/>
          <w:szCs w:val="20"/>
        </w:rPr>
        <w:t>86,723,502.57</w:t>
      </w:r>
      <w:r w:rsidR="000256E4" w:rsidRPr="000256E4">
        <w:rPr>
          <w:rFonts w:ascii="Arial" w:hAnsi="Arial" w:cs="Arial"/>
          <w:b/>
          <w:bCs/>
          <w:color w:val="000000"/>
          <w:sz w:val="20"/>
          <w:szCs w:val="20"/>
        </w:rPr>
        <w:t xml:space="preserve"> </w:t>
      </w:r>
      <w:r w:rsidRPr="009A5E1B">
        <w:rPr>
          <w:rFonts w:ascii="Arial" w:hAnsi="Arial" w:cs="Arial"/>
          <w:color w:val="000000"/>
          <w:sz w:val="20"/>
          <w:szCs w:val="20"/>
        </w:rPr>
        <w:t>de los cuales se integran las cuentas de depreciación acumulada de bienes inmuebles, depreciación acumulada de bienes muebles, depreciación acumulada de mobiliario, depreciación acumulada de equipo de laboratorio, depreciación acumulada de equipo de</w:t>
      </w:r>
      <w:r w:rsidR="00A56F84">
        <w:rPr>
          <w:rFonts w:ascii="Arial" w:hAnsi="Arial" w:cs="Arial"/>
          <w:color w:val="000000"/>
          <w:sz w:val="20"/>
          <w:szCs w:val="20"/>
        </w:rPr>
        <w:t xml:space="preserve"> </w:t>
      </w:r>
      <w:r w:rsidRPr="009A5E1B">
        <w:rPr>
          <w:rFonts w:ascii="Arial" w:hAnsi="Arial" w:cs="Arial"/>
          <w:color w:val="000000"/>
          <w:sz w:val="20"/>
          <w:szCs w:val="20"/>
        </w:rPr>
        <w:t>transporte, depreciación acumulada de maquinaria, bienes artísticos, culturales, deterioro acumulado de activos biológicos, amortización acumuladas de software, amortización acumuladas de licencias.</w:t>
      </w:r>
    </w:p>
    <w:p w14:paraId="0361B456" w14:textId="0AF692F6" w:rsidR="006D1318" w:rsidRDefault="006D1318" w:rsidP="006D1318">
      <w:pPr>
        <w:autoSpaceDE w:val="0"/>
        <w:autoSpaceDN w:val="0"/>
        <w:adjustRightInd w:val="0"/>
        <w:jc w:val="both"/>
        <w:rPr>
          <w:rFonts w:ascii="Arial" w:hAnsi="Arial" w:cs="Arial"/>
          <w:bCs/>
          <w:color w:val="000000"/>
        </w:rPr>
      </w:pPr>
    </w:p>
    <w:tbl>
      <w:tblPr>
        <w:tblW w:w="9597" w:type="dxa"/>
        <w:jc w:val="center"/>
        <w:tblCellMar>
          <w:left w:w="70" w:type="dxa"/>
          <w:right w:w="70" w:type="dxa"/>
        </w:tblCellMar>
        <w:tblLook w:val="04A0" w:firstRow="1" w:lastRow="0" w:firstColumn="1" w:lastColumn="0" w:noHBand="0" w:noVBand="1"/>
      </w:tblPr>
      <w:tblGrid>
        <w:gridCol w:w="697"/>
        <w:gridCol w:w="6806"/>
        <w:gridCol w:w="2094"/>
      </w:tblGrid>
      <w:tr w:rsidR="0004015B" w:rsidRPr="0004015B" w14:paraId="296A166A" w14:textId="77777777" w:rsidTr="0011682A">
        <w:trPr>
          <w:trHeight w:val="60"/>
          <w:jc w:val="center"/>
        </w:trPr>
        <w:tc>
          <w:tcPr>
            <w:tcW w:w="697" w:type="dxa"/>
            <w:shd w:val="clear" w:color="000000" w:fill="FFFFFF"/>
            <w:noWrap/>
            <w:vAlign w:val="center"/>
            <w:hideMark/>
          </w:tcPr>
          <w:p w14:paraId="10433670" w14:textId="77777777" w:rsidR="0004015B" w:rsidRPr="0004015B" w:rsidRDefault="0004015B" w:rsidP="0004015B">
            <w:pPr>
              <w:jc w:val="right"/>
              <w:rPr>
                <w:rFonts w:ascii="Arial" w:hAnsi="Arial" w:cs="Arial"/>
                <w:b/>
                <w:bCs/>
                <w:color w:val="000000"/>
                <w:sz w:val="20"/>
                <w:szCs w:val="20"/>
              </w:rPr>
            </w:pPr>
            <w:r w:rsidRPr="0004015B">
              <w:rPr>
                <w:rFonts w:ascii="Arial" w:hAnsi="Arial" w:cs="Arial"/>
                <w:b/>
                <w:bCs/>
                <w:color w:val="000000"/>
                <w:sz w:val="20"/>
                <w:szCs w:val="20"/>
              </w:rPr>
              <w:t>126</w:t>
            </w:r>
          </w:p>
        </w:tc>
        <w:tc>
          <w:tcPr>
            <w:tcW w:w="6806" w:type="dxa"/>
            <w:shd w:val="clear" w:color="000000" w:fill="FFFFFF"/>
            <w:noWrap/>
            <w:vAlign w:val="center"/>
            <w:hideMark/>
          </w:tcPr>
          <w:p w14:paraId="7D8C20AE" w14:textId="77777777" w:rsidR="0004015B" w:rsidRPr="0004015B" w:rsidRDefault="0004015B" w:rsidP="0004015B">
            <w:pPr>
              <w:rPr>
                <w:rFonts w:ascii="Arial" w:hAnsi="Arial" w:cs="Arial"/>
                <w:b/>
                <w:bCs/>
                <w:color w:val="000000"/>
                <w:sz w:val="20"/>
                <w:szCs w:val="20"/>
              </w:rPr>
            </w:pPr>
            <w:r w:rsidRPr="0004015B">
              <w:rPr>
                <w:rFonts w:ascii="Arial" w:hAnsi="Arial" w:cs="Arial"/>
                <w:b/>
                <w:bCs/>
                <w:color w:val="000000"/>
                <w:sz w:val="20"/>
                <w:szCs w:val="20"/>
              </w:rPr>
              <w:t>DEPRECIACION, DETERIORO Y AMORTIZACION ACUMULADA DE BIENES</w:t>
            </w:r>
          </w:p>
        </w:tc>
        <w:tc>
          <w:tcPr>
            <w:tcW w:w="2094" w:type="dxa"/>
            <w:shd w:val="clear" w:color="000000" w:fill="FFFFFF"/>
            <w:noWrap/>
            <w:vAlign w:val="center"/>
            <w:hideMark/>
          </w:tcPr>
          <w:p w14:paraId="03CEA3AF" w14:textId="77777777" w:rsidR="0004015B" w:rsidRPr="0004015B" w:rsidRDefault="0004015B" w:rsidP="0004015B">
            <w:pPr>
              <w:rPr>
                <w:rFonts w:ascii="Arial" w:hAnsi="Arial" w:cs="Arial"/>
                <w:b/>
                <w:bCs/>
                <w:color w:val="000000"/>
                <w:sz w:val="20"/>
                <w:szCs w:val="20"/>
              </w:rPr>
            </w:pPr>
            <w:r w:rsidRPr="0004015B">
              <w:rPr>
                <w:rFonts w:ascii="Arial" w:hAnsi="Arial" w:cs="Arial"/>
                <w:b/>
                <w:bCs/>
                <w:color w:val="000000"/>
                <w:sz w:val="20"/>
                <w:szCs w:val="20"/>
              </w:rPr>
              <w:t xml:space="preserve">-$1,286,723,502.57 </w:t>
            </w:r>
          </w:p>
        </w:tc>
      </w:tr>
      <w:tr w:rsidR="0004015B" w:rsidRPr="0004015B" w14:paraId="2E43DB4E" w14:textId="77777777" w:rsidTr="0011682A">
        <w:trPr>
          <w:trHeight w:val="60"/>
          <w:jc w:val="center"/>
        </w:trPr>
        <w:tc>
          <w:tcPr>
            <w:tcW w:w="697" w:type="dxa"/>
            <w:shd w:val="clear" w:color="000000" w:fill="FFFFFF"/>
            <w:noWrap/>
            <w:vAlign w:val="center"/>
            <w:hideMark/>
          </w:tcPr>
          <w:p w14:paraId="65EAAFEE" w14:textId="77777777" w:rsidR="0004015B" w:rsidRPr="0004015B" w:rsidRDefault="0004015B" w:rsidP="0004015B">
            <w:pPr>
              <w:jc w:val="right"/>
              <w:rPr>
                <w:rFonts w:ascii="Arial" w:hAnsi="Arial" w:cs="Arial"/>
                <w:b/>
                <w:bCs/>
                <w:color w:val="000000"/>
                <w:sz w:val="20"/>
                <w:szCs w:val="20"/>
              </w:rPr>
            </w:pPr>
            <w:r w:rsidRPr="0004015B">
              <w:rPr>
                <w:rFonts w:ascii="Arial" w:hAnsi="Arial" w:cs="Arial"/>
                <w:b/>
                <w:bCs/>
                <w:color w:val="000000"/>
                <w:sz w:val="20"/>
                <w:szCs w:val="20"/>
              </w:rPr>
              <w:t>1261</w:t>
            </w:r>
          </w:p>
        </w:tc>
        <w:tc>
          <w:tcPr>
            <w:tcW w:w="6806" w:type="dxa"/>
            <w:shd w:val="clear" w:color="000000" w:fill="FFFFFF"/>
            <w:noWrap/>
            <w:vAlign w:val="center"/>
            <w:hideMark/>
          </w:tcPr>
          <w:p w14:paraId="776C2BFA" w14:textId="77777777" w:rsidR="0004015B" w:rsidRPr="0004015B" w:rsidRDefault="0004015B" w:rsidP="0004015B">
            <w:pPr>
              <w:rPr>
                <w:rFonts w:ascii="Arial" w:hAnsi="Arial" w:cs="Arial"/>
                <w:b/>
                <w:bCs/>
                <w:color w:val="000000"/>
                <w:sz w:val="20"/>
                <w:szCs w:val="20"/>
              </w:rPr>
            </w:pPr>
            <w:r w:rsidRPr="0004015B">
              <w:rPr>
                <w:rFonts w:ascii="Arial" w:hAnsi="Arial" w:cs="Arial"/>
                <w:b/>
                <w:bCs/>
                <w:color w:val="000000"/>
                <w:sz w:val="20"/>
                <w:szCs w:val="20"/>
              </w:rPr>
              <w:t>DEPRECIACIÓN ACUMULADA DE BIENES INMUEBLES</w:t>
            </w:r>
          </w:p>
        </w:tc>
        <w:tc>
          <w:tcPr>
            <w:tcW w:w="2094" w:type="dxa"/>
            <w:shd w:val="clear" w:color="000000" w:fill="FFFFFF"/>
            <w:noWrap/>
            <w:vAlign w:val="center"/>
            <w:hideMark/>
          </w:tcPr>
          <w:p w14:paraId="0BE012F4" w14:textId="77777777" w:rsidR="0004015B" w:rsidRPr="0004015B" w:rsidRDefault="0004015B" w:rsidP="0004015B">
            <w:pPr>
              <w:rPr>
                <w:rFonts w:ascii="Arial" w:hAnsi="Arial" w:cs="Arial"/>
                <w:b/>
                <w:bCs/>
                <w:color w:val="000000"/>
                <w:sz w:val="20"/>
                <w:szCs w:val="20"/>
              </w:rPr>
            </w:pPr>
            <w:r w:rsidRPr="0004015B">
              <w:rPr>
                <w:rFonts w:ascii="Arial" w:hAnsi="Arial" w:cs="Arial"/>
                <w:b/>
                <w:bCs/>
                <w:color w:val="000000"/>
                <w:sz w:val="20"/>
                <w:szCs w:val="20"/>
              </w:rPr>
              <w:t xml:space="preserve">-$     64,526,543.14 </w:t>
            </w:r>
          </w:p>
        </w:tc>
      </w:tr>
      <w:tr w:rsidR="0004015B" w:rsidRPr="0004015B" w14:paraId="5EF49801" w14:textId="77777777" w:rsidTr="0011682A">
        <w:trPr>
          <w:trHeight w:val="60"/>
          <w:jc w:val="center"/>
        </w:trPr>
        <w:tc>
          <w:tcPr>
            <w:tcW w:w="697" w:type="dxa"/>
            <w:shd w:val="clear" w:color="000000" w:fill="FFFFFF"/>
            <w:noWrap/>
            <w:vAlign w:val="center"/>
            <w:hideMark/>
          </w:tcPr>
          <w:p w14:paraId="7C410FCE"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12611</w:t>
            </w:r>
          </w:p>
        </w:tc>
        <w:tc>
          <w:tcPr>
            <w:tcW w:w="6806" w:type="dxa"/>
            <w:shd w:val="clear" w:color="000000" w:fill="FFFFFF"/>
            <w:noWrap/>
            <w:vAlign w:val="center"/>
            <w:hideMark/>
          </w:tcPr>
          <w:p w14:paraId="6708552F"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DEPRECIACION ACUMULADA DE VIVIENDA</w:t>
            </w:r>
          </w:p>
        </w:tc>
        <w:tc>
          <w:tcPr>
            <w:tcW w:w="2094" w:type="dxa"/>
            <w:shd w:val="clear" w:color="000000" w:fill="FFFFFF"/>
            <w:noWrap/>
            <w:vAlign w:val="center"/>
            <w:hideMark/>
          </w:tcPr>
          <w:p w14:paraId="45B8D5F3"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 xml:space="preserve">-$                   31,465.00 </w:t>
            </w:r>
          </w:p>
        </w:tc>
      </w:tr>
      <w:tr w:rsidR="0004015B" w:rsidRPr="0004015B" w14:paraId="0F4AF49E" w14:textId="77777777" w:rsidTr="0011682A">
        <w:trPr>
          <w:trHeight w:val="70"/>
          <w:jc w:val="center"/>
        </w:trPr>
        <w:tc>
          <w:tcPr>
            <w:tcW w:w="697" w:type="dxa"/>
            <w:shd w:val="clear" w:color="000000" w:fill="FFFFFF"/>
            <w:noWrap/>
            <w:vAlign w:val="center"/>
            <w:hideMark/>
          </w:tcPr>
          <w:p w14:paraId="68783833"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12612</w:t>
            </w:r>
          </w:p>
        </w:tc>
        <w:tc>
          <w:tcPr>
            <w:tcW w:w="6806" w:type="dxa"/>
            <w:shd w:val="clear" w:color="000000" w:fill="FFFFFF"/>
            <w:noWrap/>
            <w:vAlign w:val="center"/>
            <w:hideMark/>
          </w:tcPr>
          <w:p w14:paraId="6710F48F"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DEPRECIACION ACUMULADA DE EDIFICIOS</w:t>
            </w:r>
          </w:p>
        </w:tc>
        <w:tc>
          <w:tcPr>
            <w:tcW w:w="2094" w:type="dxa"/>
            <w:shd w:val="clear" w:color="000000" w:fill="FFFFFF"/>
            <w:noWrap/>
            <w:vAlign w:val="center"/>
            <w:hideMark/>
          </w:tcPr>
          <w:p w14:paraId="108311B5"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 xml:space="preserve">-$            64,495,078.14 </w:t>
            </w:r>
          </w:p>
        </w:tc>
      </w:tr>
      <w:tr w:rsidR="0004015B" w:rsidRPr="0004015B" w14:paraId="7324D5AB" w14:textId="77777777" w:rsidTr="0011682A">
        <w:trPr>
          <w:trHeight w:val="60"/>
          <w:jc w:val="center"/>
        </w:trPr>
        <w:tc>
          <w:tcPr>
            <w:tcW w:w="697" w:type="dxa"/>
            <w:shd w:val="clear" w:color="000000" w:fill="FFFFFF"/>
            <w:noWrap/>
            <w:vAlign w:val="center"/>
            <w:hideMark/>
          </w:tcPr>
          <w:p w14:paraId="49971D27" w14:textId="77777777" w:rsidR="0004015B" w:rsidRPr="0004015B" w:rsidRDefault="0004015B" w:rsidP="0004015B">
            <w:pPr>
              <w:jc w:val="right"/>
              <w:rPr>
                <w:rFonts w:ascii="Arial" w:hAnsi="Arial" w:cs="Arial"/>
                <w:b/>
                <w:bCs/>
                <w:color w:val="000000"/>
                <w:sz w:val="20"/>
                <w:szCs w:val="20"/>
              </w:rPr>
            </w:pPr>
            <w:r w:rsidRPr="0004015B">
              <w:rPr>
                <w:rFonts w:ascii="Arial" w:hAnsi="Arial" w:cs="Arial"/>
                <w:b/>
                <w:bCs/>
                <w:color w:val="000000"/>
                <w:sz w:val="20"/>
                <w:szCs w:val="20"/>
              </w:rPr>
              <w:t>1263</w:t>
            </w:r>
          </w:p>
        </w:tc>
        <w:tc>
          <w:tcPr>
            <w:tcW w:w="6806" w:type="dxa"/>
            <w:shd w:val="clear" w:color="000000" w:fill="FFFFFF"/>
            <w:noWrap/>
            <w:vAlign w:val="center"/>
            <w:hideMark/>
          </w:tcPr>
          <w:p w14:paraId="45462D25" w14:textId="77777777" w:rsidR="0004015B" w:rsidRPr="0004015B" w:rsidRDefault="0004015B" w:rsidP="0004015B">
            <w:pPr>
              <w:rPr>
                <w:rFonts w:ascii="Arial" w:hAnsi="Arial" w:cs="Arial"/>
                <w:b/>
                <w:bCs/>
                <w:color w:val="000000"/>
                <w:sz w:val="20"/>
                <w:szCs w:val="20"/>
              </w:rPr>
            </w:pPr>
            <w:r w:rsidRPr="0004015B">
              <w:rPr>
                <w:rFonts w:ascii="Arial" w:hAnsi="Arial" w:cs="Arial"/>
                <w:b/>
                <w:bCs/>
                <w:color w:val="000000"/>
                <w:sz w:val="20"/>
                <w:szCs w:val="20"/>
              </w:rPr>
              <w:t>DEPRECIACION ACUMULADA DE BIENES MUEBLES</w:t>
            </w:r>
          </w:p>
        </w:tc>
        <w:tc>
          <w:tcPr>
            <w:tcW w:w="2094" w:type="dxa"/>
            <w:shd w:val="clear" w:color="000000" w:fill="FFFFFF"/>
            <w:noWrap/>
            <w:vAlign w:val="center"/>
            <w:hideMark/>
          </w:tcPr>
          <w:p w14:paraId="303EC553" w14:textId="77777777" w:rsidR="0004015B" w:rsidRPr="0004015B" w:rsidRDefault="0004015B" w:rsidP="0004015B">
            <w:pPr>
              <w:rPr>
                <w:rFonts w:ascii="Arial" w:hAnsi="Arial" w:cs="Arial"/>
                <w:b/>
                <w:bCs/>
                <w:color w:val="000000"/>
                <w:sz w:val="20"/>
                <w:szCs w:val="20"/>
              </w:rPr>
            </w:pPr>
            <w:r w:rsidRPr="0004015B">
              <w:rPr>
                <w:rFonts w:ascii="Arial" w:hAnsi="Arial" w:cs="Arial"/>
                <w:b/>
                <w:bCs/>
                <w:color w:val="000000"/>
                <w:sz w:val="20"/>
                <w:szCs w:val="20"/>
              </w:rPr>
              <w:t xml:space="preserve">-$1,115,527,061.37 </w:t>
            </w:r>
          </w:p>
        </w:tc>
      </w:tr>
      <w:tr w:rsidR="0004015B" w:rsidRPr="0004015B" w14:paraId="3BF1F8C2" w14:textId="77777777" w:rsidTr="0011682A">
        <w:trPr>
          <w:trHeight w:val="60"/>
          <w:jc w:val="center"/>
        </w:trPr>
        <w:tc>
          <w:tcPr>
            <w:tcW w:w="697" w:type="dxa"/>
            <w:shd w:val="clear" w:color="000000" w:fill="FFFFFF"/>
            <w:noWrap/>
            <w:vAlign w:val="center"/>
            <w:hideMark/>
          </w:tcPr>
          <w:p w14:paraId="6725FD20" w14:textId="77777777" w:rsidR="0004015B" w:rsidRPr="0004015B" w:rsidRDefault="0004015B" w:rsidP="0004015B">
            <w:pPr>
              <w:jc w:val="right"/>
              <w:rPr>
                <w:rFonts w:ascii="Arial" w:hAnsi="Arial" w:cs="Arial"/>
                <w:b/>
                <w:bCs/>
                <w:color w:val="000000"/>
                <w:sz w:val="20"/>
                <w:szCs w:val="20"/>
              </w:rPr>
            </w:pPr>
            <w:r w:rsidRPr="0004015B">
              <w:rPr>
                <w:rFonts w:ascii="Arial" w:hAnsi="Arial" w:cs="Arial"/>
                <w:b/>
                <w:bCs/>
                <w:color w:val="000000"/>
                <w:sz w:val="20"/>
                <w:szCs w:val="20"/>
              </w:rPr>
              <w:t>12631</w:t>
            </w:r>
          </w:p>
        </w:tc>
        <w:tc>
          <w:tcPr>
            <w:tcW w:w="6806" w:type="dxa"/>
            <w:shd w:val="clear" w:color="000000" w:fill="FFFFFF"/>
            <w:noWrap/>
            <w:vAlign w:val="center"/>
            <w:hideMark/>
          </w:tcPr>
          <w:p w14:paraId="376CA624" w14:textId="77777777" w:rsidR="0004015B" w:rsidRPr="0004015B" w:rsidRDefault="0004015B" w:rsidP="0004015B">
            <w:pPr>
              <w:rPr>
                <w:rFonts w:ascii="Arial" w:hAnsi="Arial" w:cs="Arial"/>
                <w:b/>
                <w:bCs/>
                <w:color w:val="000000"/>
                <w:sz w:val="20"/>
                <w:szCs w:val="20"/>
              </w:rPr>
            </w:pPr>
            <w:r w:rsidRPr="0004015B">
              <w:rPr>
                <w:rFonts w:ascii="Arial" w:hAnsi="Arial" w:cs="Arial"/>
                <w:b/>
                <w:bCs/>
                <w:color w:val="000000"/>
                <w:sz w:val="20"/>
                <w:szCs w:val="20"/>
              </w:rPr>
              <w:t>DEPRECIACION ACUMULADA DE BIENES MUEBLES</w:t>
            </w:r>
          </w:p>
        </w:tc>
        <w:tc>
          <w:tcPr>
            <w:tcW w:w="2094" w:type="dxa"/>
            <w:shd w:val="clear" w:color="000000" w:fill="FFFFFF"/>
            <w:noWrap/>
            <w:vAlign w:val="center"/>
            <w:hideMark/>
          </w:tcPr>
          <w:p w14:paraId="5E2E9409" w14:textId="77777777" w:rsidR="0004015B" w:rsidRPr="0004015B" w:rsidRDefault="0004015B" w:rsidP="0004015B">
            <w:pPr>
              <w:rPr>
                <w:rFonts w:ascii="Arial" w:hAnsi="Arial" w:cs="Arial"/>
                <w:b/>
                <w:bCs/>
                <w:color w:val="000000"/>
                <w:sz w:val="20"/>
                <w:szCs w:val="20"/>
              </w:rPr>
            </w:pPr>
            <w:r w:rsidRPr="0004015B">
              <w:rPr>
                <w:rFonts w:ascii="Arial" w:hAnsi="Arial" w:cs="Arial"/>
                <w:b/>
                <w:bCs/>
                <w:color w:val="000000"/>
                <w:sz w:val="20"/>
                <w:szCs w:val="20"/>
              </w:rPr>
              <w:t xml:space="preserve">-$   235,419,086.56 </w:t>
            </w:r>
          </w:p>
        </w:tc>
      </w:tr>
      <w:tr w:rsidR="0004015B" w:rsidRPr="0004015B" w14:paraId="0E9DD2D4" w14:textId="77777777" w:rsidTr="0011682A">
        <w:trPr>
          <w:trHeight w:val="60"/>
          <w:jc w:val="center"/>
        </w:trPr>
        <w:tc>
          <w:tcPr>
            <w:tcW w:w="697" w:type="dxa"/>
            <w:shd w:val="clear" w:color="000000" w:fill="FFFFFF"/>
            <w:noWrap/>
            <w:vAlign w:val="center"/>
            <w:hideMark/>
          </w:tcPr>
          <w:p w14:paraId="4CE0FC00"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126311</w:t>
            </w:r>
          </w:p>
        </w:tc>
        <w:tc>
          <w:tcPr>
            <w:tcW w:w="6806" w:type="dxa"/>
            <w:shd w:val="clear" w:color="000000" w:fill="FFFFFF"/>
            <w:noWrap/>
            <w:vAlign w:val="center"/>
            <w:hideMark/>
          </w:tcPr>
          <w:p w14:paraId="6E305773"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MUEBLES DE OFICINA Y ESTANTERIA</w:t>
            </w:r>
          </w:p>
        </w:tc>
        <w:tc>
          <w:tcPr>
            <w:tcW w:w="2094" w:type="dxa"/>
            <w:shd w:val="clear" w:color="000000" w:fill="FFFFFF"/>
            <w:noWrap/>
            <w:vAlign w:val="center"/>
            <w:hideMark/>
          </w:tcPr>
          <w:p w14:paraId="4F97D39B"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 xml:space="preserve">-$            38,276,642.37 </w:t>
            </w:r>
          </w:p>
        </w:tc>
      </w:tr>
      <w:tr w:rsidR="0004015B" w:rsidRPr="0004015B" w14:paraId="3BB03B53" w14:textId="77777777" w:rsidTr="0011682A">
        <w:trPr>
          <w:trHeight w:val="70"/>
          <w:jc w:val="center"/>
        </w:trPr>
        <w:tc>
          <w:tcPr>
            <w:tcW w:w="697" w:type="dxa"/>
            <w:shd w:val="clear" w:color="000000" w:fill="FFFFFF"/>
            <w:noWrap/>
            <w:vAlign w:val="center"/>
            <w:hideMark/>
          </w:tcPr>
          <w:p w14:paraId="57ADC99C"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126312</w:t>
            </w:r>
          </w:p>
        </w:tc>
        <w:tc>
          <w:tcPr>
            <w:tcW w:w="6806" w:type="dxa"/>
            <w:shd w:val="clear" w:color="000000" w:fill="FFFFFF"/>
            <w:noWrap/>
            <w:vAlign w:val="center"/>
            <w:hideMark/>
          </w:tcPr>
          <w:p w14:paraId="411C4129"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MUEBLES, EXCEPTO DE OFICINA Y ESTANTERÍA</w:t>
            </w:r>
          </w:p>
        </w:tc>
        <w:tc>
          <w:tcPr>
            <w:tcW w:w="2094" w:type="dxa"/>
            <w:shd w:val="clear" w:color="000000" w:fill="FFFFFF"/>
            <w:noWrap/>
            <w:vAlign w:val="center"/>
            <w:hideMark/>
          </w:tcPr>
          <w:p w14:paraId="73FC936A"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 xml:space="preserve">-$                 706,545.93 </w:t>
            </w:r>
          </w:p>
        </w:tc>
      </w:tr>
      <w:tr w:rsidR="0004015B" w:rsidRPr="0004015B" w14:paraId="75593F61" w14:textId="77777777" w:rsidTr="0011682A">
        <w:trPr>
          <w:trHeight w:val="70"/>
          <w:jc w:val="center"/>
        </w:trPr>
        <w:tc>
          <w:tcPr>
            <w:tcW w:w="697" w:type="dxa"/>
            <w:shd w:val="clear" w:color="000000" w:fill="FFFFFF"/>
            <w:noWrap/>
            <w:vAlign w:val="center"/>
            <w:hideMark/>
          </w:tcPr>
          <w:p w14:paraId="72E0B5B1"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126313</w:t>
            </w:r>
          </w:p>
        </w:tc>
        <w:tc>
          <w:tcPr>
            <w:tcW w:w="6806" w:type="dxa"/>
            <w:shd w:val="clear" w:color="000000" w:fill="FFFFFF"/>
            <w:noWrap/>
            <w:vAlign w:val="center"/>
            <w:hideMark/>
          </w:tcPr>
          <w:p w14:paraId="31A73FA3"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EQUIPO DE COMPUTO Y DE TECNOLOGIAS DE LA INFORMACION</w:t>
            </w:r>
          </w:p>
        </w:tc>
        <w:tc>
          <w:tcPr>
            <w:tcW w:w="2094" w:type="dxa"/>
            <w:shd w:val="clear" w:color="000000" w:fill="FFFFFF"/>
            <w:noWrap/>
            <w:vAlign w:val="center"/>
            <w:hideMark/>
          </w:tcPr>
          <w:p w14:paraId="78411F43"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 xml:space="preserve">-$          189,049,547.72 </w:t>
            </w:r>
          </w:p>
        </w:tc>
      </w:tr>
      <w:tr w:rsidR="0004015B" w:rsidRPr="0004015B" w14:paraId="6B72739A" w14:textId="77777777" w:rsidTr="0011682A">
        <w:trPr>
          <w:trHeight w:val="70"/>
          <w:jc w:val="center"/>
        </w:trPr>
        <w:tc>
          <w:tcPr>
            <w:tcW w:w="697" w:type="dxa"/>
            <w:shd w:val="clear" w:color="000000" w:fill="FFFFFF"/>
            <w:noWrap/>
            <w:vAlign w:val="center"/>
            <w:hideMark/>
          </w:tcPr>
          <w:p w14:paraId="7BE157C2"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126314</w:t>
            </w:r>
          </w:p>
        </w:tc>
        <w:tc>
          <w:tcPr>
            <w:tcW w:w="6806" w:type="dxa"/>
            <w:shd w:val="clear" w:color="000000" w:fill="FFFFFF"/>
            <w:noWrap/>
            <w:vAlign w:val="center"/>
            <w:hideMark/>
          </w:tcPr>
          <w:p w14:paraId="0EF0A07F"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OTROS MOBILIARIOS Y EQUIPOS DE ADMINISTRACIÓN</w:t>
            </w:r>
          </w:p>
        </w:tc>
        <w:tc>
          <w:tcPr>
            <w:tcW w:w="2094" w:type="dxa"/>
            <w:shd w:val="clear" w:color="000000" w:fill="FFFFFF"/>
            <w:noWrap/>
            <w:vAlign w:val="center"/>
            <w:hideMark/>
          </w:tcPr>
          <w:p w14:paraId="4049D4B8"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 xml:space="preserve">-$              7,386,350.54 </w:t>
            </w:r>
          </w:p>
        </w:tc>
      </w:tr>
      <w:tr w:rsidR="0004015B" w:rsidRPr="0004015B" w14:paraId="2A3FEFDA" w14:textId="77777777" w:rsidTr="0011682A">
        <w:trPr>
          <w:trHeight w:val="60"/>
          <w:jc w:val="center"/>
        </w:trPr>
        <w:tc>
          <w:tcPr>
            <w:tcW w:w="697" w:type="dxa"/>
            <w:shd w:val="clear" w:color="000000" w:fill="FFFFFF"/>
            <w:noWrap/>
            <w:vAlign w:val="center"/>
            <w:hideMark/>
          </w:tcPr>
          <w:p w14:paraId="20C9D634" w14:textId="77777777" w:rsidR="0004015B" w:rsidRPr="0004015B" w:rsidRDefault="0004015B" w:rsidP="0004015B">
            <w:pPr>
              <w:jc w:val="right"/>
              <w:rPr>
                <w:rFonts w:ascii="Arial" w:hAnsi="Arial" w:cs="Arial"/>
                <w:b/>
                <w:bCs/>
                <w:color w:val="000000"/>
                <w:sz w:val="20"/>
                <w:szCs w:val="20"/>
              </w:rPr>
            </w:pPr>
            <w:r w:rsidRPr="0004015B">
              <w:rPr>
                <w:rFonts w:ascii="Arial" w:hAnsi="Arial" w:cs="Arial"/>
                <w:b/>
                <w:bCs/>
                <w:color w:val="000000"/>
                <w:sz w:val="20"/>
                <w:szCs w:val="20"/>
              </w:rPr>
              <w:t>12632</w:t>
            </w:r>
          </w:p>
        </w:tc>
        <w:tc>
          <w:tcPr>
            <w:tcW w:w="6806" w:type="dxa"/>
            <w:shd w:val="clear" w:color="000000" w:fill="FFFFFF"/>
            <w:noWrap/>
            <w:vAlign w:val="center"/>
            <w:hideMark/>
          </w:tcPr>
          <w:p w14:paraId="7A2B5B15" w14:textId="77777777" w:rsidR="0004015B" w:rsidRPr="0004015B" w:rsidRDefault="0004015B" w:rsidP="0004015B">
            <w:pPr>
              <w:rPr>
                <w:rFonts w:ascii="Arial" w:hAnsi="Arial" w:cs="Arial"/>
                <w:b/>
                <w:bCs/>
                <w:color w:val="000000"/>
                <w:sz w:val="20"/>
                <w:szCs w:val="20"/>
              </w:rPr>
            </w:pPr>
            <w:r w:rsidRPr="0004015B">
              <w:rPr>
                <w:rFonts w:ascii="Arial" w:hAnsi="Arial" w:cs="Arial"/>
                <w:b/>
                <w:bCs/>
                <w:color w:val="000000"/>
                <w:sz w:val="20"/>
                <w:szCs w:val="20"/>
              </w:rPr>
              <w:t>DEPRECIACION ACUMULADA DE MOBI</w:t>
            </w:r>
          </w:p>
        </w:tc>
        <w:tc>
          <w:tcPr>
            <w:tcW w:w="2094" w:type="dxa"/>
            <w:shd w:val="clear" w:color="000000" w:fill="FFFFFF"/>
            <w:noWrap/>
            <w:vAlign w:val="center"/>
            <w:hideMark/>
          </w:tcPr>
          <w:p w14:paraId="6C523ECB" w14:textId="77777777" w:rsidR="0004015B" w:rsidRPr="0004015B" w:rsidRDefault="0004015B" w:rsidP="0004015B">
            <w:pPr>
              <w:rPr>
                <w:rFonts w:ascii="Arial" w:hAnsi="Arial" w:cs="Arial"/>
                <w:b/>
                <w:bCs/>
                <w:color w:val="000000"/>
                <w:sz w:val="20"/>
                <w:szCs w:val="20"/>
              </w:rPr>
            </w:pPr>
            <w:r w:rsidRPr="0004015B">
              <w:rPr>
                <w:rFonts w:ascii="Arial" w:hAnsi="Arial" w:cs="Arial"/>
                <w:b/>
                <w:bCs/>
                <w:color w:val="000000"/>
                <w:sz w:val="20"/>
                <w:szCs w:val="20"/>
              </w:rPr>
              <w:t xml:space="preserve">-$     15,118,511.31 </w:t>
            </w:r>
          </w:p>
        </w:tc>
      </w:tr>
      <w:tr w:rsidR="0004015B" w:rsidRPr="0004015B" w14:paraId="227C1CC6" w14:textId="77777777" w:rsidTr="0011682A">
        <w:trPr>
          <w:trHeight w:val="60"/>
          <w:jc w:val="center"/>
        </w:trPr>
        <w:tc>
          <w:tcPr>
            <w:tcW w:w="697" w:type="dxa"/>
            <w:shd w:val="clear" w:color="000000" w:fill="FFFFFF"/>
            <w:noWrap/>
            <w:vAlign w:val="center"/>
            <w:hideMark/>
          </w:tcPr>
          <w:p w14:paraId="71E14CA4"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126321</w:t>
            </w:r>
          </w:p>
        </w:tc>
        <w:tc>
          <w:tcPr>
            <w:tcW w:w="6806" w:type="dxa"/>
            <w:shd w:val="clear" w:color="000000" w:fill="FFFFFF"/>
            <w:noWrap/>
            <w:vAlign w:val="center"/>
            <w:hideMark/>
          </w:tcPr>
          <w:p w14:paraId="6B463699"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EQUIPOS Y APARATOS AUDIOVISUAL</w:t>
            </w:r>
          </w:p>
        </w:tc>
        <w:tc>
          <w:tcPr>
            <w:tcW w:w="2094" w:type="dxa"/>
            <w:shd w:val="clear" w:color="000000" w:fill="FFFFFF"/>
            <w:noWrap/>
            <w:vAlign w:val="center"/>
            <w:hideMark/>
          </w:tcPr>
          <w:p w14:paraId="7FA971B5"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 xml:space="preserve">-$              2,106,538.51 </w:t>
            </w:r>
          </w:p>
        </w:tc>
      </w:tr>
      <w:tr w:rsidR="0004015B" w:rsidRPr="0004015B" w14:paraId="3A822E38" w14:textId="77777777" w:rsidTr="0011682A">
        <w:trPr>
          <w:trHeight w:val="70"/>
          <w:jc w:val="center"/>
        </w:trPr>
        <w:tc>
          <w:tcPr>
            <w:tcW w:w="697" w:type="dxa"/>
            <w:shd w:val="clear" w:color="000000" w:fill="FFFFFF"/>
            <w:noWrap/>
            <w:vAlign w:val="center"/>
            <w:hideMark/>
          </w:tcPr>
          <w:p w14:paraId="0E68A0B0"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126322</w:t>
            </w:r>
          </w:p>
        </w:tc>
        <w:tc>
          <w:tcPr>
            <w:tcW w:w="6806" w:type="dxa"/>
            <w:shd w:val="clear" w:color="000000" w:fill="FFFFFF"/>
            <w:noWrap/>
            <w:vAlign w:val="center"/>
            <w:hideMark/>
          </w:tcPr>
          <w:p w14:paraId="5EE941B9"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APARATOS DEPORTIVOS</w:t>
            </w:r>
          </w:p>
        </w:tc>
        <w:tc>
          <w:tcPr>
            <w:tcW w:w="2094" w:type="dxa"/>
            <w:shd w:val="clear" w:color="000000" w:fill="FFFFFF"/>
            <w:noWrap/>
            <w:vAlign w:val="center"/>
            <w:hideMark/>
          </w:tcPr>
          <w:p w14:paraId="358B427B"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 xml:space="preserve">-$                   96,074.10 </w:t>
            </w:r>
          </w:p>
        </w:tc>
      </w:tr>
      <w:tr w:rsidR="0004015B" w:rsidRPr="0004015B" w14:paraId="6CEC8B2C" w14:textId="77777777" w:rsidTr="0011682A">
        <w:trPr>
          <w:trHeight w:val="70"/>
          <w:jc w:val="center"/>
        </w:trPr>
        <w:tc>
          <w:tcPr>
            <w:tcW w:w="697" w:type="dxa"/>
            <w:shd w:val="clear" w:color="000000" w:fill="FFFFFF"/>
            <w:noWrap/>
            <w:vAlign w:val="center"/>
            <w:hideMark/>
          </w:tcPr>
          <w:p w14:paraId="2F33E366"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126323</w:t>
            </w:r>
          </w:p>
        </w:tc>
        <w:tc>
          <w:tcPr>
            <w:tcW w:w="6806" w:type="dxa"/>
            <w:shd w:val="clear" w:color="000000" w:fill="FFFFFF"/>
            <w:noWrap/>
            <w:vAlign w:val="center"/>
            <w:hideMark/>
          </w:tcPr>
          <w:p w14:paraId="74A79DB6"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CAMARAS FOTOGRAFICAS Y DE VIDE</w:t>
            </w:r>
          </w:p>
        </w:tc>
        <w:tc>
          <w:tcPr>
            <w:tcW w:w="2094" w:type="dxa"/>
            <w:shd w:val="clear" w:color="000000" w:fill="FFFFFF"/>
            <w:noWrap/>
            <w:vAlign w:val="center"/>
            <w:hideMark/>
          </w:tcPr>
          <w:p w14:paraId="5D5A5144"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 xml:space="preserve">-$              7,478,316.95 </w:t>
            </w:r>
          </w:p>
        </w:tc>
      </w:tr>
      <w:tr w:rsidR="0004015B" w:rsidRPr="0004015B" w14:paraId="38F73EDB" w14:textId="77777777" w:rsidTr="0011682A">
        <w:trPr>
          <w:trHeight w:val="70"/>
          <w:jc w:val="center"/>
        </w:trPr>
        <w:tc>
          <w:tcPr>
            <w:tcW w:w="697" w:type="dxa"/>
            <w:shd w:val="clear" w:color="000000" w:fill="FFFFFF"/>
            <w:noWrap/>
            <w:vAlign w:val="center"/>
            <w:hideMark/>
          </w:tcPr>
          <w:p w14:paraId="49A3FF49"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126324</w:t>
            </w:r>
          </w:p>
        </w:tc>
        <w:tc>
          <w:tcPr>
            <w:tcW w:w="6806" w:type="dxa"/>
            <w:shd w:val="clear" w:color="000000" w:fill="FFFFFF"/>
            <w:noWrap/>
            <w:vAlign w:val="center"/>
            <w:hideMark/>
          </w:tcPr>
          <w:p w14:paraId="3385675E"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OTRO MOBILIARIO Y EQUIPO EDUCA</w:t>
            </w:r>
          </w:p>
        </w:tc>
        <w:tc>
          <w:tcPr>
            <w:tcW w:w="2094" w:type="dxa"/>
            <w:shd w:val="clear" w:color="000000" w:fill="FFFFFF"/>
            <w:noWrap/>
            <w:vAlign w:val="center"/>
            <w:hideMark/>
          </w:tcPr>
          <w:p w14:paraId="1FDB3E71"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 xml:space="preserve">-$              5,437,581.75 </w:t>
            </w:r>
          </w:p>
        </w:tc>
      </w:tr>
      <w:tr w:rsidR="0004015B" w:rsidRPr="0004015B" w14:paraId="47057842" w14:textId="77777777" w:rsidTr="0011682A">
        <w:trPr>
          <w:trHeight w:val="60"/>
          <w:jc w:val="center"/>
        </w:trPr>
        <w:tc>
          <w:tcPr>
            <w:tcW w:w="697" w:type="dxa"/>
            <w:shd w:val="clear" w:color="000000" w:fill="FFFFFF"/>
            <w:noWrap/>
            <w:vAlign w:val="center"/>
            <w:hideMark/>
          </w:tcPr>
          <w:p w14:paraId="00332E2E" w14:textId="77777777" w:rsidR="0004015B" w:rsidRPr="0004015B" w:rsidRDefault="0004015B" w:rsidP="0004015B">
            <w:pPr>
              <w:jc w:val="right"/>
              <w:rPr>
                <w:rFonts w:ascii="Arial" w:hAnsi="Arial" w:cs="Arial"/>
                <w:b/>
                <w:bCs/>
                <w:color w:val="000000"/>
                <w:sz w:val="20"/>
                <w:szCs w:val="20"/>
              </w:rPr>
            </w:pPr>
            <w:r w:rsidRPr="0004015B">
              <w:rPr>
                <w:rFonts w:ascii="Arial" w:hAnsi="Arial" w:cs="Arial"/>
                <w:b/>
                <w:bCs/>
                <w:color w:val="000000"/>
                <w:sz w:val="20"/>
                <w:szCs w:val="20"/>
              </w:rPr>
              <w:lastRenderedPageBreak/>
              <w:t>12633</w:t>
            </w:r>
          </w:p>
        </w:tc>
        <w:tc>
          <w:tcPr>
            <w:tcW w:w="6806" w:type="dxa"/>
            <w:shd w:val="clear" w:color="000000" w:fill="FFFFFF"/>
            <w:noWrap/>
            <w:vAlign w:val="center"/>
            <w:hideMark/>
          </w:tcPr>
          <w:p w14:paraId="467F4D4A" w14:textId="77777777" w:rsidR="0004015B" w:rsidRPr="0004015B" w:rsidRDefault="0004015B" w:rsidP="0004015B">
            <w:pPr>
              <w:rPr>
                <w:rFonts w:ascii="Arial" w:hAnsi="Arial" w:cs="Arial"/>
                <w:b/>
                <w:bCs/>
                <w:color w:val="000000"/>
                <w:sz w:val="20"/>
                <w:szCs w:val="20"/>
              </w:rPr>
            </w:pPr>
            <w:r w:rsidRPr="0004015B">
              <w:rPr>
                <w:rFonts w:ascii="Arial" w:hAnsi="Arial" w:cs="Arial"/>
                <w:b/>
                <w:bCs/>
                <w:color w:val="000000"/>
                <w:sz w:val="20"/>
                <w:szCs w:val="20"/>
              </w:rPr>
              <w:t>DEPRECIACION ACUMULADA DE EQUI</w:t>
            </w:r>
          </w:p>
        </w:tc>
        <w:tc>
          <w:tcPr>
            <w:tcW w:w="2094" w:type="dxa"/>
            <w:shd w:val="clear" w:color="000000" w:fill="FFFFFF"/>
            <w:noWrap/>
            <w:vAlign w:val="center"/>
            <w:hideMark/>
          </w:tcPr>
          <w:p w14:paraId="1CC4DAAA" w14:textId="77777777" w:rsidR="0004015B" w:rsidRPr="0004015B" w:rsidRDefault="0004015B" w:rsidP="0004015B">
            <w:pPr>
              <w:rPr>
                <w:rFonts w:ascii="Arial" w:hAnsi="Arial" w:cs="Arial"/>
                <w:b/>
                <w:bCs/>
                <w:color w:val="000000"/>
                <w:sz w:val="20"/>
                <w:szCs w:val="20"/>
              </w:rPr>
            </w:pPr>
            <w:r w:rsidRPr="0004015B">
              <w:rPr>
                <w:rFonts w:ascii="Arial" w:hAnsi="Arial" w:cs="Arial"/>
                <w:b/>
                <w:bCs/>
                <w:color w:val="000000"/>
                <w:sz w:val="20"/>
                <w:szCs w:val="20"/>
              </w:rPr>
              <w:t xml:space="preserve">-$       4,680,313.71 </w:t>
            </w:r>
          </w:p>
        </w:tc>
      </w:tr>
      <w:tr w:rsidR="0004015B" w:rsidRPr="0004015B" w14:paraId="10612FEE" w14:textId="77777777" w:rsidTr="0011682A">
        <w:trPr>
          <w:trHeight w:val="60"/>
          <w:jc w:val="center"/>
        </w:trPr>
        <w:tc>
          <w:tcPr>
            <w:tcW w:w="697" w:type="dxa"/>
            <w:shd w:val="clear" w:color="000000" w:fill="FFFFFF"/>
            <w:noWrap/>
            <w:vAlign w:val="center"/>
            <w:hideMark/>
          </w:tcPr>
          <w:p w14:paraId="37E36746"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126331</w:t>
            </w:r>
          </w:p>
        </w:tc>
        <w:tc>
          <w:tcPr>
            <w:tcW w:w="6806" w:type="dxa"/>
            <w:shd w:val="clear" w:color="000000" w:fill="FFFFFF"/>
            <w:noWrap/>
            <w:vAlign w:val="center"/>
            <w:hideMark/>
          </w:tcPr>
          <w:p w14:paraId="29FDC677"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EQUIPO MEDICO Y DE LABORATORIO</w:t>
            </w:r>
          </w:p>
        </w:tc>
        <w:tc>
          <w:tcPr>
            <w:tcW w:w="2094" w:type="dxa"/>
            <w:shd w:val="clear" w:color="000000" w:fill="FFFFFF"/>
            <w:noWrap/>
            <w:vAlign w:val="center"/>
            <w:hideMark/>
          </w:tcPr>
          <w:p w14:paraId="07B39B80"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 xml:space="preserve">-$              4,592,693.43 </w:t>
            </w:r>
          </w:p>
        </w:tc>
      </w:tr>
      <w:tr w:rsidR="0004015B" w:rsidRPr="0004015B" w14:paraId="49D8F981" w14:textId="77777777" w:rsidTr="0011682A">
        <w:trPr>
          <w:trHeight w:val="70"/>
          <w:jc w:val="center"/>
        </w:trPr>
        <w:tc>
          <w:tcPr>
            <w:tcW w:w="697" w:type="dxa"/>
            <w:shd w:val="clear" w:color="000000" w:fill="FFFFFF"/>
            <w:noWrap/>
            <w:vAlign w:val="center"/>
            <w:hideMark/>
          </w:tcPr>
          <w:p w14:paraId="7B787A4D"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126332</w:t>
            </w:r>
          </w:p>
        </w:tc>
        <w:tc>
          <w:tcPr>
            <w:tcW w:w="6806" w:type="dxa"/>
            <w:shd w:val="clear" w:color="000000" w:fill="FFFFFF"/>
            <w:noWrap/>
            <w:vAlign w:val="center"/>
            <w:hideMark/>
          </w:tcPr>
          <w:p w14:paraId="57F8C8B1"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INSTRUMENTAL MEDICO Y DE LABOR</w:t>
            </w:r>
          </w:p>
        </w:tc>
        <w:tc>
          <w:tcPr>
            <w:tcW w:w="2094" w:type="dxa"/>
            <w:shd w:val="clear" w:color="000000" w:fill="FFFFFF"/>
            <w:noWrap/>
            <w:vAlign w:val="center"/>
            <w:hideMark/>
          </w:tcPr>
          <w:p w14:paraId="7E381DB7"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 xml:space="preserve">-$                   87,620.28 </w:t>
            </w:r>
          </w:p>
        </w:tc>
      </w:tr>
      <w:tr w:rsidR="0004015B" w:rsidRPr="0004015B" w14:paraId="0351D3CC" w14:textId="77777777" w:rsidTr="0011682A">
        <w:trPr>
          <w:trHeight w:val="60"/>
          <w:jc w:val="center"/>
        </w:trPr>
        <w:tc>
          <w:tcPr>
            <w:tcW w:w="697" w:type="dxa"/>
            <w:shd w:val="clear" w:color="000000" w:fill="FFFFFF"/>
            <w:noWrap/>
            <w:vAlign w:val="center"/>
            <w:hideMark/>
          </w:tcPr>
          <w:p w14:paraId="23E8A5CD" w14:textId="77777777" w:rsidR="0004015B" w:rsidRPr="0004015B" w:rsidRDefault="0004015B" w:rsidP="0004015B">
            <w:pPr>
              <w:jc w:val="right"/>
              <w:rPr>
                <w:rFonts w:ascii="Arial" w:hAnsi="Arial" w:cs="Arial"/>
                <w:b/>
                <w:bCs/>
                <w:color w:val="000000"/>
                <w:sz w:val="20"/>
                <w:szCs w:val="20"/>
              </w:rPr>
            </w:pPr>
            <w:r w:rsidRPr="0004015B">
              <w:rPr>
                <w:rFonts w:ascii="Arial" w:hAnsi="Arial" w:cs="Arial"/>
                <w:b/>
                <w:bCs/>
                <w:color w:val="000000"/>
                <w:sz w:val="20"/>
                <w:szCs w:val="20"/>
              </w:rPr>
              <w:t>12634</w:t>
            </w:r>
          </w:p>
        </w:tc>
        <w:tc>
          <w:tcPr>
            <w:tcW w:w="6806" w:type="dxa"/>
            <w:shd w:val="clear" w:color="000000" w:fill="FFFFFF"/>
            <w:noWrap/>
            <w:vAlign w:val="center"/>
            <w:hideMark/>
          </w:tcPr>
          <w:p w14:paraId="2F2D7E71" w14:textId="77777777" w:rsidR="0004015B" w:rsidRPr="0004015B" w:rsidRDefault="0004015B" w:rsidP="0004015B">
            <w:pPr>
              <w:rPr>
                <w:rFonts w:ascii="Arial" w:hAnsi="Arial" w:cs="Arial"/>
                <w:b/>
                <w:bCs/>
                <w:color w:val="000000"/>
                <w:sz w:val="20"/>
                <w:szCs w:val="20"/>
              </w:rPr>
            </w:pPr>
            <w:r w:rsidRPr="0004015B">
              <w:rPr>
                <w:rFonts w:ascii="Arial" w:hAnsi="Arial" w:cs="Arial"/>
                <w:b/>
                <w:bCs/>
                <w:color w:val="000000"/>
                <w:sz w:val="20"/>
                <w:szCs w:val="20"/>
              </w:rPr>
              <w:t>DEPRECIACION ACUMULADA DE EQUI</w:t>
            </w:r>
          </w:p>
        </w:tc>
        <w:tc>
          <w:tcPr>
            <w:tcW w:w="2094" w:type="dxa"/>
            <w:shd w:val="clear" w:color="000000" w:fill="FFFFFF"/>
            <w:noWrap/>
            <w:vAlign w:val="center"/>
            <w:hideMark/>
          </w:tcPr>
          <w:p w14:paraId="7F588E23" w14:textId="77777777" w:rsidR="0004015B" w:rsidRPr="0004015B" w:rsidRDefault="0004015B" w:rsidP="0004015B">
            <w:pPr>
              <w:rPr>
                <w:rFonts w:ascii="Arial" w:hAnsi="Arial" w:cs="Arial"/>
                <w:b/>
                <w:bCs/>
                <w:color w:val="000000"/>
                <w:sz w:val="20"/>
                <w:szCs w:val="20"/>
              </w:rPr>
            </w:pPr>
            <w:r w:rsidRPr="0004015B">
              <w:rPr>
                <w:rFonts w:ascii="Arial" w:hAnsi="Arial" w:cs="Arial"/>
                <w:b/>
                <w:bCs/>
                <w:color w:val="000000"/>
                <w:sz w:val="20"/>
                <w:szCs w:val="20"/>
              </w:rPr>
              <w:t xml:space="preserve">-$   632,335,994.70 </w:t>
            </w:r>
          </w:p>
        </w:tc>
      </w:tr>
      <w:tr w:rsidR="0004015B" w:rsidRPr="0004015B" w14:paraId="7DB6692F" w14:textId="77777777" w:rsidTr="0011682A">
        <w:trPr>
          <w:trHeight w:val="60"/>
          <w:jc w:val="center"/>
        </w:trPr>
        <w:tc>
          <w:tcPr>
            <w:tcW w:w="697" w:type="dxa"/>
            <w:shd w:val="clear" w:color="000000" w:fill="FFFFFF"/>
            <w:noWrap/>
            <w:vAlign w:val="center"/>
            <w:hideMark/>
          </w:tcPr>
          <w:p w14:paraId="7536EEFB"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126341</w:t>
            </w:r>
          </w:p>
        </w:tc>
        <w:tc>
          <w:tcPr>
            <w:tcW w:w="6806" w:type="dxa"/>
            <w:shd w:val="clear" w:color="000000" w:fill="FFFFFF"/>
            <w:noWrap/>
            <w:vAlign w:val="center"/>
            <w:hideMark/>
          </w:tcPr>
          <w:p w14:paraId="577B0407"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VEHICULOS Y EQUIPO TERRESTRE</w:t>
            </w:r>
          </w:p>
        </w:tc>
        <w:tc>
          <w:tcPr>
            <w:tcW w:w="2094" w:type="dxa"/>
            <w:shd w:val="clear" w:color="000000" w:fill="FFFFFF"/>
            <w:noWrap/>
            <w:vAlign w:val="center"/>
            <w:hideMark/>
          </w:tcPr>
          <w:p w14:paraId="2556603A"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 xml:space="preserve">-$          592,001,126.71 </w:t>
            </w:r>
          </w:p>
        </w:tc>
      </w:tr>
      <w:tr w:rsidR="0004015B" w:rsidRPr="0004015B" w14:paraId="26B86653" w14:textId="77777777" w:rsidTr="0011682A">
        <w:trPr>
          <w:trHeight w:val="70"/>
          <w:jc w:val="center"/>
        </w:trPr>
        <w:tc>
          <w:tcPr>
            <w:tcW w:w="697" w:type="dxa"/>
            <w:shd w:val="clear" w:color="000000" w:fill="FFFFFF"/>
            <w:noWrap/>
            <w:vAlign w:val="center"/>
            <w:hideMark/>
          </w:tcPr>
          <w:p w14:paraId="59EE214A"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126342</w:t>
            </w:r>
          </w:p>
        </w:tc>
        <w:tc>
          <w:tcPr>
            <w:tcW w:w="6806" w:type="dxa"/>
            <w:shd w:val="clear" w:color="000000" w:fill="FFFFFF"/>
            <w:noWrap/>
            <w:vAlign w:val="center"/>
            <w:hideMark/>
          </w:tcPr>
          <w:p w14:paraId="1F7FFF68"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CARROCERIAS Y REMOLQUES</w:t>
            </w:r>
          </w:p>
        </w:tc>
        <w:tc>
          <w:tcPr>
            <w:tcW w:w="2094" w:type="dxa"/>
            <w:shd w:val="clear" w:color="000000" w:fill="FFFFFF"/>
            <w:noWrap/>
            <w:vAlign w:val="center"/>
            <w:hideMark/>
          </w:tcPr>
          <w:p w14:paraId="0C76055D"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 xml:space="preserve">-$            21,470,646.04 </w:t>
            </w:r>
          </w:p>
        </w:tc>
      </w:tr>
      <w:tr w:rsidR="0004015B" w:rsidRPr="0004015B" w14:paraId="14B5B3C4" w14:textId="77777777" w:rsidTr="0011682A">
        <w:trPr>
          <w:trHeight w:val="70"/>
          <w:jc w:val="center"/>
        </w:trPr>
        <w:tc>
          <w:tcPr>
            <w:tcW w:w="697" w:type="dxa"/>
            <w:shd w:val="clear" w:color="000000" w:fill="FFFFFF"/>
            <w:noWrap/>
            <w:vAlign w:val="center"/>
            <w:hideMark/>
          </w:tcPr>
          <w:p w14:paraId="0B3A5812"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126343</w:t>
            </w:r>
          </w:p>
        </w:tc>
        <w:tc>
          <w:tcPr>
            <w:tcW w:w="6806" w:type="dxa"/>
            <w:shd w:val="clear" w:color="000000" w:fill="FFFFFF"/>
            <w:noWrap/>
            <w:vAlign w:val="center"/>
            <w:hideMark/>
          </w:tcPr>
          <w:p w14:paraId="58515CD1"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EQUIPO AEROESPACIAL</w:t>
            </w:r>
          </w:p>
        </w:tc>
        <w:tc>
          <w:tcPr>
            <w:tcW w:w="2094" w:type="dxa"/>
            <w:shd w:val="clear" w:color="000000" w:fill="FFFFFF"/>
            <w:noWrap/>
            <w:vAlign w:val="center"/>
            <w:hideMark/>
          </w:tcPr>
          <w:p w14:paraId="44629332"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 xml:space="preserve">-$              3,380,421.34 </w:t>
            </w:r>
          </w:p>
        </w:tc>
      </w:tr>
      <w:tr w:rsidR="0004015B" w:rsidRPr="0004015B" w14:paraId="3EF0742A" w14:textId="77777777" w:rsidTr="0011682A">
        <w:trPr>
          <w:trHeight w:val="70"/>
          <w:jc w:val="center"/>
        </w:trPr>
        <w:tc>
          <w:tcPr>
            <w:tcW w:w="697" w:type="dxa"/>
            <w:shd w:val="clear" w:color="000000" w:fill="FFFFFF"/>
            <w:noWrap/>
            <w:vAlign w:val="center"/>
            <w:hideMark/>
          </w:tcPr>
          <w:p w14:paraId="19BE2E70"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126346</w:t>
            </w:r>
          </w:p>
        </w:tc>
        <w:tc>
          <w:tcPr>
            <w:tcW w:w="6806" w:type="dxa"/>
            <w:shd w:val="clear" w:color="000000" w:fill="FFFFFF"/>
            <w:noWrap/>
            <w:vAlign w:val="center"/>
            <w:hideMark/>
          </w:tcPr>
          <w:p w14:paraId="30083610"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OTROS EQUIPOS DE TRANSPORTE</w:t>
            </w:r>
          </w:p>
        </w:tc>
        <w:tc>
          <w:tcPr>
            <w:tcW w:w="2094" w:type="dxa"/>
            <w:shd w:val="clear" w:color="000000" w:fill="FFFFFF"/>
            <w:noWrap/>
            <w:vAlign w:val="center"/>
            <w:hideMark/>
          </w:tcPr>
          <w:p w14:paraId="460EC034"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 xml:space="preserve">-$            15,483,800.61 </w:t>
            </w:r>
          </w:p>
        </w:tc>
      </w:tr>
      <w:tr w:rsidR="0004015B" w:rsidRPr="0004015B" w14:paraId="0D6B1662" w14:textId="77777777" w:rsidTr="0011682A">
        <w:trPr>
          <w:trHeight w:val="60"/>
          <w:jc w:val="center"/>
        </w:trPr>
        <w:tc>
          <w:tcPr>
            <w:tcW w:w="697" w:type="dxa"/>
            <w:shd w:val="clear" w:color="000000" w:fill="FFFFFF"/>
            <w:noWrap/>
            <w:vAlign w:val="center"/>
            <w:hideMark/>
          </w:tcPr>
          <w:p w14:paraId="29A550F7" w14:textId="77777777" w:rsidR="0004015B" w:rsidRPr="0004015B" w:rsidRDefault="0004015B" w:rsidP="0004015B">
            <w:pPr>
              <w:jc w:val="right"/>
              <w:rPr>
                <w:rFonts w:ascii="Arial" w:hAnsi="Arial" w:cs="Arial"/>
                <w:b/>
                <w:bCs/>
                <w:color w:val="000000"/>
                <w:sz w:val="20"/>
                <w:szCs w:val="20"/>
              </w:rPr>
            </w:pPr>
            <w:r w:rsidRPr="0004015B">
              <w:rPr>
                <w:rFonts w:ascii="Arial" w:hAnsi="Arial" w:cs="Arial"/>
                <w:b/>
                <w:bCs/>
                <w:color w:val="000000"/>
                <w:sz w:val="20"/>
                <w:szCs w:val="20"/>
              </w:rPr>
              <w:t>12635</w:t>
            </w:r>
          </w:p>
        </w:tc>
        <w:tc>
          <w:tcPr>
            <w:tcW w:w="6806" w:type="dxa"/>
            <w:shd w:val="clear" w:color="000000" w:fill="FFFFFF"/>
            <w:noWrap/>
            <w:vAlign w:val="center"/>
            <w:hideMark/>
          </w:tcPr>
          <w:p w14:paraId="461FE82D" w14:textId="77777777" w:rsidR="0004015B" w:rsidRPr="0004015B" w:rsidRDefault="0004015B" w:rsidP="0004015B">
            <w:pPr>
              <w:rPr>
                <w:rFonts w:ascii="Arial" w:hAnsi="Arial" w:cs="Arial"/>
                <w:b/>
                <w:bCs/>
                <w:color w:val="000000"/>
                <w:sz w:val="20"/>
                <w:szCs w:val="20"/>
              </w:rPr>
            </w:pPr>
            <w:r w:rsidRPr="0004015B">
              <w:rPr>
                <w:rFonts w:ascii="Arial" w:hAnsi="Arial" w:cs="Arial"/>
                <w:b/>
                <w:bCs/>
                <w:color w:val="000000"/>
                <w:sz w:val="20"/>
                <w:szCs w:val="20"/>
              </w:rPr>
              <w:t>DEPRECIACION ACUMULADA DE EQUI</w:t>
            </w:r>
          </w:p>
        </w:tc>
        <w:tc>
          <w:tcPr>
            <w:tcW w:w="2094" w:type="dxa"/>
            <w:shd w:val="clear" w:color="000000" w:fill="FFFFFF"/>
            <w:noWrap/>
            <w:vAlign w:val="center"/>
            <w:hideMark/>
          </w:tcPr>
          <w:p w14:paraId="511AD506" w14:textId="77777777" w:rsidR="0004015B" w:rsidRPr="0004015B" w:rsidRDefault="0004015B" w:rsidP="0004015B">
            <w:pPr>
              <w:rPr>
                <w:rFonts w:ascii="Arial" w:hAnsi="Arial" w:cs="Arial"/>
                <w:b/>
                <w:bCs/>
                <w:color w:val="000000"/>
                <w:sz w:val="20"/>
                <w:szCs w:val="20"/>
              </w:rPr>
            </w:pPr>
            <w:r w:rsidRPr="0004015B">
              <w:rPr>
                <w:rFonts w:ascii="Arial" w:hAnsi="Arial" w:cs="Arial"/>
                <w:b/>
                <w:bCs/>
                <w:color w:val="000000"/>
                <w:sz w:val="20"/>
                <w:szCs w:val="20"/>
              </w:rPr>
              <w:t xml:space="preserve">-$     55,990,560.47 </w:t>
            </w:r>
          </w:p>
        </w:tc>
      </w:tr>
      <w:tr w:rsidR="0004015B" w:rsidRPr="0004015B" w14:paraId="1CFBD063" w14:textId="77777777" w:rsidTr="0011682A">
        <w:trPr>
          <w:trHeight w:val="60"/>
          <w:jc w:val="center"/>
        </w:trPr>
        <w:tc>
          <w:tcPr>
            <w:tcW w:w="697" w:type="dxa"/>
            <w:shd w:val="clear" w:color="000000" w:fill="FFFFFF"/>
            <w:noWrap/>
            <w:vAlign w:val="center"/>
            <w:hideMark/>
          </w:tcPr>
          <w:p w14:paraId="604660DA"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126351</w:t>
            </w:r>
          </w:p>
        </w:tc>
        <w:tc>
          <w:tcPr>
            <w:tcW w:w="6806" w:type="dxa"/>
            <w:shd w:val="clear" w:color="000000" w:fill="FFFFFF"/>
            <w:noWrap/>
            <w:vAlign w:val="center"/>
            <w:hideMark/>
          </w:tcPr>
          <w:p w14:paraId="06FE6E54"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EQUIPO DE DEFENSA Y SEGURIDAD</w:t>
            </w:r>
          </w:p>
        </w:tc>
        <w:tc>
          <w:tcPr>
            <w:tcW w:w="2094" w:type="dxa"/>
            <w:shd w:val="clear" w:color="000000" w:fill="FFFFFF"/>
            <w:noWrap/>
            <w:vAlign w:val="center"/>
            <w:hideMark/>
          </w:tcPr>
          <w:p w14:paraId="69DB4BE7"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 xml:space="preserve">-$            55,990,560.47 </w:t>
            </w:r>
          </w:p>
        </w:tc>
      </w:tr>
      <w:tr w:rsidR="0004015B" w:rsidRPr="0004015B" w14:paraId="547C4947" w14:textId="77777777" w:rsidTr="0011682A">
        <w:trPr>
          <w:trHeight w:val="60"/>
          <w:jc w:val="center"/>
        </w:trPr>
        <w:tc>
          <w:tcPr>
            <w:tcW w:w="697" w:type="dxa"/>
            <w:shd w:val="clear" w:color="000000" w:fill="FFFFFF"/>
            <w:noWrap/>
            <w:vAlign w:val="center"/>
            <w:hideMark/>
          </w:tcPr>
          <w:p w14:paraId="037615EC" w14:textId="77777777" w:rsidR="0004015B" w:rsidRPr="0004015B" w:rsidRDefault="0004015B" w:rsidP="0004015B">
            <w:pPr>
              <w:jc w:val="right"/>
              <w:rPr>
                <w:rFonts w:ascii="Arial" w:hAnsi="Arial" w:cs="Arial"/>
                <w:b/>
                <w:bCs/>
                <w:color w:val="000000"/>
                <w:sz w:val="20"/>
                <w:szCs w:val="20"/>
              </w:rPr>
            </w:pPr>
            <w:r w:rsidRPr="0004015B">
              <w:rPr>
                <w:rFonts w:ascii="Arial" w:hAnsi="Arial" w:cs="Arial"/>
                <w:b/>
                <w:bCs/>
                <w:color w:val="000000"/>
                <w:sz w:val="20"/>
                <w:szCs w:val="20"/>
              </w:rPr>
              <w:t>12636</w:t>
            </w:r>
          </w:p>
        </w:tc>
        <w:tc>
          <w:tcPr>
            <w:tcW w:w="6806" w:type="dxa"/>
            <w:shd w:val="clear" w:color="000000" w:fill="FFFFFF"/>
            <w:noWrap/>
            <w:vAlign w:val="center"/>
            <w:hideMark/>
          </w:tcPr>
          <w:p w14:paraId="6433BBCD" w14:textId="77777777" w:rsidR="0004015B" w:rsidRPr="0004015B" w:rsidRDefault="0004015B" w:rsidP="0004015B">
            <w:pPr>
              <w:rPr>
                <w:rFonts w:ascii="Arial" w:hAnsi="Arial" w:cs="Arial"/>
                <w:b/>
                <w:bCs/>
                <w:color w:val="000000"/>
                <w:sz w:val="20"/>
                <w:szCs w:val="20"/>
              </w:rPr>
            </w:pPr>
            <w:r w:rsidRPr="0004015B">
              <w:rPr>
                <w:rFonts w:ascii="Arial" w:hAnsi="Arial" w:cs="Arial"/>
                <w:b/>
                <w:bCs/>
                <w:color w:val="000000"/>
                <w:sz w:val="20"/>
                <w:szCs w:val="20"/>
              </w:rPr>
              <w:t>DEPRECIACION ACUMULADA DE MAQU</w:t>
            </w:r>
          </w:p>
        </w:tc>
        <w:tc>
          <w:tcPr>
            <w:tcW w:w="2094" w:type="dxa"/>
            <w:shd w:val="clear" w:color="000000" w:fill="FFFFFF"/>
            <w:noWrap/>
            <w:vAlign w:val="center"/>
            <w:hideMark/>
          </w:tcPr>
          <w:p w14:paraId="2FB882BD" w14:textId="77777777" w:rsidR="0004015B" w:rsidRPr="0004015B" w:rsidRDefault="0004015B" w:rsidP="0004015B">
            <w:pPr>
              <w:rPr>
                <w:rFonts w:ascii="Arial" w:hAnsi="Arial" w:cs="Arial"/>
                <w:b/>
                <w:bCs/>
                <w:color w:val="000000"/>
                <w:sz w:val="20"/>
                <w:szCs w:val="20"/>
              </w:rPr>
            </w:pPr>
            <w:r w:rsidRPr="0004015B">
              <w:rPr>
                <w:rFonts w:ascii="Arial" w:hAnsi="Arial" w:cs="Arial"/>
                <w:b/>
                <w:bCs/>
                <w:color w:val="000000"/>
                <w:sz w:val="20"/>
                <w:szCs w:val="20"/>
              </w:rPr>
              <w:t xml:space="preserve">-$   170,967,356.56 </w:t>
            </w:r>
          </w:p>
        </w:tc>
      </w:tr>
      <w:tr w:rsidR="0004015B" w:rsidRPr="0004015B" w14:paraId="1E196371" w14:textId="77777777" w:rsidTr="0011682A">
        <w:trPr>
          <w:trHeight w:val="60"/>
          <w:jc w:val="center"/>
        </w:trPr>
        <w:tc>
          <w:tcPr>
            <w:tcW w:w="697" w:type="dxa"/>
            <w:shd w:val="clear" w:color="000000" w:fill="FFFFFF"/>
            <w:noWrap/>
            <w:vAlign w:val="center"/>
            <w:hideMark/>
          </w:tcPr>
          <w:p w14:paraId="3F14009C"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126361</w:t>
            </w:r>
          </w:p>
        </w:tc>
        <w:tc>
          <w:tcPr>
            <w:tcW w:w="6806" w:type="dxa"/>
            <w:shd w:val="clear" w:color="000000" w:fill="FFFFFF"/>
            <w:noWrap/>
            <w:vAlign w:val="center"/>
            <w:hideMark/>
          </w:tcPr>
          <w:p w14:paraId="7D683603"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MAQUINARIA Y EQUIPO AGROPECUAR</w:t>
            </w:r>
          </w:p>
        </w:tc>
        <w:tc>
          <w:tcPr>
            <w:tcW w:w="2094" w:type="dxa"/>
            <w:shd w:val="clear" w:color="000000" w:fill="FFFFFF"/>
            <w:noWrap/>
            <w:vAlign w:val="center"/>
            <w:hideMark/>
          </w:tcPr>
          <w:p w14:paraId="21ED0D06"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 xml:space="preserve">-$            17,267,239.13 </w:t>
            </w:r>
          </w:p>
        </w:tc>
      </w:tr>
      <w:tr w:rsidR="0004015B" w:rsidRPr="0004015B" w14:paraId="18FED483" w14:textId="77777777" w:rsidTr="0011682A">
        <w:trPr>
          <w:trHeight w:val="70"/>
          <w:jc w:val="center"/>
        </w:trPr>
        <w:tc>
          <w:tcPr>
            <w:tcW w:w="697" w:type="dxa"/>
            <w:shd w:val="clear" w:color="000000" w:fill="FFFFFF"/>
            <w:noWrap/>
            <w:vAlign w:val="center"/>
            <w:hideMark/>
          </w:tcPr>
          <w:p w14:paraId="4F08ABBC"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126362</w:t>
            </w:r>
          </w:p>
        </w:tc>
        <w:tc>
          <w:tcPr>
            <w:tcW w:w="6806" w:type="dxa"/>
            <w:shd w:val="clear" w:color="000000" w:fill="FFFFFF"/>
            <w:noWrap/>
            <w:vAlign w:val="center"/>
            <w:hideMark/>
          </w:tcPr>
          <w:p w14:paraId="1AB1224B"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MAQUINARIA Y EQUIPO INDUSTRIAL</w:t>
            </w:r>
          </w:p>
        </w:tc>
        <w:tc>
          <w:tcPr>
            <w:tcW w:w="2094" w:type="dxa"/>
            <w:shd w:val="clear" w:color="000000" w:fill="FFFFFF"/>
            <w:noWrap/>
            <w:vAlign w:val="center"/>
            <w:hideMark/>
          </w:tcPr>
          <w:p w14:paraId="187D464E"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 xml:space="preserve">-$              6,502,359.66 </w:t>
            </w:r>
          </w:p>
        </w:tc>
      </w:tr>
      <w:tr w:rsidR="0004015B" w:rsidRPr="0004015B" w14:paraId="1F66A9CD" w14:textId="77777777" w:rsidTr="0011682A">
        <w:trPr>
          <w:trHeight w:val="70"/>
          <w:jc w:val="center"/>
        </w:trPr>
        <w:tc>
          <w:tcPr>
            <w:tcW w:w="697" w:type="dxa"/>
            <w:shd w:val="clear" w:color="000000" w:fill="FFFFFF"/>
            <w:noWrap/>
            <w:vAlign w:val="center"/>
            <w:hideMark/>
          </w:tcPr>
          <w:p w14:paraId="032B6595"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126363</w:t>
            </w:r>
          </w:p>
        </w:tc>
        <w:tc>
          <w:tcPr>
            <w:tcW w:w="6806" w:type="dxa"/>
            <w:shd w:val="clear" w:color="000000" w:fill="FFFFFF"/>
            <w:noWrap/>
            <w:vAlign w:val="center"/>
            <w:hideMark/>
          </w:tcPr>
          <w:p w14:paraId="32E4BD40"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MAQUINARIA Y EQUIPO DE CONSTRU</w:t>
            </w:r>
          </w:p>
        </w:tc>
        <w:tc>
          <w:tcPr>
            <w:tcW w:w="2094" w:type="dxa"/>
            <w:shd w:val="clear" w:color="000000" w:fill="FFFFFF"/>
            <w:noWrap/>
            <w:vAlign w:val="center"/>
            <w:hideMark/>
          </w:tcPr>
          <w:p w14:paraId="0C3D1BF8"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 xml:space="preserve">-$            32,308,867.12 </w:t>
            </w:r>
          </w:p>
        </w:tc>
      </w:tr>
      <w:tr w:rsidR="0004015B" w:rsidRPr="0004015B" w14:paraId="2896CF51" w14:textId="77777777" w:rsidTr="0011682A">
        <w:trPr>
          <w:trHeight w:val="70"/>
          <w:jc w:val="center"/>
        </w:trPr>
        <w:tc>
          <w:tcPr>
            <w:tcW w:w="697" w:type="dxa"/>
            <w:shd w:val="clear" w:color="000000" w:fill="FFFFFF"/>
            <w:noWrap/>
            <w:vAlign w:val="center"/>
            <w:hideMark/>
          </w:tcPr>
          <w:p w14:paraId="408CD37F"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126364</w:t>
            </w:r>
          </w:p>
        </w:tc>
        <w:tc>
          <w:tcPr>
            <w:tcW w:w="6806" w:type="dxa"/>
            <w:shd w:val="clear" w:color="000000" w:fill="FFFFFF"/>
            <w:noWrap/>
            <w:vAlign w:val="center"/>
            <w:hideMark/>
          </w:tcPr>
          <w:p w14:paraId="759A878D"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SISTEMAS DE AIRE ACONDICIONADO</w:t>
            </w:r>
          </w:p>
        </w:tc>
        <w:tc>
          <w:tcPr>
            <w:tcW w:w="2094" w:type="dxa"/>
            <w:shd w:val="clear" w:color="000000" w:fill="FFFFFF"/>
            <w:noWrap/>
            <w:vAlign w:val="center"/>
            <w:hideMark/>
          </w:tcPr>
          <w:p w14:paraId="444F12F3"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 xml:space="preserve">-$              1,398,179.31 </w:t>
            </w:r>
          </w:p>
        </w:tc>
      </w:tr>
      <w:tr w:rsidR="0004015B" w:rsidRPr="0004015B" w14:paraId="7D2E1D17" w14:textId="77777777" w:rsidTr="0011682A">
        <w:trPr>
          <w:trHeight w:val="70"/>
          <w:jc w:val="center"/>
        </w:trPr>
        <w:tc>
          <w:tcPr>
            <w:tcW w:w="697" w:type="dxa"/>
            <w:shd w:val="clear" w:color="000000" w:fill="FFFFFF"/>
            <w:noWrap/>
            <w:vAlign w:val="center"/>
            <w:hideMark/>
          </w:tcPr>
          <w:p w14:paraId="3C9C2480"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126365</w:t>
            </w:r>
          </w:p>
        </w:tc>
        <w:tc>
          <w:tcPr>
            <w:tcW w:w="6806" w:type="dxa"/>
            <w:shd w:val="clear" w:color="000000" w:fill="FFFFFF"/>
            <w:noWrap/>
            <w:vAlign w:val="center"/>
            <w:hideMark/>
          </w:tcPr>
          <w:p w14:paraId="4D3126AE"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EQUIPO DE COMUNICACION Y TELEC</w:t>
            </w:r>
          </w:p>
        </w:tc>
        <w:tc>
          <w:tcPr>
            <w:tcW w:w="2094" w:type="dxa"/>
            <w:shd w:val="clear" w:color="000000" w:fill="FFFFFF"/>
            <w:noWrap/>
            <w:vAlign w:val="center"/>
            <w:hideMark/>
          </w:tcPr>
          <w:p w14:paraId="71A5B56D"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 xml:space="preserve">-$            67,042,689.06 </w:t>
            </w:r>
          </w:p>
        </w:tc>
      </w:tr>
      <w:tr w:rsidR="0004015B" w:rsidRPr="0004015B" w14:paraId="749DAC05" w14:textId="77777777" w:rsidTr="0011682A">
        <w:trPr>
          <w:trHeight w:val="70"/>
          <w:jc w:val="center"/>
        </w:trPr>
        <w:tc>
          <w:tcPr>
            <w:tcW w:w="697" w:type="dxa"/>
            <w:shd w:val="clear" w:color="000000" w:fill="FFFFFF"/>
            <w:noWrap/>
            <w:vAlign w:val="center"/>
            <w:hideMark/>
          </w:tcPr>
          <w:p w14:paraId="6D1EFD5B"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126366</w:t>
            </w:r>
          </w:p>
        </w:tc>
        <w:tc>
          <w:tcPr>
            <w:tcW w:w="6806" w:type="dxa"/>
            <w:shd w:val="clear" w:color="000000" w:fill="FFFFFF"/>
            <w:noWrap/>
            <w:vAlign w:val="center"/>
            <w:hideMark/>
          </w:tcPr>
          <w:p w14:paraId="58EA6B97"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EQUIPOS DE GENERACION ELECTRIC</w:t>
            </w:r>
          </w:p>
        </w:tc>
        <w:tc>
          <w:tcPr>
            <w:tcW w:w="2094" w:type="dxa"/>
            <w:shd w:val="clear" w:color="000000" w:fill="FFFFFF"/>
            <w:noWrap/>
            <w:vAlign w:val="center"/>
            <w:hideMark/>
          </w:tcPr>
          <w:p w14:paraId="342E7079"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 xml:space="preserve">-$              6,858,668.70 </w:t>
            </w:r>
          </w:p>
        </w:tc>
      </w:tr>
      <w:tr w:rsidR="0004015B" w:rsidRPr="0004015B" w14:paraId="46D5943E" w14:textId="77777777" w:rsidTr="0011682A">
        <w:trPr>
          <w:trHeight w:val="70"/>
          <w:jc w:val="center"/>
        </w:trPr>
        <w:tc>
          <w:tcPr>
            <w:tcW w:w="697" w:type="dxa"/>
            <w:shd w:val="clear" w:color="000000" w:fill="FFFFFF"/>
            <w:noWrap/>
            <w:vAlign w:val="center"/>
            <w:hideMark/>
          </w:tcPr>
          <w:p w14:paraId="5FDD2264"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126367</w:t>
            </w:r>
          </w:p>
        </w:tc>
        <w:tc>
          <w:tcPr>
            <w:tcW w:w="6806" w:type="dxa"/>
            <w:shd w:val="clear" w:color="000000" w:fill="FFFFFF"/>
            <w:noWrap/>
            <w:vAlign w:val="center"/>
            <w:hideMark/>
          </w:tcPr>
          <w:p w14:paraId="417D49CB"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 xml:space="preserve">HERRAMIENTAS Y </w:t>
            </w:r>
            <w:proofErr w:type="gramStart"/>
            <w:r w:rsidRPr="0004015B">
              <w:rPr>
                <w:rFonts w:ascii="Arial" w:hAnsi="Arial" w:cs="Arial"/>
                <w:color w:val="000000"/>
                <w:sz w:val="16"/>
                <w:szCs w:val="16"/>
              </w:rPr>
              <w:t>MAQUINAS¿</w:t>
            </w:r>
            <w:proofErr w:type="gramEnd"/>
            <w:r w:rsidRPr="0004015B">
              <w:rPr>
                <w:rFonts w:ascii="Arial" w:hAnsi="Arial" w:cs="Arial"/>
                <w:color w:val="000000"/>
                <w:sz w:val="16"/>
                <w:szCs w:val="16"/>
              </w:rPr>
              <w:t>HERRAM</w:t>
            </w:r>
          </w:p>
        </w:tc>
        <w:tc>
          <w:tcPr>
            <w:tcW w:w="2094" w:type="dxa"/>
            <w:shd w:val="clear" w:color="000000" w:fill="FFFFFF"/>
            <w:noWrap/>
            <w:vAlign w:val="center"/>
            <w:hideMark/>
          </w:tcPr>
          <w:p w14:paraId="7E84C70F"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 xml:space="preserve">-$            27,821,808.60 </w:t>
            </w:r>
          </w:p>
        </w:tc>
      </w:tr>
      <w:tr w:rsidR="0004015B" w:rsidRPr="0004015B" w14:paraId="038BB18D" w14:textId="77777777" w:rsidTr="0011682A">
        <w:trPr>
          <w:trHeight w:val="70"/>
          <w:jc w:val="center"/>
        </w:trPr>
        <w:tc>
          <w:tcPr>
            <w:tcW w:w="697" w:type="dxa"/>
            <w:shd w:val="clear" w:color="000000" w:fill="FFFFFF"/>
            <w:noWrap/>
            <w:vAlign w:val="center"/>
            <w:hideMark/>
          </w:tcPr>
          <w:p w14:paraId="0AA4E9DD"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126368</w:t>
            </w:r>
          </w:p>
        </w:tc>
        <w:tc>
          <w:tcPr>
            <w:tcW w:w="6806" w:type="dxa"/>
            <w:shd w:val="clear" w:color="000000" w:fill="FFFFFF"/>
            <w:noWrap/>
            <w:vAlign w:val="center"/>
            <w:hideMark/>
          </w:tcPr>
          <w:p w14:paraId="73AC86DE"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OTROS EQUIPOS</w:t>
            </w:r>
          </w:p>
        </w:tc>
        <w:tc>
          <w:tcPr>
            <w:tcW w:w="2094" w:type="dxa"/>
            <w:shd w:val="clear" w:color="000000" w:fill="FFFFFF"/>
            <w:noWrap/>
            <w:vAlign w:val="center"/>
            <w:hideMark/>
          </w:tcPr>
          <w:p w14:paraId="3CBEECB5"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 xml:space="preserve">-$            11,767,544.98 </w:t>
            </w:r>
          </w:p>
        </w:tc>
      </w:tr>
      <w:tr w:rsidR="0004015B" w:rsidRPr="0004015B" w14:paraId="14864A05" w14:textId="77777777" w:rsidTr="0011682A">
        <w:trPr>
          <w:trHeight w:val="60"/>
          <w:jc w:val="center"/>
        </w:trPr>
        <w:tc>
          <w:tcPr>
            <w:tcW w:w="697" w:type="dxa"/>
            <w:shd w:val="clear" w:color="000000" w:fill="FFFFFF"/>
            <w:noWrap/>
            <w:vAlign w:val="center"/>
            <w:hideMark/>
          </w:tcPr>
          <w:p w14:paraId="212720E0" w14:textId="77777777" w:rsidR="0004015B" w:rsidRPr="0004015B" w:rsidRDefault="0004015B" w:rsidP="0004015B">
            <w:pPr>
              <w:jc w:val="right"/>
              <w:rPr>
                <w:rFonts w:ascii="Arial" w:hAnsi="Arial" w:cs="Arial"/>
                <w:b/>
                <w:bCs/>
                <w:color w:val="000000"/>
                <w:sz w:val="20"/>
                <w:szCs w:val="20"/>
              </w:rPr>
            </w:pPr>
            <w:r w:rsidRPr="0004015B">
              <w:rPr>
                <w:rFonts w:ascii="Arial" w:hAnsi="Arial" w:cs="Arial"/>
                <w:b/>
                <w:bCs/>
                <w:color w:val="000000"/>
                <w:sz w:val="20"/>
                <w:szCs w:val="20"/>
              </w:rPr>
              <w:t>12637</w:t>
            </w:r>
          </w:p>
        </w:tc>
        <w:tc>
          <w:tcPr>
            <w:tcW w:w="6806" w:type="dxa"/>
            <w:shd w:val="clear" w:color="000000" w:fill="FFFFFF"/>
            <w:noWrap/>
            <w:vAlign w:val="center"/>
            <w:hideMark/>
          </w:tcPr>
          <w:p w14:paraId="7525031E" w14:textId="77777777" w:rsidR="0004015B" w:rsidRPr="0004015B" w:rsidRDefault="0004015B" w:rsidP="0004015B">
            <w:pPr>
              <w:rPr>
                <w:rFonts w:ascii="Arial" w:hAnsi="Arial" w:cs="Arial"/>
                <w:b/>
                <w:bCs/>
                <w:color w:val="000000"/>
                <w:sz w:val="20"/>
                <w:szCs w:val="20"/>
              </w:rPr>
            </w:pPr>
            <w:r w:rsidRPr="0004015B">
              <w:rPr>
                <w:rFonts w:ascii="Arial" w:hAnsi="Arial" w:cs="Arial"/>
                <w:b/>
                <w:bCs/>
                <w:color w:val="000000"/>
                <w:sz w:val="20"/>
                <w:szCs w:val="20"/>
              </w:rPr>
              <w:t xml:space="preserve">BIENES </w:t>
            </w:r>
            <w:proofErr w:type="gramStart"/>
            <w:r w:rsidRPr="0004015B">
              <w:rPr>
                <w:rFonts w:ascii="Arial" w:hAnsi="Arial" w:cs="Arial"/>
                <w:b/>
                <w:bCs/>
                <w:color w:val="000000"/>
                <w:sz w:val="20"/>
                <w:szCs w:val="20"/>
              </w:rPr>
              <w:t>ARTISTICOS ,</w:t>
            </w:r>
            <w:proofErr w:type="gramEnd"/>
            <w:r w:rsidRPr="0004015B">
              <w:rPr>
                <w:rFonts w:ascii="Arial" w:hAnsi="Arial" w:cs="Arial"/>
                <w:b/>
                <w:bCs/>
                <w:color w:val="000000"/>
                <w:sz w:val="20"/>
                <w:szCs w:val="20"/>
              </w:rPr>
              <w:t xml:space="preserve"> CULTURALES</w:t>
            </w:r>
          </w:p>
        </w:tc>
        <w:tc>
          <w:tcPr>
            <w:tcW w:w="2094" w:type="dxa"/>
            <w:shd w:val="clear" w:color="000000" w:fill="FFFFFF"/>
            <w:noWrap/>
            <w:vAlign w:val="center"/>
            <w:hideMark/>
          </w:tcPr>
          <w:p w14:paraId="27F59C9F" w14:textId="77777777" w:rsidR="0004015B" w:rsidRPr="0004015B" w:rsidRDefault="0004015B" w:rsidP="0004015B">
            <w:pPr>
              <w:rPr>
                <w:rFonts w:ascii="Arial" w:hAnsi="Arial" w:cs="Arial"/>
                <w:b/>
                <w:bCs/>
                <w:color w:val="000000"/>
                <w:sz w:val="20"/>
                <w:szCs w:val="20"/>
              </w:rPr>
            </w:pPr>
            <w:r w:rsidRPr="0004015B">
              <w:rPr>
                <w:rFonts w:ascii="Arial" w:hAnsi="Arial" w:cs="Arial"/>
                <w:b/>
                <w:bCs/>
                <w:color w:val="000000"/>
                <w:sz w:val="20"/>
                <w:szCs w:val="20"/>
              </w:rPr>
              <w:t xml:space="preserve">-$       1,015,238.06 </w:t>
            </w:r>
          </w:p>
        </w:tc>
      </w:tr>
      <w:tr w:rsidR="0004015B" w:rsidRPr="0004015B" w14:paraId="7DA44E8A" w14:textId="77777777" w:rsidTr="0011682A">
        <w:trPr>
          <w:trHeight w:val="60"/>
          <w:jc w:val="center"/>
        </w:trPr>
        <w:tc>
          <w:tcPr>
            <w:tcW w:w="697" w:type="dxa"/>
            <w:shd w:val="clear" w:color="000000" w:fill="FFFFFF"/>
            <w:noWrap/>
            <w:vAlign w:val="center"/>
            <w:hideMark/>
          </w:tcPr>
          <w:p w14:paraId="7ED25583"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126371</w:t>
            </w:r>
          </w:p>
        </w:tc>
        <w:tc>
          <w:tcPr>
            <w:tcW w:w="6806" w:type="dxa"/>
            <w:shd w:val="clear" w:color="000000" w:fill="FFFFFF"/>
            <w:noWrap/>
            <w:vAlign w:val="center"/>
            <w:hideMark/>
          </w:tcPr>
          <w:p w14:paraId="66278F87"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 xml:space="preserve">BIENES </w:t>
            </w:r>
            <w:proofErr w:type="gramStart"/>
            <w:r w:rsidRPr="0004015B">
              <w:rPr>
                <w:rFonts w:ascii="Arial" w:hAnsi="Arial" w:cs="Arial"/>
                <w:color w:val="000000"/>
                <w:sz w:val="16"/>
                <w:szCs w:val="16"/>
              </w:rPr>
              <w:t>ARTISTICOS ,</w:t>
            </w:r>
            <w:proofErr w:type="gramEnd"/>
            <w:r w:rsidRPr="0004015B">
              <w:rPr>
                <w:rFonts w:ascii="Arial" w:hAnsi="Arial" w:cs="Arial"/>
                <w:color w:val="000000"/>
                <w:sz w:val="16"/>
                <w:szCs w:val="16"/>
              </w:rPr>
              <w:t xml:space="preserve"> CULTURALES</w:t>
            </w:r>
          </w:p>
        </w:tc>
        <w:tc>
          <w:tcPr>
            <w:tcW w:w="2094" w:type="dxa"/>
            <w:shd w:val="clear" w:color="000000" w:fill="FFFFFF"/>
            <w:noWrap/>
            <w:vAlign w:val="center"/>
            <w:hideMark/>
          </w:tcPr>
          <w:p w14:paraId="16BA2183"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 xml:space="preserve">-$              1,015,238.06 </w:t>
            </w:r>
          </w:p>
        </w:tc>
      </w:tr>
      <w:tr w:rsidR="0004015B" w:rsidRPr="0004015B" w14:paraId="69DF051F" w14:textId="77777777" w:rsidTr="0011682A">
        <w:trPr>
          <w:trHeight w:val="60"/>
          <w:jc w:val="center"/>
        </w:trPr>
        <w:tc>
          <w:tcPr>
            <w:tcW w:w="697" w:type="dxa"/>
            <w:shd w:val="clear" w:color="000000" w:fill="FFFFFF"/>
            <w:noWrap/>
            <w:vAlign w:val="center"/>
            <w:hideMark/>
          </w:tcPr>
          <w:p w14:paraId="23660DEE" w14:textId="77777777" w:rsidR="0004015B" w:rsidRPr="0004015B" w:rsidRDefault="0004015B" w:rsidP="0004015B">
            <w:pPr>
              <w:jc w:val="right"/>
              <w:rPr>
                <w:rFonts w:ascii="Arial" w:hAnsi="Arial" w:cs="Arial"/>
                <w:b/>
                <w:bCs/>
                <w:color w:val="000000"/>
                <w:sz w:val="20"/>
                <w:szCs w:val="20"/>
              </w:rPr>
            </w:pPr>
            <w:r w:rsidRPr="0004015B">
              <w:rPr>
                <w:rFonts w:ascii="Arial" w:hAnsi="Arial" w:cs="Arial"/>
                <w:b/>
                <w:bCs/>
                <w:color w:val="000000"/>
                <w:sz w:val="20"/>
                <w:szCs w:val="20"/>
              </w:rPr>
              <w:t>1264</w:t>
            </w:r>
          </w:p>
        </w:tc>
        <w:tc>
          <w:tcPr>
            <w:tcW w:w="6806" w:type="dxa"/>
            <w:shd w:val="clear" w:color="000000" w:fill="FFFFFF"/>
            <w:noWrap/>
            <w:vAlign w:val="center"/>
            <w:hideMark/>
          </w:tcPr>
          <w:p w14:paraId="1D311870" w14:textId="77777777" w:rsidR="0004015B" w:rsidRPr="0004015B" w:rsidRDefault="0004015B" w:rsidP="0004015B">
            <w:pPr>
              <w:rPr>
                <w:rFonts w:ascii="Arial" w:hAnsi="Arial" w:cs="Arial"/>
                <w:b/>
                <w:bCs/>
                <w:color w:val="000000"/>
                <w:sz w:val="20"/>
                <w:szCs w:val="20"/>
              </w:rPr>
            </w:pPr>
            <w:r w:rsidRPr="0004015B">
              <w:rPr>
                <w:rFonts w:ascii="Arial" w:hAnsi="Arial" w:cs="Arial"/>
                <w:b/>
                <w:bCs/>
                <w:color w:val="000000"/>
                <w:sz w:val="20"/>
                <w:szCs w:val="20"/>
              </w:rPr>
              <w:t>DETERIORO ACUMULADO DE ACTIVOS BIOLÓGICOS</w:t>
            </w:r>
          </w:p>
        </w:tc>
        <w:tc>
          <w:tcPr>
            <w:tcW w:w="2094" w:type="dxa"/>
            <w:shd w:val="clear" w:color="000000" w:fill="FFFFFF"/>
            <w:noWrap/>
            <w:vAlign w:val="center"/>
            <w:hideMark/>
          </w:tcPr>
          <w:p w14:paraId="7F834445" w14:textId="77777777" w:rsidR="0004015B" w:rsidRPr="0004015B" w:rsidRDefault="0004015B" w:rsidP="0004015B">
            <w:pPr>
              <w:rPr>
                <w:rFonts w:ascii="Arial" w:hAnsi="Arial" w:cs="Arial"/>
                <w:b/>
                <w:bCs/>
                <w:color w:val="000000"/>
                <w:sz w:val="20"/>
                <w:szCs w:val="20"/>
              </w:rPr>
            </w:pPr>
            <w:r w:rsidRPr="0004015B">
              <w:rPr>
                <w:rFonts w:ascii="Arial" w:hAnsi="Arial" w:cs="Arial"/>
                <w:b/>
                <w:bCs/>
                <w:color w:val="000000"/>
                <w:sz w:val="20"/>
                <w:szCs w:val="20"/>
              </w:rPr>
              <w:t xml:space="preserve">-$         890,136.96 </w:t>
            </w:r>
          </w:p>
        </w:tc>
      </w:tr>
      <w:tr w:rsidR="0004015B" w:rsidRPr="0004015B" w14:paraId="33DC98FA" w14:textId="77777777" w:rsidTr="0011682A">
        <w:trPr>
          <w:trHeight w:val="60"/>
          <w:jc w:val="center"/>
        </w:trPr>
        <w:tc>
          <w:tcPr>
            <w:tcW w:w="697" w:type="dxa"/>
            <w:shd w:val="clear" w:color="000000" w:fill="FFFFFF"/>
            <w:noWrap/>
            <w:vAlign w:val="center"/>
            <w:hideMark/>
          </w:tcPr>
          <w:p w14:paraId="2BD4726B"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12646</w:t>
            </w:r>
          </w:p>
        </w:tc>
        <w:tc>
          <w:tcPr>
            <w:tcW w:w="6806" w:type="dxa"/>
            <w:shd w:val="clear" w:color="000000" w:fill="FFFFFF"/>
            <w:noWrap/>
            <w:vAlign w:val="center"/>
            <w:hideMark/>
          </w:tcPr>
          <w:p w14:paraId="10364BE4"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DETERIORO ACUMULADO DE EQUINOS</w:t>
            </w:r>
          </w:p>
        </w:tc>
        <w:tc>
          <w:tcPr>
            <w:tcW w:w="2094" w:type="dxa"/>
            <w:shd w:val="clear" w:color="000000" w:fill="FFFFFF"/>
            <w:noWrap/>
            <w:vAlign w:val="center"/>
            <w:hideMark/>
          </w:tcPr>
          <w:p w14:paraId="0E0A1537"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 xml:space="preserve">-$                 373,424.94 </w:t>
            </w:r>
          </w:p>
        </w:tc>
      </w:tr>
      <w:tr w:rsidR="0004015B" w:rsidRPr="0004015B" w14:paraId="781E2464" w14:textId="77777777" w:rsidTr="0011682A">
        <w:trPr>
          <w:trHeight w:val="70"/>
          <w:jc w:val="center"/>
        </w:trPr>
        <w:tc>
          <w:tcPr>
            <w:tcW w:w="697" w:type="dxa"/>
            <w:shd w:val="clear" w:color="000000" w:fill="FFFFFF"/>
            <w:noWrap/>
            <w:vAlign w:val="center"/>
            <w:hideMark/>
          </w:tcPr>
          <w:p w14:paraId="30E578ED"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12647</w:t>
            </w:r>
          </w:p>
        </w:tc>
        <w:tc>
          <w:tcPr>
            <w:tcW w:w="6806" w:type="dxa"/>
            <w:shd w:val="clear" w:color="000000" w:fill="FFFFFF"/>
            <w:noWrap/>
            <w:vAlign w:val="center"/>
            <w:hideMark/>
          </w:tcPr>
          <w:p w14:paraId="6E5CE839"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DETERIORO ACUMULADO DE ESPECIE</w:t>
            </w:r>
          </w:p>
        </w:tc>
        <w:tc>
          <w:tcPr>
            <w:tcW w:w="2094" w:type="dxa"/>
            <w:shd w:val="clear" w:color="000000" w:fill="FFFFFF"/>
            <w:noWrap/>
            <w:vAlign w:val="center"/>
            <w:hideMark/>
          </w:tcPr>
          <w:p w14:paraId="7D45C186"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 xml:space="preserve">-$                 516,712.02 </w:t>
            </w:r>
          </w:p>
        </w:tc>
      </w:tr>
      <w:tr w:rsidR="0004015B" w:rsidRPr="0004015B" w14:paraId="7CC841E0" w14:textId="77777777" w:rsidTr="0011682A">
        <w:trPr>
          <w:trHeight w:val="60"/>
          <w:jc w:val="center"/>
        </w:trPr>
        <w:tc>
          <w:tcPr>
            <w:tcW w:w="697" w:type="dxa"/>
            <w:shd w:val="clear" w:color="000000" w:fill="FFFFFF"/>
            <w:noWrap/>
            <w:vAlign w:val="center"/>
            <w:hideMark/>
          </w:tcPr>
          <w:p w14:paraId="37671421" w14:textId="77777777" w:rsidR="0004015B" w:rsidRPr="0004015B" w:rsidRDefault="0004015B" w:rsidP="0004015B">
            <w:pPr>
              <w:jc w:val="right"/>
              <w:rPr>
                <w:rFonts w:ascii="Arial" w:hAnsi="Arial" w:cs="Arial"/>
                <w:b/>
                <w:bCs/>
                <w:color w:val="000000"/>
                <w:sz w:val="20"/>
                <w:szCs w:val="20"/>
              </w:rPr>
            </w:pPr>
            <w:r w:rsidRPr="0004015B">
              <w:rPr>
                <w:rFonts w:ascii="Arial" w:hAnsi="Arial" w:cs="Arial"/>
                <w:b/>
                <w:bCs/>
                <w:color w:val="000000"/>
                <w:sz w:val="20"/>
                <w:szCs w:val="20"/>
              </w:rPr>
              <w:t>1265</w:t>
            </w:r>
          </w:p>
        </w:tc>
        <w:tc>
          <w:tcPr>
            <w:tcW w:w="6806" w:type="dxa"/>
            <w:shd w:val="clear" w:color="000000" w:fill="FFFFFF"/>
            <w:noWrap/>
            <w:vAlign w:val="center"/>
            <w:hideMark/>
          </w:tcPr>
          <w:p w14:paraId="087BFCF3" w14:textId="77777777" w:rsidR="0004015B" w:rsidRPr="0004015B" w:rsidRDefault="0004015B" w:rsidP="0004015B">
            <w:pPr>
              <w:rPr>
                <w:rFonts w:ascii="Arial" w:hAnsi="Arial" w:cs="Arial"/>
                <w:b/>
                <w:bCs/>
                <w:color w:val="000000"/>
                <w:sz w:val="20"/>
                <w:szCs w:val="20"/>
              </w:rPr>
            </w:pPr>
            <w:r w:rsidRPr="0004015B">
              <w:rPr>
                <w:rFonts w:ascii="Arial" w:hAnsi="Arial" w:cs="Arial"/>
                <w:b/>
                <w:bCs/>
                <w:color w:val="000000"/>
                <w:sz w:val="20"/>
                <w:szCs w:val="20"/>
              </w:rPr>
              <w:t>AMORTIZACION ACUMULADA DE ACTIVOS INTANGIBLES</w:t>
            </w:r>
          </w:p>
        </w:tc>
        <w:tc>
          <w:tcPr>
            <w:tcW w:w="2094" w:type="dxa"/>
            <w:shd w:val="clear" w:color="000000" w:fill="FFFFFF"/>
            <w:noWrap/>
            <w:vAlign w:val="center"/>
            <w:hideMark/>
          </w:tcPr>
          <w:p w14:paraId="17A3AA48" w14:textId="77777777" w:rsidR="0004015B" w:rsidRPr="0004015B" w:rsidRDefault="0004015B" w:rsidP="0004015B">
            <w:pPr>
              <w:rPr>
                <w:rFonts w:ascii="Arial" w:hAnsi="Arial" w:cs="Arial"/>
                <w:b/>
                <w:bCs/>
                <w:color w:val="000000"/>
                <w:sz w:val="20"/>
                <w:szCs w:val="20"/>
              </w:rPr>
            </w:pPr>
            <w:r w:rsidRPr="0004015B">
              <w:rPr>
                <w:rFonts w:ascii="Arial" w:hAnsi="Arial" w:cs="Arial"/>
                <w:b/>
                <w:bCs/>
                <w:color w:val="000000"/>
                <w:sz w:val="20"/>
                <w:szCs w:val="20"/>
              </w:rPr>
              <w:t xml:space="preserve">-$   105,779,761.10 </w:t>
            </w:r>
          </w:p>
        </w:tc>
      </w:tr>
      <w:tr w:rsidR="0004015B" w:rsidRPr="0004015B" w14:paraId="4D83AD06" w14:textId="77777777" w:rsidTr="0011682A">
        <w:trPr>
          <w:trHeight w:val="70"/>
          <w:jc w:val="center"/>
        </w:trPr>
        <w:tc>
          <w:tcPr>
            <w:tcW w:w="697" w:type="dxa"/>
            <w:shd w:val="clear" w:color="000000" w:fill="FFFFFF"/>
            <w:noWrap/>
            <w:vAlign w:val="center"/>
            <w:hideMark/>
          </w:tcPr>
          <w:p w14:paraId="299437A5" w14:textId="77777777" w:rsidR="0004015B" w:rsidRPr="0004015B" w:rsidRDefault="0004015B" w:rsidP="0004015B">
            <w:pPr>
              <w:jc w:val="right"/>
              <w:rPr>
                <w:rFonts w:ascii="Arial" w:hAnsi="Arial" w:cs="Arial"/>
                <w:b/>
                <w:bCs/>
                <w:color w:val="000000"/>
                <w:sz w:val="20"/>
                <w:szCs w:val="20"/>
              </w:rPr>
            </w:pPr>
            <w:r w:rsidRPr="0004015B">
              <w:rPr>
                <w:rFonts w:ascii="Arial" w:hAnsi="Arial" w:cs="Arial"/>
                <w:b/>
                <w:bCs/>
                <w:color w:val="000000"/>
                <w:sz w:val="20"/>
                <w:szCs w:val="20"/>
              </w:rPr>
              <w:t>12651</w:t>
            </w:r>
          </w:p>
        </w:tc>
        <w:tc>
          <w:tcPr>
            <w:tcW w:w="6806" w:type="dxa"/>
            <w:shd w:val="clear" w:color="000000" w:fill="FFFFFF"/>
            <w:noWrap/>
            <w:vAlign w:val="center"/>
            <w:hideMark/>
          </w:tcPr>
          <w:p w14:paraId="362785CA" w14:textId="77777777" w:rsidR="0004015B" w:rsidRPr="0004015B" w:rsidRDefault="0004015B" w:rsidP="0004015B">
            <w:pPr>
              <w:rPr>
                <w:rFonts w:ascii="Arial" w:hAnsi="Arial" w:cs="Arial"/>
                <w:b/>
                <w:bCs/>
                <w:color w:val="000000"/>
                <w:sz w:val="20"/>
                <w:szCs w:val="20"/>
              </w:rPr>
            </w:pPr>
            <w:r w:rsidRPr="0004015B">
              <w:rPr>
                <w:rFonts w:ascii="Arial" w:hAnsi="Arial" w:cs="Arial"/>
                <w:b/>
                <w:bCs/>
                <w:color w:val="000000"/>
                <w:sz w:val="20"/>
                <w:szCs w:val="20"/>
              </w:rPr>
              <w:t>AMORTIZACION ACUMULADAS DE SOFTWARE</w:t>
            </w:r>
          </w:p>
        </w:tc>
        <w:tc>
          <w:tcPr>
            <w:tcW w:w="2094" w:type="dxa"/>
            <w:shd w:val="clear" w:color="000000" w:fill="FFFFFF"/>
            <w:noWrap/>
            <w:vAlign w:val="center"/>
            <w:hideMark/>
          </w:tcPr>
          <w:p w14:paraId="25446FD9" w14:textId="77777777" w:rsidR="0004015B" w:rsidRPr="0004015B" w:rsidRDefault="0004015B" w:rsidP="0004015B">
            <w:pPr>
              <w:rPr>
                <w:rFonts w:ascii="Arial" w:hAnsi="Arial" w:cs="Arial"/>
                <w:b/>
                <w:bCs/>
                <w:color w:val="000000"/>
                <w:sz w:val="20"/>
                <w:szCs w:val="20"/>
              </w:rPr>
            </w:pPr>
            <w:r w:rsidRPr="0004015B">
              <w:rPr>
                <w:rFonts w:ascii="Arial" w:hAnsi="Arial" w:cs="Arial"/>
                <w:b/>
                <w:bCs/>
                <w:color w:val="000000"/>
                <w:sz w:val="20"/>
                <w:szCs w:val="20"/>
              </w:rPr>
              <w:t xml:space="preserve">-$     94,332,638.98 </w:t>
            </w:r>
          </w:p>
        </w:tc>
      </w:tr>
      <w:tr w:rsidR="0004015B" w:rsidRPr="0004015B" w14:paraId="75E0673D" w14:textId="77777777" w:rsidTr="0011682A">
        <w:trPr>
          <w:trHeight w:val="60"/>
          <w:jc w:val="center"/>
        </w:trPr>
        <w:tc>
          <w:tcPr>
            <w:tcW w:w="697" w:type="dxa"/>
            <w:shd w:val="clear" w:color="000000" w:fill="FFFFFF"/>
            <w:noWrap/>
            <w:vAlign w:val="center"/>
            <w:hideMark/>
          </w:tcPr>
          <w:p w14:paraId="4F91AD2C"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126511</w:t>
            </w:r>
          </w:p>
        </w:tc>
        <w:tc>
          <w:tcPr>
            <w:tcW w:w="6806" w:type="dxa"/>
            <w:shd w:val="clear" w:color="000000" w:fill="FFFFFF"/>
            <w:noWrap/>
            <w:vAlign w:val="center"/>
            <w:hideMark/>
          </w:tcPr>
          <w:p w14:paraId="22AD63B4"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AMORTIZACION ACUMULADA DE SOFTWARE</w:t>
            </w:r>
          </w:p>
        </w:tc>
        <w:tc>
          <w:tcPr>
            <w:tcW w:w="2094" w:type="dxa"/>
            <w:shd w:val="clear" w:color="000000" w:fill="FFFFFF"/>
            <w:noWrap/>
            <w:vAlign w:val="center"/>
            <w:hideMark/>
          </w:tcPr>
          <w:p w14:paraId="70D6A763"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 xml:space="preserve">-$            94,332,638.98 </w:t>
            </w:r>
          </w:p>
        </w:tc>
      </w:tr>
      <w:tr w:rsidR="0004015B" w:rsidRPr="0004015B" w14:paraId="6FA5B439" w14:textId="77777777" w:rsidTr="0011682A">
        <w:trPr>
          <w:trHeight w:val="60"/>
          <w:jc w:val="center"/>
        </w:trPr>
        <w:tc>
          <w:tcPr>
            <w:tcW w:w="697" w:type="dxa"/>
            <w:shd w:val="clear" w:color="000000" w:fill="FFFFFF"/>
            <w:noWrap/>
            <w:vAlign w:val="center"/>
            <w:hideMark/>
          </w:tcPr>
          <w:p w14:paraId="3CE58D1D" w14:textId="77777777" w:rsidR="0004015B" w:rsidRPr="0004015B" w:rsidRDefault="0004015B" w:rsidP="0004015B">
            <w:pPr>
              <w:jc w:val="right"/>
              <w:rPr>
                <w:rFonts w:ascii="Arial" w:hAnsi="Arial" w:cs="Arial"/>
                <w:b/>
                <w:bCs/>
                <w:color w:val="000000"/>
                <w:sz w:val="20"/>
                <w:szCs w:val="20"/>
              </w:rPr>
            </w:pPr>
            <w:r w:rsidRPr="0004015B">
              <w:rPr>
                <w:rFonts w:ascii="Arial" w:hAnsi="Arial" w:cs="Arial"/>
                <w:b/>
                <w:bCs/>
                <w:color w:val="000000"/>
                <w:sz w:val="20"/>
                <w:szCs w:val="20"/>
              </w:rPr>
              <w:t>12654</w:t>
            </w:r>
          </w:p>
        </w:tc>
        <w:tc>
          <w:tcPr>
            <w:tcW w:w="6806" w:type="dxa"/>
            <w:shd w:val="clear" w:color="000000" w:fill="FFFFFF"/>
            <w:noWrap/>
            <w:vAlign w:val="center"/>
            <w:hideMark/>
          </w:tcPr>
          <w:p w14:paraId="4D637869" w14:textId="77777777" w:rsidR="0004015B" w:rsidRPr="0004015B" w:rsidRDefault="0004015B" w:rsidP="0004015B">
            <w:pPr>
              <w:rPr>
                <w:rFonts w:ascii="Arial" w:hAnsi="Arial" w:cs="Arial"/>
                <w:b/>
                <w:bCs/>
                <w:color w:val="000000"/>
                <w:sz w:val="20"/>
                <w:szCs w:val="20"/>
              </w:rPr>
            </w:pPr>
            <w:r w:rsidRPr="0004015B">
              <w:rPr>
                <w:rFonts w:ascii="Arial" w:hAnsi="Arial" w:cs="Arial"/>
                <w:b/>
                <w:bCs/>
                <w:color w:val="000000"/>
                <w:sz w:val="20"/>
                <w:szCs w:val="20"/>
              </w:rPr>
              <w:t>AMORTIZACION ACUMULADAS DE LICENCIAS</w:t>
            </w:r>
          </w:p>
        </w:tc>
        <w:tc>
          <w:tcPr>
            <w:tcW w:w="2094" w:type="dxa"/>
            <w:shd w:val="clear" w:color="000000" w:fill="FFFFFF"/>
            <w:noWrap/>
            <w:vAlign w:val="center"/>
            <w:hideMark/>
          </w:tcPr>
          <w:p w14:paraId="7C0F3D0A" w14:textId="77777777" w:rsidR="0004015B" w:rsidRPr="0004015B" w:rsidRDefault="0004015B" w:rsidP="0004015B">
            <w:pPr>
              <w:rPr>
                <w:rFonts w:ascii="Arial" w:hAnsi="Arial" w:cs="Arial"/>
                <w:b/>
                <w:bCs/>
                <w:color w:val="000000"/>
                <w:sz w:val="20"/>
                <w:szCs w:val="20"/>
              </w:rPr>
            </w:pPr>
            <w:r w:rsidRPr="0004015B">
              <w:rPr>
                <w:rFonts w:ascii="Arial" w:hAnsi="Arial" w:cs="Arial"/>
                <w:b/>
                <w:bCs/>
                <w:color w:val="000000"/>
                <w:sz w:val="20"/>
                <w:szCs w:val="20"/>
              </w:rPr>
              <w:t xml:space="preserve">-$     11,447,122.12 </w:t>
            </w:r>
          </w:p>
        </w:tc>
      </w:tr>
      <w:tr w:rsidR="0004015B" w:rsidRPr="0004015B" w14:paraId="6453D9BD" w14:textId="77777777" w:rsidTr="0011682A">
        <w:trPr>
          <w:trHeight w:val="60"/>
          <w:jc w:val="center"/>
        </w:trPr>
        <w:tc>
          <w:tcPr>
            <w:tcW w:w="697" w:type="dxa"/>
            <w:shd w:val="clear" w:color="000000" w:fill="FFFFFF"/>
            <w:noWrap/>
            <w:vAlign w:val="center"/>
            <w:hideMark/>
          </w:tcPr>
          <w:p w14:paraId="42FFD7D5"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126541</w:t>
            </w:r>
          </w:p>
        </w:tc>
        <w:tc>
          <w:tcPr>
            <w:tcW w:w="6806" w:type="dxa"/>
            <w:shd w:val="clear" w:color="000000" w:fill="FFFFFF"/>
            <w:noWrap/>
            <w:vAlign w:val="center"/>
            <w:hideMark/>
          </w:tcPr>
          <w:p w14:paraId="6C07DA39"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AMORTIZACION ACUMULADA DE LICENCIAS</w:t>
            </w:r>
          </w:p>
        </w:tc>
        <w:tc>
          <w:tcPr>
            <w:tcW w:w="2094" w:type="dxa"/>
            <w:shd w:val="clear" w:color="000000" w:fill="FFFFFF"/>
            <w:noWrap/>
            <w:vAlign w:val="center"/>
            <w:hideMark/>
          </w:tcPr>
          <w:p w14:paraId="044BA05E"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 xml:space="preserve">-$            11,447,122.12 </w:t>
            </w:r>
          </w:p>
        </w:tc>
      </w:tr>
    </w:tbl>
    <w:p w14:paraId="29D8CE23" w14:textId="77777777" w:rsidR="003A2D38" w:rsidRDefault="003A2D38" w:rsidP="006D1318">
      <w:pPr>
        <w:autoSpaceDE w:val="0"/>
        <w:autoSpaceDN w:val="0"/>
        <w:adjustRightInd w:val="0"/>
        <w:jc w:val="both"/>
        <w:rPr>
          <w:rFonts w:ascii="Arial" w:hAnsi="Arial" w:cs="Arial"/>
          <w:bCs/>
          <w:color w:val="000000"/>
          <w:sz w:val="20"/>
          <w:szCs w:val="20"/>
        </w:rPr>
      </w:pPr>
    </w:p>
    <w:p w14:paraId="5758FC96" w14:textId="4EDECA21" w:rsidR="004F74D7" w:rsidRDefault="00AB6CB5" w:rsidP="006D1318">
      <w:pPr>
        <w:autoSpaceDE w:val="0"/>
        <w:autoSpaceDN w:val="0"/>
        <w:adjustRightInd w:val="0"/>
        <w:jc w:val="both"/>
        <w:rPr>
          <w:rFonts w:ascii="Arial" w:hAnsi="Arial" w:cs="Arial"/>
          <w:bCs/>
          <w:color w:val="000000"/>
          <w:sz w:val="20"/>
          <w:szCs w:val="20"/>
        </w:rPr>
      </w:pPr>
      <w:r w:rsidRPr="00AB6CB5">
        <w:rPr>
          <w:rFonts w:ascii="Arial" w:hAnsi="Arial" w:cs="Arial"/>
          <w:bCs/>
          <w:color w:val="000000"/>
          <w:sz w:val="20"/>
          <w:szCs w:val="20"/>
        </w:rPr>
        <w:t>En el mes de enero se dio un incremento considerable al rubro 126. Esto debido al reconocimiento de varias edificaciones en el mes de diciembre 2023</w:t>
      </w:r>
      <w:r w:rsidR="001C2275">
        <w:rPr>
          <w:rFonts w:ascii="Arial" w:hAnsi="Arial" w:cs="Arial"/>
          <w:bCs/>
          <w:color w:val="000000"/>
          <w:sz w:val="20"/>
          <w:szCs w:val="20"/>
        </w:rPr>
        <w:t>.</w:t>
      </w:r>
    </w:p>
    <w:p w14:paraId="53FD2AAE" w14:textId="77777777" w:rsidR="00791DCC" w:rsidRPr="001C2275" w:rsidRDefault="00791DCC" w:rsidP="006D1318">
      <w:pPr>
        <w:autoSpaceDE w:val="0"/>
        <w:autoSpaceDN w:val="0"/>
        <w:adjustRightInd w:val="0"/>
        <w:jc w:val="both"/>
        <w:rPr>
          <w:rFonts w:ascii="Arial" w:hAnsi="Arial" w:cs="Arial"/>
          <w:bCs/>
          <w:color w:val="000000"/>
          <w:sz w:val="20"/>
          <w:szCs w:val="20"/>
        </w:rPr>
      </w:pPr>
    </w:p>
    <w:p w14:paraId="56606A5C" w14:textId="79E27C8F" w:rsidR="006D1318" w:rsidRDefault="009A5E1B" w:rsidP="006D1318">
      <w:pPr>
        <w:autoSpaceDE w:val="0"/>
        <w:autoSpaceDN w:val="0"/>
        <w:adjustRightInd w:val="0"/>
        <w:jc w:val="both"/>
        <w:rPr>
          <w:rFonts w:ascii="Arial" w:hAnsi="Arial" w:cs="Arial"/>
          <w:b/>
          <w:bCs/>
          <w:color w:val="000000"/>
        </w:rPr>
      </w:pPr>
      <w:r w:rsidRPr="009A5E1B">
        <w:rPr>
          <w:rFonts w:ascii="Arial" w:hAnsi="Arial" w:cs="Arial"/>
          <w:b/>
          <w:bCs/>
          <w:color w:val="000000"/>
        </w:rPr>
        <w:t>PASIVO</w:t>
      </w:r>
    </w:p>
    <w:p w14:paraId="00D16C98" w14:textId="77777777" w:rsidR="00607421" w:rsidRPr="009A5E1B" w:rsidRDefault="00607421" w:rsidP="006D1318">
      <w:pPr>
        <w:autoSpaceDE w:val="0"/>
        <w:autoSpaceDN w:val="0"/>
        <w:adjustRightInd w:val="0"/>
        <w:jc w:val="both"/>
        <w:rPr>
          <w:rFonts w:ascii="Arial" w:hAnsi="Arial" w:cs="Arial"/>
          <w:b/>
          <w:bCs/>
          <w:color w:val="000000"/>
        </w:rPr>
      </w:pPr>
    </w:p>
    <w:p w14:paraId="4BDD2111" w14:textId="7B6953EC" w:rsidR="006D1318" w:rsidRPr="009A5E1B" w:rsidRDefault="009A5E1B" w:rsidP="002413E6">
      <w:pPr>
        <w:autoSpaceDE w:val="0"/>
        <w:autoSpaceDN w:val="0"/>
        <w:adjustRightInd w:val="0"/>
        <w:ind w:left="708" w:right="42"/>
        <w:jc w:val="both"/>
        <w:rPr>
          <w:rFonts w:ascii="Arial" w:hAnsi="Arial" w:cs="Arial"/>
          <w:b/>
          <w:bCs/>
          <w:color w:val="000000"/>
        </w:rPr>
      </w:pPr>
      <w:r w:rsidRPr="009A5E1B">
        <w:rPr>
          <w:rFonts w:ascii="Arial" w:hAnsi="Arial" w:cs="Arial"/>
          <w:b/>
          <w:bCs/>
          <w:color w:val="000000"/>
        </w:rPr>
        <w:t>CUENTAS Y DOCUMENTOS POR PAGAR.</w:t>
      </w:r>
    </w:p>
    <w:p w14:paraId="6DC78733" w14:textId="1A9AB14E" w:rsidR="00A731C4" w:rsidRPr="009A5E1B" w:rsidRDefault="00A731C4" w:rsidP="00A731C4">
      <w:pPr>
        <w:autoSpaceDE w:val="0"/>
        <w:autoSpaceDN w:val="0"/>
        <w:adjustRightInd w:val="0"/>
        <w:ind w:right="42"/>
        <w:jc w:val="both"/>
        <w:rPr>
          <w:rFonts w:ascii="Arial" w:hAnsi="Arial" w:cs="Arial"/>
          <w:b/>
          <w:bCs/>
          <w:color w:val="000000"/>
        </w:rPr>
      </w:pPr>
    </w:p>
    <w:p w14:paraId="3C514567" w14:textId="01305F8D" w:rsidR="00A731C4" w:rsidRPr="009A5E1B" w:rsidRDefault="00A731C4" w:rsidP="00A731C4">
      <w:pPr>
        <w:autoSpaceDE w:val="0"/>
        <w:autoSpaceDN w:val="0"/>
        <w:adjustRightInd w:val="0"/>
        <w:ind w:right="42"/>
        <w:jc w:val="both"/>
        <w:rPr>
          <w:rFonts w:ascii="Arial" w:hAnsi="Arial" w:cs="Arial"/>
          <w:color w:val="000000"/>
          <w:sz w:val="20"/>
          <w:szCs w:val="20"/>
        </w:rPr>
      </w:pPr>
      <w:r w:rsidRPr="009A5E1B">
        <w:rPr>
          <w:rFonts w:ascii="Arial" w:hAnsi="Arial" w:cs="Arial"/>
          <w:color w:val="000000"/>
          <w:sz w:val="20"/>
          <w:szCs w:val="20"/>
        </w:rPr>
        <w:t>El saldo de cuentas y documentos por pagar que se refleja es por un importe de</w:t>
      </w:r>
      <w:r w:rsidRPr="009A5E1B">
        <w:rPr>
          <w:rFonts w:ascii="Arial" w:hAnsi="Arial" w:cs="Arial"/>
          <w:b/>
          <w:bCs/>
          <w:color w:val="000000"/>
          <w:sz w:val="20"/>
          <w:szCs w:val="20"/>
        </w:rPr>
        <w:t xml:space="preserve"> $</w:t>
      </w:r>
      <w:r w:rsidR="00D46DF3">
        <w:rPr>
          <w:rFonts w:ascii="Arial" w:hAnsi="Arial" w:cs="Arial"/>
          <w:b/>
          <w:bCs/>
          <w:color w:val="000000"/>
          <w:sz w:val="20"/>
          <w:szCs w:val="20"/>
        </w:rPr>
        <w:t>171,243,052.61</w:t>
      </w:r>
      <w:r w:rsidR="00E834CA">
        <w:rPr>
          <w:rFonts w:ascii="Arial" w:hAnsi="Arial" w:cs="Arial"/>
          <w:b/>
          <w:bCs/>
          <w:color w:val="000000"/>
          <w:sz w:val="20"/>
          <w:szCs w:val="20"/>
        </w:rPr>
        <w:t>.</w:t>
      </w:r>
    </w:p>
    <w:p w14:paraId="3B90C7E4" w14:textId="77777777" w:rsidR="00A731C4" w:rsidRPr="009A5E1B" w:rsidRDefault="00A731C4" w:rsidP="00A731C4">
      <w:pPr>
        <w:autoSpaceDE w:val="0"/>
        <w:autoSpaceDN w:val="0"/>
        <w:adjustRightInd w:val="0"/>
        <w:ind w:right="42"/>
        <w:jc w:val="both"/>
        <w:rPr>
          <w:rFonts w:ascii="Arial" w:hAnsi="Arial" w:cs="Arial"/>
          <w:b/>
          <w:bCs/>
          <w:color w:val="000000"/>
          <w:sz w:val="20"/>
          <w:szCs w:val="20"/>
        </w:rPr>
      </w:pPr>
    </w:p>
    <w:p w14:paraId="7D4A5440" w14:textId="4A825DBD" w:rsidR="006D1318" w:rsidRPr="009A5E1B" w:rsidRDefault="006D1318" w:rsidP="006D1318">
      <w:pPr>
        <w:autoSpaceDE w:val="0"/>
        <w:autoSpaceDN w:val="0"/>
        <w:adjustRightInd w:val="0"/>
        <w:ind w:right="42"/>
        <w:jc w:val="both"/>
        <w:rPr>
          <w:rFonts w:ascii="Arial" w:hAnsi="Arial" w:cs="Arial"/>
          <w:color w:val="000000"/>
          <w:sz w:val="20"/>
          <w:szCs w:val="20"/>
        </w:rPr>
      </w:pPr>
      <w:r w:rsidRPr="009A5E1B">
        <w:rPr>
          <w:rFonts w:ascii="Arial" w:hAnsi="Arial" w:cs="Arial"/>
          <w:color w:val="000000"/>
          <w:sz w:val="20"/>
          <w:szCs w:val="20"/>
        </w:rPr>
        <w:t>Son los compromisos adquiridos con los proveedores y contratistas por las obligaciones a cargo del Municipio con motivo de las adquisiciones de materiales e insumos así como la prestación de servicios, atendiendo en su caso los compromisos de pago establecidos en los contratos respectivos; así como las obligaciones por los importes retenidos al personal por las remuneraciones por un servicio personal subordinado, previsto en el Titulo IV, Capítulo I, artículo 94, fracción I, de la Ley del Impuesto Sobre la Renta, así como los importes retenidos a personas físicas por la prestación de servicios profesionales independientes y arrendamiento de inmuebles.</w:t>
      </w:r>
    </w:p>
    <w:p w14:paraId="7B86157D" w14:textId="77777777" w:rsidR="00A731C4" w:rsidRPr="009A5E1B" w:rsidRDefault="00A731C4" w:rsidP="006D1318">
      <w:pPr>
        <w:autoSpaceDE w:val="0"/>
        <w:autoSpaceDN w:val="0"/>
        <w:adjustRightInd w:val="0"/>
        <w:ind w:right="42"/>
        <w:jc w:val="both"/>
        <w:rPr>
          <w:rFonts w:ascii="Arial" w:hAnsi="Arial" w:cs="Arial"/>
          <w:color w:val="000000"/>
        </w:rPr>
      </w:pPr>
    </w:p>
    <w:tbl>
      <w:tblPr>
        <w:tblW w:w="8647" w:type="dxa"/>
        <w:jc w:val="center"/>
        <w:tblCellMar>
          <w:left w:w="70" w:type="dxa"/>
          <w:right w:w="70" w:type="dxa"/>
        </w:tblCellMar>
        <w:tblLook w:val="04A0" w:firstRow="1" w:lastRow="0" w:firstColumn="1" w:lastColumn="0" w:noHBand="0" w:noVBand="1"/>
      </w:tblPr>
      <w:tblGrid>
        <w:gridCol w:w="585"/>
        <w:gridCol w:w="6786"/>
        <w:gridCol w:w="1276"/>
      </w:tblGrid>
      <w:tr w:rsidR="0004015B" w:rsidRPr="0004015B" w14:paraId="6B4FF841" w14:textId="77777777" w:rsidTr="0011682A">
        <w:trPr>
          <w:trHeight w:val="60"/>
          <w:jc w:val="center"/>
        </w:trPr>
        <w:tc>
          <w:tcPr>
            <w:tcW w:w="585" w:type="dxa"/>
            <w:shd w:val="clear" w:color="auto" w:fill="auto"/>
            <w:noWrap/>
            <w:vAlign w:val="center"/>
            <w:hideMark/>
          </w:tcPr>
          <w:p w14:paraId="76CB33D4"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21111</w:t>
            </w:r>
          </w:p>
        </w:tc>
        <w:tc>
          <w:tcPr>
            <w:tcW w:w="6786" w:type="dxa"/>
            <w:shd w:val="clear" w:color="auto" w:fill="auto"/>
            <w:noWrap/>
            <w:vAlign w:val="center"/>
            <w:hideMark/>
          </w:tcPr>
          <w:p w14:paraId="6C9036F8"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SERVICIOS PERSONALES POR PAGAR A CORTO PLAZO</w:t>
            </w:r>
          </w:p>
        </w:tc>
        <w:tc>
          <w:tcPr>
            <w:tcW w:w="1276" w:type="dxa"/>
            <w:shd w:val="clear" w:color="auto" w:fill="auto"/>
            <w:noWrap/>
            <w:vAlign w:val="center"/>
            <w:hideMark/>
          </w:tcPr>
          <w:p w14:paraId="7399B8B5"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$53,205,513.61</w:t>
            </w:r>
          </w:p>
        </w:tc>
      </w:tr>
      <w:tr w:rsidR="0004015B" w:rsidRPr="0004015B" w14:paraId="669A4828" w14:textId="77777777" w:rsidTr="0011682A">
        <w:trPr>
          <w:trHeight w:val="60"/>
          <w:jc w:val="center"/>
        </w:trPr>
        <w:tc>
          <w:tcPr>
            <w:tcW w:w="585" w:type="dxa"/>
            <w:shd w:val="clear" w:color="auto" w:fill="auto"/>
            <w:noWrap/>
            <w:vAlign w:val="center"/>
            <w:hideMark/>
          </w:tcPr>
          <w:p w14:paraId="75F3C33B"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21112</w:t>
            </w:r>
          </w:p>
        </w:tc>
        <w:tc>
          <w:tcPr>
            <w:tcW w:w="6786" w:type="dxa"/>
            <w:shd w:val="clear" w:color="auto" w:fill="auto"/>
            <w:noWrap/>
            <w:vAlign w:val="center"/>
            <w:hideMark/>
          </w:tcPr>
          <w:p w14:paraId="2395A4BF"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SERVICIOS PERSONALES POR PAGAR A CORTO PLAZO NÓMINA ZAPOPAN</w:t>
            </w:r>
          </w:p>
        </w:tc>
        <w:tc>
          <w:tcPr>
            <w:tcW w:w="1276" w:type="dxa"/>
            <w:shd w:val="clear" w:color="auto" w:fill="auto"/>
            <w:noWrap/>
            <w:vAlign w:val="center"/>
            <w:hideMark/>
          </w:tcPr>
          <w:p w14:paraId="3EDE0608"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FF0000"/>
                <w:sz w:val="16"/>
                <w:szCs w:val="16"/>
              </w:rPr>
              <w:t>-$603,696.69</w:t>
            </w:r>
          </w:p>
        </w:tc>
      </w:tr>
      <w:tr w:rsidR="0004015B" w:rsidRPr="0004015B" w14:paraId="33B7B4C2" w14:textId="77777777" w:rsidTr="0011682A">
        <w:trPr>
          <w:trHeight w:val="60"/>
          <w:jc w:val="center"/>
        </w:trPr>
        <w:tc>
          <w:tcPr>
            <w:tcW w:w="585" w:type="dxa"/>
            <w:shd w:val="clear" w:color="auto" w:fill="auto"/>
            <w:noWrap/>
            <w:vAlign w:val="center"/>
            <w:hideMark/>
          </w:tcPr>
          <w:p w14:paraId="47CF0BE9"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21121</w:t>
            </w:r>
          </w:p>
        </w:tc>
        <w:tc>
          <w:tcPr>
            <w:tcW w:w="6786" w:type="dxa"/>
            <w:shd w:val="clear" w:color="auto" w:fill="auto"/>
            <w:noWrap/>
            <w:vAlign w:val="center"/>
            <w:hideMark/>
          </w:tcPr>
          <w:p w14:paraId="6D08BA44"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PROVEEDORES POR PAGAR A CORTO PLAZO</w:t>
            </w:r>
          </w:p>
        </w:tc>
        <w:tc>
          <w:tcPr>
            <w:tcW w:w="1276" w:type="dxa"/>
            <w:shd w:val="clear" w:color="auto" w:fill="auto"/>
            <w:noWrap/>
            <w:vAlign w:val="center"/>
            <w:hideMark/>
          </w:tcPr>
          <w:p w14:paraId="02DEADA1"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 xml:space="preserve">64,521,782.24 </w:t>
            </w:r>
          </w:p>
        </w:tc>
      </w:tr>
      <w:tr w:rsidR="0004015B" w:rsidRPr="0004015B" w14:paraId="72086028" w14:textId="77777777" w:rsidTr="0011682A">
        <w:trPr>
          <w:trHeight w:val="60"/>
          <w:jc w:val="center"/>
        </w:trPr>
        <w:tc>
          <w:tcPr>
            <w:tcW w:w="585" w:type="dxa"/>
            <w:shd w:val="clear" w:color="auto" w:fill="auto"/>
            <w:noWrap/>
            <w:vAlign w:val="center"/>
            <w:hideMark/>
          </w:tcPr>
          <w:p w14:paraId="299E43F5"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2113</w:t>
            </w:r>
          </w:p>
        </w:tc>
        <w:tc>
          <w:tcPr>
            <w:tcW w:w="6786" w:type="dxa"/>
            <w:shd w:val="clear" w:color="auto" w:fill="auto"/>
            <w:noWrap/>
            <w:vAlign w:val="center"/>
            <w:hideMark/>
          </w:tcPr>
          <w:p w14:paraId="37A1D171"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CONTRATISTAS POR OBRAS PUBLICAS POR PAGAR A CORTO PLAZO</w:t>
            </w:r>
          </w:p>
        </w:tc>
        <w:tc>
          <w:tcPr>
            <w:tcW w:w="1276" w:type="dxa"/>
            <w:shd w:val="clear" w:color="auto" w:fill="auto"/>
            <w:noWrap/>
            <w:vAlign w:val="center"/>
            <w:hideMark/>
          </w:tcPr>
          <w:p w14:paraId="55ECA1CF"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$0.00</w:t>
            </w:r>
          </w:p>
        </w:tc>
      </w:tr>
      <w:tr w:rsidR="0004015B" w:rsidRPr="0004015B" w14:paraId="6744280C" w14:textId="77777777" w:rsidTr="0011682A">
        <w:trPr>
          <w:trHeight w:val="60"/>
          <w:jc w:val="center"/>
        </w:trPr>
        <w:tc>
          <w:tcPr>
            <w:tcW w:w="585" w:type="dxa"/>
            <w:shd w:val="clear" w:color="auto" w:fill="auto"/>
            <w:noWrap/>
            <w:vAlign w:val="center"/>
            <w:hideMark/>
          </w:tcPr>
          <w:p w14:paraId="465DD631"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2115</w:t>
            </w:r>
          </w:p>
        </w:tc>
        <w:tc>
          <w:tcPr>
            <w:tcW w:w="6786" w:type="dxa"/>
            <w:shd w:val="clear" w:color="auto" w:fill="auto"/>
            <w:noWrap/>
            <w:vAlign w:val="center"/>
            <w:hideMark/>
          </w:tcPr>
          <w:p w14:paraId="18EEF2CA"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TRANSFERENCIAS OTORGADAS POR PAGAR A CORTO PLAZO</w:t>
            </w:r>
          </w:p>
        </w:tc>
        <w:tc>
          <w:tcPr>
            <w:tcW w:w="1276" w:type="dxa"/>
            <w:shd w:val="clear" w:color="auto" w:fill="auto"/>
            <w:noWrap/>
            <w:vAlign w:val="center"/>
            <w:hideMark/>
          </w:tcPr>
          <w:p w14:paraId="21E4F2D2"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$88,693.00</w:t>
            </w:r>
          </w:p>
        </w:tc>
      </w:tr>
      <w:tr w:rsidR="0004015B" w:rsidRPr="0004015B" w14:paraId="1F7935C0" w14:textId="77777777" w:rsidTr="0011682A">
        <w:trPr>
          <w:trHeight w:val="60"/>
          <w:jc w:val="center"/>
        </w:trPr>
        <w:tc>
          <w:tcPr>
            <w:tcW w:w="585" w:type="dxa"/>
            <w:shd w:val="clear" w:color="auto" w:fill="auto"/>
            <w:noWrap/>
            <w:vAlign w:val="center"/>
            <w:hideMark/>
          </w:tcPr>
          <w:p w14:paraId="3CC13252"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2116</w:t>
            </w:r>
          </w:p>
        </w:tc>
        <w:tc>
          <w:tcPr>
            <w:tcW w:w="6786" w:type="dxa"/>
            <w:shd w:val="clear" w:color="auto" w:fill="auto"/>
            <w:noWrap/>
            <w:vAlign w:val="center"/>
            <w:hideMark/>
          </w:tcPr>
          <w:p w14:paraId="5AB44516"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INTERESES, COMISIONES Y OTROS GASTOS DE LA DEUDA PUBLICA POR PAGAR A CORTO PLAZO</w:t>
            </w:r>
          </w:p>
        </w:tc>
        <w:tc>
          <w:tcPr>
            <w:tcW w:w="1276" w:type="dxa"/>
            <w:shd w:val="clear" w:color="auto" w:fill="auto"/>
            <w:noWrap/>
            <w:vAlign w:val="center"/>
            <w:hideMark/>
          </w:tcPr>
          <w:p w14:paraId="50CB39E7"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$0.00</w:t>
            </w:r>
          </w:p>
        </w:tc>
      </w:tr>
      <w:tr w:rsidR="0004015B" w:rsidRPr="0004015B" w14:paraId="57E8DB5C" w14:textId="77777777" w:rsidTr="0011682A">
        <w:trPr>
          <w:trHeight w:val="60"/>
          <w:jc w:val="center"/>
        </w:trPr>
        <w:tc>
          <w:tcPr>
            <w:tcW w:w="585" w:type="dxa"/>
            <w:shd w:val="clear" w:color="auto" w:fill="auto"/>
            <w:noWrap/>
            <w:vAlign w:val="center"/>
            <w:hideMark/>
          </w:tcPr>
          <w:p w14:paraId="080FD0A2"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21171</w:t>
            </w:r>
          </w:p>
        </w:tc>
        <w:tc>
          <w:tcPr>
            <w:tcW w:w="6786" w:type="dxa"/>
            <w:shd w:val="clear" w:color="auto" w:fill="auto"/>
            <w:noWrap/>
            <w:vAlign w:val="center"/>
            <w:hideMark/>
          </w:tcPr>
          <w:p w14:paraId="61C38E12"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RETENCIONES SOBRE IMPUESTO SOBRE LA RENTA</w:t>
            </w:r>
          </w:p>
        </w:tc>
        <w:tc>
          <w:tcPr>
            <w:tcW w:w="1276" w:type="dxa"/>
            <w:shd w:val="clear" w:color="auto" w:fill="auto"/>
            <w:noWrap/>
            <w:vAlign w:val="center"/>
            <w:hideMark/>
          </w:tcPr>
          <w:p w14:paraId="262E43B9"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$32,312,507.70</w:t>
            </w:r>
          </w:p>
        </w:tc>
      </w:tr>
      <w:tr w:rsidR="0004015B" w:rsidRPr="0004015B" w14:paraId="7001522B" w14:textId="77777777" w:rsidTr="0011682A">
        <w:trPr>
          <w:trHeight w:val="60"/>
          <w:jc w:val="center"/>
        </w:trPr>
        <w:tc>
          <w:tcPr>
            <w:tcW w:w="585" w:type="dxa"/>
            <w:shd w:val="clear" w:color="auto" w:fill="auto"/>
            <w:noWrap/>
            <w:vAlign w:val="center"/>
            <w:hideMark/>
          </w:tcPr>
          <w:p w14:paraId="1B343962"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21172</w:t>
            </w:r>
          </w:p>
        </w:tc>
        <w:tc>
          <w:tcPr>
            <w:tcW w:w="6786" w:type="dxa"/>
            <w:shd w:val="clear" w:color="auto" w:fill="auto"/>
            <w:noWrap/>
            <w:vAlign w:val="center"/>
            <w:hideMark/>
          </w:tcPr>
          <w:p w14:paraId="3D8A19BA"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SINDICATOS</w:t>
            </w:r>
          </w:p>
        </w:tc>
        <w:tc>
          <w:tcPr>
            <w:tcW w:w="1276" w:type="dxa"/>
            <w:shd w:val="clear" w:color="auto" w:fill="auto"/>
            <w:noWrap/>
            <w:vAlign w:val="center"/>
            <w:hideMark/>
          </w:tcPr>
          <w:p w14:paraId="7609C617"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$389,120.36</w:t>
            </w:r>
          </w:p>
        </w:tc>
      </w:tr>
      <w:tr w:rsidR="0004015B" w:rsidRPr="0004015B" w14:paraId="59A1BFA2" w14:textId="77777777" w:rsidTr="0011682A">
        <w:trPr>
          <w:trHeight w:val="60"/>
          <w:jc w:val="center"/>
        </w:trPr>
        <w:tc>
          <w:tcPr>
            <w:tcW w:w="585" w:type="dxa"/>
            <w:shd w:val="clear" w:color="auto" w:fill="auto"/>
            <w:noWrap/>
            <w:vAlign w:val="center"/>
            <w:hideMark/>
          </w:tcPr>
          <w:p w14:paraId="7DBA3886"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21173</w:t>
            </w:r>
          </w:p>
        </w:tc>
        <w:tc>
          <w:tcPr>
            <w:tcW w:w="6786" w:type="dxa"/>
            <w:shd w:val="clear" w:color="auto" w:fill="auto"/>
            <w:noWrap/>
            <w:vAlign w:val="center"/>
            <w:hideMark/>
          </w:tcPr>
          <w:p w14:paraId="6C176516"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PENSIONES ALIMENTICIAS</w:t>
            </w:r>
          </w:p>
        </w:tc>
        <w:tc>
          <w:tcPr>
            <w:tcW w:w="1276" w:type="dxa"/>
            <w:shd w:val="clear" w:color="auto" w:fill="auto"/>
            <w:noWrap/>
            <w:vAlign w:val="center"/>
            <w:hideMark/>
          </w:tcPr>
          <w:p w14:paraId="588DF94C"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$1,403,272.15</w:t>
            </w:r>
          </w:p>
        </w:tc>
      </w:tr>
      <w:tr w:rsidR="0004015B" w:rsidRPr="0004015B" w14:paraId="3A975487" w14:textId="77777777" w:rsidTr="0011682A">
        <w:trPr>
          <w:trHeight w:val="60"/>
          <w:jc w:val="center"/>
        </w:trPr>
        <w:tc>
          <w:tcPr>
            <w:tcW w:w="585" w:type="dxa"/>
            <w:shd w:val="clear" w:color="auto" w:fill="auto"/>
            <w:noWrap/>
            <w:vAlign w:val="center"/>
            <w:hideMark/>
          </w:tcPr>
          <w:p w14:paraId="2D41A0B0"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21174</w:t>
            </w:r>
          </w:p>
        </w:tc>
        <w:tc>
          <w:tcPr>
            <w:tcW w:w="6786" w:type="dxa"/>
            <w:shd w:val="clear" w:color="auto" w:fill="auto"/>
            <w:noWrap/>
            <w:vAlign w:val="center"/>
            <w:hideMark/>
          </w:tcPr>
          <w:p w14:paraId="49BE5CEC"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APOYO MUTUALIDADES</w:t>
            </w:r>
          </w:p>
        </w:tc>
        <w:tc>
          <w:tcPr>
            <w:tcW w:w="1276" w:type="dxa"/>
            <w:shd w:val="clear" w:color="auto" w:fill="auto"/>
            <w:noWrap/>
            <w:vAlign w:val="center"/>
            <w:hideMark/>
          </w:tcPr>
          <w:p w14:paraId="26FFB389"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$648,042.93</w:t>
            </w:r>
          </w:p>
        </w:tc>
      </w:tr>
      <w:tr w:rsidR="0004015B" w:rsidRPr="0004015B" w14:paraId="7226032A" w14:textId="77777777" w:rsidTr="0011682A">
        <w:trPr>
          <w:trHeight w:val="60"/>
          <w:jc w:val="center"/>
        </w:trPr>
        <w:tc>
          <w:tcPr>
            <w:tcW w:w="585" w:type="dxa"/>
            <w:shd w:val="clear" w:color="auto" w:fill="auto"/>
            <w:noWrap/>
            <w:vAlign w:val="center"/>
            <w:hideMark/>
          </w:tcPr>
          <w:p w14:paraId="5A929D00"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21175</w:t>
            </w:r>
          </w:p>
        </w:tc>
        <w:tc>
          <w:tcPr>
            <w:tcW w:w="6786" w:type="dxa"/>
            <w:shd w:val="clear" w:color="auto" w:fill="auto"/>
            <w:noWrap/>
            <w:vAlign w:val="center"/>
            <w:hideMark/>
          </w:tcPr>
          <w:p w14:paraId="459E00A9"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DIRECCION DE PENSIONES DEL ESTADO</w:t>
            </w:r>
          </w:p>
        </w:tc>
        <w:tc>
          <w:tcPr>
            <w:tcW w:w="1276" w:type="dxa"/>
            <w:shd w:val="clear" w:color="auto" w:fill="auto"/>
            <w:noWrap/>
            <w:vAlign w:val="center"/>
            <w:hideMark/>
          </w:tcPr>
          <w:p w14:paraId="598C304E"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FF0000"/>
                <w:sz w:val="16"/>
                <w:szCs w:val="16"/>
              </w:rPr>
              <w:t>-$432,513.43</w:t>
            </w:r>
          </w:p>
        </w:tc>
      </w:tr>
      <w:tr w:rsidR="0004015B" w:rsidRPr="0004015B" w14:paraId="250F7080" w14:textId="77777777" w:rsidTr="0011682A">
        <w:trPr>
          <w:trHeight w:val="270"/>
          <w:jc w:val="center"/>
        </w:trPr>
        <w:tc>
          <w:tcPr>
            <w:tcW w:w="585" w:type="dxa"/>
            <w:shd w:val="clear" w:color="auto" w:fill="auto"/>
            <w:noWrap/>
            <w:vAlign w:val="center"/>
            <w:hideMark/>
          </w:tcPr>
          <w:p w14:paraId="37545280"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21176</w:t>
            </w:r>
          </w:p>
        </w:tc>
        <w:tc>
          <w:tcPr>
            <w:tcW w:w="6786" w:type="dxa"/>
            <w:shd w:val="clear" w:color="auto" w:fill="auto"/>
            <w:noWrap/>
            <w:vAlign w:val="center"/>
            <w:hideMark/>
          </w:tcPr>
          <w:p w14:paraId="38EDD63C"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RETENCIONES A FAVOR DE TERCEROS VIA NOMINA</w:t>
            </w:r>
          </w:p>
        </w:tc>
        <w:tc>
          <w:tcPr>
            <w:tcW w:w="1276" w:type="dxa"/>
            <w:shd w:val="clear" w:color="auto" w:fill="auto"/>
            <w:noWrap/>
            <w:vAlign w:val="center"/>
            <w:hideMark/>
          </w:tcPr>
          <w:p w14:paraId="17409E8E"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$1,959,475.38</w:t>
            </w:r>
          </w:p>
        </w:tc>
      </w:tr>
      <w:tr w:rsidR="0004015B" w:rsidRPr="0004015B" w14:paraId="115D4AC7" w14:textId="77777777" w:rsidTr="0011682A">
        <w:trPr>
          <w:trHeight w:val="60"/>
          <w:jc w:val="center"/>
        </w:trPr>
        <w:tc>
          <w:tcPr>
            <w:tcW w:w="585" w:type="dxa"/>
            <w:shd w:val="clear" w:color="auto" w:fill="auto"/>
            <w:noWrap/>
            <w:vAlign w:val="center"/>
            <w:hideMark/>
          </w:tcPr>
          <w:p w14:paraId="5C5B99D8"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21177</w:t>
            </w:r>
          </w:p>
        </w:tc>
        <w:tc>
          <w:tcPr>
            <w:tcW w:w="6786" w:type="dxa"/>
            <w:shd w:val="clear" w:color="auto" w:fill="auto"/>
            <w:noWrap/>
            <w:vAlign w:val="center"/>
            <w:hideMark/>
          </w:tcPr>
          <w:p w14:paraId="4129C7EA"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OTRAS RETENCIONES</w:t>
            </w:r>
          </w:p>
        </w:tc>
        <w:tc>
          <w:tcPr>
            <w:tcW w:w="1276" w:type="dxa"/>
            <w:shd w:val="clear" w:color="auto" w:fill="auto"/>
            <w:noWrap/>
            <w:vAlign w:val="center"/>
            <w:hideMark/>
          </w:tcPr>
          <w:p w14:paraId="7AE72AAE"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$163,690.29</w:t>
            </w:r>
          </w:p>
        </w:tc>
      </w:tr>
      <w:tr w:rsidR="0004015B" w:rsidRPr="0004015B" w14:paraId="03398A0C" w14:textId="77777777" w:rsidTr="0011682A">
        <w:trPr>
          <w:trHeight w:val="60"/>
          <w:jc w:val="center"/>
        </w:trPr>
        <w:tc>
          <w:tcPr>
            <w:tcW w:w="585" w:type="dxa"/>
            <w:shd w:val="clear" w:color="auto" w:fill="auto"/>
            <w:noWrap/>
            <w:vAlign w:val="center"/>
            <w:hideMark/>
          </w:tcPr>
          <w:p w14:paraId="430A679E"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21181</w:t>
            </w:r>
          </w:p>
        </w:tc>
        <w:tc>
          <w:tcPr>
            <w:tcW w:w="6786" w:type="dxa"/>
            <w:shd w:val="clear" w:color="auto" w:fill="auto"/>
            <w:noWrap/>
            <w:vAlign w:val="center"/>
            <w:hideMark/>
          </w:tcPr>
          <w:p w14:paraId="01360280"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DEV. LEY DE INGRESOS POR IMPUESTOS</w:t>
            </w:r>
          </w:p>
        </w:tc>
        <w:tc>
          <w:tcPr>
            <w:tcW w:w="1276" w:type="dxa"/>
            <w:shd w:val="clear" w:color="auto" w:fill="auto"/>
            <w:noWrap/>
            <w:vAlign w:val="center"/>
            <w:hideMark/>
          </w:tcPr>
          <w:p w14:paraId="100AA3C6"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$6,088,619.55</w:t>
            </w:r>
          </w:p>
        </w:tc>
      </w:tr>
      <w:tr w:rsidR="0004015B" w:rsidRPr="0004015B" w14:paraId="26E44135" w14:textId="77777777" w:rsidTr="0011682A">
        <w:trPr>
          <w:trHeight w:val="60"/>
          <w:jc w:val="center"/>
        </w:trPr>
        <w:tc>
          <w:tcPr>
            <w:tcW w:w="585" w:type="dxa"/>
            <w:shd w:val="clear" w:color="auto" w:fill="auto"/>
            <w:noWrap/>
            <w:vAlign w:val="center"/>
            <w:hideMark/>
          </w:tcPr>
          <w:p w14:paraId="5171A64B"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lastRenderedPageBreak/>
              <w:t>21182</w:t>
            </w:r>
          </w:p>
        </w:tc>
        <w:tc>
          <w:tcPr>
            <w:tcW w:w="6786" w:type="dxa"/>
            <w:shd w:val="clear" w:color="auto" w:fill="auto"/>
            <w:noWrap/>
            <w:vAlign w:val="center"/>
            <w:hideMark/>
          </w:tcPr>
          <w:p w14:paraId="100568BA"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DEV. LEY DE INGRESOS POR CONTRIBUCIONES DE MEJORA</w:t>
            </w:r>
          </w:p>
        </w:tc>
        <w:tc>
          <w:tcPr>
            <w:tcW w:w="1276" w:type="dxa"/>
            <w:shd w:val="clear" w:color="auto" w:fill="auto"/>
            <w:noWrap/>
            <w:vAlign w:val="center"/>
            <w:hideMark/>
          </w:tcPr>
          <w:p w14:paraId="3A8F4F5C"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$498,695.86</w:t>
            </w:r>
          </w:p>
        </w:tc>
      </w:tr>
      <w:tr w:rsidR="0004015B" w:rsidRPr="0004015B" w14:paraId="2AC749B6" w14:textId="77777777" w:rsidTr="0011682A">
        <w:trPr>
          <w:trHeight w:val="60"/>
          <w:jc w:val="center"/>
        </w:trPr>
        <w:tc>
          <w:tcPr>
            <w:tcW w:w="585" w:type="dxa"/>
            <w:shd w:val="clear" w:color="auto" w:fill="auto"/>
            <w:noWrap/>
            <w:vAlign w:val="center"/>
            <w:hideMark/>
          </w:tcPr>
          <w:p w14:paraId="1DA65E5B"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21183</w:t>
            </w:r>
          </w:p>
        </w:tc>
        <w:tc>
          <w:tcPr>
            <w:tcW w:w="6786" w:type="dxa"/>
            <w:shd w:val="clear" w:color="auto" w:fill="auto"/>
            <w:noWrap/>
            <w:vAlign w:val="center"/>
            <w:hideMark/>
          </w:tcPr>
          <w:p w14:paraId="127E8335"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DEV. LEY DE INGRESOS POR DERECHOS</w:t>
            </w:r>
          </w:p>
        </w:tc>
        <w:tc>
          <w:tcPr>
            <w:tcW w:w="1276" w:type="dxa"/>
            <w:shd w:val="clear" w:color="auto" w:fill="auto"/>
            <w:noWrap/>
            <w:vAlign w:val="center"/>
            <w:hideMark/>
          </w:tcPr>
          <w:p w14:paraId="1A7C39EF"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$726,732.38</w:t>
            </w:r>
          </w:p>
        </w:tc>
      </w:tr>
      <w:tr w:rsidR="0004015B" w:rsidRPr="0004015B" w14:paraId="68C04F5E" w14:textId="77777777" w:rsidTr="0011682A">
        <w:trPr>
          <w:trHeight w:val="60"/>
          <w:jc w:val="center"/>
        </w:trPr>
        <w:tc>
          <w:tcPr>
            <w:tcW w:w="585" w:type="dxa"/>
            <w:shd w:val="clear" w:color="auto" w:fill="auto"/>
            <w:noWrap/>
            <w:vAlign w:val="center"/>
            <w:hideMark/>
          </w:tcPr>
          <w:p w14:paraId="3A639453"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21184</w:t>
            </w:r>
          </w:p>
        </w:tc>
        <w:tc>
          <w:tcPr>
            <w:tcW w:w="6786" w:type="dxa"/>
            <w:shd w:val="clear" w:color="auto" w:fill="auto"/>
            <w:noWrap/>
            <w:vAlign w:val="center"/>
            <w:hideMark/>
          </w:tcPr>
          <w:p w14:paraId="193DF964"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DEV. LEY DE INGRESOS POR PRODUCTOS</w:t>
            </w:r>
          </w:p>
        </w:tc>
        <w:tc>
          <w:tcPr>
            <w:tcW w:w="1276" w:type="dxa"/>
            <w:shd w:val="clear" w:color="auto" w:fill="auto"/>
            <w:noWrap/>
            <w:vAlign w:val="center"/>
            <w:hideMark/>
          </w:tcPr>
          <w:p w14:paraId="79951E82"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$1,866.91</w:t>
            </w:r>
          </w:p>
        </w:tc>
      </w:tr>
      <w:tr w:rsidR="0004015B" w:rsidRPr="0004015B" w14:paraId="0A84FBFC" w14:textId="77777777" w:rsidTr="0011682A">
        <w:trPr>
          <w:trHeight w:val="60"/>
          <w:jc w:val="center"/>
        </w:trPr>
        <w:tc>
          <w:tcPr>
            <w:tcW w:w="585" w:type="dxa"/>
            <w:shd w:val="clear" w:color="auto" w:fill="auto"/>
            <w:noWrap/>
            <w:vAlign w:val="center"/>
            <w:hideMark/>
          </w:tcPr>
          <w:p w14:paraId="34B1C9F4"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21185</w:t>
            </w:r>
          </w:p>
        </w:tc>
        <w:tc>
          <w:tcPr>
            <w:tcW w:w="6786" w:type="dxa"/>
            <w:shd w:val="clear" w:color="auto" w:fill="auto"/>
            <w:noWrap/>
            <w:vAlign w:val="center"/>
            <w:hideMark/>
          </w:tcPr>
          <w:p w14:paraId="239D5256"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DEV. LEY DE INGRESOS POR APROVECHAMIENTOS</w:t>
            </w:r>
          </w:p>
        </w:tc>
        <w:tc>
          <w:tcPr>
            <w:tcW w:w="1276" w:type="dxa"/>
            <w:shd w:val="clear" w:color="auto" w:fill="auto"/>
            <w:noWrap/>
            <w:vAlign w:val="center"/>
            <w:hideMark/>
          </w:tcPr>
          <w:p w14:paraId="656C65A9"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$26,982.00</w:t>
            </w:r>
          </w:p>
        </w:tc>
      </w:tr>
      <w:tr w:rsidR="0004015B" w:rsidRPr="0004015B" w14:paraId="7925DF2C" w14:textId="77777777" w:rsidTr="0011682A">
        <w:trPr>
          <w:trHeight w:val="60"/>
          <w:jc w:val="center"/>
        </w:trPr>
        <w:tc>
          <w:tcPr>
            <w:tcW w:w="585" w:type="dxa"/>
            <w:shd w:val="clear" w:color="auto" w:fill="auto"/>
            <w:noWrap/>
            <w:vAlign w:val="center"/>
            <w:hideMark/>
          </w:tcPr>
          <w:p w14:paraId="2AC3A221"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21188</w:t>
            </w:r>
          </w:p>
        </w:tc>
        <w:tc>
          <w:tcPr>
            <w:tcW w:w="6786" w:type="dxa"/>
            <w:shd w:val="clear" w:color="auto" w:fill="auto"/>
            <w:noWrap/>
            <w:vAlign w:val="center"/>
            <w:hideMark/>
          </w:tcPr>
          <w:p w14:paraId="2E2F8C94"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DEV. FONDOS CON AFECTACION ESPECIFICA</w:t>
            </w:r>
          </w:p>
        </w:tc>
        <w:tc>
          <w:tcPr>
            <w:tcW w:w="1276" w:type="dxa"/>
            <w:shd w:val="clear" w:color="auto" w:fill="auto"/>
            <w:noWrap/>
            <w:vAlign w:val="center"/>
            <w:hideMark/>
          </w:tcPr>
          <w:p w14:paraId="7130D345"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$0.00</w:t>
            </w:r>
          </w:p>
        </w:tc>
      </w:tr>
      <w:tr w:rsidR="0004015B" w:rsidRPr="0004015B" w14:paraId="644FEFC9" w14:textId="77777777" w:rsidTr="0011682A">
        <w:trPr>
          <w:trHeight w:val="60"/>
          <w:jc w:val="center"/>
        </w:trPr>
        <w:tc>
          <w:tcPr>
            <w:tcW w:w="585" w:type="dxa"/>
            <w:shd w:val="clear" w:color="auto" w:fill="auto"/>
            <w:noWrap/>
            <w:vAlign w:val="center"/>
            <w:hideMark/>
          </w:tcPr>
          <w:p w14:paraId="3CEF8469"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21191</w:t>
            </w:r>
          </w:p>
        </w:tc>
        <w:tc>
          <w:tcPr>
            <w:tcW w:w="6786" w:type="dxa"/>
            <w:shd w:val="clear" w:color="auto" w:fill="auto"/>
            <w:noWrap/>
            <w:vAlign w:val="center"/>
            <w:hideMark/>
          </w:tcPr>
          <w:p w14:paraId="4BB77980"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OTRAS CUENTAS POR PAGAR A CORTO PLAZO</w:t>
            </w:r>
          </w:p>
        </w:tc>
        <w:tc>
          <w:tcPr>
            <w:tcW w:w="1276" w:type="dxa"/>
            <w:shd w:val="clear" w:color="auto" w:fill="auto"/>
            <w:noWrap/>
            <w:vAlign w:val="center"/>
            <w:hideMark/>
          </w:tcPr>
          <w:p w14:paraId="58BCF6AB"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$6,137,658.45</w:t>
            </w:r>
          </w:p>
        </w:tc>
      </w:tr>
      <w:tr w:rsidR="0004015B" w:rsidRPr="0004015B" w14:paraId="6AF32006" w14:textId="77777777" w:rsidTr="0011682A">
        <w:trPr>
          <w:trHeight w:val="60"/>
          <w:jc w:val="center"/>
        </w:trPr>
        <w:tc>
          <w:tcPr>
            <w:tcW w:w="585" w:type="dxa"/>
            <w:shd w:val="clear" w:color="auto" w:fill="auto"/>
            <w:noWrap/>
            <w:vAlign w:val="center"/>
            <w:hideMark/>
          </w:tcPr>
          <w:p w14:paraId="69AEE0E9"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21198</w:t>
            </w:r>
          </w:p>
        </w:tc>
        <w:tc>
          <w:tcPr>
            <w:tcW w:w="6786" w:type="dxa"/>
            <w:shd w:val="clear" w:color="auto" w:fill="auto"/>
            <w:noWrap/>
            <w:vAlign w:val="center"/>
            <w:hideMark/>
          </w:tcPr>
          <w:p w14:paraId="74F74440"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INCENTIVOS FISCALES</w:t>
            </w:r>
          </w:p>
        </w:tc>
        <w:tc>
          <w:tcPr>
            <w:tcW w:w="1276" w:type="dxa"/>
            <w:shd w:val="clear" w:color="auto" w:fill="auto"/>
            <w:noWrap/>
            <w:vAlign w:val="center"/>
            <w:hideMark/>
          </w:tcPr>
          <w:p w14:paraId="4D0243E2"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$4,106,609.92</w:t>
            </w:r>
          </w:p>
        </w:tc>
      </w:tr>
    </w:tbl>
    <w:p w14:paraId="0E0F57C9" w14:textId="7C704DC4" w:rsidR="00AB6CB5" w:rsidRDefault="00AB6CB5" w:rsidP="00607421">
      <w:pPr>
        <w:autoSpaceDE w:val="0"/>
        <w:autoSpaceDN w:val="0"/>
        <w:adjustRightInd w:val="0"/>
        <w:jc w:val="both"/>
        <w:rPr>
          <w:rFonts w:ascii="Arial" w:hAnsi="Arial" w:cs="Arial"/>
          <w:b/>
          <w:color w:val="000000"/>
        </w:rPr>
      </w:pPr>
    </w:p>
    <w:p w14:paraId="50476616" w14:textId="0059BF5F" w:rsidR="006D1318" w:rsidRPr="009A5E1B" w:rsidRDefault="009A5E1B" w:rsidP="00607421">
      <w:pPr>
        <w:autoSpaceDE w:val="0"/>
        <w:autoSpaceDN w:val="0"/>
        <w:adjustRightInd w:val="0"/>
        <w:jc w:val="both"/>
        <w:rPr>
          <w:rFonts w:ascii="Arial" w:hAnsi="Arial" w:cs="Arial"/>
          <w:b/>
          <w:color w:val="000000"/>
        </w:rPr>
      </w:pPr>
      <w:r w:rsidRPr="009A5E1B">
        <w:rPr>
          <w:rFonts w:ascii="Arial" w:hAnsi="Arial" w:cs="Arial"/>
          <w:b/>
          <w:color w:val="000000"/>
        </w:rPr>
        <w:t>OTROS PASIVOS</w:t>
      </w:r>
    </w:p>
    <w:p w14:paraId="6E18F0D7" w14:textId="77777777" w:rsidR="00035E5E" w:rsidRPr="009A5E1B" w:rsidRDefault="00035E5E" w:rsidP="00035E5E">
      <w:pPr>
        <w:autoSpaceDE w:val="0"/>
        <w:autoSpaceDN w:val="0"/>
        <w:adjustRightInd w:val="0"/>
        <w:ind w:right="42"/>
        <w:jc w:val="both"/>
        <w:rPr>
          <w:rFonts w:ascii="Arial" w:hAnsi="Arial" w:cs="Arial"/>
          <w:color w:val="000000"/>
        </w:rPr>
      </w:pPr>
    </w:p>
    <w:p w14:paraId="560F1B8F" w14:textId="1271E0F7" w:rsidR="00035E5E" w:rsidRPr="009A5E1B" w:rsidRDefault="00035E5E" w:rsidP="00035E5E">
      <w:pPr>
        <w:autoSpaceDE w:val="0"/>
        <w:autoSpaceDN w:val="0"/>
        <w:adjustRightInd w:val="0"/>
        <w:ind w:right="42"/>
        <w:jc w:val="both"/>
        <w:rPr>
          <w:rFonts w:ascii="Arial" w:hAnsi="Arial" w:cs="Arial"/>
          <w:b/>
          <w:bCs/>
          <w:color w:val="000000"/>
          <w:sz w:val="20"/>
          <w:szCs w:val="20"/>
        </w:rPr>
      </w:pPr>
      <w:r w:rsidRPr="009A5E1B">
        <w:rPr>
          <w:rFonts w:ascii="Arial" w:hAnsi="Arial" w:cs="Arial"/>
          <w:color w:val="000000"/>
          <w:sz w:val="20"/>
          <w:szCs w:val="20"/>
        </w:rPr>
        <w:t>El saldo de cuentas y documentos por pagar que se refleja es por un importe de</w:t>
      </w:r>
      <w:r w:rsidRPr="009A5E1B">
        <w:rPr>
          <w:rFonts w:ascii="Arial" w:hAnsi="Arial" w:cs="Arial"/>
          <w:b/>
          <w:bCs/>
          <w:color w:val="000000"/>
          <w:sz w:val="20"/>
          <w:szCs w:val="20"/>
        </w:rPr>
        <w:t xml:space="preserve"> $</w:t>
      </w:r>
      <w:r w:rsidR="00C625AE">
        <w:t xml:space="preserve"> </w:t>
      </w:r>
      <w:r w:rsidR="00C625AE" w:rsidRPr="00652B9A">
        <w:rPr>
          <w:rFonts w:ascii="Arial" w:hAnsi="Arial" w:cs="Arial"/>
          <w:b/>
          <w:bCs/>
          <w:color w:val="000000"/>
          <w:sz w:val="20"/>
          <w:szCs w:val="20"/>
        </w:rPr>
        <w:t>22</w:t>
      </w:r>
      <w:r w:rsidR="00D66BDF">
        <w:rPr>
          <w:rFonts w:ascii="Arial" w:hAnsi="Arial" w:cs="Arial"/>
          <w:b/>
          <w:bCs/>
          <w:color w:val="000000"/>
          <w:sz w:val="20"/>
          <w:szCs w:val="20"/>
        </w:rPr>
        <w:t>2,756,494.00</w:t>
      </w:r>
    </w:p>
    <w:p w14:paraId="4C523239" w14:textId="77777777" w:rsidR="00035E5E" w:rsidRPr="009A5E1B" w:rsidRDefault="00035E5E" w:rsidP="00035E5E">
      <w:pPr>
        <w:autoSpaceDE w:val="0"/>
        <w:autoSpaceDN w:val="0"/>
        <w:adjustRightInd w:val="0"/>
        <w:ind w:right="42"/>
        <w:jc w:val="both"/>
        <w:rPr>
          <w:rFonts w:ascii="Arial" w:hAnsi="Arial" w:cs="Arial"/>
          <w:color w:val="000000"/>
        </w:rPr>
      </w:pPr>
    </w:p>
    <w:tbl>
      <w:tblPr>
        <w:tblW w:w="6369" w:type="dxa"/>
        <w:jc w:val="center"/>
        <w:tblCellMar>
          <w:left w:w="70" w:type="dxa"/>
          <w:right w:w="70" w:type="dxa"/>
        </w:tblCellMar>
        <w:tblLook w:val="04A0" w:firstRow="1" w:lastRow="0" w:firstColumn="1" w:lastColumn="0" w:noHBand="0" w:noVBand="1"/>
      </w:tblPr>
      <w:tblGrid>
        <w:gridCol w:w="5093"/>
        <w:gridCol w:w="1642"/>
      </w:tblGrid>
      <w:tr w:rsidR="0004015B" w:rsidRPr="0004015B" w14:paraId="1ADC60AB" w14:textId="77777777" w:rsidTr="00BE3EB3">
        <w:trPr>
          <w:trHeight w:val="60"/>
          <w:jc w:val="center"/>
        </w:trPr>
        <w:tc>
          <w:tcPr>
            <w:tcW w:w="5093" w:type="dxa"/>
            <w:shd w:val="clear" w:color="000000" w:fill="FFFFFF"/>
            <w:noWrap/>
            <w:vAlign w:val="bottom"/>
            <w:hideMark/>
          </w:tcPr>
          <w:p w14:paraId="2BF470A6" w14:textId="77777777" w:rsidR="0004015B" w:rsidRPr="0004015B" w:rsidRDefault="0004015B" w:rsidP="0004015B">
            <w:pPr>
              <w:rPr>
                <w:rFonts w:ascii="Arial" w:hAnsi="Arial" w:cs="Arial"/>
                <w:b/>
                <w:bCs/>
                <w:color w:val="000000"/>
                <w:sz w:val="20"/>
                <w:szCs w:val="20"/>
              </w:rPr>
            </w:pPr>
            <w:r w:rsidRPr="0004015B">
              <w:rPr>
                <w:rFonts w:ascii="Arial" w:hAnsi="Arial" w:cs="Arial"/>
                <w:b/>
                <w:bCs/>
                <w:color w:val="000000"/>
                <w:sz w:val="20"/>
                <w:szCs w:val="20"/>
              </w:rPr>
              <w:t>Otros Pasivos a Corto Plazo</w:t>
            </w:r>
          </w:p>
        </w:tc>
        <w:tc>
          <w:tcPr>
            <w:tcW w:w="1276" w:type="dxa"/>
            <w:shd w:val="clear" w:color="000000" w:fill="FFFFFF"/>
            <w:noWrap/>
            <w:vAlign w:val="bottom"/>
            <w:hideMark/>
          </w:tcPr>
          <w:p w14:paraId="5B92693E" w14:textId="77777777" w:rsidR="0004015B" w:rsidRPr="0004015B" w:rsidRDefault="0004015B" w:rsidP="0004015B">
            <w:pPr>
              <w:jc w:val="right"/>
              <w:rPr>
                <w:rFonts w:ascii="Arial" w:hAnsi="Arial" w:cs="Arial"/>
                <w:b/>
                <w:bCs/>
                <w:color w:val="000000"/>
                <w:sz w:val="20"/>
                <w:szCs w:val="20"/>
              </w:rPr>
            </w:pPr>
            <w:r w:rsidRPr="0004015B">
              <w:rPr>
                <w:rFonts w:ascii="Arial" w:hAnsi="Arial" w:cs="Arial"/>
                <w:b/>
                <w:bCs/>
                <w:color w:val="000000"/>
                <w:sz w:val="20"/>
                <w:szCs w:val="20"/>
              </w:rPr>
              <w:t>$222,756,494.00</w:t>
            </w:r>
          </w:p>
        </w:tc>
      </w:tr>
      <w:tr w:rsidR="0004015B" w:rsidRPr="0004015B" w14:paraId="4B27C17A" w14:textId="77777777" w:rsidTr="00BE3EB3">
        <w:trPr>
          <w:trHeight w:val="60"/>
          <w:jc w:val="center"/>
        </w:trPr>
        <w:tc>
          <w:tcPr>
            <w:tcW w:w="5093" w:type="dxa"/>
            <w:shd w:val="clear" w:color="000000" w:fill="FFFFFF"/>
            <w:noWrap/>
            <w:vAlign w:val="center"/>
            <w:hideMark/>
          </w:tcPr>
          <w:p w14:paraId="13753E3D"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SOBRANTES POR CLASIFICAR</w:t>
            </w:r>
          </w:p>
        </w:tc>
        <w:tc>
          <w:tcPr>
            <w:tcW w:w="1276" w:type="dxa"/>
            <w:shd w:val="clear" w:color="000000" w:fill="FFFFFF"/>
            <w:noWrap/>
            <w:vAlign w:val="center"/>
            <w:hideMark/>
          </w:tcPr>
          <w:p w14:paraId="13E173E5"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$0.00</w:t>
            </w:r>
          </w:p>
        </w:tc>
      </w:tr>
      <w:tr w:rsidR="0004015B" w:rsidRPr="0004015B" w14:paraId="0678325E" w14:textId="77777777" w:rsidTr="00BE3EB3">
        <w:trPr>
          <w:trHeight w:val="70"/>
          <w:jc w:val="center"/>
        </w:trPr>
        <w:tc>
          <w:tcPr>
            <w:tcW w:w="5093" w:type="dxa"/>
            <w:shd w:val="clear" w:color="000000" w:fill="FFFFFF"/>
            <w:noWrap/>
            <w:vAlign w:val="center"/>
            <w:hideMark/>
          </w:tcPr>
          <w:p w14:paraId="4F364261"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SINIESTROS POR RECUPERAR EMPLEADOS</w:t>
            </w:r>
          </w:p>
        </w:tc>
        <w:tc>
          <w:tcPr>
            <w:tcW w:w="1276" w:type="dxa"/>
            <w:shd w:val="clear" w:color="000000" w:fill="FFFFFF"/>
            <w:noWrap/>
            <w:vAlign w:val="center"/>
            <w:hideMark/>
          </w:tcPr>
          <w:p w14:paraId="6F9D7401"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$172,176.01</w:t>
            </w:r>
          </w:p>
        </w:tc>
      </w:tr>
      <w:tr w:rsidR="0004015B" w:rsidRPr="0004015B" w14:paraId="0901C6F1" w14:textId="77777777" w:rsidTr="00BE3EB3">
        <w:trPr>
          <w:trHeight w:val="70"/>
          <w:jc w:val="center"/>
        </w:trPr>
        <w:tc>
          <w:tcPr>
            <w:tcW w:w="5093" w:type="dxa"/>
            <w:shd w:val="clear" w:color="000000" w:fill="FFFFFF"/>
            <w:noWrap/>
            <w:vAlign w:val="center"/>
            <w:hideMark/>
          </w:tcPr>
          <w:p w14:paraId="4C30F81F"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TRANSMISIONES PATRIMONIALES</w:t>
            </w:r>
          </w:p>
        </w:tc>
        <w:tc>
          <w:tcPr>
            <w:tcW w:w="1276" w:type="dxa"/>
            <w:shd w:val="clear" w:color="000000" w:fill="FFFFFF"/>
            <w:noWrap/>
            <w:vAlign w:val="center"/>
            <w:hideMark/>
          </w:tcPr>
          <w:p w14:paraId="0DAB8B0A"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$212,286.77</w:t>
            </w:r>
          </w:p>
        </w:tc>
      </w:tr>
      <w:tr w:rsidR="0004015B" w:rsidRPr="0004015B" w14:paraId="084EAE85" w14:textId="77777777" w:rsidTr="00BE3EB3">
        <w:trPr>
          <w:trHeight w:val="70"/>
          <w:jc w:val="center"/>
        </w:trPr>
        <w:tc>
          <w:tcPr>
            <w:tcW w:w="5093" w:type="dxa"/>
            <w:shd w:val="clear" w:color="000000" w:fill="FFFFFF"/>
            <w:noWrap/>
            <w:vAlign w:val="center"/>
            <w:hideMark/>
          </w:tcPr>
          <w:p w14:paraId="2439C9E5"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IMPUESTOS TRIBUTARIOS A FAVOR DE CONTRIBUYENTES</w:t>
            </w:r>
          </w:p>
        </w:tc>
        <w:tc>
          <w:tcPr>
            <w:tcW w:w="1276" w:type="dxa"/>
            <w:shd w:val="clear" w:color="000000" w:fill="FFFFFF"/>
            <w:noWrap/>
            <w:vAlign w:val="center"/>
            <w:hideMark/>
          </w:tcPr>
          <w:p w14:paraId="58030E76"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$222,349,022.22</w:t>
            </w:r>
          </w:p>
        </w:tc>
      </w:tr>
      <w:tr w:rsidR="0004015B" w:rsidRPr="0004015B" w14:paraId="6EC8D7EB" w14:textId="77777777" w:rsidTr="00BE3EB3">
        <w:trPr>
          <w:trHeight w:val="70"/>
          <w:jc w:val="center"/>
        </w:trPr>
        <w:tc>
          <w:tcPr>
            <w:tcW w:w="5093" w:type="dxa"/>
            <w:shd w:val="clear" w:color="000000" w:fill="FFFFFF"/>
            <w:noWrap/>
            <w:vAlign w:val="center"/>
            <w:hideMark/>
          </w:tcPr>
          <w:p w14:paraId="4D89DC23"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DEPOSITOS EN GARANTIA POR CONCECIONES</w:t>
            </w:r>
          </w:p>
        </w:tc>
        <w:tc>
          <w:tcPr>
            <w:tcW w:w="1276" w:type="dxa"/>
            <w:shd w:val="clear" w:color="000000" w:fill="FFFFFF"/>
            <w:noWrap/>
            <w:vAlign w:val="center"/>
            <w:hideMark/>
          </w:tcPr>
          <w:p w14:paraId="3CCF10EB"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$23,009.00</w:t>
            </w:r>
          </w:p>
        </w:tc>
      </w:tr>
    </w:tbl>
    <w:p w14:paraId="17951789" w14:textId="5A539814" w:rsidR="000E000E" w:rsidRDefault="000E000E" w:rsidP="006D1318">
      <w:pPr>
        <w:autoSpaceDE w:val="0"/>
        <w:autoSpaceDN w:val="0"/>
        <w:adjustRightInd w:val="0"/>
        <w:jc w:val="both"/>
        <w:rPr>
          <w:rFonts w:ascii="Arial" w:hAnsi="Arial" w:cs="Arial"/>
          <w:b/>
          <w:color w:val="000000"/>
        </w:rPr>
      </w:pPr>
    </w:p>
    <w:p w14:paraId="53FE2BA1" w14:textId="58DC9CB3" w:rsidR="00B41DF6" w:rsidRDefault="00B41DF6" w:rsidP="006D1318">
      <w:pPr>
        <w:autoSpaceDE w:val="0"/>
        <w:autoSpaceDN w:val="0"/>
        <w:adjustRightInd w:val="0"/>
        <w:jc w:val="both"/>
        <w:rPr>
          <w:rFonts w:ascii="Arial" w:hAnsi="Arial" w:cs="Arial"/>
          <w:b/>
          <w:color w:val="000000"/>
        </w:rPr>
      </w:pPr>
    </w:p>
    <w:p w14:paraId="2274575F" w14:textId="644890E8" w:rsidR="00B41DF6" w:rsidRDefault="00B41DF6" w:rsidP="006D1318">
      <w:pPr>
        <w:autoSpaceDE w:val="0"/>
        <w:autoSpaceDN w:val="0"/>
        <w:adjustRightInd w:val="0"/>
        <w:jc w:val="both"/>
        <w:rPr>
          <w:rFonts w:ascii="Arial" w:hAnsi="Arial" w:cs="Arial"/>
          <w:b/>
          <w:color w:val="000000"/>
        </w:rPr>
      </w:pPr>
    </w:p>
    <w:p w14:paraId="4EEBF35D" w14:textId="4CE423E1" w:rsidR="00B41DF6" w:rsidRDefault="00B41DF6" w:rsidP="006D1318">
      <w:pPr>
        <w:autoSpaceDE w:val="0"/>
        <w:autoSpaceDN w:val="0"/>
        <w:adjustRightInd w:val="0"/>
        <w:jc w:val="both"/>
        <w:rPr>
          <w:rFonts w:ascii="Arial" w:hAnsi="Arial" w:cs="Arial"/>
          <w:b/>
          <w:color w:val="000000"/>
        </w:rPr>
      </w:pPr>
    </w:p>
    <w:p w14:paraId="67415A8F" w14:textId="513C0866" w:rsidR="00B41DF6" w:rsidRDefault="00B41DF6" w:rsidP="006D1318">
      <w:pPr>
        <w:autoSpaceDE w:val="0"/>
        <w:autoSpaceDN w:val="0"/>
        <w:adjustRightInd w:val="0"/>
        <w:jc w:val="both"/>
        <w:rPr>
          <w:rFonts w:ascii="Arial" w:hAnsi="Arial" w:cs="Arial"/>
          <w:b/>
          <w:color w:val="000000"/>
        </w:rPr>
      </w:pPr>
    </w:p>
    <w:p w14:paraId="071B12D7" w14:textId="77777777" w:rsidR="00B41DF6" w:rsidRPr="009A5E1B" w:rsidRDefault="00B41DF6" w:rsidP="006D1318">
      <w:pPr>
        <w:autoSpaceDE w:val="0"/>
        <w:autoSpaceDN w:val="0"/>
        <w:adjustRightInd w:val="0"/>
        <w:jc w:val="both"/>
        <w:rPr>
          <w:rFonts w:ascii="Arial" w:hAnsi="Arial" w:cs="Arial"/>
          <w:b/>
          <w:color w:val="000000"/>
        </w:rPr>
      </w:pPr>
      <w:bookmarkStart w:id="3" w:name="_GoBack"/>
      <w:bookmarkEnd w:id="3"/>
    </w:p>
    <w:p w14:paraId="6DA57227" w14:textId="749C5A1C" w:rsidR="00035E5E" w:rsidRDefault="009A5E1B" w:rsidP="00607421">
      <w:pPr>
        <w:pStyle w:val="Prrafodelista"/>
        <w:numPr>
          <w:ilvl w:val="0"/>
          <w:numId w:val="2"/>
        </w:numPr>
        <w:autoSpaceDE w:val="0"/>
        <w:autoSpaceDN w:val="0"/>
        <w:adjustRightInd w:val="0"/>
        <w:jc w:val="both"/>
        <w:rPr>
          <w:rFonts w:ascii="Arial" w:hAnsi="Arial" w:cs="Arial"/>
          <w:b/>
          <w:color w:val="000000"/>
        </w:rPr>
      </w:pPr>
      <w:r w:rsidRPr="009A5E1B">
        <w:rPr>
          <w:rFonts w:ascii="Arial" w:hAnsi="Arial" w:cs="Arial"/>
          <w:b/>
          <w:color w:val="000000"/>
        </w:rPr>
        <w:t>NOTAS AL ESTADO DE VARIACIÓN EN LA HACIENDA PÚBLICA</w:t>
      </w:r>
    </w:p>
    <w:p w14:paraId="2D39DEC2" w14:textId="77777777" w:rsidR="00F23329" w:rsidRPr="00607421" w:rsidRDefault="00F23329" w:rsidP="00F23329">
      <w:pPr>
        <w:pStyle w:val="Prrafodelista"/>
        <w:autoSpaceDE w:val="0"/>
        <w:autoSpaceDN w:val="0"/>
        <w:adjustRightInd w:val="0"/>
        <w:jc w:val="both"/>
        <w:rPr>
          <w:rFonts w:ascii="Arial" w:hAnsi="Arial" w:cs="Arial"/>
          <w:b/>
          <w:color w:val="000000"/>
        </w:rPr>
      </w:pPr>
    </w:p>
    <w:p w14:paraId="7C7509F2" w14:textId="6BC61C92" w:rsidR="00035E5E" w:rsidRDefault="00035E5E" w:rsidP="00434130">
      <w:pPr>
        <w:autoSpaceDE w:val="0"/>
        <w:autoSpaceDN w:val="0"/>
        <w:adjustRightInd w:val="0"/>
        <w:ind w:right="42"/>
        <w:jc w:val="both"/>
        <w:rPr>
          <w:rFonts w:ascii="Arial" w:hAnsi="Arial" w:cs="Arial"/>
          <w:color w:val="000000"/>
          <w:sz w:val="20"/>
          <w:szCs w:val="20"/>
        </w:rPr>
      </w:pPr>
      <w:r w:rsidRPr="009A5E1B">
        <w:rPr>
          <w:rFonts w:ascii="Arial" w:hAnsi="Arial" w:cs="Arial"/>
          <w:color w:val="000000"/>
          <w:sz w:val="20"/>
          <w:szCs w:val="20"/>
        </w:rPr>
        <w:t xml:space="preserve">El saldo de </w:t>
      </w:r>
      <w:r w:rsidR="00AD0B8E" w:rsidRPr="009A5E1B">
        <w:rPr>
          <w:rFonts w:ascii="Arial" w:hAnsi="Arial" w:cs="Arial"/>
          <w:color w:val="000000"/>
          <w:sz w:val="20"/>
          <w:szCs w:val="20"/>
        </w:rPr>
        <w:t>hacienda pública/patrimonio</w:t>
      </w:r>
      <w:r w:rsidRPr="009A5E1B">
        <w:rPr>
          <w:rFonts w:ascii="Arial" w:hAnsi="Arial" w:cs="Arial"/>
          <w:color w:val="000000"/>
          <w:sz w:val="20"/>
          <w:szCs w:val="20"/>
        </w:rPr>
        <w:t xml:space="preserve"> que se refleja es por un importe de</w:t>
      </w:r>
      <w:r w:rsidRPr="009A5E1B">
        <w:rPr>
          <w:rFonts w:ascii="Arial" w:hAnsi="Arial" w:cs="Arial"/>
          <w:b/>
          <w:bCs/>
          <w:color w:val="000000"/>
          <w:sz w:val="20"/>
          <w:szCs w:val="20"/>
        </w:rPr>
        <w:t xml:space="preserve"> $</w:t>
      </w:r>
      <w:r w:rsidR="005E0E1F" w:rsidRPr="005E0E1F">
        <w:t xml:space="preserve"> </w:t>
      </w:r>
      <w:r w:rsidR="005E0E1F" w:rsidRPr="005E0E1F">
        <w:rPr>
          <w:rFonts w:ascii="Arial" w:hAnsi="Arial" w:cs="Arial"/>
          <w:b/>
          <w:bCs/>
          <w:color w:val="000000"/>
          <w:sz w:val="20"/>
          <w:szCs w:val="20"/>
        </w:rPr>
        <w:t>3</w:t>
      </w:r>
      <w:r w:rsidR="00652B9A">
        <w:rPr>
          <w:rFonts w:ascii="Arial" w:hAnsi="Arial" w:cs="Arial"/>
          <w:b/>
          <w:bCs/>
          <w:color w:val="000000"/>
          <w:sz w:val="20"/>
          <w:szCs w:val="20"/>
        </w:rPr>
        <w:t>6,41</w:t>
      </w:r>
      <w:r w:rsidR="00F23329">
        <w:rPr>
          <w:rFonts w:ascii="Arial" w:hAnsi="Arial" w:cs="Arial"/>
          <w:b/>
          <w:bCs/>
          <w:color w:val="000000"/>
          <w:sz w:val="20"/>
          <w:szCs w:val="20"/>
        </w:rPr>
        <w:t>3,544,126.35</w:t>
      </w:r>
    </w:p>
    <w:p w14:paraId="1C58B1E0" w14:textId="77777777" w:rsidR="00434130" w:rsidRPr="00434130" w:rsidRDefault="00434130" w:rsidP="00434130">
      <w:pPr>
        <w:autoSpaceDE w:val="0"/>
        <w:autoSpaceDN w:val="0"/>
        <w:adjustRightInd w:val="0"/>
        <w:ind w:right="42"/>
        <w:jc w:val="both"/>
        <w:rPr>
          <w:rFonts w:ascii="Arial" w:hAnsi="Arial" w:cs="Arial"/>
          <w:color w:val="000000"/>
          <w:sz w:val="20"/>
          <w:szCs w:val="20"/>
        </w:rPr>
      </w:pPr>
    </w:p>
    <w:tbl>
      <w:tblPr>
        <w:tblW w:w="6521" w:type="dxa"/>
        <w:jc w:val="center"/>
        <w:tblCellMar>
          <w:left w:w="70" w:type="dxa"/>
          <w:right w:w="70" w:type="dxa"/>
        </w:tblCellMar>
        <w:tblLook w:val="04A0" w:firstRow="1" w:lastRow="0" w:firstColumn="1" w:lastColumn="0" w:noHBand="0" w:noVBand="1"/>
      </w:tblPr>
      <w:tblGrid>
        <w:gridCol w:w="560"/>
        <w:gridCol w:w="4260"/>
        <w:gridCol w:w="1701"/>
      </w:tblGrid>
      <w:tr w:rsidR="0004015B" w:rsidRPr="0004015B" w14:paraId="6B960776" w14:textId="77777777" w:rsidTr="00F23B2C">
        <w:trPr>
          <w:trHeight w:val="60"/>
          <w:jc w:val="center"/>
        </w:trPr>
        <w:tc>
          <w:tcPr>
            <w:tcW w:w="560" w:type="dxa"/>
            <w:shd w:val="clear" w:color="000000" w:fill="FFFFFF"/>
            <w:noWrap/>
            <w:vAlign w:val="center"/>
            <w:hideMark/>
          </w:tcPr>
          <w:p w14:paraId="1F617EE1"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31</w:t>
            </w:r>
          </w:p>
        </w:tc>
        <w:tc>
          <w:tcPr>
            <w:tcW w:w="4260" w:type="dxa"/>
            <w:shd w:val="clear" w:color="000000" w:fill="FFFFFF"/>
            <w:noWrap/>
            <w:vAlign w:val="center"/>
            <w:hideMark/>
          </w:tcPr>
          <w:p w14:paraId="7A4D35C8"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HACIENDA PUBLICA / PATRIMONIO CONTRIBUIDO</w:t>
            </w:r>
          </w:p>
        </w:tc>
        <w:tc>
          <w:tcPr>
            <w:tcW w:w="1701" w:type="dxa"/>
            <w:shd w:val="clear" w:color="000000" w:fill="FFFFFF"/>
            <w:noWrap/>
            <w:vAlign w:val="center"/>
            <w:hideMark/>
          </w:tcPr>
          <w:p w14:paraId="7F1534C3"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 xml:space="preserve">1,947,501,537.26 </w:t>
            </w:r>
          </w:p>
        </w:tc>
      </w:tr>
      <w:tr w:rsidR="0004015B" w:rsidRPr="0004015B" w14:paraId="0714C173" w14:textId="77777777" w:rsidTr="00F23B2C">
        <w:trPr>
          <w:trHeight w:val="60"/>
          <w:jc w:val="center"/>
        </w:trPr>
        <w:tc>
          <w:tcPr>
            <w:tcW w:w="560" w:type="dxa"/>
            <w:shd w:val="clear" w:color="000000" w:fill="FFFFFF"/>
            <w:noWrap/>
            <w:vAlign w:val="center"/>
            <w:hideMark/>
          </w:tcPr>
          <w:p w14:paraId="75A925FC"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32</w:t>
            </w:r>
          </w:p>
        </w:tc>
        <w:tc>
          <w:tcPr>
            <w:tcW w:w="4260" w:type="dxa"/>
            <w:shd w:val="clear" w:color="000000" w:fill="FFFFFF"/>
            <w:noWrap/>
            <w:vAlign w:val="center"/>
            <w:hideMark/>
          </w:tcPr>
          <w:p w14:paraId="752338F1" w14:textId="77777777" w:rsidR="0004015B" w:rsidRPr="0004015B" w:rsidRDefault="0004015B" w:rsidP="0004015B">
            <w:pPr>
              <w:rPr>
                <w:rFonts w:ascii="Arial" w:hAnsi="Arial" w:cs="Arial"/>
                <w:color w:val="000000"/>
                <w:sz w:val="16"/>
                <w:szCs w:val="16"/>
              </w:rPr>
            </w:pPr>
            <w:r w:rsidRPr="0004015B">
              <w:rPr>
                <w:rFonts w:ascii="Arial" w:hAnsi="Arial" w:cs="Arial"/>
                <w:color w:val="000000"/>
                <w:sz w:val="16"/>
                <w:szCs w:val="16"/>
              </w:rPr>
              <w:t>HACIENDA PUBLICA / PATRIMONIO GENERADO</w:t>
            </w:r>
          </w:p>
        </w:tc>
        <w:tc>
          <w:tcPr>
            <w:tcW w:w="1701" w:type="dxa"/>
            <w:shd w:val="clear" w:color="000000" w:fill="FFFFFF"/>
            <w:noWrap/>
            <w:vAlign w:val="center"/>
            <w:hideMark/>
          </w:tcPr>
          <w:p w14:paraId="634C7441" w14:textId="77777777" w:rsidR="0004015B" w:rsidRPr="0004015B" w:rsidRDefault="0004015B" w:rsidP="0004015B">
            <w:pPr>
              <w:jc w:val="right"/>
              <w:rPr>
                <w:rFonts w:ascii="Arial" w:hAnsi="Arial" w:cs="Arial"/>
                <w:color w:val="000000"/>
                <w:sz w:val="16"/>
                <w:szCs w:val="16"/>
              </w:rPr>
            </w:pPr>
            <w:r w:rsidRPr="0004015B">
              <w:rPr>
                <w:rFonts w:ascii="Arial" w:hAnsi="Arial" w:cs="Arial"/>
                <w:color w:val="000000"/>
                <w:sz w:val="16"/>
                <w:szCs w:val="16"/>
              </w:rPr>
              <w:t>$34,466,042,589.09</w:t>
            </w:r>
          </w:p>
        </w:tc>
      </w:tr>
    </w:tbl>
    <w:p w14:paraId="6764BACE" w14:textId="5DE24488" w:rsidR="000E000E" w:rsidRDefault="000E000E" w:rsidP="006D1318">
      <w:pPr>
        <w:autoSpaceDE w:val="0"/>
        <w:autoSpaceDN w:val="0"/>
        <w:adjustRightInd w:val="0"/>
        <w:jc w:val="both"/>
        <w:rPr>
          <w:rFonts w:ascii="Arial" w:hAnsi="Arial" w:cs="Arial"/>
          <w:b/>
          <w:color w:val="000000"/>
        </w:rPr>
      </w:pPr>
    </w:p>
    <w:p w14:paraId="4C6BF5C3" w14:textId="64C02A4E" w:rsidR="00B41DF6" w:rsidRDefault="00B41DF6" w:rsidP="006D1318">
      <w:pPr>
        <w:autoSpaceDE w:val="0"/>
        <w:autoSpaceDN w:val="0"/>
        <w:adjustRightInd w:val="0"/>
        <w:jc w:val="both"/>
        <w:rPr>
          <w:rFonts w:ascii="Arial" w:hAnsi="Arial" w:cs="Arial"/>
          <w:b/>
          <w:color w:val="000000"/>
        </w:rPr>
      </w:pPr>
    </w:p>
    <w:p w14:paraId="3B23E4D4" w14:textId="6B0E6178" w:rsidR="00B41DF6" w:rsidRDefault="00B41DF6" w:rsidP="006D1318">
      <w:pPr>
        <w:autoSpaceDE w:val="0"/>
        <w:autoSpaceDN w:val="0"/>
        <w:adjustRightInd w:val="0"/>
        <w:jc w:val="both"/>
        <w:rPr>
          <w:rFonts w:ascii="Arial" w:hAnsi="Arial" w:cs="Arial"/>
          <w:b/>
          <w:color w:val="000000"/>
        </w:rPr>
      </w:pPr>
    </w:p>
    <w:p w14:paraId="21BE2B3C" w14:textId="178D7358" w:rsidR="00B41DF6" w:rsidRDefault="00B41DF6" w:rsidP="006D1318">
      <w:pPr>
        <w:autoSpaceDE w:val="0"/>
        <w:autoSpaceDN w:val="0"/>
        <w:adjustRightInd w:val="0"/>
        <w:jc w:val="both"/>
        <w:rPr>
          <w:rFonts w:ascii="Arial" w:hAnsi="Arial" w:cs="Arial"/>
          <w:b/>
          <w:color w:val="000000"/>
        </w:rPr>
      </w:pPr>
    </w:p>
    <w:p w14:paraId="288EA294" w14:textId="02FFD6AB" w:rsidR="00B41DF6" w:rsidRDefault="00B41DF6" w:rsidP="006D1318">
      <w:pPr>
        <w:autoSpaceDE w:val="0"/>
        <w:autoSpaceDN w:val="0"/>
        <w:adjustRightInd w:val="0"/>
        <w:jc w:val="both"/>
        <w:rPr>
          <w:rFonts w:ascii="Arial" w:hAnsi="Arial" w:cs="Arial"/>
          <w:b/>
          <w:color w:val="000000"/>
        </w:rPr>
      </w:pPr>
    </w:p>
    <w:p w14:paraId="2BDB1BDD" w14:textId="0FC8BA8B" w:rsidR="00B41DF6" w:rsidRDefault="00B41DF6" w:rsidP="006D1318">
      <w:pPr>
        <w:autoSpaceDE w:val="0"/>
        <w:autoSpaceDN w:val="0"/>
        <w:adjustRightInd w:val="0"/>
        <w:jc w:val="both"/>
        <w:rPr>
          <w:rFonts w:ascii="Arial" w:hAnsi="Arial" w:cs="Arial"/>
          <w:b/>
          <w:color w:val="000000"/>
        </w:rPr>
      </w:pPr>
    </w:p>
    <w:p w14:paraId="22A91507" w14:textId="4B987FAA" w:rsidR="00B41DF6" w:rsidRDefault="00B41DF6" w:rsidP="006D1318">
      <w:pPr>
        <w:autoSpaceDE w:val="0"/>
        <w:autoSpaceDN w:val="0"/>
        <w:adjustRightInd w:val="0"/>
        <w:jc w:val="both"/>
        <w:rPr>
          <w:rFonts w:ascii="Arial" w:hAnsi="Arial" w:cs="Arial"/>
          <w:b/>
          <w:color w:val="000000"/>
        </w:rPr>
      </w:pPr>
    </w:p>
    <w:p w14:paraId="34667998" w14:textId="77777777" w:rsidR="00B41DF6" w:rsidRPr="009A5E1B" w:rsidRDefault="00B41DF6" w:rsidP="006D1318">
      <w:pPr>
        <w:autoSpaceDE w:val="0"/>
        <w:autoSpaceDN w:val="0"/>
        <w:adjustRightInd w:val="0"/>
        <w:jc w:val="both"/>
        <w:rPr>
          <w:rFonts w:ascii="Arial" w:hAnsi="Arial" w:cs="Arial"/>
          <w:b/>
          <w:color w:val="000000"/>
        </w:rPr>
      </w:pPr>
    </w:p>
    <w:p w14:paraId="7419F822" w14:textId="4595CFB7" w:rsidR="00AD0B8E" w:rsidRPr="009A5E1B" w:rsidRDefault="009A5E1B" w:rsidP="00AD0B8E">
      <w:pPr>
        <w:pStyle w:val="Prrafodelista"/>
        <w:numPr>
          <w:ilvl w:val="0"/>
          <w:numId w:val="2"/>
        </w:numPr>
        <w:autoSpaceDE w:val="0"/>
        <w:autoSpaceDN w:val="0"/>
        <w:adjustRightInd w:val="0"/>
        <w:jc w:val="both"/>
        <w:rPr>
          <w:rFonts w:ascii="Arial" w:hAnsi="Arial" w:cs="Arial"/>
          <w:b/>
          <w:color w:val="000000"/>
        </w:rPr>
      </w:pPr>
      <w:r w:rsidRPr="009A5E1B">
        <w:rPr>
          <w:rFonts w:ascii="Arial" w:hAnsi="Arial" w:cs="Arial"/>
          <w:b/>
          <w:color w:val="000000"/>
        </w:rPr>
        <w:t>NOTAS AL ESTADO DE FLUJOS DE EFECTIVO</w:t>
      </w:r>
    </w:p>
    <w:p w14:paraId="09E77333" w14:textId="78065969" w:rsidR="00AD0B8E" w:rsidRPr="009A5E1B" w:rsidRDefault="00AD0B8E" w:rsidP="00AD0B8E">
      <w:pPr>
        <w:autoSpaceDE w:val="0"/>
        <w:autoSpaceDN w:val="0"/>
        <w:adjustRightInd w:val="0"/>
        <w:jc w:val="both"/>
        <w:rPr>
          <w:rFonts w:ascii="Arial" w:hAnsi="Arial" w:cs="Arial"/>
          <w:b/>
          <w:color w:val="000000"/>
        </w:rPr>
      </w:pPr>
    </w:p>
    <w:tbl>
      <w:tblPr>
        <w:tblW w:w="10196" w:type="dxa"/>
        <w:jc w:val="center"/>
        <w:tblCellMar>
          <w:left w:w="70" w:type="dxa"/>
          <w:right w:w="70" w:type="dxa"/>
        </w:tblCellMar>
        <w:tblLook w:val="04A0" w:firstRow="1" w:lastRow="0" w:firstColumn="1" w:lastColumn="0" w:noHBand="0" w:noVBand="1"/>
      </w:tblPr>
      <w:tblGrid>
        <w:gridCol w:w="6086"/>
        <w:gridCol w:w="1984"/>
        <w:gridCol w:w="2126"/>
      </w:tblGrid>
      <w:tr w:rsidR="0004015B" w:rsidRPr="0004015B" w14:paraId="33754981" w14:textId="77777777" w:rsidTr="00774E4F">
        <w:trPr>
          <w:trHeight w:val="60"/>
          <w:jc w:val="center"/>
        </w:trPr>
        <w:tc>
          <w:tcPr>
            <w:tcW w:w="10196" w:type="dxa"/>
            <w:gridSpan w:val="3"/>
            <w:tcBorders>
              <w:top w:val="single" w:sz="8" w:space="0" w:color="auto"/>
              <w:left w:val="single" w:sz="8" w:space="0" w:color="auto"/>
              <w:bottom w:val="single" w:sz="8" w:space="0" w:color="auto"/>
              <w:right w:val="single" w:sz="8" w:space="0" w:color="000000"/>
            </w:tcBorders>
            <w:shd w:val="clear" w:color="000000" w:fill="808080"/>
            <w:noWrap/>
            <w:vAlign w:val="bottom"/>
            <w:hideMark/>
          </w:tcPr>
          <w:p w14:paraId="68A8EC11" w14:textId="77777777" w:rsidR="0004015B" w:rsidRPr="0004015B" w:rsidRDefault="0004015B" w:rsidP="0004015B">
            <w:pPr>
              <w:jc w:val="center"/>
              <w:rPr>
                <w:rFonts w:ascii="Calibri" w:hAnsi="Calibri" w:cs="Calibri"/>
                <w:b/>
                <w:bCs/>
                <w:color w:val="000000"/>
                <w:sz w:val="22"/>
                <w:szCs w:val="22"/>
              </w:rPr>
            </w:pPr>
            <w:r w:rsidRPr="0004015B">
              <w:rPr>
                <w:rFonts w:ascii="Calibri" w:hAnsi="Calibri" w:cs="Calibri"/>
                <w:b/>
                <w:bCs/>
                <w:color w:val="000000"/>
                <w:sz w:val="22"/>
                <w:szCs w:val="22"/>
              </w:rPr>
              <w:t>Efectivo y Equivalentes</w:t>
            </w:r>
          </w:p>
        </w:tc>
      </w:tr>
      <w:tr w:rsidR="0004015B" w:rsidRPr="0004015B" w14:paraId="0B400B6D" w14:textId="77777777" w:rsidTr="00774E4F">
        <w:trPr>
          <w:trHeight w:val="60"/>
          <w:jc w:val="center"/>
        </w:trPr>
        <w:tc>
          <w:tcPr>
            <w:tcW w:w="6086" w:type="dxa"/>
            <w:tcBorders>
              <w:top w:val="nil"/>
              <w:left w:val="single" w:sz="8" w:space="0" w:color="auto"/>
              <w:bottom w:val="single" w:sz="8" w:space="0" w:color="auto"/>
              <w:right w:val="single" w:sz="8" w:space="0" w:color="auto"/>
            </w:tcBorders>
            <w:shd w:val="clear" w:color="000000" w:fill="808080"/>
            <w:noWrap/>
            <w:vAlign w:val="bottom"/>
            <w:hideMark/>
          </w:tcPr>
          <w:p w14:paraId="3591A0F9" w14:textId="77777777" w:rsidR="0004015B" w:rsidRPr="0004015B" w:rsidRDefault="0004015B" w:rsidP="0004015B">
            <w:pPr>
              <w:jc w:val="center"/>
              <w:rPr>
                <w:rFonts w:ascii="Calibri" w:hAnsi="Calibri" w:cs="Calibri"/>
                <w:b/>
                <w:bCs/>
                <w:color w:val="000000"/>
                <w:sz w:val="22"/>
                <w:szCs w:val="22"/>
              </w:rPr>
            </w:pPr>
            <w:r w:rsidRPr="0004015B">
              <w:rPr>
                <w:rFonts w:ascii="Calibri" w:hAnsi="Calibri" w:cs="Calibri"/>
                <w:b/>
                <w:bCs/>
                <w:color w:val="000000"/>
                <w:sz w:val="22"/>
                <w:szCs w:val="22"/>
              </w:rPr>
              <w:t>Concepto</w:t>
            </w:r>
          </w:p>
        </w:tc>
        <w:tc>
          <w:tcPr>
            <w:tcW w:w="1984" w:type="dxa"/>
            <w:tcBorders>
              <w:top w:val="nil"/>
              <w:left w:val="nil"/>
              <w:bottom w:val="single" w:sz="8" w:space="0" w:color="auto"/>
              <w:right w:val="nil"/>
            </w:tcBorders>
            <w:shd w:val="clear" w:color="000000" w:fill="808080"/>
            <w:noWrap/>
            <w:vAlign w:val="bottom"/>
            <w:hideMark/>
          </w:tcPr>
          <w:p w14:paraId="2ED93265" w14:textId="77777777" w:rsidR="0004015B" w:rsidRPr="0004015B" w:rsidRDefault="0004015B" w:rsidP="0004015B">
            <w:pPr>
              <w:jc w:val="center"/>
              <w:rPr>
                <w:rFonts w:ascii="Calibri" w:hAnsi="Calibri" w:cs="Calibri"/>
                <w:b/>
                <w:bCs/>
                <w:color w:val="000000"/>
                <w:sz w:val="22"/>
                <w:szCs w:val="22"/>
              </w:rPr>
            </w:pPr>
            <w:r w:rsidRPr="0004015B">
              <w:rPr>
                <w:rFonts w:ascii="Calibri" w:hAnsi="Calibri" w:cs="Calibri"/>
                <w:b/>
                <w:bCs/>
                <w:color w:val="000000"/>
                <w:sz w:val="22"/>
                <w:szCs w:val="22"/>
              </w:rPr>
              <w:t>2024</w:t>
            </w:r>
          </w:p>
        </w:tc>
        <w:tc>
          <w:tcPr>
            <w:tcW w:w="2126" w:type="dxa"/>
            <w:tcBorders>
              <w:top w:val="nil"/>
              <w:left w:val="single" w:sz="8" w:space="0" w:color="auto"/>
              <w:bottom w:val="single" w:sz="8" w:space="0" w:color="auto"/>
              <w:right w:val="single" w:sz="8" w:space="0" w:color="auto"/>
            </w:tcBorders>
            <w:shd w:val="clear" w:color="000000" w:fill="808080"/>
            <w:noWrap/>
            <w:vAlign w:val="bottom"/>
            <w:hideMark/>
          </w:tcPr>
          <w:p w14:paraId="5D6F2089" w14:textId="77777777" w:rsidR="0004015B" w:rsidRPr="0004015B" w:rsidRDefault="0004015B" w:rsidP="0004015B">
            <w:pPr>
              <w:jc w:val="center"/>
              <w:rPr>
                <w:rFonts w:ascii="Calibri" w:hAnsi="Calibri" w:cs="Calibri"/>
                <w:b/>
                <w:bCs/>
                <w:color w:val="000000"/>
                <w:sz w:val="22"/>
                <w:szCs w:val="22"/>
              </w:rPr>
            </w:pPr>
            <w:r w:rsidRPr="0004015B">
              <w:rPr>
                <w:rFonts w:ascii="Calibri" w:hAnsi="Calibri" w:cs="Calibri"/>
                <w:b/>
                <w:bCs/>
                <w:color w:val="000000"/>
                <w:sz w:val="22"/>
                <w:szCs w:val="22"/>
              </w:rPr>
              <w:t>2023</w:t>
            </w:r>
          </w:p>
        </w:tc>
      </w:tr>
      <w:tr w:rsidR="0004015B" w:rsidRPr="0004015B" w14:paraId="16099866" w14:textId="77777777" w:rsidTr="00774E4F">
        <w:trPr>
          <w:trHeight w:val="60"/>
          <w:jc w:val="center"/>
        </w:trPr>
        <w:tc>
          <w:tcPr>
            <w:tcW w:w="6086" w:type="dxa"/>
            <w:tcBorders>
              <w:top w:val="nil"/>
              <w:left w:val="single" w:sz="4" w:space="0" w:color="auto"/>
              <w:bottom w:val="single" w:sz="4" w:space="0" w:color="auto"/>
              <w:right w:val="single" w:sz="4" w:space="0" w:color="auto"/>
            </w:tcBorders>
            <w:shd w:val="clear" w:color="000000" w:fill="FFFFFF"/>
            <w:noWrap/>
            <w:vAlign w:val="bottom"/>
            <w:hideMark/>
          </w:tcPr>
          <w:p w14:paraId="33031E67" w14:textId="77777777" w:rsidR="0004015B" w:rsidRPr="0004015B" w:rsidRDefault="0004015B" w:rsidP="0004015B">
            <w:pPr>
              <w:rPr>
                <w:rFonts w:ascii="Calibri" w:hAnsi="Calibri" w:cs="Calibri"/>
                <w:color w:val="000000"/>
                <w:sz w:val="22"/>
                <w:szCs w:val="22"/>
              </w:rPr>
            </w:pPr>
            <w:r w:rsidRPr="0004015B">
              <w:rPr>
                <w:rFonts w:ascii="Calibri" w:hAnsi="Calibri" w:cs="Calibri"/>
                <w:color w:val="000000"/>
                <w:sz w:val="22"/>
                <w:szCs w:val="22"/>
              </w:rPr>
              <w:t>Efectivo</w:t>
            </w:r>
          </w:p>
        </w:tc>
        <w:tc>
          <w:tcPr>
            <w:tcW w:w="1984" w:type="dxa"/>
            <w:tcBorders>
              <w:top w:val="nil"/>
              <w:left w:val="nil"/>
              <w:bottom w:val="single" w:sz="4" w:space="0" w:color="auto"/>
              <w:right w:val="single" w:sz="4" w:space="0" w:color="auto"/>
            </w:tcBorders>
            <w:shd w:val="clear" w:color="000000" w:fill="FFFFFF"/>
            <w:noWrap/>
            <w:vAlign w:val="bottom"/>
            <w:hideMark/>
          </w:tcPr>
          <w:p w14:paraId="19B22C0A" w14:textId="77777777" w:rsidR="0004015B" w:rsidRPr="0004015B" w:rsidRDefault="0004015B" w:rsidP="0004015B">
            <w:pPr>
              <w:rPr>
                <w:rFonts w:ascii="Calibri" w:hAnsi="Calibri" w:cs="Calibri"/>
                <w:color w:val="000000"/>
                <w:sz w:val="22"/>
                <w:szCs w:val="22"/>
              </w:rPr>
            </w:pPr>
            <w:r w:rsidRPr="0004015B">
              <w:rPr>
                <w:rFonts w:ascii="Calibri" w:hAnsi="Calibri" w:cs="Calibri"/>
                <w:color w:val="000000"/>
                <w:sz w:val="22"/>
                <w:szCs w:val="22"/>
              </w:rPr>
              <w:t xml:space="preserve">                 675,000.00 </w:t>
            </w:r>
          </w:p>
        </w:tc>
        <w:tc>
          <w:tcPr>
            <w:tcW w:w="2126" w:type="dxa"/>
            <w:tcBorders>
              <w:top w:val="nil"/>
              <w:left w:val="nil"/>
              <w:bottom w:val="single" w:sz="4" w:space="0" w:color="auto"/>
              <w:right w:val="single" w:sz="4" w:space="0" w:color="auto"/>
            </w:tcBorders>
            <w:shd w:val="clear" w:color="000000" w:fill="FFFFFF"/>
            <w:noWrap/>
            <w:vAlign w:val="bottom"/>
            <w:hideMark/>
          </w:tcPr>
          <w:p w14:paraId="63502E35" w14:textId="77777777" w:rsidR="0004015B" w:rsidRPr="0004015B" w:rsidRDefault="0004015B" w:rsidP="0004015B">
            <w:pPr>
              <w:rPr>
                <w:rFonts w:ascii="Calibri" w:hAnsi="Calibri" w:cs="Calibri"/>
                <w:color w:val="000000"/>
                <w:sz w:val="22"/>
                <w:szCs w:val="22"/>
              </w:rPr>
            </w:pPr>
            <w:r w:rsidRPr="0004015B">
              <w:rPr>
                <w:rFonts w:ascii="Calibri" w:hAnsi="Calibri" w:cs="Calibri"/>
                <w:color w:val="000000"/>
                <w:sz w:val="22"/>
                <w:szCs w:val="22"/>
              </w:rPr>
              <w:t xml:space="preserve">                 675,000.00 </w:t>
            </w:r>
          </w:p>
        </w:tc>
      </w:tr>
      <w:tr w:rsidR="0004015B" w:rsidRPr="0004015B" w14:paraId="6D6CFF0C" w14:textId="77777777" w:rsidTr="00774E4F">
        <w:trPr>
          <w:trHeight w:val="70"/>
          <w:jc w:val="center"/>
        </w:trPr>
        <w:tc>
          <w:tcPr>
            <w:tcW w:w="6086" w:type="dxa"/>
            <w:tcBorders>
              <w:top w:val="nil"/>
              <w:left w:val="single" w:sz="4" w:space="0" w:color="auto"/>
              <w:bottom w:val="single" w:sz="4" w:space="0" w:color="auto"/>
              <w:right w:val="single" w:sz="4" w:space="0" w:color="auto"/>
            </w:tcBorders>
            <w:shd w:val="clear" w:color="000000" w:fill="FFFFFF"/>
            <w:noWrap/>
            <w:vAlign w:val="bottom"/>
            <w:hideMark/>
          </w:tcPr>
          <w:p w14:paraId="09283F2D" w14:textId="77777777" w:rsidR="0004015B" w:rsidRPr="0004015B" w:rsidRDefault="0004015B" w:rsidP="0004015B">
            <w:pPr>
              <w:rPr>
                <w:rFonts w:ascii="Calibri" w:hAnsi="Calibri" w:cs="Calibri"/>
                <w:color w:val="000000"/>
                <w:sz w:val="22"/>
                <w:szCs w:val="22"/>
              </w:rPr>
            </w:pPr>
            <w:r w:rsidRPr="0004015B">
              <w:rPr>
                <w:rFonts w:ascii="Calibri" w:hAnsi="Calibri" w:cs="Calibri"/>
                <w:color w:val="000000"/>
                <w:sz w:val="22"/>
                <w:szCs w:val="22"/>
              </w:rPr>
              <w:t>Bancos/Tesorería</w:t>
            </w:r>
          </w:p>
        </w:tc>
        <w:tc>
          <w:tcPr>
            <w:tcW w:w="1984" w:type="dxa"/>
            <w:tcBorders>
              <w:top w:val="nil"/>
              <w:left w:val="nil"/>
              <w:bottom w:val="single" w:sz="4" w:space="0" w:color="auto"/>
              <w:right w:val="single" w:sz="4" w:space="0" w:color="auto"/>
            </w:tcBorders>
            <w:shd w:val="clear" w:color="000000" w:fill="FFFFFF"/>
            <w:noWrap/>
            <w:vAlign w:val="bottom"/>
            <w:hideMark/>
          </w:tcPr>
          <w:p w14:paraId="680C44B6" w14:textId="77777777" w:rsidR="0004015B" w:rsidRPr="0004015B" w:rsidRDefault="0004015B" w:rsidP="0004015B">
            <w:pPr>
              <w:rPr>
                <w:rFonts w:ascii="Calibri" w:hAnsi="Calibri" w:cs="Calibri"/>
                <w:color w:val="000000"/>
                <w:sz w:val="22"/>
                <w:szCs w:val="22"/>
              </w:rPr>
            </w:pPr>
            <w:r w:rsidRPr="0004015B">
              <w:rPr>
                <w:rFonts w:ascii="Calibri" w:hAnsi="Calibri" w:cs="Calibri"/>
                <w:color w:val="000000"/>
                <w:sz w:val="22"/>
                <w:szCs w:val="22"/>
              </w:rPr>
              <w:t xml:space="preserve">     2,337,595,384.49 </w:t>
            </w:r>
          </w:p>
        </w:tc>
        <w:tc>
          <w:tcPr>
            <w:tcW w:w="2126" w:type="dxa"/>
            <w:tcBorders>
              <w:top w:val="nil"/>
              <w:left w:val="nil"/>
              <w:bottom w:val="single" w:sz="4" w:space="0" w:color="auto"/>
              <w:right w:val="single" w:sz="4" w:space="0" w:color="auto"/>
            </w:tcBorders>
            <w:shd w:val="clear" w:color="000000" w:fill="FFFFFF"/>
            <w:noWrap/>
            <w:vAlign w:val="bottom"/>
            <w:hideMark/>
          </w:tcPr>
          <w:p w14:paraId="39B4F021" w14:textId="77777777" w:rsidR="0004015B" w:rsidRPr="0004015B" w:rsidRDefault="0004015B" w:rsidP="0004015B">
            <w:pPr>
              <w:rPr>
                <w:rFonts w:ascii="Calibri" w:hAnsi="Calibri" w:cs="Calibri"/>
                <w:color w:val="000000"/>
                <w:sz w:val="22"/>
                <w:szCs w:val="22"/>
              </w:rPr>
            </w:pPr>
            <w:r w:rsidRPr="0004015B">
              <w:rPr>
                <w:rFonts w:ascii="Calibri" w:hAnsi="Calibri" w:cs="Calibri"/>
                <w:color w:val="000000"/>
                <w:sz w:val="22"/>
                <w:szCs w:val="22"/>
              </w:rPr>
              <w:t xml:space="preserve">     1,462,756,341.79 </w:t>
            </w:r>
          </w:p>
        </w:tc>
      </w:tr>
      <w:tr w:rsidR="0004015B" w:rsidRPr="0004015B" w14:paraId="1F6AC989" w14:textId="77777777" w:rsidTr="00774E4F">
        <w:trPr>
          <w:trHeight w:val="70"/>
          <w:jc w:val="center"/>
        </w:trPr>
        <w:tc>
          <w:tcPr>
            <w:tcW w:w="6086" w:type="dxa"/>
            <w:tcBorders>
              <w:top w:val="nil"/>
              <w:left w:val="single" w:sz="4" w:space="0" w:color="auto"/>
              <w:bottom w:val="single" w:sz="4" w:space="0" w:color="auto"/>
              <w:right w:val="single" w:sz="4" w:space="0" w:color="auto"/>
            </w:tcBorders>
            <w:shd w:val="clear" w:color="000000" w:fill="FFFFFF"/>
            <w:noWrap/>
            <w:vAlign w:val="bottom"/>
            <w:hideMark/>
          </w:tcPr>
          <w:p w14:paraId="09816021" w14:textId="77777777" w:rsidR="0004015B" w:rsidRPr="0004015B" w:rsidRDefault="0004015B" w:rsidP="0004015B">
            <w:pPr>
              <w:rPr>
                <w:rFonts w:ascii="Calibri" w:hAnsi="Calibri" w:cs="Calibri"/>
                <w:color w:val="000000"/>
                <w:sz w:val="22"/>
                <w:szCs w:val="22"/>
              </w:rPr>
            </w:pPr>
            <w:r w:rsidRPr="0004015B">
              <w:rPr>
                <w:rFonts w:ascii="Calibri" w:hAnsi="Calibri" w:cs="Calibri"/>
                <w:color w:val="000000"/>
                <w:sz w:val="22"/>
                <w:szCs w:val="22"/>
              </w:rPr>
              <w:t>Bancos/Dependencia y Otros</w:t>
            </w:r>
          </w:p>
        </w:tc>
        <w:tc>
          <w:tcPr>
            <w:tcW w:w="1984" w:type="dxa"/>
            <w:tcBorders>
              <w:top w:val="nil"/>
              <w:left w:val="nil"/>
              <w:bottom w:val="single" w:sz="4" w:space="0" w:color="auto"/>
              <w:right w:val="single" w:sz="4" w:space="0" w:color="auto"/>
            </w:tcBorders>
            <w:shd w:val="clear" w:color="000000" w:fill="FFFFFF"/>
            <w:noWrap/>
            <w:vAlign w:val="bottom"/>
            <w:hideMark/>
          </w:tcPr>
          <w:p w14:paraId="435193B3" w14:textId="77777777" w:rsidR="0004015B" w:rsidRPr="0004015B" w:rsidRDefault="0004015B" w:rsidP="0004015B">
            <w:pPr>
              <w:rPr>
                <w:rFonts w:ascii="Calibri" w:hAnsi="Calibri" w:cs="Calibri"/>
                <w:color w:val="000000"/>
                <w:sz w:val="22"/>
                <w:szCs w:val="22"/>
              </w:rPr>
            </w:pPr>
            <w:r w:rsidRPr="0004015B">
              <w:rPr>
                <w:rFonts w:ascii="Calibri" w:hAnsi="Calibri" w:cs="Calibri"/>
                <w:color w:val="000000"/>
                <w:sz w:val="22"/>
                <w:szCs w:val="22"/>
              </w:rPr>
              <w:t xml:space="preserve">                                   -   </w:t>
            </w:r>
          </w:p>
        </w:tc>
        <w:tc>
          <w:tcPr>
            <w:tcW w:w="2126" w:type="dxa"/>
            <w:tcBorders>
              <w:top w:val="nil"/>
              <w:left w:val="nil"/>
              <w:bottom w:val="single" w:sz="4" w:space="0" w:color="auto"/>
              <w:right w:val="single" w:sz="4" w:space="0" w:color="auto"/>
            </w:tcBorders>
            <w:shd w:val="clear" w:color="000000" w:fill="FFFFFF"/>
            <w:noWrap/>
            <w:vAlign w:val="bottom"/>
            <w:hideMark/>
          </w:tcPr>
          <w:p w14:paraId="2B9C1F55" w14:textId="77777777" w:rsidR="0004015B" w:rsidRPr="0004015B" w:rsidRDefault="0004015B" w:rsidP="0004015B">
            <w:pPr>
              <w:rPr>
                <w:rFonts w:ascii="Calibri" w:hAnsi="Calibri" w:cs="Calibri"/>
                <w:color w:val="000000"/>
                <w:sz w:val="22"/>
                <w:szCs w:val="22"/>
              </w:rPr>
            </w:pPr>
            <w:r w:rsidRPr="0004015B">
              <w:rPr>
                <w:rFonts w:ascii="Calibri" w:hAnsi="Calibri" w:cs="Calibri"/>
                <w:color w:val="000000"/>
                <w:sz w:val="22"/>
                <w:szCs w:val="22"/>
              </w:rPr>
              <w:t xml:space="preserve">                                   -   </w:t>
            </w:r>
          </w:p>
        </w:tc>
      </w:tr>
      <w:tr w:rsidR="0004015B" w:rsidRPr="0004015B" w14:paraId="7F735E36" w14:textId="77777777" w:rsidTr="00774E4F">
        <w:trPr>
          <w:trHeight w:val="70"/>
          <w:jc w:val="center"/>
        </w:trPr>
        <w:tc>
          <w:tcPr>
            <w:tcW w:w="6086" w:type="dxa"/>
            <w:tcBorders>
              <w:top w:val="nil"/>
              <w:left w:val="single" w:sz="4" w:space="0" w:color="auto"/>
              <w:bottom w:val="single" w:sz="4" w:space="0" w:color="auto"/>
              <w:right w:val="single" w:sz="4" w:space="0" w:color="auto"/>
            </w:tcBorders>
            <w:shd w:val="clear" w:color="000000" w:fill="FFFFFF"/>
            <w:noWrap/>
            <w:vAlign w:val="bottom"/>
            <w:hideMark/>
          </w:tcPr>
          <w:p w14:paraId="5EC25573" w14:textId="77777777" w:rsidR="0004015B" w:rsidRPr="0004015B" w:rsidRDefault="0004015B" w:rsidP="0004015B">
            <w:pPr>
              <w:rPr>
                <w:rFonts w:ascii="Calibri" w:hAnsi="Calibri" w:cs="Calibri"/>
                <w:color w:val="000000"/>
                <w:sz w:val="22"/>
                <w:szCs w:val="22"/>
              </w:rPr>
            </w:pPr>
            <w:r w:rsidRPr="0004015B">
              <w:rPr>
                <w:rFonts w:ascii="Calibri" w:hAnsi="Calibri" w:cs="Calibri"/>
                <w:color w:val="000000"/>
                <w:sz w:val="22"/>
                <w:szCs w:val="22"/>
              </w:rPr>
              <w:t>Inversiones Temporales (Hasta 3 meses)</w:t>
            </w:r>
          </w:p>
        </w:tc>
        <w:tc>
          <w:tcPr>
            <w:tcW w:w="1984" w:type="dxa"/>
            <w:tcBorders>
              <w:top w:val="nil"/>
              <w:left w:val="nil"/>
              <w:bottom w:val="single" w:sz="4" w:space="0" w:color="auto"/>
              <w:right w:val="single" w:sz="4" w:space="0" w:color="auto"/>
            </w:tcBorders>
            <w:shd w:val="clear" w:color="000000" w:fill="FFFFFF"/>
            <w:noWrap/>
            <w:vAlign w:val="bottom"/>
            <w:hideMark/>
          </w:tcPr>
          <w:p w14:paraId="6054FDF5" w14:textId="77777777" w:rsidR="0004015B" w:rsidRPr="0004015B" w:rsidRDefault="0004015B" w:rsidP="0004015B">
            <w:pPr>
              <w:rPr>
                <w:rFonts w:ascii="Calibri" w:hAnsi="Calibri" w:cs="Calibri"/>
                <w:color w:val="000000"/>
                <w:sz w:val="22"/>
                <w:szCs w:val="22"/>
              </w:rPr>
            </w:pPr>
            <w:r w:rsidRPr="0004015B">
              <w:rPr>
                <w:rFonts w:ascii="Calibri" w:hAnsi="Calibri" w:cs="Calibri"/>
                <w:color w:val="000000"/>
                <w:sz w:val="22"/>
                <w:szCs w:val="22"/>
              </w:rPr>
              <w:t xml:space="preserve">         474,371,255.94 </w:t>
            </w:r>
          </w:p>
        </w:tc>
        <w:tc>
          <w:tcPr>
            <w:tcW w:w="2126" w:type="dxa"/>
            <w:tcBorders>
              <w:top w:val="nil"/>
              <w:left w:val="nil"/>
              <w:bottom w:val="single" w:sz="4" w:space="0" w:color="auto"/>
              <w:right w:val="single" w:sz="4" w:space="0" w:color="auto"/>
            </w:tcBorders>
            <w:shd w:val="clear" w:color="000000" w:fill="FFFFFF"/>
            <w:noWrap/>
            <w:vAlign w:val="bottom"/>
            <w:hideMark/>
          </w:tcPr>
          <w:p w14:paraId="379F9066" w14:textId="77777777" w:rsidR="0004015B" w:rsidRPr="0004015B" w:rsidRDefault="0004015B" w:rsidP="0004015B">
            <w:pPr>
              <w:rPr>
                <w:rFonts w:ascii="Calibri" w:hAnsi="Calibri" w:cs="Calibri"/>
                <w:color w:val="000000"/>
                <w:sz w:val="22"/>
                <w:szCs w:val="22"/>
              </w:rPr>
            </w:pPr>
            <w:r w:rsidRPr="0004015B">
              <w:rPr>
                <w:rFonts w:ascii="Calibri" w:hAnsi="Calibri" w:cs="Calibri"/>
                <w:color w:val="000000"/>
                <w:sz w:val="22"/>
                <w:szCs w:val="22"/>
              </w:rPr>
              <w:t xml:space="preserve">         127,714,113.92 </w:t>
            </w:r>
          </w:p>
        </w:tc>
      </w:tr>
      <w:tr w:rsidR="0004015B" w:rsidRPr="0004015B" w14:paraId="1F13E0BF" w14:textId="77777777" w:rsidTr="00774E4F">
        <w:trPr>
          <w:trHeight w:val="70"/>
          <w:jc w:val="center"/>
        </w:trPr>
        <w:tc>
          <w:tcPr>
            <w:tcW w:w="6086" w:type="dxa"/>
            <w:tcBorders>
              <w:top w:val="nil"/>
              <w:left w:val="single" w:sz="4" w:space="0" w:color="auto"/>
              <w:bottom w:val="single" w:sz="4" w:space="0" w:color="auto"/>
              <w:right w:val="single" w:sz="4" w:space="0" w:color="auto"/>
            </w:tcBorders>
            <w:shd w:val="clear" w:color="000000" w:fill="FFFFFF"/>
            <w:noWrap/>
            <w:vAlign w:val="bottom"/>
            <w:hideMark/>
          </w:tcPr>
          <w:p w14:paraId="07F23090" w14:textId="77777777" w:rsidR="0004015B" w:rsidRPr="0004015B" w:rsidRDefault="0004015B" w:rsidP="0004015B">
            <w:pPr>
              <w:rPr>
                <w:rFonts w:ascii="Calibri" w:hAnsi="Calibri" w:cs="Calibri"/>
                <w:color w:val="000000"/>
                <w:sz w:val="22"/>
                <w:szCs w:val="22"/>
              </w:rPr>
            </w:pPr>
            <w:r w:rsidRPr="0004015B">
              <w:rPr>
                <w:rFonts w:ascii="Calibri" w:hAnsi="Calibri" w:cs="Calibri"/>
                <w:color w:val="000000"/>
                <w:sz w:val="22"/>
                <w:szCs w:val="22"/>
              </w:rPr>
              <w:t>Fondos con Afectación Específica</w:t>
            </w:r>
          </w:p>
        </w:tc>
        <w:tc>
          <w:tcPr>
            <w:tcW w:w="1984" w:type="dxa"/>
            <w:tcBorders>
              <w:top w:val="nil"/>
              <w:left w:val="nil"/>
              <w:bottom w:val="single" w:sz="4" w:space="0" w:color="auto"/>
              <w:right w:val="single" w:sz="4" w:space="0" w:color="auto"/>
            </w:tcBorders>
            <w:shd w:val="clear" w:color="000000" w:fill="FFFFFF"/>
            <w:noWrap/>
            <w:vAlign w:val="bottom"/>
            <w:hideMark/>
          </w:tcPr>
          <w:p w14:paraId="713DAA00" w14:textId="77777777" w:rsidR="0004015B" w:rsidRPr="0004015B" w:rsidRDefault="0004015B" w:rsidP="0004015B">
            <w:pPr>
              <w:rPr>
                <w:rFonts w:ascii="Calibri" w:hAnsi="Calibri" w:cs="Calibri"/>
                <w:color w:val="000000"/>
                <w:sz w:val="22"/>
                <w:szCs w:val="22"/>
              </w:rPr>
            </w:pPr>
            <w:r w:rsidRPr="0004015B">
              <w:rPr>
                <w:rFonts w:ascii="Calibri" w:hAnsi="Calibri" w:cs="Calibri"/>
                <w:color w:val="000000"/>
                <w:sz w:val="22"/>
                <w:szCs w:val="22"/>
              </w:rPr>
              <w:t xml:space="preserve">                                   -   </w:t>
            </w:r>
          </w:p>
        </w:tc>
        <w:tc>
          <w:tcPr>
            <w:tcW w:w="2126" w:type="dxa"/>
            <w:tcBorders>
              <w:top w:val="nil"/>
              <w:left w:val="nil"/>
              <w:bottom w:val="single" w:sz="4" w:space="0" w:color="auto"/>
              <w:right w:val="single" w:sz="4" w:space="0" w:color="auto"/>
            </w:tcBorders>
            <w:shd w:val="clear" w:color="000000" w:fill="FFFFFF"/>
            <w:noWrap/>
            <w:vAlign w:val="bottom"/>
            <w:hideMark/>
          </w:tcPr>
          <w:p w14:paraId="65AFA9D9" w14:textId="77777777" w:rsidR="0004015B" w:rsidRPr="0004015B" w:rsidRDefault="0004015B" w:rsidP="0004015B">
            <w:pPr>
              <w:rPr>
                <w:rFonts w:ascii="Calibri" w:hAnsi="Calibri" w:cs="Calibri"/>
                <w:color w:val="000000"/>
                <w:sz w:val="22"/>
                <w:szCs w:val="22"/>
              </w:rPr>
            </w:pPr>
            <w:r w:rsidRPr="0004015B">
              <w:rPr>
                <w:rFonts w:ascii="Calibri" w:hAnsi="Calibri" w:cs="Calibri"/>
                <w:color w:val="000000"/>
                <w:sz w:val="22"/>
                <w:szCs w:val="22"/>
              </w:rPr>
              <w:t xml:space="preserve">                                   -   </w:t>
            </w:r>
          </w:p>
        </w:tc>
      </w:tr>
      <w:tr w:rsidR="0004015B" w:rsidRPr="0004015B" w14:paraId="6A77AD4A" w14:textId="77777777" w:rsidTr="00774E4F">
        <w:trPr>
          <w:trHeight w:val="70"/>
          <w:jc w:val="center"/>
        </w:trPr>
        <w:tc>
          <w:tcPr>
            <w:tcW w:w="6086" w:type="dxa"/>
            <w:tcBorders>
              <w:top w:val="nil"/>
              <w:left w:val="single" w:sz="4" w:space="0" w:color="auto"/>
              <w:bottom w:val="single" w:sz="4" w:space="0" w:color="auto"/>
              <w:right w:val="single" w:sz="4" w:space="0" w:color="auto"/>
            </w:tcBorders>
            <w:shd w:val="clear" w:color="000000" w:fill="FFFFFF"/>
            <w:noWrap/>
            <w:vAlign w:val="bottom"/>
            <w:hideMark/>
          </w:tcPr>
          <w:p w14:paraId="58A1BCFA" w14:textId="77777777" w:rsidR="0004015B" w:rsidRPr="0004015B" w:rsidRDefault="0004015B" w:rsidP="0004015B">
            <w:pPr>
              <w:rPr>
                <w:rFonts w:ascii="Calibri" w:hAnsi="Calibri" w:cs="Calibri"/>
                <w:color w:val="000000"/>
                <w:sz w:val="22"/>
                <w:szCs w:val="22"/>
              </w:rPr>
            </w:pPr>
            <w:r w:rsidRPr="0004015B">
              <w:rPr>
                <w:rFonts w:ascii="Calibri" w:hAnsi="Calibri" w:cs="Calibri"/>
                <w:color w:val="000000"/>
                <w:sz w:val="22"/>
                <w:szCs w:val="22"/>
              </w:rPr>
              <w:t>Depósitos de Fondos de Terceros en Garantía y/o Administración</w:t>
            </w:r>
          </w:p>
        </w:tc>
        <w:tc>
          <w:tcPr>
            <w:tcW w:w="1984" w:type="dxa"/>
            <w:tcBorders>
              <w:top w:val="nil"/>
              <w:left w:val="nil"/>
              <w:bottom w:val="single" w:sz="4" w:space="0" w:color="auto"/>
              <w:right w:val="single" w:sz="4" w:space="0" w:color="auto"/>
            </w:tcBorders>
            <w:shd w:val="clear" w:color="000000" w:fill="FFFFFF"/>
            <w:noWrap/>
            <w:vAlign w:val="bottom"/>
            <w:hideMark/>
          </w:tcPr>
          <w:p w14:paraId="4FDBA87F" w14:textId="77777777" w:rsidR="0004015B" w:rsidRPr="0004015B" w:rsidRDefault="0004015B" w:rsidP="0004015B">
            <w:pPr>
              <w:rPr>
                <w:rFonts w:ascii="Calibri" w:hAnsi="Calibri" w:cs="Calibri"/>
                <w:color w:val="000000"/>
                <w:sz w:val="22"/>
                <w:szCs w:val="22"/>
              </w:rPr>
            </w:pPr>
            <w:r w:rsidRPr="0004015B">
              <w:rPr>
                <w:rFonts w:ascii="Calibri" w:hAnsi="Calibri" w:cs="Calibri"/>
                <w:color w:val="000000"/>
                <w:sz w:val="22"/>
                <w:szCs w:val="22"/>
              </w:rPr>
              <w:t xml:space="preserve">                                   -   </w:t>
            </w:r>
          </w:p>
        </w:tc>
        <w:tc>
          <w:tcPr>
            <w:tcW w:w="2126" w:type="dxa"/>
            <w:tcBorders>
              <w:top w:val="nil"/>
              <w:left w:val="nil"/>
              <w:bottom w:val="single" w:sz="4" w:space="0" w:color="auto"/>
              <w:right w:val="single" w:sz="4" w:space="0" w:color="auto"/>
            </w:tcBorders>
            <w:shd w:val="clear" w:color="000000" w:fill="FFFFFF"/>
            <w:noWrap/>
            <w:vAlign w:val="bottom"/>
            <w:hideMark/>
          </w:tcPr>
          <w:p w14:paraId="38DBFCA2" w14:textId="77777777" w:rsidR="0004015B" w:rsidRPr="0004015B" w:rsidRDefault="0004015B" w:rsidP="0004015B">
            <w:pPr>
              <w:rPr>
                <w:rFonts w:ascii="Calibri" w:hAnsi="Calibri" w:cs="Calibri"/>
                <w:color w:val="000000"/>
                <w:sz w:val="22"/>
                <w:szCs w:val="22"/>
              </w:rPr>
            </w:pPr>
            <w:r w:rsidRPr="0004015B">
              <w:rPr>
                <w:rFonts w:ascii="Calibri" w:hAnsi="Calibri" w:cs="Calibri"/>
                <w:color w:val="000000"/>
                <w:sz w:val="22"/>
                <w:szCs w:val="22"/>
              </w:rPr>
              <w:t xml:space="preserve">                                   -   </w:t>
            </w:r>
          </w:p>
        </w:tc>
      </w:tr>
      <w:tr w:rsidR="0004015B" w:rsidRPr="0004015B" w14:paraId="6E2A3D27" w14:textId="77777777" w:rsidTr="00774E4F">
        <w:trPr>
          <w:trHeight w:val="70"/>
          <w:jc w:val="center"/>
        </w:trPr>
        <w:tc>
          <w:tcPr>
            <w:tcW w:w="6086" w:type="dxa"/>
            <w:tcBorders>
              <w:top w:val="nil"/>
              <w:left w:val="single" w:sz="4" w:space="0" w:color="auto"/>
              <w:bottom w:val="nil"/>
              <w:right w:val="single" w:sz="4" w:space="0" w:color="auto"/>
            </w:tcBorders>
            <w:shd w:val="clear" w:color="000000" w:fill="FFFFFF"/>
            <w:noWrap/>
            <w:vAlign w:val="bottom"/>
            <w:hideMark/>
          </w:tcPr>
          <w:p w14:paraId="0C3FD2F1" w14:textId="77777777" w:rsidR="0004015B" w:rsidRPr="0004015B" w:rsidRDefault="0004015B" w:rsidP="0004015B">
            <w:pPr>
              <w:rPr>
                <w:rFonts w:ascii="Calibri" w:hAnsi="Calibri" w:cs="Calibri"/>
                <w:color w:val="000000"/>
                <w:sz w:val="22"/>
                <w:szCs w:val="22"/>
              </w:rPr>
            </w:pPr>
            <w:r w:rsidRPr="0004015B">
              <w:rPr>
                <w:rFonts w:ascii="Calibri" w:hAnsi="Calibri" w:cs="Calibri"/>
                <w:color w:val="000000"/>
                <w:sz w:val="22"/>
                <w:szCs w:val="22"/>
              </w:rPr>
              <w:t>Otros Efectivos y Equivalentes</w:t>
            </w:r>
          </w:p>
        </w:tc>
        <w:tc>
          <w:tcPr>
            <w:tcW w:w="1984" w:type="dxa"/>
            <w:tcBorders>
              <w:top w:val="nil"/>
              <w:left w:val="nil"/>
              <w:bottom w:val="nil"/>
              <w:right w:val="single" w:sz="4" w:space="0" w:color="auto"/>
            </w:tcBorders>
            <w:shd w:val="clear" w:color="000000" w:fill="FFFFFF"/>
            <w:noWrap/>
            <w:vAlign w:val="bottom"/>
            <w:hideMark/>
          </w:tcPr>
          <w:p w14:paraId="078C1FFA" w14:textId="77777777" w:rsidR="0004015B" w:rsidRPr="0004015B" w:rsidRDefault="0004015B" w:rsidP="0004015B">
            <w:pPr>
              <w:rPr>
                <w:rFonts w:ascii="Calibri" w:hAnsi="Calibri" w:cs="Calibri"/>
                <w:color w:val="000000"/>
                <w:sz w:val="22"/>
                <w:szCs w:val="22"/>
              </w:rPr>
            </w:pPr>
            <w:r w:rsidRPr="0004015B">
              <w:rPr>
                <w:rFonts w:ascii="Calibri" w:hAnsi="Calibri" w:cs="Calibri"/>
                <w:color w:val="000000"/>
                <w:sz w:val="22"/>
                <w:szCs w:val="22"/>
              </w:rPr>
              <w:t xml:space="preserve">                                   -   </w:t>
            </w:r>
          </w:p>
        </w:tc>
        <w:tc>
          <w:tcPr>
            <w:tcW w:w="2126" w:type="dxa"/>
            <w:tcBorders>
              <w:top w:val="nil"/>
              <w:left w:val="nil"/>
              <w:bottom w:val="nil"/>
              <w:right w:val="single" w:sz="4" w:space="0" w:color="auto"/>
            </w:tcBorders>
            <w:shd w:val="clear" w:color="000000" w:fill="FFFFFF"/>
            <w:noWrap/>
            <w:vAlign w:val="bottom"/>
            <w:hideMark/>
          </w:tcPr>
          <w:p w14:paraId="25B364AE" w14:textId="77777777" w:rsidR="0004015B" w:rsidRPr="0004015B" w:rsidRDefault="0004015B" w:rsidP="0004015B">
            <w:pPr>
              <w:rPr>
                <w:rFonts w:ascii="Calibri" w:hAnsi="Calibri" w:cs="Calibri"/>
                <w:color w:val="000000"/>
                <w:sz w:val="22"/>
                <w:szCs w:val="22"/>
              </w:rPr>
            </w:pPr>
            <w:r w:rsidRPr="0004015B">
              <w:rPr>
                <w:rFonts w:ascii="Calibri" w:hAnsi="Calibri" w:cs="Calibri"/>
                <w:color w:val="000000"/>
                <w:sz w:val="22"/>
                <w:szCs w:val="22"/>
              </w:rPr>
              <w:t xml:space="preserve">                                   -   </w:t>
            </w:r>
          </w:p>
        </w:tc>
      </w:tr>
      <w:tr w:rsidR="0004015B" w:rsidRPr="0004015B" w14:paraId="7500B9E7" w14:textId="77777777" w:rsidTr="00774E4F">
        <w:trPr>
          <w:trHeight w:val="60"/>
          <w:jc w:val="center"/>
        </w:trPr>
        <w:tc>
          <w:tcPr>
            <w:tcW w:w="6086" w:type="dxa"/>
            <w:tcBorders>
              <w:top w:val="single" w:sz="8" w:space="0" w:color="auto"/>
              <w:left w:val="single" w:sz="8" w:space="0" w:color="auto"/>
              <w:bottom w:val="single" w:sz="8" w:space="0" w:color="auto"/>
              <w:right w:val="nil"/>
            </w:tcBorders>
            <w:shd w:val="clear" w:color="000000" w:fill="FFFFFF"/>
            <w:noWrap/>
            <w:vAlign w:val="bottom"/>
            <w:hideMark/>
          </w:tcPr>
          <w:p w14:paraId="6578E81E" w14:textId="77777777" w:rsidR="0004015B" w:rsidRPr="0004015B" w:rsidRDefault="0004015B" w:rsidP="0004015B">
            <w:pPr>
              <w:jc w:val="center"/>
              <w:rPr>
                <w:rFonts w:ascii="Calibri" w:hAnsi="Calibri" w:cs="Calibri"/>
                <w:b/>
                <w:bCs/>
                <w:color w:val="000000"/>
                <w:sz w:val="22"/>
                <w:szCs w:val="22"/>
              </w:rPr>
            </w:pPr>
            <w:r w:rsidRPr="0004015B">
              <w:rPr>
                <w:rFonts w:ascii="Calibri" w:hAnsi="Calibri" w:cs="Calibri"/>
                <w:b/>
                <w:bCs/>
                <w:color w:val="000000"/>
                <w:sz w:val="22"/>
                <w:szCs w:val="22"/>
              </w:rPr>
              <w:t>Total</w:t>
            </w:r>
          </w:p>
        </w:tc>
        <w:tc>
          <w:tcPr>
            <w:tcW w:w="1984"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6A6DB6EA" w14:textId="77777777" w:rsidR="0004015B" w:rsidRPr="0004015B" w:rsidRDefault="0004015B" w:rsidP="0004015B">
            <w:pPr>
              <w:rPr>
                <w:rFonts w:ascii="Calibri" w:hAnsi="Calibri" w:cs="Calibri"/>
                <w:b/>
                <w:bCs/>
                <w:color w:val="000000"/>
                <w:sz w:val="22"/>
                <w:szCs w:val="22"/>
              </w:rPr>
            </w:pPr>
            <w:r w:rsidRPr="0004015B">
              <w:rPr>
                <w:rFonts w:ascii="Calibri" w:hAnsi="Calibri" w:cs="Calibri"/>
                <w:b/>
                <w:bCs/>
                <w:color w:val="000000"/>
                <w:sz w:val="22"/>
                <w:szCs w:val="22"/>
              </w:rPr>
              <w:t xml:space="preserve">     2,812,641,640.43 </w:t>
            </w:r>
          </w:p>
        </w:tc>
        <w:tc>
          <w:tcPr>
            <w:tcW w:w="2126" w:type="dxa"/>
            <w:tcBorders>
              <w:top w:val="single" w:sz="8" w:space="0" w:color="auto"/>
              <w:left w:val="nil"/>
              <w:bottom w:val="single" w:sz="8" w:space="0" w:color="auto"/>
              <w:right w:val="single" w:sz="8" w:space="0" w:color="auto"/>
            </w:tcBorders>
            <w:shd w:val="clear" w:color="000000" w:fill="FFFFFF"/>
            <w:noWrap/>
            <w:vAlign w:val="bottom"/>
            <w:hideMark/>
          </w:tcPr>
          <w:p w14:paraId="0E0F1E0E" w14:textId="77777777" w:rsidR="0004015B" w:rsidRPr="0004015B" w:rsidRDefault="0004015B" w:rsidP="0004015B">
            <w:pPr>
              <w:rPr>
                <w:rFonts w:ascii="Calibri" w:hAnsi="Calibri" w:cs="Calibri"/>
                <w:b/>
                <w:bCs/>
                <w:color w:val="000000"/>
                <w:sz w:val="22"/>
                <w:szCs w:val="22"/>
              </w:rPr>
            </w:pPr>
            <w:r w:rsidRPr="0004015B">
              <w:rPr>
                <w:rFonts w:ascii="Calibri" w:hAnsi="Calibri" w:cs="Calibri"/>
                <w:b/>
                <w:bCs/>
                <w:color w:val="000000"/>
                <w:sz w:val="22"/>
                <w:szCs w:val="22"/>
              </w:rPr>
              <w:t xml:space="preserve">     1,591,145,455.71 </w:t>
            </w:r>
          </w:p>
        </w:tc>
      </w:tr>
      <w:tr w:rsidR="0004015B" w:rsidRPr="0004015B" w14:paraId="11507893" w14:textId="77777777" w:rsidTr="00774E4F">
        <w:trPr>
          <w:trHeight w:val="60"/>
          <w:jc w:val="center"/>
        </w:trPr>
        <w:tc>
          <w:tcPr>
            <w:tcW w:w="6086" w:type="dxa"/>
            <w:tcBorders>
              <w:top w:val="nil"/>
              <w:left w:val="nil"/>
              <w:bottom w:val="nil"/>
              <w:right w:val="nil"/>
            </w:tcBorders>
            <w:shd w:val="clear" w:color="000000" w:fill="FFFFFF"/>
            <w:noWrap/>
            <w:vAlign w:val="bottom"/>
            <w:hideMark/>
          </w:tcPr>
          <w:p w14:paraId="37E8C350" w14:textId="77777777" w:rsidR="0004015B" w:rsidRPr="0004015B" w:rsidRDefault="0004015B" w:rsidP="0004015B">
            <w:pPr>
              <w:rPr>
                <w:rFonts w:ascii="Calibri" w:hAnsi="Calibri" w:cs="Calibri"/>
                <w:color w:val="000000"/>
                <w:sz w:val="22"/>
                <w:szCs w:val="22"/>
              </w:rPr>
            </w:pPr>
            <w:r w:rsidRPr="0004015B">
              <w:rPr>
                <w:rFonts w:ascii="Calibri" w:hAnsi="Calibri" w:cs="Calibri"/>
                <w:color w:val="000000"/>
                <w:sz w:val="22"/>
                <w:szCs w:val="22"/>
              </w:rPr>
              <w:t> </w:t>
            </w:r>
          </w:p>
        </w:tc>
        <w:tc>
          <w:tcPr>
            <w:tcW w:w="1984" w:type="dxa"/>
            <w:tcBorders>
              <w:top w:val="nil"/>
              <w:left w:val="nil"/>
              <w:bottom w:val="nil"/>
              <w:right w:val="nil"/>
            </w:tcBorders>
            <w:shd w:val="clear" w:color="000000" w:fill="FFFFFF"/>
            <w:noWrap/>
            <w:vAlign w:val="bottom"/>
            <w:hideMark/>
          </w:tcPr>
          <w:p w14:paraId="77999938" w14:textId="77777777" w:rsidR="0004015B" w:rsidRPr="0004015B" w:rsidRDefault="0004015B" w:rsidP="0004015B">
            <w:pPr>
              <w:rPr>
                <w:rFonts w:ascii="Calibri" w:hAnsi="Calibri" w:cs="Calibri"/>
                <w:color w:val="000000"/>
                <w:sz w:val="22"/>
                <w:szCs w:val="22"/>
              </w:rPr>
            </w:pPr>
            <w:r w:rsidRPr="0004015B">
              <w:rPr>
                <w:rFonts w:ascii="Calibri" w:hAnsi="Calibri" w:cs="Calibri"/>
                <w:color w:val="000000"/>
                <w:sz w:val="22"/>
                <w:szCs w:val="22"/>
              </w:rPr>
              <w:t> </w:t>
            </w:r>
          </w:p>
        </w:tc>
        <w:tc>
          <w:tcPr>
            <w:tcW w:w="2126" w:type="dxa"/>
            <w:tcBorders>
              <w:top w:val="nil"/>
              <w:left w:val="nil"/>
              <w:bottom w:val="nil"/>
              <w:right w:val="nil"/>
            </w:tcBorders>
            <w:shd w:val="clear" w:color="000000" w:fill="FFFFFF"/>
            <w:noWrap/>
            <w:vAlign w:val="bottom"/>
            <w:hideMark/>
          </w:tcPr>
          <w:p w14:paraId="5A97EC48" w14:textId="77777777" w:rsidR="0004015B" w:rsidRPr="0004015B" w:rsidRDefault="0004015B" w:rsidP="0004015B">
            <w:pPr>
              <w:rPr>
                <w:rFonts w:ascii="Calibri" w:hAnsi="Calibri" w:cs="Calibri"/>
                <w:color w:val="000000"/>
                <w:sz w:val="22"/>
                <w:szCs w:val="22"/>
              </w:rPr>
            </w:pPr>
            <w:r w:rsidRPr="0004015B">
              <w:rPr>
                <w:rFonts w:ascii="Calibri" w:hAnsi="Calibri" w:cs="Calibri"/>
                <w:color w:val="000000"/>
                <w:sz w:val="22"/>
                <w:szCs w:val="22"/>
              </w:rPr>
              <w:t> </w:t>
            </w:r>
          </w:p>
        </w:tc>
      </w:tr>
      <w:tr w:rsidR="0004015B" w:rsidRPr="0004015B" w14:paraId="2947DB3A" w14:textId="77777777" w:rsidTr="00774E4F">
        <w:trPr>
          <w:trHeight w:val="60"/>
          <w:jc w:val="center"/>
        </w:trPr>
        <w:tc>
          <w:tcPr>
            <w:tcW w:w="10196" w:type="dxa"/>
            <w:gridSpan w:val="3"/>
            <w:tcBorders>
              <w:top w:val="single" w:sz="8" w:space="0" w:color="auto"/>
              <w:left w:val="single" w:sz="8" w:space="0" w:color="auto"/>
              <w:bottom w:val="single" w:sz="8" w:space="0" w:color="auto"/>
              <w:right w:val="single" w:sz="8" w:space="0" w:color="000000"/>
            </w:tcBorders>
            <w:shd w:val="clear" w:color="000000" w:fill="808080"/>
            <w:noWrap/>
            <w:vAlign w:val="bottom"/>
            <w:hideMark/>
          </w:tcPr>
          <w:p w14:paraId="572E60E3" w14:textId="77777777" w:rsidR="0004015B" w:rsidRPr="0004015B" w:rsidRDefault="0004015B" w:rsidP="0004015B">
            <w:pPr>
              <w:jc w:val="center"/>
              <w:rPr>
                <w:rFonts w:ascii="Calibri" w:hAnsi="Calibri" w:cs="Calibri"/>
                <w:b/>
                <w:bCs/>
                <w:color w:val="000000"/>
                <w:sz w:val="22"/>
                <w:szCs w:val="22"/>
              </w:rPr>
            </w:pPr>
            <w:r w:rsidRPr="0004015B">
              <w:rPr>
                <w:rFonts w:ascii="Calibri" w:hAnsi="Calibri" w:cs="Calibri"/>
                <w:b/>
                <w:bCs/>
                <w:color w:val="000000"/>
                <w:sz w:val="22"/>
                <w:szCs w:val="22"/>
              </w:rPr>
              <w:lastRenderedPageBreak/>
              <w:t>Adquisiciones de Actividades de Inversión efectivamente pagadas</w:t>
            </w:r>
          </w:p>
        </w:tc>
      </w:tr>
      <w:tr w:rsidR="0004015B" w:rsidRPr="0004015B" w14:paraId="70BCCAF5" w14:textId="77777777" w:rsidTr="00774E4F">
        <w:trPr>
          <w:trHeight w:val="60"/>
          <w:jc w:val="center"/>
        </w:trPr>
        <w:tc>
          <w:tcPr>
            <w:tcW w:w="6086" w:type="dxa"/>
            <w:tcBorders>
              <w:top w:val="nil"/>
              <w:left w:val="single" w:sz="8" w:space="0" w:color="auto"/>
              <w:bottom w:val="nil"/>
              <w:right w:val="single" w:sz="8" w:space="0" w:color="auto"/>
            </w:tcBorders>
            <w:shd w:val="clear" w:color="000000" w:fill="808080"/>
            <w:noWrap/>
            <w:vAlign w:val="bottom"/>
            <w:hideMark/>
          </w:tcPr>
          <w:p w14:paraId="44B21617" w14:textId="77777777" w:rsidR="0004015B" w:rsidRPr="0004015B" w:rsidRDefault="0004015B" w:rsidP="0004015B">
            <w:pPr>
              <w:jc w:val="center"/>
              <w:rPr>
                <w:rFonts w:ascii="Calibri" w:hAnsi="Calibri" w:cs="Calibri"/>
                <w:b/>
                <w:bCs/>
                <w:color w:val="000000"/>
                <w:sz w:val="22"/>
                <w:szCs w:val="22"/>
              </w:rPr>
            </w:pPr>
            <w:r w:rsidRPr="0004015B">
              <w:rPr>
                <w:rFonts w:ascii="Calibri" w:hAnsi="Calibri" w:cs="Calibri"/>
                <w:b/>
                <w:bCs/>
                <w:color w:val="000000"/>
                <w:sz w:val="22"/>
                <w:szCs w:val="22"/>
              </w:rPr>
              <w:t>Concepto</w:t>
            </w:r>
          </w:p>
        </w:tc>
        <w:tc>
          <w:tcPr>
            <w:tcW w:w="1984" w:type="dxa"/>
            <w:tcBorders>
              <w:top w:val="nil"/>
              <w:left w:val="nil"/>
              <w:bottom w:val="single" w:sz="8" w:space="0" w:color="auto"/>
              <w:right w:val="nil"/>
            </w:tcBorders>
            <w:shd w:val="clear" w:color="000000" w:fill="808080"/>
            <w:noWrap/>
            <w:vAlign w:val="bottom"/>
            <w:hideMark/>
          </w:tcPr>
          <w:p w14:paraId="7F0637E9" w14:textId="77777777" w:rsidR="0004015B" w:rsidRPr="0004015B" w:rsidRDefault="0004015B" w:rsidP="0004015B">
            <w:pPr>
              <w:jc w:val="center"/>
              <w:rPr>
                <w:rFonts w:ascii="Calibri" w:hAnsi="Calibri" w:cs="Calibri"/>
                <w:b/>
                <w:bCs/>
                <w:color w:val="000000"/>
                <w:sz w:val="22"/>
                <w:szCs w:val="22"/>
              </w:rPr>
            </w:pPr>
            <w:r w:rsidRPr="0004015B">
              <w:rPr>
                <w:rFonts w:ascii="Calibri" w:hAnsi="Calibri" w:cs="Calibri"/>
                <w:b/>
                <w:bCs/>
                <w:color w:val="000000"/>
                <w:sz w:val="22"/>
                <w:szCs w:val="22"/>
              </w:rPr>
              <w:t>2024</w:t>
            </w:r>
          </w:p>
        </w:tc>
        <w:tc>
          <w:tcPr>
            <w:tcW w:w="2126" w:type="dxa"/>
            <w:tcBorders>
              <w:top w:val="nil"/>
              <w:left w:val="single" w:sz="8" w:space="0" w:color="auto"/>
              <w:bottom w:val="single" w:sz="8" w:space="0" w:color="auto"/>
              <w:right w:val="single" w:sz="8" w:space="0" w:color="auto"/>
            </w:tcBorders>
            <w:shd w:val="clear" w:color="000000" w:fill="808080"/>
            <w:noWrap/>
            <w:vAlign w:val="bottom"/>
            <w:hideMark/>
          </w:tcPr>
          <w:p w14:paraId="2C9BD165" w14:textId="77777777" w:rsidR="0004015B" w:rsidRPr="0004015B" w:rsidRDefault="0004015B" w:rsidP="0004015B">
            <w:pPr>
              <w:jc w:val="center"/>
              <w:rPr>
                <w:rFonts w:ascii="Calibri" w:hAnsi="Calibri" w:cs="Calibri"/>
                <w:b/>
                <w:bCs/>
                <w:color w:val="000000"/>
                <w:sz w:val="22"/>
                <w:szCs w:val="22"/>
              </w:rPr>
            </w:pPr>
            <w:r w:rsidRPr="0004015B">
              <w:rPr>
                <w:rFonts w:ascii="Calibri" w:hAnsi="Calibri" w:cs="Calibri"/>
                <w:b/>
                <w:bCs/>
                <w:color w:val="000000"/>
                <w:sz w:val="22"/>
                <w:szCs w:val="22"/>
              </w:rPr>
              <w:t>2023</w:t>
            </w:r>
          </w:p>
        </w:tc>
      </w:tr>
      <w:tr w:rsidR="0004015B" w:rsidRPr="0004015B" w14:paraId="2DBA441D" w14:textId="77777777" w:rsidTr="00774E4F">
        <w:trPr>
          <w:trHeight w:val="60"/>
          <w:jc w:val="center"/>
        </w:trPr>
        <w:tc>
          <w:tcPr>
            <w:tcW w:w="6086"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15C30CD9" w14:textId="77777777" w:rsidR="0004015B" w:rsidRPr="0004015B" w:rsidRDefault="0004015B" w:rsidP="0004015B">
            <w:pPr>
              <w:rPr>
                <w:rFonts w:ascii="Calibri" w:hAnsi="Calibri" w:cs="Calibri"/>
                <w:b/>
                <w:bCs/>
                <w:color w:val="000000"/>
                <w:sz w:val="22"/>
                <w:szCs w:val="22"/>
              </w:rPr>
            </w:pPr>
            <w:r w:rsidRPr="0004015B">
              <w:rPr>
                <w:rFonts w:ascii="Calibri" w:hAnsi="Calibri" w:cs="Calibri"/>
                <w:b/>
                <w:bCs/>
                <w:color w:val="000000"/>
                <w:sz w:val="22"/>
                <w:szCs w:val="22"/>
              </w:rPr>
              <w:t>Bienes Inmuebles, Infraestructura y Construcciones en Proceso</w:t>
            </w:r>
          </w:p>
        </w:tc>
        <w:tc>
          <w:tcPr>
            <w:tcW w:w="1984" w:type="dxa"/>
            <w:tcBorders>
              <w:top w:val="nil"/>
              <w:left w:val="nil"/>
              <w:bottom w:val="single" w:sz="8" w:space="0" w:color="auto"/>
              <w:right w:val="single" w:sz="8" w:space="0" w:color="auto"/>
            </w:tcBorders>
            <w:shd w:val="clear" w:color="000000" w:fill="FFFFFF"/>
            <w:noWrap/>
            <w:vAlign w:val="bottom"/>
            <w:hideMark/>
          </w:tcPr>
          <w:p w14:paraId="76D08D69" w14:textId="77777777" w:rsidR="0004015B" w:rsidRPr="0004015B" w:rsidRDefault="0004015B" w:rsidP="0004015B">
            <w:pPr>
              <w:rPr>
                <w:rFonts w:ascii="Calibri" w:hAnsi="Calibri" w:cs="Calibri"/>
                <w:b/>
                <w:bCs/>
                <w:color w:val="000000"/>
                <w:sz w:val="22"/>
                <w:szCs w:val="22"/>
              </w:rPr>
            </w:pPr>
            <w:r w:rsidRPr="0004015B">
              <w:rPr>
                <w:rFonts w:ascii="Calibri" w:hAnsi="Calibri" w:cs="Calibri"/>
                <w:b/>
                <w:bCs/>
                <w:color w:val="000000"/>
                <w:sz w:val="22"/>
                <w:szCs w:val="22"/>
              </w:rPr>
              <w:t xml:space="preserve">   35,063,461,475.15 </w:t>
            </w:r>
          </w:p>
        </w:tc>
        <w:tc>
          <w:tcPr>
            <w:tcW w:w="2126" w:type="dxa"/>
            <w:tcBorders>
              <w:top w:val="nil"/>
              <w:left w:val="nil"/>
              <w:bottom w:val="single" w:sz="8" w:space="0" w:color="auto"/>
              <w:right w:val="single" w:sz="8" w:space="0" w:color="auto"/>
            </w:tcBorders>
            <w:shd w:val="clear" w:color="000000" w:fill="FFFFFF"/>
            <w:noWrap/>
            <w:vAlign w:val="bottom"/>
            <w:hideMark/>
          </w:tcPr>
          <w:p w14:paraId="39CDF845" w14:textId="77777777" w:rsidR="0004015B" w:rsidRPr="0004015B" w:rsidRDefault="0004015B" w:rsidP="0004015B">
            <w:pPr>
              <w:rPr>
                <w:rFonts w:ascii="Calibri" w:hAnsi="Calibri" w:cs="Calibri"/>
                <w:b/>
                <w:bCs/>
                <w:color w:val="000000"/>
                <w:sz w:val="22"/>
                <w:szCs w:val="22"/>
              </w:rPr>
            </w:pPr>
            <w:r w:rsidRPr="0004015B">
              <w:rPr>
                <w:rFonts w:ascii="Calibri" w:hAnsi="Calibri" w:cs="Calibri"/>
                <w:b/>
                <w:bCs/>
                <w:color w:val="000000"/>
                <w:sz w:val="22"/>
                <w:szCs w:val="22"/>
              </w:rPr>
              <w:t xml:space="preserve">   35,969,742,330.00 </w:t>
            </w:r>
          </w:p>
        </w:tc>
      </w:tr>
      <w:tr w:rsidR="0004015B" w:rsidRPr="0004015B" w14:paraId="1189547E" w14:textId="77777777" w:rsidTr="00774E4F">
        <w:trPr>
          <w:trHeight w:val="60"/>
          <w:jc w:val="center"/>
        </w:trPr>
        <w:tc>
          <w:tcPr>
            <w:tcW w:w="6086" w:type="dxa"/>
            <w:tcBorders>
              <w:top w:val="nil"/>
              <w:left w:val="single" w:sz="4" w:space="0" w:color="auto"/>
              <w:bottom w:val="single" w:sz="4" w:space="0" w:color="auto"/>
              <w:right w:val="single" w:sz="4" w:space="0" w:color="auto"/>
            </w:tcBorders>
            <w:shd w:val="clear" w:color="000000" w:fill="FFFFFF"/>
            <w:noWrap/>
            <w:vAlign w:val="bottom"/>
            <w:hideMark/>
          </w:tcPr>
          <w:p w14:paraId="5DD3C63A" w14:textId="77777777" w:rsidR="0004015B" w:rsidRPr="0004015B" w:rsidRDefault="0004015B" w:rsidP="0004015B">
            <w:pPr>
              <w:rPr>
                <w:rFonts w:ascii="Calibri" w:hAnsi="Calibri" w:cs="Calibri"/>
                <w:color w:val="000000"/>
                <w:sz w:val="22"/>
                <w:szCs w:val="22"/>
              </w:rPr>
            </w:pPr>
            <w:r w:rsidRPr="0004015B">
              <w:rPr>
                <w:rFonts w:ascii="Calibri" w:hAnsi="Calibri" w:cs="Calibri"/>
                <w:color w:val="000000"/>
                <w:sz w:val="22"/>
                <w:szCs w:val="22"/>
              </w:rPr>
              <w:t>Terrenos</w:t>
            </w:r>
          </w:p>
        </w:tc>
        <w:tc>
          <w:tcPr>
            <w:tcW w:w="1984" w:type="dxa"/>
            <w:tcBorders>
              <w:top w:val="nil"/>
              <w:left w:val="nil"/>
              <w:bottom w:val="single" w:sz="4" w:space="0" w:color="auto"/>
              <w:right w:val="single" w:sz="4" w:space="0" w:color="auto"/>
            </w:tcBorders>
            <w:shd w:val="clear" w:color="000000" w:fill="FFFFFF"/>
            <w:noWrap/>
            <w:vAlign w:val="bottom"/>
            <w:hideMark/>
          </w:tcPr>
          <w:p w14:paraId="20689A08" w14:textId="77777777" w:rsidR="0004015B" w:rsidRPr="0004015B" w:rsidRDefault="0004015B" w:rsidP="0004015B">
            <w:pPr>
              <w:rPr>
                <w:rFonts w:ascii="Calibri" w:hAnsi="Calibri" w:cs="Calibri"/>
                <w:color w:val="000000"/>
                <w:sz w:val="22"/>
                <w:szCs w:val="22"/>
              </w:rPr>
            </w:pPr>
            <w:r w:rsidRPr="0004015B">
              <w:rPr>
                <w:rFonts w:ascii="Calibri" w:hAnsi="Calibri" w:cs="Calibri"/>
                <w:color w:val="000000"/>
                <w:sz w:val="22"/>
                <w:szCs w:val="22"/>
              </w:rPr>
              <w:t xml:space="preserve">   31,018,053,007.11 </w:t>
            </w:r>
          </w:p>
        </w:tc>
        <w:tc>
          <w:tcPr>
            <w:tcW w:w="2126" w:type="dxa"/>
            <w:tcBorders>
              <w:top w:val="nil"/>
              <w:left w:val="nil"/>
              <w:bottom w:val="single" w:sz="4" w:space="0" w:color="auto"/>
              <w:right w:val="single" w:sz="4" w:space="0" w:color="auto"/>
            </w:tcBorders>
            <w:shd w:val="clear" w:color="000000" w:fill="FFFFFF"/>
            <w:noWrap/>
            <w:vAlign w:val="bottom"/>
            <w:hideMark/>
          </w:tcPr>
          <w:p w14:paraId="67E9DB27" w14:textId="77777777" w:rsidR="0004015B" w:rsidRPr="0004015B" w:rsidRDefault="0004015B" w:rsidP="0004015B">
            <w:pPr>
              <w:rPr>
                <w:rFonts w:ascii="Calibri" w:hAnsi="Calibri" w:cs="Calibri"/>
                <w:color w:val="000000"/>
                <w:sz w:val="22"/>
                <w:szCs w:val="22"/>
              </w:rPr>
            </w:pPr>
            <w:r w:rsidRPr="0004015B">
              <w:rPr>
                <w:rFonts w:ascii="Calibri" w:hAnsi="Calibri" w:cs="Calibri"/>
                <w:color w:val="000000"/>
                <w:sz w:val="22"/>
                <w:szCs w:val="22"/>
              </w:rPr>
              <w:t xml:space="preserve">   31,729,349,654.02 </w:t>
            </w:r>
          </w:p>
        </w:tc>
      </w:tr>
      <w:tr w:rsidR="0004015B" w:rsidRPr="0004015B" w14:paraId="3724EB45" w14:textId="77777777" w:rsidTr="00774E4F">
        <w:trPr>
          <w:trHeight w:val="70"/>
          <w:jc w:val="center"/>
        </w:trPr>
        <w:tc>
          <w:tcPr>
            <w:tcW w:w="6086" w:type="dxa"/>
            <w:tcBorders>
              <w:top w:val="nil"/>
              <w:left w:val="single" w:sz="4" w:space="0" w:color="auto"/>
              <w:bottom w:val="single" w:sz="4" w:space="0" w:color="auto"/>
              <w:right w:val="single" w:sz="4" w:space="0" w:color="auto"/>
            </w:tcBorders>
            <w:shd w:val="clear" w:color="000000" w:fill="FFFFFF"/>
            <w:noWrap/>
            <w:vAlign w:val="bottom"/>
            <w:hideMark/>
          </w:tcPr>
          <w:p w14:paraId="5C7B19C6" w14:textId="77777777" w:rsidR="0004015B" w:rsidRPr="0004015B" w:rsidRDefault="0004015B" w:rsidP="0004015B">
            <w:pPr>
              <w:rPr>
                <w:rFonts w:ascii="Calibri" w:hAnsi="Calibri" w:cs="Calibri"/>
                <w:color w:val="000000"/>
                <w:sz w:val="22"/>
                <w:szCs w:val="22"/>
              </w:rPr>
            </w:pPr>
            <w:r w:rsidRPr="0004015B">
              <w:rPr>
                <w:rFonts w:ascii="Calibri" w:hAnsi="Calibri" w:cs="Calibri"/>
                <w:color w:val="000000"/>
                <w:sz w:val="22"/>
                <w:szCs w:val="22"/>
              </w:rPr>
              <w:t>Viviendas</w:t>
            </w:r>
          </w:p>
        </w:tc>
        <w:tc>
          <w:tcPr>
            <w:tcW w:w="1984" w:type="dxa"/>
            <w:tcBorders>
              <w:top w:val="nil"/>
              <w:left w:val="nil"/>
              <w:bottom w:val="single" w:sz="4" w:space="0" w:color="auto"/>
              <w:right w:val="single" w:sz="4" w:space="0" w:color="auto"/>
            </w:tcBorders>
            <w:shd w:val="clear" w:color="000000" w:fill="FFFFFF"/>
            <w:noWrap/>
            <w:vAlign w:val="bottom"/>
            <w:hideMark/>
          </w:tcPr>
          <w:p w14:paraId="79989D03" w14:textId="77777777" w:rsidR="0004015B" w:rsidRPr="0004015B" w:rsidRDefault="0004015B" w:rsidP="0004015B">
            <w:pPr>
              <w:rPr>
                <w:rFonts w:ascii="Calibri" w:hAnsi="Calibri" w:cs="Calibri"/>
                <w:color w:val="000000"/>
                <w:sz w:val="22"/>
                <w:szCs w:val="22"/>
              </w:rPr>
            </w:pPr>
            <w:r w:rsidRPr="0004015B">
              <w:rPr>
                <w:rFonts w:ascii="Calibri" w:hAnsi="Calibri" w:cs="Calibri"/>
                <w:color w:val="000000"/>
                <w:sz w:val="22"/>
                <w:szCs w:val="22"/>
              </w:rPr>
              <w:t xml:space="preserve">                 651,000.00 </w:t>
            </w:r>
          </w:p>
        </w:tc>
        <w:tc>
          <w:tcPr>
            <w:tcW w:w="2126" w:type="dxa"/>
            <w:tcBorders>
              <w:top w:val="nil"/>
              <w:left w:val="nil"/>
              <w:bottom w:val="single" w:sz="4" w:space="0" w:color="auto"/>
              <w:right w:val="single" w:sz="4" w:space="0" w:color="auto"/>
            </w:tcBorders>
            <w:shd w:val="clear" w:color="000000" w:fill="FFFFFF"/>
            <w:noWrap/>
            <w:vAlign w:val="bottom"/>
            <w:hideMark/>
          </w:tcPr>
          <w:p w14:paraId="6ECC855B" w14:textId="77777777" w:rsidR="0004015B" w:rsidRPr="0004015B" w:rsidRDefault="0004015B" w:rsidP="0004015B">
            <w:pPr>
              <w:rPr>
                <w:rFonts w:ascii="Calibri" w:hAnsi="Calibri" w:cs="Calibri"/>
                <w:color w:val="000000"/>
                <w:sz w:val="22"/>
                <w:szCs w:val="22"/>
              </w:rPr>
            </w:pPr>
            <w:r w:rsidRPr="0004015B">
              <w:rPr>
                <w:rFonts w:ascii="Calibri" w:hAnsi="Calibri" w:cs="Calibri"/>
                <w:color w:val="000000"/>
                <w:sz w:val="22"/>
                <w:szCs w:val="22"/>
              </w:rPr>
              <w:t xml:space="preserve">                 651,000.00 </w:t>
            </w:r>
          </w:p>
        </w:tc>
      </w:tr>
      <w:tr w:rsidR="0004015B" w:rsidRPr="0004015B" w14:paraId="5D8E0A52" w14:textId="77777777" w:rsidTr="00774E4F">
        <w:trPr>
          <w:trHeight w:val="70"/>
          <w:jc w:val="center"/>
        </w:trPr>
        <w:tc>
          <w:tcPr>
            <w:tcW w:w="6086" w:type="dxa"/>
            <w:tcBorders>
              <w:top w:val="nil"/>
              <w:left w:val="single" w:sz="4" w:space="0" w:color="auto"/>
              <w:bottom w:val="single" w:sz="4" w:space="0" w:color="auto"/>
              <w:right w:val="single" w:sz="4" w:space="0" w:color="auto"/>
            </w:tcBorders>
            <w:shd w:val="clear" w:color="000000" w:fill="FFFFFF"/>
            <w:noWrap/>
            <w:vAlign w:val="bottom"/>
            <w:hideMark/>
          </w:tcPr>
          <w:p w14:paraId="1E628F9C" w14:textId="77777777" w:rsidR="0004015B" w:rsidRPr="0004015B" w:rsidRDefault="0004015B" w:rsidP="0004015B">
            <w:pPr>
              <w:rPr>
                <w:rFonts w:ascii="Calibri" w:hAnsi="Calibri" w:cs="Calibri"/>
                <w:color w:val="000000"/>
                <w:sz w:val="22"/>
                <w:szCs w:val="22"/>
              </w:rPr>
            </w:pPr>
            <w:r w:rsidRPr="0004015B">
              <w:rPr>
                <w:rFonts w:ascii="Calibri" w:hAnsi="Calibri" w:cs="Calibri"/>
                <w:color w:val="000000"/>
                <w:sz w:val="22"/>
                <w:szCs w:val="22"/>
              </w:rPr>
              <w:t>Edificios no Habitacionales</w:t>
            </w:r>
          </w:p>
        </w:tc>
        <w:tc>
          <w:tcPr>
            <w:tcW w:w="1984" w:type="dxa"/>
            <w:tcBorders>
              <w:top w:val="nil"/>
              <w:left w:val="nil"/>
              <w:bottom w:val="single" w:sz="4" w:space="0" w:color="auto"/>
              <w:right w:val="single" w:sz="4" w:space="0" w:color="auto"/>
            </w:tcBorders>
            <w:shd w:val="clear" w:color="000000" w:fill="FFFFFF"/>
            <w:noWrap/>
            <w:vAlign w:val="bottom"/>
            <w:hideMark/>
          </w:tcPr>
          <w:p w14:paraId="462C0978" w14:textId="77777777" w:rsidR="0004015B" w:rsidRPr="0004015B" w:rsidRDefault="0004015B" w:rsidP="0004015B">
            <w:pPr>
              <w:rPr>
                <w:rFonts w:ascii="Calibri" w:hAnsi="Calibri" w:cs="Calibri"/>
                <w:color w:val="000000"/>
                <w:sz w:val="22"/>
                <w:szCs w:val="22"/>
              </w:rPr>
            </w:pPr>
            <w:r w:rsidRPr="0004015B">
              <w:rPr>
                <w:rFonts w:ascii="Calibri" w:hAnsi="Calibri" w:cs="Calibri"/>
                <w:color w:val="000000"/>
                <w:sz w:val="22"/>
                <w:szCs w:val="22"/>
              </w:rPr>
              <w:t xml:space="preserve">     2,332,163,316.55 </w:t>
            </w:r>
          </w:p>
        </w:tc>
        <w:tc>
          <w:tcPr>
            <w:tcW w:w="2126" w:type="dxa"/>
            <w:tcBorders>
              <w:top w:val="nil"/>
              <w:left w:val="nil"/>
              <w:bottom w:val="single" w:sz="4" w:space="0" w:color="auto"/>
              <w:right w:val="single" w:sz="4" w:space="0" w:color="auto"/>
            </w:tcBorders>
            <w:shd w:val="clear" w:color="000000" w:fill="FFFFFF"/>
            <w:noWrap/>
            <w:vAlign w:val="bottom"/>
            <w:hideMark/>
          </w:tcPr>
          <w:p w14:paraId="22742A78" w14:textId="77777777" w:rsidR="0004015B" w:rsidRPr="0004015B" w:rsidRDefault="0004015B" w:rsidP="0004015B">
            <w:pPr>
              <w:rPr>
                <w:rFonts w:ascii="Calibri" w:hAnsi="Calibri" w:cs="Calibri"/>
                <w:color w:val="000000"/>
                <w:sz w:val="22"/>
                <w:szCs w:val="22"/>
              </w:rPr>
            </w:pPr>
            <w:r w:rsidRPr="0004015B">
              <w:rPr>
                <w:rFonts w:ascii="Calibri" w:hAnsi="Calibri" w:cs="Calibri"/>
                <w:color w:val="000000"/>
                <w:sz w:val="22"/>
                <w:szCs w:val="22"/>
              </w:rPr>
              <w:t xml:space="preserve">     1,582,558,133.27 </w:t>
            </w:r>
          </w:p>
        </w:tc>
      </w:tr>
      <w:tr w:rsidR="0004015B" w:rsidRPr="0004015B" w14:paraId="322FDFD2" w14:textId="77777777" w:rsidTr="00774E4F">
        <w:trPr>
          <w:trHeight w:val="70"/>
          <w:jc w:val="center"/>
        </w:trPr>
        <w:tc>
          <w:tcPr>
            <w:tcW w:w="6086" w:type="dxa"/>
            <w:tcBorders>
              <w:top w:val="nil"/>
              <w:left w:val="single" w:sz="4" w:space="0" w:color="auto"/>
              <w:bottom w:val="single" w:sz="4" w:space="0" w:color="auto"/>
              <w:right w:val="single" w:sz="4" w:space="0" w:color="auto"/>
            </w:tcBorders>
            <w:shd w:val="clear" w:color="000000" w:fill="FFFFFF"/>
            <w:noWrap/>
            <w:vAlign w:val="bottom"/>
            <w:hideMark/>
          </w:tcPr>
          <w:p w14:paraId="2D2EC5A1" w14:textId="77777777" w:rsidR="0004015B" w:rsidRPr="0004015B" w:rsidRDefault="0004015B" w:rsidP="0004015B">
            <w:pPr>
              <w:rPr>
                <w:rFonts w:ascii="Calibri" w:hAnsi="Calibri" w:cs="Calibri"/>
                <w:color w:val="000000"/>
                <w:sz w:val="22"/>
                <w:szCs w:val="22"/>
              </w:rPr>
            </w:pPr>
            <w:r w:rsidRPr="0004015B">
              <w:rPr>
                <w:rFonts w:ascii="Calibri" w:hAnsi="Calibri" w:cs="Calibri"/>
                <w:color w:val="000000"/>
                <w:sz w:val="22"/>
                <w:szCs w:val="22"/>
              </w:rPr>
              <w:t>Infraestructura</w:t>
            </w:r>
          </w:p>
        </w:tc>
        <w:tc>
          <w:tcPr>
            <w:tcW w:w="1984" w:type="dxa"/>
            <w:tcBorders>
              <w:top w:val="nil"/>
              <w:left w:val="nil"/>
              <w:bottom w:val="single" w:sz="4" w:space="0" w:color="auto"/>
              <w:right w:val="single" w:sz="4" w:space="0" w:color="auto"/>
            </w:tcBorders>
            <w:shd w:val="clear" w:color="000000" w:fill="FFFFFF"/>
            <w:noWrap/>
            <w:vAlign w:val="bottom"/>
            <w:hideMark/>
          </w:tcPr>
          <w:p w14:paraId="76608328" w14:textId="77777777" w:rsidR="0004015B" w:rsidRPr="0004015B" w:rsidRDefault="0004015B" w:rsidP="0004015B">
            <w:pPr>
              <w:rPr>
                <w:rFonts w:ascii="Calibri" w:hAnsi="Calibri" w:cs="Calibri"/>
                <w:color w:val="000000"/>
                <w:sz w:val="22"/>
                <w:szCs w:val="22"/>
              </w:rPr>
            </w:pPr>
            <w:r w:rsidRPr="0004015B">
              <w:rPr>
                <w:rFonts w:ascii="Calibri" w:hAnsi="Calibri" w:cs="Calibri"/>
                <w:color w:val="000000"/>
                <w:sz w:val="22"/>
                <w:szCs w:val="22"/>
              </w:rPr>
              <w:t xml:space="preserve">                                   -   </w:t>
            </w:r>
          </w:p>
        </w:tc>
        <w:tc>
          <w:tcPr>
            <w:tcW w:w="2126" w:type="dxa"/>
            <w:tcBorders>
              <w:top w:val="nil"/>
              <w:left w:val="nil"/>
              <w:bottom w:val="single" w:sz="4" w:space="0" w:color="auto"/>
              <w:right w:val="single" w:sz="4" w:space="0" w:color="auto"/>
            </w:tcBorders>
            <w:shd w:val="clear" w:color="000000" w:fill="FFFFFF"/>
            <w:noWrap/>
            <w:vAlign w:val="bottom"/>
            <w:hideMark/>
          </w:tcPr>
          <w:p w14:paraId="6F949548" w14:textId="77777777" w:rsidR="0004015B" w:rsidRPr="0004015B" w:rsidRDefault="0004015B" w:rsidP="0004015B">
            <w:pPr>
              <w:rPr>
                <w:rFonts w:ascii="Calibri" w:hAnsi="Calibri" w:cs="Calibri"/>
                <w:color w:val="000000"/>
                <w:sz w:val="22"/>
                <w:szCs w:val="22"/>
              </w:rPr>
            </w:pPr>
            <w:r w:rsidRPr="0004015B">
              <w:rPr>
                <w:rFonts w:ascii="Calibri" w:hAnsi="Calibri" w:cs="Calibri"/>
                <w:color w:val="000000"/>
                <w:sz w:val="22"/>
                <w:szCs w:val="22"/>
              </w:rPr>
              <w:t xml:space="preserve">                                   -   </w:t>
            </w:r>
          </w:p>
        </w:tc>
      </w:tr>
      <w:tr w:rsidR="0004015B" w:rsidRPr="0004015B" w14:paraId="21303A30" w14:textId="77777777" w:rsidTr="00774E4F">
        <w:trPr>
          <w:trHeight w:val="70"/>
          <w:jc w:val="center"/>
        </w:trPr>
        <w:tc>
          <w:tcPr>
            <w:tcW w:w="6086" w:type="dxa"/>
            <w:tcBorders>
              <w:top w:val="nil"/>
              <w:left w:val="single" w:sz="4" w:space="0" w:color="auto"/>
              <w:bottom w:val="single" w:sz="4" w:space="0" w:color="auto"/>
              <w:right w:val="single" w:sz="4" w:space="0" w:color="auto"/>
            </w:tcBorders>
            <w:shd w:val="clear" w:color="000000" w:fill="FFFFFF"/>
            <w:noWrap/>
            <w:vAlign w:val="bottom"/>
            <w:hideMark/>
          </w:tcPr>
          <w:p w14:paraId="71AA4E15" w14:textId="77777777" w:rsidR="0004015B" w:rsidRPr="0004015B" w:rsidRDefault="0004015B" w:rsidP="0004015B">
            <w:pPr>
              <w:rPr>
                <w:rFonts w:ascii="Calibri" w:hAnsi="Calibri" w:cs="Calibri"/>
                <w:color w:val="000000"/>
                <w:sz w:val="22"/>
                <w:szCs w:val="22"/>
              </w:rPr>
            </w:pPr>
            <w:r w:rsidRPr="0004015B">
              <w:rPr>
                <w:rFonts w:ascii="Calibri" w:hAnsi="Calibri" w:cs="Calibri"/>
                <w:color w:val="000000"/>
                <w:sz w:val="22"/>
                <w:szCs w:val="22"/>
              </w:rPr>
              <w:t>Construcciones en Proceso en Bienes de Dominio Público</w:t>
            </w:r>
          </w:p>
        </w:tc>
        <w:tc>
          <w:tcPr>
            <w:tcW w:w="1984" w:type="dxa"/>
            <w:tcBorders>
              <w:top w:val="nil"/>
              <w:left w:val="nil"/>
              <w:bottom w:val="single" w:sz="4" w:space="0" w:color="auto"/>
              <w:right w:val="single" w:sz="4" w:space="0" w:color="auto"/>
            </w:tcBorders>
            <w:shd w:val="clear" w:color="000000" w:fill="FFFFFF"/>
            <w:noWrap/>
            <w:vAlign w:val="bottom"/>
            <w:hideMark/>
          </w:tcPr>
          <w:p w14:paraId="2D8270D1" w14:textId="77777777" w:rsidR="0004015B" w:rsidRPr="0004015B" w:rsidRDefault="0004015B" w:rsidP="0004015B">
            <w:pPr>
              <w:rPr>
                <w:rFonts w:ascii="Calibri" w:hAnsi="Calibri" w:cs="Calibri"/>
                <w:color w:val="000000"/>
                <w:sz w:val="22"/>
                <w:szCs w:val="22"/>
              </w:rPr>
            </w:pPr>
            <w:r w:rsidRPr="0004015B">
              <w:rPr>
                <w:rFonts w:ascii="Calibri" w:hAnsi="Calibri" w:cs="Calibri"/>
                <w:color w:val="000000"/>
                <w:sz w:val="22"/>
                <w:szCs w:val="22"/>
              </w:rPr>
              <w:t xml:space="preserve">         931,750,483.59 </w:t>
            </w:r>
          </w:p>
        </w:tc>
        <w:tc>
          <w:tcPr>
            <w:tcW w:w="2126" w:type="dxa"/>
            <w:tcBorders>
              <w:top w:val="nil"/>
              <w:left w:val="nil"/>
              <w:bottom w:val="single" w:sz="4" w:space="0" w:color="auto"/>
              <w:right w:val="single" w:sz="4" w:space="0" w:color="auto"/>
            </w:tcBorders>
            <w:shd w:val="clear" w:color="000000" w:fill="FFFFFF"/>
            <w:noWrap/>
            <w:vAlign w:val="bottom"/>
            <w:hideMark/>
          </w:tcPr>
          <w:p w14:paraId="002EDF11" w14:textId="77777777" w:rsidR="0004015B" w:rsidRPr="0004015B" w:rsidRDefault="0004015B" w:rsidP="0004015B">
            <w:pPr>
              <w:rPr>
                <w:rFonts w:ascii="Calibri" w:hAnsi="Calibri" w:cs="Calibri"/>
                <w:color w:val="000000"/>
                <w:sz w:val="22"/>
                <w:szCs w:val="22"/>
              </w:rPr>
            </w:pPr>
            <w:r w:rsidRPr="0004015B">
              <w:rPr>
                <w:rFonts w:ascii="Calibri" w:hAnsi="Calibri" w:cs="Calibri"/>
                <w:color w:val="000000"/>
                <w:sz w:val="22"/>
                <w:szCs w:val="22"/>
              </w:rPr>
              <w:t xml:space="preserve">     1,811,865,095.31 </w:t>
            </w:r>
          </w:p>
        </w:tc>
      </w:tr>
      <w:tr w:rsidR="0004015B" w:rsidRPr="0004015B" w14:paraId="3BBC4459" w14:textId="77777777" w:rsidTr="00774E4F">
        <w:trPr>
          <w:trHeight w:val="70"/>
          <w:jc w:val="center"/>
        </w:trPr>
        <w:tc>
          <w:tcPr>
            <w:tcW w:w="6086" w:type="dxa"/>
            <w:tcBorders>
              <w:top w:val="nil"/>
              <w:left w:val="single" w:sz="4" w:space="0" w:color="auto"/>
              <w:bottom w:val="single" w:sz="4" w:space="0" w:color="auto"/>
              <w:right w:val="single" w:sz="4" w:space="0" w:color="auto"/>
            </w:tcBorders>
            <w:shd w:val="clear" w:color="000000" w:fill="FFFFFF"/>
            <w:noWrap/>
            <w:vAlign w:val="bottom"/>
            <w:hideMark/>
          </w:tcPr>
          <w:p w14:paraId="523500F4" w14:textId="77777777" w:rsidR="0004015B" w:rsidRPr="0004015B" w:rsidRDefault="0004015B" w:rsidP="0004015B">
            <w:pPr>
              <w:rPr>
                <w:rFonts w:ascii="Calibri" w:hAnsi="Calibri" w:cs="Calibri"/>
                <w:color w:val="000000"/>
                <w:sz w:val="22"/>
                <w:szCs w:val="22"/>
              </w:rPr>
            </w:pPr>
            <w:r w:rsidRPr="0004015B">
              <w:rPr>
                <w:rFonts w:ascii="Calibri" w:hAnsi="Calibri" w:cs="Calibri"/>
                <w:color w:val="000000"/>
                <w:sz w:val="22"/>
                <w:szCs w:val="22"/>
              </w:rPr>
              <w:t>Construcciones en Proceso en Bienes Propios</w:t>
            </w:r>
          </w:p>
        </w:tc>
        <w:tc>
          <w:tcPr>
            <w:tcW w:w="1984" w:type="dxa"/>
            <w:tcBorders>
              <w:top w:val="nil"/>
              <w:left w:val="nil"/>
              <w:bottom w:val="single" w:sz="4" w:space="0" w:color="auto"/>
              <w:right w:val="single" w:sz="4" w:space="0" w:color="auto"/>
            </w:tcBorders>
            <w:shd w:val="clear" w:color="000000" w:fill="FFFFFF"/>
            <w:noWrap/>
            <w:vAlign w:val="bottom"/>
            <w:hideMark/>
          </w:tcPr>
          <w:p w14:paraId="56727DBC" w14:textId="77777777" w:rsidR="0004015B" w:rsidRPr="0004015B" w:rsidRDefault="0004015B" w:rsidP="0004015B">
            <w:pPr>
              <w:rPr>
                <w:rFonts w:ascii="Calibri" w:hAnsi="Calibri" w:cs="Calibri"/>
                <w:color w:val="000000"/>
                <w:sz w:val="22"/>
                <w:szCs w:val="22"/>
              </w:rPr>
            </w:pPr>
            <w:r w:rsidRPr="0004015B">
              <w:rPr>
                <w:rFonts w:ascii="Calibri" w:hAnsi="Calibri" w:cs="Calibri"/>
                <w:color w:val="000000"/>
                <w:sz w:val="22"/>
                <w:szCs w:val="22"/>
              </w:rPr>
              <w:t xml:space="preserve">         755,372,170.47 </w:t>
            </w:r>
          </w:p>
        </w:tc>
        <w:tc>
          <w:tcPr>
            <w:tcW w:w="2126" w:type="dxa"/>
            <w:tcBorders>
              <w:top w:val="nil"/>
              <w:left w:val="nil"/>
              <w:bottom w:val="single" w:sz="4" w:space="0" w:color="auto"/>
              <w:right w:val="single" w:sz="4" w:space="0" w:color="auto"/>
            </w:tcBorders>
            <w:shd w:val="clear" w:color="000000" w:fill="FFFFFF"/>
            <w:noWrap/>
            <w:vAlign w:val="bottom"/>
            <w:hideMark/>
          </w:tcPr>
          <w:p w14:paraId="014E811F" w14:textId="77777777" w:rsidR="0004015B" w:rsidRPr="0004015B" w:rsidRDefault="0004015B" w:rsidP="0004015B">
            <w:pPr>
              <w:rPr>
                <w:rFonts w:ascii="Calibri" w:hAnsi="Calibri" w:cs="Calibri"/>
                <w:color w:val="000000"/>
                <w:sz w:val="22"/>
                <w:szCs w:val="22"/>
              </w:rPr>
            </w:pPr>
            <w:r w:rsidRPr="0004015B">
              <w:rPr>
                <w:rFonts w:ascii="Calibri" w:hAnsi="Calibri" w:cs="Calibri"/>
                <w:color w:val="000000"/>
                <w:sz w:val="22"/>
                <w:szCs w:val="22"/>
              </w:rPr>
              <w:t xml:space="preserve">         819,871,449.97 </w:t>
            </w:r>
          </w:p>
        </w:tc>
      </w:tr>
      <w:tr w:rsidR="0004015B" w:rsidRPr="0004015B" w14:paraId="61548F39" w14:textId="77777777" w:rsidTr="00774E4F">
        <w:trPr>
          <w:trHeight w:val="70"/>
          <w:jc w:val="center"/>
        </w:trPr>
        <w:tc>
          <w:tcPr>
            <w:tcW w:w="6086" w:type="dxa"/>
            <w:tcBorders>
              <w:top w:val="nil"/>
              <w:left w:val="single" w:sz="4" w:space="0" w:color="auto"/>
              <w:bottom w:val="nil"/>
              <w:right w:val="single" w:sz="4" w:space="0" w:color="auto"/>
            </w:tcBorders>
            <w:shd w:val="clear" w:color="000000" w:fill="FFFFFF"/>
            <w:noWrap/>
            <w:vAlign w:val="bottom"/>
            <w:hideMark/>
          </w:tcPr>
          <w:p w14:paraId="4096EC1D" w14:textId="77777777" w:rsidR="0004015B" w:rsidRPr="0004015B" w:rsidRDefault="0004015B" w:rsidP="0004015B">
            <w:pPr>
              <w:rPr>
                <w:rFonts w:ascii="Calibri" w:hAnsi="Calibri" w:cs="Calibri"/>
                <w:color w:val="000000"/>
                <w:sz w:val="22"/>
                <w:szCs w:val="22"/>
              </w:rPr>
            </w:pPr>
            <w:r w:rsidRPr="0004015B">
              <w:rPr>
                <w:rFonts w:ascii="Calibri" w:hAnsi="Calibri" w:cs="Calibri"/>
                <w:color w:val="000000"/>
                <w:sz w:val="22"/>
                <w:szCs w:val="22"/>
              </w:rPr>
              <w:t>Otros Bienes Inmuebles</w:t>
            </w:r>
          </w:p>
        </w:tc>
        <w:tc>
          <w:tcPr>
            <w:tcW w:w="1984" w:type="dxa"/>
            <w:tcBorders>
              <w:top w:val="nil"/>
              <w:left w:val="nil"/>
              <w:bottom w:val="nil"/>
              <w:right w:val="single" w:sz="4" w:space="0" w:color="auto"/>
            </w:tcBorders>
            <w:shd w:val="clear" w:color="000000" w:fill="FFFFFF"/>
            <w:noWrap/>
            <w:vAlign w:val="bottom"/>
            <w:hideMark/>
          </w:tcPr>
          <w:p w14:paraId="78ECFB69" w14:textId="77777777" w:rsidR="0004015B" w:rsidRPr="0004015B" w:rsidRDefault="0004015B" w:rsidP="0004015B">
            <w:pPr>
              <w:rPr>
                <w:rFonts w:ascii="Calibri" w:hAnsi="Calibri" w:cs="Calibri"/>
                <w:color w:val="000000"/>
                <w:sz w:val="22"/>
                <w:szCs w:val="22"/>
              </w:rPr>
            </w:pPr>
            <w:r w:rsidRPr="0004015B">
              <w:rPr>
                <w:rFonts w:ascii="Calibri" w:hAnsi="Calibri" w:cs="Calibri"/>
                <w:color w:val="000000"/>
                <w:sz w:val="22"/>
                <w:szCs w:val="22"/>
              </w:rPr>
              <w:t xml:space="preserve">           25,471,497.43 </w:t>
            </w:r>
          </w:p>
        </w:tc>
        <w:tc>
          <w:tcPr>
            <w:tcW w:w="2126" w:type="dxa"/>
            <w:tcBorders>
              <w:top w:val="nil"/>
              <w:left w:val="nil"/>
              <w:bottom w:val="nil"/>
              <w:right w:val="single" w:sz="4" w:space="0" w:color="auto"/>
            </w:tcBorders>
            <w:shd w:val="clear" w:color="000000" w:fill="FFFFFF"/>
            <w:noWrap/>
            <w:vAlign w:val="bottom"/>
            <w:hideMark/>
          </w:tcPr>
          <w:p w14:paraId="3675D40C" w14:textId="77777777" w:rsidR="0004015B" w:rsidRPr="0004015B" w:rsidRDefault="0004015B" w:rsidP="0004015B">
            <w:pPr>
              <w:rPr>
                <w:rFonts w:ascii="Calibri" w:hAnsi="Calibri" w:cs="Calibri"/>
                <w:color w:val="000000"/>
                <w:sz w:val="22"/>
                <w:szCs w:val="22"/>
              </w:rPr>
            </w:pPr>
            <w:r w:rsidRPr="0004015B">
              <w:rPr>
                <w:rFonts w:ascii="Calibri" w:hAnsi="Calibri" w:cs="Calibri"/>
                <w:color w:val="000000"/>
                <w:sz w:val="22"/>
                <w:szCs w:val="22"/>
              </w:rPr>
              <w:t xml:space="preserve">           25,446,997.43 </w:t>
            </w:r>
          </w:p>
        </w:tc>
      </w:tr>
      <w:tr w:rsidR="0004015B" w:rsidRPr="0004015B" w14:paraId="7C9EEA7E" w14:textId="77777777" w:rsidTr="00774E4F">
        <w:trPr>
          <w:trHeight w:val="60"/>
          <w:jc w:val="center"/>
        </w:trPr>
        <w:tc>
          <w:tcPr>
            <w:tcW w:w="6086"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040766C3" w14:textId="77777777" w:rsidR="0004015B" w:rsidRPr="0004015B" w:rsidRDefault="0004015B" w:rsidP="0004015B">
            <w:pPr>
              <w:rPr>
                <w:rFonts w:ascii="Calibri" w:hAnsi="Calibri" w:cs="Calibri"/>
                <w:b/>
                <w:bCs/>
                <w:color w:val="000000"/>
                <w:sz w:val="22"/>
                <w:szCs w:val="22"/>
              </w:rPr>
            </w:pPr>
            <w:r w:rsidRPr="0004015B">
              <w:rPr>
                <w:rFonts w:ascii="Calibri" w:hAnsi="Calibri" w:cs="Calibri"/>
                <w:b/>
                <w:bCs/>
                <w:color w:val="000000"/>
                <w:sz w:val="22"/>
                <w:szCs w:val="22"/>
              </w:rPr>
              <w:t>Bienes Muebles</w:t>
            </w:r>
          </w:p>
        </w:tc>
        <w:tc>
          <w:tcPr>
            <w:tcW w:w="1984" w:type="dxa"/>
            <w:tcBorders>
              <w:top w:val="single" w:sz="8" w:space="0" w:color="auto"/>
              <w:left w:val="nil"/>
              <w:bottom w:val="single" w:sz="8" w:space="0" w:color="auto"/>
              <w:right w:val="single" w:sz="8" w:space="0" w:color="auto"/>
            </w:tcBorders>
            <w:shd w:val="clear" w:color="000000" w:fill="FFFFFF"/>
            <w:noWrap/>
            <w:vAlign w:val="bottom"/>
            <w:hideMark/>
          </w:tcPr>
          <w:p w14:paraId="2AFDED48" w14:textId="77777777" w:rsidR="0004015B" w:rsidRPr="0004015B" w:rsidRDefault="0004015B" w:rsidP="0004015B">
            <w:pPr>
              <w:rPr>
                <w:rFonts w:ascii="Calibri" w:hAnsi="Calibri" w:cs="Calibri"/>
                <w:b/>
                <w:bCs/>
                <w:color w:val="000000"/>
                <w:sz w:val="22"/>
                <w:szCs w:val="22"/>
              </w:rPr>
            </w:pPr>
            <w:r w:rsidRPr="0004015B">
              <w:rPr>
                <w:rFonts w:ascii="Calibri" w:hAnsi="Calibri" w:cs="Calibri"/>
                <w:b/>
                <w:bCs/>
                <w:color w:val="000000"/>
                <w:sz w:val="22"/>
                <w:szCs w:val="22"/>
              </w:rPr>
              <w:t xml:space="preserve">     2,006,336,493.78 </w:t>
            </w:r>
          </w:p>
        </w:tc>
        <w:tc>
          <w:tcPr>
            <w:tcW w:w="2126" w:type="dxa"/>
            <w:tcBorders>
              <w:top w:val="single" w:sz="8" w:space="0" w:color="auto"/>
              <w:left w:val="nil"/>
              <w:bottom w:val="single" w:sz="8" w:space="0" w:color="auto"/>
              <w:right w:val="single" w:sz="8" w:space="0" w:color="auto"/>
            </w:tcBorders>
            <w:shd w:val="clear" w:color="000000" w:fill="FFFFFF"/>
            <w:noWrap/>
            <w:vAlign w:val="bottom"/>
            <w:hideMark/>
          </w:tcPr>
          <w:p w14:paraId="6A849D99" w14:textId="77777777" w:rsidR="0004015B" w:rsidRPr="0004015B" w:rsidRDefault="0004015B" w:rsidP="0004015B">
            <w:pPr>
              <w:rPr>
                <w:rFonts w:ascii="Calibri" w:hAnsi="Calibri" w:cs="Calibri"/>
                <w:b/>
                <w:bCs/>
                <w:color w:val="000000"/>
                <w:sz w:val="22"/>
                <w:szCs w:val="22"/>
              </w:rPr>
            </w:pPr>
            <w:r w:rsidRPr="0004015B">
              <w:rPr>
                <w:rFonts w:ascii="Calibri" w:hAnsi="Calibri" w:cs="Calibri"/>
                <w:b/>
                <w:bCs/>
                <w:color w:val="000000"/>
                <w:sz w:val="22"/>
                <w:szCs w:val="22"/>
              </w:rPr>
              <w:t xml:space="preserve">     1,760,416,898.98 </w:t>
            </w:r>
          </w:p>
        </w:tc>
      </w:tr>
      <w:tr w:rsidR="0004015B" w:rsidRPr="0004015B" w14:paraId="068C6303" w14:textId="77777777" w:rsidTr="00774E4F">
        <w:trPr>
          <w:trHeight w:val="300"/>
          <w:jc w:val="center"/>
        </w:trPr>
        <w:tc>
          <w:tcPr>
            <w:tcW w:w="6086" w:type="dxa"/>
            <w:tcBorders>
              <w:top w:val="nil"/>
              <w:left w:val="single" w:sz="4" w:space="0" w:color="auto"/>
              <w:bottom w:val="single" w:sz="4" w:space="0" w:color="auto"/>
              <w:right w:val="single" w:sz="4" w:space="0" w:color="auto"/>
            </w:tcBorders>
            <w:shd w:val="clear" w:color="000000" w:fill="FFFFFF"/>
            <w:noWrap/>
            <w:vAlign w:val="bottom"/>
            <w:hideMark/>
          </w:tcPr>
          <w:p w14:paraId="7796E3E6" w14:textId="77777777" w:rsidR="0004015B" w:rsidRPr="0004015B" w:rsidRDefault="0004015B" w:rsidP="0004015B">
            <w:pPr>
              <w:rPr>
                <w:rFonts w:ascii="Calibri" w:hAnsi="Calibri" w:cs="Calibri"/>
                <w:color w:val="000000"/>
                <w:sz w:val="22"/>
                <w:szCs w:val="22"/>
              </w:rPr>
            </w:pPr>
            <w:r w:rsidRPr="0004015B">
              <w:rPr>
                <w:rFonts w:ascii="Calibri" w:hAnsi="Calibri" w:cs="Calibri"/>
                <w:color w:val="000000"/>
                <w:sz w:val="22"/>
                <w:szCs w:val="22"/>
              </w:rPr>
              <w:t>Mobiliario y Equipo de Administración</w:t>
            </w:r>
          </w:p>
        </w:tc>
        <w:tc>
          <w:tcPr>
            <w:tcW w:w="1984" w:type="dxa"/>
            <w:tcBorders>
              <w:top w:val="nil"/>
              <w:left w:val="nil"/>
              <w:bottom w:val="single" w:sz="4" w:space="0" w:color="auto"/>
              <w:right w:val="single" w:sz="4" w:space="0" w:color="auto"/>
            </w:tcBorders>
            <w:shd w:val="clear" w:color="000000" w:fill="FFFFFF"/>
            <w:noWrap/>
            <w:vAlign w:val="bottom"/>
            <w:hideMark/>
          </w:tcPr>
          <w:p w14:paraId="72B1DFC5" w14:textId="77777777" w:rsidR="0004015B" w:rsidRPr="0004015B" w:rsidRDefault="0004015B" w:rsidP="0004015B">
            <w:pPr>
              <w:rPr>
                <w:rFonts w:ascii="Calibri" w:hAnsi="Calibri" w:cs="Calibri"/>
                <w:color w:val="000000"/>
                <w:sz w:val="22"/>
                <w:szCs w:val="22"/>
              </w:rPr>
            </w:pPr>
            <w:r w:rsidRPr="0004015B">
              <w:rPr>
                <w:rFonts w:ascii="Calibri" w:hAnsi="Calibri" w:cs="Calibri"/>
                <w:color w:val="000000"/>
                <w:sz w:val="22"/>
                <w:szCs w:val="22"/>
              </w:rPr>
              <w:t xml:space="preserve">         383,208,192.41 </w:t>
            </w:r>
          </w:p>
        </w:tc>
        <w:tc>
          <w:tcPr>
            <w:tcW w:w="2126" w:type="dxa"/>
            <w:tcBorders>
              <w:top w:val="nil"/>
              <w:left w:val="nil"/>
              <w:bottom w:val="single" w:sz="4" w:space="0" w:color="auto"/>
              <w:right w:val="single" w:sz="4" w:space="0" w:color="auto"/>
            </w:tcBorders>
            <w:shd w:val="clear" w:color="000000" w:fill="FFFFFF"/>
            <w:noWrap/>
            <w:vAlign w:val="bottom"/>
            <w:hideMark/>
          </w:tcPr>
          <w:p w14:paraId="2CE27417" w14:textId="77777777" w:rsidR="0004015B" w:rsidRPr="0004015B" w:rsidRDefault="0004015B" w:rsidP="0004015B">
            <w:pPr>
              <w:rPr>
                <w:rFonts w:ascii="Calibri" w:hAnsi="Calibri" w:cs="Calibri"/>
                <w:color w:val="000000"/>
                <w:sz w:val="22"/>
                <w:szCs w:val="22"/>
              </w:rPr>
            </w:pPr>
            <w:r w:rsidRPr="0004015B">
              <w:rPr>
                <w:rFonts w:ascii="Calibri" w:hAnsi="Calibri" w:cs="Calibri"/>
                <w:color w:val="000000"/>
                <w:sz w:val="22"/>
                <w:szCs w:val="22"/>
              </w:rPr>
              <w:t xml:space="preserve">         311,846,481.38 </w:t>
            </w:r>
          </w:p>
        </w:tc>
      </w:tr>
      <w:tr w:rsidR="0004015B" w:rsidRPr="0004015B" w14:paraId="3ACBF493" w14:textId="77777777" w:rsidTr="00774E4F">
        <w:trPr>
          <w:trHeight w:val="70"/>
          <w:jc w:val="center"/>
        </w:trPr>
        <w:tc>
          <w:tcPr>
            <w:tcW w:w="6086" w:type="dxa"/>
            <w:tcBorders>
              <w:top w:val="nil"/>
              <w:left w:val="single" w:sz="4" w:space="0" w:color="auto"/>
              <w:bottom w:val="single" w:sz="4" w:space="0" w:color="auto"/>
              <w:right w:val="single" w:sz="4" w:space="0" w:color="auto"/>
            </w:tcBorders>
            <w:shd w:val="clear" w:color="000000" w:fill="FFFFFF"/>
            <w:noWrap/>
            <w:vAlign w:val="bottom"/>
            <w:hideMark/>
          </w:tcPr>
          <w:p w14:paraId="52BF1699" w14:textId="77777777" w:rsidR="0004015B" w:rsidRPr="0004015B" w:rsidRDefault="0004015B" w:rsidP="0004015B">
            <w:pPr>
              <w:rPr>
                <w:rFonts w:ascii="Calibri" w:hAnsi="Calibri" w:cs="Calibri"/>
                <w:color w:val="000000"/>
                <w:sz w:val="22"/>
                <w:szCs w:val="22"/>
              </w:rPr>
            </w:pPr>
            <w:r w:rsidRPr="0004015B">
              <w:rPr>
                <w:rFonts w:ascii="Calibri" w:hAnsi="Calibri" w:cs="Calibri"/>
                <w:color w:val="000000"/>
                <w:sz w:val="22"/>
                <w:szCs w:val="22"/>
              </w:rPr>
              <w:t>Mobiliario y Equipo Educacional y Recreativo</w:t>
            </w:r>
          </w:p>
        </w:tc>
        <w:tc>
          <w:tcPr>
            <w:tcW w:w="1984" w:type="dxa"/>
            <w:tcBorders>
              <w:top w:val="nil"/>
              <w:left w:val="nil"/>
              <w:bottom w:val="single" w:sz="4" w:space="0" w:color="auto"/>
              <w:right w:val="single" w:sz="4" w:space="0" w:color="auto"/>
            </w:tcBorders>
            <w:shd w:val="clear" w:color="000000" w:fill="FFFFFF"/>
            <w:noWrap/>
            <w:vAlign w:val="bottom"/>
            <w:hideMark/>
          </w:tcPr>
          <w:p w14:paraId="07D2C161" w14:textId="77777777" w:rsidR="0004015B" w:rsidRPr="0004015B" w:rsidRDefault="0004015B" w:rsidP="0004015B">
            <w:pPr>
              <w:rPr>
                <w:rFonts w:ascii="Calibri" w:hAnsi="Calibri" w:cs="Calibri"/>
                <w:color w:val="000000"/>
                <w:sz w:val="22"/>
                <w:szCs w:val="22"/>
              </w:rPr>
            </w:pPr>
            <w:r w:rsidRPr="0004015B">
              <w:rPr>
                <w:rFonts w:ascii="Calibri" w:hAnsi="Calibri" w:cs="Calibri"/>
                <w:color w:val="000000"/>
                <w:sz w:val="22"/>
                <w:szCs w:val="22"/>
              </w:rPr>
              <w:t xml:space="preserve">           18,762,645.86 </w:t>
            </w:r>
          </w:p>
        </w:tc>
        <w:tc>
          <w:tcPr>
            <w:tcW w:w="2126" w:type="dxa"/>
            <w:tcBorders>
              <w:top w:val="nil"/>
              <w:left w:val="nil"/>
              <w:bottom w:val="single" w:sz="4" w:space="0" w:color="auto"/>
              <w:right w:val="single" w:sz="4" w:space="0" w:color="auto"/>
            </w:tcBorders>
            <w:shd w:val="clear" w:color="000000" w:fill="FFFFFF"/>
            <w:noWrap/>
            <w:vAlign w:val="bottom"/>
            <w:hideMark/>
          </w:tcPr>
          <w:p w14:paraId="3B5158E4" w14:textId="77777777" w:rsidR="0004015B" w:rsidRPr="0004015B" w:rsidRDefault="0004015B" w:rsidP="0004015B">
            <w:pPr>
              <w:rPr>
                <w:rFonts w:ascii="Calibri" w:hAnsi="Calibri" w:cs="Calibri"/>
                <w:color w:val="000000"/>
                <w:sz w:val="22"/>
                <w:szCs w:val="22"/>
              </w:rPr>
            </w:pPr>
            <w:r w:rsidRPr="0004015B">
              <w:rPr>
                <w:rFonts w:ascii="Calibri" w:hAnsi="Calibri" w:cs="Calibri"/>
                <w:color w:val="000000"/>
                <w:sz w:val="22"/>
                <w:szCs w:val="22"/>
              </w:rPr>
              <w:t xml:space="preserve">           17,633,388.70 </w:t>
            </w:r>
          </w:p>
        </w:tc>
      </w:tr>
      <w:tr w:rsidR="0004015B" w:rsidRPr="0004015B" w14:paraId="5A8B8773" w14:textId="77777777" w:rsidTr="00774E4F">
        <w:trPr>
          <w:trHeight w:val="70"/>
          <w:jc w:val="center"/>
        </w:trPr>
        <w:tc>
          <w:tcPr>
            <w:tcW w:w="6086" w:type="dxa"/>
            <w:tcBorders>
              <w:top w:val="nil"/>
              <w:left w:val="single" w:sz="4" w:space="0" w:color="auto"/>
              <w:bottom w:val="single" w:sz="4" w:space="0" w:color="auto"/>
              <w:right w:val="single" w:sz="4" w:space="0" w:color="auto"/>
            </w:tcBorders>
            <w:shd w:val="clear" w:color="000000" w:fill="FFFFFF"/>
            <w:noWrap/>
            <w:vAlign w:val="bottom"/>
            <w:hideMark/>
          </w:tcPr>
          <w:p w14:paraId="3D728BC3" w14:textId="77777777" w:rsidR="0004015B" w:rsidRPr="0004015B" w:rsidRDefault="0004015B" w:rsidP="0004015B">
            <w:pPr>
              <w:rPr>
                <w:rFonts w:ascii="Calibri" w:hAnsi="Calibri" w:cs="Calibri"/>
                <w:color w:val="000000"/>
                <w:sz w:val="22"/>
                <w:szCs w:val="22"/>
              </w:rPr>
            </w:pPr>
            <w:r w:rsidRPr="0004015B">
              <w:rPr>
                <w:rFonts w:ascii="Calibri" w:hAnsi="Calibri" w:cs="Calibri"/>
                <w:color w:val="000000"/>
                <w:sz w:val="22"/>
                <w:szCs w:val="22"/>
              </w:rPr>
              <w:t>Equipo e Instrumental Médico y de Laboratorio</w:t>
            </w:r>
          </w:p>
        </w:tc>
        <w:tc>
          <w:tcPr>
            <w:tcW w:w="1984" w:type="dxa"/>
            <w:tcBorders>
              <w:top w:val="nil"/>
              <w:left w:val="nil"/>
              <w:bottom w:val="single" w:sz="4" w:space="0" w:color="auto"/>
              <w:right w:val="single" w:sz="4" w:space="0" w:color="auto"/>
            </w:tcBorders>
            <w:shd w:val="clear" w:color="000000" w:fill="FFFFFF"/>
            <w:noWrap/>
            <w:vAlign w:val="bottom"/>
            <w:hideMark/>
          </w:tcPr>
          <w:p w14:paraId="6E6881F1" w14:textId="77777777" w:rsidR="0004015B" w:rsidRPr="0004015B" w:rsidRDefault="0004015B" w:rsidP="0004015B">
            <w:pPr>
              <w:rPr>
                <w:rFonts w:ascii="Calibri" w:hAnsi="Calibri" w:cs="Calibri"/>
                <w:color w:val="000000"/>
                <w:sz w:val="22"/>
                <w:szCs w:val="22"/>
              </w:rPr>
            </w:pPr>
            <w:r w:rsidRPr="0004015B">
              <w:rPr>
                <w:rFonts w:ascii="Calibri" w:hAnsi="Calibri" w:cs="Calibri"/>
                <w:color w:val="000000"/>
                <w:sz w:val="22"/>
                <w:szCs w:val="22"/>
              </w:rPr>
              <w:t xml:space="preserve">              5,723,128.22 </w:t>
            </w:r>
          </w:p>
        </w:tc>
        <w:tc>
          <w:tcPr>
            <w:tcW w:w="2126" w:type="dxa"/>
            <w:tcBorders>
              <w:top w:val="nil"/>
              <w:left w:val="nil"/>
              <w:bottom w:val="single" w:sz="4" w:space="0" w:color="auto"/>
              <w:right w:val="single" w:sz="4" w:space="0" w:color="auto"/>
            </w:tcBorders>
            <w:shd w:val="clear" w:color="000000" w:fill="FFFFFF"/>
            <w:noWrap/>
            <w:vAlign w:val="bottom"/>
            <w:hideMark/>
          </w:tcPr>
          <w:p w14:paraId="3A4DED0B" w14:textId="77777777" w:rsidR="0004015B" w:rsidRPr="0004015B" w:rsidRDefault="0004015B" w:rsidP="0004015B">
            <w:pPr>
              <w:rPr>
                <w:rFonts w:ascii="Calibri" w:hAnsi="Calibri" w:cs="Calibri"/>
                <w:color w:val="000000"/>
                <w:sz w:val="22"/>
                <w:szCs w:val="22"/>
              </w:rPr>
            </w:pPr>
            <w:r w:rsidRPr="0004015B">
              <w:rPr>
                <w:rFonts w:ascii="Calibri" w:hAnsi="Calibri" w:cs="Calibri"/>
                <w:color w:val="000000"/>
                <w:sz w:val="22"/>
                <w:szCs w:val="22"/>
              </w:rPr>
              <w:t xml:space="preserve">              5,623,803.21 </w:t>
            </w:r>
          </w:p>
        </w:tc>
      </w:tr>
      <w:tr w:rsidR="0004015B" w:rsidRPr="0004015B" w14:paraId="4AC701CD" w14:textId="77777777" w:rsidTr="00774E4F">
        <w:trPr>
          <w:trHeight w:val="70"/>
          <w:jc w:val="center"/>
        </w:trPr>
        <w:tc>
          <w:tcPr>
            <w:tcW w:w="6086" w:type="dxa"/>
            <w:tcBorders>
              <w:top w:val="nil"/>
              <w:left w:val="single" w:sz="4" w:space="0" w:color="auto"/>
              <w:bottom w:val="single" w:sz="4" w:space="0" w:color="auto"/>
              <w:right w:val="single" w:sz="4" w:space="0" w:color="auto"/>
            </w:tcBorders>
            <w:shd w:val="clear" w:color="000000" w:fill="FFFFFF"/>
            <w:noWrap/>
            <w:vAlign w:val="bottom"/>
            <w:hideMark/>
          </w:tcPr>
          <w:p w14:paraId="35D8396B" w14:textId="77777777" w:rsidR="0004015B" w:rsidRPr="0004015B" w:rsidRDefault="0004015B" w:rsidP="0004015B">
            <w:pPr>
              <w:rPr>
                <w:rFonts w:ascii="Calibri" w:hAnsi="Calibri" w:cs="Calibri"/>
                <w:color w:val="000000"/>
                <w:sz w:val="22"/>
                <w:szCs w:val="22"/>
              </w:rPr>
            </w:pPr>
            <w:r w:rsidRPr="0004015B">
              <w:rPr>
                <w:rFonts w:ascii="Calibri" w:hAnsi="Calibri" w:cs="Calibri"/>
                <w:color w:val="000000"/>
                <w:sz w:val="22"/>
                <w:szCs w:val="22"/>
              </w:rPr>
              <w:t>Vehículos y Equipo de Transporte</w:t>
            </w:r>
          </w:p>
        </w:tc>
        <w:tc>
          <w:tcPr>
            <w:tcW w:w="1984" w:type="dxa"/>
            <w:tcBorders>
              <w:top w:val="nil"/>
              <w:left w:val="nil"/>
              <w:bottom w:val="single" w:sz="4" w:space="0" w:color="auto"/>
              <w:right w:val="single" w:sz="4" w:space="0" w:color="auto"/>
            </w:tcBorders>
            <w:shd w:val="clear" w:color="000000" w:fill="FFFFFF"/>
            <w:noWrap/>
            <w:vAlign w:val="bottom"/>
            <w:hideMark/>
          </w:tcPr>
          <w:p w14:paraId="431F9443" w14:textId="77777777" w:rsidR="0004015B" w:rsidRPr="0004015B" w:rsidRDefault="0004015B" w:rsidP="0004015B">
            <w:pPr>
              <w:rPr>
                <w:rFonts w:ascii="Calibri" w:hAnsi="Calibri" w:cs="Calibri"/>
                <w:color w:val="000000"/>
                <w:sz w:val="22"/>
                <w:szCs w:val="22"/>
              </w:rPr>
            </w:pPr>
            <w:r w:rsidRPr="0004015B">
              <w:rPr>
                <w:rFonts w:ascii="Calibri" w:hAnsi="Calibri" w:cs="Calibri"/>
                <w:color w:val="000000"/>
                <w:sz w:val="22"/>
                <w:szCs w:val="22"/>
              </w:rPr>
              <w:t xml:space="preserve">     1,126,765,905.78 </w:t>
            </w:r>
          </w:p>
        </w:tc>
        <w:tc>
          <w:tcPr>
            <w:tcW w:w="2126" w:type="dxa"/>
            <w:tcBorders>
              <w:top w:val="nil"/>
              <w:left w:val="nil"/>
              <w:bottom w:val="single" w:sz="4" w:space="0" w:color="auto"/>
              <w:right w:val="single" w:sz="4" w:space="0" w:color="auto"/>
            </w:tcBorders>
            <w:shd w:val="clear" w:color="000000" w:fill="FFFFFF"/>
            <w:noWrap/>
            <w:vAlign w:val="bottom"/>
            <w:hideMark/>
          </w:tcPr>
          <w:p w14:paraId="2D87B8BD" w14:textId="77777777" w:rsidR="0004015B" w:rsidRPr="0004015B" w:rsidRDefault="0004015B" w:rsidP="0004015B">
            <w:pPr>
              <w:rPr>
                <w:rFonts w:ascii="Calibri" w:hAnsi="Calibri" w:cs="Calibri"/>
                <w:color w:val="000000"/>
                <w:sz w:val="22"/>
                <w:szCs w:val="22"/>
              </w:rPr>
            </w:pPr>
            <w:r w:rsidRPr="0004015B">
              <w:rPr>
                <w:rFonts w:ascii="Calibri" w:hAnsi="Calibri" w:cs="Calibri"/>
                <w:color w:val="000000"/>
                <w:sz w:val="22"/>
                <w:szCs w:val="22"/>
              </w:rPr>
              <w:t xml:space="preserve">         980,139,203.39 </w:t>
            </w:r>
          </w:p>
        </w:tc>
      </w:tr>
      <w:tr w:rsidR="0004015B" w:rsidRPr="0004015B" w14:paraId="210031EB" w14:textId="77777777" w:rsidTr="00774E4F">
        <w:trPr>
          <w:trHeight w:val="70"/>
          <w:jc w:val="center"/>
        </w:trPr>
        <w:tc>
          <w:tcPr>
            <w:tcW w:w="6086" w:type="dxa"/>
            <w:tcBorders>
              <w:top w:val="nil"/>
              <w:left w:val="single" w:sz="4" w:space="0" w:color="auto"/>
              <w:bottom w:val="single" w:sz="4" w:space="0" w:color="auto"/>
              <w:right w:val="single" w:sz="4" w:space="0" w:color="auto"/>
            </w:tcBorders>
            <w:shd w:val="clear" w:color="000000" w:fill="FFFFFF"/>
            <w:noWrap/>
            <w:vAlign w:val="bottom"/>
            <w:hideMark/>
          </w:tcPr>
          <w:p w14:paraId="4F9CF8D4" w14:textId="77777777" w:rsidR="0004015B" w:rsidRPr="0004015B" w:rsidRDefault="0004015B" w:rsidP="0004015B">
            <w:pPr>
              <w:rPr>
                <w:rFonts w:ascii="Calibri" w:hAnsi="Calibri" w:cs="Calibri"/>
                <w:color w:val="000000"/>
                <w:sz w:val="22"/>
                <w:szCs w:val="22"/>
              </w:rPr>
            </w:pPr>
            <w:r w:rsidRPr="0004015B">
              <w:rPr>
                <w:rFonts w:ascii="Calibri" w:hAnsi="Calibri" w:cs="Calibri"/>
                <w:color w:val="000000"/>
                <w:sz w:val="22"/>
                <w:szCs w:val="22"/>
              </w:rPr>
              <w:t>Equipo de Defensa y Seguridad</w:t>
            </w:r>
          </w:p>
        </w:tc>
        <w:tc>
          <w:tcPr>
            <w:tcW w:w="1984" w:type="dxa"/>
            <w:tcBorders>
              <w:top w:val="nil"/>
              <w:left w:val="nil"/>
              <w:bottom w:val="single" w:sz="4" w:space="0" w:color="auto"/>
              <w:right w:val="single" w:sz="4" w:space="0" w:color="auto"/>
            </w:tcBorders>
            <w:shd w:val="clear" w:color="000000" w:fill="FFFFFF"/>
            <w:noWrap/>
            <w:vAlign w:val="bottom"/>
            <w:hideMark/>
          </w:tcPr>
          <w:p w14:paraId="5402B14F" w14:textId="77777777" w:rsidR="0004015B" w:rsidRPr="0004015B" w:rsidRDefault="0004015B" w:rsidP="0004015B">
            <w:pPr>
              <w:rPr>
                <w:rFonts w:ascii="Calibri" w:hAnsi="Calibri" w:cs="Calibri"/>
                <w:color w:val="000000"/>
                <w:sz w:val="22"/>
                <w:szCs w:val="22"/>
              </w:rPr>
            </w:pPr>
            <w:r w:rsidRPr="0004015B">
              <w:rPr>
                <w:rFonts w:ascii="Calibri" w:hAnsi="Calibri" w:cs="Calibri"/>
                <w:color w:val="000000"/>
                <w:sz w:val="22"/>
                <w:szCs w:val="22"/>
              </w:rPr>
              <w:t xml:space="preserve">         106,168,798.94 </w:t>
            </w:r>
          </w:p>
        </w:tc>
        <w:tc>
          <w:tcPr>
            <w:tcW w:w="2126" w:type="dxa"/>
            <w:tcBorders>
              <w:top w:val="nil"/>
              <w:left w:val="nil"/>
              <w:bottom w:val="single" w:sz="4" w:space="0" w:color="auto"/>
              <w:right w:val="single" w:sz="4" w:space="0" w:color="auto"/>
            </w:tcBorders>
            <w:shd w:val="clear" w:color="000000" w:fill="FFFFFF"/>
            <w:noWrap/>
            <w:vAlign w:val="bottom"/>
            <w:hideMark/>
          </w:tcPr>
          <w:p w14:paraId="06590ACE" w14:textId="77777777" w:rsidR="0004015B" w:rsidRPr="0004015B" w:rsidRDefault="0004015B" w:rsidP="0004015B">
            <w:pPr>
              <w:rPr>
                <w:rFonts w:ascii="Calibri" w:hAnsi="Calibri" w:cs="Calibri"/>
                <w:color w:val="000000"/>
                <w:sz w:val="22"/>
                <w:szCs w:val="22"/>
              </w:rPr>
            </w:pPr>
            <w:r w:rsidRPr="0004015B">
              <w:rPr>
                <w:rFonts w:ascii="Calibri" w:hAnsi="Calibri" w:cs="Calibri"/>
                <w:color w:val="000000"/>
                <w:sz w:val="22"/>
                <w:szCs w:val="22"/>
              </w:rPr>
              <w:t xml:space="preserve">         101,625,987.44 </w:t>
            </w:r>
          </w:p>
        </w:tc>
      </w:tr>
      <w:tr w:rsidR="0004015B" w:rsidRPr="0004015B" w14:paraId="04704835" w14:textId="77777777" w:rsidTr="00774E4F">
        <w:trPr>
          <w:trHeight w:val="70"/>
          <w:jc w:val="center"/>
        </w:trPr>
        <w:tc>
          <w:tcPr>
            <w:tcW w:w="6086" w:type="dxa"/>
            <w:tcBorders>
              <w:top w:val="nil"/>
              <w:left w:val="single" w:sz="4" w:space="0" w:color="auto"/>
              <w:bottom w:val="single" w:sz="4" w:space="0" w:color="auto"/>
              <w:right w:val="single" w:sz="4" w:space="0" w:color="auto"/>
            </w:tcBorders>
            <w:shd w:val="clear" w:color="000000" w:fill="FFFFFF"/>
            <w:noWrap/>
            <w:vAlign w:val="bottom"/>
            <w:hideMark/>
          </w:tcPr>
          <w:p w14:paraId="1F87B6E0" w14:textId="77777777" w:rsidR="0004015B" w:rsidRPr="0004015B" w:rsidRDefault="0004015B" w:rsidP="0004015B">
            <w:pPr>
              <w:rPr>
                <w:rFonts w:ascii="Calibri" w:hAnsi="Calibri" w:cs="Calibri"/>
                <w:color w:val="000000"/>
                <w:sz w:val="22"/>
                <w:szCs w:val="22"/>
              </w:rPr>
            </w:pPr>
            <w:r w:rsidRPr="0004015B">
              <w:rPr>
                <w:rFonts w:ascii="Calibri" w:hAnsi="Calibri" w:cs="Calibri"/>
                <w:color w:val="000000"/>
                <w:sz w:val="22"/>
                <w:szCs w:val="22"/>
              </w:rPr>
              <w:t>Maquinaria, Otros Equipos y Herramientas</w:t>
            </w:r>
          </w:p>
        </w:tc>
        <w:tc>
          <w:tcPr>
            <w:tcW w:w="1984" w:type="dxa"/>
            <w:tcBorders>
              <w:top w:val="nil"/>
              <w:left w:val="nil"/>
              <w:bottom w:val="single" w:sz="4" w:space="0" w:color="auto"/>
              <w:right w:val="single" w:sz="4" w:space="0" w:color="auto"/>
            </w:tcBorders>
            <w:shd w:val="clear" w:color="000000" w:fill="FFFFFF"/>
            <w:noWrap/>
            <w:vAlign w:val="bottom"/>
            <w:hideMark/>
          </w:tcPr>
          <w:p w14:paraId="347F7330" w14:textId="77777777" w:rsidR="0004015B" w:rsidRPr="0004015B" w:rsidRDefault="0004015B" w:rsidP="0004015B">
            <w:pPr>
              <w:rPr>
                <w:rFonts w:ascii="Calibri" w:hAnsi="Calibri" w:cs="Calibri"/>
                <w:color w:val="000000"/>
                <w:sz w:val="22"/>
                <w:szCs w:val="22"/>
              </w:rPr>
            </w:pPr>
            <w:r w:rsidRPr="0004015B">
              <w:rPr>
                <w:rFonts w:ascii="Calibri" w:hAnsi="Calibri" w:cs="Calibri"/>
                <w:color w:val="000000"/>
                <w:sz w:val="22"/>
                <w:szCs w:val="22"/>
              </w:rPr>
              <w:t xml:space="preserve">         360,984,458.29 </w:t>
            </w:r>
          </w:p>
        </w:tc>
        <w:tc>
          <w:tcPr>
            <w:tcW w:w="2126" w:type="dxa"/>
            <w:tcBorders>
              <w:top w:val="nil"/>
              <w:left w:val="nil"/>
              <w:bottom w:val="single" w:sz="4" w:space="0" w:color="auto"/>
              <w:right w:val="single" w:sz="4" w:space="0" w:color="auto"/>
            </w:tcBorders>
            <w:shd w:val="clear" w:color="000000" w:fill="FFFFFF"/>
            <w:noWrap/>
            <w:vAlign w:val="bottom"/>
            <w:hideMark/>
          </w:tcPr>
          <w:p w14:paraId="1872BAAD" w14:textId="77777777" w:rsidR="0004015B" w:rsidRPr="0004015B" w:rsidRDefault="0004015B" w:rsidP="0004015B">
            <w:pPr>
              <w:rPr>
                <w:rFonts w:ascii="Calibri" w:hAnsi="Calibri" w:cs="Calibri"/>
                <w:color w:val="000000"/>
                <w:sz w:val="22"/>
                <w:szCs w:val="22"/>
              </w:rPr>
            </w:pPr>
            <w:r w:rsidRPr="0004015B">
              <w:rPr>
                <w:rFonts w:ascii="Calibri" w:hAnsi="Calibri" w:cs="Calibri"/>
                <w:color w:val="000000"/>
                <w:sz w:val="22"/>
                <w:szCs w:val="22"/>
              </w:rPr>
              <w:t xml:space="preserve">         338,964,670.58 </w:t>
            </w:r>
          </w:p>
        </w:tc>
      </w:tr>
      <w:tr w:rsidR="0004015B" w:rsidRPr="0004015B" w14:paraId="2F827135" w14:textId="77777777" w:rsidTr="00774E4F">
        <w:trPr>
          <w:trHeight w:val="70"/>
          <w:jc w:val="center"/>
        </w:trPr>
        <w:tc>
          <w:tcPr>
            <w:tcW w:w="6086" w:type="dxa"/>
            <w:tcBorders>
              <w:top w:val="nil"/>
              <w:left w:val="single" w:sz="4" w:space="0" w:color="auto"/>
              <w:bottom w:val="single" w:sz="4" w:space="0" w:color="auto"/>
              <w:right w:val="single" w:sz="4" w:space="0" w:color="auto"/>
            </w:tcBorders>
            <w:shd w:val="clear" w:color="000000" w:fill="FFFFFF"/>
            <w:noWrap/>
            <w:vAlign w:val="bottom"/>
            <w:hideMark/>
          </w:tcPr>
          <w:p w14:paraId="628EC60F" w14:textId="77777777" w:rsidR="0004015B" w:rsidRPr="0004015B" w:rsidRDefault="0004015B" w:rsidP="0004015B">
            <w:pPr>
              <w:rPr>
                <w:rFonts w:ascii="Calibri" w:hAnsi="Calibri" w:cs="Calibri"/>
                <w:color w:val="000000"/>
                <w:sz w:val="22"/>
                <w:szCs w:val="22"/>
              </w:rPr>
            </w:pPr>
            <w:r w:rsidRPr="0004015B">
              <w:rPr>
                <w:rFonts w:ascii="Calibri" w:hAnsi="Calibri" w:cs="Calibri"/>
                <w:color w:val="000000"/>
                <w:sz w:val="22"/>
                <w:szCs w:val="22"/>
              </w:rPr>
              <w:t>Colecciones, Obras de Arte y Objetos Valiosos</w:t>
            </w:r>
          </w:p>
        </w:tc>
        <w:tc>
          <w:tcPr>
            <w:tcW w:w="1984" w:type="dxa"/>
            <w:tcBorders>
              <w:top w:val="nil"/>
              <w:left w:val="nil"/>
              <w:bottom w:val="single" w:sz="4" w:space="0" w:color="auto"/>
              <w:right w:val="single" w:sz="4" w:space="0" w:color="auto"/>
            </w:tcBorders>
            <w:shd w:val="clear" w:color="000000" w:fill="FFFFFF"/>
            <w:noWrap/>
            <w:vAlign w:val="bottom"/>
            <w:hideMark/>
          </w:tcPr>
          <w:p w14:paraId="1A511F1E" w14:textId="77777777" w:rsidR="0004015B" w:rsidRPr="0004015B" w:rsidRDefault="0004015B" w:rsidP="0004015B">
            <w:pPr>
              <w:rPr>
                <w:rFonts w:ascii="Calibri" w:hAnsi="Calibri" w:cs="Calibri"/>
                <w:color w:val="000000"/>
                <w:sz w:val="22"/>
                <w:szCs w:val="22"/>
              </w:rPr>
            </w:pPr>
            <w:r w:rsidRPr="0004015B">
              <w:rPr>
                <w:rFonts w:ascii="Calibri" w:hAnsi="Calibri" w:cs="Calibri"/>
                <w:color w:val="000000"/>
                <w:sz w:val="22"/>
                <w:szCs w:val="22"/>
              </w:rPr>
              <w:t xml:space="preserve">              2,431,743.45 </w:t>
            </w:r>
          </w:p>
        </w:tc>
        <w:tc>
          <w:tcPr>
            <w:tcW w:w="2126" w:type="dxa"/>
            <w:tcBorders>
              <w:top w:val="nil"/>
              <w:left w:val="nil"/>
              <w:bottom w:val="single" w:sz="4" w:space="0" w:color="auto"/>
              <w:right w:val="single" w:sz="4" w:space="0" w:color="auto"/>
            </w:tcBorders>
            <w:shd w:val="clear" w:color="000000" w:fill="FFFFFF"/>
            <w:noWrap/>
            <w:vAlign w:val="bottom"/>
            <w:hideMark/>
          </w:tcPr>
          <w:p w14:paraId="35238A6E" w14:textId="77777777" w:rsidR="0004015B" w:rsidRPr="0004015B" w:rsidRDefault="0004015B" w:rsidP="0004015B">
            <w:pPr>
              <w:rPr>
                <w:rFonts w:ascii="Calibri" w:hAnsi="Calibri" w:cs="Calibri"/>
                <w:color w:val="000000"/>
                <w:sz w:val="22"/>
                <w:szCs w:val="22"/>
              </w:rPr>
            </w:pPr>
            <w:r w:rsidRPr="0004015B">
              <w:rPr>
                <w:rFonts w:ascii="Calibri" w:hAnsi="Calibri" w:cs="Calibri"/>
                <w:color w:val="000000"/>
                <w:sz w:val="22"/>
                <w:szCs w:val="22"/>
              </w:rPr>
              <w:t xml:space="preserve">              2,431,743.45 </w:t>
            </w:r>
          </w:p>
        </w:tc>
      </w:tr>
      <w:tr w:rsidR="0004015B" w:rsidRPr="0004015B" w14:paraId="38E18F97" w14:textId="77777777" w:rsidTr="00774E4F">
        <w:trPr>
          <w:trHeight w:val="70"/>
          <w:jc w:val="center"/>
        </w:trPr>
        <w:tc>
          <w:tcPr>
            <w:tcW w:w="6086" w:type="dxa"/>
            <w:tcBorders>
              <w:top w:val="nil"/>
              <w:left w:val="single" w:sz="4" w:space="0" w:color="auto"/>
              <w:bottom w:val="nil"/>
              <w:right w:val="single" w:sz="4" w:space="0" w:color="auto"/>
            </w:tcBorders>
            <w:shd w:val="clear" w:color="000000" w:fill="FFFFFF"/>
            <w:noWrap/>
            <w:vAlign w:val="bottom"/>
            <w:hideMark/>
          </w:tcPr>
          <w:p w14:paraId="3A3DD087" w14:textId="77777777" w:rsidR="0004015B" w:rsidRPr="0004015B" w:rsidRDefault="0004015B" w:rsidP="0004015B">
            <w:pPr>
              <w:rPr>
                <w:rFonts w:ascii="Calibri" w:hAnsi="Calibri" w:cs="Calibri"/>
                <w:color w:val="000000"/>
                <w:sz w:val="22"/>
                <w:szCs w:val="22"/>
              </w:rPr>
            </w:pPr>
            <w:r w:rsidRPr="0004015B">
              <w:rPr>
                <w:rFonts w:ascii="Calibri" w:hAnsi="Calibri" w:cs="Calibri"/>
                <w:color w:val="000000"/>
                <w:sz w:val="22"/>
                <w:szCs w:val="22"/>
              </w:rPr>
              <w:t>Activos Biológicos</w:t>
            </w:r>
          </w:p>
        </w:tc>
        <w:tc>
          <w:tcPr>
            <w:tcW w:w="1984" w:type="dxa"/>
            <w:tcBorders>
              <w:top w:val="nil"/>
              <w:left w:val="nil"/>
              <w:bottom w:val="nil"/>
              <w:right w:val="single" w:sz="4" w:space="0" w:color="auto"/>
            </w:tcBorders>
            <w:shd w:val="clear" w:color="000000" w:fill="FFFFFF"/>
            <w:noWrap/>
            <w:vAlign w:val="bottom"/>
            <w:hideMark/>
          </w:tcPr>
          <w:p w14:paraId="70758F73" w14:textId="77777777" w:rsidR="0004015B" w:rsidRPr="0004015B" w:rsidRDefault="0004015B" w:rsidP="0004015B">
            <w:pPr>
              <w:rPr>
                <w:rFonts w:ascii="Calibri" w:hAnsi="Calibri" w:cs="Calibri"/>
                <w:color w:val="000000"/>
                <w:sz w:val="22"/>
                <w:szCs w:val="22"/>
              </w:rPr>
            </w:pPr>
            <w:r w:rsidRPr="0004015B">
              <w:rPr>
                <w:rFonts w:ascii="Calibri" w:hAnsi="Calibri" w:cs="Calibri"/>
                <w:color w:val="000000"/>
                <w:sz w:val="22"/>
                <w:szCs w:val="22"/>
              </w:rPr>
              <w:t xml:space="preserve">              2,291,620.83 </w:t>
            </w:r>
          </w:p>
        </w:tc>
        <w:tc>
          <w:tcPr>
            <w:tcW w:w="2126" w:type="dxa"/>
            <w:tcBorders>
              <w:top w:val="nil"/>
              <w:left w:val="nil"/>
              <w:bottom w:val="nil"/>
              <w:right w:val="single" w:sz="4" w:space="0" w:color="auto"/>
            </w:tcBorders>
            <w:shd w:val="clear" w:color="000000" w:fill="FFFFFF"/>
            <w:noWrap/>
            <w:vAlign w:val="bottom"/>
            <w:hideMark/>
          </w:tcPr>
          <w:p w14:paraId="690D28C2" w14:textId="77777777" w:rsidR="0004015B" w:rsidRPr="0004015B" w:rsidRDefault="0004015B" w:rsidP="0004015B">
            <w:pPr>
              <w:rPr>
                <w:rFonts w:ascii="Calibri" w:hAnsi="Calibri" w:cs="Calibri"/>
                <w:color w:val="000000"/>
                <w:sz w:val="22"/>
                <w:szCs w:val="22"/>
              </w:rPr>
            </w:pPr>
            <w:r w:rsidRPr="0004015B">
              <w:rPr>
                <w:rFonts w:ascii="Calibri" w:hAnsi="Calibri" w:cs="Calibri"/>
                <w:color w:val="000000"/>
                <w:sz w:val="22"/>
                <w:szCs w:val="22"/>
              </w:rPr>
              <w:t xml:space="preserve">              2,151,620.83 </w:t>
            </w:r>
          </w:p>
        </w:tc>
      </w:tr>
      <w:tr w:rsidR="0004015B" w:rsidRPr="0004015B" w14:paraId="7D831623" w14:textId="77777777" w:rsidTr="00774E4F">
        <w:trPr>
          <w:trHeight w:val="60"/>
          <w:jc w:val="center"/>
        </w:trPr>
        <w:tc>
          <w:tcPr>
            <w:tcW w:w="6086"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404E6A06" w14:textId="77777777" w:rsidR="0004015B" w:rsidRPr="0004015B" w:rsidRDefault="0004015B" w:rsidP="0004015B">
            <w:pPr>
              <w:rPr>
                <w:rFonts w:ascii="Calibri" w:hAnsi="Calibri" w:cs="Calibri"/>
                <w:b/>
                <w:bCs/>
                <w:color w:val="000000"/>
                <w:sz w:val="22"/>
                <w:szCs w:val="22"/>
              </w:rPr>
            </w:pPr>
            <w:r w:rsidRPr="0004015B">
              <w:rPr>
                <w:rFonts w:ascii="Calibri" w:hAnsi="Calibri" w:cs="Calibri"/>
                <w:b/>
                <w:bCs/>
                <w:color w:val="000000"/>
                <w:sz w:val="22"/>
                <w:szCs w:val="22"/>
              </w:rPr>
              <w:t>Otras Inversiones</w:t>
            </w:r>
          </w:p>
        </w:tc>
        <w:tc>
          <w:tcPr>
            <w:tcW w:w="1984" w:type="dxa"/>
            <w:tcBorders>
              <w:top w:val="single" w:sz="8" w:space="0" w:color="auto"/>
              <w:left w:val="nil"/>
              <w:bottom w:val="single" w:sz="8" w:space="0" w:color="auto"/>
              <w:right w:val="single" w:sz="8" w:space="0" w:color="auto"/>
            </w:tcBorders>
            <w:shd w:val="clear" w:color="000000" w:fill="FFFFFF"/>
            <w:noWrap/>
            <w:vAlign w:val="bottom"/>
            <w:hideMark/>
          </w:tcPr>
          <w:p w14:paraId="1B463DAD" w14:textId="77777777" w:rsidR="0004015B" w:rsidRPr="0004015B" w:rsidRDefault="0004015B" w:rsidP="0004015B">
            <w:pPr>
              <w:rPr>
                <w:rFonts w:ascii="Calibri" w:hAnsi="Calibri" w:cs="Calibri"/>
                <w:b/>
                <w:bCs/>
                <w:color w:val="000000"/>
                <w:sz w:val="22"/>
                <w:szCs w:val="22"/>
              </w:rPr>
            </w:pPr>
            <w:r w:rsidRPr="0004015B">
              <w:rPr>
                <w:rFonts w:ascii="Calibri" w:hAnsi="Calibri" w:cs="Calibri"/>
                <w:b/>
                <w:bCs/>
                <w:color w:val="000000"/>
                <w:sz w:val="22"/>
                <w:szCs w:val="22"/>
              </w:rPr>
              <w:t xml:space="preserve">                                   -   </w:t>
            </w:r>
          </w:p>
        </w:tc>
        <w:tc>
          <w:tcPr>
            <w:tcW w:w="2126" w:type="dxa"/>
            <w:tcBorders>
              <w:top w:val="single" w:sz="8" w:space="0" w:color="auto"/>
              <w:left w:val="nil"/>
              <w:bottom w:val="single" w:sz="8" w:space="0" w:color="auto"/>
              <w:right w:val="single" w:sz="8" w:space="0" w:color="auto"/>
            </w:tcBorders>
            <w:shd w:val="clear" w:color="000000" w:fill="FFFFFF"/>
            <w:noWrap/>
            <w:vAlign w:val="bottom"/>
            <w:hideMark/>
          </w:tcPr>
          <w:p w14:paraId="70B8D2FD" w14:textId="77777777" w:rsidR="0004015B" w:rsidRPr="0004015B" w:rsidRDefault="0004015B" w:rsidP="0004015B">
            <w:pPr>
              <w:rPr>
                <w:rFonts w:ascii="Calibri" w:hAnsi="Calibri" w:cs="Calibri"/>
                <w:b/>
                <w:bCs/>
                <w:color w:val="000000"/>
                <w:sz w:val="22"/>
                <w:szCs w:val="22"/>
              </w:rPr>
            </w:pPr>
            <w:r w:rsidRPr="0004015B">
              <w:rPr>
                <w:rFonts w:ascii="Calibri" w:hAnsi="Calibri" w:cs="Calibri"/>
                <w:b/>
                <w:bCs/>
                <w:color w:val="000000"/>
                <w:sz w:val="22"/>
                <w:szCs w:val="22"/>
              </w:rPr>
              <w:t xml:space="preserve">                                   -   </w:t>
            </w:r>
          </w:p>
        </w:tc>
      </w:tr>
      <w:tr w:rsidR="0004015B" w:rsidRPr="0004015B" w14:paraId="42CBBBDE" w14:textId="77777777" w:rsidTr="00774E4F">
        <w:trPr>
          <w:trHeight w:val="60"/>
          <w:jc w:val="center"/>
        </w:trPr>
        <w:tc>
          <w:tcPr>
            <w:tcW w:w="6086" w:type="dxa"/>
            <w:tcBorders>
              <w:top w:val="nil"/>
              <w:left w:val="single" w:sz="8" w:space="0" w:color="auto"/>
              <w:bottom w:val="single" w:sz="8" w:space="0" w:color="auto"/>
              <w:right w:val="single" w:sz="8" w:space="0" w:color="auto"/>
            </w:tcBorders>
            <w:shd w:val="clear" w:color="000000" w:fill="FFFFFF"/>
            <w:noWrap/>
            <w:vAlign w:val="bottom"/>
            <w:hideMark/>
          </w:tcPr>
          <w:p w14:paraId="28F54204" w14:textId="77777777" w:rsidR="0004015B" w:rsidRPr="0004015B" w:rsidRDefault="0004015B" w:rsidP="0004015B">
            <w:pPr>
              <w:jc w:val="center"/>
              <w:rPr>
                <w:rFonts w:ascii="Calibri" w:hAnsi="Calibri" w:cs="Calibri"/>
                <w:b/>
                <w:bCs/>
                <w:color w:val="000000"/>
                <w:sz w:val="22"/>
                <w:szCs w:val="22"/>
              </w:rPr>
            </w:pPr>
            <w:r w:rsidRPr="0004015B">
              <w:rPr>
                <w:rFonts w:ascii="Calibri" w:hAnsi="Calibri" w:cs="Calibri"/>
                <w:b/>
                <w:bCs/>
                <w:color w:val="000000"/>
                <w:sz w:val="22"/>
                <w:szCs w:val="22"/>
              </w:rPr>
              <w:t>Total</w:t>
            </w:r>
          </w:p>
        </w:tc>
        <w:tc>
          <w:tcPr>
            <w:tcW w:w="1984" w:type="dxa"/>
            <w:tcBorders>
              <w:top w:val="nil"/>
              <w:left w:val="nil"/>
              <w:bottom w:val="single" w:sz="8" w:space="0" w:color="auto"/>
              <w:right w:val="single" w:sz="8" w:space="0" w:color="auto"/>
            </w:tcBorders>
            <w:shd w:val="clear" w:color="000000" w:fill="FFFFFF"/>
            <w:noWrap/>
            <w:vAlign w:val="bottom"/>
            <w:hideMark/>
          </w:tcPr>
          <w:p w14:paraId="63F24C52" w14:textId="77777777" w:rsidR="0004015B" w:rsidRPr="0004015B" w:rsidRDefault="0004015B" w:rsidP="0004015B">
            <w:pPr>
              <w:rPr>
                <w:rFonts w:ascii="Calibri" w:hAnsi="Calibri" w:cs="Calibri"/>
                <w:b/>
                <w:bCs/>
                <w:color w:val="000000"/>
                <w:sz w:val="22"/>
                <w:szCs w:val="22"/>
              </w:rPr>
            </w:pPr>
            <w:r w:rsidRPr="0004015B">
              <w:rPr>
                <w:rFonts w:ascii="Calibri" w:hAnsi="Calibri" w:cs="Calibri"/>
                <w:b/>
                <w:bCs/>
                <w:color w:val="000000"/>
                <w:sz w:val="22"/>
                <w:szCs w:val="22"/>
              </w:rPr>
              <w:t xml:space="preserve">   37,069,797,968.93 </w:t>
            </w:r>
          </w:p>
        </w:tc>
        <w:tc>
          <w:tcPr>
            <w:tcW w:w="2126" w:type="dxa"/>
            <w:tcBorders>
              <w:top w:val="nil"/>
              <w:left w:val="nil"/>
              <w:bottom w:val="single" w:sz="8" w:space="0" w:color="auto"/>
              <w:right w:val="single" w:sz="8" w:space="0" w:color="auto"/>
            </w:tcBorders>
            <w:shd w:val="clear" w:color="000000" w:fill="FFFFFF"/>
            <w:noWrap/>
            <w:vAlign w:val="bottom"/>
            <w:hideMark/>
          </w:tcPr>
          <w:p w14:paraId="6166E0D2" w14:textId="77777777" w:rsidR="0004015B" w:rsidRPr="0004015B" w:rsidRDefault="0004015B" w:rsidP="0004015B">
            <w:pPr>
              <w:rPr>
                <w:rFonts w:ascii="Calibri" w:hAnsi="Calibri" w:cs="Calibri"/>
                <w:b/>
                <w:bCs/>
                <w:color w:val="000000"/>
                <w:sz w:val="22"/>
                <w:szCs w:val="22"/>
              </w:rPr>
            </w:pPr>
            <w:r w:rsidRPr="0004015B">
              <w:rPr>
                <w:rFonts w:ascii="Calibri" w:hAnsi="Calibri" w:cs="Calibri"/>
                <w:b/>
                <w:bCs/>
                <w:color w:val="000000"/>
                <w:sz w:val="22"/>
                <w:szCs w:val="22"/>
              </w:rPr>
              <w:t xml:space="preserve">   37,730,159,228.98 </w:t>
            </w:r>
          </w:p>
        </w:tc>
      </w:tr>
      <w:tr w:rsidR="0004015B" w:rsidRPr="0004015B" w14:paraId="6799609B" w14:textId="77777777" w:rsidTr="00774E4F">
        <w:trPr>
          <w:trHeight w:val="60"/>
          <w:jc w:val="center"/>
        </w:trPr>
        <w:tc>
          <w:tcPr>
            <w:tcW w:w="6086" w:type="dxa"/>
            <w:tcBorders>
              <w:top w:val="nil"/>
              <w:left w:val="nil"/>
              <w:bottom w:val="nil"/>
              <w:right w:val="nil"/>
            </w:tcBorders>
            <w:shd w:val="clear" w:color="000000" w:fill="FFFFFF"/>
            <w:noWrap/>
            <w:vAlign w:val="bottom"/>
            <w:hideMark/>
          </w:tcPr>
          <w:p w14:paraId="1CF31CDA" w14:textId="77777777" w:rsidR="0004015B" w:rsidRPr="0004015B" w:rsidRDefault="0004015B" w:rsidP="0004015B">
            <w:pPr>
              <w:rPr>
                <w:rFonts w:ascii="Calibri" w:hAnsi="Calibri" w:cs="Calibri"/>
                <w:color w:val="000000"/>
                <w:sz w:val="22"/>
                <w:szCs w:val="22"/>
              </w:rPr>
            </w:pPr>
            <w:r w:rsidRPr="0004015B">
              <w:rPr>
                <w:rFonts w:ascii="Calibri" w:hAnsi="Calibri" w:cs="Calibri"/>
                <w:color w:val="000000"/>
                <w:sz w:val="22"/>
                <w:szCs w:val="22"/>
              </w:rPr>
              <w:t> </w:t>
            </w:r>
          </w:p>
        </w:tc>
        <w:tc>
          <w:tcPr>
            <w:tcW w:w="1984" w:type="dxa"/>
            <w:tcBorders>
              <w:top w:val="nil"/>
              <w:left w:val="nil"/>
              <w:bottom w:val="nil"/>
              <w:right w:val="nil"/>
            </w:tcBorders>
            <w:shd w:val="clear" w:color="000000" w:fill="FFFFFF"/>
            <w:noWrap/>
            <w:vAlign w:val="bottom"/>
            <w:hideMark/>
          </w:tcPr>
          <w:p w14:paraId="35A68B92" w14:textId="77777777" w:rsidR="0004015B" w:rsidRPr="0004015B" w:rsidRDefault="0004015B" w:rsidP="0004015B">
            <w:pPr>
              <w:rPr>
                <w:rFonts w:ascii="Calibri" w:hAnsi="Calibri" w:cs="Calibri"/>
                <w:color w:val="000000"/>
                <w:sz w:val="22"/>
                <w:szCs w:val="22"/>
              </w:rPr>
            </w:pPr>
            <w:r w:rsidRPr="0004015B">
              <w:rPr>
                <w:rFonts w:ascii="Calibri" w:hAnsi="Calibri" w:cs="Calibri"/>
                <w:color w:val="000000"/>
                <w:sz w:val="22"/>
                <w:szCs w:val="22"/>
              </w:rPr>
              <w:t> </w:t>
            </w:r>
          </w:p>
        </w:tc>
        <w:tc>
          <w:tcPr>
            <w:tcW w:w="2126" w:type="dxa"/>
            <w:tcBorders>
              <w:top w:val="nil"/>
              <w:left w:val="nil"/>
              <w:bottom w:val="nil"/>
              <w:right w:val="nil"/>
            </w:tcBorders>
            <w:shd w:val="clear" w:color="000000" w:fill="FFFFFF"/>
            <w:noWrap/>
            <w:vAlign w:val="bottom"/>
            <w:hideMark/>
          </w:tcPr>
          <w:p w14:paraId="5145389B" w14:textId="77777777" w:rsidR="0004015B" w:rsidRPr="0004015B" w:rsidRDefault="0004015B" w:rsidP="0004015B">
            <w:pPr>
              <w:rPr>
                <w:rFonts w:ascii="Calibri" w:hAnsi="Calibri" w:cs="Calibri"/>
                <w:color w:val="000000"/>
                <w:sz w:val="22"/>
                <w:szCs w:val="22"/>
              </w:rPr>
            </w:pPr>
            <w:r w:rsidRPr="0004015B">
              <w:rPr>
                <w:rFonts w:ascii="Calibri" w:hAnsi="Calibri" w:cs="Calibri"/>
                <w:color w:val="000000"/>
                <w:sz w:val="22"/>
                <w:szCs w:val="22"/>
              </w:rPr>
              <w:t> </w:t>
            </w:r>
          </w:p>
        </w:tc>
      </w:tr>
      <w:tr w:rsidR="0004015B" w:rsidRPr="0004015B" w14:paraId="0A20D18D" w14:textId="77777777" w:rsidTr="00774E4F">
        <w:trPr>
          <w:trHeight w:val="60"/>
          <w:jc w:val="center"/>
        </w:trPr>
        <w:tc>
          <w:tcPr>
            <w:tcW w:w="10196" w:type="dxa"/>
            <w:gridSpan w:val="3"/>
            <w:tcBorders>
              <w:top w:val="single" w:sz="8" w:space="0" w:color="auto"/>
              <w:left w:val="single" w:sz="8" w:space="0" w:color="auto"/>
              <w:bottom w:val="nil"/>
              <w:right w:val="single" w:sz="8" w:space="0" w:color="000000"/>
            </w:tcBorders>
            <w:shd w:val="clear" w:color="000000" w:fill="808080"/>
            <w:noWrap/>
            <w:vAlign w:val="bottom"/>
            <w:hideMark/>
          </w:tcPr>
          <w:p w14:paraId="021C1366" w14:textId="77777777" w:rsidR="0004015B" w:rsidRPr="0004015B" w:rsidRDefault="0004015B" w:rsidP="0004015B">
            <w:pPr>
              <w:jc w:val="center"/>
              <w:rPr>
                <w:rFonts w:ascii="Calibri" w:hAnsi="Calibri" w:cs="Calibri"/>
                <w:b/>
                <w:bCs/>
                <w:color w:val="000000"/>
                <w:sz w:val="22"/>
                <w:szCs w:val="22"/>
              </w:rPr>
            </w:pPr>
            <w:r w:rsidRPr="0004015B">
              <w:rPr>
                <w:rFonts w:ascii="Calibri" w:hAnsi="Calibri" w:cs="Calibri"/>
                <w:b/>
                <w:bCs/>
                <w:color w:val="000000"/>
                <w:sz w:val="22"/>
                <w:szCs w:val="22"/>
              </w:rPr>
              <w:t>CONCILIACION DE FLUJOS DE EFECTIVO NETOS</w:t>
            </w:r>
          </w:p>
        </w:tc>
      </w:tr>
      <w:tr w:rsidR="0004015B" w:rsidRPr="0004015B" w14:paraId="0F986B5B" w14:textId="77777777" w:rsidTr="00774E4F">
        <w:trPr>
          <w:trHeight w:val="60"/>
          <w:jc w:val="center"/>
        </w:trPr>
        <w:tc>
          <w:tcPr>
            <w:tcW w:w="6086" w:type="dxa"/>
            <w:tcBorders>
              <w:top w:val="single" w:sz="8" w:space="0" w:color="auto"/>
              <w:left w:val="single" w:sz="8" w:space="0" w:color="auto"/>
              <w:bottom w:val="single" w:sz="8" w:space="0" w:color="auto"/>
              <w:right w:val="single" w:sz="8" w:space="0" w:color="auto"/>
            </w:tcBorders>
            <w:shd w:val="clear" w:color="000000" w:fill="808080"/>
            <w:noWrap/>
            <w:vAlign w:val="bottom"/>
            <w:hideMark/>
          </w:tcPr>
          <w:p w14:paraId="2813C91F" w14:textId="77777777" w:rsidR="0004015B" w:rsidRPr="0004015B" w:rsidRDefault="0004015B" w:rsidP="0004015B">
            <w:pPr>
              <w:jc w:val="center"/>
              <w:rPr>
                <w:rFonts w:ascii="Calibri" w:hAnsi="Calibri" w:cs="Calibri"/>
                <w:b/>
                <w:bCs/>
                <w:color w:val="000000"/>
                <w:sz w:val="22"/>
                <w:szCs w:val="22"/>
              </w:rPr>
            </w:pPr>
            <w:r w:rsidRPr="0004015B">
              <w:rPr>
                <w:rFonts w:ascii="Calibri" w:hAnsi="Calibri" w:cs="Calibri"/>
                <w:b/>
                <w:bCs/>
                <w:color w:val="000000"/>
                <w:sz w:val="22"/>
                <w:szCs w:val="22"/>
              </w:rPr>
              <w:t>Concepto</w:t>
            </w:r>
          </w:p>
        </w:tc>
        <w:tc>
          <w:tcPr>
            <w:tcW w:w="1984" w:type="dxa"/>
            <w:tcBorders>
              <w:top w:val="single" w:sz="8" w:space="0" w:color="auto"/>
              <w:left w:val="nil"/>
              <w:bottom w:val="single" w:sz="8" w:space="0" w:color="auto"/>
              <w:right w:val="nil"/>
            </w:tcBorders>
            <w:shd w:val="clear" w:color="000000" w:fill="808080"/>
            <w:noWrap/>
            <w:vAlign w:val="bottom"/>
            <w:hideMark/>
          </w:tcPr>
          <w:p w14:paraId="1A176BE4" w14:textId="77777777" w:rsidR="0004015B" w:rsidRPr="0004015B" w:rsidRDefault="0004015B" w:rsidP="0004015B">
            <w:pPr>
              <w:jc w:val="center"/>
              <w:rPr>
                <w:rFonts w:ascii="Calibri" w:hAnsi="Calibri" w:cs="Calibri"/>
                <w:b/>
                <w:bCs/>
                <w:color w:val="000000"/>
                <w:sz w:val="22"/>
                <w:szCs w:val="22"/>
              </w:rPr>
            </w:pPr>
            <w:r w:rsidRPr="0004015B">
              <w:rPr>
                <w:rFonts w:ascii="Calibri" w:hAnsi="Calibri" w:cs="Calibri"/>
                <w:b/>
                <w:bCs/>
                <w:color w:val="000000"/>
                <w:sz w:val="22"/>
                <w:szCs w:val="22"/>
              </w:rPr>
              <w:t>2024</w:t>
            </w:r>
          </w:p>
        </w:tc>
        <w:tc>
          <w:tcPr>
            <w:tcW w:w="2126" w:type="dxa"/>
            <w:tcBorders>
              <w:top w:val="single" w:sz="8" w:space="0" w:color="auto"/>
              <w:left w:val="single" w:sz="8" w:space="0" w:color="auto"/>
              <w:bottom w:val="single" w:sz="8" w:space="0" w:color="auto"/>
              <w:right w:val="single" w:sz="8" w:space="0" w:color="auto"/>
            </w:tcBorders>
            <w:shd w:val="clear" w:color="000000" w:fill="808080"/>
            <w:noWrap/>
            <w:vAlign w:val="bottom"/>
            <w:hideMark/>
          </w:tcPr>
          <w:p w14:paraId="0F92D8EB" w14:textId="77777777" w:rsidR="0004015B" w:rsidRPr="0004015B" w:rsidRDefault="0004015B" w:rsidP="0004015B">
            <w:pPr>
              <w:jc w:val="center"/>
              <w:rPr>
                <w:rFonts w:ascii="Calibri" w:hAnsi="Calibri" w:cs="Calibri"/>
                <w:b/>
                <w:bCs/>
                <w:color w:val="000000"/>
                <w:sz w:val="22"/>
                <w:szCs w:val="22"/>
              </w:rPr>
            </w:pPr>
            <w:r w:rsidRPr="0004015B">
              <w:rPr>
                <w:rFonts w:ascii="Calibri" w:hAnsi="Calibri" w:cs="Calibri"/>
                <w:b/>
                <w:bCs/>
                <w:color w:val="000000"/>
                <w:sz w:val="22"/>
                <w:szCs w:val="22"/>
              </w:rPr>
              <w:t>2023</w:t>
            </w:r>
          </w:p>
        </w:tc>
      </w:tr>
      <w:tr w:rsidR="0004015B" w:rsidRPr="0004015B" w14:paraId="3B733D2D" w14:textId="77777777" w:rsidTr="00774E4F">
        <w:trPr>
          <w:trHeight w:val="60"/>
          <w:jc w:val="center"/>
        </w:trPr>
        <w:tc>
          <w:tcPr>
            <w:tcW w:w="6086" w:type="dxa"/>
            <w:tcBorders>
              <w:top w:val="nil"/>
              <w:left w:val="single" w:sz="8" w:space="0" w:color="auto"/>
              <w:bottom w:val="single" w:sz="8" w:space="0" w:color="auto"/>
              <w:right w:val="single" w:sz="8" w:space="0" w:color="auto"/>
            </w:tcBorders>
            <w:shd w:val="clear" w:color="000000" w:fill="FFFFFF"/>
            <w:noWrap/>
            <w:vAlign w:val="bottom"/>
            <w:hideMark/>
          </w:tcPr>
          <w:p w14:paraId="655B31D3" w14:textId="77777777" w:rsidR="0004015B" w:rsidRPr="0004015B" w:rsidRDefault="0004015B" w:rsidP="0004015B">
            <w:pPr>
              <w:rPr>
                <w:rFonts w:ascii="Calibri" w:hAnsi="Calibri" w:cs="Calibri"/>
                <w:b/>
                <w:bCs/>
                <w:color w:val="000000"/>
                <w:sz w:val="22"/>
                <w:szCs w:val="22"/>
              </w:rPr>
            </w:pPr>
            <w:r w:rsidRPr="0004015B">
              <w:rPr>
                <w:rFonts w:ascii="Calibri" w:hAnsi="Calibri" w:cs="Calibri"/>
                <w:b/>
                <w:bCs/>
                <w:color w:val="000000"/>
                <w:sz w:val="22"/>
                <w:szCs w:val="22"/>
              </w:rPr>
              <w:t>Resultados del Ejercicio Ahorro/Desahorro</w:t>
            </w:r>
          </w:p>
        </w:tc>
        <w:tc>
          <w:tcPr>
            <w:tcW w:w="1984" w:type="dxa"/>
            <w:tcBorders>
              <w:top w:val="nil"/>
              <w:left w:val="nil"/>
              <w:bottom w:val="single" w:sz="8" w:space="0" w:color="auto"/>
              <w:right w:val="single" w:sz="8" w:space="0" w:color="auto"/>
            </w:tcBorders>
            <w:shd w:val="clear" w:color="000000" w:fill="FFFFFF"/>
            <w:noWrap/>
            <w:vAlign w:val="bottom"/>
            <w:hideMark/>
          </w:tcPr>
          <w:p w14:paraId="769350D7" w14:textId="77777777" w:rsidR="0004015B" w:rsidRPr="0004015B" w:rsidRDefault="0004015B" w:rsidP="0004015B">
            <w:pPr>
              <w:rPr>
                <w:rFonts w:ascii="Calibri" w:hAnsi="Calibri" w:cs="Calibri"/>
                <w:b/>
                <w:bCs/>
                <w:color w:val="000000"/>
                <w:sz w:val="22"/>
                <w:szCs w:val="22"/>
              </w:rPr>
            </w:pPr>
            <w:r w:rsidRPr="0004015B">
              <w:rPr>
                <w:rFonts w:ascii="Calibri" w:hAnsi="Calibri" w:cs="Calibri"/>
                <w:b/>
                <w:bCs/>
                <w:color w:val="000000"/>
                <w:sz w:val="22"/>
                <w:szCs w:val="22"/>
              </w:rPr>
              <w:t xml:space="preserve">     1,463,240,643.71 </w:t>
            </w:r>
          </w:p>
        </w:tc>
        <w:tc>
          <w:tcPr>
            <w:tcW w:w="2126" w:type="dxa"/>
            <w:tcBorders>
              <w:top w:val="nil"/>
              <w:left w:val="nil"/>
              <w:bottom w:val="single" w:sz="8" w:space="0" w:color="auto"/>
              <w:right w:val="single" w:sz="8" w:space="0" w:color="auto"/>
            </w:tcBorders>
            <w:shd w:val="clear" w:color="000000" w:fill="FFFFFF"/>
            <w:noWrap/>
            <w:vAlign w:val="bottom"/>
            <w:hideMark/>
          </w:tcPr>
          <w:p w14:paraId="0C9140E5" w14:textId="77777777" w:rsidR="0004015B" w:rsidRPr="0004015B" w:rsidRDefault="0004015B" w:rsidP="0004015B">
            <w:pPr>
              <w:rPr>
                <w:rFonts w:ascii="Calibri" w:hAnsi="Calibri" w:cs="Calibri"/>
                <w:b/>
                <w:bCs/>
                <w:color w:val="000000"/>
                <w:sz w:val="22"/>
                <w:szCs w:val="22"/>
              </w:rPr>
            </w:pPr>
            <w:r w:rsidRPr="0004015B">
              <w:rPr>
                <w:rFonts w:ascii="Calibri" w:hAnsi="Calibri" w:cs="Calibri"/>
                <w:b/>
                <w:bCs/>
                <w:color w:val="000000"/>
                <w:sz w:val="22"/>
                <w:szCs w:val="22"/>
              </w:rPr>
              <w:t xml:space="preserve">     1,334,821,720.64 </w:t>
            </w:r>
          </w:p>
        </w:tc>
      </w:tr>
      <w:tr w:rsidR="0004015B" w:rsidRPr="0004015B" w14:paraId="661C0A67" w14:textId="77777777" w:rsidTr="00774E4F">
        <w:trPr>
          <w:trHeight w:val="60"/>
          <w:jc w:val="center"/>
        </w:trPr>
        <w:tc>
          <w:tcPr>
            <w:tcW w:w="6086" w:type="dxa"/>
            <w:tcBorders>
              <w:top w:val="nil"/>
              <w:left w:val="single" w:sz="8" w:space="0" w:color="auto"/>
              <w:bottom w:val="single" w:sz="8" w:space="0" w:color="auto"/>
              <w:right w:val="single" w:sz="8" w:space="0" w:color="auto"/>
            </w:tcBorders>
            <w:shd w:val="clear" w:color="000000" w:fill="FFFFFF"/>
            <w:noWrap/>
            <w:vAlign w:val="bottom"/>
            <w:hideMark/>
          </w:tcPr>
          <w:p w14:paraId="4EFEB2BA" w14:textId="77777777" w:rsidR="0004015B" w:rsidRPr="0004015B" w:rsidRDefault="0004015B" w:rsidP="0004015B">
            <w:pPr>
              <w:rPr>
                <w:rFonts w:ascii="Calibri" w:hAnsi="Calibri" w:cs="Calibri"/>
                <w:b/>
                <w:bCs/>
                <w:color w:val="000000"/>
                <w:sz w:val="22"/>
                <w:szCs w:val="22"/>
              </w:rPr>
            </w:pPr>
            <w:r w:rsidRPr="0004015B">
              <w:rPr>
                <w:rFonts w:ascii="Calibri" w:hAnsi="Calibri" w:cs="Calibri"/>
                <w:b/>
                <w:bCs/>
                <w:color w:val="000000"/>
                <w:sz w:val="22"/>
                <w:szCs w:val="22"/>
              </w:rPr>
              <w:t>Movimientos de partidas (o rubros) que no afectan al efectivo</w:t>
            </w:r>
          </w:p>
        </w:tc>
        <w:tc>
          <w:tcPr>
            <w:tcW w:w="1984" w:type="dxa"/>
            <w:tcBorders>
              <w:top w:val="nil"/>
              <w:left w:val="nil"/>
              <w:bottom w:val="single" w:sz="8" w:space="0" w:color="auto"/>
              <w:right w:val="single" w:sz="8" w:space="0" w:color="auto"/>
            </w:tcBorders>
            <w:shd w:val="clear" w:color="000000" w:fill="FFFFFF"/>
            <w:noWrap/>
            <w:vAlign w:val="bottom"/>
            <w:hideMark/>
          </w:tcPr>
          <w:p w14:paraId="1C1B5912" w14:textId="77777777" w:rsidR="0004015B" w:rsidRPr="0004015B" w:rsidRDefault="0004015B" w:rsidP="0004015B">
            <w:pPr>
              <w:rPr>
                <w:rFonts w:ascii="Calibri" w:hAnsi="Calibri" w:cs="Calibri"/>
                <w:b/>
                <w:bCs/>
                <w:color w:val="000000"/>
                <w:sz w:val="22"/>
                <w:szCs w:val="22"/>
              </w:rPr>
            </w:pPr>
            <w:r w:rsidRPr="0004015B">
              <w:rPr>
                <w:rFonts w:ascii="Calibri" w:hAnsi="Calibri" w:cs="Calibri"/>
                <w:b/>
                <w:bCs/>
                <w:color w:val="000000"/>
                <w:sz w:val="22"/>
                <w:szCs w:val="22"/>
              </w:rPr>
              <w:t xml:space="preserve">-    1,286,723,502.57 </w:t>
            </w:r>
          </w:p>
        </w:tc>
        <w:tc>
          <w:tcPr>
            <w:tcW w:w="2126" w:type="dxa"/>
            <w:tcBorders>
              <w:top w:val="nil"/>
              <w:left w:val="nil"/>
              <w:bottom w:val="single" w:sz="8" w:space="0" w:color="auto"/>
              <w:right w:val="single" w:sz="8" w:space="0" w:color="auto"/>
            </w:tcBorders>
            <w:shd w:val="clear" w:color="000000" w:fill="FFFFFF"/>
            <w:noWrap/>
            <w:vAlign w:val="bottom"/>
            <w:hideMark/>
          </w:tcPr>
          <w:p w14:paraId="6034D6A9" w14:textId="77777777" w:rsidR="0004015B" w:rsidRPr="0004015B" w:rsidRDefault="0004015B" w:rsidP="0004015B">
            <w:pPr>
              <w:rPr>
                <w:rFonts w:ascii="Calibri" w:hAnsi="Calibri" w:cs="Calibri"/>
                <w:b/>
                <w:bCs/>
                <w:color w:val="000000"/>
                <w:sz w:val="22"/>
                <w:szCs w:val="22"/>
              </w:rPr>
            </w:pPr>
            <w:r w:rsidRPr="0004015B">
              <w:rPr>
                <w:rFonts w:ascii="Calibri" w:hAnsi="Calibri" w:cs="Calibri"/>
                <w:b/>
                <w:bCs/>
                <w:color w:val="000000"/>
                <w:sz w:val="22"/>
                <w:szCs w:val="22"/>
              </w:rPr>
              <w:t xml:space="preserve">-    1,101,363,924.01 </w:t>
            </w:r>
          </w:p>
        </w:tc>
      </w:tr>
      <w:tr w:rsidR="0004015B" w:rsidRPr="0004015B" w14:paraId="23A27830" w14:textId="77777777" w:rsidTr="00774E4F">
        <w:trPr>
          <w:trHeight w:val="60"/>
          <w:jc w:val="center"/>
        </w:trPr>
        <w:tc>
          <w:tcPr>
            <w:tcW w:w="6086" w:type="dxa"/>
            <w:tcBorders>
              <w:top w:val="nil"/>
              <w:left w:val="single" w:sz="4" w:space="0" w:color="auto"/>
              <w:bottom w:val="single" w:sz="4" w:space="0" w:color="auto"/>
              <w:right w:val="single" w:sz="4" w:space="0" w:color="auto"/>
            </w:tcBorders>
            <w:shd w:val="clear" w:color="000000" w:fill="FFFFFF"/>
            <w:noWrap/>
            <w:vAlign w:val="bottom"/>
            <w:hideMark/>
          </w:tcPr>
          <w:p w14:paraId="5CC7F8AB" w14:textId="77777777" w:rsidR="0004015B" w:rsidRPr="0004015B" w:rsidRDefault="0004015B" w:rsidP="0004015B">
            <w:pPr>
              <w:rPr>
                <w:rFonts w:ascii="Calibri" w:hAnsi="Calibri" w:cs="Calibri"/>
                <w:color w:val="000000"/>
                <w:sz w:val="22"/>
                <w:szCs w:val="22"/>
              </w:rPr>
            </w:pPr>
            <w:r w:rsidRPr="0004015B">
              <w:rPr>
                <w:rFonts w:ascii="Calibri" w:hAnsi="Calibri" w:cs="Calibri"/>
                <w:color w:val="000000"/>
                <w:sz w:val="22"/>
                <w:szCs w:val="22"/>
              </w:rPr>
              <w:t>Depreciación</w:t>
            </w:r>
          </w:p>
        </w:tc>
        <w:tc>
          <w:tcPr>
            <w:tcW w:w="1984" w:type="dxa"/>
            <w:tcBorders>
              <w:top w:val="nil"/>
              <w:left w:val="nil"/>
              <w:bottom w:val="single" w:sz="4" w:space="0" w:color="auto"/>
              <w:right w:val="single" w:sz="4" w:space="0" w:color="auto"/>
            </w:tcBorders>
            <w:shd w:val="clear" w:color="000000" w:fill="FFFFFF"/>
            <w:noWrap/>
            <w:vAlign w:val="bottom"/>
            <w:hideMark/>
          </w:tcPr>
          <w:p w14:paraId="7E9B9D7F" w14:textId="77777777" w:rsidR="0004015B" w:rsidRPr="0004015B" w:rsidRDefault="0004015B" w:rsidP="0004015B">
            <w:pPr>
              <w:rPr>
                <w:rFonts w:ascii="Calibri" w:hAnsi="Calibri" w:cs="Calibri"/>
                <w:color w:val="000000"/>
                <w:sz w:val="22"/>
                <w:szCs w:val="22"/>
              </w:rPr>
            </w:pPr>
            <w:r w:rsidRPr="0004015B">
              <w:rPr>
                <w:rFonts w:ascii="Calibri" w:hAnsi="Calibri" w:cs="Calibri"/>
                <w:color w:val="000000"/>
                <w:sz w:val="22"/>
                <w:szCs w:val="22"/>
              </w:rPr>
              <w:t xml:space="preserve">-    1,180,943,741.47 </w:t>
            </w:r>
          </w:p>
        </w:tc>
        <w:tc>
          <w:tcPr>
            <w:tcW w:w="2126" w:type="dxa"/>
            <w:tcBorders>
              <w:top w:val="nil"/>
              <w:left w:val="nil"/>
              <w:bottom w:val="single" w:sz="4" w:space="0" w:color="auto"/>
              <w:right w:val="single" w:sz="4" w:space="0" w:color="auto"/>
            </w:tcBorders>
            <w:shd w:val="clear" w:color="000000" w:fill="FFFFFF"/>
            <w:noWrap/>
            <w:vAlign w:val="bottom"/>
            <w:hideMark/>
          </w:tcPr>
          <w:p w14:paraId="32F60820" w14:textId="77777777" w:rsidR="0004015B" w:rsidRPr="0004015B" w:rsidRDefault="0004015B" w:rsidP="0004015B">
            <w:pPr>
              <w:rPr>
                <w:rFonts w:ascii="Calibri" w:hAnsi="Calibri" w:cs="Calibri"/>
                <w:color w:val="000000"/>
                <w:sz w:val="22"/>
                <w:szCs w:val="22"/>
              </w:rPr>
            </w:pPr>
            <w:r w:rsidRPr="0004015B">
              <w:rPr>
                <w:rFonts w:ascii="Calibri" w:hAnsi="Calibri" w:cs="Calibri"/>
                <w:color w:val="000000"/>
                <w:sz w:val="22"/>
                <w:szCs w:val="22"/>
              </w:rPr>
              <w:t xml:space="preserve">-    1,000,314,095.01 </w:t>
            </w:r>
          </w:p>
        </w:tc>
      </w:tr>
      <w:tr w:rsidR="0004015B" w:rsidRPr="0004015B" w14:paraId="56E5C10E" w14:textId="77777777" w:rsidTr="00774E4F">
        <w:trPr>
          <w:trHeight w:val="70"/>
          <w:jc w:val="center"/>
        </w:trPr>
        <w:tc>
          <w:tcPr>
            <w:tcW w:w="6086" w:type="dxa"/>
            <w:tcBorders>
              <w:top w:val="nil"/>
              <w:left w:val="single" w:sz="4" w:space="0" w:color="auto"/>
              <w:bottom w:val="single" w:sz="4" w:space="0" w:color="auto"/>
              <w:right w:val="single" w:sz="4" w:space="0" w:color="auto"/>
            </w:tcBorders>
            <w:shd w:val="clear" w:color="000000" w:fill="FFFFFF"/>
            <w:noWrap/>
            <w:vAlign w:val="bottom"/>
            <w:hideMark/>
          </w:tcPr>
          <w:p w14:paraId="2AE984A2" w14:textId="77777777" w:rsidR="0004015B" w:rsidRPr="0004015B" w:rsidRDefault="0004015B" w:rsidP="0004015B">
            <w:pPr>
              <w:rPr>
                <w:rFonts w:ascii="Calibri" w:hAnsi="Calibri" w:cs="Calibri"/>
                <w:color w:val="000000"/>
                <w:sz w:val="22"/>
                <w:szCs w:val="22"/>
              </w:rPr>
            </w:pPr>
            <w:r w:rsidRPr="0004015B">
              <w:rPr>
                <w:rFonts w:ascii="Calibri" w:hAnsi="Calibri" w:cs="Calibri"/>
                <w:color w:val="000000"/>
                <w:sz w:val="22"/>
                <w:szCs w:val="22"/>
              </w:rPr>
              <w:t>Amortización</w:t>
            </w:r>
          </w:p>
        </w:tc>
        <w:tc>
          <w:tcPr>
            <w:tcW w:w="1984" w:type="dxa"/>
            <w:tcBorders>
              <w:top w:val="nil"/>
              <w:left w:val="nil"/>
              <w:bottom w:val="single" w:sz="4" w:space="0" w:color="auto"/>
              <w:right w:val="single" w:sz="4" w:space="0" w:color="auto"/>
            </w:tcBorders>
            <w:shd w:val="clear" w:color="000000" w:fill="FFFFFF"/>
            <w:noWrap/>
            <w:vAlign w:val="bottom"/>
            <w:hideMark/>
          </w:tcPr>
          <w:p w14:paraId="5B92015C" w14:textId="77777777" w:rsidR="0004015B" w:rsidRPr="0004015B" w:rsidRDefault="0004015B" w:rsidP="0004015B">
            <w:pPr>
              <w:rPr>
                <w:rFonts w:ascii="Calibri" w:hAnsi="Calibri" w:cs="Calibri"/>
                <w:color w:val="000000"/>
                <w:sz w:val="22"/>
                <w:szCs w:val="22"/>
              </w:rPr>
            </w:pPr>
            <w:r w:rsidRPr="0004015B">
              <w:rPr>
                <w:rFonts w:ascii="Calibri" w:hAnsi="Calibri" w:cs="Calibri"/>
                <w:color w:val="000000"/>
                <w:sz w:val="22"/>
                <w:szCs w:val="22"/>
              </w:rPr>
              <w:t xml:space="preserve">-       105,779,761.10 </w:t>
            </w:r>
          </w:p>
        </w:tc>
        <w:tc>
          <w:tcPr>
            <w:tcW w:w="2126" w:type="dxa"/>
            <w:tcBorders>
              <w:top w:val="nil"/>
              <w:left w:val="nil"/>
              <w:bottom w:val="single" w:sz="4" w:space="0" w:color="auto"/>
              <w:right w:val="single" w:sz="4" w:space="0" w:color="auto"/>
            </w:tcBorders>
            <w:shd w:val="clear" w:color="000000" w:fill="FFFFFF"/>
            <w:noWrap/>
            <w:vAlign w:val="bottom"/>
            <w:hideMark/>
          </w:tcPr>
          <w:p w14:paraId="0B4AFD58" w14:textId="77777777" w:rsidR="0004015B" w:rsidRPr="0004015B" w:rsidRDefault="0004015B" w:rsidP="0004015B">
            <w:pPr>
              <w:rPr>
                <w:rFonts w:ascii="Calibri" w:hAnsi="Calibri" w:cs="Calibri"/>
                <w:color w:val="000000"/>
                <w:sz w:val="22"/>
                <w:szCs w:val="22"/>
              </w:rPr>
            </w:pPr>
            <w:r w:rsidRPr="0004015B">
              <w:rPr>
                <w:rFonts w:ascii="Calibri" w:hAnsi="Calibri" w:cs="Calibri"/>
                <w:color w:val="000000"/>
                <w:sz w:val="22"/>
                <w:szCs w:val="22"/>
              </w:rPr>
              <w:t xml:space="preserve">-       101,049,829.00 </w:t>
            </w:r>
          </w:p>
        </w:tc>
      </w:tr>
      <w:tr w:rsidR="0004015B" w:rsidRPr="0004015B" w14:paraId="0EF235AF" w14:textId="77777777" w:rsidTr="00774E4F">
        <w:trPr>
          <w:trHeight w:val="70"/>
          <w:jc w:val="center"/>
        </w:trPr>
        <w:tc>
          <w:tcPr>
            <w:tcW w:w="6086" w:type="dxa"/>
            <w:tcBorders>
              <w:top w:val="nil"/>
              <w:left w:val="single" w:sz="4" w:space="0" w:color="auto"/>
              <w:bottom w:val="single" w:sz="4" w:space="0" w:color="auto"/>
              <w:right w:val="single" w:sz="4" w:space="0" w:color="auto"/>
            </w:tcBorders>
            <w:shd w:val="clear" w:color="000000" w:fill="FFFFFF"/>
            <w:noWrap/>
            <w:vAlign w:val="bottom"/>
            <w:hideMark/>
          </w:tcPr>
          <w:p w14:paraId="472C16BE" w14:textId="77777777" w:rsidR="0004015B" w:rsidRPr="0004015B" w:rsidRDefault="0004015B" w:rsidP="0004015B">
            <w:pPr>
              <w:rPr>
                <w:rFonts w:ascii="Calibri" w:hAnsi="Calibri" w:cs="Calibri"/>
                <w:color w:val="000000"/>
                <w:sz w:val="22"/>
                <w:szCs w:val="22"/>
              </w:rPr>
            </w:pPr>
            <w:r w:rsidRPr="0004015B">
              <w:rPr>
                <w:rFonts w:ascii="Calibri" w:hAnsi="Calibri" w:cs="Calibri"/>
                <w:color w:val="000000"/>
                <w:sz w:val="22"/>
                <w:szCs w:val="22"/>
              </w:rPr>
              <w:t>Incrementos en las provisiones</w:t>
            </w:r>
          </w:p>
        </w:tc>
        <w:tc>
          <w:tcPr>
            <w:tcW w:w="1984" w:type="dxa"/>
            <w:tcBorders>
              <w:top w:val="nil"/>
              <w:left w:val="nil"/>
              <w:bottom w:val="single" w:sz="4" w:space="0" w:color="auto"/>
              <w:right w:val="single" w:sz="4" w:space="0" w:color="auto"/>
            </w:tcBorders>
            <w:shd w:val="clear" w:color="000000" w:fill="FFFFFF"/>
            <w:noWrap/>
            <w:vAlign w:val="bottom"/>
            <w:hideMark/>
          </w:tcPr>
          <w:p w14:paraId="01715D01" w14:textId="77777777" w:rsidR="0004015B" w:rsidRPr="0004015B" w:rsidRDefault="0004015B" w:rsidP="0004015B">
            <w:pPr>
              <w:rPr>
                <w:rFonts w:ascii="Calibri" w:hAnsi="Calibri" w:cs="Calibri"/>
                <w:color w:val="000000"/>
                <w:sz w:val="22"/>
                <w:szCs w:val="22"/>
              </w:rPr>
            </w:pPr>
            <w:r w:rsidRPr="0004015B">
              <w:rPr>
                <w:rFonts w:ascii="Calibri" w:hAnsi="Calibri" w:cs="Calibri"/>
                <w:color w:val="000000"/>
                <w:sz w:val="22"/>
                <w:szCs w:val="22"/>
              </w:rPr>
              <w:t xml:space="preserve">                                   -   </w:t>
            </w:r>
          </w:p>
        </w:tc>
        <w:tc>
          <w:tcPr>
            <w:tcW w:w="2126" w:type="dxa"/>
            <w:tcBorders>
              <w:top w:val="nil"/>
              <w:left w:val="nil"/>
              <w:bottom w:val="single" w:sz="4" w:space="0" w:color="auto"/>
              <w:right w:val="single" w:sz="4" w:space="0" w:color="auto"/>
            </w:tcBorders>
            <w:shd w:val="clear" w:color="000000" w:fill="FFFFFF"/>
            <w:noWrap/>
            <w:vAlign w:val="bottom"/>
            <w:hideMark/>
          </w:tcPr>
          <w:p w14:paraId="7509AB01" w14:textId="77777777" w:rsidR="0004015B" w:rsidRPr="0004015B" w:rsidRDefault="0004015B" w:rsidP="0004015B">
            <w:pPr>
              <w:rPr>
                <w:rFonts w:ascii="Calibri" w:hAnsi="Calibri" w:cs="Calibri"/>
                <w:color w:val="000000"/>
                <w:sz w:val="22"/>
                <w:szCs w:val="22"/>
              </w:rPr>
            </w:pPr>
            <w:r w:rsidRPr="0004015B">
              <w:rPr>
                <w:rFonts w:ascii="Calibri" w:hAnsi="Calibri" w:cs="Calibri"/>
                <w:color w:val="000000"/>
                <w:sz w:val="22"/>
                <w:szCs w:val="22"/>
              </w:rPr>
              <w:t xml:space="preserve">                                   -   </w:t>
            </w:r>
          </w:p>
        </w:tc>
      </w:tr>
      <w:tr w:rsidR="0004015B" w:rsidRPr="0004015B" w14:paraId="62BEA647" w14:textId="77777777" w:rsidTr="00774E4F">
        <w:trPr>
          <w:trHeight w:val="70"/>
          <w:jc w:val="center"/>
        </w:trPr>
        <w:tc>
          <w:tcPr>
            <w:tcW w:w="6086" w:type="dxa"/>
            <w:tcBorders>
              <w:top w:val="nil"/>
              <w:left w:val="single" w:sz="4" w:space="0" w:color="auto"/>
              <w:bottom w:val="single" w:sz="4" w:space="0" w:color="auto"/>
              <w:right w:val="single" w:sz="4" w:space="0" w:color="auto"/>
            </w:tcBorders>
            <w:shd w:val="clear" w:color="000000" w:fill="FFFFFF"/>
            <w:noWrap/>
            <w:vAlign w:val="bottom"/>
            <w:hideMark/>
          </w:tcPr>
          <w:p w14:paraId="7D024460" w14:textId="77777777" w:rsidR="0004015B" w:rsidRPr="0004015B" w:rsidRDefault="0004015B" w:rsidP="0004015B">
            <w:pPr>
              <w:rPr>
                <w:rFonts w:ascii="Calibri" w:hAnsi="Calibri" w:cs="Calibri"/>
                <w:color w:val="000000"/>
                <w:sz w:val="22"/>
                <w:szCs w:val="22"/>
              </w:rPr>
            </w:pPr>
            <w:r w:rsidRPr="0004015B">
              <w:rPr>
                <w:rFonts w:ascii="Calibri" w:hAnsi="Calibri" w:cs="Calibri"/>
                <w:color w:val="000000"/>
                <w:sz w:val="22"/>
                <w:szCs w:val="22"/>
              </w:rPr>
              <w:t>Incremento en inversiones producido por revaluación</w:t>
            </w:r>
          </w:p>
        </w:tc>
        <w:tc>
          <w:tcPr>
            <w:tcW w:w="1984" w:type="dxa"/>
            <w:tcBorders>
              <w:top w:val="nil"/>
              <w:left w:val="nil"/>
              <w:bottom w:val="single" w:sz="4" w:space="0" w:color="auto"/>
              <w:right w:val="single" w:sz="4" w:space="0" w:color="auto"/>
            </w:tcBorders>
            <w:shd w:val="clear" w:color="000000" w:fill="FFFFFF"/>
            <w:noWrap/>
            <w:vAlign w:val="bottom"/>
            <w:hideMark/>
          </w:tcPr>
          <w:p w14:paraId="5B0613DB" w14:textId="77777777" w:rsidR="0004015B" w:rsidRPr="0004015B" w:rsidRDefault="0004015B" w:rsidP="0004015B">
            <w:pPr>
              <w:rPr>
                <w:rFonts w:ascii="Calibri" w:hAnsi="Calibri" w:cs="Calibri"/>
                <w:color w:val="000000"/>
                <w:sz w:val="22"/>
                <w:szCs w:val="22"/>
              </w:rPr>
            </w:pPr>
            <w:r w:rsidRPr="0004015B">
              <w:rPr>
                <w:rFonts w:ascii="Calibri" w:hAnsi="Calibri" w:cs="Calibri"/>
                <w:color w:val="000000"/>
                <w:sz w:val="22"/>
                <w:szCs w:val="22"/>
              </w:rPr>
              <w:t xml:space="preserve">                                   -   </w:t>
            </w:r>
          </w:p>
        </w:tc>
        <w:tc>
          <w:tcPr>
            <w:tcW w:w="2126" w:type="dxa"/>
            <w:tcBorders>
              <w:top w:val="nil"/>
              <w:left w:val="nil"/>
              <w:bottom w:val="single" w:sz="4" w:space="0" w:color="auto"/>
              <w:right w:val="single" w:sz="4" w:space="0" w:color="auto"/>
            </w:tcBorders>
            <w:shd w:val="clear" w:color="000000" w:fill="FFFFFF"/>
            <w:noWrap/>
            <w:vAlign w:val="bottom"/>
            <w:hideMark/>
          </w:tcPr>
          <w:p w14:paraId="13349180" w14:textId="77777777" w:rsidR="0004015B" w:rsidRPr="0004015B" w:rsidRDefault="0004015B" w:rsidP="0004015B">
            <w:pPr>
              <w:rPr>
                <w:rFonts w:ascii="Calibri" w:hAnsi="Calibri" w:cs="Calibri"/>
                <w:color w:val="000000"/>
                <w:sz w:val="22"/>
                <w:szCs w:val="22"/>
              </w:rPr>
            </w:pPr>
            <w:r w:rsidRPr="0004015B">
              <w:rPr>
                <w:rFonts w:ascii="Calibri" w:hAnsi="Calibri" w:cs="Calibri"/>
                <w:color w:val="000000"/>
                <w:sz w:val="22"/>
                <w:szCs w:val="22"/>
              </w:rPr>
              <w:t xml:space="preserve">                                   -   </w:t>
            </w:r>
          </w:p>
        </w:tc>
      </w:tr>
      <w:tr w:rsidR="0004015B" w:rsidRPr="0004015B" w14:paraId="4313428F" w14:textId="77777777" w:rsidTr="00774E4F">
        <w:trPr>
          <w:trHeight w:val="70"/>
          <w:jc w:val="center"/>
        </w:trPr>
        <w:tc>
          <w:tcPr>
            <w:tcW w:w="6086" w:type="dxa"/>
            <w:tcBorders>
              <w:top w:val="nil"/>
              <w:left w:val="single" w:sz="4" w:space="0" w:color="auto"/>
              <w:bottom w:val="single" w:sz="4" w:space="0" w:color="auto"/>
              <w:right w:val="single" w:sz="4" w:space="0" w:color="auto"/>
            </w:tcBorders>
            <w:shd w:val="clear" w:color="000000" w:fill="FFFFFF"/>
            <w:noWrap/>
            <w:vAlign w:val="bottom"/>
            <w:hideMark/>
          </w:tcPr>
          <w:p w14:paraId="46FDD646" w14:textId="77777777" w:rsidR="0004015B" w:rsidRPr="0004015B" w:rsidRDefault="0004015B" w:rsidP="0004015B">
            <w:pPr>
              <w:rPr>
                <w:rFonts w:ascii="Calibri" w:hAnsi="Calibri" w:cs="Calibri"/>
                <w:color w:val="000000"/>
                <w:sz w:val="22"/>
                <w:szCs w:val="22"/>
              </w:rPr>
            </w:pPr>
            <w:r w:rsidRPr="0004015B">
              <w:rPr>
                <w:rFonts w:ascii="Calibri" w:hAnsi="Calibri" w:cs="Calibri"/>
                <w:color w:val="000000"/>
                <w:sz w:val="22"/>
                <w:szCs w:val="22"/>
              </w:rPr>
              <w:t>Ganancia/pérdida en venta de bienes muebles, inmuebles e intangibles</w:t>
            </w:r>
          </w:p>
        </w:tc>
        <w:tc>
          <w:tcPr>
            <w:tcW w:w="1984" w:type="dxa"/>
            <w:tcBorders>
              <w:top w:val="nil"/>
              <w:left w:val="nil"/>
              <w:bottom w:val="single" w:sz="4" w:space="0" w:color="auto"/>
              <w:right w:val="single" w:sz="4" w:space="0" w:color="auto"/>
            </w:tcBorders>
            <w:shd w:val="clear" w:color="000000" w:fill="FFFFFF"/>
            <w:noWrap/>
            <w:vAlign w:val="bottom"/>
            <w:hideMark/>
          </w:tcPr>
          <w:p w14:paraId="1312052A" w14:textId="77777777" w:rsidR="0004015B" w:rsidRPr="0004015B" w:rsidRDefault="0004015B" w:rsidP="0004015B">
            <w:pPr>
              <w:rPr>
                <w:rFonts w:ascii="Calibri" w:hAnsi="Calibri" w:cs="Calibri"/>
                <w:color w:val="000000"/>
                <w:sz w:val="22"/>
                <w:szCs w:val="22"/>
              </w:rPr>
            </w:pPr>
            <w:r w:rsidRPr="0004015B">
              <w:rPr>
                <w:rFonts w:ascii="Calibri" w:hAnsi="Calibri" w:cs="Calibri"/>
                <w:color w:val="000000"/>
                <w:sz w:val="22"/>
                <w:szCs w:val="22"/>
              </w:rPr>
              <w:t xml:space="preserve">                                   -   </w:t>
            </w:r>
          </w:p>
        </w:tc>
        <w:tc>
          <w:tcPr>
            <w:tcW w:w="2126" w:type="dxa"/>
            <w:tcBorders>
              <w:top w:val="nil"/>
              <w:left w:val="nil"/>
              <w:bottom w:val="single" w:sz="4" w:space="0" w:color="auto"/>
              <w:right w:val="single" w:sz="4" w:space="0" w:color="auto"/>
            </w:tcBorders>
            <w:shd w:val="clear" w:color="000000" w:fill="FFFFFF"/>
            <w:noWrap/>
            <w:vAlign w:val="bottom"/>
            <w:hideMark/>
          </w:tcPr>
          <w:p w14:paraId="355CC58B" w14:textId="77777777" w:rsidR="0004015B" w:rsidRPr="0004015B" w:rsidRDefault="0004015B" w:rsidP="0004015B">
            <w:pPr>
              <w:rPr>
                <w:rFonts w:ascii="Calibri" w:hAnsi="Calibri" w:cs="Calibri"/>
                <w:color w:val="000000"/>
                <w:sz w:val="22"/>
                <w:szCs w:val="22"/>
              </w:rPr>
            </w:pPr>
            <w:r w:rsidRPr="0004015B">
              <w:rPr>
                <w:rFonts w:ascii="Calibri" w:hAnsi="Calibri" w:cs="Calibri"/>
                <w:color w:val="000000"/>
                <w:sz w:val="22"/>
                <w:szCs w:val="22"/>
              </w:rPr>
              <w:t xml:space="preserve">                                   -   </w:t>
            </w:r>
          </w:p>
        </w:tc>
      </w:tr>
      <w:tr w:rsidR="0004015B" w:rsidRPr="0004015B" w14:paraId="644ACAC6" w14:textId="77777777" w:rsidTr="00774E4F">
        <w:trPr>
          <w:trHeight w:val="70"/>
          <w:jc w:val="center"/>
        </w:trPr>
        <w:tc>
          <w:tcPr>
            <w:tcW w:w="6086" w:type="dxa"/>
            <w:tcBorders>
              <w:top w:val="nil"/>
              <w:left w:val="single" w:sz="4" w:space="0" w:color="auto"/>
              <w:bottom w:val="nil"/>
              <w:right w:val="single" w:sz="4" w:space="0" w:color="auto"/>
            </w:tcBorders>
            <w:shd w:val="clear" w:color="000000" w:fill="FFFFFF"/>
            <w:noWrap/>
            <w:vAlign w:val="bottom"/>
            <w:hideMark/>
          </w:tcPr>
          <w:p w14:paraId="54ED325A" w14:textId="77777777" w:rsidR="0004015B" w:rsidRPr="0004015B" w:rsidRDefault="0004015B" w:rsidP="0004015B">
            <w:pPr>
              <w:rPr>
                <w:rFonts w:ascii="Calibri" w:hAnsi="Calibri" w:cs="Calibri"/>
                <w:color w:val="000000"/>
                <w:sz w:val="22"/>
                <w:szCs w:val="22"/>
              </w:rPr>
            </w:pPr>
            <w:r w:rsidRPr="0004015B">
              <w:rPr>
                <w:rFonts w:ascii="Calibri" w:hAnsi="Calibri" w:cs="Calibri"/>
                <w:color w:val="000000"/>
                <w:sz w:val="22"/>
                <w:szCs w:val="22"/>
              </w:rPr>
              <w:t>Incremento en cuentas por cobrar</w:t>
            </w:r>
          </w:p>
        </w:tc>
        <w:tc>
          <w:tcPr>
            <w:tcW w:w="1984" w:type="dxa"/>
            <w:tcBorders>
              <w:top w:val="nil"/>
              <w:left w:val="nil"/>
              <w:bottom w:val="nil"/>
              <w:right w:val="single" w:sz="4" w:space="0" w:color="auto"/>
            </w:tcBorders>
            <w:shd w:val="clear" w:color="000000" w:fill="FFFFFF"/>
            <w:noWrap/>
            <w:vAlign w:val="bottom"/>
            <w:hideMark/>
          </w:tcPr>
          <w:p w14:paraId="2AB18EB3" w14:textId="77777777" w:rsidR="0004015B" w:rsidRPr="0004015B" w:rsidRDefault="0004015B" w:rsidP="0004015B">
            <w:pPr>
              <w:rPr>
                <w:rFonts w:ascii="Calibri" w:hAnsi="Calibri" w:cs="Calibri"/>
                <w:color w:val="000000"/>
                <w:sz w:val="22"/>
                <w:szCs w:val="22"/>
              </w:rPr>
            </w:pPr>
            <w:r w:rsidRPr="0004015B">
              <w:rPr>
                <w:rFonts w:ascii="Calibri" w:hAnsi="Calibri" w:cs="Calibri"/>
                <w:color w:val="000000"/>
                <w:sz w:val="22"/>
                <w:szCs w:val="22"/>
              </w:rPr>
              <w:t xml:space="preserve">                                   -   </w:t>
            </w:r>
          </w:p>
        </w:tc>
        <w:tc>
          <w:tcPr>
            <w:tcW w:w="2126" w:type="dxa"/>
            <w:tcBorders>
              <w:top w:val="nil"/>
              <w:left w:val="nil"/>
              <w:bottom w:val="nil"/>
              <w:right w:val="single" w:sz="4" w:space="0" w:color="auto"/>
            </w:tcBorders>
            <w:shd w:val="clear" w:color="000000" w:fill="FFFFFF"/>
            <w:noWrap/>
            <w:vAlign w:val="bottom"/>
            <w:hideMark/>
          </w:tcPr>
          <w:p w14:paraId="78BC20FF" w14:textId="77777777" w:rsidR="0004015B" w:rsidRPr="0004015B" w:rsidRDefault="0004015B" w:rsidP="0004015B">
            <w:pPr>
              <w:rPr>
                <w:rFonts w:ascii="Calibri" w:hAnsi="Calibri" w:cs="Calibri"/>
                <w:color w:val="000000"/>
                <w:sz w:val="22"/>
                <w:szCs w:val="22"/>
              </w:rPr>
            </w:pPr>
            <w:r w:rsidRPr="0004015B">
              <w:rPr>
                <w:rFonts w:ascii="Calibri" w:hAnsi="Calibri" w:cs="Calibri"/>
                <w:color w:val="000000"/>
                <w:sz w:val="22"/>
                <w:szCs w:val="22"/>
              </w:rPr>
              <w:t xml:space="preserve">                                   -   </w:t>
            </w:r>
          </w:p>
        </w:tc>
      </w:tr>
      <w:tr w:rsidR="0004015B" w:rsidRPr="0004015B" w14:paraId="67AF634C" w14:textId="77777777" w:rsidTr="00774E4F">
        <w:trPr>
          <w:trHeight w:val="60"/>
          <w:jc w:val="center"/>
        </w:trPr>
        <w:tc>
          <w:tcPr>
            <w:tcW w:w="6086"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2451FCC0" w14:textId="77777777" w:rsidR="0004015B" w:rsidRPr="0004015B" w:rsidRDefault="0004015B" w:rsidP="0004015B">
            <w:pPr>
              <w:rPr>
                <w:rFonts w:ascii="Calibri" w:hAnsi="Calibri" w:cs="Calibri"/>
                <w:b/>
                <w:bCs/>
                <w:color w:val="000000"/>
                <w:sz w:val="22"/>
                <w:szCs w:val="22"/>
              </w:rPr>
            </w:pPr>
            <w:r w:rsidRPr="0004015B">
              <w:rPr>
                <w:rFonts w:ascii="Calibri" w:hAnsi="Calibri" w:cs="Calibri"/>
                <w:b/>
                <w:bCs/>
                <w:color w:val="000000"/>
                <w:sz w:val="22"/>
                <w:szCs w:val="22"/>
              </w:rPr>
              <w:t>Flujos de Efectivo Netos de las Actividades de Operación</w:t>
            </w:r>
          </w:p>
        </w:tc>
        <w:tc>
          <w:tcPr>
            <w:tcW w:w="1984" w:type="dxa"/>
            <w:tcBorders>
              <w:top w:val="single" w:sz="8" w:space="0" w:color="auto"/>
              <w:left w:val="nil"/>
              <w:bottom w:val="single" w:sz="8" w:space="0" w:color="auto"/>
              <w:right w:val="single" w:sz="8" w:space="0" w:color="auto"/>
            </w:tcBorders>
            <w:shd w:val="clear" w:color="000000" w:fill="FFFFFF"/>
            <w:noWrap/>
            <w:vAlign w:val="bottom"/>
            <w:hideMark/>
          </w:tcPr>
          <w:p w14:paraId="785A1E06" w14:textId="77777777" w:rsidR="0004015B" w:rsidRPr="0004015B" w:rsidRDefault="0004015B" w:rsidP="0004015B">
            <w:pPr>
              <w:rPr>
                <w:rFonts w:ascii="Calibri" w:hAnsi="Calibri" w:cs="Calibri"/>
                <w:b/>
                <w:bCs/>
                <w:color w:val="000000"/>
                <w:sz w:val="22"/>
                <w:szCs w:val="22"/>
              </w:rPr>
            </w:pPr>
            <w:r w:rsidRPr="0004015B">
              <w:rPr>
                <w:rFonts w:ascii="Calibri" w:hAnsi="Calibri" w:cs="Calibri"/>
                <w:b/>
                <w:bCs/>
                <w:color w:val="000000"/>
                <w:sz w:val="22"/>
                <w:szCs w:val="22"/>
              </w:rPr>
              <w:t xml:space="preserve">         176,517,141.14 </w:t>
            </w:r>
          </w:p>
        </w:tc>
        <w:tc>
          <w:tcPr>
            <w:tcW w:w="2126" w:type="dxa"/>
            <w:tcBorders>
              <w:top w:val="single" w:sz="8" w:space="0" w:color="auto"/>
              <w:left w:val="nil"/>
              <w:bottom w:val="single" w:sz="8" w:space="0" w:color="auto"/>
              <w:right w:val="single" w:sz="8" w:space="0" w:color="auto"/>
            </w:tcBorders>
            <w:shd w:val="clear" w:color="000000" w:fill="FFFFFF"/>
            <w:noWrap/>
            <w:vAlign w:val="bottom"/>
            <w:hideMark/>
          </w:tcPr>
          <w:p w14:paraId="343EC8F0" w14:textId="77777777" w:rsidR="0004015B" w:rsidRPr="0004015B" w:rsidRDefault="0004015B" w:rsidP="0004015B">
            <w:pPr>
              <w:rPr>
                <w:rFonts w:ascii="Calibri" w:hAnsi="Calibri" w:cs="Calibri"/>
                <w:b/>
                <w:bCs/>
                <w:color w:val="000000"/>
                <w:sz w:val="22"/>
                <w:szCs w:val="22"/>
              </w:rPr>
            </w:pPr>
            <w:r w:rsidRPr="0004015B">
              <w:rPr>
                <w:rFonts w:ascii="Calibri" w:hAnsi="Calibri" w:cs="Calibri"/>
                <w:b/>
                <w:bCs/>
                <w:color w:val="000000"/>
                <w:sz w:val="22"/>
                <w:szCs w:val="22"/>
              </w:rPr>
              <w:t xml:space="preserve">         233,457,796.63 </w:t>
            </w:r>
          </w:p>
        </w:tc>
      </w:tr>
    </w:tbl>
    <w:p w14:paraId="59AD84CF" w14:textId="405DAEBE" w:rsidR="00BC0D1B" w:rsidRDefault="00BC0D1B" w:rsidP="00AB6CB5">
      <w:pPr>
        <w:autoSpaceDE w:val="0"/>
        <w:autoSpaceDN w:val="0"/>
        <w:adjustRightInd w:val="0"/>
        <w:jc w:val="both"/>
        <w:rPr>
          <w:rFonts w:ascii="Arial" w:hAnsi="Arial" w:cs="Arial"/>
          <w:b/>
          <w:color w:val="000000"/>
        </w:rPr>
      </w:pPr>
    </w:p>
    <w:p w14:paraId="6505894F" w14:textId="77777777" w:rsidR="00314E04" w:rsidRPr="00AB6CB5" w:rsidRDefault="00314E04" w:rsidP="00AB6CB5">
      <w:pPr>
        <w:autoSpaceDE w:val="0"/>
        <w:autoSpaceDN w:val="0"/>
        <w:adjustRightInd w:val="0"/>
        <w:jc w:val="both"/>
        <w:rPr>
          <w:rFonts w:ascii="Arial" w:hAnsi="Arial" w:cs="Arial"/>
          <w:b/>
          <w:color w:val="000000"/>
        </w:rPr>
      </w:pPr>
    </w:p>
    <w:p w14:paraId="1EE08CEF" w14:textId="3189B083" w:rsidR="008F046B" w:rsidRPr="009A5E1B" w:rsidRDefault="00AB6CB5" w:rsidP="008F046B">
      <w:pPr>
        <w:pStyle w:val="Prrafodelista"/>
        <w:numPr>
          <w:ilvl w:val="0"/>
          <w:numId w:val="2"/>
        </w:numPr>
        <w:autoSpaceDE w:val="0"/>
        <w:autoSpaceDN w:val="0"/>
        <w:adjustRightInd w:val="0"/>
        <w:jc w:val="both"/>
        <w:rPr>
          <w:rFonts w:ascii="Arial" w:hAnsi="Arial" w:cs="Arial"/>
          <w:b/>
          <w:color w:val="000000"/>
        </w:rPr>
      </w:pPr>
      <w:r w:rsidRPr="009A5E1B">
        <w:rPr>
          <w:rFonts w:ascii="Arial" w:hAnsi="Arial" w:cs="Arial"/>
          <w:b/>
          <w:color w:val="000000"/>
        </w:rPr>
        <w:t>CONCILIACIÓN ENTRE LOS INGRESOS PRESUPUESTARIOS Y CONTABLES, ASÍ COMO ENTRE LOS EGRESOS PRESUPUESTARIOS Y LOS GASTOS CONTABLES</w:t>
      </w:r>
    </w:p>
    <w:p w14:paraId="52691250" w14:textId="0B0BAB41" w:rsidR="008F046B" w:rsidRPr="009A5E1B" w:rsidRDefault="008F046B" w:rsidP="008F046B">
      <w:pPr>
        <w:autoSpaceDE w:val="0"/>
        <w:autoSpaceDN w:val="0"/>
        <w:adjustRightInd w:val="0"/>
        <w:jc w:val="both"/>
        <w:rPr>
          <w:rFonts w:ascii="Arial" w:hAnsi="Arial" w:cs="Arial"/>
          <w:b/>
          <w:color w:val="000000"/>
        </w:rPr>
      </w:pPr>
    </w:p>
    <w:p w14:paraId="59B58659" w14:textId="4C62D8D1" w:rsidR="008F046B" w:rsidRPr="009A5E1B" w:rsidRDefault="008F046B" w:rsidP="008F046B">
      <w:pPr>
        <w:autoSpaceDE w:val="0"/>
        <w:autoSpaceDN w:val="0"/>
        <w:adjustRightInd w:val="0"/>
        <w:jc w:val="both"/>
        <w:rPr>
          <w:rFonts w:ascii="Arial" w:hAnsi="Arial" w:cs="Arial"/>
          <w:b/>
          <w:color w:val="000000"/>
        </w:rPr>
      </w:pPr>
      <w:r w:rsidRPr="009A5E1B">
        <w:rPr>
          <w:rFonts w:ascii="Arial" w:hAnsi="Arial" w:cs="Arial"/>
          <w:b/>
          <w:color w:val="000000"/>
        </w:rPr>
        <w:t>CONCILIACIÓN ENTRE LOS INGRESOS PRESUPUESTARIOS Y CONTABLES</w:t>
      </w:r>
    </w:p>
    <w:tbl>
      <w:tblPr>
        <w:tblW w:w="8720" w:type="dxa"/>
        <w:jc w:val="center"/>
        <w:tblCellMar>
          <w:left w:w="70" w:type="dxa"/>
          <w:right w:w="70" w:type="dxa"/>
        </w:tblCellMar>
        <w:tblLook w:val="04A0" w:firstRow="1" w:lastRow="0" w:firstColumn="1" w:lastColumn="0" w:noHBand="0" w:noVBand="1"/>
      </w:tblPr>
      <w:tblGrid>
        <w:gridCol w:w="4800"/>
        <w:gridCol w:w="1900"/>
        <w:gridCol w:w="2020"/>
      </w:tblGrid>
      <w:tr w:rsidR="00E90FC2" w:rsidRPr="00E90FC2" w14:paraId="2F267759" w14:textId="77777777" w:rsidTr="000C3F94">
        <w:trPr>
          <w:trHeight w:val="80"/>
          <w:jc w:val="center"/>
        </w:trPr>
        <w:tc>
          <w:tcPr>
            <w:tcW w:w="6700" w:type="dxa"/>
            <w:gridSpan w:val="2"/>
            <w:tcBorders>
              <w:top w:val="nil"/>
              <w:left w:val="nil"/>
              <w:bottom w:val="nil"/>
              <w:right w:val="nil"/>
            </w:tcBorders>
            <w:shd w:val="clear" w:color="000000" w:fill="C0C0C0"/>
            <w:vAlign w:val="bottom"/>
            <w:hideMark/>
          </w:tcPr>
          <w:p w14:paraId="3F5430A3" w14:textId="77777777" w:rsidR="00E90FC2" w:rsidRPr="00E90FC2" w:rsidRDefault="00E90FC2" w:rsidP="00E90FC2">
            <w:pPr>
              <w:rPr>
                <w:rFonts w:ascii="Calibri" w:hAnsi="Calibri" w:cs="Calibri"/>
                <w:b/>
                <w:color w:val="000000"/>
                <w:sz w:val="16"/>
                <w:szCs w:val="16"/>
              </w:rPr>
            </w:pPr>
            <w:r w:rsidRPr="00E90FC2">
              <w:rPr>
                <w:rFonts w:ascii="Calibri" w:hAnsi="Calibri" w:cs="Calibri"/>
                <w:b/>
                <w:color w:val="000000"/>
                <w:sz w:val="16"/>
                <w:szCs w:val="16"/>
              </w:rPr>
              <w:lastRenderedPageBreak/>
              <w:t>1. Ingresos Presupuestarios</w:t>
            </w:r>
          </w:p>
        </w:tc>
        <w:tc>
          <w:tcPr>
            <w:tcW w:w="2020" w:type="dxa"/>
            <w:tcBorders>
              <w:top w:val="nil"/>
              <w:left w:val="nil"/>
              <w:bottom w:val="nil"/>
              <w:right w:val="nil"/>
            </w:tcBorders>
            <w:shd w:val="clear" w:color="000000" w:fill="C0C0C0"/>
            <w:vAlign w:val="bottom"/>
            <w:hideMark/>
          </w:tcPr>
          <w:p w14:paraId="1BDAACDE" w14:textId="362FEF4F" w:rsidR="00E90FC2" w:rsidRPr="00E90FC2" w:rsidRDefault="00E90FC2" w:rsidP="00E90FC2">
            <w:pPr>
              <w:jc w:val="right"/>
              <w:rPr>
                <w:rFonts w:ascii="Calibri" w:hAnsi="Calibri" w:cs="Calibri"/>
                <w:b/>
                <w:color w:val="000000"/>
                <w:sz w:val="16"/>
                <w:szCs w:val="16"/>
              </w:rPr>
            </w:pPr>
            <w:r w:rsidRPr="00E90FC2">
              <w:rPr>
                <w:rFonts w:ascii="Calibri" w:hAnsi="Calibri" w:cs="Calibri"/>
                <w:b/>
                <w:color w:val="000000"/>
                <w:sz w:val="16"/>
                <w:szCs w:val="16"/>
              </w:rPr>
              <w:t>$</w:t>
            </w:r>
            <w:r w:rsidR="00B21D3B">
              <w:rPr>
                <w:rFonts w:ascii="Calibri" w:hAnsi="Calibri" w:cs="Calibri"/>
                <w:b/>
                <w:color w:val="000000"/>
                <w:sz w:val="16"/>
                <w:szCs w:val="16"/>
              </w:rPr>
              <w:t>10,651,636,146.72</w:t>
            </w:r>
          </w:p>
        </w:tc>
      </w:tr>
      <w:tr w:rsidR="00E90FC2" w:rsidRPr="00E90FC2" w14:paraId="10D7F8F3" w14:textId="77777777" w:rsidTr="000C3F94">
        <w:trPr>
          <w:trHeight w:val="80"/>
          <w:jc w:val="center"/>
        </w:trPr>
        <w:tc>
          <w:tcPr>
            <w:tcW w:w="6700" w:type="dxa"/>
            <w:gridSpan w:val="2"/>
            <w:tcBorders>
              <w:top w:val="nil"/>
              <w:left w:val="nil"/>
              <w:bottom w:val="nil"/>
              <w:right w:val="nil"/>
            </w:tcBorders>
            <w:shd w:val="clear" w:color="000000" w:fill="C0C0C0"/>
            <w:vAlign w:val="bottom"/>
            <w:hideMark/>
          </w:tcPr>
          <w:p w14:paraId="71BD5BBC" w14:textId="77777777" w:rsidR="00E90FC2" w:rsidRPr="00E90FC2" w:rsidRDefault="00E90FC2" w:rsidP="00E90FC2">
            <w:pPr>
              <w:rPr>
                <w:rFonts w:ascii="Calibri" w:hAnsi="Calibri" w:cs="Calibri"/>
                <w:b/>
                <w:color w:val="000000"/>
                <w:sz w:val="16"/>
                <w:szCs w:val="16"/>
              </w:rPr>
            </w:pPr>
            <w:r w:rsidRPr="00E90FC2">
              <w:rPr>
                <w:rFonts w:ascii="Calibri" w:hAnsi="Calibri" w:cs="Calibri"/>
                <w:b/>
                <w:color w:val="000000"/>
                <w:sz w:val="16"/>
                <w:szCs w:val="16"/>
              </w:rPr>
              <w:t>2. Más Ingresos Contables No Presupuestarios</w:t>
            </w:r>
          </w:p>
        </w:tc>
        <w:tc>
          <w:tcPr>
            <w:tcW w:w="2020" w:type="dxa"/>
            <w:tcBorders>
              <w:top w:val="nil"/>
              <w:left w:val="nil"/>
              <w:bottom w:val="nil"/>
              <w:right w:val="nil"/>
            </w:tcBorders>
            <w:shd w:val="clear" w:color="000000" w:fill="C0C0C0"/>
            <w:vAlign w:val="bottom"/>
            <w:hideMark/>
          </w:tcPr>
          <w:p w14:paraId="0875234D" w14:textId="6CE2BACE" w:rsidR="00E90FC2" w:rsidRPr="00E90FC2" w:rsidRDefault="00E90FC2" w:rsidP="00E90FC2">
            <w:pPr>
              <w:jc w:val="right"/>
              <w:rPr>
                <w:rFonts w:ascii="Calibri" w:hAnsi="Calibri" w:cs="Calibri"/>
                <w:b/>
                <w:color w:val="000000"/>
                <w:sz w:val="16"/>
                <w:szCs w:val="16"/>
              </w:rPr>
            </w:pPr>
            <w:r w:rsidRPr="00E90FC2">
              <w:rPr>
                <w:rFonts w:ascii="Calibri" w:hAnsi="Calibri" w:cs="Calibri"/>
                <w:b/>
                <w:color w:val="000000"/>
                <w:sz w:val="16"/>
                <w:szCs w:val="16"/>
              </w:rPr>
              <w:t>$</w:t>
            </w:r>
            <w:r w:rsidR="00435018">
              <w:rPr>
                <w:rFonts w:ascii="Calibri" w:hAnsi="Calibri" w:cs="Calibri"/>
                <w:b/>
                <w:color w:val="000000"/>
                <w:sz w:val="16"/>
                <w:szCs w:val="16"/>
              </w:rPr>
              <w:t>12,3</w:t>
            </w:r>
            <w:r w:rsidR="00B21D3B">
              <w:rPr>
                <w:rFonts w:ascii="Calibri" w:hAnsi="Calibri" w:cs="Calibri"/>
                <w:b/>
                <w:color w:val="000000"/>
                <w:sz w:val="16"/>
                <w:szCs w:val="16"/>
              </w:rPr>
              <w:t>72,201,977.45</w:t>
            </w:r>
          </w:p>
        </w:tc>
      </w:tr>
      <w:tr w:rsidR="00E90FC2" w:rsidRPr="00E90FC2" w14:paraId="618F9FB9" w14:textId="77777777" w:rsidTr="000C3F94">
        <w:trPr>
          <w:trHeight w:val="80"/>
          <w:jc w:val="center"/>
        </w:trPr>
        <w:tc>
          <w:tcPr>
            <w:tcW w:w="4800" w:type="dxa"/>
            <w:tcBorders>
              <w:top w:val="nil"/>
              <w:left w:val="nil"/>
              <w:bottom w:val="nil"/>
              <w:right w:val="nil"/>
            </w:tcBorders>
            <w:shd w:val="clear" w:color="auto" w:fill="auto"/>
            <w:vAlign w:val="bottom"/>
            <w:hideMark/>
          </w:tcPr>
          <w:p w14:paraId="487629B0" w14:textId="77777777" w:rsidR="00E90FC2" w:rsidRPr="00E90FC2" w:rsidRDefault="00E90FC2" w:rsidP="00E90FC2">
            <w:pPr>
              <w:rPr>
                <w:rFonts w:ascii="Calibri" w:hAnsi="Calibri" w:cs="Calibri"/>
                <w:color w:val="000000"/>
                <w:sz w:val="16"/>
                <w:szCs w:val="16"/>
              </w:rPr>
            </w:pPr>
            <w:r w:rsidRPr="00E90FC2">
              <w:rPr>
                <w:rFonts w:ascii="Calibri" w:hAnsi="Calibri" w:cs="Calibri"/>
                <w:color w:val="000000"/>
                <w:sz w:val="16"/>
                <w:szCs w:val="16"/>
              </w:rPr>
              <w:t xml:space="preserve">        Incremento Por </w:t>
            </w:r>
            <w:proofErr w:type="spellStart"/>
            <w:r w:rsidRPr="00E90FC2">
              <w:rPr>
                <w:rFonts w:ascii="Calibri" w:hAnsi="Calibri" w:cs="Calibri"/>
                <w:color w:val="000000"/>
                <w:sz w:val="16"/>
                <w:szCs w:val="16"/>
              </w:rPr>
              <w:t>Variacion</w:t>
            </w:r>
            <w:proofErr w:type="spellEnd"/>
            <w:r w:rsidRPr="00E90FC2">
              <w:rPr>
                <w:rFonts w:ascii="Calibri" w:hAnsi="Calibri" w:cs="Calibri"/>
                <w:color w:val="000000"/>
                <w:sz w:val="16"/>
                <w:szCs w:val="16"/>
              </w:rPr>
              <w:t xml:space="preserve"> De Inventarios</w:t>
            </w:r>
          </w:p>
        </w:tc>
        <w:tc>
          <w:tcPr>
            <w:tcW w:w="1900" w:type="dxa"/>
            <w:tcBorders>
              <w:top w:val="nil"/>
              <w:left w:val="nil"/>
              <w:bottom w:val="nil"/>
              <w:right w:val="nil"/>
            </w:tcBorders>
            <w:shd w:val="clear" w:color="auto" w:fill="auto"/>
            <w:vAlign w:val="bottom"/>
            <w:hideMark/>
          </w:tcPr>
          <w:p w14:paraId="782A339A" w14:textId="77777777" w:rsidR="00E90FC2" w:rsidRPr="00E90FC2" w:rsidRDefault="00E90FC2" w:rsidP="00E90FC2">
            <w:pPr>
              <w:jc w:val="right"/>
              <w:rPr>
                <w:rFonts w:ascii="Calibri" w:hAnsi="Calibri" w:cs="Calibri"/>
                <w:color w:val="000000"/>
                <w:sz w:val="16"/>
                <w:szCs w:val="16"/>
              </w:rPr>
            </w:pPr>
            <w:r w:rsidRPr="00E90FC2">
              <w:rPr>
                <w:rFonts w:ascii="Calibri" w:hAnsi="Calibri" w:cs="Calibri"/>
                <w:color w:val="000000"/>
                <w:sz w:val="16"/>
                <w:szCs w:val="16"/>
              </w:rPr>
              <w:t>$0.00</w:t>
            </w:r>
          </w:p>
        </w:tc>
        <w:tc>
          <w:tcPr>
            <w:tcW w:w="2020" w:type="dxa"/>
            <w:tcBorders>
              <w:top w:val="nil"/>
              <w:left w:val="nil"/>
              <w:bottom w:val="nil"/>
              <w:right w:val="nil"/>
            </w:tcBorders>
            <w:shd w:val="clear" w:color="auto" w:fill="auto"/>
            <w:vAlign w:val="bottom"/>
            <w:hideMark/>
          </w:tcPr>
          <w:p w14:paraId="060AA604" w14:textId="77777777" w:rsidR="00E90FC2" w:rsidRPr="00E90FC2" w:rsidRDefault="00E90FC2" w:rsidP="00E90FC2">
            <w:pPr>
              <w:jc w:val="right"/>
              <w:rPr>
                <w:rFonts w:ascii="Calibri" w:hAnsi="Calibri" w:cs="Calibri"/>
                <w:color w:val="000000"/>
                <w:sz w:val="16"/>
                <w:szCs w:val="16"/>
              </w:rPr>
            </w:pPr>
          </w:p>
        </w:tc>
      </w:tr>
      <w:tr w:rsidR="00E90FC2" w:rsidRPr="00E90FC2" w14:paraId="5ADD649E" w14:textId="77777777" w:rsidTr="000C3F94">
        <w:trPr>
          <w:trHeight w:val="80"/>
          <w:jc w:val="center"/>
        </w:trPr>
        <w:tc>
          <w:tcPr>
            <w:tcW w:w="4800" w:type="dxa"/>
            <w:tcBorders>
              <w:top w:val="nil"/>
              <w:left w:val="nil"/>
              <w:bottom w:val="nil"/>
              <w:right w:val="nil"/>
            </w:tcBorders>
            <w:shd w:val="clear" w:color="auto" w:fill="auto"/>
            <w:vAlign w:val="bottom"/>
            <w:hideMark/>
          </w:tcPr>
          <w:p w14:paraId="5DEF65DB" w14:textId="77777777" w:rsidR="00E90FC2" w:rsidRPr="00E90FC2" w:rsidRDefault="00E90FC2" w:rsidP="00E90FC2">
            <w:pPr>
              <w:rPr>
                <w:rFonts w:ascii="Calibri" w:hAnsi="Calibri" w:cs="Calibri"/>
                <w:color w:val="000000"/>
                <w:sz w:val="16"/>
                <w:szCs w:val="16"/>
              </w:rPr>
            </w:pPr>
            <w:r w:rsidRPr="00E90FC2">
              <w:rPr>
                <w:rFonts w:ascii="Calibri" w:hAnsi="Calibri" w:cs="Calibri"/>
                <w:color w:val="000000"/>
                <w:sz w:val="16"/>
                <w:szCs w:val="16"/>
              </w:rPr>
              <w:t xml:space="preserve">        Disminución Del Exceso De Estimaciones Por Pérdida O Deterioro U </w:t>
            </w:r>
            <w:proofErr w:type="spellStart"/>
            <w:r w:rsidRPr="00E90FC2">
              <w:rPr>
                <w:rFonts w:ascii="Calibri" w:hAnsi="Calibri" w:cs="Calibri"/>
                <w:color w:val="000000"/>
                <w:sz w:val="16"/>
                <w:szCs w:val="16"/>
              </w:rPr>
              <w:t>Obsolencia</w:t>
            </w:r>
            <w:proofErr w:type="spellEnd"/>
          </w:p>
        </w:tc>
        <w:tc>
          <w:tcPr>
            <w:tcW w:w="1900" w:type="dxa"/>
            <w:tcBorders>
              <w:top w:val="nil"/>
              <w:left w:val="nil"/>
              <w:bottom w:val="nil"/>
              <w:right w:val="nil"/>
            </w:tcBorders>
            <w:shd w:val="clear" w:color="auto" w:fill="auto"/>
            <w:vAlign w:val="bottom"/>
            <w:hideMark/>
          </w:tcPr>
          <w:p w14:paraId="442360BE" w14:textId="77777777" w:rsidR="00E90FC2" w:rsidRPr="00E90FC2" w:rsidRDefault="00E90FC2" w:rsidP="00E90FC2">
            <w:pPr>
              <w:jc w:val="right"/>
              <w:rPr>
                <w:rFonts w:ascii="Calibri" w:hAnsi="Calibri" w:cs="Calibri"/>
                <w:color w:val="000000"/>
                <w:sz w:val="16"/>
                <w:szCs w:val="16"/>
              </w:rPr>
            </w:pPr>
            <w:r w:rsidRPr="00E90FC2">
              <w:rPr>
                <w:rFonts w:ascii="Calibri" w:hAnsi="Calibri" w:cs="Calibri"/>
                <w:color w:val="000000"/>
                <w:sz w:val="16"/>
                <w:szCs w:val="16"/>
              </w:rPr>
              <w:t>$0.00</w:t>
            </w:r>
          </w:p>
        </w:tc>
        <w:tc>
          <w:tcPr>
            <w:tcW w:w="2020" w:type="dxa"/>
            <w:tcBorders>
              <w:top w:val="nil"/>
              <w:left w:val="nil"/>
              <w:bottom w:val="nil"/>
              <w:right w:val="nil"/>
            </w:tcBorders>
            <w:shd w:val="clear" w:color="auto" w:fill="auto"/>
            <w:vAlign w:val="bottom"/>
            <w:hideMark/>
          </w:tcPr>
          <w:p w14:paraId="1C433F3A" w14:textId="77777777" w:rsidR="00E90FC2" w:rsidRPr="00E90FC2" w:rsidRDefault="00E90FC2" w:rsidP="00E90FC2">
            <w:pPr>
              <w:jc w:val="right"/>
              <w:rPr>
                <w:rFonts w:ascii="Calibri" w:hAnsi="Calibri" w:cs="Calibri"/>
                <w:color w:val="000000"/>
                <w:sz w:val="16"/>
                <w:szCs w:val="16"/>
              </w:rPr>
            </w:pPr>
          </w:p>
        </w:tc>
      </w:tr>
      <w:tr w:rsidR="00E90FC2" w:rsidRPr="00E90FC2" w14:paraId="3A0E5709" w14:textId="77777777" w:rsidTr="000C3F94">
        <w:trPr>
          <w:trHeight w:val="80"/>
          <w:jc w:val="center"/>
        </w:trPr>
        <w:tc>
          <w:tcPr>
            <w:tcW w:w="4800" w:type="dxa"/>
            <w:tcBorders>
              <w:top w:val="nil"/>
              <w:left w:val="nil"/>
              <w:bottom w:val="nil"/>
              <w:right w:val="nil"/>
            </w:tcBorders>
            <w:shd w:val="clear" w:color="auto" w:fill="auto"/>
            <w:vAlign w:val="bottom"/>
            <w:hideMark/>
          </w:tcPr>
          <w:p w14:paraId="7A69E559" w14:textId="77777777" w:rsidR="00E90FC2" w:rsidRPr="00E90FC2" w:rsidRDefault="00E90FC2" w:rsidP="00E90FC2">
            <w:pPr>
              <w:rPr>
                <w:rFonts w:ascii="Calibri" w:hAnsi="Calibri" w:cs="Calibri"/>
                <w:color w:val="000000"/>
                <w:sz w:val="16"/>
                <w:szCs w:val="16"/>
              </w:rPr>
            </w:pPr>
            <w:r w:rsidRPr="00E90FC2">
              <w:rPr>
                <w:rFonts w:ascii="Calibri" w:hAnsi="Calibri" w:cs="Calibri"/>
                <w:color w:val="000000"/>
                <w:sz w:val="16"/>
                <w:szCs w:val="16"/>
              </w:rPr>
              <w:t>        Disminución Del Exceso De Provisiones</w:t>
            </w:r>
          </w:p>
        </w:tc>
        <w:tc>
          <w:tcPr>
            <w:tcW w:w="1900" w:type="dxa"/>
            <w:tcBorders>
              <w:top w:val="nil"/>
              <w:left w:val="nil"/>
              <w:bottom w:val="nil"/>
              <w:right w:val="nil"/>
            </w:tcBorders>
            <w:shd w:val="clear" w:color="auto" w:fill="auto"/>
            <w:vAlign w:val="bottom"/>
            <w:hideMark/>
          </w:tcPr>
          <w:p w14:paraId="4B90935F" w14:textId="77777777" w:rsidR="00E90FC2" w:rsidRPr="00E90FC2" w:rsidRDefault="00E90FC2" w:rsidP="00E90FC2">
            <w:pPr>
              <w:jc w:val="right"/>
              <w:rPr>
                <w:rFonts w:ascii="Calibri" w:hAnsi="Calibri" w:cs="Calibri"/>
                <w:color w:val="000000"/>
                <w:sz w:val="16"/>
                <w:szCs w:val="16"/>
              </w:rPr>
            </w:pPr>
            <w:r w:rsidRPr="00E90FC2">
              <w:rPr>
                <w:rFonts w:ascii="Calibri" w:hAnsi="Calibri" w:cs="Calibri"/>
                <w:color w:val="000000"/>
                <w:sz w:val="16"/>
                <w:szCs w:val="16"/>
              </w:rPr>
              <w:t>$0.00</w:t>
            </w:r>
          </w:p>
        </w:tc>
        <w:tc>
          <w:tcPr>
            <w:tcW w:w="2020" w:type="dxa"/>
            <w:tcBorders>
              <w:top w:val="nil"/>
              <w:left w:val="nil"/>
              <w:bottom w:val="nil"/>
              <w:right w:val="nil"/>
            </w:tcBorders>
            <w:shd w:val="clear" w:color="auto" w:fill="auto"/>
            <w:vAlign w:val="bottom"/>
            <w:hideMark/>
          </w:tcPr>
          <w:p w14:paraId="04729016" w14:textId="77777777" w:rsidR="00E90FC2" w:rsidRPr="00E90FC2" w:rsidRDefault="00E90FC2" w:rsidP="00E90FC2">
            <w:pPr>
              <w:jc w:val="right"/>
              <w:rPr>
                <w:rFonts w:ascii="Calibri" w:hAnsi="Calibri" w:cs="Calibri"/>
                <w:color w:val="000000"/>
                <w:sz w:val="16"/>
                <w:szCs w:val="16"/>
              </w:rPr>
            </w:pPr>
          </w:p>
        </w:tc>
      </w:tr>
      <w:tr w:rsidR="00E90FC2" w:rsidRPr="00E90FC2" w14:paraId="50716FEF" w14:textId="77777777" w:rsidTr="000C3F94">
        <w:trPr>
          <w:trHeight w:val="80"/>
          <w:jc w:val="center"/>
        </w:trPr>
        <w:tc>
          <w:tcPr>
            <w:tcW w:w="4800" w:type="dxa"/>
            <w:tcBorders>
              <w:top w:val="nil"/>
              <w:left w:val="nil"/>
              <w:bottom w:val="nil"/>
              <w:right w:val="nil"/>
            </w:tcBorders>
            <w:shd w:val="clear" w:color="auto" w:fill="auto"/>
            <w:vAlign w:val="bottom"/>
            <w:hideMark/>
          </w:tcPr>
          <w:p w14:paraId="532DD334" w14:textId="77777777" w:rsidR="00E90FC2" w:rsidRPr="00E90FC2" w:rsidRDefault="00E90FC2" w:rsidP="00E90FC2">
            <w:pPr>
              <w:rPr>
                <w:rFonts w:ascii="Calibri" w:hAnsi="Calibri" w:cs="Calibri"/>
                <w:color w:val="000000"/>
                <w:sz w:val="16"/>
                <w:szCs w:val="16"/>
              </w:rPr>
            </w:pPr>
            <w:r w:rsidRPr="00E90FC2">
              <w:rPr>
                <w:rFonts w:ascii="Calibri" w:hAnsi="Calibri" w:cs="Calibri"/>
                <w:color w:val="000000"/>
                <w:sz w:val="16"/>
                <w:szCs w:val="16"/>
              </w:rPr>
              <w:t>        Otros Ingresos Y Beneficios Varios</w:t>
            </w:r>
          </w:p>
        </w:tc>
        <w:tc>
          <w:tcPr>
            <w:tcW w:w="1900" w:type="dxa"/>
            <w:tcBorders>
              <w:top w:val="nil"/>
              <w:left w:val="nil"/>
              <w:bottom w:val="nil"/>
              <w:right w:val="nil"/>
            </w:tcBorders>
            <w:shd w:val="clear" w:color="auto" w:fill="auto"/>
            <w:vAlign w:val="bottom"/>
            <w:hideMark/>
          </w:tcPr>
          <w:p w14:paraId="200C510D" w14:textId="185A7AFF" w:rsidR="00E90FC2" w:rsidRPr="00E90FC2" w:rsidRDefault="00E90FC2" w:rsidP="00E90FC2">
            <w:pPr>
              <w:jc w:val="right"/>
              <w:rPr>
                <w:rFonts w:ascii="Calibri" w:hAnsi="Calibri" w:cs="Calibri"/>
                <w:color w:val="000000"/>
                <w:sz w:val="16"/>
                <w:szCs w:val="16"/>
              </w:rPr>
            </w:pPr>
            <w:r w:rsidRPr="00E90FC2">
              <w:rPr>
                <w:rFonts w:ascii="Calibri" w:hAnsi="Calibri" w:cs="Calibri"/>
                <w:color w:val="000000"/>
                <w:sz w:val="16"/>
                <w:szCs w:val="16"/>
              </w:rPr>
              <w:t>$</w:t>
            </w:r>
            <w:r w:rsidR="00BA2388">
              <w:rPr>
                <w:rFonts w:ascii="Calibri" w:hAnsi="Calibri" w:cs="Calibri"/>
                <w:color w:val="000000"/>
                <w:sz w:val="16"/>
                <w:szCs w:val="16"/>
              </w:rPr>
              <w:t>12,372,201,977.45</w:t>
            </w:r>
          </w:p>
        </w:tc>
        <w:tc>
          <w:tcPr>
            <w:tcW w:w="2020" w:type="dxa"/>
            <w:tcBorders>
              <w:top w:val="nil"/>
              <w:left w:val="nil"/>
              <w:bottom w:val="nil"/>
              <w:right w:val="nil"/>
            </w:tcBorders>
            <w:shd w:val="clear" w:color="auto" w:fill="auto"/>
            <w:vAlign w:val="bottom"/>
            <w:hideMark/>
          </w:tcPr>
          <w:p w14:paraId="138E2D6D" w14:textId="77777777" w:rsidR="00E90FC2" w:rsidRPr="00E90FC2" w:rsidRDefault="00E90FC2" w:rsidP="00E90FC2">
            <w:pPr>
              <w:jc w:val="right"/>
              <w:rPr>
                <w:rFonts w:ascii="Calibri" w:hAnsi="Calibri" w:cs="Calibri"/>
                <w:color w:val="000000"/>
                <w:sz w:val="16"/>
                <w:szCs w:val="16"/>
              </w:rPr>
            </w:pPr>
          </w:p>
        </w:tc>
      </w:tr>
      <w:tr w:rsidR="00E90FC2" w:rsidRPr="00E90FC2" w14:paraId="4976A88C" w14:textId="77777777" w:rsidTr="000C3F94">
        <w:trPr>
          <w:trHeight w:val="80"/>
          <w:jc w:val="center"/>
        </w:trPr>
        <w:tc>
          <w:tcPr>
            <w:tcW w:w="4800" w:type="dxa"/>
            <w:tcBorders>
              <w:top w:val="nil"/>
              <w:left w:val="nil"/>
              <w:bottom w:val="nil"/>
              <w:right w:val="nil"/>
            </w:tcBorders>
            <w:shd w:val="clear" w:color="auto" w:fill="auto"/>
            <w:vAlign w:val="bottom"/>
            <w:hideMark/>
          </w:tcPr>
          <w:p w14:paraId="2AE00CA7" w14:textId="77777777" w:rsidR="00E90FC2" w:rsidRPr="00E90FC2" w:rsidRDefault="00E90FC2" w:rsidP="00E90FC2">
            <w:pPr>
              <w:rPr>
                <w:rFonts w:ascii="Calibri" w:hAnsi="Calibri" w:cs="Calibri"/>
                <w:color w:val="000000"/>
                <w:sz w:val="16"/>
                <w:szCs w:val="16"/>
              </w:rPr>
            </w:pPr>
            <w:r w:rsidRPr="00E90FC2">
              <w:rPr>
                <w:rFonts w:ascii="Calibri" w:hAnsi="Calibri" w:cs="Calibri"/>
                <w:color w:val="000000"/>
                <w:sz w:val="16"/>
                <w:szCs w:val="16"/>
              </w:rPr>
              <w:t>        Otros Ingresos Contables No Presupuestarios</w:t>
            </w:r>
          </w:p>
        </w:tc>
        <w:tc>
          <w:tcPr>
            <w:tcW w:w="1900" w:type="dxa"/>
            <w:tcBorders>
              <w:top w:val="nil"/>
              <w:left w:val="nil"/>
              <w:bottom w:val="nil"/>
              <w:right w:val="nil"/>
            </w:tcBorders>
            <w:shd w:val="clear" w:color="auto" w:fill="auto"/>
            <w:vAlign w:val="bottom"/>
            <w:hideMark/>
          </w:tcPr>
          <w:p w14:paraId="70521A90" w14:textId="77777777" w:rsidR="00E90FC2" w:rsidRPr="00E90FC2" w:rsidRDefault="00E90FC2" w:rsidP="00E90FC2">
            <w:pPr>
              <w:jc w:val="right"/>
              <w:rPr>
                <w:rFonts w:ascii="Calibri" w:hAnsi="Calibri" w:cs="Calibri"/>
                <w:color w:val="000000"/>
                <w:sz w:val="16"/>
                <w:szCs w:val="16"/>
              </w:rPr>
            </w:pPr>
            <w:r w:rsidRPr="00E90FC2">
              <w:rPr>
                <w:rFonts w:ascii="Calibri" w:hAnsi="Calibri" w:cs="Calibri"/>
                <w:color w:val="000000"/>
                <w:sz w:val="16"/>
                <w:szCs w:val="16"/>
              </w:rPr>
              <w:t>$0.00</w:t>
            </w:r>
          </w:p>
        </w:tc>
        <w:tc>
          <w:tcPr>
            <w:tcW w:w="2020" w:type="dxa"/>
            <w:tcBorders>
              <w:top w:val="nil"/>
              <w:left w:val="nil"/>
              <w:bottom w:val="nil"/>
              <w:right w:val="nil"/>
            </w:tcBorders>
            <w:shd w:val="clear" w:color="auto" w:fill="auto"/>
            <w:vAlign w:val="bottom"/>
            <w:hideMark/>
          </w:tcPr>
          <w:p w14:paraId="18D1F37C" w14:textId="77777777" w:rsidR="00E90FC2" w:rsidRPr="00E90FC2" w:rsidRDefault="00E90FC2" w:rsidP="00E90FC2">
            <w:pPr>
              <w:jc w:val="right"/>
              <w:rPr>
                <w:rFonts w:ascii="Calibri" w:hAnsi="Calibri" w:cs="Calibri"/>
                <w:color w:val="000000"/>
                <w:sz w:val="16"/>
                <w:szCs w:val="16"/>
              </w:rPr>
            </w:pPr>
          </w:p>
        </w:tc>
      </w:tr>
      <w:tr w:rsidR="00E90FC2" w:rsidRPr="00E90FC2" w14:paraId="46A15CF1" w14:textId="77777777" w:rsidTr="000C3F94">
        <w:trPr>
          <w:trHeight w:val="80"/>
          <w:jc w:val="center"/>
        </w:trPr>
        <w:tc>
          <w:tcPr>
            <w:tcW w:w="6700" w:type="dxa"/>
            <w:gridSpan w:val="2"/>
            <w:tcBorders>
              <w:top w:val="nil"/>
              <w:left w:val="nil"/>
              <w:bottom w:val="nil"/>
              <w:right w:val="nil"/>
            </w:tcBorders>
            <w:shd w:val="clear" w:color="000000" w:fill="C0C0C0"/>
            <w:vAlign w:val="bottom"/>
            <w:hideMark/>
          </w:tcPr>
          <w:p w14:paraId="682CEE28" w14:textId="77777777" w:rsidR="00E90FC2" w:rsidRPr="00E90FC2" w:rsidRDefault="00E90FC2" w:rsidP="00627748">
            <w:pPr>
              <w:jc w:val="right"/>
              <w:rPr>
                <w:rFonts w:ascii="Calibri" w:hAnsi="Calibri" w:cs="Calibri"/>
                <w:color w:val="000000"/>
                <w:sz w:val="16"/>
                <w:szCs w:val="16"/>
              </w:rPr>
            </w:pPr>
            <w:r w:rsidRPr="00E90FC2">
              <w:rPr>
                <w:rFonts w:ascii="Calibri" w:hAnsi="Calibri" w:cs="Calibri"/>
                <w:color w:val="000000"/>
                <w:sz w:val="16"/>
                <w:szCs w:val="16"/>
              </w:rPr>
              <w:t>3. Menos Ingresos Presupuestarios No Contables</w:t>
            </w:r>
          </w:p>
        </w:tc>
        <w:tc>
          <w:tcPr>
            <w:tcW w:w="2020" w:type="dxa"/>
            <w:tcBorders>
              <w:top w:val="nil"/>
              <w:left w:val="nil"/>
              <w:bottom w:val="nil"/>
              <w:right w:val="nil"/>
            </w:tcBorders>
            <w:shd w:val="clear" w:color="000000" w:fill="C0C0C0"/>
            <w:vAlign w:val="bottom"/>
            <w:hideMark/>
          </w:tcPr>
          <w:p w14:paraId="1EB95292" w14:textId="700251D3" w:rsidR="00E90FC2" w:rsidRPr="007C1B6E" w:rsidRDefault="00E90FC2" w:rsidP="00627748">
            <w:pPr>
              <w:jc w:val="right"/>
              <w:rPr>
                <w:rFonts w:ascii="Calibri" w:hAnsi="Calibri" w:cs="Calibri"/>
                <w:b/>
                <w:color w:val="000000"/>
                <w:sz w:val="16"/>
                <w:szCs w:val="16"/>
              </w:rPr>
            </w:pPr>
            <w:r w:rsidRPr="007C1B6E">
              <w:rPr>
                <w:rFonts w:ascii="Calibri" w:hAnsi="Calibri" w:cs="Calibri"/>
                <w:b/>
                <w:color w:val="000000"/>
                <w:sz w:val="16"/>
                <w:szCs w:val="16"/>
              </w:rPr>
              <w:t>$</w:t>
            </w:r>
            <w:r w:rsidR="00B21D3B">
              <w:rPr>
                <w:rFonts w:ascii="Calibri" w:hAnsi="Calibri" w:cs="Calibri"/>
                <w:b/>
                <w:color w:val="000000"/>
                <w:sz w:val="16"/>
                <w:szCs w:val="16"/>
              </w:rPr>
              <w:t>611,773,606.52</w:t>
            </w:r>
          </w:p>
        </w:tc>
      </w:tr>
      <w:tr w:rsidR="00E90FC2" w:rsidRPr="00E90FC2" w14:paraId="1E67E9CB" w14:textId="77777777" w:rsidTr="000C3F94">
        <w:trPr>
          <w:trHeight w:val="80"/>
          <w:jc w:val="center"/>
        </w:trPr>
        <w:tc>
          <w:tcPr>
            <w:tcW w:w="4800" w:type="dxa"/>
            <w:tcBorders>
              <w:top w:val="nil"/>
              <w:left w:val="nil"/>
              <w:bottom w:val="nil"/>
              <w:right w:val="nil"/>
            </w:tcBorders>
            <w:shd w:val="clear" w:color="auto" w:fill="auto"/>
            <w:vAlign w:val="bottom"/>
            <w:hideMark/>
          </w:tcPr>
          <w:p w14:paraId="37776257" w14:textId="77777777" w:rsidR="00E90FC2" w:rsidRPr="00E90FC2" w:rsidRDefault="00E90FC2" w:rsidP="00E90FC2">
            <w:pPr>
              <w:rPr>
                <w:rFonts w:ascii="Calibri" w:hAnsi="Calibri" w:cs="Calibri"/>
                <w:color w:val="000000"/>
                <w:sz w:val="16"/>
                <w:szCs w:val="16"/>
              </w:rPr>
            </w:pPr>
            <w:r w:rsidRPr="00E90FC2">
              <w:rPr>
                <w:rFonts w:ascii="Calibri" w:hAnsi="Calibri" w:cs="Calibri"/>
                <w:color w:val="000000"/>
                <w:sz w:val="16"/>
                <w:szCs w:val="16"/>
              </w:rPr>
              <w:t>        Productos De Capital</w:t>
            </w:r>
          </w:p>
        </w:tc>
        <w:tc>
          <w:tcPr>
            <w:tcW w:w="1900" w:type="dxa"/>
            <w:tcBorders>
              <w:top w:val="nil"/>
              <w:left w:val="nil"/>
              <w:bottom w:val="nil"/>
              <w:right w:val="nil"/>
            </w:tcBorders>
            <w:shd w:val="clear" w:color="auto" w:fill="auto"/>
            <w:vAlign w:val="bottom"/>
            <w:hideMark/>
          </w:tcPr>
          <w:p w14:paraId="7A0486CF" w14:textId="77777777" w:rsidR="00E90FC2" w:rsidRPr="00E90FC2" w:rsidRDefault="00E90FC2" w:rsidP="00E90FC2">
            <w:pPr>
              <w:jc w:val="right"/>
              <w:rPr>
                <w:rFonts w:ascii="Calibri" w:hAnsi="Calibri" w:cs="Calibri"/>
                <w:color w:val="000000"/>
                <w:sz w:val="16"/>
                <w:szCs w:val="16"/>
              </w:rPr>
            </w:pPr>
            <w:r w:rsidRPr="00E90FC2">
              <w:rPr>
                <w:rFonts w:ascii="Calibri" w:hAnsi="Calibri" w:cs="Calibri"/>
                <w:color w:val="000000"/>
                <w:sz w:val="16"/>
                <w:szCs w:val="16"/>
              </w:rPr>
              <w:t>$0.00</w:t>
            </w:r>
          </w:p>
        </w:tc>
        <w:tc>
          <w:tcPr>
            <w:tcW w:w="2020" w:type="dxa"/>
            <w:tcBorders>
              <w:top w:val="nil"/>
              <w:left w:val="nil"/>
              <w:bottom w:val="nil"/>
              <w:right w:val="nil"/>
            </w:tcBorders>
            <w:shd w:val="clear" w:color="auto" w:fill="auto"/>
            <w:vAlign w:val="bottom"/>
            <w:hideMark/>
          </w:tcPr>
          <w:p w14:paraId="1AB49FEC" w14:textId="77777777" w:rsidR="00E90FC2" w:rsidRPr="00E90FC2" w:rsidRDefault="00E90FC2" w:rsidP="00E90FC2">
            <w:pPr>
              <w:jc w:val="right"/>
              <w:rPr>
                <w:rFonts w:ascii="Calibri" w:hAnsi="Calibri" w:cs="Calibri"/>
                <w:color w:val="000000"/>
                <w:sz w:val="16"/>
                <w:szCs w:val="16"/>
              </w:rPr>
            </w:pPr>
          </w:p>
        </w:tc>
      </w:tr>
      <w:tr w:rsidR="00E90FC2" w:rsidRPr="00E90FC2" w14:paraId="602C930E" w14:textId="77777777" w:rsidTr="000C3F94">
        <w:trPr>
          <w:trHeight w:val="80"/>
          <w:jc w:val="center"/>
        </w:trPr>
        <w:tc>
          <w:tcPr>
            <w:tcW w:w="4800" w:type="dxa"/>
            <w:tcBorders>
              <w:top w:val="nil"/>
              <w:left w:val="nil"/>
              <w:bottom w:val="nil"/>
              <w:right w:val="nil"/>
            </w:tcBorders>
            <w:shd w:val="clear" w:color="auto" w:fill="auto"/>
            <w:vAlign w:val="bottom"/>
            <w:hideMark/>
          </w:tcPr>
          <w:p w14:paraId="1380C80C" w14:textId="77777777" w:rsidR="00E90FC2" w:rsidRPr="00E90FC2" w:rsidRDefault="00E90FC2" w:rsidP="00E90FC2">
            <w:pPr>
              <w:rPr>
                <w:rFonts w:ascii="Calibri" w:hAnsi="Calibri" w:cs="Calibri"/>
                <w:color w:val="000000"/>
                <w:sz w:val="16"/>
                <w:szCs w:val="16"/>
              </w:rPr>
            </w:pPr>
            <w:r w:rsidRPr="00E90FC2">
              <w:rPr>
                <w:rFonts w:ascii="Calibri" w:hAnsi="Calibri" w:cs="Calibri"/>
                <w:color w:val="000000"/>
                <w:sz w:val="16"/>
                <w:szCs w:val="16"/>
              </w:rPr>
              <w:t>        Aprovechamientos Capital</w:t>
            </w:r>
          </w:p>
        </w:tc>
        <w:tc>
          <w:tcPr>
            <w:tcW w:w="1900" w:type="dxa"/>
            <w:tcBorders>
              <w:top w:val="nil"/>
              <w:left w:val="nil"/>
              <w:bottom w:val="nil"/>
              <w:right w:val="nil"/>
            </w:tcBorders>
            <w:shd w:val="clear" w:color="auto" w:fill="auto"/>
            <w:vAlign w:val="bottom"/>
            <w:hideMark/>
          </w:tcPr>
          <w:p w14:paraId="4E8729C8" w14:textId="77777777" w:rsidR="00E90FC2" w:rsidRPr="00E90FC2" w:rsidRDefault="00E90FC2" w:rsidP="00E90FC2">
            <w:pPr>
              <w:jc w:val="right"/>
              <w:rPr>
                <w:rFonts w:ascii="Calibri" w:hAnsi="Calibri" w:cs="Calibri"/>
                <w:color w:val="000000"/>
                <w:sz w:val="16"/>
                <w:szCs w:val="16"/>
              </w:rPr>
            </w:pPr>
            <w:r w:rsidRPr="00E90FC2">
              <w:rPr>
                <w:rFonts w:ascii="Calibri" w:hAnsi="Calibri" w:cs="Calibri"/>
                <w:color w:val="000000"/>
                <w:sz w:val="16"/>
                <w:szCs w:val="16"/>
              </w:rPr>
              <w:t>$0.00</w:t>
            </w:r>
          </w:p>
        </w:tc>
        <w:tc>
          <w:tcPr>
            <w:tcW w:w="2020" w:type="dxa"/>
            <w:tcBorders>
              <w:top w:val="nil"/>
              <w:left w:val="nil"/>
              <w:bottom w:val="nil"/>
              <w:right w:val="nil"/>
            </w:tcBorders>
            <w:shd w:val="clear" w:color="auto" w:fill="auto"/>
            <w:vAlign w:val="bottom"/>
            <w:hideMark/>
          </w:tcPr>
          <w:p w14:paraId="325ACB0D" w14:textId="77777777" w:rsidR="00E90FC2" w:rsidRPr="00E90FC2" w:rsidRDefault="00E90FC2" w:rsidP="00E90FC2">
            <w:pPr>
              <w:jc w:val="right"/>
              <w:rPr>
                <w:rFonts w:ascii="Calibri" w:hAnsi="Calibri" w:cs="Calibri"/>
                <w:color w:val="000000"/>
                <w:sz w:val="16"/>
                <w:szCs w:val="16"/>
              </w:rPr>
            </w:pPr>
          </w:p>
        </w:tc>
      </w:tr>
      <w:tr w:rsidR="00E90FC2" w:rsidRPr="00E90FC2" w14:paraId="61AD5028" w14:textId="77777777" w:rsidTr="000C3F94">
        <w:trPr>
          <w:trHeight w:val="80"/>
          <w:jc w:val="center"/>
        </w:trPr>
        <w:tc>
          <w:tcPr>
            <w:tcW w:w="4800" w:type="dxa"/>
            <w:tcBorders>
              <w:top w:val="nil"/>
              <w:left w:val="nil"/>
              <w:bottom w:val="nil"/>
              <w:right w:val="nil"/>
            </w:tcBorders>
            <w:shd w:val="clear" w:color="auto" w:fill="auto"/>
            <w:vAlign w:val="bottom"/>
            <w:hideMark/>
          </w:tcPr>
          <w:p w14:paraId="2912580E" w14:textId="77777777" w:rsidR="00E90FC2" w:rsidRPr="00E90FC2" w:rsidRDefault="00E90FC2" w:rsidP="00E90FC2">
            <w:pPr>
              <w:rPr>
                <w:rFonts w:ascii="Calibri" w:hAnsi="Calibri" w:cs="Calibri"/>
                <w:color w:val="000000"/>
                <w:sz w:val="16"/>
                <w:szCs w:val="16"/>
              </w:rPr>
            </w:pPr>
            <w:r w:rsidRPr="00E90FC2">
              <w:rPr>
                <w:rFonts w:ascii="Calibri" w:hAnsi="Calibri" w:cs="Calibri"/>
                <w:color w:val="000000"/>
                <w:sz w:val="16"/>
                <w:szCs w:val="16"/>
              </w:rPr>
              <w:t>        Ingresos Derivados De Financiamientos</w:t>
            </w:r>
          </w:p>
        </w:tc>
        <w:tc>
          <w:tcPr>
            <w:tcW w:w="1900" w:type="dxa"/>
            <w:tcBorders>
              <w:top w:val="nil"/>
              <w:left w:val="nil"/>
              <w:bottom w:val="nil"/>
              <w:right w:val="nil"/>
            </w:tcBorders>
            <w:shd w:val="clear" w:color="auto" w:fill="auto"/>
            <w:vAlign w:val="bottom"/>
            <w:hideMark/>
          </w:tcPr>
          <w:p w14:paraId="3FC8CE01" w14:textId="77777777" w:rsidR="00E90FC2" w:rsidRPr="00E90FC2" w:rsidRDefault="00E90FC2" w:rsidP="00E90FC2">
            <w:pPr>
              <w:jc w:val="right"/>
              <w:rPr>
                <w:rFonts w:ascii="Calibri" w:hAnsi="Calibri" w:cs="Calibri"/>
                <w:color w:val="000000"/>
                <w:sz w:val="16"/>
                <w:szCs w:val="16"/>
              </w:rPr>
            </w:pPr>
            <w:r w:rsidRPr="00E90FC2">
              <w:rPr>
                <w:rFonts w:ascii="Calibri" w:hAnsi="Calibri" w:cs="Calibri"/>
                <w:color w:val="000000"/>
                <w:sz w:val="16"/>
                <w:szCs w:val="16"/>
              </w:rPr>
              <w:t>$0.00</w:t>
            </w:r>
          </w:p>
        </w:tc>
        <w:tc>
          <w:tcPr>
            <w:tcW w:w="2020" w:type="dxa"/>
            <w:tcBorders>
              <w:top w:val="nil"/>
              <w:left w:val="nil"/>
              <w:bottom w:val="nil"/>
              <w:right w:val="nil"/>
            </w:tcBorders>
            <w:shd w:val="clear" w:color="auto" w:fill="auto"/>
            <w:vAlign w:val="bottom"/>
            <w:hideMark/>
          </w:tcPr>
          <w:p w14:paraId="1593C9B1" w14:textId="77777777" w:rsidR="00E90FC2" w:rsidRPr="00E90FC2" w:rsidRDefault="00E90FC2" w:rsidP="00E90FC2">
            <w:pPr>
              <w:jc w:val="right"/>
              <w:rPr>
                <w:rFonts w:ascii="Calibri" w:hAnsi="Calibri" w:cs="Calibri"/>
                <w:color w:val="000000"/>
                <w:sz w:val="16"/>
                <w:szCs w:val="16"/>
              </w:rPr>
            </w:pPr>
          </w:p>
        </w:tc>
      </w:tr>
      <w:tr w:rsidR="00E90FC2" w:rsidRPr="00E90FC2" w14:paraId="7929CDC4" w14:textId="77777777" w:rsidTr="000C3F94">
        <w:trPr>
          <w:trHeight w:val="80"/>
          <w:jc w:val="center"/>
        </w:trPr>
        <w:tc>
          <w:tcPr>
            <w:tcW w:w="4800" w:type="dxa"/>
            <w:tcBorders>
              <w:top w:val="nil"/>
              <w:left w:val="nil"/>
              <w:bottom w:val="nil"/>
              <w:right w:val="nil"/>
            </w:tcBorders>
            <w:shd w:val="clear" w:color="auto" w:fill="auto"/>
            <w:vAlign w:val="bottom"/>
            <w:hideMark/>
          </w:tcPr>
          <w:p w14:paraId="50E90BF6" w14:textId="77777777" w:rsidR="00E90FC2" w:rsidRPr="00E90FC2" w:rsidRDefault="00E90FC2" w:rsidP="00E90FC2">
            <w:pPr>
              <w:rPr>
                <w:rFonts w:ascii="Calibri" w:hAnsi="Calibri" w:cs="Calibri"/>
                <w:color w:val="000000"/>
                <w:sz w:val="16"/>
                <w:szCs w:val="16"/>
              </w:rPr>
            </w:pPr>
            <w:r w:rsidRPr="00E90FC2">
              <w:rPr>
                <w:rFonts w:ascii="Calibri" w:hAnsi="Calibri" w:cs="Calibri"/>
                <w:color w:val="000000"/>
                <w:sz w:val="16"/>
                <w:szCs w:val="16"/>
              </w:rPr>
              <w:t>        Otros Ingresos Presupuestarios No Contables</w:t>
            </w:r>
          </w:p>
        </w:tc>
        <w:tc>
          <w:tcPr>
            <w:tcW w:w="1900" w:type="dxa"/>
            <w:tcBorders>
              <w:top w:val="nil"/>
              <w:left w:val="nil"/>
              <w:bottom w:val="nil"/>
              <w:right w:val="nil"/>
            </w:tcBorders>
            <w:shd w:val="clear" w:color="auto" w:fill="auto"/>
            <w:vAlign w:val="bottom"/>
            <w:hideMark/>
          </w:tcPr>
          <w:p w14:paraId="177CB8C2" w14:textId="31343C09" w:rsidR="00E90FC2" w:rsidRPr="00E90FC2" w:rsidRDefault="00E90FC2" w:rsidP="00E90FC2">
            <w:pPr>
              <w:jc w:val="right"/>
              <w:rPr>
                <w:rFonts w:ascii="Calibri" w:hAnsi="Calibri" w:cs="Calibri"/>
                <w:color w:val="000000"/>
                <w:sz w:val="16"/>
                <w:szCs w:val="16"/>
              </w:rPr>
            </w:pPr>
            <w:r w:rsidRPr="00E90FC2">
              <w:rPr>
                <w:rFonts w:ascii="Calibri" w:hAnsi="Calibri" w:cs="Calibri"/>
                <w:color w:val="000000"/>
                <w:sz w:val="16"/>
                <w:szCs w:val="16"/>
              </w:rPr>
              <w:t>$</w:t>
            </w:r>
            <w:r w:rsidR="00B21D3B">
              <w:rPr>
                <w:rFonts w:ascii="Calibri" w:hAnsi="Calibri" w:cs="Calibri"/>
                <w:color w:val="000000"/>
                <w:sz w:val="16"/>
                <w:szCs w:val="16"/>
              </w:rPr>
              <w:t>611,773,606.52</w:t>
            </w:r>
          </w:p>
        </w:tc>
        <w:tc>
          <w:tcPr>
            <w:tcW w:w="2020" w:type="dxa"/>
            <w:tcBorders>
              <w:top w:val="nil"/>
              <w:left w:val="nil"/>
              <w:bottom w:val="nil"/>
              <w:right w:val="nil"/>
            </w:tcBorders>
            <w:shd w:val="clear" w:color="auto" w:fill="auto"/>
            <w:vAlign w:val="bottom"/>
            <w:hideMark/>
          </w:tcPr>
          <w:p w14:paraId="26C89C88" w14:textId="77777777" w:rsidR="00E90FC2" w:rsidRPr="00E90FC2" w:rsidRDefault="00E90FC2" w:rsidP="00E90FC2">
            <w:pPr>
              <w:jc w:val="right"/>
              <w:rPr>
                <w:rFonts w:ascii="Calibri" w:hAnsi="Calibri" w:cs="Calibri"/>
                <w:color w:val="000000"/>
                <w:sz w:val="16"/>
                <w:szCs w:val="16"/>
              </w:rPr>
            </w:pPr>
          </w:p>
        </w:tc>
      </w:tr>
      <w:tr w:rsidR="00E90FC2" w:rsidRPr="00E90FC2" w14:paraId="1C4032A2" w14:textId="77777777" w:rsidTr="00E90FC2">
        <w:trPr>
          <w:trHeight w:val="300"/>
          <w:jc w:val="center"/>
        </w:trPr>
        <w:tc>
          <w:tcPr>
            <w:tcW w:w="6700" w:type="dxa"/>
            <w:gridSpan w:val="2"/>
            <w:tcBorders>
              <w:top w:val="nil"/>
              <w:left w:val="nil"/>
              <w:bottom w:val="nil"/>
              <w:right w:val="nil"/>
            </w:tcBorders>
            <w:shd w:val="clear" w:color="000000" w:fill="C0C0C0"/>
            <w:vAlign w:val="bottom"/>
            <w:hideMark/>
          </w:tcPr>
          <w:p w14:paraId="53C7D987" w14:textId="77777777" w:rsidR="00E90FC2" w:rsidRPr="00E90FC2" w:rsidRDefault="00E90FC2" w:rsidP="00E90FC2">
            <w:pPr>
              <w:rPr>
                <w:rFonts w:ascii="Calibri" w:hAnsi="Calibri" w:cs="Calibri"/>
                <w:b/>
                <w:color w:val="000000"/>
                <w:sz w:val="16"/>
                <w:szCs w:val="16"/>
              </w:rPr>
            </w:pPr>
            <w:r w:rsidRPr="00E90FC2">
              <w:rPr>
                <w:rFonts w:ascii="Calibri" w:hAnsi="Calibri" w:cs="Calibri"/>
                <w:b/>
                <w:color w:val="000000"/>
                <w:sz w:val="16"/>
                <w:szCs w:val="16"/>
              </w:rPr>
              <w:t>4. Total Ingresos Contables (4=1+2-3)</w:t>
            </w:r>
          </w:p>
        </w:tc>
        <w:tc>
          <w:tcPr>
            <w:tcW w:w="2020" w:type="dxa"/>
            <w:tcBorders>
              <w:top w:val="nil"/>
              <w:left w:val="nil"/>
              <w:bottom w:val="nil"/>
              <w:right w:val="nil"/>
            </w:tcBorders>
            <w:shd w:val="clear" w:color="000000" w:fill="C0C0C0"/>
            <w:vAlign w:val="bottom"/>
            <w:hideMark/>
          </w:tcPr>
          <w:p w14:paraId="34F0FDAA" w14:textId="574BBAB2" w:rsidR="00E90FC2" w:rsidRPr="00E90FC2" w:rsidRDefault="00E90FC2" w:rsidP="00E90FC2">
            <w:pPr>
              <w:jc w:val="right"/>
              <w:rPr>
                <w:rFonts w:ascii="Calibri" w:hAnsi="Calibri" w:cs="Calibri"/>
                <w:b/>
                <w:color w:val="000000"/>
                <w:sz w:val="16"/>
                <w:szCs w:val="16"/>
              </w:rPr>
            </w:pPr>
            <w:r w:rsidRPr="00E90FC2">
              <w:rPr>
                <w:rFonts w:ascii="Calibri" w:hAnsi="Calibri" w:cs="Calibri"/>
                <w:b/>
                <w:color w:val="000000"/>
                <w:sz w:val="16"/>
                <w:szCs w:val="16"/>
              </w:rPr>
              <w:t>$</w:t>
            </w:r>
            <w:r w:rsidR="00FE58E9">
              <w:rPr>
                <w:rFonts w:ascii="Calibri" w:hAnsi="Calibri" w:cs="Calibri"/>
                <w:b/>
                <w:color w:val="000000"/>
                <w:sz w:val="16"/>
                <w:szCs w:val="16"/>
              </w:rPr>
              <w:t>2</w:t>
            </w:r>
            <w:r w:rsidR="00B21D3B">
              <w:rPr>
                <w:rFonts w:ascii="Calibri" w:hAnsi="Calibri" w:cs="Calibri"/>
                <w:b/>
                <w:color w:val="000000"/>
                <w:sz w:val="16"/>
                <w:szCs w:val="16"/>
              </w:rPr>
              <w:t>2,412,064,517.65</w:t>
            </w:r>
          </w:p>
        </w:tc>
      </w:tr>
    </w:tbl>
    <w:p w14:paraId="15CDD6BD" w14:textId="3C1F8A19" w:rsidR="00AB6CB5" w:rsidRDefault="00AB6CB5" w:rsidP="008F046B">
      <w:pPr>
        <w:autoSpaceDE w:val="0"/>
        <w:autoSpaceDN w:val="0"/>
        <w:adjustRightInd w:val="0"/>
        <w:jc w:val="both"/>
        <w:rPr>
          <w:rFonts w:ascii="Arial" w:hAnsi="Arial" w:cs="Arial"/>
          <w:b/>
          <w:color w:val="000000"/>
        </w:rPr>
      </w:pPr>
    </w:p>
    <w:p w14:paraId="2101B2E8" w14:textId="77777777" w:rsidR="00565F60" w:rsidRPr="009A5E1B" w:rsidRDefault="00565F60" w:rsidP="008F046B">
      <w:pPr>
        <w:autoSpaceDE w:val="0"/>
        <w:autoSpaceDN w:val="0"/>
        <w:adjustRightInd w:val="0"/>
        <w:jc w:val="both"/>
        <w:rPr>
          <w:rFonts w:ascii="Arial" w:hAnsi="Arial" w:cs="Arial"/>
          <w:b/>
          <w:color w:val="000000"/>
        </w:rPr>
      </w:pPr>
    </w:p>
    <w:p w14:paraId="25719372" w14:textId="6847279F" w:rsidR="008F046B" w:rsidRPr="009A5E1B" w:rsidRDefault="008F046B" w:rsidP="008F046B">
      <w:pPr>
        <w:autoSpaceDE w:val="0"/>
        <w:autoSpaceDN w:val="0"/>
        <w:adjustRightInd w:val="0"/>
        <w:jc w:val="both"/>
        <w:rPr>
          <w:rFonts w:ascii="Arial" w:hAnsi="Arial" w:cs="Arial"/>
          <w:b/>
          <w:color w:val="000000"/>
        </w:rPr>
      </w:pPr>
      <w:r w:rsidRPr="009A5E1B">
        <w:rPr>
          <w:rFonts w:ascii="Arial" w:hAnsi="Arial" w:cs="Arial"/>
          <w:b/>
          <w:color w:val="000000"/>
        </w:rPr>
        <w:t>CONCILIACIÓN ENTRE LOS EGRESOS PRESUPUESTARIOS Y LOS GASTOS CONTABLES</w:t>
      </w:r>
    </w:p>
    <w:tbl>
      <w:tblPr>
        <w:tblW w:w="8931" w:type="dxa"/>
        <w:tblCellMar>
          <w:left w:w="70" w:type="dxa"/>
          <w:right w:w="70" w:type="dxa"/>
        </w:tblCellMar>
        <w:tblLook w:val="04A0" w:firstRow="1" w:lastRow="0" w:firstColumn="1" w:lastColumn="0" w:noHBand="0" w:noVBand="1"/>
      </w:tblPr>
      <w:tblGrid>
        <w:gridCol w:w="4800"/>
        <w:gridCol w:w="2283"/>
        <w:gridCol w:w="1848"/>
      </w:tblGrid>
      <w:tr w:rsidR="00334282" w:rsidRPr="00334282" w14:paraId="4910ECAD" w14:textId="77777777" w:rsidTr="00334282">
        <w:trPr>
          <w:trHeight w:val="127"/>
        </w:trPr>
        <w:tc>
          <w:tcPr>
            <w:tcW w:w="7083" w:type="dxa"/>
            <w:gridSpan w:val="2"/>
            <w:shd w:val="clear" w:color="000000" w:fill="C0C0C0"/>
            <w:vAlign w:val="bottom"/>
            <w:hideMark/>
          </w:tcPr>
          <w:p w14:paraId="70815C9A" w14:textId="77777777" w:rsidR="00334282" w:rsidRPr="00334282" w:rsidRDefault="00334282" w:rsidP="00334282">
            <w:pPr>
              <w:rPr>
                <w:rFonts w:ascii="Calibri" w:hAnsi="Calibri" w:cs="Calibri"/>
                <w:b/>
                <w:color w:val="000000"/>
                <w:sz w:val="16"/>
                <w:szCs w:val="16"/>
              </w:rPr>
            </w:pPr>
            <w:r w:rsidRPr="00334282">
              <w:rPr>
                <w:rFonts w:ascii="Calibri" w:hAnsi="Calibri" w:cs="Calibri"/>
                <w:b/>
                <w:color w:val="000000"/>
                <w:sz w:val="16"/>
                <w:szCs w:val="16"/>
              </w:rPr>
              <w:t>1. Total de Egresos (Presupuestarios)</w:t>
            </w:r>
          </w:p>
        </w:tc>
        <w:tc>
          <w:tcPr>
            <w:tcW w:w="1848" w:type="dxa"/>
            <w:shd w:val="clear" w:color="000000" w:fill="C0C0C0"/>
            <w:vAlign w:val="bottom"/>
            <w:hideMark/>
          </w:tcPr>
          <w:p w14:paraId="2DCA6852" w14:textId="0F8E00A2" w:rsidR="00334282" w:rsidRPr="00334282" w:rsidRDefault="00BC6FEF" w:rsidP="00334282">
            <w:pPr>
              <w:jc w:val="right"/>
              <w:rPr>
                <w:rFonts w:ascii="Calibri" w:hAnsi="Calibri" w:cs="Calibri"/>
                <w:b/>
                <w:color w:val="000000"/>
                <w:sz w:val="16"/>
                <w:szCs w:val="16"/>
              </w:rPr>
            </w:pPr>
            <w:r>
              <w:rPr>
                <w:rFonts w:ascii="Calibri" w:hAnsi="Calibri" w:cs="Calibri"/>
                <w:b/>
                <w:color w:val="000000"/>
                <w:sz w:val="16"/>
                <w:szCs w:val="16"/>
              </w:rPr>
              <w:t>8</w:t>
            </w:r>
            <w:r w:rsidR="003D2FD9">
              <w:rPr>
                <w:rFonts w:ascii="Calibri" w:hAnsi="Calibri" w:cs="Calibri"/>
                <w:b/>
                <w:color w:val="000000"/>
                <w:sz w:val="16"/>
                <w:szCs w:val="16"/>
              </w:rPr>
              <w:t>,</w:t>
            </w:r>
            <w:r>
              <w:rPr>
                <w:rFonts w:ascii="Calibri" w:hAnsi="Calibri" w:cs="Calibri"/>
                <w:b/>
                <w:color w:val="000000"/>
                <w:sz w:val="16"/>
                <w:szCs w:val="16"/>
              </w:rPr>
              <w:t>517</w:t>
            </w:r>
            <w:r w:rsidR="003D2FD9">
              <w:rPr>
                <w:rFonts w:ascii="Calibri" w:hAnsi="Calibri" w:cs="Calibri"/>
                <w:b/>
                <w:color w:val="000000"/>
                <w:sz w:val="16"/>
                <w:szCs w:val="16"/>
              </w:rPr>
              <w:t>,</w:t>
            </w:r>
            <w:r>
              <w:rPr>
                <w:rFonts w:ascii="Calibri" w:hAnsi="Calibri" w:cs="Calibri"/>
                <w:b/>
                <w:color w:val="000000"/>
                <w:sz w:val="16"/>
                <w:szCs w:val="16"/>
              </w:rPr>
              <w:t>844</w:t>
            </w:r>
            <w:r w:rsidR="003D2FD9">
              <w:rPr>
                <w:rFonts w:ascii="Calibri" w:hAnsi="Calibri" w:cs="Calibri"/>
                <w:b/>
                <w:color w:val="000000"/>
                <w:sz w:val="16"/>
                <w:szCs w:val="16"/>
              </w:rPr>
              <w:t>,</w:t>
            </w:r>
            <w:r>
              <w:rPr>
                <w:rFonts w:ascii="Calibri" w:hAnsi="Calibri" w:cs="Calibri"/>
                <w:b/>
                <w:color w:val="000000"/>
                <w:sz w:val="16"/>
                <w:szCs w:val="16"/>
              </w:rPr>
              <w:t>603.02</w:t>
            </w:r>
          </w:p>
        </w:tc>
      </w:tr>
      <w:tr w:rsidR="00334282" w:rsidRPr="00334282" w14:paraId="6B770095" w14:textId="77777777" w:rsidTr="00334282">
        <w:trPr>
          <w:trHeight w:val="70"/>
        </w:trPr>
        <w:tc>
          <w:tcPr>
            <w:tcW w:w="7083" w:type="dxa"/>
            <w:gridSpan w:val="2"/>
            <w:shd w:val="clear" w:color="000000" w:fill="C0C0C0"/>
            <w:vAlign w:val="bottom"/>
            <w:hideMark/>
          </w:tcPr>
          <w:p w14:paraId="29548F5A" w14:textId="77777777" w:rsidR="00334282" w:rsidRPr="00334282" w:rsidRDefault="00334282" w:rsidP="00334282">
            <w:pPr>
              <w:rPr>
                <w:rFonts w:ascii="Calibri" w:hAnsi="Calibri" w:cs="Calibri"/>
                <w:b/>
                <w:color w:val="000000"/>
                <w:sz w:val="16"/>
                <w:szCs w:val="16"/>
              </w:rPr>
            </w:pPr>
            <w:r w:rsidRPr="00334282">
              <w:rPr>
                <w:rFonts w:ascii="Calibri" w:hAnsi="Calibri" w:cs="Calibri"/>
                <w:b/>
                <w:color w:val="000000"/>
                <w:sz w:val="16"/>
                <w:szCs w:val="16"/>
              </w:rPr>
              <w:t>2. Menos Egresos Presupuestarios no Contables</w:t>
            </w:r>
          </w:p>
        </w:tc>
        <w:tc>
          <w:tcPr>
            <w:tcW w:w="1848" w:type="dxa"/>
            <w:shd w:val="clear" w:color="000000" w:fill="C0C0C0"/>
            <w:vAlign w:val="bottom"/>
            <w:hideMark/>
          </w:tcPr>
          <w:p w14:paraId="2C0C35C1" w14:textId="2BFEEF27" w:rsidR="00334282" w:rsidRPr="00334282" w:rsidRDefault="00D90702" w:rsidP="00334282">
            <w:pPr>
              <w:jc w:val="right"/>
              <w:rPr>
                <w:rFonts w:ascii="Calibri" w:hAnsi="Calibri" w:cs="Calibri"/>
                <w:b/>
                <w:color w:val="000000"/>
                <w:sz w:val="16"/>
                <w:szCs w:val="16"/>
              </w:rPr>
            </w:pPr>
            <w:r>
              <w:rPr>
                <w:rFonts w:ascii="Calibri" w:hAnsi="Calibri" w:cs="Calibri"/>
                <w:b/>
                <w:color w:val="000000"/>
                <w:sz w:val="16"/>
                <w:szCs w:val="16"/>
              </w:rPr>
              <w:t>1,</w:t>
            </w:r>
            <w:r w:rsidR="00FD2DB0">
              <w:rPr>
                <w:rFonts w:ascii="Calibri" w:hAnsi="Calibri" w:cs="Calibri"/>
                <w:b/>
                <w:color w:val="000000"/>
                <w:sz w:val="16"/>
                <w:szCs w:val="16"/>
              </w:rPr>
              <w:t>332,434,255.38</w:t>
            </w:r>
          </w:p>
        </w:tc>
      </w:tr>
      <w:tr w:rsidR="00334282" w:rsidRPr="00334282" w14:paraId="33AC0F6E" w14:textId="77777777" w:rsidTr="00334282">
        <w:trPr>
          <w:trHeight w:val="70"/>
        </w:trPr>
        <w:tc>
          <w:tcPr>
            <w:tcW w:w="4800" w:type="dxa"/>
            <w:shd w:val="clear" w:color="auto" w:fill="auto"/>
            <w:vAlign w:val="bottom"/>
            <w:hideMark/>
          </w:tcPr>
          <w:p w14:paraId="4F5E3B4E" w14:textId="77777777" w:rsidR="00334282" w:rsidRPr="00334282" w:rsidRDefault="00334282" w:rsidP="00334282">
            <w:pPr>
              <w:rPr>
                <w:rFonts w:ascii="Calibri" w:hAnsi="Calibri" w:cs="Calibri"/>
                <w:color w:val="000000"/>
                <w:sz w:val="16"/>
                <w:szCs w:val="16"/>
              </w:rPr>
            </w:pPr>
            <w:r w:rsidRPr="00334282">
              <w:rPr>
                <w:rFonts w:ascii="Calibri" w:hAnsi="Calibri" w:cs="Calibri"/>
                <w:color w:val="000000"/>
                <w:sz w:val="16"/>
                <w:szCs w:val="16"/>
              </w:rPr>
              <w:t>        Mobiliario Y Equipo De Administración</w:t>
            </w:r>
          </w:p>
        </w:tc>
        <w:tc>
          <w:tcPr>
            <w:tcW w:w="2283" w:type="dxa"/>
            <w:shd w:val="clear" w:color="auto" w:fill="auto"/>
            <w:vAlign w:val="bottom"/>
            <w:hideMark/>
          </w:tcPr>
          <w:p w14:paraId="6D15FDD1" w14:textId="58D996B1" w:rsidR="00334282" w:rsidRPr="00334282" w:rsidRDefault="006130B3" w:rsidP="00334282">
            <w:pPr>
              <w:jc w:val="right"/>
              <w:rPr>
                <w:rFonts w:ascii="Calibri" w:hAnsi="Calibri" w:cs="Calibri"/>
                <w:color w:val="000000"/>
                <w:sz w:val="16"/>
                <w:szCs w:val="16"/>
              </w:rPr>
            </w:pPr>
            <w:r>
              <w:rPr>
                <w:rFonts w:ascii="Calibri" w:hAnsi="Calibri" w:cs="Calibri"/>
                <w:color w:val="000000"/>
                <w:sz w:val="16"/>
                <w:szCs w:val="16"/>
              </w:rPr>
              <w:t>8</w:t>
            </w:r>
            <w:r w:rsidR="003A066C">
              <w:rPr>
                <w:rFonts w:ascii="Calibri" w:hAnsi="Calibri" w:cs="Calibri"/>
                <w:color w:val="000000"/>
                <w:sz w:val="16"/>
                <w:szCs w:val="16"/>
              </w:rPr>
              <w:t>1</w:t>
            </w:r>
            <w:r w:rsidR="003D2FD9">
              <w:rPr>
                <w:rFonts w:ascii="Calibri" w:hAnsi="Calibri" w:cs="Calibri"/>
                <w:color w:val="000000"/>
                <w:sz w:val="16"/>
                <w:szCs w:val="16"/>
              </w:rPr>
              <w:t>,</w:t>
            </w:r>
            <w:r w:rsidR="003A066C">
              <w:rPr>
                <w:rFonts w:ascii="Calibri" w:hAnsi="Calibri" w:cs="Calibri"/>
                <w:color w:val="000000"/>
                <w:sz w:val="16"/>
                <w:szCs w:val="16"/>
              </w:rPr>
              <w:t>091</w:t>
            </w:r>
            <w:r w:rsidR="003D2FD9">
              <w:rPr>
                <w:rFonts w:ascii="Calibri" w:hAnsi="Calibri" w:cs="Calibri"/>
                <w:color w:val="000000"/>
                <w:sz w:val="16"/>
                <w:szCs w:val="16"/>
              </w:rPr>
              <w:t>,</w:t>
            </w:r>
            <w:r w:rsidR="003A066C">
              <w:rPr>
                <w:rFonts w:ascii="Calibri" w:hAnsi="Calibri" w:cs="Calibri"/>
                <w:color w:val="000000"/>
                <w:sz w:val="16"/>
                <w:szCs w:val="16"/>
              </w:rPr>
              <w:t>325.48</w:t>
            </w:r>
          </w:p>
        </w:tc>
        <w:tc>
          <w:tcPr>
            <w:tcW w:w="1848" w:type="dxa"/>
            <w:shd w:val="clear" w:color="auto" w:fill="auto"/>
            <w:vAlign w:val="bottom"/>
            <w:hideMark/>
          </w:tcPr>
          <w:p w14:paraId="7FB73CFF" w14:textId="77777777" w:rsidR="00334282" w:rsidRPr="00334282" w:rsidRDefault="00334282" w:rsidP="00334282">
            <w:pPr>
              <w:jc w:val="right"/>
              <w:rPr>
                <w:rFonts w:ascii="Calibri" w:hAnsi="Calibri" w:cs="Calibri"/>
                <w:color w:val="000000"/>
                <w:sz w:val="16"/>
                <w:szCs w:val="16"/>
              </w:rPr>
            </w:pPr>
          </w:p>
        </w:tc>
      </w:tr>
      <w:tr w:rsidR="00334282" w:rsidRPr="00334282" w14:paraId="50268729" w14:textId="77777777" w:rsidTr="00334282">
        <w:trPr>
          <w:trHeight w:val="70"/>
        </w:trPr>
        <w:tc>
          <w:tcPr>
            <w:tcW w:w="4800" w:type="dxa"/>
            <w:shd w:val="clear" w:color="auto" w:fill="auto"/>
            <w:vAlign w:val="bottom"/>
            <w:hideMark/>
          </w:tcPr>
          <w:p w14:paraId="6AD8AE20" w14:textId="77777777" w:rsidR="00334282" w:rsidRPr="00334282" w:rsidRDefault="00334282" w:rsidP="00334282">
            <w:pPr>
              <w:rPr>
                <w:rFonts w:ascii="Calibri" w:hAnsi="Calibri" w:cs="Calibri"/>
                <w:color w:val="000000"/>
                <w:sz w:val="16"/>
                <w:szCs w:val="16"/>
              </w:rPr>
            </w:pPr>
            <w:r w:rsidRPr="00334282">
              <w:rPr>
                <w:rFonts w:ascii="Calibri" w:hAnsi="Calibri" w:cs="Calibri"/>
                <w:color w:val="000000"/>
                <w:sz w:val="16"/>
                <w:szCs w:val="16"/>
              </w:rPr>
              <w:t>        Mobiliario Y Equipo Educacional Y Recreativo</w:t>
            </w:r>
          </w:p>
        </w:tc>
        <w:tc>
          <w:tcPr>
            <w:tcW w:w="2283" w:type="dxa"/>
            <w:shd w:val="clear" w:color="auto" w:fill="auto"/>
            <w:vAlign w:val="bottom"/>
            <w:hideMark/>
          </w:tcPr>
          <w:p w14:paraId="159CE030" w14:textId="2FA7671D" w:rsidR="00334282" w:rsidRPr="00334282" w:rsidRDefault="00BC6FEF" w:rsidP="00D350A4">
            <w:pPr>
              <w:jc w:val="right"/>
              <w:rPr>
                <w:rFonts w:ascii="Calibri" w:hAnsi="Calibri" w:cs="Calibri"/>
                <w:color w:val="000000"/>
                <w:sz w:val="16"/>
                <w:szCs w:val="16"/>
              </w:rPr>
            </w:pPr>
            <w:r>
              <w:rPr>
                <w:rFonts w:ascii="Calibri" w:hAnsi="Calibri" w:cs="Calibri"/>
                <w:color w:val="000000"/>
                <w:sz w:val="16"/>
                <w:szCs w:val="16"/>
              </w:rPr>
              <w:t>4</w:t>
            </w:r>
            <w:r w:rsidR="003D2FD9">
              <w:rPr>
                <w:rFonts w:ascii="Calibri" w:hAnsi="Calibri" w:cs="Calibri"/>
                <w:color w:val="000000"/>
                <w:sz w:val="16"/>
                <w:szCs w:val="16"/>
              </w:rPr>
              <w:t>,</w:t>
            </w:r>
            <w:r>
              <w:rPr>
                <w:rFonts w:ascii="Calibri" w:hAnsi="Calibri" w:cs="Calibri"/>
                <w:color w:val="000000"/>
                <w:sz w:val="16"/>
                <w:szCs w:val="16"/>
              </w:rPr>
              <w:t>585</w:t>
            </w:r>
            <w:r w:rsidR="003D2FD9">
              <w:rPr>
                <w:rFonts w:ascii="Calibri" w:hAnsi="Calibri" w:cs="Calibri"/>
                <w:color w:val="000000"/>
                <w:sz w:val="16"/>
                <w:szCs w:val="16"/>
              </w:rPr>
              <w:t>,</w:t>
            </w:r>
            <w:r>
              <w:rPr>
                <w:rFonts w:ascii="Calibri" w:hAnsi="Calibri" w:cs="Calibri"/>
                <w:color w:val="000000"/>
                <w:sz w:val="16"/>
                <w:szCs w:val="16"/>
              </w:rPr>
              <w:t>894.31</w:t>
            </w:r>
          </w:p>
        </w:tc>
        <w:tc>
          <w:tcPr>
            <w:tcW w:w="1848" w:type="dxa"/>
            <w:shd w:val="clear" w:color="auto" w:fill="auto"/>
            <w:vAlign w:val="bottom"/>
            <w:hideMark/>
          </w:tcPr>
          <w:p w14:paraId="3E514DE8" w14:textId="77777777" w:rsidR="00334282" w:rsidRPr="00334282" w:rsidRDefault="00334282" w:rsidP="00334282">
            <w:pPr>
              <w:jc w:val="right"/>
              <w:rPr>
                <w:sz w:val="20"/>
                <w:szCs w:val="20"/>
              </w:rPr>
            </w:pPr>
          </w:p>
        </w:tc>
      </w:tr>
      <w:tr w:rsidR="00334282" w:rsidRPr="00334282" w14:paraId="6E2FF668" w14:textId="77777777" w:rsidTr="00334282">
        <w:trPr>
          <w:trHeight w:val="70"/>
        </w:trPr>
        <w:tc>
          <w:tcPr>
            <w:tcW w:w="4800" w:type="dxa"/>
            <w:shd w:val="clear" w:color="auto" w:fill="auto"/>
            <w:vAlign w:val="bottom"/>
            <w:hideMark/>
          </w:tcPr>
          <w:p w14:paraId="711C0D7A" w14:textId="77777777" w:rsidR="00334282" w:rsidRPr="00334282" w:rsidRDefault="00334282" w:rsidP="00334282">
            <w:pPr>
              <w:rPr>
                <w:rFonts w:ascii="Calibri" w:hAnsi="Calibri" w:cs="Calibri"/>
                <w:color w:val="000000"/>
                <w:sz w:val="16"/>
                <w:szCs w:val="16"/>
              </w:rPr>
            </w:pPr>
            <w:r w:rsidRPr="00334282">
              <w:rPr>
                <w:rFonts w:ascii="Calibri" w:hAnsi="Calibri" w:cs="Calibri"/>
                <w:color w:val="000000"/>
                <w:sz w:val="16"/>
                <w:szCs w:val="16"/>
              </w:rPr>
              <w:t>        Equipo E Instrumental Médico Y De Laboratorio</w:t>
            </w:r>
          </w:p>
        </w:tc>
        <w:tc>
          <w:tcPr>
            <w:tcW w:w="2283" w:type="dxa"/>
            <w:shd w:val="clear" w:color="auto" w:fill="auto"/>
            <w:vAlign w:val="bottom"/>
            <w:hideMark/>
          </w:tcPr>
          <w:p w14:paraId="5C3DFC80" w14:textId="58808B6A" w:rsidR="00334282" w:rsidRPr="00334282" w:rsidRDefault="00B34FD3" w:rsidP="00334282">
            <w:pPr>
              <w:jc w:val="right"/>
              <w:rPr>
                <w:rFonts w:ascii="Calibri" w:hAnsi="Calibri" w:cs="Calibri"/>
                <w:color w:val="000000"/>
                <w:sz w:val="16"/>
                <w:szCs w:val="16"/>
              </w:rPr>
            </w:pPr>
            <w:r w:rsidRPr="00B34FD3">
              <w:rPr>
                <w:rFonts w:ascii="Calibri" w:hAnsi="Calibri" w:cs="Calibri"/>
                <w:color w:val="000000"/>
                <w:sz w:val="16"/>
                <w:szCs w:val="16"/>
              </w:rPr>
              <w:t>121</w:t>
            </w:r>
            <w:r>
              <w:rPr>
                <w:rFonts w:ascii="Calibri" w:hAnsi="Calibri" w:cs="Calibri"/>
                <w:color w:val="000000"/>
                <w:sz w:val="16"/>
                <w:szCs w:val="16"/>
              </w:rPr>
              <w:t>,</w:t>
            </w:r>
            <w:r w:rsidRPr="00B34FD3">
              <w:rPr>
                <w:rFonts w:ascii="Calibri" w:hAnsi="Calibri" w:cs="Calibri"/>
                <w:color w:val="000000"/>
                <w:sz w:val="16"/>
                <w:szCs w:val="16"/>
              </w:rPr>
              <w:t>913.68</w:t>
            </w:r>
          </w:p>
        </w:tc>
        <w:tc>
          <w:tcPr>
            <w:tcW w:w="1848" w:type="dxa"/>
            <w:shd w:val="clear" w:color="auto" w:fill="auto"/>
            <w:vAlign w:val="bottom"/>
            <w:hideMark/>
          </w:tcPr>
          <w:p w14:paraId="510CAC04" w14:textId="77777777" w:rsidR="00334282" w:rsidRPr="00334282" w:rsidRDefault="00334282" w:rsidP="00334282">
            <w:pPr>
              <w:jc w:val="right"/>
              <w:rPr>
                <w:rFonts w:ascii="Calibri" w:hAnsi="Calibri" w:cs="Calibri"/>
                <w:color w:val="000000"/>
                <w:sz w:val="16"/>
                <w:szCs w:val="16"/>
              </w:rPr>
            </w:pPr>
          </w:p>
        </w:tc>
      </w:tr>
      <w:tr w:rsidR="00334282" w:rsidRPr="00334282" w14:paraId="59942DDF" w14:textId="77777777" w:rsidTr="00334282">
        <w:trPr>
          <w:trHeight w:val="70"/>
        </w:trPr>
        <w:tc>
          <w:tcPr>
            <w:tcW w:w="4800" w:type="dxa"/>
            <w:shd w:val="clear" w:color="auto" w:fill="auto"/>
            <w:vAlign w:val="bottom"/>
            <w:hideMark/>
          </w:tcPr>
          <w:p w14:paraId="410CF5A2" w14:textId="0DB6AAA3" w:rsidR="00334282" w:rsidRPr="00334282" w:rsidRDefault="00334282" w:rsidP="00334282">
            <w:pPr>
              <w:rPr>
                <w:rFonts w:ascii="Calibri" w:hAnsi="Calibri" w:cs="Calibri"/>
                <w:color w:val="000000"/>
                <w:sz w:val="16"/>
                <w:szCs w:val="16"/>
              </w:rPr>
            </w:pPr>
            <w:r w:rsidRPr="00334282">
              <w:rPr>
                <w:rFonts w:ascii="Calibri" w:hAnsi="Calibri" w:cs="Calibri"/>
                <w:color w:val="000000"/>
                <w:sz w:val="16"/>
                <w:szCs w:val="16"/>
              </w:rPr>
              <w:t>        Vehículos Y Equipo De Transporte</w:t>
            </w:r>
            <w:r w:rsidR="001C4E27">
              <w:rPr>
                <w:rFonts w:ascii="Calibri" w:hAnsi="Calibri" w:cs="Calibri"/>
                <w:color w:val="000000"/>
                <w:sz w:val="16"/>
                <w:szCs w:val="16"/>
              </w:rPr>
              <w:t xml:space="preserve">                                                                                 </w:t>
            </w:r>
          </w:p>
        </w:tc>
        <w:tc>
          <w:tcPr>
            <w:tcW w:w="2283" w:type="dxa"/>
            <w:shd w:val="clear" w:color="auto" w:fill="auto"/>
            <w:vAlign w:val="bottom"/>
            <w:hideMark/>
          </w:tcPr>
          <w:p w14:paraId="29381973" w14:textId="3BEE52E6" w:rsidR="00334282" w:rsidRPr="00334282" w:rsidRDefault="006130B3" w:rsidP="00D350A4">
            <w:pPr>
              <w:jc w:val="right"/>
              <w:rPr>
                <w:rFonts w:ascii="Calibri" w:hAnsi="Calibri" w:cs="Calibri"/>
                <w:color w:val="000000"/>
                <w:sz w:val="16"/>
                <w:szCs w:val="16"/>
              </w:rPr>
            </w:pPr>
            <w:r>
              <w:rPr>
                <w:rFonts w:ascii="Calibri" w:hAnsi="Calibri" w:cs="Calibri"/>
                <w:color w:val="000000"/>
                <w:sz w:val="16"/>
                <w:szCs w:val="16"/>
              </w:rPr>
              <w:t>1</w:t>
            </w:r>
            <w:r w:rsidR="00BC6FEF">
              <w:rPr>
                <w:rFonts w:ascii="Calibri" w:hAnsi="Calibri" w:cs="Calibri"/>
                <w:color w:val="000000"/>
                <w:sz w:val="16"/>
                <w:szCs w:val="16"/>
              </w:rPr>
              <w:t>57</w:t>
            </w:r>
            <w:r w:rsidR="003D2FD9">
              <w:rPr>
                <w:rFonts w:ascii="Calibri" w:hAnsi="Calibri" w:cs="Calibri"/>
                <w:color w:val="000000"/>
                <w:sz w:val="16"/>
                <w:szCs w:val="16"/>
              </w:rPr>
              <w:t>,</w:t>
            </w:r>
            <w:r w:rsidR="00BC6FEF">
              <w:rPr>
                <w:rFonts w:ascii="Calibri" w:hAnsi="Calibri" w:cs="Calibri"/>
                <w:color w:val="000000"/>
                <w:sz w:val="16"/>
                <w:szCs w:val="16"/>
              </w:rPr>
              <w:t>138</w:t>
            </w:r>
            <w:r w:rsidR="003D2FD9">
              <w:rPr>
                <w:rFonts w:ascii="Calibri" w:hAnsi="Calibri" w:cs="Calibri"/>
                <w:color w:val="000000"/>
                <w:sz w:val="16"/>
                <w:szCs w:val="16"/>
              </w:rPr>
              <w:t>,</w:t>
            </w:r>
            <w:r w:rsidR="00BC6FEF">
              <w:rPr>
                <w:rFonts w:ascii="Calibri" w:hAnsi="Calibri" w:cs="Calibri"/>
                <w:color w:val="000000"/>
                <w:sz w:val="16"/>
                <w:szCs w:val="16"/>
              </w:rPr>
              <w:t>003.37</w:t>
            </w:r>
          </w:p>
        </w:tc>
        <w:tc>
          <w:tcPr>
            <w:tcW w:w="1848" w:type="dxa"/>
            <w:shd w:val="clear" w:color="auto" w:fill="auto"/>
            <w:vAlign w:val="bottom"/>
            <w:hideMark/>
          </w:tcPr>
          <w:p w14:paraId="68352332" w14:textId="77777777" w:rsidR="00334282" w:rsidRPr="00334282" w:rsidRDefault="00334282" w:rsidP="00334282">
            <w:pPr>
              <w:jc w:val="right"/>
              <w:rPr>
                <w:sz w:val="20"/>
                <w:szCs w:val="20"/>
              </w:rPr>
            </w:pPr>
          </w:p>
        </w:tc>
      </w:tr>
      <w:tr w:rsidR="00334282" w:rsidRPr="00334282" w14:paraId="77B8918A" w14:textId="77777777" w:rsidTr="00334282">
        <w:trPr>
          <w:trHeight w:val="70"/>
        </w:trPr>
        <w:tc>
          <w:tcPr>
            <w:tcW w:w="4800" w:type="dxa"/>
            <w:shd w:val="clear" w:color="auto" w:fill="auto"/>
            <w:vAlign w:val="bottom"/>
            <w:hideMark/>
          </w:tcPr>
          <w:p w14:paraId="24B0B5C1" w14:textId="77777777" w:rsidR="00334282" w:rsidRPr="00334282" w:rsidRDefault="00334282" w:rsidP="00334282">
            <w:pPr>
              <w:rPr>
                <w:rFonts w:ascii="Calibri" w:hAnsi="Calibri" w:cs="Calibri"/>
                <w:color w:val="000000"/>
                <w:sz w:val="16"/>
                <w:szCs w:val="16"/>
              </w:rPr>
            </w:pPr>
            <w:r w:rsidRPr="00334282">
              <w:rPr>
                <w:rFonts w:ascii="Calibri" w:hAnsi="Calibri" w:cs="Calibri"/>
                <w:color w:val="000000"/>
                <w:sz w:val="16"/>
                <w:szCs w:val="16"/>
              </w:rPr>
              <w:t>        Equipo De Defensa Y Seguridad</w:t>
            </w:r>
          </w:p>
        </w:tc>
        <w:tc>
          <w:tcPr>
            <w:tcW w:w="2283" w:type="dxa"/>
            <w:shd w:val="clear" w:color="auto" w:fill="auto"/>
            <w:vAlign w:val="bottom"/>
            <w:hideMark/>
          </w:tcPr>
          <w:p w14:paraId="2A397C9D" w14:textId="5BFA3D74" w:rsidR="00334282" w:rsidRPr="00334282" w:rsidRDefault="00D350A4" w:rsidP="00D350A4">
            <w:pPr>
              <w:jc w:val="right"/>
              <w:rPr>
                <w:rFonts w:ascii="Calibri" w:hAnsi="Calibri" w:cs="Calibri"/>
                <w:color w:val="000000"/>
                <w:sz w:val="16"/>
                <w:szCs w:val="16"/>
              </w:rPr>
            </w:pPr>
            <w:r>
              <w:rPr>
                <w:rFonts w:ascii="Calibri" w:hAnsi="Calibri" w:cs="Calibri"/>
                <w:color w:val="000000"/>
                <w:sz w:val="16"/>
                <w:szCs w:val="16"/>
              </w:rPr>
              <w:t>11,244,146.51</w:t>
            </w:r>
          </w:p>
        </w:tc>
        <w:tc>
          <w:tcPr>
            <w:tcW w:w="1848" w:type="dxa"/>
            <w:shd w:val="clear" w:color="auto" w:fill="auto"/>
            <w:vAlign w:val="bottom"/>
            <w:hideMark/>
          </w:tcPr>
          <w:p w14:paraId="7A6E6228" w14:textId="77777777" w:rsidR="00334282" w:rsidRPr="00334282" w:rsidRDefault="00334282" w:rsidP="00334282">
            <w:pPr>
              <w:jc w:val="right"/>
              <w:rPr>
                <w:sz w:val="20"/>
                <w:szCs w:val="20"/>
              </w:rPr>
            </w:pPr>
          </w:p>
        </w:tc>
      </w:tr>
      <w:tr w:rsidR="00334282" w:rsidRPr="00334282" w14:paraId="2E417AB9" w14:textId="77777777" w:rsidTr="00334282">
        <w:trPr>
          <w:trHeight w:val="70"/>
        </w:trPr>
        <w:tc>
          <w:tcPr>
            <w:tcW w:w="4800" w:type="dxa"/>
            <w:shd w:val="clear" w:color="auto" w:fill="auto"/>
            <w:vAlign w:val="bottom"/>
            <w:hideMark/>
          </w:tcPr>
          <w:p w14:paraId="7EB44275" w14:textId="77777777" w:rsidR="00334282" w:rsidRPr="00334282" w:rsidRDefault="00334282" w:rsidP="00334282">
            <w:pPr>
              <w:rPr>
                <w:rFonts w:ascii="Calibri" w:hAnsi="Calibri" w:cs="Calibri"/>
                <w:color w:val="000000"/>
                <w:sz w:val="16"/>
                <w:szCs w:val="16"/>
              </w:rPr>
            </w:pPr>
            <w:r w:rsidRPr="00334282">
              <w:rPr>
                <w:rFonts w:ascii="Calibri" w:hAnsi="Calibri" w:cs="Calibri"/>
                <w:color w:val="000000"/>
                <w:sz w:val="16"/>
                <w:szCs w:val="16"/>
              </w:rPr>
              <w:t>        Maquinaria, Otros Equipos Y Herramientas</w:t>
            </w:r>
          </w:p>
        </w:tc>
        <w:tc>
          <w:tcPr>
            <w:tcW w:w="2283" w:type="dxa"/>
            <w:shd w:val="clear" w:color="auto" w:fill="auto"/>
            <w:vAlign w:val="bottom"/>
            <w:hideMark/>
          </w:tcPr>
          <w:p w14:paraId="64666EEC" w14:textId="4C57C107" w:rsidR="00334282" w:rsidRPr="00334282" w:rsidRDefault="00B34FD3" w:rsidP="00334282">
            <w:pPr>
              <w:jc w:val="right"/>
              <w:rPr>
                <w:rFonts w:ascii="Calibri" w:hAnsi="Calibri" w:cs="Calibri"/>
                <w:color w:val="000000"/>
                <w:sz w:val="16"/>
                <w:szCs w:val="16"/>
              </w:rPr>
            </w:pPr>
            <w:r w:rsidRPr="00B34FD3">
              <w:rPr>
                <w:rFonts w:ascii="Calibri" w:hAnsi="Calibri" w:cs="Calibri"/>
                <w:color w:val="000000"/>
                <w:sz w:val="16"/>
                <w:szCs w:val="16"/>
              </w:rPr>
              <w:t>4</w:t>
            </w:r>
            <w:r w:rsidR="00BC6FEF">
              <w:rPr>
                <w:rFonts w:ascii="Calibri" w:hAnsi="Calibri" w:cs="Calibri"/>
                <w:color w:val="000000"/>
                <w:sz w:val="16"/>
                <w:szCs w:val="16"/>
              </w:rPr>
              <w:t>5</w:t>
            </w:r>
            <w:r w:rsidR="003D2FD9">
              <w:rPr>
                <w:rFonts w:ascii="Calibri" w:hAnsi="Calibri" w:cs="Calibri"/>
                <w:color w:val="000000"/>
                <w:sz w:val="16"/>
                <w:szCs w:val="16"/>
              </w:rPr>
              <w:t>,</w:t>
            </w:r>
            <w:r w:rsidR="00BC6FEF">
              <w:rPr>
                <w:rFonts w:ascii="Calibri" w:hAnsi="Calibri" w:cs="Calibri"/>
                <w:color w:val="000000"/>
                <w:sz w:val="16"/>
                <w:szCs w:val="16"/>
              </w:rPr>
              <w:t>619</w:t>
            </w:r>
            <w:r w:rsidR="003D2FD9">
              <w:rPr>
                <w:rFonts w:ascii="Calibri" w:hAnsi="Calibri" w:cs="Calibri"/>
                <w:color w:val="000000"/>
                <w:sz w:val="16"/>
                <w:szCs w:val="16"/>
              </w:rPr>
              <w:t>,</w:t>
            </w:r>
            <w:r w:rsidR="00BC6FEF">
              <w:rPr>
                <w:rFonts w:ascii="Calibri" w:hAnsi="Calibri" w:cs="Calibri"/>
                <w:color w:val="000000"/>
                <w:sz w:val="16"/>
                <w:szCs w:val="16"/>
              </w:rPr>
              <w:t>094.07</w:t>
            </w:r>
          </w:p>
        </w:tc>
        <w:tc>
          <w:tcPr>
            <w:tcW w:w="1848" w:type="dxa"/>
            <w:shd w:val="clear" w:color="auto" w:fill="auto"/>
            <w:vAlign w:val="bottom"/>
            <w:hideMark/>
          </w:tcPr>
          <w:p w14:paraId="48BA4DA4" w14:textId="77777777" w:rsidR="00334282" w:rsidRPr="00334282" w:rsidRDefault="00334282" w:rsidP="00334282">
            <w:pPr>
              <w:jc w:val="right"/>
              <w:rPr>
                <w:rFonts w:ascii="Calibri" w:hAnsi="Calibri" w:cs="Calibri"/>
                <w:color w:val="000000"/>
                <w:sz w:val="16"/>
                <w:szCs w:val="16"/>
              </w:rPr>
            </w:pPr>
          </w:p>
        </w:tc>
      </w:tr>
      <w:tr w:rsidR="00334282" w:rsidRPr="00334282" w14:paraId="4311F60D" w14:textId="77777777" w:rsidTr="00334282">
        <w:trPr>
          <w:trHeight w:val="70"/>
        </w:trPr>
        <w:tc>
          <w:tcPr>
            <w:tcW w:w="4800" w:type="dxa"/>
            <w:shd w:val="clear" w:color="auto" w:fill="auto"/>
            <w:vAlign w:val="bottom"/>
            <w:hideMark/>
          </w:tcPr>
          <w:p w14:paraId="210DE57F" w14:textId="77777777" w:rsidR="00334282" w:rsidRPr="00334282" w:rsidRDefault="00334282" w:rsidP="00334282">
            <w:pPr>
              <w:rPr>
                <w:rFonts w:ascii="Calibri" w:hAnsi="Calibri" w:cs="Calibri"/>
                <w:color w:val="000000"/>
                <w:sz w:val="16"/>
                <w:szCs w:val="16"/>
              </w:rPr>
            </w:pPr>
            <w:r w:rsidRPr="00334282">
              <w:rPr>
                <w:rFonts w:ascii="Calibri" w:hAnsi="Calibri" w:cs="Calibri"/>
                <w:color w:val="000000"/>
                <w:sz w:val="16"/>
                <w:szCs w:val="16"/>
              </w:rPr>
              <w:t>        Activos Biológicos</w:t>
            </w:r>
          </w:p>
        </w:tc>
        <w:tc>
          <w:tcPr>
            <w:tcW w:w="2283" w:type="dxa"/>
            <w:shd w:val="clear" w:color="auto" w:fill="auto"/>
            <w:vAlign w:val="bottom"/>
            <w:hideMark/>
          </w:tcPr>
          <w:p w14:paraId="2D2A0E42" w14:textId="77777777" w:rsidR="00334282" w:rsidRPr="00334282" w:rsidRDefault="00334282" w:rsidP="00334282">
            <w:pPr>
              <w:rPr>
                <w:rFonts w:ascii="Calibri" w:hAnsi="Calibri" w:cs="Calibri"/>
                <w:color w:val="000000"/>
                <w:sz w:val="16"/>
                <w:szCs w:val="16"/>
              </w:rPr>
            </w:pPr>
          </w:p>
        </w:tc>
        <w:tc>
          <w:tcPr>
            <w:tcW w:w="1848" w:type="dxa"/>
            <w:shd w:val="clear" w:color="auto" w:fill="auto"/>
            <w:vAlign w:val="bottom"/>
            <w:hideMark/>
          </w:tcPr>
          <w:p w14:paraId="4171BAA4" w14:textId="77777777" w:rsidR="00334282" w:rsidRPr="00334282" w:rsidRDefault="00334282" w:rsidP="00334282">
            <w:pPr>
              <w:jc w:val="right"/>
              <w:rPr>
                <w:sz w:val="20"/>
                <w:szCs w:val="20"/>
              </w:rPr>
            </w:pPr>
          </w:p>
        </w:tc>
      </w:tr>
      <w:tr w:rsidR="00334282" w:rsidRPr="00334282" w14:paraId="0E20B8EF" w14:textId="77777777" w:rsidTr="00334282">
        <w:trPr>
          <w:trHeight w:val="70"/>
        </w:trPr>
        <w:tc>
          <w:tcPr>
            <w:tcW w:w="4800" w:type="dxa"/>
            <w:shd w:val="clear" w:color="auto" w:fill="auto"/>
            <w:vAlign w:val="bottom"/>
            <w:hideMark/>
          </w:tcPr>
          <w:p w14:paraId="23192DB6" w14:textId="77777777" w:rsidR="00334282" w:rsidRPr="00334282" w:rsidRDefault="00334282" w:rsidP="00334282">
            <w:pPr>
              <w:rPr>
                <w:rFonts w:ascii="Calibri" w:hAnsi="Calibri" w:cs="Calibri"/>
                <w:color w:val="000000"/>
                <w:sz w:val="16"/>
                <w:szCs w:val="16"/>
              </w:rPr>
            </w:pPr>
            <w:r w:rsidRPr="00334282">
              <w:rPr>
                <w:rFonts w:ascii="Calibri" w:hAnsi="Calibri" w:cs="Calibri"/>
                <w:color w:val="000000"/>
                <w:sz w:val="16"/>
                <w:szCs w:val="16"/>
              </w:rPr>
              <w:t>        Bienes Inmuebles</w:t>
            </w:r>
          </w:p>
        </w:tc>
        <w:tc>
          <w:tcPr>
            <w:tcW w:w="2283" w:type="dxa"/>
            <w:shd w:val="clear" w:color="auto" w:fill="auto"/>
            <w:vAlign w:val="bottom"/>
            <w:hideMark/>
          </w:tcPr>
          <w:p w14:paraId="17FB628E" w14:textId="3D47853E" w:rsidR="00334282" w:rsidRPr="00334282" w:rsidRDefault="001C4E27" w:rsidP="00334282">
            <w:pPr>
              <w:rPr>
                <w:rFonts w:ascii="Calibri" w:hAnsi="Calibri" w:cs="Calibri"/>
                <w:color w:val="000000"/>
                <w:sz w:val="16"/>
                <w:szCs w:val="16"/>
              </w:rPr>
            </w:pPr>
            <w:r>
              <w:rPr>
                <w:rFonts w:ascii="Calibri" w:hAnsi="Calibri" w:cs="Calibri"/>
                <w:color w:val="000000"/>
                <w:sz w:val="16"/>
                <w:szCs w:val="16"/>
              </w:rPr>
              <w:t xml:space="preserve">                                 </w:t>
            </w:r>
            <w:r w:rsidR="00B34FD3" w:rsidRPr="00B34FD3">
              <w:rPr>
                <w:rFonts w:ascii="Calibri" w:hAnsi="Calibri" w:cs="Calibri"/>
                <w:color w:val="000000"/>
                <w:sz w:val="16"/>
                <w:szCs w:val="16"/>
              </w:rPr>
              <w:t>35</w:t>
            </w:r>
            <w:r w:rsidR="00B34FD3">
              <w:rPr>
                <w:rFonts w:ascii="Calibri" w:hAnsi="Calibri" w:cs="Calibri"/>
                <w:color w:val="000000"/>
                <w:sz w:val="16"/>
                <w:szCs w:val="16"/>
              </w:rPr>
              <w:t>,</w:t>
            </w:r>
            <w:r w:rsidR="00B34FD3" w:rsidRPr="00B34FD3">
              <w:rPr>
                <w:rFonts w:ascii="Calibri" w:hAnsi="Calibri" w:cs="Calibri"/>
                <w:color w:val="000000"/>
                <w:sz w:val="16"/>
                <w:szCs w:val="16"/>
              </w:rPr>
              <w:t>208</w:t>
            </w:r>
            <w:r w:rsidR="00B34FD3">
              <w:rPr>
                <w:rFonts w:ascii="Calibri" w:hAnsi="Calibri" w:cs="Calibri"/>
                <w:color w:val="000000"/>
                <w:sz w:val="16"/>
                <w:szCs w:val="16"/>
              </w:rPr>
              <w:t>,</w:t>
            </w:r>
            <w:r w:rsidR="00B34FD3" w:rsidRPr="00B34FD3">
              <w:rPr>
                <w:rFonts w:ascii="Calibri" w:hAnsi="Calibri" w:cs="Calibri"/>
                <w:color w:val="000000"/>
                <w:sz w:val="16"/>
                <w:szCs w:val="16"/>
              </w:rPr>
              <w:t>837.88</w:t>
            </w:r>
          </w:p>
        </w:tc>
        <w:tc>
          <w:tcPr>
            <w:tcW w:w="1848" w:type="dxa"/>
            <w:shd w:val="clear" w:color="auto" w:fill="auto"/>
            <w:vAlign w:val="bottom"/>
            <w:hideMark/>
          </w:tcPr>
          <w:p w14:paraId="2200A759" w14:textId="77777777" w:rsidR="00334282" w:rsidRPr="00334282" w:rsidRDefault="00334282" w:rsidP="00334282">
            <w:pPr>
              <w:jc w:val="right"/>
              <w:rPr>
                <w:sz w:val="20"/>
                <w:szCs w:val="20"/>
              </w:rPr>
            </w:pPr>
          </w:p>
        </w:tc>
      </w:tr>
      <w:tr w:rsidR="005D1310" w:rsidRPr="00334282" w14:paraId="27B579FE" w14:textId="77777777" w:rsidTr="00334282">
        <w:trPr>
          <w:trHeight w:val="70"/>
        </w:trPr>
        <w:tc>
          <w:tcPr>
            <w:tcW w:w="4800" w:type="dxa"/>
            <w:shd w:val="clear" w:color="auto" w:fill="auto"/>
            <w:vAlign w:val="bottom"/>
            <w:hideMark/>
          </w:tcPr>
          <w:p w14:paraId="186353C3" w14:textId="07A29EA0" w:rsidR="005D1310" w:rsidRPr="00334282" w:rsidRDefault="005D1310" w:rsidP="005D1310">
            <w:pPr>
              <w:rPr>
                <w:rFonts w:ascii="Calibri" w:hAnsi="Calibri" w:cs="Calibri"/>
                <w:color w:val="000000"/>
                <w:sz w:val="16"/>
                <w:szCs w:val="16"/>
              </w:rPr>
            </w:pPr>
            <w:r w:rsidRPr="00334282">
              <w:rPr>
                <w:rFonts w:ascii="Calibri" w:hAnsi="Calibri" w:cs="Calibri"/>
                <w:color w:val="000000"/>
                <w:sz w:val="16"/>
                <w:szCs w:val="16"/>
              </w:rPr>
              <w:t xml:space="preserve">        Obra Pública En Bienes </w:t>
            </w:r>
            <w:r>
              <w:rPr>
                <w:rFonts w:ascii="Calibri" w:hAnsi="Calibri" w:cs="Calibri"/>
                <w:color w:val="000000"/>
                <w:sz w:val="16"/>
                <w:szCs w:val="16"/>
              </w:rPr>
              <w:t xml:space="preserve">de Dominio Público                                                                      </w:t>
            </w:r>
          </w:p>
        </w:tc>
        <w:tc>
          <w:tcPr>
            <w:tcW w:w="2283" w:type="dxa"/>
            <w:shd w:val="clear" w:color="auto" w:fill="auto"/>
            <w:vAlign w:val="bottom"/>
            <w:hideMark/>
          </w:tcPr>
          <w:p w14:paraId="35911663" w14:textId="319CBEEC" w:rsidR="005D1310" w:rsidRPr="00334282" w:rsidRDefault="005D1310" w:rsidP="005D1310">
            <w:pPr>
              <w:rPr>
                <w:rFonts w:ascii="Calibri" w:hAnsi="Calibri" w:cs="Calibri"/>
                <w:color w:val="000000"/>
                <w:sz w:val="16"/>
                <w:szCs w:val="16"/>
              </w:rPr>
            </w:pPr>
            <w:r>
              <w:rPr>
                <w:rFonts w:ascii="Calibri" w:hAnsi="Calibri" w:cs="Calibri"/>
                <w:color w:val="000000"/>
                <w:sz w:val="16"/>
                <w:szCs w:val="16"/>
              </w:rPr>
              <w:t xml:space="preserve">                              </w:t>
            </w:r>
            <w:r w:rsidR="001128DE">
              <w:rPr>
                <w:rFonts w:ascii="Calibri" w:hAnsi="Calibri" w:cs="Calibri"/>
                <w:color w:val="000000"/>
                <w:sz w:val="16"/>
                <w:szCs w:val="16"/>
              </w:rPr>
              <w:t xml:space="preserve"> </w:t>
            </w:r>
            <w:r w:rsidR="00BC6FEF">
              <w:rPr>
                <w:rFonts w:ascii="Calibri" w:hAnsi="Calibri" w:cs="Calibri"/>
                <w:color w:val="000000"/>
                <w:sz w:val="16"/>
                <w:szCs w:val="16"/>
              </w:rPr>
              <w:t>799</w:t>
            </w:r>
            <w:r w:rsidR="00FD2DB0">
              <w:rPr>
                <w:rFonts w:ascii="Calibri" w:hAnsi="Calibri" w:cs="Calibri"/>
                <w:color w:val="000000"/>
                <w:sz w:val="16"/>
                <w:szCs w:val="16"/>
              </w:rPr>
              <w:t>,850,301.99</w:t>
            </w:r>
          </w:p>
        </w:tc>
        <w:tc>
          <w:tcPr>
            <w:tcW w:w="1848" w:type="dxa"/>
            <w:shd w:val="clear" w:color="auto" w:fill="auto"/>
            <w:vAlign w:val="bottom"/>
            <w:hideMark/>
          </w:tcPr>
          <w:p w14:paraId="1A14B6CC" w14:textId="77777777" w:rsidR="005D1310" w:rsidRPr="00334282" w:rsidRDefault="005D1310" w:rsidP="005D1310">
            <w:pPr>
              <w:jc w:val="right"/>
              <w:rPr>
                <w:sz w:val="20"/>
                <w:szCs w:val="20"/>
              </w:rPr>
            </w:pPr>
          </w:p>
        </w:tc>
      </w:tr>
      <w:tr w:rsidR="005D1310" w:rsidRPr="00334282" w14:paraId="12178191" w14:textId="77777777" w:rsidTr="00334282">
        <w:trPr>
          <w:trHeight w:val="70"/>
        </w:trPr>
        <w:tc>
          <w:tcPr>
            <w:tcW w:w="4800" w:type="dxa"/>
            <w:shd w:val="clear" w:color="auto" w:fill="auto"/>
            <w:vAlign w:val="bottom"/>
            <w:hideMark/>
          </w:tcPr>
          <w:p w14:paraId="7815BC7E" w14:textId="7A46E60E" w:rsidR="005D1310" w:rsidRPr="00334282" w:rsidRDefault="005D1310" w:rsidP="005D1310">
            <w:pPr>
              <w:rPr>
                <w:rFonts w:ascii="Calibri" w:hAnsi="Calibri" w:cs="Calibri"/>
                <w:color w:val="000000"/>
                <w:sz w:val="16"/>
                <w:szCs w:val="16"/>
              </w:rPr>
            </w:pPr>
            <w:r w:rsidRPr="00334282">
              <w:rPr>
                <w:rFonts w:ascii="Calibri" w:hAnsi="Calibri" w:cs="Calibri"/>
                <w:color w:val="000000"/>
                <w:sz w:val="16"/>
                <w:szCs w:val="16"/>
              </w:rPr>
              <w:t>        Obra Pública En Bienes Propios</w:t>
            </w:r>
          </w:p>
        </w:tc>
        <w:tc>
          <w:tcPr>
            <w:tcW w:w="2283" w:type="dxa"/>
            <w:shd w:val="clear" w:color="auto" w:fill="auto"/>
            <w:vAlign w:val="bottom"/>
            <w:hideMark/>
          </w:tcPr>
          <w:p w14:paraId="74ED28F4" w14:textId="0141FC95" w:rsidR="005D1310" w:rsidRPr="00334282" w:rsidRDefault="00BC6FEF" w:rsidP="005D1310">
            <w:pPr>
              <w:jc w:val="right"/>
              <w:rPr>
                <w:rFonts w:ascii="Calibri" w:hAnsi="Calibri" w:cs="Calibri"/>
                <w:color w:val="000000"/>
                <w:sz w:val="16"/>
                <w:szCs w:val="16"/>
              </w:rPr>
            </w:pPr>
            <w:r>
              <w:rPr>
                <w:rFonts w:ascii="Calibri" w:hAnsi="Calibri" w:cs="Calibri"/>
                <w:color w:val="000000"/>
                <w:sz w:val="16"/>
                <w:szCs w:val="16"/>
              </w:rPr>
              <w:t>114</w:t>
            </w:r>
            <w:r w:rsidR="003D2FD9">
              <w:rPr>
                <w:rFonts w:ascii="Calibri" w:hAnsi="Calibri" w:cs="Calibri"/>
                <w:color w:val="000000"/>
                <w:sz w:val="16"/>
                <w:szCs w:val="16"/>
              </w:rPr>
              <w:t>,</w:t>
            </w:r>
            <w:r>
              <w:rPr>
                <w:rFonts w:ascii="Calibri" w:hAnsi="Calibri" w:cs="Calibri"/>
                <w:color w:val="000000"/>
                <w:sz w:val="16"/>
                <w:szCs w:val="16"/>
              </w:rPr>
              <w:t>234</w:t>
            </w:r>
            <w:r w:rsidR="003D2FD9">
              <w:rPr>
                <w:rFonts w:ascii="Calibri" w:hAnsi="Calibri" w:cs="Calibri"/>
                <w:color w:val="000000"/>
                <w:sz w:val="16"/>
                <w:szCs w:val="16"/>
              </w:rPr>
              <w:t>,</w:t>
            </w:r>
            <w:r>
              <w:rPr>
                <w:rFonts w:ascii="Calibri" w:hAnsi="Calibri" w:cs="Calibri"/>
                <w:color w:val="000000"/>
                <w:sz w:val="16"/>
                <w:szCs w:val="16"/>
              </w:rPr>
              <w:t>579.04</w:t>
            </w:r>
          </w:p>
        </w:tc>
        <w:tc>
          <w:tcPr>
            <w:tcW w:w="1848" w:type="dxa"/>
            <w:shd w:val="clear" w:color="auto" w:fill="auto"/>
            <w:vAlign w:val="bottom"/>
            <w:hideMark/>
          </w:tcPr>
          <w:p w14:paraId="49490A28" w14:textId="77777777" w:rsidR="005D1310" w:rsidRPr="00334282" w:rsidRDefault="005D1310" w:rsidP="005D1310">
            <w:pPr>
              <w:jc w:val="right"/>
              <w:rPr>
                <w:rFonts w:ascii="Calibri" w:hAnsi="Calibri" w:cs="Calibri"/>
                <w:color w:val="000000"/>
                <w:sz w:val="16"/>
                <w:szCs w:val="16"/>
              </w:rPr>
            </w:pPr>
          </w:p>
        </w:tc>
      </w:tr>
      <w:tr w:rsidR="005D1310" w:rsidRPr="00334282" w14:paraId="376C32AE" w14:textId="77777777" w:rsidTr="00334282">
        <w:trPr>
          <w:trHeight w:val="70"/>
        </w:trPr>
        <w:tc>
          <w:tcPr>
            <w:tcW w:w="4800" w:type="dxa"/>
            <w:shd w:val="clear" w:color="auto" w:fill="auto"/>
            <w:vAlign w:val="bottom"/>
            <w:hideMark/>
          </w:tcPr>
          <w:p w14:paraId="2AD253C5" w14:textId="77777777" w:rsidR="005D1310" w:rsidRPr="00334282" w:rsidRDefault="005D1310" w:rsidP="005D1310">
            <w:pPr>
              <w:rPr>
                <w:rFonts w:ascii="Calibri" w:hAnsi="Calibri" w:cs="Calibri"/>
                <w:color w:val="000000"/>
                <w:sz w:val="16"/>
                <w:szCs w:val="16"/>
              </w:rPr>
            </w:pPr>
            <w:r w:rsidRPr="00334282">
              <w:rPr>
                <w:rFonts w:ascii="Calibri" w:hAnsi="Calibri" w:cs="Calibri"/>
                <w:color w:val="000000"/>
                <w:sz w:val="16"/>
                <w:szCs w:val="16"/>
              </w:rPr>
              <w:t>        Acciones Y Participaciones De Capital</w:t>
            </w:r>
          </w:p>
        </w:tc>
        <w:tc>
          <w:tcPr>
            <w:tcW w:w="2283" w:type="dxa"/>
            <w:shd w:val="clear" w:color="auto" w:fill="auto"/>
            <w:vAlign w:val="bottom"/>
            <w:hideMark/>
          </w:tcPr>
          <w:p w14:paraId="61E479F7" w14:textId="77777777" w:rsidR="005D1310" w:rsidRPr="00334282" w:rsidRDefault="005D1310" w:rsidP="005D1310">
            <w:pPr>
              <w:rPr>
                <w:rFonts w:ascii="Calibri" w:hAnsi="Calibri" w:cs="Calibri"/>
                <w:color w:val="000000"/>
                <w:sz w:val="16"/>
                <w:szCs w:val="16"/>
              </w:rPr>
            </w:pPr>
          </w:p>
        </w:tc>
        <w:tc>
          <w:tcPr>
            <w:tcW w:w="1848" w:type="dxa"/>
            <w:shd w:val="clear" w:color="auto" w:fill="auto"/>
            <w:vAlign w:val="bottom"/>
            <w:hideMark/>
          </w:tcPr>
          <w:p w14:paraId="1527EAED" w14:textId="77777777" w:rsidR="005D1310" w:rsidRPr="00334282" w:rsidRDefault="005D1310" w:rsidP="005D1310">
            <w:pPr>
              <w:jc w:val="right"/>
              <w:rPr>
                <w:sz w:val="20"/>
                <w:szCs w:val="20"/>
              </w:rPr>
            </w:pPr>
          </w:p>
        </w:tc>
      </w:tr>
      <w:tr w:rsidR="005D1310" w:rsidRPr="00334282" w14:paraId="4CEC0EC3" w14:textId="77777777" w:rsidTr="00334282">
        <w:trPr>
          <w:trHeight w:val="70"/>
        </w:trPr>
        <w:tc>
          <w:tcPr>
            <w:tcW w:w="4800" w:type="dxa"/>
            <w:shd w:val="clear" w:color="auto" w:fill="auto"/>
            <w:vAlign w:val="bottom"/>
            <w:hideMark/>
          </w:tcPr>
          <w:p w14:paraId="4CE119F9" w14:textId="77777777" w:rsidR="005D1310" w:rsidRPr="00334282" w:rsidRDefault="005D1310" w:rsidP="005D1310">
            <w:pPr>
              <w:rPr>
                <w:rFonts w:ascii="Calibri" w:hAnsi="Calibri" w:cs="Calibri"/>
                <w:color w:val="000000"/>
                <w:sz w:val="16"/>
                <w:szCs w:val="16"/>
              </w:rPr>
            </w:pPr>
            <w:r w:rsidRPr="00334282">
              <w:rPr>
                <w:rFonts w:ascii="Calibri" w:hAnsi="Calibri" w:cs="Calibri"/>
                <w:color w:val="000000"/>
                <w:sz w:val="16"/>
                <w:szCs w:val="16"/>
              </w:rPr>
              <w:t>        Compra De Títulos Y Valores</w:t>
            </w:r>
          </w:p>
        </w:tc>
        <w:tc>
          <w:tcPr>
            <w:tcW w:w="2283" w:type="dxa"/>
            <w:shd w:val="clear" w:color="auto" w:fill="auto"/>
            <w:vAlign w:val="bottom"/>
            <w:hideMark/>
          </w:tcPr>
          <w:p w14:paraId="72AE3A59" w14:textId="77777777" w:rsidR="005D1310" w:rsidRPr="00334282" w:rsidRDefault="005D1310" w:rsidP="005D1310">
            <w:pPr>
              <w:rPr>
                <w:rFonts w:ascii="Calibri" w:hAnsi="Calibri" w:cs="Calibri"/>
                <w:color w:val="000000"/>
                <w:sz w:val="16"/>
                <w:szCs w:val="16"/>
              </w:rPr>
            </w:pPr>
          </w:p>
        </w:tc>
        <w:tc>
          <w:tcPr>
            <w:tcW w:w="1848" w:type="dxa"/>
            <w:shd w:val="clear" w:color="auto" w:fill="auto"/>
            <w:vAlign w:val="bottom"/>
            <w:hideMark/>
          </w:tcPr>
          <w:p w14:paraId="210160D2" w14:textId="77777777" w:rsidR="005D1310" w:rsidRPr="00334282" w:rsidRDefault="005D1310" w:rsidP="005D1310">
            <w:pPr>
              <w:jc w:val="right"/>
              <w:rPr>
                <w:sz w:val="20"/>
                <w:szCs w:val="20"/>
              </w:rPr>
            </w:pPr>
          </w:p>
        </w:tc>
      </w:tr>
      <w:tr w:rsidR="005D1310" w:rsidRPr="00334282" w14:paraId="29676C7A" w14:textId="77777777" w:rsidTr="00334282">
        <w:trPr>
          <w:trHeight w:val="70"/>
        </w:trPr>
        <w:tc>
          <w:tcPr>
            <w:tcW w:w="4800" w:type="dxa"/>
            <w:shd w:val="clear" w:color="auto" w:fill="auto"/>
            <w:vAlign w:val="bottom"/>
            <w:hideMark/>
          </w:tcPr>
          <w:p w14:paraId="16FF2AB4" w14:textId="77777777" w:rsidR="005D1310" w:rsidRPr="00334282" w:rsidRDefault="005D1310" w:rsidP="005D1310">
            <w:pPr>
              <w:rPr>
                <w:rFonts w:ascii="Calibri" w:hAnsi="Calibri" w:cs="Calibri"/>
                <w:color w:val="000000"/>
                <w:sz w:val="16"/>
                <w:szCs w:val="16"/>
              </w:rPr>
            </w:pPr>
            <w:r w:rsidRPr="00334282">
              <w:rPr>
                <w:rFonts w:ascii="Calibri" w:hAnsi="Calibri" w:cs="Calibri"/>
                <w:color w:val="000000"/>
                <w:sz w:val="16"/>
                <w:szCs w:val="16"/>
              </w:rPr>
              <w:t>        Inversiones En Fideicomisos, Mandatos Y Otros Análogos</w:t>
            </w:r>
          </w:p>
        </w:tc>
        <w:tc>
          <w:tcPr>
            <w:tcW w:w="2283" w:type="dxa"/>
            <w:shd w:val="clear" w:color="auto" w:fill="auto"/>
            <w:vAlign w:val="bottom"/>
            <w:hideMark/>
          </w:tcPr>
          <w:p w14:paraId="56160964" w14:textId="77777777" w:rsidR="005D1310" w:rsidRPr="00334282" w:rsidRDefault="005D1310" w:rsidP="005D1310">
            <w:pPr>
              <w:rPr>
                <w:rFonts w:ascii="Calibri" w:hAnsi="Calibri" w:cs="Calibri"/>
                <w:color w:val="000000"/>
                <w:sz w:val="16"/>
                <w:szCs w:val="16"/>
              </w:rPr>
            </w:pPr>
          </w:p>
        </w:tc>
        <w:tc>
          <w:tcPr>
            <w:tcW w:w="1848" w:type="dxa"/>
            <w:shd w:val="clear" w:color="auto" w:fill="auto"/>
            <w:vAlign w:val="bottom"/>
            <w:hideMark/>
          </w:tcPr>
          <w:p w14:paraId="26731E8A" w14:textId="77777777" w:rsidR="005D1310" w:rsidRPr="00334282" w:rsidRDefault="005D1310" w:rsidP="005D1310">
            <w:pPr>
              <w:jc w:val="right"/>
              <w:rPr>
                <w:sz w:val="20"/>
                <w:szCs w:val="20"/>
              </w:rPr>
            </w:pPr>
          </w:p>
        </w:tc>
      </w:tr>
      <w:tr w:rsidR="005D1310" w:rsidRPr="00334282" w14:paraId="1A16527A" w14:textId="77777777" w:rsidTr="00334282">
        <w:trPr>
          <w:trHeight w:val="70"/>
        </w:trPr>
        <w:tc>
          <w:tcPr>
            <w:tcW w:w="4800" w:type="dxa"/>
            <w:shd w:val="clear" w:color="auto" w:fill="auto"/>
            <w:vAlign w:val="bottom"/>
            <w:hideMark/>
          </w:tcPr>
          <w:p w14:paraId="7FB93DB6" w14:textId="77777777" w:rsidR="005D1310" w:rsidRPr="00334282" w:rsidRDefault="005D1310" w:rsidP="005D1310">
            <w:pPr>
              <w:rPr>
                <w:rFonts w:ascii="Calibri" w:hAnsi="Calibri" w:cs="Calibri"/>
                <w:color w:val="000000"/>
                <w:sz w:val="16"/>
                <w:szCs w:val="16"/>
              </w:rPr>
            </w:pPr>
            <w:r w:rsidRPr="00334282">
              <w:rPr>
                <w:rFonts w:ascii="Calibri" w:hAnsi="Calibri" w:cs="Calibri"/>
                <w:color w:val="000000"/>
                <w:sz w:val="16"/>
                <w:szCs w:val="16"/>
              </w:rPr>
              <w:t>        Provisiones Para Contingencias Y Otras Erogaciones Especiales</w:t>
            </w:r>
          </w:p>
        </w:tc>
        <w:tc>
          <w:tcPr>
            <w:tcW w:w="2283" w:type="dxa"/>
            <w:shd w:val="clear" w:color="auto" w:fill="auto"/>
            <w:vAlign w:val="bottom"/>
            <w:hideMark/>
          </w:tcPr>
          <w:p w14:paraId="00817492" w14:textId="77777777" w:rsidR="005D1310" w:rsidRPr="00334282" w:rsidRDefault="005D1310" w:rsidP="005D1310">
            <w:pPr>
              <w:rPr>
                <w:rFonts w:ascii="Calibri" w:hAnsi="Calibri" w:cs="Calibri"/>
                <w:color w:val="000000"/>
                <w:sz w:val="16"/>
                <w:szCs w:val="16"/>
              </w:rPr>
            </w:pPr>
          </w:p>
        </w:tc>
        <w:tc>
          <w:tcPr>
            <w:tcW w:w="1848" w:type="dxa"/>
            <w:shd w:val="clear" w:color="auto" w:fill="auto"/>
            <w:vAlign w:val="bottom"/>
            <w:hideMark/>
          </w:tcPr>
          <w:p w14:paraId="0161A57D" w14:textId="77777777" w:rsidR="005D1310" w:rsidRPr="00334282" w:rsidRDefault="005D1310" w:rsidP="005D1310">
            <w:pPr>
              <w:jc w:val="right"/>
              <w:rPr>
                <w:sz w:val="20"/>
                <w:szCs w:val="20"/>
              </w:rPr>
            </w:pPr>
          </w:p>
        </w:tc>
      </w:tr>
      <w:tr w:rsidR="005D1310" w:rsidRPr="00334282" w14:paraId="7C68DF98" w14:textId="77777777" w:rsidTr="00334282">
        <w:trPr>
          <w:trHeight w:val="70"/>
        </w:trPr>
        <w:tc>
          <w:tcPr>
            <w:tcW w:w="4800" w:type="dxa"/>
            <w:shd w:val="clear" w:color="auto" w:fill="auto"/>
            <w:vAlign w:val="bottom"/>
            <w:hideMark/>
          </w:tcPr>
          <w:p w14:paraId="6566DBC9" w14:textId="77777777" w:rsidR="005D1310" w:rsidRPr="00334282" w:rsidRDefault="005D1310" w:rsidP="005D1310">
            <w:pPr>
              <w:rPr>
                <w:rFonts w:ascii="Calibri" w:hAnsi="Calibri" w:cs="Calibri"/>
                <w:color w:val="000000"/>
                <w:sz w:val="16"/>
                <w:szCs w:val="16"/>
              </w:rPr>
            </w:pPr>
            <w:r w:rsidRPr="00334282">
              <w:rPr>
                <w:rFonts w:ascii="Calibri" w:hAnsi="Calibri" w:cs="Calibri"/>
                <w:color w:val="000000"/>
                <w:sz w:val="16"/>
                <w:szCs w:val="16"/>
              </w:rPr>
              <w:t>        Amortización De La Deuda Pública</w:t>
            </w:r>
          </w:p>
        </w:tc>
        <w:tc>
          <w:tcPr>
            <w:tcW w:w="2283" w:type="dxa"/>
            <w:shd w:val="clear" w:color="auto" w:fill="auto"/>
            <w:vAlign w:val="bottom"/>
            <w:hideMark/>
          </w:tcPr>
          <w:p w14:paraId="360A87D2" w14:textId="10B42CD2" w:rsidR="005D1310" w:rsidRPr="00334282" w:rsidRDefault="00BC6FEF" w:rsidP="005D1310">
            <w:pPr>
              <w:jc w:val="right"/>
              <w:rPr>
                <w:rFonts w:ascii="Calibri" w:hAnsi="Calibri" w:cs="Calibri"/>
                <w:color w:val="000000"/>
                <w:sz w:val="16"/>
                <w:szCs w:val="16"/>
              </w:rPr>
            </w:pPr>
            <w:r>
              <w:rPr>
                <w:rFonts w:ascii="Calibri" w:hAnsi="Calibri" w:cs="Calibri"/>
                <w:color w:val="000000"/>
                <w:sz w:val="16"/>
                <w:szCs w:val="16"/>
              </w:rPr>
              <w:t>83</w:t>
            </w:r>
            <w:r w:rsidR="003D2FD9">
              <w:rPr>
                <w:rFonts w:ascii="Calibri" w:hAnsi="Calibri" w:cs="Calibri"/>
                <w:color w:val="000000"/>
                <w:sz w:val="16"/>
                <w:szCs w:val="16"/>
              </w:rPr>
              <w:t>,</w:t>
            </w:r>
            <w:r>
              <w:rPr>
                <w:rFonts w:ascii="Calibri" w:hAnsi="Calibri" w:cs="Calibri"/>
                <w:color w:val="000000"/>
                <w:sz w:val="16"/>
                <w:szCs w:val="16"/>
              </w:rPr>
              <w:t>267</w:t>
            </w:r>
            <w:r w:rsidR="003D2FD9">
              <w:rPr>
                <w:rFonts w:ascii="Calibri" w:hAnsi="Calibri" w:cs="Calibri"/>
                <w:color w:val="000000"/>
                <w:sz w:val="16"/>
                <w:szCs w:val="16"/>
              </w:rPr>
              <w:t>,</w:t>
            </w:r>
            <w:r>
              <w:rPr>
                <w:rFonts w:ascii="Calibri" w:hAnsi="Calibri" w:cs="Calibri"/>
                <w:color w:val="000000"/>
                <w:sz w:val="16"/>
                <w:szCs w:val="16"/>
              </w:rPr>
              <w:t>680.96</w:t>
            </w:r>
          </w:p>
        </w:tc>
        <w:tc>
          <w:tcPr>
            <w:tcW w:w="1848" w:type="dxa"/>
            <w:shd w:val="clear" w:color="auto" w:fill="auto"/>
            <w:vAlign w:val="bottom"/>
            <w:hideMark/>
          </w:tcPr>
          <w:p w14:paraId="4D0964B2" w14:textId="77777777" w:rsidR="005D1310" w:rsidRPr="00334282" w:rsidRDefault="005D1310" w:rsidP="005D1310">
            <w:pPr>
              <w:jc w:val="right"/>
              <w:rPr>
                <w:rFonts w:ascii="Calibri" w:hAnsi="Calibri" w:cs="Calibri"/>
                <w:color w:val="000000"/>
                <w:sz w:val="16"/>
                <w:szCs w:val="16"/>
              </w:rPr>
            </w:pPr>
          </w:p>
        </w:tc>
      </w:tr>
      <w:tr w:rsidR="005D1310" w:rsidRPr="00334282" w14:paraId="29BEA1E4" w14:textId="77777777" w:rsidTr="00334282">
        <w:trPr>
          <w:trHeight w:val="70"/>
        </w:trPr>
        <w:tc>
          <w:tcPr>
            <w:tcW w:w="4800" w:type="dxa"/>
            <w:shd w:val="clear" w:color="auto" w:fill="auto"/>
            <w:vAlign w:val="bottom"/>
            <w:hideMark/>
          </w:tcPr>
          <w:p w14:paraId="5E56CFBD" w14:textId="77777777" w:rsidR="005D1310" w:rsidRPr="00334282" w:rsidRDefault="005D1310" w:rsidP="005D1310">
            <w:pPr>
              <w:rPr>
                <w:rFonts w:ascii="Calibri" w:hAnsi="Calibri" w:cs="Calibri"/>
                <w:color w:val="000000"/>
                <w:sz w:val="16"/>
                <w:szCs w:val="16"/>
              </w:rPr>
            </w:pPr>
            <w:r w:rsidRPr="00334282">
              <w:rPr>
                <w:rFonts w:ascii="Calibri" w:hAnsi="Calibri" w:cs="Calibri"/>
                <w:color w:val="000000"/>
                <w:sz w:val="16"/>
                <w:szCs w:val="16"/>
              </w:rPr>
              <w:t>        Adeudos De Ejercicios Fiscales Anteriores (</w:t>
            </w:r>
            <w:proofErr w:type="spellStart"/>
            <w:r w:rsidRPr="00334282">
              <w:rPr>
                <w:rFonts w:ascii="Calibri" w:hAnsi="Calibri" w:cs="Calibri"/>
                <w:color w:val="000000"/>
                <w:sz w:val="16"/>
                <w:szCs w:val="16"/>
              </w:rPr>
              <w:t>Adefas</w:t>
            </w:r>
            <w:proofErr w:type="spellEnd"/>
            <w:r w:rsidRPr="00334282">
              <w:rPr>
                <w:rFonts w:ascii="Calibri" w:hAnsi="Calibri" w:cs="Calibri"/>
                <w:color w:val="000000"/>
                <w:sz w:val="16"/>
                <w:szCs w:val="16"/>
              </w:rPr>
              <w:t>)</w:t>
            </w:r>
          </w:p>
        </w:tc>
        <w:tc>
          <w:tcPr>
            <w:tcW w:w="2283" w:type="dxa"/>
            <w:shd w:val="clear" w:color="auto" w:fill="auto"/>
            <w:vAlign w:val="bottom"/>
            <w:hideMark/>
          </w:tcPr>
          <w:p w14:paraId="436C79E0" w14:textId="63C2C2F3" w:rsidR="005D1310" w:rsidRPr="00334282" w:rsidRDefault="005D1310" w:rsidP="005D1310">
            <w:pPr>
              <w:rPr>
                <w:rFonts w:ascii="Calibri" w:hAnsi="Calibri" w:cs="Calibri"/>
                <w:color w:val="000000"/>
                <w:sz w:val="16"/>
                <w:szCs w:val="16"/>
              </w:rPr>
            </w:pPr>
            <w:r>
              <w:rPr>
                <w:rFonts w:ascii="Calibri" w:hAnsi="Calibri" w:cs="Calibri"/>
                <w:color w:val="000000"/>
                <w:sz w:val="16"/>
                <w:szCs w:val="16"/>
              </w:rPr>
              <w:t xml:space="preserve">                          </w:t>
            </w:r>
            <w:r w:rsidR="0002119D">
              <w:rPr>
                <w:rFonts w:ascii="Calibri" w:hAnsi="Calibri" w:cs="Calibri"/>
                <w:color w:val="000000"/>
                <w:sz w:val="16"/>
                <w:szCs w:val="16"/>
              </w:rPr>
              <w:t xml:space="preserve">     </w:t>
            </w:r>
            <w:r w:rsidR="001128DE">
              <w:rPr>
                <w:rFonts w:ascii="Calibri" w:hAnsi="Calibri" w:cs="Calibri"/>
                <w:color w:val="000000"/>
                <w:sz w:val="16"/>
                <w:szCs w:val="16"/>
              </w:rPr>
              <w:t xml:space="preserve">          </w:t>
            </w:r>
            <w:r w:rsidR="001F7DF7">
              <w:rPr>
                <w:rFonts w:ascii="Calibri" w:hAnsi="Calibri" w:cs="Calibri"/>
                <w:color w:val="000000"/>
                <w:sz w:val="16"/>
                <w:szCs w:val="16"/>
              </w:rPr>
              <w:t>72,478.09</w:t>
            </w:r>
          </w:p>
        </w:tc>
        <w:tc>
          <w:tcPr>
            <w:tcW w:w="1848" w:type="dxa"/>
            <w:shd w:val="clear" w:color="auto" w:fill="auto"/>
            <w:vAlign w:val="bottom"/>
            <w:hideMark/>
          </w:tcPr>
          <w:p w14:paraId="338C55A6" w14:textId="77777777" w:rsidR="005D1310" w:rsidRPr="00334282" w:rsidRDefault="005D1310" w:rsidP="005D1310">
            <w:pPr>
              <w:jc w:val="right"/>
              <w:rPr>
                <w:sz w:val="20"/>
                <w:szCs w:val="20"/>
              </w:rPr>
            </w:pPr>
          </w:p>
        </w:tc>
      </w:tr>
      <w:tr w:rsidR="005D1310" w:rsidRPr="00334282" w14:paraId="2908921E" w14:textId="77777777" w:rsidTr="00334282">
        <w:trPr>
          <w:trHeight w:val="70"/>
        </w:trPr>
        <w:tc>
          <w:tcPr>
            <w:tcW w:w="4800" w:type="dxa"/>
            <w:shd w:val="clear" w:color="auto" w:fill="auto"/>
            <w:vAlign w:val="bottom"/>
            <w:hideMark/>
          </w:tcPr>
          <w:p w14:paraId="1155607A" w14:textId="77777777" w:rsidR="005D1310" w:rsidRPr="00334282" w:rsidRDefault="005D1310" w:rsidP="005D1310">
            <w:pPr>
              <w:rPr>
                <w:rFonts w:ascii="Calibri" w:hAnsi="Calibri" w:cs="Calibri"/>
                <w:color w:val="000000"/>
                <w:sz w:val="16"/>
                <w:szCs w:val="16"/>
              </w:rPr>
            </w:pPr>
            <w:r w:rsidRPr="00334282">
              <w:rPr>
                <w:rFonts w:ascii="Calibri" w:hAnsi="Calibri" w:cs="Calibri"/>
                <w:color w:val="000000"/>
                <w:sz w:val="16"/>
                <w:szCs w:val="16"/>
              </w:rPr>
              <w:t>        Otros Egresos Presupuestales No Contables</w:t>
            </w:r>
          </w:p>
        </w:tc>
        <w:tc>
          <w:tcPr>
            <w:tcW w:w="2283" w:type="dxa"/>
            <w:shd w:val="clear" w:color="auto" w:fill="auto"/>
            <w:vAlign w:val="bottom"/>
            <w:hideMark/>
          </w:tcPr>
          <w:p w14:paraId="1362E816" w14:textId="5F02C61A" w:rsidR="005D1310" w:rsidRPr="00334282" w:rsidRDefault="00422E73" w:rsidP="005D1310">
            <w:pPr>
              <w:jc w:val="right"/>
              <w:rPr>
                <w:rFonts w:ascii="Calibri" w:hAnsi="Calibri" w:cs="Calibri"/>
                <w:color w:val="000000"/>
                <w:sz w:val="16"/>
                <w:szCs w:val="16"/>
              </w:rPr>
            </w:pPr>
            <w:r>
              <w:rPr>
                <w:rFonts w:ascii="Calibri" w:hAnsi="Calibri" w:cs="Calibri"/>
                <w:color w:val="000000"/>
                <w:sz w:val="16"/>
                <w:szCs w:val="16"/>
              </w:rPr>
              <w:t>0.00</w:t>
            </w:r>
          </w:p>
        </w:tc>
        <w:tc>
          <w:tcPr>
            <w:tcW w:w="1848" w:type="dxa"/>
            <w:shd w:val="clear" w:color="auto" w:fill="auto"/>
            <w:vAlign w:val="bottom"/>
            <w:hideMark/>
          </w:tcPr>
          <w:p w14:paraId="546E5D92" w14:textId="77777777" w:rsidR="005D1310" w:rsidRPr="00334282" w:rsidRDefault="005D1310" w:rsidP="005D1310">
            <w:pPr>
              <w:jc w:val="right"/>
              <w:rPr>
                <w:rFonts w:ascii="Calibri" w:hAnsi="Calibri" w:cs="Calibri"/>
                <w:color w:val="000000"/>
                <w:sz w:val="16"/>
                <w:szCs w:val="16"/>
              </w:rPr>
            </w:pPr>
          </w:p>
        </w:tc>
      </w:tr>
      <w:tr w:rsidR="005D1310" w:rsidRPr="00334282" w14:paraId="7B761D84" w14:textId="77777777" w:rsidTr="00334282">
        <w:trPr>
          <w:trHeight w:val="70"/>
        </w:trPr>
        <w:tc>
          <w:tcPr>
            <w:tcW w:w="7083" w:type="dxa"/>
            <w:gridSpan w:val="2"/>
            <w:shd w:val="clear" w:color="000000" w:fill="C0C0C0"/>
            <w:vAlign w:val="bottom"/>
            <w:hideMark/>
          </w:tcPr>
          <w:p w14:paraId="48DA47D7" w14:textId="77777777" w:rsidR="005D1310" w:rsidRPr="00334282" w:rsidRDefault="005D1310" w:rsidP="005D1310">
            <w:pPr>
              <w:rPr>
                <w:rFonts w:ascii="Calibri" w:hAnsi="Calibri" w:cs="Calibri"/>
                <w:b/>
                <w:color w:val="000000"/>
                <w:sz w:val="16"/>
                <w:szCs w:val="16"/>
              </w:rPr>
            </w:pPr>
            <w:r w:rsidRPr="00334282">
              <w:rPr>
                <w:rFonts w:ascii="Calibri" w:hAnsi="Calibri" w:cs="Calibri"/>
                <w:b/>
                <w:color w:val="000000"/>
                <w:sz w:val="16"/>
                <w:szCs w:val="16"/>
              </w:rPr>
              <w:t>3. Más Gastos Contables no Presupuestales</w:t>
            </w:r>
          </w:p>
        </w:tc>
        <w:tc>
          <w:tcPr>
            <w:tcW w:w="1848" w:type="dxa"/>
            <w:shd w:val="clear" w:color="000000" w:fill="C0C0C0"/>
            <w:vAlign w:val="bottom"/>
            <w:hideMark/>
          </w:tcPr>
          <w:p w14:paraId="7902CCC2" w14:textId="6409FDB9" w:rsidR="00E369CE" w:rsidRPr="00334282" w:rsidRDefault="00422E73" w:rsidP="00E369CE">
            <w:pPr>
              <w:jc w:val="right"/>
              <w:rPr>
                <w:rFonts w:ascii="Calibri" w:hAnsi="Calibri" w:cs="Calibri"/>
                <w:b/>
                <w:color w:val="000000"/>
                <w:sz w:val="16"/>
                <w:szCs w:val="16"/>
              </w:rPr>
            </w:pPr>
            <w:r>
              <w:rPr>
                <w:rFonts w:ascii="Calibri" w:hAnsi="Calibri" w:cs="Calibri"/>
                <w:b/>
                <w:color w:val="000000"/>
                <w:sz w:val="16"/>
                <w:szCs w:val="16"/>
              </w:rPr>
              <w:t>13,</w:t>
            </w:r>
            <w:r w:rsidR="003D2FD9">
              <w:rPr>
                <w:rFonts w:ascii="Calibri" w:hAnsi="Calibri" w:cs="Calibri"/>
                <w:b/>
                <w:color w:val="000000"/>
                <w:sz w:val="16"/>
                <w:szCs w:val="16"/>
              </w:rPr>
              <w:t>763,413,526.30</w:t>
            </w:r>
          </w:p>
        </w:tc>
      </w:tr>
      <w:tr w:rsidR="005D1310" w:rsidRPr="00334282" w14:paraId="7C59AF6A" w14:textId="77777777" w:rsidTr="00334282">
        <w:trPr>
          <w:trHeight w:val="70"/>
        </w:trPr>
        <w:tc>
          <w:tcPr>
            <w:tcW w:w="4800" w:type="dxa"/>
            <w:shd w:val="clear" w:color="auto" w:fill="auto"/>
            <w:vAlign w:val="bottom"/>
            <w:hideMark/>
          </w:tcPr>
          <w:p w14:paraId="7D5758A5" w14:textId="77777777" w:rsidR="005D1310" w:rsidRPr="00334282" w:rsidRDefault="005D1310" w:rsidP="005D1310">
            <w:pPr>
              <w:rPr>
                <w:rFonts w:ascii="Calibri" w:hAnsi="Calibri" w:cs="Calibri"/>
                <w:color w:val="000000"/>
                <w:sz w:val="16"/>
                <w:szCs w:val="16"/>
              </w:rPr>
            </w:pPr>
            <w:r w:rsidRPr="00334282">
              <w:rPr>
                <w:rFonts w:ascii="Calibri" w:hAnsi="Calibri" w:cs="Calibri"/>
                <w:color w:val="000000"/>
                <w:sz w:val="16"/>
                <w:szCs w:val="16"/>
              </w:rPr>
              <w:t>        Estimaciones, Depreciaciones, Deterioros, Obsolescencia Y Amortizaciones</w:t>
            </w:r>
          </w:p>
        </w:tc>
        <w:tc>
          <w:tcPr>
            <w:tcW w:w="2283" w:type="dxa"/>
            <w:shd w:val="clear" w:color="auto" w:fill="auto"/>
            <w:vAlign w:val="bottom"/>
            <w:hideMark/>
          </w:tcPr>
          <w:p w14:paraId="1AF0B059" w14:textId="1F277C4B" w:rsidR="005D1310" w:rsidRPr="00334282" w:rsidRDefault="006E209C" w:rsidP="005D1310">
            <w:pPr>
              <w:jc w:val="right"/>
              <w:rPr>
                <w:rFonts w:ascii="Calibri" w:hAnsi="Calibri" w:cs="Calibri"/>
                <w:color w:val="000000"/>
                <w:sz w:val="16"/>
                <w:szCs w:val="16"/>
              </w:rPr>
            </w:pPr>
            <w:r>
              <w:rPr>
                <w:rFonts w:ascii="Calibri" w:hAnsi="Calibri" w:cs="Calibri"/>
                <w:color w:val="000000"/>
                <w:sz w:val="16"/>
                <w:szCs w:val="16"/>
              </w:rPr>
              <w:t>2</w:t>
            </w:r>
            <w:r w:rsidR="003D2FD9">
              <w:rPr>
                <w:rFonts w:ascii="Calibri" w:hAnsi="Calibri" w:cs="Calibri"/>
                <w:color w:val="000000"/>
                <w:sz w:val="16"/>
                <w:szCs w:val="16"/>
              </w:rPr>
              <w:t>30,314,253.19</w:t>
            </w:r>
          </w:p>
        </w:tc>
        <w:tc>
          <w:tcPr>
            <w:tcW w:w="1848" w:type="dxa"/>
            <w:shd w:val="clear" w:color="auto" w:fill="auto"/>
            <w:vAlign w:val="bottom"/>
            <w:hideMark/>
          </w:tcPr>
          <w:p w14:paraId="1EAA0A4B" w14:textId="77777777" w:rsidR="005D1310" w:rsidRPr="00334282" w:rsidRDefault="005D1310" w:rsidP="005D1310">
            <w:pPr>
              <w:jc w:val="right"/>
              <w:rPr>
                <w:rFonts w:ascii="Calibri" w:hAnsi="Calibri" w:cs="Calibri"/>
                <w:color w:val="000000"/>
                <w:sz w:val="16"/>
                <w:szCs w:val="16"/>
              </w:rPr>
            </w:pPr>
          </w:p>
        </w:tc>
      </w:tr>
      <w:tr w:rsidR="005D1310" w:rsidRPr="00334282" w14:paraId="140626F4" w14:textId="77777777" w:rsidTr="00334282">
        <w:trPr>
          <w:trHeight w:val="70"/>
        </w:trPr>
        <w:tc>
          <w:tcPr>
            <w:tcW w:w="4800" w:type="dxa"/>
            <w:shd w:val="clear" w:color="auto" w:fill="auto"/>
            <w:vAlign w:val="bottom"/>
            <w:hideMark/>
          </w:tcPr>
          <w:p w14:paraId="17AB835A" w14:textId="77777777" w:rsidR="005D1310" w:rsidRPr="00334282" w:rsidRDefault="005D1310" w:rsidP="005D1310">
            <w:pPr>
              <w:rPr>
                <w:rFonts w:ascii="Calibri" w:hAnsi="Calibri" w:cs="Calibri"/>
                <w:color w:val="000000"/>
                <w:sz w:val="16"/>
                <w:szCs w:val="16"/>
              </w:rPr>
            </w:pPr>
            <w:r w:rsidRPr="00334282">
              <w:rPr>
                <w:rFonts w:ascii="Calibri" w:hAnsi="Calibri" w:cs="Calibri"/>
                <w:color w:val="000000"/>
                <w:sz w:val="16"/>
                <w:szCs w:val="16"/>
              </w:rPr>
              <w:t>        Provisiones</w:t>
            </w:r>
          </w:p>
        </w:tc>
        <w:tc>
          <w:tcPr>
            <w:tcW w:w="2283" w:type="dxa"/>
            <w:shd w:val="clear" w:color="auto" w:fill="auto"/>
            <w:vAlign w:val="bottom"/>
            <w:hideMark/>
          </w:tcPr>
          <w:p w14:paraId="29DAC154" w14:textId="77777777" w:rsidR="005D1310" w:rsidRPr="00334282" w:rsidRDefault="005D1310" w:rsidP="005D1310">
            <w:pPr>
              <w:rPr>
                <w:rFonts w:ascii="Calibri" w:hAnsi="Calibri" w:cs="Calibri"/>
                <w:color w:val="000000"/>
                <w:sz w:val="16"/>
                <w:szCs w:val="16"/>
              </w:rPr>
            </w:pPr>
          </w:p>
        </w:tc>
        <w:tc>
          <w:tcPr>
            <w:tcW w:w="1848" w:type="dxa"/>
            <w:shd w:val="clear" w:color="auto" w:fill="auto"/>
            <w:vAlign w:val="bottom"/>
            <w:hideMark/>
          </w:tcPr>
          <w:p w14:paraId="48377EBE" w14:textId="77777777" w:rsidR="005D1310" w:rsidRPr="00334282" w:rsidRDefault="005D1310" w:rsidP="005D1310">
            <w:pPr>
              <w:jc w:val="right"/>
              <w:rPr>
                <w:sz w:val="20"/>
                <w:szCs w:val="20"/>
              </w:rPr>
            </w:pPr>
          </w:p>
        </w:tc>
      </w:tr>
      <w:tr w:rsidR="005D1310" w:rsidRPr="00334282" w14:paraId="0D8DAF80" w14:textId="77777777" w:rsidTr="00334282">
        <w:trPr>
          <w:trHeight w:val="70"/>
        </w:trPr>
        <w:tc>
          <w:tcPr>
            <w:tcW w:w="4800" w:type="dxa"/>
            <w:shd w:val="clear" w:color="auto" w:fill="auto"/>
            <w:vAlign w:val="bottom"/>
            <w:hideMark/>
          </w:tcPr>
          <w:p w14:paraId="4B110FA5" w14:textId="77777777" w:rsidR="005D1310" w:rsidRPr="00334282" w:rsidRDefault="005D1310" w:rsidP="005D1310">
            <w:pPr>
              <w:rPr>
                <w:rFonts w:ascii="Calibri" w:hAnsi="Calibri" w:cs="Calibri"/>
                <w:color w:val="000000"/>
                <w:sz w:val="16"/>
                <w:szCs w:val="16"/>
              </w:rPr>
            </w:pPr>
            <w:r w:rsidRPr="00334282">
              <w:rPr>
                <w:rFonts w:ascii="Calibri" w:hAnsi="Calibri" w:cs="Calibri"/>
                <w:color w:val="000000"/>
                <w:sz w:val="16"/>
                <w:szCs w:val="16"/>
              </w:rPr>
              <w:t>        Disminución De Inventarios</w:t>
            </w:r>
          </w:p>
        </w:tc>
        <w:tc>
          <w:tcPr>
            <w:tcW w:w="2283" w:type="dxa"/>
            <w:shd w:val="clear" w:color="auto" w:fill="auto"/>
            <w:vAlign w:val="bottom"/>
            <w:hideMark/>
          </w:tcPr>
          <w:p w14:paraId="6891FED6" w14:textId="77777777" w:rsidR="005D1310" w:rsidRPr="00334282" w:rsidRDefault="005D1310" w:rsidP="005D1310">
            <w:pPr>
              <w:rPr>
                <w:rFonts w:ascii="Calibri" w:hAnsi="Calibri" w:cs="Calibri"/>
                <w:color w:val="000000"/>
                <w:sz w:val="16"/>
                <w:szCs w:val="16"/>
              </w:rPr>
            </w:pPr>
          </w:p>
        </w:tc>
        <w:tc>
          <w:tcPr>
            <w:tcW w:w="1848" w:type="dxa"/>
            <w:shd w:val="clear" w:color="auto" w:fill="auto"/>
            <w:vAlign w:val="bottom"/>
            <w:hideMark/>
          </w:tcPr>
          <w:p w14:paraId="43EA4609" w14:textId="77777777" w:rsidR="005D1310" w:rsidRPr="00334282" w:rsidRDefault="005D1310" w:rsidP="005D1310">
            <w:pPr>
              <w:jc w:val="right"/>
              <w:rPr>
                <w:sz w:val="20"/>
                <w:szCs w:val="20"/>
              </w:rPr>
            </w:pPr>
          </w:p>
        </w:tc>
      </w:tr>
      <w:tr w:rsidR="005D1310" w:rsidRPr="00334282" w14:paraId="76E8A167" w14:textId="77777777" w:rsidTr="00334282">
        <w:trPr>
          <w:trHeight w:val="80"/>
        </w:trPr>
        <w:tc>
          <w:tcPr>
            <w:tcW w:w="4800" w:type="dxa"/>
            <w:shd w:val="clear" w:color="auto" w:fill="auto"/>
            <w:vAlign w:val="bottom"/>
            <w:hideMark/>
          </w:tcPr>
          <w:p w14:paraId="0F926804" w14:textId="77777777" w:rsidR="005D1310" w:rsidRPr="00334282" w:rsidRDefault="005D1310" w:rsidP="005D1310">
            <w:pPr>
              <w:rPr>
                <w:rFonts w:ascii="Calibri" w:hAnsi="Calibri" w:cs="Calibri"/>
                <w:color w:val="000000"/>
                <w:sz w:val="16"/>
                <w:szCs w:val="16"/>
              </w:rPr>
            </w:pPr>
            <w:r w:rsidRPr="00334282">
              <w:rPr>
                <w:rFonts w:ascii="Calibri" w:hAnsi="Calibri" w:cs="Calibri"/>
                <w:color w:val="000000"/>
                <w:sz w:val="16"/>
                <w:szCs w:val="16"/>
              </w:rPr>
              <w:t>        Aumento Por Insuficiencia De Estimaciones Por Pérdida O Deterioro U Obsolescencia</w:t>
            </w:r>
          </w:p>
        </w:tc>
        <w:tc>
          <w:tcPr>
            <w:tcW w:w="2283" w:type="dxa"/>
            <w:shd w:val="clear" w:color="auto" w:fill="auto"/>
            <w:vAlign w:val="bottom"/>
            <w:hideMark/>
          </w:tcPr>
          <w:p w14:paraId="7EAD22DD" w14:textId="77777777" w:rsidR="005D1310" w:rsidRPr="00334282" w:rsidRDefault="005D1310" w:rsidP="005D1310">
            <w:pPr>
              <w:rPr>
                <w:rFonts w:ascii="Calibri" w:hAnsi="Calibri" w:cs="Calibri"/>
                <w:color w:val="000000"/>
                <w:sz w:val="16"/>
                <w:szCs w:val="16"/>
              </w:rPr>
            </w:pPr>
          </w:p>
        </w:tc>
        <w:tc>
          <w:tcPr>
            <w:tcW w:w="1848" w:type="dxa"/>
            <w:shd w:val="clear" w:color="auto" w:fill="auto"/>
            <w:vAlign w:val="bottom"/>
            <w:hideMark/>
          </w:tcPr>
          <w:p w14:paraId="531F6814" w14:textId="77777777" w:rsidR="005D1310" w:rsidRPr="00334282" w:rsidRDefault="005D1310" w:rsidP="005D1310">
            <w:pPr>
              <w:jc w:val="right"/>
              <w:rPr>
                <w:sz w:val="20"/>
                <w:szCs w:val="20"/>
              </w:rPr>
            </w:pPr>
          </w:p>
        </w:tc>
      </w:tr>
      <w:tr w:rsidR="005D1310" w:rsidRPr="00334282" w14:paraId="7D01E3FF" w14:textId="77777777" w:rsidTr="00334282">
        <w:trPr>
          <w:trHeight w:val="80"/>
        </w:trPr>
        <w:tc>
          <w:tcPr>
            <w:tcW w:w="4800" w:type="dxa"/>
            <w:shd w:val="clear" w:color="auto" w:fill="auto"/>
            <w:vAlign w:val="bottom"/>
            <w:hideMark/>
          </w:tcPr>
          <w:p w14:paraId="27DB097E" w14:textId="77777777" w:rsidR="005D1310" w:rsidRDefault="005D1310" w:rsidP="005D1310">
            <w:pPr>
              <w:rPr>
                <w:rFonts w:ascii="Calibri" w:hAnsi="Calibri" w:cs="Calibri"/>
                <w:color w:val="000000"/>
                <w:sz w:val="16"/>
                <w:szCs w:val="16"/>
              </w:rPr>
            </w:pPr>
            <w:r w:rsidRPr="00334282">
              <w:rPr>
                <w:rFonts w:ascii="Calibri" w:hAnsi="Calibri" w:cs="Calibri"/>
                <w:color w:val="000000"/>
                <w:sz w:val="16"/>
                <w:szCs w:val="16"/>
              </w:rPr>
              <w:t>        Aumento Por Insuficiencia De Provisiones</w:t>
            </w:r>
          </w:p>
          <w:p w14:paraId="5584D9F6" w14:textId="4F057227" w:rsidR="0067199B" w:rsidRPr="00334282" w:rsidRDefault="00C954CD" w:rsidP="005D1310">
            <w:pPr>
              <w:rPr>
                <w:rFonts w:ascii="Calibri" w:hAnsi="Calibri" w:cs="Calibri"/>
                <w:color w:val="000000"/>
                <w:sz w:val="16"/>
                <w:szCs w:val="16"/>
              </w:rPr>
            </w:pPr>
            <w:r>
              <w:rPr>
                <w:rFonts w:ascii="Calibri" w:hAnsi="Calibri" w:cs="Calibri"/>
                <w:color w:val="000000"/>
                <w:sz w:val="16"/>
                <w:szCs w:val="16"/>
              </w:rPr>
              <w:t xml:space="preserve">        Otros Gastos                                                                                                </w:t>
            </w:r>
            <w:r w:rsidR="00516A0F">
              <w:rPr>
                <w:rFonts w:ascii="Calibri" w:hAnsi="Calibri" w:cs="Calibri"/>
                <w:color w:val="000000"/>
                <w:sz w:val="16"/>
                <w:szCs w:val="16"/>
              </w:rPr>
              <w:t xml:space="preserve">     </w:t>
            </w:r>
            <w:r>
              <w:rPr>
                <w:rFonts w:ascii="Calibri" w:hAnsi="Calibri" w:cs="Calibri"/>
                <w:color w:val="000000"/>
                <w:sz w:val="16"/>
                <w:szCs w:val="16"/>
              </w:rPr>
              <w:t xml:space="preserve">                      </w:t>
            </w:r>
          </w:p>
        </w:tc>
        <w:tc>
          <w:tcPr>
            <w:tcW w:w="2283" w:type="dxa"/>
            <w:shd w:val="clear" w:color="auto" w:fill="auto"/>
            <w:vAlign w:val="bottom"/>
            <w:hideMark/>
          </w:tcPr>
          <w:p w14:paraId="64AAA1C9" w14:textId="5434C870" w:rsidR="005D1310" w:rsidRPr="00334282" w:rsidRDefault="009B043F" w:rsidP="00516A0F">
            <w:pPr>
              <w:jc w:val="right"/>
              <w:rPr>
                <w:rFonts w:ascii="Calibri" w:hAnsi="Calibri" w:cs="Calibri"/>
                <w:color w:val="000000"/>
                <w:sz w:val="16"/>
                <w:szCs w:val="16"/>
              </w:rPr>
            </w:pPr>
            <w:r>
              <w:rPr>
                <w:rFonts w:ascii="Calibri" w:hAnsi="Calibri" w:cs="Calibri"/>
                <w:color w:val="000000"/>
                <w:sz w:val="16"/>
                <w:szCs w:val="16"/>
              </w:rPr>
              <w:t xml:space="preserve">                           </w:t>
            </w:r>
            <w:r w:rsidR="00516A0F">
              <w:rPr>
                <w:rFonts w:ascii="Calibri" w:hAnsi="Calibri" w:cs="Calibri"/>
                <w:color w:val="000000"/>
                <w:sz w:val="16"/>
                <w:szCs w:val="16"/>
              </w:rPr>
              <w:t xml:space="preserve">                   11,8</w:t>
            </w:r>
            <w:r w:rsidR="003D2FD9">
              <w:rPr>
                <w:rFonts w:ascii="Calibri" w:hAnsi="Calibri" w:cs="Calibri"/>
                <w:color w:val="000000"/>
                <w:sz w:val="16"/>
                <w:szCs w:val="16"/>
              </w:rPr>
              <w:t>80,729,832.18</w:t>
            </w:r>
          </w:p>
        </w:tc>
        <w:tc>
          <w:tcPr>
            <w:tcW w:w="1848" w:type="dxa"/>
            <w:shd w:val="clear" w:color="auto" w:fill="auto"/>
            <w:vAlign w:val="bottom"/>
            <w:hideMark/>
          </w:tcPr>
          <w:p w14:paraId="010D79AF" w14:textId="77777777" w:rsidR="005D1310" w:rsidRPr="00334282" w:rsidRDefault="005D1310" w:rsidP="005D1310">
            <w:pPr>
              <w:jc w:val="right"/>
              <w:rPr>
                <w:sz w:val="20"/>
                <w:szCs w:val="20"/>
              </w:rPr>
            </w:pPr>
          </w:p>
        </w:tc>
      </w:tr>
      <w:tr w:rsidR="005D1310" w:rsidRPr="00334282" w14:paraId="73A2A910" w14:textId="77777777" w:rsidTr="00334282">
        <w:trPr>
          <w:trHeight w:val="80"/>
        </w:trPr>
        <w:tc>
          <w:tcPr>
            <w:tcW w:w="4800" w:type="dxa"/>
            <w:shd w:val="clear" w:color="auto" w:fill="auto"/>
            <w:vAlign w:val="bottom"/>
            <w:hideMark/>
          </w:tcPr>
          <w:p w14:paraId="4C949B08" w14:textId="2C5D57A0" w:rsidR="005D1310" w:rsidRPr="00334282" w:rsidRDefault="005D1310" w:rsidP="005D1310">
            <w:pPr>
              <w:rPr>
                <w:rFonts w:ascii="Calibri" w:hAnsi="Calibri" w:cs="Calibri"/>
                <w:color w:val="000000"/>
                <w:sz w:val="16"/>
                <w:szCs w:val="16"/>
              </w:rPr>
            </w:pPr>
            <w:r w:rsidRPr="00334282">
              <w:rPr>
                <w:rFonts w:ascii="Calibri" w:hAnsi="Calibri" w:cs="Calibri"/>
                <w:color w:val="000000"/>
                <w:sz w:val="16"/>
                <w:szCs w:val="16"/>
              </w:rPr>
              <w:t>        </w:t>
            </w:r>
            <w:r w:rsidR="00C954CD">
              <w:rPr>
                <w:rFonts w:ascii="Calibri" w:hAnsi="Calibri" w:cs="Calibri"/>
                <w:color w:val="000000"/>
                <w:sz w:val="16"/>
                <w:szCs w:val="16"/>
              </w:rPr>
              <w:t>Inversiones Públicas No Capitalizables</w:t>
            </w:r>
          </w:p>
        </w:tc>
        <w:tc>
          <w:tcPr>
            <w:tcW w:w="2283" w:type="dxa"/>
            <w:shd w:val="clear" w:color="auto" w:fill="auto"/>
            <w:vAlign w:val="bottom"/>
            <w:hideMark/>
          </w:tcPr>
          <w:p w14:paraId="7C0C6EC6" w14:textId="3153AC86" w:rsidR="005D1310" w:rsidRPr="00334282" w:rsidRDefault="005D1310" w:rsidP="005D1310">
            <w:pPr>
              <w:jc w:val="right"/>
              <w:rPr>
                <w:rFonts w:ascii="Calibri" w:hAnsi="Calibri" w:cs="Calibri"/>
                <w:color w:val="000000"/>
                <w:sz w:val="16"/>
                <w:szCs w:val="16"/>
              </w:rPr>
            </w:pPr>
          </w:p>
        </w:tc>
        <w:tc>
          <w:tcPr>
            <w:tcW w:w="1848" w:type="dxa"/>
            <w:shd w:val="clear" w:color="auto" w:fill="auto"/>
            <w:vAlign w:val="bottom"/>
            <w:hideMark/>
          </w:tcPr>
          <w:p w14:paraId="04029F37" w14:textId="77777777" w:rsidR="005D1310" w:rsidRPr="00334282" w:rsidRDefault="005D1310" w:rsidP="005D1310">
            <w:pPr>
              <w:jc w:val="right"/>
              <w:rPr>
                <w:rFonts w:ascii="Calibri" w:hAnsi="Calibri" w:cs="Calibri"/>
                <w:color w:val="000000"/>
                <w:sz w:val="16"/>
                <w:szCs w:val="16"/>
              </w:rPr>
            </w:pPr>
          </w:p>
        </w:tc>
      </w:tr>
      <w:tr w:rsidR="005D1310" w:rsidRPr="00334282" w14:paraId="2CF1A8EA" w14:textId="77777777" w:rsidTr="00334282">
        <w:trPr>
          <w:trHeight w:val="80"/>
        </w:trPr>
        <w:tc>
          <w:tcPr>
            <w:tcW w:w="4800" w:type="dxa"/>
            <w:shd w:val="clear" w:color="auto" w:fill="auto"/>
            <w:vAlign w:val="bottom"/>
            <w:hideMark/>
          </w:tcPr>
          <w:p w14:paraId="423CD1D5" w14:textId="6DAE8768" w:rsidR="005D1310" w:rsidRPr="00334282" w:rsidRDefault="005D1310" w:rsidP="005D1310">
            <w:pPr>
              <w:rPr>
                <w:rFonts w:ascii="Calibri" w:hAnsi="Calibri" w:cs="Calibri"/>
                <w:color w:val="000000"/>
                <w:sz w:val="16"/>
                <w:szCs w:val="16"/>
              </w:rPr>
            </w:pPr>
            <w:r w:rsidRPr="00334282">
              <w:rPr>
                <w:rFonts w:ascii="Calibri" w:hAnsi="Calibri" w:cs="Calibri"/>
                <w:color w:val="000000"/>
                <w:sz w:val="16"/>
                <w:szCs w:val="16"/>
              </w:rPr>
              <w:t>        Otros Gastos Contables No Presupuestales</w:t>
            </w:r>
          </w:p>
        </w:tc>
        <w:tc>
          <w:tcPr>
            <w:tcW w:w="2283" w:type="dxa"/>
            <w:shd w:val="clear" w:color="auto" w:fill="auto"/>
            <w:vAlign w:val="bottom"/>
            <w:hideMark/>
          </w:tcPr>
          <w:p w14:paraId="324ABE82" w14:textId="63012544" w:rsidR="005D1310" w:rsidRPr="00334282" w:rsidRDefault="003D2FD9" w:rsidP="005D1310">
            <w:pPr>
              <w:jc w:val="right"/>
              <w:rPr>
                <w:rFonts w:ascii="Calibri" w:hAnsi="Calibri" w:cs="Calibri"/>
                <w:color w:val="000000"/>
                <w:sz w:val="16"/>
                <w:szCs w:val="16"/>
              </w:rPr>
            </w:pPr>
            <w:r>
              <w:rPr>
                <w:rFonts w:ascii="Calibri" w:hAnsi="Calibri" w:cs="Calibri"/>
                <w:color w:val="000000"/>
                <w:sz w:val="16"/>
                <w:szCs w:val="16"/>
              </w:rPr>
              <w:t>1,652,369,440.93</w:t>
            </w:r>
          </w:p>
        </w:tc>
        <w:tc>
          <w:tcPr>
            <w:tcW w:w="1848" w:type="dxa"/>
            <w:shd w:val="clear" w:color="auto" w:fill="auto"/>
            <w:vAlign w:val="bottom"/>
            <w:hideMark/>
          </w:tcPr>
          <w:p w14:paraId="787B4ACE" w14:textId="77777777" w:rsidR="005D1310" w:rsidRPr="00334282" w:rsidRDefault="005D1310" w:rsidP="005D1310">
            <w:pPr>
              <w:jc w:val="right"/>
              <w:rPr>
                <w:rFonts w:ascii="Calibri" w:hAnsi="Calibri" w:cs="Calibri"/>
                <w:color w:val="000000"/>
                <w:sz w:val="16"/>
                <w:szCs w:val="16"/>
              </w:rPr>
            </w:pPr>
          </w:p>
        </w:tc>
      </w:tr>
      <w:tr w:rsidR="005D1310" w:rsidRPr="00334282" w14:paraId="713D5965" w14:textId="77777777" w:rsidTr="00334282">
        <w:trPr>
          <w:trHeight w:val="80"/>
        </w:trPr>
        <w:tc>
          <w:tcPr>
            <w:tcW w:w="7083" w:type="dxa"/>
            <w:gridSpan w:val="2"/>
            <w:shd w:val="clear" w:color="000000" w:fill="C0C0C0"/>
            <w:vAlign w:val="bottom"/>
            <w:hideMark/>
          </w:tcPr>
          <w:p w14:paraId="4DE9D806" w14:textId="77777777" w:rsidR="005D1310" w:rsidRPr="00334282" w:rsidRDefault="005D1310" w:rsidP="005D1310">
            <w:pPr>
              <w:rPr>
                <w:rFonts w:ascii="Calibri" w:hAnsi="Calibri" w:cs="Calibri"/>
                <w:b/>
                <w:color w:val="000000"/>
                <w:sz w:val="16"/>
                <w:szCs w:val="16"/>
              </w:rPr>
            </w:pPr>
            <w:r w:rsidRPr="00334282">
              <w:rPr>
                <w:rFonts w:ascii="Calibri" w:hAnsi="Calibri" w:cs="Calibri"/>
                <w:b/>
                <w:color w:val="000000"/>
                <w:sz w:val="16"/>
                <w:szCs w:val="16"/>
              </w:rPr>
              <w:t>4. Total De Gasto Contable (4=1-2+3)</w:t>
            </w:r>
          </w:p>
        </w:tc>
        <w:tc>
          <w:tcPr>
            <w:tcW w:w="1848" w:type="dxa"/>
            <w:shd w:val="clear" w:color="000000" w:fill="C0C0C0"/>
            <w:vAlign w:val="bottom"/>
            <w:hideMark/>
          </w:tcPr>
          <w:p w14:paraId="1F112ECE" w14:textId="65DA7F51" w:rsidR="005D1310" w:rsidRPr="00334282" w:rsidRDefault="003D2FD9" w:rsidP="005D1310">
            <w:pPr>
              <w:jc w:val="right"/>
              <w:rPr>
                <w:rFonts w:ascii="Calibri" w:hAnsi="Calibri" w:cs="Calibri"/>
                <w:b/>
                <w:color w:val="000000"/>
                <w:sz w:val="16"/>
                <w:szCs w:val="16"/>
              </w:rPr>
            </w:pPr>
            <w:r>
              <w:rPr>
                <w:rFonts w:ascii="Calibri" w:hAnsi="Calibri" w:cs="Calibri"/>
                <w:b/>
                <w:color w:val="000000"/>
                <w:sz w:val="16"/>
                <w:szCs w:val="16"/>
              </w:rPr>
              <w:t>20,948,823,873.94</w:t>
            </w:r>
          </w:p>
        </w:tc>
      </w:tr>
    </w:tbl>
    <w:p w14:paraId="0CC7FBE5" w14:textId="7DB2B2B0" w:rsidR="008F046B" w:rsidRDefault="008F046B" w:rsidP="008F046B">
      <w:pPr>
        <w:autoSpaceDE w:val="0"/>
        <w:autoSpaceDN w:val="0"/>
        <w:adjustRightInd w:val="0"/>
        <w:jc w:val="both"/>
        <w:rPr>
          <w:rFonts w:ascii="Arial" w:hAnsi="Arial" w:cs="Arial"/>
          <w:b/>
          <w:color w:val="000000"/>
        </w:rPr>
      </w:pPr>
    </w:p>
    <w:p w14:paraId="1B85DEAE" w14:textId="77777777" w:rsidR="004F74D7" w:rsidRPr="009A5E1B" w:rsidRDefault="004F74D7" w:rsidP="008F046B">
      <w:pPr>
        <w:autoSpaceDE w:val="0"/>
        <w:autoSpaceDN w:val="0"/>
        <w:adjustRightInd w:val="0"/>
        <w:jc w:val="both"/>
        <w:rPr>
          <w:rFonts w:ascii="Arial" w:hAnsi="Arial" w:cs="Arial"/>
          <w:b/>
          <w:color w:val="000000"/>
        </w:rPr>
      </w:pPr>
    </w:p>
    <w:p w14:paraId="06377620" w14:textId="37DDEFEE" w:rsidR="006D1318" w:rsidRDefault="00AB6CB5" w:rsidP="00BB434F">
      <w:pPr>
        <w:shd w:val="clear" w:color="auto" w:fill="FFFFFF"/>
        <w:spacing w:line="253" w:lineRule="atLeast"/>
        <w:jc w:val="both"/>
        <w:rPr>
          <w:rFonts w:ascii="Arial" w:hAnsi="Arial" w:cs="Arial"/>
          <w:color w:val="000000"/>
          <w:sz w:val="20"/>
          <w:szCs w:val="20"/>
        </w:rPr>
      </w:pPr>
      <w:r w:rsidRPr="00AB6CB5">
        <w:rPr>
          <w:rFonts w:ascii="Arial" w:hAnsi="Arial" w:cs="Arial"/>
          <w:color w:val="000000"/>
          <w:sz w:val="20"/>
          <w:szCs w:val="20"/>
        </w:rPr>
        <w:t>Dentro de la Sesión Ordinaria del día 16 de noviembre del 2023, se aprobó, el Dictamen y Propuesta de Comisiones identificado con el número de expediente 265/23, por el cual se aprueba la suscripción de un convenio modificatorio al Contrato de Concesión del Servicio Público de Alumbrado del Municipio de Zapopan, Jalisco, identificado con la nomenclatura CON 01/2017.</w:t>
      </w:r>
    </w:p>
    <w:p w14:paraId="00ACBBF1" w14:textId="77777777" w:rsidR="004F74D7" w:rsidRDefault="004F74D7" w:rsidP="00BB434F">
      <w:pPr>
        <w:shd w:val="clear" w:color="auto" w:fill="FFFFFF"/>
        <w:spacing w:line="253" w:lineRule="atLeast"/>
        <w:jc w:val="both"/>
        <w:rPr>
          <w:rFonts w:ascii="Arial" w:hAnsi="Arial" w:cs="Arial"/>
          <w:color w:val="000000"/>
          <w:sz w:val="20"/>
          <w:szCs w:val="20"/>
        </w:rPr>
      </w:pPr>
    </w:p>
    <w:p w14:paraId="49D27030" w14:textId="62F44EC3" w:rsidR="004F74D7" w:rsidRPr="00AB6CB5" w:rsidRDefault="004F74D7" w:rsidP="00BB434F">
      <w:pPr>
        <w:shd w:val="clear" w:color="auto" w:fill="FFFFFF"/>
        <w:spacing w:line="253" w:lineRule="atLeast"/>
        <w:jc w:val="both"/>
        <w:rPr>
          <w:rFonts w:ascii="Arial" w:hAnsi="Arial" w:cs="Arial"/>
          <w:color w:val="000000"/>
          <w:sz w:val="20"/>
          <w:szCs w:val="20"/>
        </w:rPr>
      </w:pPr>
      <w:r w:rsidRPr="004F74D7">
        <w:rPr>
          <w:rFonts w:ascii="Arial" w:hAnsi="Arial" w:cs="Arial"/>
          <w:color w:val="000000"/>
          <w:sz w:val="20"/>
          <w:szCs w:val="20"/>
        </w:rPr>
        <w:t xml:space="preserve">De conformidad a la guía contabilizadora II.1.09 remanentes de ejercicios anteriores para la determinación del remanente de ingresos de libre disposición se utiliza el procedimiento del Superávit Financiero definido asimismo en la Ley General de Contabilidad Gubernamental y en los criterios de la Ley de Disciplina Financiera de las Entidades Financieras y sus Municipios. Se debe tomar en </w:t>
      </w:r>
      <w:r w:rsidRPr="004F74D7">
        <w:rPr>
          <w:rFonts w:ascii="Arial" w:hAnsi="Arial" w:cs="Arial"/>
          <w:color w:val="000000"/>
          <w:sz w:val="20"/>
          <w:szCs w:val="20"/>
        </w:rPr>
        <w:lastRenderedPageBreak/>
        <w:t>consideración que, si los ingresos excedentes se ven afectados por los remanentes o disponibilidades de ejercicios anteriores, estos deberán ser disminuidos del resultado del Superávit Financiero.</w:t>
      </w:r>
    </w:p>
    <w:p w14:paraId="4BD4F9EE" w14:textId="77777777" w:rsidR="00AB6CB5" w:rsidRPr="00AB6CB5" w:rsidRDefault="00AB6CB5" w:rsidP="00BB434F">
      <w:pPr>
        <w:shd w:val="clear" w:color="auto" w:fill="FFFFFF"/>
        <w:spacing w:line="253" w:lineRule="atLeast"/>
        <w:jc w:val="both"/>
        <w:rPr>
          <w:rFonts w:ascii="Arial" w:hAnsi="Arial" w:cs="Arial"/>
          <w:color w:val="000000"/>
          <w:sz w:val="20"/>
          <w:szCs w:val="20"/>
        </w:rPr>
      </w:pPr>
    </w:p>
    <w:p w14:paraId="18BB6412" w14:textId="4A56C661" w:rsidR="006D1318" w:rsidRPr="00AB6CB5" w:rsidRDefault="006D1318" w:rsidP="005E2EA7">
      <w:pPr>
        <w:autoSpaceDE w:val="0"/>
        <w:autoSpaceDN w:val="0"/>
        <w:adjustRightInd w:val="0"/>
        <w:jc w:val="both"/>
        <w:rPr>
          <w:rFonts w:ascii="Arial" w:hAnsi="Arial" w:cs="Arial"/>
          <w:color w:val="000000"/>
          <w:sz w:val="20"/>
          <w:szCs w:val="20"/>
        </w:rPr>
      </w:pPr>
      <w:r w:rsidRPr="00AB6CB5">
        <w:rPr>
          <w:rFonts w:ascii="Arial" w:hAnsi="Arial" w:cs="Arial"/>
          <w:color w:val="000000"/>
          <w:sz w:val="20"/>
          <w:szCs w:val="20"/>
        </w:rPr>
        <w:t>Las Notas descritas son parte integral de los Estados Financieros del Municipio de Zapopan, Jal; al 3</w:t>
      </w:r>
      <w:r w:rsidR="00410D4D">
        <w:rPr>
          <w:rFonts w:ascii="Arial" w:hAnsi="Arial" w:cs="Arial"/>
          <w:color w:val="000000"/>
          <w:sz w:val="20"/>
          <w:szCs w:val="20"/>
        </w:rPr>
        <w:t>1</w:t>
      </w:r>
      <w:r w:rsidRPr="00AB6CB5">
        <w:rPr>
          <w:rFonts w:ascii="Arial" w:hAnsi="Arial" w:cs="Arial"/>
          <w:color w:val="000000"/>
          <w:sz w:val="20"/>
          <w:szCs w:val="20"/>
        </w:rPr>
        <w:t xml:space="preserve"> de </w:t>
      </w:r>
      <w:r w:rsidR="00410D4D">
        <w:rPr>
          <w:rFonts w:ascii="Arial" w:hAnsi="Arial" w:cs="Arial"/>
          <w:color w:val="000000"/>
          <w:sz w:val="20"/>
          <w:szCs w:val="20"/>
        </w:rPr>
        <w:t>octubre</w:t>
      </w:r>
      <w:r w:rsidRPr="00AB6CB5">
        <w:rPr>
          <w:rFonts w:ascii="Arial" w:hAnsi="Arial" w:cs="Arial"/>
          <w:color w:val="000000"/>
          <w:sz w:val="20"/>
          <w:szCs w:val="20"/>
        </w:rPr>
        <w:t xml:space="preserve"> de </w:t>
      </w:r>
      <w:r w:rsidR="00035E5E" w:rsidRPr="00AB6CB5">
        <w:rPr>
          <w:rFonts w:ascii="Arial" w:hAnsi="Arial" w:cs="Arial"/>
          <w:color w:val="000000"/>
          <w:sz w:val="20"/>
          <w:szCs w:val="20"/>
        </w:rPr>
        <w:t>2024</w:t>
      </w:r>
      <w:r w:rsidRPr="00AB6CB5">
        <w:rPr>
          <w:rFonts w:ascii="Arial" w:hAnsi="Arial" w:cs="Arial"/>
          <w:color w:val="000000"/>
          <w:sz w:val="20"/>
          <w:szCs w:val="20"/>
        </w:rPr>
        <w:t>.</w:t>
      </w:r>
    </w:p>
    <w:p w14:paraId="67FAD416" w14:textId="035F9531" w:rsidR="006D1318" w:rsidRDefault="006D1318" w:rsidP="00605D0D">
      <w:pPr>
        <w:tabs>
          <w:tab w:val="center" w:pos="1789"/>
        </w:tabs>
        <w:rPr>
          <w:rFonts w:ascii="Arial" w:hAnsi="Arial" w:cs="Arial"/>
          <w:b/>
        </w:rPr>
      </w:pPr>
      <w:bookmarkStart w:id="4" w:name="codigo"/>
      <w:bookmarkEnd w:id="4"/>
    </w:p>
    <w:p w14:paraId="04EB1C65" w14:textId="77777777" w:rsidR="00731F5F" w:rsidRPr="009A5E1B" w:rsidRDefault="00731F5F" w:rsidP="00605D0D">
      <w:pPr>
        <w:tabs>
          <w:tab w:val="center" w:pos="1789"/>
        </w:tabs>
        <w:rPr>
          <w:rFonts w:ascii="Arial" w:hAnsi="Arial" w:cs="Arial"/>
          <w:b/>
        </w:rPr>
      </w:pPr>
    </w:p>
    <w:p w14:paraId="00C36D7D" w14:textId="77777777" w:rsidR="00731F5F" w:rsidRPr="009A5E1B" w:rsidRDefault="006D1318" w:rsidP="00605D0D">
      <w:pPr>
        <w:tabs>
          <w:tab w:val="center" w:pos="1789"/>
        </w:tabs>
        <w:rPr>
          <w:rFonts w:ascii="Arial" w:hAnsi="Arial" w:cs="Arial"/>
          <w:b/>
        </w:rPr>
      </w:pPr>
      <w:r w:rsidRPr="009A5E1B">
        <w:rPr>
          <w:rFonts w:ascii="Arial" w:hAnsi="Arial" w:cs="Arial"/>
          <w:b/>
        </w:rPr>
        <w:tab/>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709"/>
        <w:gridCol w:w="4013"/>
      </w:tblGrid>
      <w:tr w:rsidR="00731F5F" w14:paraId="0926EE14" w14:textId="77777777" w:rsidTr="00731F5F">
        <w:tc>
          <w:tcPr>
            <w:tcW w:w="4106" w:type="dxa"/>
          </w:tcPr>
          <w:p w14:paraId="4A3CAC94" w14:textId="5F3BC1F4" w:rsidR="00731F5F" w:rsidRPr="00731F5F" w:rsidRDefault="00731F5F" w:rsidP="00731F5F">
            <w:pPr>
              <w:pBdr>
                <w:top w:val="single" w:sz="4" w:space="1" w:color="auto"/>
              </w:pBdr>
              <w:tabs>
                <w:tab w:val="center" w:pos="1789"/>
              </w:tabs>
              <w:jc w:val="center"/>
              <w:rPr>
                <w:rFonts w:ascii="Arial" w:hAnsi="Arial" w:cs="Arial"/>
                <w:b/>
                <w:sz w:val="18"/>
                <w:szCs w:val="18"/>
              </w:rPr>
            </w:pPr>
            <w:r w:rsidRPr="00731F5F">
              <w:rPr>
                <w:rFonts w:ascii="Arial" w:hAnsi="Arial" w:cs="Arial"/>
                <w:b/>
                <w:sz w:val="18"/>
                <w:szCs w:val="18"/>
              </w:rPr>
              <w:t xml:space="preserve"> </w:t>
            </w:r>
            <w:r w:rsidR="000063B8">
              <w:rPr>
                <w:rFonts w:ascii="Arial" w:hAnsi="Arial" w:cs="Arial"/>
                <w:b/>
                <w:sz w:val="18"/>
                <w:szCs w:val="18"/>
              </w:rPr>
              <w:t>JUAN JOSÉ FRANGIE SAADE</w:t>
            </w:r>
          </w:p>
          <w:p w14:paraId="4685BE53" w14:textId="325982C6" w:rsidR="00731F5F" w:rsidRDefault="00731F5F" w:rsidP="00731F5F">
            <w:pPr>
              <w:tabs>
                <w:tab w:val="center" w:pos="1789"/>
              </w:tabs>
              <w:jc w:val="center"/>
              <w:rPr>
                <w:rFonts w:ascii="Arial" w:hAnsi="Arial" w:cs="Arial"/>
                <w:b/>
              </w:rPr>
            </w:pPr>
            <w:r w:rsidRPr="00731F5F">
              <w:rPr>
                <w:rFonts w:ascii="Arial" w:hAnsi="Arial" w:cs="Arial"/>
                <w:b/>
                <w:sz w:val="18"/>
                <w:szCs w:val="18"/>
              </w:rPr>
              <w:t>PRESIDENT</w:t>
            </w:r>
            <w:r w:rsidR="000063B8">
              <w:rPr>
                <w:rFonts w:ascii="Arial" w:hAnsi="Arial" w:cs="Arial"/>
                <w:b/>
                <w:sz w:val="18"/>
                <w:szCs w:val="18"/>
              </w:rPr>
              <w:t>E</w:t>
            </w:r>
            <w:r w:rsidRPr="00731F5F">
              <w:rPr>
                <w:rFonts w:ascii="Arial" w:hAnsi="Arial" w:cs="Arial"/>
                <w:b/>
                <w:sz w:val="18"/>
                <w:szCs w:val="18"/>
              </w:rPr>
              <w:t xml:space="preserve"> MUNICIPAL</w:t>
            </w:r>
          </w:p>
        </w:tc>
        <w:tc>
          <w:tcPr>
            <w:tcW w:w="709" w:type="dxa"/>
          </w:tcPr>
          <w:p w14:paraId="13E35910" w14:textId="77777777" w:rsidR="00731F5F" w:rsidRDefault="00731F5F" w:rsidP="00605D0D">
            <w:pPr>
              <w:tabs>
                <w:tab w:val="center" w:pos="1789"/>
              </w:tabs>
              <w:rPr>
                <w:rFonts w:ascii="Arial" w:hAnsi="Arial" w:cs="Arial"/>
                <w:b/>
              </w:rPr>
            </w:pPr>
          </w:p>
        </w:tc>
        <w:tc>
          <w:tcPr>
            <w:tcW w:w="4013" w:type="dxa"/>
          </w:tcPr>
          <w:p w14:paraId="4838467A" w14:textId="77777777" w:rsidR="00731F5F" w:rsidRPr="00731F5F" w:rsidRDefault="00731F5F" w:rsidP="00731F5F">
            <w:pPr>
              <w:pBdr>
                <w:top w:val="single" w:sz="4" w:space="1" w:color="auto"/>
              </w:pBdr>
              <w:tabs>
                <w:tab w:val="center" w:pos="1789"/>
              </w:tabs>
              <w:jc w:val="center"/>
              <w:rPr>
                <w:rFonts w:ascii="Arial" w:hAnsi="Arial" w:cs="Arial"/>
                <w:b/>
                <w:sz w:val="18"/>
                <w:szCs w:val="18"/>
              </w:rPr>
            </w:pPr>
            <w:r w:rsidRPr="00731F5F">
              <w:rPr>
                <w:rFonts w:ascii="Arial" w:hAnsi="Arial" w:cs="Arial"/>
                <w:b/>
                <w:sz w:val="18"/>
                <w:szCs w:val="18"/>
              </w:rPr>
              <w:t>DRA. ADRIANA ROMO LOPEZ</w:t>
            </w:r>
          </w:p>
          <w:p w14:paraId="13DC654D" w14:textId="30DBE0B5" w:rsidR="00731F5F" w:rsidRDefault="00731F5F" w:rsidP="00731F5F">
            <w:pPr>
              <w:tabs>
                <w:tab w:val="center" w:pos="1789"/>
              </w:tabs>
              <w:jc w:val="center"/>
              <w:rPr>
                <w:rFonts w:ascii="Arial" w:hAnsi="Arial" w:cs="Arial"/>
                <w:b/>
              </w:rPr>
            </w:pPr>
            <w:r w:rsidRPr="00731F5F">
              <w:rPr>
                <w:rFonts w:ascii="Arial" w:hAnsi="Arial" w:cs="Arial"/>
                <w:b/>
                <w:sz w:val="18"/>
                <w:szCs w:val="18"/>
              </w:rPr>
              <w:t>TESORERO MUNICIPAL</w:t>
            </w:r>
          </w:p>
        </w:tc>
      </w:tr>
    </w:tbl>
    <w:p w14:paraId="1CA7501F" w14:textId="25DBEA97" w:rsidR="006D1318" w:rsidRPr="009A5E1B" w:rsidRDefault="006D1318" w:rsidP="00605D0D">
      <w:pPr>
        <w:tabs>
          <w:tab w:val="center" w:pos="1789"/>
        </w:tabs>
        <w:rPr>
          <w:rFonts w:ascii="Arial" w:hAnsi="Arial" w:cs="Arial"/>
          <w:b/>
        </w:rPr>
      </w:pPr>
    </w:p>
    <w:p w14:paraId="257B27D2" w14:textId="00B36827" w:rsidR="00C41F42" w:rsidRPr="009A5E1B" w:rsidRDefault="00D568DA" w:rsidP="00C41F42">
      <w:pPr>
        <w:rPr>
          <w:rFonts w:ascii="Arial" w:hAnsi="Arial" w:cs="Arial"/>
        </w:rPr>
      </w:pPr>
      <w:bookmarkStart w:id="5" w:name="firma1"/>
      <w:bookmarkEnd w:id="5"/>
      <w:r w:rsidRPr="009A5E1B">
        <w:rPr>
          <w:rFonts w:ascii="Arial" w:hAnsi="Arial" w:cs="Arial"/>
        </w:rPr>
        <w:t>Bajo protesta de decir verdad declaramos que los Estados Financieros y sus Notas son razonablemente correctos y responsabilidad del emisor.</w:t>
      </w:r>
    </w:p>
    <w:sectPr w:rsidR="00C41F42" w:rsidRPr="009A5E1B" w:rsidSect="009E215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5B4B61" w14:textId="77777777" w:rsidR="006271E0" w:rsidRDefault="006271E0" w:rsidP="00170B4B">
      <w:r>
        <w:separator/>
      </w:r>
    </w:p>
  </w:endnote>
  <w:endnote w:type="continuationSeparator" w:id="0">
    <w:p w14:paraId="7AF94D89" w14:textId="77777777" w:rsidR="006271E0" w:rsidRDefault="006271E0" w:rsidP="00170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825709" w14:textId="77777777" w:rsidR="006271E0" w:rsidRDefault="006271E0" w:rsidP="00170B4B">
      <w:r>
        <w:separator/>
      </w:r>
    </w:p>
  </w:footnote>
  <w:footnote w:type="continuationSeparator" w:id="0">
    <w:p w14:paraId="2E6A08B4" w14:textId="77777777" w:rsidR="006271E0" w:rsidRDefault="006271E0" w:rsidP="00170B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260EC9"/>
    <w:multiLevelType w:val="hybridMultilevel"/>
    <w:tmpl w:val="F28C9C3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79627CAC"/>
    <w:multiLevelType w:val="hybridMultilevel"/>
    <w:tmpl w:val="E2FEB59A"/>
    <w:lvl w:ilvl="0" w:tplc="F28EEBA6">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5E3"/>
    <w:rsid w:val="000006C5"/>
    <w:rsid w:val="00002B66"/>
    <w:rsid w:val="000063B8"/>
    <w:rsid w:val="00006C55"/>
    <w:rsid w:val="00006DB9"/>
    <w:rsid w:val="00007145"/>
    <w:rsid w:val="0001562A"/>
    <w:rsid w:val="00015758"/>
    <w:rsid w:val="00015945"/>
    <w:rsid w:val="0001620F"/>
    <w:rsid w:val="000201FC"/>
    <w:rsid w:val="0002119D"/>
    <w:rsid w:val="00023610"/>
    <w:rsid w:val="00023BC7"/>
    <w:rsid w:val="0002414B"/>
    <w:rsid w:val="000256E4"/>
    <w:rsid w:val="0002586B"/>
    <w:rsid w:val="00027FF7"/>
    <w:rsid w:val="000302C4"/>
    <w:rsid w:val="000311C1"/>
    <w:rsid w:val="0003238D"/>
    <w:rsid w:val="00034C2A"/>
    <w:rsid w:val="00035091"/>
    <w:rsid w:val="00035E5E"/>
    <w:rsid w:val="00035F0E"/>
    <w:rsid w:val="0004015B"/>
    <w:rsid w:val="00040A14"/>
    <w:rsid w:val="000421C6"/>
    <w:rsid w:val="000428D4"/>
    <w:rsid w:val="00045CB9"/>
    <w:rsid w:val="00051F96"/>
    <w:rsid w:val="00054919"/>
    <w:rsid w:val="00056527"/>
    <w:rsid w:val="00057682"/>
    <w:rsid w:val="00062E37"/>
    <w:rsid w:val="000656C9"/>
    <w:rsid w:val="000656F6"/>
    <w:rsid w:val="00066595"/>
    <w:rsid w:val="00072A8F"/>
    <w:rsid w:val="000735FA"/>
    <w:rsid w:val="000755D1"/>
    <w:rsid w:val="00076BCA"/>
    <w:rsid w:val="00076C81"/>
    <w:rsid w:val="0008249D"/>
    <w:rsid w:val="0008472B"/>
    <w:rsid w:val="0008706D"/>
    <w:rsid w:val="000875F3"/>
    <w:rsid w:val="00087B83"/>
    <w:rsid w:val="000903BB"/>
    <w:rsid w:val="0009234F"/>
    <w:rsid w:val="00092760"/>
    <w:rsid w:val="00093600"/>
    <w:rsid w:val="00097FD3"/>
    <w:rsid w:val="000A0CD0"/>
    <w:rsid w:val="000A322F"/>
    <w:rsid w:val="000A32B9"/>
    <w:rsid w:val="000A517F"/>
    <w:rsid w:val="000A5356"/>
    <w:rsid w:val="000A653F"/>
    <w:rsid w:val="000B08CD"/>
    <w:rsid w:val="000B0E05"/>
    <w:rsid w:val="000B3225"/>
    <w:rsid w:val="000B674D"/>
    <w:rsid w:val="000C25C3"/>
    <w:rsid w:val="000C3F94"/>
    <w:rsid w:val="000C56D3"/>
    <w:rsid w:val="000C6148"/>
    <w:rsid w:val="000C787F"/>
    <w:rsid w:val="000D038C"/>
    <w:rsid w:val="000D1F9D"/>
    <w:rsid w:val="000D3EF5"/>
    <w:rsid w:val="000D6FB0"/>
    <w:rsid w:val="000E000E"/>
    <w:rsid w:val="000E16A0"/>
    <w:rsid w:val="000E1C05"/>
    <w:rsid w:val="000E27F9"/>
    <w:rsid w:val="000E3107"/>
    <w:rsid w:val="000E402F"/>
    <w:rsid w:val="000E4D8A"/>
    <w:rsid w:val="000E6BDF"/>
    <w:rsid w:val="000E72A3"/>
    <w:rsid w:val="000E761D"/>
    <w:rsid w:val="000F0804"/>
    <w:rsid w:val="000F185C"/>
    <w:rsid w:val="000F1E34"/>
    <w:rsid w:val="000F4B18"/>
    <w:rsid w:val="000F4D4F"/>
    <w:rsid w:val="00103027"/>
    <w:rsid w:val="0010314C"/>
    <w:rsid w:val="001033B3"/>
    <w:rsid w:val="00103CE9"/>
    <w:rsid w:val="0010718F"/>
    <w:rsid w:val="00110DB2"/>
    <w:rsid w:val="0011107F"/>
    <w:rsid w:val="00111918"/>
    <w:rsid w:val="001128DE"/>
    <w:rsid w:val="00116104"/>
    <w:rsid w:val="0011666D"/>
    <w:rsid w:val="0011682A"/>
    <w:rsid w:val="0011795F"/>
    <w:rsid w:val="00117DCB"/>
    <w:rsid w:val="001200AE"/>
    <w:rsid w:val="001243C9"/>
    <w:rsid w:val="00124EC4"/>
    <w:rsid w:val="0012662F"/>
    <w:rsid w:val="001277D2"/>
    <w:rsid w:val="0013069C"/>
    <w:rsid w:val="00132928"/>
    <w:rsid w:val="00133C28"/>
    <w:rsid w:val="00134EEC"/>
    <w:rsid w:val="00135267"/>
    <w:rsid w:val="00136256"/>
    <w:rsid w:val="0013647B"/>
    <w:rsid w:val="00141275"/>
    <w:rsid w:val="00142AE7"/>
    <w:rsid w:val="00143AFA"/>
    <w:rsid w:val="00144056"/>
    <w:rsid w:val="001444F5"/>
    <w:rsid w:val="00144A7D"/>
    <w:rsid w:val="00144E0C"/>
    <w:rsid w:val="00146C4F"/>
    <w:rsid w:val="00150C26"/>
    <w:rsid w:val="00151F61"/>
    <w:rsid w:val="001520A3"/>
    <w:rsid w:val="00154797"/>
    <w:rsid w:val="00160C92"/>
    <w:rsid w:val="00160F11"/>
    <w:rsid w:val="0016215F"/>
    <w:rsid w:val="001621C3"/>
    <w:rsid w:val="001647A0"/>
    <w:rsid w:val="00165E13"/>
    <w:rsid w:val="001669C7"/>
    <w:rsid w:val="001708EB"/>
    <w:rsid w:val="00170B4B"/>
    <w:rsid w:val="00171348"/>
    <w:rsid w:val="0017143B"/>
    <w:rsid w:val="001725DC"/>
    <w:rsid w:val="00172DFE"/>
    <w:rsid w:val="00177B5B"/>
    <w:rsid w:val="00184C5E"/>
    <w:rsid w:val="00191E13"/>
    <w:rsid w:val="00196F87"/>
    <w:rsid w:val="001A09F8"/>
    <w:rsid w:val="001A0E9D"/>
    <w:rsid w:val="001A13BD"/>
    <w:rsid w:val="001A1600"/>
    <w:rsid w:val="001A1A35"/>
    <w:rsid w:val="001A5FE4"/>
    <w:rsid w:val="001A6D66"/>
    <w:rsid w:val="001A7852"/>
    <w:rsid w:val="001A78AA"/>
    <w:rsid w:val="001B27AA"/>
    <w:rsid w:val="001B367F"/>
    <w:rsid w:val="001B3FD2"/>
    <w:rsid w:val="001C2275"/>
    <w:rsid w:val="001C3530"/>
    <w:rsid w:val="001C43CF"/>
    <w:rsid w:val="001C4E27"/>
    <w:rsid w:val="001C77E9"/>
    <w:rsid w:val="001D5BED"/>
    <w:rsid w:val="001D6A92"/>
    <w:rsid w:val="001D74C8"/>
    <w:rsid w:val="001E0ED6"/>
    <w:rsid w:val="001E1AE2"/>
    <w:rsid w:val="001E26F2"/>
    <w:rsid w:val="001E58D2"/>
    <w:rsid w:val="001E7BE3"/>
    <w:rsid w:val="001E7E37"/>
    <w:rsid w:val="001F0561"/>
    <w:rsid w:val="001F7DF7"/>
    <w:rsid w:val="00201A1E"/>
    <w:rsid w:val="00202F69"/>
    <w:rsid w:val="00203F3E"/>
    <w:rsid w:val="0020774A"/>
    <w:rsid w:val="00211C90"/>
    <w:rsid w:val="00211E89"/>
    <w:rsid w:val="00213A5A"/>
    <w:rsid w:val="002163C1"/>
    <w:rsid w:val="002174B8"/>
    <w:rsid w:val="00221158"/>
    <w:rsid w:val="00221CFB"/>
    <w:rsid w:val="00223BB1"/>
    <w:rsid w:val="00224C2C"/>
    <w:rsid w:val="0023109F"/>
    <w:rsid w:val="00234A65"/>
    <w:rsid w:val="002413E6"/>
    <w:rsid w:val="00243682"/>
    <w:rsid w:val="00243EC4"/>
    <w:rsid w:val="00244A89"/>
    <w:rsid w:val="00245AE8"/>
    <w:rsid w:val="00246DCB"/>
    <w:rsid w:val="002472F9"/>
    <w:rsid w:val="00250AB6"/>
    <w:rsid w:val="00250B97"/>
    <w:rsid w:val="00254178"/>
    <w:rsid w:val="00254DC1"/>
    <w:rsid w:val="0026213B"/>
    <w:rsid w:val="00264320"/>
    <w:rsid w:val="00264EDC"/>
    <w:rsid w:val="00266541"/>
    <w:rsid w:val="00272A1D"/>
    <w:rsid w:val="00273F69"/>
    <w:rsid w:val="002772FF"/>
    <w:rsid w:val="00277596"/>
    <w:rsid w:val="00277EFC"/>
    <w:rsid w:val="00282982"/>
    <w:rsid w:val="00282CAB"/>
    <w:rsid w:val="0028306D"/>
    <w:rsid w:val="002874B8"/>
    <w:rsid w:val="00291272"/>
    <w:rsid w:val="00292CDB"/>
    <w:rsid w:val="002938D3"/>
    <w:rsid w:val="0029411E"/>
    <w:rsid w:val="0029584E"/>
    <w:rsid w:val="00296198"/>
    <w:rsid w:val="00297768"/>
    <w:rsid w:val="002A00BB"/>
    <w:rsid w:val="002A0B8A"/>
    <w:rsid w:val="002A1827"/>
    <w:rsid w:val="002A4D02"/>
    <w:rsid w:val="002A58AE"/>
    <w:rsid w:val="002A661A"/>
    <w:rsid w:val="002A697B"/>
    <w:rsid w:val="002B158F"/>
    <w:rsid w:val="002B28CF"/>
    <w:rsid w:val="002B305F"/>
    <w:rsid w:val="002B3A8E"/>
    <w:rsid w:val="002C08FC"/>
    <w:rsid w:val="002C1189"/>
    <w:rsid w:val="002C2D2E"/>
    <w:rsid w:val="002C3943"/>
    <w:rsid w:val="002C4BAC"/>
    <w:rsid w:val="002C65AE"/>
    <w:rsid w:val="002C7828"/>
    <w:rsid w:val="002D33B1"/>
    <w:rsid w:val="002D37E4"/>
    <w:rsid w:val="002D3EDE"/>
    <w:rsid w:val="002E20C6"/>
    <w:rsid w:val="002F1905"/>
    <w:rsid w:val="002F3E8E"/>
    <w:rsid w:val="002F46C1"/>
    <w:rsid w:val="002F6139"/>
    <w:rsid w:val="002F7008"/>
    <w:rsid w:val="002F7A8D"/>
    <w:rsid w:val="003004D3"/>
    <w:rsid w:val="00307158"/>
    <w:rsid w:val="00307EFA"/>
    <w:rsid w:val="00307F20"/>
    <w:rsid w:val="00314E04"/>
    <w:rsid w:val="00320FED"/>
    <w:rsid w:val="003216B7"/>
    <w:rsid w:val="0032194D"/>
    <w:rsid w:val="00325779"/>
    <w:rsid w:val="003304F1"/>
    <w:rsid w:val="0033176B"/>
    <w:rsid w:val="00333036"/>
    <w:rsid w:val="003339BF"/>
    <w:rsid w:val="00333C8C"/>
    <w:rsid w:val="00334040"/>
    <w:rsid w:val="00334282"/>
    <w:rsid w:val="0033584B"/>
    <w:rsid w:val="00337A3C"/>
    <w:rsid w:val="00337CAF"/>
    <w:rsid w:val="003401CD"/>
    <w:rsid w:val="0034361D"/>
    <w:rsid w:val="003460C9"/>
    <w:rsid w:val="0034621D"/>
    <w:rsid w:val="003469CE"/>
    <w:rsid w:val="00347043"/>
    <w:rsid w:val="003503A2"/>
    <w:rsid w:val="003551E2"/>
    <w:rsid w:val="00361994"/>
    <w:rsid w:val="00365C1F"/>
    <w:rsid w:val="00367435"/>
    <w:rsid w:val="00367461"/>
    <w:rsid w:val="0037404B"/>
    <w:rsid w:val="0037617F"/>
    <w:rsid w:val="00381707"/>
    <w:rsid w:val="00383D00"/>
    <w:rsid w:val="0038485F"/>
    <w:rsid w:val="00385C9A"/>
    <w:rsid w:val="00390611"/>
    <w:rsid w:val="00391577"/>
    <w:rsid w:val="00391F94"/>
    <w:rsid w:val="00392319"/>
    <w:rsid w:val="00392BCF"/>
    <w:rsid w:val="00393983"/>
    <w:rsid w:val="00393F2B"/>
    <w:rsid w:val="00395995"/>
    <w:rsid w:val="00396E2C"/>
    <w:rsid w:val="00397937"/>
    <w:rsid w:val="003A0268"/>
    <w:rsid w:val="003A066C"/>
    <w:rsid w:val="003A0D0B"/>
    <w:rsid w:val="003A2D38"/>
    <w:rsid w:val="003A3D11"/>
    <w:rsid w:val="003A48EF"/>
    <w:rsid w:val="003A70AA"/>
    <w:rsid w:val="003A7F30"/>
    <w:rsid w:val="003B177D"/>
    <w:rsid w:val="003B45D5"/>
    <w:rsid w:val="003B6F83"/>
    <w:rsid w:val="003C53DE"/>
    <w:rsid w:val="003D2FD9"/>
    <w:rsid w:val="003D32DE"/>
    <w:rsid w:val="003D65A7"/>
    <w:rsid w:val="003D6B09"/>
    <w:rsid w:val="003E02E1"/>
    <w:rsid w:val="003E0EC3"/>
    <w:rsid w:val="003E24DB"/>
    <w:rsid w:val="003E3178"/>
    <w:rsid w:val="003E33EE"/>
    <w:rsid w:val="003E5EC4"/>
    <w:rsid w:val="003E724A"/>
    <w:rsid w:val="003F0797"/>
    <w:rsid w:val="003F0F9A"/>
    <w:rsid w:val="003F350A"/>
    <w:rsid w:val="003F7DA6"/>
    <w:rsid w:val="004041C0"/>
    <w:rsid w:val="004059C8"/>
    <w:rsid w:val="0040643B"/>
    <w:rsid w:val="00410834"/>
    <w:rsid w:val="00410D4D"/>
    <w:rsid w:val="00422E73"/>
    <w:rsid w:val="00423F71"/>
    <w:rsid w:val="004275E8"/>
    <w:rsid w:val="004304D6"/>
    <w:rsid w:val="00431A6B"/>
    <w:rsid w:val="004332AB"/>
    <w:rsid w:val="00434130"/>
    <w:rsid w:val="004342FD"/>
    <w:rsid w:val="00435018"/>
    <w:rsid w:val="00437F71"/>
    <w:rsid w:val="00441969"/>
    <w:rsid w:val="00444325"/>
    <w:rsid w:val="00444F97"/>
    <w:rsid w:val="00445FE5"/>
    <w:rsid w:val="0044621D"/>
    <w:rsid w:val="004504D4"/>
    <w:rsid w:val="0045437D"/>
    <w:rsid w:val="00454EB8"/>
    <w:rsid w:val="00457895"/>
    <w:rsid w:val="0046312E"/>
    <w:rsid w:val="0046688A"/>
    <w:rsid w:val="004675F4"/>
    <w:rsid w:val="00473117"/>
    <w:rsid w:val="004842E5"/>
    <w:rsid w:val="00485663"/>
    <w:rsid w:val="004874C2"/>
    <w:rsid w:val="004921CA"/>
    <w:rsid w:val="004938C7"/>
    <w:rsid w:val="004A176F"/>
    <w:rsid w:val="004A2601"/>
    <w:rsid w:val="004A37EF"/>
    <w:rsid w:val="004A5B21"/>
    <w:rsid w:val="004B1E42"/>
    <w:rsid w:val="004B32E2"/>
    <w:rsid w:val="004B36D5"/>
    <w:rsid w:val="004B5A93"/>
    <w:rsid w:val="004B77EA"/>
    <w:rsid w:val="004C13C8"/>
    <w:rsid w:val="004C1508"/>
    <w:rsid w:val="004C69E8"/>
    <w:rsid w:val="004C7FC1"/>
    <w:rsid w:val="004D10DD"/>
    <w:rsid w:val="004D1121"/>
    <w:rsid w:val="004D438B"/>
    <w:rsid w:val="004D4D8A"/>
    <w:rsid w:val="004E2910"/>
    <w:rsid w:val="004F3BC2"/>
    <w:rsid w:val="004F430C"/>
    <w:rsid w:val="004F50D7"/>
    <w:rsid w:val="004F74D7"/>
    <w:rsid w:val="00501146"/>
    <w:rsid w:val="0050411B"/>
    <w:rsid w:val="005069D7"/>
    <w:rsid w:val="00506B78"/>
    <w:rsid w:val="00513433"/>
    <w:rsid w:val="00514F7B"/>
    <w:rsid w:val="00516A0F"/>
    <w:rsid w:val="00517322"/>
    <w:rsid w:val="00525982"/>
    <w:rsid w:val="00530544"/>
    <w:rsid w:val="00530A4B"/>
    <w:rsid w:val="00531837"/>
    <w:rsid w:val="00531B30"/>
    <w:rsid w:val="00531EBB"/>
    <w:rsid w:val="00532977"/>
    <w:rsid w:val="00534213"/>
    <w:rsid w:val="005358F6"/>
    <w:rsid w:val="00535CB4"/>
    <w:rsid w:val="005402B2"/>
    <w:rsid w:val="005449E2"/>
    <w:rsid w:val="0054518A"/>
    <w:rsid w:val="00545E1E"/>
    <w:rsid w:val="00551E29"/>
    <w:rsid w:val="0055284B"/>
    <w:rsid w:val="00553182"/>
    <w:rsid w:val="005535E2"/>
    <w:rsid w:val="005540BD"/>
    <w:rsid w:val="00556B0B"/>
    <w:rsid w:val="005603CF"/>
    <w:rsid w:val="00561152"/>
    <w:rsid w:val="00563A67"/>
    <w:rsid w:val="00564D79"/>
    <w:rsid w:val="0056598F"/>
    <w:rsid w:val="00565F60"/>
    <w:rsid w:val="0056776B"/>
    <w:rsid w:val="00573A86"/>
    <w:rsid w:val="0057766D"/>
    <w:rsid w:val="00580657"/>
    <w:rsid w:val="00580E5F"/>
    <w:rsid w:val="00583CB2"/>
    <w:rsid w:val="005844FA"/>
    <w:rsid w:val="00584F02"/>
    <w:rsid w:val="0058574F"/>
    <w:rsid w:val="00591CFA"/>
    <w:rsid w:val="00593200"/>
    <w:rsid w:val="0059381A"/>
    <w:rsid w:val="00596A17"/>
    <w:rsid w:val="00596BBC"/>
    <w:rsid w:val="005970F3"/>
    <w:rsid w:val="00597A00"/>
    <w:rsid w:val="005A0B07"/>
    <w:rsid w:val="005A32FC"/>
    <w:rsid w:val="005A678B"/>
    <w:rsid w:val="005A7C00"/>
    <w:rsid w:val="005B1F91"/>
    <w:rsid w:val="005B2ED7"/>
    <w:rsid w:val="005B31AA"/>
    <w:rsid w:val="005B3F21"/>
    <w:rsid w:val="005B4995"/>
    <w:rsid w:val="005C31B4"/>
    <w:rsid w:val="005C4C05"/>
    <w:rsid w:val="005C574A"/>
    <w:rsid w:val="005C7D5F"/>
    <w:rsid w:val="005D03F3"/>
    <w:rsid w:val="005D0F11"/>
    <w:rsid w:val="005D1310"/>
    <w:rsid w:val="005E0E1F"/>
    <w:rsid w:val="005E2EA7"/>
    <w:rsid w:val="005E3462"/>
    <w:rsid w:val="005E5247"/>
    <w:rsid w:val="005E7738"/>
    <w:rsid w:val="005F5FEC"/>
    <w:rsid w:val="005F63AD"/>
    <w:rsid w:val="0060141E"/>
    <w:rsid w:val="006050C9"/>
    <w:rsid w:val="00605D0D"/>
    <w:rsid w:val="00606BA4"/>
    <w:rsid w:val="00607421"/>
    <w:rsid w:val="0060792D"/>
    <w:rsid w:val="00607EA5"/>
    <w:rsid w:val="0061104F"/>
    <w:rsid w:val="00612D70"/>
    <w:rsid w:val="006130B3"/>
    <w:rsid w:val="006151C1"/>
    <w:rsid w:val="00616057"/>
    <w:rsid w:val="00622CE2"/>
    <w:rsid w:val="00623432"/>
    <w:rsid w:val="00624299"/>
    <w:rsid w:val="00626636"/>
    <w:rsid w:val="006268B6"/>
    <w:rsid w:val="006271E0"/>
    <w:rsid w:val="00627748"/>
    <w:rsid w:val="00627D90"/>
    <w:rsid w:val="006323FB"/>
    <w:rsid w:val="006358BA"/>
    <w:rsid w:val="00637165"/>
    <w:rsid w:val="00641C7D"/>
    <w:rsid w:val="006424C5"/>
    <w:rsid w:val="00643E78"/>
    <w:rsid w:val="0064523D"/>
    <w:rsid w:val="00646D3B"/>
    <w:rsid w:val="00647175"/>
    <w:rsid w:val="00647B8F"/>
    <w:rsid w:val="00652B9A"/>
    <w:rsid w:val="00654865"/>
    <w:rsid w:val="00655491"/>
    <w:rsid w:val="0065720A"/>
    <w:rsid w:val="00660DE8"/>
    <w:rsid w:val="00660F94"/>
    <w:rsid w:val="0066153B"/>
    <w:rsid w:val="00663523"/>
    <w:rsid w:val="00664148"/>
    <w:rsid w:val="00664B48"/>
    <w:rsid w:val="0067199B"/>
    <w:rsid w:val="00674C5D"/>
    <w:rsid w:val="00674FC0"/>
    <w:rsid w:val="00675B0A"/>
    <w:rsid w:val="00682633"/>
    <w:rsid w:val="00684C52"/>
    <w:rsid w:val="00685B28"/>
    <w:rsid w:val="00685C29"/>
    <w:rsid w:val="00687183"/>
    <w:rsid w:val="0068746E"/>
    <w:rsid w:val="00687805"/>
    <w:rsid w:val="00690EF3"/>
    <w:rsid w:val="00692D9C"/>
    <w:rsid w:val="00693374"/>
    <w:rsid w:val="0069440D"/>
    <w:rsid w:val="00694927"/>
    <w:rsid w:val="00695A82"/>
    <w:rsid w:val="00696284"/>
    <w:rsid w:val="00696E8B"/>
    <w:rsid w:val="006A04C7"/>
    <w:rsid w:val="006A2B2F"/>
    <w:rsid w:val="006A3C7A"/>
    <w:rsid w:val="006A4CA0"/>
    <w:rsid w:val="006A71F4"/>
    <w:rsid w:val="006B06EB"/>
    <w:rsid w:val="006B0896"/>
    <w:rsid w:val="006B2F0E"/>
    <w:rsid w:val="006B3F9C"/>
    <w:rsid w:val="006B4B42"/>
    <w:rsid w:val="006B518F"/>
    <w:rsid w:val="006B6696"/>
    <w:rsid w:val="006C0815"/>
    <w:rsid w:val="006C3267"/>
    <w:rsid w:val="006C33E4"/>
    <w:rsid w:val="006C53AF"/>
    <w:rsid w:val="006C662D"/>
    <w:rsid w:val="006C7BB5"/>
    <w:rsid w:val="006D1318"/>
    <w:rsid w:val="006D2FA8"/>
    <w:rsid w:val="006E209C"/>
    <w:rsid w:val="006E2F08"/>
    <w:rsid w:val="006E43D4"/>
    <w:rsid w:val="006E5C2D"/>
    <w:rsid w:val="006E780E"/>
    <w:rsid w:val="006E7E8A"/>
    <w:rsid w:val="006F1A11"/>
    <w:rsid w:val="006F2D0E"/>
    <w:rsid w:val="006F3142"/>
    <w:rsid w:val="006F71CC"/>
    <w:rsid w:val="006F760F"/>
    <w:rsid w:val="006F7D67"/>
    <w:rsid w:val="007000AC"/>
    <w:rsid w:val="007004F7"/>
    <w:rsid w:val="007035BB"/>
    <w:rsid w:val="00705576"/>
    <w:rsid w:val="00705BB8"/>
    <w:rsid w:val="00710900"/>
    <w:rsid w:val="00711DD5"/>
    <w:rsid w:val="00712408"/>
    <w:rsid w:val="0071787C"/>
    <w:rsid w:val="00720B18"/>
    <w:rsid w:val="00721248"/>
    <w:rsid w:val="00722695"/>
    <w:rsid w:val="00722BE2"/>
    <w:rsid w:val="00724463"/>
    <w:rsid w:val="007269EB"/>
    <w:rsid w:val="00730CAB"/>
    <w:rsid w:val="00730FCF"/>
    <w:rsid w:val="00731F5F"/>
    <w:rsid w:val="00733FB2"/>
    <w:rsid w:val="00735719"/>
    <w:rsid w:val="00737BAC"/>
    <w:rsid w:val="00740012"/>
    <w:rsid w:val="00740056"/>
    <w:rsid w:val="00740FD7"/>
    <w:rsid w:val="007454F6"/>
    <w:rsid w:val="0074649C"/>
    <w:rsid w:val="007467D6"/>
    <w:rsid w:val="00752B00"/>
    <w:rsid w:val="00752F56"/>
    <w:rsid w:val="00753DE0"/>
    <w:rsid w:val="00756EA0"/>
    <w:rsid w:val="00760713"/>
    <w:rsid w:val="00761010"/>
    <w:rsid w:val="007637A3"/>
    <w:rsid w:val="00763F49"/>
    <w:rsid w:val="00766093"/>
    <w:rsid w:val="007660BF"/>
    <w:rsid w:val="007667E9"/>
    <w:rsid w:val="00767885"/>
    <w:rsid w:val="007679B0"/>
    <w:rsid w:val="00767EE1"/>
    <w:rsid w:val="007707E4"/>
    <w:rsid w:val="007708AC"/>
    <w:rsid w:val="00770E3D"/>
    <w:rsid w:val="00774E4F"/>
    <w:rsid w:val="00776A39"/>
    <w:rsid w:val="007771FB"/>
    <w:rsid w:val="00785F80"/>
    <w:rsid w:val="00790F5F"/>
    <w:rsid w:val="00791DCC"/>
    <w:rsid w:val="00792635"/>
    <w:rsid w:val="00792931"/>
    <w:rsid w:val="00793119"/>
    <w:rsid w:val="00794D88"/>
    <w:rsid w:val="00796B01"/>
    <w:rsid w:val="00796F5A"/>
    <w:rsid w:val="007A00AA"/>
    <w:rsid w:val="007A0DEA"/>
    <w:rsid w:val="007A18E0"/>
    <w:rsid w:val="007A20AD"/>
    <w:rsid w:val="007A210A"/>
    <w:rsid w:val="007A280E"/>
    <w:rsid w:val="007A2FE0"/>
    <w:rsid w:val="007A440B"/>
    <w:rsid w:val="007A4D55"/>
    <w:rsid w:val="007A5304"/>
    <w:rsid w:val="007A5A88"/>
    <w:rsid w:val="007A67FA"/>
    <w:rsid w:val="007A716C"/>
    <w:rsid w:val="007B4C35"/>
    <w:rsid w:val="007B60A4"/>
    <w:rsid w:val="007C005A"/>
    <w:rsid w:val="007C0E09"/>
    <w:rsid w:val="007C1B6E"/>
    <w:rsid w:val="007C5896"/>
    <w:rsid w:val="007C6B14"/>
    <w:rsid w:val="007C6E3E"/>
    <w:rsid w:val="007C6FA0"/>
    <w:rsid w:val="007D0CE0"/>
    <w:rsid w:val="007D26B6"/>
    <w:rsid w:val="007D32D7"/>
    <w:rsid w:val="007D3D91"/>
    <w:rsid w:val="007D4DAE"/>
    <w:rsid w:val="007D6514"/>
    <w:rsid w:val="007D6FA1"/>
    <w:rsid w:val="007D75A1"/>
    <w:rsid w:val="007E0A61"/>
    <w:rsid w:val="007E2E34"/>
    <w:rsid w:val="007E3E89"/>
    <w:rsid w:val="007E7693"/>
    <w:rsid w:val="007F00BE"/>
    <w:rsid w:val="007F5EB2"/>
    <w:rsid w:val="007F676E"/>
    <w:rsid w:val="007F6BCF"/>
    <w:rsid w:val="007F7277"/>
    <w:rsid w:val="00801557"/>
    <w:rsid w:val="00802AA2"/>
    <w:rsid w:val="00805D1E"/>
    <w:rsid w:val="0080681E"/>
    <w:rsid w:val="00813C37"/>
    <w:rsid w:val="00814656"/>
    <w:rsid w:val="0081590C"/>
    <w:rsid w:val="00816D14"/>
    <w:rsid w:val="00817B12"/>
    <w:rsid w:val="00817F5F"/>
    <w:rsid w:val="00820B69"/>
    <w:rsid w:val="00820E29"/>
    <w:rsid w:val="00821F4B"/>
    <w:rsid w:val="00823D7A"/>
    <w:rsid w:val="008241D3"/>
    <w:rsid w:val="008242C9"/>
    <w:rsid w:val="00826CA2"/>
    <w:rsid w:val="0083172A"/>
    <w:rsid w:val="00832CD2"/>
    <w:rsid w:val="0083468B"/>
    <w:rsid w:val="00834FB1"/>
    <w:rsid w:val="00840055"/>
    <w:rsid w:val="008404CB"/>
    <w:rsid w:val="00841D91"/>
    <w:rsid w:val="00841E41"/>
    <w:rsid w:val="00842089"/>
    <w:rsid w:val="00844503"/>
    <w:rsid w:val="00845C8B"/>
    <w:rsid w:val="00850B56"/>
    <w:rsid w:val="00852B8C"/>
    <w:rsid w:val="00856FE7"/>
    <w:rsid w:val="00857340"/>
    <w:rsid w:val="008574BD"/>
    <w:rsid w:val="008626D8"/>
    <w:rsid w:val="0086594D"/>
    <w:rsid w:val="00876B6D"/>
    <w:rsid w:val="008807A0"/>
    <w:rsid w:val="008815DB"/>
    <w:rsid w:val="008821DA"/>
    <w:rsid w:val="00884DF3"/>
    <w:rsid w:val="00887039"/>
    <w:rsid w:val="0088762A"/>
    <w:rsid w:val="00887BD4"/>
    <w:rsid w:val="00894AEC"/>
    <w:rsid w:val="008953A2"/>
    <w:rsid w:val="008A355E"/>
    <w:rsid w:val="008A4278"/>
    <w:rsid w:val="008A4311"/>
    <w:rsid w:val="008A4868"/>
    <w:rsid w:val="008A5397"/>
    <w:rsid w:val="008A7883"/>
    <w:rsid w:val="008A7BE7"/>
    <w:rsid w:val="008B49D5"/>
    <w:rsid w:val="008B4BFD"/>
    <w:rsid w:val="008B5001"/>
    <w:rsid w:val="008B7902"/>
    <w:rsid w:val="008B7E33"/>
    <w:rsid w:val="008C0D84"/>
    <w:rsid w:val="008C3884"/>
    <w:rsid w:val="008C4B7E"/>
    <w:rsid w:val="008C6C2A"/>
    <w:rsid w:val="008C7259"/>
    <w:rsid w:val="008C7D30"/>
    <w:rsid w:val="008D3E67"/>
    <w:rsid w:val="008D46B8"/>
    <w:rsid w:val="008D77B7"/>
    <w:rsid w:val="008E221D"/>
    <w:rsid w:val="008E3117"/>
    <w:rsid w:val="008E7F2F"/>
    <w:rsid w:val="008F046B"/>
    <w:rsid w:val="008F38DC"/>
    <w:rsid w:val="008F44B7"/>
    <w:rsid w:val="008F5451"/>
    <w:rsid w:val="008F6958"/>
    <w:rsid w:val="008F77C9"/>
    <w:rsid w:val="009007A6"/>
    <w:rsid w:val="00901CCC"/>
    <w:rsid w:val="0090453E"/>
    <w:rsid w:val="009047FE"/>
    <w:rsid w:val="00904FF6"/>
    <w:rsid w:val="009050C0"/>
    <w:rsid w:val="00911C4C"/>
    <w:rsid w:val="009121C5"/>
    <w:rsid w:val="00913C00"/>
    <w:rsid w:val="0091740D"/>
    <w:rsid w:val="00917E2B"/>
    <w:rsid w:val="00921694"/>
    <w:rsid w:val="00923057"/>
    <w:rsid w:val="009269DB"/>
    <w:rsid w:val="00926A0B"/>
    <w:rsid w:val="00932488"/>
    <w:rsid w:val="0093677A"/>
    <w:rsid w:val="00944AA3"/>
    <w:rsid w:val="00945202"/>
    <w:rsid w:val="00945B86"/>
    <w:rsid w:val="009473E5"/>
    <w:rsid w:val="00950316"/>
    <w:rsid w:val="0095115C"/>
    <w:rsid w:val="00952373"/>
    <w:rsid w:val="009526DD"/>
    <w:rsid w:val="00957575"/>
    <w:rsid w:val="00957B35"/>
    <w:rsid w:val="00960460"/>
    <w:rsid w:val="00961116"/>
    <w:rsid w:val="00976369"/>
    <w:rsid w:val="00976555"/>
    <w:rsid w:val="00976F93"/>
    <w:rsid w:val="00981A94"/>
    <w:rsid w:val="009821DE"/>
    <w:rsid w:val="009832AE"/>
    <w:rsid w:val="00985223"/>
    <w:rsid w:val="0098551A"/>
    <w:rsid w:val="00987D6D"/>
    <w:rsid w:val="009911C2"/>
    <w:rsid w:val="0099270F"/>
    <w:rsid w:val="00992F4C"/>
    <w:rsid w:val="0099349B"/>
    <w:rsid w:val="009952A7"/>
    <w:rsid w:val="00996053"/>
    <w:rsid w:val="00997F7A"/>
    <w:rsid w:val="00997FC8"/>
    <w:rsid w:val="009A1642"/>
    <w:rsid w:val="009A1D40"/>
    <w:rsid w:val="009A35AD"/>
    <w:rsid w:val="009A430A"/>
    <w:rsid w:val="009A5184"/>
    <w:rsid w:val="009A54AE"/>
    <w:rsid w:val="009A5568"/>
    <w:rsid w:val="009A5E1B"/>
    <w:rsid w:val="009A6115"/>
    <w:rsid w:val="009A648E"/>
    <w:rsid w:val="009B043F"/>
    <w:rsid w:val="009B109A"/>
    <w:rsid w:val="009B7856"/>
    <w:rsid w:val="009C29E9"/>
    <w:rsid w:val="009C2FD1"/>
    <w:rsid w:val="009C3617"/>
    <w:rsid w:val="009C43B4"/>
    <w:rsid w:val="009C6C3A"/>
    <w:rsid w:val="009D1598"/>
    <w:rsid w:val="009D3B4C"/>
    <w:rsid w:val="009D4054"/>
    <w:rsid w:val="009D4975"/>
    <w:rsid w:val="009D61BC"/>
    <w:rsid w:val="009D788D"/>
    <w:rsid w:val="009E0791"/>
    <w:rsid w:val="009E0C14"/>
    <w:rsid w:val="009E2155"/>
    <w:rsid w:val="009E2726"/>
    <w:rsid w:val="009E36E2"/>
    <w:rsid w:val="009E3B81"/>
    <w:rsid w:val="009E53C6"/>
    <w:rsid w:val="009E5B3D"/>
    <w:rsid w:val="009F0E0C"/>
    <w:rsid w:val="009F127E"/>
    <w:rsid w:val="009F147C"/>
    <w:rsid w:val="009F2046"/>
    <w:rsid w:val="009F2F1F"/>
    <w:rsid w:val="009F49F4"/>
    <w:rsid w:val="009F4C1F"/>
    <w:rsid w:val="009F7986"/>
    <w:rsid w:val="00A00B45"/>
    <w:rsid w:val="00A0201D"/>
    <w:rsid w:val="00A04DEE"/>
    <w:rsid w:val="00A0532F"/>
    <w:rsid w:val="00A06A20"/>
    <w:rsid w:val="00A10462"/>
    <w:rsid w:val="00A10B75"/>
    <w:rsid w:val="00A12198"/>
    <w:rsid w:val="00A13892"/>
    <w:rsid w:val="00A14EDE"/>
    <w:rsid w:val="00A2142E"/>
    <w:rsid w:val="00A22DF2"/>
    <w:rsid w:val="00A23452"/>
    <w:rsid w:val="00A267B9"/>
    <w:rsid w:val="00A301C3"/>
    <w:rsid w:val="00A31116"/>
    <w:rsid w:val="00A31BDE"/>
    <w:rsid w:val="00A34377"/>
    <w:rsid w:val="00A34B5A"/>
    <w:rsid w:val="00A4064C"/>
    <w:rsid w:val="00A40DFA"/>
    <w:rsid w:val="00A444CD"/>
    <w:rsid w:val="00A46AB6"/>
    <w:rsid w:val="00A4766B"/>
    <w:rsid w:val="00A5359D"/>
    <w:rsid w:val="00A55C2C"/>
    <w:rsid w:val="00A567D9"/>
    <w:rsid w:val="00A56996"/>
    <w:rsid w:val="00A56F84"/>
    <w:rsid w:val="00A62375"/>
    <w:rsid w:val="00A642ED"/>
    <w:rsid w:val="00A65A5B"/>
    <w:rsid w:val="00A668F7"/>
    <w:rsid w:val="00A673A2"/>
    <w:rsid w:val="00A6774D"/>
    <w:rsid w:val="00A678C4"/>
    <w:rsid w:val="00A705D9"/>
    <w:rsid w:val="00A731C4"/>
    <w:rsid w:val="00A770AD"/>
    <w:rsid w:val="00A77C70"/>
    <w:rsid w:val="00A806A3"/>
    <w:rsid w:val="00A83BD2"/>
    <w:rsid w:val="00A85425"/>
    <w:rsid w:val="00A85EEB"/>
    <w:rsid w:val="00A87049"/>
    <w:rsid w:val="00A91762"/>
    <w:rsid w:val="00A95ED9"/>
    <w:rsid w:val="00A96990"/>
    <w:rsid w:val="00AB2179"/>
    <w:rsid w:val="00AB6CB5"/>
    <w:rsid w:val="00AB7868"/>
    <w:rsid w:val="00AC0400"/>
    <w:rsid w:val="00AC0E99"/>
    <w:rsid w:val="00AC2783"/>
    <w:rsid w:val="00AC6EE0"/>
    <w:rsid w:val="00AC7128"/>
    <w:rsid w:val="00AD0B8E"/>
    <w:rsid w:val="00AD1721"/>
    <w:rsid w:val="00AD17E5"/>
    <w:rsid w:val="00AD21CD"/>
    <w:rsid w:val="00AD539D"/>
    <w:rsid w:val="00AE3540"/>
    <w:rsid w:val="00AF5AB4"/>
    <w:rsid w:val="00AF7B87"/>
    <w:rsid w:val="00B001C1"/>
    <w:rsid w:val="00B01EFA"/>
    <w:rsid w:val="00B1476A"/>
    <w:rsid w:val="00B16610"/>
    <w:rsid w:val="00B20334"/>
    <w:rsid w:val="00B21C5E"/>
    <w:rsid w:val="00B21D3B"/>
    <w:rsid w:val="00B21D55"/>
    <w:rsid w:val="00B21EB2"/>
    <w:rsid w:val="00B25690"/>
    <w:rsid w:val="00B3028C"/>
    <w:rsid w:val="00B33557"/>
    <w:rsid w:val="00B33A86"/>
    <w:rsid w:val="00B347CD"/>
    <w:rsid w:val="00B34FD3"/>
    <w:rsid w:val="00B37595"/>
    <w:rsid w:val="00B402B2"/>
    <w:rsid w:val="00B40D8D"/>
    <w:rsid w:val="00B41DF6"/>
    <w:rsid w:val="00B433C9"/>
    <w:rsid w:val="00B454F9"/>
    <w:rsid w:val="00B4742D"/>
    <w:rsid w:val="00B47894"/>
    <w:rsid w:val="00B524BC"/>
    <w:rsid w:val="00B52C22"/>
    <w:rsid w:val="00B53EA8"/>
    <w:rsid w:val="00B54F8D"/>
    <w:rsid w:val="00B55B61"/>
    <w:rsid w:val="00B5659D"/>
    <w:rsid w:val="00B56648"/>
    <w:rsid w:val="00B577DE"/>
    <w:rsid w:val="00B60249"/>
    <w:rsid w:val="00B610A3"/>
    <w:rsid w:val="00B61DB4"/>
    <w:rsid w:val="00B62F74"/>
    <w:rsid w:val="00B652FF"/>
    <w:rsid w:val="00B712EA"/>
    <w:rsid w:val="00B71455"/>
    <w:rsid w:val="00B738CF"/>
    <w:rsid w:val="00B746F2"/>
    <w:rsid w:val="00B7482F"/>
    <w:rsid w:val="00B7678C"/>
    <w:rsid w:val="00B774DB"/>
    <w:rsid w:val="00B80870"/>
    <w:rsid w:val="00B8126F"/>
    <w:rsid w:val="00B82ED4"/>
    <w:rsid w:val="00B8364B"/>
    <w:rsid w:val="00B84847"/>
    <w:rsid w:val="00B86C0A"/>
    <w:rsid w:val="00B90B51"/>
    <w:rsid w:val="00B92BB8"/>
    <w:rsid w:val="00B93DBA"/>
    <w:rsid w:val="00B9412F"/>
    <w:rsid w:val="00B96D42"/>
    <w:rsid w:val="00BA2388"/>
    <w:rsid w:val="00BA520D"/>
    <w:rsid w:val="00BB2415"/>
    <w:rsid w:val="00BB27AF"/>
    <w:rsid w:val="00BB2AD8"/>
    <w:rsid w:val="00BB434F"/>
    <w:rsid w:val="00BC0D1B"/>
    <w:rsid w:val="00BC1E91"/>
    <w:rsid w:val="00BC24EB"/>
    <w:rsid w:val="00BC3D30"/>
    <w:rsid w:val="00BC5C80"/>
    <w:rsid w:val="00BC6253"/>
    <w:rsid w:val="00BC6FEF"/>
    <w:rsid w:val="00BC75DC"/>
    <w:rsid w:val="00BD19AD"/>
    <w:rsid w:val="00BD1C9B"/>
    <w:rsid w:val="00BD3A98"/>
    <w:rsid w:val="00BD3AF5"/>
    <w:rsid w:val="00BD43EC"/>
    <w:rsid w:val="00BD568C"/>
    <w:rsid w:val="00BE2864"/>
    <w:rsid w:val="00BE3EB3"/>
    <w:rsid w:val="00BE4CEF"/>
    <w:rsid w:val="00BE4FD8"/>
    <w:rsid w:val="00BE6576"/>
    <w:rsid w:val="00BE7D0E"/>
    <w:rsid w:val="00BF3B8B"/>
    <w:rsid w:val="00C04E20"/>
    <w:rsid w:val="00C050F5"/>
    <w:rsid w:val="00C06BE9"/>
    <w:rsid w:val="00C072F9"/>
    <w:rsid w:val="00C10E1B"/>
    <w:rsid w:val="00C16117"/>
    <w:rsid w:val="00C16816"/>
    <w:rsid w:val="00C21BD3"/>
    <w:rsid w:val="00C2228B"/>
    <w:rsid w:val="00C24008"/>
    <w:rsid w:val="00C2448C"/>
    <w:rsid w:val="00C25BF5"/>
    <w:rsid w:val="00C3509D"/>
    <w:rsid w:val="00C358E3"/>
    <w:rsid w:val="00C35C34"/>
    <w:rsid w:val="00C37200"/>
    <w:rsid w:val="00C37565"/>
    <w:rsid w:val="00C3798D"/>
    <w:rsid w:val="00C40ADC"/>
    <w:rsid w:val="00C41F42"/>
    <w:rsid w:val="00C430E6"/>
    <w:rsid w:val="00C43882"/>
    <w:rsid w:val="00C44444"/>
    <w:rsid w:val="00C45046"/>
    <w:rsid w:val="00C45792"/>
    <w:rsid w:val="00C50551"/>
    <w:rsid w:val="00C50FCA"/>
    <w:rsid w:val="00C51B6B"/>
    <w:rsid w:val="00C52022"/>
    <w:rsid w:val="00C54790"/>
    <w:rsid w:val="00C558EF"/>
    <w:rsid w:val="00C55EB7"/>
    <w:rsid w:val="00C617F2"/>
    <w:rsid w:val="00C625AE"/>
    <w:rsid w:val="00C62EE8"/>
    <w:rsid w:val="00C64283"/>
    <w:rsid w:val="00C64526"/>
    <w:rsid w:val="00C64B56"/>
    <w:rsid w:val="00C6629F"/>
    <w:rsid w:val="00C702A3"/>
    <w:rsid w:val="00C70381"/>
    <w:rsid w:val="00C73B40"/>
    <w:rsid w:val="00C7669E"/>
    <w:rsid w:val="00C77EB6"/>
    <w:rsid w:val="00C81296"/>
    <w:rsid w:val="00C82A9C"/>
    <w:rsid w:val="00C83EC3"/>
    <w:rsid w:val="00C87081"/>
    <w:rsid w:val="00C87143"/>
    <w:rsid w:val="00C90620"/>
    <w:rsid w:val="00C90837"/>
    <w:rsid w:val="00C92618"/>
    <w:rsid w:val="00C93AAE"/>
    <w:rsid w:val="00C94D84"/>
    <w:rsid w:val="00C954CD"/>
    <w:rsid w:val="00CA0476"/>
    <w:rsid w:val="00CA216A"/>
    <w:rsid w:val="00CA430E"/>
    <w:rsid w:val="00CA76CD"/>
    <w:rsid w:val="00CB0E62"/>
    <w:rsid w:val="00CB5368"/>
    <w:rsid w:val="00CB627D"/>
    <w:rsid w:val="00CB6EA1"/>
    <w:rsid w:val="00CB7183"/>
    <w:rsid w:val="00CC1BB0"/>
    <w:rsid w:val="00CC229D"/>
    <w:rsid w:val="00CC399D"/>
    <w:rsid w:val="00CC3C78"/>
    <w:rsid w:val="00CC40CF"/>
    <w:rsid w:val="00CC44E8"/>
    <w:rsid w:val="00CC5564"/>
    <w:rsid w:val="00CC6838"/>
    <w:rsid w:val="00CC7FE2"/>
    <w:rsid w:val="00CD2566"/>
    <w:rsid w:val="00CD292D"/>
    <w:rsid w:val="00CD3337"/>
    <w:rsid w:val="00CD34DC"/>
    <w:rsid w:val="00CD75FA"/>
    <w:rsid w:val="00CE1410"/>
    <w:rsid w:val="00CE32BE"/>
    <w:rsid w:val="00CE75FD"/>
    <w:rsid w:val="00CF209D"/>
    <w:rsid w:val="00CF215F"/>
    <w:rsid w:val="00CF3D9C"/>
    <w:rsid w:val="00CF441F"/>
    <w:rsid w:val="00CF50A6"/>
    <w:rsid w:val="00CF52EA"/>
    <w:rsid w:val="00CF73A2"/>
    <w:rsid w:val="00D003B3"/>
    <w:rsid w:val="00D026A3"/>
    <w:rsid w:val="00D06A39"/>
    <w:rsid w:val="00D10E5C"/>
    <w:rsid w:val="00D11BEC"/>
    <w:rsid w:val="00D13B06"/>
    <w:rsid w:val="00D140F0"/>
    <w:rsid w:val="00D158A8"/>
    <w:rsid w:val="00D17770"/>
    <w:rsid w:val="00D17FF6"/>
    <w:rsid w:val="00D20470"/>
    <w:rsid w:val="00D245B2"/>
    <w:rsid w:val="00D2481C"/>
    <w:rsid w:val="00D317A3"/>
    <w:rsid w:val="00D32E3B"/>
    <w:rsid w:val="00D34498"/>
    <w:rsid w:val="00D350A4"/>
    <w:rsid w:val="00D4032F"/>
    <w:rsid w:val="00D46DF3"/>
    <w:rsid w:val="00D50656"/>
    <w:rsid w:val="00D5135C"/>
    <w:rsid w:val="00D526BB"/>
    <w:rsid w:val="00D537D8"/>
    <w:rsid w:val="00D55177"/>
    <w:rsid w:val="00D5579A"/>
    <w:rsid w:val="00D568DA"/>
    <w:rsid w:val="00D6054C"/>
    <w:rsid w:val="00D62216"/>
    <w:rsid w:val="00D66BDF"/>
    <w:rsid w:val="00D71A9D"/>
    <w:rsid w:val="00D73C63"/>
    <w:rsid w:val="00D73D8A"/>
    <w:rsid w:val="00D741BD"/>
    <w:rsid w:val="00D745DC"/>
    <w:rsid w:val="00D74B9E"/>
    <w:rsid w:val="00D7794E"/>
    <w:rsid w:val="00D836C9"/>
    <w:rsid w:val="00D840A3"/>
    <w:rsid w:val="00D867C1"/>
    <w:rsid w:val="00D87A0F"/>
    <w:rsid w:val="00D90702"/>
    <w:rsid w:val="00D929C2"/>
    <w:rsid w:val="00D94675"/>
    <w:rsid w:val="00D94C20"/>
    <w:rsid w:val="00D9507F"/>
    <w:rsid w:val="00D9716B"/>
    <w:rsid w:val="00DA1CC6"/>
    <w:rsid w:val="00DA55E1"/>
    <w:rsid w:val="00DB0AC5"/>
    <w:rsid w:val="00DB3642"/>
    <w:rsid w:val="00DB50DA"/>
    <w:rsid w:val="00DC014A"/>
    <w:rsid w:val="00DC12BA"/>
    <w:rsid w:val="00DC3DD6"/>
    <w:rsid w:val="00DC3DFC"/>
    <w:rsid w:val="00DC69A8"/>
    <w:rsid w:val="00DC72C3"/>
    <w:rsid w:val="00DD3221"/>
    <w:rsid w:val="00DD3266"/>
    <w:rsid w:val="00DD36AF"/>
    <w:rsid w:val="00DD54B5"/>
    <w:rsid w:val="00DE2722"/>
    <w:rsid w:val="00DE2AC3"/>
    <w:rsid w:val="00DE3D45"/>
    <w:rsid w:val="00DF0AAA"/>
    <w:rsid w:val="00DF2682"/>
    <w:rsid w:val="00DF3AB7"/>
    <w:rsid w:val="00DF5237"/>
    <w:rsid w:val="00DF7CE6"/>
    <w:rsid w:val="00E02273"/>
    <w:rsid w:val="00E02D80"/>
    <w:rsid w:val="00E0479C"/>
    <w:rsid w:val="00E0512B"/>
    <w:rsid w:val="00E1346E"/>
    <w:rsid w:val="00E15189"/>
    <w:rsid w:val="00E16F04"/>
    <w:rsid w:val="00E1743E"/>
    <w:rsid w:val="00E201C7"/>
    <w:rsid w:val="00E21485"/>
    <w:rsid w:val="00E317A2"/>
    <w:rsid w:val="00E32F5B"/>
    <w:rsid w:val="00E36018"/>
    <w:rsid w:val="00E361A5"/>
    <w:rsid w:val="00E369CE"/>
    <w:rsid w:val="00E37A1D"/>
    <w:rsid w:val="00E40B40"/>
    <w:rsid w:val="00E41DA7"/>
    <w:rsid w:val="00E430FB"/>
    <w:rsid w:val="00E472CE"/>
    <w:rsid w:val="00E51374"/>
    <w:rsid w:val="00E518B0"/>
    <w:rsid w:val="00E52459"/>
    <w:rsid w:val="00E531CB"/>
    <w:rsid w:val="00E53C5D"/>
    <w:rsid w:val="00E55666"/>
    <w:rsid w:val="00E5788F"/>
    <w:rsid w:val="00E57BDA"/>
    <w:rsid w:val="00E57C78"/>
    <w:rsid w:val="00E60558"/>
    <w:rsid w:val="00E60759"/>
    <w:rsid w:val="00E6093D"/>
    <w:rsid w:val="00E61799"/>
    <w:rsid w:val="00E62B2B"/>
    <w:rsid w:val="00E641B1"/>
    <w:rsid w:val="00E64576"/>
    <w:rsid w:val="00E647A8"/>
    <w:rsid w:val="00E64CBA"/>
    <w:rsid w:val="00E64F73"/>
    <w:rsid w:val="00E654DC"/>
    <w:rsid w:val="00E665EE"/>
    <w:rsid w:val="00E667D8"/>
    <w:rsid w:val="00E704AE"/>
    <w:rsid w:val="00E727BD"/>
    <w:rsid w:val="00E7444D"/>
    <w:rsid w:val="00E749A3"/>
    <w:rsid w:val="00E762C3"/>
    <w:rsid w:val="00E80680"/>
    <w:rsid w:val="00E81D29"/>
    <w:rsid w:val="00E82E56"/>
    <w:rsid w:val="00E834CA"/>
    <w:rsid w:val="00E83B56"/>
    <w:rsid w:val="00E84102"/>
    <w:rsid w:val="00E85D0F"/>
    <w:rsid w:val="00E85F4B"/>
    <w:rsid w:val="00E90FC2"/>
    <w:rsid w:val="00E91BA6"/>
    <w:rsid w:val="00E92516"/>
    <w:rsid w:val="00E93CF6"/>
    <w:rsid w:val="00E947B1"/>
    <w:rsid w:val="00E963EE"/>
    <w:rsid w:val="00EA0924"/>
    <w:rsid w:val="00EA0C35"/>
    <w:rsid w:val="00EA1AA1"/>
    <w:rsid w:val="00EA27F6"/>
    <w:rsid w:val="00EA34D9"/>
    <w:rsid w:val="00EA549D"/>
    <w:rsid w:val="00EA69CD"/>
    <w:rsid w:val="00EA7224"/>
    <w:rsid w:val="00EB131B"/>
    <w:rsid w:val="00EB226D"/>
    <w:rsid w:val="00EB445B"/>
    <w:rsid w:val="00EB69B4"/>
    <w:rsid w:val="00EC5647"/>
    <w:rsid w:val="00EC61E8"/>
    <w:rsid w:val="00EC681C"/>
    <w:rsid w:val="00ED315D"/>
    <w:rsid w:val="00ED50FB"/>
    <w:rsid w:val="00ED5411"/>
    <w:rsid w:val="00ED5EC9"/>
    <w:rsid w:val="00ED6BA6"/>
    <w:rsid w:val="00EE39C0"/>
    <w:rsid w:val="00EE3AB9"/>
    <w:rsid w:val="00EE3BB9"/>
    <w:rsid w:val="00EF0226"/>
    <w:rsid w:val="00EF15E3"/>
    <w:rsid w:val="00EF540E"/>
    <w:rsid w:val="00EF5F41"/>
    <w:rsid w:val="00EF76D9"/>
    <w:rsid w:val="00F01E2A"/>
    <w:rsid w:val="00F02841"/>
    <w:rsid w:val="00F02E77"/>
    <w:rsid w:val="00F035F5"/>
    <w:rsid w:val="00F0619B"/>
    <w:rsid w:val="00F062A2"/>
    <w:rsid w:val="00F11451"/>
    <w:rsid w:val="00F145B8"/>
    <w:rsid w:val="00F16318"/>
    <w:rsid w:val="00F16721"/>
    <w:rsid w:val="00F1732F"/>
    <w:rsid w:val="00F17884"/>
    <w:rsid w:val="00F20F6A"/>
    <w:rsid w:val="00F23329"/>
    <w:rsid w:val="00F23B2C"/>
    <w:rsid w:val="00F27CC4"/>
    <w:rsid w:val="00F3029E"/>
    <w:rsid w:val="00F341D1"/>
    <w:rsid w:val="00F402F1"/>
    <w:rsid w:val="00F4187D"/>
    <w:rsid w:val="00F418C2"/>
    <w:rsid w:val="00F42EFB"/>
    <w:rsid w:val="00F4333A"/>
    <w:rsid w:val="00F46AD6"/>
    <w:rsid w:val="00F47859"/>
    <w:rsid w:val="00F55F8B"/>
    <w:rsid w:val="00F57A28"/>
    <w:rsid w:val="00F6023B"/>
    <w:rsid w:val="00F60D65"/>
    <w:rsid w:val="00F61155"/>
    <w:rsid w:val="00F65A03"/>
    <w:rsid w:val="00F6601F"/>
    <w:rsid w:val="00F66934"/>
    <w:rsid w:val="00F67FCA"/>
    <w:rsid w:val="00F71739"/>
    <w:rsid w:val="00F720F7"/>
    <w:rsid w:val="00F73060"/>
    <w:rsid w:val="00F74060"/>
    <w:rsid w:val="00F75D13"/>
    <w:rsid w:val="00F76CAB"/>
    <w:rsid w:val="00F775CB"/>
    <w:rsid w:val="00F77D76"/>
    <w:rsid w:val="00F83E01"/>
    <w:rsid w:val="00F875DC"/>
    <w:rsid w:val="00F87FE9"/>
    <w:rsid w:val="00F90BD2"/>
    <w:rsid w:val="00F90D0F"/>
    <w:rsid w:val="00F90D6E"/>
    <w:rsid w:val="00F943C0"/>
    <w:rsid w:val="00F9495A"/>
    <w:rsid w:val="00F9595E"/>
    <w:rsid w:val="00F960A3"/>
    <w:rsid w:val="00F967FB"/>
    <w:rsid w:val="00F96B22"/>
    <w:rsid w:val="00FA008E"/>
    <w:rsid w:val="00FA2591"/>
    <w:rsid w:val="00FA367B"/>
    <w:rsid w:val="00FA3AC8"/>
    <w:rsid w:val="00FA4125"/>
    <w:rsid w:val="00FA556F"/>
    <w:rsid w:val="00FB52F4"/>
    <w:rsid w:val="00FB5B80"/>
    <w:rsid w:val="00FB671F"/>
    <w:rsid w:val="00FC01E8"/>
    <w:rsid w:val="00FC1C7D"/>
    <w:rsid w:val="00FC2789"/>
    <w:rsid w:val="00FC4124"/>
    <w:rsid w:val="00FC5668"/>
    <w:rsid w:val="00FD00C4"/>
    <w:rsid w:val="00FD0960"/>
    <w:rsid w:val="00FD19B3"/>
    <w:rsid w:val="00FD2DB0"/>
    <w:rsid w:val="00FD6981"/>
    <w:rsid w:val="00FE58E9"/>
    <w:rsid w:val="00FE6E96"/>
    <w:rsid w:val="00FF34A4"/>
    <w:rsid w:val="00FF37E2"/>
    <w:rsid w:val="00FF4D0D"/>
    <w:rsid w:val="00FF4F91"/>
    <w:rsid w:val="00FF63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ABC16"/>
  <w15:docId w15:val="{F643F32D-0597-4B38-A13D-C6052770E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42E5"/>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E761D"/>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E761D"/>
    <w:pPr>
      <w:tabs>
        <w:tab w:val="center" w:pos="4419"/>
        <w:tab w:val="right" w:pos="8838"/>
      </w:tabs>
    </w:pPr>
  </w:style>
  <w:style w:type="character" w:customStyle="1" w:styleId="EncabezadoCar">
    <w:name w:val="Encabezado Car"/>
    <w:basedOn w:val="Fuentedeprrafopredeter"/>
    <w:link w:val="Encabezado"/>
    <w:uiPriority w:val="99"/>
    <w:rsid w:val="000E761D"/>
    <w:rPr>
      <w:rFonts w:ascii="Calibri" w:eastAsia="Calibri" w:hAnsi="Calibri" w:cs="Times New Roman"/>
    </w:rPr>
  </w:style>
  <w:style w:type="paragraph" w:styleId="Piedepgina">
    <w:name w:val="footer"/>
    <w:basedOn w:val="Normal"/>
    <w:link w:val="PiedepginaCar"/>
    <w:uiPriority w:val="99"/>
    <w:unhideWhenUsed/>
    <w:rsid w:val="000E761D"/>
    <w:pPr>
      <w:tabs>
        <w:tab w:val="center" w:pos="4419"/>
        <w:tab w:val="right" w:pos="8838"/>
      </w:tabs>
    </w:pPr>
  </w:style>
  <w:style w:type="character" w:customStyle="1" w:styleId="PiedepginaCar">
    <w:name w:val="Pie de página Car"/>
    <w:basedOn w:val="Fuentedeprrafopredeter"/>
    <w:link w:val="Piedepgina"/>
    <w:uiPriority w:val="99"/>
    <w:rsid w:val="000E761D"/>
    <w:rPr>
      <w:rFonts w:ascii="Calibri" w:eastAsia="Calibri" w:hAnsi="Calibri" w:cs="Times New Roman"/>
    </w:rPr>
  </w:style>
  <w:style w:type="paragraph" w:styleId="Textodeglobo">
    <w:name w:val="Balloon Text"/>
    <w:basedOn w:val="Normal"/>
    <w:link w:val="TextodegloboCar"/>
    <w:uiPriority w:val="99"/>
    <w:semiHidden/>
    <w:unhideWhenUsed/>
    <w:rsid w:val="000E761D"/>
    <w:rPr>
      <w:rFonts w:ascii="Segoe UI" w:hAnsi="Segoe UI"/>
      <w:sz w:val="18"/>
      <w:szCs w:val="18"/>
    </w:rPr>
  </w:style>
  <w:style w:type="character" w:customStyle="1" w:styleId="TextodegloboCar">
    <w:name w:val="Texto de globo Car"/>
    <w:basedOn w:val="Fuentedeprrafopredeter"/>
    <w:link w:val="Textodeglobo"/>
    <w:uiPriority w:val="99"/>
    <w:semiHidden/>
    <w:rsid w:val="000E761D"/>
    <w:rPr>
      <w:rFonts w:ascii="Segoe UI" w:eastAsia="Calibri" w:hAnsi="Segoe UI" w:cs="Times New Roman"/>
      <w:sz w:val="18"/>
      <w:szCs w:val="18"/>
    </w:rPr>
  </w:style>
  <w:style w:type="paragraph" w:customStyle="1" w:styleId="Default">
    <w:name w:val="Default"/>
    <w:rsid w:val="000E761D"/>
    <w:pPr>
      <w:autoSpaceDE w:val="0"/>
      <w:autoSpaceDN w:val="0"/>
      <w:adjustRightInd w:val="0"/>
      <w:spacing w:after="0" w:line="240" w:lineRule="auto"/>
    </w:pPr>
    <w:rPr>
      <w:rFonts w:ascii="Arial" w:eastAsia="Calibri" w:hAnsi="Arial" w:cs="Arial"/>
      <w:color w:val="000000"/>
      <w:sz w:val="24"/>
      <w:szCs w:val="24"/>
    </w:rPr>
  </w:style>
  <w:style w:type="paragraph" w:styleId="Prrafodelista">
    <w:name w:val="List Paragraph"/>
    <w:basedOn w:val="Normal"/>
    <w:uiPriority w:val="34"/>
    <w:qFormat/>
    <w:rsid w:val="006878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0664">
      <w:bodyDiv w:val="1"/>
      <w:marLeft w:val="0"/>
      <w:marRight w:val="0"/>
      <w:marTop w:val="0"/>
      <w:marBottom w:val="0"/>
      <w:divBdr>
        <w:top w:val="none" w:sz="0" w:space="0" w:color="auto"/>
        <w:left w:val="none" w:sz="0" w:space="0" w:color="auto"/>
        <w:bottom w:val="none" w:sz="0" w:space="0" w:color="auto"/>
        <w:right w:val="none" w:sz="0" w:space="0" w:color="auto"/>
      </w:divBdr>
    </w:div>
    <w:div w:id="5257662">
      <w:bodyDiv w:val="1"/>
      <w:marLeft w:val="0"/>
      <w:marRight w:val="0"/>
      <w:marTop w:val="0"/>
      <w:marBottom w:val="0"/>
      <w:divBdr>
        <w:top w:val="none" w:sz="0" w:space="0" w:color="auto"/>
        <w:left w:val="none" w:sz="0" w:space="0" w:color="auto"/>
        <w:bottom w:val="none" w:sz="0" w:space="0" w:color="auto"/>
        <w:right w:val="none" w:sz="0" w:space="0" w:color="auto"/>
      </w:divBdr>
    </w:div>
    <w:div w:id="5712353">
      <w:bodyDiv w:val="1"/>
      <w:marLeft w:val="0"/>
      <w:marRight w:val="0"/>
      <w:marTop w:val="0"/>
      <w:marBottom w:val="0"/>
      <w:divBdr>
        <w:top w:val="none" w:sz="0" w:space="0" w:color="auto"/>
        <w:left w:val="none" w:sz="0" w:space="0" w:color="auto"/>
        <w:bottom w:val="none" w:sz="0" w:space="0" w:color="auto"/>
        <w:right w:val="none" w:sz="0" w:space="0" w:color="auto"/>
      </w:divBdr>
    </w:div>
    <w:div w:id="8221003">
      <w:bodyDiv w:val="1"/>
      <w:marLeft w:val="0"/>
      <w:marRight w:val="0"/>
      <w:marTop w:val="0"/>
      <w:marBottom w:val="0"/>
      <w:divBdr>
        <w:top w:val="none" w:sz="0" w:space="0" w:color="auto"/>
        <w:left w:val="none" w:sz="0" w:space="0" w:color="auto"/>
        <w:bottom w:val="none" w:sz="0" w:space="0" w:color="auto"/>
        <w:right w:val="none" w:sz="0" w:space="0" w:color="auto"/>
      </w:divBdr>
    </w:div>
    <w:div w:id="9452648">
      <w:bodyDiv w:val="1"/>
      <w:marLeft w:val="0"/>
      <w:marRight w:val="0"/>
      <w:marTop w:val="0"/>
      <w:marBottom w:val="0"/>
      <w:divBdr>
        <w:top w:val="none" w:sz="0" w:space="0" w:color="auto"/>
        <w:left w:val="none" w:sz="0" w:space="0" w:color="auto"/>
        <w:bottom w:val="none" w:sz="0" w:space="0" w:color="auto"/>
        <w:right w:val="none" w:sz="0" w:space="0" w:color="auto"/>
      </w:divBdr>
    </w:div>
    <w:div w:id="10880614">
      <w:bodyDiv w:val="1"/>
      <w:marLeft w:val="0"/>
      <w:marRight w:val="0"/>
      <w:marTop w:val="0"/>
      <w:marBottom w:val="0"/>
      <w:divBdr>
        <w:top w:val="none" w:sz="0" w:space="0" w:color="auto"/>
        <w:left w:val="none" w:sz="0" w:space="0" w:color="auto"/>
        <w:bottom w:val="none" w:sz="0" w:space="0" w:color="auto"/>
        <w:right w:val="none" w:sz="0" w:space="0" w:color="auto"/>
      </w:divBdr>
    </w:div>
    <w:div w:id="15469353">
      <w:bodyDiv w:val="1"/>
      <w:marLeft w:val="0"/>
      <w:marRight w:val="0"/>
      <w:marTop w:val="0"/>
      <w:marBottom w:val="0"/>
      <w:divBdr>
        <w:top w:val="none" w:sz="0" w:space="0" w:color="auto"/>
        <w:left w:val="none" w:sz="0" w:space="0" w:color="auto"/>
        <w:bottom w:val="none" w:sz="0" w:space="0" w:color="auto"/>
        <w:right w:val="none" w:sz="0" w:space="0" w:color="auto"/>
      </w:divBdr>
    </w:div>
    <w:div w:id="16086917">
      <w:bodyDiv w:val="1"/>
      <w:marLeft w:val="0"/>
      <w:marRight w:val="0"/>
      <w:marTop w:val="0"/>
      <w:marBottom w:val="0"/>
      <w:divBdr>
        <w:top w:val="none" w:sz="0" w:space="0" w:color="auto"/>
        <w:left w:val="none" w:sz="0" w:space="0" w:color="auto"/>
        <w:bottom w:val="none" w:sz="0" w:space="0" w:color="auto"/>
        <w:right w:val="none" w:sz="0" w:space="0" w:color="auto"/>
      </w:divBdr>
    </w:div>
    <w:div w:id="21635117">
      <w:bodyDiv w:val="1"/>
      <w:marLeft w:val="0"/>
      <w:marRight w:val="0"/>
      <w:marTop w:val="0"/>
      <w:marBottom w:val="0"/>
      <w:divBdr>
        <w:top w:val="none" w:sz="0" w:space="0" w:color="auto"/>
        <w:left w:val="none" w:sz="0" w:space="0" w:color="auto"/>
        <w:bottom w:val="none" w:sz="0" w:space="0" w:color="auto"/>
        <w:right w:val="none" w:sz="0" w:space="0" w:color="auto"/>
      </w:divBdr>
    </w:div>
    <w:div w:id="22441358">
      <w:bodyDiv w:val="1"/>
      <w:marLeft w:val="0"/>
      <w:marRight w:val="0"/>
      <w:marTop w:val="0"/>
      <w:marBottom w:val="0"/>
      <w:divBdr>
        <w:top w:val="none" w:sz="0" w:space="0" w:color="auto"/>
        <w:left w:val="none" w:sz="0" w:space="0" w:color="auto"/>
        <w:bottom w:val="none" w:sz="0" w:space="0" w:color="auto"/>
        <w:right w:val="none" w:sz="0" w:space="0" w:color="auto"/>
      </w:divBdr>
    </w:div>
    <w:div w:id="22942690">
      <w:bodyDiv w:val="1"/>
      <w:marLeft w:val="0"/>
      <w:marRight w:val="0"/>
      <w:marTop w:val="0"/>
      <w:marBottom w:val="0"/>
      <w:divBdr>
        <w:top w:val="none" w:sz="0" w:space="0" w:color="auto"/>
        <w:left w:val="none" w:sz="0" w:space="0" w:color="auto"/>
        <w:bottom w:val="none" w:sz="0" w:space="0" w:color="auto"/>
        <w:right w:val="none" w:sz="0" w:space="0" w:color="auto"/>
      </w:divBdr>
    </w:div>
    <w:div w:id="23601677">
      <w:bodyDiv w:val="1"/>
      <w:marLeft w:val="0"/>
      <w:marRight w:val="0"/>
      <w:marTop w:val="0"/>
      <w:marBottom w:val="0"/>
      <w:divBdr>
        <w:top w:val="none" w:sz="0" w:space="0" w:color="auto"/>
        <w:left w:val="none" w:sz="0" w:space="0" w:color="auto"/>
        <w:bottom w:val="none" w:sz="0" w:space="0" w:color="auto"/>
        <w:right w:val="none" w:sz="0" w:space="0" w:color="auto"/>
      </w:divBdr>
    </w:div>
    <w:div w:id="52588837">
      <w:bodyDiv w:val="1"/>
      <w:marLeft w:val="0"/>
      <w:marRight w:val="0"/>
      <w:marTop w:val="0"/>
      <w:marBottom w:val="0"/>
      <w:divBdr>
        <w:top w:val="none" w:sz="0" w:space="0" w:color="auto"/>
        <w:left w:val="none" w:sz="0" w:space="0" w:color="auto"/>
        <w:bottom w:val="none" w:sz="0" w:space="0" w:color="auto"/>
        <w:right w:val="none" w:sz="0" w:space="0" w:color="auto"/>
      </w:divBdr>
    </w:div>
    <w:div w:id="57477795">
      <w:bodyDiv w:val="1"/>
      <w:marLeft w:val="0"/>
      <w:marRight w:val="0"/>
      <w:marTop w:val="0"/>
      <w:marBottom w:val="0"/>
      <w:divBdr>
        <w:top w:val="none" w:sz="0" w:space="0" w:color="auto"/>
        <w:left w:val="none" w:sz="0" w:space="0" w:color="auto"/>
        <w:bottom w:val="none" w:sz="0" w:space="0" w:color="auto"/>
        <w:right w:val="none" w:sz="0" w:space="0" w:color="auto"/>
      </w:divBdr>
    </w:div>
    <w:div w:id="64644480">
      <w:bodyDiv w:val="1"/>
      <w:marLeft w:val="0"/>
      <w:marRight w:val="0"/>
      <w:marTop w:val="0"/>
      <w:marBottom w:val="0"/>
      <w:divBdr>
        <w:top w:val="none" w:sz="0" w:space="0" w:color="auto"/>
        <w:left w:val="none" w:sz="0" w:space="0" w:color="auto"/>
        <w:bottom w:val="none" w:sz="0" w:space="0" w:color="auto"/>
        <w:right w:val="none" w:sz="0" w:space="0" w:color="auto"/>
      </w:divBdr>
    </w:div>
    <w:div w:id="87510948">
      <w:bodyDiv w:val="1"/>
      <w:marLeft w:val="0"/>
      <w:marRight w:val="0"/>
      <w:marTop w:val="0"/>
      <w:marBottom w:val="0"/>
      <w:divBdr>
        <w:top w:val="none" w:sz="0" w:space="0" w:color="auto"/>
        <w:left w:val="none" w:sz="0" w:space="0" w:color="auto"/>
        <w:bottom w:val="none" w:sz="0" w:space="0" w:color="auto"/>
        <w:right w:val="none" w:sz="0" w:space="0" w:color="auto"/>
      </w:divBdr>
    </w:div>
    <w:div w:id="88815688">
      <w:bodyDiv w:val="1"/>
      <w:marLeft w:val="0"/>
      <w:marRight w:val="0"/>
      <w:marTop w:val="0"/>
      <w:marBottom w:val="0"/>
      <w:divBdr>
        <w:top w:val="none" w:sz="0" w:space="0" w:color="auto"/>
        <w:left w:val="none" w:sz="0" w:space="0" w:color="auto"/>
        <w:bottom w:val="none" w:sz="0" w:space="0" w:color="auto"/>
        <w:right w:val="none" w:sz="0" w:space="0" w:color="auto"/>
      </w:divBdr>
    </w:div>
    <w:div w:id="92678116">
      <w:bodyDiv w:val="1"/>
      <w:marLeft w:val="0"/>
      <w:marRight w:val="0"/>
      <w:marTop w:val="0"/>
      <w:marBottom w:val="0"/>
      <w:divBdr>
        <w:top w:val="none" w:sz="0" w:space="0" w:color="auto"/>
        <w:left w:val="none" w:sz="0" w:space="0" w:color="auto"/>
        <w:bottom w:val="none" w:sz="0" w:space="0" w:color="auto"/>
        <w:right w:val="none" w:sz="0" w:space="0" w:color="auto"/>
      </w:divBdr>
    </w:div>
    <w:div w:id="96022713">
      <w:bodyDiv w:val="1"/>
      <w:marLeft w:val="0"/>
      <w:marRight w:val="0"/>
      <w:marTop w:val="0"/>
      <w:marBottom w:val="0"/>
      <w:divBdr>
        <w:top w:val="none" w:sz="0" w:space="0" w:color="auto"/>
        <w:left w:val="none" w:sz="0" w:space="0" w:color="auto"/>
        <w:bottom w:val="none" w:sz="0" w:space="0" w:color="auto"/>
        <w:right w:val="none" w:sz="0" w:space="0" w:color="auto"/>
      </w:divBdr>
    </w:div>
    <w:div w:id="99641443">
      <w:bodyDiv w:val="1"/>
      <w:marLeft w:val="0"/>
      <w:marRight w:val="0"/>
      <w:marTop w:val="0"/>
      <w:marBottom w:val="0"/>
      <w:divBdr>
        <w:top w:val="none" w:sz="0" w:space="0" w:color="auto"/>
        <w:left w:val="none" w:sz="0" w:space="0" w:color="auto"/>
        <w:bottom w:val="none" w:sz="0" w:space="0" w:color="auto"/>
        <w:right w:val="none" w:sz="0" w:space="0" w:color="auto"/>
      </w:divBdr>
    </w:div>
    <w:div w:id="101003373">
      <w:bodyDiv w:val="1"/>
      <w:marLeft w:val="0"/>
      <w:marRight w:val="0"/>
      <w:marTop w:val="0"/>
      <w:marBottom w:val="0"/>
      <w:divBdr>
        <w:top w:val="none" w:sz="0" w:space="0" w:color="auto"/>
        <w:left w:val="none" w:sz="0" w:space="0" w:color="auto"/>
        <w:bottom w:val="none" w:sz="0" w:space="0" w:color="auto"/>
        <w:right w:val="none" w:sz="0" w:space="0" w:color="auto"/>
      </w:divBdr>
    </w:div>
    <w:div w:id="103766177">
      <w:bodyDiv w:val="1"/>
      <w:marLeft w:val="0"/>
      <w:marRight w:val="0"/>
      <w:marTop w:val="0"/>
      <w:marBottom w:val="0"/>
      <w:divBdr>
        <w:top w:val="none" w:sz="0" w:space="0" w:color="auto"/>
        <w:left w:val="none" w:sz="0" w:space="0" w:color="auto"/>
        <w:bottom w:val="none" w:sz="0" w:space="0" w:color="auto"/>
        <w:right w:val="none" w:sz="0" w:space="0" w:color="auto"/>
      </w:divBdr>
    </w:div>
    <w:div w:id="106848548">
      <w:bodyDiv w:val="1"/>
      <w:marLeft w:val="0"/>
      <w:marRight w:val="0"/>
      <w:marTop w:val="0"/>
      <w:marBottom w:val="0"/>
      <w:divBdr>
        <w:top w:val="none" w:sz="0" w:space="0" w:color="auto"/>
        <w:left w:val="none" w:sz="0" w:space="0" w:color="auto"/>
        <w:bottom w:val="none" w:sz="0" w:space="0" w:color="auto"/>
        <w:right w:val="none" w:sz="0" w:space="0" w:color="auto"/>
      </w:divBdr>
    </w:div>
    <w:div w:id="124125305">
      <w:bodyDiv w:val="1"/>
      <w:marLeft w:val="0"/>
      <w:marRight w:val="0"/>
      <w:marTop w:val="0"/>
      <w:marBottom w:val="0"/>
      <w:divBdr>
        <w:top w:val="none" w:sz="0" w:space="0" w:color="auto"/>
        <w:left w:val="none" w:sz="0" w:space="0" w:color="auto"/>
        <w:bottom w:val="none" w:sz="0" w:space="0" w:color="auto"/>
        <w:right w:val="none" w:sz="0" w:space="0" w:color="auto"/>
      </w:divBdr>
    </w:div>
    <w:div w:id="130559506">
      <w:bodyDiv w:val="1"/>
      <w:marLeft w:val="0"/>
      <w:marRight w:val="0"/>
      <w:marTop w:val="0"/>
      <w:marBottom w:val="0"/>
      <w:divBdr>
        <w:top w:val="none" w:sz="0" w:space="0" w:color="auto"/>
        <w:left w:val="none" w:sz="0" w:space="0" w:color="auto"/>
        <w:bottom w:val="none" w:sz="0" w:space="0" w:color="auto"/>
        <w:right w:val="none" w:sz="0" w:space="0" w:color="auto"/>
      </w:divBdr>
    </w:div>
    <w:div w:id="136261139">
      <w:bodyDiv w:val="1"/>
      <w:marLeft w:val="0"/>
      <w:marRight w:val="0"/>
      <w:marTop w:val="0"/>
      <w:marBottom w:val="0"/>
      <w:divBdr>
        <w:top w:val="none" w:sz="0" w:space="0" w:color="auto"/>
        <w:left w:val="none" w:sz="0" w:space="0" w:color="auto"/>
        <w:bottom w:val="none" w:sz="0" w:space="0" w:color="auto"/>
        <w:right w:val="none" w:sz="0" w:space="0" w:color="auto"/>
      </w:divBdr>
    </w:div>
    <w:div w:id="145778137">
      <w:bodyDiv w:val="1"/>
      <w:marLeft w:val="0"/>
      <w:marRight w:val="0"/>
      <w:marTop w:val="0"/>
      <w:marBottom w:val="0"/>
      <w:divBdr>
        <w:top w:val="none" w:sz="0" w:space="0" w:color="auto"/>
        <w:left w:val="none" w:sz="0" w:space="0" w:color="auto"/>
        <w:bottom w:val="none" w:sz="0" w:space="0" w:color="auto"/>
        <w:right w:val="none" w:sz="0" w:space="0" w:color="auto"/>
      </w:divBdr>
    </w:div>
    <w:div w:id="159196901">
      <w:bodyDiv w:val="1"/>
      <w:marLeft w:val="0"/>
      <w:marRight w:val="0"/>
      <w:marTop w:val="0"/>
      <w:marBottom w:val="0"/>
      <w:divBdr>
        <w:top w:val="none" w:sz="0" w:space="0" w:color="auto"/>
        <w:left w:val="none" w:sz="0" w:space="0" w:color="auto"/>
        <w:bottom w:val="none" w:sz="0" w:space="0" w:color="auto"/>
        <w:right w:val="none" w:sz="0" w:space="0" w:color="auto"/>
      </w:divBdr>
    </w:div>
    <w:div w:id="168062606">
      <w:bodyDiv w:val="1"/>
      <w:marLeft w:val="0"/>
      <w:marRight w:val="0"/>
      <w:marTop w:val="0"/>
      <w:marBottom w:val="0"/>
      <w:divBdr>
        <w:top w:val="none" w:sz="0" w:space="0" w:color="auto"/>
        <w:left w:val="none" w:sz="0" w:space="0" w:color="auto"/>
        <w:bottom w:val="none" w:sz="0" w:space="0" w:color="auto"/>
        <w:right w:val="none" w:sz="0" w:space="0" w:color="auto"/>
      </w:divBdr>
    </w:div>
    <w:div w:id="171922936">
      <w:bodyDiv w:val="1"/>
      <w:marLeft w:val="0"/>
      <w:marRight w:val="0"/>
      <w:marTop w:val="0"/>
      <w:marBottom w:val="0"/>
      <w:divBdr>
        <w:top w:val="none" w:sz="0" w:space="0" w:color="auto"/>
        <w:left w:val="none" w:sz="0" w:space="0" w:color="auto"/>
        <w:bottom w:val="none" w:sz="0" w:space="0" w:color="auto"/>
        <w:right w:val="none" w:sz="0" w:space="0" w:color="auto"/>
      </w:divBdr>
    </w:div>
    <w:div w:id="172258158">
      <w:bodyDiv w:val="1"/>
      <w:marLeft w:val="0"/>
      <w:marRight w:val="0"/>
      <w:marTop w:val="0"/>
      <w:marBottom w:val="0"/>
      <w:divBdr>
        <w:top w:val="none" w:sz="0" w:space="0" w:color="auto"/>
        <w:left w:val="none" w:sz="0" w:space="0" w:color="auto"/>
        <w:bottom w:val="none" w:sz="0" w:space="0" w:color="auto"/>
        <w:right w:val="none" w:sz="0" w:space="0" w:color="auto"/>
      </w:divBdr>
    </w:div>
    <w:div w:id="205416642">
      <w:bodyDiv w:val="1"/>
      <w:marLeft w:val="0"/>
      <w:marRight w:val="0"/>
      <w:marTop w:val="0"/>
      <w:marBottom w:val="0"/>
      <w:divBdr>
        <w:top w:val="none" w:sz="0" w:space="0" w:color="auto"/>
        <w:left w:val="none" w:sz="0" w:space="0" w:color="auto"/>
        <w:bottom w:val="none" w:sz="0" w:space="0" w:color="auto"/>
        <w:right w:val="none" w:sz="0" w:space="0" w:color="auto"/>
      </w:divBdr>
    </w:div>
    <w:div w:id="214466334">
      <w:bodyDiv w:val="1"/>
      <w:marLeft w:val="0"/>
      <w:marRight w:val="0"/>
      <w:marTop w:val="0"/>
      <w:marBottom w:val="0"/>
      <w:divBdr>
        <w:top w:val="none" w:sz="0" w:space="0" w:color="auto"/>
        <w:left w:val="none" w:sz="0" w:space="0" w:color="auto"/>
        <w:bottom w:val="none" w:sz="0" w:space="0" w:color="auto"/>
        <w:right w:val="none" w:sz="0" w:space="0" w:color="auto"/>
      </w:divBdr>
    </w:div>
    <w:div w:id="215513356">
      <w:bodyDiv w:val="1"/>
      <w:marLeft w:val="0"/>
      <w:marRight w:val="0"/>
      <w:marTop w:val="0"/>
      <w:marBottom w:val="0"/>
      <w:divBdr>
        <w:top w:val="none" w:sz="0" w:space="0" w:color="auto"/>
        <w:left w:val="none" w:sz="0" w:space="0" w:color="auto"/>
        <w:bottom w:val="none" w:sz="0" w:space="0" w:color="auto"/>
        <w:right w:val="none" w:sz="0" w:space="0" w:color="auto"/>
      </w:divBdr>
    </w:div>
    <w:div w:id="219248793">
      <w:bodyDiv w:val="1"/>
      <w:marLeft w:val="0"/>
      <w:marRight w:val="0"/>
      <w:marTop w:val="0"/>
      <w:marBottom w:val="0"/>
      <w:divBdr>
        <w:top w:val="none" w:sz="0" w:space="0" w:color="auto"/>
        <w:left w:val="none" w:sz="0" w:space="0" w:color="auto"/>
        <w:bottom w:val="none" w:sz="0" w:space="0" w:color="auto"/>
        <w:right w:val="none" w:sz="0" w:space="0" w:color="auto"/>
      </w:divBdr>
    </w:div>
    <w:div w:id="222840473">
      <w:bodyDiv w:val="1"/>
      <w:marLeft w:val="0"/>
      <w:marRight w:val="0"/>
      <w:marTop w:val="0"/>
      <w:marBottom w:val="0"/>
      <w:divBdr>
        <w:top w:val="none" w:sz="0" w:space="0" w:color="auto"/>
        <w:left w:val="none" w:sz="0" w:space="0" w:color="auto"/>
        <w:bottom w:val="none" w:sz="0" w:space="0" w:color="auto"/>
        <w:right w:val="none" w:sz="0" w:space="0" w:color="auto"/>
      </w:divBdr>
    </w:div>
    <w:div w:id="227545603">
      <w:bodyDiv w:val="1"/>
      <w:marLeft w:val="0"/>
      <w:marRight w:val="0"/>
      <w:marTop w:val="0"/>
      <w:marBottom w:val="0"/>
      <w:divBdr>
        <w:top w:val="none" w:sz="0" w:space="0" w:color="auto"/>
        <w:left w:val="none" w:sz="0" w:space="0" w:color="auto"/>
        <w:bottom w:val="none" w:sz="0" w:space="0" w:color="auto"/>
        <w:right w:val="none" w:sz="0" w:space="0" w:color="auto"/>
      </w:divBdr>
    </w:div>
    <w:div w:id="230190833">
      <w:bodyDiv w:val="1"/>
      <w:marLeft w:val="0"/>
      <w:marRight w:val="0"/>
      <w:marTop w:val="0"/>
      <w:marBottom w:val="0"/>
      <w:divBdr>
        <w:top w:val="none" w:sz="0" w:space="0" w:color="auto"/>
        <w:left w:val="none" w:sz="0" w:space="0" w:color="auto"/>
        <w:bottom w:val="none" w:sz="0" w:space="0" w:color="auto"/>
        <w:right w:val="none" w:sz="0" w:space="0" w:color="auto"/>
      </w:divBdr>
    </w:div>
    <w:div w:id="236676610">
      <w:bodyDiv w:val="1"/>
      <w:marLeft w:val="0"/>
      <w:marRight w:val="0"/>
      <w:marTop w:val="0"/>
      <w:marBottom w:val="0"/>
      <w:divBdr>
        <w:top w:val="none" w:sz="0" w:space="0" w:color="auto"/>
        <w:left w:val="none" w:sz="0" w:space="0" w:color="auto"/>
        <w:bottom w:val="none" w:sz="0" w:space="0" w:color="auto"/>
        <w:right w:val="none" w:sz="0" w:space="0" w:color="auto"/>
      </w:divBdr>
    </w:div>
    <w:div w:id="238369131">
      <w:bodyDiv w:val="1"/>
      <w:marLeft w:val="0"/>
      <w:marRight w:val="0"/>
      <w:marTop w:val="0"/>
      <w:marBottom w:val="0"/>
      <w:divBdr>
        <w:top w:val="none" w:sz="0" w:space="0" w:color="auto"/>
        <w:left w:val="none" w:sz="0" w:space="0" w:color="auto"/>
        <w:bottom w:val="none" w:sz="0" w:space="0" w:color="auto"/>
        <w:right w:val="none" w:sz="0" w:space="0" w:color="auto"/>
      </w:divBdr>
    </w:div>
    <w:div w:id="241989247">
      <w:bodyDiv w:val="1"/>
      <w:marLeft w:val="0"/>
      <w:marRight w:val="0"/>
      <w:marTop w:val="0"/>
      <w:marBottom w:val="0"/>
      <w:divBdr>
        <w:top w:val="none" w:sz="0" w:space="0" w:color="auto"/>
        <w:left w:val="none" w:sz="0" w:space="0" w:color="auto"/>
        <w:bottom w:val="none" w:sz="0" w:space="0" w:color="auto"/>
        <w:right w:val="none" w:sz="0" w:space="0" w:color="auto"/>
      </w:divBdr>
    </w:div>
    <w:div w:id="249051631">
      <w:bodyDiv w:val="1"/>
      <w:marLeft w:val="0"/>
      <w:marRight w:val="0"/>
      <w:marTop w:val="0"/>
      <w:marBottom w:val="0"/>
      <w:divBdr>
        <w:top w:val="none" w:sz="0" w:space="0" w:color="auto"/>
        <w:left w:val="none" w:sz="0" w:space="0" w:color="auto"/>
        <w:bottom w:val="none" w:sz="0" w:space="0" w:color="auto"/>
        <w:right w:val="none" w:sz="0" w:space="0" w:color="auto"/>
      </w:divBdr>
    </w:div>
    <w:div w:id="249319235">
      <w:bodyDiv w:val="1"/>
      <w:marLeft w:val="0"/>
      <w:marRight w:val="0"/>
      <w:marTop w:val="0"/>
      <w:marBottom w:val="0"/>
      <w:divBdr>
        <w:top w:val="none" w:sz="0" w:space="0" w:color="auto"/>
        <w:left w:val="none" w:sz="0" w:space="0" w:color="auto"/>
        <w:bottom w:val="none" w:sz="0" w:space="0" w:color="auto"/>
        <w:right w:val="none" w:sz="0" w:space="0" w:color="auto"/>
      </w:divBdr>
    </w:div>
    <w:div w:id="259484273">
      <w:bodyDiv w:val="1"/>
      <w:marLeft w:val="0"/>
      <w:marRight w:val="0"/>
      <w:marTop w:val="0"/>
      <w:marBottom w:val="0"/>
      <w:divBdr>
        <w:top w:val="none" w:sz="0" w:space="0" w:color="auto"/>
        <w:left w:val="none" w:sz="0" w:space="0" w:color="auto"/>
        <w:bottom w:val="none" w:sz="0" w:space="0" w:color="auto"/>
        <w:right w:val="none" w:sz="0" w:space="0" w:color="auto"/>
      </w:divBdr>
    </w:div>
    <w:div w:id="262618595">
      <w:bodyDiv w:val="1"/>
      <w:marLeft w:val="0"/>
      <w:marRight w:val="0"/>
      <w:marTop w:val="0"/>
      <w:marBottom w:val="0"/>
      <w:divBdr>
        <w:top w:val="none" w:sz="0" w:space="0" w:color="auto"/>
        <w:left w:val="none" w:sz="0" w:space="0" w:color="auto"/>
        <w:bottom w:val="none" w:sz="0" w:space="0" w:color="auto"/>
        <w:right w:val="none" w:sz="0" w:space="0" w:color="auto"/>
      </w:divBdr>
    </w:div>
    <w:div w:id="263265420">
      <w:bodyDiv w:val="1"/>
      <w:marLeft w:val="0"/>
      <w:marRight w:val="0"/>
      <w:marTop w:val="0"/>
      <w:marBottom w:val="0"/>
      <w:divBdr>
        <w:top w:val="none" w:sz="0" w:space="0" w:color="auto"/>
        <w:left w:val="none" w:sz="0" w:space="0" w:color="auto"/>
        <w:bottom w:val="none" w:sz="0" w:space="0" w:color="auto"/>
        <w:right w:val="none" w:sz="0" w:space="0" w:color="auto"/>
      </w:divBdr>
    </w:div>
    <w:div w:id="266887430">
      <w:bodyDiv w:val="1"/>
      <w:marLeft w:val="0"/>
      <w:marRight w:val="0"/>
      <w:marTop w:val="0"/>
      <w:marBottom w:val="0"/>
      <w:divBdr>
        <w:top w:val="none" w:sz="0" w:space="0" w:color="auto"/>
        <w:left w:val="none" w:sz="0" w:space="0" w:color="auto"/>
        <w:bottom w:val="none" w:sz="0" w:space="0" w:color="auto"/>
        <w:right w:val="none" w:sz="0" w:space="0" w:color="auto"/>
      </w:divBdr>
    </w:div>
    <w:div w:id="272977360">
      <w:bodyDiv w:val="1"/>
      <w:marLeft w:val="0"/>
      <w:marRight w:val="0"/>
      <w:marTop w:val="0"/>
      <w:marBottom w:val="0"/>
      <w:divBdr>
        <w:top w:val="none" w:sz="0" w:space="0" w:color="auto"/>
        <w:left w:val="none" w:sz="0" w:space="0" w:color="auto"/>
        <w:bottom w:val="none" w:sz="0" w:space="0" w:color="auto"/>
        <w:right w:val="none" w:sz="0" w:space="0" w:color="auto"/>
      </w:divBdr>
    </w:div>
    <w:div w:id="275528540">
      <w:bodyDiv w:val="1"/>
      <w:marLeft w:val="0"/>
      <w:marRight w:val="0"/>
      <w:marTop w:val="0"/>
      <w:marBottom w:val="0"/>
      <w:divBdr>
        <w:top w:val="none" w:sz="0" w:space="0" w:color="auto"/>
        <w:left w:val="none" w:sz="0" w:space="0" w:color="auto"/>
        <w:bottom w:val="none" w:sz="0" w:space="0" w:color="auto"/>
        <w:right w:val="none" w:sz="0" w:space="0" w:color="auto"/>
      </w:divBdr>
    </w:div>
    <w:div w:id="281422771">
      <w:bodyDiv w:val="1"/>
      <w:marLeft w:val="0"/>
      <w:marRight w:val="0"/>
      <w:marTop w:val="0"/>
      <w:marBottom w:val="0"/>
      <w:divBdr>
        <w:top w:val="none" w:sz="0" w:space="0" w:color="auto"/>
        <w:left w:val="none" w:sz="0" w:space="0" w:color="auto"/>
        <w:bottom w:val="none" w:sz="0" w:space="0" w:color="auto"/>
        <w:right w:val="none" w:sz="0" w:space="0" w:color="auto"/>
      </w:divBdr>
    </w:div>
    <w:div w:id="287204172">
      <w:bodyDiv w:val="1"/>
      <w:marLeft w:val="0"/>
      <w:marRight w:val="0"/>
      <w:marTop w:val="0"/>
      <w:marBottom w:val="0"/>
      <w:divBdr>
        <w:top w:val="none" w:sz="0" w:space="0" w:color="auto"/>
        <w:left w:val="none" w:sz="0" w:space="0" w:color="auto"/>
        <w:bottom w:val="none" w:sz="0" w:space="0" w:color="auto"/>
        <w:right w:val="none" w:sz="0" w:space="0" w:color="auto"/>
      </w:divBdr>
    </w:div>
    <w:div w:id="293948963">
      <w:bodyDiv w:val="1"/>
      <w:marLeft w:val="0"/>
      <w:marRight w:val="0"/>
      <w:marTop w:val="0"/>
      <w:marBottom w:val="0"/>
      <w:divBdr>
        <w:top w:val="none" w:sz="0" w:space="0" w:color="auto"/>
        <w:left w:val="none" w:sz="0" w:space="0" w:color="auto"/>
        <w:bottom w:val="none" w:sz="0" w:space="0" w:color="auto"/>
        <w:right w:val="none" w:sz="0" w:space="0" w:color="auto"/>
      </w:divBdr>
    </w:div>
    <w:div w:id="297802237">
      <w:bodyDiv w:val="1"/>
      <w:marLeft w:val="0"/>
      <w:marRight w:val="0"/>
      <w:marTop w:val="0"/>
      <w:marBottom w:val="0"/>
      <w:divBdr>
        <w:top w:val="none" w:sz="0" w:space="0" w:color="auto"/>
        <w:left w:val="none" w:sz="0" w:space="0" w:color="auto"/>
        <w:bottom w:val="none" w:sz="0" w:space="0" w:color="auto"/>
        <w:right w:val="none" w:sz="0" w:space="0" w:color="auto"/>
      </w:divBdr>
    </w:div>
    <w:div w:id="306594474">
      <w:bodyDiv w:val="1"/>
      <w:marLeft w:val="0"/>
      <w:marRight w:val="0"/>
      <w:marTop w:val="0"/>
      <w:marBottom w:val="0"/>
      <w:divBdr>
        <w:top w:val="none" w:sz="0" w:space="0" w:color="auto"/>
        <w:left w:val="none" w:sz="0" w:space="0" w:color="auto"/>
        <w:bottom w:val="none" w:sz="0" w:space="0" w:color="auto"/>
        <w:right w:val="none" w:sz="0" w:space="0" w:color="auto"/>
      </w:divBdr>
    </w:div>
    <w:div w:id="310865343">
      <w:bodyDiv w:val="1"/>
      <w:marLeft w:val="0"/>
      <w:marRight w:val="0"/>
      <w:marTop w:val="0"/>
      <w:marBottom w:val="0"/>
      <w:divBdr>
        <w:top w:val="none" w:sz="0" w:space="0" w:color="auto"/>
        <w:left w:val="none" w:sz="0" w:space="0" w:color="auto"/>
        <w:bottom w:val="none" w:sz="0" w:space="0" w:color="auto"/>
        <w:right w:val="none" w:sz="0" w:space="0" w:color="auto"/>
      </w:divBdr>
    </w:div>
    <w:div w:id="315837958">
      <w:bodyDiv w:val="1"/>
      <w:marLeft w:val="0"/>
      <w:marRight w:val="0"/>
      <w:marTop w:val="0"/>
      <w:marBottom w:val="0"/>
      <w:divBdr>
        <w:top w:val="none" w:sz="0" w:space="0" w:color="auto"/>
        <w:left w:val="none" w:sz="0" w:space="0" w:color="auto"/>
        <w:bottom w:val="none" w:sz="0" w:space="0" w:color="auto"/>
        <w:right w:val="none" w:sz="0" w:space="0" w:color="auto"/>
      </w:divBdr>
    </w:div>
    <w:div w:id="340359405">
      <w:bodyDiv w:val="1"/>
      <w:marLeft w:val="0"/>
      <w:marRight w:val="0"/>
      <w:marTop w:val="0"/>
      <w:marBottom w:val="0"/>
      <w:divBdr>
        <w:top w:val="none" w:sz="0" w:space="0" w:color="auto"/>
        <w:left w:val="none" w:sz="0" w:space="0" w:color="auto"/>
        <w:bottom w:val="none" w:sz="0" w:space="0" w:color="auto"/>
        <w:right w:val="none" w:sz="0" w:space="0" w:color="auto"/>
      </w:divBdr>
    </w:div>
    <w:div w:id="344938370">
      <w:bodyDiv w:val="1"/>
      <w:marLeft w:val="0"/>
      <w:marRight w:val="0"/>
      <w:marTop w:val="0"/>
      <w:marBottom w:val="0"/>
      <w:divBdr>
        <w:top w:val="none" w:sz="0" w:space="0" w:color="auto"/>
        <w:left w:val="none" w:sz="0" w:space="0" w:color="auto"/>
        <w:bottom w:val="none" w:sz="0" w:space="0" w:color="auto"/>
        <w:right w:val="none" w:sz="0" w:space="0" w:color="auto"/>
      </w:divBdr>
    </w:div>
    <w:div w:id="350106471">
      <w:bodyDiv w:val="1"/>
      <w:marLeft w:val="0"/>
      <w:marRight w:val="0"/>
      <w:marTop w:val="0"/>
      <w:marBottom w:val="0"/>
      <w:divBdr>
        <w:top w:val="none" w:sz="0" w:space="0" w:color="auto"/>
        <w:left w:val="none" w:sz="0" w:space="0" w:color="auto"/>
        <w:bottom w:val="none" w:sz="0" w:space="0" w:color="auto"/>
        <w:right w:val="none" w:sz="0" w:space="0" w:color="auto"/>
      </w:divBdr>
    </w:div>
    <w:div w:id="352222341">
      <w:bodyDiv w:val="1"/>
      <w:marLeft w:val="0"/>
      <w:marRight w:val="0"/>
      <w:marTop w:val="0"/>
      <w:marBottom w:val="0"/>
      <w:divBdr>
        <w:top w:val="none" w:sz="0" w:space="0" w:color="auto"/>
        <w:left w:val="none" w:sz="0" w:space="0" w:color="auto"/>
        <w:bottom w:val="none" w:sz="0" w:space="0" w:color="auto"/>
        <w:right w:val="none" w:sz="0" w:space="0" w:color="auto"/>
      </w:divBdr>
    </w:div>
    <w:div w:id="352342884">
      <w:bodyDiv w:val="1"/>
      <w:marLeft w:val="0"/>
      <w:marRight w:val="0"/>
      <w:marTop w:val="0"/>
      <w:marBottom w:val="0"/>
      <w:divBdr>
        <w:top w:val="none" w:sz="0" w:space="0" w:color="auto"/>
        <w:left w:val="none" w:sz="0" w:space="0" w:color="auto"/>
        <w:bottom w:val="none" w:sz="0" w:space="0" w:color="auto"/>
        <w:right w:val="none" w:sz="0" w:space="0" w:color="auto"/>
      </w:divBdr>
    </w:div>
    <w:div w:id="352725883">
      <w:bodyDiv w:val="1"/>
      <w:marLeft w:val="0"/>
      <w:marRight w:val="0"/>
      <w:marTop w:val="0"/>
      <w:marBottom w:val="0"/>
      <w:divBdr>
        <w:top w:val="none" w:sz="0" w:space="0" w:color="auto"/>
        <w:left w:val="none" w:sz="0" w:space="0" w:color="auto"/>
        <w:bottom w:val="none" w:sz="0" w:space="0" w:color="auto"/>
        <w:right w:val="none" w:sz="0" w:space="0" w:color="auto"/>
      </w:divBdr>
    </w:div>
    <w:div w:id="354424901">
      <w:bodyDiv w:val="1"/>
      <w:marLeft w:val="0"/>
      <w:marRight w:val="0"/>
      <w:marTop w:val="0"/>
      <w:marBottom w:val="0"/>
      <w:divBdr>
        <w:top w:val="none" w:sz="0" w:space="0" w:color="auto"/>
        <w:left w:val="none" w:sz="0" w:space="0" w:color="auto"/>
        <w:bottom w:val="none" w:sz="0" w:space="0" w:color="auto"/>
        <w:right w:val="none" w:sz="0" w:space="0" w:color="auto"/>
      </w:divBdr>
    </w:div>
    <w:div w:id="363674281">
      <w:bodyDiv w:val="1"/>
      <w:marLeft w:val="0"/>
      <w:marRight w:val="0"/>
      <w:marTop w:val="0"/>
      <w:marBottom w:val="0"/>
      <w:divBdr>
        <w:top w:val="none" w:sz="0" w:space="0" w:color="auto"/>
        <w:left w:val="none" w:sz="0" w:space="0" w:color="auto"/>
        <w:bottom w:val="none" w:sz="0" w:space="0" w:color="auto"/>
        <w:right w:val="none" w:sz="0" w:space="0" w:color="auto"/>
      </w:divBdr>
    </w:div>
    <w:div w:id="373893478">
      <w:bodyDiv w:val="1"/>
      <w:marLeft w:val="0"/>
      <w:marRight w:val="0"/>
      <w:marTop w:val="0"/>
      <w:marBottom w:val="0"/>
      <w:divBdr>
        <w:top w:val="none" w:sz="0" w:space="0" w:color="auto"/>
        <w:left w:val="none" w:sz="0" w:space="0" w:color="auto"/>
        <w:bottom w:val="none" w:sz="0" w:space="0" w:color="auto"/>
        <w:right w:val="none" w:sz="0" w:space="0" w:color="auto"/>
      </w:divBdr>
    </w:div>
    <w:div w:id="384330108">
      <w:bodyDiv w:val="1"/>
      <w:marLeft w:val="0"/>
      <w:marRight w:val="0"/>
      <w:marTop w:val="0"/>
      <w:marBottom w:val="0"/>
      <w:divBdr>
        <w:top w:val="none" w:sz="0" w:space="0" w:color="auto"/>
        <w:left w:val="none" w:sz="0" w:space="0" w:color="auto"/>
        <w:bottom w:val="none" w:sz="0" w:space="0" w:color="auto"/>
        <w:right w:val="none" w:sz="0" w:space="0" w:color="auto"/>
      </w:divBdr>
    </w:div>
    <w:div w:id="398986192">
      <w:bodyDiv w:val="1"/>
      <w:marLeft w:val="0"/>
      <w:marRight w:val="0"/>
      <w:marTop w:val="0"/>
      <w:marBottom w:val="0"/>
      <w:divBdr>
        <w:top w:val="none" w:sz="0" w:space="0" w:color="auto"/>
        <w:left w:val="none" w:sz="0" w:space="0" w:color="auto"/>
        <w:bottom w:val="none" w:sz="0" w:space="0" w:color="auto"/>
        <w:right w:val="none" w:sz="0" w:space="0" w:color="auto"/>
      </w:divBdr>
    </w:div>
    <w:div w:id="399913916">
      <w:bodyDiv w:val="1"/>
      <w:marLeft w:val="0"/>
      <w:marRight w:val="0"/>
      <w:marTop w:val="0"/>
      <w:marBottom w:val="0"/>
      <w:divBdr>
        <w:top w:val="none" w:sz="0" w:space="0" w:color="auto"/>
        <w:left w:val="none" w:sz="0" w:space="0" w:color="auto"/>
        <w:bottom w:val="none" w:sz="0" w:space="0" w:color="auto"/>
        <w:right w:val="none" w:sz="0" w:space="0" w:color="auto"/>
      </w:divBdr>
    </w:div>
    <w:div w:id="400258266">
      <w:bodyDiv w:val="1"/>
      <w:marLeft w:val="0"/>
      <w:marRight w:val="0"/>
      <w:marTop w:val="0"/>
      <w:marBottom w:val="0"/>
      <w:divBdr>
        <w:top w:val="none" w:sz="0" w:space="0" w:color="auto"/>
        <w:left w:val="none" w:sz="0" w:space="0" w:color="auto"/>
        <w:bottom w:val="none" w:sz="0" w:space="0" w:color="auto"/>
        <w:right w:val="none" w:sz="0" w:space="0" w:color="auto"/>
      </w:divBdr>
    </w:div>
    <w:div w:id="411123329">
      <w:bodyDiv w:val="1"/>
      <w:marLeft w:val="0"/>
      <w:marRight w:val="0"/>
      <w:marTop w:val="0"/>
      <w:marBottom w:val="0"/>
      <w:divBdr>
        <w:top w:val="none" w:sz="0" w:space="0" w:color="auto"/>
        <w:left w:val="none" w:sz="0" w:space="0" w:color="auto"/>
        <w:bottom w:val="none" w:sz="0" w:space="0" w:color="auto"/>
        <w:right w:val="none" w:sz="0" w:space="0" w:color="auto"/>
      </w:divBdr>
    </w:div>
    <w:div w:id="411204158">
      <w:bodyDiv w:val="1"/>
      <w:marLeft w:val="0"/>
      <w:marRight w:val="0"/>
      <w:marTop w:val="0"/>
      <w:marBottom w:val="0"/>
      <w:divBdr>
        <w:top w:val="none" w:sz="0" w:space="0" w:color="auto"/>
        <w:left w:val="none" w:sz="0" w:space="0" w:color="auto"/>
        <w:bottom w:val="none" w:sz="0" w:space="0" w:color="auto"/>
        <w:right w:val="none" w:sz="0" w:space="0" w:color="auto"/>
      </w:divBdr>
    </w:div>
    <w:div w:id="415640386">
      <w:bodyDiv w:val="1"/>
      <w:marLeft w:val="0"/>
      <w:marRight w:val="0"/>
      <w:marTop w:val="0"/>
      <w:marBottom w:val="0"/>
      <w:divBdr>
        <w:top w:val="none" w:sz="0" w:space="0" w:color="auto"/>
        <w:left w:val="none" w:sz="0" w:space="0" w:color="auto"/>
        <w:bottom w:val="none" w:sz="0" w:space="0" w:color="auto"/>
        <w:right w:val="none" w:sz="0" w:space="0" w:color="auto"/>
      </w:divBdr>
    </w:div>
    <w:div w:id="416248786">
      <w:bodyDiv w:val="1"/>
      <w:marLeft w:val="0"/>
      <w:marRight w:val="0"/>
      <w:marTop w:val="0"/>
      <w:marBottom w:val="0"/>
      <w:divBdr>
        <w:top w:val="none" w:sz="0" w:space="0" w:color="auto"/>
        <w:left w:val="none" w:sz="0" w:space="0" w:color="auto"/>
        <w:bottom w:val="none" w:sz="0" w:space="0" w:color="auto"/>
        <w:right w:val="none" w:sz="0" w:space="0" w:color="auto"/>
      </w:divBdr>
    </w:div>
    <w:div w:id="425660474">
      <w:bodyDiv w:val="1"/>
      <w:marLeft w:val="0"/>
      <w:marRight w:val="0"/>
      <w:marTop w:val="0"/>
      <w:marBottom w:val="0"/>
      <w:divBdr>
        <w:top w:val="none" w:sz="0" w:space="0" w:color="auto"/>
        <w:left w:val="none" w:sz="0" w:space="0" w:color="auto"/>
        <w:bottom w:val="none" w:sz="0" w:space="0" w:color="auto"/>
        <w:right w:val="none" w:sz="0" w:space="0" w:color="auto"/>
      </w:divBdr>
    </w:div>
    <w:div w:id="428232720">
      <w:bodyDiv w:val="1"/>
      <w:marLeft w:val="0"/>
      <w:marRight w:val="0"/>
      <w:marTop w:val="0"/>
      <w:marBottom w:val="0"/>
      <w:divBdr>
        <w:top w:val="none" w:sz="0" w:space="0" w:color="auto"/>
        <w:left w:val="none" w:sz="0" w:space="0" w:color="auto"/>
        <w:bottom w:val="none" w:sz="0" w:space="0" w:color="auto"/>
        <w:right w:val="none" w:sz="0" w:space="0" w:color="auto"/>
      </w:divBdr>
    </w:div>
    <w:div w:id="430779386">
      <w:bodyDiv w:val="1"/>
      <w:marLeft w:val="0"/>
      <w:marRight w:val="0"/>
      <w:marTop w:val="0"/>
      <w:marBottom w:val="0"/>
      <w:divBdr>
        <w:top w:val="none" w:sz="0" w:space="0" w:color="auto"/>
        <w:left w:val="none" w:sz="0" w:space="0" w:color="auto"/>
        <w:bottom w:val="none" w:sz="0" w:space="0" w:color="auto"/>
        <w:right w:val="none" w:sz="0" w:space="0" w:color="auto"/>
      </w:divBdr>
    </w:div>
    <w:div w:id="436676748">
      <w:bodyDiv w:val="1"/>
      <w:marLeft w:val="0"/>
      <w:marRight w:val="0"/>
      <w:marTop w:val="0"/>
      <w:marBottom w:val="0"/>
      <w:divBdr>
        <w:top w:val="none" w:sz="0" w:space="0" w:color="auto"/>
        <w:left w:val="none" w:sz="0" w:space="0" w:color="auto"/>
        <w:bottom w:val="none" w:sz="0" w:space="0" w:color="auto"/>
        <w:right w:val="none" w:sz="0" w:space="0" w:color="auto"/>
      </w:divBdr>
    </w:div>
    <w:div w:id="438372906">
      <w:bodyDiv w:val="1"/>
      <w:marLeft w:val="0"/>
      <w:marRight w:val="0"/>
      <w:marTop w:val="0"/>
      <w:marBottom w:val="0"/>
      <w:divBdr>
        <w:top w:val="none" w:sz="0" w:space="0" w:color="auto"/>
        <w:left w:val="none" w:sz="0" w:space="0" w:color="auto"/>
        <w:bottom w:val="none" w:sz="0" w:space="0" w:color="auto"/>
        <w:right w:val="none" w:sz="0" w:space="0" w:color="auto"/>
      </w:divBdr>
    </w:div>
    <w:div w:id="442921953">
      <w:bodyDiv w:val="1"/>
      <w:marLeft w:val="0"/>
      <w:marRight w:val="0"/>
      <w:marTop w:val="0"/>
      <w:marBottom w:val="0"/>
      <w:divBdr>
        <w:top w:val="none" w:sz="0" w:space="0" w:color="auto"/>
        <w:left w:val="none" w:sz="0" w:space="0" w:color="auto"/>
        <w:bottom w:val="none" w:sz="0" w:space="0" w:color="auto"/>
        <w:right w:val="none" w:sz="0" w:space="0" w:color="auto"/>
      </w:divBdr>
    </w:div>
    <w:div w:id="447940287">
      <w:bodyDiv w:val="1"/>
      <w:marLeft w:val="0"/>
      <w:marRight w:val="0"/>
      <w:marTop w:val="0"/>
      <w:marBottom w:val="0"/>
      <w:divBdr>
        <w:top w:val="none" w:sz="0" w:space="0" w:color="auto"/>
        <w:left w:val="none" w:sz="0" w:space="0" w:color="auto"/>
        <w:bottom w:val="none" w:sz="0" w:space="0" w:color="auto"/>
        <w:right w:val="none" w:sz="0" w:space="0" w:color="auto"/>
      </w:divBdr>
    </w:div>
    <w:div w:id="448813918">
      <w:bodyDiv w:val="1"/>
      <w:marLeft w:val="0"/>
      <w:marRight w:val="0"/>
      <w:marTop w:val="0"/>
      <w:marBottom w:val="0"/>
      <w:divBdr>
        <w:top w:val="none" w:sz="0" w:space="0" w:color="auto"/>
        <w:left w:val="none" w:sz="0" w:space="0" w:color="auto"/>
        <w:bottom w:val="none" w:sz="0" w:space="0" w:color="auto"/>
        <w:right w:val="none" w:sz="0" w:space="0" w:color="auto"/>
      </w:divBdr>
    </w:div>
    <w:div w:id="457339386">
      <w:bodyDiv w:val="1"/>
      <w:marLeft w:val="0"/>
      <w:marRight w:val="0"/>
      <w:marTop w:val="0"/>
      <w:marBottom w:val="0"/>
      <w:divBdr>
        <w:top w:val="none" w:sz="0" w:space="0" w:color="auto"/>
        <w:left w:val="none" w:sz="0" w:space="0" w:color="auto"/>
        <w:bottom w:val="none" w:sz="0" w:space="0" w:color="auto"/>
        <w:right w:val="none" w:sz="0" w:space="0" w:color="auto"/>
      </w:divBdr>
    </w:div>
    <w:div w:id="463734339">
      <w:bodyDiv w:val="1"/>
      <w:marLeft w:val="0"/>
      <w:marRight w:val="0"/>
      <w:marTop w:val="0"/>
      <w:marBottom w:val="0"/>
      <w:divBdr>
        <w:top w:val="none" w:sz="0" w:space="0" w:color="auto"/>
        <w:left w:val="none" w:sz="0" w:space="0" w:color="auto"/>
        <w:bottom w:val="none" w:sz="0" w:space="0" w:color="auto"/>
        <w:right w:val="none" w:sz="0" w:space="0" w:color="auto"/>
      </w:divBdr>
    </w:div>
    <w:div w:id="465394622">
      <w:bodyDiv w:val="1"/>
      <w:marLeft w:val="0"/>
      <w:marRight w:val="0"/>
      <w:marTop w:val="0"/>
      <w:marBottom w:val="0"/>
      <w:divBdr>
        <w:top w:val="none" w:sz="0" w:space="0" w:color="auto"/>
        <w:left w:val="none" w:sz="0" w:space="0" w:color="auto"/>
        <w:bottom w:val="none" w:sz="0" w:space="0" w:color="auto"/>
        <w:right w:val="none" w:sz="0" w:space="0" w:color="auto"/>
      </w:divBdr>
    </w:div>
    <w:div w:id="465396750">
      <w:bodyDiv w:val="1"/>
      <w:marLeft w:val="0"/>
      <w:marRight w:val="0"/>
      <w:marTop w:val="0"/>
      <w:marBottom w:val="0"/>
      <w:divBdr>
        <w:top w:val="none" w:sz="0" w:space="0" w:color="auto"/>
        <w:left w:val="none" w:sz="0" w:space="0" w:color="auto"/>
        <w:bottom w:val="none" w:sz="0" w:space="0" w:color="auto"/>
        <w:right w:val="none" w:sz="0" w:space="0" w:color="auto"/>
      </w:divBdr>
    </w:div>
    <w:div w:id="468087228">
      <w:bodyDiv w:val="1"/>
      <w:marLeft w:val="0"/>
      <w:marRight w:val="0"/>
      <w:marTop w:val="0"/>
      <w:marBottom w:val="0"/>
      <w:divBdr>
        <w:top w:val="none" w:sz="0" w:space="0" w:color="auto"/>
        <w:left w:val="none" w:sz="0" w:space="0" w:color="auto"/>
        <w:bottom w:val="none" w:sz="0" w:space="0" w:color="auto"/>
        <w:right w:val="none" w:sz="0" w:space="0" w:color="auto"/>
      </w:divBdr>
    </w:div>
    <w:div w:id="470483411">
      <w:bodyDiv w:val="1"/>
      <w:marLeft w:val="0"/>
      <w:marRight w:val="0"/>
      <w:marTop w:val="0"/>
      <w:marBottom w:val="0"/>
      <w:divBdr>
        <w:top w:val="none" w:sz="0" w:space="0" w:color="auto"/>
        <w:left w:val="none" w:sz="0" w:space="0" w:color="auto"/>
        <w:bottom w:val="none" w:sz="0" w:space="0" w:color="auto"/>
        <w:right w:val="none" w:sz="0" w:space="0" w:color="auto"/>
      </w:divBdr>
    </w:div>
    <w:div w:id="474178920">
      <w:bodyDiv w:val="1"/>
      <w:marLeft w:val="0"/>
      <w:marRight w:val="0"/>
      <w:marTop w:val="0"/>
      <w:marBottom w:val="0"/>
      <w:divBdr>
        <w:top w:val="none" w:sz="0" w:space="0" w:color="auto"/>
        <w:left w:val="none" w:sz="0" w:space="0" w:color="auto"/>
        <w:bottom w:val="none" w:sz="0" w:space="0" w:color="auto"/>
        <w:right w:val="none" w:sz="0" w:space="0" w:color="auto"/>
      </w:divBdr>
    </w:div>
    <w:div w:id="488520036">
      <w:bodyDiv w:val="1"/>
      <w:marLeft w:val="0"/>
      <w:marRight w:val="0"/>
      <w:marTop w:val="0"/>
      <w:marBottom w:val="0"/>
      <w:divBdr>
        <w:top w:val="none" w:sz="0" w:space="0" w:color="auto"/>
        <w:left w:val="none" w:sz="0" w:space="0" w:color="auto"/>
        <w:bottom w:val="none" w:sz="0" w:space="0" w:color="auto"/>
        <w:right w:val="none" w:sz="0" w:space="0" w:color="auto"/>
      </w:divBdr>
    </w:div>
    <w:div w:id="490369155">
      <w:bodyDiv w:val="1"/>
      <w:marLeft w:val="0"/>
      <w:marRight w:val="0"/>
      <w:marTop w:val="0"/>
      <w:marBottom w:val="0"/>
      <w:divBdr>
        <w:top w:val="none" w:sz="0" w:space="0" w:color="auto"/>
        <w:left w:val="none" w:sz="0" w:space="0" w:color="auto"/>
        <w:bottom w:val="none" w:sz="0" w:space="0" w:color="auto"/>
        <w:right w:val="none" w:sz="0" w:space="0" w:color="auto"/>
      </w:divBdr>
    </w:div>
    <w:div w:id="500465437">
      <w:bodyDiv w:val="1"/>
      <w:marLeft w:val="0"/>
      <w:marRight w:val="0"/>
      <w:marTop w:val="0"/>
      <w:marBottom w:val="0"/>
      <w:divBdr>
        <w:top w:val="none" w:sz="0" w:space="0" w:color="auto"/>
        <w:left w:val="none" w:sz="0" w:space="0" w:color="auto"/>
        <w:bottom w:val="none" w:sz="0" w:space="0" w:color="auto"/>
        <w:right w:val="none" w:sz="0" w:space="0" w:color="auto"/>
      </w:divBdr>
    </w:div>
    <w:div w:id="501317065">
      <w:bodyDiv w:val="1"/>
      <w:marLeft w:val="0"/>
      <w:marRight w:val="0"/>
      <w:marTop w:val="0"/>
      <w:marBottom w:val="0"/>
      <w:divBdr>
        <w:top w:val="none" w:sz="0" w:space="0" w:color="auto"/>
        <w:left w:val="none" w:sz="0" w:space="0" w:color="auto"/>
        <w:bottom w:val="none" w:sz="0" w:space="0" w:color="auto"/>
        <w:right w:val="none" w:sz="0" w:space="0" w:color="auto"/>
      </w:divBdr>
    </w:div>
    <w:div w:id="503282963">
      <w:bodyDiv w:val="1"/>
      <w:marLeft w:val="0"/>
      <w:marRight w:val="0"/>
      <w:marTop w:val="0"/>
      <w:marBottom w:val="0"/>
      <w:divBdr>
        <w:top w:val="none" w:sz="0" w:space="0" w:color="auto"/>
        <w:left w:val="none" w:sz="0" w:space="0" w:color="auto"/>
        <w:bottom w:val="none" w:sz="0" w:space="0" w:color="auto"/>
        <w:right w:val="none" w:sz="0" w:space="0" w:color="auto"/>
      </w:divBdr>
    </w:div>
    <w:div w:id="506555889">
      <w:bodyDiv w:val="1"/>
      <w:marLeft w:val="0"/>
      <w:marRight w:val="0"/>
      <w:marTop w:val="0"/>
      <w:marBottom w:val="0"/>
      <w:divBdr>
        <w:top w:val="none" w:sz="0" w:space="0" w:color="auto"/>
        <w:left w:val="none" w:sz="0" w:space="0" w:color="auto"/>
        <w:bottom w:val="none" w:sz="0" w:space="0" w:color="auto"/>
        <w:right w:val="none" w:sz="0" w:space="0" w:color="auto"/>
      </w:divBdr>
    </w:div>
    <w:div w:id="508257362">
      <w:bodyDiv w:val="1"/>
      <w:marLeft w:val="0"/>
      <w:marRight w:val="0"/>
      <w:marTop w:val="0"/>
      <w:marBottom w:val="0"/>
      <w:divBdr>
        <w:top w:val="none" w:sz="0" w:space="0" w:color="auto"/>
        <w:left w:val="none" w:sz="0" w:space="0" w:color="auto"/>
        <w:bottom w:val="none" w:sz="0" w:space="0" w:color="auto"/>
        <w:right w:val="none" w:sz="0" w:space="0" w:color="auto"/>
      </w:divBdr>
    </w:div>
    <w:div w:id="512568561">
      <w:bodyDiv w:val="1"/>
      <w:marLeft w:val="0"/>
      <w:marRight w:val="0"/>
      <w:marTop w:val="0"/>
      <w:marBottom w:val="0"/>
      <w:divBdr>
        <w:top w:val="none" w:sz="0" w:space="0" w:color="auto"/>
        <w:left w:val="none" w:sz="0" w:space="0" w:color="auto"/>
        <w:bottom w:val="none" w:sz="0" w:space="0" w:color="auto"/>
        <w:right w:val="none" w:sz="0" w:space="0" w:color="auto"/>
      </w:divBdr>
    </w:div>
    <w:div w:id="515924706">
      <w:bodyDiv w:val="1"/>
      <w:marLeft w:val="0"/>
      <w:marRight w:val="0"/>
      <w:marTop w:val="0"/>
      <w:marBottom w:val="0"/>
      <w:divBdr>
        <w:top w:val="none" w:sz="0" w:space="0" w:color="auto"/>
        <w:left w:val="none" w:sz="0" w:space="0" w:color="auto"/>
        <w:bottom w:val="none" w:sz="0" w:space="0" w:color="auto"/>
        <w:right w:val="none" w:sz="0" w:space="0" w:color="auto"/>
      </w:divBdr>
    </w:div>
    <w:div w:id="519582907">
      <w:bodyDiv w:val="1"/>
      <w:marLeft w:val="0"/>
      <w:marRight w:val="0"/>
      <w:marTop w:val="0"/>
      <w:marBottom w:val="0"/>
      <w:divBdr>
        <w:top w:val="none" w:sz="0" w:space="0" w:color="auto"/>
        <w:left w:val="none" w:sz="0" w:space="0" w:color="auto"/>
        <w:bottom w:val="none" w:sz="0" w:space="0" w:color="auto"/>
        <w:right w:val="none" w:sz="0" w:space="0" w:color="auto"/>
      </w:divBdr>
    </w:div>
    <w:div w:id="528614529">
      <w:bodyDiv w:val="1"/>
      <w:marLeft w:val="0"/>
      <w:marRight w:val="0"/>
      <w:marTop w:val="0"/>
      <w:marBottom w:val="0"/>
      <w:divBdr>
        <w:top w:val="none" w:sz="0" w:space="0" w:color="auto"/>
        <w:left w:val="none" w:sz="0" w:space="0" w:color="auto"/>
        <w:bottom w:val="none" w:sz="0" w:space="0" w:color="auto"/>
        <w:right w:val="none" w:sz="0" w:space="0" w:color="auto"/>
      </w:divBdr>
    </w:div>
    <w:div w:id="529496224">
      <w:bodyDiv w:val="1"/>
      <w:marLeft w:val="0"/>
      <w:marRight w:val="0"/>
      <w:marTop w:val="0"/>
      <w:marBottom w:val="0"/>
      <w:divBdr>
        <w:top w:val="none" w:sz="0" w:space="0" w:color="auto"/>
        <w:left w:val="none" w:sz="0" w:space="0" w:color="auto"/>
        <w:bottom w:val="none" w:sz="0" w:space="0" w:color="auto"/>
        <w:right w:val="none" w:sz="0" w:space="0" w:color="auto"/>
      </w:divBdr>
    </w:div>
    <w:div w:id="530193873">
      <w:bodyDiv w:val="1"/>
      <w:marLeft w:val="0"/>
      <w:marRight w:val="0"/>
      <w:marTop w:val="0"/>
      <w:marBottom w:val="0"/>
      <w:divBdr>
        <w:top w:val="none" w:sz="0" w:space="0" w:color="auto"/>
        <w:left w:val="none" w:sz="0" w:space="0" w:color="auto"/>
        <w:bottom w:val="none" w:sz="0" w:space="0" w:color="auto"/>
        <w:right w:val="none" w:sz="0" w:space="0" w:color="auto"/>
      </w:divBdr>
    </w:div>
    <w:div w:id="530724295">
      <w:bodyDiv w:val="1"/>
      <w:marLeft w:val="0"/>
      <w:marRight w:val="0"/>
      <w:marTop w:val="0"/>
      <w:marBottom w:val="0"/>
      <w:divBdr>
        <w:top w:val="none" w:sz="0" w:space="0" w:color="auto"/>
        <w:left w:val="none" w:sz="0" w:space="0" w:color="auto"/>
        <w:bottom w:val="none" w:sz="0" w:space="0" w:color="auto"/>
        <w:right w:val="none" w:sz="0" w:space="0" w:color="auto"/>
      </w:divBdr>
    </w:div>
    <w:div w:id="531963145">
      <w:bodyDiv w:val="1"/>
      <w:marLeft w:val="0"/>
      <w:marRight w:val="0"/>
      <w:marTop w:val="0"/>
      <w:marBottom w:val="0"/>
      <w:divBdr>
        <w:top w:val="none" w:sz="0" w:space="0" w:color="auto"/>
        <w:left w:val="none" w:sz="0" w:space="0" w:color="auto"/>
        <w:bottom w:val="none" w:sz="0" w:space="0" w:color="auto"/>
        <w:right w:val="none" w:sz="0" w:space="0" w:color="auto"/>
      </w:divBdr>
    </w:div>
    <w:div w:id="535585614">
      <w:bodyDiv w:val="1"/>
      <w:marLeft w:val="0"/>
      <w:marRight w:val="0"/>
      <w:marTop w:val="0"/>
      <w:marBottom w:val="0"/>
      <w:divBdr>
        <w:top w:val="none" w:sz="0" w:space="0" w:color="auto"/>
        <w:left w:val="none" w:sz="0" w:space="0" w:color="auto"/>
        <w:bottom w:val="none" w:sz="0" w:space="0" w:color="auto"/>
        <w:right w:val="none" w:sz="0" w:space="0" w:color="auto"/>
      </w:divBdr>
    </w:div>
    <w:div w:id="538592674">
      <w:bodyDiv w:val="1"/>
      <w:marLeft w:val="0"/>
      <w:marRight w:val="0"/>
      <w:marTop w:val="0"/>
      <w:marBottom w:val="0"/>
      <w:divBdr>
        <w:top w:val="none" w:sz="0" w:space="0" w:color="auto"/>
        <w:left w:val="none" w:sz="0" w:space="0" w:color="auto"/>
        <w:bottom w:val="none" w:sz="0" w:space="0" w:color="auto"/>
        <w:right w:val="none" w:sz="0" w:space="0" w:color="auto"/>
      </w:divBdr>
    </w:div>
    <w:div w:id="559945347">
      <w:bodyDiv w:val="1"/>
      <w:marLeft w:val="0"/>
      <w:marRight w:val="0"/>
      <w:marTop w:val="0"/>
      <w:marBottom w:val="0"/>
      <w:divBdr>
        <w:top w:val="none" w:sz="0" w:space="0" w:color="auto"/>
        <w:left w:val="none" w:sz="0" w:space="0" w:color="auto"/>
        <w:bottom w:val="none" w:sz="0" w:space="0" w:color="auto"/>
        <w:right w:val="none" w:sz="0" w:space="0" w:color="auto"/>
      </w:divBdr>
    </w:div>
    <w:div w:id="586118335">
      <w:bodyDiv w:val="1"/>
      <w:marLeft w:val="0"/>
      <w:marRight w:val="0"/>
      <w:marTop w:val="0"/>
      <w:marBottom w:val="0"/>
      <w:divBdr>
        <w:top w:val="none" w:sz="0" w:space="0" w:color="auto"/>
        <w:left w:val="none" w:sz="0" w:space="0" w:color="auto"/>
        <w:bottom w:val="none" w:sz="0" w:space="0" w:color="auto"/>
        <w:right w:val="none" w:sz="0" w:space="0" w:color="auto"/>
      </w:divBdr>
    </w:div>
    <w:div w:id="589512601">
      <w:bodyDiv w:val="1"/>
      <w:marLeft w:val="0"/>
      <w:marRight w:val="0"/>
      <w:marTop w:val="0"/>
      <w:marBottom w:val="0"/>
      <w:divBdr>
        <w:top w:val="none" w:sz="0" w:space="0" w:color="auto"/>
        <w:left w:val="none" w:sz="0" w:space="0" w:color="auto"/>
        <w:bottom w:val="none" w:sz="0" w:space="0" w:color="auto"/>
        <w:right w:val="none" w:sz="0" w:space="0" w:color="auto"/>
      </w:divBdr>
    </w:div>
    <w:div w:id="590814393">
      <w:bodyDiv w:val="1"/>
      <w:marLeft w:val="0"/>
      <w:marRight w:val="0"/>
      <w:marTop w:val="0"/>
      <w:marBottom w:val="0"/>
      <w:divBdr>
        <w:top w:val="none" w:sz="0" w:space="0" w:color="auto"/>
        <w:left w:val="none" w:sz="0" w:space="0" w:color="auto"/>
        <w:bottom w:val="none" w:sz="0" w:space="0" w:color="auto"/>
        <w:right w:val="none" w:sz="0" w:space="0" w:color="auto"/>
      </w:divBdr>
    </w:div>
    <w:div w:id="602418829">
      <w:bodyDiv w:val="1"/>
      <w:marLeft w:val="0"/>
      <w:marRight w:val="0"/>
      <w:marTop w:val="0"/>
      <w:marBottom w:val="0"/>
      <w:divBdr>
        <w:top w:val="none" w:sz="0" w:space="0" w:color="auto"/>
        <w:left w:val="none" w:sz="0" w:space="0" w:color="auto"/>
        <w:bottom w:val="none" w:sz="0" w:space="0" w:color="auto"/>
        <w:right w:val="none" w:sz="0" w:space="0" w:color="auto"/>
      </w:divBdr>
    </w:div>
    <w:div w:id="602958563">
      <w:bodyDiv w:val="1"/>
      <w:marLeft w:val="0"/>
      <w:marRight w:val="0"/>
      <w:marTop w:val="0"/>
      <w:marBottom w:val="0"/>
      <w:divBdr>
        <w:top w:val="none" w:sz="0" w:space="0" w:color="auto"/>
        <w:left w:val="none" w:sz="0" w:space="0" w:color="auto"/>
        <w:bottom w:val="none" w:sz="0" w:space="0" w:color="auto"/>
        <w:right w:val="none" w:sz="0" w:space="0" w:color="auto"/>
      </w:divBdr>
    </w:div>
    <w:div w:id="606890900">
      <w:bodyDiv w:val="1"/>
      <w:marLeft w:val="0"/>
      <w:marRight w:val="0"/>
      <w:marTop w:val="0"/>
      <w:marBottom w:val="0"/>
      <w:divBdr>
        <w:top w:val="none" w:sz="0" w:space="0" w:color="auto"/>
        <w:left w:val="none" w:sz="0" w:space="0" w:color="auto"/>
        <w:bottom w:val="none" w:sz="0" w:space="0" w:color="auto"/>
        <w:right w:val="none" w:sz="0" w:space="0" w:color="auto"/>
      </w:divBdr>
    </w:div>
    <w:div w:id="607472381">
      <w:bodyDiv w:val="1"/>
      <w:marLeft w:val="0"/>
      <w:marRight w:val="0"/>
      <w:marTop w:val="0"/>
      <w:marBottom w:val="0"/>
      <w:divBdr>
        <w:top w:val="none" w:sz="0" w:space="0" w:color="auto"/>
        <w:left w:val="none" w:sz="0" w:space="0" w:color="auto"/>
        <w:bottom w:val="none" w:sz="0" w:space="0" w:color="auto"/>
        <w:right w:val="none" w:sz="0" w:space="0" w:color="auto"/>
      </w:divBdr>
    </w:div>
    <w:div w:id="616521719">
      <w:bodyDiv w:val="1"/>
      <w:marLeft w:val="0"/>
      <w:marRight w:val="0"/>
      <w:marTop w:val="0"/>
      <w:marBottom w:val="0"/>
      <w:divBdr>
        <w:top w:val="none" w:sz="0" w:space="0" w:color="auto"/>
        <w:left w:val="none" w:sz="0" w:space="0" w:color="auto"/>
        <w:bottom w:val="none" w:sz="0" w:space="0" w:color="auto"/>
        <w:right w:val="none" w:sz="0" w:space="0" w:color="auto"/>
      </w:divBdr>
    </w:div>
    <w:div w:id="630332341">
      <w:bodyDiv w:val="1"/>
      <w:marLeft w:val="0"/>
      <w:marRight w:val="0"/>
      <w:marTop w:val="0"/>
      <w:marBottom w:val="0"/>
      <w:divBdr>
        <w:top w:val="none" w:sz="0" w:space="0" w:color="auto"/>
        <w:left w:val="none" w:sz="0" w:space="0" w:color="auto"/>
        <w:bottom w:val="none" w:sz="0" w:space="0" w:color="auto"/>
        <w:right w:val="none" w:sz="0" w:space="0" w:color="auto"/>
      </w:divBdr>
    </w:div>
    <w:div w:id="632175623">
      <w:bodyDiv w:val="1"/>
      <w:marLeft w:val="0"/>
      <w:marRight w:val="0"/>
      <w:marTop w:val="0"/>
      <w:marBottom w:val="0"/>
      <w:divBdr>
        <w:top w:val="none" w:sz="0" w:space="0" w:color="auto"/>
        <w:left w:val="none" w:sz="0" w:space="0" w:color="auto"/>
        <w:bottom w:val="none" w:sz="0" w:space="0" w:color="auto"/>
        <w:right w:val="none" w:sz="0" w:space="0" w:color="auto"/>
      </w:divBdr>
    </w:div>
    <w:div w:id="633559676">
      <w:bodyDiv w:val="1"/>
      <w:marLeft w:val="0"/>
      <w:marRight w:val="0"/>
      <w:marTop w:val="0"/>
      <w:marBottom w:val="0"/>
      <w:divBdr>
        <w:top w:val="none" w:sz="0" w:space="0" w:color="auto"/>
        <w:left w:val="none" w:sz="0" w:space="0" w:color="auto"/>
        <w:bottom w:val="none" w:sz="0" w:space="0" w:color="auto"/>
        <w:right w:val="none" w:sz="0" w:space="0" w:color="auto"/>
      </w:divBdr>
    </w:div>
    <w:div w:id="638609766">
      <w:bodyDiv w:val="1"/>
      <w:marLeft w:val="0"/>
      <w:marRight w:val="0"/>
      <w:marTop w:val="0"/>
      <w:marBottom w:val="0"/>
      <w:divBdr>
        <w:top w:val="none" w:sz="0" w:space="0" w:color="auto"/>
        <w:left w:val="none" w:sz="0" w:space="0" w:color="auto"/>
        <w:bottom w:val="none" w:sz="0" w:space="0" w:color="auto"/>
        <w:right w:val="none" w:sz="0" w:space="0" w:color="auto"/>
      </w:divBdr>
    </w:div>
    <w:div w:id="644817443">
      <w:bodyDiv w:val="1"/>
      <w:marLeft w:val="0"/>
      <w:marRight w:val="0"/>
      <w:marTop w:val="0"/>
      <w:marBottom w:val="0"/>
      <w:divBdr>
        <w:top w:val="none" w:sz="0" w:space="0" w:color="auto"/>
        <w:left w:val="none" w:sz="0" w:space="0" w:color="auto"/>
        <w:bottom w:val="none" w:sz="0" w:space="0" w:color="auto"/>
        <w:right w:val="none" w:sz="0" w:space="0" w:color="auto"/>
      </w:divBdr>
    </w:div>
    <w:div w:id="659893054">
      <w:bodyDiv w:val="1"/>
      <w:marLeft w:val="0"/>
      <w:marRight w:val="0"/>
      <w:marTop w:val="0"/>
      <w:marBottom w:val="0"/>
      <w:divBdr>
        <w:top w:val="none" w:sz="0" w:space="0" w:color="auto"/>
        <w:left w:val="none" w:sz="0" w:space="0" w:color="auto"/>
        <w:bottom w:val="none" w:sz="0" w:space="0" w:color="auto"/>
        <w:right w:val="none" w:sz="0" w:space="0" w:color="auto"/>
      </w:divBdr>
    </w:div>
    <w:div w:id="667907325">
      <w:bodyDiv w:val="1"/>
      <w:marLeft w:val="0"/>
      <w:marRight w:val="0"/>
      <w:marTop w:val="0"/>
      <w:marBottom w:val="0"/>
      <w:divBdr>
        <w:top w:val="none" w:sz="0" w:space="0" w:color="auto"/>
        <w:left w:val="none" w:sz="0" w:space="0" w:color="auto"/>
        <w:bottom w:val="none" w:sz="0" w:space="0" w:color="auto"/>
        <w:right w:val="none" w:sz="0" w:space="0" w:color="auto"/>
      </w:divBdr>
    </w:div>
    <w:div w:id="670135027">
      <w:bodyDiv w:val="1"/>
      <w:marLeft w:val="0"/>
      <w:marRight w:val="0"/>
      <w:marTop w:val="0"/>
      <w:marBottom w:val="0"/>
      <w:divBdr>
        <w:top w:val="none" w:sz="0" w:space="0" w:color="auto"/>
        <w:left w:val="none" w:sz="0" w:space="0" w:color="auto"/>
        <w:bottom w:val="none" w:sz="0" w:space="0" w:color="auto"/>
        <w:right w:val="none" w:sz="0" w:space="0" w:color="auto"/>
      </w:divBdr>
    </w:div>
    <w:div w:id="682706350">
      <w:bodyDiv w:val="1"/>
      <w:marLeft w:val="0"/>
      <w:marRight w:val="0"/>
      <w:marTop w:val="0"/>
      <w:marBottom w:val="0"/>
      <w:divBdr>
        <w:top w:val="none" w:sz="0" w:space="0" w:color="auto"/>
        <w:left w:val="none" w:sz="0" w:space="0" w:color="auto"/>
        <w:bottom w:val="none" w:sz="0" w:space="0" w:color="auto"/>
        <w:right w:val="none" w:sz="0" w:space="0" w:color="auto"/>
      </w:divBdr>
    </w:div>
    <w:div w:id="684288081">
      <w:bodyDiv w:val="1"/>
      <w:marLeft w:val="0"/>
      <w:marRight w:val="0"/>
      <w:marTop w:val="0"/>
      <w:marBottom w:val="0"/>
      <w:divBdr>
        <w:top w:val="none" w:sz="0" w:space="0" w:color="auto"/>
        <w:left w:val="none" w:sz="0" w:space="0" w:color="auto"/>
        <w:bottom w:val="none" w:sz="0" w:space="0" w:color="auto"/>
        <w:right w:val="none" w:sz="0" w:space="0" w:color="auto"/>
      </w:divBdr>
    </w:div>
    <w:div w:id="702175845">
      <w:bodyDiv w:val="1"/>
      <w:marLeft w:val="0"/>
      <w:marRight w:val="0"/>
      <w:marTop w:val="0"/>
      <w:marBottom w:val="0"/>
      <w:divBdr>
        <w:top w:val="none" w:sz="0" w:space="0" w:color="auto"/>
        <w:left w:val="none" w:sz="0" w:space="0" w:color="auto"/>
        <w:bottom w:val="none" w:sz="0" w:space="0" w:color="auto"/>
        <w:right w:val="none" w:sz="0" w:space="0" w:color="auto"/>
      </w:divBdr>
    </w:div>
    <w:div w:id="704670899">
      <w:bodyDiv w:val="1"/>
      <w:marLeft w:val="0"/>
      <w:marRight w:val="0"/>
      <w:marTop w:val="0"/>
      <w:marBottom w:val="0"/>
      <w:divBdr>
        <w:top w:val="none" w:sz="0" w:space="0" w:color="auto"/>
        <w:left w:val="none" w:sz="0" w:space="0" w:color="auto"/>
        <w:bottom w:val="none" w:sz="0" w:space="0" w:color="auto"/>
        <w:right w:val="none" w:sz="0" w:space="0" w:color="auto"/>
      </w:divBdr>
    </w:div>
    <w:div w:id="734622695">
      <w:bodyDiv w:val="1"/>
      <w:marLeft w:val="0"/>
      <w:marRight w:val="0"/>
      <w:marTop w:val="0"/>
      <w:marBottom w:val="0"/>
      <w:divBdr>
        <w:top w:val="none" w:sz="0" w:space="0" w:color="auto"/>
        <w:left w:val="none" w:sz="0" w:space="0" w:color="auto"/>
        <w:bottom w:val="none" w:sz="0" w:space="0" w:color="auto"/>
        <w:right w:val="none" w:sz="0" w:space="0" w:color="auto"/>
      </w:divBdr>
    </w:div>
    <w:div w:id="735861788">
      <w:bodyDiv w:val="1"/>
      <w:marLeft w:val="0"/>
      <w:marRight w:val="0"/>
      <w:marTop w:val="0"/>
      <w:marBottom w:val="0"/>
      <w:divBdr>
        <w:top w:val="none" w:sz="0" w:space="0" w:color="auto"/>
        <w:left w:val="none" w:sz="0" w:space="0" w:color="auto"/>
        <w:bottom w:val="none" w:sz="0" w:space="0" w:color="auto"/>
        <w:right w:val="none" w:sz="0" w:space="0" w:color="auto"/>
      </w:divBdr>
    </w:div>
    <w:div w:id="735929967">
      <w:bodyDiv w:val="1"/>
      <w:marLeft w:val="0"/>
      <w:marRight w:val="0"/>
      <w:marTop w:val="0"/>
      <w:marBottom w:val="0"/>
      <w:divBdr>
        <w:top w:val="none" w:sz="0" w:space="0" w:color="auto"/>
        <w:left w:val="none" w:sz="0" w:space="0" w:color="auto"/>
        <w:bottom w:val="none" w:sz="0" w:space="0" w:color="auto"/>
        <w:right w:val="none" w:sz="0" w:space="0" w:color="auto"/>
      </w:divBdr>
    </w:div>
    <w:div w:id="739905694">
      <w:bodyDiv w:val="1"/>
      <w:marLeft w:val="0"/>
      <w:marRight w:val="0"/>
      <w:marTop w:val="0"/>
      <w:marBottom w:val="0"/>
      <w:divBdr>
        <w:top w:val="none" w:sz="0" w:space="0" w:color="auto"/>
        <w:left w:val="none" w:sz="0" w:space="0" w:color="auto"/>
        <w:bottom w:val="none" w:sz="0" w:space="0" w:color="auto"/>
        <w:right w:val="none" w:sz="0" w:space="0" w:color="auto"/>
      </w:divBdr>
    </w:div>
    <w:div w:id="748501697">
      <w:bodyDiv w:val="1"/>
      <w:marLeft w:val="0"/>
      <w:marRight w:val="0"/>
      <w:marTop w:val="0"/>
      <w:marBottom w:val="0"/>
      <w:divBdr>
        <w:top w:val="none" w:sz="0" w:space="0" w:color="auto"/>
        <w:left w:val="none" w:sz="0" w:space="0" w:color="auto"/>
        <w:bottom w:val="none" w:sz="0" w:space="0" w:color="auto"/>
        <w:right w:val="none" w:sz="0" w:space="0" w:color="auto"/>
      </w:divBdr>
    </w:div>
    <w:div w:id="748623413">
      <w:bodyDiv w:val="1"/>
      <w:marLeft w:val="0"/>
      <w:marRight w:val="0"/>
      <w:marTop w:val="0"/>
      <w:marBottom w:val="0"/>
      <w:divBdr>
        <w:top w:val="none" w:sz="0" w:space="0" w:color="auto"/>
        <w:left w:val="none" w:sz="0" w:space="0" w:color="auto"/>
        <w:bottom w:val="none" w:sz="0" w:space="0" w:color="auto"/>
        <w:right w:val="none" w:sz="0" w:space="0" w:color="auto"/>
      </w:divBdr>
    </w:div>
    <w:div w:id="749620645">
      <w:bodyDiv w:val="1"/>
      <w:marLeft w:val="0"/>
      <w:marRight w:val="0"/>
      <w:marTop w:val="0"/>
      <w:marBottom w:val="0"/>
      <w:divBdr>
        <w:top w:val="none" w:sz="0" w:space="0" w:color="auto"/>
        <w:left w:val="none" w:sz="0" w:space="0" w:color="auto"/>
        <w:bottom w:val="none" w:sz="0" w:space="0" w:color="auto"/>
        <w:right w:val="none" w:sz="0" w:space="0" w:color="auto"/>
      </w:divBdr>
    </w:div>
    <w:div w:id="750079510">
      <w:bodyDiv w:val="1"/>
      <w:marLeft w:val="0"/>
      <w:marRight w:val="0"/>
      <w:marTop w:val="0"/>
      <w:marBottom w:val="0"/>
      <w:divBdr>
        <w:top w:val="none" w:sz="0" w:space="0" w:color="auto"/>
        <w:left w:val="none" w:sz="0" w:space="0" w:color="auto"/>
        <w:bottom w:val="none" w:sz="0" w:space="0" w:color="auto"/>
        <w:right w:val="none" w:sz="0" w:space="0" w:color="auto"/>
      </w:divBdr>
    </w:div>
    <w:div w:id="759982436">
      <w:bodyDiv w:val="1"/>
      <w:marLeft w:val="0"/>
      <w:marRight w:val="0"/>
      <w:marTop w:val="0"/>
      <w:marBottom w:val="0"/>
      <w:divBdr>
        <w:top w:val="none" w:sz="0" w:space="0" w:color="auto"/>
        <w:left w:val="none" w:sz="0" w:space="0" w:color="auto"/>
        <w:bottom w:val="none" w:sz="0" w:space="0" w:color="auto"/>
        <w:right w:val="none" w:sz="0" w:space="0" w:color="auto"/>
      </w:divBdr>
    </w:div>
    <w:div w:id="763503205">
      <w:bodyDiv w:val="1"/>
      <w:marLeft w:val="0"/>
      <w:marRight w:val="0"/>
      <w:marTop w:val="0"/>
      <w:marBottom w:val="0"/>
      <w:divBdr>
        <w:top w:val="none" w:sz="0" w:space="0" w:color="auto"/>
        <w:left w:val="none" w:sz="0" w:space="0" w:color="auto"/>
        <w:bottom w:val="none" w:sz="0" w:space="0" w:color="auto"/>
        <w:right w:val="none" w:sz="0" w:space="0" w:color="auto"/>
      </w:divBdr>
    </w:div>
    <w:div w:id="767044882">
      <w:bodyDiv w:val="1"/>
      <w:marLeft w:val="0"/>
      <w:marRight w:val="0"/>
      <w:marTop w:val="0"/>
      <w:marBottom w:val="0"/>
      <w:divBdr>
        <w:top w:val="none" w:sz="0" w:space="0" w:color="auto"/>
        <w:left w:val="none" w:sz="0" w:space="0" w:color="auto"/>
        <w:bottom w:val="none" w:sz="0" w:space="0" w:color="auto"/>
        <w:right w:val="none" w:sz="0" w:space="0" w:color="auto"/>
      </w:divBdr>
    </w:div>
    <w:div w:id="773407609">
      <w:bodyDiv w:val="1"/>
      <w:marLeft w:val="0"/>
      <w:marRight w:val="0"/>
      <w:marTop w:val="0"/>
      <w:marBottom w:val="0"/>
      <w:divBdr>
        <w:top w:val="none" w:sz="0" w:space="0" w:color="auto"/>
        <w:left w:val="none" w:sz="0" w:space="0" w:color="auto"/>
        <w:bottom w:val="none" w:sz="0" w:space="0" w:color="auto"/>
        <w:right w:val="none" w:sz="0" w:space="0" w:color="auto"/>
      </w:divBdr>
    </w:div>
    <w:div w:id="787313333">
      <w:bodyDiv w:val="1"/>
      <w:marLeft w:val="0"/>
      <w:marRight w:val="0"/>
      <w:marTop w:val="0"/>
      <w:marBottom w:val="0"/>
      <w:divBdr>
        <w:top w:val="none" w:sz="0" w:space="0" w:color="auto"/>
        <w:left w:val="none" w:sz="0" w:space="0" w:color="auto"/>
        <w:bottom w:val="none" w:sz="0" w:space="0" w:color="auto"/>
        <w:right w:val="none" w:sz="0" w:space="0" w:color="auto"/>
      </w:divBdr>
    </w:div>
    <w:div w:id="791243314">
      <w:bodyDiv w:val="1"/>
      <w:marLeft w:val="0"/>
      <w:marRight w:val="0"/>
      <w:marTop w:val="0"/>
      <w:marBottom w:val="0"/>
      <w:divBdr>
        <w:top w:val="none" w:sz="0" w:space="0" w:color="auto"/>
        <w:left w:val="none" w:sz="0" w:space="0" w:color="auto"/>
        <w:bottom w:val="none" w:sz="0" w:space="0" w:color="auto"/>
        <w:right w:val="none" w:sz="0" w:space="0" w:color="auto"/>
      </w:divBdr>
    </w:div>
    <w:div w:id="792792693">
      <w:bodyDiv w:val="1"/>
      <w:marLeft w:val="0"/>
      <w:marRight w:val="0"/>
      <w:marTop w:val="0"/>
      <w:marBottom w:val="0"/>
      <w:divBdr>
        <w:top w:val="none" w:sz="0" w:space="0" w:color="auto"/>
        <w:left w:val="none" w:sz="0" w:space="0" w:color="auto"/>
        <w:bottom w:val="none" w:sz="0" w:space="0" w:color="auto"/>
        <w:right w:val="none" w:sz="0" w:space="0" w:color="auto"/>
      </w:divBdr>
    </w:div>
    <w:div w:id="796802768">
      <w:bodyDiv w:val="1"/>
      <w:marLeft w:val="0"/>
      <w:marRight w:val="0"/>
      <w:marTop w:val="0"/>
      <w:marBottom w:val="0"/>
      <w:divBdr>
        <w:top w:val="none" w:sz="0" w:space="0" w:color="auto"/>
        <w:left w:val="none" w:sz="0" w:space="0" w:color="auto"/>
        <w:bottom w:val="none" w:sz="0" w:space="0" w:color="auto"/>
        <w:right w:val="none" w:sz="0" w:space="0" w:color="auto"/>
      </w:divBdr>
    </w:div>
    <w:div w:id="797718662">
      <w:bodyDiv w:val="1"/>
      <w:marLeft w:val="0"/>
      <w:marRight w:val="0"/>
      <w:marTop w:val="0"/>
      <w:marBottom w:val="0"/>
      <w:divBdr>
        <w:top w:val="none" w:sz="0" w:space="0" w:color="auto"/>
        <w:left w:val="none" w:sz="0" w:space="0" w:color="auto"/>
        <w:bottom w:val="none" w:sz="0" w:space="0" w:color="auto"/>
        <w:right w:val="none" w:sz="0" w:space="0" w:color="auto"/>
      </w:divBdr>
    </w:div>
    <w:div w:id="805009283">
      <w:bodyDiv w:val="1"/>
      <w:marLeft w:val="0"/>
      <w:marRight w:val="0"/>
      <w:marTop w:val="0"/>
      <w:marBottom w:val="0"/>
      <w:divBdr>
        <w:top w:val="none" w:sz="0" w:space="0" w:color="auto"/>
        <w:left w:val="none" w:sz="0" w:space="0" w:color="auto"/>
        <w:bottom w:val="none" w:sz="0" w:space="0" w:color="auto"/>
        <w:right w:val="none" w:sz="0" w:space="0" w:color="auto"/>
      </w:divBdr>
    </w:div>
    <w:div w:id="805393747">
      <w:bodyDiv w:val="1"/>
      <w:marLeft w:val="0"/>
      <w:marRight w:val="0"/>
      <w:marTop w:val="0"/>
      <w:marBottom w:val="0"/>
      <w:divBdr>
        <w:top w:val="none" w:sz="0" w:space="0" w:color="auto"/>
        <w:left w:val="none" w:sz="0" w:space="0" w:color="auto"/>
        <w:bottom w:val="none" w:sz="0" w:space="0" w:color="auto"/>
        <w:right w:val="none" w:sz="0" w:space="0" w:color="auto"/>
      </w:divBdr>
    </w:div>
    <w:div w:id="813761215">
      <w:bodyDiv w:val="1"/>
      <w:marLeft w:val="0"/>
      <w:marRight w:val="0"/>
      <w:marTop w:val="0"/>
      <w:marBottom w:val="0"/>
      <w:divBdr>
        <w:top w:val="none" w:sz="0" w:space="0" w:color="auto"/>
        <w:left w:val="none" w:sz="0" w:space="0" w:color="auto"/>
        <w:bottom w:val="none" w:sz="0" w:space="0" w:color="auto"/>
        <w:right w:val="none" w:sz="0" w:space="0" w:color="auto"/>
      </w:divBdr>
    </w:div>
    <w:div w:id="817307744">
      <w:bodyDiv w:val="1"/>
      <w:marLeft w:val="0"/>
      <w:marRight w:val="0"/>
      <w:marTop w:val="0"/>
      <w:marBottom w:val="0"/>
      <w:divBdr>
        <w:top w:val="none" w:sz="0" w:space="0" w:color="auto"/>
        <w:left w:val="none" w:sz="0" w:space="0" w:color="auto"/>
        <w:bottom w:val="none" w:sz="0" w:space="0" w:color="auto"/>
        <w:right w:val="none" w:sz="0" w:space="0" w:color="auto"/>
      </w:divBdr>
    </w:div>
    <w:div w:id="822235846">
      <w:bodyDiv w:val="1"/>
      <w:marLeft w:val="0"/>
      <w:marRight w:val="0"/>
      <w:marTop w:val="0"/>
      <w:marBottom w:val="0"/>
      <w:divBdr>
        <w:top w:val="none" w:sz="0" w:space="0" w:color="auto"/>
        <w:left w:val="none" w:sz="0" w:space="0" w:color="auto"/>
        <w:bottom w:val="none" w:sz="0" w:space="0" w:color="auto"/>
        <w:right w:val="none" w:sz="0" w:space="0" w:color="auto"/>
      </w:divBdr>
    </w:div>
    <w:div w:id="828523937">
      <w:bodyDiv w:val="1"/>
      <w:marLeft w:val="0"/>
      <w:marRight w:val="0"/>
      <w:marTop w:val="0"/>
      <w:marBottom w:val="0"/>
      <w:divBdr>
        <w:top w:val="none" w:sz="0" w:space="0" w:color="auto"/>
        <w:left w:val="none" w:sz="0" w:space="0" w:color="auto"/>
        <w:bottom w:val="none" w:sz="0" w:space="0" w:color="auto"/>
        <w:right w:val="none" w:sz="0" w:space="0" w:color="auto"/>
      </w:divBdr>
    </w:div>
    <w:div w:id="828912189">
      <w:bodyDiv w:val="1"/>
      <w:marLeft w:val="0"/>
      <w:marRight w:val="0"/>
      <w:marTop w:val="0"/>
      <w:marBottom w:val="0"/>
      <w:divBdr>
        <w:top w:val="none" w:sz="0" w:space="0" w:color="auto"/>
        <w:left w:val="none" w:sz="0" w:space="0" w:color="auto"/>
        <w:bottom w:val="none" w:sz="0" w:space="0" w:color="auto"/>
        <w:right w:val="none" w:sz="0" w:space="0" w:color="auto"/>
      </w:divBdr>
    </w:div>
    <w:div w:id="845247647">
      <w:bodyDiv w:val="1"/>
      <w:marLeft w:val="0"/>
      <w:marRight w:val="0"/>
      <w:marTop w:val="0"/>
      <w:marBottom w:val="0"/>
      <w:divBdr>
        <w:top w:val="none" w:sz="0" w:space="0" w:color="auto"/>
        <w:left w:val="none" w:sz="0" w:space="0" w:color="auto"/>
        <w:bottom w:val="none" w:sz="0" w:space="0" w:color="auto"/>
        <w:right w:val="none" w:sz="0" w:space="0" w:color="auto"/>
      </w:divBdr>
    </w:div>
    <w:div w:id="848328557">
      <w:bodyDiv w:val="1"/>
      <w:marLeft w:val="0"/>
      <w:marRight w:val="0"/>
      <w:marTop w:val="0"/>
      <w:marBottom w:val="0"/>
      <w:divBdr>
        <w:top w:val="none" w:sz="0" w:space="0" w:color="auto"/>
        <w:left w:val="none" w:sz="0" w:space="0" w:color="auto"/>
        <w:bottom w:val="none" w:sz="0" w:space="0" w:color="auto"/>
        <w:right w:val="none" w:sz="0" w:space="0" w:color="auto"/>
      </w:divBdr>
    </w:div>
    <w:div w:id="850291839">
      <w:bodyDiv w:val="1"/>
      <w:marLeft w:val="0"/>
      <w:marRight w:val="0"/>
      <w:marTop w:val="0"/>
      <w:marBottom w:val="0"/>
      <w:divBdr>
        <w:top w:val="none" w:sz="0" w:space="0" w:color="auto"/>
        <w:left w:val="none" w:sz="0" w:space="0" w:color="auto"/>
        <w:bottom w:val="none" w:sz="0" w:space="0" w:color="auto"/>
        <w:right w:val="none" w:sz="0" w:space="0" w:color="auto"/>
      </w:divBdr>
    </w:div>
    <w:div w:id="860818791">
      <w:bodyDiv w:val="1"/>
      <w:marLeft w:val="0"/>
      <w:marRight w:val="0"/>
      <w:marTop w:val="0"/>
      <w:marBottom w:val="0"/>
      <w:divBdr>
        <w:top w:val="none" w:sz="0" w:space="0" w:color="auto"/>
        <w:left w:val="none" w:sz="0" w:space="0" w:color="auto"/>
        <w:bottom w:val="none" w:sz="0" w:space="0" w:color="auto"/>
        <w:right w:val="none" w:sz="0" w:space="0" w:color="auto"/>
      </w:divBdr>
    </w:div>
    <w:div w:id="862208425">
      <w:bodyDiv w:val="1"/>
      <w:marLeft w:val="0"/>
      <w:marRight w:val="0"/>
      <w:marTop w:val="0"/>
      <w:marBottom w:val="0"/>
      <w:divBdr>
        <w:top w:val="none" w:sz="0" w:space="0" w:color="auto"/>
        <w:left w:val="none" w:sz="0" w:space="0" w:color="auto"/>
        <w:bottom w:val="none" w:sz="0" w:space="0" w:color="auto"/>
        <w:right w:val="none" w:sz="0" w:space="0" w:color="auto"/>
      </w:divBdr>
    </w:div>
    <w:div w:id="872808781">
      <w:bodyDiv w:val="1"/>
      <w:marLeft w:val="0"/>
      <w:marRight w:val="0"/>
      <w:marTop w:val="0"/>
      <w:marBottom w:val="0"/>
      <w:divBdr>
        <w:top w:val="none" w:sz="0" w:space="0" w:color="auto"/>
        <w:left w:val="none" w:sz="0" w:space="0" w:color="auto"/>
        <w:bottom w:val="none" w:sz="0" w:space="0" w:color="auto"/>
        <w:right w:val="none" w:sz="0" w:space="0" w:color="auto"/>
      </w:divBdr>
    </w:div>
    <w:div w:id="881555094">
      <w:bodyDiv w:val="1"/>
      <w:marLeft w:val="0"/>
      <w:marRight w:val="0"/>
      <w:marTop w:val="0"/>
      <w:marBottom w:val="0"/>
      <w:divBdr>
        <w:top w:val="none" w:sz="0" w:space="0" w:color="auto"/>
        <w:left w:val="none" w:sz="0" w:space="0" w:color="auto"/>
        <w:bottom w:val="none" w:sz="0" w:space="0" w:color="auto"/>
        <w:right w:val="none" w:sz="0" w:space="0" w:color="auto"/>
      </w:divBdr>
    </w:div>
    <w:div w:id="885020463">
      <w:bodyDiv w:val="1"/>
      <w:marLeft w:val="0"/>
      <w:marRight w:val="0"/>
      <w:marTop w:val="0"/>
      <w:marBottom w:val="0"/>
      <w:divBdr>
        <w:top w:val="none" w:sz="0" w:space="0" w:color="auto"/>
        <w:left w:val="none" w:sz="0" w:space="0" w:color="auto"/>
        <w:bottom w:val="none" w:sz="0" w:space="0" w:color="auto"/>
        <w:right w:val="none" w:sz="0" w:space="0" w:color="auto"/>
      </w:divBdr>
    </w:div>
    <w:div w:id="891576819">
      <w:bodyDiv w:val="1"/>
      <w:marLeft w:val="0"/>
      <w:marRight w:val="0"/>
      <w:marTop w:val="0"/>
      <w:marBottom w:val="0"/>
      <w:divBdr>
        <w:top w:val="none" w:sz="0" w:space="0" w:color="auto"/>
        <w:left w:val="none" w:sz="0" w:space="0" w:color="auto"/>
        <w:bottom w:val="none" w:sz="0" w:space="0" w:color="auto"/>
        <w:right w:val="none" w:sz="0" w:space="0" w:color="auto"/>
      </w:divBdr>
    </w:div>
    <w:div w:id="891844244">
      <w:bodyDiv w:val="1"/>
      <w:marLeft w:val="0"/>
      <w:marRight w:val="0"/>
      <w:marTop w:val="0"/>
      <w:marBottom w:val="0"/>
      <w:divBdr>
        <w:top w:val="none" w:sz="0" w:space="0" w:color="auto"/>
        <w:left w:val="none" w:sz="0" w:space="0" w:color="auto"/>
        <w:bottom w:val="none" w:sz="0" w:space="0" w:color="auto"/>
        <w:right w:val="none" w:sz="0" w:space="0" w:color="auto"/>
      </w:divBdr>
    </w:div>
    <w:div w:id="895430291">
      <w:bodyDiv w:val="1"/>
      <w:marLeft w:val="0"/>
      <w:marRight w:val="0"/>
      <w:marTop w:val="0"/>
      <w:marBottom w:val="0"/>
      <w:divBdr>
        <w:top w:val="none" w:sz="0" w:space="0" w:color="auto"/>
        <w:left w:val="none" w:sz="0" w:space="0" w:color="auto"/>
        <w:bottom w:val="none" w:sz="0" w:space="0" w:color="auto"/>
        <w:right w:val="none" w:sz="0" w:space="0" w:color="auto"/>
      </w:divBdr>
    </w:div>
    <w:div w:id="895966775">
      <w:bodyDiv w:val="1"/>
      <w:marLeft w:val="0"/>
      <w:marRight w:val="0"/>
      <w:marTop w:val="0"/>
      <w:marBottom w:val="0"/>
      <w:divBdr>
        <w:top w:val="none" w:sz="0" w:space="0" w:color="auto"/>
        <w:left w:val="none" w:sz="0" w:space="0" w:color="auto"/>
        <w:bottom w:val="none" w:sz="0" w:space="0" w:color="auto"/>
        <w:right w:val="none" w:sz="0" w:space="0" w:color="auto"/>
      </w:divBdr>
    </w:div>
    <w:div w:id="908266968">
      <w:bodyDiv w:val="1"/>
      <w:marLeft w:val="0"/>
      <w:marRight w:val="0"/>
      <w:marTop w:val="0"/>
      <w:marBottom w:val="0"/>
      <w:divBdr>
        <w:top w:val="none" w:sz="0" w:space="0" w:color="auto"/>
        <w:left w:val="none" w:sz="0" w:space="0" w:color="auto"/>
        <w:bottom w:val="none" w:sz="0" w:space="0" w:color="auto"/>
        <w:right w:val="none" w:sz="0" w:space="0" w:color="auto"/>
      </w:divBdr>
    </w:div>
    <w:div w:id="908688353">
      <w:bodyDiv w:val="1"/>
      <w:marLeft w:val="0"/>
      <w:marRight w:val="0"/>
      <w:marTop w:val="0"/>
      <w:marBottom w:val="0"/>
      <w:divBdr>
        <w:top w:val="none" w:sz="0" w:space="0" w:color="auto"/>
        <w:left w:val="none" w:sz="0" w:space="0" w:color="auto"/>
        <w:bottom w:val="none" w:sz="0" w:space="0" w:color="auto"/>
        <w:right w:val="none" w:sz="0" w:space="0" w:color="auto"/>
      </w:divBdr>
    </w:div>
    <w:div w:id="925649720">
      <w:bodyDiv w:val="1"/>
      <w:marLeft w:val="0"/>
      <w:marRight w:val="0"/>
      <w:marTop w:val="0"/>
      <w:marBottom w:val="0"/>
      <w:divBdr>
        <w:top w:val="none" w:sz="0" w:space="0" w:color="auto"/>
        <w:left w:val="none" w:sz="0" w:space="0" w:color="auto"/>
        <w:bottom w:val="none" w:sz="0" w:space="0" w:color="auto"/>
        <w:right w:val="none" w:sz="0" w:space="0" w:color="auto"/>
      </w:divBdr>
    </w:div>
    <w:div w:id="938028828">
      <w:bodyDiv w:val="1"/>
      <w:marLeft w:val="0"/>
      <w:marRight w:val="0"/>
      <w:marTop w:val="0"/>
      <w:marBottom w:val="0"/>
      <w:divBdr>
        <w:top w:val="none" w:sz="0" w:space="0" w:color="auto"/>
        <w:left w:val="none" w:sz="0" w:space="0" w:color="auto"/>
        <w:bottom w:val="none" w:sz="0" w:space="0" w:color="auto"/>
        <w:right w:val="none" w:sz="0" w:space="0" w:color="auto"/>
      </w:divBdr>
    </w:div>
    <w:div w:id="945043635">
      <w:bodyDiv w:val="1"/>
      <w:marLeft w:val="0"/>
      <w:marRight w:val="0"/>
      <w:marTop w:val="0"/>
      <w:marBottom w:val="0"/>
      <w:divBdr>
        <w:top w:val="none" w:sz="0" w:space="0" w:color="auto"/>
        <w:left w:val="none" w:sz="0" w:space="0" w:color="auto"/>
        <w:bottom w:val="none" w:sz="0" w:space="0" w:color="auto"/>
        <w:right w:val="none" w:sz="0" w:space="0" w:color="auto"/>
      </w:divBdr>
    </w:div>
    <w:div w:id="950084894">
      <w:bodyDiv w:val="1"/>
      <w:marLeft w:val="0"/>
      <w:marRight w:val="0"/>
      <w:marTop w:val="0"/>
      <w:marBottom w:val="0"/>
      <w:divBdr>
        <w:top w:val="none" w:sz="0" w:space="0" w:color="auto"/>
        <w:left w:val="none" w:sz="0" w:space="0" w:color="auto"/>
        <w:bottom w:val="none" w:sz="0" w:space="0" w:color="auto"/>
        <w:right w:val="none" w:sz="0" w:space="0" w:color="auto"/>
      </w:divBdr>
    </w:div>
    <w:div w:id="951320970">
      <w:bodyDiv w:val="1"/>
      <w:marLeft w:val="0"/>
      <w:marRight w:val="0"/>
      <w:marTop w:val="0"/>
      <w:marBottom w:val="0"/>
      <w:divBdr>
        <w:top w:val="none" w:sz="0" w:space="0" w:color="auto"/>
        <w:left w:val="none" w:sz="0" w:space="0" w:color="auto"/>
        <w:bottom w:val="none" w:sz="0" w:space="0" w:color="auto"/>
        <w:right w:val="none" w:sz="0" w:space="0" w:color="auto"/>
      </w:divBdr>
    </w:div>
    <w:div w:id="961347853">
      <w:bodyDiv w:val="1"/>
      <w:marLeft w:val="0"/>
      <w:marRight w:val="0"/>
      <w:marTop w:val="0"/>
      <w:marBottom w:val="0"/>
      <w:divBdr>
        <w:top w:val="none" w:sz="0" w:space="0" w:color="auto"/>
        <w:left w:val="none" w:sz="0" w:space="0" w:color="auto"/>
        <w:bottom w:val="none" w:sz="0" w:space="0" w:color="auto"/>
        <w:right w:val="none" w:sz="0" w:space="0" w:color="auto"/>
      </w:divBdr>
    </w:div>
    <w:div w:id="963004120">
      <w:bodyDiv w:val="1"/>
      <w:marLeft w:val="0"/>
      <w:marRight w:val="0"/>
      <w:marTop w:val="0"/>
      <w:marBottom w:val="0"/>
      <w:divBdr>
        <w:top w:val="none" w:sz="0" w:space="0" w:color="auto"/>
        <w:left w:val="none" w:sz="0" w:space="0" w:color="auto"/>
        <w:bottom w:val="none" w:sz="0" w:space="0" w:color="auto"/>
        <w:right w:val="none" w:sz="0" w:space="0" w:color="auto"/>
      </w:divBdr>
    </w:div>
    <w:div w:id="967928965">
      <w:bodyDiv w:val="1"/>
      <w:marLeft w:val="0"/>
      <w:marRight w:val="0"/>
      <w:marTop w:val="0"/>
      <w:marBottom w:val="0"/>
      <w:divBdr>
        <w:top w:val="none" w:sz="0" w:space="0" w:color="auto"/>
        <w:left w:val="none" w:sz="0" w:space="0" w:color="auto"/>
        <w:bottom w:val="none" w:sz="0" w:space="0" w:color="auto"/>
        <w:right w:val="none" w:sz="0" w:space="0" w:color="auto"/>
      </w:divBdr>
    </w:div>
    <w:div w:id="982999505">
      <w:bodyDiv w:val="1"/>
      <w:marLeft w:val="0"/>
      <w:marRight w:val="0"/>
      <w:marTop w:val="0"/>
      <w:marBottom w:val="0"/>
      <w:divBdr>
        <w:top w:val="none" w:sz="0" w:space="0" w:color="auto"/>
        <w:left w:val="none" w:sz="0" w:space="0" w:color="auto"/>
        <w:bottom w:val="none" w:sz="0" w:space="0" w:color="auto"/>
        <w:right w:val="none" w:sz="0" w:space="0" w:color="auto"/>
      </w:divBdr>
    </w:div>
    <w:div w:id="995457952">
      <w:bodyDiv w:val="1"/>
      <w:marLeft w:val="0"/>
      <w:marRight w:val="0"/>
      <w:marTop w:val="0"/>
      <w:marBottom w:val="0"/>
      <w:divBdr>
        <w:top w:val="none" w:sz="0" w:space="0" w:color="auto"/>
        <w:left w:val="none" w:sz="0" w:space="0" w:color="auto"/>
        <w:bottom w:val="none" w:sz="0" w:space="0" w:color="auto"/>
        <w:right w:val="none" w:sz="0" w:space="0" w:color="auto"/>
      </w:divBdr>
    </w:div>
    <w:div w:id="1000305493">
      <w:bodyDiv w:val="1"/>
      <w:marLeft w:val="0"/>
      <w:marRight w:val="0"/>
      <w:marTop w:val="0"/>
      <w:marBottom w:val="0"/>
      <w:divBdr>
        <w:top w:val="none" w:sz="0" w:space="0" w:color="auto"/>
        <w:left w:val="none" w:sz="0" w:space="0" w:color="auto"/>
        <w:bottom w:val="none" w:sz="0" w:space="0" w:color="auto"/>
        <w:right w:val="none" w:sz="0" w:space="0" w:color="auto"/>
      </w:divBdr>
    </w:div>
    <w:div w:id="1000620983">
      <w:bodyDiv w:val="1"/>
      <w:marLeft w:val="0"/>
      <w:marRight w:val="0"/>
      <w:marTop w:val="0"/>
      <w:marBottom w:val="0"/>
      <w:divBdr>
        <w:top w:val="none" w:sz="0" w:space="0" w:color="auto"/>
        <w:left w:val="none" w:sz="0" w:space="0" w:color="auto"/>
        <w:bottom w:val="none" w:sz="0" w:space="0" w:color="auto"/>
        <w:right w:val="none" w:sz="0" w:space="0" w:color="auto"/>
      </w:divBdr>
    </w:div>
    <w:div w:id="1010176246">
      <w:bodyDiv w:val="1"/>
      <w:marLeft w:val="0"/>
      <w:marRight w:val="0"/>
      <w:marTop w:val="0"/>
      <w:marBottom w:val="0"/>
      <w:divBdr>
        <w:top w:val="none" w:sz="0" w:space="0" w:color="auto"/>
        <w:left w:val="none" w:sz="0" w:space="0" w:color="auto"/>
        <w:bottom w:val="none" w:sz="0" w:space="0" w:color="auto"/>
        <w:right w:val="none" w:sz="0" w:space="0" w:color="auto"/>
      </w:divBdr>
    </w:div>
    <w:div w:id="1010789412">
      <w:bodyDiv w:val="1"/>
      <w:marLeft w:val="0"/>
      <w:marRight w:val="0"/>
      <w:marTop w:val="0"/>
      <w:marBottom w:val="0"/>
      <w:divBdr>
        <w:top w:val="none" w:sz="0" w:space="0" w:color="auto"/>
        <w:left w:val="none" w:sz="0" w:space="0" w:color="auto"/>
        <w:bottom w:val="none" w:sz="0" w:space="0" w:color="auto"/>
        <w:right w:val="none" w:sz="0" w:space="0" w:color="auto"/>
      </w:divBdr>
    </w:div>
    <w:div w:id="1013142462">
      <w:bodyDiv w:val="1"/>
      <w:marLeft w:val="0"/>
      <w:marRight w:val="0"/>
      <w:marTop w:val="0"/>
      <w:marBottom w:val="0"/>
      <w:divBdr>
        <w:top w:val="none" w:sz="0" w:space="0" w:color="auto"/>
        <w:left w:val="none" w:sz="0" w:space="0" w:color="auto"/>
        <w:bottom w:val="none" w:sz="0" w:space="0" w:color="auto"/>
        <w:right w:val="none" w:sz="0" w:space="0" w:color="auto"/>
      </w:divBdr>
    </w:div>
    <w:div w:id="1020013131">
      <w:bodyDiv w:val="1"/>
      <w:marLeft w:val="0"/>
      <w:marRight w:val="0"/>
      <w:marTop w:val="0"/>
      <w:marBottom w:val="0"/>
      <w:divBdr>
        <w:top w:val="none" w:sz="0" w:space="0" w:color="auto"/>
        <w:left w:val="none" w:sz="0" w:space="0" w:color="auto"/>
        <w:bottom w:val="none" w:sz="0" w:space="0" w:color="auto"/>
        <w:right w:val="none" w:sz="0" w:space="0" w:color="auto"/>
      </w:divBdr>
    </w:div>
    <w:div w:id="1020737216">
      <w:bodyDiv w:val="1"/>
      <w:marLeft w:val="0"/>
      <w:marRight w:val="0"/>
      <w:marTop w:val="0"/>
      <w:marBottom w:val="0"/>
      <w:divBdr>
        <w:top w:val="none" w:sz="0" w:space="0" w:color="auto"/>
        <w:left w:val="none" w:sz="0" w:space="0" w:color="auto"/>
        <w:bottom w:val="none" w:sz="0" w:space="0" w:color="auto"/>
        <w:right w:val="none" w:sz="0" w:space="0" w:color="auto"/>
      </w:divBdr>
    </w:div>
    <w:div w:id="1021320420">
      <w:bodyDiv w:val="1"/>
      <w:marLeft w:val="0"/>
      <w:marRight w:val="0"/>
      <w:marTop w:val="0"/>
      <w:marBottom w:val="0"/>
      <w:divBdr>
        <w:top w:val="none" w:sz="0" w:space="0" w:color="auto"/>
        <w:left w:val="none" w:sz="0" w:space="0" w:color="auto"/>
        <w:bottom w:val="none" w:sz="0" w:space="0" w:color="auto"/>
        <w:right w:val="none" w:sz="0" w:space="0" w:color="auto"/>
      </w:divBdr>
    </w:div>
    <w:div w:id="1023939737">
      <w:bodyDiv w:val="1"/>
      <w:marLeft w:val="0"/>
      <w:marRight w:val="0"/>
      <w:marTop w:val="0"/>
      <w:marBottom w:val="0"/>
      <w:divBdr>
        <w:top w:val="none" w:sz="0" w:space="0" w:color="auto"/>
        <w:left w:val="none" w:sz="0" w:space="0" w:color="auto"/>
        <w:bottom w:val="none" w:sz="0" w:space="0" w:color="auto"/>
        <w:right w:val="none" w:sz="0" w:space="0" w:color="auto"/>
      </w:divBdr>
    </w:div>
    <w:div w:id="1029140918">
      <w:bodyDiv w:val="1"/>
      <w:marLeft w:val="0"/>
      <w:marRight w:val="0"/>
      <w:marTop w:val="0"/>
      <w:marBottom w:val="0"/>
      <w:divBdr>
        <w:top w:val="none" w:sz="0" w:space="0" w:color="auto"/>
        <w:left w:val="none" w:sz="0" w:space="0" w:color="auto"/>
        <w:bottom w:val="none" w:sz="0" w:space="0" w:color="auto"/>
        <w:right w:val="none" w:sz="0" w:space="0" w:color="auto"/>
      </w:divBdr>
    </w:div>
    <w:div w:id="1037780835">
      <w:bodyDiv w:val="1"/>
      <w:marLeft w:val="0"/>
      <w:marRight w:val="0"/>
      <w:marTop w:val="0"/>
      <w:marBottom w:val="0"/>
      <w:divBdr>
        <w:top w:val="none" w:sz="0" w:space="0" w:color="auto"/>
        <w:left w:val="none" w:sz="0" w:space="0" w:color="auto"/>
        <w:bottom w:val="none" w:sz="0" w:space="0" w:color="auto"/>
        <w:right w:val="none" w:sz="0" w:space="0" w:color="auto"/>
      </w:divBdr>
    </w:div>
    <w:div w:id="1044712370">
      <w:bodyDiv w:val="1"/>
      <w:marLeft w:val="0"/>
      <w:marRight w:val="0"/>
      <w:marTop w:val="0"/>
      <w:marBottom w:val="0"/>
      <w:divBdr>
        <w:top w:val="none" w:sz="0" w:space="0" w:color="auto"/>
        <w:left w:val="none" w:sz="0" w:space="0" w:color="auto"/>
        <w:bottom w:val="none" w:sz="0" w:space="0" w:color="auto"/>
        <w:right w:val="none" w:sz="0" w:space="0" w:color="auto"/>
      </w:divBdr>
    </w:div>
    <w:div w:id="1046292465">
      <w:bodyDiv w:val="1"/>
      <w:marLeft w:val="0"/>
      <w:marRight w:val="0"/>
      <w:marTop w:val="0"/>
      <w:marBottom w:val="0"/>
      <w:divBdr>
        <w:top w:val="none" w:sz="0" w:space="0" w:color="auto"/>
        <w:left w:val="none" w:sz="0" w:space="0" w:color="auto"/>
        <w:bottom w:val="none" w:sz="0" w:space="0" w:color="auto"/>
        <w:right w:val="none" w:sz="0" w:space="0" w:color="auto"/>
      </w:divBdr>
    </w:div>
    <w:div w:id="1061096117">
      <w:bodyDiv w:val="1"/>
      <w:marLeft w:val="0"/>
      <w:marRight w:val="0"/>
      <w:marTop w:val="0"/>
      <w:marBottom w:val="0"/>
      <w:divBdr>
        <w:top w:val="none" w:sz="0" w:space="0" w:color="auto"/>
        <w:left w:val="none" w:sz="0" w:space="0" w:color="auto"/>
        <w:bottom w:val="none" w:sz="0" w:space="0" w:color="auto"/>
        <w:right w:val="none" w:sz="0" w:space="0" w:color="auto"/>
      </w:divBdr>
    </w:div>
    <w:div w:id="1062369741">
      <w:bodyDiv w:val="1"/>
      <w:marLeft w:val="0"/>
      <w:marRight w:val="0"/>
      <w:marTop w:val="0"/>
      <w:marBottom w:val="0"/>
      <w:divBdr>
        <w:top w:val="none" w:sz="0" w:space="0" w:color="auto"/>
        <w:left w:val="none" w:sz="0" w:space="0" w:color="auto"/>
        <w:bottom w:val="none" w:sz="0" w:space="0" w:color="auto"/>
        <w:right w:val="none" w:sz="0" w:space="0" w:color="auto"/>
      </w:divBdr>
    </w:div>
    <w:div w:id="1067921936">
      <w:bodyDiv w:val="1"/>
      <w:marLeft w:val="0"/>
      <w:marRight w:val="0"/>
      <w:marTop w:val="0"/>
      <w:marBottom w:val="0"/>
      <w:divBdr>
        <w:top w:val="none" w:sz="0" w:space="0" w:color="auto"/>
        <w:left w:val="none" w:sz="0" w:space="0" w:color="auto"/>
        <w:bottom w:val="none" w:sz="0" w:space="0" w:color="auto"/>
        <w:right w:val="none" w:sz="0" w:space="0" w:color="auto"/>
      </w:divBdr>
    </w:div>
    <w:div w:id="1069616905">
      <w:bodyDiv w:val="1"/>
      <w:marLeft w:val="0"/>
      <w:marRight w:val="0"/>
      <w:marTop w:val="0"/>
      <w:marBottom w:val="0"/>
      <w:divBdr>
        <w:top w:val="none" w:sz="0" w:space="0" w:color="auto"/>
        <w:left w:val="none" w:sz="0" w:space="0" w:color="auto"/>
        <w:bottom w:val="none" w:sz="0" w:space="0" w:color="auto"/>
        <w:right w:val="none" w:sz="0" w:space="0" w:color="auto"/>
      </w:divBdr>
    </w:div>
    <w:div w:id="1074668778">
      <w:bodyDiv w:val="1"/>
      <w:marLeft w:val="0"/>
      <w:marRight w:val="0"/>
      <w:marTop w:val="0"/>
      <w:marBottom w:val="0"/>
      <w:divBdr>
        <w:top w:val="none" w:sz="0" w:space="0" w:color="auto"/>
        <w:left w:val="none" w:sz="0" w:space="0" w:color="auto"/>
        <w:bottom w:val="none" w:sz="0" w:space="0" w:color="auto"/>
        <w:right w:val="none" w:sz="0" w:space="0" w:color="auto"/>
      </w:divBdr>
    </w:div>
    <w:div w:id="1078870270">
      <w:bodyDiv w:val="1"/>
      <w:marLeft w:val="0"/>
      <w:marRight w:val="0"/>
      <w:marTop w:val="0"/>
      <w:marBottom w:val="0"/>
      <w:divBdr>
        <w:top w:val="none" w:sz="0" w:space="0" w:color="auto"/>
        <w:left w:val="none" w:sz="0" w:space="0" w:color="auto"/>
        <w:bottom w:val="none" w:sz="0" w:space="0" w:color="auto"/>
        <w:right w:val="none" w:sz="0" w:space="0" w:color="auto"/>
      </w:divBdr>
    </w:div>
    <w:div w:id="1079138080">
      <w:bodyDiv w:val="1"/>
      <w:marLeft w:val="0"/>
      <w:marRight w:val="0"/>
      <w:marTop w:val="0"/>
      <w:marBottom w:val="0"/>
      <w:divBdr>
        <w:top w:val="none" w:sz="0" w:space="0" w:color="auto"/>
        <w:left w:val="none" w:sz="0" w:space="0" w:color="auto"/>
        <w:bottom w:val="none" w:sz="0" w:space="0" w:color="auto"/>
        <w:right w:val="none" w:sz="0" w:space="0" w:color="auto"/>
      </w:divBdr>
    </w:div>
    <w:div w:id="1085348278">
      <w:bodyDiv w:val="1"/>
      <w:marLeft w:val="0"/>
      <w:marRight w:val="0"/>
      <w:marTop w:val="0"/>
      <w:marBottom w:val="0"/>
      <w:divBdr>
        <w:top w:val="none" w:sz="0" w:space="0" w:color="auto"/>
        <w:left w:val="none" w:sz="0" w:space="0" w:color="auto"/>
        <w:bottom w:val="none" w:sz="0" w:space="0" w:color="auto"/>
        <w:right w:val="none" w:sz="0" w:space="0" w:color="auto"/>
      </w:divBdr>
    </w:div>
    <w:div w:id="1091241182">
      <w:bodyDiv w:val="1"/>
      <w:marLeft w:val="0"/>
      <w:marRight w:val="0"/>
      <w:marTop w:val="0"/>
      <w:marBottom w:val="0"/>
      <w:divBdr>
        <w:top w:val="none" w:sz="0" w:space="0" w:color="auto"/>
        <w:left w:val="none" w:sz="0" w:space="0" w:color="auto"/>
        <w:bottom w:val="none" w:sz="0" w:space="0" w:color="auto"/>
        <w:right w:val="none" w:sz="0" w:space="0" w:color="auto"/>
      </w:divBdr>
    </w:div>
    <w:div w:id="1094399588">
      <w:bodyDiv w:val="1"/>
      <w:marLeft w:val="0"/>
      <w:marRight w:val="0"/>
      <w:marTop w:val="0"/>
      <w:marBottom w:val="0"/>
      <w:divBdr>
        <w:top w:val="none" w:sz="0" w:space="0" w:color="auto"/>
        <w:left w:val="none" w:sz="0" w:space="0" w:color="auto"/>
        <w:bottom w:val="none" w:sz="0" w:space="0" w:color="auto"/>
        <w:right w:val="none" w:sz="0" w:space="0" w:color="auto"/>
      </w:divBdr>
    </w:div>
    <w:div w:id="1098213392">
      <w:bodyDiv w:val="1"/>
      <w:marLeft w:val="0"/>
      <w:marRight w:val="0"/>
      <w:marTop w:val="0"/>
      <w:marBottom w:val="0"/>
      <w:divBdr>
        <w:top w:val="none" w:sz="0" w:space="0" w:color="auto"/>
        <w:left w:val="none" w:sz="0" w:space="0" w:color="auto"/>
        <w:bottom w:val="none" w:sz="0" w:space="0" w:color="auto"/>
        <w:right w:val="none" w:sz="0" w:space="0" w:color="auto"/>
      </w:divBdr>
    </w:div>
    <w:div w:id="1103066149">
      <w:bodyDiv w:val="1"/>
      <w:marLeft w:val="0"/>
      <w:marRight w:val="0"/>
      <w:marTop w:val="0"/>
      <w:marBottom w:val="0"/>
      <w:divBdr>
        <w:top w:val="none" w:sz="0" w:space="0" w:color="auto"/>
        <w:left w:val="none" w:sz="0" w:space="0" w:color="auto"/>
        <w:bottom w:val="none" w:sz="0" w:space="0" w:color="auto"/>
        <w:right w:val="none" w:sz="0" w:space="0" w:color="auto"/>
      </w:divBdr>
    </w:div>
    <w:div w:id="1125580847">
      <w:bodyDiv w:val="1"/>
      <w:marLeft w:val="0"/>
      <w:marRight w:val="0"/>
      <w:marTop w:val="0"/>
      <w:marBottom w:val="0"/>
      <w:divBdr>
        <w:top w:val="none" w:sz="0" w:space="0" w:color="auto"/>
        <w:left w:val="none" w:sz="0" w:space="0" w:color="auto"/>
        <w:bottom w:val="none" w:sz="0" w:space="0" w:color="auto"/>
        <w:right w:val="none" w:sz="0" w:space="0" w:color="auto"/>
      </w:divBdr>
    </w:div>
    <w:div w:id="1126582625">
      <w:bodyDiv w:val="1"/>
      <w:marLeft w:val="0"/>
      <w:marRight w:val="0"/>
      <w:marTop w:val="0"/>
      <w:marBottom w:val="0"/>
      <w:divBdr>
        <w:top w:val="none" w:sz="0" w:space="0" w:color="auto"/>
        <w:left w:val="none" w:sz="0" w:space="0" w:color="auto"/>
        <w:bottom w:val="none" w:sz="0" w:space="0" w:color="auto"/>
        <w:right w:val="none" w:sz="0" w:space="0" w:color="auto"/>
      </w:divBdr>
    </w:div>
    <w:div w:id="1128284301">
      <w:bodyDiv w:val="1"/>
      <w:marLeft w:val="0"/>
      <w:marRight w:val="0"/>
      <w:marTop w:val="0"/>
      <w:marBottom w:val="0"/>
      <w:divBdr>
        <w:top w:val="none" w:sz="0" w:space="0" w:color="auto"/>
        <w:left w:val="none" w:sz="0" w:space="0" w:color="auto"/>
        <w:bottom w:val="none" w:sz="0" w:space="0" w:color="auto"/>
        <w:right w:val="none" w:sz="0" w:space="0" w:color="auto"/>
      </w:divBdr>
    </w:div>
    <w:div w:id="1129131609">
      <w:bodyDiv w:val="1"/>
      <w:marLeft w:val="0"/>
      <w:marRight w:val="0"/>
      <w:marTop w:val="0"/>
      <w:marBottom w:val="0"/>
      <w:divBdr>
        <w:top w:val="none" w:sz="0" w:space="0" w:color="auto"/>
        <w:left w:val="none" w:sz="0" w:space="0" w:color="auto"/>
        <w:bottom w:val="none" w:sz="0" w:space="0" w:color="auto"/>
        <w:right w:val="none" w:sz="0" w:space="0" w:color="auto"/>
      </w:divBdr>
    </w:div>
    <w:div w:id="1129665082">
      <w:bodyDiv w:val="1"/>
      <w:marLeft w:val="0"/>
      <w:marRight w:val="0"/>
      <w:marTop w:val="0"/>
      <w:marBottom w:val="0"/>
      <w:divBdr>
        <w:top w:val="none" w:sz="0" w:space="0" w:color="auto"/>
        <w:left w:val="none" w:sz="0" w:space="0" w:color="auto"/>
        <w:bottom w:val="none" w:sz="0" w:space="0" w:color="auto"/>
        <w:right w:val="none" w:sz="0" w:space="0" w:color="auto"/>
      </w:divBdr>
    </w:div>
    <w:div w:id="1130629386">
      <w:bodyDiv w:val="1"/>
      <w:marLeft w:val="0"/>
      <w:marRight w:val="0"/>
      <w:marTop w:val="0"/>
      <w:marBottom w:val="0"/>
      <w:divBdr>
        <w:top w:val="none" w:sz="0" w:space="0" w:color="auto"/>
        <w:left w:val="none" w:sz="0" w:space="0" w:color="auto"/>
        <w:bottom w:val="none" w:sz="0" w:space="0" w:color="auto"/>
        <w:right w:val="none" w:sz="0" w:space="0" w:color="auto"/>
      </w:divBdr>
    </w:div>
    <w:div w:id="1141076566">
      <w:bodyDiv w:val="1"/>
      <w:marLeft w:val="0"/>
      <w:marRight w:val="0"/>
      <w:marTop w:val="0"/>
      <w:marBottom w:val="0"/>
      <w:divBdr>
        <w:top w:val="none" w:sz="0" w:space="0" w:color="auto"/>
        <w:left w:val="none" w:sz="0" w:space="0" w:color="auto"/>
        <w:bottom w:val="none" w:sz="0" w:space="0" w:color="auto"/>
        <w:right w:val="none" w:sz="0" w:space="0" w:color="auto"/>
      </w:divBdr>
    </w:div>
    <w:div w:id="1149204099">
      <w:bodyDiv w:val="1"/>
      <w:marLeft w:val="0"/>
      <w:marRight w:val="0"/>
      <w:marTop w:val="0"/>
      <w:marBottom w:val="0"/>
      <w:divBdr>
        <w:top w:val="none" w:sz="0" w:space="0" w:color="auto"/>
        <w:left w:val="none" w:sz="0" w:space="0" w:color="auto"/>
        <w:bottom w:val="none" w:sz="0" w:space="0" w:color="auto"/>
        <w:right w:val="none" w:sz="0" w:space="0" w:color="auto"/>
      </w:divBdr>
    </w:div>
    <w:div w:id="1158691060">
      <w:bodyDiv w:val="1"/>
      <w:marLeft w:val="0"/>
      <w:marRight w:val="0"/>
      <w:marTop w:val="0"/>
      <w:marBottom w:val="0"/>
      <w:divBdr>
        <w:top w:val="none" w:sz="0" w:space="0" w:color="auto"/>
        <w:left w:val="none" w:sz="0" w:space="0" w:color="auto"/>
        <w:bottom w:val="none" w:sz="0" w:space="0" w:color="auto"/>
        <w:right w:val="none" w:sz="0" w:space="0" w:color="auto"/>
      </w:divBdr>
    </w:div>
    <w:div w:id="1159931275">
      <w:bodyDiv w:val="1"/>
      <w:marLeft w:val="0"/>
      <w:marRight w:val="0"/>
      <w:marTop w:val="0"/>
      <w:marBottom w:val="0"/>
      <w:divBdr>
        <w:top w:val="none" w:sz="0" w:space="0" w:color="auto"/>
        <w:left w:val="none" w:sz="0" w:space="0" w:color="auto"/>
        <w:bottom w:val="none" w:sz="0" w:space="0" w:color="auto"/>
        <w:right w:val="none" w:sz="0" w:space="0" w:color="auto"/>
      </w:divBdr>
    </w:div>
    <w:div w:id="1161115978">
      <w:bodyDiv w:val="1"/>
      <w:marLeft w:val="0"/>
      <w:marRight w:val="0"/>
      <w:marTop w:val="0"/>
      <w:marBottom w:val="0"/>
      <w:divBdr>
        <w:top w:val="none" w:sz="0" w:space="0" w:color="auto"/>
        <w:left w:val="none" w:sz="0" w:space="0" w:color="auto"/>
        <w:bottom w:val="none" w:sz="0" w:space="0" w:color="auto"/>
        <w:right w:val="none" w:sz="0" w:space="0" w:color="auto"/>
      </w:divBdr>
    </w:div>
    <w:div w:id="1167864760">
      <w:bodyDiv w:val="1"/>
      <w:marLeft w:val="0"/>
      <w:marRight w:val="0"/>
      <w:marTop w:val="0"/>
      <w:marBottom w:val="0"/>
      <w:divBdr>
        <w:top w:val="none" w:sz="0" w:space="0" w:color="auto"/>
        <w:left w:val="none" w:sz="0" w:space="0" w:color="auto"/>
        <w:bottom w:val="none" w:sz="0" w:space="0" w:color="auto"/>
        <w:right w:val="none" w:sz="0" w:space="0" w:color="auto"/>
      </w:divBdr>
    </w:div>
    <w:div w:id="1174610002">
      <w:bodyDiv w:val="1"/>
      <w:marLeft w:val="0"/>
      <w:marRight w:val="0"/>
      <w:marTop w:val="0"/>
      <w:marBottom w:val="0"/>
      <w:divBdr>
        <w:top w:val="none" w:sz="0" w:space="0" w:color="auto"/>
        <w:left w:val="none" w:sz="0" w:space="0" w:color="auto"/>
        <w:bottom w:val="none" w:sz="0" w:space="0" w:color="auto"/>
        <w:right w:val="none" w:sz="0" w:space="0" w:color="auto"/>
      </w:divBdr>
    </w:div>
    <w:div w:id="1175919326">
      <w:bodyDiv w:val="1"/>
      <w:marLeft w:val="0"/>
      <w:marRight w:val="0"/>
      <w:marTop w:val="0"/>
      <w:marBottom w:val="0"/>
      <w:divBdr>
        <w:top w:val="none" w:sz="0" w:space="0" w:color="auto"/>
        <w:left w:val="none" w:sz="0" w:space="0" w:color="auto"/>
        <w:bottom w:val="none" w:sz="0" w:space="0" w:color="auto"/>
        <w:right w:val="none" w:sz="0" w:space="0" w:color="auto"/>
      </w:divBdr>
    </w:div>
    <w:div w:id="1178228052">
      <w:bodyDiv w:val="1"/>
      <w:marLeft w:val="0"/>
      <w:marRight w:val="0"/>
      <w:marTop w:val="0"/>
      <w:marBottom w:val="0"/>
      <w:divBdr>
        <w:top w:val="none" w:sz="0" w:space="0" w:color="auto"/>
        <w:left w:val="none" w:sz="0" w:space="0" w:color="auto"/>
        <w:bottom w:val="none" w:sz="0" w:space="0" w:color="auto"/>
        <w:right w:val="none" w:sz="0" w:space="0" w:color="auto"/>
      </w:divBdr>
    </w:div>
    <w:div w:id="1179352837">
      <w:bodyDiv w:val="1"/>
      <w:marLeft w:val="0"/>
      <w:marRight w:val="0"/>
      <w:marTop w:val="0"/>
      <w:marBottom w:val="0"/>
      <w:divBdr>
        <w:top w:val="none" w:sz="0" w:space="0" w:color="auto"/>
        <w:left w:val="none" w:sz="0" w:space="0" w:color="auto"/>
        <w:bottom w:val="none" w:sz="0" w:space="0" w:color="auto"/>
        <w:right w:val="none" w:sz="0" w:space="0" w:color="auto"/>
      </w:divBdr>
    </w:div>
    <w:div w:id="1181512569">
      <w:bodyDiv w:val="1"/>
      <w:marLeft w:val="0"/>
      <w:marRight w:val="0"/>
      <w:marTop w:val="0"/>
      <w:marBottom w:val="0"/>
      <w:divBdr>
        <w:top w:val="none" w:sz="0" w:space="0" w:color="auto"/>
        <w:left w:val="none" w:sz="0" w:space="0" w:color="auto"/>
        <w:bottom w:val="none" w:sz="0" w:space="0" w:color="auto"/>
        <w:right w:val="none" w:sz="0" w:space="0" w:color="auto"/>
      </w:divBdr>
    </w:div>
    <w:div w:id="1190491100">
      <w:bodyDiv w:val="1"/>
      <w:marLeft w:val="0"/>
      <w:marRight w:val="0"/>
      <w:marTop w:val="0"/>
      <w:marBottom w:val="0"/>
      <w:divBdr>
        <w:top w:val="none" w:sz="0" w:space="0" w:color="auto"/>
        <w:left w:val="none" w:sz="0" w:space="0" w:color="auto"/>
        <w:bottom w:val="none" w:sz="0" w:space="0" w:color="auto"/>
        <w:right w:val="none" w:sz="0" w:space="0" w:color="auto"/>
      </w:divBdr>
    </w:div>
    <w:div w:id="1191410374">
      <w:bodyDiv w:val="1"/>
      <w:marLeft w:val="0"/>
      <w:marRight w:val="0"/>
      <w:marTop w:val="0"/>
      <w:marBottom w:val="0"/>
      <w:divBdr>
        <w:top w:val="none" w:sz="0" w:space="0" w:color="auto"/>
        <w:left w:val="none" w:sz="0" w:space="0" w:color="auto"/>
        <w:bottom w:val="none" w:sz="0" w:space="0" w:color="auto"/>
        <w:right w:val="none" w:sz="0" w:space="0" w:color="auto"/>
      </w:divBdr>
    </w:div>
    <w:div w:id="1191839508">
      <w:bodyDiv w:val="1"/>
      <w:marLeft w:val="0"/>
      <w:marRight w:val="0"/>
      <w:marTop w:val="0"/>
      <w:marBottom w:val="0"/>
      <w:divBdr>
        <w:top w:val="none" w:sz="0" w:space="0" w:color="auto"/>
        <w:left w:val="none" w:sz="0" w:space="0" w:color="auto"/>
        <w:bottom w:val="none" w:sz="0" w:space="0" w:color="auto"/>
        <w:right w:val="none" w:sz="0" w:space="0" w:color="auto"/>
      </w:divBdr>
    </w:div>
    <w:div w:id="1193611586">
      <w:bodyDiv w:val="1"/>
      <w:marLeft w:val="0"/>
      <w:marRight w:val="0"/>
      <w:marTop w:val="0"/>
      <w:marBottom w:val="0"/>
      <w:divBdr>
        <w:top w:val="none" w:sz="0" w:space="0" w:color="auto"/>
        <w:left w:val="none" w:sz="0" w:space="0" w:color="auto"/>
        <w:bottom w:val="none" w:sz="0" w:space="0" w:color="auto"/>
        <w:right w:val="none" w:sz="0" w:space="0" w:color="auto"/>
      </w:divBdr>
    </w:div>
    <w:div w:id="1194460588">
      <w:bodyDiv w:val="1"/>
      <w:marLeft w:val="0"/>
      <w:marRight w:val="0"/>
      <w:marTop w:val="0"/>
      <w:marBottom w:val="0"/>
      <w:divBdr>
        <w:top w:val="none" w:sz="0" w:space="0" w:color="auto"/>
        <w:left w:val="none" w:sz="0" w:space="0" w:color="auto"/>
        <w:bottom w:val="none" w:sz="0" w:space="0" w:color="auto"/>
        <w:right w:val="none" w:sz="0" w:space="0" w:color="auto"/>
      </w:divBdr>
    </w:div>
    <w:div w:id="1197695194">
      <w:bodyDiv w:val="1"/>
      <w:marLeft w:val="0"/>
      <w:marRight w:val="0"/>
      <w:marTop w:val="0"/>
      <w:marBottom w:val="0"/>
      <w:divBdr>
        <w:top w:val="none" w:sz="0" w:space="0" w:color="auto"/>
        <w:left w:val="none" w:sz="0" w:space="0" w:color="auto"/>
        <w:bottom w:val="none" w:sz="0" w:space="0" w:color="auto"/>
        <w:right w:val="none" w:sz="0" w:space="0" w:color="auto"/>
      </w:divBdr>
    </w:div>
    <w:div w:id="1198275752">
      <w:bodyDiv w:val="1"/>
      <w:marLeft w:val="0"/>
      <w:marRight w:val="0"/>
      <w:marTop w:val="0"/>
      <w:marBottom w:val="0"/>
      <w:divBdr>
        <w:top w:val="none" w:sz="0" w:space="0" w:color="auto"/>
        <w:left w:val="none" w:sz="0" w:space="0" w:color="auto"/>
        <w:bottom w:val="none" w:sz="0" w:space="0" w:color="auto"/>
        <w:right w:val="none" w:sz="0" w:space="0" w:color="auto"/>
      </w:divBdr>
    </w:div>
    <w:div w:id="1199315209">
      <w:bodyDiv w:val="1"/>
      <w:marLeft w:val="0"/>
      <w:marRight w:val="0"/>
      <w:marTop w:val="0"/>
      <w:marBottom w:val="0"/>
      <w:divBdr>
        <w:top w:val="none" w:sz="0" w:space="0" w:color="auto"/>
        <w:left w:val="none" w:sz="0" w:space="0" w:color="auto"/>
        <w:bottom w:val="none" w:sz="0" w:space="0" w:color="auto"/>
        <w:right w:val="none" w:sz="0" w:space="0" w:color="auto"/>
      </w:divBdr>
    </w:div>
    <w:div w:id="1203320378">
      <w:bodyDiv w:val="1"/>
      <w:marLeft w:val="0"/>
      <w:marRight w:val="0"/>
      <w:marTop w:val="0"/>
      <w:marBottom w:val="0"/>
      <w:divBdr>
        <w:top w:val="none" w:sz="0" w:space="0" w:color="auto"/>
        <w:left w:val="none" w:sz="0" w:space="0" w:color="auto"/>
        <w:bottom w:val="none" w:sz="0" w:space="0" w:color="auto"/>
        <w:right w:val="none" w:sz="0" w:space="0" w:color="auto"/>
      </w:divBdr>
    </w:div>
    <w:div w:id="1203440854">
      <w:bodyDiv w:val="1"/>
      <w:marLeft w:val="0"/>
      <w:marRight w:val="0"/>
      <w:marTop w:val="0"/>
      <w:marBottom w:val="0"/>
      <w:divBdr>
        <w:top w:val="none" w:sz="0" w:space="0" w:color="auto"/>
        <w:left w:val="none" w:sz="0" w:space="0" w:color="auto"/>
        <w:bottom w:val="none" w:sz="0" w:space="0" w:color="auto"/>
        <w:right w:val="none" w:sz="0" w:space="0" w:color="auto"/>
      </w:divBdr>
    </w:div>
    <w:div w:id="1204438968">
      <w:bodyDiv w:val="1"/>
      <w:marLeft w:val="0"/>
      <w:marRight w:val="0"/>
      <w:marTop w:val="0"/>
      <w:marBottom w:val="0"/>
      <w:divBdr>
        <w:top w:val="none" w:sz="0" w:space="0" w:color="auto"/>
        <w:left w:val="none" w:sz="0" w:space="0" w:color="auto"/>
        <w:bottom w:val="none" w:sz="0" w:space="0" w:color="auto"/>
        <w:right w:val="none" w:sz="0" w:space="0" w:color="auto"/>
      </w:divBdr>
    </w:div>
    <w:div w:id="1221014273">
      <w:bodyDiv w:val="1"/>
      <w:marLeft w:val="0"/>
      <w:marRight w:val="0"/>
      <w:marTop w:val="0"/>
      <w:marBottom w:val="0"/>
      <w:divBdr>
        <w:top w:val="none" w:sz="0" w:space="0" w:color="auto"/>
        <w:left w:val="none" w:sz="0" w:space="0" w:color="auto"/>
        <w:bottom w:val="none" w:sz="0" w:space="0" w:color="auto"/>
        <w:right w:val="none" w:sz="0" w:space="0" w:color="auto"/>
      </w:divBdr>
    </w:div>
    <w:div w:id="1224298351">
      <w:bodyDiv w:val="1"/>
      <w:marLeft w:val="0"/>
      <w:marRight w:val="0"/>
      <w:marTop w:val="0"/>
      <w:marBottom w:val="0"/>
      <w:divBdr>
        <w:top w:val="none" w:sz="0" w:space="0" w:color="auto"/>
        <w:left w:val="none" w:sz="0" w:space="0" w:color="auto"/>
        <w:bottom w:val="none" w:sz="0" w:space="0" w:color="auto"/>
        <w:right w:val="none" w:sz="0" w:space="0" w:color="auto"/>
      </w:divBdr>
    </w:div>
    <w:div w:id="1227571197">
      <w:bodyDiv w:val="1"/>
      <w:marLeft w:val="0"/>
      <w:marRight w:val="0"/>
      <w:marTop w:val="0"/>
      <w:marBottom w:val="0"/>
      <w:divBdr>
        <w:top w:val="none" w:sz="0" w:space="0" w:color="auto"/>
        <w:left w:val="none" w:sz="0" w:space="0" w:color="auto"/>
        <w:bottom w:val="none" w:sz="0" w:space="0" w:color="auto"/>
        <w:right w:val="none" w:sz="0" w:space="0" w:color="auto"/>
      </w:divBdr>
    </w:div>
    <w:div w:id="1232231925">
      <w:bodyDiv w:val="1"/>
      <w:marLeft w:val="0"/>
      <w:marRight w:val="0"/>
      <w:marTop w:val="0"/>
      <w:marBottom w:val="0"/>
      <w:divBdr>
        <w:top w:val="none" w:sz="0" w:space="0" w:color="auto"/>
        <w:left w:val="none" w:sz="0" w:space="0" w:color="auto"/>
        <w:bottom w:val="none" w:sz="0" w:space="0" w:color="auto"/>
        <w:right w:val="none" w:sz="0" w:space="0" w:color="auto"/>
      </w:divBdr>
    </w:div>
    <w:div w:id="1236864379">
      <w:bodyDiv w:val="1"/>
      <w:marLeft w:val="0"/>
      <w:marRight w:val="0"/>
      <w:marTop w:val="0"/>
      <w:marBottom w:val="0"/>
      <w:divBdr>
        <w:top w:val="none" w:sz="0" w:space="0" w:color="auto"/>
        <w:left w:val="none" w:sz="0" w:space="0" w:color="auto"/>
        <w:bottom w:val="none" w:sz="0" w:space="0" w:color="auto"/>
        <w:right w:val="none" w:sz="0" w:space="0" w:color="auto"/>
      </w:divBdr>
    </w:div>
    <w:div w:id="1242056600">
      <w:bodyDiv w:val="1"/>
      <w:marLeft w:val="0"/>
      <w:marRight w:val="0"/>
      <w:marTop w:val="0"/>
      <w:marBottom w:val="0"/>
      <w:divBdr>
        <w:top w:val="none" w:sz="0" w:space="0" w:color="auto"/>
        <w:left w:val="none" w:sz="0" w:space="0" w:color="auto"/>
        <w:bottom w:val="none" w:sz="0" w:space="0" w:color="auto"/>
        <w:right w:val="none" w:sz="0" w:space="0" w:color="auto"/>
      </w:divBdr>
    </w:div>
    <w:div w:id="1245799829">
      <w:bodyDiv w:val="1"/>
      <w:marLeft w:val="0"/>
      <w:marRight w:val="0"/>
      <w:marTop w:val="0"/>
      <w:marBottom w:val="0"/>
      <w:divBdr>
        <w:top w:val="none" w:sz="0" w:space="0" w:color="auto"/>
        <w:left w:val="none" w:sz="0" w:space="0" w:color="auto"/>
        <w:bottom w:val="none" w:sz="0" w:space="0" w:color="auto"/>
        <w:right w:val="none" w:sz="0" w:space="0" w:color="auto"/>
      </w:divBdr>
    </w:div>
    <w:div w:id="1247298585">
      <w:bodyDiv w:val="1"/>
      <w:marLeft w:val="0"/>
      <w:marRight w:val="0"/>
      <w:marTop w:val="0"/>
      <w:marBottom w:val="0"/>
      <w:divBdr>
        <w:top w:val="none" w:sz="0" w:space="0" w:color="auto"/>
        <w:left w:val="none" w:sz="0" w:space="0" w:color="auto"/>
        <w:bottom w:val="none" w:sz="0" w:space="0" w:color="auto"/>
        <w:right w:val="none" w:sz="0" w:space="0" w:color="auto"/>
      </w:divBdr>
    </w:div>
    <w:div w:id="1252813348">
      <w:bodyDiv w:val="1"/>
      <w:marLeft w:val="0"/>
      <w:marRight w:val="0"/>
      <w:marTop w:val="0"/>
      <w:marBottom w:val="0"/>
      <w:divBdr>
        <w:top w:val="none" w:sz="0" w:space="0" w:color="auto"/>
        <w:left w:val="none" w:sz="0" w:space="0" w:color="auto"/>
        <w:bottom w:val="none" w:sz="0" w:space="0" w:color="auto"/>
        <w:right w:val="none" w:sz="0" w:space="0" w:color="auto"/>
      </w:divBdr>
    </w:div>
    <w:div w:id="1267811753">
      <w:bodyDiv w:val="1"/>
      <w:marLeft w:val="0"/>
      <w:marRight w:val="0"/>
      <w:marTop w:val="0"/>
      <w:marBottom w:val="0"/>
      <w:divBdr>
        <w:top w:val="none" w:sz="0" w:space="0" w:color="auto"/>
        <w:left w:val="none" w:sz="0" w:space="0" w:color="auto"/>
        <w:bottom w:val="none" w:sz="0" w:space="0" w:color="auto"/>
        <w:right w:val="none" w:sz="0" w:space="0" w:color="auto"/>
      </w:divBdr>
    </w:div>
    <w:div w:id="1268348459">
      <w:bodyDiv w:val="1"/>
      <w:marLeft w:val="0"/>
      <w:marRight w:val="0"/>
      <w:marTop w:val="0"/>
      <w:marBottom w:val="0"/>
      <w:divBdr>
        <w:top w:val="none" w:sz="0" w:space="0" w:color="auto"/>
        <w:left w:val="none" w:sz="0" w:space="0" w:color="auto"/>
        <w:bottom w:val="none" w:sz="0" w:space="0" w:color="auto"/>
        <w:right w:val="none" w:sz="0" w:space="0" w:color="auto"/>
      </w:divBdr>
    </w:div>
    <w:div w:id="1276521778">
      <w:bodyDiv w:val="1"/>
      <w:marLeft w:val="0"/>
      <w:marRight w:val="0"/>
      <w:marTop w:val="0"/>
      <w:marBottom w:val="0"/>
      <w:divBdr>
        <w:top w:val="none" w:sz="0" w:space="0" w:color="auto"/>
        <w:left w:val="none" w:sz="0" w:space="0" w:color="auto"/>
        <w:bottom w:val="none" w:sz="0" w:space="0" w:color="auto"/>
        <w:right w:val="none" w:sz="0" w:space="0" w:color="auto"/>
      </w:divBdr>
    </w:div>
    <w:div w:id="1284115661">
      <w:bodyDiv w:val="1"/>
      <w:marLeft w:val="0"/>
      <w:marRight w:val="0"/>
      <w:marTop w:val="0"/>
      <w:marBottom w:val="0"/>
      <w:divBdr>
        <w:top w:val="none" w:sz="0" w:space="0" w:color="auto"/>
        <w:left w:val="none" w:sz="0" w:space="0" w:color="auto"/>
        <w:bottom w:val="none" w:sz="0" w:space="0" w:color="auto"/>
        <w:right w:val="none" w:sz="0" w:space="0" w:color="auto"/>
      </w:divBdr>
    </w:div>
    <w:div w:id="1285652310">
      <w:bodyDiv w:val="1"/>
      <w:marLeft w:val="0"/>
      <w:marRight w:val="0"/>
      <w:marTop w:val="0"/>
      <w:marBottom w:val="0"/>
      <w:divBdr>
        <w:top w:val="none" w:sz="0" w:space="0" w:color="auto"/>
        <w:left w:val="none" w:sz="0" w:space="0" w:color="auto"/>
        <w:bottom w:val="none" w:sz="0" w:space="0" w:color="auto"/>
        <w:right w:val="none" w:sz="0" w:space="0" w:color="auto"/>
      </w:divBdr>
    </w:div>
    <w:div w:id="1308777929">
      <w:bodyDiv w:val="1"/>
      <w:marLeft w:val="0"/>
      <w:marRight w:val="0"/>
      <w:marTop w:val="0"/>
      <w:marBottom w:val="0"/>
      <w:divBdr>
        <w:top w:val="none" w:sz="0" w:space="0" w:color="auto"/>
        <w:left w:val="none" w:sz="0" w:space="0" w:color="auto"/>
        <w:bottom w:val="none" w:sz="0" w:space="0" w:color="auto"/>
        <w:right w:val="none" w:sz="0" w:space="0" w:color="auto"/>
      </w:divBdr>
    </w:div>
    <w:div w:id="1310286175">
      <w:bodyDiv w:val="1"/>
      <w:marLeft w:val="0"/>
      <w:marRight w:val="0"/>
      <w:marTop w:val="0"/>
      <w:marBottom w:val="0"/>
      <w:divBdr>
        <w:top w:val="none" w:sz="0" w:space="0" w:color="auto"/>
        <w:left w:val="none" w:sz="0" w:space="0" w:color="auto"/>
        <w:bottom w:val="none" w:sz="0" w:space="0" w:color="auto"/>
        <w:right w:val="none" w:sz="0" w:space="0" w:color="auto"/>
      </w:divBdr>
    </w:div>
    <w:div w:id="1313676704">
      <w:bodyDiv w:val="1"/>
      <w:marLeft w:val="0"/>
      <w:marRight w:val="0"/>
      <w:marTop w:val="0"/>
      <w:marBottom w:val="0"/>
      <w:divBdr>
        <w:top w:val="none" w:sz="0" w:space="0" w:color="auto"/>
        <w:left w:val="none" w:sz="0" w:space="0" w:color="auto"/>
        <w:bottom w:val="none" w:sz="0" w:space="0" w:color="auto"/>
        <w:right w:val="none" w:sz="0" w:space="0" w:color="auto"/>
      </w:divBdr>
    </w:div>
    <w:div w:id="1321033320">
      <w:bodyDiv w:val="1"/>
      <w:marLeft w:val="0"/>
      <w:marRight w:val="0"/>
      <w:marTop w:val="0"/>
      <w:marBottom w:val="0"/>
      <w:divBdr>
        <w:top w:val="none" w:sz="0" w:space="0" w:color="auto"/>
        <w:left w:val="none" w:sz="0" w:space="0" w:color="auto"/>
        <w:bottom w:val="none" w:sz="0" w:space="0" w:color="auto"/>
        <w:right w:val="none" w:sz="0" w:space="0" w:color="auto"/>
      </w:divBdr>
    </w:div>
    <w:div w:id="1326935504">
      <w:bodyDiv w:val="1"/>
      <w:marLeft w:val="0"/>
      <w:marRight w:val="0"/>
      <w:marTop w:val="0"/>
      <w:marBottom w:val="0"/>
      <w:divBdr>
        <w:top w:val="none" w:sz="0" w:space="0" w:color="auto"/>
        <w:left w:val="none" w:sz="0" w:space="0" w:color="auto"/>
        <w:bottom w:val="none" w:sz="0" w:space="0" w:color="auto"/>
        <w:right w:val="none" w:sz="0" w:space="0" w:color="auto"/>
      </w:divBdr>
    </w:div>
    <w:div w:id="1351106680">
      <w:bodyDiv w:val="1"/>
      <w:marLeft w:val="0"/>
      <w:marRight w:val="0"/>
      <w:marTop w:val="0"/>
      <w:marBottom w:val="0"/>
      <w:divBdr>
        <w:top w:val="none" w:sz="0" w:space="0" w:color="auto"/>
        <w:left w:val="none" w:sz="0" w:space="0" w:color="auto"/>
        <w:bottom w:val="none" w:sz="0" w:space="0" w:color="auto"/>
        <w:right w:val="none" w:sz="0" w:space="0" w:color="auto"/>
      </w:divBdr>
    </w:div>
    <w:div w:id="1352294119">
      <w:bodyDiv w:val="1"/>
      <w:marLeft w:val="0"/>
      <w:marRight w:val="0"/>
      <w:marTop w:val="0"/>
      <w:marBottom w:val="0"/>
      <w:divBdr>
        <w:top w:val="none" w:sz="0" w:space="0" w:color="auto"/>
        <w:left w:val="none" w:sz="0" w:space="0" w:color="auto"/>
        <w:bottom w:val="none" w:sz="0" w:space="0" w:color="auto"/>
        <w:right w:val="none" w:sz="0" w:space="0" w:color="auto"/>
      </w:divBdr>
    </w:div>
    <w:div w:id="1352681266">
      <w:bodyDiv w:val="1"/>
      <w:marLeft w:val="0"/>
      <w:marRight w:val="0"/>
      <w:marTop w:val="0"/>
      <w:marBottom w:val="0"/>
      <w:divBdr>
        <w:top w:val="none" w:sz="0" w:space="0" w:color="auto"/>
        <w:left w:val="none" w:sz="0" w:space="0" w:color="auto"/>
        <w:bottom w:val="none" w:sz="0" w:space="0" w:color="auto"/>
        <w:right w:val="none" w:sz="0" w:space="0" w:color="auto"/>
      </w:divBdr>
    </w:div>
    <w:div w:id="1353725425">
      <w:bodyDiv w:val="1"/>
      <w:marLeft w:val="0"/>
      <w:marRight w:val="0"/>
      <w:marTop w:val="0"/>
      <w:marBottom w:val="0"/>
      <w:divBdr>
        <w:top w:val="none" w:sz="0" w:space="0" w:color="auto"/>
        <w:left w:val="none" w:sz="0" w:space="0" w:color="auto"/>
        <w:bottom w:val="none" w:sz="0" w:space="0" w:color="auto"/>
        <w:right w:val="none" w:sz="0" w:space="0" w:color="auto"/>
      </w:divBdr>
    </w:div>
    <w:div w:id="1358509657">
      <w:bodyDiv w:val="1"/>
      <w:marLeft w:val="0"/>
      <w:marRight w:val="0"/>
      <w:marTop w:val="0"/>
      <w:marBottom w:val="0"/>
      <w:divBdr>
        <w:top w:val="none" w:sz="0" w:space="0" w:color="auto"/>
        <w:left w:val="none" w:sz="0" w:space="0" w:color="auto"/>
        <w:bottom w:val="none" w:sz="0" w:space="0" w:color="auto"/>
        <w:right w:val="none" w:sz="0" w:space="0" w:color="auto"/>
      </w:divBdr>
    </w:div>
    <w:div w:id="1362635034">
      <w:bodyDiv w:val="1"/>
      <w:marLeft w:val="0"/>
      <w:marRight w:val="0"/>
      <w:marTop w:val="0"/>
      <w:marBottom w:val="0"/>
      <w:divBdr>
        <w:top w:val="none" w:sz="0" w:space="0" w:color="auto"/>
        <w:left w:val="none" w:sz="0" w:space="0" w:color="auto"/>
        <w:bottom w:val="none" w:sz="0" w:space="0" w:color="auto"/>
        <w:right w:val="none" w:sz="0" w:space="0" w:color="auto"/>
      </w:divBdr>
    </w:div>
    <w:div w:id="1370840575">
      <w:bodyDiv w:val="1"/>
      <w:marLeft w:val="0"/>
      <w:marRight w:val="0"/>
      <w:marTop w:val="0"/>
      <w:marBottom w:val="0"/>
      <w:divBdr>
        <w:top w:val="none" w:sz="0" w:space="0" w:color="auto"/>
        <w:left w:val="none" w:sz="0" w:space="0" w:color="auto"/>
        <w:bottom w:val="none" w:sz="0" w:space="0" w:color="auto"/>
        <w:right w:val="none" w:sz="0" w:space="0" w:color="auto"/>
      </w:divBdr>
    </w:div>
    <w:div w:id="1373847187">
      <w:bodyDiv w:val="1"/>
      <w:marLeft w:val="0"/>
      <w:marRight w:val="0"/>
      <w:marTop w:val="0"/>
      <w:marBottom w:val="0"/>
      <w:divBdr>
        <w:top w:val="none" w:sz="0" w:space="0" w:color="auto"/>
        <w:left w:val="none" w:sz="0" w:space="0" w:color="auto"/>
        <w:bottom w:val="none" w:sz="0" w:space="0" w:color="auto"/>
        <w:right w:val="none" w:sz="0" w:space="0" w:color="auto"/>
      </w:divBdr>
    </w:div>
    <w:div w:id="1380519320">
      <w:bodyDiv w:val="1"/>
      <w:marLeft w:val="0"/>
      <w:marRight w:val="0"/>
      <w:marTop w:val="0"/>
      <w:marBottom w:val="0"/>
      <w:divBdr>
        <w:top w:val="none" w:sz="0" w:space="0" w:color="auto"/>
        <w:left w:val="none" w:sz="0" w:space="0" w:color="auto"/>
        <w:bottom w:val="none" w:sz="0" w:space="0" w:color="auto"/>
        <w:right w:val="none" w:sz="0" w:space="0" w:color="auto"/>
      </w:divBdr>
    </w:div>
    <w:div w:id="1381321000">
      <w:bodyDiv w:val="1"/>
      <w:marLeft w:val="0"/>
      <w:marRight w:val="0"/>
      <w:marTop w:val="0"/>
      <w:marBottom w:val="0"/>
      <w:divBdr>
        <w:top w:val="none" w:sz="0" w:space="0" w:color="auto"/>
        <w:left w:val="none" w:sz="0" w:space="0" w:color="auto"/>
        <w:bottom w:val="none" w:sz="0" w:space="0" w:color="auto"/>
        <w:right w:val="none" w:sz="0" w:space="0" w:color="auto"/>
      </w:divBdr>
    </w:div>
    <w:div w:id="1382292131">
      <w:bodyDiv w:val="1"/>
      <w:marLeft w:val="0"/>
      <w:marRight w:val="0"/>
      <w:marTop w:val="0"/>
      <w:marBottom w:val="0"/>
      <w:divBdr>
        <w:top w:val="none" w:sz="0" w:space="0" w:color="auto"/>
        <w:left w:val="none" w:sz="0" w:space="0" w:color="auto"/>
        <w:bottom w:val="none" w:sz="0" w:space="0" w:color="auto"/>
        <w:right w:val="none" w:sz="0" w:space="0" w:color="auto"/>
      </w:divBdr>
    </w:div>
    <w:div w:id="1382706675">
      <w:bodyDiv w:val="1"/>
      <w:marLeft w:val="0"/>
      <w:marRight w:val="0"/>
      <w:marTop w:val="0"/>
      <w:marBottom w:val="0"/>
      <w:divBdr>
        <w:top w:val="none" w:sz="0" w:space="0" w:color="auto"/>
        <w:left w:val="none" w:sz="0" w:space="0" w:color="auto"/>
        <w:bottom w:val="none" w:sz="0" w:space="0" w:color="auto"/>
        <w:right w:val="none" w:sz="0" w:space="0" w:color="auto"/>
      </w:divBdr>
    </w:div>
    <w:div w:id="1385448409">
      <w:bodyDiv w:val="1"/>
      <w:marLeft w:val="0"/>
      <w:marRight w:val="0"/>
      <w:marTop w:val="0"/>
      <w:marBottom w:val="0"/>
      <w:divBdr>
        <w:top w:val="none" w:sz="0" w:space="0" w:color="auto"/>
        <w:left w:val="none" w:sz="0" w:space="0" w:color="auto"/>
        <w:bottom w:val="none" w:sz="0" w:space="0" w:color="auto"/>
        <w:right w:val="none" w:sz="0" w:space="0" w:color="auto"/>
      </w:divBdr>
    </w:div>
    <w:div w:id="1393700639">
      <w:bodyDiv w:val="1"/>
      <w:marLeft w:val="0"/>
      <w:marRight w:val="0"/>
      <w:marTop w:val="0"/>
      <w:marBottom w:val="0"/>
      <w:divBdr>
        <w:top w:val="none" w:sz="0" w:space="0" w:color="auto"/>
        <w:left w:val="none" w:sz="0" w:space="0" w:color="auto"/>
        <w:bottom w:val="none" w:sz="0" w:space="0" w:color="auto"/>
        <w:right w:val="none" w:sz="0" w:space="0" w:color="auto"/>
      </w:divBdr>
    </w:div>
    <w:div w:id="1397894881">
      <w:bodyDiv w:val="1"/>
      <w:marLeft w:val="0"/>
      <w:marRight w:val="0"/>
      <w:marTop w:val="0"/>
      <w:marBottom w:val="0"/>
      <w:divBdr>
        <w:top w:val="none" w:sz="0" w:space="0" w:color="auto"/>
        <w:left w:val="none" w:sz="0" w:space="0" w:color="auto"/>
        <w:bottom w:val="none" w:sz="0" w:space="0" w:color="auto"/>
        <w:right w:val="none" w:sz="0" w:space="0" w:color="auto"/>
      </w:divBdr>
    </w:div>
    <w:div w:id="1399672164">
      <w:bodyDiv w:val="1"/>
      <w:marLeft w:val="0"/>
      <w:marRight w:val="0"/>
      <w:marTop w:val="0"/>
      <w:marBottom w:val="0"/>
      <w:divBdr>
        <w:top w:val="none" w:sz="0" w:space="0" w:color="auto"/>
        <w:left w:val="none" w:sz="0" w:space="0" w:color="auto"/>
        <w:bottom w:val="none" w:sz="0" w:space="0" w:color="auto"/>
        <w:right w:val="none" w:sz="0" w:space="0" w:color="auto"/>
      </w:divBdr>
    </w:div>
    <w:div w:id="1399740729">
      <w:bodyDiv w:val="1"/>
      <w:marLeft w:val="0"/>
      <w:marRight w:val="0"/>
      <w:marTop w:val="0"/>
      <w:marBottom w:val="0"/>
      <w:divBdr>
        <w:top w:val="none" w:sz="0" w:space="0" w:color="auto"/>
        <w:left w:val="none" w:sz="0" w:space="0" w:color="auto"/>
        <w:bottom w:val="none" w:sz="0" w:space="0" w:color="auto"/>
        <w:right w:val="none" w:sz="0" w:space="0" w:color="auto"/>
      </w:divBdr>
    </w:div>
    <w:div w:id="1401639961">
      <w:bodyDiv w:val="1"/>
      <w:marLeft w:val="0"/>
      <w:marRight w:val="0"/>
      <w:marTop w:val="0"/>
      <w:marBottom w:val="0"/>
      <w:divBdr>
        <w:top w:val="none" w:sz="0" w:space="0" w:color="auto"/>
        <w:left w:val="none" w:sz="0" w:space="0" w:color="auto"/>
        <w:bottom w:val="none" w:sz="0" w:space="0" w:color="auto"/>
        <w:right w:val="none" w:sz="0" w:space="0" w:color="auto"/>
      </w:divBdr>
    </w:div>
    <w:div w:id="1404061481">
      <w:bodyDiv w:val="1"/>
      <w:marLeft w:val="0"/>
      <w:marRight w:val="0"/>
      <w:marTop w:val="0"/>
      <w:marBottom w:val="0"/>
      <w:divBdr>
        <w:top w:val="none" w:sz="0" w:space="0" w:color="auto"/>
        <w:left w:val="none" w:sz="0" w:space="0" w:color="auto"/>
        <w:bottom w:val="none" w:sz="0" w:space="0" w:color="auto"/>
        <w:right w:val="none" w:sz="0" w:space="0" w:color="auto"/>
      </w:divBdr>
    </w:div>
    <w:div w:id="1408990173">
      <w:bodyDiv w:val="1"/>
      <w:marLeft w:val="0"/>
      <w:marRight w:val="0"/>
      <w:marTop w:val="0"/>
      <w:marBottom w:val="0"/>
      <w:divBdr>
        <w:top w:val="none" w:sz="0" w:space="0" w:color="auto"/>
        <w:left w:val="none" w:sz="0" w:space="0" w:color="auto"/>
        <w:bottom w:val="none" w:sz="0" w:space="0" w:color="auto"/>
        <w:right w:val="none" w:sz="0" w:space="0" w:color="auto"/>
      </w:divBdr>
    </w:div>
    <w:div w:id="1432624890">
      <w:bodyDiv w:val="1"/>
      <w:marLeft w:val="0"/>
      <w:marRight w:val="0"/>
      <w:marTop w:val="0"/>
      <w:marBottom w:val="0"/>
      <w:divBdr>
        <w:top w:val="none" w:sz="0" w:space="0" w:color="auto"/>
        <w:left w:val="none" w:sz="0" w:space="0" w:color="auto"/>
        <w:bottom w:val="none" w:sz="0" w:space="0" w:color="auto"/>
        <w:right w:val="none" w:sz="0" w:space="0" w:color="auto"/>
      </w:divBdr>
    </w:div>
    <w:div w:id="1434401196">
      <w:bodyDiv w:val="1"/>
      <w:marLeft w:val="0"/>
      <w:marRight w:val="0"/>
      <w:marTop w:val="0"/>
      <w:marBottom w:val="0"/>
      <w:divBdr>
        <w:top w:val="none" w:sz="0" w:space="0" w:color="auto"/>
        <w:left w:val="none" w:sz="0" w:space="0" w:color="auto"/>
        <w:bottom w:val="none" w:sz="0" w:space="0" w:color="auto"/>
        <w:right w:val="none" w:sz="0" w:space="0" w:color="auto"/>
      </w:divBdr>
    </w:div>
    <w:div w:id="1441074197">
      <w:bodyDiv w:val="1"/>
      <w:marLeft w:val="0"/>
      <w:marRight w:val="0"/>
      <w:marTop w:val="0"/>
      <w:marBottom w:val="0"/>
      <w:divBdr>
        <w:top w:val="none" w:sz="0" w:space="0" w:color="auto"/>
        <w:left w:val="none" w:sz="0" w:space="0" w:color="auto"/>
        <w:bottom w:val="none" w:sz="0" w:space="0" w:color="auto"/>
        <w:right w:val="none" w:sz="0" w:space="0" w:color="auto"/>
      </w:divBdr>
    </w:div>
    <w:div w:id="1441995506">
      <w:bodyDiv w:val="1"/>
      <w:marLeft w:val="0"/>
      <w:marRight w:val="0"/>
      <w:marTop w:val="0"/>
      <w:marBottom w:val="0"/>
      <w:divBdr>
        <w:top w:val="none" w:sz="0" w:space="0" w:color="auto"/>
        <w:left w:val="none" w:sz="0" w:space="0" w:color="auto"/>
        <w:bottom w:val="none" w:sz="0" w:space="0" w:color="auto"/>
        <w:right w:val="none" w:sz="0" w:space="0" w:color="auto"/>
      </w:divBdr>
    </w:div>
    <w:div w:id="1444761638">
      <w:bodyDiv w:val="1"/>
      <w:marLeft w:val="0"/>
      <w:marRight w:val="0"/>
      <w:marTop w:val="0"/>
      <w:marBottom w:val="0"/>
      <w:divBdr>
        <w:top w:val="none" w:sz="0" w:space="0" w:color="auto"/>
        <w:left w:val="none" w:sz="0" w:space="0" w:color="auto"/>
        <w:bottom w:val="none" w:sz="0" w:space="0" w:color="auto"/>
        <w:right w:val="none" w:sz="0" w:space="0" w:color="auto"/>
      </w:divBdr>
    </w:div>
    <w:div w:id="1445346080">
      <w:bodyDiv w:val="1"/>
      <w:marLeft w:val="0"/>
      <w:marRight w:val="0"/>
      <w:marTop w:val="0"/>
      <w:marBottom w:val="0"/>
      <w:divBdr>
        <w:top w:val="none" w:sz="0" w:space="0" w:color="auto"/>
        <w:left w:val="none" w:sz="0" w:space="0" w:color="auto"/>
        <w:bottom w:val="none" w:sz="0" w:space="0" w:color="auto"/>
        <w:right w:val="none" w:sz="0" w:space="0" w:color="auto"/>
      </w:divBdr>
    </w:div>
    <w:div w:id="1450587629">
      <w:bodyDiv w:val="1"/>
      <w:marLeft w:val="0"/>
      <w:marRight w:val="0"/>
      <w:marTop w:val="0"/>
      <w:marBottom w:val="0"/>
      <w:divBdr>
        <w:top w:val="none" w:sz="0" w:space="0" w:color="auto"/>
        <w:left w:val="none" w:sz="0" w:space="0" w:color="auto"/>
        <w:bottom w:val="none" w:sz="0" w:space="0" w:color="auto"/>
        <w:right w:val="none" w:sz="0" w:space="0" w:color="auto"/>
      </w:divBdr>
    </w:div>
    <w:div w:id="1462268077">
      <w:bodyDiv w:val="1"/>
      <w:marLeft w:val="0"/>
      <w:marRight w:val="0"/>
      <w:marTop w:val="0"/>
      <w:marBottom w:val="0"/>
      <w:divBdr>
        <w:top w:val="none" w:sz="0" w:space="0" w:color="auto"/>
        <w:left w:val="none" w:sz="0" w:space="0" w:color="auto"/>
        <w:bottom w:val="none" w:sz="0" w:space="0" w:color="auto"/>
        <w:right w:val="none" w:sz="0" w:space="0" w:color="auto"/>
      </w:divBdr>
    </w:div>
    <w:div w:id="1462571608">
      <w:bodyDiv w:val="1"/>
      <w:marLeft w:val="0"/>
      <w:marRight w:val="0"/>
      <w:marTop w:val="0"/>
      <w:marBottom w:val="0"/>
      <w:divBdr>
        <w:top w:val="none" w:sz="0" w:space="0" w:color="auto"/>
        <w:left w:val="none" w:sz="0" w:space="0" w:color="auto"/>
        <w:bottom w:val="none" w:sz="0" w:space="0" w:color="auto"/>
        <w:right w:val="none" w:sz="0" w:space="0" w:color="auto"/>
      </w:divBdr>
    </w:div>
    <w:div w:id="1473672085">
      <w:bodyDiv w:val="1"/>
      <w:marLeft w:val="0"/>
      <w:marRight w:val="0"/>
      <w:marTop w:val="0"/>
      <w:marBottom w:val="0"/>
      <w:divBdr>
        <w:top w:val="none" w:sz="0" w:space="0" w:color="auto"/>
        <w:left w:val="none" w:sz="0" w:space="0" w:color="auto"/>
        <w:bottom w:val="none" w:sz="0" w:space="0" w:color="auto"/>
        <w:right w:val="none" w:sz="0" w:space="0" w:color="auto"/>
      </w:divBdr>
    </w:div>
    <w:div w:id="1478260469">
      <w:bodyDiv w:val="1"/>
      <w:marLeft w:val="0"/>
      <w:marRight w:val="0"/>
      <w:marTop w:val="0"/>
      <w:marBottom w:val="0"/>
      <w:divBdr>
        <w:top w:val="none" w:sz="0" w:space="0" w:color="auto"/>
        <w:left w:val="none" w:sz="0" w:space="0" w:color="auto"/>
        <w:bottom w:val="none" w:sz="0" w:space="0" w:color="auto"/>
        <w:right w:val="none" w:sz="0" w:space="0" w:color="auto"/>
      </w:divBdr>
    </w:div>
    <w:div w:id="1491556431">
      <w:bodyDiv w:val="1"/>
      <w:marLeft w:val="0"/>
      <w:marRight w:val="0"/>
      <w:marTop w:val="0"/>
      <w:marBottom w:val="0"/>
      <w:divBdr>
        <w:top w:val="none" w:sz="0" w:space="0" w:color="auto"/>
        <w:left w:val="none" w:sz="0" w:space="0" w:color="auto"/>
        <w:bottom w:val="none" w:sz="0" w:space="0" w:color="auto"/>
        <w:right w:val="none" w:sz="0" w:space="0" w:color="auto"/>
      </w:divBdr>
    </w:div>
    <w:div w:id="1496534730">
      <w:bodyDiv w:val="1"/>
      <w:marLeft w:val="0"/>
      <w:marRight w:val="0"/>
      <w:marTop w:val="0"/>
      <w:marBottom w:val="0"/>
      <w:divBdr>
        <w:top w:val="none" w:sz="0" w:space="0" w:color="auto"/>
        <w:left w:val="none" w:sz="0" w:space="0" w:color="auto"/>
        <w:bottom w:val="none" w:sz="0" w:space="0" w:color="auto"/>
        <w:right w:val="none" w:sz="0" w:space="0" w:color="auto"/>
      </w:divBdr>
    </w:div>
    <w:div w:id="1507793632">
      <w:bodyDiv w:val="1"/>
      <w:marLeft w:val="0"/>
      <w:marRight w:val="0"/>
      <w:marTop w:val="0"/>
      <w:marBottom w:val="0"/>
      <w:divBdr>
        <w:top w:val="none" w:sz="0" w:space="0" w:color="auto"/>
        <w:left w:val="none" w:sz="0" w:space="0" w:color="auto"/>
        <w:bottom w:val="none" w:sz="0" w:space="0" w:color="auto"/>
        <w:right w:val="none" w:sz="0" w:space="0" w:color="auto"/>
      </w:divBdr>
    </w:div>
    <w:div w:id="1513766121">
      <w:bodyDiv w:val="1"/>
      <w:marLeft w:val="0"/>
      <w:marRight w:val="0"/>
      <w:marTop w:val="0"/>
      <w:marBottom w:val="0"/>
      <w:divBdr>
        <w:top w:val="none" w:sz="0" w:space="0" w:color="auto"/>
        <w:left w:val="none" w:sz="0" w:space="0" w:color="auto"/>
        <w:bottom w:val="none" w:sz="0" w:space="0" w:color="auto"/>
        <w:right w:val="none" w:sz="0" w:space="0" w:color="auto"/>
      </w:divBdr>
    </w:div>
    <w:div w:id="1531333958">
      <w:bodyDiv w:val="1"/>
      <w:marLeft w:val="0"/>
      <w:marRight w:val="0"/>
      <w:marTop w:val="0"/>
      <w:marBottom w:val="0"/>
      <w:divBdr>
        <w:top w:val="none" w:sz="0" w:space="0" w:color="auto"/>
        <w:left w:val="none" w:sz="0" w:space="0" w:color="auto"/>
        <w:bottom w:val="none" w:sz="0" w:space="0" w:color="auto"/>
        <w:right w:val="none" w:sz="0" w:space="0" w:color="auto"/>
      </w:divBdr>
    </w:div>
    <w:div w:id="1531839381">
      <w:bodyDiv w:val="1"/>
      <w:marLeft w:val="0"/>
      <w:marRight w:val="0"/>
      <w:marTop w:val="0"/>
      <w:marBottom w:val="0"/>
      <w:divBdr>
        <w:top w:val="none" w:sz="0" w:space="0" w:color="auto"/>
        <w:left w:val="none" w:sz="0" w:space="0" w:color="auto"/>
        <w:bottom w:val="none" w:sz="0" w:space="0" w:color="auto"/>
        <w:right w:val="none" w:sz="0" w:space="0" w:color="auto"/>
      </w:divBdr>
    </w:div>
    <w:div w:id="1545026120">
      <w:bodyDiv w:val="1"/>
      <w:marLeft w:val="0"/>
      <w:marRight w:val="0"/>
      <w:marTop w:val="0"/>
      <w:marBottom w:val="0"/>
      <w:divBdr>
        <w:top w:val="none" w:sz="0" w:space="0" w:color="auto"/>
        <w:left w:val="none" w:sz="0" w:space="0" w:color="auto"/>
        <w:bottom w:val="none" w:sz="0" w:space="0" w:color="auto"/>
        <w:right w:val="none" w:sz="0" w:space="0" w:color="auto"/>
      </w:divBdr>
    </w:div>
    <w:div w:id="1550991263">
      <w:bodyDiv w:val="1"/>
      <w:marLeft w:val="0"/>
      <w:marRight w:val="0"/>
      <w:marTop w:val="0"/>
      <w:marBottom w:val="0"/>
      <w:divBdr>
        <w:top w:val="none" w:sz="0" w:space="0" w:color="auto"/>
        <w:left w:val="none" w:sz="0" w:space="0" w:color="auto"/>
        <w:bottom w:val="none" w:sz="0" w:space="0" w:color="auto"/>
        <w:right w:val="none" w:sz="0" w:space="0" w:color="auto"/>
      </w:divBdr>
    </w:div>
    <w:div w:id="1553344962">
      <w:bodyDiv w:val="1"/>
      <w:marLeft w:val="0"/>
      <w:marRight w:val="0"/>
      <w:marTop w:val="0"/>
      <w:marBottom w:val="0"/>
      <w:divBdr>
        <w:top w:val="none" w:sz="0" w:space="0" w:color="auto"/>
        <w:left w:val="none" w:sz="0" w:space="0" w:color="auto"/>
        <w:bottom w:val="none" w:sz="0" w:space="0" w:color="auto"/>
        <w:right w:val="none" w:sz="0" w:space="0" w:color="auto"/>
      </w:divBdr>
    </w:div>
    <w:div w:id="1566145124">
      <w:bodyDiv w:val="1"/>
      <w:marLeft w:val="0"/>
      <w:marRight w:val="0"/>
      <w:marTop w:val="0"/>
      <w:marBottom w:val="0"/>
      <w:divBdr>
        <w:top w:val="none" w:sz="0" w:space="0" w:color="auto"/>
        <w:left w:val="none" w:sz="0" w:space="0" w:color="auto"/>
        <w:bottom w:val="none" w:sz="0" w:space="0" w:color="auto"/>
        <w:right w:val="none" w:sz="0" w:space="0" w:color="auto"/>
      </w:divBdr>
    </w:div>
    <w:div w:id="1569608770">
      <w:bodyDiv w:val="1"/>
      <w:marLeft w:val="0"/>
      <w:marRight w:val="0"/>
      <w:marTop w:val="0"/>
      <w:marBottom w:val="0"/>
      <w:divBdr>
        <w:top w:val="none" w:sz="0" w:space="0" w:color="auto"/>
        <w:left w:val="none" w:sz="0" w:space="0" w:color="auto"/>
        <w:bottom w:val="none" w:sz="0" w:space="0" w:color="auto"/>
        <w:right w:val="none" w:sz="0" w:space="0" w:color="auto"/>
      </w:divBdr>
    </w:div>
    <w:div w:id="1569728454">
      <w:bodyDiv w:val="1"/>
      <w:marLeft w:val="0"/>
      <w:marRight w:val="0"/>
      <w:marTop w:val="0"/>
      <w:marBottom w:val="0"/>
      <w:divBdr>
        <w:top w:val="none" w:sz="0" w:space="0" w:color="auto"/>
        <w:left w:val="none" w:sz="0" w:space="0" w:color="auto"/>
        <w:bottom w:val="none" w:sz="0" w:space="0" w:color="auto"/>
        <w:right w:val="none" w:sz="0" w:space="0" w:color="auto"/>
      </w:divBdr>
    </w:div>
    <w:div w:id="1572693552">
      <w:bodyDiv w:val="1"/>
      <w:marLeft w:val="0"/>
      <w:marRight w:val="0"/>
      <w:marTop w:val="0"/>
      <w:marBottom w:val="0"/>
      <w:divBdr>
        <w:top w:val="none" w:sz="0" w:space="0" w:color="auto"/>
        <w:left w:val="none" w:sz="0" w:space="0" w:color="auto"/>
        <w:bottom w:val="none" w:sz="0" w:space="0" w:color="auto"/>
        <w:right w:val="none" w:sz="0" w:space="0" w:color="auto"/>
      </w:divBdr>
    </w:div>
    <w:div w:id="1575624925">
      <w:bodyDiv w:val="1"/>
      <w:marLeft w:val="0"/>
      <w:marRight w:val="0"/>
      <w:marTop w:val="0"/>
      <w:marBottom w:val="0"/>
      <w:divBdr>
        <w:top w:val="none" w:sz="0" w:space="0" w:color="auto"/>
        <w:left w:val="none" w:sz="0" w:space="0" w:color="auto"/>
        <w:bottom w:val="none" w:sz="0" w:space="0" w:color="auto"/>
        <w:right w:val="none" w:sz="0" w:space="0" w:color="auto"/>
      </w:divBdr>
    </w:div>
    <w:div w:id="1577351035">
      <w:bodyDiv w:val="1"/>
      <w:marLeft w:val="0"/>
      <w:marRight w:val="0"/>
      <w:marTop w:val="0"/>
      <w:marBottom w:val="0"/>
      <w:divBdr>
        <w:top w:val="none" w:sz="0" w:space="0" w:color="auto"/>
        <w:left w:val="none" w:sz="0" w:space="0" w:color="auto"/>
        <w:bottom w:val="none" w:sz="0" w:space="0" w:color="auto"/>
        <w:right w:val="none" w:sz="0" w:space="0" w:color="auto"/>
      </w:divBdr>
    </w:div>
    <w:div w:id="1579555952">
      <w:bodyDiv w:val="1"/>
      <w:marLeft w:val="0"/>
      <w:marRight w:val="0"/>
      <w:marTop w:val="0"/>
      <w:marBottom w:val="0"/>
      <w:divBdr>
        <w:top w:val="none" w:sz="0" w:space="0" w:color="auto"/>
        <w:left w:val="none" w:sz="0" w:space="0" w:color="auto"/>
        <w:bottom w:val="none" w:sz="0" w:space="0" w:color="auto"/>
        <w:right w:val="none" w:sz="0" w:space="0" w:color="auto"/>
      </w:divBdr>
    </w:div>
    <w:div w:id="1582137022">
      <w:bodyDiv w:val="1"/>
      <w:marLeft w:val="0"/>
      <w:marRight w:val="0"/>
      <w:marTop w:val="0"/>
      <w:marBottom w:val="0"/>
      <w:divBdr>
        <w:top w:val="none" w:sz="0" w:space="0" w:color="auto"/>
        <w:left w:val="none" w:sz="0" w:space="0" w:color="auto"/>
        <w:bottom w:val="none" w:sz="0" w:space="0" w:color="auto"/>
        <w:right w:val="none" w:sz="0" w:space="0" w:color="auto"/>
      </w:divBdr>
    </w:div>
    <w:div w:id="1582636618">
      <w:bodyDiv w:val="1"/>
      <w:marLeft w:val="0"/>
      <w:marRight w:val="0"/>
      <w:marTop w:val="0"/>
      <w:marBottom w:val="0"/>
      <w:divBdr>
        <w:top w:val="none" w:sz="0" w:space="0" w:color="auto"/>
        <w:left w:val="none" w:sz="0" w:space="0" w:color="auto"/>
        <w:bottom w:val="none" w:sz="0" w:space="0" w:color="auto"/>
        <w:right w:val="none" w:sz="0" w:space="0" w:color="auto"/>
      </w:divBdr>
    </w:div>
    <w:div w:id="1585072253">
      <w:bodyDiv w:val="1"/>
      <w:marLeft w:val="0"/>
      <w:marRight w:val="0"/>
      <w:marTop w:val="0"/>
      <w:marBottom w:val="0"/>
      <w:divBdr>
        <w:top w:val="none" w:sz="0" w:space="0" w:color="auto"/>
        <w:left w:val="none" w:sz="0" w:space="0" w:color="auto"/>
        <w:bottom w:val="none" w:sz="0" w:space="0" w:color="auto"/>
        <w:right w:val="none" w:sz="0" w:space="0" w:color="auto"/>
      </w:divBdr>
    </w:div>
    <w:div w:id="1587768691">
      <w:bodyDiv w:val="1"/>
      <w:marLeft w:val="0"/>
      <w:marRight w:val="0"/>
      <w:marTop w:val="0"/>
      <w:marBottom w:val="0"/>
      <w:divBdr>
        <w:top w:val="none" w:sz="0" w:space="0" w:color="auto"/>
        <w:left w:val="none" w:sz="0" w:space="0" w:color="auto"/>
        <w:bottom w:val="none" w:sz="0" w:space="0" w:color="auto"/>
        <w:right w:val="none" w:sz="0" w:space="0" w:color="auto"/>
      </w:divBdr>
    </w:div>
    <w:div w:id="1588033960">
      <w:bodyDiv w:val="1"/>
      <w:marLeft w:val="0"/>
      <w:marRight w:val="0"/>
      <w:marTop w:val="0"/>
      <w:marBottom w:val="0"/>
      <w:divBdr>
        <w:top w:val="none" w:sz="0" w:space="0" w:color="auto"/>
        <w:left w:val="none" w:sz="0" w:space="0" w:color="auto"/>
        <w:bottom w:val="none" w:sz="0" w:space="0" w:color="auto"/>
        <w:right w:val="none" w:sz="0" w:space="0" w:color="auto"/>
      </w:divBdr>
    </w:div>
    <w:div w:id="1591158211">
      <w:bodyDiv w:val="1"/>
      <w:marLeft w:val="0"/>
      <w:marRight w:val="0"/>
      <w:marTop w:val="0"/>
      <w:marBottom w:val="0"/>
      <w:divBdr>
        <w:top w:val="none" w:sz="0" w:space="0" w:color="auto"/>
        <w:left w:val="none" w:sz="0" w:space="0" w:color="auto"/>
        <w:bottom w:val="none" w:sz="0" w:space="0" w:color="auto"/>
        <w:right w:val="none" w:sz="0" w:space="0" w:color="auto"/>
      </w:divBdr>
    </w:div>
    <w:div w:id="1593853282">
      <w:bodyDiv w:val="1"/>
      <w:marLeft w:val="0"/>
      <w:marRight w:val="0"/>
      <w:marTop w:val="0"/>
      <w:marBottom w:val="0"/>
      <w:divBdr>
        <w:top w:val="none" w:sz="0" w:space="0" w:color="auto"/>
        <w:left w:val="none" w:sz="0" w:space="0" w:color="auto"/>
        <w:bottom w:val="none" w:sz="0" w:space="0" w:color="auto"/>
        <w:right w:val="none" w:sz="0" w:space="0" w:color="auto"/>
      </w:divBdr>
    </w:div>
    <w:div w:id="1596088512">
      <w:bodyDiv w:val="1"/>
      <w:marLeft w:val="0"/>
      <w:marRight w:val="0"/>
      <w:marTop w:val="0"/>
      <w:marBottom w:val="0"/>
      <w:divBdr>
        <w:top w:val="none" w:sz="0" w:space="0" w:color="auto"/>
        <w:left w:val="none" w:sz="0" w:space="0" w:color="auto"/>
        <w:bottom w:val="none" w:sz="0" w:space="0" w:color="auto"/>
        <w:right w:val="none" w:sz="0" w:space="0" w:color="auto"/>
      </w:divBdr>
    </w:div>
    <w:div w:id="1601060350">
      <w:bodyDiv w:val="1"/>
      <w:marLeft w:val="0"/>
      <w:marRight w:val="0"/>
      <w:marTop w:val="0"/>
      <w:marBottom w:val="0"/>
      <w:divBdr>
        <w:top w:val="none" w:sz="0" w:space="0" w:color="auto"/>
        <w:left w:val="none" w:sz="0" w:space="0" w:color="auto"/>
        <w:bottom w:val="none" w:sz="0" w:space="0" w:color="auto"/>
        <w:right w:val="none" w:sz="0" w:space="0" w:color="auto"/>
      </w:divBdr>
    </w:div>
    <w:div w:id="1603679584">
      <w:bodyDiv w:val="1"/>
      <w:marLeft w:val="0"/>
      <w:marRight w:val="0"/>
      <w:marTop w:val="0"/>
      <w:marBottom w:val="0"/>
      <w:divBdr>
        <w:top w:val="none" w:sz="0" w:space="0" w:color="auto"/>
        <w:left w:val="none" w:sz="0" w:space="0" w:color="auto"/>
        <w:bottom w:val="none" w:sz="0" w:space="0" w:color="auto"/>
        <w:right w:val="none" w:sz="0" w:space="0" w:color="auto"/>
      </w:divBdr>
    </w:div>
    <w:div w:id="1607038247">
      <w:bodyDiv w:val="1"/>
      <w:marLeft w:val="0"/>
      <w:marRight w:val="0"/>
      <w:marTop w:val="0"/>
      <w:marBottom w:val="0"/>
      <w:divBdr>
        <w:top w:val="none" w:sz="0" w:space="0" w:color="auto"/>
        <w:left w:val="none" w:sz="0" w:space="0" w:color="auto"/>
        <w:bottom w:val="none" w:sz="0" w:space="0" w:color="auto"/>
        <w:right w:val="none" w:sz="0" w:space="0" w:color="auto"/>
      </w:divBdr>
    </w:div>
    <w:div w:id="1613053240">
      <w:bodyDiv w:val="1"/>
      <w:marLeft w:val="0"/>
      <w:marRight w:val="0"/>
      <w:marTop w:val="0"/>
      <w:marBottom w:val="0"/>
      <w:divBdr>
        <w:top w:val="none" w:sz="0" w:space="0" w:color="auto"/>
        <w:left w:val="none" w:sz="0" w:space="0" w:color="auto"/>
        <w:bottom w:val="none" w:sz="0" w:space="0" w:color="auto"/>
        <w:right w:val="none" w:sz="0" w:space="0" w:color="auto"/>
      </w:divBdr>
    </w:div>
    <w:div w:id="1619678071">
      <w:bodyDiv w:val="1"/>
      <w:marLeft w:val="0"/>
      <w:marRight w:val="0"/>
      <w:marTop w:val="0"/>
      <w:marBottom w:val="0"/>
      <w:divBdr>
        <w:top w:val="none" w:sz="0" w:space="0" w:color="auto"/>
        <w:left w:val="none" w:sz="0" w:space="0" w:color="auto"/>
        <w:bottom w:val="none" w:sz="0" w:space="0" w:color="auto"/>
        <w:right w:val="none" w:sz="0" w:space="0" w:color="auto"/>
      </w:divBdr>
    </w:div>
    <w:div w:id="1623997022">
      <w:bodyDiv w:val="1"/>
      <w:marLeft w:val="0"/>
      <w:marRight w:val="0"/>
      <w:marTop w:val="0"/>
      <w:marBottom w:val="0"/>
      <w:divBdr>
        <w:top w:val="none" w:sz="0" w:space="0" w:color="auto"/>
        <w:left w:val="none" w:sz="0" w:space="0" w:color="auto"/>
        <w:bottom w:val="none" w:sz="0" w:space="0" w:color="auto"/>
        <w:right w:val="none" w:sz="0" w:space="0" w:color="auto"/>
      </w:divBdr>
    </w:div>
    <w:div w:id="1637177367">
      <w:bodyDiv w:val="1"/>
      <w:marLeft w:val="0"/>
      <w:marRight w:val="0"/>
      <w:marTop w:val="0"/>
      <w:marBottom w:val="0"/>
      <w:divBdr>
        <w:top w:val="none" w:sz="0" w:space="0" w:color="auto"/>
        <w:left w:val="none" w:sz="0" w:space="0" w:color="auto"/>
        <w:bottom w:val="none" w:sz="0" w:space="0" w:color="auto"/>
        <w:right w:val="none" w:sz="0" w:space="0" w:color="auto"/>
      </w:divBdr>
    </w:div>
    <w:div w:id="1638299074">
      <w:bodyDiv w:val="1"/>
      <w:marLeft w:val="0"/>
      <w:marRight w:val="0"/>
      <w:marTop w:val="0"/>
      <w:marBottom w:val="0"/>
      <w:divBdr>
        <w:top w:val="none" w:sz="0" w:space="0" w:color="auto"/>
        <w:left w:val="none" w:sz="0" w:space="0" w:color="auto"/>
        <w:bottom w:val="none" w:sz="0" w:space="0" w:color="auto"/>
        <w:right w:val="none" w:sz="0" w:space="0" w:color="auto"/>
      </w:divBdr>
    </w:div>
    <w:div w:id="1638340295">
      <w:bodyDiv w:val="1"/>
      <w:marLeft w:val="0"/>
      <w:marRight w:val="0"/>
      <w:marTop w:val="0"/>
      <w:marBottom w:val="0"/>
      <w:divBdr>
        <w:top w:val="none" w:sz="0" w:space="0" w:color="auto"/>
        <w:left w:val="none" w:sz="0" w:space="0" w:color="auto"/>
        <w:bottom w:val="none" w:sz="0" w:space="0" w:color="auto"/>
        <w:right w:val="none" w:sz="0" w:space="0" w:color="auto"/>
      </w:divBdr>
    </w:div>
    <w:div w:id="1639607226">
      <w:bodyDiv w:val="1"/>
      <w:marLeft w:val="0"/>
      <w:marRight w:val="0"/>
      <w:marTop w:val="0"/>
      <w:marBottom w:val="0"/>
      <w:divBdr>
        <w:top w:val="none" w:sz="0" w:space="0" w:color="auto"/>
        <w:left w:val="none" w:sz="0" w:space="0" w:color="auto"/>
        <w:bottom w:val="none" w:sz="0" w:space="0" w:color="auto"/>
        <w:right w:val="none" w:sz="0" w:space="0" w:color="auto"/>
      </w:divBdr>
    </w:div>
    <w:div w:id="1649703448">
      <w:bodyDiv w:val="1"/>
      <w:marLeft w:val="0"/>
      <w:marRight w:val="0"/>
      <w:marTop w:val="0"/>
      <w:marBottom w:val="0"/>
      <w:divBdr>
        <w:top w:val="none" w:sz="0" w:space="0" w:color="auto"/>
        <w:left w:val="none" w:sz="0" w:space="0" w:color="auto"/>
        <w:bottom w:val="none" w:sz="0" w:space="0" w:color="auto"/>
        <w:right w:val="none" w:sz="0" w:space="0" w:color="auto"/>
      </w:divBdr>
    </w:div>
    <w:div w:id="1650357734">
      <w:bodyDiv w:val="1"/>
      <w:marLeft w:val="0"/>
      <w:marRight w:val="0"/>
      <w:marTop w:val="0"/>
      <w:marBottom w:val="0"/>
      <w:divBdr>
        <w:top w:val="none" w:sz="0" w:space="0" w:color="auto"/>
        <w:left w:val="none" w:sz="0" w:space="0" w:color="auto"/>
        <w:bottom w:val="none" w:sz="0" w:space="0" w:color="auto"/>
        <w:right w:val="none" w:sz="0" w:space="0" w:color="auto"/>
      </w:divBdr>
    </w:div>
    <w:div w:id="1654872637">
      <w:bodyDiv w:val="1"/>
      <w:marLeft w:val="0"/>
      <w:marRight w:val="0"/>
      <w:marTop w:val="0"/>
      <w:marBottom w:val="0"/>
      <w:divBdr>
        <w:top w:val="none" w:sz="0" w:space="0" w:color="auto"/>
        <w:left w:val="none" w:sz="0" w:space="0" w:color="auto"/>
        <w:bottom w:val="none" w:sz="0" w:space="0" w:color="auto"/>
        <w:right w:val="none" w:sz="0" w:space="0" w:color="auto"/>
      </w:divBdr>
    </w:div>
    <w:div w:id="1655715606">
      <w:bodyDiv w:val="1"/>
      <w:marLeft w:val="0"/>
      <w:marRight w:val="0"/>
      <w:marTop w:val="0"/>
      <w:marBottom w:val="0"/>
      <w:divBdr>
        <w:top w:val="none" w:sz="0" w:space="0" w:color="auto"/>
        <w:left w:val="none" w:sz="0" w:space="0" w:color="auto"/>
        <w:bottom w:val="none" w:sz="0" w:space="0" w:color="auto"/>
        <w:right w:val="none" w:sz="0" w:space="0" w:color="auto"/>
      </w:divBdr>
    </w:div>
    <w:div w:id="1659306892">
      <w:bodyDiv w:val="1"/>
      <w:marLeft w:val="0"/>
      <w:marRight w:val="0"/>
      <w:marTop w:val="0"/>
      <w:marBottom w:val="0"/>
      <w:divBdr>
        <w:top w:val="none" w:sz="0" w:space="0" w:color="auto"/>
        <w:left w:val="none" w:sz="0" w:space="0" w:color="auto"/>
        <w:bottom w:val="none" w:sz="0" w:space="0" w:color="auto"/>
        <w:right w:val="none" w:sz="0" w:space="0" w:color="auto"/>
      </w:divBdr>
    </w:div>
    <w:div w:id="1663894692">
      <w:bodyDiv w:val="1"/>
      <w:marLeft w:val="0"/>
      <w:marRight w:val="0"/>
      <w:marTop w:val="0"/>
      <w:marBottom w:val="0"/>
      <w:divBdr>
        <w:top w:val="none" w:sz="0" w:space="0" w:color="auto"/>
        <w:left w:val="none" w:sz="0" w:space="0" w:color="auto"/>
        <w:bottom w:val="none" w:sz="0" w:space="0" w:color="auto"/>
        <w:right w:val="none" w:sz="0" w:space="0" w:color="auto"/>
      </w:divBdr>
    </w:div>
    <w:div w:id="1668511126">
      <w:bodyDiv w:val="1"/>
      <w:marLeft w:val="0"/>
      <w:marRight w:val="0"/>
      <w:marTop w:val="0"/>
      <w:marBottom w:val="0"/>
      <w:divBdr>
        <w:top w:val="none" w:sz="0" w:space="0" w:color="auto"/>
        <w:left w:val="none" w:sz="0" w:space="0" w:color="auto"/>
        <w:bottom w:val="none" w:sz="0" w:space="0" w:color="auto"/>
        <w:right w:val="none" w:sz="0" w:space="0" w:color="auto"/>
      </w:divBdr>
    </w:div>
    <w:div w:id="1672417153">
      <w:bodyDiv w:val="1"/>
      <w:marLeft w:val="0"/>
      <w:marRight w:val="0"/>
      <w:marTop w:val="0"/>
      <w:marBottom w:val="0"/>
      <w:divBdr>
        <w:top w:val="none" w:sz="0" w:space="0" w:color="auto"/>
        <w:left w:val="none" w:sz="0" w:space="0" w:color="auto"/>
        <w:bottom w:val="none" w:sz="0" w:space="0" w:color="auto"/>
        <w:right w:val="none" w:sz="0" w:space="0" w:color="auto"/>
      </w:divBdr>
    </w:div>
    <w:div w:id="1680934582">
      <w:bodyDiv w:val="1"/>
      <w:marLeft w:val="0"/>
      <w:marRight w:val="0"/>
      <w:marTop w:val="0"/>
      <w:marBottom w:val="0"/>
      <w:divBdr>
        <w:top w:val="none" w:sz="0" w:space="0" w:color="auto"/>
        <w:left w:val="none" w:sz="0" w:space="0" w:color="auto"/>
        <w:bottom w:val="none" w:sz="0" w:space="0" w:color="auto"/>
        <w:right w:val="none" w:sz="0" w:space="0" w:color="auto"/>
      </w:divBdr>
    </w:div>
    <w:div w:id="1691687794">
      <w:bodyDiv w:val="1"/>
      <w:marLeft w:val="0"/>
      <w:marRight w:val="0"/>
      <w:marTop w:val="0"/>
      <w:marBottom w:val="0"/>
      <w:divBdr>
        <w:top w:val="none" w:sz="0" w:space="0" w:color="auto"/>
        <w:left w:val="none" w:sz="0" w:space="0" w:color="auto"/>
        <w:bottom w:val="none" w:sz="0" w:space="0" w:color="auto"/>
        <w:right w:val="none" w:sz="0" w:space="0" w:color="auto"/>
      </w:divBdr>
    </w:div>
    <w:div w:id="1693264396">
      <w:bodyDiv w:val="1"/>
      <w:marLeft w:val="0"/>
      <w:marRight w:val="0"/>
      <w:marTop w:val="0"/>
      <w:marBottom w:val="0"/>
      <w:divBdr>
        <w:top w:val="none" w:sz="0" w:space="0" w:color="auto"/>
        <w:left w:val="none" w:sz="0" w:space="0" w:color="auto"/>
        <w:bottom w:val="none" w:sz="0" w:space="0" w:color="auto"/>
        <w:right w:val="none" w:sz="0" w:space="0" w:color="auto"/>
      </w:divBdr>
    </w:div>
    <w:div w:id="1701011105">
      <w:bodyDiv w:val="1"/>
      <w:marLeft w:val="0"/>
      <w:marRight w:val="0"/>
      <w:marTop w:val="0"/>
      <w:marBottom w:val="0"/>
      <w:divBdr>
        <w:top w:val="none" w:sz="0" w:space="0" w:color="auto"/>
        <w:left w:val="none" w:sz="0" w:space="0" w:color="auto"/>
        <w:bottom w:val="none" w:sz="0" w:space="0" w:color="auto"/>
        <w:right w:val="none" w:sz="0" w:space="0" w:color="auto"/>
      </w:divBdr>
    </w:div>
    <w:div w:id="1701324050">
      <w:bodyDiv w:val="1"/>
      <w:marLeft w:val="0"/>
      <w:marRight w:val="0"/>
      <w:marTop w:val="0"/>
      <w:marBottom w:val="0"/>
      <w:divBdr>
        <w:top w:val="none" w:sz="0" w:space="0" w:color="auto"/>
        <w:left w:val="none" w:sz="0" w:space="0" w:color="auto"/>
        <w:bottom w:val="none" w:sz="0" w:space="0" w:color="auto"/>
        <w:right w:val="none" w:sz="0" w:space="0" w:color="auto"/>
      </w:divBdr>
    </w:div>
    <w:div w:id="1703509205">
      <w:bodyDiv w:val="1"/>
      <w:marLeft w:val="0"/>
      <w:marRight w:val="0"/>
      <w:marTop w:val="0"/>
      <w:marBottom w:val="0"/>
      <w:divBdr>
        <w:top w:val="none" w:sz="0" w:space="0" w:color="auto"/>
        <w:left w:val="none" w:sz="0" w:space="0" w:color="auto"/>
        <w:bottom w:val="none" w:sz="0" w:space="0" w:color="auto"/>
        <w:right w:val="none" w:sz="0" w:space="0" w:color="auto"/>
      </w:divBdr>
    </w:div>
    <w:div w:id="1709407497">
      <w:bodyDiv w:val="1"/>
      <w:marLeft w:val="0"/>
      <w:marRight w:val="0"/>
      <w:marTop w:val="0"/>
      <w:marBottom w:val="0"/>
      <w:divBdr>
        <w:top w:val="none" w:sz="0" w:space="0" w:color="auto"/>
        <w:left w:val="none" w:sz="0" w:space="0" w:color="auto"/>
        <w:bottom w:val="none" w:sz="0" w:space="0" w:color="auto"/>
        <w:right w:val="none" w:sz="0" w:space="0" w:color="auto"/>
      </w:divBdr>
    </w:div>
    <w:div w:id="1710034245">
      <w:bodyDiv w:val="1"/>
      <w:marLeft w:val="0"/>
      <w:marRight w:val="0"/>
      <w:marTop w:val="0"/>
      <w:marBottom w:val="0"/>
      <w:divBdr>
        <w:top w:val="none" w:sz="0" w:space="0" w:color="auto"/>
        <w:left w:val="none" w:sz="0" w:space="0" w:color="auto"/>
        <w:bottom w:val="none" w:sz="0" w:space="0" w:color="auto"/>
        <w:right w:val="none" w:sz="0" w:space="0" w:color="auto"/>
      </w:divBdr>
    </w:div>
    <w:div w:id="1710686875">
      <w:bodyDiv w:val="1"/>
      <w:marLeft w:val="0"/>
      <w:marRight w:val="0"/>
      <w:marTop w:val="0"/>
      <w:marBottom w:val="0"/>
      <w:divBdr>
        <w:top w:val="none" w:sz="0" w:space="0" w:color="auto"/>
        <w:left w:val="none" w:sz="0" w:space="0" w:color="auto"/>
        <w:bottom w:val="none" w:sz="0" w:space="0" w:color="auto"/>
        <w:right w:val="none" w:sz="0" w:space="0" w:color="auto"/>
      </w:divBdr>
    </w:div>
    <w:div w:id="1713075228">
      <w:bodyDiv w:val="1"/>
      <w:marLeft w:val="0"/>
      <w:marRight w:val="0"/>
      <w:marTop w:val="0"/>
      <w:marBottom w:val="0"/>
      <w:divBdr>
        <w:top w:val="none" w:sz="0" w:space="0" w:color="auto"/>
        <w:left w:val="none" w:sz="0" w:space="0" w:color="auto"/>
        <w:bottom w:val="none" w:sz="0" w:space="0" w:color="auto"/>
        <w:right w:val="none" w:sz="0" w:space="0" w:color="auto"/>
      </w:divBdr>
    </w:div>
    <w:div w:id="1714499175">
      <w:bodyDiv w:val="1"/>
      <w:marLeft w:val="0"/>
      <w:marRight w:val="0"/>
      <w:marTop w:val="0"/>
      <w:marBottom w:val="0"/>
      <w:divBdr>
        <w:top w:val="none" w:sz="0" w:space="0" w:color="auto"/>
        <w:left w:val="none" w:sz="0" w:space="0" w:color="auto"/>
        <w:bottom w:val="none" w:sz="0" w:space="0" w:color="auto"/>
        <w:right w:val="none" w:sz="0" w:space="0" w:color="auto"/>
      </w:divBdr>
    </w:div>
    <w:div w:id="1715689635">
      <w:bodyDiv w:val="1"/>
      <w:marLeft w:val="0"/>
      <w:marRight w:val="0"/>
      <w:marTop w:val="0"/>
      <w:marBottom w:val="0"/>
      <w:divBdr>
        <w:top w:val="none" w:sz="0" w:space="0" w:color="auto"/>
        <w:left w:val="none" w:sz="0" w:space="0" w:color="auto"/>
        <w:bottom w:val="none" w:sz="0" w:space="0" w:color="auto"/>
        <w:right w:val="none" w:sz="0" w:space="0" w:color="auto"/>
      </w:divBdr>
    </w:div>
    <w:div w:id="1727341101">
      <w:bodyDiv w:val="1"/>
      <w:marLeft w:val="0"/>
      <w:marRight w:val="0"/>
      <w:marTop w:val="0"/>
      <w:marBottom w:val="0"/>
      <w:divBdr>
        <w:top w:val="none" w:sz="0" w:space="0" w:color="auto"/>
        <w:left w:val="none" w:sz="0" w:space="0" w:color="auto"/>
        <w:bottom w:val="none" w:sz="0" w:space="0" w:color="auto"/>
        <w:right w:val="none" w:sz="0" w:space="0" w:color="auto"/>
      </w:divBdr>
    </w:div>
    <w:div w:id="1729844702">
      <w:bodyDiv w:val="1"/>
      <w:marLeft w:val="0"/>
      <w:marRight w:val="0"/>
      <w:marTop w:val="0"/>
      <w:marBottom w:val="0"/>
      <w:divBdr>
        <w:top w:val="none" w:sz="0" w:space="0" w:color="auto"/>
        <w:left w:val="none" w:sz="0" w:space="0" w:color="auto"/>
        <w:bottom w:val="none" w:sz="0" w:space="0" w:color="auto"/>
        <w:right w:val="none" w:sz="0" w:space="0" w:color="auto"/>
      </w:divBdr>
    </w:div>
    <w:div w:id="1734620680">
      <w:bodyDiv w:val="1"/>
      <w:marLeft w:val="0"/>
      <w:marRight w:val="0"/>
      <w:marTop w:val="0"/>
      <w:marBottom w:val="0"/>
      <w:divBdr>
        <w:top w:val="none" w:sz="0" w:space="0" w:color="auto"/>
        <w:left w:val="none" w:sz="0" w:space="0" w:color="auto"/>
        <w:bottom w:val="none" w:sz="0" w:space="0" w:color="auto"/>
        <w:right w:val="none" w:sz="0" w:space="0" w:color="auto"/>
      </w:divBdr>
    </w:div>
    <w:div w:id="1738746676">
      <w:bodyDiv w:val="1"/>
      <w:marLeft w:val="0"/>
      <w:marRight w:val="0"/>
      <w:marTop w:val="0"/>
      <w:marBottom w:val="0"/>
      <w:divBdr>
        <w:top w:val="none" w:sz="0" w:space="0" w:color="auto"/>
        <w:left w:val="none" w:sz="0" w:space="0" w:color="auto"/>
        <w:bottom w:val="none" w:sz="0" w:space="0" w:color="auto"/>
        <w:right w:val="none" w:sz="0" w:space="0" w:color="auto"/>
      </w:divBdr>
    </w:div>
    <w:div w:id="1739401639">
      <w:bodyDiv w:val="1"/>
      <w:marLeft w:val="0"/>
      <w:marRight w:val="0"/>
      <w:marTop w:val="0"/>
      <w:marBottom w:val="0"/>
      <w:divBdr>
        <w:top w:val="none" w:sz="0" w:space="0" w:color="auto"/>
        <w:left w:val="none" w:sz="0" w:space="0" w:color="auto"/>
        <w:bottom w:val="none" w:sz="0" w:space="0" w:color="auto"/>
        <w:right w:val="none" w:sz="0" w:space="0" w:color="auto"/>
      </w:divBdr>
    </w:div>
    <w:div w:id="1740327140">
      <w:bodyDiv w:val="1"/>
      <w:marLeft w:val="0"/>
      <w:marRight w:val="0"/>
      <w:marTop w:val="0"/>
      <w:marBottom w:val="0"/>
      <w:divBdr>
        <w:top w:val="none" w:sz="0" w:space="0" w:color="auto"/>
        <w:left w:val="none" w:sz="0" w:space="0" w:color="auto"/>
        <w:bottom w:val="none" w:sz="0" w:space="0" w:color="auto"/>
        <w:right w:val="none" w:sz="0" w:space="0" w:color="auto"/>
      </w:divBdr>
    </w:div>
    <w:div w:id="1745254740">
      <w:bodyDiv w:val="1"/>
      <w:marLeft w:val="0"/>
      <w:marRight w:val="0"/>
      <w:marTop w:val="0"/>
      <w:marBottom w:val="0"/>
      <w:divBdr>
        <w:top w:val="none" w:sz="0" w:space="0" w:color="auto"/>
        <w:left w:val="none" w:sz="0" w:space="0" w:color="auto"/>
        <w:bottom w:val="none" w:sz="0" w:space="0" w:color="auto"/>
        <w:right w:val="none" w:sz="0" w:space="0" w:color="auto"/>
      </w:divBdr>
    </w:div>
    <w:div w:id="1751848052">
      <w:bodyDiv w:val="1"/>
      <w:marLeft w:val="0"/>
      <w:marRight w:val="0"/>
      <w:marTop w:val="0"/>
      <w:marBottom w:val="0"/>
      <w:divBdr>
        <w:top w:val="none" w:sz="0" w:space="0" w:color="auto"/>
        <w:left w:val="none" w:sz="0" w:space="0" w:color="auto"/>
        <w:bottom w:val="none" w:sz="0" w:space="0" w:color="auto"/>
        <w:right w:val="none" w:sz="0" w:space="0" w:color="auto"/>
      </w:divBdr>
    </w:div>
    <w:div w:id="1753431130">
      <w:bodyDiv w:val="1"/>
      <w:marLeft w:val="0"/>
      <w:marRight w:val="0"/>
      <w:marTop w:val="0"/>
      <w:marBottom w:val="0"/>
      <w:divBdr>
        <w:top w:val="none" w:sz="0" w:space="0" w:color="auto"/>
        <w:left w:val="none" w:sz="0" w:space="0" w:color="auto"/>
        <w:bottom w:val="none" w:sz="0" w:space="0" w:color="auto"/>
        <w:right w:val="none" w:sz="0" w:space="0" w:color="auto"/>
      </w:divBdr>
    </w:div>
    <w:div w:id="1754887978">
      <w:bodyDiv w:val="1"/>
      <w:marLeft w:val="0"/>
      <w:marRight w:val="0"/>
      <w:marTop w:val="0"/>
      <w:marBottom w:val="0"/>
      <w:divBdr>
        <w:top w:val="none" w:sz="0" w:space="0" w:color="auto"/>
        <w:left w:val="none" w:sz="0" w:space="0" w:color="auto"/>
        <w:bottom w:val="none" w:sz="0" w:space="0" w:color="auto"/>
        <w:right w:val="none" w:sz="0" w:space="0" w:color="auto"/>
      </w:divBdr>
    </w:div>
    <w:div w:id="1761442128">
      <w:bodyDiv w:val="1"/>
      <w:marLeft w:val="0"/>
      <w:marRight w:val="0"/>
      <w:marTop w:val="0"/>
      <w:marBottom w:val="0"/>
      <w:divBdr>
        <w:top w:val="none" w:sz="0" w:space="0" w:color="auto"/>
        <w:left w:val="none" w:sz="0" w:space="0" w:color="auto"/>
        <w:bottom w:val="none" w:sz="0" w:space="0" w:color="auto"/>
        <w:right w:val="none" w:sz="0" w:space="0" w:color="auto"/>
      </w:divBdr>
    </w:div>
    <w:div w:id="1769886320">
      <w:bodyDiv w:val="1"/>
      <w:marLeft w:val="0"/>
      <w:marRight w:val="0"/>
      <w:marTop w:val="0"/>
      <w:marBottom w:val="0"/>
      <w:divBdr>
        <w:top w:val="none" w:sz="0" w:space="0" w:color="auto"/>
        <w:left w:val="none" w:sz="0" w:space="0" w:color="auto"/>
        <w:bottom w:val="none" w:sz="0" w:space="0" w:color="auto"/>
        <w:right w:val="none" w:sz="0" w:space="0" w:color="auto"/>
      </w:divBdr>
    </w:div>
    <w:div w:id="1770197827">
      <w:bodyDiv w:val="1"/>
      <w:marLeft w:val="0"/>
      <w:marRight w:val="0"/>
      <w:marTop w:val="0"/>
      <w:marBottom w:val="0"/>
      <w:divBdr>
        <w:top w:val="none" w:sz="0" w:space="0" w:color="auto"/>
        <w:left w:val="none" w:sz="0" w:space="0" w:color="auto"/>
        <w:bottom w:val="none" w:sz="0" w:space="0" w:color="auto"/>
        <w:right w:val="none" w:sz="0" w:space="0" w:color="auto"/>
      </w:divBdr>
    </w:div>
    <w:div w:id="1770586458">
      <w:bodyDiv w:val="1"/>
      <w:marLeft w:val="0"/>
      <w:marRight w:val="0"/>
      <w:marTop w:val="0"/>
      <w:marBottom w:val="0"/>
      <w:divBdr>
        <w:top w:val="none" w:sz="0" w:space="0" w:color="auto"/>
        <w:left w:val="none" w:sz="0" w:space="0" w:color="auto"/>
        <w:bottom w:val="none" w:sz="0" w:space="0" w:color="auto"/>
        <w:right w:val="none" w:sz="0" w:space="0" w:color="auto"/>
      </w:divBdr>
    </w:div>
    <w:div w:id="1777948048">
      <w:bodyDiv w:val="1"/>
      <w:marLeft w:val="0"/>
      <w:marRight w:val="0"/>
      <w:marTop w:val="0"/>
      <w:marBottom w:val="0"/>
      <w:divBdr>
        <w:top w:val="none" w:sz="0" w:space="0" w:color="auto"/>
        <w:left w:val="none" w:sz="0" w:space="0" w:color="auto"/>
        <w:bottom w:val="none" w:sz="0" w:space="0" w:color="auto"/>
        <w:right w:val="none" w:sz="0" w:space="0" w:color="auto"/>
      </w:divBdr>
    </w:div>
    <w:div w:id="1778404846">
      <w:bodyDiv w:val="1"/>
      <w:marLeft w:val="0"/>
      <w:marRight w:val="0"/>
      <w:marTop w:val="0"/>
      <w:marBottom w:val="0"/>
      <w:divBdr>
        <w:top w:val="none" w:sz="0" w:space="0" w:color="auto"/>
        <w:left w:val="none" w:sz="0" w:space="0" w:color="auto"/>
        <w:bottom w:val="none" w:sz="0" w:space="0" w:color="auto"/>
        <w:right w:val="none" w:sz="0" w:space="0" w:color="auto"/>
      </w:divBdr>
    </w:div>
    <w:div w:id="1788815449">
      <w:bodyDiv w:val="1"/>
      <w:marLeft w:val="0"/>
      <w:marRight w:val="0"/>
      <w:marTop w:val="0"/>
      <w:marBottom w:val="0"/>
      <w:divBdr>
        <w:top w:val="none" w:sz="0" w:space="0" w:color="auto"/>
        <w:left w:val="none" w:sz="0" w:space="0" w:color="auto"/>
        <w:bottom w:val="none" w:sz="0" w:space="0" w:color="auto"/>
        <w:right w:val="none" w:sz="0" w:space="0" w:color="auto"/>
      </w:divBdr>
    </w:div>
    <w:div w:id="1792550207">
      <w:bodyDiv w:val="1"/>
      <w:marLeft w:val="0"/>
      <w:marRight w:val="0"/>
      <w:marTop w:val="0"/>
      <w:marBottom w:val="0"/>
      <w:divBdr>
        <w:top w:val="none" w:sz="0" w:space="0" w:color="auto"/>
        <w:left w:val="none" w:sz="0" w:space="0" w:color="auto"/>
        <w:bottom w:val="none" w:sz="0" w:space="0" w:color="auto"/>
        <w:right w:val="none" w:sz="0" w:space="0" w:color="auto"/>
      </w:divBdr>
    </w:div>
    <w:div w:id="1796409918">
      <w:bodyDiv w:val="1"/>
      <w:marLeft w:val="0"/>
      <w:marRight w:val="0"/>
      <w:marTop w:val="0"/>
      <w:marBottom w:val="0"/>
      <w:divBdr>
        <w:top w:val="none" w:sz="0" w:space="0" w:color="auto"/>
        <w:left w:val="none" w:sz="0" w:space="0" w:color="auto"/>
        <w:bottom w:val="none" w:sz="0" w:space="0" w:color="auto"/>
        <w:right w:val="none" w:sz="0" w:space="0" w:color="auto"/>
      </w:divBdr>
    </w:div>
    <w:div w:id="1796630474">
      <w:bodyDiv w:val="1"/>
      <w:marLeft w:val="0"/>
      <w:marRight w:val="0"/>
      <w:marTop w:val="0"/>
      <w:marBottom w:val="0"/>
      <w:divBdr>
        <w:top w:val="none" w:sz="0" w:space="0" w:color="auto"/>
        <w:left w:val="none" w:sz="0" w:space="0" w:color="auto"/>
        <w:bottom w:val="none" w:sz="0" w:space="0" w:color="auto"/>
        <w:right w:val="none" w:sz="0" w:space="0" w:color="auto"/>
      </w:divBdr>
    </w:div>
    <w:div w:id="1802844736">
      <w:bodyDiv w:val="1"/>
      <w:marLeft w:val="0"/>
      <w:marRight w:val="0"/>
      <w:marTop w:val="0"/>
      <w:marBottom w:val="0"/>
      <w:divBdr>
        <w:top w:val="none" w:sz="0" w:space="0" w:color="auto"/>
        <w:left w:val="none" w:sz="0" w:space="0" w:color="auto"/>
        <w:bottom w:val="none" w:sz="0" w:space="0" w:color="auto"/>
        <w:right w:val="none" w:sz="0" w:space="0" w:color="auto"/>
      </w:divBdr>
    </w:div>
    <w:div w:id="1807308803">
      <w:bodyDiv w:val="1"/>
      <w:marLeft w:val="0"/>
      <w:marRight w:val="0"/>
      <w:marTop w:val="0"/>
      <w:marBottom w:val="0"/>
      <w:divBdr>
        <w:top w:val="none" w:sz="0" w:space="0" w:color="auto"/>
        <w:left w:val="none" w:sz="0" w:space="0" w:color="auto"/>
        <w:bottom w:val="none" w:sz="0" w:space="0" w:color="auto"/>
        <w:right w:val="none" w:sz="0" w:space="0" w:color="auto"/>
      </w:divBdr>
    </w:div>
    <w:div w:id="1811895536">
      <w:bodyDiv w:val="1"/>
      <w:marLeft w:val="0"/>
      <w:marRight w:val="0"/>
      <w:marTop w:val="0"/>
      <w:marBottom w:val="0"/>
      <w:divBdr>
        <w:top w:val="none" w:sz="0" w:space="0" w:color="auto"/>
        <w:left w:val="none" w:sz="0" w:space="0" w:color="auto"/>
        <w:bottom w:val="none" w:sz="0" w:space="0" w:color="auto"/>
        <w:right w:val="none" w:sz="0" w:space="0" w:color="auto"/>
      </w:divBdr>
    </w:div>
    <w:div w:id="1813525671">
      <w:bodyDiv w:val="1"/>
      <w:marLeft w:val="0"/>
      <w:marRight w:val="0"/>
      <w:marTop w:val="0"/>
      <w:marBottom w:val="0"/>
      <w:divBdr>
        <w:top w:val="none" w:sz="0" w:space="0" w:color="auto"/>
        <w:left w:val="none" w:sz="0" w:space="0" w:color="auto"/>
        <w:bottom w:val="none" w:sz="0" w:space="0" w:color="auto"/>
        <w:right w:val="none" w:sz="0" w:space="0" w:color="auto"/>
      </w:divBdr>
    </w:div>
    <w:div w:id="1814255368">
      <w:bodyDiv w:val="1"/>
      <w:marLeft w:val="0"/>
      <w:marRight w:val="0"/>
      <w:marTop w:val="0"/>
      <w:marBottom w:val="0"/>
      <w:divBdr>
        <w:top w:val="none" w:sz="0" w:space="0" w:color="auto"/>
        <w:left w:val="none" w:sz="0" w:space="0" w:color="auto"/>
        <w:bottom w:val="none" w:sz="0" w:space="0" w:color="auto"/>
        <w:right w:val="none" w:sz="0" w:space="0" w:color="auto"/>
      </w:divBdr>
    </w:div>
    <w:div w:id="1817531854">
      <w:bodyDiv w:val="1"/>
      <w:marLeft w:val="0"/>
      <w:marRight w:val="0"/>
      <w:marTop w:val="0"/>
      <w:marBottom w:val="0"/>
      <w:divBdr>
        <w:top w:val="none" w:sz="0" w:space="0" w:color="auto"/>
        <w:left w:val="none" w:sz="0" w:space="0" w:color="auto"/>
        <w:bottom w:val="none" w:sz="0" w:space="0" w:color="auto"/>
        <w:right w:val="none" w:sz="0" w:space="0" w:color="auto"/>
      </w:divBdr>
    </w:div>
    <w:div w:id="1819614472">
      <w:bodyDiv w:val="1"/>
      <w:marLeft w:val="0"/>
      <w:marRight w:val="0"/>
      <w:marTop w:val="0"/>
      <w:marBottom w:val="0"/>
      <w:divBdr>
        <w:top w:val="none" w:sz="0" w:space="0" w:color="auto"/>
        <w:left w:val="none" w:sz="0" w:space="0" w:color="auto"/>
        <w:bottom w:val="none" w:sz="0" w:space="0" w:color="auto"/>
        <w:right w:val="none" w:sz="0" w:space="0" w:color="auto"/>
      </w:divBdr>
    </w:div>
    <w:div w:id="1829513346">
      <w:bodyDiv w:val="1"/>
      <w:marLeft w:val="0"/>
      <w:marRight w:val="0"/>
      <w:marTop w:val="0"/>
      <w:marBottom w:val="0"/>
      <w:divBdr>
        <w:top w:val="none" w:sz="0" w:space="0" w:color="auto"/>
        <w:left w:val="none" w:sz="0" w:space="0" w:color="auto"/>
        <w:bottom w:val="none" w:sz="0" w:space="0" w:color="auto"/>
        <w:right w:val="none" w:sz="0" w:space="0" w:color="auto"/>
      </w:divBdr>
    </w:div>
    <w:div w:id="1834683733">
      <w:bodyDiv w:val="1"/>
      <w:marLeft w:val="0"/>
      <w:marRight w:val="0"/>
      <w:marTop w:val="0"/>
      <w:marBottom w:val="0"/>
      <w:divBdr>
        <w:top w:val="none" w:sz="0" w:space="0" w:color="auto"/>
        <w:left w:val="none" w:sz="0" w:space="0" w:color="auto"/>
        <w:bottom w:val="none" w:sz="0" w:space="0" w:color="auto"/>
        <w:right w:val="none" w:sz="0" w:space="0" w:color="auto"/>
      </w:divBdr>
    </w:div>
    <w:div w:id="1836603875">
      <w:bodyDiv w:val="1"/>
      <w:marLeft w:val="0"/>
      <w:marRight w:val="0"/>
      <w:marTop w:val="0"/>
      <w:marBottom w:val="0"/>
      <w:divBdr>
        <w:top w:val="none" w:sz="0" w:space="0" w:color="auto"/>
        <w:left w:val="none" w:sz="0" w:space="0" w:color="auto"/>
        <w:bottom w:val="none" w:sz="0" w:space="0" w:color="auto"/>
        <w:right w:val="none" w:sz="0" w:space="0" w:color="auto"/>
      </w:divBdr>
    </w:div>
    <w:div w:id="1837959679">
      <w:bodyDiv w:val="1"/>
      <w:marLeft w:val="0"/>
      <w:marRight w:val="0"/>
      <w:marTop w:val="0"/>
      <w:marBottom w:val="0"/>
      <w:divBdr>
        <w:top w:val="none" w:sz="0" w:space="0" w:color="auto"/>
        <w:left w:val="none" w:sz="0" w:space="0" w:color="auto"/>
        <w:bottom w:val="none" w:sz="0" w:space="0" w:color="auto"/>
        <w:right w:val="none" w:sz="0" w:space="0" w:color="auto"/>
      </w:divBdr>
    </w:div>
    <w:div w:id="1843623495">
      <w:bodyDiv w:val="1"/>
      <w:marLeft w:val="0"/>
      <w:marRight w:val="0"/>
      <w:marTop w:val="0"/>
      <w:marBottom w:val="0"/>
      <w:divBdr>
        <w:top w:val="none" w:sz="0" w:space="0" w:color="auto"/>
        <w:left w:val="none" w:sz="0" w:space="0" w:color="auto"/>
        <w:bottom w:val="none" w:sz="0" w:space="0" w:color="auto"/>
        <w:right w:val="none" w:sz="0" w:space="0" w:color="auto"/>
      </w:divBdr>
    </w:div>
    <w:div w:id="1851068755">
      <w:bodyDiv w:val="1"/>
      <w:marLeft w:val="0"/>
      <w:marRight w:val="0"/>
      <w:marTop w:val="0"/>
      <w:marBottom w:val="0"/>
      <w:divBdr>
        <w:top w:val="none" w:sz="0" w:space="0" w:color="auto"/>
        <w:left w:val="none" w:sz="0" w:space="0" w:color="auto"/>
        <w:bottom w:val="none" w:sz="0" w:space="0" w:color="auto"/>
        <w:right w:val="none" w:sz="0" w:space="0" w:color="auto"/>
      </w:divBdr>
    </w:div>
    <w:div w:id="1857963946">
      <w:bodyDiv w:val="1"/>
      <w:marLeft w:val="0"/>
      <w:marRight w:val="0"/>
      <w:marTop w:val="0"/>
      <w:marBottom w:val="0"/>
      <w:divBdr>
        <w:top w:val="none" w:sz="0" w:space="0" w:color="auto"/>
        <w:left w:val="none" w:sz="0" w:space="0" w:color="auto"/>
        <w:bottom w:val="none" w:sz="0" w:space="0" w:color="auto"/>
        <w:right w:val="none" w:sz="0" w:space="0" w:color="auto"/>
      </w:divBdr>
    </w:div>
    <w:div w:id="1858231747">
      <w:bodyDiv w:val="1"/>
      <w:marLeft w:val="0"/>
      <w:marRight w:val="0"/>
      <w:marTop w:val="0"/>
      <w:marBottom w:val="0"/>
      <w:divBdr>
        <w:top w:val="none" w:sz="0" w:space="0" w:color="auto"/>
        <w:left w:val="none" w:sz="0" w:space="0" w:color="auto"/>
        <w:bottom w:val="none" w:sz="0" w:space="0" w:color="auto"/>
        <w:right w:val="none" w:sz="0" w:space="0" w:color="auto"/>
      </w:divBdr>
    </w:div>
    <w:div w:id="1858762725">
      <w:bodyDiv w:val="1"/>
      <w:marLeft w:val="0"/>
      <w:marRight w:val="0"/>
      <w:marTop w:val="0"/>
      <w:marBottom w:val="0"/>
      <w:divBdr>
        <w:top w:val="none" w:sz="0" w:space="0" w:color="auto"/>
        <w:left w:val="none" w:sz="0" w:space="0" w:color="auto"/>
        <w:bottom w:val="none" w:sz="0" w:space="0" w:color="auto"/>
        <w:right w:val="none" w:sz="0" w:space="0" w:color="auto"/>
      </w:divBdr>
    </w:div>
    <w:div w:id="1863934431">
      <w:bodyDiv w:val="1"/>
      <w:marLeft w:val="0"/>
      <w:marRight w:val="0"/>
      <w:marTop w:val="0"/>
      <w:marBottom w:val="0"/>
      <w:divBdr>
        <w:top w:val="none" w:sz="0" w:space="0" w:color="auto"/>
        <w:left w:val="none" w:sz="0" w:space="0" w:color="auto"/>
        <w:bottom w:val="none" w:sz="0" w:space="0" w:color="auto"/>
        <w:right w:val="none" w:sz="0" w:space="0" w:color="auto"/>
      </w:divBdr>
    </w:div>
    <w:div w:id="1866476788">
      <w:bodyDiv w:val="1"/>
      <w:marLeft w:val="0"/>
      <w:marRight w:val="0"/>
      <w:marTop w:val="0"/>
      <w:marBottom w:val="0"/>
      <w:divBdr>
        <w:top w:val="none" w:sz="0" w:space="0" w:color="auto"/>
        <w:left w:val="none" w:sz="0" w:space="0" w:color="auto"/>
        <w:bottom w:val="none" w:sz="0" w:space="0" w:color="auto"/>
        <w:right w:val="none" w:sz="0" w:space="0" w:color="auto"/>
      </w:divBdr>
    </w:div>
    <w:div w:id="1869176890">
      <w:bodyDiv w:val="1"/>
      <w:marLeft w:val="0"/>
      <w:marRight w:val="0"/>
      <w:marTop w:val="0"/>
      <w:marBottom w:val="0"/>
      <w:divBdr>
        <w:top w:val="none" w:sz="0" w:space="0" w:color="auto"/>
        <w:left w:val="none" w:sz="0" w:space="0" w:color="auto"/>
        <w:bottom w:val="none" w:sz="0" w:space="0" w:color="auto"/>
        <w:right w:val="none" w:sz="0" w:space="0" w:color="auto"/>
      </w:divBdr>
    </w:div>
    <w:div w:id="1870945654">
      <w:bodyDiv w:val="1"/>
      <w:marLeft w:val="0"/>
      <w:marRight w:val="0"/>
      <w:marTop w:val="0"/>
      <w:marBottom w:val="0"/>
      <w:divBdr>
        <w:top w:val="none" w:sz="0" w:space="0" w:color="auto"/>
        <w:left w:val="none" w:sz="0" w:space="0" w:color="auto"/>
        <w:bottom w:val="none" w:sz="0" w:space="0" w:color="auto"/>
        <w:right w:val="none" w:sz="0" w:space="0" w:color="auto"/>
      </w:divBdr>
    </w:div>
    <w:div w:id="1879970461">
      <w:bodyDiv w:val="1"/>
      <w:marLeft w:val="0"/>
      <w:marRight w:val="0"/>
      <w:marTop w:val="0"/>
      <w:marBottom w:val="0"/>
      <w:divBdr>
        <w:top w:val="none" w:sz="0" w:space="0" w:color="auto"/>
        <w:left w:val="none" w:sz="0" w:space="0" w:color="auto"/>
        <w:bottom w:val="none" w:sz="0" w:space="0" w:color="auto"/>
        <w:right w:val="none" w:sz="0" w:space="0" w:color="auto"/>
      </w:divBdr>
    </w:div>
    <w:div w:id="1885605168">
      <w:bodyDiv w:val="1"/>
      <w:marLeft w:val="0"/>
      <w:marRight w:val="0"/>
      <w:marTop w:val="0"/>
      <w:marBottom w:val="0"/>
      <w:divBdr>
        <w:top w:val="none" w:sz="0" w:space="0" w:color="auto"/>
        <w:left w:val="none" w:sz="0" w:space="0" w:color="auto"/>
        <w:bottom w:val="none" w:sz="0" w:space="0" w:color="auto"/>
        <w:right w:val="none" w:sz="0" w:space="0" w:color="auto"/>
      </w:divBdr>
    </w:div>
    <w:div w:id="1896502605">
      <w:bodyDiv w:val="1"/>
      <w:marLeft w:val="0"/>
      <w:marRight w:val="0"/>
      <w:marTop w:val="0"/>
      <w:marBottom w:val="0"/>
      <w:divBdr>
        <w:top w:val="none" w:sz="0" w:space="0" w:color="auto"/>
        <w:left w:val="none" w:sz="0" w:space="0" w:color="auto"/>
        <w:bottom w:val="none" w:sz="0" w:space="0" w:color="auto"/>
        <w:right w:val="none" w:sz="0" w:space="0" w:color="auto"/>
      </w:divBdr>
    </w:div>
    <w:div w:id="1911035013">
      <w:bodyDiv w:val="1"/>
      <w:marLeft w:val="0"/>
      <w:marRight w:val="0"/>
      <w:marTop w:val="0"/>
      <w:marBottom w:val="0"/>
      <w:divBdr>
        <w:top w:val="none" w:sz="0" w:space="0" w:color="auto"/>
        <w:left w:val="none" w:sz="0" w:space="0" w:color="auto"/>
        <w:bottom w:val="none" w:sz="0" w:space="0" w:color="auto"/>
        <w:right w:val="none" w:sz="0" w:space="0" w:color="auto"/>
      </w:divBdr>
    </w:div>
    <w:div w:id="1917934550">
      <w:bodyDiv w:val="1"/>
      <w:marLeft w:val="0"/>
      <w:marRight w:val="0"/>
      <w:marTop w:val="0"/>
      <w:marBottom w:val="0"/>
      <w:divBdr>
        <w:top w:val="none" w:sz="0" w:space="0" w:color="auto"/>
        <w:left w:val="none" w:sz="0" w:space="0" w:color="auto"/>
        <w:bottom w:val="none" w:sz="0" w:space="0" w:color="auto"/>
        <w:right w:val="none" w:sz="0" w:space="0" w:color="auto"/>
      </w:divBdr>
    </w:div>
    <w:div w:id="1918051011">
      <w:bodyDiv w:val="1"/>
      <w:marLeft w:val="0"/>
      <w:marRight w:val="0"/>
      <w:marTop w:val="0"/>
      <w:marBottom w:val="0"/>
      <w:divBdr>
        <w:top w:val="none" w:sz="0" w:space="0" w:color="auto"/>
        <w:left w:val="none" w:sz="0" w:space="0" w:color="auto"/>
        <w:bottom w:val="none" w:sz="0" w:space="0" w:color="auto"/>
        <w:right w:val="none" w:sz="0" w:space="0" w:color="auto"/>
      </w:divBdr>
    </w:div>
    <w:div w:id="1939294510">
      <w:bodyDiv w:val="1"/>
      <w:marLeft w:val="0"/>
      <w:marRight w:val="0"/>
      <w:marTop w:val="0"/>
      <w:marBottom w:val="0"/>
      <w:divBdr>
        <w:top w:val="none" w:sz="0" w:space="0" w:color="auto"/>
        <w:left w:val="none" w:sz="0" w:space="0" w:color="auto"/>
        <w:bottom w:val="none" w:sz="0" w:space="0" w:color="auto"/>
        <w:right w:val="none" w:sz="0" w:space="0" w:color="auto"/>
      </w:divBdr>
    </w:div>
    <w:div w:id="1940412318">
      <w:bodyDiv w:val="1"/>
      <w:marLeft w:val="0"/>
      <w:marRight w:val="0"/>
      <w:marTop w:val="0"/>
      <w:marBottom w:val="0"/>
      <w:divBdr>
        <w:top w:val="none" w:sz="0" w:space="0" w:color="auto"/>
        <w:left w:val="none" w:sz="0" w:space="0" w:color="auto"/>
        <w:bottom w:val="none" w:sz="0" w:space="0" w:color="auto"/>
        <w:right w:val="none" w:sz="0" w:space="0" w:color="auto"/>
      </w:divBdr>
    </w:div>
    <w:div w:id="1942293908">
      <w:bodyDiv w:val="1"/>
      <w:marLeft w:val="0"/>
      <w:marRight w:val="0"/>
      <w:marTop w:val="0"/>
      <w:marBottom w:val="0"/>
      <w:divBdr>
        <w:top w:val="none" w:sz="0" w:space="0" w:color="auto"/>
        <w:left w:val="none" w:sz="0" w:space="0" w:color="auto"/>
        <w:bottom w:val="none" w:sz="0" w:space="0" w:color="auto"/>
        <w:right w:val="none" w:sz="0" w:space="0" w:color="auto"/>
      </w:divBdr>
    </w:div>
    <w:div w:id="1943294646">
      <w:bodyDiv w:val="1"/>
      <w:marLeft w:val="0"/>
      <w:marRight w:val="0"/>
      <w:marTop w:val="0"/>
      <w:marBottom w:val="0"/>
      <w:divBdr>
        <w:top w:val="none" w:sz="0" w:space="0" w:color="auto"/>
        <w:left w:val="none" w:sz="0" w:space="0" w:color="auto"/>
        <w:bottom w:val="none" w:sz="0" w:space="0" w:color="auto"/>
        <w:right w:val="none" w:sz="0" w:space="0" w:color="auto"/>
      </w:divBdr>
    </w:div>
    <w:div w:id="1946037521">
      <w:bodyDiv w:val="1"/>
      <w:marLeft w:val="0"/>
      <w:marRight w:val="0"/>
      <w:marTop w:val="0"/>
      <w:marBottom w:val="0"/>
      <w:divBdr>
        <w:top w:val="none" w:sz="0" w:space="0" w:color="auto"/>
        <w:left w:val="none" w:sz="0" w:space="0" w:color="auto"/>
        <w:bottom w:val="none" w:sz="0" w:space="0" w:color="auto"/>
        <w:right w:val="none" w:sz="0" w:space="0" w:color="auto"/>
      </w:divBdr>
    </w:div>
    <w:div w:id="1948851795">
      <w:bodyDiv w:val="1"/>
      <w:marLeft w:val="0"/>
      <w:marRight w:val="0"/>
      <w:marTop w:val="0"/>
      <w:marBottom w:val="0"/>
      <w:divBdr>
        <w:top w:val="none" w:sz="0" w:space="0" w:color="auto"/>
        <w:left w:val="none" w:sz="0" w:space="0" w:color="auto"/>
        <w:bottom w:val="none" w:sz="0" w:space="0" w:color="auto"/>
        <w:right w:val="none" w:sz="0" w:space="0" w:color="auto"/>
      </w:divBdr>
    </w:div>
    <w:div w:id="1949771012">
      <w:bodyDiv w:val="1"/>
      <w:marLeft w:val="0"/>
      <w:marRight w:val="0"/>
      <w:marTop w:val="0"/>
      <w:marBottom w:val="0"/>
      <w:divBdr>
        <w:top w:val="none" w:sz="0" w:space="0" w:color="auto"/>
        <w:left w:val="none" w:sz="0" w:space="0" w:color="auto"/>
        <w:bottom w:val="none" w:sz="0" w:space="0" w:color="auto"/>
        <w:right w:val="none" w:sz="0" w:space="0" w:color="auto"/>
      </w:divBdr>
    </w:div>
    <w:div w:id="1956984772">
      <w:bodyDiv w:val="1"/>
      <w:marLeft w:val="0"/>
      <w:marRight w:val="0"/>
      <w:marTop w:val="0"/>
      <w:marBottom w:val="0"/>
      <w:divBdr>
        <w:top w:val="none" w:sz="0" w:space="0" w:color="auto"/>
        <w:left w:val="none" w:sz="0" w:space="0" w:color="auto"/>
        <w:bottom w:val="none" w:sz="0" w:space="0" w:color="auto"/>
        <w:right w:val="none" w:sz="0" w:space="0" w:color="auto"/>
      </w:divBdr>
    </w:div>
    <w:div w:id="1959070578">
      <w:bodyDiv w:val="1"/>
      <w:marLeft w:val="0"/>
      <w:marRight w:val="0"/>
      <w:marTop w:val="0"/>
      <w:marBottom w:val="0"/>
      <w:divBdr>
        <w:top w:val="none" w:sz="0" w:space="0" w:color="auto"/>
        <w:left w:val="none" w:sz="0" w:space="0" w:color="auto"/>
        <w:bottom w:val="none" w:sz="0" w:space="0" w:color="auto"/>
        <w:right w:val="none" w:sz="0" w:space="0" w:color="auto"/>
      </w:divBdr>
    </w:div>
    <w:div w:id="1967226181">
      <w:bodyDiv w:val="1"/>
      <w:marLeft w:val="0"/>
      <w:marRight w:val="0"/>
      <w:marTop w:val="0"/>
      <w:marBottom w:val="0"/>
      <w:divBdr>
        <w:top w:val="none" w:sz="0" w:space="0" w:color="auto"/>
        <w:left w:val="none" w:sz="0" w:space="0" w:color="auto"/>
        <w:bottom w:val="none" w:sz="0" w:space="0" w:color="auto"/>
        <w:right w:val="none" w:sz="0" w:space="0" w:color="auto"/>
      </w:divBdr>
    </w:div>
    <w:div w:id="1969504230">
      <w:bodyDiv w:val="1"/>
      <w:marLeft w:val="0"/>
      <w:marRight w:val="0"/>
      <w:marTop w:val="0"/>
      <w:marBottom w:val="0"/>
      <w:divBdr>
        <w:top w:val="none" w:sz="0" w:space="0" w:color="auto"/>
        <w:left w:val="none" w:sz="0" w:space="0" w:color="auto"/>
        <w:bottom w:val="none" w:sz="0" w:space="0" w:color="auto"/>
        <w:right w:val="none" w:sz="0" w:space="0" w:color="auto"/>
      </w:divBdr>
    </w:div>
    <w:div w:id="1974017930">
      <w:bodyDiv w:val="1"/>
      <w:marLeft w:val="0"/>
      <w:marRight w:val="0"/>
      <w:marTop w:val="0"/>
      <w:marBottom w:val="0"/>
      <w:divBdr>
        <w:top w:val="none" w:sz="0" w:space="0" w:color="auto"/>
        <w:left w:val="none" w:sz="0" w:space="0" w:color="auto"/>
        <w:bottom w:val="none" w:sz="0" w:space="0" w:color="auto"/>
        <w:right w:val="none" w:sz="0" w:space="0" w:color="auto"/>
      </w:divBdr>
    </w:div>
    <w:div w:id="1975403345">
      <w:bodyDiv w:val="1"/>
      <w:marLeft w:val="0"/>
      <w:marRight w:val="0"/>
      <w:marTop w:val="0"/>
      <w:marBottom w:val="0"/>
      <w:divBdr>
        <w:top w:val="none" w:sz="0" w:space="0" w:color="auto"/>
        <w:left w:val="none" w:sz="0" w:space="0" w:color="auto"/>
        <w:bottom w:val="none" w:sz="0" w:space="0" w:color="auto"/>
        <w:right w:val="none" w:sz="0" w:space="0" w:color="auto"/>
      </w:divBdr>
    </w:div>
    <w:div w:id="1975717841">
      <w:bodyDiv w:val="1"/>
      <w:marLeft w:val="0"/>
      <w:marRight w:val="0"/>
      <w:marTop w:val="0"/>
      <w:marBottom w:val="0"/>
      <w:divBdr>
        <w:top w:val="none" w:sz="0" w:space="0" w:color="auto"/>
        <w:left w:val="none" w:sz="0" w:space="0" w:color="auto"/>
        <w:bottom w:val="none" w:sz="0" w:space="0" w:color="auto"/>
        <w:right w:val="none" w:sz="0" w:space="0" w:color="auto"/>
      </w:divBdr>
    </w:div>
    <w:div w:id="1983386065">
      <w:bodyDiv w:val="1"/>
      <w:marLeft w:val="0"/>
      <w:marRight w:val="0"/>
      <w:marTop w:val="0"/>
      <w:marBottom w:val="0"/>
      <w:divBdr>
        <w:top w:val="none" w:sz="0" w:space="0" w:color="auto"/>
        <w:left w:val="none" w:sz="0" w:space="0" w:color="auto"/>
        <w:bottom w:val="none" w:sz="0" w:space="0" w:color="auto"/>
        <w:right w:val="none" w:sz="0" w:space="0" w:color="auto"/>
      </w:divBdr>
    </w:div>
    <w:div w:id="1983732188">
      <w:bodyDiv w:val="1"/>
      <w:marLeft w:val="0"/>
      <w:marRight w:val="0"/>
      <w:marTop w:val="0"/>
      <w:marBottom w:val="0"/>
      <w:divBdr>
        <w:top w:val="none" w:sz="0" w:space="0" w:color="auto"/>
        <w:left w:val="none" w:sz="0" w:space="0" w:color="auto"/>
        <w:bottom w:val="none" w:sz="0" w:space="0" w:color="auto"/>
        <w:right w:val="none" w:sz="0" w:space="0" w:color="auto"/>
      </w:divBdr>
    </w:div>
    <w:div w:id="2001304650">
      <w:bodyDiv w:val="1"/>
      <w:marLeft w:val="0"/>
      <w:marRight w:val="0"/>
      <w:marTop w:val="0"/>
      <w:marBottom w:val="0"/>
      <w:divBdr>
        <w:top w:val="none" w:sz="0" w:space="0" w:color="auto"/>
        <w:left w:val="none" w:sz="0" w:space="0" w:color="auto"/>
        <w:bottom w:val="none" w:sz="0" w:space="0" w:color="auto"/>
        <w:right w:val="none" w:sz="0" w:space="0" w:color="auto"/>
      </w:divBdr>
    </w:div>
    <w:div w:id="2001999449">
      <w:bodyDiv w:val="1"/>
      <w:marLeft w:val="0"/>
      <w:marRight w:val="0"/>
      <w:marTop w:val="0"/>
      <w:marBottom w:val="0"/>
      <w:divBdr>
        <w:top w:val="none" w:sz="0" w:space="0" w:color="auto"/>
        <w:left w:val="none" w:sz="0" w:space="0" w:color="auto"/>
        <w:bottom w:val="none" w:sz="0" w:space="0" w:color="auto"/>
        <w:right w:val="none" w:sz="0" w:space="0" w:color="auto"/>
      </w:divBdr>
    </w:div>
    <w:div w:id="2005279605">
      <w:bodyDiv w:val="1"/>
      <w:marLeft w:val="0"/>
      <w:marRight w:val="0"/>
      <w:marTop w:val="0"/>
      <w:marBottom w:val="0"/>
      <w:divBdr>
        <w:top w:val="none" w:sz="0" w:space="0" w:color="auto"/>
        <w:left w:val="none" w:sz="0" w:space="0" w:color="auto"/>
        <w:bottom w:val="none" w:sz="0" w:space="0" w:color="auto"/>
        <w:right w:val="none" w:sz="0" w:space="0" w:color="auto"/>
      </w:divBdr>
    </w:div>
    <w:div w:id="2008626329">
      <w:bodyDiv w:val="1"/>
      <w:marLeft w:val="0"/>
      <w:marRight w:val="0"/>
      <w:marTop w:val="0"/>
      <w:marBottom w:val="0"/>
      <w:divBdr>
        <w:top w:val="none" w:sz="0" w:space="0" w:color="auto"/>
        <w:left w:val="none" w:sz="0" w:space="0" w:color="auto"/>
        <w:bottom w:val="none" w:sz="0" w:space="0" w:color="auto"/>
        <w:right w:val="none" w:sz="0" w:space="0" w:color="auto"/>
      </w:divBdr>
    </w:div>
    <w:div w:id="2016032976">
      <w:bodyDiv w:val="1"/>
      <w:marLeft w:val="0"/>
      <w:marRight w:val="0"/>
      <w:marTop w:val="0"/>
      <w:marBottom w:val="0"/>
      <w:divBdr>
        <w:top w:val="none" w:sz="0" w:space="0" w:color="auto"/>
        <w:left w:val="none" w:sz="0" w:space="0" w:color="auto"/>
        <w:bottom w:val="none" w:sz="0" w:space="0" w:color="auto"/>
        <w:right w:val="none" w:sz="0" w:space="0" w:color="auto"/>
      </w:divBdr>
    </w:div>
    <w:div w:id="2019117879">
      <w:bodyDiv w:val="1"/>
      <w:marLeft w:val="0"/>
      <w:marRight w:val="0"/>
      <w:marTop w:val="0"/>
      <w:marBottom w:val="0"/>
      <w:divBdr>
        <w:top w:val="none" w:sz="0" w:space="0" w:color="auto"/>
        <w:left w:val="none" w:sz="0" w:space="0" w:color="auto"/>
        <w:bottom w:val="none" w:sz="0" w:space="0" w:color="auto"/>
        <w:right w:val="none" w:sz="0" w:space="0" w:color="auto"/>
      </w:divBdr>
    </w:div>
    <w:div w:id="2025588400">
      <w:bodyDiv w:val="1"/>
      <w:marLeft w:val="0"/>
      <w:marRight w:val="0"/>
      <w:marTop w:val="0"/>
      <w:marBottom w:val="0"/>
      <w:divBdr>
        <w:top w:val="none" w:sz="0" w:space="0" w:color="auto"/>
        <w:left w:val="none" w:sz="0" w:space="0" w:color="auto"/>
        <w:bottom w:val="none" w:sz="0" w:space="0" w:color="auto"/>
        <w:right w:val="none" w:sz="0" w:space="0" w:color="auto"/>
      </w:divBdr>
    </w:div>
    <w:div w:id="2026250386">
      <w:bodyDiv w:val="1"/>
      <w:marLeft w:val="0"/>
      <w:marRight w:val="0"/>
      <w:marTop w:val="0"/>
      <w:marBottom w:val="0"/>
      <w:divBdr>
        <w:top w:val="none" w:sz="0" w:space="0" w:color="auto"/>
        <w:left w:val="none" w:sz="0" w:space="0" w:color="auto"/>
        <w:bottom w:val="none" w:sz="0" w:space="0" w:color="auto"/>
        <w:right w:val="none" w:sz="0" w:space="0" w:color="auto"/>
      </w:divBdr>
    </w:div>
    <w:div w:id="2029914022">
      <w:bodyDiv w:val="1"/>
      <w:marLeft w:val="0"/>
      <w:marRight w:val="0"/>
      <w:marTop w:val="0"/>
      <w:marBottom w:val="0"/>
      <w:divBdr>
        <w:top w:val="none" w:sz="0" w:space="0" w:color="auto"/>
        <w:left w:val="none" w:sz="0" w:space="0" w:color="auto"/>
        <w:bottom w:val="none" w:sz="0" w:space="0" w:color="auto"/>
        <w:right w:val="none" w:sz="0" w:space="0" w:color="auto"/>
      </w:divBdr>
    </w:div>
    <w:div w:id="2036495250">
      <w:bodyDiv w:val="1"/>
      <w:marLeft w:val="0"/>
      <w:marRight w:val="0"/>
      <w:marTop w:val="0"/>
      <w:marBottom w:val="0"/>
      <w:divBdr>
        <w:top w:val="none" w:sz="0" w:space="0" w:color="auto"/>
        <w:left w:val="none" w:sz="0" w:space="0" w:color="auto"/>
        <w:bottom w:val="none" w:sz="0" w:space="0" w:color="auto"/>
        <w:right w:val="none" w:sz="0" w:space="0" w:color="auto"/>
      </w:divBdr>
    </w:div>
    <w:div w:id="2048748645">
      <w:bodyDiv w:val="1"/>
      <w:marLeft w:val="0"/>
      <w:marRight w:val="0"/>
      <w:marTop w:val="0"/>
      <w:marBottom w:val="0"/>
      <w:divBdr>
        <w:top w:val="none" w:sz="0" w:space="0" w:color="auto"/>
        <w:left w:val="none" w:sz="0" w:space="0" w:color="auto"/>
        <w:bottom w:val="none" w:sz="0" w:space="0" w:color="auto"/>
        <w:right w:val="none" w:sz="0" w:space="0" w:color="auto"/>
      </w:divBdr>
    </w:div>
    <w:div w:id="2052728099">
      <w:bodyDiv w:val="1"/>
      <w:marLeft w:val="0"/>
      <w:marRight w:val="0"/>
      <w:marTop w:val="0"/>
      <w:marBottom w:val="0"/>
      <w:divBdr>
        <w:top w:val="none" w:sz="0" w:space="0" w:color="auto"/>
        <w:left w:val="none" w:sz="0" w:space="0" w:color="auto"/>
        <w:bottom w:val="none" w:sz="0" w:space="0" w:color="auto"/>
        <w:right w:val="none" w:sz="0" w:space="0" w:color="auto"/>
      </w:divBdr>
    </w:div>
    <w:div w:id="2053340430">
      <w:bodyDiv w:val="1"/>
      <w:marLeft w:val="0"/>
      <w:marRight w:val="0"/>
      <w:marTop w:val="0"/>
      <w:marBottom w:val="0"/>
      <w:divBdr>
        <w:top w:val="none" w:sz="0" w:space="0" w:color="auto"/>
        <w:left w:val="none" w:sz="0" w:space="0" w:color="auto"/>
        <w:bottom w:val="none" w:sz="0" w:space="0" w:color="auto"/>
        <w:right w:val="none" w:sz="0" w:space="0" w:color="auto"/>
      </w:divBdr>
    </w:div>
    <w:div w:id="2058892353">
      <w:bodyDiv w:val="1"/>
      <w:marLeft w:val="0"/>
      <w:marRight w:val="0"/>
      <w:marTop w:val="0"/>
      <w:marBottom w:val="0"/>
      <w:divBdr>
        <w:top w:val="none" w:sz="0" w:space="0" w:color="auto"/>
        <w:left w:val="none" w:sz="0" w:space="0" w:color="auto"/>
        <w:bottom w:val="none" w:sz="0" w:space="0" w:color="auto"/>
        <w:right w:val="none" w:sz="0" w:space="0" w:color="auto"/>
      </w:divBdr>
    </w:div>
    <w:div w:id="2059237277">
      <w:bodyDiv w:val="1"/>
      <w:marLeft w:val="0"/>
      <w:marRight w:val="0"/>
      <w:marTop w:val="0"/>
      <w:marBottom w:val="0"/>
      <w:divBdr>
        <w:top w:val="none" w:sz="0" w:space="0" w:color="auto"/>
        <w:left w:val="none" w:sz="0" w:space="0" w:color="auto"/>
        <w:bottom w:val="none" w:sz="0" w:space="0" w:color="auto"/>
        <w:right w:val="none" w:sz="0" w:space="0" w:color="auto"/>
      </w:divBdr>
    </w:div>
    <w:div w:id="2060128641">
      <w:bodyDiv w:val="1"/>
      <w:marLeft w:val="0"/>
      <w:marRight w:val="0"/>
      <w:marTop w:val="0"/>
      <w:marBottom w:val="0"/>
      <w:divBdr>
        <w:top w:val="none" w:sz="0" w:space="0" w:color="auto"/>
        <w:left w:val="none" w:sz="0" w:space="0" w:color="auto"/>
        <w:bottom w:val="none" w:sz="0" w:space="0" w:color="auto"/>
        <w:right w:val="none" w:sz="0" w:space="0" w:color="auto"/>
      </w:divBdr>
    </w:div>
    <w:div w:id="2069499228">
      <w:bodyDiv w:val="1"/>
      <w:marLeft w:val="0"/>
      <w:marRight w:val="0"/>
      <w:marTop w:val="0"/>
      <w:marBottom w:val="0"/>
      <w:divBdr>
        <w:top w:val="none" w:sz="0" w:space="0" w:color="auto"/>
        <w:left w:val="none" w:sz="0" w:space="0" w:color="auto"/>
        <w:bottom w:val="none" w:sz="0" w:space="0" w:color="auto"/>
        <w:right w:val="none" w:sz="0" w:space="0" w:color="auto"/>
      </w:divBdr>
    </w:div>
    <w:div w:id="2084981933">
      <w:bodyDiv w:val="1"/>
      <w:marLeft w:val="0"/>
      <w:marRight w:val="0"/>
      <w:marTop w:val="0"/>
      <w:marBottom w:val="0"/>
      <w:divBdr>
        <w:top w:val="none" w:sz="0" w:space="0" w:color="auto"/>
        <w:left w:val="none" w:sz="0" w:space="0" w:color="auto"/>
        <w:bottom w:val="none" w:sz="0" w:space="0" w:color="auto"/>
        <w:right w:val="none" w:sz="0" w:space="0" w:color="auto"/>
      </w:divBdr>
    </w:div>
    <w:div w:id="2085253652">
      <w:bodyDiv w:val="1"/>
      <w:marLeft w:val="0"/>
      <w:marRight w:val="0"/>
      <w:marTop w:val="0"/>
      <w:marBottom w:val="0"/>
      <w:divBdr>
        <w:top w:val="none" w:sz="0" w:space="0" w:color="auto"/>
        <w:left w:val="none" w:sz="0" w:space="0" w:color="auto"/>
        <w:bottom w:val="none" w:sz="0" w:space="0" w:color="auto"/>
        <w:right w:val="none" w:sz="0" w:space="0" w:color="auto"/>
      </w:divBdr>
    </w:div>
    <w:div w:id="2093963577">
      <w:bodyDiv w:val="1"/>
      <w:marLeft w:val="0"/>
      <w:marRight w:val="0"/>
      <w:marTop w:val="0"/>
      <w:marBottom w:val="0"/>
      <w:divBdr>
        <w:top w:val="none" w:sz="0" w:space="0" w:color="auto"/>
        <w:left w:val="none" w:sz="0" w:space="0" w:color="auto"/>
        <w:bottom w:val="none" w:sz="0" w:space="0" w:color="auto"/>
        <w:right w:val="none" w:sz="0" w:space="0" w:color="auto"/>
      </w:divBdr>
    </w:div>
    <w:div w:id="2094037255">
      <w:bodyDiv w:val="1"/>
      <w:marLeft w:val="0"/>
      <w:marRight w:val="0"/>
      <w:marTop w:val="0"/>
      <w:marBottom w:val="0"/>
      <w:divBdr>
        <w:top w:val="none" w:sz="0" w:space="0" w:color="auto"/>
        <w:left w:val="none" w:sz="0" w:space="0" w:color="auto"/>
        <w:bottom w:val="none" w:sz="0" w:space="0" w:color="auto"/>
        <w:right w:val="none" w:sz="0" w:space="0" w:color="auto"/>
      </w:divBdr>
    </w:div>
    <w:div w:id="2100835341">
      <w:bodyDiv w:val="1"/>
      <w:marLeft w:val="0"/>
      <w:marRight w:val="0"/>
      <w:marTop w:val="0"/>
      <w:marBottom w:val="0"/>
      <w:divBdr>
        <w:top w:val="none" w:sz="0" w:space="0" w:color="auto"/>
        <w:left w:val="none" w:sz="0" w:space="0" w:color="auto"/>
        <w:bottom w:val="none" w:sz="0" w:space="0" w:color="auto"/>
        <w:right w:val="none" w:sz="0" w:space="0" w:color="auto"/>
      </w:divBdr>
    </w:div>
    <w:div w:id="2103410105">
      <w:bodyDiv w:val="1"/>
      <w:marLeft w:val="0"/>
      <w:marRight w:val="0"/>
      <w:marTop w:val="0"/>
      <w:marBottom w:val="0"/>
      <w:divBdr>
        <w:top w:val="none" w:sz="0" w:space="0" w:color="auto"/>
        <w:left w:val="none" w:sz="0" w:space="0" w:color="auto"/>
        <w:bottom w:val="none" w:sz="0" w:space="0" w:color="auto"/>
        <w:right w:val="none" w:sz="0" w:space="0" w:color="auto"/>
      </w:divBdr>
    </w:div>
    <w:div w:id="2107729713">
      <w:bodyDiv w:val="1"/>
      <w:marLeft w:val="0"/>
      <w:marRight w:val="0"/>
      <w:marTop w:val="0"/>
      <w:marBottom w:val="0"/>
      <w:divBdr>
        <w:top w:val="none" w:sz="0" w:space="0" w:color="auto"/>
        <w:left w:val="none" w:sz="0" w:space="0" w:color="auto"/>
        <w:bottom w:val="none" w:sz="0" w:space="0" w:color="auto"/>
        <w:right w:val="none" w:sz="0" w:space="0" w:color="auto"/>
      </w:divBdr>
    </w:div>
    <w:div w:id="2110466040">
      <w:bodyDiv w:val="1"/>
      <w:marLeft w:val="0"/>
      <w:marRight w:val="0"/>
      <w:marTop w:val="0"/>
      <w:marBottom w:val="0"/>
      <w:divBdr>
        <w:top w:val="none" w:sz="0" w:space="0" w:color="auto"/>
        <w:left w:val="none" w:sz="0" w:space="0" w:color="auto"/>
        <w:bottom w:val="none" w:sz="0" w:space="0" w:color="auto"/>
        <w:right w:val="none" w:sz="0" w:space="0" w:color="auto"/>
      </w:divBdr>
    </w:div>
    <w:div w:id="2110733774">
      <w:bodyDiv w:val="1"/>
      <w:marLeft w:val="0"/>
      <w:marRight w:val="0"/>
      <w:marTop w:val="0"/>
      <w:marBottom w:val="0"/>
      <w:divBdr>
        <w:top w:val="none" w:sz="0" w:space="0" w:color="auto"/>
        <w:left w:val="none" w:sz="0" w:space="0" w:color="auto"/>
        <w:bottom w:val="none" w:sz="0" w:space="0" w:color="auto"/>
        <w:right w:val="none" w:sz="0" w:space="0" w:color="auto"/>
      </w:divBdr>
    </w:div>
    <w:div w:id="2113355829">
      <w:bodyDiv w:val="1"/>
      <w:marLeft w:val="0"/>
      <w:marRight w:val="0"/>
      <w:marTop w:val="0"/>
      <w:marBottom w:val="0"/>
      <w:divBdr>
        <w:top w:val="none" w:sz="0" w:space="0" w:color="auto"/>
        <w:left w:val="none" w:sz="0" w:space="0" w:color="auto"/>
        <w:bottom w:val="none" w:sz="0" w:space="0" w:color="auto"/>
        <w:right w:val="none" w:sz="0" w:space="0" w:color="auto"/>
      </w:divBdr>
    </w:div>
    <w:div w:id="2114549362">
      <w:bodyDiv w:val="1"/>
      <w:marLeft w:val="0"/>
      <w:marRight w:val="0"/>
      <w:marTop w:val="0"/>
      <w:marBottom w:val="0"/>
      <w:divBdr>
        <w:top w:val="none" w:sz="0" w:space="0" w:color="auto"/>
        <w:left w:val="none" w:sz="0" w:space="0" w:color="auto"/>
        <w:bottom w:val="none" w:sz="0" w:space="0" w:color="auto"/>
        <w:right w:val="none" w:sz="0" w:space="0" w:color="auto"/>
      </w:divBdr>
    </w:div>
    <w:div w:id="2114859946">
      <w:bodyDiv w:val="1"/>
      <w:marLeft w:val="0"/>
      <w:marRight w:val="0"/>
      <w:marTop w:val="0"/>
      <w:marBottom w:val="0"/>
      <w:divBdr>
        <w:top w:val="none" w:sz="0" w:space="0" w:color="auto"/>
        <w:left w:val="none" w:sz="0" w:space="0" w:color="auto"/>
        <w:bottom w:val="none" w:sz="0" w:space="0" w:color="auto"/>
        <w:right w:val="none" w:sz="0" w:space="0" w:color="auto"/>
      </w:divBdr>
    </w:div>
    <w:div w:id="2118599956">
      <w:bodyDiv w:val="1"/>
      <w:marLeft w:val="0"/>
      <w:marRight w:val="0"/>
      <w:marTop w:val="0"/>
      <w:marBottom w:val="0"/>
      <w:divBdr>
        <w:top w:val="none" w:sz="0" w:space="0" w:color="auto"/>
        <w:left w:val="none" w:sz="0" w:space="0" w:color="auto"/>
        <w:bottom w:val="none" w:sz="0" w:space="0" w:color="auto"/>
        <w:right w:val="none" w:sz="0" w:space="0" w:color="auto"/>
      </w:divBdr>
    </w:div>
    <w:div w:id="2123765064">
      <w:bodyDiv w:val="1"/>
      <w:marLeft w:val="0"/>
      <w:marRight w:val="0"/>
      <w:marTop w:val="0"/>
      <w:marBottom w:val="0"/>
      <w:divBdr>
        <w:top w:val="none" w:sz="0" w:space="0" w:color="auto"/>
        <w:left w:val="none" w:sz="0" w:space="0" w:color="auto"/>
        <w:bottom w:val="none" w:sz="0" w:space="0" w:color="auto"/>
        <w:right w:val="none" w:sz="0" w:space="0" w:color="auto"/>
      </w:divBdr>
    </w:div>
    <w:div w:id="2127652252">
      <w:bodyDiv w:val="1"/>
      <w:marLeft w:val="0"/>
      <w:marRight w:val="0"/>
      <w:marTop w:val="0"/>
      <w:marBottom w:val="0"/>
      <w:divBdr>
        <w:top w:val="none" w:sz="0" w:space="0" w:color="auto"/>
        <w:left w:val="none" w:sz="0" w:space="0" w:color="auto"/>
        <w:bottom w:val="none" w:sz="0" w:space="0" w:color="auto"/>
        <w:right w:val="none" w:sz="0" w:space="0" w:color="auto"/>
      </w:divBdr>
    </w:div>
    <w:div w:id="2129002560">
      <w:bodyDiv w:val="1"/>
      <w:marLeft w:val="0"/>
      <w:marRight w:val="0"/>
      <w:marTop w:val="0"/>
      <w:marBottom w:val="0"/>
      <w:divBdr>
        <w:top w:val="none" w:sz="0" w:space="0" w:color="auto"/>
        <w:left w:val="none" w:sz="0" w:space="0" w:color="auto"/>
        <w:bottom w:val="none" w:sz="0" w:space="0" w:color="auto"/>
        <w:right w:val="none" w:sz="0" w:space="0" w:color="auto"/>
      </w:divBdr>
    </w:div>
    <w:div w:id="2131970820">
      <w:bodyDiv w:val="1"/>
      <w:marLeft w:val="0"/>
      <w:marRight w:val="0"/>
      <w:marTop w:val="0"/>
      <w:marBottom w:val="0"/>
      <w:divBdr>
        <w:top w:val="none" w:sz="0" w:space="0" w:color="auto"/>
        <w:left w:val="none" w:sz="0" w:space="0" w:color="auto"/>
        <w:bottom w:val="none" w:sz="0" w:space="0" w:color="auto"/>
        <w:right w:val="none" w:sz="0" w:space="0" w:color="auto"/>
      </w:divBdr>
    </w:div>
    <w:div w:id="2133593725">
      <w:bodyDiv w:val="1"/>
      <w:marLeft w:val="0"/>
      <w:marRight w:val="0"/>
      <w:marTop w:val="0"/>
      <w:marBottom w:val="0"/>
      <w:divBdr>
        <w:top w:val="none" w:sz="0" w:space="0" w:color="auto"/>
        <w:left w:val="none" w:sz="0" w:space="0" w:color="auto"/>
        <w:bottom w:val="none" w:sz="0" w:space="0" w:color="auto"/>
        <w:right w:val="none" w:sz="0" w:space="0" w:color="auto"/>
      </w:divBdr>
    </w:div>
    <w:div w:id="2135907382">
      <w:bodyDiv w:val="1"/>
      <w:marLeft w:val="0"/>
      <w:marRight w:val="0"/>
      <w:marTop w:val="0"/>
      <w:marBottom w:val="0"/>
      <w:divBdr>
        <w:top w:val="none" w:sz="0" w:space="0" w:color="auto"/>
        <w:left w:val="none" w:sz="0" w:space="0" w:color="auto"/>
        <w:bottom w:val="none" w:sz="0" w:space="0" w:color="auto"/>
        <w:right w:val="none" w:sz="0" w:space="0" w:color="auto"/>
      </w:divBdr>
    </w:div>
    <w:div w:id="2139377196">
      <w:bodyDiv w:val="1"/>
      <w:marLeft w:val="0"/>
      <w:marRight w:val="0"/>
      <w:marTop w:val="0"/>
      <w:marBottom w:val="0"/>
      <w:divBdr>
        <w:top w:val="none" w:sz="0" w:space="0" w:color="auto"/>
        <w:left w:val="none" w:sz="0" w:space="0" w:color="auto"/>
        <w:bottom w:val="none" w:sz="0" w:space="0" w:color="auto"/>
        <w:right w:val="none" w:sz="0" w:space="0" w:color="auto"/>
      </w:divBdr>
    </w:div>
    <w:div w:id="213976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CADF280-ED3D-499C-8AB4-C59F0484A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1305</TotalTime>
  <Pages>13</Pages>
  <Words>5800</Words>
  <Characters>31902</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Gloria Bello</dc:creator>
  <cp:lastModifiedBy>Valeria Nalleli Delgado Gomez</cp:lastModifiedBy>
  <cp:revision>339</cp:revision>
  <cp:lastPrinted>2024-09-13T18:08:00Z</cp:lastPrinted>
  <dcterms:created xsi:type="dcterms:W3CDTF">2024-03-14T18:15:00Z</dcterms:created>
  <dcterms:modified xsi:type="dcterms:W3CDTF">2024-11-15T20:44:00Z</dcterms:modified>
</cp:coreProperties>
</file>