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5D68" w14:textId="34B198F4" w:rsidR="006136D8"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BD29A5" w:rsidRPr="00DE32E4">
        <w:rPr>
          <w:rFonts w:asciiTheme="minorHAnsi" w:hAnsiTheme="minorHAnsi" w:cstheme="minorHAnsi"/>
          <w:szCs w:val="24"/>
        </w:rPr>
        <w:t>10:</w:t>
      </w:r>
      <w:r w:rsidR="00DE32E4">
        <w:rPr>
          <w:rFonts w:asciiTheme="minorHAnsi" w:hAnsiTheme="minorHAnsi" w:cstheme="minorHAnsi"/>
          <w:szCs w:val="24"/>
        </w:rPr>
        <w:t>12</w:t>
      </w:r>
      <w:r w:rsidR="00106A89">
        <w:rPr>
          <w:rFonts w:asciiTheme="minorHAnsi" w:hAnsiTheme="minorHAnsi" w:cstheme="minorHAnsi"/>
          <w:szCs w:val="24"/>
        </w:rPr>
        <w:t xml:space="preserve"> </w:t>
      </w:r>
      <w:r w:rsidR="00784975">
        <w:rPr>
          <w:rFonts w:asciiTheme="minorHAnsi" w:hAnsiTheme="minorHAnsi" w:cstheme="minorHAnsi"/>
          <w:szCs w:val="24"/>
        </w:rPr>
        <w:t>horas del día</w:t>
      </w:r>
      <w:r w:rsidR="003C4F8C">
        <w:rPr>
          <w:rFonts w:asciiTheme="minorHAnsi" w:hAnsiTheme="minorHAnsi" w:cstheme="minorHAnsi"/>
          <w:szCs w:val="24"/>
        </w:rPr>
        <w:t xml:space="preserve"> </w:t>
      </w:r>
      <w:r w:rsidR="005E4308">
        <w:rPr>
          <w:rFonts w:asciiTheme="minorHAnsi" w:hAnsiTheme="minorHAnsi" w:cstheme="minorHAnsi"/>
          <w:szCs w:val="24"/>
        </w:rPr>
        <w:t>2</w:t>
      </w:r>
      <w:r w:rsidR="000F49EB">
        <w:rPr>
          <w:rFonts w:asciiTheme="minorHAnsi" w:hAnsiTheme="minorHAnsi" w:cstheme="minorHAnsi"/>
          <w:szCs w:val="24"/>
        </w:rPr>
        <w:t>3</w:t>
      </w:r>
      <w:r w:rsidR="00F51013">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3C4F8C">
        <w:rPr>
          <w:rFonts w:asciiTheme="minorHAnsi" w:hAnsiTheme="minorHAnsi" w:cstheme="minorHAnsi"/>
          <w:szCs w:val="24"/>
        </w:rPr>
        <w:t>enero</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3C4F8C">
        <w:rPr>
          <w:rFonts w:asciiTheme="minorHAnsi" w:hAnsiTheme="minorHAnsi" w:cstheme="minorHAnsi"/>
          <w:szCs w:val="24"/>
        </w:rPr>
        <w:t>5</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532CAE">
        <w:rPr>
          <w:rFonts w:asciiTheme="minorHAnsi" w:hAnsiTheme="minorHAnsi" w:cstheme="minorHAnsi"/>
          <w:szCs w:val="24"/>
        </w:rPr>
        <w:t>en las instalaciones de la Antesala de Cabildo de la Ex Presidencia Municipal, ubicada en AV. Hidalgo #151</w:t>
      </w:r>
      <w:r w:rsidR="0005519D" w:rsidRPr="00493C55">
        <w:rPr>
          <w:rFonts w:asciiTheme="minorHAnsi" w:hAnsiTheme="minorHAnsi" w:cstheme="minorHAnsi"/>
          <w:szCs w:val="24"/>
        </w:rPr>
        <w:t xml:space="preserve">, </w:t>
      </w:r>
      <w:r w:rsidR="0005519D">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5E4308">
        <w:rPr>
          <w:rFonts w:asciiTheme="minorHAnsi" w:hAnsiTheme="minorHAnsi" w:cstheme="minorHAnsi"/>
          <w:szCs w:val="24"/>
        </w:rPr>
        <w:t>Segunda</w:t>
      </w:r>
      <w:r w:rsidR="002167D6">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3C4F8C">
        <w:rPr>
          <w:rFonts w:asciiTheme="minorHAnsi" w:hAnsiTheme="minorHAnsi" w:cstheme="minorHAnsi"/>
          <w:szCs w:val="24"/>
        </w:rPr>
        <w:t>5</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w:t>
      </w:r>
      <w:r w:rsidR="00BD29A5">
        <w:rPr>
          <w:rFonts w:asciiTheme="minorHAnsi" w:hAnsiTheme="minorHAnsi" w:cstheme="minorHAnsi"/>
          <w:szCs w:val="24"/>
        </w:rPr>
        <w:t xml:space="preserve"> </w:t>
      </w:r>
      <w:proofErr w:type="spellStart"/>
      <w:r w:rsidR="00BD29A5">
        <w:rPr>
          <w:rFonts w:asciiTheme="minorHAnsi" w:hAnsiTheme="minorHAnsi" w:cstheme="minorHAnsi"/>
          <w:szCs w:val="24"/>
        </w:rPr>
        <w:t>Dialhery</w:t>
      </w:r>
      <w:proofErr w:type="spellEnd"/>
      <w:r w:rsidR="00BD29A5">
        <w:rPr>
          <w:rFonts w:asciiTheme="minorHAnsi" w:hAnsiTheme="minorHAnsi" w:cstheme="minorHAnsi"/>
          <w:szCs w:val="24"/>
        </w:rPr>
        <w:t xml:space="preserve"> Díaz González</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01890C29" w14:textId="77777777" w:rsidR="00F0086B" w:rsidRPr="00493C55" w:rsidRDefault="00F0086B" w:rsidP="00162908">
      <w:pPr>
        <w:pStyle w:val="Textoindependiente"/>
        <w:spacing w:line="360" w:lineRule="auto"/>
        <w:rPr>
          <w:rFonts w:asciiTheme="minorHAnsi" w:hAnsiTheme="minorHAnsi" w:cstheme="minorHAnsi"/>
          <w:szCs w:val="24"/>
        </w:rPr>
      </w:pPr>
    </w:p>
    <w:p w14:paraId="798F3EE0" w14:textId="06749082" w:rsidR="00CA4782"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40D86F91" w14:textId="77777777" w:rsidR="00F0086B" w:rsidRPr="00493C55" w:rsidRDefault="00F0086B" w:rsidP="00162908">
      <w:pPr>
        <w:pStyle w:val="Textoindependiente"/>
        <w:spacing w:line="360" w:lineRule="auto"/>
        <w:rPr>
          <w:rFonts w:asciiTheme="minorHAnsi" w:hAnsiTheme="minorHAnsi" w:cstheme="minorHAnsi"/>
          <w:szCs w:val="24"/>
        </w:rPr>
      </w:pPr>
    </w:p>
    <w:p w14:paraId="3B048AC6" w14:textId="0A0D2A65"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integra</w:t>
      </w:r>
      <w:r w:rsidR="00F0086B">
        <w:rPr>
          <w:rFonts w:asciiTheme="minorHAnsi" w:hAnsiTheme="minorHAnsi" w:cs="Calibri"/>
          <w:b/>
          <w:lang w:eastAsia="en-US"/>
        </w:rPr>
        <w:t>n</w:t>
      </w:r>
      <w:r w:rsidRPr="00A579BC">
        <w:rPr>
          <w:rFonts w:asciiTheme="minorHAnsi" w:hAnsiTheme="minorHAnsi" w:cs="Calibri"/>
          <w:b/>
          <w:lang w:eastAsia="en-US"/>
        </w:rPr>
        <w:t>tes con voz y voto:</w:t>
      </w:r>
    </w:p>
    <w:p w14:paraId="384CA153"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 xml:space="preserve">Representante del </w:t>
      </w:r>
      <w:proofErr w:type="gramStart"/>
      <w:r w:rsidRPr="00A579BC">
        <w:rPr>
          <w:rFonts w:asciiTheme="minorHAnsi" w:hAnsiTheme="minorHAnsi" w:cs="Calibri"/>
          <w:lang w:eastAsia="en-US"/>
        </w:rPr>
        <w:t>Presidente</w:t>
      </w:r>
      <w:proofErr w:type="gramEnd"/>
      <w:r w:rsidRPr="00A579BC">
        <w:rPr>
          <w:rFonts w:asciiTheme="minorHAnsi" w:hAnsiTheme="minorHAnsi" w:cs="Calibri"/>
          <w:lang w:eastAsia="en-US"/>
        </w:rPr>
        <w:t xml:space="preserve"> del Comité de Adquisiciones.</w:t>
      </w:r>
    </w:p>
    <w:p w14:paraId="6ED5CD5C" w14:textId="77777777" w:rsidR="00A579BC" w:rsidRPr="00A579BC" w:rsidRDefault="00A579BC" w:rsidP="00A579BC">
      <w:pPr>
        <w:rPr>
          <w:rFonts w:asciiTheme="minorHAnsi" w:hAnsiTheme="minorHAnsi" w:cs="Calibri"/>
          <w:lang w:eastAsia="en-US"/>
        </w:rPr>
      </w:pPr>
      <w:bookmarkStart w:id="0" w:name="_Hlk180140351"/>
      <w:bookmarkStart w:id="1" w:name="_Hlk180146501"/>
      <w:proofErr w:type="spellStart"/>
      <w:r w:rsidRPr="00A579BC">
        <w:rPr>
          <w:rFonts w:asciiTheme="minorHAnsi" w:hAnsiTheme="minorHAnsi" w:cs="Calibri"/>
          <w:lang w:eastAsia="en-US"/>
        </w:rPr>
        <w:t>Dialhery</w:t>
      </w:r>
      <w:proofErr w:type="spellEnd"/>
      <w:r w:rsidRPr="00A579BC">
        <w:rPr>
          <w:rFonts w:asciiTheme="minorHAnsi" w:hAnsiTheme="minorHAnsi" w:cs="Calibri"/>
          <w:lang w:eastAsia="en-US"/>
        </w:rPr>
        <w:t xml:space="preserve"> Díaz González</w:t>
      </w:r>
      <w:bookmarkEnd w:id="0"/>
      <w:r w:rsidRPr="00A579BC">
        <w:rPr>
          <w:rFonts w:asciiTheme="minorHAnsi" w:hAnsiTheme="minorHAnsi" w:cs="Calibri"/>
          <w:lang w:eastAsia="en-US"/>
        </w:rPr>
        <w:t>.</w:t>
      </w:r>
    </w:p>
    <w:bookmarkEnd w:id="1"/>
    <w:p w14:paraId="1B3424F5"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3A7A7916" w14:textId="4B1210AF" w:rsidR="00A579BC" w:rsidRDefault="00A579BC" w:rsidP="00A579BC">
      <w:pPr>
        <w:rPr>
          <w:rFonts w:asciiTheme="minorHAnsi" w:hAnsiTheme="minorHAnsi" w:cs="Calibri"/>
          <w:lang w:eastAsia="en-US"/>
        </w:rPr>
      </w:pPr>
    </w:p>
    <w:p w14:paraId="7BD46E8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Dirección de Administración.</w:t>
      </w:r>
    </w:p>
    <w:p w14:paraId="1FA19BF2"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José Carlos Villalaz Becerra.</w:t>
      </w:r>
    </w:p>
    <w:p w14:paraId="15E8577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Titular.</w:t>
      </w:r>
    </w:p>
    <w:p w14:paraId="0F16E178" w14:textId="77777777" w:rsidR="00685FA2" w:rsidRPr="00A579BC" w:rsidRDefault="00685FA2" w:rsidP="00A579BC">
      <w:pPr>
        <w:rPr>
          <w:rFonts w:asciiTheme="minorHAnsi" w:hAnsiTheme="minorHAnsi" w:cs="Calibri"/>
          <w:lang w:eastAsia="en-US"/>
        </w:rPr>
      </w:pPr>
    </w:p>
    <w:p w14:paraId="3D07D278"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Sindicatura.</w:t>
      </w:r>
    </w:p>
    <w:p w14:paraId="70222640"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Tania Álvarez Hernández.</w:t>
      </w:r>
    </w:p>
    <w:p w14:paraId="69224B3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Suplente.</w:t>
      </w:r>
    </w:p>
    <w:p w14:paraId="049E4724" w14:textId="2C47B261" w:rsidR="00A579BC" w:rsidRDefault="00A579BC" w:rsidP="00A579BC">
      <w:pPr>
        <w:rPr>
          <w:rFonts w:asciiTheme="minorHAnsi" w:hAnsiTheme="minorHAnsi" w:cs="Calibri"/>
          <w:lang w:eastAsia="en-US"/>
        </w:rPr>
      </w:pPr>
    </w:p>
    <w:p w14:paraId="471BE008"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Tesorería Municipal.</w:t>
      </w:r>
    </w:p>
    <w:p w14:paraId="136E7657" w14:textId="77777777" w:rsidR="00A579BC" w:rsidRPr="00A579BC" w:rsidRDefault="00A579BC" w:rsidP="00A579BC">
      <w:pPr>
        <w:rPr>
          <w:rFonts w:asciiTheme="minorHAnsi" w:hAnsiTheme="minorHAnsi" w:cs="Calibri"/>
          <w:lang w:eastAsia="en-US"/>
        </w:rPr>
      </w:pPr>
      <w:proofErr w:type="spellStart"/>
      <w:r w:rsidRPr="00A579BC">
        <w:rPr>
          <w:rFonts w:asciiTheme="minorHAnsi" w:hAnsiTheme="minorHAnsi" w:cs="Calibri"/>
          <w:lang w:eastAsia="en-US"/>
        </w:rPr>
        <w:t>Talina</w:t>
      </w:r>
      <w:proofErr w:type="spellEnd"/>
      <w:r w:rsidRPr="00A579BC">
        <w:rPr>
          <w:rFonts w:asciiTheme="minorHAnsi" w:hAnsiTheme="minorHAnsi" w:cs="Calibri"/>
          <w:lang w:eastAsia="en-US"/>
        </w:rPr>
        <w:t xml:space="preserve"> Robles Villaseñor.</w:t>
      </w:r>
    </w:p>
    <w:p w14:paraId="0D154DE2" w14:textId="042A5600" w:rsid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6731DEAB" w14:textId="15A81151" w:rsidR="003C4F8C" w:rsidRDefault="003C4F8C" w:rsidP="00A579BC">
      <w:pPr>
        <w:rPr>
          <w:rFonts w:asciiTheme="minorHAnsi" w:hAnsiTheme="minorHAnsi" w:cs="Calibri"/>
          <w:lang w:eastAsia="en-US"/>
        </w:rPr>
      </w:pPr>
    </w:p>
    <w:p w14:paraId="6BAD1A14" w14:textId="6ACE604F" w:rsidR="00532CAE" w:rsidRDefault="00532CAE" w:rsidP="00A579BC">
      <w:pPr>
        <w:rPr>
          <w:rFonts w:asciiTheme="minorHAnsi" w:hAnsiTheme="minorHAnsi" w:cs="Calibri"/>
          <w:lang w:eastAsia="en-US"/>
        </w:rPr>
      </w:pPr>
    </w:p>
    <w:p w14:paraId="2398489F" w14:textId="77777777" w:rsidR="00DE32E4" w:rsidRPr="00A26784" w:rsidRDefault="00DE32E4" w:rsidP="00DE32E4">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14:paraId="2426CF62" w14:textId="77777777" w:rsidR="00DE32E4" w:rsidRPr="00A26784" w:rsidRDefault="00DE32E4" w:rsidP="00DE32E4">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del Campo Sáenz </w:t>
      </w:r>
    </w:p>
    <w:p w14:paraId="7FEEB159" w14:textId="77777777" w:rsidR="00DE32E4" w:rsidRDefault="00DE32E4" w:rsidP="00DE32E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A519809" w14:textId="77777777" w:rsidR="00532CAE" w:rsidRDefault="00532CAE" w:rsidP="00A579BC">
      <w:pPr>
        <w:rPr>
          <w:rFonts w:asciiTheme="minorHAnsi" w:hAnsiTheme="minorHAnsi" w:cs="Calibri"/>
          <w:lang w:eastAsia="en-US"/>
        </w:rPr>
      </w:pPr>
    </w:p>
    <w:p w14:paraId="78C94FC2" w14:textId="77777777" w:rsidR="00C32C89" w:rsidRPr="00A26784" w:rsidRDefault="00C32C89" w:rsidP="00C32C89">
      <w:pPr>
        <w:pStyle w:val="Sinespaciado"/>
        <w:rPr>
          <w:rFonts w:asciiTheme="minorHAnsi" w:hAnsiTheme="minorHAnsi" w:cstheme="minorHAnsi"/>
          <w:sz w:val="24"/>
          <w:szCs w:val="24"/>
        </w:rPr>
      </w:pPr>
      <w:bookmarkStart w:id="2" w:name="_Hlk180139461"/>
      <w:r w:rsidRPr="00A26784">
        <w:rPr>
          <w:rFonts w:asciiTheme="minorHAnsi" w:hAnsiTheme="minorHAnsi" w:cstheme="minorHAnsi"/>
          <w:sz w:val="24"/>
          <w:szCs w:val="24"/>
        </w:rPr>
        <w:t>Coordinación General de Desarrollo Económico y Combate a la Desigualdad.</w:t>
      </w:r>
    </w:p>
    <w:p w14:paraId="5E05ADDA" w14:textId="77777777" w:rsidR="00C32C89" w:rsidRPr="00A26784" w:rsidRDefault="00C32C89" w:rsidP="00C32C89">
      <w:pPr>
        <w:pStyle w:val="Sinespaciado"/>
        <w:rPr>
          <w:rFonts w:asciiTheme="minorHAnsi" w:hAnsiTheme="minorHAnsi" w:cstheme="minorHAnsi"/>
          <w:sz w:val="24"/>
          <w:szCs w:val="24"/>
        </w:rPr>
      </w:pPr>
      <w:r>
        <w:rPr>
          <w:rFonts w:asciiTheme="minorHAnsi" w:hAnsiTheme="minorHAnsi" w:cstheme="minorHAnsi"/>
          <w:sz w:val="24"/>
          <w:szCs w:val="24"/>
        </w:rPr>
        <w:t>Jorge Enrique Taboada Gámez.</w:t>
      </w:r>
    </w:p>
    <w:p w14:paraId="1AEB5F16" w14:textId="7B3536AB" w:rsidR="00C32C89" w:rsidRDefault="00C32C89" w:rsidP="00C32C89">
      <w:pPr>
        <w:pStyle w:val="Sinespaciado"/>
        <w:rPr>
          <w:rFonts w:asciiTheme="minorHAnsi" w:hAnsiTheme="minorHAnsi" w:cstheme="minorHAnsi"/>
          <w:sz w:val="24"/>
          <w:szCs w:val="24"/>
        </w:rPr>
      </w:pPr>
      <w:r>
        <w:rPr>
          <w:rFonts w:asciiTheme="minorHAnsi" w:hAnsiTheme="minorHAnsi" w:cstheme="minorHAnsi"/>
          <w:sz w:val="24"/>
          <w:szCs w:val="24"/>
        </w:rPr>
        <w:t>Suplente</w:t>
      </w:r>
      <w:r w:rsidRPr="00A26784">
        <w:rPr>
          <w:rFonts w:asciiTheme="minorHAnsi" w:hAnsiTheme="minorHAnsi" w:cstheme="minorHAnsi"/>
          <w:sz w:val="24"/>
          <w:szCs w:val="24"/>
        </w:rPr>
        <w:t>.</w:t>
      </w:r>
    </w:p>
    <w:p w14:paraId="437F3FD2" w14:textId="77777777" w:rsidR="00DE32E4" w:rsidRDefault="00DE32E4" w:rsidP="00C32C89">
      <w:pPr>
        <w:pStyle w:val="Sinespaciado"/>
        <w:rPr>
          <w:rFonts w:asciiTheme="minorHAnsi" w:hAnsiTheme="minorHAnsi" w:cstheme="minorHAnsi"/>
          <w:sz w:val="24"/>
          <w:szCs w:val="24"/>
        </w:rPr>
      </w:pPr>
    </w:p>
    <w:p w14:paraId="77274F75" w14:textId="77777777" w:rsidR="00DE32E4" w:rsidRPr="00A26784" w:rsidRDefault="00DE32E4" w:rsidP="00DE32E4">
      <w:pPr>
        <w:pStyle w:val="Sinespaciado"/>
        <w:rPr>
          <w:rFonts w:asciiTheme="minorHAnsi" w:hAnsiTheme="minorHAnsi" w:cstheme="minorHAnsi"/>
          <w:sz w:val="24"/>
          <w:szCs w:val="24"/>
        </w:rPr>
      </w:pPr>
      <w:bookmarkStart w:id="3" w:name="_Hlk180139502"/>
      <w:bookmarkEnd w:id="2"/>
      <w:r w:rsidRPr="00A26784">
        <w:rPr>
          <w:rFonts w:asciiTheme="minorHAnsi" w:hAnsiTheme="minorHAnsi" w:cstheme="minorHAnsi"/>
          <w:sz w:val="24"/>
          <w:szCs w:val="24"/>
        </w:rPr>
        <w:t>Representante de la Cámara Nacional de Comercio, Servicios y Turismo de Guadalajara.</w:t>
      </w:r>
    </w:p>
    <w:p w14:paraId="3A202108" w14:textId="77777777" w:rsidR="00DE32E4" w:rsidRDefault="00DE32E4" w:rsidP="00DE32E4">
      <w:pPr>
        <w:pStyle w:val="Sinespaciado"/>
        <w:rPr>
          <w:rFonts w:asciiTheme="minorHAnsi" w:hAnsiTheme="minorHAnsi" w:cstheme="minorHAnsi"/>
          <w:sz w:val="24"/>
          <w:szCs w:val="24"/>
        </w:rPr>
      </w:pPr>
      <w:r w:rsidRPr="00A26784">
        <w:rPr>
          <w:rFonts w:asciiTheme="minorHAnsi" w:hAnsiTheme="minorHAnsi" w:cstheme="minorHAnsi"/>
          <w:sz w:val="24"/>
          <w:szCs w:val="24"/>
        </w:rPr>
        <w:t>Alfonso Tostado González</w:t>
      </w:r>
      <w:r>
        <w:rPr>
          <w:rFonts w:asciiTheme="minorHAnsi" w:hAnsiTheme="minorHAnsi" w:cstheme="minorHAnsi"/>
          <w:sz w:val="24"/>
          <w:szCs w:val="24"/>
        </w:rPr>
        <w:t>.</w:t>
      </w:r>
    </w:p>
    <w:p w14:paraId="7DA00E8A" w14:textId="77777777" w:rsidR="00DE32E4" w:rsidRDefault="00DE32E4" w:rsidP="00DE32E4">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bookmarkEnd w:id="3"/>
    <w:p w14:paraId="1DE7D5DD" w14:textId="77777777" w:rsidR="00C32C89" w:rsidRPr="00A579BC" w:rsidRDefault="00C32C89" w:rsidP="00A579BC">
      <w:pPr>
        <w:rPr>
          <w:rFonts w:asciiTheme="minorHAnsi" w:hAnsiTheme="minorHAnsi" w:cs="Calibri"/>
          <w:lang w:eastAsia="en-US"/>
        </w:rPr>
      </w:pPr>
    </w:p>
    <w:p w14:paraId="0559A0C3" w14:textId="77777777" w:rsidR="00A579BC" w:rsidRPr="00A579BC" w:rsidRDefault="00A579BC" w:rsidP="00A579BC">
      <w:pPr>
        <w:rPr>
          <w:rFonts w:asciiTheme="minorHAnsi" w:hAnsiTheme="minorHAnsi" w:cs="Calibri"/>
          <w:lang w:eastAsia="en-US"/>
        </w:rPr>
      </w:pPr>
      <w:bookmarkStart w:id="4" w:name="_Hlk180139496"/>
      <w:r w:rsidRPr="00A579BC">
        <w:rPr>
          <w:rFonts w:asciiTheme="minorHAnsi" w:hAnsiTheme="minorHAnsi" w:cs="Calibri"/>
          <w:lang w:eastAsia="en-US"/>
        </w:rPr>
        <w:t>Representante del Consejo Mexicano de Comercio Exterior de Occidente.</w:t>
      </w:r>
    </w:p>
    <w:p w14:paraId="5A78FB28"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Silvia Jacqueline Martin del Campo Partida.</w:t>
      </w:r>
    </w:p>
    <w:p w14:paraId="6E480EB6"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bookmarkEnd w:id="4"/>
    <w:p w14:paraId="11A92A00" w14:textId="77777777" w:rsidR="00762AFA" w:rsidRDefault="00762AFA" w:rsidP="00A579BC">
      <w:pPr>
        <w:rPr>
          <w:rFonts w:asciiTheme="minorHAnsi" w:hAnsiTheme="minorHAnsi" w:cs="Calibri"/>
          <w:lang w:eastAsia="en-US"/>
        </w:rPr>
      </w:pPr>
    </w:p>
    <w:p w14:paraId="0774DC4F" w14:textId="77777777" w:rsidR="00762AFA" w:rsidRPr="00762AFA" w:rsidRDefault="00762AFA" w:rsidP="00762AFA">
      <w:pPr>
        <w:rPr>
          <w:rFonts w:asciiTheme="minorHAnsi" w:hAnsiTheme="minorHAnsi" w:cs="Calibri"/>
          <w:lang w:eastAsia="en-US"/>
        </w:rPr>
      </w:pPr>
      <w:r w:rsidRPr="00762AFA">
        <w:rPr>
          <w:rFonts w:asciiTheme="minorHAnsi" w:hAnsiTheme="minorHAnsi" w:cs="Calibri"/>
          <w:lang w:eastAsia="en-US"/>
        </w:rPr>
        <w:t>Consejo Desarrollo Agropecuario y Agroindustrial de Jalisco, A.C.,</w:t>
      </w:r>
    </w:p>
    <w:p w14:paraId="29346D69" w14:textId="77777777" w:rsidR="00762AFA" w:rsidRPr="00762AFA" w:rsidRDefault="00762AFA" w:rsidP="00762AFA">
      <w:pPr>
        <w:rPr>
          <w:rFonts w:asciiTheme="minorHAnsi" w:hAnsiTheme="minorHAnsi" w:cs="Calibri"/>
          <w:lang w:eastAsia="en-US"/>
        </w:rPr>
      </w:pPr>
      <w:r w:rsidRPr="00762AFA">
        <w:rPr>
          <w:rFonts w:asciiTheme="minorHAnsi" w:hAnsiTheme="minorHAnsi" w:cs="Calibri"/>
          <w:lang w:eastAsia="en-US"/>
        </w:rPr>
        <w:t>Consejo Nacional Agropecuario.</w:t>
      </w:r>
    </w:p>
    <w:p w14:paraId="346D7FCD" w14:textId="77777777" w:rsidR="00762AFA" w:rsidRPr="00762AFA" w:rsidRDefault="00762AFA" w:rsidP="00762AFA">
      <w:pPr>
        <w:rPr>
          <w:rFonts w:asciiTheme="minorHAnsi" w:hAnsiTheme="minorHAnsi" w:cs="Calibri"/>
          <w:bCs/>
          <w:lang w:eastAsia="en-US"/>
        </w:rPr>
      </w:pPr>
      <w:r w:rsidRPr="00762AFA">
        <w:rPr>
          <w:rFonts w:asciiTheme="minorHAnsi" w:hAnsiTheme="minorHAnsi" w:cs="Calibri"/>
          <w:bCs/>
          <w:lang w:eastAsia="en-US"/>
        </w:rPr>
        <w:t>Cesar Daniel Hernández Jiménez.</w:t>
      </w:r>
    </w:p>
    <w:p w14:paraId="4C5331BB" w14:textId="14849C9E" w:rsidR="00762AFA" w:rsidRDefault="00762AFA" w:rsidP="00762AFA">
      <w:pPr>
        <w:rPr>
          <w:rFonts w:asciiTheme="minorHAnsi" w:hAnsiTheme="minorHAnsi" w:cs="Calibri"/>
          <w:lang w:eastAsia="en-US"/>
        </w:rPr>
      </w:pPr>
      <w:r w:rsidRPr="00762AFA">
        <w:rPr>
          <w:rFonts w:asciiTheme="minorHAnsi" w:hAnsiTheme="minorHAnsi" w:cs="Calibri"/>
          <w:lang w:eastAsia="en-US"/>
        </w:rPr>
        <w:t>Titular.</w:t>
      </w:r>
    </w:p>
    <w:p w14:paraId="3E790635" w14:textId="17B199EF" w:rsidR="00532CAE" w:rsidRDefault="00532CAE" w:rsidP="00762AFA">
      <w:pPr>
        <w:rPr>
          <w:rFonts w:asciiTheme="minorHAnsi" w:hAnsiTheme="minorHAnsi" w:cs="Calibri"/>
          <w:lang w:eastAsia="en-US"/>
        </w:rPr>
      </w:pPr>
    </w:p>
    <w:p w14:paraId="0D941DB6" w14:textId="77777777" w:rsidR="00532CAE" w:rsidRPr="003C4F8C" w:rsidRDefault="00532CAE" w:rsidP="00532CAE">
      <w:pPr>
        <w:rPr>
          <w:rFonts w:asciiTheme="minorHAnsi" w:hAnsiTheme="minorHAnsi" w:cs="Calibri"/>
          <w:lang w:eastAsia="en-US"/>
        </w:rPr>
      </w:pPr>
      <w:bookmarkStart w:id="5" w:name="_Hlk180139511"/>
      <w:r w:rsidRPr="003C4F8C">
        <w:rPr>
          <w:rFonts w:asciiTheme="minorHAnsi" w:hAnsiTheme="minorHAnsi" w:cs="Calibri"/>
          <w:lang w:eastAsia="en-US"/>
        </w:rPr>
        <w:t>Consejo de Cámaras Industriales de Jalisco.</w:t>
      </w:r>
    </w:p>
    <w:p w14:paraId="06447C61" w14:textId="77777777" w:rsidR="00532CAE" w:rsidRPr="003C4F8C" w:rsidRDefault="00532CAE" w:rsidP="00532CAE">
      <w:pPr>
        <w:rPr>
          <w:rFonts w:asciiTheme="minorHAnsi" w:hAnsiTheme="minorHAnsi" w:cs="Calibri"/>
          <w:lang w:eastAsia="en-US"/>
        </w:rPr>
      </w:pPr>
      <w:r w:rsidRPr="003C4F8C">
        <w:rPr>
          <w:rFonts w:asciiTheme="minorHAnsi" w:hAnsiTheme="minorHAnsi" w:cs="Calibri"/>
          <w:lang w:eastAsia="en-US"/>
        </w:rPr>
        <w:t xml:space="preserve">Bricio </w:t>
      </w:r>
      <w:proofErr w:type="spellStart"/>
      <w:r w:rsidRPr="003C4F8C">
        <w:rPr>
          <w:rFonts w:asciiTheme="minorHAnsi" w:hAnsiTheme="minorHAnsi" w:cs="Calibri"/>
          <w:lang w:eastAsia="en-US"/>
        </w:rPr>
        <w:t>Baldemar</w:t>
      </w:r>
      <w:proofErr w:type="spellEnd"/>
      <w:r w:rsidRPr="003C4F8C">
        <w:rPr>
          <w:rFonts w:asciiTheme="minorHAnsi" w:hAnsiTheme="minorHAnsi" w:cs="Calibri"/>
          <w:lang w:eastAsia="en-US"/>
        </w:rPr>
        <w:t xml:space="preserve"> Rivera Orozco.</w:t>
      </w:r>
    </w:p>
    <w:p w14:paraId="0C643DA1" w14:textId="77777777" w:rsidR="00532CAE" w:rsidRPr="003C4F8C" w:rsidRDefault="00532CAE" w:rsidP="00532CAE">
      <w:pPr>
        <w:rPr>
          <w:rFonts w:asciiTheme="minorHAnsi" w:hAnsiTheme="minorHAnsi" w:cs="Calibri"/>
          <w:lang w:eastAsia="en-US"/>
        </w:rPr>
      </w:pPr>
      <w:r w:rsidRPr="003C4F8C">
        <w:rPr>
          <w:rFonts w:asciiTheme="minorHAnsi" w:hAnsiTheme="minorHAnsi" w:cs="Calibri"/>
          <w:lang w:eastAsia="en-US"/>
        </w:rPr>
        <w:t>Suplente.</w:t>
      </w:r>
    </w:p>
    <w:bookmarkEnd w:id="5"/>
    <w:p w14:paraId="3D00DC00" w14:textId="77777777" w:rsidR="00A579BC" w:rsidRPr="00A579BC" w:rsidRDefault="00A579BC" w:rsidP="00A579BC">
      <w:pPr>
        <w:rPr>
          <w:rFonts w:asciiTheme="minorHAnsi" w:hAnsiTheme="minorHAnsi" w:cs="Calibri"/>
          <w:lang w:eastAsia="en-US"/>
        </w:rPr>
      </w:pPr>
    </w:p>
    <w:p w14:paraId="60044E90" w14:textId="116458A1"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vocales permanentes con voz:</w:t>
      </w:r>
    </w:p>
    <w:p w14:paraId="03707891" w14:textId="77777777" w:rsidR="00DE32E4" w:rsidRPr="00A26784" w:rsidRDefault="00DE32E4" w:rsidP="00DE32E4">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0CCE0136" w14:textId="77777777" w:rsidR="00DE32E4" w:rsidRPr="00A26784" w:rsidRDefault="00DE32E4" w:rsidP="00DE32E4">
      <w:pPr>
        <w:pStyle w:val="Sinespaciado"/>
        <w:rPr>
          <w:rFonts w:asciiTheme="minorHAnsi" w:hAnsiTheme="minorHAnsi" w:cstheme="minorHAnsi"/>
          <w:sz w:val="24"/>
          <w:szCs w:val="24"/>
        </w:rPr>
      </w:pPr>
      <w:r w:rsidRPr="00A26784">
        <w:rPr>
          <w:rFonts w:asciiTheme="minorHAnsi" w:hAnsiTheme="minorHAnsi" w:cstheme="minorHAnsi"/>
          <w:sz w:val="24"/>
          <w:szCs w:val="24"/>
        </w:rPr>
        <w:t xml:space="preserve">David Rodríguez Pérez. </w:t>
      </w:r>
    </w:p>
    <w:p w14:paraId="56112060" w14:textId="77777777" w:rsidR="00DE32E4" w:rsidRPr="00A26784" w:rsidRDefault="00DE32E4" w:rsidP="00DE32E4">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2F9A4E4" w14:textId="5BC3350B" w:rsidR="008B6E02" w:rsidRDefault="008B6E02" w:rsidP="008B6E02">
      <w:pPr>
        <w:rPr>
          <w:rFonts w:asciiTheme="minorHAnsi" w:hAnsiTheme="minorHAnsi" w:cs="Calibri"/>
          <w:lang w:eastAsia="en-US"/>
        </w:rPr>
      </w:pPr>
    </w:p>
    <w:p w14:paraId="0BDC4A37" w14:textId="77777777" w:rsidR="003C4F8C" w:rsidRPr="003C4F8C" w:rsidRDefault="003C4F8C" w:rsidP="003C4F8C">
      <w:pPr>
        <w:rPr>
          <w:rFonts w:asciiTheme="minorHAnsi" w:hAnsiTheme="minorHAnsi" w:cs="Calibri"/>
          <w:lang w:eastAsia="en-US"/>
        </w:rPr>
      </w:pPr>
      <w:bookmarkStart w:id="6" w:name="_Hlk180139535"/>
      <w:r w:rsidRPr="003C4F8C">
        <w:rPr>
          <w:rFonts w:asciiTheme="minorHAnsi" w:hAnsiTheme="minorHAnsi" w:cs="Calibri"/>
          <w:lang w:eastAsia="en-US"/>
        </w:rPr>
        <w:t>Regidor Representante de la Fracción del Partido Movimiento de Regeneración Nacional.</w:t>
      </w:r>
    </w:p>
    <w:p w14:paraId="1D17E4D8" w14:textId="77777777" w:rsidR="003C4F8C" w:rsidRPr="003C4F8C" w:rsidRDefault="003C4F8C" w:rsidP="003C4F8C">
      <w:pPr>
        <w:rPr>
          <w:rFonts w:ascii="Calibri" w:hAnsi="Calibri" w:cs="Calibri"/>
          <w:lang w:eastAsia="en-US"/>
        </w:rPr>
      </w:pPr>
      <w:r w:rsidRPr="003C4F8C">
        <w:rPr>
          <w:rFonts w:ascii="Calibri" w:hAnsi="Calibri" w:cs="Calibri"/>
          <w:lang w:eastAsia="en-US"/>
        </w:rPr>
        <w:t>Carlos Armando Peralta Jauregui.</w:t>
      </w:r>
    </w:p>
    <w:p w14:paraId="38B2E32C" w14:textId="28C9DBBE" w:rsidR="003C4F8C" w:rsidRDefault="003C4F8C" w:rsidP="003C4F8C">
      <w:pPr>
        <w:rPr>
          <w:rFonts w:asciiTheme="minorHAnsi" w:hAnsiTheme="minorHAnsi" w:cs="Calibri"/>
          <w:lang w:eastAsia="en-US"/>
        </w:rPr>
      </w:pPr>
      <w:r w:rsidRPr="003C4F8C">
        <w:rPr>
          <w:rFonts w:asciiTheme="minorHAnsi" w:hAnsiTheme="minorHAnsi" w:cs="Calibri"/>
          <w:lang w:eastAsia="en-US"/>
        </w:rPr>
        <w:t>Titular.</w:t>
      </w:r>
    </w:p>
    <w:p w14:paraId="62FFDB7E" w14:textId="15D41CC3" w:rsidR="003C4F8C" w:rsidRDefault="003C4F8C" w:rsidP="003C4F8C">
      <w:pPr>
        <w:rPr>
          <w:rFonts w:asciiTheme="minorHAnsi" w:hAnsiTheme="minorHAnsi" w:cs="Calibri"/>
          <w:lang w:eastAsia="en-US"/>
        </w:rPr>
      </w:pPr>
    </w:p>
    <w:p w14:paraId="25E9B991" w14:textId="77777777" w:rsidR="003C4F8C" w:rsidRDefault="003C4F8C" w:rsidP="003C4F8C">
      <w:pPr>
        <w:rPr>
          <w:rFonts w:asciiTheme="minorHAnsi" w:hAnsiTheme="minorHAnsi" w:cs="Calibri"/>
          <w:lang w:eastAsia="en-US"/>
        </w:rPr>
      </w:pPr>
      <w:bookmarkStart w:id="7" w:name="_Hlk180667640"/>
    </w:p>
    <w:p w14:paraId="6D98ECE9" w14:textId="77777777" w:rsidR="003C4F8C" w:rsidRPr="003C4F8C" w:rsidRDefault="003C4F8C" w:rsidP="003C4F8C">
      <w:pPr>
        <w:rPr>
          <w:rFonts w:asciiTheme="minorHAnsi" w:hAnsiTheme="minorHAnsi" w:cs="Calibri"/>
          <w:lang w:eastAsia="en-US"/>
        </w:rPr>
      </w:pPr>
      <w:r w:rsidRPr="003C4F8C">
        <w:rPr>
          <w:rFonts w:asciiTheme="minorHAnsi" w:hAnsiTheme="minorHAnsi" w:cs="Calibri"/>
          <w:lang w:eastAsia="en-US"/>
        </w:rPr>
        <w:t>Representante de la Fracción del Partido Futuro.</w:t>
      </w:r>
    </w:p>
    <w:p w14:paraId="1EC5856E" w14:textId="77777777" w:rsidR="003C4F8C" w:rsidRPr="003C4F8C" w:rsidRDefault="003C4F8C" w:rsidP="003C4F8C">
      <w:pPr>
        <w:rPr>
          <w:rFonts w:asciiTheme="minorHAnsi" w:hAnsiTheme="minorHAnsi" w:cs="Calibri"/>
          <w:lang w:eastAsia="en-US"/>
        </w:rPr>
      </w:pPr>
      <w:r w:rsidRPr="003C4F8C">
        <w:rPr>
          <w:rFonts w:asciiTheme="minorHAnsi" w:hAnsiTheme="minorHAnsi" w:cs="Calibri"/>
          <w:lang w:eastAsia="en-US"/>
        </w:rPr>
        <w:t>Ana Cecilia Martínez Santos.</w:t>
      </w:r>
    </w:p>
    <w:p w14:paraId="1A9C9E43" w14:textId="6BAAC5AE" w:rsidR="003C4F8C" w:rsidRDefault="003C4F8C" w:rsidP="003C4F8C">
      <w:pPr>
        <w:rPr>
          <w:rFonts w:asciiTheme="minorHAnsi" w:hAnsiTheme="minorHAnsi" w:cs="Calibri"/>
          <w:lang w:eastAsia="en-US"/>
        </w:rPr>
      </w:pPr>
      <w:r w:rsidRPr="003C4F8C">
        <w:rPr>
          <w:rFonts w:asciiTheme="minorHAnsi" w:hAnsiTheme="minorHAnsi" w:cs="Calibri"/>
          <w:lang w:eastAsia="en-US"/>
        </w:rPr>
        <w:t>Suplente.</w:t>
      </w:r>
    </w:p>
    <w:p w14:paraId="116E97D4" w14:textId="3BCE2973" w:rsidR="009631E9" w:rsidRDefault="009631E9" w:rsidP="003C4F8C">
      <w:pPr>
        <w:rPr>
          <w:rFonts w:asciiTheme="minorHAnsi" w:hAnsiTheme="minorHAnsi" w:cs="Calibri"/>
          <w:lang w:eastAsia="en-US"/>
        </w:rPr>
      </w:pPr>
    </w:p>
    <w:p w14:paraId="497D1625" w14:textId="63875926" w:rsidR="009631E9" w:rsidRDefault="009631E9" w:rsidP="009631E9">
      <w:pPr>
        <w:rPr>
          <w:rFonts w:asciiTheme="minorHAnsi" w:hAnsiTheme="minorHAnsi" w:cstheme="minorHAnsi"/>
        </w:rPr>
      </w:pPr>
      <w:r w:rsidRPr="009631E9">
        <w:rPr>
          <w:rFonts w:asciiTheme="minorHAnsi" w:hAnsiTheme="minorHAnsi" w:cstheme="minorHAnsi"/>
        </w:rPr>
        <w:t>Representante de la Comisión Colegiada y Permanente de Hacienda, Patrimonio y Presupuestos.</w:t>
      </w:r>
    </w:p>
    <w:p w14:paraId="5A73E297" w14:textId="4957C8E1" w:rsidR="009631E9" w:rsidRPr="009631E9" w:rsidRDefault="009631E9" w:rsidP="009631E9">
      <w:pPr>
        <w:rPr>
          <w:rFonts w:asciiTheme="minorHAnsi" w:hAnsiTheme="minorHAnsi" w:cstheme="minorHAnsi"/>
        </w:rPr>
      </w:pPr>
      <w:r>
        <w:rPr>
          <w:rFonts w:asciiTheme="minorHAnsi" w:hAnsiTheme="minorHAnsi" w:cstheme="minorHAnsi"/>
        </w:rPr>
        <w:t>Elsa Paola Rubio Huerta.</w:t>
      </w:r>
    </w:p>
    <w:p w14:paraId="5EC75C29" w14:textId="4F81DB52" w:rsidR="009631E9" w:rsidRPr="009631E9" w:rsidRDefault="00901862" w:rsidP="009631E9">
      <w:pPr>
        <w:rPr>
          <w:rFonts w:asciiTheme="minorHAnsi" w:hAnsiTheme="minorHAnsi" w:cstheme="minorHAnsi"/>
        </w:rPr>
      </w:pPr>
      <w:r>
        <w:rPr>
          <w:rFonts w:asciiTheme="minorHAnsi" w:hAnsiTheme="minorHAnsi" w:cstheme="minorHAnsi"/>
        </w:rPr>
        <w:t>Suplente.</w:t>
      </w:r>
    </w:p>
    <w:bookmarkEnd w:id="6"/>
    <w:bookmarkEnd w:id="7"/>
    <w:p w14:paraId="4E1714B1" w14:textId="77777777" w:rsidR="003C4F8C" w:rsidRDefault="003C4F8C" w:rsidP="008B6E02">
      <w:pPr>
        <w:rPr>
          <w:rFonts w:asciiTheme="minorHAnsi" w:hAnsiTheme="minorHAnsi" w:cs="Calibri"/>
          <w:lang w:eastAsia="en-US"/>
        </w:rPr>
      </w:pPr>
    </w:p>
    <w:p w14:paraId="64ACF717" w14:textId="773E753E" w:rsidR="008B6E02" w:rsidRPr="008B6E02" w:rsidRDefault="008B6E02" w:rsidP="008B6E02">
      <w:pPr>
        <w:rPr>
          <w:rFonts w:asciiTheme="minorHAnsi" w:hAnsiTheme="minorHAnsi" w:cstheme="minorHAnsi"/>
          <w:bCs/>
          <w:color w:val="000000" w:themeColor="text1"/>
          <w:lang w:eastAsia="en-US"/>
        </w:rPr>
      </w:pPr>
      <w:r w:rsidRPr="008B6E02">
        <w:rPr>
          <w:rFonts w:asciiTheme="minorHAnsi" w:hAnsiTheme="minorHAnsi" w:cstheme="minorHAnsi"/>
        </w:rPr>
        <w:t>Área Jurídica de la Dirección de Adquisiciones.</w:t>
      </w:r>
      <w:r w:rsidRPr="008B6E02">
        <w:rPr>
          <w:rFonts w:asciiTheme="minorHAnsi" w:hAnsiTheme="minorHAnsi" w:cstheme="minorHAnsi"/>
        </w:rPr>
        <w:br/>
      </w:r>
      <w:r w:rsidR="003C4F8C">
        <w:rPr>
          <w:rFonts w:asciiTheme="minorHAnsi" w:hAnsiTheme="minorHAnsi" w:cstheme="minorHAnsi"/>
        </w:rPr>
        <w:t>Diego Armando Cárdenas Paredes.</w:t>
      </w:r>
      <w:r w:rsidRPr="008B6E02">
        <w:rPr>
          <w:rFonts w:asciiTheme="minorHAnsi" w:hAnsiTheme="minorHAnsi" w:cstheme="minorHAnsi"/>
        </w:rPr>
        <w:br/>
      </w:r>
      <w:r w:rsidR="003C4F8C">
        <w:rPr>
          <w:rFonts w:asciiTheme="minorHAnsi" w:hAnsiTheme="minorHAnsi" w:cstheme="minorHAnsi"/>
        </w:rPr>
        <w:t>Titular.</w:t>
      </w:r>
    </w:p>
    <w:p w14:paraId="4B88EC09" w14:textId="10ADAB74" w:rsidR="008B6E02" w:rsidRPr="00762AFA" w:rsidRDefault="008B6E02" w:rsidP="008B6E02">
      <w:pPr>
        <w:rPr>
          <w:rFonts w:asciiTheme="minorHAnsi" w:hAnsiTheme="minorHAnsi" w:cstheme="minorHAnsi"/>
          <w:lang w:eastAsia="en-US"/>
        </w:rPr>
      </w:pPr>
      <w:r>
        <w:rPr>
          <w:rFonts w:asciiTheme="minorHAnsi" w:hAnsiTheme="minorHAnsi" w:cstheme="minorHAnsi"/>
        </w:rPr>
        <w:br/>
      </w:r>
      <w:r w:rsidRPr="00762AFA">
        <w:rPr>
          <w:rFonts w:asciiTheme="minorHAnsi" w:hAnsiTheme="minorHAnsi" w:cstheme="minorHAnsi"/>
          <w:lang w:eastAsia="en-US"/>
        </w:rPr>
        <w:t>Secretario Técnico</w:t>
      </w:r>
      <w:r w:rsidR="00762AFA" w:rsidRPr="00762AFA">
        <w:rPr>
          <w:rFonts w:asciiTheme="minorHAnsi" w:hAnsiTheme="minorHAnsi" w:cstheme="minorHAnsi"/>
          <w:lang w:eastAsia="en-US"/>
        </w:rPr>
        <w:t xml:space="preserve"> </w:t>
      </w:r>
      <w:r w:rsidR="00762AFA" w:rsidRPr="00762AFA">
        <w:rPr>
          <w:rFonts w:asciiTheme="minorHAnsi" w:hAnsiTheme="minorHAnsi" w:cstheme="minorHAnsi"/>
        </w:rPr>
        <w:t>y Ejecutivo del Comité de Adquisiciones.</w:t>
      </w:r>
    </w:p>
    <w:p w14:paraId="36B44817" w14:textId="77777777" w:rsidR="003C4F8C" w:rsidRDefault="003C4F8C" w:rsidP="008B6E02">
      <w:pPr>
        <w:rPr>
          <w:rFonts w:asciiTheme="minorHAnsi" w:hAnsiTheme="minorHAnsi" w:cs="Calibri"/>
          <w:lang w:eastAsia="en-US"/>
        </w:rPr>
      </w:pPr>
      <w:r>
        <w:rPr>
          <w:rFonts w:asciiTheme="minorHAnsi" w:hAnsiTheme="minorHAnsi" w:cs="Calibri"/>
          <w:lang w:eastAsia="en-US"/>
        </w:rPr>
        <w:t>Luz Elena Rosete Cortés.</w:t>
      </w:r>
    </w:p>
    <w:p w14:paraId="3C47CA0F" w14:textId="38476966" w:rsidR="00C53AB5" w:rsidRPr="00F0086B" w:rsidRDefault="003C4F8C" w:rsidP="00A14372">
      <w:pPr>
        <w:rPr>
          <w:rFonts w:asciiTheme="minorHAnsi" w:hAnsiTheme="minorHAnsi" w:cs="Calibri"/>
          <w:lang w:eastAsia="en-US"/>
        </w:rPr>
      </w:pPr>
      <w:r>
        <w:rPr>
          <w:rFonts w:asciiTheme="minorHAnsi" w:hAnsiTheme="minorHAnsi" w:cs="Calibri"/>
          <w:lang w:eastAsia="en-US"/>
        </w:rPr>
        <w:t>Titular</w:t>
      </w:r>
      <w:r w:rsidR="008B6E02" w:rsidRPr="00A579BC">
        <w:rPr>
          <w:rFonts w:asciiTheme="minorHAnsi" w:hAnsiTheme="minorHAnsi" w:cs="Calibri"/>
          <w:lang w:eastAsia="en-US"/>
        </w:rPr>
        <w:t>.</w:t>
      </w:r>
      <w:r>
        <w:rPr>
          <w:rFonts w:asciiTheme="minorHAnsi" w:hAnsiTheme="minorHAnsi" w:cs="Calibri"/>
          <w:lang w:eastAsia="en-US"/>
        </w:rPr>
        <w:br/>
      </w:r>
    </w:p>
    <w:p w14:paraId="4417186C" w14:textId="42130E87" w:rsidR="00F51013"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DE32E4">
        <w:rPr>
          <w:rFonts w:asciiTheme="minorHAnsi" w:hAnsiTheme="minorHAnsi" w:cstheme="minorHAnsi"/>
          <w:lang w:eastAsia="en-US"/>
        </w:rPr>
        <w:t>10:14</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4643F629" w14:textId="72451018" w:rsidR="00F0086B" w:rsidRPr="00493C55" w:rsidRDefault="00F0086B" w:rsidP="0063060F">
      <w:pPr>
        <w:spacing w:line="360" w:lineRule="auto"/>
        <w:jc w:val="both"/>
        <w:rPr>
          <w:rFonts w:asciiTheme="minorHAnsi" w:hAnsiTheme="minorHAnsi" w:cstheme="minorHAnsi"/>
          <w:lang w:eastAsia="en-US"/>
        </w:rPr>
      </w:pPr>
    </w:p>
    <w:p w14:paraId="46B2F986" w14:textId="60B07CEB" w:rsidR="00E73054" w:rsidRDefault="00162908" w:rsidP="008533AE">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ara desahogar esta</w:t>
      </w:r>
      <w:r w:rsidR="00941DEE">
        <w:rPr>
          <w:rFonts w:asciiTheme="minorHAnsi" w:eastAsiaTheme="minorHAnsi" w:hAnsiTheme="minorHAnsi" w:cstheme="minorHAnsi"/>
          <w:lang w:eastAsia="en-US"/>
        </w:rPr>
        <w:t xml:space="preserve"> </w:t>
      </w:r>
      <w:r w:rsidR="00DE32E4">
        <w:rPr>
          <w:rFonts w:asciiTheme="minorHAnsi" w:eastAsiaTheme="minorHAnsi" w:hAnsiTheme="minorHAnsi" w:cstheme="minorHAnsi"/>
          <w:lang w:eastAsia="en-US"/>
        </w:rPr>
        <w:t xml:space="preserve">Segunda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r w:rsidR="00804992" w:rsidRPr="00493C55">
        <w:rPr>
          <w:rFonts w:asciiTheme="minorHAnsi" w:eastAsiaTheme="minorHAnsi" w:hAnsiTheme="minorHAnsi" w:cstheme="minorHAnsi"/>
          <w:lang w:eastAsia="en-US"/>
        </w:rPr>
        <w:t>secretario</w:t>
      </w:r>
      <w:r w:rsidRPr="00493C55">
        <w:rPr>
          <w:rFonts w:asciiTheme="minorHAnsi" w:eastAsiaTheme="minorHAnsi" w:hAnsiTheme="minorHAnsi" w:cstheme="minorHAnsi"/>
          <w:lang w:eastAsia="en-US"/>
        </w:rPr>
        <w:t xml:space="preserve">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53FB565D" w14:textId="77777777" w:rsidR="005E4308" w:rsidRPr="005E4308" w:rsidRDefault="005E4308" w:rsidP="005E4308">
      <w:pPr>
        <w:tabs>
          <w:tab w:val="right" w:pos="540"/>
        </w:tabs>
        <w:spacing w:line="300" w:lineRule="atLeast"/>
        <w:jc w:val="both"/>
        <w:rPr>
          <w:rFonts w:ascii="Calibri" w:hAnsi="Calibri" w:cs="Calibri"/>
          <w:smallCaps/>
          <w:noProof/>
          <w:lang w:val="es-ES_tradnl"/>
        </w:rPr>
      </w:pPr>
      <w:r w:rsidRPr="005E4308">
        <w:rPr>
          <w:rFonts w:ascii="Calibri" w:hAnsi="Calibri" w:cs="Calibri"/>
          <w:b/>
          <w:smallCaps/>
          <w:noProof/>
          <w:lang w:val="es-ES_tradnl"/>
        </w:rPr>
        <w:t>Orden del Día</w:t>
      </w:r>
      <w:r w:rsidRPr="005E4308">
        <w:rPr>
          <w:rFonts w:ascii="Calibri" w:hAnsi="Calibri" w:cs="Calibri"/>
          <w:smallCaps/>
          <w:noProof/>
          <w:lang w:val="es-ES_tradnl"/>
        </w:rPr>
        <w:t>:</w:t>
      </w:r>
    </w:p>
    <w:p w14:paraId="6C2D1AE1" w14:textId="77777777" w:rsidR="005E4308" w:rsidRPr="005E4308" w:rsidRDefault="005E4308" w:rsidP="005E4308">
      <w:pPr>
        <w:tabs>
          <w:tab w:val="right" w:pos="540"/>
        </w:tabs>
        <w:spacing w:line="300" w:lineRule="atLeast"/>
        <w:jc w:val="both"/>
        <w:rPr>
          <w:rFonts w:ascii="Calibri" w:hAnsi="Calibri" w:cs="Calibri"/>
          <w:smallCaps/>
          <w:noProof/>
          <w:lang w:val="es-ES_tradnl"/>
        </w:rPr>
      </w:pPr>
    </w:p>
    <w:p w14:paraId="196D1590" w14:textId="77777777" w:rsidR="005E4308" w:rsidRPr="005E4308" w:rsidRDefault="005E4308" w:rsidP="00C53F2F">
      <w:pPr>
        <w:numPr>
          <w:ilvl w:val="0"/>
          <w:numId w:val="1"/>
        </w:numPr>
        <w:spacing w:line="360" w:lineRule="auto"/>
        <w:jc w:val="both"/>
        <w:rPr>
          <w:rFonts w:ascii="Calibri" w:hAnsi="Calibri" w:cs="Calibri"/>
          <w:lang w:val="es-ES"/>
        </w:rPr>
      </w:pPr>
      <w:r w:rsidRPr="005E4308">
        <w:rPr>
          <w:rFonts w:ascii="Calibri" w:hAnsi="Calibri" w:cs="Calibri"/>
          <w:lang w:val="es-ES"/>
        </w:rPr>
        <w:t>Registro de asistencia.</w:t>
      </w:r>
    </w:p>
    <w:p w14:paraId="08E0F77A" w14:textId="77777777" w:rsidR="005E4308" w:rsidRPr="005E4308" w:rsidRDefault="005E4308" w:rsidP="00C53F2F">
      <w:pPr>
        <w:numPr>
          <w:ilvl w:val="0"/>
          <w:numId w:val="1"/>
        </w:numPr>
        <w:spacing w:line="360" w:lineRule="auto"/>
        <w:jc w:val="both"/>
        <w:rPr>
          <w:rFonts w:ascii="Calibri" w:hAnsi="Calibri" w:cs="Calibri"/>
          <w:lang w:val="es-ES"/>
        </w:rPr>
      </w:pPr>
      <w:r w:rsidRPr="005E4308">
        <w:rPr>
          <w:rFonts w:ascii="Calibri" w:hAnsi="Calibri" w:cs="Calibri"/>
          <w:lang w:val="es-ES"/>
        </w:rPr>
        <w:t>Declaración de Quórum.</w:t>
      </w:r>
    </w:p>
    <w:p w14:paraId="3982C5B5" w14:textId="77777777" w:rsidR="005E4308" w:rsidRPr="005E4308" w:rsidRDefault="005E4308" w:rsidP="00C53F2F">
      <w:pPr>
        <w:numPr>
          <w:ilvl w:val="0"/>
          <w:numId w:val="1"/>
        </w:numPr>
        <w:spacing w:line="360" w:lineRule="auto"/>
        <w:jc w:val="both"/>
        <w:rPr>
          <w:rFonts w:ascii="Calibri" w:hAnsi="Calibri" w:cs="Calibri"/>
          <w:lang w:val="es-ES"/>
        </w:rPr>
      </w:pPr>
      <w:r w:rsidRPr="005E4308">
        <w:rPr>
          <w:rFonts w:ascii="Calibri" w:hAnsi="Calibri" w:cs="Calibri"/>
          <w:lang w:val="es-ES"/>
        </w:rPr>
        <w:lastRenderedPageBreak/>
        <w:t>Aprobación del orden del día.</w:t>
      </w:r>
    </w:p>
    <w:p w14:paraId="68E7880B" w14:textId="77777777" w:rsidR="005E4308" w:rsidRPr="005E4308" w:rsidRDefault="005E4308" w:rsidP="00C53F2F">
      <w:pPr>
        <w:numPr>
          <w:ilvl w:val="0"/>
          <w:numId w:val="1"/>
        </w:numPr>
        <w:spacing w:line="360" w:lineRule="auto"/>
        <w:jc w:val="both"/>
        <w:rPr>
          <w:rFonts w:ascii="Calibri" w:hAnsi="Calibri" w:cs="Calibri"/>
          <w:lang w:val="es-ES"/>
        </w:rPr>
      </w:pPr>
      <w:r w:rsidRPr="005E4308">
        <w:rPr>
          <w:rFonts w:ascii="Calibri" w:hAnsi="Calibri" w:cs="Calibri"/>
          <w:lang w:val="es-ES"/>
        </w:rPr>
        <w:t>Lectura y Aprobación del acta.</w:t>
      </w:r>
    </w:p>
    <w:p w14:paraId="155AFF4A" w14:textId="77777777" w:rsidR="005E4308" w:rsidRPr="005E4308" w:rsidRDefault="005E4308" w:rsidP="00C53F2F">
      <w:pPr>
        <w:numPr>
          <w:ilvl w:val="0"/>
          <w:numId w:val="1"/>
        </w:numPr>
        <w:spacing w:line="360" w:lineRule="auto"/>
        <w:jc w:val="both"/>
        <w:rPr>
          <w:rFonts w:ascii="Calibri" w:hAnsi="Calibri" w:cs="Calibri"/>
          <w:lang w:val="es-ES"/>
        </w:rPr>
      </w:pPr>
      <w:r w:rsidRPr="005E4308">
        <w:rPr>
          <w:rFonts w:ascii="Calibri" w:hAnsi="Calibri" w:cs="Calibri"/>
          <w:lang w:val="es-ES"/>
        </w:rPr>
        <w:t xml:space="preserve">Agenda de Trabajo: </w:t>
      </w:r>
    </w:p>
    <w:p w14:paraId="5F0085EF" w14:textId="77777777" w:rsidR="005E4308" w:rsidRPr="005E4308" w:rsidRDefault="005E4308" w:rsidP="005E4308">
      <w:pPr>
        <w:ind w:left="720"/>
        <w:jc w:val="both"/>
        <w:rPr>
          <w:rFonts w:ascii="Calibri" w:hAnsi="Calibri" w:cs="Calibri"/>
          <w:lang w:val="es-ES"/>
        </w:rPr>
      </w:pPr>
    </w:p>
    <w:p w14:paraId="321F09AD" w14:textId="77777777" w:rsidR="005E4308" w:rsidRPr="005E4308" w:rsidRDefault="005E4308" w:rsidP="00C53F2F">
      <w:pPr>
        <w:pStyle w:val="Prrafodelista"/>
        <w:numPr>
          <w:ilvl w:val="1"/>
          <w:numId w:val="1"/>
        </w:numPr>
        <w:spacing w:line="360" w:lineRule="auto"/>
        <w:contextualSpacing/>
        <w:jc w:val="both"/>
        <w:rPr>
          <w:rFonts w:ascii="Calibri" w:hAnsi="Calibri" w:cs="Calibri"/>
        </w:rPr>
      </w:pPr>
      <w:r w:rsidRPr="005E4308">
        <w:rPr>
          <w:rFonts w:ascii="Calibri" w:hAnsi="Calibri" w:cs="Calibri"/>
          <w:color w:val="222222"/>
        </w:rPr>
        <w:t>Presentación de ser el caso e informe de adjudicaciones directas y</w:t>
      </w:r>
    </w:p>
    <w:p w14:paraId="6BC3023E" w14:textId="77777777" w:rsidR="005E4308" w:rsidRPr="005E4308" w:rsidRDefault="005E4308" w:rsidP="005E4308">
      <w:pPr>
        <w:pStyle w:val="Prrafodelista"/>
        <w:ind w:left="1260"/>
        <w:contextualSpacing/>
        <w:rPr>
          <w:rFonts w:ascii="Calibri" w:hAnsi="Calibri" w:cs="Calibri"/>
        </w:rPr>
      </w:pPr>
    </w:p>
    <w:p w14:paraId="333A00E8" w14:textId="77777777" w:rsidR="005E4308" w:rsidRPr="005E4308" w:rsidRDefault="005E4308" w:rsidP="00C53F2F">
      <w:pPr>
        <w:pStyle w:val="Prrafodelista"/>
        <w:numPr>
          <w:ilvl w:val="3"/>
          <w:numId w:val="1"/>
        </w:numPr>
        <w:spacing w:after="160" w:line="259" w:lineRule="auto"/>
        <w:contextualSpacing/>
        <w:jc w:val="both"/>
        <w:rPr>
          <w:rFonts w:ascii="Calibri" w:hAnsi="Calibri" w:cs="Calibri"/>
        </w:rPr>
      </w:pPr>
      <w:r w:rsidRPr="005E4308">
        <w:rPr>
          <w:rFonts w:ascii="Calibri" w:hAnsi="Calibri" w:cs="Calibri"/>
        </w:rPr>
        <w:t>Adjudicaciones Directas de acuerdo al Artículo 99, Fracción I y III, del Reglamento de Compras, Enajenaciones y Contratación de Servicios del Municipio de Zapopan Jalisco, se solicita su autorización.</w:t>
      </w:r>
    </w:p>
    <w:p w14:paraId="53418BD6" w14:textId="77777777" w:rsidR="005E4308" w:rsidRPr="005E4308" w:rsidRDefault="005E4308" w:rsidP="005E4308">
      <w:pPr>
        <w:pStyle w:val="Prrafodelista"/>
        <w:spacing w:after="160" w:line="259" w:lineRule="auto"/>
        <w:ind w:left="2880"/>
        <w:contextualSpacing/>
        <w:rPr>
          <w:rFonts w:ascii="Calibri" w:hAnsi="Calibri" w:cs="Calibri"/>
        </w:rPr>
      </w:pPr>
    </w:p>
    <w:p w14:paraId="149E7C7E" w14:textId="77777777" w:rsidR="005E4308" w:rsidRPr="005E4308" w:rsidRDefault="005E4308" w:rsidP="00C53F2F">
      <w:pPr>
        <w:pStyle w:val="Prrafodelista"/>
        <w:numPr>
          <w:ilvl w:val="3"/>
          <w:numId w:val="1"/>
        </w:numPr>
        <w:spacing w:after="160" w:line="259" w:lineRule="auto"/>
        <w:contextualSpacing/>
        <w:jc w:val="both"/>
        <w:rPr>
          <w:rFonts w:ascii="Calibri" w:hAnsi="Calibri" w:cs="Calibri"/>
        </w:rPr>
      </w:pPr>
      <w:r w:rsidRPr="005E4308">
        <w:rPr>
          <w:rFonts w:ascii="Calibri" w:hAnsi="Calibri" w:cs="Calibri"/>
          <w:color w:val="222222"/>
          <w:shd w:val="clear" w:color="auto" w:fill="FFFFFF"/>
        </w:rPr>
        <w:t>Adjudicaciones Directas de acuerdo al Artículo 99, Fracción IV del Reglamento de Compras, Enajenaciones y Contratación de Servicios del Municipio de Zapopan Jalisco.</w:t>
      </w:r>
    </w:p>
    <w:p w14:paraId="1F1AA8E5" w14:textId="77777777" w:rsidR="005E4308" w:rsidRPr="005E4308" w:rsidRDefault="005E4308" w:rsidP="005E4308">
      <w:pPr>
        <w:pStyle w:val="Prrafodelista"/>
        <w:shd w:val="clear" w:color="auto" w:fill="FFFFFF"/>
        <w:spacing w:line="253" w:lineRule="atLeast"/>
        <w:ind w:left="1260"/>
        <w:rPr>
          <w:rFonts w:ascii="Calibri" w:hAnsi="Calibri" w:cs="Calibri"/>
          <w:color w:val="222222"/>
          <w:lang w:eastAsia="es-MX"/>
        </w:rPr>
      </w:pPr>
    </w:p>
    <w:p w14:paraId="5CCE18BB" w14:textId="77777777" w:rsidR="005E4308" w:rsidRPr="005E4308" w:rsidRDefault="005E4308" w:rsidP="00C53F2F">
      <w:pPr>
        <w:pStyle w:val="NormalWeb"/>
        <w:numPr>
          <w:ilvl w:val="1"/>
          <w:numId w:val="1"/>
        </w:numPr>
        <w:shd w:val="clear" w:color="auto" w:fill="FFFFFF"/>
        <w:spacing w:after="0" w:line="360" w:lineRule="atLeast"/>
        <w:rPr>
          <w:rFonts w:ascii="Calibri" w:hAnsi="Calibri" w:cs="Calibri"/>
          <w:color w:val="222222"/>
        </w:rPr>
      </w:pPr>
      <w:r w:rsidRPr="005E4308">
        <w:rPr>
          <w:rFonts w:ascii="Calibri" w:hAnsi="Calibri" w:cs="Calibri"/>
          <w:color w:val="222222"/>
          <w:lang w:val="es-ES_tradnl"/>
        </w:rPr>
        <w:t>Presentación de bases para su aprobación.</w:t>
      </w:r>
    </w:p>
    <w:p w14:paraId="699798F8" w14:textId="77777777" w:rsidR="005E4308" w:rsidRPr="005E4308" w:rsidRDefault="005E4308" w:rsidP="005E4308">
      <w:pPr>
        <w:pStyle w:val="Prrafodelista"/>
        <w:shd w:val="clear" w:color="auto" w:fill="FFFFFF"/>
        <w:spacing w:line="253" w:lineRule="atLeast"/>
        <w:ind w:left="1260"/>
        <w:rPr>
          <w:rFonts w:ascii="Calibri" w:hAnsi="Calibri" w:cs="Calibri"/>
          <w:color w:val="222222"/>
          <w:lang w:eastAsia="es-MX"/>
        </w:rPr>
      </w:pPr>
    </w:p>
    <w:p w14:paraId="7E8A7F66" w14:textId="4C9C82E7" w:rsidR="00941DEE" w:rsidRPr="005E4308" w:rsidRDefault="005E4308" w:rsidP="00C53F2F">
      <w:pPr>
        <w:pStyle w:val="Prrafodelista"/>
        <w:numPr>
          <w:ilvl w:val="0"/>
          <w:numId w:val="1"/>
        </w:numPr>
        <w:jc w:val="both"/>
        <w:rPr>
          <w:rFonts w:ascii="Calibri" w:hAnsi="Calibri" w:cs="Calibri"/>
        </w:rPr>
      </w:pPr>
      <w:r w:rsidRPr="005E4308">
        <w:rPr>
          <w:rFonts w:ascii="Calibri" w:hAnsi="Calibri" w:cs="Calibri"/>
        </w:rPr>
        <w:t>Asuntos Varios.</w:t>
      </w:r>
    </w:p>
    <w:p w14:paraId="3955E317" w14:textId="77777777" w:rsidR="00A9439B" w:rsidRPr="00A9439B" w:rsidRDefault="00A9439B" w:rsidP="00A9439B">
      <w:pPr>
        <w:jc w:val="both"/>
        <w:rPr>
          <w:rFonts w:asciiTheme="minorHAnsi" w:hAnsiTheme="minorHAnsi" w:cstheme="minorHAnsi"/>
        </w:rPr>
      </w:pPr>
    </w:p>
    <w:p w14:paraId="05D35753" w14:textId="2F7B10FE" w:rsidR="003A7D84" w:rsidRDefault="00BD29A5" w:rsidP="003A7D84">
      <w:pPr>
        <w:jc w:val="both"/>
        <w:rPr>
          <w:rFonts w:asciiTheme="minorHAnsi" w:hAnsiTheme="minorHAnsi" w:cstheme="minorHAnsi"/>
          <w:lang w:eastAsia="en-US"/>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00162908" w:rsidRPr="004C16BA">
        <w:rPr>
          <w:rFonts w:asciiTheme="minorHAnsi" w:hAnsiTheme="minorHAnsi" w:cstheme="minorHAnsi"/>
        </w:rPr>
        <w:t xml:space="preserve">, representante suplente del </w:t>
      </w:r>
      <w:r w:rsidR="00A22173" w:rsidRPr="004C16BA">
        <w:rPr>
          <w:rFonts w:asciiTheme="minorHAnsi" w:hAnsiTheme="minorHAnsi" w:cstheme="minorHAnsi"/>
        </w:rPr>
        <w:t>presidente</w:t>
      </w:r>
      <w:r w:rsidR="00162908" w:rsidRPr="004C16BA">
        <w:rPr>
          <w:rFonts w:asciiTheme="minorHAnsi" w:hAnsiTheme="minorHAnsi" w:cstheme="minorHAnsi"/>
        </w:rPr>
        <w:t xml:space="preserv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r w:rsidR="00A22173">
        <w:rPr>
          <w:rFonts w:asciiTheme="minorHAnsi" w:hAnsiTheme="minorHAnsi" w:cstheme="minorHAnsi"/>
          <w:lang w:eastAsia="en-US"/>
        </w:rPr>
        <w:t xml:space="preserve"> </w:t>
      </w:r>
    </w:p>
    <w:p w14:paraId="1F47AB47" w14:textId="77777777" w:rsidR="003A7D84" w:rsidRPr="003A7D84" w:rsidRDefault="003A7D84" w:rsidP="003A7D84">
      <w:pPr>
        <w:jc w:val="both"/>
        <w:rPr>
          <w:rFonts w:asciiTheme="minorHAnsi" w:hAnsiTheme="minorHAnsi" w:cstheme="minorHAnsi"/>
          <w:lang w:eastAsia="en-US"/>
        </w:rPr>
      </w:pPr>
    </w:p>
    <w:p w14:paraId="5D7DC0E9" w14:textId="4192F3CC" w:rsidR="00E73054" w:rsidRDefault="00162908" w:rsidP="00DD27AB">
      <w:pPr>
        <w:ind w:left="708"/>
        <w:jc w:val="center"/>
        <w:rPr>
          <w:rFonts w:asciiTheme="minorHAnsi" w:hAnsiTheme="minorHAnsi" w:cstheme="minorHAnsi"/>
          <w:b/>
          <w:i/>
          <w:lang w:eastAsia="en-US"/>
        </w:rPr>
      </w:pPr>
      <w:r w:rsidRPr="00D84191">
        <w:rPr>
          <w:rFonts w:asciiTheme="minorHAnsi" w:hAnsiTheme="minorHAnsi" w:cstheme="minorHAnsi"/>
          <w:b/>
          <w:i/>
          <w:lang w:eastAsia="en-US"/>
        </w:rPr>
        <w:t>Aprobado por unanimidad de votos por parte de los integrantes del Comité presentes</w:t>
      </w:r>
      <w:r w:rsidR="003A7D84">
        <w:rPr>
          <w:rFonts w:asciiTheme="minorHAnsi" w:hAnsiTheme="minorHAnsi" w:cstheme="minorHAnsi"/>
          <w:b/>
          <w:i/>
          <w:lang w:eastAsia="en-US"/>
        </w:rPr>
        <w:t>.</w:t>
      </w:r>
    </w:p>
    <w:p w14:paraId="7F555AE6" w14:textId="1B5B59A4" w:rsidR="00E73054" w:rsidRDefault="00E73054" w:rsidP="00E73054">
      <w:pPr>
        <w:spacing w:after="160" w:line="259" w:lineRule="auto"/>
        <w:contextualSpacing/>
        <w:rPr>
          <w:rFonts w:asciiTheme="minorHAnsi" w:hAnsiTheme="minorHAnsi" w:cs="Tahoma"/>
          <w:b/>
          <w:bCs/>
          <w:lang w:val="es-ES" w:eastAsia="en-US"/>
        </w:rPr>
      </w:pPr>
    </w:p>
    <w:p w14:paraId="32FCB055" w14:textId="77777777" w:rsidR="00941DEE" w:rsidRPr="00941DEE" w:rsidRDefault="00941DEE" w:rsidP="00941DEE">
      <w:pPr>
        <w:spacing w:after="160" w:line="259" w:lineRule="auto"/>
        <w:jc w:val="both"/>
        <w:rPr>
          <w:rFonts w:asciiTheme="minorHAnsi" w:eastAsiaTheme="minorEastAsia" w:hAnsiTheme="minorHAnsi" w:cs="Tahoma"/>
          <w:b/>
          <w:lang w:eastAsia="es-MX"/>
        </w:rPr>
      </w:pPr>
      <w:r w:rsidRPr="00941DEE">
        <w:rPr>
          <w:rFonts w:asciiTheme="minorHAnsi" w:eastAsiaTheme="minorEastAsia" w:hAnsiTheme="minorHAnsi" w:cs="Tahoma"/>
          <w:b/>
          <w:lang w:eastAsia="es-MX"/>
        </w:rPr>
        <w:t xml:space="preserve">Punto CUARTO del Orden del Día: </w:t>
      </w:r>
    </w:p>
    <w:p w14:paraId="23056C45" w14:textId="77777777" w:rsidR="00941DEE" w:rsidRPr="00941DEE" w:rsidRDefault="00941DEE" w:rsidP="00941DEE">
      <w:pPr>
        <w:spacing w:after="160" w:line="259" w:lineRule="auto"/>
        <w:jc w:val="both"/>
        <w:rPr>
          <w:rFonts w:asciiTheme="minorHAnsi" w:eastAsiaTheme="minorEastAsia" w:hAnsiTheme="minorHAnsi" w:cs="Tahoma"/>
          <w:lang w:eastAsia="es-MX"/>
        </w:rPr>
      </w:pPr>
      <w:r w:rsidRPr="00941DEE">
        <w:rPr>
          <w:rFonts w:asciiTheme="minorHAnsi" w:eastAsiaTheme="minorEastAsia" w:hAnsiTheme="minorHAnsi" w:cs="Tahoma"/>
          <w:lang w:eastAsia="es-MX"/>
        </w:rPr>
        <w:t>Les informo que, adjunto a la convocatoria de esta sesión se les hizo llegar de manera electrónica las actas en su versión estenográfica correspondientes a las sesiones:</w:t>
      </w:r>
    </w:p>
    <w:p w14:paraId="3400B8E1" w14:textId="77777777" w:rsidR="005E4308" w:rsidRPr="005E4308" w:rsidRDefault="005E4308" w:rsidP="005E4308">
      <w:pPr>
        <w:spacing w:after="160" w:line="259" w:lineRule="auto"/>
        <w:jc w:val="both"/>
        <w:rPr>
          <w:rFonts w:asciiTheme="minorHAnsi" w:eastAsiaTheme="minorEastAsia" w:hAnsiTheme="minorHAnsi" w:cs="Tahoma"/>
          <w:b/>
          <w:lang w:eastAsia="es-MX"/>
        </w:rPr>
      </w:pPr>
      <w:r w:rsidRPr="005E4308">
        <w:rPr>
          <w:rFonts w:asciiTheme="minorHAnsi" w:eastAsiaTheme="minorEastAsia" w:hAnsiTheme="minorHAnsi" w:cs="Tahoma"/>
          <w:b/>
          <w:lang w:eastAsia="es-MX"/>
        </w:rPr>
        <w:t>Primera sesión ordinaria de fecha jueves 09 de enero del 2025.</w:t>
      </w:r>
    </w:p>
    <w:p w14:paraId="4ADA42B8" w14:textId="77777777" w:rsidR="00B942CD" w:rsidRDefault="00226670" w:rsidP="00B942CD">
      <w:pPr>
        <w:jc w:val="both"/>
        <w:rPr>
          <w:rFonts w:asciiTheme="minorHAnsi"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005E4308" w:rsidRPr="00C72137">
        <w:rPr>
          <w:rFonts w:asciiTheme="minorHAnsi" w:hAnsiTheme="minorHAnsi" w:cstheme="minorHAnsi"/>
        </w:rPr>
        <w:t xml:space="preserve">, representante suplente del presidente del Comité de Adquisiciones, comenta someto a su consideración el </w:t>
      </w:r>
      <w:r w:rsidR="005E4308" w:rsidRPr="00C72137">
        <w:rPr>
          <w:rFonts w:asciiTheme="minorHAnsi" w:hAnsiTheme="minorHAnsi" w:cstheme="minorHAnsi"/>
          <w:u w:val="single"/>
        </w:rPr>
        <w:t>omitir</w:t>
      </w:r>
      <w:r w:rsidR="005E4308" w:rsidRPr="00C72137">
        <w:rPr>
          <w:rFonts w:asciiTheme="minorHAnsi" w:hAnsiTheme="minorHAnsi" w:cstheme="minorHAnsi"/>
        </w:rPr>
        <w:t xml:space="preserve"> LA LECTURA de dicha acta en virtud de haber sido </w:t>
      </w:r>
    </w:p>
    <w:p w14:paraId="4E6D3D09" w14:textId="7F71C688" w:rsidR="005E4308" w:rsidRPr="00C72137" w:rsidRDefault="005E4308" w:rsidP="005E4308">
      <w:pPr>
        <w:jc w:val="both"/>
        <w:rPr>
          <w:rFonts w:asciiTheme="minorHAnsi" w:hAnsiTheme="minorHAnsi" w:cstheme="minorHAnsi"/>
          <w:lang w:eastAsia="en-US"/>
        </w:rPr>
      </w:pPr>
      <w:r w:rsidRPr="00C72137">
        <w:rPr>
          <w:rFonts w:asciiTheme="minorHAnsi" w:hAnsiTheme="minorHAnsi" w:cstheme="minorHAnsi"/>
        </w:rPr>
        <w:lastRenderedPageBreak/>
        <w:t>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14:paraId="4FCB5F1B" w14:textId="77777777" w:rsidR="005E4308" w:rsidRPr="00C72137" w:rsidRDefault="005E4308" w:rsidP="005E4308">
      <w:pPr>
        <w:rPr>
          <w:rFonts w:asciiTheme="minorHAnsi" w:eastAsiaTheme="minorEastAsia" w:hAnsiTheme="minorHAnsi" w:cstheme="minorHAnsi"/>
          <w:lang w:eastAsia="es-MX"/>
        </w:rPr>
      </w:pPr>
    </w:p>
    <w:p w14:paraId="480C6AAC" w14:textId="77777777" w:rsidR="005E4308" w:rsidRDefault="005E4308" w:rsidP="005E4308">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1F65167D" w14:textId="77777777" w:rsidR="005E4308" w:rsidRDefault="005E4308" w:rsidP="005E4308">
      <w:pPr>
        <w:pStyle w:val="Sinespaciado"/>
        <w:jc w:val="both"/>
        <w:rPr>
          <w:rFonts w:asciiTheme="minorHAnsi" w:hAnsiTheme="minorHAnsi" w:cstheme="minorHAnsi"/>
          <w:sz w:val="24"/>
          <w:szCs w:val="24"/>
        </w:rPr>
      </w:pPr>
    </w:p>
    <w:p w14:paraId="041C7043" w14:textId="15389D51" w:rsidR="005E4308" w:rsidRPr="005E4308" w:rsidRDefault="00226670" w:rsidP="005E4308">
      <w:pPr>
        <w:spacing w:after="160" w:line="259" w:lineRule="auto"/>
        <w:jc w:val="both"/>
        <w:rPr>
          <w:rFonts w:asciiTheme="minorHAnsi" w:eastAsiaTheme="minorEastAsia" w:hAnsiTheme="minorHAnsi" w:cs="Tahoma"/>
          <w:b/>
          <w:lang w:eastAsia="es-MX"/>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005E4308" w:rsidRPr="00C72137">
        <w:rPr>
          <w:rFonts w:asciiTheme="minorHAnsi" w:hAnsiTheme="minorHAnsi" w:cstheme="minorHAnsi"/>
        </w:rPr>
        <w:t xml:space="preserve">, representante suplente del </w:t>
      </w:r>
      <w:proofErr w:type="gramStart"/>
      <w:r w:rsidR="005E4308" w:rsidRPr="00C72137">
        <w:rPr>
          <w:rFonts w:asciiTheme="minorHAnsi" w:hAnsiTheme="minorHAnsi" w:cstheme="minorHAnsi"/>
        </w:rPr>
        <w:t>Presidente</w:t>
      </w:r>
      <w:proofErr w:type="gramEnd"/>
      <w:r w:rsidR="005E4308" w:rsidRPr="00C72137">
        <w:rPr>
          <w:rFonts w:asciiTheme="minorHAnsi" w:hAnsiTheme="minorHAnsi" w:cstheme="minorHAnsi"/>
        </w:rPr>
        <w:t xml:space="preserve"> del Comité de Adquisiciones, menciona </w:t>
      </w:r>
      <w:r w:rsidR="005E4308" w:rsidRPr="00C72137">
        <w:rPr>
          <w:rFonts w:asciiTheme="minorHAnsi" w:eastAsiaTheme="minorEastAsia" w:hAnsiTheme="minorHAnsi" w:cstheme="minorHAnsi"/>
          <w:lang w:eastAsia="es-MX"/>
        </w:rPr>
        <w:t>no habiendo recibido observaciones, se pone a su consideración la aprobación del CONTENIDO del acta</w:t>
      </w:r>
      <w:r w:rsidR="005E4308" w:rsidRPr="00C72137">
        <w:rPr>
          <w:rFonts w:asciiTheme="minorHAnsi" w:eastAsiaTheme="minorEastAsia" w:hAnsiTheme="minorHAnsi" w:cstheme="minorHAnsi"/>
          <w:b/>
          <w:lang w:eastAsia="es-MX"/>
        </w:rPr>
        <w:t xml:space="preserve"> </w:t>
      </w:r>
      <w:r w:rsidR="005E4308" w:rsidRPr="00C72137">
        <w:rPr>
          <w:rFonts w:asciiTheme="minorHAnsi" w:eastAsiaTheme="minorEastAsia" w:hAnsiTheme="minorHAnsi" w:cstheme="minorHAnsi"/>
          <w:lang w:eastAsia="es-MX"/>
        </w:rPr>
        <w:t xml:space="preserve">en su versión estenográfica correspondiente </w:t>
      </w:r>
      <w:r w:rsidR="005E4308">
        <w:rPr>
          <w:rFonts w:asciiTheme="minorHAnsi" w:eastAsiaTheme="minorEastAsia" w:hAnsiTheme="minorHAnsi" w:cstheme="minorHAnsi"/>
          <w:lang w:eastAsia="es-MX"/>
        </w:rPr>
        <w:t xml:space="preserve">a la </w:t>
      </w:r>
      <w:r w:rsidR="005E4308" w:rsidRPr="005E4308">
        <w:rPr>
          <w:rFonts w:asciiTheme="minorHAnsi" w:eastAsiaTheme="minorEastAsia" w:hAnsiTheme="minorHAnsi" w:cs="Tahoma"/>
          <w:b/>
          <w:lang w:eastAsia="es-MX"/>
        </w:rPr>
        <w:t>Primera sesión ordinaria de fecha jueves 09 de enero del 2025</w:t>
      </w:r>
      <w:r w:rsidR="005E4308">
        <w:rPr>
          <w:rFonts w:ascii="Calibri" w:eastAsiaTheme="minorEastAsia" w:hAnsi="Calibri" w:cs="Calibri"/>
          <w:b/>
          <w:lang w:eastAsia="es-MX"/>
        </w:rPr>
        <w:t>,</w:t>
      </w:r>
      <w:r w:rsidR="005E4308" w:rsidRPr="00E80BEA">
        <w:rPr>
          <w:rFonts w:ascii="Calibri" w:eastAsiaTheme="minorEastAsia" w:hAnsi="Calibri" w:cs="Calibri"/>
          <w:b/>
          <w:lang w:eastAsia="es-MX"/>
        </w:rPr>
        <w:t xml:space="preserve"> </w:t>
      </w:r>
      <w:r w:rsidR="005E4308"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005E4308" w:rsidRPr="00C72137">
        <w:rPr>
          <w:rFonts w:asciiTheme="minorHAnsi" w:hAnsiTheme="minorHAnsi" w:cstheme="minorHAnsi"/>
        </w:rPr>
        <w:t>siendo</w:t>
      </w:r>
      <w:r w:rsidR="005E4308" w:rsidRPr="00C72137">
        <w:rPr>
          <w:rFonts w:asciiTheme="minorHAnsi" w:hAnsiTheme="minorHAnsi" w:cstheme="minorHAnsi"/>
          <w:lang w:eastAsia="en-US"/>
        </w:rPr>
        <w:t xml:space="preserve"> la votación de la siguiente manera:</w:t>
      </w:r>
    </w:p>
    <w:p w14:paraId="520B6C51" w14:textId="77777777" w:rsidR="005E4308" w:rsidRPr="00C72137" w:rsidRDefault="005E4308" w:rsidP="005E4308">
      <w:pPr>
        <w:jc w:val="both"/>
        <w:rPr>
          <w:rFonts w:asciiTheme="minorHAnsi" w:eastAsiaTheme="minorEastAsia" w:hAnsiTheme="minorHAnsi" w:cstheme="minorHAnsi"/>
          <w:lang w:eastAsia="es-MX"/>
        </w:rPr>
      </w:pPr>
    </w:p>
    <w:p w14:paraId="1B473F30" w14:textId="77777777" w:rsidR="005E4308" w:rsidRDefault="005E4308" w:rsidP="005E4308">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1A8AB35C" w14:textId="560F8E89" w:rsidR="00941DEE" w:rsidRPr="00941DEE" w:rsidRDefault="00941DEE" w:rsidP="00E73054">
      <w:pPr>
        <w:spacing w:after="160" w:line="259" w:lineRule="auto"/>
        <w:contextualSpacing/>
        <w:rPr>
          <w:rFonts w:asciiTheme="minorHAnsi" w:hAnsiTheme="minorHAnsi" w:cs="Tahoma"/>
          <w:b/>
          <w:bCs/>
          <w:lang w:eastAsia="en-US"/>
        </w:rPr>
      </w:pPr>
    </w:p>
    <w:p w14:paraId="0373FAB5" w14:textId="77777777" w:rsidR="00941DEE" w:rsidRPr="00941DEE" w:rsidRDefault="00941DEE" w:rsidP="00941DEE">
      <w:pPr>
        <w:spacing w:after="160" w:line="259" w:lineRule="auto"/>
        <w:contextualSpacing/>
        <w:rPr>
          <w:rFonts w:asciiTheme="minorHAnsi" w:hAnsiTheme="minorHAnsi" w:cs="Tahoma"/>
          <w:b/>
          <w:lang w:val="es-ES" w:eastAsia="en-US"/>
        </w:rPr>
      </w:pPr>
      <w:r w:rsidRPr="00941DEE">
        <w:rPr>
          <w:rFonts w:asciiTheme="minorHAnsi" w:hAnsiTheme="minorHAnsi" w:cs="Tahoma"/>
          <w:b/>
          <w:lang w:val="es-ES" w:eastAsia="en-US"/>
        </w:rPr>
        <w:t>Inciso 1 de la Agenda de Trabajo.</w:t>
      </w:r>
    </w:p>
    <w:p w14:paraId="00ADCA43" w14:textId="67FAD340" w:rsidR="00585632" w:rsidRPr="00585632" w:rsidRDefault="00585632" w:rsidP="00585632">
      <w:pPr>
        <w:contextualSpacing/>
        <w:jc w:val="both"/>
        <w:rPr>
          <w:rFonts w:asciiTheme="minorHAnsi" w:hAnsiTheme="minorHAnsi" w:cs="Tahoma"/>
          <w:b/>
          <w:lang w:val="es-ES_tradnl"/>
        </w:rPr>
      </w:pPr>
      <w:r w:rsidRPr="00585632">
        <w:rPr>
          <w:rFonts w:asciiTheme="minorHAnsi" w:hAnsiTheme="minorHAnsi" w:cs="Tahoma"/>
          <w:b/>
          <w:lang w:val="es-ES_tradnl"/>
        </w:rPr>
        <w:t>A. Adjudicaciones Directas de acuerdo al Artículo 99, Fracción I</w:t>
      </w:r>
      <w:r w:rsidR="005E4308">
        <w:rPr>
          <w:rFonts w:asciiTheme="minorHAnsi" w:hAnsiTheme="minorHAnsi" w:cs="Tahoma"/>
          <w:b/>
          <w:lang w:val="es-ES_tradnl"/>
        </w:rPr>
        <w:t xml:space="preserve"> y III</w:t>
      </w:r>
      <w:r w:rsidRPr="00585632">
        <w:rPr>
          <w:rFonts w:asciiTheme="minorHAnsi" w:hAnsiTheme="minorHAnsi" w:cs="Tahoma"/>
          <w:b/>
          <w:lang w:val="es-ES_tradnl"/>
        </w:rPr>
        <w:t>, del Reglamento de Compras, Enajenaciones y Contratación de Servicios del Municipio de Zapopan Jalisco.</w:t>
      </w:r>
    </w:p>
    <w:p w14:paraId="6273B0CB" w14:textId="77777777" w:rsidR="00585632" w:rsidRPr="00585632" w:rsidRDefault="00585632" w:rsidP="0004606C">
      <w:pPr>
        <w:shd w:val="clear" w:color="auto" w:fill="FFFFFF"/>
        <w:spacing w:after="100" w:afterAutospacing="1"/>
        <w:contextualSpacing/>
        <w:jc w:val="both"/>
        <w:rPr>
          <w:rFonts w:asciiTheme="minorHAnsi" w:hAnsiTheme="minorHAnsi" w:cs="Calibri"/>
          <w:b/>
          <w:i/>
          <w:lang w:val="es-ES_tradnl" w:eastAsia="en-US"/>
        </w:rPr>
      </w:pPr>
    </w:p>
    <w:tbl>
      <w:tblPr>
        <w:tblW w:w="9918" w:type="dxa"/>
        <w:jc w:val="center"/>
        <w:tblLayout w:type="fixed"/>
        <w:tblCellMar>
          <w:left w:w="70" w:type="dxa"/>
          <w:right w:w="70" w:type="dxa"/>
        </w:tblCellMar>
        <w:tblLook w:val="04A0" w:firstRow="1" w:lastRow="0" w:firstColumn="1" w:lastColumn="0" w:noHBand="0" w:noVBand="1"/>
      </w:tblPr>
      <w:tblGrid>
        <w:gridCol w:w="2974"/>
        <w:gridCol w:w="6807"/>
        <w:gridCol w:w="137"/>
      </w:tblGrid>
      <w:tr w:rsidR="005E59ED" w:rsidRPr="009631E9" w14:paraId="019D6CF2" w14:textId="77777777" w:rsidTr="009631E9">
        <w:trPr>
          <w:gridAfter w:val="1"/>
          <w:wAfter w:w="137" w:type="dxa"/>
          <w:trHeight w:val="323"/>
          <w:jc w:val="center"/>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1B585F8A" w14:textId="77777777" w:rsidR="005E59ED" w:rsidRPr="009631E9" w:rsidRDefault="005E59ED" w:rsidP="00DC5189">
            <w:pPr>
              <w:rPr>
                <w:rFonts w:ascii="Calibri" w:hAnsi="Calibri" w:cs="Calibri"/>
                <w:b/>
                <w:bCs/>
                <w:color w:val="000000"/>
                <w:sz w:val="18"/>
                <w:szCs w:val="18"/>
                <w:lang w:eastAsia="es-MX"/>
              </w:rPr>
            </w:pPr>
            <w:r w:rsidRPr="009631E9">
              <w:rPr>
                <w:rFonts w:ascii="Calibri" w:hAnsi="Calibri" w:cs="Calibri"/>
                <w:b/>
                <w:bCs/>
                <w:color w:val="000000"/>
                <w:sz w:val="18"/>
                <w:szCs w:val="18"/>
                <w:lang w:eastAsia="es-MX"/>
              </w:rPr>
              <w:t>NÚMERO: A1 Fracción</w:t>
            </w:r>
            <w:r w:rsidRPr="009631E9">
              <w:rPr>
                <w:rFonts w:ascii="Calibri" w:hAnsi="Calibri" w:cs="Calibri"/>
                <w:bCs/>
                <w:color w:val="000000"/>
                <w:sz w:val="18"/>
                <w:szCs w:val="18"/>
                <w:lang w:eastAsia="es-MX"/>
              </w:rPr>
              <w:t xml:space="preserve"> III</w:t>
            </w:r>
          </w:p>
        </w:tc>
        <w:tc>
          <w:tcPr>
            <w:tcW w:w="6807" w:type="dxa"/>
            <w:tcBorders>
              <w:top w:val="single" w:sz="4" w:space="0" w:color="auto"/>
              <w:left w:val="nil"/>
              <w:bottom w:val="single" w:sz="4" w:space="0" w:color="auto"/>
              <w:right w:val="single" w:sz="4" w:space="0" w:color="auto"/>
            </w:tcBorders>
            <w:shd w:val="clear" w:color="000000" w:fill="D9D9D9"/>
            <w:noWrap/>
            <w:vAlign w:val="center"/>
            <w:hideMark/>
          </w:tcPr>
          <w:p w14:paraId="2855E0CA" w14:textId="77777777" w:rsidR="005E59ED" w:rsidRPr="009631E9" w:rsidRDefault="005E59ED" w:rsidP="00DC5189">
            <w:pPr>
              <w:jc w:val="center"/>
              <w:rPr>
                <w:rFonts w:ascii="Calibri" w:hAnsi="Calibri" w:cs="Calibri"/>
                <w:b/>
                <w:bCs/>
                <w:color w:val="000000"/>
                <w:sz w:val="18"/>
                <w:szCs w:val="18"/>
                <w:lang w:eastAsia="es-MX"/>
              </w:rPr>
            </w:pPr>
            <w:r w:rsidRPr="009631E9">
              <w:rPr>
                <w:rFonts w:ascii="Calibri" w:hAnsi="Calibri" w:cs="Calibri"/>
                <w:b/>
                <w:bCs/>
                <w:color w:val="000000"/>
                <w:sz w:val="18"/>
                <w:szCs w:val="18"/>
                <w:lang w:eastAsia="es-MX"/>
              </w:rPr>
              <w:t xml:space="preserve">MOTIVO </w:t>
            </w:r>
          </w:p>
        </w:tc>
      </w:tr>
      <w:tr w:rsidR="005E59ED" w:rsidRPr="009631E9" w14:paraId="764299D6" w14:textId="77777777" w:rsidTr="009631E9">
        <w:trPr>
          <w:gridAfter w:val="1"/>
          <w:wAfter w:w="137" w:type="dxa"/>
          <w:trHeight w:val="692"/>
          <w:jc w:val="center"/>
        </w:trPr>
        <w:tc>
          <w:tcPr>
            <w:tcW w:w="2974" w:type="dxa"/>
            <w:tcBorders>
              <w:top w:val="single" w:sz="4" w:space="0" w:color="auto"/>
              <w:left w:val="single" w:sz="4" w:space="0" w:color="auto"/>
              <w:bottom w:val="nil"/>
              <w:right w:val="nil"/>
            </w:tcBorders>
            <w:shd w:val="clear" w:color="000000" w:fill="D9D9D9"/>
            <w:vAlign w:val="center"/>
            <w:hideMark/>
          </w:tcPr>
          <w:p w14:paraId="0F691EF0" w14:textId="77777777" w:rsidR="005E59ED" w:rsidRPr="009631E9" w:rsidRDefault="005E59ED" w:rsidP="00DC5189">
            <w:pPr>
              <w:spacing w:line="276" w:lineRule="auto"/>
              <w:rPr>
                <w:rFonts w:ascii="Calibri" w:hAnsi="Calibri" w:cs="Calibri"/>
                <w:b/>
                <w:bCs/>
                <w:color w:val="000000"/>
                <w:sz w:val="18"/>
                <w:szCs w:val="18"/>
                <w:lang w:eastAsia="es-MX"/>
              </w:rPr>
            </w:pPr>
            <w:r w:rsidRPr="009631E9">
              <w:rPr>
                <w:rFonts w:ascii="Calibri" w:hAnsi="Calibri" w:cs="Calibri"/>
                <w:b/>
                <w:bCs/>
                <w:color w:val="000000"/>
                <w:sz w:val="18"/>
                <w:szCs w:val="18"/>
                <w:lang w:eastAsia="es-MX"/>
              </w:rPr>
              <w:t xml:space="preserve">No. DE OFICIO DE LA DEPENDENCIA: </w:t>
            </w:r>
          </w:p>
          <w:p w14:paraId="4ED4984E" w14:textId="77777777" w:rsidR="005E59ED" w:rsidRPr="009631E9" w:rsidRDefault="005E59ED" w:rsidP="00DC5189">
            <w:pPr>
              <w:spacing w:line="276" w:lineRule="auto"/>
              <w:rPr>
                <w:rFonts w:ascii="Calibri" w:hAnsi="Calibri" w:cs="Calibri"/>
                <w:b/>
                <w:bCs/>
                <w:color w:val="000000"/>
                <w:sz w:val="18"/>
                <w:szCs w:val="18"/>
                <w:lang w:eastAsia="es-MX"/>
              </w:rPr>
            </w:pPr>
            <w:r w:rsidRPr="009631E9">
              <w:rPr>
                <w:rFonts w:ascii="Calibri" w:hAnsi="Calibri" w:cs="Calibri"/>
                <w:b/>
                <w:bCs/>
                <w:color w:val="000000"/>
                <w:sz w:val="18"/>
                <w:szCs w:val="18"/>
                <w:lang w:eastAsia="es-MX"/>
              </w:rPr>
              <w:t xml:space="preserve">14000000/405/2025 </w:t>
            </w:r>
          </w:p>
          <w:p w14:paraId="4CE3D9BD" w14:textId="77777777" w:rsidR="005E59ED" w:rsidRPr="009631E9" w:rsidRDefault="005E59ED" w:rsidP="00DC5189">
            <w:pPr>
              <w:rPr>
                <w:rFonts w:ascii="Calibri" w:hAnsi="Calibri" w:cs="Calibri"/>
                <w:bCs/>
                <w:color w:val="000000"/>
                <w:sz w:val="18"/>
                <w:szCs w:val="18"/>
                <w:lang w:eastAsia="es-MX"/>
              </w:rPr>
            </w:pPr>
          </w:p>
        </w:tc>
        <w:tc>
          <w:tcPr>
            <w:tcW w:w="6807" w:type="dxa"/>
            <w:vMerge w:val="restart"/>
            <w:tcBorders>
              <w:top w:val="single" w:sz="4" w:space="0" w:color="auto"/>
              <w:left w:val="single" w:sz="4" w:space="0" w:color="auto"/>
              <w:bottom w:val="single" w:sz="4" w:space="0" w:color="auto"/>
              <w:right w:val="single" w:sz="4" w:space="0" w:color="auto"/>
            </w:tcBorders>
            <w:shd w:val="clear" w:color="000000" w:fill="F2F2F2"/>
          </w:tcPr>
          <w:p w14:paraId="5C25114F" w14:textId="77777777" w:rsidR="005E59ED" w:rsidRPr="009631E9" w:rsidRDefault="005E59ED" w:rsidP="00DC5189">
            <w:pPr>
              <w:jc w:val="both"/>
              <w:rPr>
                <w:rFonts w:ascii="Calibri" w:hAnsi="Calibri" w:cs="Calibri"/>
                <w:color w:val="000000"/>
                <w:sz w:val="18"/>
                <w:szCs w:val="18"/>
                <w:lang w:eastAsia="es-MX"/>
              </w:rPr>
            </w:pPr>
            <w:r w:rsidRPr="009631E9">
              <w:rPr>
                <w:rFonts w:ascii="Calibri" w:hAnsi="Calibri" w:cs="Calibri"/>
                <w:color w:val="000000"/>
                <w:sz w:val="18"/>
                <w:szCs w:val="18"/>
                <w:lang w:eastAsia="es-MX"/>
              </w:rPr>
              <w:t xml:space="preserve">Contratación de servicios especiales </w:t>
            </w:r>
            <w:proofErr w:type="spellStart"/>
            <w:r w:rsidRPr="009631E9">
              <w:rPr>
                <w:rFonts w:ascii="Calibri" w:hAnsi="Calibri" w:cs="Calibri"/>
                <w:color w:val="000000"/>
                <w:sz w:val="18"/>
                <w:szCs w:val="18"/>
                <w:lang w:eastAsia="es-MX"/>
              </w:rPr>
              <w:t>Uninet</w:t>
            </w:r>
            <w:proofErr w:type="spellEnd"/>
            <w:r w:rsidRPr="009631E9">
              <w:rPr>
                <w:rFonts w:ascii="Calibri" w:hAnsi="Calibri" w:cs="Calibri"/>
                <w:color w:val="000000"/>
                <w:sz w:val="18"/>
                <w:szCs w:val="18"/>
                <w:lang w:eastAsia="es-MX"/>
              </w:rPr>
              <w:t xml:space="preserve">, servicio mensual de red privada virtual empresarial 2 MBPS y servicios de telecomunicaciones, servicio mensual para 2 paquetes infinitum negocio 200 MBPS, mismos que son operados en la Comisaría a través de la unidad del C5. </w:t>
            </w:r>
          </w:p>
          <w:p w14:paraId="1515E1E3" w14:textId="77777777" w:rsidR="005E59ED" w:rsidRPr="009631E9" w:rsidRDefault="005E59ED" w:rsidP="00DC5189">
            <w:pPr>
              <w:jc w:val="both"/>
              <w:rPr>
                <w:rFonts w:ascii="Calibri" w:hAnsi="Calibri" w:cs="Calibri"/>
                <w:color w:val="000000"/>
                <w:sz w:val="18"/>
                <w:szCs w:val="18"/>
                <w:lang w:eastAsia="es-MX"/>
              </w:rPr>
            </w:pPr>
            <w:r w:rsidRPr="009631E9">
              <w:rPr>
                <w:rFonts w:ascii="Calibri" w:hAnsi="Calibri" w:cs="Calibri"/>
                <w:color w:val="000000"/>
                <w:sz w:val="18"/>
                <w:szCs w:val="18"/>
                <w:lang w:eastAsia="es-MX"/>
              </w:rPr>
              <w:t>Teniendo como propósito el suministro, intercambio, sistematización y actualización de la información de las bases de datos utilizadas en la seguridad pública, entre ellas la denominada “Plataforma México” misma que integra diversas bases de datos utilizadas a nivel Federal, Estatal y Municipal, a efecto de sistematizar e interrelacionar los datos con los que cuentan las diversas instancias policiales de procuración de justicia de todo el país, permitiendo la creación de programas de prevención, combate al delito y generación de inteligencia policial.</w:t>
            </w:r>
          </w:p>
          <w:p w14:paraId="0387814F" w14:textId="77777777" w:rsidR="005E59ED" w:rsidRPr="009631E9" w:rsidRDefault="005E59ED" w:rsidP="00DC5189">
            <w:pPr>
              <w:jc w:val="both"/>
              <w:rPr>
                <w:rFonts w:ascii="Calibri" w:hAnsi="Calibri" w:cs="Calibri"/>
                <w:color w:val="000000"/>
                <w:sz w:val="18"/>
                <w:szCs w:val="18"/>
                <w:lang w:eastAsia="es-MX"/>
              </w:rPr>
            </w:pPr>
            <w:r w:rsidRPr="009631E9">
              <w:rPr>
                <w:rFonts w:ascii="Calibri" w:hAnsi="Calibri" w:cs="Calibri"/>
                <w:color w:val="000000"/>
                <w:sz w:val="18"/>
                <w:szCs w:val="18"/>
                <w:lang w:eastAsia="es-MX"/>
              </w:rPr>
              <w:t>El proveedor es considerado única opción, toda vez que cumple con la seguridad y confidencialidad requerida para cumplir con la normativa del Sistema Nacional de Seguridad Pública, debido a que oferta un sistema cerrado y domina la tecnología requerida para el correcto funcionamiento de la plataforma.</w:t>
            </w:r>
          </w:p>
          <w:p w14:paraId="00785DE3" w14:textId="77777777" w:rsidR="005E59ED" w:rsidRPr="009631E9" w:rsidRDefault="005E59ED" w:rsidP="00DC5189">
            <w:pPr>
              <w:jc w:val="both"/>
              <w:rPr>
                <w:rFonts w:ascii="Calibri" w:hAnsi="Calibri" w:cs="Calibri"/>
                <w:color w:val="000000"/>
                <w:sz w:val="18"/>
                <w:szCs w:val="18"/>
                <w:lang w:eastAsia="es-MX"/>
              </w:rPr>
            </w:pPr>
          </w:p>
          <w:p w14:paraId="24B68B0F" w14:textId="77777777" w:rsidR="005E59ED" w:rsidRPr="009631E9" w:rsidRDefault="005E59ED" w:rsidP="00DC5189">
            <w:pPr>
              <w:jc w:val="both"/>
              <w:rPr>
                <w:rFonts w:ascii="Calibri" w:hAnsi="Calibri" w:cs="Calibri"/>
                <w:color w:val="000000"/>
                <w:sz w:val="18"/>
                <w:szCs w:val="18"/>
                <w:lang w:eastAsia="es-MX"/>
              </w:rPr>
            </w:pPr>
            <w:r w:rsidRPr="009631E9">
              <w:rPr>
                <w:rFonts w:ascii="Calibri" w:hAnsi="Calibri" w:cs="Calibri"/>
                <w:color w:val="000000"/>
                <w:sz w:val="18"/>
                <w:szCs w:val="18"/>
                <w:lang w:eastAsia="es-MX"/>
              </w:rPr>
              <w:t>Tendrá una vigencia a partir del 01 de enero y hasta el 31 de diciembre 2025.</w:t>
            </w:r>
          </w:p>
          <w:p w14:paraId="0A017DC5" w14:textId="77777777" w:rsidR="005E59ED" w:rsidRPr="009631E9" w:rsidRDefault="005E59ED" w:rsidP="00DC5189">
            <w:pPr>
              <w:jc w:val="both"/>
              <w:rPr>
                <w:rFonts w:ascii="Calibri" w:hAnsi="Calibri" w:cs="Calibri"/>
                <w:color w:val="000000"/>
                <w:sz w:val="18"/>
                <w:szCs w:val="18"/>
                <w:lang w:eastAsia="es-MX"/>
              </w:rPr>
            </w:pPr>
          </w:p>
        </w:tc>
      </w:tr>
      <w:tr w:rsidR="005E59ED" w:rsidRPr="009631E9" w14:paraId="72015120" w14:textId="77777777" w:rsidTr="009631E9">
        <w:trPr>
          <w:gridAfter w:val="1"/>
          <w:wAfter w:w="137" w:type="dxa"/>
          <w:trHeight w:val="560"/>
          <w:jc w:val="center"/>
        </w:trPr>
        <w:tc>
          <w:tcPr>
            <w:tcW w:w="2974" w:type="dxa"/>
            <w:tcBorders>
              <w:top w:val="single" w:sz="4" w:space="0" w:color="auto"/>
              <w:left w:val="single" w:sz="4" w:space="0" w:color="auto"/>
              <w:bottom w:val="nil"/>
              <w:right w:val="nil"/>
            </w:tcBorders>
            <w:shd w:val="clear" w:color="000000" w:fill="D9D9D9"/>
            <w:vAlign w:val="center"/>
            <w:hideMark/>
          </w:tcPr>
          <w:p w14:paraId="74148FD4" w14:textId="77777777" w:rsidR="005E59ED" w:rsidRPr="009631E9" w:rsidRDefault="005E59ED" w:rsidP="00DC5189">
            <w:pPr>
              <w:rPr>
                <w:rFonts w:ascii="Calibri" w:hAnsi="Calibri" w:cs="Calibri"/>
                <w:b/>
                <w:bCs/>
                <w:color w:val="000000"/>
                <w:sz w:val="18"/>
                <w:szCs w:val="18"/>
                <w:lang w:eastAsia="es-MX"/>
              </w:rPr>
            </w:pPr>
            <w:r w:rsidRPr="009631E9">
              <w:rPr>
                <w:rFonts w:ascii="Calibri" w:hAnsi="Calibri" w:cs="Calibri"/>
                <w:b/>
                <w:bCs/>
                <w:color w:val="000000"/>
                <w:sz w:val="18"/>
                <w:szCs w:val="18"/>
                <w:lang w:eastAsia="es-MX"/>
              </w:rPr>
              <w:t xml:space="preserve">REQUISICIÓN: </w:t>
            </w:r>
          </w:p>
          <w:p w14:paraId="53DE9B98" w14:textId="77777777" w:rsidR="005E59ED" w:rsidRPr="009631E9" w:rsidRDefault="005E59ED" w:rsidP="00DC5189">
            <w:pPr>
              <w:rPr>
                <w:rFonts w:ascii="Calibri" w:hAnsi="Calibri" w:cs="Calibri"/>
                <w:bCs/>
                <w:color w:val="000000"/>
                <w:sz w:val="18"/>
                <w:szCs w:val="18"/>
                <w:lang w:eastAsia="es-MX"/>
              </w:rPr>
            </w:pPr>
            <w:r w:rsidRPr="009631E9">
              <w:rPr>
                <w:rFonts w:ascii="Calibri" w:hAnsi="Calibri" w:cs="Calibri"/>
                <w:bCs/>
                <w:color w:val="000000"/>
                <w:sz w:val="18"/>
                <w:szCs w:val="18"/>
                <w:lang w:eastAsia="es-MX"/>
              </w:rPr>
              <w:t>202500049</w:t>
            </w:r>
          </w:p>
          <w:p w14:paraId="1E03FF7F" w14:textId="77777777" w:rsidR="005E59ED" w:rsidRPr="009631E9" w:rsidRDefault="005E59ED" w:rsidP="00DC5189">
            <w:pPr>
              <w:rPr>
                <w:rFonts w:ascii="Calibri" w:hAnsi="Calibri" w:cs="Calibri"/>
                <w:b/>
                <w:bCs/>
                <w:color w:val="000000"/>
                <w:sz w:val="18"/>
                <w:szCs w:val="18"/>
                <w:lang w:eastAsia="es-MX"/>
              </w:rPr>
            </w:pPr>
          </w:p>
        </w:tc>
        <w:tc>
          <w:tcPr>
            <w:tcW w:w="6807" w:type="dxa"/>
            <w:vMerge/>
            <w:tcBorders>
              <w:top w:val="single" w:sz="4" w:space="0" w:color="auto"/>
              <w:left w:val="single" w:sz="4" w:space="0" w:color="auto"/>
              <w:bottom w:val="single" w:sz="4" w:space="0" w:color="auto"/>
              <w:right w:val="single" w:sz="4" w:space="0" w:color="auto"/>
            </w:tcBorders>
            <w:vAlign w:val="center"/>
            <w:hideMark/>
          </w:tcPr>
          <w:p w14:paraId="1A6D667C" w14:textId="77777777" w:rsidR="005E59ED" w:rsidRPr="009631E9" w:rsidRDefault="005E59ED" w:rsidP="00DC5189">
            <w:pPr>
              <w:rPr>
                <w:rFonts w:ascii="Calibri" w:hAnsi="Calibri" w:cs="Calibri"/>
                <w:color w:val="000000"/>
                <w:sz w:val="18"/>
                <w:szCs w:val="18"/>
                <w:lang w:eastAsia="es-MX"/>
              </w:rPr>
            </w:pPr>
          </w:p>
        </w:tc>
      </w:tr>
      <w:tr w:rsidR="005E59ED" w:rsidRPr="009631E9" w14:paraId="631305F1" w14:textId="77777777" w:rsidTr="009631E9">
        <w:trPr>
          <w:gridAfter w:val="1"/>
          <w:wAfter w:w="137" w:type="dxa"/>
          <w:trHeight w:val="84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7922DAA" w14:textId="77777777" w:rsidR="005E59ED" w:rsidRPr="009631E9" w:rsidRDefault="005E59ED" w:rsidP="00DC5189">
            <w:pPr>
              <w:spacing w:line="276" w:lineRule="auto"/>
              <w:rPr>
                <w:rFonts w:ascii="Calibri" w:hAnsi="Calibri" w:cs="Calibri"/>
                <w:b/>
                <w:bCs/>
                <w:color w:val="000000"/>
                <w:sz w:val="18"/>
                <w:szCs w:val="18"/>
                <w:lang w:eastAsia="es-MX"/>
              </w:rPr>
            </w:pPr>
            <w:r w:rsidRPr="009631E9">
              <w:rPr>
                <w:rFonts w:ascii="Calibri" w:hAnsi="Calibri" w:cs="Calibri"/>
                <w:b/>
                <w:bCs/>
                <w:color w:val="000000"/>
                <w:sz w:val="18"/>
                <w:szCs w:val="18"/>
                <w:lang w:eastAsia="es-MX"/>
              </w:rPr>
              <w:t>ÁREA REQUIRENTE:</w:t>
            </w:r>
          </w:p>
          <w:p w14:paraId="7DEEA21A" w14:textId="77777777" w:rsidR="005E59ED" w:rsidRPr="009631E9" w:rsidRDefault="005E59ED" w:rsidP="00DC5189">
            <w:pPr>
              <w:spacing w:line="276" w:lineRule="auto"/>
              <w:rPr>
                <w:rFonts w:ascii="Calibri" w:hAnsi="Calibri" w:cs="Calibri"/>
                <w:bCs/>
                <w:color w:val="000000"/>
                <w:sz w:val="18"/>
                <w:szCs w:val="18"/>
                <w:lang w:eastAsia="es-MX"/>
              </w:rPr>
            </w:pPr>
            <w:r w:rsidRPr="009631E9">
              <w:rPr>
                <w:rFonts w:ascii="Calibri" w:hAnsi="Calibri" w:cs="Calibri"/>
                <w:bCs/>
                <w:color w:val="000000"/>
                <w:sz w:val="18"/>
                <w:szCs w:val="18"/>
                <w:lang w:eastAsia="es-MX"/>
              </w:rPr>
              <w:t>COMISARIA GENERAL DE SEGURIDAD PÚBLICA</w:t>
            </w:r>
          </w:p>
          <w:p w14:paraId="46CDCD5C" w14:textId="77777777" w:rsidR="005E59ED" w:rsidRPr="009631E9" w:rsidRDefault="005E59ED" w:rsidP="00DC5189">
            <w:pPr>
              <w:spacing w:line="276" w:lineRule="auto"/>
              <w:rPr>
                <w:rFonts w:ascii="Calibri" w:hAnsi="Calibri" w:cs="Calibri"/>
                <w:bCs/>
                <w:color w:val="000000"/>
                <w:sz w:val="18"/>
                <w:szCs w:val="18"/>
                <w:lang w:eastAsia="es-MX"/>
              </w:rPr>
            </w:pPr>
          </w:p>
        </w:tc>
        <w:tc>
          <w:tcPr>
            <w:tcW w:w="6807" w:type="dxa"/>
            <w:vMerge/>
            <w:tcBorders>
              <w:top w:val="single" w:sz="4" w:space="0" w:color="auto"/>
              <w:left w:val="single" w:sz="4" w:space="0" w:color="auto"/>
              <w:bottom w:val="single" w:sz="4" w:space="0" w:color="auto"/>
              <w:right w:val="single" w:sz="4" w:space="0" w:color="auto"/>
            </w:tcBorders>
            <w:vAlign w:val="center"/>
            <w:hideMark/>
          </w:tcPr>
          <w:p w14:paraId="604C1D75" w14:textId="77777777" w:rsidR="005E59ED" w:rsidRPr="009631E9" w:rsidRDefault="005E59ED" w:rsidP="00DC5189">
            <w:pPr>
              <w:rPr>
                <w:rFonts w:ascii="Calibri" w:hAnsi="Calibri" w:cs="Calibri"/>
                <w:color w:val="000000"/>
                <w:sz w:val="18"/>
                <w:szCs w:val="18"/>
                <w:lang w:eastAsia="es-MX"/>
              </w:rPr>
            </w:pPr>
          </w:p>
        </w:tc>
      </w:tr>
      <w:tr w:rsidR="005E59ED" w:rsidRPr="009631E9" w14:paraId="2E533D43" w14:textId="77777777" w:rsidTr="009631E9">
        <w:trPr>
          <w:gridAfter w:val="1"/>
          <w:wAfter w:w="137" w:type="dxa"/>
          <w:trHeight w:val="839"/>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BD7D2BA" w14:textId="77777777" w:rsidR="005E59ED" w:rsidRPr="009631E9" w:rsidRDefault="005E59ED" w:rsidP="00DC5189">
            <w:pPr>
              <w:rPr>
                <w:rFonts w:ascii="Calibri" w:hAnsi="Calibri" w:cs="Calibri"/>
                <w:b/>
                <w:color w:val="000000"/>
                <w:sz w:val="18"/>
                <w:szCs w:val="18"/>
                <w:lang w:eastAsia="es-MX"/>
              </w:rPr>
            </w:pPr>
            <w:r w:rsidRPr="009631E9">
              <w:rPr>
                <w:rFonts w:ascii="Calibri" w:hAnsi="Calibri" w:cs="Calibri"/>
                <w:b/>
                <w:color w:val="000000"/>
                <w:sz w:val="18"/>
                <w:szCs w:val="18"/>
                <w:lang w:eastAsia="es-MX"/>
              </w:rPr>
              <w:t>MONTO TOTAL SIN I.V.A. NI RETENCIONES:</w:t>
            </w:r>
          </w:p>
          <w:p w14:paraId="51BC2427" w14:textId="77777777" w:rsidR="005E59ED" w:rsidRPr="009631E9" w:rsidRDefault="005E59ED" w:rsidP="00DC5189">
            <w:pPr>
              <w:rPr>
                <w:rFonts w:ascii="Calibri" w:hAnsi="Calibri" w:cs="Calibri"/>
                <w:color w:val="000000"/>
                <w:sz w:val="18"/>
                <w:szCs w:val="18"/>
                <w:lang w:eastAsia="es-MX"/>
              </w:rPr>
            </w:pPr>
            <w:r w:rsidRPr="009631E9">
              <w:rPr>
                <w:rFonts w:ascii="Calibri" w:hAnsi="Calibri" w:cs="Calibri"/>
                <w:color w:val="000000"/>
                <w:sz w:val="18"/>
                <w:szCs w:val="18"/>
                <w:lang w:eastAsia="es-MX"/>
              </w:rPr>
              <w:t xml:space="preserve">$ 78,078.24 </w:t>
            </w:r>
          </w:p>
          <w:p w14:paraId="39C3CC4D" w14:textId="77777777" w:rsidR="005E59ED" w:rsidRPr="009631E9" w:rsidRDefault="005E59ED" w:rsidP="00DC5189">
            <w:pPr>
              <w:rPr>
                <w:rFonts w:ascii="Calibri" w:hAnsi="Calibri" w:cs="Calibri"/>
                <w:bCs/>
                <w:color w:val="000000"/>
                <w:sz w:val="18"/>
                <w:szCs w:val="18"/>
                <w:lang w:eastAsia="es-MX"/>
              </w:rPr>
            </w:pPr>
          </w:p>
        </w:tc>
        <w:tc>
          <w:tcPr>
            <w:tcW w:w="6807" w:type="dxa"/>
            <w:vMerge/>
            <w:tcBorders>
              <w:top w:val="single" w:sz="4" w:space="0" w:color="auto"/>
              <w:left w:val="single" w:sz="4" w:space="0" w:color="auto"/>
              <w:bottom w:val="single" w:sz="4" w:space="0" w:color="auto"/>
              <w:right w:val="single" w:sz="4" w:space="0" w:color="auto"/>
            </w:tcBorders>
            <w:vAlign w:val="center"/>
            <w:hideMark/>
          </w:tcPr>
          <w:p w14:paraId="27818189" w14:textId="77777777" w:rsidR="005E59ED" w:rsidRPr="009631E9" w:rsidRDefault="005E59ED" w:rsidP="00DC5189">
            <w:pPr>
              <w:rPr>
                <w:rFonts w:ascii="Calibri" w:hAnsi="Calibri" w:cs="Calibri"/>
                <w:color w:val="000000"/>
                <w:sz w:val="18"/>
                <w:szCs w:val="18"/>
                <w:lang w:eastAsia="es-MX"/>
              </w:rPr>
            </w:pPr>
          </w:p>
        </w:tc>
      </w:tr>
      <w:tr w:rsidR="005E59ED" w:rsidRPr="009631E9" w14:paraId="753EC72F" w14:textId="77777777" w:rsidTr="009631E9">
        <w:trPr>
          <w:gridAfter w:val="1"/>
          <w:wAfter w:w="137" w:type="dxa"/>
          <w:trHeight w:val="27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4A61FAAC" w14:textId="77777777" w:rsidR="005E59ED" w:rsidRPr="009631E9" w:rsidRDefault="005E59ED" w:rsidP="00DC5189">
            <w:pPr>
              <w:spacing w:line="276" w:lineRule="auto"/>
              <w:rPr>
                <w:rFonts w:ascii="Calibri" w:hAnsi="Calibri" w:cs="Calibri"/>
                <w:b/>
                <w:bCs/>
                <w:color w:val="000000"/>
                <w:sz w:val="18"/>
                <w:szCs w:val="18"/>
                <w:lang w:eastAsia="es-MX"/>
              </w:rPr>
            </w:pPr>
            <w:r w:rsidRPr="009631E9">
              <w:rPr>
                <w:rFonts w:ascii="Calibri" w:hAnsi="Calibri" w:cs="Calibri"/>
                <w:b/>
                <w:bCs/>
                <w:color w:val="000000"/>
                <w:sz w:val="18"/>
                <w:szCs w:val="18"/>
                <w:lang w:eastAsia="es-MX"/>
              </w:rPr>
              <w:t xml:space="preserve">PROVEEDOR: </w:t>
            </w:r>
          </w:p>
          <w:p w14:paraId="2BDA6F54" w14:textId="77777777" w:rsidR="005E59ED" w:rsidRPr="009631E9" w:rsidRDefault="005E59ED" w:rsidP="00DC5189">
            <w:pPr>
              <w:spacing w:line="276" w:lineRule="auto"/>
              <w:rPr>
                <w:rFonts w:ascii="Calibri" w:hAnsi="Calibri" w:cs="Calibri"/>
                <w:b/>
                <w:bCs/>
                <w:color w:val="000000"/>
                <w:sz w:val="18"/>
                <w:szCs w:val="18"/>
                <w:lang w:eastAsia="es-MX"/>
              </w:rPr>
            </w:pPr>
            <w:r w:rsidRPr="009631E9">
              <w:rPr>
                <w:rFonts w:ascii="Calibri" w:hAnsi="Calibri" w:cs="Calibri"/>
                <w:bCs/>
                <w:color w:val="000000"/>
                <w:sz w:val="18"/>
                <w:szCs w:val="18"/>
                <w:lang w:eastAsia="es-MX"/>
              </w:rPr>
              <w:t>TELEFONOS DE MÉXICO, S.A.B. DE C.V.</w:t>
            </w:r>
            <w:r w:rsidRPr="009631E9">
              <w:rPr>
                <w:rFonts w:ascii="Calibri" w:hAnsi="Calibri" w:cs="Calibri"/>
                <w:b/>
                <w:bCs/>
                <w:color w:val="000000"/>
                <w:sz w:val="18"/>
                <w:szCs w:val="18"/>
                <w:lang w:eastAsia="es-MX"/>
              </w:rPr>
              <w:t xml:space="preserve">                          </w:t>
            </w:r>
          </w:p>
          <w:p w14:paraId="75EDB0FF" w14:textId="77777777" w:rsidR="005E59ED" w:rsidRPr="009631E9" w:rsidRDefault="005E59ED" w:rsidP="00DC5189">
            <w:pPr>
              <w:rPr>
                <w:rFonts w:ascii="Calibri" w:hAnsi="Calibri" w:cs="Calibri"/>
                <w:bCs/>
                <w:color w:val="000000"/>
                <w:sz w:val="18"/>
                <w:szCs w:val="18"/>
                <w:lang w:eastAsia="es-MX"/>
              </w:rPr>
            </w:pPr>
          </w:p>
        </w:tc>
        <w:tc>
          <w:tcPr>
            <w:tcW w:w="6807" w:type="dxa"/>
            <w:vMerge/>
            <w:tcBorders>
              <w:top w:val="single" w:sz="4" w:space="0" w:color="auto"/>
              <w:left w:val="single" w:sz="4" w:space="0" w:color="auto"/>
              <w:bottom w:val="single" w:sz="4" w:space="0" w:color="auto"/>
              <w:right w:val="single" w:sz="4" w:space="0" w:color="auto"/>
            </w:tcBorders>
            <w:vAlign w:val="center"/>
            <w:hideMark/>
          </w:tcPr>
          <w:p w14:paraId="3AAC0B6A" w14:textId="77777777" w:rsidR="005E59ED" w:rsidRPr="009631E9" w:rsidRDefault="005E59ED" w:rsidP="00DC5189">
            <w:pPr>
              <w:rPr>
                <w:rFonts w:ascii="Calibri" w:hAnsi="Calibri" w:cs="Calibri"/>
                <w:color w:val="000000"/>
                <w:sz w:val="18"/>
                <w:szCs w:val="18"/>
                <w:lang w:eastAsia="es-MX"/>
              </w:rPr>
            </w:pPr>
          </w:p>
        </w:tc>
      </w:tr>
      <w:tr w:rsidR="005E59ED" w:rsidRPr="009631E9" w14:paraId="4842B57A" w14:textId="77777777" w:rsidTr="009631E9">
        <w:trPr>
          <w:gridAfter w:val="1"/>
          <w:wAfter w:w="137" w:type="dxa"/>
          <w:trHeight w:val="476"/>
          <w:jc w:val="center"/>
        </w:trPr>
        <w:tc>
          <w:tcPr>
            <w:tcW w:w="97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6C4293" w14:textId="77777777" w:rsidR="005E59ED" w:rsidRPr="009631E9" w:rsidRDefault="005E59ED" w:rsidP="00DC5189">
            <w:pPr>
              <w:jc w:val="center"/>
              <w:rPr>
                <w:rFonts w:ascii="Calibri" w:hAnsi="Calibri" w:cs="Calibri"/>
                <w:b/>
                <w:bCs/>
                <w:i/>
                <w:color w:val="000000"/>
                <w:sz w:val="18"/>
                <w:szCs w:val="18"/>
                <w:lang w:eastAsia="es-MX"/>
              </w:rPr>
            </w:pPr>
            <w:r w:rsidRPr="009631E9">
              <w:rPr>
                <w:rFonts w:ascii="Calibri" w:hAnsi="Calibri" w:cs="Calibri"/>
                <w:b/>
                <w:bCs/>
                <w:color w:val="000000"/>
                <w:sz w:val="18"/>
                <w:szCs w:val="18"/>
                <w:lang w:eastAsia="es-MX"/>
              </w:rPr>
              <w:t xml:space="preserve">VOTACIÓN PRESIDENTE: </w:t>
            </w:r>
            <w:r w:rsidRPr="009631E9">
              <w:rPr>
                <w:rFonts w:ascii="Calibri" w:hAnsi="Calibri" w:cs="Calibri"/>
                <w:color w:val="000000"/>
                <w:sz w:val="18"/>
                <w:szCs w:val="18"/>
                <w:lang w:eastAsia="es-MX"/>
              </w:rPr>
              <w:t xml:space="preserve">Solicito su autorización del </w:t>
            </w:r>
            <w:r w:rsidRPr="009631E9">
              <w:rPr>
                <w:rFonts w:ascii="Calibri" w:hAnsi="Calibri" w:cs="Calibri"/>
                <w:b/>
                <w:bCs/>
                <w:color w:val="000000"/>
                <w:sz w:val="18"/>
                <w:szCs w:val="18"/>
                <w:lang w:eastAsia="es-MX"/>
              </w:rPr>
              <w:t>punto A1,</w:t>
            </w:r>
            <w:r w:rsidRPr="009631E9">
              <w:rPr>
                <w:rFonts w:ascii="Calibri" w:hAnsi="Calibri" w:cs="Calibri"/>
                <w:color w:val="000000"/>
                <w:sz w:val="18"/>
                <w:szCs w:val="18"/>
                <w:lang w:eastAsia="es-MX"/>
              </w:rPr>
              <w:t xml:space="preserve"> los que estén por la afirmativa sírvanse manifestándolo levantando su mano.</w:t>
            </w:r>
          </w:p>
        </w:tc>
      </w:tr>
      <w:tr w:rsidR="005E59ED" w:rsidRPr="009631E9" w14:paraId="1CD0FDA9" w14:textId="77777777" w:rsidTr="009631E9">
        <w:trPr>
          <w:gridAfter w:val="1"/>
          <w:wAfter w:w="137" w:type="dxa"/>
          <w:trHeight w:val="476"/>
          <w:jc w:val="center"/>
        </w:trPr>
        <w:tc>
          <w:tcPr>
            <w:tcW w:w="97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4238EC60" w14:textId="19D980D9" w:rsidR="005E59ED" w:rsidRPr="009631E9" w:rsidRDefault="005E59ED" w:rsidP="00DC5189">
            <w:pPr>
              <w:jc w:val="center"/>
              <w:rPr>
                <w:rFonts w:ascii="Calibri" w:hAnsi="Calibri" w:cs="Calibri"/>
                <w:b/>
                <w:bCs/>
                <w:i/>
                <w:color w:val="000000"/>
                <w:sz w:val="18"/>
                <w:szCs w:val="18"/>
                <w:lang w:eastAsia="es-MX"/>
              </w:rPr>
            </w:pPr>
            <w:bookmarkStart w:id="8" w:name="_Hlk188515814"/>
            <w:r w:rsidRPr="009631E9">
              <w:rPr>
                <w:rFonts w:ascii="Calibri" w:hAnsi="Calibri" w:cs="Calibri"/>
                <w:color w:val="000000"/>
                <w:sz w:val="18"/>
                <w:szCs w:val="18"/>
                <w:lang w:eastAsia="es-MX"/>
              </w:rPr>
              <w:t xml:space="preserve">Aprobado por </w:t>
            </w:r>
            <w:r w:rsidR="00C24B4E" w:rsidRPr="009631E9">
              <w:rPr>
                <w:rFonts w:ascii="Calibri" w:hAnsi="Calibri" w:cs="Calibri"/>
                <w:color w:val="000000"/>
                <w:sz w:val="18"/>
                <w:szCs w:val="18"/>
                <w:lang w:eastAsia="es-MX"/>
              </w:rPr>
              <w:t>Unanimidad</w:t>
            </w:r>
            <w:r w:rsidRPr="009631E9">
              <w:rPr>
                <w:rFonts w:ascii="Calibri" w:hAnsi="Calibri" w:cs="Calibri"/>
                <w:color w:val="000000"/>
                <w:sz w:val="18"/>
                <w:szCs w:val="18"/>
                <w:lang w:eastAsia="es-MX"/>
              </w:rPr>
              <w:t xml:space="preserve"> de votos</w:t>
            </w:r>
            <w:r w:rsidR="00C24B4E" w:rsidRPr="009631E9">
              <w:rPr>
                <w:rFonts w:ascii="Calibri" w:hAnsi="Calibri" w:cs="Calibri"/>
                <w:color w:val="000000"/>
                <w:sz w:val="18"/>
                <w:szCs w:val="18"/>
                <w:lang w:eastAsia="es-MX"/>
              </w:rPr>
              <w:t>.</w:t>
            </w:r>
            <w:bookmarkEnd w:id="8"/>
          </w:p>
        </w:tc>
      </w:tr>
      <w:tr w:rsidR="005E59ED" w:rsidRPr="005E59ED" w14:paraId="715B3D67" w14:textId="77777777" w:rsidTr="009631E9">
        <w:trPr>
          <w:trHeight w:val="416"/>
          <w:jc w:val="center"/>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027E7AEB" w14:textId="77777777" w:rsidR="005E59ED" w:rsidRPr="005E59ED" w:rsidRDefault="005E59ED" w:rsidP="00DC5189">
            <w:pPr>
              <w:rPr>
                <w:rFonts w:ascii="Calibri" w:hAnsi="Calibri" w:cs="Calibri"/>
                <w:b/>
                <w:bCs/>
                <w:color w:val="000000"/>
                <w:sz w:val="20"/>
                <w:szCs w:val="20"/>
                <w:lang w:eastAsia="es-MX"/>
              </w:rPr>
            </w:pPr>
            <w:r w:rsidRPr="005E59ED">
              <w:rPr>
                <w:rFonts w:ascii="Calibri" w:hAnsi="Calibri" w:cs="Calibri"/>
                <w:b/>
                <w:bCs/>
                <w:color w:val="000000"/>
                <w:sz w:val="20"/>
                <w:szCs w:val="20"/>
                <w:lang w:eastAsia="es-MX"/>
              </w:rPr>
              <w:lastRenderedPageBreak/>
              <w:t>NÚMERO: A2 Fracción</w:t>
            </w:r>
            <w:r w:rsidRPr="005E59ED">
              <w:rPr>
                <w:rFonts w:ascii="Calibri" w:hAnsi="Calibri" w:cs="Calibri"/>
                <w:bCs/>
                <w:color w:val="000000"/>
                <w:sz w:val="20"/>
                <w:szCs w:val="20"/>
                <w:lang w:eastAsia="es-MX"/>
              </w:rPr>
              <w:t xml:space="preserve"> III</w:t>
            </w:r>
          </w:p>
        </w:tc>
        <w:tc>
          <w:tcPr>
            <w:tcW w:w="694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93E2D43" w14:textId="77777777" w:rsidR="005E59ED" w:rsidRPr="005E59ED" w:rsidRDefault="005E59ED" w:rsidP="00DC5189">
            <w:pPr>
              <w:jc w:val="center"/>
              <w:rPr>
                <w:rFonts w:ascii="Calibri" w:hAnsi="Calibri" w:cs="Calibri"/>
                <w:b/>
                <w:bCs/>
                <w:color w:val="000000"/>
                <w:sz w:val="20"/>
                <w:szCs w:val="20"/>
                <w:lang w:eastAsia="es-MX"/>
              </w:rPr>
            </w:pPr>
            <w:r w:rsidRPr="005E59ED">
              <w:rPr>
                <w:rFonts w:ascii="Calibri" w:hAnsi="Calibri" w:cs="Calibri"/>
                <w:b/>
                <w:bCs/>
                <w:color w:val="000000"/>
                <w:sz w:val="20"/>
                <w:szCs w:val="20"/>
                <w:lang w:eastAsia="es-MX"/>
              </w:rPr>
              <w:t xml:space="preserve">MOTIVO </w:t>
            </w:r>
          </w:p>
        </w:tc>
      </w:tr>
      <w:tr w:rsidR="005E59ED" w:rsidRPr="005E59ED" w14:paraId="18737D80" w14:textId="77777777" w:rsidTr="009631E9">
        <w:trPr>
          <w:trHeight w:val="664"/>
          <w:jc w:val="center"/>
        </w:trPr>
        <w:tc>
          <w:tcPr>
            <w:tcW w:w="2974" w:type="dxa"/>
            <w:tcBorders>
              <w:top w:val="single" w:sz="4" w:space="0" w:color="auto"/>
              <w:left w:val="single" w:sz="4" w:space="0" w:color="auto"/>
              <w:bottom w:val="nil"/>
              <w:right w:val="nil"/>
            </w:tcBorders>
            <w:shd w:val="clear" w:color="000000" w:fill="D9D9D9"/>
            <w:vAlign w:val="center"/>
            <w:hideMark/>
          </w:tcPr>
          <w:p w14:paraId="544F95FF" w14:textId="77777777" w:rsidR="005E59ED" w:rsidRPr="005E59ED" w:rsidRDefault="005E59ED" w:rsidP="00DC5189">
            <w:pPr>
              <w:spacing w:line="276" w:lineRule="auto"/>
              <w:rPr>
                <w:rFonts w:ascii="Calibri" w:hAnsi="Calibri" w:cs="Calibri"/>
                <w:b/>
                <w:bCs/>
                <w:color w:val="000000"/>
                <w:sz w:val="20"/>
                <w:szCs w:val="20"/>
                <w:lang w:eastAsia="es-MX"/>
              </w:rPr>
            </w:pPr>
            <w:r w:rsidRPr="005E59ED">
              <w:rPr>
                <w:rFonts w:ascii="Calibri" w:hAnsi="Calibri" w:cs="Calibri"/>
                <w:b/>
                <w:bCs/>
                <w:color w:val="000000"/>
                <w:sz w:val="20"/>
                <w:szCs w:val="20"/>
                <w:lang w:eastAsia="es-MX"/>
              </w:rPr>
              <w:t xml:space="preserve">No. DE OFICIO DE LA DEPENDENCIA:  </w:t>
            </w:r>
          </w:p>
          <w:p w14:paraId="0C3A41F7" w14:textId="77777777" w:rsidR="005E59ED" w:rsidRPr="005E59ED" w:rsidRDefault="005E59ED" w:rsidP="00DC5189">
            <w:pPr>
              <w:spacing w:line="276" w:lineRule="auto"/>
              <w:rPr>
                <w:rFonts w:ascii="Calibri" w:hAnsi="Calibri" w:cs="Calibri"/>
                <w:bCs/>
                <w:color w:val="000000"/>
                <w:sz w:val="20"/>
                <w:szCs w:val="20"/>
                <w:lang w:eastAsia="es-MX"/>
              </w:rPr>
            </w:pPr>
            <w:r w:rsidRPr="005E59ED">
              <w:rPr>
                <w:rFonts w:ascii="Calibri" w:hAnsi="Calibri" w:cs="Calibri"/>
                <w:bCs/>
                <w:color w:val="000000"/>
                <w:sz w:val="20"/>
                <w:szCs w:val="20"/>
                <w:lang w:eastAsia="es-MX"/>
              </w:rPr>
              <w:t>14000000/406/2025</w:t>
            </w:r>
          </w:p>
          <w:p w14:paraId="32014A8B" w14:textId="77777777" w:rsidR="005E59ED" w:rsidRPr="005E59ED" w:rsidRDefault="005E59ED" w:rsidP="00DC5189">
            <w:pPr>
              <w:rPr>
                <w:rFonts w:ascii="Calibri" w:hAnsi="Calibri" w:cs="Calibri"/>
                <w:bCs/>
                <w:color w:val="000000"/>
                <w:sz w:val="20"/>
                <w:szCs w:val="20"/>
                <w:lang w:eastAsia="es-MX"/>
              </w:rPr>
            </w:pPr>
          </w:p>
        </w:tc>
        <w:tc>
          <w:tcPr>
            <w:tcW w:w="6944" w:type="dxa"/>
            <w:gridSpan w:val="2"/>
            <w:vMerge w:val="restart"/>
            <w:tcBorders>
              <w:top w:val="single" w:sz="4" w:space="0" w:color="auto"/>
              <w:left w:val="single" w:sz="4" w:space="0" w:color="auto"/>
              <w:bottom w:val="single" w:sz="4" w:space="0" w:color="auto"/>
              <w:right w:val="single" w:sz="4" w:space="0" w:color="auto"/>
            </w:tcBorders>
            <w:shd w:val="clear" w:color="000000" w:fill="F2F2F2"/>
          </w:tcPr>
          <w:p w14:paraId="7695779B" w14:textId="77777777" w:rsidR="005E59ED" w:rsidRPr="005E59ED" w:rsidRDefault="005E59ED" w:rsidP="00DC5189">
            <w:pPr>
              <w:jc w:val="both"/>
              <w:rPr>
                <w:rFonts w:ascii="Calibri" w:hAnsi="Calibri" w:cs="Calibri"/>
                <w:color w:val="000000"/>
                <w:sz w:val="20"/>
                <w:szCs w:val="20"/>
                <w:lang w:eastAsia="es-MX"/>
              </w:rPr>
            </w:pPr>
            <w:r w:rsidRPr="005E59ED">
              <w:rPr>
                <w:rFonts w:ascii="Calibri" w:hAnsi="Calibri" w:cs="Calibri"/>
                <w:color w:val="000000"/>
                <w:sz w:val="20"/>
                <w:szCs w:val="20"/>
                <w:lang w:eastAsia="es-MX"/>
              </w:rPr>
              <w:t xml:space="preserve">Contratación de servicios mensuales de datos 4G Telcel 50 MB y licencia para rastreo en tiempo real GPS-4G para 512 dispositivos GPS instalados en las patrullas y moto patrullas adscritas al parque vehicular de la Comisaría. </w:t>
            </w:r>
          </w:p>
          <w:p w14:paraId="5F1A6F97" w14:textId="77777777" w:rsidR="005E59ED" w:rsidRPr="005E59ED" w:rsidRDefault="005E59ED" w:rsidP="00DC5189">
            <w:pPr>
              <w:jc w:val="both"/>
              <w:rPr>
                <w:rFonts w:ascii="Calibri" w:hAnsi="Calibri" w:cs="Calibri"/>
                <w:color w:val="000000"/>
                <w:sz w:val="20"/>
                <w:szCs w:val="20"/>
                <w:lang w:eastAsia="es-MX"/>
              </w:rPr>
            </w:pPr>
          </w:p>
          <w:p w14:paraId="1437DE7B" w14:textId="77777777" w:rsidR="005E59ED" w:rsidRPr="005E59ED" w:rsidRDefault="005E59ED" w:rsidP="00DC5189">
            <w:pPr>
              <w:jc w:val="both"/>
              <w:rPr>
                <w:rFonts w:ascii="Calibri" w:hAnsi="Calibri" w:cs="Calibri"/>
                <w:color w:val="000000"/>
                <w:sz w:val="20"/>
                <w:szCs w:val="20"/>
                <w:lang w:eastAsia="es-MX"/>
              </w:rPr>
            </w:pPr>
            <w:r w:rsidRPr="005E59ED">
              <w:rPr>
                <w:rFonts w:ascii="Calibri" w:hAnsi="Calibri" w:cs="Calibri"/>
                <w:color w:val="000000"/>
                <w:sz w:val="20"/>
                <w:szCs w:val="20"/>
                <w:lang w:eastAsia="es-MX"/>
              </w:rPr>
              <w:t xml:space="preserve">El proveedor mencionado es el mejor oferente de acuerdo al estudio de mercado realizado, además que garantiza la preservación de la seguridad y confiabilidad en los operativos de la Comisaría, así como la integridad física de los policías.  </w:t>
            </w:r>
          </w:p>
          <w:p w14:paraId="3E5EDA5E" w14:textId="77777777" w:rsidR="005E59ED" w:rsidRPr="005E59ED" w:rsidRDefault="005E59ED" w:rsidP="00DC5189">
            <w:pPr>
              <w:jc w:val="both"/>
              <w:rPr>
                <w:rFonts w:ascii="Calibri" w:hAnsi="Calibri" w:cs="Calibri"/>
                <w:color w:val="000000"/>
                <w:sz w:val="20"/>
                <w:szCs w:val="20"/>
                <w:lang w:eastAsia="es-MX"/>
              </w:rPr>
            </w:pPr>
          </w:p>
          <w:p w14:paraId="57EC1F24" w14:textId="77777777" w:rsidR="005E59ED" w:rsidRPr="005E59ED" w:rsidRDefault="005E59ED" w:rsidP="00DC5189">
            <w:pPr>
              <w:jc w:val="both"/>
              <w:rPr>
                <w:rFonts w:ascii="Calibri" w:hAnsi="Calibri" w:cs="Calibri"/>
                <w:color w:val="000000"/>
                <w:sz w:val="20"/>
                <w:szCs w:val="20"/>
                <w:lang w:eastAsia="es-MX"/>
              </w:rPr>
            </w:pPr>
            <w:r w:rsidRPr="005E59ED">
              <w:rPr>
                <w:rFonts w:ascii="Calibri" w:hAnsi="Calibri" w:cs="Calibri"/>
                <w:color w:val="000000"/>
                <w:sz w:val="20"/>
                <w:szCs w:val="20"/>
                <w:lang w:eastAsia="es-MX"/>
              </w:rPr>
              <w:t>Con una vigencia a partir del 01 de enero y hasta el 31 de diciembre 2025</w:t>
            </w:r>
          </w:p>
        </w:tc>
      </w:tr>
      <w:tr w:rsidR="005E59ED" w:rsidRPr="005E59ED" w14:paraId="1CDC6416" w14:textId="77777777" w:rsidTr="009631E9">
        <w:trPr>
          <w:trHeight w:val="560"/>
          <w:jc w:val="center"/>
        </w:trPr>
        <w:tc>
          <w:tcPr>
            <w:tcW w:w="2974" w:type="dxa"/>
            <w:tcBorders>
              <w:top w:val="single" w:sz="4" w:space="0" w:color="auto"/>
              <w:left w:val="single" w:sz="4" w:space="0" w:color="auto"/>
              <w:bottom w:val="nil"/>
              <w:right w:val="nil"/>
            </w:tcBorders>
            <w:shd w:val="clear" w:color="000000" w:fill="D9D9D9"/>
            <w:vAlign w:val="center"/>
            <w:hideMark/>
          </w:tcPr>
          <w:p w14:paraId="21A24DAD" w14:textId="77777777" w:rsidR="005E59ED" w:rsidRPr="005E59ED" w:rsidRDefault="005E59ED" w:rsidP="00DC5189">
            <w:pPr>
              <w:rPr>
                <w:rFonts w:ascii="Calibri" w:hAnsi="Calibri" w:cs="Calibri"/>
                <w:b/>
                <w:bCs/>
                <w:color w:val="000000"/>
                <w:sz w:val="20"/>
                <w:szCs w:val="20"/>
                <w:lang w:eastAsia="es-MX"/>
              </w:rPr>
            </w:pPr>
            <w:r w:rsidRPr="005E59ED">
              <w:rPr>
                <w:rFonts w:ascii="Calibri" w:hAnsi="Calibri" w:cs="Calibri"/>
                <w:b/>
                <w:bCs/>
                <w:color w:val="000000"/>
                <w:sz w:val="20"/>
                <w:szCs w:val="20"/>
                <w:lang w:eastAsia="es-MX"/>
              </w:rPr>
              <w:t xml:space="preserve">REQUISICIÓN: </w:t>
            </w:r>
          </w:p>
          <w:p w14:paraId="6A8AA5D6" w14:textId="77777777" w:rsidR="005E59ED" w:rsidRPr="005E59ED" w:rsidRDefault="005E59ED" w:rsidP="00DC5189">
            <w:pPr>
              <w:rPr>
                <w:rFonts w:ascii="Calibri" w:hAnsi="Calibri" w:cs="Calibri"/>
                <w:bCs/>
                <w:color w:val="000000"/>
                <w:sz w:val="20"/>
                <w:szCs w:val="20"/>
                <w:lang w:eastAsia="es-MX"/>
              </w:rPr>
            </w:pPr>
            <w:r w:rsidRPr="005E59ED">
              <w:rPr>
                <w:rFonts w:ascii="Calibri" w:hAnsi="Calibri" w:cs="Calibri"/>
                <w:bCs/>
                <w:color w:val="000000"/>
                <w:sz w:val="20"/>
                <w:szCs w:val="20"/>
                <w:lang w:eastAsia="es-MX"/>
              </w:rPr>
              <w:t>202500109</w:t>
            </w:r>
          </w:p>
          <w:p w14:paraId="6408E13A" w14:textId="77777777" w:rsidR="005E59ED" w:rsidRPr="005E59ED" w:rsidRDefault="005E59ED" w:rsidP="00DC5189">
            <w:pPr>
              <w:rPr>
                <w:rFonts w:ascii="Calibri" w:hAnsi="Calibri" w:cs="Calibri"/>
                <w:b/>
                <w:bCs/>
                <w:color w:val="000000"/>
                <w:sz w:val="20"/>
                <w:szCs w:val="20"/>
                <w:lang w:eastAsia="es-MX"/>
              </w:rPr>
            </w:pPr>
          </w:p>
        </w:tc>
        <w:tc>
          <w:tcPr>
            <w:tcW w:w="6944" w:type="dxa"/>
            <w:gridSpan w:val="2"/>
            <w:vMerge/>
            <w:tcBorders>
              <w:top w:val="single" w:sz="4" w:space="0" w:color="auto"/>
              <w:left w:val="single" w:sz="4" w:space="0" w:color="auto"/>
              <w:bottom w:val="single" w:sz="4" w:space="0" w:color="auto"/>
              <w:right w:val="single" w:sz="4" w:space="0" w:color="auto"/>
            </w:tcBorders>
            <w:vAlign w:val="center"/>
            <w:hideMark/>
          </w:tcPr>
          <w:p w14:paraId="43B549C8" w14:textId="77777777" w:rsidR="005E59ED" w:rsidRPr="005E59ED" w:rsidRDefault="005E59ED" w:rsidP="00DC5189">
            <w:pPr>
              <w:rPr>
                <w:rFonts w:ascii="Calibri" w:hAnsi="Calibri" w:cs="Calibri"/>
                <w:color w:val="000000"/>
                <w:sz w:val="20"/>
                <w:szCs w:val="20"/>
                <w:lang w:eastAsia="es-MX"/>
              </w:rPr>
            </w:pPr>
          </w:p>
        </w:tc>
      </w:tr>
      <w:tr w:rsidR="005E59ED" w:rsidRPr="005E59ED" w14:paraId="200821DD" w14:textId="77777777" w:rsidTr="009631E9">
        <w:trPr>
          <w:trHeight w:val="515"/>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4DF85F15" w14:textId="77777777" w:rsidR="005E59ED" w:rsidRPr="005E59ED" w:rsidRDefault="005E59ED" w:rsidP="00DC5189">
            <w:pPr>
              <w:spacing w:line="276" w:lineRule="auto"/>
              <w:rPr>
                <w:rFonts w:ascii="Calibri" w:hAnsi="Calibri" w:cs="Calibri"/>
                <w:b/>
                <w:bCs/>
                <w:color w:val="000000"/>
                <w:sz w:val="20"/>
                <w:szCs w:val="20"/>
                <w:lang w:eastAsia="es-MX"/>
              </w:rPr>
            </w:pPr>
            <w:r w:rsidRPr="005E59ED">
              <w:rPr>
                <w:rFonts w:ascii="Calibri" w:hAnsi="Calibri" w:cs="Calibri"/>
                <w:b/>
                <w:bCs/>
                <w:color w:val="000000"/>
                <w:sz w:val="20"/>
                <w:szCs w:val="20"/>
                <w:lang w:eastAsia="es-MX"/>
              </w:rPr>
              <w:t>ÁREA REQUIRENTE:</w:t>
            </w:r>
          </w:p>
          <w:p w14:paraId="4C648038" w14:textId="77777777" w:rsidR="005E59ED" w:rsidRPr="005E59ED" w:rsidRDefault="005E59ED" w:rsidP="00DC5189">
            <w:pPr>
              <w:spacing w:line="276" w:lineRule="auto"/>
              <w:rPr>
                <w:rFonts w:ascii="Calibri" w:hAnsi="Calibri" w:cs="Calibri"/>
                <w:bCs/>
                <w:color w:val="000000"/>
                <w:sz w:val="20"/>
                <w:szCs w:val="20"/>
                <w:lang w:eastAsia="es-MX"/>
              </w:rPr>
            </w:pPr>
            <w:r w:rsidRPr="005E59ED">
              <w:rPr>
                <w:rFonts w:ascii="Calibri" w:hAnsi="Calibri" w:cs="Calibri"/>
                <w:bCs/>
                <w:color w:val="000000"/>
                <w:sz w:val="20"/>
                <w:szCs w:val="20"/>
                <w:lang w:eastAsia="es-MX"/>
              </w:rPr>
              <w:t xml:space="preserve">COMISARÍA GENERAL DE SEGURIDAD PÚBLICA </w:t>
            </w:r>
          </w:p>
          <w:p w14:paraId="4697CB25" w14:textId="77777777" w:rsidR="005E59ED" w:rsidRPr="005E59ED" w:rsidRDefault="005E59ED" w:rsidP="00DC5189">
            <w:pPr>
              <w:spacing w:line="276" w:lineRule="auto"/>
              <w:rPr>
                <w:rFonts w:ascii="Calibri" w:hAnsi="Calibri" w:cs="Calibri"/>
                <w:bCs/>
                <w:color w:val="000000"/>
                <w:sz w:val="20"/>
                <w:szCs w:val="20"/>
                <w:lang w:eastAsia="es-MX"/>
              </w:rPr>
            </w:pPr>
          </w:p>
        </w:tc>
        <w:tc>
          <w:tcPr>
            <w:tcW w:w="6944" w:type="dxa"/>
            <w:gridSpan w:val="2"/>
            <w:vMerge/>
            <w:tcBorders>
              <w:top w:val="single" w:sz="4" w:space="0" w:color="auto"/>
              <w:left w:val="single" w:sz="4" w:space="0" w:color="auto"/>
              <w:bottom w:val="single" w:sz="4" w:space="0" w:color="auto"/>
              <w:right w:val="single" w:sz="4" w:space="0" w:color="auto"/>
            </w:tcBorders>
            <w:vAlign w:val="center"/>
            <w:hideMark/>
          </w:tcPr>
          <w:p w14:paraId="48592C5F" w14:textId="77777777" w:rsidR="005E59ED" w:rsidRPr="005E59ED" w:rsidRDefault="005E59ED" w:rsidP="00DC5189">
            <w:pPr>
              <w:rPr>
                <w:rFonts w:ascii="Calibri" w:hAnsi="Calibri" w:cs="Calibri"/>
                <w:color w:val="000000"/>
                <w:sz w:val="20"/>
                <w:szCs w:val="20"/>
                <w:lang w:eastAsia="es-MX"/>
              </w:rPr>
            </w:pPr>
          </w:p>
        </w:tc>
      </w:tr>
      <w:tr w:rsidR="005E59ED" w:rsidRPr="005E59ED" w14:paraId="502B23F5" w14:textId="77777777" w:rsidTr="009631E9">
        <w:trPr>
          <w:trHeight w:val="796"/>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307DD98" w14:textId="77777777" w:rsidR="005E59ED" w:rsidRPr="005E59ED" w:rsidRDefault="005E59ED" w:rsidP="00DC5189">
            <w:pPr>
              <w:rPr>
                <w:rFonts w:ascii="Calibri" w:hAnsi="Calibri" w:cs="Calibri"/>
                <w:b/>
                <w:color w:val="000000"/>
                <w:sz w:val="20"/>
                <w:szCs w:val="20"/>
                <w:lang w:eastAsia="es-MX"/>
              </w:rPr>
            </w:pPr>
            <w:r w:rsidRPr="005E59ED">
              <w:rPr>
                <w:rFonts w:ascii="Calibri" w:hAnsi="Calibri" w:cs="Calibri"/>
                <w:b/>
                <w:color w:val="000000"/>
                <w:sz w:val="20"/>
                <w:szCs w:val="20"/>
                <w:lang w:eastAsia="es-MX"/>
              </w:rPr>
              <w:t>MONTO TOTAL SIN I.V.A. NI RETENCIONES:</w:t>
            </w:r>
          </w:p>
          <w:p w14:paraId="0FCD06E9" w14:textId="77777777" w:rsidR="005E59ED" w:rsidRPr="005E59ED" w:rsidRDefault="005E59ED" w:rsidP="00DC5189">
            <w:pPr>
              <w:rPr>
                <w:rFonts w:ascii="Calibri" w:hAnsi="Calibri" w:cs="Calibri"/>
                <w:color w:val="000000"/>
                <w:sz w:val="20"/>
                <w:szCs w:val="20"/>
                <w:lang w:eastAsia="es-MX"/>
              </w:rPr>
            </w:pPr>
            <w:r w:rsidRPr="005E59ED">
              <w:rPr>
                <w:rFonts w:ascii="Calibri" w:hAnsi="Calibri" w:cs="Calibri"/>
                <w:color w:val="000000"/>
                <w:sz w:val="20"/>
                <w:szCs w:val="20"/>
                <w:lang w:eastAsia="es-MX"/>
              </w:rPr>
              <w:t>$ 2,421,964.80</w:t>
            </w:r>
          </w:p>
          <w:p w14:paraId="478EC155" w14:textId="77777777" w:rsidR="005E59ED" w:rsidRPr="005E59ED" w:rsidRDefault="005E59ED" w:rsidP="00DC5189">
            <w:pPr>
              <w:rPr>
                <w:rFonts w:ascii="Calibri" w:hAnsi="Calibri" w:cs="Calibri"/>
                <w:bCs/>
                <w:color w:val="000000"/>
                <w:sz w:val="20"/>
                <w:szCs w:val="20"/>
                <w:lang w:eastAsia="es-MX"/>
              </w:rPr>
            </w:pPr>
          </w:p>
        </w:tc>
        <w:tc>
          <w:tcPr>
            <w:tcW w:w="6944" w:type="dxa"/>
            <w:gridSpan w:val="2"/>
            <w:vMerge/>
            <w:tcBorders>
              <w:top w:val="single" w:sz="4" w:space="0" w:color="auto"/>
              <w:left w:val="single" w:sz="4" w:space="0" w:color="auto"/>
              <w:bottom w:val="single" w:sz="4" w:space="0" w:color="auto"/>
              <w:right w:val="single" w:sz="4" w:space="0" w:color="auto"/>
            </w:tcBorders>
            <w:vAlign w:val="center"/>
            <w:hideMark/>
          </w:tcPr>
          <w:p w14:paraId="4A9BA58E" w14:textId="77777777" w:rsidR="005E59ED" w:rsidRPr="005E59ED" w:rsidRDefault="005E59ED" w:rsidP="00DC5189">
            <w:pPr>
              <w:rPr>
                <w:rFonts w:ascii="Calibri" w:hAnsi="Calibri" w:cs="Calibri"/>
                <w:color w:val="000000"/>
                <w:sz w:val="20"/>
                <w:szCs w:val="20"/>
                <w:lang w:eastAsia="es-MX"/>
              </w:rPr>
            </w:pPr>
          </w:p>
        </w:tc>
      </w:tr>
      <w:tr w:rsidR="005E59ED" w:rsidRPr="005E59ED" w14:paraId="17533806" w14:textId="77777777" w:rsidTr="009631E9">
        <w:trPr>
          <w:trHeight w:val="553"/>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20F5302" w14:textId="77777777" w:rsidR="005E59ED" w:rsidRPr="005E59ED" w:rsidRDefault="005E59ED" w:rsidP="00DC5189">
            <w:pPr>
              <w:spacing w:line="276" w:lineRule="auto"/>
              <w:rPr>
                <w:rFonts w:ascii="Calibri" w:hAnsi="Calibri" w:cs="Calibri"/>
                <w:b/>
                <w:bCs/>
                <w:color w:val="000000"/>
                <w:sz w:val="20"/>
                <w:szCs w:val="20"/>
                <w:lang w:eastAsia="es-MX"/>
              </w:rPr>
            </w:pPr>
            <w:r w:rsidRPr="005E59ED">
              <w:rPr>
                <w:rFonts w:ascii="Calibri" w:hAnsi="Calibri" w:cs="Calibri"/>
                <w:b/>
                <w:bCs/>
                <w:color w:val="000000"/>
                <w:sz w:val="20"/>
                <w:szCs w:val="20"/>
                <w:lang w:eastAsia="es-MX"/>
              </w:rPr>
              <w:t xml:space="preserve">PROVEEDOR: </w:t>
            </w:r>
          </w:p>
          <w:p w14:paraId="40F047DF" w14:textId="77777777" w:rsidR="005E59ED" w:rsidRPr="005E59ED" w:rsidRDefault="005E59ED" w:rsidP="00DC5189">
            <w:pPr>
              <w:spacing w:line="276" w:lineRule="auto"/>
              <w:rPr>
                <w:rFonts w:ascii="Calibri" w:hAnsi="Calibri" w:cs="Calibri"/>
                <w:bCs/>
                <w:color w:val="000000"/>
                <w:sz w:val="20"/>
                <w:szCs w:val="20"/>
                <w:lang w:eastAsia="es-MX"/>
              </w:rPr>
            </w:pPr>
            <w:r w:rsidRPr="005E59ED">
              <w:rPr>
                <w:rFonts w:ascii="Calibri" w:hAnsi="Calibri" w:cs="Calibri"/>
                <w:bCs/>
                <w:color w:val="000000"/>
                <w:sz w:val="20"/>
                <w:szCs w:val="20"/>
                <w:lang w:eastAsia="es-MX"/>
              </w:rPr>
              <w:t xml:space="preserve">SAMUEL HUMBERTO CRUZ MARTINEZ                          </w:t>
            </w:r>
          </w:p>
          <w:p w14:paraId="5D020F2D" w14:textId="77777777" w:rsidR="005E59ED" w:rsidRPr="005E59ED" w:rsidRDefault="005E59ED" w:rsidP="00DC5189">
            <w:pPr>
              <w:rPr>
                <w:rFonts w:ascii="Calibri" w:hAnsi="Calibri" w:cs="Calibri"/>
                <w:bCs/>
                <w:color w:val="000000"/>
                <w:sz w:val="20"/>
                <w:szCs w:val="20"/>
                <w:lang w:eastAsia="es-MX"/>
              </w:rPr>
            </w:pPr>
          </w:p>
        </w:tc>
        <w:tc>
          <w:tcPr>
            <w:tcW w:w="6944" w:type="dxa"/>
            <w:gridSpan w:val="2"/>
            <w:vMerge/>
            <w:tcBorders>
              <w:top w:val="single" w:sz="4" w:space="0" w:color="auto"/>
              <w:left w:val="single" w:sz="4" w:space="0" w:color="auto"/>
              <w:bottom w:val="single" w:sz="4" w:space="0" w:color="auto"/>
              <w:right w:val="single" w:sz="4" w:space="0" w:color="auto"/>
            </w:tcBorders>
            <w:vAlign w:val="center"/>
            <w:hideMark/>
          </w:tcPr>
          <w:p w14:paraId="330D1108" w14:textId="77777777" w:rsidR="005E59ED" w:rsidRPr="005E59ED" w:rsidRDefault="005E59ED" w:rsidP="00DC5189">
            <w:pPr>
              <w:rPr>
                <w:rFonts w:ascii="Calibri" w:hAnsi="Calibri" w:cs="Calibri"/>
                <w:color w:val="000000"/>
                <w:sz w:val="20"/>
                <w:szCs w:val="20"/>
                <w:lang w:eastAsia="es-MX"/>
              </w:rPr>
            </w:pPr>
          </w:p>
        </w:tc>
      </w:tr>
      <w:tr w:rsidR="005E59ED" w:rsidRPr="005E59ED" w14:paraId="7FFC635A" w14:textId="77777777" w:rsidTr="009631E9">
        <w:trPr>
          <w:trHeight w:val="476"/>
          <w:jc w:val="center"/>
        </w:trPr>
        <w:tc>
          <w:tcPr>
            <w:tcW w:w="991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990908" w14:textId="77777777" w:rsidR="005E59ED" w:rsidRPr="005E59ED" w:rsidRDefault="005E59ED" w:rsidP="00DC5189">
            <w:pPr>
              <w:jc w:val="center"/>
              <w:rPr>
                <w:rFonts w:ascii="Calibri" w:hAnsi="Calibri" w:cs="Calibri"/>
                <w:b/>
                <w:bCs/>
                <w:i/>
                <w:color w:val="000000"/>
                <w:sz w:val="20"/>
                <w:szCs w:val="20"/>
                <w:lang w:eastAsia="es-MX"/>
              </w:rPr>
            </w:pPr>
            <w:r w:rsidRPr="005E59ED">
              <w:rPr>
                <w:rFonts w:ascii="Calibri" w:hAnsi="Calibri" w:cs="Calibri"/>
                <w:b/>
                <w:bCs/>
                <w:color w:val="000000"/>
                <w:sz w:val="20"/>
                <w:szCs w:val="20"/>
                <w:lang w:eastAsia="es-MX"/>
              </w:rPr>
              <w:t xml:space="preserve">VOTACIÓN PRESIDENTE: </w:t>
            </w:r>
            <w:r w:rsidRPr="005E59ED">
              <w:rPr>
                <w:rFonts w:ascii="Calibri" w:hAnsi="Calibri" w:cs="Calibri"/>
                <w:color w:val="000000"/>
                <w:sz w:val="20"/>
                <w:szCs w:val="20"/>
                <w:lang w:eastAsia="es-MX"/>
              </w:rPr>
              <w:t xml:space="preserve">Solicito su autorización del </w:t>
            </w:r>
            <w:r w:rsidRPr="005E59ED">
              <w:rPr>
                <w:rFonts w:ascii="Calibri" w:hAnsi="Calibri" w:cs="Calibri"/>
                <w:b/>
                <w:bCs/>
                <w:color w:val="000000"/>
                <w:sz w:val="20"/>
                <w:szCs w:val="20"/>
                <w:lang w:eastAsia="es-MX"/>
              </w:rPr>
              <w:t>punto A2,</w:t>
            </w:r>
            <w:r w:rsidRPr="005E59ED">
              <w:rPr>
                <w:rFonts w:ascii="Calibri" w:hAnsi="Calibri" w:cs="Calibri"/>
                <w:color w:val="000000"/>
                <w:sz w:val="20"/>
                <w:szCs w:val="20"/>
                <w:lang w:eastAsia="es-MX"/>
              </w:rPr>
              <w:t xml:space="preserve"> los que estén por la afirmativa sírvanse manifestándolo levantando su mano.</w:t>
            </w:r>
          </w:p>
        </w:tc>
      </w:tr>
      <w:tr w:rsidR="005E59ED" w:rsidRPr="005E59ED" w14:paraId="0E74B2F7" w14:textId="77777777" w:rsidTr="009631E9">
        <w:trPr>
          <w:trHeight w:val="476"/>
          <w:jc w:val="center"/>
        </w:trPr>
        <w:tc>
          <w:tcPr>
            <w:tcW w:w="9918"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107C5FD2" w14:textId="132CA916" w:rsidR="005E59ED" w:rsidRPr="005E59ED" w:rsidRDefault="009631E9" w:rsidP="00DC5189">
            <w:pPr>
              <w:jc w:val="center"/>
              <w:rPr>
                <w:rFonts w:ascii="Calibri" w:hAnsi="Calibri" w:cs="Calibri"/>
                <w:b/>
                <w:bCs/>
                <w:i/>
                <w:color w:val="000000"/>
                <w:sz w:val="20"/>
                <w:szCs w:val="20"/>
                <w:lang w:eastAsia="es-MX"/>
              </w:rPr>
            </w:pPr>
            <w:r w:rsidRPr="009631E9">
              <w:rPr>
                <w:rFonts w:ascii="Calibri" w:hAnsi="Calibri" w:cs="Calibri"/>
                <w:color w:val="000000"/>
                <w:sz w:val="18"/>
                <w:szCs w:val="18"/>
                <w:lang w:eastAsia="es-MX"/>
              </w:rPr>
              <w:t>Aprobado por Unanimidad de votos.</w:t>
            </w:r>
          </w:p>
        </w:tc>
      </w:tr>
    </w:tbl>
    <w:p w14:paraId="18A65B72" w14:textId="02B90410" w:rsidR="005E59ED" w:rsidRDefault="005E59ED" w:rsidP="004F78B9">
      <w:pPr>
        <w:contextualSpacing/>
        <w:jc w:val="both"/>
        <w:rPr>
          <w:rFonts w:asciiTheme="minorHAnsi" w:hAnsiTheme="minorHAnsi" w:cs="Tahoma"/>
          <w:b/>
          <w:lang w:val="es-ES_tradnl"/>
        </w:rPr>
      </w:pPr>
    </w:p>
    <w:tbl>
      <w:tblPr>
        <w:tblW w:w="9923" w:type="dxa"/>
        <w:tblInd w:w="-5" w:type="dxa"/>
        <w:tblLayout w:type="fixed"/>
        <w:tblCellMar>
          <w:left w:w="70" w:type="dxa"/>
          <w:right w:w="70" w:type="dxa"/>
        </w:tblCellMar>
        <w:tblLook w:val="04A0" w:firstRow="1" w:lastRow="0" w:firstColumn="1" w:lastColumn="0" w:noHBand="0" w:noVBand="1"/>
      </w:tblPr>
      <w:tblGrid>
        <w:gridCol w:w="2979"/>
        <w:gridCol w:w="6944"/>
      </w:tblGrid>
      <w:tr w:rsidR="005E59ED" w:rsidRPr="00012BAD" w14:paraId="3C6482A6" w14:textId="77777777" w:rsidTr="005E59ED">
        <w:trPr>
          <w:trHeight w:val="416"/>
        </w:trPr>
        <w:tc>
          <w:tcPr>
            <w:tcW w:w="2979" w:type="dxa"/>
            <w:tcBorders>
              <w:top w:val="single" w:sz="4" w:space="0" w:color="auto"/>
              <w:left w:val="single" w:sz="4" w:space="0" w:color="auto"/>
              <w:bottom w:val="nil"/>
              <w:right w:val="single" w:sz="4" w:space="0" w:color="auto"/>
            </w:tcBorders>
            <w:shd w:val="clear" w:color="000000" w:fill="D9D9D9"/>
            <w:noWrap/>
            <w:vAlign w:val="center"/>
            <w:hideMark/>
          </w:tcPr>
          <w:p w14:paraId="0B2B45FF" w14:textId="77777777" w:rsidR="005E59ED" w:rsidRPr="00012BAD" w:rsidRDefault="005E59ED" w:rsidP="00DC5189">
            <w:pPr>
              <w:rPr>
                <w:rFonts w:ascii="Calibri" w:hAnsi="Calibri" w:cs="Calibri"/>
                <w:b/>
                <w:bCs/>
                <w:color w:val="000000"/>
                <w:sz w:val="16"/>
                <w:szCs w:val="16"/>
                <w:lang w:eastAsia="es-MX"/>
              </w:rPr>
            </w:pPr>
            <w:r w:rsidRPr="00012BAD">
              <w:rPr>
                <w:sz w:val="16"/>
                <w:szCs w:val="16"/>
              </w:rPr>
              <w:t xml:space="preserve">   </w:t>
            </w:r>
            <w:bookmarkStart w:id="9" w:name="_Hlk186218484"/>
            <w:r w:rsidRPr="00012BAD">
              <w:rPr>
                <w:rFonts w:ascii="Calibri" w:hAnsi="Calibri" w:cs="Calibri"/>
                <w:b/>
                <w:bCs/>
                <w:color w:val="000000"/>
                <w:sz w:val="16"/>
                <w:szCs w:val="16"/>
                <w:lang w:eastAsia="es-MX"/>
              </w:rPr>
              <w:t>NÚMERO: A3 Fracción</w:t>
            </w:r>
            <w:r w:rsidRPr="00012BAD">
              <w:rPr>
                <w:rFonts w:ascii="Calibri" w:hAnsi="Calibri" w:cs="Calibri"/>
                <w:bCs/>
                <w:color w:val="000000"/>
                <w:sz w:val="16"/>
                <w:szCs w:val="16"/>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1628F5A5" w14:textId="77777777" w:rsidR="005E59ED" w:rsidRPr="00012BAD" w:rsidRDefault="005E59ED" w:rsidP="00DC5189">
            <w:pPr>
              <w:jc w:val="center"/>
              <w:rPr>
                <w:rFonts w:ascii="Calibri" w:hAnsi="Calibri" w:cs="Calibri"/>
                <w:b/>
                <w:bCs/>
                <w:color w:val="000000"/>
                <w:sz w:val="16"/>
                <w:szCs w:val="16"/>
                <w:lang w:eastAsia="es-MX"/>
              </w:rPr>
            </w:pPr>
            <w:r w:rsidRPr="00012BAD">
              <w:rPr>
                <w:rFonts w:ascii="Calibri" w:hAnsi="Calibri" w:cs="Calibri"/>
                <w:b/>
                <w:bCs/>
                <w:color w:val="000000"/>
                <w:sz w:val="16"/>
                <w:szCs w:val="16"/>
                <w:lang w:eastAsia="es-MX"/>
              </w:rPr>
              <w:t xml:space="preserve">MOTIVO </w:t>
            </w:r>
          </w:p>
        </w:tc>
      </w:tr>
      <w:tr w:rsidR="005E59ED" w:rsidRPr="00012BAD" w14:paraId="20247A58" w14:textId="77777777" w:rsidTr="005E59ED">
        <w:trPr>
          <w:trHeight w:val="692"/>
        </w:trPr>
        <w:tc>
          <w:tcPr>
            <w:tcW w:w="2979" w:type="dxa"/>
            <w:tcBorders>
              <w:top w:val="single" w:sz="4" w:space="0" w:color="auto"/>
              <w:left w:val="single" w:sz="4" w:space="0" w:color="auto"/>
              <w:bottom w:val="nil"/>
              <w:right w:val="nil"/>
            </w:tcBorders>
            <w:shd w:val="clear" w:color="000000" w:fill="D9D9D9"/>
            <w:vAlign w:val="center"/>
            <w:hideMark/>
          </w:tcPr>
          <w:p w14:paraId="76F4ED9F" w14:textId="77777777" w:rsidR="005E59ED" w:rsidRPr="00012BAD" w:rsidRDefault="005E59ED" w:rsidP="005E59ED">
            <w:pPr>
              <w:spacing w:line="276" w:lineRule="auto"/>
              <w:jc w:val="center"/>
              <w:rPr>
                <w:rFonts w:ascii="Calibri" w:hAnsi="Calibri" w:cs="Calibri"/>
                <w:b/>
                <w:bCs/>
                <w:color w:val="000000"/>
                <w:sz w:val="16"/>
                <w:szCs w:val="16"/>
                <w:lang w:eastAsia="es-MX"/>
              </w:rPr>
            </w:pPr>
            <w:r w:rsidRPr="00012BAD">
              <w:rPr>
                <w:rFonts w:ascii="Calibri" w:hAnsi="Calibri" w:cs="Calibri"/>
                <w:b/>
                <w:bCs/>
                <w:color w:val="000000"/>
                <w:sz w:val="16"/>
                <w:szCs w:val="16"/>
                <w:lang w:eastAsia="es-MX"/>
              </w:rPr>
              <w:t>No. DE OFICIO DE LA DEPENDENCIA:</w:t>
            </w:r>
          </w:p>
          <w:p w14:paraId="2D4CEC5E" w14:textId="77777777" w:rsidR="005E59ED" w:rsidRPr="00012BAD" w:rsidRDefault="005E59ED" w:rsidP="005E59ED">
            <w:pPr>
              <w:jc w:val="center"/>
              <w:rPr>
                <w:rFonts w:ascii="Calibri" w:hAnsi="Calibri" w:cs="Calibri"/>
                <w:bCs/>
                <w:color w:val="000000"/>
                <w:sz w:val="16"/>
                <w:szCs w:val="16"/>
                <w:lang w:eastAsia="es-MX"/>
              </w:rPr>
            </w:pPr>
            <w:r w:rsidRPr="00012BAD">
              <w:rPr>
                <w:rFonts w:ascii="Calibri" w:hAnsi="Calibri" w:cs="Calibri"/>
                <w:bCs/>
                <w:color w:val="000000"/>
                <w:sz w:val="16"/>
                <w:szCs w:val="16"/>
                <w:lang w:eastAsia="es-MX"/>
              </w:rPr>
              <w:t>CAEC/007/02030000/2025</w:t>
            </w: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7B149282" w14:textId="77777777" w:rsidR="005E59ED" w:rsidRPr="00012BAD" w:rsidRDefault="005E59ED" w:rsidP="00DC5189">
            <w:pPr>
              <w:jc w:val="both"/>
              <w:rPr>
                <w:rFonts w:ascii="Calibri" w:hAnsi="Calibri" w:cs="Calibri"/>
                <w:color w:val="000000"/>
                <w:sz w:val="16"/>
                <w:szCs w:val="16"/>
                <w:lang w:eastAsia="es-MX"/>
              </w:rPr>
            </w:pPr>
            <w:r w:rsidRPr="00012BAD">
              <w:rPr>
                <w:rFonts w:ascii="Calibri" w:hAnsi="Calibri" w:cs="Calibri"/>
                <w:color w:val="000000"/>
                <w:sz w:val="16"/>
                <w:szCs w:val="16"/>
                <w:lang w:eastAsia="es-MX"/>
              </w:rPr>
              <w:t xml:space="preserve">Servicio de creatividad y comunicación, así como preproducción y producción de contenido audiovisual, para la publicación de campañas institucionales y excepciones, con la finalidad de dar a conocer los diferentes servicios e información a la ciudadanía. Tendrá una vigencia de contratación del 01 de enero al 30 de diciembre 2025. El proveedor mencionado tiene amplia experiencia en el ramo comunicacional de mensajes audiovisuales para instituciones gubernamentales locales, aunado a que ofrece fa mejor propuesta económica. </w:t>
            </w:r>
          </w:p>
          <w:p w14:paraId="5F45868D" w14:textId="77777777" w:rsidR="005E59ED" w:rsidRPr="00012BAD" w:rsidRDefault="005E59ED" w:rsidP="00DC5189">
            <w:pPr>
              <w:jc w:val="both"/>
              <w:rPr>
                <w:rFonts w:ascii="Calibri" w:hAnsi="Calibri" w:cs="Calibri"/>
                <w:color w:val="000000"/>
                <w:sz w:val="16"/>
                <w:szCs w:val="16"/>
                <w:lang w:eastAsia="es-MX"/>
              </w:rPr>
            </w:pPr>
          </w:p>
          <w:p w14:paraId="0947BCD9" w14:textId="77777777" w:rsidR="005E59ED" w:rsidRPr="00012BAD" w:rsidRDefault="005E59ED" w:rsidP="00DC5189">
            <w:pPr>
              <w:jc w:val="both"/>
              <w:rPr>
                <w:rFonts w:ascii="Calibri" w:hAnsi="Calibri" w:cs="Calibri"/>
                <w:color w:val="000000"/>
                <w:sz w:val="16"/>
                <w:szCs w:val="16"/>
                <w:lang w:eastAsia="es-MX"/>
              </w:rPr>
            </w:pPr>
          </w:p>
        </w:tc>
      </w:tr>
      <w:tr w:rsidR="005E59ED" w:rsidRPr="00012BAD" w14:paraId="37303831" w14:textId="77777777" w:rsidTr="005E59ED">
        <w:trPr>
          <w:trHeight w:val="560"/>
        </w:trPr>
        <w:tc>
          <w:tcPr>
            <w:tcW w:w="2979" w:type="dxa"/>
            <w:tcBorders>
              <w:top w:val="single" w:sz="4" w:space="0" w:color="auto"/>
              <w:left w:val="single" w:sz="4" w:space="0" w:color="auto"/>
              <w:bottom w:val="nil"/>
              <w:right w:val="nil"/>
            </w:tcBorders>
            <w:shd w:val="clear" w:color="000000" w:fill="D9D9D9"/>
            <w:vAlign w:val="center"/>
            <w:hideMark/>
          </w:tcPr>
          <w:p w14:paraId="32764D93" w14:textId="77777777" w:rsidR="005E59ED" w:rsidRPr="00012BAD" w:rsidRDefault="005E59ED" w:rsidP="00DC5189">
            <w:pPr>
              <w:rPr>
                <w:rFonts w:ascii="Calibri" w:hAnsi="Calibri" w:cs="Calibri"/>
                <w:b/>
                <w:bCs/>
                <w:color w:val="000000"/>
                <w:sz w:val="16"/>
                <w:szCs w:val="16"/>
                <w:lang w:eastAsia="es-MX"/>
              </w:rPr>
            </w:pPr>
            <w:r w:rsidRPr="00012BAD">
              <w:rPr>
                <w:rFonts w:ascii="Calibri" w:hAnsi="Calibri" w:cs="Calibri"/>
                <w:b/>
                <w:bCs/>
                <w:color w:val="000000"/>
                <w:sz w:val="16"/>
                <w:szCs w:val="16"/>
                <w:lang w:eastAsia="es-MX"/>
              </w:rPr>
              <w:t>REQUISICIÓN:</w:t>
            </w:r>
          </w:p>
          <w:p w14:paraId="7F8ABE70" w14:textId="77777777" w:rsidR="005E59ED" w:rsidRPr="00012BAD" w:rsidRDefault="005E59ED" w:rsidP="00DC5189">
            <w:pPr>
              <w:rPr>
                <w:rFonts w:ascii="Calibri" w:hAnsi="Calibri" w:cs="Calibri"/>
                <w:b/>
                <w:bCs/>
                <w:color w:val="000000"/>
                <w:sz w:val="16"/>
                <w:szCs w:val="16"/>
                <w:lang w:eastAsia="es-MX"/>
              </w:rPr>
            </w:pPr>
            <w:r w:rsidRPr="00012BAD">
              <w:rPr>
                <w:rFonts w:ascii="Calibri" w:hAnsi="Calibri" w:cs="Calibri"/>
                <w:bCs/>
                <w:color w:val="000000"/>
                <w:sz w:val="16"/>
                <w:szCs w:val="16"/>
                <w:lang w:eastAsia="es-MX"/>
              </w:rPr>
              <w:t>202500022</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8B8DE2E" w14:textId="77777777" w:rsidR="005E59ED" w:rsidRPr="00012BAD" w:rsidRDefault="005E59ED" w:rsidP="00DC5189">
            <w:pPr>
              <w:rPr>
                <w:rFonts w:ascii="Calibri" w:hAnsi="Calibri" w:cs="Calibri"/>
                <w:color w:val="000000"/>
                <w:sz w:val="16"/>
                <w:szCs w:val="16"/>
                <w:lang w:eastAsia="es-MX"/>
              </w:rPr>
            </w:pPr>
          </w:p>
        </w:tc>
      </w:tr>
      <w:tr w:rsidR="005E59ED" w:rsidRPr="00012BAD" w14:paraId="6379165D" w14:textId="77777777" w:rsidTr="005E59ED">
        <w:trPr>
          <w:trHeight w:val="1005"/>
        </w:trPr>
        <w:tc>
          <w:tcPr>
            <w:tcW w:w="2979" w:type="dxa"/>
            <w:tcBorders>
              <w:top w:val="single" w:sz="4" w:space="0" w:color="auto"/>
              <w:left w:val="single" w:sz="4" w:space="0" w:color="auto"/>
              <w:bottom w:val="nil"/>
              <w:right w:val="single" w:sz="4" w:space="0" w:color="auto"/>
            </w:tcBorders>
            <w:shd w:val="clear" w:color="000000" w:fill="D9D9D9"/>
            <w:vAlign w:val="center"/>
            <w:hideMark/>
          </w:tcPr>
          <w:p w14:paraId="4FE89374" w14:textId="77777777" w:rsidR="005E59ED" w:rsidRPr="00012BAD" w:rsidRDefault="005E59ED" w:rsidP="00DC5189">
            <w:pPr>
              <w:spacing w:line="276" w:lineRule="auto"/>
              <w:rPr>
                <w:rFonts w:ascii="Calibri" w:hAnsi="Calibri" w:cs="Calibri"/>
                <w:b/>
                <w:bCs/>
                <w:color w:val="000000"/>
                <w:sz w:val="16"/>
                <w:szCs w:val="16"/>
                <w:lang w:eastAsia="es-MX"/>
              </w:rPr>
            </w:pPr>
            <w:r w:rsidRPr="00012BAD">
              <w:rPr>
                <w:rFonts w:ascii="Calibri" w:hAnsi="Calibri" w:cs="Calibri"/>
                <w:b/>
                <w:bCs/>
                <w:color w:val="000000"/>
                <w:sz w:val="16"/>
                <w:szCs w:val="16"/>
                <w:lang w:eastAsia="es-MX"/>
              </w:rPr>
              <w:t>ÁREA REQUIRENTE:</w:t>
            </w:r>
          </w:p>
          <w:p w14:paraId="286DB94F" w14:textId="77777777" w:rsidR="005E59ED" w:rsidRPr="00012BAD" w:rsidRDefault="005E59ED" w:rsidP="00DC5189">
            <w:pPr>
              <w:jc w:val="both"/>
              <w:rPr>
                <w:rFonts w:ascii="Calibri" w:hAnsi="Calibri" w:cs="Calibri"/>
                <w:bCs/>
                <w:color w:val="000000"/>
                <w:sz w:val="16"/>
                <w:szCs w:val="16"/>
                <w:lang w:eastAsia="es-MX"/>
              </w:rPr>
            </w:pPr>
            <w:r w:rsidRPr="00012BAD">
              <w:rPr>
                <w:rFonts w:ascii="Calibri" w:hAnsi="Calibri" w:cs="Calibri"/>
                <w:bCs/>
                <w:color w:val="000000"/>
                <w:sz w:val="16"/>
                <w:szCs w:val="16"/>
                <w:lang w:eastAsia="es-MX"/>
              </w:rPr>
              <w:t>COORDINACIÓN DE ANÁLISIS ESTRATÉGICO Y COMUNICACIÓN ADSCRITA A LA JEFATURA DE GABINETE.</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46AE252" w14:textId="77777777" w:rsidR="005E59ED" w:rsidRPr="00012BAD" w:rsidRDefault="005E59ED" w:rsidP="00DC5189">
            <w:pPr>
              <w:rPr>
                <w:rFonts w:ascii="Calibri" w:hAnsi="Calibri" w:cs="Calibri"/>
                <w:color w:val="000000"/>
                <w:sz w:val="16"/>
                <w:szCs w:val="16"/>
                <w:lang w:eastAsia="es-MX"/>
              </w:rPr>
            </w:pPr>
          </w:p>
        </w:tc>
      </w:tr>
      <w:tr w:rsidR="005E59ED" w:rsidRPr="00012BAD" w14:paraId="298290CA" w14:textId="77777777" w:rsidTr="005E59ED">
        <w:trPr>
          <w:trHeight w:val="457"/>
        </w:trPr>
        <w:tc>
          <w:tcPr>
            <w:tcW w:w="2979" w:type="dxa"/>
            <w:tcBorders>
              <w:top w:val="single" w:sz="4" w:space="0" w:color="auto"/>
              <w:left w:val="single" w:sz="4" w:space="0" w:color="auto"/>
              <w:bottom w:val="nil"/>
              <w:right w:val="single" w:sz="4" w:space="0" w:color="auto"/>
            </w:tcBorders>
            <w:shd w:val="clear" w:color="000000" w:fill="D9D9D9"/>
            <w:vAlign w:val="center"/>
            <w:hideMark/>
          </w:tcPr>
          <w:p w14:paraId="375BDEED" w14:textId="77777777" w:rsidR="005E59ED" w:rsidRPr="00012BAD" w:rsidRDefault="005E59ED" w:rsidP="00DC5189">
            <w:pPr>
              <w:rPr>
                <w:rFonts w:ascii="Calibri" w:hAnsi="Calibri" w:cs="Calibri"/>
                <w:b/>
                <w:color w:val="000000"/>
                <w:sz w:val="16"/>
                <w:szCs w:val="16"/>
                <w:lang w:eastAsia="es-MX"/>
              </w:rPr>
            </w:pPr>
            <w:r w:rsidRPr="00012BAD">
              <w:rPr>
                <w:rFonts w:ascii="Calibri" w:hAnsi="Calibri" w:cs="Calibri"/>
                <w:b/>
                <w:color w:val="000000"/>
                <w:sz w:val="16"/>
                <w:szCs w:val="16"/>
                <w:lang w:eastAsia="es-MX"/>
              </w:rPr>
              <w:t>MONTO TOTAL SIN I.V.A. NI RETENCIONES:</w:t>
            </w:r>
          </w:p>
          <w:p w14:paraId="5A840E93" w14:textId="77777777" w:rsidR="005E59ED" w:rsidRPr="00012BAD" w:rsidRDefault="005E59ED" w:rsidP="00DC5189">
            <w:pPr>
              <w:rPr>
                <w:rFonts w:ascii="Calibri" w:hAnsi="Calibri" w:cs="Calibri"/>
                <w:bCs/>
                <w:color w:val="000000"/>
                <w:sz w:val="16"/>
                <w:szCs w:val="16"/>
                <w:lang w:eastAsia="es-MX"/>
              </w:rPr>
            </w:pPr>
            <w:r w:rsidRPr="00012BAD">
              <w:rPr>
                <w:rFonts w:ascii="Calibri" w:hAnsi="Calibri" w:cs="Calibri"/>
                <w:bCs/>
                <w:color w:val="000000"/>
                <w:sz w:val="16"/>
                <w:szCs w:val="16"/>
                <w:lang w:eastAsia="es-MX"/>
              </w:rPr>
              <w:t>$4,800,000.00</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7300D7F" w14:textId="77777777" w:rsidR="005E59ED" w:rsidRPr="00012BAD" w:rsidRDefault="005E59ED" w:rsidP="00DC5189">
            <w:pPr>
              <w:rPr>
                <w:rFonts w:ascii="Calibri" w:hAnsi="Calibri" w:cs="Calibri"/>
                <w:color w:val="000000"/>
                <w:sz w:val="16"/>
                <w:szCs w:val="16"/>
                <w:lang w:eastAsia="es-MX"/>
              </w:rPr>
            </w:pPr>
          </w:p>
        </w:tc>
      </w:tr>
      <w:tr w:rsidR="005E59ED" w:rsidRPr="00012BAD" w14:paraId="0EAD7B2D" w14:textId="77777777" w:rsidTr="005E59ED">
        <w:trPr>
          <w:trHeight w:val="269"/>
        </w:trPr>
        <w:tc>
          <w:tcPr>
            <w:tcW w:w="2979" w:type="dxa"/>
            <w:tcBorders>
              <w:top w:val="single" w:sz="4" w:space="0" w:color="auto"/>
              <w:left w:val="single" w:sz="4" w:space="0" w:color="auto"/>
              <w:bottom w:val="nil"/>
              <w:right w:val="single" w:sz="4" w:space="0" w:color="auto"/>
            </w:tcBorders>
            <w:shd w:val="clear" w:color="000000" w:fill="D9D9D9"/>
            <w:vAlign w:val="center"/>
            <w:hideMark/>
          </w:tcPr>
          <w:p w14:paraId="10F94C15" w14:textId="77777777" w:rsidR="005E59ED" w:rsidRPr="00012BAD" w:rsidRDefault="005E59ED" w:rsidP="00DC5189">
            <w:pPr>
              <w:spacing w:line="276" w:lineRule="auto"/>
              <w:rPr>
                <w:rFonts w:ascii="Calibri" w:hAnsi="Calibri" w:cs="Calibri"/>
                <w:b/>
                <w:bCs/>
                <w:color w:val="000000"/>
                <w:sz w:val="16"/>
                <w:szCs w:val="16"/>
                <w:lang w:eastAsia="es-MX"/>
              </w:rPr>
            </w:pPr>
            <w:r w:rsidRPr="00012BAD">
              <w:rPr>
                <w:rFonts w:ascii="Calibri" w:hAnsi="Calibri" w:cs="Calibri"/>
                <w:b/>
                <w:bCs/>
                <w:color w:val="000000"/>
                <w:sz w:val="16"/>
                <w:szCs w:val="16"/>
                <w:lang w:eastAsia="es-MX"/>
              </w:rPr>
              <w:t xml:space="preserve">PROVEEDOR:                               </w:t>
            </w:r>
          </w:p>
          <w:p w14:paraId="46E88C08" w14:textId="77777777" w:rsidR="005E59ED" w:rsidRPr="00012BAD" w:rsidRDefault="005E59ED" w:rsidP="00DC5189">
            <w:pPr>
              <w:rPr>
                <w:rFonts w:ascii="Calibri" w:hAnsi="Calibri" w:cs="Calibri"/>
                <w:bCs/>
                <w:color w:val="000000"/>
                <w:sz w:val="16"/>
                <w:szCs w:val="16"/>
                <w:lang w:eastAsia="es-MX"/>
              </w:rPr>
            </w:pPr>
            <w:r w:rsidRPr="00012BAD">
              <w:rPr>
                <w:rFonts w:ascii="Calibri" w:hAnsi="Calibri" w:cs="Calibri"/>
                <w:bCs/>
                <w:color w:val="000000"/>
                <w:sz w:val="16"/>
                <w:szCs w:val="16"/>
                <w:lang w:eastAsia="es-MX"/>
              </w:rPr>
              <w:t xml:space="preserve">EU ZEN CONSULTORES, S.C.   </w:t>
            </w:r>
          </w:p>
          <w:p w14:paraId="6250F6E8" w14:textId="77777777" w:rsidR="005E59ED" w:rsidRPr="00012BAD" w:rsidRDefault="005E59ED" w:rsidP="00DC5189">
            <w:pPr>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71D009D" w14:textId="77777777" w:rsidR="005E59ED" w:rsidRPr="00012BAD" w:rsidRDefault="005E59ED" w:rsidP="00DC5189">
            <w:pPr>
              <w:rPr>
                <w:rFonts w:ascii="Calibri" w:hAnsi="Calibri" w:cs="Calibri"/>
                <w:color w:val="000000"/>
                <w:sz w:val="16"/>
                <w:szCs w:val="16"/>
                <w:lang w:eastAsia="es-MX"/>
              </w:rPr>
            </w:pPr>
          </w:p>
        </w:tc>
      </w:tr>
      <w:tr w:rsidR="005E59ED" w:rsidRPr="00012BAD" w14:paraId="36262C5F" w14:textId="77777777" w:rsidTr="005E59ED">
        <w:trPr>
          <w:trHeight w:val="476"/>
        </w:trPr>
        <w:tc>
          <w:tcPr>
            <w:tcW w:w="992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5B35A8" w14:textId="77777777" w:rsidR="005E59ED" w:rsidRPr="00012BAD" w:rsidRDefault="005E59ED" w:rsidP="00DC5189">
            <w:pPr>
              <w:jc w:val="center"/>
              <w:rPr>
                <w:rFonts w:ascii="Calibri" w:hAnsi="Calibri" w:cs="Calibri"/>
                <w:b/>
                <w:bCs/>
                <w:i/>
                <w:color w:val="000000"/>
                <w:sz w:val="16"/>
                <w:szCs w:val="16"/>
                <w:lang w:eastAsia="es-MX"/>
              </w:rPr>
            </w:pPr>
            <w:r w:rsidRPr="00012BAD">
              <w:rPr>
                <w:rFonts w:ascii="Calibri" w:hAnsi="Calibri" w:cs="Calibri"/>
                <w:b/>
                <w:bCs/>
                <w:color w:val="000000"/>
                <w:sz w:val="16"/>
                <w:szCs w:val="16"/>
                <w:lang w:eastAsia="es-MX"/>
              </w:rPr>
              <w:t xml:space="preserve">VOTACIÓN PRESIDENTE: </w:t>
            </w:r>
            <w:r w:rsidRPr="00012BAD">
              <w:rPr>
                <w:rFonts w:ascii="Calibri" w:hAnsi="Calibri" w:cs="Calibri"/>
                <w:color w:val="000000"/>
                <w:sz w:val="16"/>
                <w:szCs w:val="16"/>
                <w:lang w:eastAsia="es-MX"/>
              </w:rPr>
              <w:t xml:space="preserve">Solicito su autorización del </w:t>
            </w:r>
            <w:r w:rsidRPr="00012BAD">
              <w:rPr>
                <w:rFonts w:ascii="Calibri" w:hAnsi="Calibri" w:cs="Calibri"/>
                <w:b/>
                <w:bCs/>
                <w:color w:val="000000"/>
                <w:sz w:val="16"/>
                <w:szCs w:val="16"/>
                <w:lang w:eastAsia="es-MX"/>
              </w:rPr>
              <w:t>punto A3</w:t>
            </w:r>
            <w:r w:rsidRPr="00012BAD">
              <w:rPr>
                <w:rFonts w:ascii="Calibri" w:hAnsi="Calibri" w:cs="Calibri"/>
                <w:color w:val="000000"/>
                <w:sz w:val="16"/>
                <w:szCs w:val="16"/>
                <w:lang w:eastAsia="es-MX"/>
              </w:rPr>
              <w:t>, los que estén por la afirmativa sírvanse manifestándolo levantando su mano.</w:t>
            </w:r>
          </w:p>
        </w:tc>
      </w:tr>
      <w:tr w:rsidR="005E59ED" w:rsidRPr="00012BAD" w14:paraId="0061D018" w14:textId="77777777" w:rsidTr="005E59ED">
        <w:trPr>
          <w:trHeight w:val="476"/>
        </w:trPr>
        <w:tc>
          <w:tcPr>
            <w:tcW w:w="992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71811725" w14:textId="7F9AA675" w:rsidR="005E59ED" w:rsidRPr="00012BAD" w:rsidRDefault="005E59ED" w:rsidP="006D4029">
            <w:pPr>
              <w:jc w:val="both"/>
              <w:rPr>
                <w:rFonts w:ascii="Calibri" w:hAnsi="Calibri" w:cs="Calibri"/>
                <w:b/>
                <w:bCs/>
                <w:i/>
                <w:color w:val="000000"/>
                <w:sz w:val="16"/>
                <w:szCs w:val="16"/>
                <w:lang w:eastAsia="es-MX"/>
              </w:rPr>
            </w:pPr>
            <w:r w:rsidRPr="00012BAD">
              <w:rPr>
                <w:rFonts w:ascii="Calibri" w:hAnsi="Calibri" w:cs="Calibri"/>
                <w:color w:val="000000"/>
                <w:sz w:val="16"/>
                <w:szCs w:val="16"/>
                <w:lang w:eastAsia="es-MX"/>
              </w:rPr>
              <w:t xml:space="preserve">Aprobado por </w:t>
            </w:r>
            <w:r w:rsidR="00012BAD" w:rsidRPr="00012BAD">
              <w:rPr>
                <w:rFonts w:ascii="Calibri" w:hAnsi="Calibri" w:cs="Calibri"/>
                <w:color w:val="000000"/>
                <w:sz w:val="16"/>
                <w:szCs w:val="16"/>
                <w:lang w:eastAsia="es-MX"/>
              </w:rPr>
              <w:t>Mayoría</w:t>
            </w:r>
            <w:r w:rsidRPr="00012BAD">
              <w:rPr>
                <w:rFonts w:ascii="Calibri" w:hAnsi="Calibri" w:cs="Calibri"/>
                <w:color w:val="000000"/>
                <w:sz w:val="16"/>
                <w:szCs w:val="16"/>
                <w:lang w:eastAsia="es-MX"/>
              </w:rPr>
              <w:t xml:space="preserve"> de votos</w:t>
            </w:r>
            <w:r w:rsidR="00012BAD" w:rsidRPr="00012BAD">
              <w:rPr>
                <w:rFonts w:ascii="Calibri" w:hAnsi="Calibri" w:cs="Calibri"/>
                <w:color w:val="000000"/>
                <w:sz w:val="16"/>
                <w:szCs w:val="16"/>
                <w:lang w:eastAsia="es-MX"/>
              </w:rPr>
              <w:t>, con cuatro votos en contra por parte de Silvia Jaqueline Martín del Campo Partida, Representante Suplente de</w:t>
            </w:r>
            <w:r w:rsidR="006D4029">
              <w:rPr>
                <w:rFonts w:ascii="Calibri" w:hAnsi="Calibri" w:cs="Calibri"/>
                <w:color w:val="000000"/>
                <w:sz w:val="16"/>
                <w:szCs w:val="16"/>
                <w:lang w:eastAsia="es-MX"/>
              </w:rPr>
              <w:t>l Consejo Mexicano de Comercio Exterior de Occidente</w:t>
            </w:r>
            <w:r w:rsidR="00012BAD">
              <w:rPr>
                <w:rFonts w:ascii="Calibri" w:hAnsi="Calibri" w:cs="Calibri"/>
                <w:color w:val="000000"/>
                <w:sz w:val="16"/>
                <w:szCs w:val="16"/>
                <w:lang w:eastAsia="es-MX"/>
              </w:rPr>
              <w:t>,</w:t>
            </w:r>
            <w:r w:rsidR="00012BAD" w:rsidRPr="00012BAD">
              <w:rPr>
                <w:rFonts w:ascii="Calibri" w:hAnsi="Calibri" w:cs="Calibri"/>
                <w:color w:val="000000"/>
                <w:sz w:val="16"/>
                <w:szCs w:val="16"/>
                <w:lang w:eastAsia="es-MX"/>
              </w:rPr>
              <w:t xml:space="preserve"> Cesar Daniel Hernández Jiménez Representante </w:t>
            </w:r>
            <w:r w:rsidR="006D4029">
              <w:rPr>
                <w:rFonts w:ascii="Calibri" w:hAnsi="Calibri" w:cs="Calibri"/>
                <w:color w:val="000000"/>
                <w:sz w:val="16"/>
                <w:szCs w:val="16"/>
                <w:lang w:eastAsia="es-MX"/>
              </w:rPr>
              <w:t>Titular</w:t>
            </w:r>
            <w:r w:rsidR="00012BAD" w:rsidRPr="00012BAD">
              <w:rPr>
                <w:rFonts w:ascii="Calibri" w:hAnsi="Calibri" w:cs="Calibri"/>
                <w:color w:val="000000"/>
                <w:sz w:val="16"/>
                <w:szCs w:val="16"/>
                <w:lang w:eastAsia="es-MX"/>
              </w:rPr>
              <w:t xml:space="preserve"> d</w:t>
            </w:r>
            <w:r w:rsidR="006D4029">
              <w:rPr>
                <w:rFonts w:ascii="Calibri" w:hAnsi="Calibri" w:cs="Calibri"/>
                <w:color w:val="000000"/>
                <w:sz w:val="16"/>
                <w:szCs w:val="16"/>
                <w:lang w:eastAsia="es-MX"/>
              </w:rPr>
              <w:t>el Consejo de Desarrollo Agropecuario y Agroindustrial de Jalisco, A.C.</w:t>
            </w:r>
            <w:r w:rsidR="00012BAD" w:rsidRPr="00012BAD">
              <w:rPr>
                <w:rFonts w:ascii="Calibri" w:hAnsi="Calibri" w:cs="Calibri"/>
                <w:color w:val="000000"/>
                <w:sz w:val="16"/>
                <w:szCs w:val="16"/>
                <w:lang w:eastAsia="es-MX"/>
              </w:rPr>
              <w:t xml:space="preserve">, Bricio </w:t>
            </w:r>
            <w:proofErr w:type="spellStart"/>
            <w:r w:rsidR="00012BAD" w:rsidRPr="00012BAD">
              <w:rPr>
                <w:rFonts w:ascii="Calibri" w:hAnsi="Calibri" w:cs="Calibri"/>
                <w:color w:val="000000"/>
                <w:sz w:val="16"/>
                <w:szCs w:val="16"/>
                <w:lang w:eastAsia="es-MX"/>
              </w:rPr>
              <w:t>Baldemar</w:t>
            </w:r>
            <w:proofErr w:type="spellEnd"/>
            <w:r w:rsidR="00012BAD" w:rsidRPr="00012BAD">
              <w:rPr>
                <w:rFonts w:ascii="Calibri" w:hAnsi="Calibri" w:cs="Calibri"/>
                <w:color w:val="000000"/>
                <w:sz w:val="16"/>
                <w:szCs w:val="16"/>
                <w:lang w:eastAsia="es-MX"/>
              </w:rPr>
              <w:t xml:space="preserve"> Rivera Orozco Representante Suplente de</w:t>
            </w:r>
            <w:r w:rsidR="00012BAD">
              <w:rPr>
                <w:rFonts w:ascii="Calibri" w:hAnsi="Calibri" w:cs="Calibri"/>
                <w:color w:val="000000"/>
                <w:sz w:val="16"/>
                <w:szCs w:val="16"/>
                <w:lang w:eastAsia="es-MX"/>
              </w:rPr>
              <w:t xml:space="preserve">l Consejo de </w:t>
            </w:r>
            <w:r w:rsidR="006D4029">
              <w:rPr>
                <w:rFonts w:ascii="Calibri" w:hAnsi="Calibri" w:cs="Calibri"/>
                <w:color w:val="000000"/>
                <w:sz w:val="16"/>
                <w:szCs w:val="16"/>
                <w:lang w:eastAsia="es-MX"/>
              </w:rPr>
              <w:t>Cámaras</w:t>
            </w:r>
            <w:r w:rsidR="00012BAD">
              <w:rPr>
                <w:rFonts w:ascii="Calibri" w:hAnsi="Calibri" w:cs="Calibri"/>
                <w:color w:val="000000"/>
                <w:sz w:val="16"/>
                <w:szCs w:val="16"/>
                <w:lang w:eastAsia="es-MX"/>
              </w:rPr>
              <w:t xml:space="preserve"> Industriales de Jalisco</w:t>
            </w:r>
            <w:r w:rsidR="00012BAD" w:rsidRPr="00012BAD">
              <w:rPr>
                <w:rFonts w:ascii="Calibri" w:hAnsi="Calibri" w:cs="Calibri"/>
                <w:color w:val="000000"/>
                <w:sz w:val="16"/>
                <w:szCs w:val="16"/>
                <w:lang w:eastAsia="es-MX"/>
              </w:rPr>
              <w:t>, Alfonso Tostado González, Representante Suplente de</w:t>
            </w:r>
            <w:r w:rsidR="006D4029">
              <w:rPr>
                <w:rFonts w:ascii="Calibri" w:hAnsi="Calibri" w:cs="Calibri"/>
                <w:color w:val="000000"/>
                <w:sz w:val="16"/>
                <w:szCs w:val="16"/>
                <w:lang w:eastAsia="es-MX"/>
              </w:rPr>
              <w:t xml:space="preserve"> la Cámara Nacional de Comercio, Servicios y Turismo de Guadalajara.</w:t>
            </w:r>
          </w:p>
        </w:tc>
      </w:tr>
      <w:bookmarkEnd w:id="9"/>
      <w:tr w:rsidR="005E59ED" w:rsidRPr="00012BAD" w14:paraId="59851615" w14:textId="77777777" w:rsidTr="005E59ED">
        <w:trPr>
          <w:trHeight w:val="416"/>
        </w:trPr>
        <w:tc>
          <w:tcPr>
            <w:tcW w:w="2979" w:type="dxa"/>
            <w:tcBorders>
              <w:top w:val="single" w:sz="4" w:space="0" w:color="auto"/>
              <w:left w:val="single" w:sz="4" w:space="0" w:color="auto"/>
              <w:bottom w:val="nil"/>
              <w:right w:val="single" w:sz="4" w:space="0" w:color="auto"/>
            </w:tcBorders>
            <w:shd w:val="clear" w:color="000000" w:fill="D9D9D9"/>
            <w:noWrap/>
            <w:vAlign w:val="center"/>
            <w:hideMark/>
          </w:tcPr>
          <w:p w14:paraId="6CF8AF4F" w14:textId="77777777" w:rsidR="005E59ED" w:rsidRPr="00012BAD" w:rsidRDefault="005E59ED" w:rsidP="00DC5189">
            <w:pPr>
              <w:rPr>
                <w:rFonts w:ascii="Calibri" w:hAnsi="Calibri" w:cs="Calibri"/>
                <w:b/>
                <w:bCs/>
                <w:color w:val="000000"/>
                <w:sz w:val="16"/>
                <w:szCs w:val="16"/>
                <w:lang w:eastAsia="es-MX"/>
              </w:rPr>
            </w:pPr>
            <w:r w:rsidRPr="00012BAD">
              <w:rPr>
                <w:rFonts w:ascii="Calibri" w:hAnsi="Calibri" w:cs="Calibri"/>
                <w:b/>
                <w:bCs/>
                <w:color w:val="000000"/>
                <w:sz w:val="16"/>
                <w:szCs w:val="16"/>
                <w:lang w:eastAsia="es-MX"/>
              </w:rPr>
              <w:lastRenderedPageBreak/>
              <w:t>NÚMERO: A4 Fracción</w:t>
            </w:r>
            <w:r w:rsidRPr="00012BAD">
              <w:rPr>
                <w:rFonts w:ascii="Calibri" w:hAnsi="Calibri" w:cs="Calibri"/>
                <w:bCs/>
                <w:color w:val="000000"/>
                <w:sz w:val="16"/>
                <w:szCs w:val="16"/>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1B6A567F" w14:textId="77777777" w:rsidR="005E59ED" w:rsidRPr="00012BAD" w:rsidRDefault="005E59ED" w:rsidP="00DC5189">
            <w:pPr>
              <w:jc w:val="center"/>
              <w:rPr>
                <w:rFonts w:ascii="Calibri" w:hAnsi="Calibri" w:cs="Calibri"/>
                <w:b/>
                <w:bCs/>
                <w:color w:val="000000"/>
                <w:sz w:val="16"/>
                <w:szCs w:val="16"/>
                <w:lang w:eastAsia="es-MX"/>
              </w:rPr>
            </w:pPr>
            <w:r w:rsidRPr="00012BAD">
              <w:rPr>
                <w:rFonts w:ascii="Calibri" w:hAnsi="Calibri" w:cs="Calibri"/>
                <w:b/>
                <w:bCs/>
                <w:color w:val="000000"/>
                <w:sz w:val="16"/>
                <w:szCs w:val="16"/>
                <w:lang w:eastAsia="es-MX"/>
              </w:rPr>
              <w:t xml:space="preserve">MOTIVO </w:t>
            </w:r>
          </w:p>
        </w:tc>
      </w:tr>
      <w:tr w:rsidR="005E59ED" w:rsidRPr="00012BAD" w14:paraId="6247A7DF" w14:textId="77777777" w:rsidTr="005E59ED">
        <w:trPr>
          <w:trHeight w:val="692"/>
        </w:trPr>
        <w:tc>
          <w:tcPr>
            <w:tcW w:w="2979" w:type="dxa"/>
            <w:tcBorders>
              <w:top w:val="single" w:sz="4" w:space="0" w:color="auto"/>
              <w:left w:val="single" w:sz="4" w:space="0" w:color="auto"/>
              <w:bottom w:val="nil"/>
              <w:right w:val="nil"/>
            </w:tcBorders>
            <w:shd w:val="clear" w:color="000000" w:fill="D9D9D9"/>
            <w:vAlign w:val="center"/>
            <w:hideMark/>
          </w:tcPr>
          <w:p w14:paraId="61AD1C90" w14:textId="77777777" w:rsidR="005E59ED" w:rsidRPr="00012BAD" w:rsidRDefault="005E59ED" w:rsidP="005E59ED">
            <w:pPr>
              <w:spacing w:line="276" w:lineRule="auto"/>
              <w:rPr>
                <w:rFonts w:ascii="Calibri" w:hAnsi="Calibri" w:cs="Calibri"/>
                <w:b/>
                <w:bCs/>
                <w:color w:val="000000"/>
                <w:sz w:val="16"/>
                <w:szCs w:val="16"/>
                <w:lang w:eastAsia="es-MX"/>
              </w:rPr>
            </w:pPr>
            <w:r w:rsidRPr="00012BAD">
              <w:rPr>
                <w:rFonts w:ascii="Calibri" w:hAnsi="Calibri" w:cs="Calibri"/>
                <w:b/>
                <w:bCs/>
                <w:color w:val="000000"/>
                <w:sz w:val="16"/>
                <w:szCs w:val="16"/>
                <w:lang w:eastAsia="es-MX"/>
              </w:rPr>
              <w:t>No. DE OFICIO DE LA DEPENDENCIA:</w:t>
            </w:r>
          </w:p>
          <w:p w14:paraId="492DA098" w14:textId="77777777" w:rsidR="005E59ED" w:rsidRPr="00012BAD" w:rsidRDefault="005E59ED" w:rsidP="00DC5189">
            <w:pPr>
              <w:rPr>
                <w:rFonts w:ascii="Calibri" w:hAnsi="Calibri" w:cs="Calibri"/>
                <w:bCs/>
                <w:color w:val="000000"/>
                <w:sz w:val="16"/>
                <w:szCs w:val="16"/>
                <w:lang w:eastAsia="es-MX"/>
              </w:rPr>
            </w:pPr>
            <w:r w:rsidRPr="00012BAD">
              <w:rPr>
                <w:rFonts w:ascii="Calibri" w:hAnsi="Calibri" w:cs="Calibri"/>
                <w:bCs/>
                <w:color w:val="000000"/>
                <w:sz w:val="16"/>
                <w:szCs w:val="16"/>
                <w:lang w:eastAsia="es-MX"/>
              </w:rPr>
              <w:t>CAEC/007/02030000/2025</w:t>
            </w: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7676D0B7" w14:textId="77777777" w:rsidR="005E59ED" w:rsidRPr="00012BAD" w:rsidRDefault="005E59ED" w:rsidP="00DC5189">
            <w:pPr>
              <w:jc w:val="both"/>
              <w:rPr>
                <w:rFonts w:ascii="Calibri" w:hAnsi="Calibri" w:cs="Calibri"/>
                <w:color w:val="000000"/>
                <w:sz w:val="16"/>
                <w:szCs w:val="16"/>
                <w:lang w:eastAsia="es-MX"/>
              </w:rPr>
            </w:pPr>
            <w:r w:rsidRPr="00012BAD">
              <w:rPr>
                <w:rFonts w:ascii="Calibri" w:hAnsi="Calibri" w:cs="Calibri"/>
                <w:color w:val="000000"/>
                <w:sz w:val="16"/>
                <w:szCs w:val="16"/>
                <w:lang w:eastAsia="es-MX"/>
              </w:rPr>
              <w:t xml:space="preserve">Servicio de creatividad y comunicación, así como preproducción y producción de contenido audiovisual, para la publicación de campañas institucionales y excepciones, con la finalidad de dar a conocer los diferentes servicios e información a la ciudadanía. Tendrá una vigencia de contratación del 01 de enero al 30 de diciembre 2025. El proveedor mencionado tiene amplia experiencia en el ramo comunicacional de mensajes audiovisuales para instituciones gubernamentales locales, aunado a que ofrece fa mejor propuesta económica. </w:t>
            </w:r>
          </w:p>
          <w:p w14:paraId="4731F318" w14:textId="77777777" w:rsidR="005E59ED" w:rsidRPr="00012BAD" w:rsidRDefault="005E59ED" w:rsidP="00DC5189">
            <w:pPr>
              <w:jc w:val="both"/>
              <w:rPr>
                <w:rFonts w:ascii="Calibri" w:hAnsi="Calibri" w:cs="Calibri"/>
                <w:color w:val="000000"/>
                <w:sz w:val="16"/>
                <w:szCs w:val="16"/>
                <w:lang w:eastAsia="es-MX"/>
              </w:rPr>
            </w:pPr>
          </w:p>
        </w:tc>
      </w:tr>
      <w:tr w:rsidR="005E59ED" w:rsidRPr="00012BAD" w14:paraId="7DA7AA3A" w14:textId="77777777" w:rsidTr="005E59ED">
        <w:trPr>
          <w:trHeight w:val="560"/>
        </w:trPr>
        <w:tc>
          <w:tcPr>
            <w:tcW w:w="2979" w:type="dxa"/>
            <w:tcBorders>
              <w:top w:val="single" w:sz="4" w:space="0" w:color="auto"/>
              <w:left w:val="single" w:sz="4" w:space="0" w:color="auto"/>
              <w:bottom w:val="nil"/>
              <w:right w:val="nil"/>
            </w:tcBorders>
            <w:shd w:val="clear" w:color="000000" w:fill="D9D9D9"/>
            <w:vAlign w:val="center"/>
            <w:hideMark/>
          </w:tcPr>
          <w:p w14:paraId="72001324" w14:textId="77777777" w:rsidR="005E59ED" w:rsidRPr="00012BAD" w:rsidRDefault="005E59ED" w:rsidP="00DC5189">
            <w:pPr>
              <w:rPr>
                <w:rFonts w:ascii="Calibri" w:hAnsi="Calibri" w:cs="Calibri"/>
                <w:b/>
                <w:bCs/>
                <w:color w:val="000000"/>
                <w:sz w:val="16"/>
                <w:szCs w:val="16"/>
                <w:lang w:eastAsia="es-MX"/>
              </w:rPr>
            </w:pPr>
            <w:r w:rsidRPr="00012BAD">
              <w:rPr>
                <w:rFonts w:ascii="Calibri" w:hAnsi="Calibri" w:cs="Calibri"/>
                <w:b/>
                <w:bCs/>
                <w:color w:val="000000"/>
                <w:sz w:val="16"/>
                <w:szCs w:val="16"/>
                <w:lang w:eastAsia="es-MX"/>
              </w:rPr>
              <w:t>REQUISICIÓN:</w:t>
            </w:r>
          </w:p>
          <w:p w14:paraId="07EB32F5" w14:textId="77777777" w:rsidR="005E59ED" w:rsidRPr="00012BAD" w:rsidRDefault="005E59ED" w:rsidP="00DC5189">
            <w:pPr>
              <w:rPr>
                <w:rFonts w:ascii="Calibri" w:hAnsi="Calibri" w:cs="Calibri"/>
                <w:b/>
                <w:bCs/>
                <w:color w:val="000000"/>
                <w:sz w:val="16"/>
                <w:szCs w:val="16"/>
                <w:lang w:eastAsia="es-MX"/>
              </w:rPr>
            </w:pPr>
            <w:r w:rsidRPr="00012BAD">
              <w:rPr>
                <w:rFonts w:ascii="Calibri" w:hAnsi="Calibri" w:cs="Calibri"/>
                <w:bCs/>
                <w:color w:val="000000"/>
                <w:sz w:val="16"/>
                <w:szCs w:val="16"/>
                <w:lang w:eastAsia="es-MX"/>
              </w:rPr>
              <w:t>202500023</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50EA39D" w14:textId="77777777" w:rsidR="005E59ED" w:rsidRPr="00012BAD" w:rsidRDefault="005E59ED" w:rsidP="00DC5189">
            <w:pPr>
              <w:rPr>
                <w:rFonts w:ascii="Calibri" w:hAnsi="Calibri" w:cs="Calibri"/>
                <w:color w:val="000000"/>
                <w:sz w:val="16"/>
                <w:szCs w:val="16"/>
                <w:lang w:eastAsia="es-MX"/>
              </w:rPr>
            </w:pPr>
          </w:p>
        </w:tc>
      </w:tr>
      <w:tr w:rsidR="005E59ED" w:rsidRPr="00012BAD" w14:paraId="5676F404" w14:textId="77777777" w:rsidTr="005E59ED">
        <w:trPr>
          <w:trHeight w:val="844"/>
        </w:trPr>
        <w:tc>
          <w:tcPr>
            <w:tcW w:w="2979" w:type="dxa"/>
            <w:tcBorders>
              <w:top w:val="single" w:sz="4" w:space="0" w:color="auto"/>
              <w:left w:val="single" w:sz="4" w:space="0" w:color="auto"/>
              <w:bottom w:val="nil"/>
              <w:right w:val="single" w:sz="4" w:space="0" w:color="auto"/>
            </w:tcBorders>
            <w:shd w:val="clear" w:color="000000" w:fill="D9D9D9"/>
            <w:vAlign w:val="center"/>
            <w:hideMark/>
          </w:tcPr>
          <w:p w14:paraId="243A7E5D" w14:textId="77777777" w:rsidR="005E59ED" w:rsidRPr="00012BAD" w:rsidRDefault="005E59ED" w:rsidP="00DC5189">
            <w:pPr>
              <w:spacing w:line="276" w:lineRule="auto"/>
              <w:rPr>
                <w:rFonts w:ascii="Calibri" w:hAnsi="Calibri" w:cs="Calibri"/>
                <w:b/>
                <w:bCs/>
                <w:color w:val="000000"/>
                <w:sz w:val="16"/>
                <w:szCs w:val="16"/>
                <w:lang w:eastAsia="es-MX"/>
              </w:rPr>
            </w:pPr>
            <w:r w:rsidRPr="00012BAD">
              <w:rPr>
                <w:rFonts w:ascii="Calibri" w:hAnsi="Calibri" w:cs="Calibri"/>
                <w:b/>
                <w:bCs/>
                <w:color w:val="000000"/>
                <w:sz w:val="16"/>
                <w:szCs w:val="16"/>
                <w:lang w:eastAsia="es-MX"/>
              </w:rPr>
              <w:t>ÁREA REQUIRENTE:</w:t>
            </w:r>
          </w:p>
          <w:p w14:paraId="730E8309" w14:textId="77777777" w:rsidR="005E59ED" w:rsidRPr="00012BAD" w:rsidRDefault="005E59ED" w:rsidP="00DC5189">
            <w:pPr>
              <w:jc w:val="both"/>
              <w:rPr>
                <w:rFonts w:ascii="Calibri" w:hAnsi="Calibri" w:cs="Calibri"/>
                <w:bCs/>
                <w:color w:val="000000"/>
                <w:sz w:val="16"/>
                <w:szCs w:val="16"/>
                <w:lang w:eastAsia="es-MX"/>
              </w:rPr>
            </w:pPr>
            <w:r w:rsidRPr="00012BAD">
              <w:rPr>
                <w:rFonts w:ascii="Calibri" w:hAnsi="Calibri" w:cs="Calibri"/>
                <w:bCs/>
                <w:color w:val="000000"/>
                <w:sz w:val="16"/>
                <w:szCs w:val="16"/>
                <w:lang w:eastAsia="es-MX"/>
              </w:rPr>
              <w:t>COORDINACIÓN DE ANÁLISIS ESTRATÉGICO Y COMUNICACIÓN ADSCRITA A LA JEFATURA DE GABINETE.</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EC5D487" w14:textId="77777777" w:rsidR="005E59ED" w:rsidRPr="00012BAD" w:rsidRDefault="005E59ED" w:rsidP="00DC5189">
            <w:pPr>
              <w:rPr>
                <w:rFonts w:ascii="Calibri" w:hAnsi="Calibri" w:cs="Calibri"/>
                <w:color w:val="000000"/>
                <w:sz w:val="16"/>
                <w:szCs w:val="16"/>
                <w:lang w:eastAsia="es-MX"/>
              </w:rPr>
            </w:pPr>
          </w:p>
        </w:tc>
      </w:tr>
      <w:tr w:rsidR="005E59ED" w:rsidRPr="00012BAD" w14:paraId="22B4A3A9" w14:textId="77777777" w:rsidTr="005E59ED">
        <w:trPr>
          <w:trHeight w:val="839"/>
        </w:trPr>
        <w:tc>
          <w:tcPr>
            <w:tcW w:w="2979" w:type="dxa"/>
            <w:tcBorders>
              <w:top w:val="single" w:sz="4" w:space="0" w:color="auto"/>
              <w:left w:val="single" w:sz="4" w:space="0" w:color="auto"/>
              <w:bottom w:val="nil"/>
              <w:right w:val="single" w:sz="4" w:space="0" w:color="auto"/>
            </w:tcBorders>
            <w:shd w:val="clear" w:color="000000" w:fill="D9D9D9"/>
            <w:vAlign w:val="center"/>
            <w:hideMark/>
          </w:tcPr>
          <w:p w14:paraId="2C7C2767" w14:textId="77777777" w:rsidR="005E59ED" w:rsidRPr="00012BAD" w:rsidRDefault="005E59ED" w:rsidP="00DC5189">
            <w:pPr>
              <w:rPr>
                <w:rFonts w:ascii="Calibri" w:hAnsi="Calibri" w:cs="Calibri"/>
                <w:b/>
                <w:color w:val="000000"/>
                <w:sz w:val="16"/>
                <w:szCs w:val="16"/>
                <w:lang w:eastAsia="es-MX"/>
              </w:rPr>
            </w:pPr>
            <w:r w:rsidRPr="00012BAD">
              <w:rPr>
                <w:rFonts w:ascii="Calibri" w:hAnsi="Calibri" w:cs="Calibri"/>
                <w:b/>
                <w:color w:val="000000"/>
                <w:sz w:val="16"/>
                <w:szCs w:val="16"/>
                <w:lang w:eastAsia="es-MX"/>
              </w:rPr>
              <w:t>MONTO TOTAL SIN I.V.A. NI RETENCIONES:</w:t>
            </w:r>
          </w:p>
          <w:p w14:paraId="32006E1D" w14:textId="77777777" w:rsidR="005E59ED" w:rsidRPr="00012BAD" w:rsidRDefault="005E59ED" w:rsidP="00DC5189">
            <w:pPr>
              <w:rPr>
                <w:rFonts w:ascii="Calibri" w:hAnsi="Calibri" w:cs="Calibri"/>
                <w:bCs/>
                <w:color w:val="000000"/>
                <w:sz w:val="16"/>
                <w:szCs w:val="16"/>
                <w:lang w:eastAsia="es-MX"/>
              </w:rPr>
            </w:pPr>
            <w:r w:rsidRPr="00012BAD">
              <w:rPr>
                <w:rFonts w:ascii="Calibri" w:hAnsi="Calibri" w:cs="Calibri"/>
                <w:bCs/>
                <w:color w:val="000000"/>
                <w:sz w:val="16"/>
                <w:szCs w:val="16"/>
                <w:lang w:eastAsia="es-MX"/>
              </w:rPr>
              <w:t>$ 4,800,000.00</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58D2441" w14:textId="77777777" w:rsidR="005E59ED" w:rsidRPr="00012BAD" w:rsidRDefault="005E59ED" w:rsidP="00DC5189">
            <w:pPr>
              <w:rPr>
                <w:rFonts w:ascii="Calibri" w:hAnsi="Calibri" w:cs="Calibri"/>
                <w:color w:val="000000"/>
                <w:sz w:val="16"/>
                <w:szCs w:val="16"/>
                <w:lang w:eastAsia="es-MX"/>
              </w:rPr>
            </w:pPr>
          </w:p>
        </w:tc>
      </w:tr>
      <w:tr w:rsidR="005E59ED" w:rsidRPr="00012BAD" w14:paraId="7DF87606" w14:textId="77777777" w:rsidTr="005E59ED">
        <w:trPr>
          <w:trHeight w:val="274"/>
        </w:trPr>
        <w:tc>
          <w:tcPr>
            <w:tcW w:w="2979" w:type="dxa"/>
            <w:tcBorders>
              <w:top w:val="single" w:sz="4" w:space="0" w:color="auto"/>
              <w:left w:val="single" w:sz="4" w:space="0" w:color="auto"/>
              <w:bottom w:val="nil"/>
              <w:right w:val="single" w:sz="4" w:space="0" w:color="auto"/>
            </w:tcBorders>
            <w:shd w:val="clear" w:color="000000" w:fill="D9D9D9"/>
            <w:vAlign w:val="center"/>
            <w:hideMark/>
          </w:tcPr>
          <w:p w14:paraId="06F76044" w14:textId="77777777" w:rsidR="005E59ED" w:rsidRPr="00012BAD" w:rsidRDefault="005E59ED" w:rsidP="00DC5189">
            <w:pPr>
              <w:spacing w:line="276" w:lineRule="auto"/>
              <w:rPr>
                <w:rFonts w:ascii="Calibri" w:hAnsi="Calibri" w:cs="Calibri"/>
                <w:b/>
                <w:bCs/>
                <w:color w:val="000000"/>
                <w:sz w:val="16"/>
                <w:szCs w:val="16"/>
                <w:lang w:eastAsia="es-MX"/>
              </w:rPr>
            </w:pPr>
            <w:r w:rsidRPr="00012BAD">
              <w:rPr>
                <w:rFonts w:ascii="Calibri" w:hAnsi="Calibri" w:cs="Calibri"/>
                <w:b/>
                <w:bCs/>
                <w:color w:val="000000"/>
                <w:sz w:val="16"/>
                <w:szCs w:val="16"/>
                <w:lang w:eastAsia="es-MX"/>
              </w:rPr>
              <w:t xml:space="preserve">PROVEEDOR:                               </w:t>
            </w:r>
          </w:p>
          <w:p w14:paraId="5B34CA52" w14:textId="77777777" w:rsidR="005E59ED" w:rsidRPr="00012BAD" w:rsidRDefault="005E59ED" w:rsidP="00DC5189">
            <w:pPr>
              <w:rPr>
                <w:rFonts w:ascii="Calibri" w:hAnsi="Calibri" w:cs="Calibri"/>
                <w:bCs/>
                <w:color w:val="000000"/>
                <w:sz w:val="16"/>
                <w:szCs w:val="16"/>
                <w:lang w:eastAsia="es-MX"/>
              </w:rPr>
            </w:pPr>
            <w:r w:rsidRPr="00012BAD">
              <w:rPr>
                <w:rFonts w:ascii="Calibri" w:hAnsi="Calibri" w:cs="Calibri"/>
                <w:bCs/>
                <w:color w:val="000000"/>
                <w:sz w:val="16"/>
                <w:szCs w:val="16"/>
                <w:lang w:eastAsia="es-MX"/>
              </w:rPr>
              <w:t>LA COVACHA GABINETE DE COMUNICACIÓN, S.A. DE C.V.</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3429FC8" w14:textId="77777777" w:rsidR="005E59ED" w:rsidRPr="00012BAD" w:rsidRDefault="005E59ED" w:rsidP="00DC5189">
            <w:pPr>
              <w:rPr>
                <w:rFonts w:ascii="Calibri" w:hAnsi="Calibri" w:cs="Calibri"/>
                <w:color w:val="000000"/>
                <w:sz w:val="16"/>
                <w:szCs w:val="16"/>
                <w:lang w:eastAsia="es-MX"/>
              </w:rPr>
            </w:pPr>
          </w:p>
        </w:tc>
      </w:tr>
      <w:tr w:rsidR="005E59ED" w:rsidRPr="00012BAD" w14:paraId="5D9BF6A9" w14:textId="77777777" w:rsidTr="005E59ED">
        <w:trPr>
          <w:trHeight w:val="476"/>
        </w:trPr>
        <w:tc>
          <w:tcPr>
            <w:tcW w:w="992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D4B120" w14:textId="77777777" w:rsidR="005E59ED" w:rsidRPr="00012BAD" w:rsidRDefault="005E59ED" w:rsidP="00DC5189">
            <w:pPr>
              <w:jc w:val="center"/>
              <w:rPr>
                <w:rFonts w:ascii="Calibri" w:hAnsi="Calibri" w:cs="Calibri"/>
                <w:b/>
                <w:bCs/>
                <w:i/>
                <w:color w:val="000000"/>
                <w:sz w:val="16"/>
                <w:szCs w:val="16"/>
                <w:lang w:eastAsia="es-MX"/>
              </w:rPr>
            </w:pPr>
            <w:r w:rsidRPr="00012BAD">
              <w:rPr>
                <w:rFonts w:ascii="Calibri" w:hAnsi="Calibri" w:cs="Calibri"/>
                <w:b/>
                <w:bCs/>
                <w:color w:val="000000"/>
                <w:sz w:val="16"/>
                <w:szCs w:val="16"/>
                <w:lang w:eastAsia="es-MX"/>
              </w:rPr>
              <w:t xml:space="preserve">VOTACIÓN PRESIDENTE: </w:t>
            </w:r>
            <w:r w:rsidRPr="00012BAD">
              <w:rPr>
                <w:rFonts w:ascii="Calibri" w:hAnsi="Calibri" w:cs="Calibri"/>
                <w:color w:val="000000"/>
                <w:sz w:val="16"/>
                <w:szCs w:val="16"/>
                <w:lang w:eastAsia="es-MX"/>
              </w:rPr>
              <w:t xml:space="preserve">Solicito su autorización del </w:t>
            </w:r>
            <w:r w:rsidRPr="00012BAD">
              <w:rPr>
                <w:rFonts w:ascii="Calibri" w:hAnsi="Calibri" w:cs="Calibri"/>
                <w:b/>
                <w:bCs/>
                <w:color w:val="000000"/>
                <w:sz w:val="16"/>
                <w:szCs w:val="16"/>
                <w:lang w:eastAsia="es-MX"/>
              </w:rPr>
              <w:t>punto A4</w:t>
            </w:r>
            <w:r w:rsidRPr="00012BAD">
              <w:rPr>
                <w:rFonts w:ascii="Calibri" w:hAnsi="Calibri" w:cs="Calibri"/>
                <w:color w:val="000000"/>
                <w:sz w:val="16"/>
                <w:szCs w:val="16"/>
                <w:lang w:eastAsia="es-MX"/>
              </w:rPr>
              <w:t>, los que estén por la afirmativa sírvanse manifestándolo levantando su mano.</w:t>
            </w:r>
          </w:p>
        </w:tc>
      </w:tr>
      <w:tr w:rsidR="005E59ED" w:rsidRPr="00012BAD" w14:paraId="5077F12F" w14:textId="77777777" w:rsidTr="005E59ED">
        <w:trPr>
          <w:trHeight w:val="476"/>
        </w:trPr>
        <w:tc>
          <w:tcPr>
            <w:tcW w:w="992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435289A9" w14:textId="4ED38268" w:rsidR="005E59ED" w:rsidRPr="00012BAD" w:rsidRDefault="00C80E77" w:rsidP="00C80E77">
            <w:pPr>
              <w:jc w:val="both"/>
              <w:rPr>
                <w:rFonts w:ascii="Calibri" w:hAnsi="Calibri" w:cs="Calibri"/>
                <w:b/>
                <w:bCs/>
                <w:i/>
                <w:color w:val="000000"/>
                <w:sz w:val="16"/>
                <w:szCs w:val="16"/>
                <w:lang w:eastAsia="es-MX"/>
              </w:rPr>
            </w:pPr>
            <w:r w:rsidRPr="00012BAD">
              <w:rPr>
                <w:rFonts w:ascii="Calibri" w:hAnsi="Calibri" w:cs="Calibri"/>
                <w:color w:val="000000"/>
                <w:sz w:val="16"/>
                <w:szCs w:val="16"/>
                <w:lang w:eastAsia="es-MX"/>
              </w:rPr>
              <w:t>Aprobado por Mayoría de votos, con cuatro votos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r w:rsidRPr="00012BAD">
              <w:rPr>
                <w:rFonts w:ascii="Calibri" w:hAnsi="Calibri" w:cs="Calibri"/>
                <w:color w:val="000000"/>
                <w:sz w:val="16"/>
                <w:szCs w:val="16"/>
                <w:lang w:eastAsia="es-MX"/>
              </w:rPr>
              <w:t xml:space="preserve"> Cesar Daniel Hernández Jiménez Representante </w:t>
            </w:r>
            <w:r>
              <w:rPr>
                <w:rFonts w:ascii="Calibri" w:hAnsi="Calibri" w:cs="Calibri"/>
                <w:color w:val="000000"/>
                <w:sz w:val="16"/>
                <w:szCs w:val="16"/>
                <w:lang w:eastAsia="es-MX"/>
              </w:rPr>
              <w:t>Titular</w:t>
            </w:r>
            <w:r w:rsidRPr="00012BAD">
              <w:rPr>
                <w:rFonts w:ascii="Calibri" w:hAnsi="Calibri" w:cs="Calibri"/>
                <w:color w:val="000000"/>
                <w:sz w:val="16"/>
                <w:szCs w:val="16"/>
                <w:lang w:eastAsia="es-MX"/>
              </w:rPr>
              <w:t xml:space="preserve"> d</w:t>
            </w:r>
            <w:r>
              <w:rPr>
                <w:rFonts w:ascii="Calibri" w:hAnsi="Calibri" w:cs="Calibri"/>
                <w:color w:val="000000"/>
                <w:sz w:val="16"/>
                <w:szCs w:val="16"/>
                <w:lang w:eastAsia="es-MX"/>
              </w:rPr>
              <w:t>el Consejo de Desarrollo Agropecuario y Agroindustrial de Jalisco, A.C.</w:t>
            </w:r>
            <w:r w:rsidRPr="00012BAD">
              <w:rPr>
                <w:rFonts w:ascii="Calibri" w:hAnsi="Calibri" w:cs="Calibri"/>
                <w:color w:val="000000"/>
                <w:sz w:val="16"/>
                <w:szCs w:val="16"/>
                <w:lang w:eastAsia="es-MX"/>
              </w:rPr>
              <w:t xml:space="preserve">, Bricio </w:t>
            </w:r>
            <w:proofErr w:type="spellStart"/>
            <w:r w:rsidRPr="00012BAD">
              <w:rPr>
                <w:rFonts w:ascii="Calibri" w:hAnsi="Calibri" w:cs="Calibri"/>
                <w:color w:val="000000"/>
                <w:sz w:val="16"/>
                <w:szCs w:val="16"/>
                <w:lang w:eastAsia="es-MX"/>
              </w:rPr>
              <w:t>Baldemar</w:t>
            </w:r>
            <w:proofErr w:type="spellEnd"/>
            <w:r w:rsidRPr="00012BAD">
              <w:rPr>
                <w:rFonts w:ascii="Calibri" w:hAnsi="Calibri" w:cs="Calibri"/>
                <w:color w:val="000000"/>
                <w:sz w:val="16"/>
                <w:szCs w:val="16"/>
                <w:lang w:eastAsia="es-MX"/>
              </w:rPr>
              <w:t xml:space="preserve"> Rivera Orozco Representante Suplente de</w:t>
            </w:r>
            <w:r>
              <w:rPr>
                <w:rFonts w:ascii="Calibri" w:hAnsi="Calibri" w:cs="Calibri"/>
                <w:color w:val="000000"/>
                <w:sz w:val="16"/>
                <w:szCs w:val="16"/>
                <w:lang w:eastAsia="es-MX"/>
              </w:rPr>
              <w:t>l Consejo de Cámaras Industriales de Jalisco</w:t>
            </w:r>
            <w:r w:rsidRPr="00012BAD">
              <w:rPr>
                <w:rFonts w:ascii="Calibri" w:hAnsi="Calibri" w:cs="Calibri"/>
                <w:color w:val="000000"/>
                <w:sz w:val="16"/>
                <w:szCs w:val="16"/>
                <w:lang w:eastAsia="es-MX"/>
              </w:rPr>
              <w:t>, Alfonso Tostado González, Representante Suplente de</w:t>
            </w:r>
            <w:r>
              <w:rPr>
                <w:rFonts w:ascii="Calibri" w:hAnsi="Calibri" w:cs="Calibri"/>
                <w:color w:val="000000"/>
                <w:sz w:val="16"/>
                <w:szCs w:val="16"/>
                <w:lang w:eastAsia="es-MX"/>
              </w:rPr>
              <w:t xml:space="preserve"> la Cámara Nacional de Comercio, Servicios y Turismo de Guadalajara.</w:t>
            </w:r>
          </w:p>
        </w:tc>
      </w:tr>
    </w:tbl>
    <w:p w14:paraId="224A2E1B" w14:textId="667F3C2E" w:rsidR="005E59ED" w:rsidRDefault="005E59ED" w:rsidP="004F78B9">
      <w:pPr>
        <w:contextualSpacing/>
        <w:jc w:val="both"/>
        <w:rPr>
          <w:rFonts w:asciiTheme="minorHAnsi" w:hAnsiTheme="minorHAnsi" w:cs="Tahoma"/>
          <w:b/>
          <w:lang w:val="es-ES_tradnl"/>
        </w:rPr>
      </w:pPr>
    </w:p>
    <w:tbl>
      <w:tblPr>
        <w:tblW w:w="9923" w:type="dxa"/>
        <w:tblLayout w:type="fixed"/>
        <w:tblCellMar>
          <w:left w:w="70" w:type="dxa"/>
          <w:right w:w="70" w:type="dxa"/>
        </w:tblCellMar>
        <w:tblLook w:val="04A0" w:firstRow="1" w:lastRow="0" w:firstColumn="1" w:lastColumn="0" w:noHBand="0" w:noVBand="1"/>
      </w:tblPr>
      <w:tblGrid>
        <w:gridCol w:w="2974"/>
        <w:gridCol w:w="6949"/>
      </w:tblGrid>
      <w:tr w:rsidR="005E59ED" w:rsidRPr="005E59ED" w14:paraId="611A9954" w14:textId="77777777" w:rsidTr="00C80E77">
        <w:trPr>
          <w:trHeight w:val="313"/>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30CF1013" w14:textId="77777777" w:rsidR="005E59ED" w:rsidRPr="005E59ED" w:rsidRDefault="005E59ED" w:rsidP="00DC5189">
            <w:pPr>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NÚMERO: A5 Fracción</w:t>
            </w:r>
            <w:r w:rsidRPr="005E59ED">
              <w:rPr>
                <w:rFonts w:ascii="Calibri" w:hAnsi="Calibri" w:cs="Calibri"/>
                <w:bCs/>
                <w:color w:val="000000"/>
                <w:sz w:val="16"/>
                <w:szCs w:val="16"/>
                <w:lang w:eastAsia="es-MX"/>
              </w:rPr>
              <w:t xml:space="preserve"> I</w:t>
            </w:r>
          </w:p>
        </w:tc>
        <w:tc>
          <w:tcPr>
            <w:tcW w:w="6949" w:type="dxa"/>
            <w:tcBorders>
              <w:top w:val="single" w:sz="4" w:space="0" w:color="auto"/>
              <w:left w:val="nil"/>
              <w:bottom w:val="single" w:sz="4" w:space="0" w:color="auto"/>
              <w:right w:val="single" w:sz="4" w:space="0" w:color="auto"/>
            </w:tcBorders>
            <w:shd w:val="clear" w:color="000000" w:fill="D9D9D9"/>
            <w:noWrap/>
            <w:vAlign w:val="center"/>
            <w:hideMark/>
          </w:tcPr>
          <w:p w14:paraId="12A86440" w14:textId="77777777" w:rsidR="005E59ED" w:rsidRPr="005E59ED" w:rsidRDefault="005E59ED" w:rsidP="00DC5189">
            <w:pPr>
              <w:jc w:val="center"/>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 xml:space="preserve">MOTIVO </w:t>
            </w:r>
          </w:p>
        </w:tc>
      </w:tr>
      <w:tr w:rsidR="005E59ED" w:rsidRPr="005E59ED" w14:paraId="0F3AADF1" w14:textId="77777777" w:rsidTr="005E59ED">
        <w:trPr>
          <w:trHeight w:val="692"/>
        </w:trPr>
        <w:tc>
          <w:tcPr>
            <w:tcW w:w="2974" w:type="dxa"/>
            <w:tcBorders>
              <w:top w:val="single" w:sz="4" w:space="0" w:color="auto"/>
              <w:left w:val="single" w:sz="4" w:space="0" w:color="auto"/>
              <w:bottom w:val="nil"/>
              <w:right w:val="nil"/>
            </w:tcBorders>
            <w:shd w:val="clear" w:color="000000" w:fill="D9D9D9"/>
            <w:vAlign w:val="center"/>
            <w:hideMark/>
          </w:tcPr>
          <w:p w14:paraId="5479208D" w14:textId="77777777" w:rsidR="005E59ED" w:rsidRPr="005E59ED" w:rsidRDefault="005E59ED" w:rsidP="00DC5189">
            <w:pPr>
              <w:spacing w:line="276" w:lineRule="auto"/>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No. DE OFICIO DE LA DEPENDENCIA:</w:t>
            </w:r>
          </w:p>
          <w:p w14:paraId="45E2B6C9" w14:textId="77777777" w:rsidR="005E59ED" w:rsidRPr="005E59ED" w:rsidRDefault="005E59ED" w:rsidP="00DC5189">
            <w:pPr>
              <w:rPr>
                <w:rFonts w:ascii="Calibri" w:hAnsi="Calibri" w:cs="Calibri"/>
                <w:bCs/>
                <w:color w:val="000000"/>
                <w:sz w:val="16"/>
                <w:szCs w:val="16"/>
                <w:lang w:eastAsia="es-MX"/>
              </w:rPr>
            </w:pPr>
            <w:r w:rsidRPr="005E59ED">
              <w:rPr>
                <w:rFonts w:ascii="Calibri" w:hAnsi="Calibri" w:cs="Calibri"/>
                <w:bCs/>
                <w:color w:val="000000"/>
                <w:sz w:val="16"/>
                <w:szCs w:val="16"/>
                <w:lang w:eastAsia="es-MX"/>
              </w:rPr>
              <w:t>CAEC/009/02030000/2025</w:t>
            </w:r>
          </w:p>
        </w:tc>
        <w:tc>
          <w:tcPr>
            <w:tcW w:w="6949"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258B16A3" w14:textId="77777777" w:rsidR="005E59ED" w:rsidRPr="005E59ED" w:rsidRDefault="005E59ED" w:rsidP="00DC5189">
            <w:pPr>
              <w:jc w:val="both"/>
              <w:rPr>
                <w:rFonts w:ascii="Calibri" w:hAnsi="Calibri" w:cs="Calibri"/>
                <w:color w:val="000000"/>
                <w:sz w:val="16"/>
                <w:szCs w:val="16"/>
                <w:lang w:eastAsia="es-MX"/>
              </w:rPr>
            </w:pPr>
            <w:r w:rsidRPr="005E59ED">
              <w:rPr>
                <w:rFonts w:ascii="Calibri" w:hAnsi="Calibri" w:cs="Calibri"/>
                <w:color w:val="000000"/>
                <w:sz w:val="16"/>
                <w:szCs w:val="16"/>
                <w:lang w:eastAsia="es-MX"/>
              </w:rPr>
              <w:t xml:space="preserve">Servicio de estudios de opinión del año 2025 para el Gobierno Municipal de Zapopan, con el objetivo de contar con un permanente monitoreo de la opinión y percepción de los ciudadanos en relación con los distintos programas y acciones que se llevan a cabo por parte de la administración pública, así como la prestación de los servicios a la comunidad, conocer la apreciación de la población en relación a las problemáticas del municipio, entre otros. Tendrá una vigencia del 01 de enero al 30 de diciembre del 2025. El proveedor mencionado consta de una agencia de investigación en Inteligencia de mercados, contando con un equipo de expertos y siendo socio de la Asociación Mexicana de Agencias de Inteligencia de Mercado y Opinión (AMAI), lo que le otorga un certificado que la acredita como una empresa confiable y que se apega de forma estricta a los estándares de calidad para la Investigación de Mercados en México; por lo que resulta ser el proveedor mejor evaluado en cuanto a la oferta técnica y profesional y que otorga un menor costo que los demás participantes. </w:t>
            </w:r>
          </w:p>
          <w:p w14:paraId="63F027FB" w14:textId="77777777" w:rsidR="005E59ED" w:rsidRPr="005E59ED" w:rsidRDefault="005E59ED" w:rsidP="00DC5189">
            <w:pPr>
              <w:jc w:val="both"/>
              <w:rPr>
                <w:rFonts w:ascii="Calibri" w:hAnsi="Calibri" w:cs="Calibri"/>
                <w:color w:val="000000"/>
                <w:sz w:val="16"/>
                <w:szCs w:val="16"/>
                <w:lang w:eastAsia="es-MX"/>
              </w:rPr>
            </w:pPr>
          </w:p>
        </w:tc>
      </w:tr>
      <w:tr w:rsidR="005E59ED" w:rsidRPr="005E59ED" w14:paraId="1808C345" w14:textId="77777777" w:rsidTr="005E59ED">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592F9D4A" w14:textId="77777777" w:rsidR="005E59ED" w:rsidRPr="005E59ED" w:rsidRDefault="005E59ED" w:rsidP="00DC5189">
            <w:pPr>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REQUISICIÓN:</w:t>
            </w:r>
          </w:p>
          <w:p w14:paraId="12B1F634" w14:textId="77777777" w:rsidR="005E59ED" w:rsidRPr="005E59ED" w:rsidRDefault="005E59ED" w:rsidP="00DC5189">
            <w:pPr>
              <w:rPr>
                <w:rFonts w:ascii="Calibri" w:hAnsi="Calibri" w:cs="Calibri"/>
                <w:b/>
                <w:bCs/>
                <w:color w:val="000000"/>
                <w:sz w:val="16"/>
                <w:szCs w:val="16"/>
                <w:lang w:eastAsia="es-MX"/>
              </w:rPr>
            </w:pPr>
            <w:r w:rsidRPr="005E59ED">
              <w:rPr>
                <w:rFonts w:ascii="Calibri" w:hAnsi="Calibri" w:cs="Calibri"/>
                <w:bCs/>
                <w:color w:val="000000"/>
                <w:sz w:val="16"/>
                <w:szCs w:val="16"/>
                <w:lang w:eastAsia="es-MX"/>
              </w:rPr>
              <w:t>202500030</w:t>
            </w:r>
          </w:p>
        </w:tc>
        <w:tc>
          <w:tcPr>
            <w:tcW w:w="6949" w:type="dxa"/>
            <w:vMerge/>
            <w:tcBorders>
              <w:top w:val="single" w:sz="4" w:space="0" w:color="auto"/>
              <w:left w:val="single" w:sz="4" w:space="0" w:color="auto"/>
              <w:bottom w:val="single" w:sz="4" w:space="0" w:color="auto"/>
              <w:right w:val="single" w:sz="4" w:space="0" w:color="auto"/>
            </w:tcBorders>
            <w:vAlign w:val="center"/>
            <w:hideMark/>
          </w:tcPr>
          <w:p w14:paraId="503EE5F5" w14:textId="77777777" w:rsidR="005E59ED" w:rsidRPr="005E59ED" w:rsidRDefault="005E59ED" w:rsidP="00DC5189">
            <w:pPr>
              <w:rPr>
                <w:rFonts w:ascii="Calibri" w:hAnsi="Calibri" w:cs="Calibri"/>
                <w:color w:val="000000"/>
                <w:sz w:val="16"/>
                <w:szCs w:val="16"/>
                <w:lang w:eastAsia="es-MX"/>
              </w:rPr>
            </w:pPr>
          </w:p>
        </w:tc>
      </w:tr>
      <w:tr w:rsidR="005E59ED" w:rsidRPr="005E59ED" w14:paraId="2A68740E" w14:textId="77777777" w:rsidTr="005E59ED">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337EAAF" w14:textId="77777777" w:rsidR="005E59ED" w:rsidRPr="005E59ED" w:rsidRDefault="005E59ED" w:rsidP="00DC5189">
            <w:pPr>
              <w:spacing w:line="276" w:lineRule="auto"/>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ÁREA REQUIRENTE:</w:t>
            </w:r>
          </w:p>
          <w:p w14:paraId="33331364" w14:textId="77777777" w:rsidR="005E59ED" w:rsidRPr="005E59ED" w:rsidRDefault="005E59ED" w:rsidP="00DC5189">
            <w:pPr>
              <w:jc w:val="both"/>
              <w:rPr>
                <w:rFonts w:ascii="Calibri" w:hAnsi="Calibri" w:cs="Calibri"/>
                <w:bCs/>
                <w:color w:val="000000"/>
                <w:sz w:val="16"/>
                <w:szCs w:val="16"/>
                <w:lang w:eastAsia="es-MX"/>
              </w:rPr>
            </w:pPr>
            <w:r w:rsidRPr="005E59ED">
              <w:rPr>
                <w:rFonts w:ascii="Calibri" w:hAnsi="Calibri" w:cs="Calibri"/>
                <w:bCs/>
                <w:color w:val="000000"/>
                <w:sz w:val="16"/>
                <w:szCs w:val="16"/>
                <w:lang w:eastAsia="es-MX"/>
              </w:rPr>
              <w:t>COORDINACIÓN DE ANÁLISIS ESTRATÉGICO Y COMUNICACIÓN ADSCRITA A LA JEFATURA DE GABINETE.</w:t>
            </w:r>
          </w:p>
        </w:tc>
        <w:tc>
          <w:tcPr>
            <w:tcW w:w="6949" w:type="dxa"/>
            <w:vMerge/>
            <w:tcBorders>
              <w:top w:val="single" w:sz="4" w:space="0" w:color="auto"/>
              <w:left w:val="single" w:sz="4" w:space="0" w:color="auto"/>
              <w:bottom w:val="single" w:sz="4" w:space="0" w:color="auto"/>
              <w:right w:val="single" w:sz="4" w:space="0" w:color="auto"/>
            </w:tcBorders>
            <w:vAlign w:val="center"/>
            <w:hideMark/>
          </w:tcPr>
          <w:p w14:paraId="497BB8AC" w14:textId="77777777" w:rsidR="005E59ED" w:rsidRPr="005E59ED" w:rsidRDefault="005E59ED" w:rsidP="00DC5189">
            <w:pPr>
              <w:rPr>
                <w:rFonts w:ascii="Calibri" w:hAnsi="Calibri" w:cs="Calibri"/>
                <w:color w:val="000000"/>
                <w:sz w:val="16"/>
                <w:szCs w:val="16"/>
                <w:lang w:eastAsia="es-MX"/>
              </w:rPr>
            </w:pPr>
          </w:p>
        </w:tc>
      </w:tr>
      <w:tr w:rsidR="005E59ED" w:rsidRPr="005E59ED" w14:paraId="4A17FB6D" w14:textId="77777777" w:rsidTr="00C80E77">
        <w:trPr>
          <w:trHeight w:val="560"/>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4390133" w14:textId="77777777" w:rsidR="005E59ED" w:rsidRPr="005E59ED" w:rsidRDefault="005E59ED" w:rsidP="00DC5189">
            <w:pPr>
              <w:rPr>
                <w:rFonts w:ascii="Calibri" w:hAnsi="Calibri" w:cs="Calibri"/>
                <w:b/>
                <w:color w:val="000000"/>
                <w:sz w:val="16"/>
                <w:szCs w:val="16"/>
                <w:lang w:eastAsia="es-MX"/>
              </w:rPr>
            </w:pPr>
            <w:r w:rsidRPr="005E59ED">
              <w:rPr>
                <w:rFonts w:ascii="Calibri" w:hAnsi="Calibri" w:cs="Calibri"/>
                <w:b/>
                <w:color w:val="000000"/>
                <w:sz w:val="16"/>
                <w:szCs w:val="16"/>
                <w:lang w:eastAsia="es-MX"/>
              </w:rPr>
              <w:t>MONTO TOTAL SIN I.V.A. NI RETENCIONES:</w:t>
            </w:r>
          </w:p>
          <w:p w14:paraId="19EFB947" w14:textId="77777777" w:rsidR="005E59ED" w:rsidRPr="005E59ED" w:rsidRDefault="005E59ED" w:rsidP="00DC5189">
            <w:pPr>
              <w:rPr>
                <w:rFonts w:ascii="Calibri" w:hAnsi="Calibri" w:cs="Calibri"/>
                <w:bCs/>
                <w:color w:val="000000"/>
                <w:sz w:val="16"/>
                <w:szCs w:val="16"/>
                <w:lang w:eastAsia="es-MX"/>
              </w:rPr>
            </w:pPr>
            <w:r w:rsidRPr="005E59ED">
              <w:rPr>
                <w:rFonts w:ascii="Calibri" w:hAnsi="Calibri" w:cs="Calibri"/>
                <w:bCs/>
                <w:color w:val="000000"/>
                <w:sz w:val="16"/>
                <w:szCs w:val="16"/>
                <w:lang w:eastAsia="es-MX"/>
              </w:rPr>
              <w:t>$ 2,346,206.90</w:t>
            </w:r>
          </w:p>
        </w:tc>
        <w:tc>
          <w:tcPr>
            <w:tcW w:w="6949" w:type="dxa"/>
            <w:vMerge/>
            <w:tcBorders>
              <w:top w:val="single" w:sz="4" w:space="0" w:color="auto"/>
              <w:left w:val="single" w:sz="4" w:space="0" w:color="auto"/>
              <w:bottom w:val="single" w:sz="4" w:space="0" w:color="auto"/>
              <w:right w:val="single" w:sz="4" w:space="0" w:color="auto"/>
            </w:tcBorders>
            <w:vAlign w:val="center"/>
            <w:hideMark/>
          </w:tcPr>
          <w:p w14:paraId="1CA391AB" w14:textId="77777777" w:rsidR="005E59ED" w:rsidRPr="005E59ED" w:rsidRDefault="005E59ED" w:rsidP="00DC5189">
            <w:pPr>
              <w:rPr>
                <w:rFonts w:ascii="Calibri" w:hAnsi="Calibri" w:cs="Calibri"/>
                <w:color w:val="000000"/>
                <w:sz w:val="16"/>
                <w:szCs w:val="16"/>
                <w:lang w:eastAsia="es-MX"/>
              </w:rPr>
            </w:pPr>
          </w:p>
        </w:tc>
      </w:tr>
      <w:tr w:rsidR="005E59ED" w:rsidRPr="005E59ED" w14:paraId="34704E39" w14:textId="77777777" w:rsidTr="005E59ED">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515682E" w14:textId="77777777" w:rsidR="005E59ED" w:rsidRPr="005E59ED" w:rsidRDefault="005E59ED" w:rsidP="00DC5189">
            <w:pPr>
              <w:spacing w:line="276" w:lineRule="auto"/>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 xml:space="preserve">PROVEEDOR:                               </w:t>
            </w:r>
          </w:p>
          <w:p w14:paraId="714A6F8B" w14:textId="77777777" w:rsidR="005E59ED" w:rsidRPr="005E59ED" w:rsidRDefault="005E59ED" w:rsidP="00DC5189">
            <w:pPr>
              <w:rPr>
                <w:rFonts w:ascii="Calibri" w:hAnsi="Calibri" w:cs="Calibri"/>
                <w:bCs/>
                <w:color w:val="000000"/>
                <w:sz w:val="16"/>
                <w:szCs w:val="16"/>
                <w:lang w:eastAsia="es-MX"/>
              </w:rPr>
            </w:pPr>
            <w:r w:rsidRPr="005E59ED">
              <w:rPr>
                <w:rFonts w:ascii="Calibri" w:hAnsi="Calibri" w:cs="Calibri"/>
                <w:bCs/>
                <w:color w:val="000000"/>
                <w:sz w:val="16"/>
                <w:szCs w:val="16"/>
                <w:lang w:eastAsia="es-MX"/>
              </w:rPr>
              <w:t xml:space="preserve">INVESTIGACIÓN CUALITATIVA ESPECIALIZADA, S.C.    </w:t>
            </w:r>
          </w:p>
        </w:tc>
        <w:tc>
          <w:tcPr>
            <w:tcW w:w="6949" w:type="dxa"/>
            <w:vMerge/>
            <w:tcBorders>
              <w:top w:val="single" w:sz="4" w:space="0" w:color="auto"/>
              <w:left w:val="single" w:sz="4" w:space="0" w:color="auto"/>
              <w:bottom w:val="single" w:sz="4" w:space="0" w:color="auto"/>
              <w:right w:val="single" w:sz="4" w:space="0" w:color="auto"/>
            </w:tcBorders>
            <w:vAlign w:val="center"/>
            <w:hideMark/>
          </w:tcPr>
          <w:p w14:paraId="4FA62899" w14:textId="77777777" w:rsidR="005E59ED" w:rsidRPr="005E59ED" w:rsidRDefault="005E59ED" w:rsidP="00DC5189">
            <w:pPr>
              <w:rPr>
                <w:rFonts w:ascii="Calibri" w:hAnsi="Calibri" w:cs="Calibri"/>
                <w:color w:val="000000"/>
                <w:sz w:val="16"/>
                <w:szCs w:val="16"/>
                <w:lang w:eastAsia="es-MX"/>
              </w:rPr>
            </w:pPr>
          </w:p>
        </w:tc>
      </w:tr>
      <w:tr w:rsidR="005E59ED" w:rsidRPr="005E59ED" w14:paraId="65D3066B" w14:textId="77777777" w:rsidTr="005E59ED">
        <w:trPr>
          <w:trHeight w:val="476"/>
        </w:trPr>
        <w:tc>
          <w:tcPr>
            <w:tcW w:w="992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75B5F9" w14:textId="77777777" w:rsidR="005E59ED" w:rsidRPr="005E59ED" w:rsidRDefault="005E59ED" w:rsidP="00DC5189">
            <w:pPr>
              <w:jc w:val="center"/>
              <w:rPr>
                <w:rFonts w:ascii="Calibri" w:hAnsi="Calibri" w:cs="Calibri"/>
                <w:b/>
                <w:bCs/>
                <w:i/>
                <w:color w:val="000000"/>
                <w:sz w:val="16"/>
                <w:szCs w:val="16"/>
                <w:lang w:eastAsia="es-MX"/>
              </w:rPr>
            </w:pPr>
            <w:r w:rsidRPr="005E59ED">
              <w:rPr>
                <w:rFonts w:ascii="Calibri" w:hAnsi="Calibri" w:cs="Calibri"/>
                <w:b/>
                <w:bCs/>
                <w:color w:val="000000"/>
                <w:sz w:val="16"/>
                <w:szCs w:val="16"/>
                <w:lang w:eastAsia="es-MX"/>
              </w:rPr>
              <w:t xml:space="preserve">VOTACIÓN PRESIDENTE: </w:t>
            </w:r>
            <w:r w:rsidRPr="005E59ED">
              <w:rPr>
                <w:rFonts w:ascii="Calibri" w:hAnsi="Calibri" w:cs="Calibri"/>
                <w:color w:val="000000"/>
                <w:sz w:val="16"/>
                <w:szCs w:val="16"/>
                <w:lang w:eastAsia="es-MX"/>
              </w:rPr>
              <w:t xml:space="preserve">Solicito su autorización del </w:t>
            </w:r>
            <w:r w:rsidRPr="005E59ED">
              <w:rPr>
                <w:rFonts w:ascii="Calibri" w:hAnsi="Calibri" w:cs="Calibri"/>
                <w:b/>
                <w:bCs/>
                <w:color w:val="000000"/>
                <w:sz w:val="16"/>
                <w:szCs w:val="16"/>
                <w:lang w:eastAsia="es-MX"/>
              </w:rPr>
              <w:t>punto A5</w:t>
            </w:r>
            <w:r w:rsidRPr="005E59ED">
              <w:rPr>
                <w:rFonts w:ascii="Calibri" w:hAnsi="Calibri" w:cs="Calibri"/>
                <w:color w:val="000000"/>
                <w:sz w:val="16"/>
                <w:szCs w:val="16"/>
                <w:lang w:eastAsia="es-MX"/>
              </w:rPr>
              <w:t>, los que estén por la afirmativa sírvanse manifestándolo levantando su mano.</w:t>
            </w:r>
          </w:p>
        </w:tc>
      </w:tr>
      <w:tr w:rsidR="005E59ED" w:rsidRPr="005E59ED" w14:paraId="796C23F6" w14:textId="77777777" w:rsidTr="005E59ED">
        <w:trPr>
          <w:trHeight w:val="476"/>
        </w:trPr>
        <w:tc>
          <w:tcPr>
            <w:tcW w:w="992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6BAA2577" w14:textId="35C48D05" w:rsidR="005E59ED" w:rsidRPr="005E59ED" w:rsidRDefault="00C80E77" w:rsidP="00C80E77">
            <w:pPr>
              <w:jc w:val="both"/>
              <w:rPr>
                <w:rFonts w:ascii="Calibri" w:hAnsi="Calibri" w:cs="Calibri"/>
                <w:b/>
                <w:bCs/>
                <w:i/>
                <w:color w:val="000000"/>
                <w:sz w:val="16"/>
                <w:szCs w:val="16"/>
                <w:lang w:eastAsia="es-MX"/>
              </w:rPr>
            </w:pPr>
            <w:r w:rsidRPr="00012BAD">
              <w:rPr>
                <w:rFonts w:ascii="Calibri" w:hAnsi="Calibri" w:cs="Calibri"/>
                <w:color w:val="000000"/>
                <w:sz w:val="16"/>
                <w:szCs w:val="16"/>
                <w:lang w:eastAsia="es-MX"/>
              </w:rPr>
              <w:t>Aprobado por Mayoría de votos, con cuatro votos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r w:rsidRPr="00012BAD">
              <w:rPr>
                <w:rFonts w:ascii="Calibri" w:hAnsi="Calibri" w:cs="Calibri"/>
                <w:color w:val="000000"/>
                <w:sz w:val="16"/>
                <w:szCs w:val="16"/>
                <w:lang w:eastAsia="es-MX"/>
              </w:rPr>
              <w:t xml:space="preserve"> Cesar Daniel Hernández Jiménez Representante </w:t>
            </w:r>
            <w:r>
              <w:rPr>
                <w:rFonts w:ascii="Calibri" w:hAnsi="Calibri" w:cs="Calibri"/>
                <w:color w:val="000000"/>
                <w:sz w:val="16"/>
                <w:szCs w:val="16"/>
                <w:lang w:eastAsia="es-MX"/>
              </w:rPr>
              <w:t>Titular</w:t>
            </w:r>
            <w:r w:rsidRPr="00012BAD">
              <w:rPr>
                <w:rFonts w:ascii="Calibri" w:hAnsi="Calibri" w:cs="Calibri"/>
                <w:color w:val="000000"/>
                <w:sz w:val="16"/>
                <w:szCs w:val="16"/>
                <w:lang w:eastAsia="es-MX"/>
              </w:rPr>
              <w:t xml:space="preserve"> d</w:t>
            </w:r>
            <w:r>
              <w:rPr>
                <w:rFonts w:ascii="Calibri" w:hAnsi="Calibri" w:cs="Calibri"/>
                <w:color w:val="000000"/>
                <w:sz w:val="16"/>
                <w:szCs w:val="16"/>
                <w:lang w:eastAsia="es-MX"/>
              </w:rPr>
              <w:t>el Consejo de Desarrollo Agropecuario y Agroindustrial de Jalisco, A.C.</w:t>
            </w:r>
            <w:r w:rsidRPr="00012BAD">
              <w:rPr>
                <w:rFonts w:ascii="Calibri" w:hAnsi="Calibri" w:cs="Calibri"/>
                <w:color w:val="000000"/>
                <w:sz w:val="16"/>
                <w:szCs w:val="16"/>
                <w:lang w:eastAsia="es-MX"/>
              </w:rPr>
              <w:t xml:space="preserve">, Bricio </w:t>
            </w:r>
            <w:proofErr w:type="spellStart"/>
            <w:r w:rsidRPr="00012BAD">
              <w:rPr>
                <w:rFonts w:ascii="Calibri" w:hAnsi="Calibri" w:cs="Calibri"/>
                <w:color w:val="000000"/>
                <w:sz w:val="16"/>
                <w:szCs w:val="16"/>
                <w:lang w:eastAsia="es-MX"/>
              </w:rPr>
              <w:t>Baldemar</w:t>
            </w:r>
            <w:proofErr w:type="spellEnd"/>
            <w:r w:rsidRPr="00012BAD">
              <w:rPr>
                <w:rFonts w:ascii="Calibri" w:hAnsi="Calibri" w:cs="Calibri"/>
                <w:color w:val="000000"/>
                <w:sz w:val="16"/>
                <w:szCs w:val="16"/>
                <w:lang w:eastAsia="es-MX"/>
              </w:rPr>
              <w:t xml:space="preserve"> Rivera Orozco Representante Suplente de</w:t>
            </w:r>
            <w:r>
              <w:rPr>
                <w:rFonts w:ascii="Calibri" w:hAnsi="Calibri" w:cs="Calibri"/>
                <w:color w:val="000000"/>
                <w:sz w:val="16"/>
                <w:szCs w:val="16"/>
                <w:lang w:eastAsia="es-MX"/>
              </w:rPr>
              <w:t>l Consejo de Cámaras Industriales de Jalisco</w:t>
            </w:r>
            <w:r w:rsidRPr="00012BAD">
              <w:rPr>
                <w:rFonts w:ascii="Calibri" w:hAnsi="Calibri" w:cs="Calibri"/>
                <w:color w:val="000000"/>
                <w:sz w:val="16"/>
                <w:szCs w:val="16"/>
                <w:lang w:eastAsia="es-MX"/>
              </w:rPr>
              <w:t>, Alfonso Tostado González, Representante Suplente de</w:t>
            </w:r>
            <w:r>
              <w:rPr>
                <w:rFonts w:ascii="Calibri" w:hAnsi="Calibri" w:cs="Calibri"/>
                <w:color w:val="000000"/>
                <w:sz w:val="16"/>
                <w:szCs w:val="16"/>
                <w:lang w:eastAsia="es-MX"/>
              </w:rPr>
              <w:t xml:space="preserve"> la Cámara Nacional de Comercio, Servicios y Turismo de Guadalajara.</w:t>
            </w:r>
          </w:p>
        </w:tc>
      </w:tr>
      <w:tr w:rsidR="005E59ED" w:rsidRPr="00F53490" w14:paraId="0F186182" w14:textId="77777777" w:rsidTr="006D4029">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6FC3DE79" w14:textId="77777777" w:rsidR="005E59ED" w:rsidRPr="005E59ED" w:rsidRDefault="005E59ED" w:rsidP="00DC5189">
            <w:pPr>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lastRenderedPageBreak/>
              <w:t>NÚMERO: A6 Fracción</w:t>
            </w:r>
            <w:r w:rsidRPr="005E59ED">
              <w:rPr>
                <w:rFonts w:ascii="Calibri" w:hAnsi="Calibri" w:cs="Calibri"/>
                <w:bCs/>
                <w:color w:val="000000"/>
                <w:sz w:val="16"/>
                <w:szCs w:val="16"/>
                <w:lang w:eastAsia="es-MX"/>
              </w:rPr>
              <w:t xml:space="preserve"> I</w:t>
            </w:r>
          </w:p>
        </w:tc>
        <w:tc>
          <w:tcPr>
            <w:tcW w:w="6949" w:type="dxa"/>
            <w:tcBorders>
              <w:top w:val="single" w:sz="4" w:space="0" w:color="auto"/>
              <w:left w:val="nil"/>
              <w:bottom w:val="single" w:sz="4" w:space="0" w:color="auto"/>
              <w:right w:val="single" w:sz="4" w:space="0" w:color="auto"/>
            </w:tcBorders>
            <w:shd w:val="clear" w:color="000000" w:fill="D9D9D9"/>
            <w:noWrap/>
            <w:vAlign w:val="center"/>
            <w:hideMark/>
          </w:tcPr>
          <w:p w14:paraId="483AB401" w14:textId="77777777" w:rsidR="005E59ED" w:rsidRPr="005E59ED" w:rsidRDefault="005E59ED" w:rsidP="00DC5189">
            <w:pPr>
              <w:jc w:val="center"/>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 xml:space="preserve">MOTIVO </w:t>
            </w:r>
          </w:p>
        </w:tc>
      </w:tr>
      <w:tr w:rsidR="005E59ED" w:rsidRPr="00F53490" w14:paraId="26B80BC4" w14:textId="77777777" w:rsidTr="006D4029">
        <w:trPr>
          <w:trHeight w:val="692"/>
        </w:trPr>
        <w:tc>
          <w:tcPr>
            <w:tcW w:w="2974" w:type="dxa"/>
            <w:tcBorders>
              <w:top w:val="single" w:sz="4" w:space="0" w:color="auto"/>
              <w:left w:val="single" w:sz="4" w:space="0" w:color="auto"/>
              <w:bottom w:val="nil"/>
              <w:right w:val="nil"/>
            </w:tcBorders>
            <w:shd w:val="clear" w:color="000000" w:fill="D9D9D9"/>
            <w:vAlign w:val="center"/>
            <w:hideMark/>
          </w:tcPr>
          <w:p w14:paraId="35617538" w14:textId="77777777" w:rsidR="005E59ED" w:rsidRPr="005E59ED" w:rsidRDefault="005E59ED" w:rsidP="00DC5189">
            <w:pPr>
              <w:spacing w:line="276" w:lineRule="auto"/>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 xml:space="preserve">No. DE OFICIO DE LA DEPENDENCIA:  </w:t>
            </w:r>
            <w:r w:rsidRPr="005E59ED">
              <w:rPr>
                <w:rFonts w:ascii="Calibri" w:hAnsi="Calibri" w:cs="Calibri"/>
                <w:bCs/>
                <w:color w:val="000000"/>
                <w:sz w:val="16"/>
                <w:szCs w:val="16"/>
                <w:lang w:eastAsia="es-MX"/>
              </w:rPr>
              <w:t>CAEC/015/02030000/2025</w:t>
            </w:r>
          </w:p>
          <w:p w14:paraId="76DAB9A3" w14:textId="77777777" w:rsidR="005E59ED" w:rsidRPr="005E59ED" w:rsidRDefault="005E59ED" w:rsidP="00DC5189">
            <w:pPr>
              <w:rPr>
                <w:rFonts w:ascii="Calibri" w:hAnsi="Calibri" w:cs="Calibri"/>
                <w:bCs/>
                <w:color w:val="000000"/>
                <w:sz w:val="16"/>
                <w:szCs w:val="16"/>
                <w:lang w:eastAsia="es-MX"/>
              </w:rPr>
            </w:pPr>
          </w:p>
        </w:tc>
        <w:tc>
          <w:tcPr>
            <w:tcW w:w="6949" w:type="dxa"/>
            <w:vMerge w:val="restart"/>
            <w:tcBorders>
              <w:top w:val="single" w:sz="4" w:space="0" w:color="auto"/>
              <w:left w:val="single" w:sz="4" w:space="0" w:color="auto"/>
              <w:bottom w:val="single" w:sz="4" w:space="0" w:color="auto"/>
              <w:right w:val="single" w:sz="4" w:space="0" w:color="auto"/>
            </w:tcBorders>
            <w:shd w:val="clear" w:color="000000" w:fill="F2F2F2"/>
          </w:tcPr>
          <w:p w14:paraId="40108951" w14:textId="77777777" w:rsidR="005E59ED" w:rsidRPr="005E59ED" w:rsidRDefault="005E59ED" w:rsidP="00DC5189">
            <w:pPr>
              <w:jc w:val="both"/>
              <w:rPr>
                <w:rFonts w:ascii="Calibri" w:hAnsi="Calibri" w:cs="Calibri"/>
                <w:color w:val="000000"/>
                <w:sz w:val="16"/>
                <w:szCs w:val="16"/>
                <w:lang w:eastAsia="es-MX"/>
              </w:rPr>
            </w:pPr>
            <w:r w:rsidRPr="005E59ED">
              <w:rPr>
                <w:rFonts w:ascii="Calibri" w:hAnsi="Calibri" w:cs="Calibri"/>
                <w:color w:val="000000"/>
                <w:sz w:val="16"/>
                <w:szCs w:val="16"/>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5570BFDE" w14:textId="77777777" w:rsidR="005E59ED" w:rsidRPr="005E59ED" w:rsidRDefault="005E59ED" w:rsidP="00DC5189">
            <w:pPr>
              <w:jc w:val="both"/>
              <w:rPr>
                <w:rFonts w:ascii="Calibri" w:hAnsi="Calibri" w:cs="Calibri"/>
                <w:color w:val="000000"/>
                <w:sz w:val="16"/>
                <w:szCs w:val="16"/>
                <w:lang w:eastAsia="es-MX"/>
              </w:rPr>
            </w:pPr>
            <w:r w:rsidRPr="005E59ED">
              <w:rPr>
                <w:rFonts w:ascii="Calibri" w:hAnsi="Calibri" w:cs="Calibri"/>
                <w:color w:val="000000"/>
                <w:sz w:val="16"/>
                <w:szCs w:val="16"/>
                <w:lang w:eastAsia="es-MX"/>
              </w:rPr>
              <w:t xml:space="preserve"> </w:t>
            </w:r>
          </w:p>
          <w:p w14:paraId="617D8083" w14:textId="77777777" w:rsidR="005E59ED" w:rsidRPr="005E59ED" w:rsidRDefault="005E59ED" w:rsidP="00DC5189">
            <w:pPr>
              <w:jc w:val="both"/>
              <w:rPr>
                <w:rFonts w:ascii="Calibri" w:hAnsi="Calibri" w:cs="Calibri"/>
                <w:color w:val="000000"/>
                <w:sz w:val="16"/>
                <w:szCs w:val="16"/>
                <w:lang w:eastAsia="es-MX"/>
              </w:rPr>
            </w:pPr>
            <w:r w:rsidRPr="005E59ED">
              <w:rPr>
                <w:rFonts w:ascii="Calibri" w:hAnsi="Calibri" w:cs="Calibri"/>
                <w:color w:val="000000"/>
                <w:sz w:val="16"/>
                <w:szCs w:val="16"/>
                <w:lang w:eastAsia="es-MX"/>
              </w:rPr>
              <w:t>Tendrá una vigencia de contratación del 01 de enero al 30 de diciembre de 2025.</w:t>
            </w:r>
          </w:p>
        </w:tc>
      </w:tr>
      <w:tr w:rsidR="005E59ED" w:rsidRPr="00F53490" w14:paraId="3A73E556" w14:textId="77777777" w:rsidTr="006D4029">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7DA82070" w14:textId="77777777" w:rsidR="005E59ED" w:rsidRPr="005E59ED" w:rsidRDefault="005E59ED" w:rsidP="00DC5189">
            <w:pPr>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 xml:space="preserve">REQUISICIÓN: </w:t>
            </w:r>
          </w:p>
          <w:p w14:paraId="35F15868" w14:textId="77777777" w:rsidR="005E59ED" w:rsidRPr="005E59ED" w:rsidRDefault="005E59ED" w:rsidP="00DC5189">
            <w:pPr>
              <w:rPr>
                <w:rFonts w:ascii="Calibri" w:hAnsi="Calibri" w:cs="Calibri"/>
                <w:bCs/>
                <w:color w:val="000000"/>
                <w:sz w:val="16"/>
                <w:szCs w:val="16"/>
                <w:lang w:eastAsia="es-MX"/>
              </w:rPr>
            </w:pPr>
            <w:r w:rsidRPr="005E59ED">
              <w:rPr>
                <w:rFonts w:ascii="Calibri" w:hAnsi="Calibri" w:cs="Calibri"/>
                <w:bCs/>
                <w:color w:val="000000"/>
                <w:sz w:val="16"/>
                <w:szCs w:val="16"/>
                <w:lang w:eastAsia="es-MX"/>
              </w:rPr>
              <w:t>202500001</w:t>
            </w:r>
          </w:p>
          <w:p w14:paraId="06D96108" w14:textId="77777777" w:rsidR="005E59ED" w:rsidRPr="005E59ED" w:rsidRDefault="005E59ED" w:rsidP="00DC5189">
            <w:pPr>
              <w:rPr>
                <w:rFonts w:ascii="Calibri" w:hAnsi="Calibri" w:cs="Calibri"/>
                <w:b/>
                <w:bCs/>
                <w:color w:val="000000"/>
                <w:sz w:val="16"/>
                <w:szCs w:val="16"/>
                <w:lang w:eastAsia="es-MX"/>
              </w:rPr>
            </w:pPr>
          </w:p>
        </w:tc>
        <w:tc>
          <w:tcPr>
            <w:tcW w:w="6949" w:type="dxa"/>
            <w:vMerge/>
            <w:tcBorders>
              <w:top w:val="single" w:sz="4" w:space="0" w:color="auto"/>
              <w:left w:val="single" w:sz="4" w:space="0" w:color="auto"/>
              <w:bottom w:val="single" w:sz="4" w:space="0" w:color="auto"/>
              <w:right w:val="single" w:sz="4" w:space="0" w:color="auto"/>
            </w:tcBorders>
            <w:vAlign w:val="center"/>
            <w:hideMark/>
          </w:tcPr>
          <w:p w14:paraId="5C6C1BD0" w14:textId="77777777" w:rsidR="005E59ED" w:rsidRPr="005E59ED" w:rsidRDefault="005E59ED" w:rsidP="00DC5189">
            <w:pPr>
              <w:rPr>
                <w:rFonts w:ascii="Calibri" w:hAnsi="Calibri" w:cs="Calibri"/>
                <w:color w:val="000000"/>
                <w:sz w:val="16"/>
                <w:szCs w:val="16"/>
                <w:lang w:eastAsia="es-MX"/>
              </w:rPr>
            </w:pPr>
          </w:p>
        </w:tc>
      </w:tr>
      <w:tr w:rsidR="005E59ED" w:rsidRPr="00F53490" w14:paraId="79DC4D36" w14:textId="77777777" w:rsidTr="006D4029">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B31E7DE" w14:textId="77777777" w:rsidR="005E59ED" w:rsidRPr="005E59ED" w:rsidRDefault="005E59ED" w:rsidP="00DC5189">
            <w:pPr>
              <w:spacing w:line="276" w:lineRule="auto"/>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ÁREA REQUIRENTE:</w:t>
            </w:r>
          </w:p>
          <w:p w14:paraId="1498D80A" w14:textId="77777777" w:rsidR="005E59ED" w:rsidRPr="005E59ED" w:rsidRDefault="005E59ED" w:rsidP="00DC5189">
            <w:pPr>
              <w:spacing w:line="276" w:lineRule="auto"/>
              <w:rPr>
                <w:rFonts w:ascii="Calibri" w:hAnsi="Calibri" w:cs="Calibri"/>
                <w:bCs/>
                <w:color w:val="000000"/>
                <w:sz w:val="16"/>
                <w:szCs w:val="16"/>
                <w:lang w:eastAsia="es-MX"/>
              </w:rPr>
            </w:pPr>
            <w:r w:rsidRPr="005E59ED">
              <w:rPr>
                <w:rFonts w:ascii="Calibri" w:hAnsi="Calibri" w:cs="Calibri"/>
                <w:bCs/>
                <w:color w:val="000000"/>
                <w:sz w:val="16"/>
                <w:szCs w:val="16"/>
                <w:lang w:eastAsia="es-MX"/>
              </w:rPr>
              <w:t>COORDINACIÓN DE ANÁLISIS ESTRATÉGICO Y COMUNICACIÓN ADSCRITA A LA JEFATURA DE GABINETE.</w:t>
            </w:r>
          </w:p>
          <w:p w14:paraId="46A4A770" w14:textId="77777777" w:rsidR="005E59ED" w:rsidRPr="005E59ED" w:rsidRDefault="005E59ED" w:rsidP="00DC5189">
            <w:pPr>
              <w:jc w:val="both"/>
              <w:rPr>
                <w:rFonts w:ascii="Calibri" w:hAnsi="Calibri" w:cs="Calibri"/>
                <w:bCs/>
                <w:color w:val="000000"/>
                <w:sz w:val="16"/>
                <w:szCs w:val="16"/>
                <w:lang w:eastAsia="es-MX"/>
              </w:rPr>
            </w:pPr>
          </w:p>
        </w:tc>
        <w:tc>
          <w:tcPr>
            <w:tcW w:w="6949" w:type="dxa"/>
            <w:vMerge/>
            <w:tcBorders>
              <w:top w:val="single" w:sz="4" w:space="0" w:color="auto"/>
              <w:left w:val="single" w:sz="4" w:space="0" w:color="auto"/>
              <w:bottom w:val="single" w:sz="4" w:space="0" w:color="auto"/>
              <w:right w:val="single" w:sz="4" w:space="0" w:color="auto"/>
            </w:tcBorders>
            <w:vAlign w:val="center"/>
            <w:hideMark/>
          </w:tcPr>
          <w:p w14:paraId="35B8492E" w14:textId="77777777" w:rsidR="005E59ED" w:rsidRPr="005E59ED" w:rsidRDefault="005E59ED" w:rsidP="00DC5189">
            <w:pPr>
              <w:rPr>
                <w:rFonts w:ascii="Calibri" w:hAnsi="Calibri" w:cs="Calibri"/>
                <w:color w:val="000000"/>
                <w:sz w:val="16"/>
                <w:szCs w:val="16"/>
                <w:lang w:eastAsia="es-MX"/>
              </w:rPr>
            </w:pPr>
          </w:p>
        </w:tc>
      </w:tr>
      <w:tr w:rsidR="005E59ED" w:rsidRPr="00F53490" w14:paraId="258C11AD" w14:textId="77777777" w:rsidTr="006D4029">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38B1937" w14:textId="77777777" w:rsidR="005E59ED" w:rsidRPr="005E59ED" w:rsidRDefault="005E59ED" w:rsidP="00DC5189">
            <w:pPr>
              <w:rPr>
                <w:rFonts w:ascii="Calibri" w:hAnsi="Calibri" w:cs="Calibri"/>
                <w:b/>
                <w:color w:val="000000"/>
                <w:sz w:val="16"/>
                <w:szCs w:val="16"/>
                <w:lang w:eastAsia="es-MX"/>
              </w:rPr>
            </w:pPr>
            <w:r w:rsidRPr="005E59ED">
              <w:rPr>
                <w:rFonts w:ascii="Calibri" w:hAnsi="Calibri" w:cs="Calibri"/>
                <w:b/>
                <w:color w:val="000000"/>
                <w:sz w:val="16"/>
                <w:szCs w:val="16"/>
                <w:lang w:eastAsia="es-MX"/>
              </w:rPr>
              <w:t>MONTO TOTAL SIN I.V.A. NI RETENCIONES:</w:t>
            </w:r>
          </w:p>
          <w:p w14:paraId="5A530B8D" w14:textId="77777777" w:rsidR="005E59ED" w:rsidRPr="005E59ED" w:rsidRDefault="005E59ED" w:rsidP="00DC5189">
            <w:pPr>
              <w:rPr>
                <w:rFonts w:ascii="Calibri" w:hAnsi="Calibri" w:cs="Calibri"/>
                <w:color w:val="000000"/>
                <w:sz w:val="16"/>
                <w:szCs w:val="16"/>
                <w:lang w:eastAsia="es-MX"/>
              </w:rPr>
            </w:pPr>
            <w:r w:rsidRPr="005E59ED">
              <w:rPr>
                <w:rFonts w:ascii="Calibri" w:hAnsi="Calibri" w:cs="Calibri"/>
                <w:color w:val="000000"/>
                <w:sz w:val="16"/>
                <w:szCs w:val="16"/>
                <w:lang w:eastAsia="es-MX"/>
              </w:rPr>
              <w:t>$ 560,344.83</w:t>
            </w:r>
          </w:p>
          <w:p w14:paraId="3EEEFF62" w14:textId="77777777" w:rsidR="005E59ED" w:rsidRPr="005E59ED" w:rsidRDefault="005E59ED" w:rsidP="00DC5189">
            <w:pPr>
              <w:rPr>
                <w:rFonts w:ascii="Calibri" w:hAnsi="Calibri" w:cs="Calibri"/>
                <w:bCs/>
                <w:color w:val="000000"/>
                <w:sz w:val="16"/>
                <w:szCs w:val="16"/>
                <w:lang w:eastAsia="es-MX"/>
              </w:rPr>
            </w:pPr>
          </w:p>
        </w:tc>
        <w:tc>
          <w:tcPr>
            <w:tcW w:w="6949" w:type="dxa"/>
            <w:vMerge/>
            <w:tcBorders>
              <w:top w:val="single" w:sz="4" w:space="0" w:color="auto"/>
              <w:left w:val="single" w:sz="4" w:space="0" w:color="auto"/>
              <w:bottom w:val="single" w:sz="4" w:space="0" w:color="auto"/>
              <w:right w:val="single" w:sz="4" w:space="0" w:color="auto"/>
            </w:tcBorders>
            <w:vAlign w:val="center"/>
            <w:hideMark/>
          </w:tcPr>
          <w:p w14:paraId="71C8204D" w14:textId="77777777" w:rsidR="005E59ED" w:rsidRPr="005E59ED" w:rsidRDefault="005E59ED" w:rsidP="00DC5189">
            <w:pPr>
              <w:rPr>
                <w:rFonts w:ascii="Calibri" w:hAnsi="Calibri" w:cs="Calibri"/>
                <w:color w:val="000000"/>
                <w:sz w:val="16"/>
                <w:szCs w:val="16"/>
                <w:lang w:eastAsia="es-MX"/>
              </w:rPr>
            </w:pPr>
          </w:p>
        </w:tc>
      </w:tr>
      <w:tr w:rsidR="005E59ED" w:rsidRPr="00F53490" w14:paraId="2C0E9643" w14:textId="77777777" w:rsidTr="006D4029">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98EDC50" w14:textId="77777777" w:rsidR="005E59ED" w:rsidRPr="005E59ED" w:rsidRDefault="005E59ED" w:rsidP="00DC5189">
            <w:pPr>
              <w:spacing w:line="276" w:lineRule="auto"/>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 xml:space="preserve">PROVEEDOR: </w:t>
            </w:r>
          </w:p>
          <w:p w14:paraId="48A6A0F5" w14:textId="77777777" w:rsidR="005E59ED" w:rsidRPr="005E59ED" w:rsidRDefault="005E59ED" w:rsidP="00DC5189">
            <w:pPr>
              <w:spacing w:line="276" w:lineRule="auto"/>
              <w:rPr>
                <w:rFonts w:ascii="Calibri" w:hAnsi="Calibri" w:cs="Calibri"/>
                <w:b/>
                <w:bCs/>
                <w:color w:val="000000"/>
                <w:sz w:val="16"/>
                <w:szCs w:val="16"/>
                <w:lang w:eastAsia="es-MX"/>
              </w:rPr>
            </w:pPr>
            <w:r w:rsidRPr="005E59ED">
              <w:rPr>
                <w:rFonts w:ascii="Calibri" w:hAnsi="Calibri" w:cs="Calibri"/>
                <w:bCs/>
                <w:color w:val="000000"/>
                <w:sz w:val="16"/>
                <w:szCs w:val="16"/>
                <w:lang w:eastAsia="es-MX"/>
              </w:rPr>
              <w:t>CADENA RADIODIFUSORA MEXICANA, S.A. DE C.V.</w:t>
            </w:r>
            <w:r w:rsidRPr="005E59ED">
              <w:rPr>
                <w:rFonts w:ascii="Calibri" w:hAnsi="Calibri" w:cs="Calibri"/>
                <w:b/>
                <w:bCs/>
                <w:color w:val="000000"/>
                <w:sz w:val="16"/>
                <w:szCs w:val="16"/>
                <w:lang w:eastAsia="es-MX"/>
              </w:rPr>
              <w:t xml:space="preserve">                               </w:t>
            </w:r>
          </w:p>
          <w:p w14:paraId="3B79C42D" w14:textId="77777777" w:rsidR="005E59ED" w:rsidRPr="005E59ED" w:rsidRDefault="005E59ED" w:rsidP="00DC5189">
            <w:pPr>
              <w:rPr>
                <w:rFonts w:ascii="Calibri" w:hAnsi="Calibri" w:cs="Calibri"/>
                <w:bCs/>
                <w:color w:val="000000"/>
                <w:sz w:val="16"/>
                <w:szCs w:val="16"/>
                <w:lang w:eastAsia="es-MX"/>
              </w:rPr>
            </w:pPr>
          </w:p>
        </w:tc>
        <w:tc>
          <w:tcPr>
            <w:tcW w:w="6949" w:type="dxa"/>
            <w:vMerge/>
            <w:tcBorders>
              <w:top w:val="single" w:sz="4" w:space="0" w:color="auto"/>
              <w:left w:val="single" w:sz="4" w:space="0" w:color="auto"/>
              <w:bottom w:val="single" w:sz="4" w:space="0" w:color="auto"/>
              <w:right w:val="single" w:sz="4" w:space="0" w:color="auto"/>
            </w:tcBorders>
            <w:vAlign w:val="center"/>
            <w:hideMark/>
          </w:tcPr>
          <w:p w14:paraId="4967BEC6" w14:textId="77777777" w:rsidR="005E59ED" w:rsidRPr="005E59ED" w:rsidRDefault="005E59ED" w:rsidP="00DC5189">
            <w:pPr>
              <w:rPr>
                <w:rFonts w:ascii="Calibri" w:hAnsi="Calibri" w:cs="Calibri"/>
                <w:color w:val="000000"/>
                <w:sz w:val="16"/>
                <w:szCs w:val="16"/>
                <w:lang w:eastAsia="es-MX"/>
              </w:rPr>
            </w:pPr>
          </w:p>
        </w:tc>
      </w:tr>
      <w:tr w:rsidR="005E59ED" w:rsidRPr="00F53490" w14:paraId="19EDA43F" w14:textId="77777777" w:rsidTr="006D4029">
        <w:trPr>
          <w:trHeight w:val="476"/>
        </w:trPr>
        <w:tc>
          <w:tcPr>
            <w:tcW w:w="992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A74422" w14:textId="77777777" w:rsidR="005E59ED" w:rsidRPr="005E59ED" w:rsidRDefault="005E59ED" w:rsidP="00DC5189">
            <w:pPr>
              <w:jc w:val="center"/>
              <w:rPr>
                <w:rFonts w:ascii="Calibri" w:hAnsi="Calibri" w:cs="Calibri"/>
                <w:b/>
                <w:bCs/>
                <w:i/>
                <w:color w:val="000000"/>
                <w:sz w:val="16"/>
                <w:szCs w:val="16"/>
                <w:lang w:eastAsia="es-MX"/>
              </w:rPr>
            </w:pPr>
            <w:r w:rsidRPr="005E59ED">
              <w:rPr>
                <w:rFonts w:ascii="Calibri" w:hAnsi="Calibri" w:cs="Calibri"/>
                <w:b/>
                <w:bCs/>
                <w:color w:val="000000"/>
                <w:sz w:val="16"/>
                <w:szCs w:val="16"/>
                <w:lang w:eastAsia="es-MX"/>
              </w:rPr>
              <w:t xml:space="preserve">VOTACIÓN PRESIDENTE: </w:t>
            </w:r>
            <w:r w:rsidRPr="005E59ED">
              <w:rPr>
                <w:rFonts w:ascii="Calibri" w:hAnsi="Calibri" w:cs="Calibri"/>
                <w:color w:val="000000"/>
                <w:sz w:val="16"/>
                <w:szCs w:val="16"/>
                <w:lang w:eastAsia="es-MX"/>
              </w:rPr>
              <w:t xml:space="preserve">Solicito su autorización del </w:t>
            </w:r>
            <w:r w:rsidRPr="005E59ED">
              <w:rPr>
                <w:rFonts w:ascii="Calibri" w:hAnsi="Calibri" w:cs="Calibri"/>
                <w:b/>
                <w:bCs/>
                <w:color w:val="000000"/>
                <w:sz w:val="16"/>
                <w:szCs w:val="16"/>
                <w:lang w:eastAsia="es-MX"/>
              </w:rPr>
              <w:t>punto A6</w:t>
            </w:r>
            <w:r w:rsidRPr="005E59ED">
              <w:rPr>
                <w:rFonts w:ascii="Calibri" w:hAnsi="Calibri" w:cs="Calibri"/>
                <w:color w:val="000000"/>
                <w:sz w:val="16"/>
                <w:szCs w:val="16"/>
                <w:lang w:eastAsia="es-MX"/>
              </w:rPr>
              <w:t>, los que estén por la afirmativa sírvanse manifestándolo levantando su mano.</w:t>
            </w:r>
          </w:p>
        </w:tc>
      </w:tr>
      <w:tr w:rsidR="005E59ED" w:rsidRPr="00F53490" w14:paraId="65867530" w14:textId="77777777" w:rsidTr="006D4029">
        <w:trPr>
          <w:trHeight w:val="476"/>
        </w:trPr>
        <w:tc>
          <w:tcPr>
            <w:tcW w:w="992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4CC2BAD6" w14:textId="5F63F63C" w:rsidR="005E59ED" w:rsidRPr="005E59ED" w:rsidRDefault="006D4029" w:rsidP="00DC5189">
            <w:pPr>
              <w:jc w:val="center"/>
              <w:rPr>
                <w:rFonts w:ascii="Calibri" w:hAnsi="Calibri" w:cs="Calibri"/>
                <w:b/>
                <w:bCs/>
                <w:i/>
                <w:color w:val="000000"/>
                <w:sz w:val="16"/>
                <w:szCs w:val="16"/>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bl>
    <w:p w14:paraId="5275C282" w14:textId="7D017643" w:rsidR="005E59ED" w:rsidRDefault="005E59ED"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5E59ED" w:rsidRPr="005E59ED" w14:paraId="060D108E" w14:textId="77777777" w:rsidTr="005E59ED">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21642983" w14:textId="77777777" w:rsidR="005E59ED" w:rsidRPr="005E59ED" w:rsidRDefault="005E59ED" w:rsidP="00DC5189">
            <w:pPr>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NÚMERO: A7 Fracción</w:t>
            </w:r>
            <w:r w:rsidRPr="005E59ED">
              <w:rPr>
                <w:rFonts w:ascii="Calibri" w:hAnsi="Calibri" w:cs="Calibri"/>
                <w:bCs/>
                <w:color w:val="000000"/>
                <w:sz w:val="16"/>
                <w:szCs w:val="16"/>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1A994C33" w14:textId="77777777" w:rsidR="005E59ED" w:rsidRPr="005E59ED" w:rsidRDefault="005E59ED" w:rsidP="00DC5189">
            <w:pPr>
              <w:jc w:val="center"/>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 xml:space="preserve">MOTIVO </w:t>
            </w:r>
          </w:p>
        </w:tc>
      </w:tr>
      <w:tr w:rsidR="005E59ED" w:rsidRPr="005E59ED" w14:paraId="07BEA732" w14:textId="77777777" w:rsidTr="005E59ED">
        <w:trPr>
          <w:trHeight w:val="692"/>
        </w:trPr>
        <w:tc>
          <w:tcPr>
            <w:tcW w:w="2974" w:type="dxa"/>
            <w:tcBorders>
              <w:top w:val="single" w:sz="4" w:space="0" w:color="auto"/>
              <w:left w:val="single" w:sz="4" w:space="0" w:color="auto"/>
              <w:bottom w:val="nil"/>
              <w:right w:val="nil"/>
            </w:tcBorders>
            <w:shd w:val="clear" w:color="000000" w:fill="D9D9D9"/>
            <w:vAlign w:val="center"/>
            <w:hideMark/>
          </w:tcPr>
          <w:p w14:paraId="3E40CAC3" w14:textId="77777777" w:rsidR="005E59ED" w:rsidRPr="005E59ED" w:rsidRDefault="005E59ED" w:rsidP="00DC5189">
            <w:pPr>
              <w:spacing w:line="276" w:lineRule="auto"/>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No. DE OFICIO DE LA DEPENDENCIA:</w:t>
            </w:r>
          </w:p>
          <w:p w14:paraId="56AF7700" w14:textId="77777777" w:rsidR="005E59ED" w:rsidRPr="005E59ED" w:rsidRDefault="005E59ED" w:rsidP="00DC5189">
            <w:pPr>
              <w:rPr>
                <w:rFonts w:ascii="Calibri" w:hAnsi="Calibri" w:cs="Calibri"/>
                <w:bCs/>
                <w:color w:val="000000"/>
                <w:sz w:val="16"/>
                <w:szCs w:val="16"/>
                <w:lang w:eastAsia="es-MX"/>
              </w:rPr>
            </w:pPr>
            <w:r w:rsidRPr="005E59ED">
              <w:rPr>
                <w:rFonts w:ascii="Calibri" w:hAnsi="Calibri" w:cs="Calibri"/>
                <w:bCs/>
                <w:color w:val="000000"/>
                <w:sz w:val="16"/>
                <w:szCs w:val="16"/>
                <w:lang w:eastAsia="es-MX"/>
              </w:rPr>
              <w:t>CAEC/015/02030000/2025</w:t>
            </w: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247524E0" w14:textId="77777777" w:rsidR="005E59ED" w:rsidRPr="005E59ED" w:rsidRDefault="005E59ED" w:rsidP="00DC5189">
            <w:pPr>
              <w:jc w:val="both"/>
              <w:rPr>
                <w:rFonts w:ascii="Calibri" w:hAnsi="Calibri" w:cs="Calibri"/>
                <w:color w:val="000000"/>
                <w:sz w:val="16"/>
                <w:szCs w:val="16"/>
                <w:lang w:eastAsia="es-MX"/>
              </w:rPr>
            </w:pPr>
            <w:r w:rsidRPr="005E59ED">
              <w:rPr>
                <w:rFonts w:ascii="Calibri" w:hAnsi="Calibri" w:cs="Calibri"/>
                <w:color w:val="000000"/>
                <w:sz w:val="16"/>
                <w:szCs w:val="16"/>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3D14721A" w14:textId="77777777" w:rsidR="005E59ED" w:rsidRPr="005E59ED" w:rsidRDefault="005E59ED" w:rsidP="00DC5189">
            <w:pPr>
              <w:jc w:val="both"/>
              <w:rPr>
                <w:rFonts w:ascii="Calibri" w:hAnsi="Calibri" w:cs="Calibri"/>
                <w:color w:val="000000"/>
                <w:sz w:val="16"/>
                <w:szCs w:val="16"/>
                <w:lang w:eastAsia="es-MX"/>
              </w:rPr>
            </w:pPr>
            <w:r w:rsidRPr="005E59ED">
              <w:rPr>
                <w:rFonts w:ascii="Calibri" w:hAnsi="Calibri" w:cs="Calibri"/>
                <w:color w:val="000000"/>
                <w:sz w:val="16"/>
                <w:szCs w:val="16"/>
                <w:lang w:eastAsia="es-MX"/>
              </w:rPr>
              <w:t xml:space="preserve"> </w:t>
            </w:r>
          </w:p>
          <w:p w14:paraId="546A2949" w14:textId="77777777" w:rsidR="005E59ED" w:rsidRPr="005E59ED" w:rsidRDefault="005E59ED" w:rsidP="00DC5189">
            <w:pPr>
              <w:jc w:val="both"/>
              <w:rPr>
                <w:rFonts w:ascii="Calibri" w:hAnsi="Calibri" w:cs="Calibri"/>
                <w:color w:val="000000"/>
                <w:sz w:val="16"/>
                <w:szCs w:val="16"/>
                <w:lang w:eastAsia="es-MX"/>
              </w:rPr>
            </w:pPr>
            <w:r w:rsidRPr="005E59ED">
              <w:rPr>
                <w:rFonts w:ascii="Calibri" w:hAnsi="Calibri" w:cs="Calibri"/>
                <w:color w:val="000000"/>
                <w:sz w:val="16"/>
                <w:szCs w:val="16"/>
                <w:lang w:eastAsia="es-MX"/>
              </w:rPr>
              <w:t>Tendrá una vigencia de contratación del 01 de enero al 30 de diciembre de 2025.</w:t>
            </w:r>
          </w:p>
        </w:tc>
      </w:tr>
      <w:tr w:rsidR="005E59ED" w:rsidRPr="005E59ED" w14:paraId="1293C997" w14:textId="77777777" w:rsidTr="005E59ED">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3820DC31" w14:textId="77777777" w:rsidR="005E59ED" w:rsidRPr="005E59ED" w:rsidRDefault="005E59ED" w:rsidP="00DC5189">
            <w:pPr>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REQUISICIÓN:</w:t>
            </w:r>
          </w:p>
          <w:p w14:paraId="5FAC1206" w14:textId="77777777" w:rsidR="005E59ED" w:rsidRPr="005E59ED" w:rsidRDefault="005E59ED" w:rsidP="00DC5189">
            <w:pPr>
              <w:rPr>
                <w:rFonts w:ascii="Calibri" w:hAnsi="Calibri" w:cs="Calibri"/>
                <w:b/>
                <w:bCs/>
                <w:color w:val="000000"/>
                <w:sz w:val="16"/>
                <w:szCs w:val="16"/>
                <w:lang w:eastAsia="es-MX"/>
              </w:rPr>
            </w:pPr>
            <w:r w:rsidRPr="005E59ED">
              <w:rPr>
                <w:rFonts w:ascii="Calibri" w:hAnsi="Calibri" w:cs="Calibri"/>
                <w:bCs/>
                <w:color w:val="000000"/>
                <w:sz w:val="16"/>
                <w:szCs w:val="16"/>
                <w:lang w:eastAsia="es-MX"/>
              </w:rPr>
              <w:t>202500002</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73C624B" w14:textId="77777777" w:rsidR="005E59ED" w:rsidRPr="005E59ED" w:rsidRDefault="005E59ED" w:rsidP="00DC5189">
            <w:pPr>
              <w:rPr>
                <w:rFonts w:ascii="Calibri" w:hAnsi="Calibri" w:cs="Calibri"/>
                <w:color w:val="000000"/>
                <w:sz w:val="16"/>
                <w:szCs w:val="16"/>
                <w:lang w:eastAsia="es-MX"/>
              </w:rPr>
            </w:pPr>
          </w:p>
        </w:tc>
      </w:tr>
      <w:tr w:rsidR="005E59ED" w:rsidRPr="005E59ED" w14:paraId="73B684C6" w14:textId="77777777" w:rsidTr="005E59ED">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4AA96060" w14:textId="77777777" w:rsidR="005E59ED" w:rsidRPr="005E59ED" w:rsidRDefault="005E59ED" w:rsidP="00DC5189">
            <w:pPr>
              <w:spacing w:line="276" w:lineRule="auto"/>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ÁREA REQUIRENTE:</w:t>
            </w:r>
          </w:p>
          <w:p w14:paraId="5EE31764" w14:textId="77777777" w:rsidR="005E59ED" w:rsidRPr="005E59ED" w:rsidRDefault="005E59ED" w:rsidP="00DC5189">
            <w:pPr>
              <w:spacing w:line="276" w:lineRule="auto"/>
              <w:rPr>
                <w:rFonts w:ascii="Calibri" w:hAnsi="Calibri" w:cs="Calibri"/>
                <w:bCs/>
                <w:color w:val="000000"/>
                <w:sz w:val="16"/>
                <w:szCs w:val="16"/>
                <w:lang w:eastAsia="es-MX"/>
              </w:rPr>
            </w:pPr>
            <w:r w:rsidRPr="005E59ED">
              <w:rPr>
                <w:rFonts w:ascii="Calibri" w:hAnsi="Calibri" w:cs="Calibri"/>
                <w:bCs/>
                <w:color w:val="000000"/>
                <w:sz w:val="16"/>
                <w:szCs w:val="16"/>
                <w:lang w:eastAsia="es-MX"/>
              </w:rPr>
              <w:t>COORDINACIÓN DE ANÁLISIS ESTRATÉGICO Y COMUNICACIÓN ADSCRITA A LA JEFATURA DE GABINETE.</w:t>
            </w:r>
          </w:p>
          <w:p w14:paraId="49055356" w14:textId="77777777" w:rsidR="005E59ED" w:rsidRPr="005E59ED" w:rsidRDefault="005E59ED" w:rsidP="00DC5189">
            <w:pPr>
              <w:jc w:val="both"/>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C5AD551" w14:textId="77777777" w:rsidR="005E59ED" w:rsidRPr="005E59ED" w:rsidRDefault="005E59ED" w:rsidP="00DC5189">
            <w:pPr>
              <w:rPr>
                <w:rFonts w:ascii="Calibri" w:hAnsi="Calibri" w:cs="Calibri"/>
                <w:color w:val="000000"/>
                <w:sz w:val="16"/>
                <w:szCs w:val="16"/>
                <w:lang w:eastAsia="es-MX"/>
              </w:rPr>
            </w:pPr>
          </w:p>
        </w:tc>
      </w:tr>
      <w:tr w:rsidR="005E59ED" w:rsidRPr="005E59ED" w14:paraId="27E2A772" w14:textId="77777777" w:rsidTr="005E59ED">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C10A5FA" w14:textId="77777777" w:rsidR="005E59ED" w:rsidRPr="005E59ED" w:rsidRDefault="005E59ED" w:rsidP="00DC5189">
            <w:pPr>
              <w:rPr>
                <w:rFonts w:ascii="Calibri" w:hAnsi="Calibri" w:cs="Calibri"/>
                <w:b/>
                <w:color w:val="000000"/>
                <w:sz w:val="16"/>
                <w:szCs w:val="16"/>
                <w:lang w:eastAsia="es-MX"/>
              </w:rPr>
            </w:pPr>
            <w:r w:rsidRPr="005E59ED">
              <w:rPr>
                <w:rFonts w:ascii="Calibri" w:hAnsi="Calibri" w:cs="Calibri"/>
                <w:b/>
                <w:color w:val="000000"/>
                <w:sz w:val="16"/>
                <w:szCs w:val="16"/>
                <w:lang w:eastAsia="es-MX"/>
              </w:rPr>
              <w:t>MONTO TOTAL SIN I.V.A. NI RETENCIONES:</w:t>
            </w:r>
          </w:p>
          <w:p w14:paraId="65BC4002" w14:textId="77777777" w:rsidR="005E59ED" w:rsidRPr="005E59ED" w:rsidRDefault="005E59ED" w:rsidP="00DC5189">
            <w:pPr>
              <w:rPr>
                <w:rFonts w:ascii="Calibri" w:hAnsi="Calibri" w:cs="Calibri"/>
                <w:color w:val="000000"/>
                <w:sz w:val="16"/>
                <w:szCs w:val="16"/>
                <w:lang w:eastAsia="es-MX"/>
              </w:rPr>
            </w:pPr>
            <w:r w:rsidRPr="005E59ED">
              <w:rPr>
                <w:rFonts w:ascii="Calibri" w:hAnsi="Calibri" w:cs="Calibri"/>
                <w:color w:val="000000"/>
                <w:sz w:val="16"/>
                <w:szCs w:val="16"/>
                <w:lang w:eastAsia="es-MX"/>
              </w:rPr>
              <w:t>$ 1,246,293.10</w:t>
            </w:r>
          </w:p>
          <w:p w14:paraId="01F084EA" w14:textId="77777777" w:rsidR="005E59ED" w:rsidRPr="005E59ED" w:rsidRDefault="005E59ED" w:rsidP="00DC5189">
            <w:pPr>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327C5FA" w14:textId="77777777" w:rsidR="005E59ED" w:rsidRPr="005E59ED" w:rsidRDefault="005E59ED" w:rsidP="00DC5189">
            <w:pPr>
              <w:rPr>
                <w:rFonts w:ascii="Calibri" w:hAnsi="Calibri" w:cs="Calibri"/>
                <w:color w:val="000000"/>
                <w:sz w:val="16"/>
                <w:szCs w:val="16"/>
                <w:lang w:eastAsia="es-MX"/>
              </w:rPr>
            </w:pPr>
          </w:p>
        </w:tc>
      </w:tr>
      <w:tr w:rsidR="005E59ED" w:rsidRPr="005E59ED" w14:paraId="7D75D203" w14:textId="77777777" w:rsidTr="005E59ED">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D3E7D8D" w14:textId="77777777" w:rsidR="005E59ED" w:rsidRPr="005E59ED" w:rsidRDefault="005E59ED" w:rsidP="00DC5189">
            <w:pPr>
              <w:spacing w:line="276" w:lineRule="auto"/>
              <w:rPr>
                <w:rFonts w:ascii="Calibri" w:hAnsi="Calibri" w:cs="Calibri"/>
                <w:b/>
                <w:bCs/>
                <w:color w:val="000000"/>
                <w:sz w:val="16"/>
                <w:szCs w:val="16"/>
                <w:lang w:eastAsia="es-MX"/>
              </w:rPr>
            </w:pPr>
            <w:r w:rsidRPr="005E59ED">
              <w:rPr>
                <w:rFonts w:ascii="Calibri" w:hAnsi="Calibri" w:cs="Calibri"/>
                <w:b/>
                <w:bCs/>
                <w:color w:val="000000"/>
                <w:sz w:val="16"/>
                <w:szCs w:val="16"/>
                <w:lang w:eastAsia="es-MX"/>
              </w:rPr>
              <w:t xml:space="preserve">PROVEEDOR:       </w:t>
            </w:r>
          </w:p>
          <w:p w14:paraId="216364D0" w14:textId="77777777" w:rsidR="005E59ED" w:rsidRPr="005E59ED" w:rsidRDefault="005E59ED" w:rsidP="00DC5189">
            <w:pPr>
              <w:spacing w:line="276" w:lineRule="auto"/>
              <w:rPr>
                <w:rFonts w:ascii="Calibri" w:hAnsi="Calibri" w:cs="Calibri"/>
                <w:b/>
                <w:bCs/>
                <w:color w:val="000000"/>
                <w:sz w:val="16"/>
                <w:szCs w:val="16"/>
                <w:lang w:eastAsia="es-MX"/>
              </w:rPr>
            </w:pPr>
            <w:r w:rsidRPr="005E59ED">
              <w:rPr>
                <w:rFonts w:ascii="Calibri" w:hAnsi="Calibri" w:cs="Calibri"/>
                <w:bCs/>
                <w:color w:val="000000"/>
                <w:sz w:val="16"/>
                <w:szCs w:val="16"/>
                <w:lang w:eastAsia="es-MX"/>
              </w:rPr>
              <w:t>COMERCIALIZADORA DE RADIO DE JALISCO, S.A. DE C.V.</w:t>
            </w:r>
            <w:r w:rsidRPr="005E59ED">
              <w:rPr>
                <w:rFonts w:ascii="Calibri" w:hAnsi="Calibri" w:cs="Calibri"/>
                <w:b/>
                <w:bCs/>
                <w:color w:val="000000"/>
                <w:sz w:val="16"/>
                <w:szCs w:val="16"/>
                <w:lang w:eastAsia="es-MX"/>
              </w:rPr>
              <w:t xml:space="preserve">                        </w:t>
            </w:r>
          </w:p>
          <w:p w14:paraId="7D1F4A30" w14:textId="77777777" w:rsidR="005E59ED" w:rsidRPr="005E59ED" w:rsidRDefault="005E59ED" w:rsidP="00DC5189">
            <w:pPr>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46E1058" w14:textId="77777777" w:rsidR="005E59ED" w:rsidRPr="005E59ED" w:rsidRDefault="005E59ED" w:rsidP="00DC5189">
            <w:pPr>
              <w:rPr>
                <w:rFonts w:ascii="Calibri" w:hAnsi="Calibri" w:cs="Calibri"/>
                <w:color w:val="000000"/>
                <w:sz w:val="16"/>
                <w:szCs w:val="16"/>
                <w:lang w:eastAsia="es-MX"/>
              </w:rPr>
            </w:pPr>
          </w:p>
        </w:tc>
      </w:tr>
      <w:tr w:rsidR="005E59ED" w:rsidRPr="005E59ED" w14:paraId="19005EED" w14:textId="77777777" w:rsidTr="005E59ED">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C06B953" w14:textId="77777777" w:rsidR="005E59ED" w:rsidRPr="005E59ED" w:rsidRDefault="005E59ED" w:rsidP="00DC5189">
            <w:pPr>
              <w:jc w:val="center"/>
              <w:rPr>
                <w:rFonts w:ascii="Calibri" w:hAnsi="Calibri" w:cs="Calibri"/>
                <w:b/>
                <w:bCs/>
                <w:i/>
                <w:color w:val="000000"/>
                <w:sz w:val="16"/>
                <w:szCs w:val="16"/>
                <w:lang w:eastAsia="es-MX"/>
              </w:rPr>
            </w:pPr>
            <w:r w:rsidRPr="005E59ED">
              <w:rPr>
                <w:rFonts w:ascii="Calibri" w:hAnsi="Calibri" w:cs="Calibri"/>
                <w:b/>
                <w:bCs/>
                <w:color w:val="000000"/>
                <w:sz w:val="16"/>
                <w:szCs w:val="16"/>
                <w:lang w:eastAsia="es-MX"/>
              </w:rPr>
              <w:t xml:space="preserve">VOTACIÓN PRESIDENTE: </w:t>
            </w:r>
            <w:r w:rsidRPr="005E59ED">
              <w:rPr>
                <w:rFonts w:ascii="Calibri" w:hAnsi="Calibri" w:cs="Calibri"/>
                <w:color w:val="000000"/>
                <w:sz w:val="16"/>
                <w:szCs w:val="16"/>
                <w:lang w:eastAsia="es-MX"/>
              </w:rPr>
              <w:t xml:space="preserve">Solicito su autorización del </w:t>
            </w:r>
            <w:r w:rsidRPr="005E59ED">
              <w:rPr>
                <w:rFonts w:ascii="Calibri" w:hAnsi="Calibri" w:cs="Calibri"/>
                <w:b/>
                <w:bCs/>
                <w:color w:val="000000"/>
                <w:sz w:val="16"/>
                <w:szCs w:val="16"/>
                <w:lang w:eastAsia="es-MX"/>
              </w:rPr>
              <w:t>punto A7</w:t>
            </w:r>
            <w:r w:rsidRPr="005E59ED">
              <w:rPr>
                <w:rFonts w:ascii="Calibri" w:hAnsi="Calibri" w:cs="Calibri"/>
                <w:color w:val="000000"/>
                <w:sz w:val="16"/>
                <w:szCs w:val="16"/>
                <w:lang w:eastAsia="es-MX"/>
              </w:rPr>
              <w:t>, los que estén por la afirmativa sírvanse manifestándolo levantando su mano.</w:t>
            </w:r>
          </w:p>
        </w:tc>
      </w:tr>
      <w:tr w:rsidR="005E59ED" w:rsidRPr="005E59ED" w14:paraId="2CC2BF1A" w14:textId="77777777" w:rsidTr="005E59ED">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3E465F4C" w14:textId="70A4AB82" w:rsidR="005E59ED" w:rsidRPr="005E59ED" w:rsidRDefault="006D4029" w:rsidP="00DC5189">
            <w:pPr>
              <w:jc w:val="center"/>
              <w:rPr>
                <w:rFonts w:ascii="Calibri" w:hAnsi="Calibri" w:cs="Calibri"/>
                <w:b/>
                <w:bCs/>
                <w:i/>
                <w:color w:val="000000"/>
                <w:sz w:val="16"/>
                <w:szCs w:val="16"/>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r w:rsidR="005E59ED" w:rsidRPr="00F53490" w14:paraId="44F5E31B" w14:textId="77777777" w:rsidTr="005E59ED">
        <w:tblPrEx>
          <w:jc w:val="center"/>
        </w:tblPrEx>
        <w:trPr>
          <w:trHeight w:val="416"/>
          <w:jc w:val="center"/>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7E2284DB" w14:textId="77777777" w:rsidR="005E59ED" w:rsidRPr="005E59ED" w:rsidRDefault="005E59ED" w:rsidP="00DC5189">
            <w:pPr>
              <w:rPr>
                <w:rFonts w:ascii="Calibri" w:hAnsi="Calibri" w:cs="Calibri"/>
                <w:b/>
                <w:bCs/>
                <w:color w:val="000000"/>
                <w:sz w:val="18"/>
                <w:szCs w:val="18"/>
                <w:lang w:eastAsia="es-MX"/>
              </w:rPr>
            </w:pPr>
            <w:r w:rsidRPr="005E59ED">
              <w:rPr>
                <w:rFonts w:ascii="Calibri" w:hAnsi="Calibri" w:cs="Calibri"/>
                <w:b/>
                <w:bCs/>
                <w:color w:val="000000"/>
                <w:sz w:val="18"/>
                <w:szCs w:val="18"/>
                <w:lang w:eastAsia="es-MX"/>
              </w:rPr>
              <w:lastRenderedPageBreak/>
              <w:t>NÚMERO: A8 Fracción</w:t>
            </w:r>
            <w:r w:rsidRPr="005E59ED">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0D4FAEE9" w14:textId="77777777" w:rsidR="005E59ED" w:rsidRPr="005E59ED" w:rsidRDefault="005E59ED" w:rsidP="00DC5189">
            <w:pPr>
              <w:jc w:val="center"/>
              <w:rPr>
                <w:rFonts w:ascii="Calibri" w:hAnsi="Calibri" w:cs="Calibri"/>
                <w:b/>
                <w:bCs/>
                <w:color w:val="000000"/>
                <w:sz w:val="18"/>
                <w:szCs w:val="18"/>
                <w:lang w:eastAsia="es-MX"/>
              </w:rPr>
            </w:pPr>
            <w:r w:rsidRPr="005E59ED">
              <w:rPr>
                <w:rFonts w:ascii="Calibri" w:hAnsi="Calibri" w:cs="Calibri"/>
                <w:b/>
                <w:bCs/>
                <w:color w:val="000000"/>
                <w:sz w:val="18"/>
                <w:szCs w:val="18"/>
                <w:lang w:eastAsia="es-MX"/>
              </w:rPr>
              <w:t xml:space="preserve">MOTIVO </w:t>
            </w:r>
          </w:p>
        </w:tc>
      </w:tr>
      <w:tr w:rsidR="005E59ED" w:rsidRPr="00F53490" w14:paraId="75FEAF4C" w14:textId="77777777" w:rsidTr="005E59ED">
        <w:tblPrEx>
          <w:jc w:val="center"/>
        </w:tblPrEx>
        <w:trPr>
          <w:trHeight w:val="692"/>
          <w:jc w:val="center"/>
        </w:trPr>
        <w:tc>
          <w:tcPr>
            <w:tcW w:w="2974" w:type="dxa"/>
            <w:tcBorders>
              <w:top w:val="single" w:sz="4" w:space="0" w:color="auto"/>
              <w:left w:val="single" w:sz="4" w:space="0" w:color="auto"/>
              <w:bottom w:val="nil"/>
              <w:right w:val="nil"/>
            </w:tcBorders>
            <w:shd w:val="clear" w:color="000000" w:fill="D9D9D9"/>
            <w:vAlign w:val="center"/>
            <w:hideMark/>
          </w:tcPr>
          <w:p w14:paraId="28166112" w14:textId="77777777" w:rsidR="005E59ED" w:rsidRPr="005E59ED" w:rsidRDefault="005E59ED" w:rsidP="00DC5189">
            <w:pPr>
              <w:spacing w:line="276" w:lineRule="auto"/>
              <w:rPr>
                <w:rFonts w:ascii="Calibri" w:hAnsi="Calibri" w:cs="Calibri"/>
                <w:b/>
                <w:bCs/>
                <w:color w:val="000000"/>
                <w:sz w:val="18"/>
                <w:szCs w:val="18"/>
                <w:lang w:eastAsia="es-MX"/>
              </w:rPr>
            </w:pPr>
            <w:r w:rsidRPr="005E59ED">
              <w:rPr>
                <w:rFonts w:ascii="Calibri" w:hAnsi="Calibri" w:cs="Calibri"/>
                <w:b/>
                <w:bCs/>
                <w:color w:val="000000"/>
                <w:sz w:val="18"/>
                <w:szCs w:val="18"/>
                <w:lang w:eastAsia="es-MX"/>
              </w:rPr>
              <w:t xml:space="preserve">No. DE OFICIO DE LA DEPENDENCIA:  </w:t>
            </w:r>
            <w:r w:rsidRPr="005E59ED">
              <w:rPr>
                <w:rFonts w:ascii="Calibri" w:hAnsi="Calibri" w:cs="Calibri"/>
                <w:bCs/>
                <w:color w:val="000000"/>
                <w:sz w:val="18"/>
                <w:szCs w:val="18"/>
                <w:lang w:eastAsia="es-MX"/>
              </w:rPr>
              <w:t>CAEC/015/02030000/2025</w:t>
            </w:r>
          </w:p>
          <w:p w14:paraId="7D96B658" w14:textId="77777777" w:rsidR="005E59ED" w:rsidRPr="005E59ED" w:rsidRDefault="005E59ED"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19DE40C3" w14:textId="77777777" w:rsidR="005E59ED" w:rsidRPr="005E59ED" w:rsidRDefault="005E59ED" w:rsidP="00DC5189">
            <w:pPr>
              <w:jc w:val="both"/>
              <w:rPr>
                <w:rFonts w:ascii="Calibri" w:hAnsi="Calibri" w:cs="Calibri"/>
                <w:color w:val="000000"/>
                <w:sz w:val="18"/>
                <w:szCs w:val="18"/>
                <w:lang w:eastAsia="es-MX"/>
              </w:rPr>
            </w:pPr>
            <w:r w:rsidRPr="005E59ED">
              <w:rPr>
                <w:rFonts w:ascii="Calibri" w:hAnsi="Calibri" w:cs="Calibri"/>
                <w:color w:val="000000"/>
                <w:sz w:val="18"/>
                <w:szCs w:val="18"/>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7E6736CD" w14:textId="77777777" w:rsidR="005E59ED" w:rsidRPr="005E59ED" w:rsidRDefault="005E59ED" w:rsidP="00DC5189">
            <w:pPr>
              <w:jc w:val="both"/>
              <w:rPr>
                <w:rFonts w:ascii="Calibri" w:hAnsi="Calibri" w:cs="Calibri"/>
                <w:color w:val="000000"/>
                <w:sz w:val="18"/>
                <w:szCs w:val="18"/>
                <w:lang w:eastAsia="es-MX"/>
              </w:rPr>
            </w:pPr>
            <w:r w:rsidRPr="005E59ED">
              <w:rPr>
                <w:rFonts w:ascii="Calibri" w:hAnsi="Calibri" w:cs="Calibri"/>
                <w:color w:val="000000"/>
                <w:sz w:val="18"/>
                <w:szCs w:val="18"/>
                <w:lang w:eastAsia="es-MX"/>
              </w:rPr>
              <w:t xml:space="preserve"> </w:t>
            </w:r>
          </w:p>
          <w:p w14:paraId="58AE5EFE" w14:textId="77777777" w:rsidR="005E59ED" w:rsidRPr="005E59ED" w:rsidRDefault="005E59ED" w:rsidP="00DC5189">
            <w:pPr>
              <w:jc w:val="both"/>
              <w:rPr>
                <w:rFonts w:ascii="Calibri" w:hAnsi="Calibri" w:cs="Calibri"/>
                <w:color w:val="000000"/>
                <w:sz w:val="18"/>
                <w:szCs w:val="18"/>
                <w:lang w:eastAsia="es-MX"/>
              </w:rPr>
            </w:pPr>
            <w:r w:rsidRPr="005E59ED">
              <w:rPr>
                <w:rFonts w:ascii="Calibri" w:hAnsi="Calibri" w:cs="Calibri"/>
                <w:color w:val="000000"/>
                <w:sz w:val="18"/>
                <w:szCs w:val="18"/>
                <w:lang w:eastAsia="es-MX"/>
              </w:rPr>
              <w:t>Tendrá una vigencia de contratación del 01 de enero al 30 de diciembre de 2025.</w:t>
            </w:r>
          </w:p>
          <w:p w14:paraId="347F0E51" w14:textId="77777777" w:rsidR="005E59ED" w:rsidRPr="005E59ED" w:rsidRDefault="005E59ED" w:rsidP="00DC5189">
            <w:pPr>
              <w:jc w:val="both"/>
              <w:rPr>
                <w:rFonts w:ascii="Calibri" w:hAnsi="Calibri" w:cs="Calibri"/>
                <w:color w:val="000000"/>
                <w:sz w:val="18"/>
                <w:szCs w:val="18"/>
                <w:lang w:eastAsia="es-MX"/>
              </w:rPr>
            </w:pPr>
          </w:p>
          <w:p w14:paraId="0954FD51" w14:textId="77777777" w:rsidR="005E59ED" w:rsidRPr="005E59ED" w:rsidRDefault="005E59ED" w:rsidP="00DC5189">
            <w:pPr>
              <w:jc w:val="both"/>
              <w:rPr>
                <w:rFonts w:ascii="Calibri" w:hAnsi="Calibri" w:cs="Calibri"/>
                <w:color w:val="000000"/>
                <w:sz w:val="18"/>
                <w:szCs w:val="18"/>
                <w:lang w:eastAsia="es-MX"/>
              </w:rPr>
            </w:pPr>
          </w:p>
          <w:p w14:paraId="1C86AF45" w14:textId="77777777" w:rsidR="005E59ED" w:rsidRPr="005E59ED" w:rsidRDefault="005E59ED" w:rsidP="00DC5189">
            <w:pPr>
              <w:jc w:val="both"/>
              <w:rPr>
                <w:rFonts w:ascii="Calibri" w:hAnsi="Calibri" w:cs="Calibri"/>
                <w:color w:val="000000"/>
                <w:sz w:val="18"/>
                <w:szCs w:val="18"/>
                <w:lang w:eastAsia="es-MX"/>
              </w:rPr>
            </w:pPr>
          </w:p>
        </w:tc>
      </w:tr>
      <w:tr w:rsidR="005E59ED" w:rsidRPr="00F53490" w14:paraId="7F3823CA" w14:textId="77777777" w:rsidTr="005E59ED">
        <w:tblPrEx>
          <w:jc w:val="center"/>
        </w:tblPrEx>
        <w:trPr>
          <w:trHeight w:val="560"/>
          <w:jc w:val="center"/>
        </w:trPr>
        <w:tc>
          <w:tcPr>
            <w:tcW w:w="2974" w:type="dxa"/>
            <w:tcBorders>
              <w:top w:val="single" w:sz="4" w:space="0" w:color="auto"/>
              <w:left w:val="single" w:sz="4" w:space="0" w:color="auto"/>
              <w:bottom w:val="nil"/>
              <w:right w:val="nil"/>
            </w:tcBorders>
            <w:shd w:val="clear" w:color="000000" w:fill="D9D9D9"/>
            <w:vAlign w:val="center"/>
            <w:hideMark/>
          </w:tcPr>
          <w:p w14:paraId="4697F085" w14:textId="77777777" w:rsidR="005E59ED" w:rsidRPr="005E59ED" w:rsidRDefault="005E59ED" w:rsidP="00DC5189">
            <w:pPr>
              <w:rPr>
                <w:rFonts w:ascii="Calibri" w:hAnsi="Calibri" w:cs="Calibri"/>
                <w:b/>
                <w:bCs/>
                <w:color w:val="000000"/>
                <w:sz w:val="18"/>
                <w:szCs w:val="18"/>
                <w:lang w:eastAsia="es-MX"/>
              </w:rPr>
            </w:pPr>
            <w:r w:rsidRPr="005E59ED">
              <w:rPr>
                <w:rFonts w:ascii="Calibri" w:hAnsi="Calibri" w:cs="Calibri"/>
                <w:b/>
                <w:bCs/>
                <w:color w:val="000000"/>
                <w:sz w:val="18"/>
                <w:szCs w:val="18"/>
                <w:lang w:eastAsia="es-MX"/>
              </w:rPr>
              <w:t xml:space="preserve">REQUISICIÓN: </w:t>
            </w:r>
          </w:p>
          <w:p w14:paraId="4DF2E62C" w14:textId="77777777" w:rsidR="005E59ED" w:rsidRPr="005E59ED" w:rsidRDefault="005E59ED" w:rsidP="00DC5189">
            <w:pPr>
              <w:rPr>
                <w:rFonts w:ascii="Calibri" w:hAnsi="Calibri" w:cs="Calibri"/>
                <w:bCs/>
                <w:color w:val="000000"/>
                <w:sz w:val="18"/>
                <w:szCs w:val="18"/>
                <w:lang w:eastAsia="es-MX"/>
              </w:rPr>
            </w:pPr>
            <w:r w:rsidRPr="005E59ED">
              <w:rPr>
                <w:rFonts w:ascii="Calibri" w:hAnsi="Calibri" w:cs="Calibri"/>
                <w:bCs/>
                <w:color w:val="000000"/>
                <w:sz w:val="18"/>
                <w:szCs w:val="18"/>
                <w:lang w:eastAsia="es-MX"/>
              </w:rPr>
              <w:t>202500003</w:t>
            </w:r>
          </w:p>
          <w:p w14:paraId="7A75073D" w14:textId="77777777" w:rsidR="005E59ED" w:rsidRPr="005E59ED" w:rsidRDefault="005E59ED"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6A3A685" w14:textId="77777777" w:rsidR="005E59ED" w:rsidRPr="005E59ED" w:rsidRDefault="005E59ED" w:rsidP="00DC5189">
            <w:pPr>
              <w:rPr>
                <w:rFonts w:ascii="Calibri" w:hAnsi="Calibri" w:cs="Calibri"/>
                <w:color w:val="000000"/>
                <w:sz w:val="18"/>
                <w:szCs w:val="18"/>
                <w:lang w:eastAsia="es-MX"/>
              </w:rPr>
            </w:pPr>
          </w:p>
        </w:tc>
      </w:tr>
      <w:tr w:rsidR="005E59ED" w:rsidRPr="00F53490" w14:paraId="4EF4549B" w14:textId="77777777" w:rsidTr="005E59ED">
        <w:tblPrEx>
          <w:jc w:val="center"/>
        </w:tblPrEx>
        <w:trPr>
          <w:trHeight w:val="84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7C1F6BE" w14:textId="77777777" w:rsidR="005E59ED" w:rsidRPr="005E59ED" w:rsidRDefault="005E59ED" w:rsidP="00DC5189">
            <w:pPr>
              <w:spacing w:line="276" w:lineRule="auto"/>
              <w:rPr>
                <w:rFonts w:ascii="Calibri" w:hAnsi="Calibri" w:cs="Calibri"/>
                <w:b/>
                <w:bCs/>
                <w:color w:val="000000"/>
                <w:sz w:val="18"/>
                <w:szCs w:val="18"/>
                <w:lang w:eastAsia="es-MX"/>
              </w:rPr>
            </w:pPr>
            <w:r w:rsidRPr="005E59ED">
              <w:rPr>
                <w:rFonts w:ascii="Calibri" w:hAnsi="Calibri" w:cs="Calibri"/>
                <w:b/>
                <w:bCs/>
                <w:color w:val="000000"/>
                <w:sz w:val="18"/>
                <w:szCs w:val="18"/>
                <w:lang w:eastAsia="es-MX"/>
              </w:rPr>
              <w:t>ÁREA REQUIRENTE:</w:t>
            </w:r>
          </w:p>
          <w:p w14:paraId="5723A253" w14:textId="77777777" w:rsidR="005E59ED" w:rsidRPr="005E59ED" w:rsidRDefault="005E59ED" w:rsidP="00DC5189">
            <w:pPr>
              <w:spacing w:line="276" w:lineRule="auto"/>
              <w:rPr>
                <w:rFonts w:ascii="Calibri" w:hAnsi="Calibri" w:cs="Calibri"/>
                <w:bCs/>
                <w:color w:val="000000"/>
                <w:sz w:val="18"/>
                <w:szCs w:val="18"/>
                <w:lang w:eastAsia="es-MX"/>
              </w:rPr>
            </w:pPr>
            <w:r w:rsidRPr="005E59ED">
              <w:rPr>
                <w:rFonts w:ascii="Calibri" w:hAnsi="Calibri" w:cs="Calibri"/>
                <w:bCs/>
                <w:color w:val="000000"/>
                <w:sz w:val="18"/>
                <w:szCs w:val="18"/>
                <w:lang w:eastAsia="es-MX"/>
              </w:rPr>
              <w:t>COORDINACIÓN DE ANÁLISIS ESTRATÉGICO Y COMUNICACIÓN ADSCRITA A LA JEFATURA DE GABINETE.</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D17390D" w14:textId="77777777" w:rsidR="005E59ED" w:rsidRPr="005E59ED" w:rsidRDefault="005E59ED" w:rsidP="00DC5189">
            <w:pPr>
              <w:rPr>
                <w:rFonts w:ascii="Calibri" w:hAnsi="Calibri" w:cs="Calibri"/>
                <w:color w:val="000000"/>
                <w:sz w:val="18"/>
                <w:szCs w:val="18"/>
                <w:lang w:eastAsia="es-MX"/>
              </w:rPr>
            </w:pPr>
          </w:p>
        </w:tc>
      </w:tr>
      <w:tr w:rsidR="005E59ED" w:rsidRPr="00F53490" w14:paraId="671A3FDC" w14:textId="77777777" w:rsidTr="005E59ED">
        <w:tblPrEx>
          <w:jc w:val="center"/>
        </w:tblPrEx>
        <w:trPr>
          <w:trHeight w:val="839"/>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E5E9095" w14:textId="77777777" w:rsidR="005E59ED" w:rsidRPr="005E59ED" w:rsidRDefault="005E59ED" w:rsidP="00DC5189">
            <w:pPr>
              <w:rPr>
                <w:rFonts w:ascii="Calibri" w:hAnsi="Calibri" w:cs="Calibri"/>
                <w:b/>
                <w:color w:val="000000"/>
                <w:sz w:val="18"/>
                <w:szCs w:val="18"/>
                <w:lang w:eastAsia="es-MX"/>
              </w:rPr>
            </w:pPr>
            <w:r w:rsidRPr="005E59ED">
              <w:rPr>
                <w:rFonts w:ascii="Calibri" w:hAnsi="Calibri" w:cs="Calibri"/>
                <w:b/>
                <w:color w:val="000000"/>
                <w:sz w:val="18"/>
                <w:szCs w:val="18"/>
                <w:lang w:eastAsia="es-MX"/>
              </w:rPr>
              <w:t>MONTO TOTAL SIN I.V.A. NI RETENCIONES:</w:t>
            </w:r>
          </w:p>
          <w:p w14:paraId="5CDD6889" w14:textId="77777777" w:rsidR="005E59ED" w:rsidRPr="005E59ED" w:rsidRDefault="005E59ED" w:rsidP="00DC5189">
            <w:pPr>
              <w:rPr>
                <w:rFonts w:ascii="Calibri" w:hAnsi="Calibri" w:cs="Calibri"/>
                <w:bCs/>
                <w:color w:val="000000"/>
                <w:sz w:val="18"/>
                <w:szCs w:val="18"/>
                <w:lang w:eastAsia="es-MX"/>
              </w:rPr>
            </w:pPr>
            <w:r w:rsidRPr="005E59ED">
              <w:rPr>
                <w:rFonts w:ascii="Calibri" w:hAnsi="Calibri" w:cs="Calibri"/>
                <w:color w:val="000000"/>
                <w:sz w:val="18"/>
                <w:szCs w:val="18"/>
                <w:lang w:eastAsia="es-MX"/>
              </w:rPr>
              <w:t>$ 296,336.21</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50049C1" w14:textId="77777777" w:rsidR="005E59ED" w:rsidRPr="005E59ED" w:rsidRDefault="005E59ED" w:rsidP="00DC5189">
            <w:pPr>
              <w:rPr>
                <w:rFonts w:ascii="Calibri" w:hAnsi="Calibri" w:cs="Calibri"/>
                <w:color w:val="000000"/>
                <w:sz w:val="18"/>
                <w:szCs w:val="18"/>
                <w:lang w:eastAsia="es-MX"/>
              </w:rPr>
            </w:pPr>
          </w:p>
        </w:tc>
      </w:tr>
      <w:tr w:rsidR="005E59ED" w:rsidRPr="00F53490" w14:paraId="18BE44A3" w14:textId="77777777" w:rsidTr="005E59ED">
        <w:tblPrEx>
          <w:jc w:val="center"/>
        </w:tblPrEx>
        <w:trPr>
          <w:trHeight w:val="27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510D773" w14:textId="77777777" w:rsidR="005E59ED" w:rsidRPr="005E59ED" w:rsidRDefault="005E59ED" w:rsidP="00DC5189">
            <w:pPr>
              <w:spacing w:line="276" w:lineRule="auto"/>
              <w:rPr>
                <w:rFonts w:ascii="Calibri" w:hAnsi="Calibri" w:cs="Calibri"/>
                <w:b/>
                <w:bCs/>
                <w:color w:val="000000"/>
                <w:sz w:val="18"/>
                <w:szCs w:val="18"/>
                <w:lang w:eastAsia="es-MX"/>
              </w:rPr>
            </w:pPr>
            <w:r w:rsidRPr="005E59ED">
              <w:rPr>
                <w:rFonts w:ascii="Calibri" w:hAnsi="Calibri" w:cs="Calibri"/>
                <w:b/>
                <w:bCs/>
                <w:color w:val="000000"/>
                <w:sz w:val="18"/>
                <w:szCs w:val="18"/>
                <w:lang w:eastAsia="es-MX"/>
              </w:rPr>
              <w:t xml:space="preserve">PROVEEDOR: </w:t>
            </w:r>
          </w:p>
          <w:p w14:paraId="222652A3" w14:textId="77777777" w:rsidR="005E59ED" w:rsidRPr="005E59ED" w:rsidRDefault="005E59ED" w:rsidP="00DC5189">
            <w:pPr>
              <w:spacing w:line="276" w:lineRule="auto"/>
              <w:rPr>
                <w:rFonts w:ascii="Calibri" w:hAnsi="Calibri" w:cs="Calibri"/>
                <w:b/>
                <w:bCs/>
                <w:color w:val="000000"/>
                <w:sz w:val="18"/>
                <w:szCs w:val="18"/>
                <w:lang w:eastAsia="es-MX"/>
              </w:rPr>
            </w:pPr>
            <w:r w:rsidRPr="005E59ED">
              <w:rPr>
                <w:rFonts w:ascii="Calibri" w:hAnsi="Calibri" w:cs="Calibri"/>
                <w:bCs/>
                <w:color w:val="000000"/>
                <w:sz w:val="18"/>
                <w:szCs w:val="18"/>
                <w:lang w:eastAsia="es-MX"/>
              </w:rPr>
              <w:t>GA RADIOCOMUNICACIONES, S.A. DE C.V.</w:t>
            </w:r>
            <w:r w:rsidRPr="005E59ED">
              <w:rPr>
                <w:rFonts w:ascii="Calibri" w:hAnsi="Calibri" w:cs="Calibri"/>
                <w:b/>
                <w:bCs/>
                <w:color w:val="000000"/>
                <w:sz w:val="18"/>
                <w:szCs w:val="18"/>
                <w:lang w:eastAsia="es-MX"/>
              </w:rPr>
              <w:t xml:space="preserve">                               </w:t>
            </w:r>
          </w:p>
          <w:p w14:paraId="333CF46F" w14:textId="77777777" w:rsidR="005E59ED" w:rsidRPr="005E59ED" w:rsidRDefault="005E59ED"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47A0929" w14:textId="77777777" w:rsidR="005E59ED" w:rsidRPr="005E59ED" w:rsidRDefault="005E59ED" w:rsidP="00DC5189">
            <w:pPr>
              <w:rPr>
                <w:rFonts w:ascii="Calibri" w:hAnsi="Calibri" w:cs="Calibri"/>
                <w:color w:val="000000"/>
                <w:sz w:val="18"/>
                <w:szCs w:val="18"/>
                <w:lang w:eastAsia="es-MX"/>
              </w:rPr>
            </w:pPr>
          </w:p>
        </w:tc>
      </w:tr>
      <w:tr w:rsidR="005E59ED" w:rsidRPr="00F53490" w14:paraId="1BCA7E2C" w14:textId="77777777" w:rsidTr="005E59ED">
        <w:tblPrEx>
          <w:jc w:val="center"/>
        </w:tblPrEx>
        <w:trPr>
          <w:trHeight w:val="476"/>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5BD36A" w14:textId="77777777" w:rsidR="005E59ED" w:rsidRPr="005E59ED" w:rsidRDefault="005E59ED" w:rsidP="00DC5189">
            <w:pPr>
              <w:jc w:val="center"/>
              <w:rPr>
                <w:rFonts w:ascii="Calibri" w:hAnsi="Calibri" w:cs="Calibri"/>
                <w:b/>
                <w:bCs/>
                <w:i/>
                <w:color w:val="000000"/>
                <w:sz w:val="18"/>
                <w:szCs w:val="18"/>
                <w:lang w:eastAsia="es-MX"/>
              </w:rPr>
            </w:pPr>
            <w:r w:rsidRPr="005E59ED">
              <w:rPr>
                <w:rFonts w:ascii="Calibri" w:hAnsi="Calibri" w:cs="Calibri"/>
                <w:b/>
                <w:bCs/>
                <w:color w:val="000000"/>
                <w:sz w:val="18"/>
                <w:szCs w:val="18"/>
                <w:lang w:eastAsia="es-MX"/>
              </w:rPr>
              <w:t xml:space="preserve">VOTACIÓN PRESIDENTE: </w:t>
            </w:r>
            <w:r w:rsidRPr="005E59ED">
              <w:rPr>
                <w:rFonts w:ascii="Calibri" w:hAnsi="Calibri" w:cs="Calibri"/>
                <w:color w:val="000000"/>
                <w:sz w:val="18"/>
                <w:szCs w:val="18"/>
                <w:lang w:eastAsia="es-MX"/>
              </w:rPr>
              <w:t xml:space="preserve">Solicito su autorización del </w:t>
            </w:r>
            <w:r w:rsidRPr="005E59ED">
              <w:rPr>
                <w:rFonts w:ascii="Calibri" w:hAnsi="Calibri" w:cs="Calibri"/>
                <w:b/>
                <w:bCs/>
                <w:color w:val="000000"/>
                <w:sz w:val="18"/>
                <w:szCs w:val="18"/>
                <w:lang w:eastAsia="es-MX"/>
              </w:rPr>
              <w:t>punto A8</w:t>
            </w:r>
            <w:r w:rsidRPr="005E59ED">
              <w:rPr>
                <w:rFonts w:ascii="Calibri" w:hAnsi="Calibri" w:cs="Calibri"/>
                <w:color w:val="000000"/>
                <w:sz w:val="18"/>
                <w:szCs w:val="18"/>
                <w:lang w:eastAsia="es-MX"/>
              </w:rPr>
              <w:t>, los que estén por la afirmativa sírvanse manifestándolo levantando su mano.</w:t>
            </w:r>
          </w:p>
        </w:tc>
      </w:tr>
      <w:tr w:rsidR="005E59ED" w:rsidRPr="00F53490" w14:paraId="25F4579D" w14:textId="77777777" w:rsidTr="005E59ED">
        <w:tblPrEx>
          <w:jc w:val="center"/>
        </w:tblPrEx>
        <w:trPr>
          <w:trHeight w:val="476"/>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425730B5" w14:textId="5DBB820D" w:rsidR="005E59ED" w:rsidRPr="005E59ED"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bl>
    <w:p w14:paraId="3C22D4B0" w14:textId="1459660C" w:rsidR="005E59ED" w:rsidRDefault="005E59ED" w:rsidP="005E59ED">
      <w:pPr>
        <w:contextualSpacing/>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5E59ED" w:rsidRPr="006F64F9" w14:paraId="6DC7C23A" w14:textId="77777777" w:rsidTr="006F64F9">
        <w:trPr>
          <w:trHeight w:val="345"/>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01FF9299" w14:textId="77777777" w:rsidR="005E59ED" w:rsidRPr="006F64F9" w:rsidRDefault="005E59ED" w:rsidP="00DC5189">
            <w:pPr>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NÚMERO: A9 Fracción</w:t>
            </w:r>
            <w:r w:rsidRPr="006F64F9">
              <w:rPr>
                <w:rFonts w:ascii="Calibri" w:hAnsi="Calibri" w:cs="Calibri"/>
                <w:bCs/>
                <w:color w:val="000000"/>
                <w:sz w:val="16"/>
                <w:szCs w:val="16"/>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44A7A091" w14:textId="77777777" w:rsidR="005E59ED" w:rsidRPr="006F64F9" w:rsidRDefault="005E59ED" w:rsidP="00DC5189">
            <w:pPr>
              <w:jc w:val="center"/>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 xml:space="preserve">MOTIVO </w:t>
            </w:r>
          </w:p>
        </w:tc>
      </w:tr>
      <w:tr w:rsidR="005E59ED" w:rsidRPr="006F64F9" w14:paraId="6E0A81AD" w14:textId="77777777" w:rsidTr="006F64F9">
        <w:trPr>
          <w:trHeight w:val="548"/>
        </w:trPr>
        <w:tc>
          <w:tcPr>
            <w:tcW w:w="2974" w:type="dxa"/>
            <w:tcBorders>
              <w:top w:val="single" w:sz="4" w:space="0" w:color="auto"/>
              <w:left w:val="single" w:sz="4" w:space="0" w:color="auto"/>
              <w:bottom w:val="nil"/>
              <w:right w:val="nil"/>
            </w:tcBorders>
            <w:shd w:val="clear" w:color="000000" w:fill="D9D9D9"/>
            <w:vAlign w:val="center"/>
            <w:hideMark/>
          </w:tcPr>
          <w:p w14:paraId="23731CF7" w14:textId="77777777" w:rsidR="005E59ED" w:rsidRPr="006F64F9" w:rsidRDefault="005E59ED" w:rsidP="00DC5189">
            <w:pPr>
              <w:spacing w:line="276" w:lineRule="auto"/>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 xml:space="preserve">No. DE OFICIO DE LA DEPENDENCIA:  </w:t>
            </w:r>
            <w:r w:rsidRPr="006F64F9">
              <w:rPr>
                <w:rFonts w:ascii="Calibri" w:hAnsi="Calibri" w:cs="Calibri"/>
                <w:bCs/>
                <w:color w:val="000000"/>
                <w:sz w:val="16"/>
                <w:szCs w:val="16"/>
                <w:lang w:eastAsia="es-MX"/>
              </w:rPr>
              <w:t>CAEC/015/02030000/2025</w:t>
            </w:r>
          </w:p>
          <w:p w14:paraId="122AE6CE" w14:textId="77777777" w:rsidR="005E59ED" w:rsidRPr="006F64F9" w:rsidRDefault="005E59ED" w:rsidP="00DC5189">
            <w:pPr>
              <w:rPr>
                <w:rFonts w:ascii="Calibri" w:hAnsi="Calibri" w:cs="Calibri"/>
                <w:bCs/>
                <w:color w:val="000000"/>
                <w:sz w:val="16"/>
                <w:szCs w:val="16"/>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12E533B9" w14:textId="77777777" w:rsidR="005E59ED" w:rsidRPr="006F64F9" w:rsidRDefault="005E59ED" w:rsidP="00DC5189">
            <w:pPr>
              <w:jc w:val="both"/>
              <w:rPr>
                <w:rFonts w:ascii="Calibri" w:hAnsi="Calibri" w:cs="Calibri"/>
                <w:color w:val="000000"/>
                <w:sz w:val="16"/>
                <w:szCs w:val="16"/>
                <w:lang w:eastAsia="es-MX"/>
              </w:rPr>
            </w:pPr>
            <w:r w:rsidRPr="006F64F9">
              <w:rPr>
                <w:rFonts w:ascii="Calibri" w:hAnsi="Calibri" w:cs="Calibri"/>
                <w:color w:val="000000"/>
                <w:sz w:val="16"/>
                <w:szCs w:val="16"/>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7DFDED3C" w14:textId="77777777" w:rsidR="005E59ED" w:rsidRPr="006F64F9" w:rsidRDefault="005E59ED" w:rsidP="00DC5189">
            <w:pPr>
              <w:jc w:val="both"/>
              <w:rPr>
                <w:rFonts w:ascii="Calibri" w:hAnsi="Calibri" w:cs="Calibri"/>
                <w:color w:val="000000"/>
                <w:sz w:val="16"/>
                <w:szCs w:val="16"/>
                <w:lang w:eastAsia="es-MX"/>
              </w:rPr>
            </w:pPr>
            <w:r w:rsidRPr="006F64F9">
              <w:rPr>
                <w:rFonts w:ascii="Calibri" w:hAnsi="Calibri" w:cs="Calibri"/>
                <w:color w:val="000000"/>
                <w:sz w:val="16"/>
                <w:szCs w:val="16"/>
                <w:lang w:eastAsia="es-MX"/>
              </w:rPr>
              <w:t xml:space="preserve"> </w:t>
            </w:r>
          </w:p>
          <w:p w14:paraId="11831D5F" w14:textId="77777777" w:rsidR="005E59ED" w:rsidRPr="006F64F9" w:rsidRDefault="005E59ED" w:rsidP="00DC5189">
            <w:pPr>
              <w:jc w:val="both"/>
              <w:rPr>
                <w:rFonts w:ascii="Calibri" w:hAnsi="Calibri" w:cs="Calibri"/>
                <w:color w:val="000000"/>
                <w:sz w:val="16"/>
                <w:szCs w:val="16"/>
                <w:lang w:eastAsia="es-MX"/>
              </w:rPr>
            </w:pPr>
            <w:r w:rsidRPr="006F64F9">
              <w:rPr>
                <w:rFonts w:ascii="Calibri" w:hAnsi="Calibri" w:cs="Calibri"/>
                <w:color w:val="000000"/>
                <w:sz w:val="16"/>
                <w:szCs w:val="16"/>
                <w:lang w:eastAsia="es-MX"/>
              </w:rPr>
              <w:t>Tendrá una vigencia de contratación del 01 de enero al 30 de diciembre de 2025.</w:t>
            </w:r>
          </w:p>
        </w:tc>
      </w:tr>
      <w:tr w:rsidR="005E59ED" w:rsidRPr="006F64F9" w14:paraId="3BCCB4C8" w14:textId="77777777" w:rsidTr="006F64F9">
        <w:trPr>
          <w:trHeight w:val="330"/>
        </w:trPr>
        <w:tc>
          <w:tcPr>
            <w:tcW w:w="2974" w:type="dxa"/>
            <w:tcBorders>
              <w:top w:val="single" w:sz="4" w:space="0" w:color="auto"/>
              <w:left w:val="single" w:sz="4" w:space="0" w:color="auto"/>
              <w:bottom w:val="nil"/>
              <w:right w:val="nil"/>
            </w:tcBorders>
            <w:shd w:val="clear" w:color="000000" w:fill="D9D9D9"/>
            <w:vAlign w:val="center"/>
            <w:hideMark/>
          </w:tcPr>
          <w:p w14:paraId="241DC495" w14:textId="77777777" w:rsidR="005E59ED" w:rsidRPr="006F64F9" w:rsidRDefault="005E59ED" w:rsidP="00DC5189">
            <w:pPr>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 xml:space="preserve">REQUISICIÓN: </w:t>
            </w:r>
          </w:p>
          <w:p w14:paraId="250B4FFD" w14:textId="77777777" w:rsidR="005E59ED" w:rsidRPr="006F64F9" w:rsidRDefault="005E59ED" w:rsidP="00DC5189">
            <w:pPr>
              <w:rPr>
                <w:rFonts w:ascii="Calibri" w:hAnsi="Calibri" w:cs="Calibri"/>
                <w:bCs/>
                <w:color w:val="000000"/>
                <w:sz w:val="16"/>
                <w:szCs w:val="16"/>
                <w:lang w:eastAsia="es-MX"/>
              </w:rPr>
            </w:pPr>
            <w:r w:rsidRPr="006F64F9">
              <w:rPr>
                <w:rFonts w:ascii="Calibri" w:hAnsi="Calibri" w:cs="Calibri"/>
                <w:bCs/>
                <w:color w:val="000000"/>
                <w:sz w:val="16"/>
                <w:szCs w:val="16"/>
                <w:lang w:eastAsia="es-MX"/>
              </w:rPr>
              <w:t>202500004</w:t>
            </w:r>
          </w:p>
          <w:p w14:paraId="3E0857CE" w14:textId="77777777" w:rsidR="005E59ED" w:rsidRPr="006F64F9" w:rsidRDefault="005E59ED" w:rsidP="00DC5189">
            <w:pPr>
              <w:rPr>
                <w:rFonts w:ascii="Calibri" w:hAnsi="Calibri" w:cs="Calibri"/>
                <w:b/>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11D4AD5" w14:textId="77777777" w:rsidR="005E59ED" w:rsidRPr="006F64F9" w:rsidRDefault="005E59ED" w:rsidP="00DC5189">
            <w:pPr>
              <w:rPr>
                <w:rFonts w:ascii="Calibri" w:hAnsi="Calibri" w:cs="Calibri"/>
                <w:color w:val="000000"/>
                <w:sz w:val="16"/>
                <w:szCs w:val="16"/>
                <w:lang w:eastAsia="es-MX"/>
              </w:rPr>
            </w:pPr>
          </w:p>
        </w:tc>
      </w:tr>
      <w:tr w:rsidR="005E59ED" w:rsidRPr="006F64F9" w14:paraId="14FD31EB" w14:textId="77777777" w:rsidTr="006F64F9">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740299C" w14:textId="77777777" w:rsidR="005E59ED" w:rsidRPr="006F64F9" w:rsidRDefault="005E59ED" w:rsidP="00DC5189">
            <w:pPr>
              <w:spacing w:line="276" w:lineRule="auto"/>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ÁREA REQUIRENTE:</w:t>
            </w:r>
          </w:p>
          <w:p w14:paraId="33890E0E" w14:textId="77777777" w:rsidR="005E59ED" w:rsidRPr="006F64F9" w:rsidRDefault="005E59ED" w:rsidP="00DC5189">
            <w:pPr>
              <w:spacing w:line="276" w:lineRule="auto"/>
              <w:rPr>
                <w:rFonts w:ascii="Calibri" w:hAnsi="Calibri" w:cs="Calibri"/>
                <w:bCs/>
                <w:color w:val="000000"/>
                <w:sz w:val="16"/>
                <w:szCs w:val="16"/>
                <w:lang w:eastAsia="es-MX"/>
              </w:rPr>
            </w:pPr>
            <w:r w:rsidRPr="006F64F9">
              <w:rPr>
                <w:rFonts w:ascii="Calibri" w:hAnsi="Calibri" w:cs="Calibri"/>
                <w:bCs/>
                <w:color w:val="000000"/>
                <w:sz w:val="16"/>
                <w:szCs w:val="16"/>
                <w:lang w:eastAsia="es-MX"/>
              </w:rPr>
              <w:t>COORDINACIÓN DE ANÁLISIS ESTRATÉGICO Y COMUNICACIÓN ADSCRITA A LA JEFATURA DE GABINETE.</w:t>
            </w:r>
          </w:p>
          <w:p w14:paraId="2BECF465" w14:textId="77777777" w:rsidR="005E59ED" w:rsidRPr="006F64F9" w:rsidRDefault="005E59ED" w:rsidP="00DC5189">
            <w:pPr>
              <w:jc w:val="both"/>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C68A135" w14:textId="77777777" w:rsidR="005E59ED" w:rsidRPr="006F64F9" w:rsidRDefault="005E59ED" w:rsidP="00DC5189">
            <w:pPr>
              <w:rPr>
                <w:rFonts w:ascii="Calibri" w:hAnsi="Calibri" w:cs="Calibri"/>
                <w:color w:val="000000"/>
                <w:sz w:val="16"/>
                <w:szCs w:val="16"/>
                <w:lang w:eastAsia="es-MX"/>
              </w:rPr>
            </w:pPr>
          </w:p>
        </w:tc>
      </w:tr>
      <w:tr w:rsidR="005E59ED" w:rsidRPr="006F64F9" w14:paraId="2EDBF6EB" w14:textId="77777777" w:rsidTr="006F64F9">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070B8AC" w14:textId="77777777" w:rsidR="005E59ED" w:rsidRPr="006F64F9" w:rsidRDefault="005E59ED" w:rsidP="00DC5189">
            <w:pPr>
              <w:rPr>
                <w:rFonts w:ascii="Calibri" w:hAnsi="Calibri" w:cs="Calibri"/>
                <w:b/>
                <w:color w:val="000000"/>
                <w:sz w:val="16"/>
                <w:szCs w:val="16"/>
                <w:lang w:eastAsia="es-MX"/>
              </w:rPr>
            </w:pPr>
            <w:r w:rsidRPr="006F64F9">
              <w:rPr>
                <w:rFonts w:ascii="Calibri" w:hAnsi="Calibri" w:cs="Calibri"/>
                <w:b/>
                <w:color w:val="000000"/>
                <w:sz w:val="16"/>
                <w:szCs w:val="16"/>
                <w:lang w:eastAsia="es-MX"/>
              </w:rPr>
              <w:t>MONTO TOTAL SIN I.V.A. NI RETENCIONES:</w:t>
            </w:r>
          </w:p>
          <w:p w14:paraId="0F697016" w14:textId="77777777" w:rsidR="005E59ED" w:rsidRPr="006F64F9" w:rsidRDefault="005E59ED" w:rsidP="00DC5189">
            <w:pPr>
              <w:rPr>
                <w:rFonts w:ascii="Calibri" w:hAnsi="Calibri" w:cs="Calibri"/>
                <w:color w:val="000000"/>
                <w:sz w:val="16"/>
                <w:szCs w:val="16"/>
                <w:lang w:eastAsia="es-MX"/>
              </w:rPr>
            </w:pPr>
            <w:r w:rsidRPr="006F64F9">
              <w:rPr>
                <w:rFonts w:ascii="Calibri" w:hAnsi="Calibri" w:cs="Calibri"/>
                <w:color w:val="000000"/>
                <w:sz w:val="16"/>
                <w:szCs w:val="16"/>
                <w:lang w:eastAsia="es-MX"/>
              </w:rPr>
              <w:t>$ 689,655.17</w:t>
            </w:r>
          </w:p>
          <w:p w14:paraId="5AFDA80C" w14:textId="77777777" w:rsidR="005E59ED" w:rsidRPr="006F64F9" w:rsidRDefault="005E59ED" w:rsidP="00DC5189">
            <w:pPr>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024CD11" w14:textId="77777777" w:rsidR="005E59ED" w:rsidRPr="006F64F9" w:rsidRDefault="005E59ED" w:rsidP="00DC5189">
            <w:pPr>
              <w:rPr>
                <w:rFonts w:ascii="Calibri" w:hAnsi="Calibri" w:cs="Calibri"/>
                <w:color w:val="000000"/>
                <w:sz w:val="16"/>
                <w:szCs w:val="16"/>
                <w:lang w:eastAsia="es-MX"/>
              </w:rPr>
            </w:pPr>
          </w:p>
        </w:tc>
      </w:tr>
      <w:tr w:rsidR="005E59ED" w:rsidRPr="006F64F9" w14:paraId="06D5BADE" w14:textId="77777777" w:rsidTr="006F64F9">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479C64DF" w14:textId="77777777" w:rsidR="005E59ED" w:rsidRPr="006F64F9" w:rsidRDefault="005E59ED" w:rsidP="00DC5189">
            <w:pPr>
              <w:spacing w:line="276" w:lineRule="auto"/>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 xml:space="preserve">PROVEEDOR: </w:t>
            </w:r>
          </w:p>
          <w:p w14:paraId="55D68E23" w14:textId="77777777" w:rsidR="005E59ED" w:rsidRPr="006F64F9" w:rsidRDefault="005E59ED" w:rsidP="00DC5189">
            <w:pPr>
              <w:spacing w:line="276" w:lineRule="auto"/>
              <w:rPr>
                <w:rFonts w:ascii="Calibri" w:hAnsi="Calibri" w:cs="Calibri"/>
                <w:b/>
                <w:bCs/>
                <w:color w:val="000000"/>
                <w:sz w:val="16"/>
                <w:szCs w:val="16"/>
                <w:lang w:eastAsia="es-MX"/>
              </w:rPr>
            </w:pPr>
            <w:r w:rsidRPr="006F64F9">
              <w:rPr>
                <w:rFonts w:ascii="Calibri" w:hAnsi="Calibri" w:cs="Calibri"/>
                <w:bCs/>
                <w:color w:val="000000"/>
                <w:sz w:val="16"/>
                <w:szCs w:val="16"/>
                <w:lang w:eastAsia="es-MX"/>
              </w:rPr>
              <w:t>IMAGEN RADIO COMERCIAL, S.A. DE C.V.</w:t>
            </w:r>
            <w:r w:rsidRPr="006F64F9">
              <w:rPr>
                <w:rFonts w:ascii="Calibri" w:hAnsi="Calibri" w:cs="Calibri"/>
                <w:b/>
                <w:bCs/>
                <w:color w:val="000000"/>
                <w:sz w:val="16"/>
                <w:szCs w:val="16"/>
                <w:lang w:eastAsia="es-MX"/>
              </w:rPr>
              <w:t xml:space="preserve">                               </w:t>
            </w:r>
          </w:p>
          <w:p w14:paraId="2317A75D" w14:textId="77777777" w:rsidR="005E59ED" w:rsidRPr="006F64F9" w:rsidRDefault="005E59ED" w:rsidP="00DC5189">
            <w:pPr>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D7C5BAC" w14:textId="77777777" w:rsidR="005E59ED" w:rsidRPr="006F64F9" w:rsidRDefault="005E59ED" w:rsidP="00DC5189">
            <w:pPr>
              <w:rPr>
                <w:rFonts w:ascii="Calibri" w:hAnsi="Calibri" w:cs="Calibri"/>
                <w:color w:val="000000"/>
                <w:sz w:val="16"/>
                <w:szCs w:val="16"/>
                <w:lang w:eastAsia="es-MX"/>
              </w:rPr>
            </w:pPr>
          </w:p>
        </w:tc>
      </w:tr>
      <w:tr w:rsidR="005E59ED" w:rsidRPr="006F64F9" w14:paraId="3A542F34" w14:textId="77777777" w:rsidTr="006F64F9">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6E80E8" w14:textId="77777777" w:rsidR="005E59ED" w:rsidRPr="006F64F9" w:rsidRDefault="005E59ED" w:rsidP="00DC5189">
            <w:pPr>
              <w:jc w:val="center"/>
              <w:rPr>
                <w:rFonts w:ascii="Calibri" w:hAnsi="Calibri" w:cs="Calibri"/>
                <w:b/>
                <w:bCs/>
                <w:i/>
                <w:color w:val="000000"/>
                <w:sz w:val="16"/>
                <w:szCs w:val="16"/>
                <w:lang w:eastAsia="es-MX"/>
              </w:rPr>
            </w:pPr>
            <w:r w:rsidRPr="006F64F9">
              <w:rPr>
                <w:rFonts w:ascii="Calibri" w:hAnsi="Calibri" w:cs="Calibri"/>
                <w:b/>
                <w:bCs/>
                <w:color w:val="000000"/>
                <w:sz w:val="16"/>
                <w:szCs w:val="16"/>
                <w:lang w:eastAsia="es-MX"/>
              </w:rPr>
              <w:t xml:space="preserve">VOTACIÓN PRESIDENTE: </w:t>
            </w:r>
            <w:r w:rsidRPr="006F64F9">
              <w:rPr>
                <w:rFonts w:ascii="Calibri" w:hAnsi="Calibri" w:cs="Calibri"/>
                <w:color w:val="000000"/>
                <w:sz w:val="16"/>
                <w:szCs w:val="16"/>
                <w:lang w:eastAsia="es-MX"/>
              </w:rPr>
              <w:t xml:space="preserve">Solicito su autorización del </w:t>
            </w:r>
            <w:r w:rsidRPr="006F64F9">
              <w:rPr>
                <w:rFonts w:ascii="Calibri" w:hAnsi="Calibri" w:cs="Calibri"/>
                <w:b/>
                <w:bCs/>
                <w:color w:val="000000"/>
                <w:sz w:val="16"/>
                <w:szCs w:val="16"/>
                <w:lang w:eastAsia="es-MX"/>
              </w:rPr>
              <w:t>punto A9</w:t>
            </w:r>
            <w:r w:rsidRPr="006F64F9">
              <w:rPr>
                <w:rFonts w:ascii="Calibri" w:hAnsi="Calibri" w:cs="Calibri"/>
                <w:color w:val="000000"/>
                <w:sz w:val="16"/>
                <w:szCs w:val="16"/>
                <w:lang w:eastAsia="es-MX"/>
              </w:rPr>
              <w:t>, los que estén por la afirmativa sírvanse manifestándolo levantando su mano.</w:t>
            </w:r>
          </w:p>
        </w:tc>
      </w:tr>
      <w:tr w:rsidR="005E59ED" w:rsidRPr="006F64F9" w14:paraId="06F4654A" w14:textId="77777777" w:rsidTr="006F64F9">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4AA3BF72" w14:textId="2BB4DDAB" w:rsidR="005E59ED" w:rsidRPr="006F64F9" w:rsidRDefault="006D4029" w:rsidP="00DC5189">
            <w:pPr>
              <w:jc w:val="center"/>
              <w:rPr>
                <w:rFonts w:ascii="Calibri" w:hAnsi="Calibri" w:cs="Calibri"/>
                <w:b/>
                <w:bCs/>
                <w:i/>
                <w:color w:val="000000"/>
                <w:sz w:val="16"/>
                <w:szCs w:val="16"/>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r w:rsidR="006F64F9" w:rsidRPr="00F53490" w14:paraId="7E9B68F9" w14:textId="77777777" w:rsidTr="006F64F9">
        <w:tblPrEx>
          <w:jc w:val="center"/>
        </w:tblPrEx>
        <w:trPr>
          <w:trHeight w:val="416"/>
          <w:jc w:val="center"/>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62B3CDB0" w14:textId="77777777" w:rsidR="006F64F9" w:rsidRPr="006F64F9" w:rsidRDefault="006F64F9" w:rsidP="00DC5189">
            <w:pPr>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lastRenderedPageBreak/>
              <w:t>NÚMERO: A10 Fracción</w:t>
            </w:r>
            <w:r w:rsidRPr="006F64F9">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26E6C835" w14:textId="77777777" w:rsidR="006F64F9" w:rsidRPr="006F64F9" w:rsidRDefault="006F64F9" w:rsidP="00DC5189">
            <w:pPr>
              <w:jc w:val="center"/>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t xml:space="preserve">MOTIVO </w:t>
            </w:r>
          </w:p>
        </w:tc>
      </w:tr>
      <w:tr w:rsidR="006F64F9" w:rsidRPr="00F53490" w14:paraId="60AC539B" w14:textId="77777777" w:rsidTr="006F64F9">
        <w:tblPrEx>
          <w:jc w:val="center"/>
        </w:tblPrEx>
        <w:trPr>
          <w:trHeight w:val="692"/>
          <w:jc w:val="center"/>
        </w:trPr>
        <w:tc>
          <w:tcPr>
            <w:tcW w:w="2974" w:type="dxa"/>
            <w:tcBorders>
              <w:top w:val="single" w:sz="4" w:space="0" w:color="auto"/>
              <w:left w:val="single" w:sz="4" w:space="0" w:color="auto"/>
              <w:bottom w:val="nil"/>
              <w:right w:val="nil"/>
            </w:tcBorders>
            <w:shd w:val="clear" w:color="000000" w:fill="D9D9D9"/>
            <w:vAlign w:val="center"/>
            <w:hideMark/>
          </w:tcPr>
          <w:p w14:paraId="2B1722DA" w14:textId="77777777" w:rsidR="006F64F9" w:rsidRPr="006F64F9" w:rsidRDefault="006F64F9" w:rsidP="00DC5189">
            <w:pPr>
              <w:spacing w:line="276" w:lineRule="auto"/>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t>No. DE OFICIO DE LA DEPENDENCIA:</w:t>
            </w:r>
          </w:p>
          <w:p w14:paraId="31A0CB8E" w14:textId="77777777" w:rsidR="006F64F9" w:rsidRPr="006F64F9" w:rsidRDefault="006F64F9" w:rsidP="00DC5189">
            <w:pPr>
              <w:rPr>
                <w:rFonts w:ascii="Calibri" w:hAnsi="Calibri" w:cs="Calibri"/>
                <w:bCs/>
                <w:color w:val="000000"/>
                <w:sz w:val="18"/>
                <w:szCs w:val="18"/>
                <w:lang w:eastAsia="es-MX"/>
              </w:rPr>
            </w:pPr>
            <w:r w:rsidRPr="006F64F9">
              <w:rPr>
                <w:rFonts w:ascii="Calibri" w:hAnsi="Calibri" w:cs="Calibri"/>
                <w:bCs/>
                <w:color w:val="000000"/>
                <w:sz w:val="18"/>
                <w:szCs w:val="18"/>
                <w:lang w:eastAsia="es-MX"/>
              </w:rPr>
              <w:t>CAEC/015/02030000/2025</w:t>
            </w: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00ADCF92" w14:textId="77777777" w:rsidR="006F64F9" w:rsidRPr="006F64F9" w:rsidRDefault="006F64F9" w:rsidP="00DC5189">
            <w:pPr>
              <w:jc w:val="both"/>
              <w:rPr>
                <w:rFonts w:ascii="Calibri" w:hAnsi="Calibri" w:cs="Calibri"/>
                <w:color w:val="000000"/>
                <w:sz w:val="18"/>
                <w:szCs w:val="18"/>
                <w:lang w:eastAsia="es-MX"/>
              </w:rPr>
            </w:pPr>
            <w:r w:rsidRPr="006F64F9">
              <w:rPr>
                <w:rFonts w:ascii="Calibri" w:hAnsi="Calibri" w:cs="Calibri"/>
                <w:color w:val="000000"/>
                <w:sz w:val="18"/>
                <w:szCs w:val="18"/>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2700C45F" w14:textId="77777777" w:rsidR="006F64F9" w:rsidRPr="006F64F9" w:rsidRDefault="006F64F9" w:rsidP="00DC5189">
            <w:pPr>
              <w:jc w:val="both"/>
              <w:rPr>
                <w:rFonts w:ascii="Calibri" w:hAnsi="Calibri" w:cs="Calibri"/>
                <w:color w:val="000000"/>
                <w:sz w:val="18"/>
                <w:szCs w:val="18"/>
                <w:lang w:eastAsia="es-MX"/>
              </w:rPr>
            </w:pPr>
            <w:r w:rsidRPr="006F64F9">
              <w:rPr>
                <w:rFonts w:ascii="Calibri" w:hAnsi="Calibri" w:cs="Calibri"/>
                <w:color w:val="000000"/>
                <w:sz w:val="18"/>
                <w:szCs w:val="18"/>
                <w:lang w:eastAsia="es-MX"/>
              </w:rPr>
              <w:t xml:space="preserve"> </w:t>
            </w:r>
          </w:p>
          <w:p w14:paraId="637A2A0E" w14:textId="77777777" w:rsidR="006F64F9" w:rsidRPr="006F64F9" w:rsidRDefault="006F64F9" w:rsidP="00DC5189">
            <w:pPr>
              <w:jc w:val="both"/>
              <w:rPr>
                <w:rFonts w:ascii="Calibri" w:hAnsi="Calibri" w:cs="Calibri"/>
                <w:color w:val="000000"/>
                <w:sz w:val="18"/>
                <w:szCs w:val="18"/>
                <w:lang w:eastAsia="es-MX"/>
              </w:rPr>
            </w:pPr>
            <w:r w:rsidRPr="006F64F9">
              <w:rPr>
                <w:rFonts w:ascii="Calibri" w:hAnsi="Calibri" w:cs="Calibri"/>
                <w:color w:val="000000"/>
                <w:sz w:val="18"/>
                <w:szCs w:val="18"/>
                <w:lang w:eastAsia="es-MX"/>
              </w:rPr>
              <w:t>Tendrá una vigencia de contratación del 01 de enero al 30 de diciembre de 2025.</w:t>
            </w:r>
          </w:p>
        </w:tc>
      </w:tr>
      <w:tr w:rsidR="006F64F9" w:rsidRPr="00F53490" w14:paraId="4CA17249" w14:textId="77777777" w:rsidTr="006F64F9">
        <w:tblPrEx>
          <w:jc w:val="center"/>
        </w:tblPrEx>
        <w:trPr>
          <w:trHeight w:val="560"/>
          <w:jc w:val="center"/>
        </w:trPr>
        <w:tc>
          <w:tcPr>
            <w:tcW w:w="2974" w:type="dxa"/>
            <w:tcBorders>
              <w:top w:val="single" w:sz="4" w:space="0" w:color="auto"/>
              <w:left w:val="single" w:sz="4" w:space="0" w:color="auto"/>
              <w:bottom w:val="nil"/>
              <w:right w:val="nil"/>
            </w:tcBorders>
            <w:shd w:val="clear" w:color="000000" w:fill="D9D9D9"/>
            <w:vAlign w:val="center"/>
            <w:hideMark/>
          </w:tcPr>
          <w:p w14:paraId="4E1054D9" w14:textId="77777777" w:rsidR="006F64F9" w:rsidRPr="006F64F9" w:rsidRDefault="006F64F9" w:rsidP="00DC5189">
            <w:pPr>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t>REQUISICIÓN:</w:t>
            </w:r>
          </w:p>
          <w:p w14:paraId="6393E61E" w14:textId="77777777" w:rsidR="006F64F9" w:rsidRPr="006F64F9" w:rsidRDefault="006F64F9" w:rsidP="00DC5189">
            <w:pPr>
              <w:rPr>
                <w:rFonts w:ascii="Calibri" w:hAnsi="Calibri" w:cs="Calibri"/>
                <w:bCs/>
                <w:color w:val="000000"/>
                <w:sz w:val="18"/>
                <w:szCs w:val="18"/>
                <w:lang w:eastAsia="es-MX"/>
              </w:rPr>
            </w:pPr>
            <w:r w:rsidRPr="006F64F9">
              <w:rPr>
                <w:rFonts w:ascii="Calibri" w:hAnsi="Calibri" w:cs="Calibri"/>
                <w:bCs/>
                <w:color w:val="000000"/>
                <w:sz w:val="18"/>
                <w:szCs w:val="18"/>
                <w:lang w:eastAsia="es-MX"/>
              </w:rPr>
              <w:t>202500005</w:t>
            </w:r>
          </w:p>
          <w:p w14:paraId="3BEFEC35" w14:textId="77777777" w:rsidR="006F64F9" w:rsidRPr="006F64F9"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E4588E3" w14:textId="77777777" w:rsidR="006F64F9" w:rsidRPr="006F64F9" w:rsidRDefault="006F64F9" w:rsidP="00DC5189">
            <w:pPr>
              <w:rPr>
                <w:rFonts w:ascii="Calibri" w:hAnsi="Calibri" w:cs="Calibri"/>
                <w:color w:val="000000"/>
                <w:sz w:val="18"/>
                <w:szCs w:val="18"/>
                <w:lang w:eastAsia="es-MX"/>
              </w:rPr>
            </w:pPr>
          </w:p>
        </w:tc>
      </w:tr>
      <w:tr w:rsidR="006F64F9" w:rsidRPr="00F53490" w14:paraId="650C6C08" w14:textId="77777777" w:rsidTr="006F64F9">
        <w:tblPrEx>
          <w:jc w:val="center"/>
        </w:tblPrEx>
        <w:trPr>
          <w:trHeight w:val="84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8AA443E" w14:textId="77777777" w:rsidR="006F64F9" w:rsidRPr="006F64F9" w:rsidRDefault="006F64F9" w:rsidP="00DC5189">
            <w:pPr>
              <w:spacing w:line="276" w:lineRule="auto"/>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t>ÁREA REQUIRENTE:</w:t>
            </w:r>
          </w:p>
          <w:p w14:paraId="6708E3AD" w14:textId="77777777" w:rsidR="006F64F9" w:rsidRPr="006F64F9" w:rsidRDefault="006F64F9" w:rsidP="00DC5189">
            <w:pPr>
              <w:spacing w:line="276" w:lineRule="auto"/>
              <w:rPr>
                <w:rFonts w:ascii="Calibri" w:hAnsi="Calibri" w:cs="Calibri"/>
                <w:bCs/>
                <w:color w:val="000000"/>
                <w:sz w:val="18"/>
                <w:szCs w:val="18"/>
                <w:lang w:eastAsia="es-MX"/>
              </w:rPr>
            </w:pPr>
            <w:r w:rsidRPr="006F64F9">
              <w:rPr>
                <w:rFonts w:ascii="Calibri" w:hAnsi="Calibri" w:cs="Calibri"/>
                <w:bCs/>
                <w:color w:val="000000"/>
                <w:sz w:val="18"/>
                <w:szCs w:val="18"/>
                <w:lang w:eastAsia="es-MX"/>
              </w:rPr>
              <w:t>COORDINACIÓN DE ANÁLISIS ESTRATÉGICO Y COMUNICACIÓN ADSCRITA A LA JEFATURA DE GABINETE.</w:t>
            </w:r>
          </w:p>
          <w:p w14:paraId="5B1345ED" w14:textId="77777777" w:rsidR="006F64F9" w:rsidRPr="006F64F9"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D6E8C63" w14:textId="77777777" w:rsidR="006F64F9" w:rsidRPr="006F64F9" w:rsidRDefault="006F64F9" w:rsidP="00DC5189">
            <w:pPr>
              <w:rPr>
                <w:rFonts w:ascii="Calibri" w:hAnsi="Calibri" w:cs="Calibri"/>
                <w:color w:val="000000"/>
                <w:sz w:val="18"/>
                <w:szCs w:val="18"/>
                <w:lang w:eastAsia="es-MX"/>
              </w:rPr>
            </w:pPr>
          </w:p>
        </w:tc>
      </w:tr>
      <w:tr w:rsidR="006F64F9" w:rsidRPr="00F53490" w14:paraId="0B49DA63" w14:textId="77777777" w:rsidTr="006F64F9">
        <w:tblPrEx>
          <w:jc w:val="center"/>
        </w:tblPrEx>
        <w:trPr>
          <w:trHeight w:val="839"/>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8996658" w14:textId="77777777" w:rsidR="006F64F9" w:rsidRPr="006F64F9" w:rsidRDefault="006F64F9" w:rsidP="00DC5189">
            <w:pPr>
              <w:rPr>
                <w:rFonts w:ascii="Calibri" w:hAnsi="Calibri" w:cs="Calibri"/>
                <w:b/>
                <w:color w:val="000000"/>
                <w:sz w:val="18"/>
                <w:szCs w:val="18"/>
                <w:lang w:eastAsia="es-MX"/>
              </w:rPr>
            </w:pPr>
            <w:r w:rsidRPr="006F64F9">
              <w:rPr>
                <w:rFonts w:ascii="Calibri" w:hAnsi="Calibri" w:cs="Calibri"/>
                <w:b/>
                <w:color w:val="000000"/>
                <w:sz w:val="18"/>
                <w:szCs w:val="18"/>
                <w:lang w:eastAsia="es-MX"/>
              </w:rPr>
              <w:t>MONTO TOTAL SIN I.V.A. NI RETENCIONES:</w:t>
            </w:r>
          </w:p>
          <w:p w14:paraId="1FF805FA" w14:textId="77777777" w:rsidR="006F64F9" w:rsidRPr="006F64F9" w:rsidRDefault="006F64F9" w:rsidP="00DC5189">
            <w:pPr>
              <w:rPr>
                <w:rFonts w:ascii="Calibri" w:hAnsi="Calibri" w:cs="Calibri"/>
                <w:color w:val="000000"/>
                <w:sz w:val="18"/>
                <w:szCs w:val="18"/>
                <w:lang w:eastAsia="es-MX"/>
              </w:rPr>
            </w:pPr>
            <w:r w:rsidRPr="006F64F9">
              <w:rPr>
                <w:rFonts w:ascii="Calibri" w:hAnsi="Calibri" w:cs="Calibri"/>
                <w:color w:val="000000"/>
                <w:sz w:val="18"/>
                <w:szCs w:val="18"/>
                <w:lang w:eastAsia="es-MX"/>
              </w:rPr>
              <w:t>$ 287,128.14</w:t>
            </w:r>
          </w:p>
          <w:p w14:paraId="090A10A7" w14:textId="77777777" w:rsidR="006F64F9" w:rsidRPr="006F64F9"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22D9F6C" w14:textId="77777777" w:rsidR="006F64F9" w:rsidRPr="006F64F9" w:rsidRDefault="006F64F9" w:rsidP="00DC5189">
            <w:pPr>
              <w:rPr>
                <w:rFonts w:ascii="Calibri" w:hAnsi="Calibri" w:cs="Calibri"/>
                <w:color w:val="000000"/>
                <w:sz w:val="18"/>
                <w:szCs w:val="18"/>
                <w:lang w:eastAsia="es-MX"/>
              </w:rPr>
            </w:pPr>
          </w:p>
        </w:tc>
      </w:tr>
      <w:tr w:rsidR="006F64F9" w:rsidRPr="00F53490" w14:paraId="4E903EB0" w14:textId="77777777" w:rsidTr="006F64F9">
        <w:tblPrEx>
          <w:jc w:val="center"/>
        </w:tblPrEx>
        <w:trPr>
          <w:trHeight w:val="27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B4BCDE0" w14:textId="77777777" w:rsidR="006F64F9" w:rsidRPr="006F64F9" w:rsidRDefault="006F64F9" w:rsidP="00DC5189">
            <w:pPr>
              <w:spacing w:line="276" w:lineRule="auto"/>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t xml:space="preserve">PROVEEDOR:        </w:t>
            </w:r>
          </w:p>
          <w:p w14:paraId="1625CFE9" w14:textId="77777777" w:rsidR="006F64F9" w:rsidRPr="006F64F9" w:rsidRDefault="006F64F9" w:rsidP="00DC5189">
            <w:pPr>
              <w:spacing w:line="276" w:lineRule="auto"/>
              <w:rPr>
                <w:rFonts w:ascii="Calibri" w:hAnsi="Calibri" w:cs="Calibri"/>
                <w:b/>
                <w:bCs/>
                <w:color w:val="000000"/>
                <w:sz w:val="18"/>
                <w:szCs w:val="18"/>
                <w:lang w:eastAsia="es-MX"/>
              </w:rPr>
            </w:pPr>
            <w:r w:rsidRPr="006F64F9">
              <w:rPr>
                <w:rFonts w:ascii="Calibri" w:hAnsi="Calibri" w:cs="Calibri"/>
                <w:bCs/>
                <w:color w:val="000000"/>
                <w:sz w:val="18"/>
                <w:szCs w:val="18"/>
                <w:lang w:eastAsia="es-MX"/>
              </w:rPr>
              <w:t>KALISPERA, S.C.</w:t>
            </w:r>
            <w:r w:rsidRPr="006F64F9">
              <w:rPr>
                <w:rFonts w:ascii="Calibri" w:hAnsi="Calibri" w:cs="Calibri"/>
                <w:b/>
                <w:bCs/>
                <w:color w:val="000000"/>
                <w:sz w:val="18"/>
                <w:szCs w:val="18"/>
                <w:lang w:eastAsia="es-MX"/>
              </w:rPr>
              <w:t xml:space="preserve">                       </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3A5E6B3" w14:textId="77777777" w:rsidR="006F64F9" w:rsidRPr="006F64F9" w:rsidRDefault="006F64F9" w:rsidP="00DC5189">
            <w:pPr>
              <w:rPr>
                <w:rFonts w:ascii="Calibri" w:hAnsi="Calibri" w:cs="Calibri"/>
                <w:color w:val="000000"/>
                <w:sz w:val="18"/>
                <w:szCs w:val="18"/>
                <w:lang w:eastAsia="es-MX"/>
              </w:rPr>
            </w:pPr>
          </w:p>
        </w:tc>
      </w:tr>
      <w:tr w:rsidR="006F64F9" w:rsidRPr="00F53490" w14:paraId="3A31C39A" w14:textId="77777777" w:rsidTr="006F64F9">
        <w:tblPrEx>
          <w:jc w:val="center"/>
        </w:tblPrEx>
        <w:trPr>
          <w:trHeight w:val="476"/>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C1C1BA" w14:textId="77777777" w:rsidR="006F64F9" w:rsidRPr="006F64F9" w:rsidRDefault="006F64F9" w:rsidP="00DC5189">
            <w:pPr>
              <w:jc w:val="center"/>
              <w:rPr>
                <w:rFonts w:ascii="Calibri" w:hAnsi="Calibri" w:cs="Calibri"/>
                <w:b/>
                <w:bCs/>
                <w:i/>
                <w:color w:val="000000"/>
                <w:sz w:val="18"/>
                <w:szCs w:val="18"/>
                <w:lang w:eastAsia="es-MX"/>
              </w:rPr>
            </w:pPr>
            <w:r w:rsidRPr="006F64F9">
              <w:rPr>
                <w:rFonts w:ascii="Calibri" w:hAnsi="Calibri" w:cs="Calibri"/>
                <w:b/>
                <w:bCs/>
                <w:color w:val="000000"/>
                <w:sz w:val="18"/>
                <w:szCs w:val="18"/>
                <w:lang w:eastAsia="es-MX"/>
              </w:rPr>
              <w:t xml:space="preserve">VOTACIÓN PRESIDENTE: </w:t>
            </w:r>
            <w:r w:rsidRPr="006F64F9">
              <w:rPr>
                <w:rFonts w:ascii="Calibri" w:hAnsi="Calibri" w:cs="Calibri"/>
                <w:color w:val="000000"/>
                <w:sz w:val="18"/>
                <w:szCs w:val="18"/>
                <w:lang w:eastAsia="es-MX"/>
              </w:rPr>
              <w:t xml:space="preserve">Solicito su autorización del </w:t>
            </w:r>
            <w:r w:rsidRPr="006F64F9">
              <w:rPr>
                <w:rFonts w:ascii="Calibri" w:hAnsi="Calibri" w:cs="Calibri"/>
                <w:b/>
                <w:bCs/>
                <w:color w:val="000000"/>
                <w:sz w:val="18"/>
                <w:szCs w:val="18"/>
                <w:lang w:eastAsia="es-MX"/>
              </w:rPr>
              <w:t>punto A10</w:t>
            </w:r>
            <w:r w:rsidRPr="006F64F9">
              <w:rPr>
                <w:rFonts w:ascii="Calibri" w:hAnsi="Calibri" w:cs="Calibri"/>
                <w:color w:val="000000"/>
                <w:sz w:val="18"/>
                <w:szCs w:val="18"/>
                <w:lang w:eastAsia="es-MX"/>
              </w:rPr>
              <w:t>, los que estén por la afirmativa sírvanse manifestándolo levantando su mano.</w:t>
            </w:r>
          </w:p>
        </w:tc>
      </w:tr>
      <w:tr w:rsidR="006F64F9" w:rsidRPr="00F53490" w14:paraId="388E97C2" w14:textId="77777777" w:rsidTr="006F64F9">
        <w:tblPrEx>
          <w:jc w:val="center"/>
        </w:tblPrEx>
        <w:trPr>
          <w:trHeight w:val="476"/>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2229CC48" w14:textId="68943150" w:rsidR="006F64F9" w:rsidRPr="006F64F9"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bl>
    <w:p w14:paraId="44AC99E6" w14:textId="77777777" w:rsidR="005E59ED" w:rsidRDefault="005E59ED" w:rsidP="005E59ED">
      <w:pPr>
        <w:contextualSpacing/>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6F64F9" w14:paraId="5E12424C" w14:textId="77777777" w:rsidTr="006F64F9">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3A27B501" w14:textId="77777777" w:rsidR="006F64F9" w:rsidRPr="006F64F9" w:rsidRDefault="006F64F9" w:rsidP="00DC5189">
            <w:pPr>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NÚMERO: A11 Fracción</w:t>
            </w:r>
            <w:r w:rsidRPr="006F64F9">
              <w:rPr>
                <w:rFonts w:ascii="Calibri" w:hAnsi="Calibri" w:cs="Calibri"/>
                <w:bCs/>
                <w:color w:val="000000"/>
                <w:sz w:val="16"/>
                <w:szCs w:val="16"/>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2057A99A" w14:textId="77777777" w:rsidR="006F64F9" w:rsidRPr="006F64F9" w:rsidRDefault="006F64F9" w:rsidP="00DC5189">
            <w:pPr>
              <w:jc w:val="center"/>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 xml:space="preserve">MOTIVO </w:t>
            </w:r>
          </w:p>
        </w:tc>
      </w:tr>
      <w:tr w:rsidR="006F64F9" w:rsidRPr="006F64F9" w14:paraId="2AC49C19" w14:textId="77777777" w:rsidTr="006F64F9">
        <w:trPr>
          <w:trHeight w:val="692"/>
        </w:trPr>
        <w:tc>
          <w:tcPr>
            <w:tcW w:w="2974" w:type="dxa"/>
            <w:tcBorders>
              <w:top w:val="single" w:sz="4" w:space="0" w:color="auto"/>
              <w:left w:val="single" w:sz="4" w:space="0" w:color="auto"/>
              <w:bottom w:val="nil"/>
              <w:right w:val="nil"/>
            </w:tcBorders>
            <w:shd w:val="clear" w:color="000000" w:fill="D9D9D9"/>
            <w:vAlign w:val="center"/>
            <w:hideMark/>
          </w:tcPr>
          <w:p w14:paraId="7D865724" w14:textId="77777777" w:rsidR="006F64F9" w:rsidRPr="006F64F9" w:rsidRDefault="006F64F9" w:rsidP="00DC5189">
            <w:pPr>
              <w:spacing w:line="276" w:lineRule="auto"/>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 xml:space="preserve">No. DE OFICIO DE LA DEPENDENCIA:  </w:t>
            </w:r>
            <w:r w:rsidRPr="006F64F9">
              <w:rPr>
                <w:rFonts w:ascii="Calibri" w:hAnsi="Calibri" w:cs="Calibri"/>
                <w:bCs/>
                <w:color w:val="000000"/>
                <w:sz w:val="16"/>
                <w:szCs w:val="16"/>
                <w:lang w:eastAsia="es-MX"/>
              </w:rPr>
              <w:t>CAEC/015/02030000/2025</w:t>
            </w:r>
          </w:p>
          <w:p w14:paraId="25C9F1BF" w14:textId="77777777" w:rsidR="006F64F9" w:rsidRPr="006F64F9" w:rsidRDefault="006F64F9" w:rsidP="00DC5189">
            <w:pPr>
              <w:rPr>
                <w:rFonts w:ascii="Calibri" w:hAnsi="Calibri" w:cs="Calibri"/>
                <w:bCs/>
                <w:color w:val="000000"/>
                <w:sz w:val="16"/>
                <w:szCs w:val="16"/>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4F4BF4FE" w14:textId="77777777" w:rsidR="006F64F9" w:rsidRPr="006F64F9" w:rsidRDefault="006F64F9" w:rsidP="00DC5189">
            <w:pPr>
              <w:jc w:val="both"/>
              <w:rPr>
                <w:rFonts w:ascii="Calibri" w:hAnsi="Calibri" w:cs="Calibri"/>
                <w:color w:val="000000"/>
                <w:sz w:val="16"/>
                <w:szCs w:val="16"/>
                <w:lang w:eastAsia="es-MX"/>
              </w:rPr>
            </w:pPr>
            <w:r w:rsidRPr="006F64F9">
              <w:rPr>
                <w:rFonts w:ascii="Calibri" w:hAnsi="Calibri" w:cs="Calibri"/>
                <w:color w:val="000000"/>
                <w:sz w:val="16"/>
                <w:szCs w:val="16"/>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30028E7D" w14:textId="77777777" w:rsidR="006F64F9" w:rsidRPr="006F64F9" w:rsidRDefault="006F64F9" w:rsidP="00DC5189">
            <w:pPr>
              <w:jc w:val="both"/>
              <w:rPr>
                <w:rFonts w:ascii="Calibri" w:hAnsi="Calibri" w:cs="Calibri"/>
                <w:color w:val="000000"/>
                <w:sz w:val="16"/>
                <w:szCs w:val="16"/>
                <w:lang w:eastAsia="es-MX"/>
              </w:rPr>
            </w:pPr>
            <w:r w:rsidRPr="006F64F9">
              <w:rPr>
                <w:rFonts w:ascii="Calibri" w:hAnsi="Calibri" w:cs="Calibri"/>
                <w:color w:val="000000"/>
                <w:sz w:val="16"/>
                <w:szCs w:val="16"/>
                <w:lang w:eastAsia="es-MX"/>
              </w:rPr>
              <w:t xml:space="preserve"> </w:t>
            </w:r>
          </w:p>
          <w:p w14:paraId="6D211F8F" w14:textId="77777777" w:rsidR="006F64F9" w:rsidRPr="006F64F9" w:rsidRDefault="006F64F9" w:rsidP="00DC5189">
            <w:pPr>
              <w:jc w:val="both"/>
              <w:rPr>
                <w:rFonts w:ascii="Calibri" w:hAnsi="Calibri" w:cs="Calibri"/>
                <w:color w:val="000000"/>
                <w:sz w:val="16"/>
                <w:szCs w:val="16"/>
                <w:lang w:eastAsia="es-MX"/>
              </w:rPr>
            </w:pPr>
            <w:r w:rsidRPr="006F64F9">
              <w:rPr>
                <w:rFonts w:ascii="Calibri" w:hAnsi="Calibri" w:cs="Calibri"/>
                <w:color w:val="000000"/>
                <w:sz w:val="16"/>
                <w:szCs w:val="16"/>
                <w:lang w:eastAsia="es-MX"/>
              </w:rPr>
              <w:t>Tendrá una vigencia de contratación del 01 de enero al 30 de diciembre de 2025.</w:t>
            </w:r>
          </w:p>
        </w:tc>
      </w:tr>
      <w:tr w:rsidR="006F64F9" w:rsidRPr="006F64F9" w14:paraId="4C10D823" w14:textId="77777777" w:rsidTr="006F64F9">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53A53B54" w14:textId="77777777" w:rsidR="006F64F9" w:rsidRPr="006F64F9" w:rsidRDefault="006F64F9" w:rsidP="00DC5189">
            <w:pPr>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 xml:space="preserve">REQUISICIÓN: </w:t>
            </w:r>
          </w:p>
          <w:p w14:paraId="04E1F3F7" w14:textId="77777777" w:rsidR="006F64F9" w:rsidRPr="006F64F9" w:rsidRDefault="006F64F9" w:rsidP="00DC5189">
            <w:pPr>
              <w:rPr>
                <w:rFonts w:ascii="Calibri" w:hAnsi="Calibri" w:cs="Calibri"/>
                <w:bCs/>
                <w:color w:val="000000"/>
                <w:sz w:val="16"/>
                <w:szCs w:val="16"/>
                <w:lang w:eastAsia="es-MX"/>
              </w:rPr>
            </w:pPr>
            <w:r w:rsidRPr="006F64F9">
              <w:rPr>
                <w:rFonts w:ascii="Calibri" w:hAnsi="Calibri" w:cs="Calibri"/>
                <w:bCs/>
                <w:color w:val="000000"/>
                <w:sz w:val="16"/>
                <w:szCs w:val="16"/>
                <w:lang w:eastAsia="es-MX"/>
              </w:rPr>
              <w:t>202500006</w:t>
            </w:r>
          </w:p>
          <w:p w14:paraId="6B58F42A" w14:textId="77777777" w:rsidR="006F64F9" w:rsidRPr="006F64F9" w:rsidRDefault="006F64F9" w:rsidP="00DC5189">
            <w:pPr>
              <w:rPr>
                <w:rFonts w:ascii="Calibri" w:hAnsi="Calibri" w:cs="Calibri"/>
                <w:b/>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E9BDA41" w14:textId="77777777" w:rsidR="006F64F9" w:rsidRPr="006F64F9" w:rsidRDefault="006F64F9" w:rsidP="00DC5189">
            <w:pPr>
              <w:rPr>
                <w:rFonts w:ascii="Calibri" w:hAnsi="Calibri" w:cs="Calibri"/>
                <w:color w:val="000000"/>
                <w:sz w:val="16"/>
                <w:szCs w:val="16"/>
                <w:lang w:eastAsia="es-MX"/>
              </w:rPr>
            </w:pPr>
          </w:p>
        </w:tc>
      </w:tr>
      <w:tr w:rsidR="006F64F9" w:rsidRPr="006F64F9" w14:paraId="6BFADF21" w14:textId="77777777" w:rsidTr="006F64F9">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D409F77" w14:textId="77777777" w:rsidR="006F64F9" w:rsidRPr="006F64F9" w:rsidRDefault="006F64F9" w:rsidP="00DC5189">
            <w:pPr>
              <w:spacing w:line="276" w:lineRule="auto"/>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ÁREA REQUIRENTE:</w:t>
            </w:r>
          </w:p>
          <w:p w14:paraId="73326F85" w14:textId="77777777" w:rsidR="006F64F9" w:rsidRPr="006F64F9" w:rsidRDefault="006F64F9" w:rsidP="00DC5189">
            <w:pPr>
              <w:spacing w:line="276" w:lineRule="auto"/>
              <w:rPr>
                <w:rFonts w:ascii="Calibri" w:hAnsi="Calibri" w:cs="Calibri"/>
                <w:bCs/>
                <w:color w:val="000000"/>
                <w:sz w:val="16"/>
                <w:szCs w:val="16"/>
                <w:lang w:eastAsia="es-MX"/>
              </w:rPr>
            </w:pPr>
            <w:r w:rsidRPr="006F64F9">
              <w:rPr>
                <w:rFonts w:ascii="Calibri" w:hAnsi="Calibri" w:cs="Calibri"/>
                <w:bCs/>
                <w:color w:val="000000"/>
                <w:sz w:val="16"/>
                <w:szCs w:val="16"/>
                <w:lang w:eastAsia="es-MX"/>
              </w:rPr>
              <w:t>COORDINACIÓN DE ANÁLISIS ESTRATÉGICO Y COMUNICACIÓN ADSCRITA A LA JEFATURA DE GABINETE.</w:t>
            </w:r>
          </w:p>
          <w:p w14:paraId="70ED329B" w14:textId="77777777" w:rsidR="006F64F9" w:rsidRPr="006F64F9" w:rsidRDefault="006F64F9" w:rsidP="00DC5189">
            <w:pPr>
              <w:jc w:val="both"/>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6BB56B9" w14:textId="77777777" w:rsidR="006F64F9" w:rsidRPr="006F64F9" w:rsidRDefault="006F64F9" w:rsidP="00DC5189">
            <w:pPr>
              <w:rPr>
                <w:rFonts w:ascii="Calibri" w:hAnsi="Calibri" w:cs="Calibri"/>
                <w:color w:val="000000"/>
                <w:sz w:val="16"/>
                <w:szCs w:val="16"/>
                <w:lang w:eastAsia="es-MX"/>
              </w:rPr>
            </w:pPr>
          </w:p>
        </w:tc>
      </w:tr>
      <w:tr w:rsidR="006F64F9" w:rsidRPr="006F64F9" w14:paraId="59F3CFAC" w14:textId="77777777" w:rsidTr="006F64F9">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24EF2B9" w14:textId="77777777" w:rsidR="006F64F9" w:rsidRPr="006F64F9" w:rsidRDefault="006F64F9" w:rsidP="00DC5189">
            <w:pPr>
              <w:rPr>
                <w:rFonts w:ascii="Calibri" w:hAnsi="Calibri" w:cs="Calibri"/>
                <w:b/>
                <w:color w:val="000000"/>
                <w:sz w:val="16"/>
                <w:szCs w:val="16"/>
                <w:lang w:eastAsia="es-MX"/>
              </w:rPr>
            </w:pPr>
            <w:r w:rsidRPr="006F64F9">
              <w:rPr>
                <w:rFonts w:ascii="Calibri" w:hAnsi="Calibri" w:cs="Calibri"/>
                <w:b/>
                <w:color w:val="000000"/>
                <w:sz w:val="16"/>
                <w:szCs w:val="16"/>
                <w:lang w:eastAsia="es-MX"/>
              </w:rPr>
              <w:t>MONTO TOTAL SIN I.V.A. NI RETENCIONES:</w:t>
            </w:r>
          </w:p>
          <w:p w14:paraId="79C24EE3" w14:textId="77777777" w:rsidR="006F64F9" w:rsidRPr="006F64F9" w:rsidRDefault="006F64F9" w:rsidP="00DC5189">
            <w:pPr>
              <w:rPr>
                <w:rFonts w:ascii="Calibri" w:hAnsi="Calibri" w:cs="Calibri"/>
                <w:color w:val="000000"/>
                <w:sz w:val="16"/>
                <w:szCs w:val="16"/>
                <w:lang w:eastAsia="es-MX"/>
              </w:rPr>
            </w:pPr>
            <w:r w:rsidRPr="006F64F9">
              <w:rPr>
                <w:rFonts w:ascii="Calibri" w:hAnsi="Calibri" w:cs="Calibri"/>
                <w:color w:val="000000"/>
                <w:sz w:val="16"/>
                <w:szCs w:val="16"/>
                <w:lang w:eastAsia="es-MX"/>
              </w:rPr>
              <w:t>$ 43,103.45</w:t>
            </w:r>
          </w:p>
          <w:p w14:paraId="2E5956B3" w14:textId="77777777" w:rsidR="006F64F9" w:rsidRPr="006F64F9" w:rsidRDefault="006F64F9" w:rsidP="00DC5189">
            <w:pPr>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45FCACC" w14:textId="77777777" w:rsidR="006F64F9" w:rsidRPr="006F64F9" w:rsidRDefault="006F64F9" w:rsidP="00DC5189">
            <w:pPr>
              <w:rPr>
                <w:rFonts w:ascii="Calibri" w:hAnsi="Calibri" w:cs="Calibri"/>
                <w:color w:val="000000"/>
                <w:sz w:val="16"/>
                <w:szCs w:val="16"/>
                <w:lang w:eastAsia="es-MX"/>
              </w:rPr>
            </w:pPr>
          </w:p>
        </w:tc>
      </w:tr>
      <w:tr w:rsidR="006F64F9" w:rsidRPr="006F64F9" w14:paraId="408F9092" w14:textId="77777777" w:rsidTr="006F64F9">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972D1F9" w14:textId="77777777" w:rsidR="006F64F9" w:rsidRPr="006F64F9" w:rsidRDefault="006F64F9" w:rsidP="00DC5189">
            <w:pPr>
              <w:spacing w:line="276" w:lineRule="auto"/>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 xml:space="preserve">PROVEEDOR: </w:t>
            </w:r>
          </w:p>
          <w:p w14:paraId="44EE2B27" w14:textId="77777777" w:rsidR="006F64F9" w:rsidRPr="006F64F9" w:rsidRDefault="006F64F9" w:rsidP="00DC5189">
            <w:pPr>
              <w:spacing w:line="276" w:lineRule="auto"/>
              <w:rPr>
                <w:rFonts w:ascii="Calibri" w:hAnsi="Calibri" w:cs="Calibri"/>
                <w:b/>
                <w:bCs/>
                <w:color w:val="000000"/>
                <w:sz w:val="16"/>
                <w:szCs w:val="16"/>
                <w:lang w:eastAsia="es-MX"/>
              </w:rPr>
            </w:pPr>
            <w:r w:rsidRPr="006F64F9">
              <w:rPr>
                <w:rFonts w:ascii="Calibri" w:hAnsi="Calibri" w:cs="Calibri"/>
                <w:bCs/>
                <w:color w:val="000000"/>
                <w:sz w:val="16"/>
                <w:szCs w:val="16"/>
                <w:lang w:eastAsia="es-MX"/>
              </w:rPr>
              <w:t>PRODUCTORA YA TE VIERON, S.A. DE C.V.</w:t>
            </w:r>
            <w:r w:rsidRPr="006F64F9">
              <w:rPr>
                <w:rFonts w:ascii="Calibri" w:hAnsi="Calibri" w:cs="Calibri"/>
                <w:b/>
                <w:bCs/>
                <w:color w:val="000000"/>
                <w:sz w:val="16"/>
                <w:szCs w:val="16"/>
                <w:lang w:eastAsia="es-MX"/>
              </w:rPr>
              <w:t xml:space="preserve">                               </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FFA4E02" w14:textId="77777777" w:rsidR="006F64F9" w:rsidRPr="006F64F9" w:rsidRDefault="006F64F9" w:rsidP="00DC5189">
            <w:pPr>
              <w:rPr>
                <w:rFonts w:ascii="Calibri" w:hAnsi="Calibri" w:cs="Calibri"/>
                <w:color w:val="000000"/>
                <w:sz w:val="16"/>
                <w:szCs w:val="16"/>
                <w:lang w:eastAsia="es-MX"/>
              </w:rPr>
            </w:pPr>
          </w:p>
        </w:tc>
      </w:tr>
      <w:tr w:rsidR="006F64F9" w:rsidRPr="006F64F9" w14:paraId="3E199845" w14:textId="77777777" w:rsidTr="006F64F9">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AA15F7" w14:textId="77777777" w:rsidR="006F64F9" w:rsidRPr="006F64F9" w:rsidRDefault="006F64F9" w:rsidP="00DC5189">
            <w:pPr>
              <w:jc w:val="center"/>
              <w:rPr>
                <w:rFonts w:ascii="Calibri" w:hAnsi="Calibri" w:cs="Calibri"/>
                <w:b/>
                <w:bCs/>
                <w:i/>
                <w:color w:val="000000"/>
                <w:sz w:val="16"/>
                <w:szCs w:val="16"/>
                <w:lang w:eastAsia="es-MX"/>
              </w:rPr>
            </w:pPr>
            <w:r w:rsidRPr="006F64F9">
              <w:rPr>
                <w:rFonts w:ascii="Calibri" w:hAnsi="Calibri" w:cs="Calibri"/>
                <w:b/>
                <w:bCs/>
                <w:color w:val="000000"/>
                <w:sz w:val="16"/>
                <w:szCs w:val="16"/>
                <w:lang w:eastAsia="es-MX"/>
              </w:rPr>
              <w:t xml:space="preserve">VOTACIÓN PRESIDENTE: </w:t>
            </w:r>
            <w:r w:rsidRPr="006F64F9">
              <w:rPr>
                <w:rFonts w:ascii="Calibri" w:hAnsi="Calibri" w:cs="Calibri"/>
                <w:color w:val="000000"/>
                <w:sz w:val="16"/>
                <w:szCs w:val="16"/>
                <w:lang w:eastAsia="es-MX"/>
              </w:rPr>
              <w:t xml:space="preserve">Solicito su autorización del </w:t>
            </w:r>
            <w:r w:rsidRPr="006F64F9">
              <w:rPr>
                <w:rFonts w:ascii="Calibri" w:hAnsi="Calibri" w:cs="Calibri"/>
                <w:b/>
                <w:bCs/>
                <w:color w:val="000000"/>
                <w:sz w:val="16"/>
                <w:szCs w:val="16"/>
                <w:lang w:eastAsia="es-MX"/>
              </w:rPr>
              <w:t>punto A11</w:t>
            </w:r>
            <w:r w:rsidRPr="006F64F9">
              <w:rPr>
                <w:rFonts w:ascii="Calibri" w:hAnsi="Calibri" w:cs="Calibri"/>
                <w:color w:val="000000"/>
                <w:sz w:val="16"/>
                <w:szCs w:val="16"/>
                <w:lang w:eastAsia="es-MX"/>
              </w:rPr>
              <w:t>, los que estén por la afirmativa sírvanse manifestándolo levantando su mano.</w:t>
            </w:r>
          </w:p>
        </w:tc>
      </w:tr>
      <w:tr w:rsidR="006F64F9" w:rsidRPr="006F64F9" w14:paraId="73909800" w14:textId="77777777" w:rsidTr="006F64F9">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76F36C59" w14:textId="3B772D6E" w:rsidR="006F64F9" w:rsidRPr="006F64F9" w:rsidRDefault="006D4029" w:rsidP="00DC5189">
            <w:pPr>
              <w:jc w:val="center"/>
              <w:rPr>
                <w:rFonts w:ascii="Calibri" w:hAnsi="Calibri" w:cs="Calibri"/>
                <w:b/>
                <w:bCs/>
                <w:i/>
                <w:color w:val="000000"/>
                <w:sz w:val="16"/>
                <w:szCs w:val="16"/>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bl>
    <w:p w14:paraId="62C2E3B9" w14:textId="69A72C5C" w:rsidR="005E59ED" w:rsidRDefault="005E59ED"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6F64F9" w14:paraId="6DCE5747" w14:textId="77777777" w:rsidTr="006F64F9">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2C71994B" w14:textId="77777777" w:rsidR="006F64F9" w:rsidRPr="006F64F9" w:rsidRDefault="006F64F9" w:rsidP="00DC5189">
            <w:pPr>
              <w:rPr>
                <w:rFonts w:ascii="Calibri" w:hAnsi="Calibri" w:cs="Calibri"/>
                <w:b/>
                <w:bCs/>
                <w:color w:val="000000"/>
                <w:sz w:val="20"/>
                <w:szCs w:val="20"/>
                <w:lang w:eastAsia="es-MX"/>
              </w:rPr>
            </w:pPr>
            <w:r w:rsidRPr="006F64F9">
              <w:rPr>
                <w:rFonts w:ascii="Calibri" w:hAnsi="Calibri" w:cs="Calibri"/>
                <w:b/>
                <w:bCs/>
                <w:color w:val="000000"/>
                <w:sz w:val="20"/>
                <w:szCs w:val="20"/>
                <w:lang w:eastAsia="es-MX"/>
              </w:rPr>
              <w:t>NÚMERO: A12 Fracción</w:t>
            </w:r>
            <w:r w:rsidRPr="006F64F9">
              <w:rPr>
                <w:rFonts w:ascii="Calibri" w:hAnsi="Calibri" w:cs="Calibri"/>
                <w:bCs/>
                <w:color w:val="000000"/>
                <w:sz w:val="20"/>
                <w:szCs w:val="20"/>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1D129AEE" w14:textId="77777777" w:rsidR="006F64F9" w:rsidRPr="006F64F9" w:rsidRDefault="006F64F9" w:rsidP="00DC5189">
            <w:pPr>
              <w:jc w:val="center"/>
              <w:rPr>
                <w:rFonts w:ascii="Calibri" w:hAnsi="Calibri" w:cs="Calibri"/>
                <w:b/>
                <w:bCs/>
                <w:color w:val="000000"/>
                <w:sz w:val="20"/>
                <w:szCs w:val="20"/>
                <w:lang w:eastAsia="es-MX"/>
              </w:rPr>
            </w:pPr>
            <w:r w:rsidRPr="006F64F9">
              <w:rPr>
                <w:rFonts w:ascii="Calibri" w:hAnsi="Calibri" w:cs="Calibri"/>
                <w:b/>
                <w:bCs/>
                <w:color w:val="000000"/>
                <w:sz w:val="20"/>
                <w:szCs w:val="20"/>
                <w:lang w:eastAsia="es-MX"/>
              </w:rPr>
              <w:t xml:space="preserve">MOTIVO </w:t>
            </w:r>
          </w:p>
        </w:tc>
      </w:tr>
      <w:tr w:rsidR="006F64F9" w:rsidRPr="006F64F9" w14:paraId="6B8D65D1" w14:textId="77777777" w:rsidTr="006F64F9">
        <w:trPr>
          <w:trHeight w:val="692"/>
        </w:trPr>
        <w:tc>
          <w:tcPr>
            <w:tcW w:w="2974" w:type="dxa"/>
            <w:tcBorders>
              <w:top w:val="single" w:sz="4" w:space="0" w:color="auto"/>
              <w:left w:val="single" w:sz="4" w:space="0" w:color="auto"/>
              <w:bottom w:val="nil"/>
              <w:right w:val="nil"/>
            </w:tcBorders>
            <w:shd w:val="clear" w:color="000000" w:fill="D9D9D9"/>
            <w:vAlign w:val="center"/>
            <w:hideMark/>
          </w:tcPr>
          <w:p w14:paraId="1FF72F30" w14:textId="77777777" w:rsidR="006F64F9" w:rsidRPr="006F64F9" w:rsidRDefault="006F64F9" w:rsidP="00DC5189">
            <w:pPr>
              <w:spacing w:line="276" w:lineRule="auto"/>
              <w:rPr>
                <w:rFonts w:ascii="Calibri" w:hAnsi="Calibri" w:cs="Calibri"/>
                <w:b/>
                <w:bCs/>
                <w:color w:val="000000"/>
                <w:sz w:val="20"/>
                <w:szCs w:val="20"/>
                <w:lang w:eastAsia="es-MX"/>
              </w:rPr>
            </w:pPr>
            <w:r w:rsidRPr="006F64F9">
              <w:rPr>
                <w:rFonts w:ascii="Calibri" w:hAnsi="Calibri" w:cs="Calibri"/>
                <w:b/>
                <w:bCs/>
                <w:color w:val="000000"/>
                <w:sz w:val="20"/>
                <w:szCs w:val="20"/>
                <w:lang w:eastAsia="es-MX"/>
              </w:rPr>
              <w:t>No. DE OFICIO DE LA DEPENDENCIA:</w:t>
            </w:r>
          </w:p>
          <w:p w14:paraId="68DA0998" w14:textId="77777777" w:rsidR="006F64F9" w:rsidRPr="006F64F9" w:rsidRDefault="006F64F9" w:rsidP="00DC5189">
            <w:pPr>
              <w:rPr>
                <w:rFonts w:ascii="Calibri" w:hAnsi="Calibri" w:cs="Calibri"/>
                <w:bCs/>
                <w:color w:val="000000"/>
                <w:sz w:val="20"/>
                <w:szCs w:val="20"/>
                <w:lang w:eastAsia="es-MX"/>
              </w:rPr>
            </w:pPr>
            <w:r w:rsidRPr="006F64F9">
              <w:rPr>
                <w:rFonts w:ascii="Calibri" w:hAnsi="Calibri" w:cs="Calibri"/>
                <w:bCs/>
                <w:color w:val="000000"/>
                <w:sz w:val="20"/>
                <w:szCs w:val="20"/>
                <w:lang w:eastAsia="es-MX"/>
              </w:rPr>
              <w:t>CAEC/015/02030000/2025</w:t>
            </w: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0FAEFF29" w14:textId="77777777" w:rsidR="006F64F9" w:rsidRPr="006F64F9" w:rsidRDefault="006F64F9" w:rsidP="00DC5189">
            <w:pPr>
              <w:jc w:val="both"/>
              <w:rPr>
                <w:rFonts w:ascii="Calibri" w:hAnsi="Calibri" w:cs="Calibri"/>
                <w:color w:val="000000"/>
                <w:sz w:val="20"/>
                <w:szCs w:val="20"/>
                <w:lang w:eastAsia="es-MX"/>
              </w:rPr>
            </w:pPr>
            <w:r w:rsidRPr="006F64F9">
              <w:rPr>
                <w:rFonts w:ascii="Calibri" w:hAnsi="Calibri" w:cs="Calibri"/>
                <w:color w:val="000000"/>
                <w:sz w:val="20"/>
                <w:szCs w:val="20"/>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477F93CC" w14:textId="77777777" w:rsidR="006F64F9" w:rsidRPr="006F64F9" w:rsidRDefault="006F64F9" w:rsidP="00DC5189">
            <w:pPr>
              <w:jc w:val="both"/>
              <w:rPr>
                <w:rFonts w:ascii="Calibri" w:hAnsi="Calibri" w:cs="Calibri"/>
                <w:color w:val="000000"/>
                <w:sz w:val="20"/>
                <w:szCs w:val="20"/>
                <w:lang w:eastAsia="es-MX"/>
              </w:rPr>
            </w:pPr>
            <w:r w:rsidRPr="006F64F9">
              <w:rPr>
                <w:rFonts w:ascii="Calibri" w:hAnsi="Calibri" w:cs="Calibri"/>
                <w:color w:val="000000"/>
                <w:sz w:val="20"/>
                <w:szCs w:val="20"/>
                <w:lang w:eastAsia="es-MX"/>
              </w:rPr>
              <w:t xml:space="preserve"> </w:t>
            </w:r>
          </w:p>
          <w:p w14:paraId="0455D307" w14:textId="77777777" w:rsidR="006F64F9" w:rsidRPr="006F64F9" w:rsidRDefault="006F64F9" w:rsidP="00DC5189">
            <w:pPr>
              <w:jc w:val="both"/>
              <w:rPr>
                <w:rFonts w:ascii="Calibri" w:hAnsi="Calibri" w:cs="Calibri"/>
                <w:color w:val="000000"/>
                <w:sz w:val="20"/>
                <w:szCs w:val="20"/>
                <w:lang w:eastAsia="es-MX"/>
              </w:rPr>
            </w:pPr>
            <w:r w:rsidRPr="006F64F9">
              <w:rPr>
                <w:rFonts w:ascii="Calibri" w:hAnsi="Calibri" w:cs="Calibri"/>
                <w:color w:val="000000"/>
                <w:sz w:val="20"/>
                <w:szCs w:val="20"/>
                <w:lang w:eastAsia="es-MX"/>
              </w:rPr>
              <w:t>Tendrá una vigencia de contratación del 01 de enero al 30 de diciembre de 2025.</w:t>
            </w:r>
          </w:p>
        </w:tc>
      </w:tr>
      <w:tr w:rsidR="006F64F9" w:rsidRPr="006F64F9" w14:paraId="1186728A" w14:textId="77777777" w:rsidTr="006F64F9">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2A87FE8F" w14:textId="77777777" w:rsidR="006F64F9" w:rsidRPr="006F64F9" w:rsidRDefault="006F64F9" w:rsidP="00DC5189">
            <w:pPr>
              <w:rPr>
                <w:rFonts w:ascii="Calibri" w:hAnsi="Calibri" w:cs="Calibri"/>
                <w:b/>
                <w:bCs/>
                <w:color w:val="000000"/>
                <w:sz w:val="20"/>
                <w:szCs w:val="20"/>
                <w:lang w:eastAsia="es-MX"/>
              </w:rPr>
            </w:pPr>
            <w:r w:rsidRPr="006F64F9">
              <w:rPr>
                <w:rFonts w:ascii="Calibri" w:hAnsi="Calibri" w:cs="Calibri"/>
                <w:b/>
                <w:bCs/>
                <w:color w:val="000000"/>
                <w:sz w:val="20"/>
                <w:szCs w:val="20"/>
                <w:lang w:eastAsia="es-MX"/>
              </w:rPr>
              <w:t>REQUISICIÓN:</w:t>
            </w:r>
          </w:p>
          <w:p w14:paraId="3E3D82B3" w14:textId="77777777" w:rsidR="006F64F9" w:rsidRPr="006F64F9" w:rsidRDefault="006F64F9" w:rsidP="00DC5189">
            <w:pPr>
              <w:rPr>
                <w:rFonts w:ascii="Calibri" w:hAnsi="Calibri" w:cs="Calibri"/>
                <w:bCs/>
                <w:color w:val="000000"/>
                <w:sz w:val="20"/>
                <w:szCs w:val="20"/>
                <w:lang w:eastAsia="es-MX"/>
              </w:rPr>
            </w:pPr>
            <w:r w:rsidRPr="006F64F9">
              <w:rPr>
                <w:rFonts w:ascii="Calibri" w:hAnsi="Calibri" w:cs="Calibri"/>
                <w:bCs/>
                <w:color w:val="000000"/>
                <w:sz w:val="20"/>
                <w:szCs w:val="20"/>
                <w:lang w:eastAsia="es-MX"/>
              </w:rPr>
              <w:t>202500007</w:t>
            </w:r>
          </w:p>
          <w:p w14:paraId="58CBE332" w14:textId="77777777" w:rsidR="006F64F9" w:rsidRPr="006F64F9" w:rsidRDefault="006F64F9" w:rsidP="00DC5189">
            <w:pPr>
              <w:rPr>
                <w:rFonts w:ascii="Calibri" w:hAnsi="Calibri" w:cs="Calibri"/>
                <w:b/>
                <w:bCs/>
                <w:color w:val="000000"/>
                <w:sz w:val="20"/>
                <w:szCs w:val="20"/>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0D7CAA9" w14:textId="77777777" w:rsidR="006F64F9" w:rsidRPr="006F64F9" w:rsidRDefault="006F64F9" w:rsidP="00DC5189">
            <w:pPr>
              <w:rPr>
                <w:rFonts w:ascii="Calibri" w:hAnsi="Calibri" w:cs="Calibri"/>
                <w:color w:val="000000"/>
                <w:sz w:val="20"/>
                <w:szCs w:val="20"/>
                <w:lang w:eastAsia="es-MX"/>
              </w:rPr>
            </w:pPr>
          </w:p>
        </w:tc>
      </w:tr>
      <w:tr w:rsidR="006F64F9" w:rsidRPr="006F64F9" w14:paraId="0A783A0A" w14:textId="77777777" w:rsidTr="006F64F9">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DE4D3FF" w14:textId="77777777" w:rsidR="006F64F9" w:rsidRPr="006F64F9" w:rsidRDefault="006F64F9" w:rsidP="00DC5189">
            <w:pPr>
              <w:spacing w:line="276" w:lineRule="auto"/>
              <w:rPr>
                <w:rFonts w:ascii="Calibri" w:hAnsi="Calibri" w:cs="Calibri"/>
                <w:b/>
                <w:bCs/>
                <w:color w:val="000000"/>
                <w:sz w:val="20"/>
                <w:szCs w:val="20"/>
                <w:lang w:eastAsia="es-MX"/>
              </w:rPr>
            </w:pPr>
            <w:r w:rsidRPr="006F64F9">
              <w:rPr>
                <w:rFonts w:ascii="Calibri" w:hAnsi="Calibri" w:cs="Calibri"/>
                <w:b/>
                <w:bCs/>
                <w:color w:val="000000"/>
                <w:sz w:val="20"/>
                <w:szCs w:val="20"/>
                <w:lang w:eastAsia="es-MX"/>
              </w:rPr>
              <w:t>ÁREA REQUIRENTE:</w:t>
            </w:r>
          </w:p>
          <w:p w14:paraId="7EA5E2DB" w14:textId="77777777" w:rsidR="006F64F9" w:rsidRPr="006F64F9" w:rsidRDefault="006F64F9" w:rsidP="00DC5189">
            <w:pPr>
              <w:spacing w:line="276" w:lineRule="auto"/>
              <w:rPr>
                <w:rFonts w:ascii="Calibri" w:hAnsi="Calibri" w:cs="Calibri"/>
                <w:bCs/>
                <w:color w:val="000000"/>
                <w:sz w:val="20"/>
                <w:szCs w:val="20"/>
                <w:lang w:eastAsia="es-MX"/>
              </w:rPr>
            </w:pPr>
            <w:r w:rsidRPr="006F64F9">
              <w:rPr>
                <w:rFonts w:ascii="Calibri" w:hAnsi="Calibri" w:cs="Calibri"/>
                <w:bCs/>
                <w:color w:val="000000"/>
                <w:sz w:val="20"/>
                <w:szCs w:val="20"/>
                <w:lang w:eastAsia="es-MX"/>
              </w:rPr>
              <w:t>COORDINACIÓN DE ANÁLISIS ESTRATÉGICO Y COMUNICACIÓN ADSCRITA A LA JEFATURA DE GABINETE.</w:t>
            </w:r>
          </w:p>
          <w:p w14:paraId="3CFCEA43" w14:textId="77777777" w:rsidR="006F64F9" w:rsidRPr="006F64F9" w:rsidRDefault="006F64F9" w:rsidP="00DC5189">
            <w:pPr>
              <w:jc w:val="both"/>
              <w:rPr>
                <w:rFonts w:ascii="Calibri" w:hAnsi="Calibri" w:cs="Calibri"/>
                <w:bCs/>
                <w:color w:val="000000"/>
                <w:sz w:val="20"/>
                <w:szCs w:val="20"/>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DB3EC2C" w14:textId="77777777" w:rsidR="006F64F9" w:rsidRPr="006F64F9" w:rsidRDefault="006F64F9" w:rsidP="00DC5189">
            <w:pPr>
              <w:rPr>
                <w:rFonts w:ascii="Calibri" w:hAnsi="Calibri" w:cs="Calibri"/>
                <w:color w:val="000000"/>
                <w:sz w:val="20"/>
                <w:szCs w:val="20"/>
                <w:lang w:eastAsia="es-MX"/>
              </w:rPr>
            </w:pPr>
          </w:p>
        </w:tc>
      </w:tr>
      <w:tr w:rsidR="006F64F9" w:rsidRPr="006F64F9" w14:paraId="21CBEF19" w14:textId="77777777" w:rsidTr="006F64F9">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4157543F" w14:textId="77777777" w:rsidR="006F64F9" w:rsidRPr="006F64F9" w:rsidRDefault="006F64F9" w:rsidP="00DC5189">
            <w:pPr>
              <w:rPr>
                <w:rFonts w:ascii="Calibri" w:hAnsi="Calibri" w:cs="Calibri"/>
                <w:b/>
                <w:color w:val="000000"/>
                <w:sz w:val="20"/>
                <w:szCs w:val="20"/>
                <w:lang w:eastAsia="es-MX"/>
              </w:rPr>
            </w:pPr>
            <w:r w:rsidRPr="006F64F9">
              <w:rPr>
                <w:rFonts w:ascii="Calibri" w:hAnsi="Calibri" w:cs="Calibri"/>
                <w:b/>
                <w:color w:val="000000"/>
                <w:sz w:val="20"/>
                <w:szCs w:val="20"/>
                <w:lang w:eastAsia="es-MX"/>
              </w:rPr>
              <w:t>MONTO TOTAL SIN I.V.A. NI RETENCIONES:</w:t>
            </w:r>
          </w:p>
          <w:p w14:paraId="4E47BAB8" w14:textId="77777777" w:rsidR="006F64F9" w:rsidRPr="006F64F9" w:rsidRDefault="006F64F9" w:rsidP="00DC5189">
            <w:pPr>
              <w:rPr>
                <w:rFonts w:ascii="Calibri" w:hAnsi="Calibri" w:cs="Calibri"/>
                <w:color w:val="000000"/>
                <w:sz w:val="20"/>
                <w:szCs w:val="20"/>
                <w:lang w:eastAsia="es-MX"/>
              </w:rPr>
            </w:pPr>
            <w:r w:rsidRPr="006F64F9">
              <w:rPr>
                <w:rFonts w:ascii="Calibri" w:hAnsi="Calibri" w:cs="Calibri"/>
                <w:color w:val="000000"/>
                <w:sz w:val="20"/>
                <w:szCs w:val="20"/>
                <w:lang w:eastAsia="es-MX"/>
              </w:rPr>
              <w:t>$ 689,655.17</w:t>
            </w:r>
          </w:p>
          <w:p w14:paraId="30D309C6" w14:textId="77777777" w:rsidR="006F64F9" w:rsidRPr="006F64F9" w:rsidRDefault="006F64F9" w:rsidP="00DC5189">
            <w:pPr>
              <w:rPr>
                <w:rFonts w:ascii="Calibri" w:hAnsi="Calibri" w:cs="Calibri"/>
                <w:bCs/>
                <w:color w:val="000000"/>
                <w:sz w:val="20"/>
                <w:szCs w:val="20"/>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B2ABE1C" w14:textId="77777777" w:rsidR="006F64F9" w:rsidRPr="006F64F9" w:rsidRDefault="006F64F9" w:rsidP="00DC5189">
            <w:pPr>
              <w:rPr>
                <w:rFonts w:ascii="Calibri" w:hAnsi="Calibri" w:cs="Calibri"/>
                <w:color w:val="000000"/>
                <w:sz w:val="20"/>
                <w:szCs w:val="20"/>
                <w:lang w:eastAsia="es-MX"/>
              </w:rPr>
            </w:pPr>
          </w:p>
        </w:tc>
      </w:tr>
      <w:tr w:rsidR="006F64F9" w:rsidRPr="006F64F9" w14:paraId="4C462E32" w14:textId="77777777" w:rsidTr="006F64F9">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7A04B08" w14:textId="77777777" w:rsidR="006F64F9" w:rsidRPr="006F64F9" w:rsidRDefault="006F64F9" w:rsidP="00DC5189">
            <w:pPr>
              <w:spacing w:line="276" w:lineRule="auto"/>
              <w:rPr>
                <w:rFonts w:ascii="Calibri" w:hAnsi="Calibri" w:cs="Calibri"/>
                <w:b/>
                <w:bCs/>
                <w:color w:val="000000"/>
                <w:sz w:val="20"/>
                <w:szCs w:val="20"/>
                <w:lang w:eastAsia="es-MX"/>
              </w:rPr>
            </w:pPr>
            <w:r w:rsidRPr="006F64F9">
              <w:rPr>
                <w:rFonts w:ascii="Calibri" w:hAnsi="Calibri" w:cs="Calibri"/>
                <w:b/>
                <w:bCs/>
                <w:color w:val="000000"/>
                <w:sz w:val="20"/>
                <w:szCs w:val="20"/>
                <w:lang w:eastAsia="es-MX"/>
              </w:rPr>
              <w:t xml:space="preserve">PROVEEDOR:           </w:t>
            </w:r>
          </w:p>
          <w:p w14:paraId="4B6B272E" w14:textId="77777777" w:rsidR="006F64F9" w:rsidRPr="006F64F9" w:rsidRDefault="006F64F9" w:rsidP="00DC5189">
            <w:pPr>
              <w:spacing w:line="276" w:lineRule="auto"/>
              <w:rPr>
                <w:rFonts w:ascii="Calibri" w:hAnsi="Calibri" w:cs="Calibri"/>
                <w:b/>
                <w:bCs/>
                <w:color w:val="000000"/>
                <w:sz w:val="20"/>
                <w:szCs w:val="20"/>
                <w:lang w:eastAsia="es-MX"/>
              </w:rPr>
            </w:pPr>
            <w:r w:rsidRPr="006F64F9">
              <w:rPr>
                <w:rFonts w:ascii="Calibri" w:hAnsi="Calibri" w:cs="Calibri"/>
                <w:bCs/>
                <w:color w:val="000000"/>
                <w:sz w:val="20"/>
                <w:szCs w:val="20"/>
                <w:lang w:eastAsia="es-MX"/>
              </w:rPr>
              <w:t>PROMOMEDIOS DE OCCIDENTE, S.A. DE C.V.</w:t>
            </w:r>
            <w:r w:rsidRPr="006F64F9">
              <w:rPr>
                <w:rFonts w:ascii="Calibri" w:hAnsi="Calibri" w:cs="Calibri"/>
                <w:b/>
                <w:bCs/>
                <w:color w:val="000000"/>
                <w:sz w:val="20"/>
                <w:szCs w:val="20"/>
                <w:lang w:eastAsia="es-MX"/>
              </w:rPr>
              <w:t xml:space="preserve">                    </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8CAEF2B" w14:textId="77777777" w:rsidR="006F64F9" w:rsidRPr="006F64F9" w:rsidRDefault="006F64F9" w:rsidP="00DC5189">
            <w:pPr>
              <w:rPr>
                <w:rFonts w:ascii="Calibri" w:hAnsi="Calibri" w:cs="Calibri"/>
                <w:color w:val="000000"/>
                <w:sz w:val="20"/>
                <w:szCs w:val="20"/>
                <w:lang w:eastAsia="es-MX"/>
              </w:rPr>
            </w:pPr>
          </w:p>
        </w:tc>
      </w:tr>
      <w:tr w:rsidR="006F64F9" w:rsidRPr="006F64F9" w14:paraId="7B2C728F" w14:textId="77777777" w:rsidTr="006F64F9">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670B62" w14:textId="77777777" w:rsidR="006F64F9" w:rsidRPr="006F64F9" w:rsidRDefault="006F64F9" w:rsidP="00DC5189">
            <w:pPr>
              <w:jc w:val="center"/>
              <w:rPr>
                <w:rFonts w:ascii="Calibri" w:hAnsi="Calibri" w:cs="Calibri"/>
                <w:b/>
                <w:bCs/>
                <w:i/>
                <w:color w:val="000000"/>
                <w:sz w:val="20"/>
                <w:szCs w:val="20"/>
                <w:lang w:eastAsia="es-MX"/>
              </w:rPr>
            </w:pPr>
            <w:r w:rsidRPr="006F64F9">
              <w:rPr>
                <w:rFonts w:ascii="Calibri" w:hAnsi="Calibri" w:cs="Calibri"/>
                <w:b/>
                <w:bCs/>
                <w:color w:val="000000"/>
                <w:sz w:val="20"/>
                <w:szCs w:val="20"/>
                <w:lang w:eastAsia="es-MX"/>
              </w:rPr>
              <w:t xml:space="preserve">VOTACIÓN PRESIDENTE: </w:t>
            </w:r>
            <w:r w:rsidRPr="006F64F9">
              <w:rPr>
                <w:rFonts w:ascii="Calibri" w:hAnsi="Calibri" w:cs="Calibri"/>
                <w:color w:val="000000"/>
                <w:sz w:val="20"/>
                <w:szCs w:val="20"/>
                <w:lang w:eastAsia="es-MX"/>
              </w:rPr>
              <w:t xml:space="preserve">Solicito su autorización del </w:t>
            </w:r>
            <w:r w:rsidRPr="006F64F9">
              <w:rPr>
                <w:rFonts w:ascii="Calibri" w:hAnsi="Calibri" w:cs="Calibri"/>
                <w:b/>
                <w:bCs/>
                <w:color w:val="000000"/>
                <w:sz w:val="20"/>
                <w:szCs w:val="20"/>
                <w:lang w:eastAsia="es-MX"/>
              </w:rPr>
              <w:t>punto A12</w:t>
            </w:r>
            <w:r w:rsidRPr="006F64F9">
              <w:rPr>
                <w:rFonts w:ascii="Calibri" w:hAnsi="Calibri" w:cs="Calibri"/>
                <w:color w:val="000000"/>
                <w:sz w:val="20"/>
                <w:szCs w:val="20"/>
                <w:lang w:eastAsia="es-MX"/>
              </w:rPr>
              <w:t>, los que estén por la afirmativa sírvanse manifestándolo levantando su mano.</w:t>
            </w:r>
          </w:p>
        </w:tc>
      </w:tr>
      <w:tr w:rsidR="006F64F9" w:rsidRPr="006F64F9" w14:paraId="258552AD" w14:textId="77777777" w:rsidTr="006F64F9">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7333CE7C" w14:textId="0C6860BD" w:rsidR="006F64F9" w:rsidRPr="006F64F9" w:rsidRDefault="006D4029" w:rsidP="00DC5189">
            <w:pPr>
              <w:jc w:val="center"/>
              <w:rPr>
                <w:rFonts w:ascii="Calibri" w:hAnsi="Calibri" w:cs="Calibri"/>
                <w:b/>
                <w:bCs/>
                <w:i/>
                <w:color w:val="000000"/>
                <w:sz w:val="20"/>
                <w:szCs w:val="20"/>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bl>
    <w:p w14:paraId="4D5DC4CD" w14:textId="4AB63F00" w:rsidR="005E59ED" w:rsidRDefault="005E59ED"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6F64F9" w14:paraId="52A35038" w14:textId="77777777" w:rsidTr="006F64F9">
        <w:trPr>
          <w:trHeight w:val="269"/>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5FCD517A" w14:textId="77777777" w:rsidR="006F64F9" w:rsidRPr="006F64F9" w:rsidRDefault="006F64F9" w:rsidP="00DC5189">
            <w:pPr>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NÚMERO: A13 Fracción</w:t>
            </w:r>
            <w:r w:rsidRPr="006F64F9">
              <w:rPr>
                <w:rFonts w:ascii="Calibri" w:hAnsi="Calibri" w:cs="Calibri"/>
                <w:bCs/>
                <w:color w:val="000000"/>
                <w:sz w:val="16"/>
                <w:szCs w:val="16"/>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62BB9DD8" w14:textId="77777777" w:rsidR="006F64F9" w:rsidRPr="006F64F9" w:rsidRDefault="006F64F9" w:rsidP="00DC5189">
            <w:pPr>
              <w:jc w:val="center"/>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 xml:space="preserve">MOTIVO </w:t>
            </w:r>
          </w:p>
        </w:tc>
      </w:tr>
      <w:tr w:rsidR="006F64F9" w:rsidRPr="006F64F9" w14:paraId="7200F7B2" w14:textId="77777777" w:rsidTr="006F64F9">
        <w:trPr>
          <w:trHeight w:val="400"/>
        </w:trPr>
        <w:tc>
          <w:tcPr>
            <w:tcW w:w="2974" w:type="dxa"/>
            <w:tcBorders>
              <w:top w:val="single" w:sz="4" w:space="0" w:color="auto"/>
              <w:left w:val="single" w:sz="4" w:space="0" w:color="auto"/>
              <w:bottom w:val="nil"/>
              <w:right w:val="nil"/>
            </w:tcBorders>
            <w:shd w:val="clear" w:color="000000" w:fill="D9D9D9"/>
            <w:vAlign w:val="center"/>
            <w:hideMark/>
          </w:tcPr>
          <w:p w14:paraId="5E494BA2" w14:textId="77777777" w:rsidR="006F64F9" w:rsidRPr="006F64F9" w:rsidRDefault="006F64F9" w:rsidP="00DC5189">
            <w:pPr>
              <w:spacing w:line="276" w:lineRule="auto"/>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 xml:space="preserve">No. DE OFICIO DE LA DEPENDENCIA:  </w:t>
            </w:r>
            <w:r w:rsidRPr="006F64F9">
              <w:rPr>
                <w:rFonts w:ascii="Calibri" w:hAnsi="Calibri" w:cs="Calibri"/>
                <w:bCs/>
                <w:color w:val="000000"/>
                <w:sz w:val="16"/>
                <w:szCs w:val="16"/>
                <w:lang w:eastAsia="es-MX"/>
              </w:rPr>
              <w:t>CAEC/015/02030000/2025</w:t>
            </w:r>
          </w:p>
          <w:p w14:paraId="3CE77725" w14:textId="77777777" w:rsidR="006F64F9" w:rsidRPr="006F64F9" w:rsidRDefault="006F64F9" w:rsidP="00DC5189">
            <w:pPr>
              <w:rPr>
                <w:rFonts w:ascii="Calibri" w:hAnsi="Calibri" w:cs="Calibri"/>
                <w:bCs/>
                <w:color w:val="000000"/>
                <w:sz w:val="16"/>
                <w:szCs w:val="16"/>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16D2927F" w14:textId="77777777" w:rsidR="006F64F9" w:rsidRPr="006F64F9" w:rsidRDefault="006F64F9" w:rsidP="00DC5189">
            <w:pPr>
              <w:jc w:val="both"/>
              <w:rPr>
                <w:rFonts w:ascii="Calibri" w:hAnsi="Calibri" w:cs="Calibri"/>
                <w:color w:val="000000"/>
                <w:sz w:val="16"/>
                <w:szCs w:val="16"/>
                <w:lang w:eastAsia="es-MX"/>
              </w:rPr>
            </w:pPr>
            <w:r w:rsidRPr="006F64F9">
              <w:rPr>
                <w:rFonts w:ascii="Calibri" w:hAnsi="Calibri" w:cs="Calibri"/>
                <w:color w:val="000000"/>
                <w:sz w:val="16"/>
                <w:szCs w:val="16"/>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274AD3A0" w14:textId="77777777" w:rsidR="006F64F9" w:rsidRPr="006F64F9" w:rsidRDefault="006F64F9" w:rsidP="00DC5189">
            <w:pPr>
              <w:jc w:val="both"/>
              <w:rPr>
                <w:rFonts w:ascii="Calibri" w:hAnsi="Calibri" w:cs="Calibri"/>
                <w:color w:val="000000"/>
                <w:sz w:val="16"/>
                <w:szCs w:val="16"/>
                <w:lang w:eastAsia="es-MX"/>
              </w:rPr>
            </w:pPr>
            <w:r w:rsidRPr="006F64F9">
              <w:rPr>
                <w:rFonts w:ascii="Calibri" w:hAnsi="Calibri" w:cs="Calibri"/>
                <w:color w:val="000000"/>
                <w:sz w:val="16"/>
                <w:szCs w:val="16"/>
                <w:lang w:eastAsia="es-MX"/>
              </w:rPr>
              <w:t xml:space="preserve"> </w:t>
            </w:r>
          </w:p>
          <w:p w14:paraId="7CA57185" w14:textId="77777777" w:rsidR="006F64F9" w:rsidRPr="006F64F9" w:rsidRDefault="006F64F9" w:rsidP="00DC5189">
            <w:pPr>
              <w:jc w:val="both"/>
              <w:rPr>
                <w:rFonts w:ascii="Calibri" w:hAnsi="Calibri" w:cs="Calibri"/>
                <w:color w:val="000000"/>
                <w:sz w:val="16"/>
                <w:szCs w:val="16"/>
                <w:lang w:eastAsia="es-MX"/>
              </w:rPr>
            </w:pPr>
            <w:r w:rsidRPr="006F64F9">
              <w:rPr>
                <w:rFonts w:ascii="Calibri" w:hAnsi="Calibri" w:cs="Calibri"/>
                <w:color w:val="000000"/>
                <w:sz w:val="16"/>
                <w:szCs w:val="16"/>
                <w:lang w:eastAsia="es-MX"/>
              </w:rPr>
              <w:t>Tendrá una vigencia de contratación del 01 de enero al 30 de diciembre de 2025.</w:t>
            </w:r>
          </w:p>
        </w:tc>
      </w:tr>
      <w:tr w:rsidR="006F64F9" w:rsidRPr="006F64F9" w14:paraId="714D771B" w14:textId="77777777" w:rsidTr="006F64F9">
        <w:trPr>
          <w:trHeight w:val="379"/>
        </w:trPr>
        <w:tc>
          <w:tcPr>
            <w:tcW w:w="2974" w:type="dxa"/>
            <w:tcBorders>
              <w:top w:val="single" w:sz="4" w:space="0" w:color="auto"/>
              <w:left w:val="single" w:sz="4" w:space="0" w:color="auto"/>
              <w:bottom w:val="nil"/>
              <w:right w:val="nil"/>
            </w:tcBorders>
            <w:shd w:val="clear" w:color="000000" w:fill="D9D9D9"/>
            <w:vAlign w:val="center"/>
            <w:hideMark/>
          </w:tcPr>
          <w:p w14:paraId="2A2B5596" w14:textId="77777777" w:rsidR="006F64F9" w:rsidRPr="006F64F9" w:rsidRDefault="006F64F9" w:rsidP="00DC5189">
            <w:pPr>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 xml:space="preserve">REQUISICIÓN: </w:t>
            </w:r>
          </w:p>
          <w:p w14:paraId="371FF2BA" w14:textId="0C30EFD2" w:rsidR="006F64F9" w:rsidRPr="006F64F9" w:rsidRDefault="006F64F9" w:rsidP="00DC5189">
            <w:pPr>
              <w:rPr>
                <w:rFonts w:ascii="Calibri" w:hAnsi="Calibri" w:cs="Calibri"/>
                <w:bCs/>
                <w:color w:val="000000"/>
                <w:sz w:val="16"/>
                <w:szCs w:val="16"/>
                <w:lang w:eastAsia="es-MX"/>
              </w:rPr>
            </w:pPr>
            <w:r w:rsidRPr="006F64F9">
              <w:rPr>
                <w:rFonts w:ascii="Calibri" w:hAnsi="Calibri" w:cs="Calibri"/>
                <w:bCs/>
                <w:color w:val="000000"/>
                <w:sz w:val="16"/>
                <w:szCs w:val="16"/>
                <w:lang w:eastAsia="es-MX"/>
              </w:rPr>
              <w:t>202500008</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FAFAB5A" w14:textId="77777777" w:rsidR="006F64F9" w:rsidRPr="006F64F9" w:rsidRDefault="006F64F9" w:rsidP="00DC5189">
            <w:pPr>
              <w:rPr>
                <w:rFonts w:ascii="Calibri" w:hAnsi="Calibri" w:cs="Calibri"/>
                <w:color w:val="000000"/>
                <w:sz w:val="16"/>
                <w:szCs w:val="16"/>
                <w:lang w:eastAsia="es-MX"/>
              </w:rPr>
            </w:pPr>
          </w:p>
        </w:tc>
      </w:tr>
      <w:tr w:rsidR="006F64F9" w:rsidRPr="006F64F9" w14:paraId="44302E13" w14:textId="77777777" w:rsidTr="006F64F9">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43DF37BA" w14:textId="77777777" w:rsidR="006F64F9" w:rsidRPr="006F64F9" w:rsidRDefault="006F64F9" w:rsidP="00DC5189">
            <w:pPr>
              <w:spacing w:line="276" w:lineRule="auto"/>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ÁREA REQUIRENTE:</w:t>
            </w:r>
          </w:p>
          <w:p w14:paraId="6569AA38" w14:textId="77777777" w:rsidR="006F64F9" w:rsidRPr="006F64F9" w:rsidRDefault="006F64F9" w:rsidP="00DC5189">
            <w:pPr>
              <w:spacing w:line="276" w:lineRule="auto"/>
              <w:rPr>
                <w:rFonts w:ascii="Calibri" w:hAnsi="Calibri" w:cs="Calibri"/>
                <w:bCs/>
                <w:color w:val="000000"/>
                <w:sz w:val="16"/>
                <w:szCs w:val="16"/>
                <w:lang w:eastAsia="es-MX"/>
              </w:rPr>
            </w:pPr>
            <w:r w:rsidRPr="006F64F9">
              <w:rPr>
                <w:rFonts w:ascii="Calibri" w:hAnsi="Calibri" w:cs="Calibri"/>
                <w:bCs/>
                <w:color w:val="000000"/>
                <w:sz w:val="16"/>
                <w:szCs w:val="16"/>
                <w:lang w:eastAsia="es-MX"/>
              </w:rPr>
              <w:t>COORDINACIÓN DE ANÁLISIS ESTRATÉGICO Y COMUNICACIÓN ADSCRITA A LA JEFATURA DE GABINETE.</w:t>
            </w:r>
          </w:p>
          <w:p w14:paraId="21B40368" w14:textId="77777777" w:rsidR="006F64F9" w:rsidRPr="006F64F9" w:rsidRDefault="006F64F9" w:rsidP="00DC5189">
            <w:pPr>
              <w:jc w:val="both"/>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1F37730" w14:textId="77777777" w:rsidR="006F64F9" w:rsidRPr="006F64F9" w:rsidRDefault="006F64F9" w:rsidP="00DC5189">
            <w:pPr>
              <w:rPr>
                <w:rFonts w:ascii="Calibri" w:hAnsi="Calibri" w:cs="Calibri"/>
                <w:color w:val="000000"/>
                <w:sz w:val="16"/>
                <w:szCs w:val="16"/>
                <w:lang w:eastAsia="es-MX"/>
              </w:rPr>
            </w:pPr>
          </w:p>
        </w:tc>
      </w:tr>
      <w:tr w:rsidR="006F64F9" w:rsidRPr="006F64F9" w14:paraId="63E4BDF4" w14:textId="77777777" w:rsidTr="006F64F9">
        <w:trPr>
          <w:trHeight w:val="496"/>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7646D3E" w14:textId="77777777" w:rsidR="006F64F9" w:rsidRPr="006F64F9" w:rsidRDefault="006F64F9" w:rsidP="00DC5189">
            <w:pPr>
              <w:rPr>
                <w:rFonts w:ascii="Calibri" w:hAnsi="Calibri" w:cs="Calibri"/>
                <w:b/>
                <w:color w:val="000000"/>
                <w:sz w:val="16"/>
                <w:szCs w:val="16"/>
                <w:lang w:eastAsia="es-MX"/>
              </w:rPr>
            </w:pPr>
            <w:r w:rsidRPr="006F64F9">
              <w:rPr>
                <w:rFonts w:ascii="Calibri" w:hAnsi="Calibri" w:cs="Calibri"/>
                <w:b/>
                <w:color w:val="000000"/>
                <w:sz w:val="16"/>
                <w:szCs w:val="16"/>
                <w:lang w:eastAsia="es-MX"/>
              </w:rPr>
              <w:t>MONTO TOTAL SIN I.V.A. NI RETENCIONES:</w:t>
            </w:r>
          </w:p>
          <w:p w14:paraId="32BF8AF0" w14:textId="77777777" w:rsidR="006F64F9" w:rsidRPr="006F64F9" w:rsidRDefault="006F64F9" w:rsidP="00DC5189">
            <w:pPr>
              <w:rPr>
                <w:rFonts w:ascii="Calibri" w:hAnsi="Calibri" w:cs="Calibri"/>
                <w:color w:val="000000"/>
                <w:sz w:val="16"/>
                <w:szCs w:val="16"/>
                <w:lang w:eastAsia="es-MX"/>
              </w:rPr>
            </w:pPr>
            <w:r w:rsidRPr="006F64F9">
              <w:rPr>
                <w:rFonts w:ascii="Calibri" w:hAnsi="Calibri" w:cs="Calibri"/>
                <w:color w:val="000000"/>
                <w:sz w:val="16"/>
                <w:szCs w:val="16"/>
                <w:lang w:eastAsia="es-MX"/>
              </w:rPr>
              <w:t>$ 387,931.03</w:t>
            </w:r>
          </w:p>
          <w:p w14:paraId="7941E17D" w14:textId="77777777" w:rsidR="006F64F9" w:rsidRPr="006F64F9" w:rsidRDefault="006F64F9" w:rsidP="00DC5189">
            <w:pPr>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F748379" w14:textId="77777777" w:rsidR="006F64F9" w:rsidRPr="006F64F9" w:rsidRDefault="006F64F9" w:rsidP="00DC5189">
            <w:pPr>
              <w:rPr>
                <w:rFonts w:ascii="Calibri" w:hAnsi="Calibri" w:cs="Calibri"/>
                <w:color w:val="000000"/>
                <w:sz w:val="16"/>
                <w:szCs w:val="16"/>
                <w:lang w:eastAsia="es-MX"/>
              </w:rPr>
            </w:pPr>
          </w:p>
        </w:tc>
      </w:tr>
      <w:tr w:rsidR="006F64F9" w:rsidRPr="006F64F9" w14:paraId="33250D58" w14:textId="77777777" w:rsidTr="006F64F9">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958235D" w14:textId="77777777" w:rsidR="006F64F9" w:rsidRPr="006F64F9" w:rsidRDefault="006F64F9" w:rsidP="00DC5189">
            <w:pPr>
              <w:spacing w:line="276" w:lineRule="auto"/>
              <w:rPr>
                <w:rFonts w:ascii="Calibri" w:hAnsi="Calibri" w:cs="Calibri"/>
                <w:b/>
                <w:bCs/>
                <w:color w:val="000000"/>
                <w:sz w:val="16"/>
                <w:szCs w:val="16"/>
                <w:lang w:eastAsia="es-MX"/>
              </w:rPr>
            </w:pPr>
            <w:r w:rsidRPr="006F64F9">
              <w:rPr>
                <w:rFonts w:ascii="Calibri" w:hAnsi="Calibri" w:cs="Calibri"/>
                <w:b/>
                <w:bCs/>
                <w:color w:val="000000"/>
                <w:sz w:val="16"/>
                <w:szCs w:val="16"/>
                <w:lang w:eastAsia="es-MX"/>
              </w:rPr>
              <w:t xml:space="preserve">PROVEEDOR: </w:t>
            </w:r>
          </w:p>
          <w:p w14:paraId="25518BF1" w14:textId="77777777" w:rsidR="006F64F9" w:rsidRPr="006F64F9" w:rsidRDefault="006F64F9" w:rsidP="00DC5189">
            <w:pPr>
              <w:spacing w:line="276" w:lineRule="auto"/>
              <w:rPr>
                <w:rFonts w:ascii="Calibri" w:hAnsi="Calibri" w:cs="Calibri"/>
                <w:b/>
                <w:bCs/>
                <w:color w:val="000000"/>
                <w:sz w:val="16"/>
                <w:szCs w:val="16"/>
                <w:lang w:eastAsia="es-MX"/>
              </w:rPr>
            </w:pPr>
            <w:r w:rsidRPr="006F64F9">
              <w:rPr>
                <w:rFonts w:ascii="Calibri" w:hAnsi="Calibri" w:cs="Calibri"/>
                <w:bCs/>
                <w:color w:val="000000"/>
                <w:sz w:val="16"/>
                <w:szCs w:val="16"/>
                <w:lang w:eastAsia="es-MX"/>
              </w:rPr>
              <w:t>RADIO FLASH DE OCCIDENTE, S.A. DE C.V.</w:t>
            </w:r>
            <w:r w:rsidRPr="006F64F9">
              <w:rPr>
                <w:rFonts w:ascii="Calibri" w:hAnsi="Calibri" w:cs="Calibri"/>
                <w:b/>
                <w:bCs/>
                <w:color w:val="000000"/>
                <w:sz w:val="16"/>
                <w:szCs w:val="16"/>
                <w:lang w:eastAsia="es-MX"/>
              </w:rPr>
              <w:t xml:space="preserve">                               </w:t>
            </w:r>
          </w:p>
          <w:p w14:paraId="44725845" w14:textId="77777777" w:rsidR="006F64F9" w:rsidRPr="006F64F9" w:rsidRDefault="006F64F9" w:rsidP="00DC5189">
            <w:pPr>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1B11FFC" w14:textId="77777777" w:rsidR="006F64F9" w:rsidRPr="006F64F9" w:rsidRDefault="006F64F9" w:rsidP="00DC5189">
            <w:pPr>
              <w:rPr>
                <w:rFonts w:ascii="Calibri" w:hAnsi="Calibri" w:cs="Calibri"/>
                <w:color w:val="000000"/>
                <w:sz w:val="16"/>
                <w:szCs w:val="16"/>
                <w:lang w:eastAsia="es-MX"/>
              </w:rPr>
            </w:pPr>
          </w:p>
        </w:tc>
      </w:tr>
      <w:tr w:rsidR="006F64F9" w:rsidRPr="006F64F9" w14:paraId="0559DFE0" w14:textId="77777777" w:rsidTr="006F64F9">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7DBA1E" w14:textId="77777777" w:rsidR="006F64F9" w:rsidRPr="006F64F9" w:rsidRDefault="006F64F9" w:rsidP="00DC5189">
            <w:pPr>
              <w:jc w:val="center"/>
              <w:rPr>
                <w:rFonts w:ascii="Calibri" w:hAnsi="Calibri" w:cs="Calibri"/>
                <w:b/>
                <w:bCs/>
                <w:i/>
                <w:color w:val="000000"/>
                <w:sz w:val="16"/>
                <w:szCs w:val="16"/>
                <w:lang w:eastAsia="es-MX"/>
              </w:rPr>
            </w:pPr>
            <w:r w:rsidRPr="006F64F9">
              <w:rPr>
                <w:rFonts w:ascii="Calibri" w:hAnsi="Calibri" w:cs="Calibri"/>
                <w:b/>
                <w:bCs/>
                <w:color w:val="000000"/>
                <w:sz w:val="16"/>
                <w:szCs w:val="16"/>
                <w:lang w:eastAsia="es-MX"/>
              </w:rPr>
              <w:t xml:space="preserve">VOTACIÓN PRESIDENTE: </w:t>
            </w:r>
            <w:r w:rsidRPr="006F64F9">
              <w:rPr>
                <w:rFonts w:ascii="Calibri" w:hAnsi="Calibri" w:cs="Calibri"/>
                <w:color w:val="000000"/>
                <w:sz w:val="16"/>
                <w:szCs w:val="16"/>
                <w:lang w:eastAsia="es-MX"/>
              </w:rPr>
              <w:t xml:space="preserve">Solicito su autorización del </w:t>
            </w:r>
            <w:r w:rsidRPr="006F64F9">
              <w:rPr>
                <w:rFonts w:ascii="Calibri" w:hAnsi="Calibri" w:cs="Calibri"/>
                <w:b/>
                <w:bCs/>
                <w:color w:val="000000"/>
                <w:sz w:val="16"/>
                <w:szCs w:val="16"/>
                <w:lang w:eastAsia="es-MX"/>
              </w:rPr>
              <w:t>punto A13</w:t>
            </w:r>
            <w:r w:rsidRPr="006F64F9">
              <w:rPr>
                <w:rFonts w:ascii="Calibri" w:hAnsi="Calibri" w:cs="Calibri"/>
                <w:color w:val="000000"/>
                <w:sz w:val="16"/>
                <w:szCs w:val="16"/>
                <w:lang w:eastAsia="es-MX"/>
              </w:rPr>
              <w:t>, los que estén por la afirmativa sírvanse manifestándolo levantando su mano.</w:t>
            </w:r>
          </w:p>
        </w:tc>
      </w:tr>
      <w:tr w:rsidR="006F64F9" w:rsidRPr="006F64F9" w14:paraId="49DC6A1F" w14:textId="77777777" w:rsidTr="006F64F9">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63EE5915" w14:textId="7D06DA81" w:rsidR="006F64F9" w:rsidRPr="006F64F9" w:rsidRDefault="006D4029" w:rsidP="00DC5189">
            <w:pPr>
              <w:jc w:val="center"/>
              <w:rPr>
                <w:rFonts w:ascii="Calibri" w:hAnsi="Calibri" w:cs="Calibri"/>
                <w:b/>
                <w:bCs/>
                <w:i/>
                <w:color w:val="000000"/>
                <w:sz w:val="16"/>
                <w:szCs w:val="16"/>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r w:rsidR="006F64F9" w:rsidRPr="00342CEC" w14:paraId="130D071F" w14:textId="77777777" w:rsidTr="006F64F9">
        <w:tblPrEx>
          <w:jc w:val="center"/>
        </w:tblPrEx>
        <w:trPr>
          <w:trHeight w:val="416"/>
          <w:jc w:val="center"/>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2B9FAE92" w14:textId="77777777" w:rsidR="006F64F9" w:rsidRPr="006F64F9" w:rsidRDefault="006F64F9" w:rsidP="00DC5189">
            <w:pPr>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lastRenderedPageBreak/>
              <w:t>NÚMERO: A14 Fracción</w:t>
            </w:r>
            <w:r w:rsidRPr="006F64F9">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27F8E8F0" w14:textId="77777777" w:rsidR="006F64F9" w:rsidRPr="006F64F9" w:rsidRDefault="006F64F9" w:rsidP="00DC5189">
            <w:pPr>
              <w:jc w:val="center"/>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t xml:space="preserve">MOTIVO </w:t>
            </w:r>
          </w:p>
        </w:tc>
      </w:tr>
      <w:tr w:rsidR="006F64F9" w:rsidRPr="00342CEC" w14:paraId="5F4C656B" w14:textId="77777777" w:rsidTr="006F64F9">
        <w:tblPrEx>
          <w:jc w:val="center"/>
        </w:tblPrEx>
        <w:trPr>
          <w:trHeight w:val="692"/>
          <w:jc w:val="center"/>
        </w:trPr>
        <w:tc>
          <w:tcPr>
            <w:tcW w:w="2974" w:type="dxa"/>
            <w:tcBorders>
              <w:top w:val="single" w:sz="4" w:space="0" w:color="auto"/>
              <w:left w:val="single" w:sz="4" w:space="0" w:color="auto"/>
              <w:bottom w:val="nil"/>
              <w:right w:val="nil"/>
            </w:tcBorders>
            <w:shd w:val="clear" w:color="000000" w:fill="D9D9D9"/>
            <w:vAlign w:val="center"/>
            <w:hideMark/>
          </w:tcPr>
          <w:p w14:paraId="75D6F21F" w14:textId="77777777" w:rsidR="006F64F9" w:rsidRPr="006F64F9" w:rsidRDefault="006F64F9" w:rsidP="00DC5189">
            <w:pPr>
              <w:spacing w:line="276" w:lineRule="auto"/>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t xml:space="preserve">No. DE OFICIO DE LA DEPENDENCIA:  </w:t>
            </w:r>
            <w:r w:rsidRPr="006F64F9">
              <w:rPr>
                <w:rFonts w:ascii="Calibri" w:hAnsi="Calibri" w:cs="Calibri"/>
                <w:bCs/>
                <w:color w:val="000000"/>
                <w:sz w:val="18"/>
                <w:szCs w:val="18"/>
                <w:lang w:eastAsia="es-MX"/>
              </w:rPr>
              <w:t>CAEC/015/02030000/2025</w:t>
            </w:r>
          </w:p>
          <w:p w14:paraId="52138280" w14:textId="77777777" w:rsidR="006F64F9" w:rsidRPr="006F64F9"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5182506D" w14:textId="77777777" w:rsidR="006F64F9" w:rsidRPr="006F64F9" w:rsidRDefault="006F64F9" w:rsidP="00DC5189">
            <w:pPr>
              <w:jc w:val="both"/>
              <w:rPr>
                <w:rFonts w:ascii="Calibri" w:hAnsi="Calibri" w:cs="Calibri"/>
                <w:color w:val="000000"/>
                <w:sz w:val="18"/>
                <w:szCs w:val="18"/>
                <w:lang w:eastAsia="es-MX"/>
              </w:rPr>
            </w:pPr>
            <w:r w:rsidRPr="006F64F9">
              <w:rPr>
                <w:rFonts w:ascii="Calibri" w:hAnsi="Calibri" w:cs="Calibri"/>
                <w:color w:val="000000"/>
                <w:sz w:val="18"/>
                <w:szCs w:val="18"/>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0F543CF8" w14:textId="77777777" w:rsidR="006F64F9" w:rsidRPr="006F64F9" w:rsidRDefault="006F64F9" w:rsidP="00DC5189">
            <w:pPr>
              <w:jc w:val="both"/>
              <w:rPr>
                <w:rFonts w:ascii="Calibri" w:hAnsi="Calibri" w:cs="Calibri"/>
                <w:color w:val="000000"/>
                <w:sz w:val="18"/>
                <w:szCs w:val="18"/>
                <w:lang w:eastAsia="es-MX"/>
              </w:rPr>
            </w:pPr>
            <w:r w:rsidRPr="006F64F9">
              <w:rPr>
                <w:rFonts w:ascii="Calibri" w:hAnsi="Calibri" w:cs="Calibri"/>
                <w:color w:val="000000"/>
                <w:sz w:val="18"/>
                <w:szCs w:val="18"/>
                <w:lang w:eastAsia="es-MX"/>
              </w:rPr>
              <w:t xml:space="preserve"> </w:t>
            </w:r>
          </w:p>
          <w:p w14:paraId="2DB3A1A1" w14:textId="77777777" w:rsidR="006F64F9" w:rsidRPr="006F64F9" w:rsidRDefault="006F64F9" w:rsidP="00DC5189">
            <w:pPr>
              <w:jc w:val="both"/>
              <w:rPr>
                <w:rFonts w:ascii="Calibri" w:hAnsi="Calibri" w:cs="Calibri"/>
                <w:color w:val="000000"/>
                <w:sz w:val="18"/>
                <w:szCs w:val="18"/>
                <w:lang w:eastAsia="es-MX"/>
              </w:rPr>
            </w:pPr>
            <w:r w:rsidRPr="006F64F9">
              <w:rPr>
                <w:rFonts w:ascii="Calibri" w:hAnsi="Calibri" w:cs="Calibri"/>
                <w:color w:val="000000"/>
                <w:sz w:val="18"/>
                <w:szCs w:val="18"/>
                <w:lang w:eastAsia="es-MX"/>
              </w:rPr>
              <w:t>Tendrá una vigencia de contratación del 01 de enero al 30 de diciembre de 2025.</w:t>
            </w:r>
          </w:p>
        </w:tc>
      </w:tr>
      <w:tr w:rsidR="006F64F9" w:rsidRPr="00342CEC" w14:paraId="761B7515" w14:textId="77777777" w:rsidTr="006F64F9">
        <w:tblPrEx>
          <w:jc w:val="center"/>
        </w:tblPrEx>
        <w:trPr>
          <w:trHeight w:val="560"/>
          <w:jc w:val="center"/>
        </w:trPr>
        <w:tc>
          <w:tcPr>
            <w:tcW w:w="2974" w:type="dxa"/>
            <w:tcBorders>
              <w:top w:val="single" w:sz="4" w:space="0" w:color="auto"/>
              <w:left w:val="single" w:sz="4" w:space="0" w:color="auto"/>
              <w:bottom w:val="nil"/>
              <w:right w:val="nil"/>
            </w:tcBorders>
            <w:shd w:val="clear" w:color="000000" w:fill="D9D9D9"/>
            <w:vAlign w:val="center"/>
            <w:hideMark/>
          </w:tcPr>
          <w:p w14:paraId="10DBA219" w14:textId="77777777" w:rsidR="006F64F9" w:rsidRPr="006F64F9" w:rsidRDefault="006F64F9" w:rsidP="00DC5189">
            <w:pPr>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t xml:space="preserve">REQUISICIÓN: </w:t>
            </w:r>
          </w:p>
          <w:p w14:paraId="54E665F5" w14:textId="77777777" w:rsidR="006F64F9" w:rsidRPr="006F64F9" w:rsidRDefault="006F64F9" w:rsidP="00DC5189">
            <w:pPr>
              <w:rPr>
                <w:rFonts w:ascii="Calibri" w:hAnsi="Calibri" w:cs="Calibri"/>
                <w:b/>
                <w:bCs/>
                <w:color w:val="000000"/>
                <w:sz w:val="18"/>
                <w:szCs w:val="18"/>
                <w:lang w:eastAsia="es-MX"/>
              </w:rPr>
            </w:pPr>
            <w:r w:rsidRPr="006F64F9">
              <w:rPr>
                <w:rFonts w:ascii="Calibri" w:hAnsi="Calibri" w:cs="Calibri"/>
                <w:bCs/>
                <w:color w:val="000000"/>
                <w:sz w:val="18"/>
                <w:szCs w:val="18"/>
                <w:lang w:eastAsia="es-MX"/>
              </w:rPr>
              <w:t>202500009</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5E24FC8" w14:textId="77777777" w:rsidR="006F64F9" w:rsidRPr="006F64F9" w:rsidRDefault="006F64F9" w:rsidP="00DC5189">
            <w:pPr>
              <w:rPr>
                <w:rFonts w:ascii="Calibri" w:hAnsi="Calibri" w:cs="Calibri"/>
                <w:color w:val="000000"/>
                <w:sz w:val="18"/>
                <w:szCs w:val="18"/>
                <w:lang w:eastAsia="es-MX"/>
              </w:rPr>
            </w:pPr>
          </w:p>
        </w:tc>
      </w:tr>
      <w:tr w:rsidR="006F64F9" w:rsidRPr="00342CEC" w14:paraId="39909076" w14:textId="77777777" w:rsidTr="006F64F9">
        <w:tblPrEx>
          <w:jc w:val="center"/>
        </w:tblPrEx>
        <w:trPr>
          <w:trHeight w:val="84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667A722" w14:textId="77777777" w:rsidR="006F64F9" w:rsidRPr="006F64F9" w:rsidRDefault="006F64F9" w:rsidP="00DC5189">
            <w:pPr>
              <w:spacing w:line="276" w:lineRule="auto"/>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t>ÁREA REQUIRENTE:</w:t>
            </w:r>
          </w:p>
          <w:p w14:paraId="21838A9C" w14:textId="77777777" w:rsidR="006F64F9" w:rsidRPr="006F64F9" w:rsidRDefault="006F64F9" w:rsidP="00DC5189">
            <w:pPr>
              <w:spacing w:line="276" w:lineRule="auto"/>
              <w:rPr>
                <w:rFonts w:ascii="Calibri" w:hAnsi="Calibri" w:cs="Calibri"/>
                <w:bCs/>
                <w:color w:val="000000"/>
                <w:sz w:val="18"/>
                <w:szCs w:val="18"/>
                <w:lang w:eastAsia="es-MX"/>
              </w:rPr>
            </w:pPr>
            <w:r w:rsidRPr="006F64F9">
              <w:rPr>
                <w:rFonts w:ascii="Calibri" w:hAnsi="Calibri" w:cs="Calibri"/>
                <w:bCs/>
                <w:color w:val="000000"/>
                <w:sz w:val="18"/>
                <w:szCs w:val="18"/>
                <w:lang w:eastAsia="es-MX"/>
              </w:rPr>
              <w:t>COORDINACIÓN DE ANÁLISIS ESTRATÉGICO Y COMUNICACIÓN ADSCRITA A LA JEFATURA DE GABINETE.</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E69528B" w14:textId="77777777" w:rsidR="006F64F9" w:rsidRPr="006F64F9" w:rsidRDefault="006F64F9" w:rsidP="00DC5189">
            <w:pPr>
              <w:rPr>
                <w:rFonts w:ascii="Calibri" w:hAnsi="Calibri" w:cs="Calibri"/>
                <w:color w:val="000000"/>
                <w:sz w:val="18"/>
                <w:szCs w:val="18"/>
                <w:lang w:eastAsia="es-MX"/>
              </w:rPr>
            </w:pPr>
          </w:p>
        </w:tc>
      </w:tr>
      <w:tr w:rsidR="006F64F9" w:rsidRPr="00342CEC" w14:paraId="5FD51663" w14:textId="77777777" w:rsidTr="006F64F9">
        <w:tblPrEx>
          <w:jc w:val="center"/>
        </w:tblPrEx>
        <w:trPr>
          <w:trHeight w:val="839"/>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A02E345" w14:textId="77777777" w:rsidR="006F64F9" w:rsidRPr="006F64F9" w:rsidRDefault="006F64F9" w:rsidP="00DC5189">
            <w:pPr>
              <w:rPr>
                <w:rFonts w:ascii="Calibri" w:hAnsi="Calibri" w:cs="Calibri"/>
                <w:b/>
                <w:color w:val="000000"/>
                <w:sz w:val="18"/>
                <w:szCs w:val="18"/>
                <w:lang w:eastAsia="es-MX"/>
              </w:rPr>
            </w:pPr>
            <w:r w:rsidRPr="006F64F9">
              <w:rPr>
                <w:rFonts w:ascii="Calibri" w:hAnsi="Calibri" w:cs="Calibri"/>
                <w:b/>
                <w:color w:val="000000"/>
                <w:sz w:val="18"/>
                <w:szCs w:val="18"/>
                <w:lang w:eastAsia="es-MX"/>
              </w:rPr>
              <w:t>MONTO TOTAL SIN I.V.A. NI RETENCIONES:</w:t>
            </w:r>
          </w:p>
          <w:p w14:paraId="5BD5B730" w14:textId="77777777" w:rsidR="006F64F9" w:rsidRPr="006F64F9" w:rsidRDefault="006F64F9" w:rsidP="00DC5189">
            <w:pPr>
              <w:rPr>
                <w:rFonts w:ascii="Calibri" w:hAnsi="Calibri" w:cs="Calibri"/>
                <w:color w:val="000000"/>
                <w:sz w:val="18"/>
                <w:szCs w:val="18"/>
                <w:lang w:eastAsia="es-MX"/>
              </w:rPr>
            </w:pPr>
            <w:r w:rsidRPr="006F64F9">
              <w:rPr>
                <w:rFonts w:ascii="Calibri" w:hAnsi="Calibri" w:cs="Calibri"/>
                <w:color w:val="000000"/>
                <w:sz w:val="18"/>
                <w:szCs w:val="18"/>
                <w:lang w:eastAsia="es-MX"/>
              </w:rPr>
              <w:t>$ 379,310.35</w:t>
            </w:r>
          </w:p>
          <w:p w14:paraId="30E1A6A6" w14:textId="77777777" w:rsidR="006F64F9" w:rsidRPr="006F64F9"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BC2EB98" w14:textId="77777777" w:rsidR="006F64F9" w:rsidRPr="006F64F9" w:rsidRDefault="006F64F9" w:rsidP="00DC5189">
            <w:pPr>
              <w:rPr>
                <w:rFonts w:ascii="Calibri" w:hAnsi="Calibri" w:cs="Calibri"/>
                <w:color w:val="000000"/>
                <w:sz w:val="18"/>
                <w:szCs w:val="18"/>
                <w:lang w:eastAsia="es-MX"/>
              </w:rPr>
            </w:pPr>
          </w:p>
        </w:tc>
      </w:tr>
      <w:tr w:rsidR="006F64F9" w:rsidRPr="00342CEC" w14:paraId="21D3E903" w14:textId="77777777" w:rsidTr="006F64F9">
        <w:tblPrEx>
          <w:jc w:val="center"/>
        </w:tblPrEx>
        <w:trPr>
          <w:trHeight w:val="27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CC8AA96" w14:textId="77777777" w:rsidR="006F64F9" w:rsidRPr="006F64F9" w:rsidRDefault="006F64F9" w:rsidP="00DC5189">
            <w:pPr>
              <w:spacing w:line="276" w:lineRule="auto"/>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t xml:space="preserve">PROVEEDOR: </w:t>
            </w:r>
          </w:p>
          <w:p w14:paraId="0944EF13" w14:textId="77777777" w:rsidR="006F64F9" w:rsidRPr="006F64F9" w:rsidRDefault="006F64F9" w:rsidP="00DC5189">
            <w:pPr>
              <w:spacing w:line="276" w:lineRule="auto"/>
              <w:rPr>
                <w:rFonts w:ascii="Calibri" w:hAnsi="Calibri" w:cs="Calibri"/>
                <w:b/>
                <w:bCs/>
                <w:color w:val="000000"/>
                <w:sz w:val="18"/>
                <w:szCs w:val="18"/>
                <w:lang w:eastAsia="es-MX"/>
              </w:rPr>
            </w:pPr>
            <w:r w:rsidRPr="006F64F9">
              <w:rPr>
                <w:rFonts w:ascii="Calibri" w:hAnsi="Calibri" w:cs="Calibri"/>
                <w:bCs/>
                <w:color w:val="000000"/>
                <w:sz w:val="18"/>
                <w:szCs w:val="18"/>
                <w:lang w:eastAsia="es-MX"/>
              </w:rPr>
              <w:t>SEVICIOS PROFESIONALES DE PUBLICIDAD Y COMUNICACIÓN, S.C.</w:t>
            </w:r>
            <w:r w:rsidRPr="006F64F9">
              <w:rPr>
                <w:rFonts w:ascii="Calibri" w:hAnsi="Calibri" w:cs="Calibri"/>
                <w:b/>
                <w:bCs/>
                <w:color w:val="000000"/>
                <w:sz w:val="18"/>
                <w:szCs w:val="18"/>
                <w:lang w:eastAsia="es-MX"/>
              </w:rPr>
              <w:t xml:space="preserve">                               </w:t>
            </w:r>
          </w:p>
          <w:p w14:paraId="34945052" w14:textId="77777777" w:rsidR="006F64F9" w:rsidRPr="006F64F9"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8DA17E8" w14:textId="77777777" w:rsidR="006F64F9" w:rsidRPr="006F64F9" w:rsidRDefault="006F64F9" w:rsidP="00DC5189">
            <w:pPr>
              <w:rPr>
                <w:rFonts w:ascii="Calibri" w:hAnsi="Calibri" w:cs="Calibri"/>
                <w:color w:val="000000"/>
                <w:sz w:val="18"/>
                <w:szCs w:val="18"/>
                <w:lang w:eastAsia="es-MX"/>
              </w:rPr>
            </w:pPr>
          </w:p>
        </w:tc>
      </w:tr>
      <w:tr w:rsidR="006F64F9" w:rsidRPr="00342CEC" w14:paraId="402D1AB9" w14:textId="77777777" w:rsidTr="006F64F9">
        <w:tblPrEx>
          <w:jc w:val="center"/>
        </w:tblPrEx>
        <w:trPr>
          <w:trHeight w:val="476"/>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9EE7BD" w14:textId="77777777" w:rsidR="006F64F9" w:rsidRPr="006F64F9" w:rsidRDefault="006F64F9" w:rsidP="00DC5189">
            <w:pPr>
              <w:jc w:val="center"/>
              <w:rPr>
                <w:rFonts w:ascii="Calibri" w:hAnsi="Calibri" w:cs="Calibri"/>
                <w:b/>
                <w:bCs/>
                <w:i/>
                <w:color w:val="000000"/>
                <w:sz w:val="18"/>
                <w:szCs w:val="18"/>
                <w:lang w:eastAsia="es-MX"/>
              </w:rPr>
            </w:pPr>
            <w:r w:rsidRPr="006F64F9">
              <w:rPr>
                <w:rFonts w:ascii="Calibri" w:hAnsi="Calibri" w:cs="Calibri"/>
                <w:b/>
                <w:bCs/>
                <w:color w:val="000000"/>
                <w:sz w:val="18"/>
                <w:szCs w:val="18"/>
                <w:lang w:eastAsia="es-MX"/>
              </w:rPr>
              <w:t xml:space="preserve">VOTACIÓN PRESIDENTE: </w:t>
            </w:r>
            <w:r w:rsidRPr="006F64F9">
              <w:rPr>
                <w:rFonts w:ascii="Calibri" w:hAnsi="Calibri" w:cs="Calibri"/>
                <w:color w:val="000000"/>
                <w:sz w:val="18"/>
                <w:szCs w:val="18"/>
                <w:lang w:eastAsia="es-MX"/>
              </w:rPr>
              <w:t xml:space="preserve">Solicito su autorización del </w:t>
            </w:r>
            <w:r w:rsidRPr="006F64F9">
              <w:rPr>
                <w:rFonts w:ascii="Calibri" w:hAnsi="Calibri" w:cs="Calibri"/>
                <w:b/>
                <w:bCs/>
                <w:color w:val="000000"/>
                <w:sz w:val="18"/>
                <w:szCs w:val="18"/>
                <w:lang w:eastAsia="es-MX"/>
              </w:rPr>
              <w:t>punto A14</w:t>
            </w:r>
            <w:r w:rsidRPr="006F64F9">
              <w:rPr>
                <w:rFonts w:ascii="Calibri" w:hAnsi="Calibri" w:cs="Calibri"/>
                <w:color w:val="000000"/>
                <w:sz w:val="18"/>
                <w:szCs w:val="18"/>
                <w:lang w:eastAsia="es-MX"/>
              </w:rPr>
              <w:t>, los que estén por la afirmativa sírvanse manifestándolo levantando su mano.</w:t>
            </w:r>
          </w:p>
        </w:tc>
      </w:tr>
      <w:tr w:rsidR="006F64F9" w:rsidRPr="00342CEC" w14:paraId="11E949AD" w14:textId="77777777" w:rsidTr="006F64F9">
        <w:tblPrEx>
          <w:jc w:val="center"/>
        </w:tblPrEx>
        <w:trPr>
          <w:trHeight w:val="476"/>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1D66F59D" w14:textId="20667872" w:rsidR="006F64F9" w:rsidRPr="006F64F9"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bl>
    <w:p w14:paraId="4C9BD0C5" w14:textId="56F565C4"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6F64F9" w14:paraId="39B89071" w14:textId="77777777" w:rsidTr="00C24B4E">
        <w:trPr>
          <w:trHeight w:val="345"/>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02D7F809" w14:textId="77777777" w:rsidR="006F64F9" w:rsidRPr="006F64F9" w:rsidRDefault="006F64F9" w:rsidP="00DC5189">
            <w:pPr>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t>NÚMERO: A15 Fracción</w:t>
            </w:r>
            <w:r w:rsidRPr="006F64F9">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32531E27" w14:textId="77777777" w:rsidR="006F64F9" w:rsidRPr="006F64F9" w:rsidRDefault="006F64F9" w:rsidP="00DC5189">
            <w:pPr>
              <w:jc w:val="center"/>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t xml:space="preserve">MOTIVO </w:t>
            </w:r>
          </w:p>
        </w:tc>
      </w:tr>
      <w:tr w:rsidR="006F64F9" w:rsidRPr="006F64F9" w14:paraId="222448D3" w14:textId="77777777" w:rsidTr="00C24B4E">
        <w:trPr>
          <w:trHeight w:val="492"/>
        </w:trPr>
        <w:tc>
          <w:tcPr>
            <w:tcW w:w="2974" w:type="dxa"/>
            <w:tcBorders>
              <w:top w:val="single" w:sz="4" w:space="0" w:color="auto"/>
              <w:left w:val="single" w:sz="4" w:space="0" w:color="auto"/>
              <w:bottom w:val="nil"/>
              <w:right w:val="nil"/>
            </w:tcBorders>
            <w:shd w:val="clear" w:color="000000" w:fill="D9D9D9"/>
            <w:vAlign w:val="center"/>
            <w:hideMark/>
          </w:tcPr>
          <w:p w14:paraId="788A1A76" w14:textId="77777777" w:rsidR="006F64F9" w:rsidRPr="006F64F9" w:rsidRDefault="006F64F9" w:rsidP="00DC5189">
            <w:pPr>
              <w:spacing w:line="276" w:lineRule="auto"/>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t>No. DE OFICIO DE LA DEPENDENCIA:</w:t>
            </w:r>
          </w:p>
          <w:p w14:paraId="652611C8" w14:textId="77777777" w:rsidR="006F64F9" w:rsidRPr="006F64F9" w:rsidRDefault="006F64F9" w:rsidP="00DC5189">
            <w:pPr>
              <w:rPr>
                <w:rFonts w:ascii="Calibri" w:hAnsi="Calibri" w:cs="Calibri"/>
                <w:bCs/>
                <w:color w:val="000000"/>
                <w:sz w:val="18"/>
                <w:szCs w:val="18"/>
                <w:lang w:eastAsia="es-MX"/>
              </w:rPr>
            </w:pPr>
            <w:r w:rsidRPr="006F64F9">
              <w:rPr>
                <w:rFonts w:ascii="Calibri" w:hAnsi="Calibri" w:cs="Calibri"/>
                <w:bCs/>
                <w:color w:val="000000"/>
                <w:sz w:val="18"/>
                <w:szCs w:val="18"/>
                <w:lang w:eastAsia="es-MX"/>
              </w:rPr>
              <w:t>CAEC/015/02030000/2025</w:t>
            </w: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00851BAC" w14:textId="77777777" w:rsidR="006F64F9" w:rsidRPr="006F64F9" w:rsidRDefault="006F64F9" w:rsidP="00DC5189">
            <w:pPr>
              <w:jc w:val="both"/>
              <w:rPr>
                <w:rFonts w:ascii="Calibri" w:hAnsi="Calibri" w:cs="Calibri"/>
                <w:color w:val="000000"/>
                <w:sz w:val="18"/>
                <w:szCs w:val="18"/>
                <w:lang w:eastAsia="es-MX"/>
              </w:rPr>
            </w:pPr>
            <w:r w:rsidRPr="006F64F9">
              <w:rPr>
                <w:rFonts w:ascii="Calibri" w:hAnsi="Calibri" w:cs="Calibri"/>
                <w:color w:val="000000"/>
                <w:sz w:val="18"/>
                <w:szCs w:val="18"/>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0D834C2F" w14:textId="77777777" w:rsidR="006F64F9" w:rsidRPr="006F64F9" w:rsidRDefault="006F64F9" w:rsidP="00DC5189">
            <w:pPr>
              <w:jc w:val="both"/>
              <w:rPr>
                <w:rFonts w:ascii="Calibri" w:hAnsi="Calibri" w:cs="Calibri"/>
                <w:color w:val="000000"/>
                <w:sz w:val="18"/>
                <w:szCs w:val="18"/>
                <w:lang w:eastAsia="es-MX"/>
              </w:rPr>
            </w:pPr>
            <w:r w:rsidRPr="006F64F9">
              <w:rPr>
                <w:rFonts w:ascii="Calibri" w:hAnsi="Calibri" w:cs="Calibri"/>
                <w:color w:val="000000"/>
                <w:sz w:val="18"/>
                <w:szCs w:val="18"/>
                <w:lang w:eastAsia="es-MX"/>
              </w:rPr>
              <w:t xml:space="preserve"> </w:t>
            </w:r>
          </w:p>
          <w:p w14:paraId="010E717C" w14:textId="77777777" w:rsidR="006F64F9" w:rsidRPr="006F64F9" w:rsidRDefault="006F64F9" w:rsidP="00DC5189">
            <w:pPr>
              <w:jc w:val="both"/>
              <w:rPr>
                <w:rFonts w:ascii="Calibri" w:hAnsi="Calibri" w:cs="Calibri"/>
                <w:color w:val="000000"/>
                <w:sz w:val="18"/>
                <w:szCs w:val="18"/>
                <w:lang w:eastAsia="es-MX"/>
              </w:rPr>
            </w:pPr>
            <w:r w:rsidRPr="006F64F9">
              <w:rPr>
                <w:rFonts w:ascii="Calibri" w:hAnsi="Calibri" w:cs="Calibri"/>
                <w:color w:val="000000"/>
                <w:sz w:val="18"/>
                <w:szCs w:val="18"/>
                <w:lang w:eastAsia="es-MX"/>
              </w:rPr>
              <w:t>Tendrá una vigencia de contratación del 01 de enero al 30 de diciembre de 2025.</w:t>
            </w:r>
          </w:p>
        </w:tc>
      </w:tr>
      <w:tr w:rsidR="006F64F9" w:rsidRPr="006F64F9" w14:paraId="196E548C" w14:textId="77777777" w:rsidTr="00C24B4E">
        <w:trPr>
          <w:trHeight w:val="401"/>
        </w:trPr>
        <w:tc>
          <w:tcPr>
            <w:tcW w:w="2974" w:type="dxa"/>
            <w:tcBorders>
              <w:top w:val="single" w:sz="4" w:space="0" w:color="auto"/>
              <w:left w:val="single" w:sz="4" w:space="0" w:color="auto"/>
              <w:bottom w:val="nil"/>
              <w:right w:val="nil"/>
            </w:tcBorders>
            <w:shd w:val="clear" w:color="000000" w:fill="D9D9D9"/>
            <w:vAlign w:val="center"/>
            <w:hideMark/>
          </w:tcPr>
          <w:p w14:paraId="650A8D46" w14:textId="77777777" w:rsidR="006F64F9" w:rsidRPr="006F64F9" w:rsidRDefault="006F64F9" w:rsidP="00DC5189">
            <w:pPr>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t>REQUISICIÓN:</w:t>
            </w:r>
          </w:p>
          <w:p w14:paraId="60DA901E" w14:textId="77777777" w:rsidR="006F64F9" w:rsidRPr="006F64F9" w:rsidRDefault="006F64F9" w:rsidP="00DC5189">
            <w:pPr>
              <w:rPr>
                <w:rFonts w:ascii="Calibri" w:hAnsi="Calibri" w:cs="Calibri"/>
                <w:bCs/>
                <w:color w:val="000000"/>
                <w:sz w:val="18"/>
                <w:szCs w:val="18"/>
                <w:lang w:eastAsia="es-MX"/>
              </w:rPr>
            </w:pPr>
            <w:r w:rsidRPr="006F64F9">
              <w:rPr>
                <w:rFonts w:ascii="Calibri" w:hAnsi="Calibri" w:cs="Calibri"/>
                <w:bCs/>
                <w:color w:val="000000"/>
                <w:sz w:val="18"/>
                <w:szCs w:val="18"/>
                <w:lang w:eastAsia="es-MX"/>
              </w:rPr>
              <w:t>202500010</w:t>
            </w:r>
          </w:p>
          <w:p w14:paraId="3BD7B8FF" w14:textId="77777777" w:rsidR="006F64F9" w:rsidRPr="006F64F9"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DE0F044" w14:textId="77777777" w:rsidR="006F64F9" w:rsidRPr="006F64F9" w:rsidRDefault="006F64F9" w:rsidP="00DC5189">
            <w:pPr>
              <w:rPr>
                <w:rFonts w:ascii="Calibri" w:hAnsi="Calibri" w:cs="Calibri"/>
                <w:color w:val="000000"/>
                <w:sz w:val="18"/>
                <w:szCs w:val="18"/>
                <w:lang w:eastAsia="es-MX"/>
              </w:rPr>
            </w:pPr>
          </w:p>
        </w:tc>
      </w:tr>
      <w:tr w:rsidR="006F64F9" w:rsidRPr="006F64F9" w14:paraId="137CEC3A" w14:textId="77777777" w:rsidTr="00C24B4E">
        <w:trPr>
          <w:trHeight w:val="1088"/>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8AE2B4B" w14:textId="77777777" w:rsidR="006F64F9" w:rsidRPr="006F64F9" w:rsidRDefault="006F64F9" w:rsidP="00DC5189">
            <w:pPr>
              <w:spacing w:line="276" w:lineRule="auto"/>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t>ÁREA REQUIRENTE:</w:t>
            </w:r>
          </w:p>
          <w:p w14:paraId="0CBFAB13" w14:textId="77777777" w:rsidR="006F64F9" w:rsidRPr="006F64F9" w:rsidRDefault="006F64F9" w:rsidP="00DC5189">
            <w:pPr>
              <w:spacing w:line="276" w:lineRule="auto"/>
              <w:rPr>
                <w:rFonts w:ascii="Calibri" w:hAnsi="Calibri" w:cs="Calibri"/>
                <w:bCs/>
                <w:color w:val="000000"/>
                <w:sz w:val="18"/>
                <w:szCs w:val="18"/>
                <w:lang w:eastAsia="es-MX"/>
              </w:rPr>
            </w:pPr>
            <w:r w:rsidRPr="006F64F9">
              <w:rPr>
                <w:rFonts w:ascii="Calibri" w:hAnsi="Calibri" w:cs="Calibri"/>
                <w:bCs/>
                <w:color w:val="000000"/>
                <w:sz w:val="18"/>
                <w:szCs w:val="18"/>
                <w:lang w:eastAsia="es-MX"/>
              </w:rPr>
              <w:t>COORDINACIÓN DE ANÁLISIS ESTRATÉGICO Y COMUNICACIÓN ADSCRITA A LA JEFATURA DE GABINETE.</w:t>
            </w:r>
          </w:p>
          <w:p w14:paraId="3012AEAD" w14:textId="77777777" w:rsidR="006F64F9" w:rsidRPr="006F64F9"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7C3F438" w14:textId="77777777" w:rsidR="006F64F9" w:rsidRPr="006F64F9" w:rsidRDefault="006F64F9" w:rsidP="00DC5189">
            <w:pPr>
              <w:rPr>
                <w:rFonts w:ascii="Calibri" w:hAnsi="Calibri" w:cs="Calibri"/>
                <w:color w:val="000000"/>
                <w:sz w:val="18"/>
                <w:szCs w:val="18"/>
                <w:lang w:eastAsia="es-MX"/>
              </w:rPr>
            </w:pPr>
          </w:p>
        </w:tc>
      </w:tr>
      <w:tr w:rsidR="006F64F9" w:rsidRPr="006F64F9" w14:paraId="2E8CE3FB" w14:textId="77777777" w:rsidTr="00C24B4E">
        <w:trPr>
          <w:trHeight w:val="666"/>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A7F256B" w14:textId="77777777" w:rsidR="006F64F9" w:rsidRPr="006F64F9" w:rsidRDefault="006F64F9" w:rsidP="00DC5189">
            <w:pPr>
              <w:rPr>
                <w:rFonts w:ascii="Calibri" w:hAnsi="Calibri" w:cs="Calibri"/>
                <w:b/>
                <w:color w:val="000000"/>
                <w:sz w:val="18"/>
                <w:szCs w:val="18"/>
                <w:lang w:eastAsia="es-MX"/>
              </w:rPr>
            </w:pPr>
            <w:r w:rsidRPr="006F64F9">
              <w:rPr>
                <w:rFonts w:ascii="Calibri" w:hAnsi="Calibri" w:cs="Calibri"/>
                <w:b/>
                <w:color w:val="000000"/>
                <w:sz w:val="18"/>
                <w:szCs w:val="18"/>
                <w:lang w:eastAsia="es-MX"/>
              </w:rPr>
              <w:t>MONTO TOTAL SIN I.V.A. NI RETENCIONES:</w:t>
            </w:r>
          </w:p>
          <w:p w14:paraId="3ACB4420" w14:textId="77777777" w:rsidR="006F64F9" w:rsidRPr="006F64F9" w:rsidRDefault="006F64F9" w:rsidP="00DC5189">
            <w:pPr>
              <w:rPr>
                <w:rFonts w:ascii="Calibri" w:hAnsi="Calibri" w:cs="Calibri"/>
                <w:color w:val="000000"/>
                <w:sz w:val="18"/>
                <w:szCs w:val="18"/>
                <w:lang w:eastAsia="es-MX"/>
              </w:rPr>
            </w:pPr>
            <w:r w:rsidRPr="006F64F9">
              <w:rPr>
                <w:rFonts w:ascii="Calibri" w:hAnsi="Calibri" w:cs="Calibri"/>
                <w:color w:val="000000"/>
                <w:sz w:val="18"/>
                <w:szCs w:val="18"/>
                <w:lang w:eastAsia="es-MX"/>
              </w:rPr>
              <w:t>$ 282,866.38</w:t>
            </w:r>
          </w:p>
          <w:p w14:paraId="230159B1" w14:textId="77777777" w:rsidR="006F64F9" w:rsidRPr="006F64F9"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5DA9B85" w14:textId="77777777" w:rsidR="006F64F9" w:rsidRPr="006F64F9" w:rsidRDefault="006F64F9" w:rsidP="00DC5189">
            <w:pPr>
              <w:rPr>
                <w:rFonts w:ascii="Calibri" w:hAnsi="Calibri" w:cs="Calibri"/>
                <w:color w:val="000000"/>
                <w:sz w:val="18"/>
                <w:szCs w:val="18"/>
                <w:lang w:eastAsia="es-MX"/>
              </w:rPr>
            </w:pPr>
          </w:p>
        </w:tc>
      </w:tr>
      <w:tr w:rsidR="006F64F9" w:rsidRPr="006F64F9" w14:paraId="2BE417B8" w14:textId="77777777" w:rsidTr="00C24B4E">
        <w:trPr>
          <w:trHeight w:val="407"/>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E12E388" w14:textId="77777777" w:rsidR="006F64F9" w:rsidRPr="006F64F9" w:rsidRDefault="006F64F9" w:rsidP="00DC5189">
            <w:pPr>
              <w:spacing w:line="276" w:lineRule="auto"/>
              <w:rPr>
                <w:rFonts w:ascii="Calibri" w:hAnsi="Calibri" w:cs="Calibri"/>
                <w:b/>
                <w:bCs/>
                <w:color w:val="000000"/>
                <w:sz w:val="18"/>
                <w:szCs w:val="18"/>
                <w:lang w:eastAsia="es-MX"/>
              </w:rPr>
            </w:pPr>
            <w:r w:rsidRPr="006F64F9">
              <w:rPr>
                <w:rFonts w:ascii="Calibri" w:hAnsi="Calibri" w:cs="Calibri"/>
                <w:b/>
                <w:bCs/>
                <w:color w:val="000000"/>
                <w:sz w:val="18"/>
                <w:szCs w:val="18"/>
                <w:lang w:eastAsia="es-MX"/>
              </w:rPr>
              <w:t xml:space="preserve">PROVEEDOR:   </w:t>
            </w:r>
          </w:p>
          <w:p w14:paraId="65AFBFF5" w14:textId="77777777" w:rsidR="006F64F9" w:rsidRPr="006F64F9" w:rsidRDefault="006F64F9" w:rsidP="00DC5189">
            <w:pPr>
              <w:spacing w:line="276" w:lineRule="auto"/>
              <w:rPr>
                <w:rFonts w:ascii="Calibri" w:hAnsi="Calibri" w:cs="Calibri"/>
                <w:bCs/>
                <w:color w:val="000000"/>
                <w:sz w:val="18"/>
                <w:szCs w:val="18"/>
                <w:lang w:eastAsia="es-MX"/>
              </w:rPr>
            </w:pPr>
            <w:r w:rsidRPr="006F64F9">
              <w:rPr>
                <w:rFonts w:ascii="Calibri" w:hAnsi="Calibri" w:cs="Calibri"/>
                <w:bCs/>
                <w:color w:val="000000"/>
                <w:sz w:val="18"/>
                <w:szCs w:val="18"/>
                <w:lang w:eastAsia="es-MX"/>
              </w:rPr>
              <w:t xml:space="preserve">STEREOREY MÉXICO, S.A.                            </w:t>
            </w:r>
          </w:p>
          <w:p w14:paraId="2263F50B" w14:textId="77777777" w:rsidR="006F64F9" w:rsidRPr="006F64F9"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FBC7512" w14:textId="77777777" w:rsidR="006F64F9" w:rsidRPr="006F64F9" w:rsidRDefault="006F64F9" w:rsidP="00DC5189">
            <w:pPr>
              <w:rPr>
                <w:rFonts w:ascii="Calibri" w:hAnsi="Calibri" w:cs="Calibri"/>
                <w:color w:val="000000"/>
                <w:sz w:val="18"/>
                <w:szCs w:val="18"/>
                <w:lang w:eastAsia="es-MX"/>
              </w:rPr>
            </w:pPr>
          </w:p>
        </w:tc>
      </w:tr>
      <w:tr w:rsidR="006F64F9" w:rsidRPr="006F64F9" w14:paraId="7C1A9FD0"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86EC223" w14:textId="77777777" w:rsidR="006F64F9" w:rsidRPr="006F64F9" w:rsidRDefault="006F64F9" w:rsidP="00DC5189">
            <w:pPr>
              <w:jc w:val="center"/>
              <w:rPr>
                <w:rFonts w:ascii="Calibri" w:hAnsi="Calibri" w:cs="Calibri"/>
                <w:b/>
                <w:bCs/>
                <w:i/>
                <w:color w:val="000000"/>
                <w:sz w:val="18"/>
                <w:szCs w:val="18"/>
                <w:lang w:eastAsia="es-MX"/>
              </w:rPr>
            </w:pPr>
            <w:r w:rsidRPr="006F64F9">
              <w:rPr>
                <w:rFonts w:ascii="Calibri" w:hAnsi="Calibri" w:cs="Calibri"/>
                <w:b/>
                <w:bCs/>
                <w:color w:val="000000"/>
                <w:sz w:val="18"/>
                <w:szCs w:val="18"/>
                <w:lang w:eastAsia="es-MX"/>
              </w:rPr>
              <w:t xml:space="preserve">VOTACIÓN PRESIDENTE: </w:t>
            </w:r>
            <w:r w:rsidRPr="006F64F9">
              <w:rPr>
                <w:rFonts w:ascii="Calibri" w:hAnsi="Calibri" w:cs="Calibri"/>
                <w:color w:val="000000"/>
                <w:sz w:val="18"/>
                <w:szCs w:val="18"/>
                <w:lang w:eastAsia="es-MX"/>
              </w:rPr>
              <w:t xml:space="preserve">Solicito su autorización del </w:t>
            </w:r>
            <w:r w:rsidRPr="006F64F9">
              <w:rPr>
                <w:rFonts w:ascii="Calibri" w:hAnsi="Calibri" w:cs="Calibri"/>
                <w:b/>
                <w:bCs/>
                <w:color w:val="000000"/>
                <w:sz w:val="18"/>
                <w:szCs w:val="18"/>
                <w:lang w:eastAsia="es-MX"/>
              </w:rPr>
              <w:t>punto A15</w:t>
            </w:r>
            <w:r w:rsidRPr="006F64F9">
              <w:rPr>
                <w:rFonts w:ascii="Calibri" w:hAnsi="Calibri" w:cs="Calibri"/>
                <w:color w:val="000000"/>
                <w:sz w:val="18"/>
                <w:szCs w:val="18"/>
                <w:lang w:eastAsia="es-MX"/>
              </w:rPr>
              <w:t>, los que estén por la afirmativa sírvanse manifestándolo levantando su mano.</w:t>
            </w:r>
          </w:p>
        </w:tc>
      </w:tr>
      <w:tr w:rsidR="006F64F9" w:rsidRPr="006F64F9" w14:paraId="4185AB17"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2471EC5E" w14:textId="0015F87F" w:rsidR="006F64F9" w:rsidRPr="006F64F9"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r w:rsidR="006F64F9" w:rsidRPr="00F53490" w14:paraId="7043AF30" w14:textId="77777777" w:rsidTr="00C24B4E">
        <w:tblPrEx>
          <w:jc w:val="center"/>
        </w:tblPrEx>
        <w:trPr>
          <w:trHeight w:val="233"/>
          <w:jc w:val="center"/>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07E4AABE"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lastRenderedPageBreak/>
              <w:t>NÚMERO: A16 Fracción</w:t>
            </w:r>
            <w:r w:rsidRPr="00C24B4E">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6A76F28B" w14:textId="77777777" w:rsidR="006F64F9" w:rsidRPr="00C24B4E" w:rsidRDefault="006F64F9" w:rsidP="00DC5189">
            <w:pPr>
              <w:jc w:val="cente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MOTIVO </w:t>
            </w:r>
          </w:p>
        </w:tc>
      </w:tr>
      <w:tr w:rsidR="006F64F9" w:rsidRPr="00F53490" w14:paraId="6886DF53" w14:textId="77777777" w:rsidTr="00C24B4E">
        <w:tblPrEx>
          <w:jc w:val="center"/>
        </w:tblPrEx>
        <w:trPr>
          <w:trHeight w:val="522"/>
          <w:jc w:val="center"/>
        </w:trPr>
        <w:tc>
          <w:tcPr>
            <w:tcW w:w="2974" w:type="dxa"/>
            <w:tcBorders>
              <w:top w:val="single" w:sz="4" w:space="0" w:color="auto"/>
              <w:left w:val="single" w:sz="4" w:space="0" w:color="auto"/>
              <w:bottom w:val="nil"/>
              <w:right w:val="nil"/>
            </w:tcBorders>
            <w:shd w:val="clear" w:color="000000" w:fill="D9D9D9"/>
            <w:vAlign w:val="center"/>
            <w:hideMark/>
          </w:tcPr>
          <w:p w14:paraId="6FA4A578"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No. DE OFICIO DE LA DEPENDENCIA:  </w:t>
            </w:r>
            <w:r w:rsidRPr="00C24B4E">
              <w:rPr>
                <w:rFonts w:ascii="Calibri" w:hAnsi="Calibri" w:cs="Calibri"/>
                <w:bCs/>
                <w:color w:val="000000"/>
                <w:sz w:val="18"/>
                <w:szCs w:val="18"/>
                <w:lang w:eastAsia="es-MX"/>
              </w:rPr>
              <w:t>CAEC/015/02030000/2025</w:t>
            </w:r>
          </w:p>
          <w:p w14:paraId="1A6CCF21" w14:textId="77777777" w:rsidR="006F64F9" w:rsidRPr="00C24B4E"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5B52D311"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13782838"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 xml:space="preserve"> </w:t>
            </w:r>
          </w:p>
          <w:p w14:paraId="03AB952F"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Tendrá una vigencia de contratación del 01 de enero al 30 de diciembre de 2025.</w:t>
            </w:r>
          </w:p>
        </w:tc>
      </w:tr>
      <w:tr w:rsidR="006F64F9" w:rsidRPr="00F53490" w14:paraId="1407ADD3" w14:textId="77777777" w:rsidTr="00C24B4E">
        <w:tblPrEx>
          <w:jc w:val="center"/>
        </w:tblPrEx>
        <w:trPr>
          <w:trHeight w:val="301"/>
          <w:jc w:val="center"/>
        </w:trPr>
        <w:tc>
          <w:tcPr>
            <w:tcW w:w="2974" w:type="dxa"/>
            <w:tcBorders>
              <w:top w:val="single" w:sz="4" w:space="0" w:color="auto"/>
              <w:left w:val="single" w:sz="4" w:space="0" w:color="auto"/>
              <w:bottom w:val="nil"/>
              <w:right w:val="nil"/>
            </w:tcBorders>
            <w:shd w:val="clear" w:color="000000" w:fill="D9D9D9"/>
            <w:vAlign w:val="center"/>
            <w:hideMark/>
          </w:tcPr>
          <w:p w14:paraId="19325649"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REQUISICIÓN: </w:t>
            </w:r>
          </w:p>
          <w:p w14:paraId="3B24EDE9"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202500011</w:t>
            </w:r>
          </w:p>
          <w:p w14:paraId="12C7D0C0" w14:textId="77777777" w:rsidR="006F64F9" w:rsidRPr="00C24B4E"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6A005B5" w14:textId="77777777" w:rsidR="006F64F9" w:rsidRPr="00C24B4E" w:rsidRDefault="006F64F9" w:rsidP="00DC5189">
            <w:pPr>
              <w:rPr>
                <w:rFonts w:ascii="Calibri" w:hAnsi="Calibri" w:cs="Calibri"/>
                <w:color w:val="000000"/>
                <w:sz w:val="18"/>
                <w:szCs w:val="18"/>
                <w:lang w:eastAsia="es-MX"/>
              </w:rPr>
            </w:pPr>
          </w:p>
        </w:tc>
      </w:tr>
      <w:tr w:rsidR="006F64F9" w:rsidRPr="00F53490" w14:paraId="5345C7B9" w14:textId="77777777" w:rsidTr="00C24B4E">
        <w:tblPrEx>
          <w:jc w:val="center"/>
        </w:tblPrEx>
        <w:trPr>
          <w:trHeight w:val="84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5A42C8E"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ÁREA REQUIRENTE:</w:t>
            </w:r>
          </w:p>
          <w:p w14:paraId="064E0035" w14:textId="77777777" w:rsidR="006F64F9" w:rsidRPr="00C24B4E" w:rsidRDefault="006F64F9" w:rsidP="00DC5189">
            <w:pPr>
              <w:spacing w:line="276" w:lineRule="auto"/>
              <w:rPr>
                <w:rFonts w:ascii="Calibri" w:hAnsi="Calibri" w:cs="Calibri"/>
                <w:bCs/>
                <w:color w:val="000000"/>
                <w:sz w:val="18"/>
                <w:szCs w:val="18"/>
                <w:lang w:eastAsia="es-MX"/>
              </w:rPr>
            </w:pPr>
            <w:r w:rsidRPr="00C24B4E">
              <w:rPr>
                <w:rFonts w:ascii="Calibri" w:hAnsi="Calibri" w:cs="Calibri"/>
                <w:bCs/>
                <w:color w:val="000000"/>
                <w:sz w:val="18"/>
                <w:szCs w:val="18"/>
                <w:lang w:eastAsia="es-MX"/>
              </w:rPr>
              <w:t>COORDINACIÓN DE ANÁLISIS ESTRATÉGICO Y COMUNICACIÓN ADSCRITA A LA JEFATURA DE GABINETE.</w:t>
            </w:r>
          </w:p>
          <w:p w14:paraId="796AA2B4" w14:textId="77777777" w:rsidR="006F64F9" w:rsidRPr="00C24B4E"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AF0CF1A" w14:textId="77777777" w:rsidR="006F64F9" w:rsidRPr="00C24B4E" w:rsidRDefault="006F64F9" w:rsidP="00DC5189">
            <w:pPr>
              <w:rPr>
                <w:rFonts w:ascii="Calibri" w:hAnsi="Calibri" w:cs="Calibri"/>
                <w:color w:val="000000"/>
                <w:sz w:val="18"/>
                <w:szCs w:val="18"/>
                <w:lang w:eastAsia="es-MX"/>
              </w:rPr>
            </w:pPr>
          </w:p>
        </w:tc>
      </w:tr>
      <w:tr w:rsidR="006F64F9" w:rsidRPr="00F53490" w14:paraId="66C46BBA" w14:textId="77777777" w:rsidTr="00C24B4E">
        <w:tblPrEx>
          <w:jc w:val="center"/>
        </w:tblPrEx>
        <w:trPr>
          <w:trHeight w:val="425"/>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70BF5A6" w14:textId="77777777" w:rsidR="006F64F9" w:rsidRPr="00C24B4E" w:rsidRDefault="006F64F9" w:rsidP="00DC5189">
            <w:pPr>
              <w:rPr>
                <w:rFonts w:ascii="Calibri" w:hAnsi="Calibri" w:cs="Calibri"/>
                <w:b/>
                <w:color w:val="000000"/>
                <w:sz w:val="18"/>
                <w:szCs w:val="18"/>
                <w:lang w:eastAsia="es-MX"/>
              </w:rPr>
            </w:pPr>
            <w:r w:rsidRPr="00C24B4E">
              <w:rPr>
                <w:rFonts w:ascii="Calibri" w:hAnsi="Calibri" w:cs="Calibri"/>
                <w:b/>
                <w:color w:val="000000"/>
                <w:sz w:val="18"/>
                <w:szCs w:val="18"/>
                <w:lang w:eastAsia="es-MX"/>
              </w:rPr>
              <w:t>MONTO TOTAL SIN I.V.A. NI RETENCIONES:</w:t>
            </w:r>
          </w:p>
          <w:p w14:paraId="60DBBB4B" w14:textId="77777777" w:rsidR="006F64F9" w:rsidRPr="00C24B4E" w:rsidRDefault="006F64F9" w:rsidP="00DC5189">
            <w:pPr>
              <w:rPr>
                <w:rFonts w:ascii="Calibri" w:hAnsi="Calibri" w:cs="Calibri"/>
                <w:color w:val="000000"/>
                <w:sz w:val="18"/>
                <w:szCs w:val="18"/>
                <w:lang w:eastAsia="es-MX"/>
              </w:rPr>
            </w:pPr>
            <w:r w:rsidRPr="00C24B4E">
              <w:rPr>
                <w:rFonts w:ascii="Calibri" w:hAnsi="Calibri" w:cs="Calibri"/>
                <w:color w:val="000000"/>
                <w:sz w:val="18"/>
                <w:szCs w:val="18"/>
                <w:lang w:eastAsia="es-MX"/>
              </w:rPr>
              <w:t>$ 181,034.48</w:t>
            </w:r>
          </w:p>
          <w:p w14:paraId="68AD0BDA"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1ACA1B5" w14:textId="77777777" w:rsidR="006F64F9" w:rsidRPr="00C24B4E" w:rsidRDefault="006F64F9" w:rsidP="00DC5189">
            <w:pPr>
              <w:rPr>
                <w:rFonts w:ascii="Calibri" w:hAnsi="Calibri" w:cs="Calibri"/>
                <w:color w:val="000000"/>
                <w:sz w:val="18"/>
                <w:szCs w:val="18"/>
                <w:lang w:eastAsia="es-MX"/>
              </w:rPr>
            </w:pPr>
          </w:p>
        </w:tc>
      </w:tr>
      <w:tr w:rsidR="006F64F9" w:rsidRPr="00F53490" w14:paraId="79B97A49" w14:textId="77777777" w:rsidTr="00C24B4E">
        <w:tblPrEx>
          <w:jc w:val="center"/>
        </w:tblPrEx>
        <w:trPr>
          <w:trHeight w:val="27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865A9A5"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PROVEEDOR: </w:t>
            </w:r>
          </w:p>
          <w:p w14:paraId="0F29E813"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Cs/>
                <w:color w:val="000000"/>
                <w:sz w:val="18"/>
                <w:szCs w:val="18"/>
                <w:lang w:eastAsia="es-MX"/>
              </w:rPr>
              <w:t>TRANSMISORA REGIONAL RADIO FORMULA, S.A. DE C.V.</w:t>
            </w:r>
            <w:r w:rsidRPr="00C24B4E">
              <w:rPr>
                <w:rFonts w:ascii="Calibri" w:hAnsi="Calibri" w:cs="Calibri"/>
                <w:b/>
                <w:bCs/>
                <w:color w:val="000000"/>
                <w:sz w:val="18"/>
                <w:szCs w:val="18"/>
                <w:lang w:eastAsia="es-MX"/>
              </w:rPr>
              <w:t xml:space="preserve">                               </w:t>
            </w:r>
          </w:p>
          <w:p w14:paraId="55B8DF2B"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0564C4A" w14:textId="77777777" w:rsidR="006F64F9" w:rsidRPr="00C24B4E" w:rsidRDefault="006F64F9" w:rsidP="00DC5189">
            <w:pPr>
              <w:rPr>
                <w:rFonts w:ascii="Calibri" w:hAnsi="Calibri" w:cs="Calibri"/>
                <w:color w:val="000000"/>
                <w:sz w:val="18"/>
                <w:szCs w:val="18"/>
                <w:lang w:eastAsia="es-MX"/>
              </w:rPr>
            </w:pPr>
          </w:p>
        </w:tc>
      </w:tr>
      <w:tr w:rsidR="006F64F9" w:rsidRPr="00F53490" w14:paraId="08C5DE07" w14:textId="77777777" w:rsidTr="00C24B4E">
        <w:tblPrEx>
          <w:jc w:val="center"/>
        </w:tblPrEx>
        <w:trPr>
          <w:trHeight w:val="476"/>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B9546B1" w14:textId="77777777" w:rsidR="006F64F9" w:rsidRPr="00C24B4E" w:rsidRDefault="006F64F9" w:rsidP="00DC5189">
            <w:pPr>
              <w:jc w:val="center"/>
              <w:rPr>
                <w:rFonts w:ascii="Calibri" w:hAnsi="Calibri" w:cs="Calibri"/>
                <w:b/>
                <w:bCs/>
                <w:i/>
                <w:color w:val="000000"/>
                <w:sz w:val="18"/>
                <w:szCs w:val="18"/>
                <w:lang w:eastAsia="es-MX"/>
              </w:rPr>
            </w:pPr>
            <w:r w:rsidRPr="00C24B4E">
              <w:rPr>
                <w:rFonts w:ascii="Calibri" w:hAnsi="Calibri" w:cs="Calibri"/>
                <w:b/>
                <w:bCs/>
                <w:color w:val="000000"/>
                <w:sz w:val="18"/>
                <w:szCs w:val="18"/>
                <w:lang w:eastAsia="es-MX"/>
              </w:rPr>
              <w:t xml:space="preserve">VOTACIÓN PRESIDENTE: </w:t>
            </w:r>
            <w:r w:rsidRPr="00C24B4E">
              <w:rPr>
                <w:rFonts w:ascii="Calibri" w:hAnsi="Calibri" w:cs="Calibri"/>
                <w:color w:val="000000"/>
                <w:sz w:val="18"/>
                <w:szCs w:val="18"/>
                <w:lang w:eastAsia="es-MX"/>
              </w:rPr>
              <w:t xml:space="preserve">Solicito su autorización del </w:t>
            </w:r>
            <w:r w:rsidRPr="00C24B4E">
              <w:rPr>
                <w:rFonts w:ascii="Calibri" w:hAnsi="Calibri" w:cs="Calibri"/>
                <w:b/>
                <w:bCs/>
                <w:color w:val="000000"/>
                <w:sz w:val="18"/>
                <w:szCs w:val="18"/>
                <w:lang w:eastAsia="es-MX"/>
              </w:rPr>
              <w:t>punto A16</w:t>
            </w:r>
            <w:r w:rsidRPr="00C24B4E">
              <w:rPr>
                <w:rFonts w:ascii="Calibri" w:hAnsi="Calibri" w:cs="Calibri"/>
                <w:color w:val="000000"/>
                <w:sz w:val="18"/>
                <w:szCs w:val="18"/>
                <w:lang w:eastAsia="es-MX"/>
              </w:rPr>
              <w:t>, los que estén por la afirmativa sírvanse manifestándolo levantando su mano.</w:t>
            </w:r>
          </w:p>
        </w:tc>
      </w:tr>
      <w:tr w:rsidR="006F64F9" w:rsidRPr="00F53490" w14:paraId="157FABF7" w14:textId="77777777" w:rsidTr="00C24B4E">
        <w:tblPrEx>
          <w:jc w:val="center"/>
        </w:tblPrEx>
        <w:trPr>
          <w:trHeight w:val="476"/>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29E37156" w14:textId="7ACDF656" w:rsidR="006F64F9" w:rsidRPr="00C24B4E"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bl>
    <w:p w14:paraId="74848A81" w14:textId="1BC26622"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C24B4E" w14:paraId="44AF7079" w14:textId="77777777" w:rsidTr="00C24B4E">
        <w:trPr>
          <w:trHeight w:val="137"/>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67891DBE"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NÚMERO: A17 Fracción</w:t>
            </w:r>
            <w:r w:rsidRPr="00C24B4E">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1246E442" w14:textId="77777777" w:rsidR="006F64F9" w:rsidRPr="00C24B4E" w:rsidRDefault="006F64F9" w:rsidP="00DC5189">
            <w:pPr>
              <w:jc w:val="cente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MOTIVO </w:t>
            </w:r>
          </w:p>
        </w:tc>
      </w:tr>
      <w:tr w:rsidR="006F64F9" w:rsidRPr="00C24B4E" w14:paraId="61F510EC" w14:textId="77777777" w:rsidTr="00C24B4E">
        <w:trPr>
          <w:trHeight w:val="692"/>
        </w:trPr>
        <w:tc>
          <w:tcPr>
            <w:tcW w:w="2974" w:type="dxa"/>
            <w:tcBorders>
              <w:top w:val="single" w:sz="4" w:space="0" w:color="auto"/>
              <w:left w:val="single" w:sz="4" w:space="0" w:color="auto"/>
              <w:bottom w:val="nil"/>
              <w:right w:val="nil"/>
            </w:tcBorders>
            <w:shd w:val="clear" w:color="000000" w:fill="D9D9D9"/>
            <w:vAlign w:val="center"/>
            <w:hideMark/>
          </w:tcPr>
          <w:p w14:paraId="197AAA26"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No. DE OFICIO DE LA DEPENDENCIA:  </w:t>
            </w:r>
            <w:r w:rsidRPr="00C24B4E">
              <w:rPr>
                <w:rFonts w:ascii="Calibri" w:hAnsi="Calibri" w:cs="Calibri"/>
                <w:bCs/>
                <w:color w:val="000000"/>
                <w:sz w:val="18"/>
                <w:szCs w:val="18"/>
                <w:lang w:eastAsia="es-MX"/>
              </w:rPr>
              <w:t>CAEC/015/02030000/2025</w:t>
            </w:r>
          </w:p>
          <w:p w14:paraId="11DE45A1" w14:textId="77777777" w:rsidR="006F64F9" w:rsidRPr="00C24B4E"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1721F274"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0C5F1221"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 xml:space="preserve"> </w:t>
            </w:r>
          </w:p>
          <w:p w14:paraId="36472221"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Tendrá una vigencia de contratación del 01 de enero al 30 de diciembre de 2025.</w:t>
            </w:r>
          </w:p>
        </w:tc>
      </w:tr>
      <w:tr w:rsidR="006F64F9" w:rsidRPr="00C24B4E" w14:paraId="37BCBF60" w14:textId="77777777" w:rsidTr="00C24B4E">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11970BC6"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REQUISICIÓN: </w:t>
            </w:r>
          </w:p>
          <w:p w14:paraId="6AAB5CD4"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202500012</w:t>
            </w:r>
          </w:p>
          <w:p w14:paraId="4B15302B" w14:textId="77777777" w:rsidR="006F64F9" w:rsidRPr="00C24B4E"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6E5C4D4" w14:textId="77777777" w:rsidR="006F64F9" w:rsidRPr="00C24B4E" w:rsidRDefault="006F64F9" w:rsidP="00DC5189">
            <w:pPr>
              <w:rPr>
                <w:rFonts w:ascii="Calibri" w:hAnsi="Calibri" w:cs="Calibri"/>
                <w:color w:val="000000"/>
                <w:sz w:val="18"/>
                <w:szCs w:val="18"/>
                <w:lang w:eastAsia="es-MX"/>
              </w:rPr>
            </w:pPr>
          </w:p>
        </w:tc>
      </w:tr>
      <w:tr w:rsidR="006F64F9" w:rsidRPr="00C24B4E" w14:paraId="06020A14" w14:textId="77777777" w:rsidTr="00C24B4E">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F068EDB"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ÁREA REQUIRENTE:</w:t>
            </w:r>
          </w:p>
          <w:p w14:paraId="19A33E41" w14:textId="77777777" w:rsidR="006F64F9" w:rsidRPr="00C24B4E" w:rsidRDefault="006F64F9" w:rsidP="00DC5189">
            <w:pPr>
              <w:spacing w:line="276" w:lineRule="auto"/>
              <w:rPr>
                <w:rFonts w:ascii="Calibri" w:hAnsi="Calibri" w:cs="Calibri"/>
                <w:bCs/>
                <w:color w:val="000000"/>
                <w:sz w:val="18"/>
                <w:szCs w:val="18"/>
                <w:lang w:eastAsia="es-MX"/>
              </w:rPr>
            </w:pPr>
            <w:r w:rsidRPr="00C24B4E">
              <w:rPr>
                <w:rFonts w:ascii="Calibri" w:hAnsi="Calibri" w:cs="Calibri"/>
                <w:bCs/>
                <w:color w:val="000000"/>
                <w:sz w:val="18"/>
                <w:szCs w:val="18"/>
                <w:lang w:eastAsia="es-MX"/>
              </w:rPr>
              <w:t>COORDINACIÓN DE ANÁLISIS ESTRATÉGICO Y COMUNICACIÓN ADSCRITA A LA JEFATURA DE GABINETE.</w:t>
            </w:r>
          </w:p>
          <w:p w14:paraId="2697FD29" w14:textId="77777777" w:rsidR="006F64F9" w:rsidRPr="00C24B4E"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FD7D48E" w14:textId="77777777" w:rsidR="006F64F9" w:rsidRPr="00C24B4E" w:rsidRDefault="006F64F9" w:rsidP="00DC5189">
            <w:pPr>
              <w:rPr>
                <w:rFonts w:ascii="Calibri" w:hAnsi="Calibri" w:cs="Calibri"/>
                <w:color w:val="000000"/>
                <w:sz w:val="18"/>
                <w:szCs w:val="18"/>
                <w:lang w:eastAsia="es-MX"/>
              </w:rPr>
            </w:pPr>
          </w:p>
        </w:tc>
      </w:tr>
      <w:tr w:rsidR="006F64F9" w:rsidRPr="00C24B4E" w14:paraId="642021EF" w14:textId="77777777" w:rsidTr="00C24B4E">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749677A" w14:textId="77777777" w:rsidR="006F64F9" w:rsidRPr="00C24B4E" w:rsidRDefault="006F64F9" w:rsidP="00DC5189">
            <w:pPr>
              <w:rPr>
                <w:rFonts w:ascii="Calibri" w:hAnsi="Calibri" w:cs="Calibri"/>
                <w:b/>
                <w:color w:val="000000"/>
                <w:sz w:val="18"/>
                <w:szCs w:val="18"/>
                <w:lang w:eastAsia="es-MX"/>
              </w:rPr>
            </w:pPr>
            <w:r w:rsidRPr="00C24B4E">
              <w:rPr>
                <w:rFonts w:ascii="Calibri" w:hAnsi="Calibri" w:cs="Calibri"/>
                <w:b/>
                <w:color w:val="000000"/>
                <w:sz w:val="18"/>
                <w:szCs w:val="18"/>
                <w:lang w:eastAsia="es-MX"/>
              </w:rPr>
              <w:t>MONTO TOTAL SIN I.V.A. NI RETENCIONES:</w:t>
            </w:r>
          </w:p>
          <w:p w14:paraId="76136E5C" w14:textId="77777777" w:rsidR="006F64F9" w:rsidRPr="00C24B4E" w:rsidRDefault="006F64F9" w:rsidP="00DC5189">
            <w:pPr>
              <w:rPr>
                <w:rFonts w:ascii="Calibri" w:hAnsi="Calibri" w:cs="Calibri"/>
                <w:color w:val="000000"/>
                <w:sz w:val="18"/>
                <w:szCs w:val="18"/>
                <w:lang w:eastAsia="es-MX"/>
              </w:rPr>
            </w:pPr>
            <w:r w:rsidRPr="00C24B4E">
              <w:rPr>
                <w:rFonts w:ascii="Calibri" w:hAnsi="Calibri" w:cs="Calibri"/>
                <w:color w:val="000000"/>
                <w:sz w:val="18"/>
                <w:szCs w:val="18"/>
                <w:lang w:eastAsia="es-MX"/>
              </w:rPr>
              <w:t>$ 267,241.38</w:t>
            </w:r>
          </w:p>
          <w:p w14:paraId="627DC4B8"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DF0A615" w14:textId="77777777" w:rsidR="006F64F9" w:rsidRPr="00C24B4E" w:rsidRDefault="006F64F9" w:rsidP="00DC5189">
            <w:pPr>
              <w:rPr>
                <w:rFonts w:ascii="Calibri" w:hAnsi="Calibri" w:cs="Calibri"/>
                <w:color w:val="000000"/>
                <w:sz w:val="18"/>
                <w:szCs w:val="18"/>
                <w:lang w:eastAsia="es-MX"/>
              </w:rPr>
            </w:pPr>
          </w:p>
        </w:tc>
      </w:tr>
      <w:tr w:rsidR="006F64F9" w:rsidRPr="00C24B4E" w14:paraId="17A1F476" w14:textId="77777777" w:rsidTr="00C24B4E">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FC2B167"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PROVEEDOR: </w:t>
            </w:r>
          </w:p>
          <w:p w14:paraId="2B1CA59E"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Cs/>
                <w:color w:val="000000"/>
                <w:sz w:val="18"/>
                <w:szCs w:val="18"/>
                <w:lang w:eastAsia="es-MX"/>
              </w:rPr>
              <w:t>GRUPO AUDIORAMA COMUNICACIONES, S.A. DE C.V.</w:t>
            </w:r>
            <w:r w:rsidRPr="00C24B4E">
              <w:rPr>
                <w:rFonts w:ascii="Calibri" w:hAnsi="Calibri" w:cs="Calibri"/>
                <w:b/>
                <w:bCs/>
                <w:color w:val="000000"/>
                <w:sz w:val="18"/>
                <w:szCs w:val="18"/>
                <w:lang w:eastAsia="es-MX"/>
              </w:rPr>
              <w:t xml:space="preserve">                               </w:t>
            </w:r>
          </w:p>
          <w:p w14:paraId="050A7924"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DD60C47" w14:textId="77777777" w:rsidR="006F64F9" w:rsidRPr="00C24B4E" w:rsidRDefault="006F64F9" w:rsidP="00DC5189">
            <w:pPr>
              <w:rPr>
                <w:rFonts w:ascii="Calibri" w:hAnsi="Calibri" w:cs="Calibri"/>
                <w:color w:val="000000"/>
                <w:sz w:val="18"/>
                <w:szCs w:val="18"/>
                <w:lang w:eastAsia="es-MX"/>
              </w:rPr>
            </w:pPr>
          </w:p>
        </w:tc>
      </w:tr>
      <w:tr w:rsidR="006F64F9" w:rsidRPr="00C24B4E" w14:paraId="21EDFBCD"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2BFF4D" w14:textId="77777777" w:rsidR="006F64F9" w:rsidRPr="00C24B4E" w:rsidRDefault="006F64F9" w:rsidP="00DC5189">
            <w:pPr>
              <w:jc w:val="center"/>
              <w:rPr>
                <w:rFonts w:ascii="Calibri" w:hAnsi="Calibri" w:cs="Calibri"/>
                <w:b/>
                <w:bCs/>
                <w:i/>
                <w:color w:val="000000"/>
                <w:sz w:val="18"/>
                <w:szCs w:val="18"/>
                <w:lang w:eastAsia="es-MX"/>
              </w:rPr>
            </w:pPr>
            <w:r w:rsidRPr="00C24B4E">
              <w:rPr>
                <w:rFonts w:ascii="Calibri" w:hAnsi="Calibri" w:cs="Calibri"/>
                <w:b/>
                <w:bCs/>
                <w:color w:val="000000"/>
                <w:sz w:val="18"/>
                <w:szCs w:val="18"/>
                <w:lang w:eastAsia="es-MX"/>
              </w:rPr>
              <w:t xml:space="preserve">VOTACIÓN PRESIDENTE: </w:t>
            </w:r>
            <w:r w:rsidRPr="00C24B4E">
              <w:rPr>
                <w:rFonts w:ascii="Calibri" w:hAnsi="Calibri" w:cs="Calibri"/>
                <w:color w:val="000000"/>
                <w:sz w:val="18"/>
                <w:szCs w:val="18"/>
                <w:lang w:eastAsia="es-MX"/>
              </w:rPr>
              <w:t xml:space="preserve">Solicito su autorización del </w:t>
            </w:r>
            <w:r w:rsidRPr="00C24B4E">
              <w:rPr>
                <w:rFonts w:ascii="Calibri" w:hAnsi="Calibri" w:cs="Calibri"/>
                <w:b/>
                <w:bCs/>
                <w:color w:val="000000"/>
                <w:sz w:val="18"/>
                <w:szCs w:val="18"/>
                <w:lang w:eastAsia="es-MX"/>
              </w:rPr>
              <w:t>punto A17</w:t>
            </w:r>
            <w:r w:rsidRPr="00C24B4E">
              <w:rPr>
                <w:rFonts w:ascii="Calibri" w:hAnsi="Calibri" w:cs="Calibri"/>
                <w:color w:val="000000"/>
                <w:sz w:val="18"/>
                <w:szCs w:val="18"/>
                <w:lang w:eastAsia="es-MX"/>
              </w:rPr>
              <w:t>, los que estén por la afirmativa sírvanse manifestándolo levantando su mano.</w:t>
            </w:r>
          </w:p>
        </w:tc>
      </w:tr>
      <w:tr w:rsidR="006F64F9" w:rsidRPr="00C24B4E" w14:paraId="0780A843"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41E19E3F" w14:textId="505D5AA5" w:rsidR="006F64F9" w:rsidRPr="00C24B4E"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r w:rsidR="006F64F9" w:rsidRPr="00F53490" w14:paraId="31BE1034" w14:textId="77777777" w:rsidTr="00C24B4E">
        <w:tblPrEx>
          <w:jc w:val="center"/>
        </w:tblPrEx>
        <w:trPr>
          <w:trHeight w:val="416"/>
          <w:jc w:val="center"/>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694E9315"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lastRenderedPageBreak/>
              <w:t>NÚMERO: A18 Fracción</w:t>
            </w:r>
            <w:r w:rsidRPr="00C24B4E">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066D7F6C" w14:textId="77777777" w:rsidR="006F64F9" w:rsidRPr="00C24B4E" w:rsidRDefault="006F64F9" w:rsidP="00DC5189">
            <w:pPr>
              <w:jc w:val="cente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MOTIVO </w:t>
            </w:r>
          </w:p>
        </w:tc>
      </w:tr>
      <w:tr w:rsidR="006F64F9" w:rsidRPr="00F53490" w14:paraId="3AEC8CCB" w14:textId="77777777" w:rsidTr="00C24B4E">
        <w:tblPrEx>
          <w:jc w:val="center"/>
        </w:tblPrEx>
        <w:trPr>
          <w:trHeight w:val="692"/>
          <w:jc w:val="center"/>
        </w:trPr>
        <w:tc>
          <w:tcPr>
            <w:tcW w:w="2974" w:type="dxa"/>
            <w:tcBorders>
              <w:top w:val="single" w:sz="4" w:space="0" w:color="auto"/>
              <w:left w:val="single" w:sz="4" w:space="0" w:color="auto"/>
              <w:bottom w:val="nil"/>
              <w:right w:val="nil"/>
            </w:tcBorders>
            <w:shd w:val="clear" w:color="000000" w:fill="D9D9D9"/>
            <w:vAlign w:val="center"/>
            <w:hideMark/>
          </w:tcPr>
          <w:p w14:paraId="638056AE"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No. DE OFICIO DE LA DEPENDENCIA:</w:t>
            </w:r>
          </w:p>
          <w:p w14:paraId="4D8A4F77"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CAEC/015/02030000/2025</w:t>
            </w: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4E17648B"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7278F9F1"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 xml:space="preserve"> </w:t>
            </w:r>
          </w:p>
          <w:p w14:paraId="26197D67"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Tendrá una vigencia de contratación del 01 de enero al 30 de diciembre de 2025.</w:t>
            </w:r>
          </w:p>
        </w:tc>
      </w:tr>
      <w:tr w:rsidR="006F64F9" w:rsidRPr="00F53490" w14:paraId="4086C6F6" w14:textId="77777777" w:rsidTr="00C24B4E">
        <w:tblPrEx>
          <w:jc w:val="center"/>
        </w:tblPrEx>
        <w:trPr>
          <w:trHeight w:val="560"/>
          <w:jc w:val="center"/>
        </w:trPr>
        <w:tc>
          <w:tcPr>
            <w:tcW w:w="2974" w:type="dxa"/>
            <w:tcBorders>
              <w:top w:val="single" w:sz="4" w:space="0" w:color="auto"/>
              <w:left w:val="single" w:sz="4" w:space="0" w:color="auto"/>
              <w:bottom w:val="nil"/>
              <w:right w:val="nil"/>
            </w:tcBorders>
            <w:shd w:val="clear" w:color="000000" w:fill="D9D9D9"/>
            <w:vAlign w:val="center"/>
            <w:hideMark/>
          </w:tcPr>
          <w:p w14:paraId="1FE22050"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REQUISICIÓN:</w:t>
            </w:r>
          </w:p>
          <w:p w14:paraId="40FE6B5D"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202500013</w:t>
            </w:r>
          </w:p>
          <w:p w14:paraId="7B69A181" w14:textId="77777777" w:rsidR="006F64F9" w:rsidRPr="00C24B4E"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E65C016" w14:textId="77777777" w:rsidR="006F64F9" w:rsidRPr="00C24B4E" w:rsidRDefault="006F64F9" w:rsidP="00DC5189">
            <w:pPr>
              <w:rPr>
                <w:rFonts w:ascii="Calibri" w:hAnsi="Calibri" w:cs="Calibri"/>
                <w:color w:val="000000"/>
                <w:sz w:val="18"/>
                <w:szCs w:val="18"/>
                <w:lang w:eastAsia="es-MX"/>
              </w:rPr>
            </w:pPr>
          </w:p>
        </w:tc>
      </w:tr>
      <w:tr w:rsidR="006F64F9" w:rsidRPr="00F53490" w14:paraId="723979BD" w14:textId="77777777" w:rsidTr="00C24B4E">
        <w:tblPrEx>
          <w:jc w:val="center"/>
        </w:tblPrEx>
        <w:trPr>
          <w:trHeight w:val="84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D8BA356"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ÁREA REQUIRENTE:</w:t>
            </w:r>
          </w:p>
          <w:p w14:paraId="4105D729" w14:textId="77777777" w:rsidR="006F64F9" w:rsidRPr="00C24B4E" w:rsidRDefault="006F64F9" w:rsidP="00DC5189">
            <w:pPr>
              <w:spacing w:line="276" w:lineRule="auto"/>
              <w:rPr>
                <w:rFonts w:ascii="Calibri" w:hAnsi="Calibri" w:cs="Calibri"/>
                <w:bCs/>
                <w:color w:val="000000"/>
                <w:sz w:val="18"/>
                <w:szCs w:val="18"/>
                <w:lang w:eastAsia="es-MX"/>
              </w:rPr>
            </w:pPr>
            <w:r w:rsidRPr="00C24B4E">
              <w:rPr>
                <w:rFonts w:ascii="Calibri" w:hAnsi="Calibri" w:cs="Calibri"/>
                <w:bCs/>
                <w:color w:val="000000"/>
                <w:sz w:val="18"/>
                <w:szCs w:val="18"/>
                <w:lang w:eastAsia="es-MX"/>
              </w:rPr>
              <w:t>COORDINACIÓN DE ANÁLISIS ESTRATÉGICO Y COMUNICACIÓN ADSCRITA A LA JEFATURA DE GABINETE.</w:t>
            </w:r>
          </w:p>
          <w:p w14:paraId="181C0D39" w14:textId="77777777" w:rsidR="006F64F9" w:rsidRPr="00C24B4E"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7340892" w14:textId="77777777" w:rsidR="006F64F9" w:rsidRPr="00C24B4E" w:rsidRDefault="006F64F9" w:rsidP="00DC5189">
            <w:pPr>
              <w:rPr>
                <w:rFonts w:ascii="Calibri" w:hAnsi="Calibri" w:cs="Calibri"/>
                <w:color w:val="000000"/>
                <w:sz w:val="18"/>
                <w:szCs w:val="18"/>
                <w:lang w:eastAsia="es-MX"/>
              </w:rPr>
            </w:pPr>
          </w:p>
        </w:tc>
      </w:tr>
      <w:tr w:rsidR="006F64F9" w:rsidRPr="00F53490" w14:paraId="0641DE43" w14:textId="77777777" w:rsidTr="00C24B4E">
        <w:tblPrEx>
          <w:jc w:val="center"/>
        </w:tblPrEx>
        <w:trPr>
          <w:trHeight w:val="839"/>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2004A6A" w14:textId="77777777" w:rsidR="006F64F9" w:rsidRPr="00C24B4E" w:rsidRDefault="006F64F9" w:rsidP="00DC5189">
            <w:pPr>
              <w:rPr>
                <w:rFonts w:ascii="Calibri" w:hAnsi="Calibri" w:cs="Calibri"/>
                <w:b/>
                <w:color w:val="000000"/>
                <w:sz w:val="18"/>
                <w:szCs w:val="18"/>
                <w:lang w:eastAsia="es-MX"/>
              </w:rPr>
            </w:pPr>
            <w:r w:rsidRPr="00C24B4E">
              <w:rPr>
                <w:rFonts w:ascii="Calibri" w:hAnsi="Calibri" w:cs="Calibri"/>
                <w:b/>
                <w:color w:val="000000"/>
                <w:sz w:val="18"/>
                <w:szCs w:val="18"/>
                <w:lang w:eastAsia="es-MX"/>
              </w:rPr>
              <w:t>MONTO TOTAL SIN I.V.A. NI RETENCIONES:</w:t>
            </w:r>
          </w:p>
          <w:p w14:paraId="003376A4" w14:textId="77777777" w:rsidR="006F64F9" w:rsidRPr="00C24B4E" w:rsidRDefault="006F64F9" w:rsidP="00DC5189">
            <w:pPr>
              <w:rPr>
                <w:rFonts w:ascii="Calibri" w:hAnsi="Calibri" w:cs="Calibri"/>
                <w:color w:val="000000"/>
                <w:sz w:val="18"/>
                <w:szCs w:val="18"/>
                <w:lang w:eastAsia="es-MX"/>
              </w:rPr>
            </w:pPr>
            <w:r w:rsidRPr="00C24B4E">
              <w:rPr>
                <w:rFonts w:ascii="Calibri" w:hAnsi="Calibri" w:cs="Calibri"/>
                <w:color w:val="000000"/>
                <w:sz w:val="18"/>
                <w:szCs w:val="18"/>
                <w:lang w:eastAsia="es-MX"/>
              </w:rPr>
              <w:t>$ 258,620.69</w:t>
            </w:r>
          </w:p>
          <w:p w14:paraId="515B128C"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DE35BB4" w14:textId="77777777" w:rsidR="006F64F9" w:rsidRPr="00C24B4E" w:rsidRDefault="006F64F9" w:rsidP="00DC5189">
            <w:pPr>
              <w:rPr>
                <w:rFonts w:ascii="Calibri" w:hAnsi="Calibri" w:cs="Calibri"/>
                <w:color w:val="000000"/>
                <w:sz w:val="18"/>
                <w:szCs w:val="18"/>
                <w:lang w:eastAsia="es-MX"/>
              </w:rPr>
            </w:pPr>
          </w:p>
        </w:tc>
      </w:tr>
      <w:tr w:rsidR="006F64F9" w:rsidRPr="00F53490" w14:paraId="4C6BED85" w14:textId="77777777" w:rsidTr="00C24B4E">
        <w:tblPrEx>
          <w:jc w:val="center"/>
        </w:tblPrEx>
        <w:trPr>
          <w:trHeight w:val="27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7F869F6"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PROVEEDOR:                </w:t>
            </w:r>
          </w:p>
          <w:p w14:paraId="0005CFFF"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Cs/>
                <w:color w:val="000000"/>
                <w:sz w:val="18"/>
                <w:szCs w:val="18"/>
                <w:lang w:eastAsia="es-MX"/>
              </w:rPr>
              <w:t>ACTIVA DEL CENTRO, S.A. DE C.V.</w:t>
            </w:r>
            <w:r w:rsidRPr="00C24B4E">
              <w:rPr>
                <w:rFonts w:ascii="Calibri" w:hAnsi="Calibri" w:cs="Calibri"/>
                <w:b/>
                <w:bCs/>
                <w:color w:val="000000"/>
                <w:sz w:val="18"/>
                <w:szCs w:val="18"/>
                <w:lang w:eastAsia="es-MX"/>
              </w:rPr>
              <w:t xml:space="preserve">               </w:t>
            </w:r>
          </w:p>
          <w:p w14:paraId="7A092401"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BB7274F" w14:textId="77777777" w:rsidR="006F64F9" w:rsidRPr="00C24B4E" w:rsidRDefault="006F64F9" w:rsidP="00DC5189">
            <w:pPr>
              <w:rPr>
                <w:rFonts w:ascii="Calibri" w:hAnsi="Calibri" w:cs="Calibri"/>
                <w:color w:val="000000"/>
                <w:sz w:val="18"/>
                <w:szCs w:val="18"/>
                <w:lang w:eastAsia="es-MX"/>
              </w:rPr>
            </w:pPr>
          </w:p>
        </w:tc>
      </w:tr>
      <w:tr w:rsidR="006F64F9" w:rsidRPr="00F53490" w14:paraId="579213FC" w14:textId="77777777" w:rsidTr="00C24B4E">
        <w:tblPrEx>
          <w:jc w:val="center"/>
        </w:tblPrEx>
        <w:trPr>
          <w:trHeight w:val="476"/>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83EFC4" w14:textId="77777777" w:rsidR="006F64F9" w:rsidRPr="00C24B4E" w:rsidRDefault="006F64F9" w:rsidP="00DC5189">
            <w:pPr>
              <w:jc w:val="center"/>
              <w:rPr>
                <w:rFonts w:ascii="Calibri" w:hAnsi="Calibri" w:cs="Calibri"/>
                <w:b/>
                <w:bCs/>
                <w:i/>
                <w:color w:val="000000"/>
                <w:sz w:val="18"/>
                <w:szCs w:val="18"/>
                <w:lang w:eastAsia="es-MX"/>
              </w:rPr>
            </w:pPr>
            <w:r w:rsidRPr="00C24B4E">
              <w:rPr>
                <w:rFonts w:ascii="Calibri" w:hAnsi="Calibri" w:cs="Calibri"/>
                <w:b/>
                <w:bCs/>
                <w:color w:val="000000"/>
                <w:sz w:val="18"/>
                <w:szCs w:val="18"/>
                <w:lang w:eastAsia="es-MX"/>
              </w:rPr>
              <w:t xml:space="preserve">VOTACIÓN PRESIDENTE: </w:t>
            </w:r>
            <w:r w:rsidRPr="00C24B4E">
              <w:rPr>
                <w:rFonts w:ascii="Calibri" w:hAnsi="Calibri" w:cs="Calibri"/>
                <w:color w:val="000000"/>
                <w:sz w:val="18"/>
                <w:szCs w:val="18"/>
                <w:lang w:eastAsia="es-MX"/>
              </w:rPr>
              <w:t xml:space="preserve">Solicito su autorización del </w:t>
            </w:r>
            <w:r w:rsidRPr="00C24B4E">
              <w:rPr>
                <w:rFonts w:ascii="Calibri" w:hAnsi="Calibri" w:cs="Calibri"/>
                <w:b/>
                <w:bCs/>
                <w:color w:val="000000"/>
                <w:sz w:val="18"/>
                <w:szCs w:val="18"/>
                <w:lang w:eastAsia="es-MX"/>
              </w:rPr>
              <w:t>punto A18</w:t>
            </w:r>
            <w:r w:rsidRPr="00C24B4E">
              <w:rPr>
                <w:rFonts w:ascii="Calibri" w:hAnsi="Calibri" w:cs="Calibri"/>
                <w:color w:val="000000"/>
                <w:sz w:val="18"/>
                <w:szCs w:val="18"/>
                <w:lang w:eastAsia="es-MX"/>
              </w:rPr>
              <w:t>, los que estén por la afirmativa sírvanse manifestándolo levantando su mano.</w:t>
            </w:r>
          </w:p>
        </w:tc>
      </w:tr>
      <w:tr w:rsidR="006F64F9" w:rsidRPr="00F53490" w14:paraId="46C0F8EC" w14:textId="77777777" w:rsidTr="00C24B4E">
        <w:tblPrEx>
          <w:jc w:val="center"/>
        </w:tblPrEx>
        <w:trPr>
          <w:trHeight w:val="476"/>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1A1585F6" w14:textId="373871A1" w:rsidR="006F64F9" w:rsidRPr="00C24B4E"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bl>
    <w:p w14:paraId="615C95B6" w14:textId="37E845AD"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C24B4E" w14:paraId="7AD43A59" w14:textId="77777777" w:rsidTr="00C24B4E">
        <w:trPr>
          <w:trHeight w:val="289"/>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29E2DDC3"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NÚMERO: A19 Fracción</w:t>
            </w:r>
            <w:r w:rsidRPr="00C24B4E">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7F6257EE" w14:textId="77777777" w:rsidR="006F64F9" w:rsidRPr="00C24B4E" w:rsidRDefault="006F64F9" w:rsidP="00DC5189">
            <w:pPr>
              <w:jc w:val="cente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MOTIVO </w:t>
            </w:r>
          </w:p>
        </w:tc>
      </w:tr>
      <w:tr w:rsidR="006F64F9" w:rsidRPr="00C24B4E" w14:paraId="39DD75E5" w14:textId="77777777" w:rsidTr="00C24B4E">
        <w:trPr>
          <w:trHeight w:val="562"/>
        </w:trPr>
        <w:tc>
          <w:tcPr>
            <w:tcW w:w="2974" w:type="dxa"/>
            <w:tcBorders>
              <w:top w:val="single" w:sz="4" w:space="0" w:color="auto"/>
              <w:left w:val="single" w:sz="4" w:space="0" w:color="auto"/>
              <w:bottom w:val="nil"/>
              <w:right w:val="nil"/>
            </w:tcBorders>
            <w:shd w:val="clear" w:color="000000" w:fill="D9D9D9"/>
            <w:vAlign w:val="center"/>
            <w:hideMark/>
          </w:tcPr>
          <w:p w14:paraId="3ACF4FF5"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No. DE OFICIO DE LA DEPENDENCIA:  </w:t>
            </w:r>
            <w:r w:rsidRPr="00C24B4E">
              <w:rPr>
                <w:rFonts w:ascii="Calibri" w:hAnsi="Calibri" w:cs="Calibri"/>
                <w:bCs/>
                <w:color w:val="000000"/>
                <w:sz w:val="18"/>
                <w:szCs w:val="18"/>
                <w:lang w:eastAsia="es-MX"/>
              </w:rPr>
              <w:t>CAEC/015/02030000/2025</w:t>
            </w:r>
          </w:p>
          <w:p w14:paraId="3E3B4BF0" w14:textId="77777777" w:rsidR="006F64F9" w:rsidRPr="00C24B4E"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03DCF92D"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4F4FF5A9"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 xml:space="preserve"> </w:t>
            </w:r>
          </w:p>
          <w:p w14:paraId="499024B8"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Tendrá una vigencia de contratación del 01 de enero al 30 de diciembre de 2025.</w:t>
            </w:r>
          </w:p>
        </w:tc>
      </w:tr>
      <w:tr w:rsidR="006F64F9" w:rsidRPr="00C24B4E" w14:paraId="4869E0C5" w14:textId="77777777" w:rsidTr="00C24B4E">
        <w:trPr>
          <w:trHeight w:val="273"/>
        </w:trPr>
        <w:tc>
          <w:tcPr>
            <w:tcW w:w="2974" w:type="dxa"/>
            <w:tcBorders>
              <w:top w:val="single" w:sz="4" w:space="0" w:color="auto"/>
              <w:left w:val="single" w:sz="4" w:space="0" w:color="auto"/>
              <w:bottom w:val="nil"/>
              <w:right w:val="nil"/>
            </w:tcBorders>
            <w:shd w:val="clear" w:color="000000" w:fill="D9D9D9"/>
            <w:vAlign w:val="center"/>
            <w:hideMark/>
          </w:tcPr>
          <w:p w14:paraId="00009DE0"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REQUISICIÓN: </w:t>
            </w:r>
          </w:p>
          <w:p w14:paraId="32B53906"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202500014</w:t>
            </w:r>
          </w:p>
          <w:p w14:paraId="6D5959D2" w14:textId="77777777" w:rsidR="006F64F9" w:rsidRPr="00C24B4E"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7D7AF39" w14:textId="77777777" w:rsidR="006F64F9" w:rsidRPr="00C24B4E" w:rsidRDefault="006F64F9" w:rsidP="00DC5189">
            <w:pPr>
              <w:rPr>
                <w:rFonts w:ascii="Calibri" w:hAnsi="Calibri" w:cs="Calibri"/>
                <w:color w:val="000000"/>
                <w:sz w:val="18"/>
                <w:szCs w:val="18"/>
                <w:lang w:eastAsia="es-MX"/>
              </w:rPr>
            </w:pPr>
          </w:p>
        </w:tc>
      </w:tr>
      <w:tr w:rsidR="006F64F9" w:rsidRPr="00C24B4E" w14:paraId="0CF97E0F" w14:textId="77777777" w:rsidTr="00C24B4E">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0E0AED9"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ÁREA REQUIRENTE:</w:t>
            </w:r>
          </w:p>
          <w:p w14:paraId="66A08708" w14:textId="77777777" w:rsidR="006F64F9" w:rsidRPr="00C24B4E" w:rsidRDefault="006F64F9" w:rsidP="00DC5189">
            <w:pPr>
              <w:spacing w:line="276" w:lineRule="auto"/>
              <w:rPr>
                <w:rFonts w:ascii="Calibri" w:hAnsi="Calibri" w:cs="Calibri"/>
                <w:bCs/>
                <w:color w:val="000000"/>
                <w:sz w:val="18"/>
                <w:szCs w:val="18"/>
                <w:lang w:eastAsia="es-MX"/>
              </w:rPr>
            </w:pPr>
            <w:r w:rsidRPr="00C24B4E">
              <w:rPr>
                <w:rFonts w:ascii="Calibri" w:hAnsi="Calibri" w:cs="Calibri"/>
                <w:bCs/>
                <w:color w:val="000000"/>
                <w:sz w:val="18"/>
                <w:szCs w:val="18"/>
                <w:lang w:eastAsia="es-MX"/>
              </w:rPr>
              <w:t>COORDINACIÓN DE ANÁLISIS ESTRATÉGICO Y COMUNICACIÓN ADSCRITA A LA JEFATURA DE GABINETE.</w:t>
            </w:r>
          </w:p>
          <w:p w14:paraId="376933B2" w14:textId="77777777" w:rsidR="006F64F9" w:rsidRPr="00C24B4E"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9F0FBD2" w14:textId="77777777" w:rsidR="006F64F9" w:rsidRPr="00C24B4E" w:rsidRDefault="006F64F9" w:rsidP="00DC5189">
            <w:pPr>
              <w:rPr>
                <w:rFonts w:ascii="Calibri" w:hAnsi="Calibri" w:cs="Calibri"/>
                <w:color w:val="000000"/>
                <w:sz w:val="18"/>
                <w:szCs w:val="18"/>
                <w:lang w:eastAsia="es-MX"/>
              </w:rPr>
            </w:pPr>
          </w:p>
        </w:tc>
      </w:tr>
      <w:tr w:rsidR="006F64F9" w:rsidRPr="00C24B4E" w14:paraId="283A058B" w14:textId="77777777" w:rsidTr="00C24B4E">
        <w:trPr>
          <w:trHeight w:val="55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A65C5F6" w14:textId="77777777" w:rsidR="006F64F9" w:rsidRPr="00C24B4E" w:rsidRDefault="006F64F9" w:rsidP="00DC5189">
            <w:pPr>
              <w:rPr>
                <w:rFonts w:ascii="Calibri" w:hAnsi="Calibri" w:cs="Calibri"/>
                <w:b/>
                <w:color w:val="000000"/>
                <w:sz w:val="18"/>
                <w:szCs w:val="18"/>
                <w:lang w:eastAsia="es-MX"/>
              </w:rPr>
            </w:pPr>
            <w:r w:rsidRPr="00C24B4E">
              <w:rPr>
                <w:rFonts w:ascii="Calibri" w:hAnsi="Calibri" w:cs="Calibri"/>
                <w:b/>
                <w:color w:val="000000"/>
                <w:sz w:val="18"/>
                <w:szCs w:val="18"/>
                <w:lang w:eastAsia="es-MX"/>
              </w:rPr>
              <w:t>MONTO TOTAL SIN I.V.A. NI RETENCIONES:</w:t>
            </w:r>
          </w:p>
          <w:p w14:paraId="0D685745" w14:textId="77777777" w:rsidR="006F64F9" w:rsidRPr="00C24B4E" w:rsidRDefault="006F64F9" w:rsidP="00DC5189">
            <w:pPr>
              <w:rPr>
                <w:rFonts w:ascii="Calibri" w:hAnsi="Calibri" w:cs="Calibri"/>
                <w:color w:val="000000"/>
                <w:sz w:val="18"/>
                <w:szCs w:val="18"/>
                <w:lang w:eastAsia="es-MX"/>
              </w:rPr>
            </w:pPr>
            <w:r w:rsidRPr="00C24B4E">
              <w:rPr>
                <w:rFonts w:ascii="Calibri" w:hAnsi="Calibri" w:cs="Calibri"/>
                <w:color w:val="000000"/>
                <w:sz w:val="18"/>
                <w:szCs w:val="18"/>
                <w:lang w:eastAsia="es-MX"/>
              </w:rPr>
              <w:t>$ 5,172,413.79</w:t>
            </w:r>
          </w:p>
          <w:p w14:paraId="76E8B0EE"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7D88382" w14:textId="77777777" w:rsidR="006F64F9" w:rsidRPr="00C24B4E" w:rsidRDefault="006F64F9" w:rsidP="00DC5189">
            <w:pPr>
              <w:rPr>
                <w:rFonts w:ascii="Calibri" w:hAnsi="Calibri" w:cs="Calibri"/>
                <w:color w:val="000000"/>
                <w:sz w:val="18"/>
                <w:szCs w:val="18"/>
                <w:lang w:eastAsia="es-MX"/>
              </w:rPr>
            </w:pPr>
          </w:p>
        </w:tc>
      </w:tr>
      <w:tr w:rsidR="006F64F9" w:rsidRPr="00C24B4E" w14:paraId="35D6E909" w14:textId="77777777" w:rsidTr="00C24B4E">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4F36DE0"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PROVEEDOR: </w:t>
            </w:r>
          </w:p>
          <w:p w14:paraId="19CB160D"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Cs/>
                <w:color w:val="000000"/>
                <w:sz w:val="18"/>
                <w:szCs w:val="18"/>
                <w:lang w:eastAsia="es-MX"/>
              </w:rPr>
              <w:t>QUIERO MEDIA, S.A. DE C.V.</w:t>
            </w:r>
            <w:r w:rsidRPr="00C24B4E">
              <w:rPr>
                <w:rFonts w:ascii="Calibri" w:hAnsi="Calibri" w:cs="Calibri"/>
                <w:b/>
                <w:bCs/>
                <w:color w:val="000000"/>
                <w:sz w:val="18"/>
                <w:szCs w:val="18"/>
                <w:lang w:eastAsia="es-MX"/>
              </w:rPr>
              <w:t xml:space="preserve">                               </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F19A4E0" w14:textId="77777777" w:rsidR="006F64F9" w:rsidRPr="00C24B4E" w:rsidRDefault="006F64F9" w:rsidP="00DC5189">
            <w:pPr>
              <w:rPr>
                <w:rFonts w:ascii="Calibri" w:hAnsi="Calibri" w:cs="Calibri"/>
                <w:color w:val="000000"/>
                <w:sz w:val="18"/>
                <w:szCs w:val="18"/>
                <w:lang w:eastAsia="es-MX"/>
              </w:rPr>
            </w:pPr>
          </w:p>
        </w:tc>
      </w:tr>
      <w:tr w:rsidR="006F64F9" w:rsidRPr="00C24B4E" w14:paraId="51AD1A6C"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B6D8F0" w14:textId="77777777" w:rsidR="006F64F9" w:rsidRPr="00C24B4E" w:rsidRDefault="006F64F9" w:rsidP="00DC5189">
            <w:pPr>
              <w:jc w:val="center"/>
              <w:rPr>
                <w:rFonts w:ascii="Calibri" w:hAnsi="Calibri" w:cs="Calibri"/>
                <w:b/>
                <w:bCs/>
                <w:i/>
                <w:color w:val="000000"/>
                <w:sz w:val="18"/>
                <w:szCs w:val="18"/>
                <w:lang w:eastAsia="es-MX"/>
              </w:rPr>
            </w:pPr>
            <w:r w:rsidRPr="00C24B4E">
              <w:rPr>
                <w:rFonts w:ascii="Calibri" w:hAnsi="Calibri" w:cs="Calibri"/>
                <w:b/>
                <w:bCs/>
                <w:color w:val="000000"/>
                <w:sz w:val="18"/>
                <w:szCs w:val="18"/>
                <w:lang w:eastAsia="es-MX"/>
              </w:rPr>
              <w:t xml:space="preserve">VOTACIÓN PRESIDENTE: </w:t>
            </w:r>
            <w:r w:rsidRPr="00C24B4E">
              <w:rPr>
                <w:rFonts w:ascii="Calibri" w:hAnsi="Calibri" w:cs="Calibri"/>
                <w:color w:val="000000"/>
                <w:sz w:val="18"/>
                <w:szCs w:val="18"/>
                <w:lang w:eastAsia="es-MX"/>
              </w:rPr>
              <w:t xml:space="preserve">Solicito su autorización del </w:t>
            </w:r>
            <w:r w:rsidRPr="00C24B4E">
              <w:rPr>
                <w:rFonts w:ascii="Calibri" w:hAnsi="Calibri" w:cs="Calibri"/>
                <w:b/>
                <w:bCs/>
                <w:color w:val="000000"/>
                <w:sz w:val="18"/>
                <w:szCs w:val="18"/>
                <w:lang w:eastAsia="es-MX"/>
              </w:rPr>
              <w:t>punto A19</w:t>
            </w:r>
            <w:r w:rsidRPr="00C24B4E">
              <w:rPr>
                <w:rFonts w:ascii="Calibri" w:hAnsi="Calibri" w:cs="Calibri"/>
                <w:color w:val="000000"/>
                <w:sz w:val="18"/>
                <w:szCs w:val="18"/>
                <w:lang w:eastAsia="es-MX"/>
              </w:rPr>
              <w:t>, los que estén por la afirmativa sírvanse manifestándolo levantando su mano.</w:t>
            </w:r>
          </w:p>
        </w:tc>
      </w:tr>
      <w:tr w:rsidR="006F64F9" w:rsidRPr="00C24B4E" w14:paraId="15F0C661"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78DB73A7" w14:textId="49FD57B7" w:rsidR="006F64F9" w:rsidRPr="00C24B4E"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bl>
    <w:p w14:paraId="47D1FE80" w14:textId="2BFB8E92"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C24B4E" w14:paraId="31D01EE7" w14:textId="77777777" w:rsidTr="00C24B4E">
        <w:trPr>
          <w:trHeight w:val="375"/>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557527A3"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lastRenderedPageBreak/>
              <w:t>NÚMERO: A20 Fracción</w:t>
            </w:r>
            <w:r w:rsidRPr="00C24B4E">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0A7E7EB8" w14:textId="77777777" w:rsidR="006F64F9" w:rsidRPr="00C24B4E" w:rsidRDefault="006F64F9" w:rsidP="00DC5189">
            <w:pPr>
              <w:jc w:val="cente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MOTIVO </w:t>
            </w:r>
          </w:p>
        </w:tc>
      </w:tr>
      <w:tr w:rsidR="006F64F9" w:rsidRPr="00C24B4E" w14:paraId="0DDB0290" w14:textId="77777777" w:rsidTr="00C24B4E">
        <w:trPr>
          <w:trHeight w:val="550"/>
        </w:trPr>
        <w:tc>
          <w:tcPr>
            <w:tcW w:w="2974" w:type="dxa"/>
            <w:tcBorders>
              <w:top w:val="single" w:sz="4" w:space="0" w:color="auto"/>
              <w:left w:val="single" w:sz="4" w:space="0" w:color="auto"/>
              <w:bottom w:val="nil"/>
              <w:right w:val="nil"/>
            </w:tcBorders>
            <w:shd w:val="clear" w:color="000000" w:fill="D9D9D9"/>
            <w:vAlign w:val="center"/>
            <w:hideMark/>
          </w:tcPr>
          <w:p w14:paraId="183E5764"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No. DE OFICIO DE LA DEPENDENCIA:</w:t>
            </w:r>
          </w:p>
          <w:p w14:paraId="2AAB5825"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CAEC/015/02030000/2025</w:t>
            </w: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0A613B7E"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4F33FF27"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 xml:space="preserve"> </w:t>
            </w:r>
          </w:p>
          <w:p w14:paraId="18D065B8"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Tendrá una vigencia de contratación del 01 de enero al 30 de diciembre de 2025.</w:t>
            </w:r>
          </w:p>
        </w:tc>
      </w:tr>
      <w:tr w:rsidR="006F64F9" w:rsidRPr="00C24B4E" w14:paraId="565A57E2" w14:textId="77777777" w:rsidTr="00C24B4E">
        <w:trPr>
          <w:trHeight w:val="431"/>
        </w:trPr>
        <w:tc>
          <w:tcPr>
            <w:tcW w:w="2974" w:type="dxa"/>
            <w:tcBorders>
              <w:top w:val="single" w:sz="4" w:space="0" w:color="auto"/>
              <w:left w:val="single" w:sz="4" w:space="0" w:color="auto"/>
              <w:bottom w:val="nil"/>
              <w:right w:val="nil"/>
            </w:tcBorders>
            <w:shd w:val="clear" w:color="000000" w:fill="D9D9D9"/>
            <w:vAlign w:val="center"/>
            <w:hideMark/>
          </w:tcPr>
          <w:p w14:paraId="25FE0310"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REQUISICIÓN:</w:t>
            </w:r>
          </w:p>
          <w:p w14:paraId="1CC851DC"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202500015</w:t>
            </w:r>
          </w:p>
          <w:p w14:paraId="4BF91E9E" w14:textId="77777777" w:rsidR="006F64F9" w:rsidRPr="00C24B4E"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F1867FE" w14:textId="77777777" w:rsidR="006F64F9" w:rsidRPr="00C24B4E" w:rsidRDefault="006F64F9" w:rsidP="00DC5189">
            <w:pPr>
              <w:rPr>
                <w:rFonts w:ascii="Calibri" w:hAnsi="Calibri" w:cs="Calibri"/>
                <w:color w:val="000000"/>
                <w:sz w:val="18"/>
                <w:szCs w:val="18"/>
                <w:lang w:eastAsia="es-MX"/>
              </w:rPr>
            </w:pPr>
          </w:p>
        </w:tc>
      </w:tr>
      <w:tr w:rsidR="006F64F9" w:rsidRPr="00C24B4E" w14:paraId="52FBB864" w14:textId="77777777" w:rsidTr="00C24B4E">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2EA666C"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ÁREA REQUIRENTE:</w:t>
            </w:r>
          </w:p>
          <w:p w14:paraId="55681799" w14:textId="77777777" w:rsidR="006F64F9" w:rsidRPr="00C24B4E" w:rsidRDefault="006F64F9" w:rsidP="00DC5189">
            <w:pPr>
              <w:spacing w:line="276" w:lineRule="auto"/>
              <w:rPr>
                <w:rFonts w:ascii="Calibri" w:hAnsi="Calibri" w:cs="Calibri"/>
                <w:bCs/>
                <w:color w:val="000000"/>
                <w:sz w:val="18"/>
                <w:szCs w:val="18"/>
                <w:lang w:eastAsia="es-MX"/>
              </w:rPr>
            </w:pPr>
            <w:r w:rsidRPr="00C24B4E">
              <w:rPr>
                <w:rFonts w:ascii="Calibri" w:hAnsi="Calibri" w:cs="Calibri"/>
                <w:bCs/>
                <w:color w:val="000000"/>
                <w:sz w:val="18"/>
                <w:szCs w:val="18"/>
                <w:lang w:eastAsia="es-MX"/>
              </w:rPr>
              <w:t>COORDINACIÓN DE ANÁLISIS ESTRATÉGICO Y COMUNICACIÓN ADSCRITA A LA JEFATURA DE GABINETE.</w:t>
            </w:r>
          </w:p>
          <w:p w14:paraId="155E24AC" w14:textId="77777777" w:rsidR="006F64F9" w:rsidRPr="00C24B4E"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7B19706" w14:textId="77777777" w:rsidR="006F64F9" w:rsidRPr="00C24B4E" w:rsidRDefault="006F64F9" w:rsidP="00DC5189">
            <w:pPr>
              <w:rPr>
                <w:rFonts w:ascii="Calibri" w:hAnsi="Calibri" w:cs="Calibri"/>
                <w:color w:val="000000"/>
                <w:sz w:val="18"/>
                <w:szCs w:val="18"/>
                <w:lang w:eastAsia="es-MX"/>
              </w:rPr>
            </w:pPr>
          </w:p>
        </w:tc>
      </w:tr>
      <w:tr w:rsidR="006F64F9" w:rsidRPr="00C24B4E" w14:paraId="751E97F5" w14:textId="77777777" w:rsidTr="00C24B4E">
        <w:trPr>
          <w:trHeight w:val="39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DDDADCB" w14:textId="77777777" w:rsidR="006F64F9" w:rsidRPr="00C24B4E" w:rsidRDefault="006F64F9" w:rsidP="00DC5189">
            <w:pPr>
              <w:rPr>
                <w:rFonts w:ascii="Calibri" w:hAnsi="Calibri" w:cs="Calibri"/>
                <w:b/>
                <w:color w:val="000000"/>
                <w:sz w:val="18"/>
                <w:szCs w:val="18"/>
                <w:lang w:eastAsia="es-MX"/>
              </w:rPr>
            </w:pPr>
            <w:r w:rsidRPr="00C24B4E">
              <w:rPr>
                <w:rFonts w:ascii="Calibri" w:hAnsi="Calibri" w:cs="Calibri"/>
                <w:b/>
                <w:color w:val="000000"/>
                <w:sz w:val="18"/>
                <w:szCs w:val="18"/>
                <w:lang w:eastAsia="es-MX"/>
              </w:rPr>
              <w:t>MONTO TOTAL SIN I.V.A. NI RETENCIONES:</w:t>
            </w:r>
          </w:p>
          <w:p w14:paraId="5C6119F0" w14:textId="77777777" w:rsidR="006F64F9" w:rsidRPr="00C24B4E" w:rsidRDefault="006F64F9" w:rsidP="00DC5189">
            <w:pPr>
              <w:rPr>
                <w:rFonts w:ascii="Calibri" w:hAnsi="Calibri" w:cs="Calibri"/>
                <w:color w:val="000000"/>
                <w:sz w:val="18"/>
                <w:szCs w:val="18"/>
                <w:lang w:eastAsia="es-MX"/>
              </w:rPr>
            </w:pPr>
            <w:r w:rsidRPr="00C24B4E">
              <w:rPr>
                <w:rFonts w:ascii="Calibri" w:hAnsi="Calibri" w:cs="Calibri"/>
                <w:color w:val="000000"/>
                <w:sz w:val="18"/>
                <w:szCs w:val="18"/>
                <w:lang w:eastAsia="es-MX"/>
              </w:rPr>
              <w:t>$ 1,147,413.79</w:t>
            </w:r>
          </w:p>
          <w:p w14:paraId="142CFA2F"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C86A96E" w14:textId="77777777" w:rsidR="006F64F9" w:rsidRPr="00C24B4E" w:rsidRDefault="006F64F9" w:rsidP="00DC5189">
            <w:pPr>
              <w:rPr>
                <w:rFonts w:ascii="Calibri" w:hAnsi="Calibri" w:cs="Calibri"/>
                <w:color w:val="000000"/>
                <w:sz w:val="18"/>
                <w:szCs w:val="18"/>
                <w:lang w:eastAsia="es-MX"/>
              </w:rPr>
            </w:pPr>
          </w:p>
        </w:tc>
      </w:tr>
      <w:tr w:rsidR="006F64F9" w:rsidRPr="00C24B4E" w14:paraId="61E0397F" w14:textId="77777777" w:rsidTr="00C24B4E">
        <w:trPr>
          <w:trHeight w:val="592"/>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1B87848"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PROVEEDOR:       </w:t>
            </w:r>
          </w:p>
          <w:p w14:paraId="0CEB39C0"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Cs/>
                <w:color w:val="000000"/>
                <w:sz w:val="18"/>
                <w:szCs w:val="18"/>
                <w:lang w:eastAsia="es-MX"/>
              </w:rPr>
              <w:t>OPERADORA INTERCONTINENTAL DE TELECOMUNICACIONES, S.A. DE C.V.</w:t>
            </w:r>
            <w:r w:rsidRPr="00C24B4E">
              <w:rPr>
                <w:rFonts w:ascii="Calibri" w:hAnsi="Calibri" w:cs="Calibri"/>
                <w:b/>
                <w:bCs/>
                <w:color w:val="000000"/>
                <w:sz w:val="18"/>
                <w:szCs w:val="18"/>
                <w:lang w:eastAsia="es-MX"/>
              </w:rPr>
              <w:t xml:space="preserve">                        </w:t>
            </w:r>
          </w:p>
          <w:p w14:paraId="37133B30"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7D2825E" w14:textId="77777777" w:rsidR="006F64F9" w:rsidRPr="00C24B4E" w:rsidRDefault="006F64F9" w:rsidP="00DC5189">
            <w:pPr>
              <w:rPr>
                <w:rFonts w:ascii="Calibri" w:hAnsi="Calibri" w:cs="Calibri"/>
                <w:color w:val="000000"/>
                <w:sz w:val="18"/>
                <w:szCs w:val="18"/>
                <w:lang w:eastAsia="es-MX"/>
              </w:rPr>
            </w:pPr>
          </w:p>
        </w:tc>
      </w:tr>
      <w:tr w:rsidR="006F64F9" w:rsidRPr="00C24B4E" w14:paraId="1D8DACA1"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0AA5F5" w14:textId="77777777" w:rsidR="006F64F9" w:rsidRPr="00C24B4E" w:rsidRDefault="006F64F9" w:rsidP="00DC5189">
            <w:pPr>
              <w:jc w:val="center"/>
              <w:rPr>
                <w:rFonts w:ascii="Calibri" w:hAnsi="Calibri" w:cs="Calibri"/>
                <w:b/>
                <w:bCs/>
                <w:i/>
                <w:color w:val="000000"/>
                <w:sz w:val="18"/>
                <w:szCs w:val="18"/>
                <w:lang w:eastAsia="es-MX"/>
              </w:rPr>
            </w:pPr>
            <w:r w:rsidRPr="00C24B4E">
              <w:rPr>
                <w:rFonts w:ascii="Calibri" w:hAnsi="Calibri" w:cs="Calibri"/>
                <w:b/>
                <w:bCs/>
                <w:color w:val="000000"/>
                <w:sz w:val="18"/>
                <w:szCs w:val="18"/>
                <w:lang w:eastAsia="es-MX"/>
              </w:rPr>
              <w:t xml:space="preserve">VOTACIÓN PRESIDENTE: </w:t>
            </w:r>
            <w:r w:rsidRPr="00C24B4E">
              <w:rPr>
                <w:rFonts w:ascii="Calibri" w:hAnsi="Calibri" w:cs="Calibri"/>
                <w:color w:val="000000"/>
                <w:sz w:val="18"/>
                <w:szCs w:val="18"/>
                <w:lang w:eastAsia="es-MX"/>
              </w:rPr>
              <w:t xml:space="preserve">Solicito su autorización del </w:t>
            </w:r>
            <w:r w:rsidRPr="00C24B4E">
              <w:rPr>
                <w:rFonts w:ascii="Calibri" w:hAnsi="Calibri" w:cs="Calibri"/>
                <w:b/>
                <w:bCs/>
                <w:color w:val="000000"/>
                <w:sz w:val="18"/>
                <w:szCs w:val="18"/>
                <w:lang w:eastAsia="es-MX"/>
              </w:rPr>
              <w:t>punto A20</w:t>
            </w:r>
            <w:r w:rsidRPr="00C24B4E">
              <w:rPr>
                <w:rFonts w:ascii="Calibri" w:hAnsi="Calibri" w:cs="Calibri"/>
                <w:color w:val="000000"/>
                <w:sz w:val="18"/>
                <w:szCs w:val="18"/>
                <w:lang w:eastAsia="es-MX"/>
              </w:rPr>
              <w:t>, los que estén por la afirmativa sírvanse manifestándolo levantando su mano.</w:t>
            </w:r>
          </w:p>
        </w:tc>
      </w:tr>
      <w:tr w:rsidR="006F64F9" w:rsidRPr="00C24B4E" w14:paraId="1207E6C8"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5F246372" w14:textId="7BD00924" w:rsidR="006F64F9" w:rsidRPr="00C24B4E"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bl>
    <w:p w14:paraId="35715459" w14:textId="57BDAF86"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C24B4E" w14:paraId="107DF6E1" w14:textId="77777777" w:rsidTr="00C24B4E">
        <w:trPr>
          <w:trHeight w:val="253"/>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5DBC6FD1"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NÚMERO: A21 Fracción</w:t>
            </w:r>
            <w:r w:rsidRPr="00C24B4E">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211A7EC4" w14:textId="77777777" w:rsidR="006F64F9" w:rsidRPr="00C24B4E" w:rsidRDefault="006F64F9" w:rsidP="00DC5189">
            <w:pPr>
              <w:jc w:val="cente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MOTIVO </w:t>
            </w:r>
          </w:p>
        </w:tc>
      </w:tr>
      <w:tr w:rsidR="006F64F9" w:rsidRPr="00C24B4E" w14:paraId="043B0F7D" w14:textId="77777777" w:rsidTr="00C24B4E">
        <w:trPr>
          <w:trHeight w:val="554"/>
        </w:trPr>
        <w:tc>
          <w:tcPr>
            <w:tcW w:w="2974" w:type="dxa"/>
            <w:tcBorders>
              <w:top w:val="single" w:sz="4" w:space="0" w:color="auto"/>
              <w:left w:val="single" w:sz="4" w:space="0" w:color="auto"/>
              <w:bottom w:val="nil"/>
              <w:right w:val="nil"/>
            </w:tcBorders>
            <w:shd w:val="clear" w:color="000000" w:fill="D9D9D9"/>
            <w:vAlign w:val="center"/>
            <w:hideMark/>
          </w:tcPr>
          <w:p w14:paraId="4B74C8C4"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No. DE OFICIO DE LA DEPENDENCIA:</w:t>
            </w:r>
          </w:p>
          <w:p w14:paraId="5A46D56D"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CAEC/015/02030000/2025</w:t>
            </w: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6A76A8B6"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65334075"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 xml:space="preserve"> </w:t>
            </w:r>
          </w:p>
          <w:p w14:paraId="7A3CA962"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Tendrá una vigencia de contratación del 01 de enero al 30 de diciembre de 2025.</w:t>
            </w:r>
          </w:p>
        </w:tc>
      </w:tr>
      <w:tr w:rsidR="006F64F9" w:rsidRPr="00C24B4E" w14:paraId="08FCF15D" w14:textId="77777777" w:rsidTr="00C24B4E">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68CDDDB0"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REQUISICIÓN:</w:t>
            </w:r>
          </w:p>
          <w:p w14:paraId="3CBE9A61"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202500016</w:t>
            </w:r>
          </w:p>
          <w:p w14:paraId="77355539" w14:textId="77777777" w:rsidR="006F64F9" w:rsidRPr="00C24B4E"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41371AE" w14:textId="77777777" w:rsidR="006F64F9" w:rsidRPr="00C24B4E" w:rsidRDefault="006F64F9" w:rsidP="00DC5189">
            <w:pPr>
              <w:rPr>
                <w:rFonts w:ascii="Calibri" w:hAnsi="Calibri" w:cs="Calibri"/>
                <w:color w:val="000000"/>
                <w:sz w:val="18"/>
                <w:szCs w:val="18"/>
                <w:lang w:eastAsia="es-MX"/>
              </w:rPr>
            </w:pPr>
          </w:p>
        </w:tc>
      </w:tr>
      <w:tr w:rsidR="006F64F9" w:rsidRPr="00C24B4E" w14:paraId="58F72EC9" w14:textId="77777777" w:rsidTr="00C24B4E">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AC42565"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ÁREA REQUIRENTE:</w:t>
            </w:r>
          </w:p>
          <w:p w14:paraId="01DB7EC5" w14:textId="77777777" w:rsidR="006F64F9" w:rsidRPr="00C24B4E" w:rsidRDefault="006F64F9" w:rsidP="00DC5189">
            <w:pPr>
              <w:spacing w:line="276" w:lineRule="auto"/>
              <w:rPr>
                <w:rFonts w:ascii="Calibri" w:hAnsi="Calibri" w:cs="Calibri"/>
                <w:bCs/>
                <w:color w:val="000000"/>
                <w:sz w:val="18"/>
                <w:szCs w:val="18"/>
                <w:lang w:eastAsia="es-MX"/>
              </w:rPr>
            </w:pPr>
            <w:r w:rsidRPr="00C24B4E">
              <w:rPr>
                <w:rFonts w:ascii="Calibri" w:hAnsi="Calibri" w:cs="Calibri"/>
                <w:bCs/>
                <w:color w:val="000000"/>
                <w:sz w:val="18"/>
                <w:szCs w:val="18"/>
                <w:lang w:eastAsia="es-MX"/>
              </w:rPr>
              <w:t>COORDINACIÓN DE ANÁLISIS ESTRATÉGICO Y COMUNICACIÓN ADSCRITA A LA JEFATURA DE GABINETE.</w:t>
            </w:r>
          </w:p>
          <w:p w14:paraId="5C9AEE68" w14:textId="77777777" w:rsidR="006F64F9" w:rsidRPr="00C24B4E"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EB8F762" w14:textId="77777777" w:rsidR="006F64F9" w:rsidRPr="00C24B4E" w:rsidRDefault="006F64F9" w:rsidP="00DC5189">
            <w:pPr>
              <w:rPr>
                <w:rFonts w:ascii="Calibri" w:hAnsi="Calibri" w:cs="Calibri"/>
                <w:color w:val="000000"/>
                <w:sz w:val="18"/>
                <w:szCs w:val="18"/>
                <w:lang w:eastAsia="es-MX"/>
              </w:rPr>
            </w:pPr>
          </w:p>
        </w:tc>
      </w:tr>
      <w:tr w:rsidR="006F64F9" w:rsidRPr="00C24B4E" w14:paraId="4AE5C5A8" w14:textId="77777777" w:rsidTr="00C24B4E">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DCABA1A" w14:textId="77777777" w:rsidR="006F64F9" w:rsidRPr="00C24B4E" w:rsidRDefault="006F64F9" w:rsidP="00DC5189">
            <w:pPr>
              <w:rPr>
                <w:rFonts w:ascii="Calibri" w:hAnsi="Calibri" w:cs="Calibri"/>
                <w:b/>
                <w:color w:val="000000"/>
                <w:sz w:val="18"/>
                <w:szCs w:val="18"/>
                <w:lang w:eastAsia="es-MX"/>
              </w:rPr>
            </w:pPr>
            <w:r w:rsidRPr="00C24B4E">
              <w:rPr>
                <w:rFonts w:ascii="Calibri" w:hAnsi="Calibri" w:cs="Calibri"/>
                <w:b/>
                <w:color w:val="000000"/>
                <w:sz w:val="18"/>
                <w:szCs w:val="18"/>
                <w:lang w:eastAsia="es-MX"/>
              </w:rPr>
              <w:t>MONTO TOTAL SIN I.V.A. NI RETENCIONES:</w:t>
            </w:r>
          </w:p>
          <w:p w14:paraId="05522C33" w14:textId="77777777" w:rsidR="006F64F9" w:rsidRPr="00C24B4E" w:rsidRDefault="006F64F9" w:rsidP="00DC5189">
            <w:pPr>
              <w:rPr>
                <w:rFonts w:ascii="Calibri" w:hAnsi="Calibri" w:cs="Calibri"/>
                <w:color w:val="000000"/>
                <w:sz w:val="18"/>
                <w:szCs w:val="18"/>
                <w:lang w:eastAsia="es-MX"/>
              </w:rPr>
            </w:pPr>
            <w:r w:rsidRPr="00C24B4E">
              <w:rPr>
                <w:rFonts w:ascii="Calibri" w:hAnsi="Calibri" w:cs="Calibri"/>
                <w:color w:val="000000"/>
                <w:sz w:val="18"/>
                <w:szCs w:val="18"/>
                <w:lang w:eastAsia="es-MX"/>
              </w:rPr>
              <w:t>$ 7,758,620.69</w:t>
            </w:r>
          </w:p>
          <w:p w14:paraId="3C764F35"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1C98450" w14:textId="77777777" w:rsidR="006F64F9" w:rsidRPr="00C24B4E" w:rsidRDefault="006F64F9" w:rsidP="00DC5189">
            <w:pPr>
              <w:rPr>
                <w:rFonts w:ascii="Calibri" w:hAnsi="Calibri" w:cs="Calibri"/>
                <w:color w:val="000000"/>
                <w:sz w:val="18"/>
                <w:szCs w:val="18"/>
                <w:lang w:eastAsia="es-MX"/>
              </w:rPr>
            </w:pPr>
          </w:p>
        </w:tc>
      </w:tr>
      <w:tr w:rsidR="006F64F9" w:rsidRPr="00C24B4E" w14:paraId="276C8F74" w14:textId="77777777" w:rsidTr="00C24B4E">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BDC9AA4"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PROVEEDOR:     </w:t>
            </w:r>
          </w:p>
          <w:p w14:paraId="092572E7"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Cs/>
                <w:color w:val="000000"/>
                <w:sz w:val="18"/>
                <w:szCs w:val="18"/>
                <w:lang w:eastAsia="es-MX"/>
              </w:rPr>
              <w:t>TELEVISA, S. DE R.L. DE C.V.</w:t>
            </w:r>
            <w:r w:rsidRPr="00C24B4E">
              <w:rPr>
                <w:rFonts w:ascii="Calibri" w:hAnsi="Calibri" w:cs="Calibri"/>
                <w:b/>
                <w:bCs/>
                <w:color w:val="000000"/>
                <w:sz w:val="18"/>
                <w:szCs w:val="18"/>
                <w:lang w:eastAsia="es-MX"/>
              </w:rPr>
              <w:t xml:space="preserve">                          </w:t>
            </w:r>
          </w:p>
          <w:p w14:paraId="7CB5BBFD"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2F9E254" w14:textId="77777777" w:rsidR="006F64F9" w:rsidRPr="00C24B4E" w:rsidRDefault="006F64F9" w:rsidP="00DC5189">
            <w:pPr>
              <w:rPr>
                <w:rFonts w:ascii="Calibri" w:hAnsi="Calibri" w:cs="Calibri"/>
                <w:color w:val="000000"/>
                <w:sz w:val="18"/>
                <w:szCs w:val="18"/>
                <w:lang w:eastAsia="es-MX"/>
              </w:rPr>
            </w:pPr>
          </w:p>
        </w:tc>
      </w:tr>
      <w:tr w:rsidR="006F64F9" w:rsidRPr="00C24B4E" w14:paraId="37CB7DE4"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C80DF1" w14:textId="77777777" w:rsidR="006F64F9" w:rsidRPr="00C24B4E" w:rsidRDefault="006F64F9" w:rsidP="00DC5189">
            <w:pPr>
              <w:jc w:val="center"/>
              <w:rPr>
                <w:rFonts w:ascii="Calibri" w:hAnsi="Calibri" w:cs="Calibri"/>
                <w:b/>
                <w:bCs/>
                <w:i/>
                <w:color w:val="000000"/>
                <w:sz w:val="18"/>
                <w:szCs w:val="18"/>
                <w:lang w:eastAsia="es-MX"/>
              </w:rPr>
            </w:pPr>
            <w:r w:rsidRPr="00C24B4E">
              <w:rPr>
                <w:rFonts w:ascii="Calibri" w:hAnsi="Calibri" w:cs="Calibri"/>
                <w:b/>
                <w:bCs/>
                <w:color w:val="000000"/>
                <w:sz w:val="18"/>
                <w:szCs w:val="18"/>
                <w:lang w:eastAsia="es-MX"/>
              </w:rPr>
              <w:t xml:space="preserve">VOTACIÓN PRESIDENTE: </w:t>
            </w:r>
            <w:r w:rsidRPr="00C24B4E">
              <w:rPr>
                <w:rFonts w:ascii="Calibri" w:hAnsi="Calibri" w:cs="Calibri"/>
                <w:color w:val="000000"/>
                <w:sz w:val="18"/>
                <w:szCs w:val="18"/>
                <w:lang w:eastAsia="es-MX"/>
              </w:rPr>
              <w:t xml:space="preserve">Solicito su autorización del </w:t>
            </w:r>
            <w:r w:rsidRPr="00C24B4E">
              <w:rPr>
                <w:rFonts w:ascii="Calibri" w:hAnsi="Calibri" w:cs="Calibri"/>
                <w:b/>
                <w:bCs/>
                <w:color w:val="000000"/>
                <w:sz w:val="18"/>
                <w:szCs w:val="18"/>
                <w:lang w:eastAsia="es-MX"/>
              </w:rPr>
              <w:t>punto A21</w:t>
            </w:r>
            <w:r w:rsidRPr="00C24B4E">
              <w:rPr>
                <w:rFonts w:ascii="Calibri" w:hAnsi="Calibri" w:cs="Calibri"/>
                <w:color w:val="000000"/>
                <w:sz w:val="18"/>
                <w:szCs w:val="18"/>
                <w:lang w:eastAsia="es-MX"/>
              </w:rPr>
              <w:t>, los que estén por la afirmativa sírvanse manifestándolo levantando su mano.</w:t>
            </w:r>
          </w:p>
        </w:tc>
      </w:tr>
      <w:tr w:rsidR="006F64F9" w:rsidRPr="00C24B4E" w14:paraId="3F351515"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14A9552B" w14:textId="2EDD480C" w:rsidR="006F64F9" w:rsidRPr="00C24B4E"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r w:rsidR="006F64F9" w:rsidRPr="00B744DE" w14:paraId="63CE78CC" w14:textId="77777777" w:rsidTr="00C24B4E">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2BCD5D07" w14:textId="77777777" w:rsidR="006F64F9" w:rsidRPr="00B744DE" w:rsidRDefault="006F64F9" w:rsidP="00DC5189">
            <w:pPr>
              <w:rPr>
                <w:rFonts w:ascii="Calibri" w:hAnsi="Calibri" w:cs="Calibri"/>
                <w:b/>
                <w:bCs/>
                <w:color w:val="000000"/>
                <w:sz w:val="17"/>
                <w:szCs w:val="17"/>
                <w:lang w:eastAsia="es-MX"/>
              </w:rPr>
            </w:pPr>
            <w:r w:rsidRPr="00B744DE">
              <w:rPr>
                <w:rFonts w:ascii="Calibri" w:hAnsi="Calibri" w:cs="Calibri"/>
                <w:b/>
                <w:bCs/>
                <w:color w:val="000000"/>
                <w:sz w:val="18"/>
                <w:szCs w:val="17"/>
                <w:lang w:eastAsia="es-MX"/>
              </w:rPr>
              <w:lastRenderedPageBreak/>
              <w:t xml:space="preserve">NÚMERO: </w:t>
            </w:r>
            <w:r w:rsidRPr="00B744DE">
              <w:rPr>
                <w:rFonts w:ascii="Calibri" w:hAnsi="Calibri" w:cs="Calibri"/>
                <w:b/>
                <w:bCs/>
                <w:color w:val="000000"/>
                <w:sz w:val="20"/>
                <w:szCs w:val="20"/>
                <w:lang w:eastAsia="es-MX"/>
              </w:rPr>
              <w:t>A2</w:t>
            </w:r>
            <w:r>
              <w:rPr>
                <w:rFonts w:ascii="Calibri" w:hAnsi="Calibri" w:cs="Calibri"/>
                <w:b/>
                <w:bCs/>
                <w:color w:val="000000"/>
                <w:sz w:val="20"/>
                <w:szCs w:val="20"/>
                <w:lang w:eastAsia="es-MX"/>
              </w:rPr>
              <w:t>2</w:t>
            </w:r>
            <w:r w:rsidRPr="00B744DE">
              <w:rPr>
                <w:rFonts w:ascii="Calibri" w:hAnsi="Calibri" w:cs="Calibri"/>
                <w:b/>
                <w:bCs/>
                <w:color w:val="000000"/>
                <w:sz w:val="20"/>
                <w:szCs w:val="20"/>
                <w:lang w:eastAsia="es-MX"/>
              </w:rPr>
              <w:t xml:space="preserve"> Fracción</w:t>
            </w:r>
            <w:r w:rsidRPr="00B744DE">
              <w:rPr>
                <w:rFonts w:ascii="Calibri" w:hAnsi="Calibri" w:cs="Calibri"/>
                <w:bCs/>
                <w:color w:val="000000"/>
                <w:sz w:val="20"/>
                <w:szCs w:val="20"/>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0076ACC4" w14:textId="77777777" w:rsidR="006F64F9" w:rsidRPr="00B744DE" w:rsidRDefault="006F64F9" w:rsidP="00DC5189">
            <w:pPr>
              <w:jc w:val="center"/>
              <w:rPr>
                <w:rFonts w:ascii="Calibri" w:hAnsi="Calibri" w:cs="Calibri"/>
                <w:b/>
                <w:bCs/>
                <w:color w:val="000000"/>
                <w:sz w:val="17"/>
                <w:szCs w:val="17"/>
                <w:lang w:eastAsia="es-MX"/>
              </w:rPr>
            </w:pPr>
            <w:r w:rsidRPr="00B744DE">
              <w:rPr>
                <w:rFonts w:ascii="Calibri" w:hAnsi="Calibri" w:cs="Calibri"/>
                <w:b/>
                <w:bCs/>
                <w:color w:val="000000"/>
                <w:sz w:val="18"/>
                <w:szCs w:val="17"/>
                <w:lang w:eastAsia="es-MX"/>
              </w:rPr>
              <w:t>MOTIVO</w:t>
            </w:r>
            <w:r w:rsidRPr="00B744DE">
              <w:rPr>
                <w:rFonts w:ascii="Calibri" w:hAnsi="Calibri" w:cs="Calibri"/>
                <w:b/>
                <w:bCs/>
                <w:color w:val="000000"/>
                <w:sz w:val="17"/>
                <w:szCs w:val="17"/>
                <w:lang w:eastAsia="es-MX"/>
              </w:rPr>
              <w:t xml:space="preserve"> </w:t>
            </w:r>
          </w:p>
        </w:tc>
      </w:tr>
      <w:tr w:rsidR="006F64F9" w:rsidRPr="00B744DE" w14:paraId="5838DE06" w14:textId="77777777" w:rsidTr="00C24B4E">
        <w:trPr>
          <w:trHeight w:val="692"/>
        </w:trPr>
        <w:tc>
          <w:tcPr>
            <w:tcW w:w="2974" w:type="dxa"/>
            <w:tcBorders>
              <w:top w:val="single" w:sz="4" w:space="0" w:color="auto"/>
              <w:left w:val="single" w:sz="4" w:space="0" w:color="auto"/>
              <w:bottom w:val="nil"/>
              <w:right w:val="nil"/>
            </w:tcBorders>
            <w:shd w:val="clear" w:color="000000" w:fill="D9D9D9"/>
            <w:vAlign w:val="center"/>
            <w:hideMark/>
          </w:tcPr>
          <w:p w14:paraId="02FD20A7" w14:textId="77777777" w:rsidR="006F64F9" w:rsidRPr="00B744DE" w:rsidRDefault="006F64F9" w:rsidP="00DC5189">
            <w:pPr>
              <w:spacing w:line="276" w:lineRule="auto"/>
              <w:rPr>
                <w:rFonts w:ascii="Calibri" w:hAnsi="Calibri" w:cs="Calibri"/>
                <w:b/>
                <w:bCs/>
                <w:color w:val="000000"/>
                <w:sz w:val="18"/>
                <w:szCs w:val="17"/>
                <w:lang w:eastAsia="es-MX"/>
              </w:rPr>
            </w:pPr>
            <w:r w:rsidRPr="00B744DE">
              <w:rPr>
                <w:rFonts w:ascii="Calibri" w:hAnsi="Calibri" w:cs="Calibri"/>
                <w:b/>
                <w:bCs/>
                <w:color w:val="000000"/>
                <w:sz w:val="18"/>
                <w:szCs w:val="17"/>
                <w:lang w:eastAsia="es-MX"/>
              </w:rPr>
              <w:t xml:space="preserve">No. DE OFICIO DE LA DEPENDENCIA:  </w:t>
            </w:r>
            <w:r w:rsidRPr="00D2458A">
              <w:rPr>
                <w:rFonts w:ascii="Calibri" w:hAnsi="Calibri" w:cs="Calibri"/>
                <w:bCs/>
                <w:color w:val="000000"/>
                <w:sz w:val="20"/>
                <w:szCs w:val="17"/>
                <w:lang w:eastAsia="es-MX"/>
              </w:rPr>
              <w:t>CAEC/015/02030000/2025</w:t>
            </w:r>
          </w:p>
          <w:p w14:paraId="43DA4CE2" w14:textId="77777777" w:rsidR="006F64F9" w:rsidRPr="00B744DE" w:rsidRDefault="006F64F9" w:rsidP="00DC5189">
            <w:pPr>
              <w:rPr>
                <w:rFonts w:ascii="Calibri" w:hAnsi="Calibri" w:cs="Calibri"/>
                <w:bCs/>
                <w:color w:val="000000"/>
                <w:sz w:val="20"/>
                <w:szCs w:val="20"/>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28C44602" w14:textId="77777777" w:rsidR="006F64F9" w:rsidRPr="00B744DE" w:rsidRDefault="006F64F9" w:rsidP="00DC5189">
            <w:pPr>
              <w:jc w:val="both"/>
              <w:rPr>
                <w:rFonts w:ascii="Calibri" w:hAnsi="Calibri" w:cs="Calibri"/>
                <w:color w:val="000000"/>
                <w:lang w:eastAsia="es-MX"/>
              </w:rPr>
            </w:pPr>
            <w:r w:rsidRPr="00B744DE">
              <w:rPr>
                <w:rFonts w:ascii="Calibri" w:hAnsi="Calibri" w:cs="Calibri"/>
                <w:color w:val="000000"/>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0CBE8549" w14:textId="77777777" w:rsidR="006F64F9" w:rsidRPr="00B744DE" w:rsidRDefault="006F64F9" w:rsidP="00DC5189">
            <w:pPr>
              <w:jc w:val="both"/>
              <w:rPr>
                <w:rFonts w:ascii="Calibri" w:hAnsi="Calibri" w:cs="Calibri"/>
                <w:color w:val="000000"/>
                <w:lang w:eastAsia="es-MX"/>
              </w:rPr>
            </w:pPr>
            <w:r w:rsidRPr="00B744DE">
              <w:rPr>
                <w:rFonts w:ascii="Calibri" w:hAnsi="Calibri" w:cs="Calibri"/>
                <w:color w:val="000000"/>
                <w:lang w:eastAsia="es-MX"/>
              </w:rPr>
              <w:t xml:space="preserve"> </w:t>
            </w:r>
          </w:p>
          <w:p w14:paraId="040BEABC" w14:textId="77777777" w:rsidR="006F64F9" w:rsidRPr="00B744DE" w:rsidRDefault="006F64F9" w:rsidP="00DC5189">
            <w:pPr>
              <w:jc w:val="both"/>
              <w:rPr>
                <w:rFonts w:ascii="Calibri" w:hAnsi="Calibri" w:cs="Calibri"/>
                <w:color w:val="000000"/>
                <w:lang w:eastAsia="es-MX"/>
              </w:rPr>
            </w:pPr>
            <w:r w:rsidRPr="00B744DE">
              <w:rPr>
                <w:rFonts w:ascii="Calibri" w:hAnsi="Calibri" w:cs="Calibri"/>
                <w:color w:val="000000"/>
                <w:lang w:eastAsia="es-MX"/>
              </w:rPr>
              <w:t>Tendrá una vigencia de contratación del 01 de enero al 30 de diciembre de 2025.</w:t>
            </w:r>
          </w:p>
        </w:tc>
      </w:tr>
      <w:tr w:rsidR="006F64F9" w:rsidRPr="00B744DE" w14:paraId="666D4FFC" w14:textId="77777777" w:rsidTr="00C24B4E">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18AA8112" w14:textId="77777777" w:rsidR="006F64F9" w:rsidRPr="00B744DE" w:rsidRDefault="006F64F9" w:rsidP="00DC5189">
            <w:pPr>
              <w:rPr>
                <w:rFonts w:ascii="Calibri" w:hAnsi="Calibri" w:cs="Calibri"/>
                <w:b/>
                <w:bCs/>
                <w:color w:val="000000"/>
                <w:sz w:val="18"/>
                <w:szCs w:val="18"/>
                <w:lang w:eastAsia="es-MX"/>
              </w:rPr>
            </w:pPr>
            <w:r w:rsidRPr="00B744DE">
              <w:rPr>
                <w:rFonts w:ascii="Calibri" w:hAnsi="Calibri" w:cs="Calibri"/>
                <w:b/>
                <w:bCs/>
                <w:color w:val="000000"/>
                <w:sz w:val="18"/>
                <w:szCs w:val="18"/>
                <w:lang w:eastAsia="es-MX"/>
              </w:rPr>
              <w:t xml:space="preserve">REQUISICIÓN: </w:t>
            </w:r>
          </w:p>
          <w:p w14:paraId="602650CD" w14:textId="77777777" w:rsidR="006F64F9" w:rsidRPr="00B744DE" w:rsidRDefault="006F64F9" w:rsidP="00DC5189">
            <w:pPr>
              <w:rPr>
                <w:rFonts w:ascii="Calibri" w:hAnsi="Calibri" w:cs="Calibri"/>
                <w:bCs/>
                <w:color w:val="000000"/>
                <w:sz w:val="20"/>
                <w:szCs w:val="18"/>
                <w:lang w:eastAsia="es-MX"/>
              </w:rPr>
            </w:pPr>
            <w:r w:rsidRPr="00B744DE">
              <w:rPr>
                <w:rFonts w:ascii="Calibri" w:hAnsi="Calibri" w:cs="Calibri"/>
                <w:bCs/>
                <w:color w:val="000000"/>
                <w:sz w:val="20"/>
                <w:szCs w:val="18"/>
                <w:lang w:eastAsia="es-MX"/>
              </w:rPr>
              <w:t>202500017</w:t>
            </w:r>
          </w:p>
          <w:p w14:paraId="38F6AA54" w14:textId="77777777" w:rsidR="006F64F9" w:rsidRPr="00B744DE" w:rsidRDefault="006F64F9" w:rsidP="00DC5189">
            <w:pPr>
              <w:rPr>
                <w:rFonts w:ascii="Calibri" w:hAnsi="Calibri" w:cs="Calibri"/>
                <w:b/>
                <w:bCs/>
                <w:color w:val="000000"/>
                <w:sz w:val="20"/>
                <w:szCs w:val="20"/>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9F13AE5" w14:textId="77777777" w:rsidR="006F64F9" w:rsidRPr="00B744DE" w:rsidRDefault="006F64F9" w:rsidP="00DC5189">
            <w:pPr>
              <w:rPr>
                <w:rFonts w:ascii="Calibri" w:hAnsi="Calibri" w:cs="Calibri"/>
                <w:color w:val="000000"/>
                <w:sz w:val="17"/>
                <w:szCs w:val="17"/>
                <w:lang w:eastAsia="es-MX"/>
              </w:rPr>
            </w:pPr>
          </w:p>
        </w:tc>
      </w:tr>
      <w:tr w:rsidR="006F64F9" w:rsidRPr="00B744DE" w14:paraId="79CF74BD" w14:textId="77777777" w:rsidTr="00C24B4E">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AA26CDD" w14:textId="77777777" w:rsidR="006F64F9" w:rsidRPr="00B744DE" w:rsidRDefault="006F64F9" w:rsidP="00DC5189">
            <w:pPr>
              <w:spacing w:line="276" w:lineRule="auto"/>
              <w:rPr>
                <w:rFonts w:ascii="Calibri" w:hAnsi="Calibri" w:cs="Calibri"/>
                <w:b/>
                <w:bCs/>
                <w:color w:val="000000"/>
                <w:sz w:val="18"/>
                <w:szCs w:val="18"/>
                <w:lang w:eastAsia="es-MX"/>
              </w:rPr>
            </w:pPr>
            <w:r w:rsidRPr="00B744DE">
              <w:rPr>
                <w:rFonts w:ascii="Calibri" w:hAnsi="Calibri" w:cs="Calibri"/>
                <w:b/>
                <w:bCs/>
                <w:color w:val="000000"/>
                <w:sz w:val="18"/>
                <w:szCs w:val="18"/>
                <w:lang w:eastAsia="es-MX"/>
              </w:rPr>
              <w:t>ÁREA REQUIRENTE:</w:t>
            </w:r>
          </w:p>
          <w:p w14:paraId="1437067F" w14:textId="77777777" w:rsidR="006F64F9" w:rsidRPr="00B744DE" w:rsidRDefault="006F64F9" w:rsidP="00DC5189">
            <w:pPr>
              <w:spacing w:line="276" w:lineRule="auto"/>
              <w:rPr>
                <w:rFonts w:ascii="Calibri" w:hAnsi="Calibri" w:cs="Calibri"/>
                <w:bCs/>
                <w:color w:val="000000"/>
                <w:sz w:val="20"/>
                <w:szCs w:val="18"/>
                <w:lang w:eastAsia="es-MX"/>
              </w:rPr>
            </w:pPr>
            <w:r w:rsidRPr="00B744DE">
              <w:rPr>
                <w:rFonts w:ascii="Calibri" w:hAnsi="Calibri" w:cs="Calibri"/>
                <w:bCs/>
                <w:color w:val="000000"/>
                <w:sz w:val="20"/>
                <w:szCs w:val="18"/>
                <w:lang w:eastAsia="es-MX"/>
              </w:rPr>
              <w:t>COORDINACIÓN DE ANÁLISIS ESTRATÉGICO Y COMUNICACIÓN ADSCRITA A LA JEFATURA DE GABINETE.</w:t>
            </w:r>
          </w:p>
          <w:p w14:paraId="1E00F00F" w14:textId="77777777" w:rsidR="006F64F9" w:rsidRPr="00B744DE" w:rsidRDefault="006F64F9" w:rsidP="00DC5189">
            <w:pPr>
              <w:jc w:val="both"/>
              <w:rPr>
                <w:rFonts w:ascii="Calibri" w:hAnsi="Calibri" w:cs="Calibri"/>
                <w:bCs/>
                <w:color w:val="000000"/>
                <w:sz w:val="20"/>
                <w:szCs w:val="20"/>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5063296" w14:textId="77777777" w:rsidR="006F64F9" w:rsidRPr="00B744DE" w:rsidRDefault="006F64F9" w:rsidP="00DC5189">
            <w:pPr>
              <w:rPr>
                <w:rFonts w:ascii="Calibri" w:hAnsi="Calibri" w:cs="Calibri"/>
                <w:color w:val="000000"/>
                <w:sz w:val="17"/>
                <w:szCs w:val="17"/>
                <w:lang w:eastAsia="es-MX"/>
              </w:rPr>
            </w:pPr>
          </w:p>
        </w:tc>
      </w:tr>
      <w:tr w:rsidR="006F64F9" w:rsidRPr="00B744DE" w14:paraId="497D41D1" w14:textId="77777777" w:rsidTr="00C24B4E">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6BE651B" w14:textId="77777777" w:rsidR="006F64F9" w:rsidRPr="00B744DE" w:rsidRDefault="006F64F9" w:rsidP="00DC5189">
            <w:pPr>
              <w:rPr>
                <w:rFonts w:ascii="Calibri" w:hAnsi="Calibri" w:cs="Calibri"/>
                <w:b/>
                <w:color w:val="000000"/>
                <w:sz w:val="18"/>
                <w:szCs w:val="18"/>
                <w:lang w:eastAsia="es-MX"/>
              </w:rPr>
            </w:pPr>
            <w:r w:rsidRPr="00B744DE">
              <w:rPr>
                <w:rFonts w:ascii="Calibri" w:hAnsi="Calibri" w:cs="Calibri"/>
                <w:b/>
                <w:color w:val="000000"/>
                <w:sz w:val="18"/>
                <w:szCs w:val="18"/>
                <w:lang w:eastAsia="es-MX"/>
              </w:rPr>
              <w:t>MONTO TOTAL SIN I.V.A. NI RETENCIONES:</w:t>
            </w:r>
          </w:p>
          <w:p w14:paraId="71398CC1" w14:textId="77777777" w:rsidR="006F64F9" w:rsidRPr="00B744DE" w:rsidRDefault="006F64F9" w:rsidP="00DC5189">
            <w:pPr>
              <w:rPr>
                <w:rFonts w:ascii="Calibri" w:hAnsi="Calibri" w:cs="Calibri"/>
                <w:color w:val="000000"/>
                <w:sz w:val="18"/>
                <w:szCs w:val="18"/>
                <w:lang w:eastAsia="es-MX"/>
              </w:rPr>
            </w:pPr>
            <w:r w:rsidRPr="00B744DE">
              <w:rPr>
                <w:rFonts w:ascii="Calibri" w:hAnsi="Calibri" w:cs="Calibri"/>
                <w:color w:val="000000"/>
                <w:sz w:val="20"/>
                <w:szCs w:val="18"/>
                <w:lang w:eastAsia="es-MX"/>
              </w:rPr>
              <w:t>$ 6,034,482.76</w:t>
            </w:r>
          </w:p>
          <w:p w14:paraId="47D9C10C" w14:textId="77777777" w:rsidR="006F64F9" w:rsidRPr="00B744DE" w:rsidRDefault="006F64F9" w:rsidP="00DC5189">
            <w:pPr>
              <w:rPr>
                <w:rFonts w:ascii="Calibri" w:hAnsi="Calibri" w:cs="Calibri"/>
                <w:bCs/>
                <w:color w:val="000000"/>
                <w:sz w:val="20"/>
                <w:szCs w:val="20"/>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7CFC9CC" w14:textId="77777777" w:rsidR="006F64F9" w:rsidRPr="00B744DE" w:rsidRDefault="006F64F9" w:rsidP="00DC5189">
            <w:pPr>
              <w:rPr>
                <w:rFonts w:ascii="Calibri" w:hAnsi="Calibri" w:cs="Calibri"/>
                <w:color w:val="000000"/>
                <w:sz w:val="17"/>
                <w:szCs w:val="17"/>
                <w:lang w:eastAsia="es-MX"/>
              </w:rPr>
            </w:pPr>
          </w:p>
        </w:tc>
      </w:tr>
      <w:tr w:rsidR="006F64F9" w:rsidRPr="00B744DE" w14:paraId="1A5795D2" w14:textId="77777777" w:rsidTr="00C24B4E">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552DD4B" w14:textId="77777777" w:rsidR="006F64F9" w:rsidRPr="00B744DE" w:rsidRDefault="006F64F9" w:rsidP="00DC5189">
            <w:pPr>
              <w:spacing w:line="276" w:lineRule="auto"/>
              <w:rPr>
                <w:rFonts w:ascii="Calibri" w:hAnsi="Calibri" w:cs="Calibri"/>
                <w:b/>
                <w:bCs/>
                <w:color w:val="000000"/>
                <w:sz w:val="18"/>
                <w:szCs w:val="17"/>
                <w:lang w:eastAsia="es-MX"/>
              </w:rPr>
            </w:pPr>
            <w:r w:rsidRPr="00B744DE">
              <w:rPr>
                <w:rFonts w:ascii="Calibri" w:hAnsi="Calibri" w:cs="Calibri"/>
                <w:b/>
                <w:bCs/>
                <w:color w:val="000000"/>
                <w:sz w:val="18"/>
                <w:szCs w:val="17"/>
                <w:lang w:eastAsia="es-MX"/>
              </w:rPr>
              <w:t xml:space="preserve">PROVEEDOR: </w:t>
            </w:r>
          </w:p>
          <w:p w14:paraId="37007571" w14:textId="77777777" w:rsidR="006F64F9" w:rsidRPr="00B744DE" w:rsidRDefault="006F64F9" w:rsidP="00DC5189">
            <w:pPr>
              <w:spacing w:line="276" w:lineRule="auto"/>
              <w:rPr>
                <w:rFonts w:ascii="Calibri" w:hAnsi="Calibri" w:cs="Calibri"/>
                <w:b/>
                <w:bCs/>
                <w:color w:val="000000"/>
                <w:sz w:val="18"/>
                <w:szCs w:val="17"/>
                <w:lang w:eastAsia="es-MX"/>
              </w:rPr>
            </w:pPr>
            <w:r w:rsidRPr="00B744DE">
              <w:rPr>
                <w:rFonts w:ascii="Calibri" w:hAnsi="Calibri" w:cs="Calibri"/>
                <w:bCs/>
                <w:color w:val="000000"/>
                <w:sz w:val="20"/>
                <w:szCs w:val="17"/>
                <w:lang w:eastAsia="es-MX"/>
              </w:rPr>
              <w:t>TV AZTECA, S.A.B. DE C.V.</w:t>
            </w:r>
            <w:r w:rsidRPr="00B744DE">
              <w:rPr>
                <w:rFonts w:ascii="Calibri" w:hAnsi="Calibri" w:cs="Calibri"/>
                <w:b/>
                <w:bCs/>
                <w:color w:val="000000"/>
                <w:sz w:val="20"/>
                <w:szCs w:val="17"/>
                <w:lang w:eastAsia="es-MX"/>
              </w:rPr>
              <w:t xml:space="preserve">                               </w:t>
            </w:r>
          </w:p>
          <w:p w14:paraId="27A638CF" w14:textId="77777777" w:rsidR="006F64F9" w:rsidRPr="00B744DE" w:rsidRDefault="006F64F9" w:rsidP="00DC5189">
            <w:pPr>
              <w:rPr>
                <w:rFonts w:ascii="Calibri" w:hAnsi="Calibri" w:cs="Calibri"/>
                <w:bCs/>
                <w:color w:val="000000"/>
                <w:sz w:val="20"/>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EDE1EFD" w14:textId="77777777" w:rsidR="006F64F9" w:rsidRPr="00B744DE" w:rsidRDefault="006F64F9" w:rsidP="00DC5189">
            <w:pPr>
              <w:rPr>
                <w:rFonts w:ascii="Calibri" w:hAnsi="Calibri" w:cs="Calibri"/>
                <w:color w:val="000000"/>
                <w:sz w:val="17"/>
                <w:szCs w:val="17"/>
                <w:lang w:eastAsia="es-MX"/>
              </w:rPr>
            </w:pPr>
          </w:p>
        </w:tc>
      </w:tr>
      <w:tr w:rsidR="006F64F9" w:rsidRPr="00B744DE" w14:paraId="0E118DB6"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D1B5ED3" w14:textId="77777777" w:rsidR="006F64F9" w:rsidRPr="00B744DE" w:rsidRDefault="006F64F9" w:rsidP="00DC5189">
            <w:pPr>
              <w:jc w:val="center"/>
              <w:rPr>
                <w:rFonts w:ascii="Calibri" w:hAnsi="Calibri" w:cs="Calibri"/>
                <w:b/>
                <w:bCs/>
                <w:i/>
                <w:color w:val="000000"/>
                <w:sz w:val="20"/>
                <w:szCs w:val="20"/>
                <w:lang w:eastAsia="es-MX"/>
              </w:rPr>
            </w:pPr>
            <w:r w:rsidRPr="00B744DE">
              <w:rPr>
                <w:rFonts w:ascii="Calibri" w:hAnsi="Calibri" w:cs="Calibri"/>
                <w:b/>
                <w:bCs/>
                <w:color w:val="000000"/>
                <w:sz w:val="18"/>
                <w:szCs w:val="20"/>
                <w:lang w:eastAsia="es-MX"/>
              </w:rPr>
              <w:t>VOTACIÓN PRESIDENTE:</w:t>
            </w:r>
            <w:r w:rsidRPr="00B744DE">
              <w:rPr>
                <w:rFonts w:ascii="Calibri" w:hAnsi="Calibri" w:cs="Calibri"/>
                <w:b/>
                <w:bCs/>
                <w:color w:val="000000"/>
                <w:sz w:val="20"/>
                <w:szCs w:val="17"/>
                <w:lang w:eastAsia="es-MX"/>
              </w:rPr>
              <w:t xml:space="preserve"> </w:t>
            </w:r>
            <w:r w:rsidRPr="00B744DE">
              <w:rPr>
                <w:rFonts w:ascii="Calibri" w:hAnsi="Calibri" w:cs="Calibri"/>
                <w:color w:val="000000"/>
                <w:sz w:val="20"/>
                <w:lang w:eastAsia="es-MX"/>
              </w:rPr>
              <w:t xml:space="preserve">Solicito su autorización del </w:t>
            </w:r>
            <w:r w:rsidRPr="00B744DE">
              <w:rPr>
                <w:rFonts w:ascii="Calibri" w:hAnsi="Calibri" w:cs="Calibri"/>
                <w:b/>
                <w:bCs/>
                <w:color w:val="000000"/>
                <w:sz w:val="20"/>
                <w:lang w:eastAsia="es-MX"/>
              </w:rPr>
              <w:t>punto A2</w:t>
            </w:r>
            <w:r>
              <w:rPr>
                <w:rFonts w:ascii="Calibri" w:hAnsi="Calibri" w:cs="Calibri"/>
                <w:b/>
                <w:bCs/>
                <w:color w:val="000000"/>
                <w:sz w:val="20"/>
                <w:lang w:eastAsia="es-MX"/>
              </w:rPr>
              <w:t>2</w:t>
            </w:r>
            <w:r w:rsidRPr="00B744DE">
              <w:rPr>
                <w:rFonts w:ascii="Calibri" w:hAnsi="Calibri" w:cs="Calibri"/>
                <w:color w:val="000000"/>
                <w:sz w:val="20"/>
                <w:lang w:eastAsia="es-MX"/>
              </w:rPr>
              <w:t>, los que estén por la afirmativa sírvanse manifestándolo levantando su mano.</w:t>
            </w:r>
          </w:p>
        </w:tc>
      </w:tr>
      <w:tr w:rsidR="006F64F9" w:rsidRPr="00B744DE" w14:paraId="1C125C4C"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5276366A" w14:textId="7AEDEEDB" w:rsidR="006F64F9" w:rsidRPr="00B744DE" w:rsidRDefault="006D4029" w:rsidP="00DC5189">
            <w:pPr>
              <w:jc w:val="center"/>
              <w:rPr>
                <w:rFonts w:ascii="Calibri" w:hAnsi="Calibri" w:cs="Calibri"/>
                <w:b/>
                <w:bCs/>
                <w:i/>
                <w:color w:val="000000"/>
                <w:sz w:val="20"/>
                <w:szCs w:val="20"/>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bl>
    <w:p w14:paraId="0AFBDE81" w14:textId="1FEAEC25"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C24B4E" w14:paraId="1E858A6F" w14:textId="77777777" w:rsidTr="00C24B4E">
        <w:trPr>
          <w:trHeight w:val="28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3B7CE67B"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NÚMERO: A23 Fracción</w:t>
            </w:r>
            <w:r w:rsidRPr="00C24B4E">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41A2D300" w14:textId="77777777" w:rsidR="006F64F9" w:rsidRPr="00C24B4E" w:rsidRDefault="006F64F9" w:rsidP="00DC5189">
            <w:pPr>
              <w:jc w:val="cente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MOTIVO </w:t>
            </w:r>
          </w:p>
        </w:tc>
      </w:tr>
      <w:tr w:rsidR="006F64F9" w:rsidRPr="00C24B4E" w14:paraId="6D9E6102" w14:textId="77777777" w:rsidTr="00C24B4E">
        <w:trPr>
          <w:trHeight w:val="561"/>
        </w:trPr>
        <w:tc>
          <w:tcPr>
            <w:tcW w:w="2974" w:type="dxa"/>
            <w:tcBorders>
              <w:top w:val="single" w:sz="4" w:space="0" w:color="auto"/>
              <w:left w:val="single" w:sz="4" w:space="0" w:color="auto"/>
              <w:bottom w:val="nil"/>
              <w:right w:val="nil"/>
            </w:tcBorders>
            <w:shd w:val="clear" w:color="000000" w:fill="D9D9D9"/>
            <w:vAlign w:val="center"/>
            <w:hideMark/>
          </w:tcPr>
          <w:p w14:paraId="041C793A"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No. DE OFICIO DE LA DEPENDENCIA:</w:t>
            </w:r>
          </w:p>
          <w:p w14:paraId="536362B0"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CAEC/015/02030000/2025</w:t>
            </w: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26CDD1C1"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40F4AE75"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 xml:space="preserve"> </w:t>
            </w:r>
          </w:p>
          <w:p w14:paraId="05D59413"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Tendrá una vigencia de contratación del 01 de enero al 30 de diciembre de 2025.</w:t>
            </w:r>
          </w:p>
        </w:tc>
      </w:tr>
      <w:tr w:rsidR="006F64F9" w:rsidRPr="00C24B4E" w14:paraId="15D609EE" w14:textId="77777777" w:rsidTr="00C24B4E">
        <w:trPr>
          <w:trHeight w:val="413"/>
        </w:trPr>
        <w:tc>
          <w:tcPr>
            <w:tcW w:w="2974" w:type="dxa"/>
            <w:tcBorders>
              <w:top w:val="single" w:sz="4" w:space="0" w:color="auto"/>
              <w:left w:val="single" w:sz="4" w:space="0" w:color="auto"/>
              <w:bottom w:val="nil"/>
              <w:right w:val="nil"/>
            </w:tcBorders>
            <w:shd w:val="clear" w:color="000000" w:fill="D9D9D9"/>
            <w:vAlign w:val="center"/>
            <w:hideMark/>
          </w:tcPr>
          <w:p w14:paraId="6FFC8E32"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REQUISICIÓN:</w:t>
            </w:r>
          </w:p>
          <w:p w14:paraId="46E819C3"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202500032</w:t>
            </w:r>
          </w:p>
          <w:p w14:paraId="51312295" w14:textId="77777777" w:rsidR="006F64F9" w:rsidRPr="00C24B4E"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50898AD" w14:textId="77777777" w:rsidR="006F64F9" w:rsidRPr="00C24B4E" w:rsidRDefault="006F64F9" w:rsidP="00DC5189">
            <w:pPr>
              <w:rPr>
                <w:rFonts w:ascii="Calibri" w:hAnsi="Calibri" w:cs="Calibri"/>
                <w:color w:val="000000"/>
                <w:sz w:val="18"/>
                <w:szCs w:val="18"/>
                <w:lang w:eastAsia="es-MX"/>
              </w:rPr>
            </w:pPr>
          </w:p>
        </w:tc>
      </w:tr>
      <w:tr w:rsidR="006F64F9" w:rsidRPr="00C24B4E" w14:paraId="730D31E8" w14:textId="77777777" w:rsidTr="00C24B4E">
        <w:trPr>
          <w:trHeight w:val="1228"/>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4F47A436"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ÁREA REQUIRENTE:</w:t>
            </w:r>
          </w:p>
          <w:p w14:paraId="0A7380AA" w14:textId="77777777" w:rsidR="006F64F9" w:rsidRPr="00C24B4E" w:rsidRDefault="006F64F9" w:rsidP="00DC5189">
            <w:pPr>
              <w:spacing w:line="276" w:lineRule="auto"/>
              <w:rPr>
                <w:rFonts w:ascii="Calibri" w:hAnsi="Calibri" w:cs="Calibri"/>
                <w:bCs/>
                <w:color w:val="000000"/>
                <w:sz w:val="18"/>
                <w:szCs w:val="18"/>
                <w:lang w:eastAsia="es-MX"/>
              </w:rPr>
            </w:pPr>
            <w:r w:rsidRPr="00C24B4E">
              <w:rPr>
                <w:rFonts w:ascii="Calibri" w:hAnsi="Calibri" w:cs="Calibri"/>
                <w:bCs/>
                <w:color w:val="000000"/>
                <w:sz w:val="18"/>
                <w:szCs w:val="18"/>
                <w:lang w:eastAsia="es-MX"/>
              </w:rPr>
              <w:t>COORDINACIÓN DE ANÁLISIS ESTRATÉGICO Y COMUNICACIÓN ADSCRITA A LA JEFATURA DE GABINETE.</w:t>
            </w:r>
          </w:p>
          <w:p w14:paraId="0C1BB375" w14:textId="77777777" w:rsidR="006F64F9" w:rsidRPr="00C24B4E"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DC03DBD" w14:textId="77777777" w:rsidR="006F64F9" w:rsidRPr="00C24B4E" w:rsidRDefault="006F64F9" w:rsidP="00DC5189">
            <w:pPr>
              <w:rPr>
                <w:rFonts w:ascii="Calibri" w:hAnsi="Calibri" w:cs="Calibri"/>
                <w:color w:val="000000"/>
                <w:sz w:val="18"/>
                <w:szCs w:val="18"/>
                <w:lang w:eastAsia="es-MX"/>
              </w:rPr>
            </w:pPr>
          </w:p>
        </w:tc>
      </w:tr>
      <w:tr w:rsidR="006F64F9" w:rsidRPr="00C24B4E" w14:paraId="760C4825" w14:textId="77777777" w:rsidTr="00C24B4E">
        <w:trPr>
          <w:trHeight w:val="538"/>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C407E9A" w14:textId="77777777" w:rsidR="006F64F9" w:rsidRPr="00C24B4E" w:rsidRDefault="006F64F9" w:rsidP="00DC5189">
            <w:pPr>
              <w:rPr>
                <w:rFonts w:ascii="Calibri" w:hAnsi="Calibri" w:cs="Calibri"/>
                <w:b/>
                <w:color w:val="000000"/>
                <w:sz w:val="18"/>
                <w:szCs w:val="18"/>
                <w:lang w:eastAsia="es-MX"/>
              </w:rPr>
            </w:pPr>
            <w:r w:rsidRPr="00C24B4E">
              <w:rPr>
                <w:rFonts w:ascii="Calibri" w:hAnsi="Calibri" w:cs="Calibri"/>
                <w:b/>
                <w:color w:val="000000"/>
                <w:sz w:val="18"/>
                <w:szCs w:val="18"/>
                <w:lang w:eastAsia="es-MX"/>
              </w:rPr>
              <w:t>MONTO TOTAL SIN I.V.A. NI RETENCIONES:</w:t>
            </w:r>
          </w:p>
          <w:p w14:paraId="3145B463" w14:textId="77777777" w:rsidR="006F64F9" w:rsidRPr="00C24B4E" w:rsidRDefault="006F64F9" w:rsidP="00DC5189">
            <w:pPr>
              <w:rPr>
                <w:rFonts w:ascii="Calibri" w:hAnsi="Calibri" w:cs="Calibri"/>
                <w:color w:val="000000"/>
                <w:sz w:val="18"/>
                <w:szCs w:val="18"/>
                <w:lang w:eastAsia="es-MX"/>
              </w:rPr>
            </w:pPr>
            <w:r w:rsidRPr="00C24B4E">
              <w:rPr>
                <w:rFonts w:ascii="Calibri" w:hAnsi="Calibri" w:cs="Calibri"/>
                <w:color w:val="000000"/>
                <w:sz w:val="18"/>
                <w:szCs w:val="18"/>
                <w:lang w:eastAsia="es-MX"/>
              </w:rPr>
              <w:t>$ 129,310.34</w:t>
            </w:r>
          </w:p>
          <w:p w14:paraId="5A25F6A8"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D7469D0" w14:textId="77777777" w:rsidR="006F64F9" w:rsidRPr="00C24B4E" w:rsidRDefault="006F64F9" w:rsidP="00DC5189">
            <w:pPr>
              <w:rPr>
                <w:rFonts w:ascii="Calibri" w:hAnsi="Calibri" w:cs="Calibri"/>
                <w:color w:val="000000"/>
                <w:sz w:val="18"/>
                <w:szCs w:val="18"/>
                <w:lang w:eastAsia="es-MX"/>
              </w:rPr>
            </w:pPr>
          </w:p>
        </w:tc>
      </w:tr>
      <w:tr w:rsidR="006F64F9" w:rsidRPr="00C24B4E" w14:paraId="58A6EC6B" w14:textId="77777777" w:rsidTr="00C24B4E">
        <w:trPr>
          <w:trHeight w:val="407"/>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038AFBF"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PROVEEDOR:       </w:t>
            </w:r>
          </w:p>
          <w:p w14:paraId="29BB196A"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Cs/>
                <w:color w:val="000000"/>
                <w:sz w:val="18"/>
                <w:szCs w:val="18"/>
                <w:lang w:eastAsia="es-MX"/>
              </w:rPr>
              <w:t>CADENA TRES I, S.A. DE C.V.</w:t>
            </w:r>
            <w:r w:rsidRPr="00C24B4E">
              <w:rPr>
                <w:rFonts w:ascii="Calibri" w:hAnsi="Calibri" w:cs="Calibri"/>
                <w:b/>
                <w:bCs/>
                <w:color w:val="000000"/>
                <w:sz w:val="18"/>
                <w:szCs w:val="18"/>
                <w:lang w:eastAsia="es-MX"/>
              </w:rPr>
              <w:t xml:space="preserve">                        </w:t>
            </w:r>
          </w:p>
          <w:p w14:paraId="09CAC7FC"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366C52B" w14:textId="77777777" w:rsidR="006F64F9" w:rsidRPr="00C24B4E" w:rsidRDefault="006F64F9" w:rsidP="00DC5189">
            <w:pPr>
              <w:rPr>
                <w:rFonts w:ascii="Calibri" w:hAnsi="Calibri" w:cs="Calibri"/>
                <w:color w:val="000000"/>
                <w:sz w:val="18"/>
                <w:szCs w:val="18"/>
                <w:lang w:eastAsia="es-MX"/>
              </w:rPr>
            </w:pPr>
          </w:p>
        </w:tc>
      </w:tr>
      <w:tr w:rsidR="006F64F9" w:rsidRPr="00C24B4E" w14:paraId="2C3ADE3C"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C8B0FF" w14:textId="77777777" w:rsidR="006F64F9" w:rsidRPr="00C24B4E" w:rsidRDefault="006F64F9" w:rsidP="00DC5189">
            <w:pPr>
              <w:jc w:val="center"/>
              <w:rPr>
                <w:rFonts w:ascii="Calibri" w:hAnsi="Calibri" w:cs="Calibri"/>
                <w:b/>
                <w:bCs/>
                <w:i/>
                <w:color w:val="000000"/>
                <w:sz w:val="18"/>
                <w:szCs w:val="18"/>
                <w:lang w:eastAsia="es-MX"/>
              </w:rPr>
            </w:pPr>
            <w:r w:rsidRPr="00C24B4E">
              <w:rPr>
                <w:rFonts w:ascii="Calibri" w:hAnsi="Calibri" w:cs="Calibri"/>
                <w:b/>
                <w:bCs/>
                <w:color w:val="000000"/>
                <w:sz w:val="18"/>
                <w:szCs w:val="18"/>
                <w:lang w:eastAsia="es-MX"/>
              </w:rPr>
              <w:t xml:space="preserve">VOTACIÓN PRESIDENTE: </w:t>
            </w:r>
            <w:r w:rsidRPr="00C24B4E">
              <w:rPr>
                <w:rFonts w:ascii="Calibri" w:hAnsi="Calibri" w:cs="Calibri"/>
                <w:color w:val="000000"/>
                <w:sz w:val="18"/>
                <w:szCs w:val="18"/>
                <w:lang w:eastAsia="es-MX"/>
              </w:rPr>
              <w:t xml:space="preserve">Solicito su autorización del </w:t>
            </w:r>
            <w:r w:rsidRPr="00C24B4E">
              <w:rPr>
                <w:rFonts w:ascii="Calibri" w:hAnsi="Calibri" w:cs="Calibri"/>
                <w:b/>
                <w:bCs/>
                <w:color w:val="000000"/>
                <w:sz w:val="18"/>
                <w:szCs w:val="18"/>
                <w:lang w:eastAsia="es-MX"/>
              </w:rPr>
              <w:t>punto A23</w:t>
            </w:r>
            <w:r w:rsidRPr="00C24B4E">
              <w:rPr>
                <w:rFonts w:ascii="Calibri" w:hAnsi="Calibri" w:cs="Calibri"/>
                <w:color w:val="000000"/>
                <w:sz w:val="18"/>
                <w:szCs w:val="18"/>
                <w:lang w:eastAsia="es-MX"/>
              </w:rPr>
              <w:t>, los que estén por la afirmativa sírvanse manifestándolo levantando su mano.</w:t>
            </w:r>
          </w:p>
        </w:tc>
      </w:tr>
      <w:tr w:rsidR="006F64F9" w:rsidRPr="00C24B4E" w14:paraId="00D4F6A2"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696C7518" w14:textId="0618E413" w:rsidR="006F64F9" w:rsidRPr="00C24B4E"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r w:rsidR="006F64F9" w:rsidRPr="00F53490" w14:paraId="46FD332D" w14:textId="77777777" w:rsidTr="00C24B4E">
        <w:trPr>
          <w:trHeight w:val="233"/>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102CC4F4"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lastRenderedPageBreak/>
              <w:t>NÚMERO: A24 Fracción</w:t>
            </w:r>
            <w:r w:rsidRPr="00C24B4E">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208C71F9" w14:textId="77777777" w:rsidR="006F64F9" w:rsidRPr="00C24B4E" w:rsidRDefault="006F64F9" w:rsidP="00DC5189">
            <w:pPr>
              <w:jc w:val="cente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MOTIVO </w:t>
            </w:r>
          </w:p>
        </w:tc>
      </w:tr>
      <w:tr w:rsidR="006F64F9" w:rsidRPr="00F53490" w14:paraId="37204652" w14:textId="77777777" w:rsidTr="00C24B4E">
        <w:trPr>
          <w:trHeight w:val="421"/>
        </w:trPr>
        <w:tc>
          <w:tcPr>
            <w:tcW w:w="2974" w:type="dxa"/>
            <w:tcBorders>
              <w:top w:val="single" w:sz="4" w:space="0" w:color="auto"/>
              <w:left w:val="single" w:sz="4" w:space="0" w:color="auto"/>
              <w:bottom w:val="nil"/>
              <w:right w:val="nil"/>
            </w:tcBorders>
            <w:shd w:val="clear" w:color="000000" w:fill="D9D9D9"/>
            <w:vAlign w:val="center"/>
            <w:hideMark/>
          </w:tcPr>
          <w:p w14:paraId="7AA11764"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No. DE OFICIO DE LA DEPENDENCIA:  </w:t>
            </w:r>
            <w:r w:rsidRPr="00C24B4E">
              <w:rPr>
                <w:rFonts w:ascii="Calibri" w:hAnsi="Calibri" w:cs="Calibri"/>
                <w:bCs/>
                <w:color w:val="000000"/>
                <w:sz w:val="18"/>
                <w:szCs w:val="18"/>
                <w:lang w:eastAsia="es-MX"/>
              </w:rPr>
              <w:t>CAEC/015/02030000/2025</w:t>
            </w:r>
          </w:p>
          <w:p w14:paraId="110B5390" w14:textId="77777777" w:rsidR="006F64F9" w:rsidRPr="00C24B4E"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7A917514"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39458231"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 xml:space="preserve"> </w:t>
            </w:r>
          </w:p>
          <w:p w14:paraId="3AA06A71"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Tendrá una vigencia de contratación del 01 de enero al 30 de diciembre de 2025.</w:t>
            </w:r>
          </w:p>
        </w:tc>
      </w:tr>
      <w:tr w:rsidR="006F64F9" w:rsidRPr="00F53490" w14:paraId="27DADFCB" w14:textId="77777777" w:rsidTr="00C24B4E">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6C368663"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REQUISICIÓN: </w:t>
            </w:r>
          </w:p>
          <w:p w14:paraId="02CE7290"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202500018</w:t>
            </w:r>
          </w:p>
          <w:p w14:paraId="450DB5AF" w14:textId="77777777" w:rsidR="006F64F9" w:rsidRPr="00C24B4E"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9FFDD55" w14:textId="77777777" w:rsidR="006F64F9" w:rsidRPr="00C24B4E" w:rsidRDefault="006F64F9" w:rsidP="00DC5189">
            <w:pPr>
              <w:rPr>
                <w:rFonts w:ascii="Calibri" w:hAnsi="Calibri" w:cs="Calibri"/>
                <w:color w:val="000000"/>
                <w:sz w:val="18"/>
                <w:szCs w:val="18"/>
                <w:lang w:eastAsia="es-MX"/>
              </w:rPr>
            </w:pPr>
          </w:p>
        </w:tc>
      </w:tr>
      <w:tr w:rsidR="006F64F9" w:rsidRPr="00F53490" w14:paraId="0EBE7542" w14:textId="77777777" w:rsidTr="00C24B4E">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2C84764"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ÁREA REQUIRENTE:</w:t>
            </w:r>
          </w:p>
          <w:p w14:paraId="2867763C" w14:textId="77777777" w:rsidR="006F64F9" w:rsidRPr="00C24B4E" w:rsidRDefault="006F64F9" w:rsidP="00DC5189">
            <w:pPr>
              <w:spacing w:line="276" w:lineRule="auto"/>
              <w:rPr>
                <w:rFonts w:ascii="Calibri" w:hAnsi="Calibri" w:cs="Calibri"/>
                <w:bCs/>
                <w:color w:val="000000"/>
                <w:sz w:val="18"/>
                <w:szCs w:val="18"/>
                <w:lang w:eastAsia="es-MX"/>
              </w:rPr>
            </w:pPr>
            <w:r w:rsidRPr="00C24B4E">
              <w:rPr>
                <w:rFonts w:ascii="Calibri" w:hAnsi="Calibri" w:cs="Calibri"/>
                <w:bCs/>
                <w:color w:val="000000"/>
                <w:sz w:val="18"/>
                <w:szCs w:val="18"/>
                <w:lang w:eastAsia="es-MX"/>
              </w:rPr>
              <w:t>COORDINACIÓN DE ANÁLISIS ESTRATÉGICO Y COMUNICACIÓN ADSCRITA A LA JEFATURA DE GABINETE.</w:t>
            </w:r>
          </w:p>
          <w:p w14:paraId="242FAA66" w14:textId="77777777" w:rsidR="006F64F9" w:rsidRPr="00C24B4E"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3A8D349" w14:textId="77777777" w:rsidR="006F64F9" w:rsidRPr="00C24B4E" w:rsidRDefault="006F64F9" w:rsidP="00DC5189">
            <w:pPr>
              <w:rPr>
                <w:rFonts w:ascii="Calibri" w:hAnsi="Calibri" w:cs="Calibri"/>
                <w:color w:val="000000"/>
                <w:sz w:val="18"/>
                <w:szCs w:val="18"/>
                <w:lang w:eastAsia="es-MX"/>
              </w:rPr>
            </w:pPr>
          </w:p>
        </w:tc>
      </w:tr>
      <w:tr w:rsidR="006F64F9" w:rsidRPr="00F53490" w14:paraId="7C380E4F" w14:textId="77777777" w:rsidTr="00C24B4E">
        <w:trPr>
          <w:trHeight w:val="62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BA5215F" w14:textId="77777777" w:rsidR="006F64F9" w:rsidRPr="00C24B4E" w:rsidRDefault="006F64F9" w:rsidP="00DC5189">
            <w:pPr>
              <w:rPr>
                <w:rFonts w:ascii="Calibri" w:hAnsi="Calibri" w:cs="Calibri"/>
                <w:b/>
                <w:color w:val="000000"/>
                <w:sz w:val="18"/>
                <w:szCs w:val="18"/>
                <w:lang w:eastAsia="es-MX"/>
              </w:rPr>
            </w:pPr>
            <w:r w:rsidRPr="00C24B4E">
              <w:rPr>
                <w:rFonts w:ascii="Calibri" w:hAnsi="Calibri" w:cs="Calibri"/>
                <w:b/>
                <w:color w:val="000000"/>
                <w:sz w:val="18"/>
                <w:szCs w:val="18"/>
                <w:lang w:eastAsia="es-MX"/>
              </w:rPr>
              <w:t>MONTO TOTAL SIN I.V.A. NI RETENCIONES:</w:t>
            </w:r>
          </w:p>
          <w:p w14:paraId="48FDFC6C" w14:textId="77777777" w:rsidR="006F64F9" w:rsidRPr="00C24B4E" w:rsidRDefault="006F64F9" w:rsidP="00DC5189">
            <w:pPr>
              <w:rPr>
                <w:rFonts w:ascii="Calibri" w:hAnsi="Calibri" w:cs="Calibri"/>
                <w:color w:val="000000"/>
                <w:sz w:val="18"/>
                <w:szCs w:val="18"/>
                <w:lang w:eastAsia="es-MX"/>
              </w:rPr>
            </w:pPr>
            <w:r w:rsidRPr="00C24B4E">
              <w:rPr>
                <w:rFonts w:ascii="Calibri" w:hAnsi="Calibri" w:cs="Calibri"/>
                <w:color w:val="000000"/>
                <w:sz w:val="18"/>
                <w:szCs w:val="18"/>
                <w:lang w:eastAsia="es-MX"/>
              </w:rPr>
              <w:t>$ 629,310.34</w:t>
            </w:r>
          </w:p>
          <w:p w14:paraId="52C99CF1"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B969DFF" w14:textId="77777777" w:rsidR="006F64F9" w:rsidRPr="00C24B4E" w:rsidRDefault="006F64F9" w:rsidP="00DC5189">
            <w:pPr>
              <w:rPr>
                <w:rFonts w:ascii="Calibri" w:hAnsi="Calibri" w:cs="Calibri"/>
                <w:color w:val="000000"/>
                <w:sz w:val="18"/>
                <w:szCs w:val="18"/>
                <w:lang w:eastAsia="es-MX"/>
              </w:rPr>
            </w:pPr>
          </w:p>
        </w:tc>
      </w:tr>
      <w:tr w:rsidR="006F64F9" w:rsidRPr="00F53490" w14:paraId="3AB48218" w14:textId="77777777" w:rsidTr="00C24B4E">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D89E244"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PROVEEDOR: </w:t>
            </w:r>
          </w:p>
          <w:p w14:paraId="7DB9FE07"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Cs/>
                <w:color w:val="000000"/>
                <w:sz w:val="18"/>
                <w:szCs w:val="18"/>
                <w:lang w:eastAsia="es-MX"/>
              </w:rPr>
              <w:t>CONSORCIO INTERAMERICANO DE COMUNICACIÓN, S.A. DE C.V.</w:t>
            </w:r>
            <w:r w:rsidRPr="00C24B4E">
              <w:rPr>
                <w:rFonts w:ascii="Calibri" w:hAnsi="Calibri" w:cs="Calibri"/>
                <w:b/>
                <w:bCs/>
                <w:color w:val="000000"/>
                <w:sz w:val="18"/>
                <w:szCs w:val="18"/>
                <w:lang w:eastAsia="es-MX"/>
              </w:rPr>
              <w:t xml:space="preserve">                               </w:t>
            </w:r>
          </w:p>
          <w:p w14:paraId="63533CA4"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B4A4137" w14:textId="77777777" w:rsidR="006F64F9" w:rsidRPr="00C24B4E" w:rsidRDefault="006F64F9" w:rsidP="00DC5189">
            <w:pPr>
              <w:rPr>
                <w:rFonts w:ascii="Calibri" w:hAnsi="Calibri" w:cs="Calibri"/>
                <w:color w:val="000000"/>
                <w:sz w:val="18"/>
                <w:szCs w:val="18"/>
                <w:lang w:eastAsia="es-MX"/>
              </w:rPr>
            </w:pPr>
          </w:p>
        </w:tc>
      </w:tr>
      <w:tr w:rsidR="006F64F9" w:rsidRPr="00F53490" w14:paraId="39AD87C7"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EFA584" w14:textId="77777777" w:rsidR="006F64F9" w:rsidRPr="00C24B4E" w:rsidRDefault="006F64F9" w:rsidP="00DC5189">
            <w:pPr>
              <w:jc w:val="center"/>
              <w:rPr>
                <w:rFonts w:ascii="Calibri" w:hAnsi="Calibri" w:cs="Calibri"/>
                <w:b/>
                <w:bCs/>
                <w:i/>
                <w:color w:val="000000"/>
                <w:sz w:val="18"/>
                <w:szCs w:val="18"/>
                <w:lang w:eastAsia="es-MX"/>
              </w:rPr>
            </w:pPr>
            <w:r w:rsidRPr="00C24B4E">
              <w:rPr>
                <w:rFonts w:ascii="Calibri" w:hAnsi="Calibri" w:cs="Calibri"/>
                <w:b/>
                <w:bCs/>
                <w:color w:val="000000"/>
                <w:sz w:val="18"/>
                <w:szCs w:val="18"/>
                <w:lang w:eastAsia="es-MX"/>
              </w:rPr>
              <w:t xml:space="preserve">VOTACIÓN PRESIDENTE: </w:t>
            </w:r>
            <w:r w:rsidRPr="00C24B4E">
              <w:rPr>
                <w:rFonts w:ascii="Calibri" w:hAnsi="Calibri" w:cs="Calibri"/>
                <w:color w:val="000000"/>
                <w:sz w:val="18"/>
                <w:szCs w:val="18"/>
                <w:lang w:eastAsia="es-MX"/>
              </w:rPr>
              <w:t xml:space="preserve">Solicito su autorización del </w:t>
            </w:r>
            <w:r w:rsidRPr="00C24B4E">
              <w:rPr>
                <w:rFonts w:ascii="Calibri" w:hAnsi="Calibri" w:cs="Calibri"/>
                <w:b/>
                <w:bCs/>
                <w:color w:val="000000"/>
                <w:sz w:val="18"/>
                <w:szCs w:val="18"/>
                <w:lang w:eastAsia="es-MX"/>
              </w:rPr>
              <w:t>punto A24</w:t>
            </w:r>
            <w:r w:rsidRPr="00C24B4E">
              <w:rPr>
                <w:rFonts w:ascii="Calibri" w:hAnsi="Calibri" w:cs="Calibri"/>
                <w:color w:val="000000"/>
                <w:sz w:val="18"/>
                <w:szCs w:val="18"/>
                <w:lang w:eastAsia="es-MX"/>
              </w:rPr>
              <w:t>, los que estén por la afirmativa sírvanse manifestándolo levantando su mano.</w:t>
            </w:r>
          </w:p>
        </w:tc>
      </w:tr>
      <w:tr w:rsidR="006F64F9" w:rsidRPr="00F53490" w14:paraId="6E82DF55"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513EBA6E" w14:textId="05904D98" w:rsidR="006F64F9" w:rsidRPr="00C24B4E"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bl>
    <w:p w14:paraId="6EA41ABE" w14:textId="791E638F"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C24B4E" w14:paraId="75216CEF" w14:textId="77777777" w:rsidTr="00C24B4E">
        <w:trPr>
          <w:trHeight w:val="309"/>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73E97556"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NÚMERO: A25 Fracción</w:t>
            </w:r>
            <w:r w:rsidRPr="00C24B4E">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5E476CAF" w14:textId="77777777" w:rsidR="006F64F9" w:rsidRPr="00C24B4E" w:rsidRDefault="006F64F9" w:rsidP="00DC5189">
            <w:pPr>
              <w:jc w:val="cente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MOTIVO </w:t>
            </w:r>
          </w:p>
        </w:tc>
      </w:tr>
      <w:tr w:rsidR="006F64F9" w:rsidRPr="00C24B4E" w14:paraId="0144E50B" w14:textId="77777777" w:rsidTr="00C24B4E">
        <w:trPr>
          <w:trHeight w:val="426"/>
        </w:trPr>
        <w:tc>
          <w:tcPr>
            <w:tcW w:w="2974" w:type="dxa"/>
            <w:tcBorders>
              <w:top w:val="single" w:sz="4" w:space="0" w:color="auto"/>
              <w:left w:val="single" w:sz="4" w:space="0" w:color="auto"/>
              <w:bottom w:val="nil"/>
              <w:right w:val="nil"/>
            </w:tcBorders>
            <w:shd w:val="clear" w:color="000000" w:fill="D9D9D9"/>
            <w:vAlign w:val="center"/>
            <w:hideMark/>
          </w:tcPr>
          <w:p w14:paraId="1E5CF43A"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No. DE OFICIO DE LA DEPENDENCIA:</w:t>
            </w:r>
          </w:p>
          <w:p w14:paraId="6F122205"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CAEC/015/02030000/2025</w:t>
            </w: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25B00890"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6D4541C5"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 xml:space="preserve"> </w:t>
            </w:r>
          </w:p>
          <w:p w14:paraId="14F90B05"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Tendrá una vigencia de contratación del 01 de enero al 30 de diciembre de 2025.</w:t>
            </w:r>
          </w:p>
          <w:p w14:paraId="31287A63" w14:textId="77777777" w:rsidR="006F64F9" w:rsidRPr="00C24B4E" w:rsidRDefault="006F64F9" w:rsidP="00DC5189">
            <w:pPr>
              <w:jc w:val="both"/>
              <w:rPr>
                <w:rFonts w:ascii="Calibri" w:hAnsi="Calibri" w:cs="Calibri"/>
                <w:color w:val="000000"/>
                <w:sz w:val="18"/>
                <w:szCs w:val="18"/>
                <w:lang w:eastAsia="es-MX"/>
              </w:rPr>
            </w:pPr>
          </w:p>
          <w:p w14:paraId="78EBEAF3" w14:textId="77777777" w:rsidR="006F64F9" w:rsidRPr="00C24B4E" w:rsidRDefault="006F64F9" w:rsidP="00DC5189">
            <w:pPr>
              <w:jc w:val="both"/>
              <w:rPr>
                <w:rFonts w:ascii="Calibri" w:hAnsi="Calibri" w:cs="Calibri"/>
                <w:color w:val="000000"/>
                <w:sz w:val="18"/>
                <w:szCs w:val="18"/>
                <w:lang w:eastAsia="es-MX"/>
              </w:rPr>
            </w:pPr>
          </w:p>
          <w:p w14:paraId="0DA154F5" w14:textId="77777777" w:rsidR="006F64F9" w:rsidRPr="00C24B4E" w:rsidRDefault="006F64F9" w:rsidP="00DC5189">
            <w:pPr>
              <w:jc w:val="both"/>
              <w:rPr>
                <w:rFonts w:ascii="Calibri" w:hAnsi="Calibri" w:cs="Calibri"/>
                <w:color w:val="000000"/>
                <w:sz w:val="18"/>
                <w:szCs w:val="18"/>
                <w:lang w:eastAsia="es-MX"/>
              </w:rPr>
            </w:pPr>
          </w:p>
        </w:tc>
      </w:tr>
      <w:tr w:rsidR="006F64F9" w:rsidRPr="00C24B4E" w14:paraId="41A96BF0" w14:textId="77777777" w:rsidTr="00C24B4E">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4B1386A6"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REQUISICIÓN:</w:t>
            </w:r>
          </w:p>
          <w:p w14:paraId="47217C3A"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202500019</w:t>
            </w:r>
          </w:p>
          <w:p w14:paraId="6AA78DEA" w14:textId="77777777" w:rsidR="006F64F9" w:rsidRPr="00C24B4E"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8FC49D6" w14:textId="77777777" w:rsidR="006F64F9" w:rsidRPr="00C24B4E" w:rsidRDefault="006F64F9" w:rsidP="00DC5189">
            <w:pPr>
              <w:rPr>
                <w:rFonts w:ascii="Calibri" w:hAnsi="Calibri" w:cs="Calibri"/>
                <w:color w:val="000000"/>
                <w:sz w:val="18"/>
                <w:szCs w:val="18"/>
                <w:lang w:eastAsia="es-MX"/>
              </w:rPr>
            </w:pPr>
          </w:p>
        </w:tc>
      </w:tr>
      <w:tr w:rsidR="006F64F9" w:rsidRPr="00C24B4E" w14:paraId="676866D2" w14:textId="77777777" w:rsidTr="00C24B4E">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B9E9DD2"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ÁREA REQUIRENTE:</w:t>
            </w:r>
          </w:p>
          <w:p w14:paraId="2F194DA4" w14:textId="77777777" w:rsidR="006F64F9" w:rsidRPr="00C24B4E" w:rsidRDefault="006F64F9" w:rsidP="00DC5189">
            <w:pPr>
              <w:spacing w:line="276" w:lineRule="auto"/>
              <w:rPr>
                <w:rFonts w:ascii="Calibri" w:hAnsi="Calibri" w:cs="Calibri"/>
                <w:bCs/>
                <w:color w:val="000000"/>
                <w:sz w:val="18"/>
                <w:szCs w:val="18"/>
                <w:lang w:eastAsia="es-MX"/>
              </w:rPr>
            </w:pPr>
            <w:r w:rsidRPr="00C24B4E">
              <w:rPr>
                <w:rFonts w:ascii="Calibri" w:hAnsi="Calibri" w:cs="Calibri"/>
                <w:bCs/>
                <w:color w:val="000000"/>
                <w:sz w:val="18"/>
                <w:szCs w:val="18"/>
                <w:lang w:eastAsia="es-MX"/>
              </w:rPr>
              <w:t>COORDINACIÓN DE ANÁLISIS ESTRATÉGICO Y COMUNICACIÓN ADSCRITA A LA JEFATURA DE GABINETE.</w:t>
            </w:r>
          </w:p>
          <w:p w14:paraId="78C469F0" w14:textId="77777777" w:rsidR="006F64F9" w:rsidRPr="00C24B4E"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2210277" w14:textId="77777777" w:rsidR="006F64F9" w:rsidRPr="00C24B4E" w:rsidRDefault="006F64F9" w:rsidP="00DC5189">
            <w:pPr>
              <w:rPr>
                <w:rFonts w:ascii="Calibri" w:hAnsi="Calibri" w:cs="Calibri"/>
                <w:color w:val="000000"/>
                <w:sz w:val="18"/>
                <w:szCs w:val="18"/>
                <w:lang w:eastAsia="es-MX"/>
              </w:rPr>
            </w:pPr>
          </w:p>
        </w:tc>
      </w:tr>
      <w:tr w:rsidR="006F64F9" w:rsidRPr="00C24B4E" w14:paraId="46745B4B" w14:textId="77777777" w:rsidTr="00C24B4E">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B3D6D18" w14:textId="77777777" w:rsidR="006F64F9" w:rsidRPr="00C24B4E" w:rsidRDefault="006F64F9" w:rsidP="00DC5189">
            <w:pPr>
              <w:rPr>
                <w:rFonts w:ascii="Calibri" w:hAnsi="Calibri" w:cs="Calibri"/>
                <w:b/>
                <w:color w:val="000000"/>
                <w:sz w:val="18"/>
                <w:szCs w:val="18"/>
                <w:lang w:eastAsia="es-MX"/>
              </w:rPr>
            </w:pPr>
            <w:r w:rsidRPr="00C24B4E">
              <w:rPr>
                <w:rFonts w:ascii="Calibri" w:hAnsi="Calibri" w:cs="Calibri"/>
                <w:b/>
                <w:color w:val="000000"/>
                <w:sz w:val="18"/>
                <w:szCs w:val="18"/>
                <w:lang w:eastAsia="es-MX"/>
              </w:rPr>
              <w:t>MONTO TOTAL SIN I.V.A. NI RETENCIONES:</w:t>
            </w:r>
          </w:p>
          <w:p w14:paraId="6E8EED49" w14:textId="77777777" w:rsidR="006F64F9" w:rsidRPr="00C24B4E" w:rsidRDefault="006F64F9" w:rsidP="00DC5189">
            <w:pPr>
              <w:rPr>
                <w:rFonts w:ascii="Calibri" w:hAnsi="Calibri" w:cs="Calibri"/>
                <w:color w:val="000000"/>
                <w:sz w:val="18"/>
                <w:szCs w:val="18"/>
                <w:lang w:eastAsia="es-MX"/>
              </w:rPr>
            </w:pPr>
            <w:r w:rsidRPr="00C24B4E">
              <w:rPr>
                <w:rFonts w:ascii="Calibri" w:hAnsi="Calibri" w:cs="Calibri"/>
                <w:color w:val="000000"/>
                <w:sz w:val="18"/>
                <w:szCs w:val="18"/>
                <w:lang w:eastAsia="es-MX"/>
              </w:rPr>
              <w:t>$ 244,396.55</w:t>
            </w:r>
          </w:p>
          <w:p w14:paraId="7C31F2DE"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33F177A" w14:textId="77777777" w:rsidR="006F64F9" w:rsidRPr="00C24B4E" w:rsidRDefault="006F64F9" w:rsidP="00DC5189">
            <w:pPr>
              <w:rPr>
                <w:rFonts w:ascii="Calibri" w:hAnsi="Calibri" w:cs="Calibri"/>
                <w:color w:val="000000"/>
                <w:sz w:val="18"/>
                <w:szCs w:val="18"/>
                <w:lang w:eastAsia="es-MX"/>
              </w:rPr>
            </w:pPr>
          </w:p>
        </w:tc>
      </w:tr>
      <w:tr w:rsidR="006F64F9" w:rsidRPr="00C24B4E" w14:paraId="37B43824" w14:textId="77777777" w:rsidTr="00C24B4E">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8DF1A05"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PROVEEDOR:     </w:t>
            </w:r>
          </w:p>
          <w:p w14:paraId="21F6207D"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Cs/>
                <w:color w:val="000000"/>
                <w:sz w:val="18"/>
                <w:szCs w:val="18"/>
                <w:lang w:eastAsia="es-MX"/>
              </w:rPr>
              <w:t>CREATOR COMUNICACIÓN, S. DE R.L. DE C.V.</w:t>
            </w:r>
            <w:r w:rsidRPr="00C24B4E">
              <w:rPr>
                <w:rFonts w:ascii="Calibri" w:hAnsi="Calibri" w:cs="Calibri"/>
                <w:b/>
                <w:bCs/>
                <w:color w:val="000000"/>
                <w:sz w:val="18"/>
                <w:szCs w:val="18"/>
                <w:lang w:eastAsia="es-MX"/>
              </w:rPr>
              <w:t xml:space="preserve">                          </w:t>
            </w:r>
          </w:p>
          <w:p w14:paraId="7A4919D2"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1709941" w14:textId="77777777" w:rsidR="006F64F9" w:rsidRPr="00C24B4E" w:rsidRDefault="006F64F9" w:rsidP="00DC5189">
            <w:pPr>
              <w:rPr>
                <w:rFonts w:ascii="Calibri" w:hAnsi="Calibri" w:cs="Calibri"/>
                <w:color w:val="000000"/>
                <w:sz w:val="18"/>
                <w:szCs w:val="18"/>
                <w:lang w:eastAsia="es-MX"/>
              </w:rPr>
            </w:pPr>
          </w:p>
        </w:tc>
      </w:tr>
      <w:tr w:rsidR="006F64F9" w:rsidRPr="00C24B4E" w14:paraId="38919EE5"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DA9BA4" w14:textId="77777777" w:rsidR="006F64F9" w:rsidRPr="00C24B4E" w:rsidRDefault="006F64F9" w:rsidP="00DC5189">
            <w:pPr>
              <w:jc w:val="center"/>
              <w:rPr>
                <w:rFonts w:ascii="Calibri" w:hAnsi="Calibri" w:cs="Calibri"/>
                <w:b/>
                <w:bCs/>
                <w:i/>
                <w:color w:val="000000"/>
                <w:sz w:val="18"/>
                <w:szCs w:val="18"/>
                <w:lang w:eastAsia="es-MX"/>
              </w:rPr>
            </w:pPr>
            <w:r w:rsidRPr="00C24B4E">
              <w:rPr>
                <w:rFonts w:ascii="Calibri" w:hAnsi="Calibri" w:cs="Calibri"/>
                <w:b/>
                <w:bCs/>
                <w:color w:val="000000"/>
                <w:sz w:val="18"/>
                <w:szCs w:val="18"/>
                <w:lang w:eastAsia="es-MX"/>
              </w:rPr>
              <w:t xml:space="preserve">VOTACIÓN PRESIDENTE: </w:t>
            </w:r>
            <w:r w:rsidRPr="00C24B4E">
              <w:rPr>
                <w:rFonts w:ascii="Calibri" w:hAnsi="Calibri" w:cs="Calibri"/>
                <w:color w:val="000000"/>
                <w:sz w:val="18"/>
                <w:szCs w:val="18"/>
                <w:lang w:eastAsia="es-MX"/>
              </w:rPr>
              <w:t xml:space="preserve">Solicito su autorización del </w:t>
            </w:r>
            <w:r w:rsidRPr="00C24B4E">
              <w:rPr>
                <w:rFonts w:ascii="Calibri" w:hAnsi="Calibri" w:cs="Calibri"/>
                <w:b/>
                <w:bCs/>
                <w:color w:val="000000"/>
                <w:sz w:val="18"/>
                <w:szCs w:val="18"/>
                <w:lang w:eastAsia="es-MX"/>
              </w:rPr>
              <w:t>punto A25</w:t>
            </w:r>
            <w:r w:rsidRPr="00C24B4E">
              <w:rPr>
                <w:rFonts w:ascii="Calibri" w:hAnsi="Calibri" w:cs="Calibri"/>
                <w:color w:val="000000"/>
                <w:sz w:val="18"/>
                <w:szCs w:val="18"/>
                <w:lang w:eastAsia="es-MX"/>
              </w:rPr>
              <w:t>, los que estén por la afirmativa sírvanse manifestándolo levantando su mano.</w:t>
            </w:r>
          </w:p>
        </w:tc>
      </w:tr>
      <w:tr w:rsidR="006F64F9" w:rsidRPr="00C24B4E" w14:paraId="4AD282F7"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4589997F" w14:textId="14DC2A62" w:rsidR="006F64F9" w:rsidRPr="00C24B4E"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r w:rsidR="006F64F9" w:rsidRPr="00C24B4E" w14:paraId="0F2D71BC" w14:textId="77777777" w:rsidTr="00C24B4E">
        <w:trPr>
          <w:trHeight w:val="233"/>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4F2CC117"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lastRenderedPageBreak/>
              <w:t>NÚMERO: A26 Fracción</w:t>
            </w:r>
            <w:r w:rsidRPr="00C24B4E">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02F86AFF" w14:textId="77777777" w:rsidR="006F64F9" w:rsidRPr="00C24B4E" w:rsidRDefault="006F64F9" w:rsidP="00DC5189">
            <w:pPr>
              <w:jc w:val="cente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MOTIVO </w:t>
            </w:r>
          </w:p>
        </w:tc>
      </w:tr>
      <w:tr w:rsidR="006F64F9" w:rsidRPr="00C24B4E" w14:paraId="5821B8F1" w14:textId="77777777" w:rsidTr="00C24B4E">
        <w:trPr>
          <w:trHeight w:val="523"/>
        </w:trPr>
        <w:tc>
          <w:tcPr>
            <w:tcW w:w="2974" w:type="dxa"/>
            <w:tcBorders>
              <w:top w:val="single" w:sz="4" w:space="0" w:color="auto"/>
              <w:left w:val="single" w:sz="4" w:space="0" w:color="auto"/>
              <w:bottom w:val="nil"/>
              <w:right w:val="nil"/>
            </w:tcBorders>
            <w:shd w:val="clear" w:color="000000" w:fill="D9D9D9"/>
            <w:vAlign w:val="center"/>
            <w:hideMark/>
          </w:tcPr>
          <w:p w14:paraId="5D70FC82"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No. DE OFICIO DE LA DEPENDENCIA:  </w:t>
            </w:r>
            <w:r w:rsidRPr="00C24B4E">
              <w:rPr>
                <w:rFonts w:ascii="Calibri" w:hAnsi="Calibri" w:cs="Calibri"/>
                <w:bCs/>
                <w:color w:val="000000"/>
                <w:sz w:val="18"/>
                <w:szCs w:val="18"/>
                <w:lang w:eastAsia="es-MX"/>
              </w:rPr>
              <w:t>CAEC/015/02030000/2025</w:t>
            </w:r>
          </w:p>
          <w:p w14:paraId="5293F572" w14:textId="77777777" w:rsidR="006F64F9" w:rsidRPr="00C24B4E"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113BF7AD"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4499527B"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 xml:space="preserve"> </w:t>
            </w:r>
          </w:p>
          <w:p w14:paraId="48FE2016"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Tendrá una vigencia de contratación del 01 de enero al 30 de diciembre de 2025.</w:t>
            </w:r>
          </w:p>
        </w:tc>
      </w:tr>
      <w:tr w:rsidR="006F64F9" w:rsidRPr="00C24B4E" w14:paraId="28F9934A" w14:textId="77777777" w:rsidTr="00C24B4E">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20C0E44C"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REQUISICIÓN: </w:t>
            </w:r>
          </w:p>
          <w:p w14:paraId="2302FCEC"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202500043</w:t>
            </w:r>
          </w:p>
          <w:p w14:paraId="44AD9DE2" w14:textId="77777777" w:rsidR="006F64F9" w:rsidRPr="00C24B4E"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38ED120" w14:textId="77777777" w:rsidR="006F64F9" w:rsidRPr="00C24B4E" w:rsidRDefault="006F64F9" w:rsidP="00DC5189">
            <w:pPr>
              <w:rPr>
                <w:rFonts w:ascii="Calibri" w:hAnsi="Calibri" w:cs="Calibri"/>
                <w:color w:val="000000"/>
                <w:sz w:val="18"/>
                <w:szCs w:val="18"/>
                <w:lang w:eastAsia="es-MX"/>
              </w:rPr>
            </w:pPr>
          </w:p>
        </w:tc>
      </w:tr>
      <w:tr w:rsidR="006F64F9" w:rsidRPr="00C24B4E" w14:paraId="743ED124" w14:textId="77777777" w:rsidTr="00C24B4E">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9944F7C"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ÁREA REQUIRENTE:</w:t>
            </w:r>
          </w:p>
          <w:p w14:paraId="19B9F41B" w14:textId="77777777" w:rsidR="006F64F9" w:rsidRPr="00C24B4E" w:rsidRDefault="006F64F9" w:rsidP="00DC5189">
            <w:pPr>
              <w:spacing w:line="276" w:lineRule="auto"/>
              <w:rPr>
                <w:rFonts w:ascii="Calibri" w:hAnsi="Calibri" w:cs="Calibri"/>
                <w:bCs/>
                <w:color w:val="000000"/>
                <w:sz w:val="18"/>
                <w:szCs w:val="18"/>
                <w:lang w:eastAsia="es-MX"/>
              </w:rPr>
            </w:pPr>
            <w:r w:rsidRPr="00C24B4E">
              <w:rPr>
                <w:rFonts w:ascii="Calibri" w:hAnsi="Calibri" w:cs="Calibri"/>
                <w:bCs/>
                <w:color w:val="000000"/>
                <w:sz w:val="18"/>
                <w:szCs w:val="18"/>
                <w:lang w:eastAsia="es-MX"/>
              </w:rPr>
              <w:t>COORDINACIÓN DE ANÁLISIS ESTRATÉGICO Y COMUNICACIÓN ADSCRITA A LA JEFATURA DE GABINETE.</w:t>
            </w:r>
          </w:p>
          <w:p w14:paraId="0DD68228" w14:textId="77777777" w:rsidR="006F64F9" w:rsidRPr="00C24B4E"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94C03E8" w14:textId="77777777" w:rsidR="006F64F9" w:rsidRPr="00C24B4E" w:rsidRDefault="006F64F9" w:rsidP="00DC5189">
            <w:pPr>
              <w:rPr>
                <w:rFonts w:ascii="Calibri" w:hAnsi="Calibri" w:cs="Calibri"/>
                <w:color w:val="000000"/>
                <w:sz w:val="18"/>
                <w:szCs w:val="18"/>
                <w:lang w:eastAsia="es-MX"/>
              </w:rPr>
            </w:pPr>
          </w:p>
        </w:tc>
      </w:tr>
      <w:tr w:rsidR="006F64F9" w:rsidRPr="00C24B4E" w14:paraId="51D14D49" w14:textId="77777777" w:rsidTr="00C24B4E">
        <w:trPr>
          <w:trHeight w:val="556"/>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8EA47A4" w14:textId="77777777" w:rsidR="006F64F9" w:rsidRPr="00C24B4E" w:rsidRDefault="006F64F9" w:rsidP="00DC5189">
            <w:pPr>
              <w:rPr>
                <w:rFonts w:ascii="Calibri" w:hAnsi="Calibri" w:cs="Calibri"/>
                <w:b/>
                <w:color w:val="000000"/>
                <w:sz w:val="18"/>
                <w:szCs w:val="18"/>
                <w:lang w:eastAsia="es-MX"/>
              </w:rPr>
            </w:pPr>
            <w:r w:rsidRPr="00C24B4E">
              <w:rPr>
                <w:rFonts w:ascii="Calibri" w:hAnsi="Calibri" w:cs="Calibri"/>
                <w:b/>
                <w:color w:val="000000"/>
                <w:sz w:val="18"/>
                <w:szCs w:val="18"/>
                <w:lang w:eastAsia="es-MX"/>
              </w:rPr>
              <w:t>MONTO TOTAL SIN I.V.A. NI RETENCIONES:</w:t>
            </w:r>
          </w:p>
          <w:p w14:paraId="3ECB3845" w14:textId="77777777" w:rsidR="006F64F9" w:rsidRPr="00C24B4E" w:rsidRDefault="006F64F9" w:rsidP="00DC5189">
            <w:pPr>
              <w:rPr>
                <w:rFonts w:ascii="Calibri" w:hAnsi="Calibri" w:cs="Calibri"/>
                <w:color w:val="000000"/>
                <w:sz w:val="18"/>
                <w:szCs w:val="18"/>
                <w:lang w:eastAsia="es-MX"/>
              </w:rPr>
            </w:pPr>
            <w:r w:rsidRPr="00C24B4E">
              <w:rPr>
                <w:rFonts w:ascii="Calibri" w:hAnsi="Calibri" w:cs="Calibri"/>
                <w:color w:val="000000"/>
                <w:sz w:val="18"/>
                <w:szCs w:val="18"/>
                <w:lang w:eastAsia="es-MX"/>
              </w:rPr>
              <w:t>$ 560,344.83</w:t>
            </w:r>
          </w:p>
          <w:p w14:paraId="153A72CE"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E53041A" w14:textId="77777777" w:rsidR="006F64F9" w:rsidRPr="00C24B4E" w:rsidRDefault="006F64F9" w:rsidP="00DC5189">
            <w:pPr>
              <w:rPr>
                <w:rFonts w:ascii="Calibri" w:hAnsi="Calibri" w:cs="Calibri"/>
                <w:color w:val="000000"/>
                <w:sz w:val="18"/>
                <w:szCs w:val="18"/>
                <w:lang w:eastAsia="es-MX"/>
              </w:rPr>
            </w:pPr>
          </w:p>
        </w:tc>
      </w:tr>
      <w:tr w:rsidR="006F64F9" w:rsidRPr="00C24B4E" w14:paraId="7FFE19BD" w14:textId="77777777" w:rsidTr="00C24B4E">
        <w:trPr>
          <w:trHeight w:val="310"/>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58EBC77"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PROVEEDOR: </w:t>
            </w:r>
          </w:p>
          <w:p w14:paraId="2FE0FDFE"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Cs/>
                <w:color w:val="000000"/>
                <w:sz w:val="18"/>
                <w:szCs w:val="18"/>
                <w:lang w:eastAsia="es-MX"/>
              </w:rPr>
              <w:t>PAGINA TRES, S.A.</w:t>
            </w:r>
            <w:r w:rsidRPr="00C24B4E">
              <w:rPr>
                <w:rFonts w:ascii="Calibri" w:hAnsi="Calibri" w:cs="Calibri"/>
                <w:b/>
                <w:bCs/>
                <w:color w:val="000000"/>
                <w:sz w:val="18"/>
                <w:szCs w:val="18"/>
                <w:lang w:eastAsia="es-MX"/>
              </w:rPr>
              <w:t xml:space="preserve">                               </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57CCE2A" w14:textId="77777777" w:rsidR="006F64F9" w:rsidRPr="00C24B4E" w:rsidRDefault="006F64F9" w:rsidP="00DC5189">
            <w:pPr>
              <w:rPr>
                <w:rFonts w:ascii="Calibri" w:hAnsi="Calibri" w:cs="Calibri"/>
                <w:color w:val="000000"/>
                <w:sz w:val="18"/>
                <w:szCs w:val="18"/>
                <w:lang w:eastAsia="es-MX"/>
              </w:rPr>
            </w:pPr>
          </w:p>
        </w:tc>
      </w:tr>
      <w:tr w:rsidR="006F64F9" w:rsidRPr="00C24B4E" w14:paraId="59C655DC"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2E6ADC" w14:textId="77777777" w:rsidR="006F64F9" w:rsidRPr="00C24B4E" w:rsidRDefault="006F64F9" w:rsidP="00DC5189">
            <w:pPr>
              <w:jc w:val="center"/>
              <w:rPr>
                <w:rFonts w:ascii="Calibri" w:hAnsi="Calibri" w:cs="Calibri"/>
                <w:b/>
                <w:bCs/>
                <w:i/>
                <w:color w:val="000000"/>
                <w:sz w:val="18"/>
                <w:szCs w:val="18"/>
                <w:lang w:eastAsia="es-MX"/>
              </w:rPr>
            </w:pPr>
            <w:r w:rsidRPr="00C24B4E">
              <w:rPr>
                <w:rFonts w:ascii="Calibri" w:hAnsi="Calibri" w:cs="Calibri"/>
                <w:b/>
                <w:bCs/>
                <w:color w:val="000000"/>
                <w:sz w:val="18"/>
                <w:szCs w:val="18"/>
                <w:lang w:eastAsia="es-MX"/>
              </w:rPr>
              <w:t xml:space="preserve">VOTACIÓN PRESIDENTE: </w:t>
            </w:r>
            <w:r w:rsidRPr="00C24B4E">
              <w:rPr>
                <w:rFonts w:ascii="Calibri" w:hAnsi="Calibri" w:cs="Calibri"/>
                <w:color w:val="000000"/>
                <w:sz w:val="18"/>
                <w:szCs w:val="18"/>
                <w:lang w:eastAsia="es-MX"/>
              </w:rPr>
              <w:t xml:space="preserve">Solicito su autorización del </w:t>
            </w:r>
            <w:r w:rsidRPr="00C24B4E">
              <w:rPr>
                <w:rFonts w:ascii="Calibri" w:hAnsi="Calibri" w:cs="Calibri"/>
                <w:b/>
                <w:bCs/>
                <w:color w:val="000000"/>
                <w:sz w:val="18"/>
                <w:szCs w:val="18"/>
                <w:lang w:eastAsia="es-MX"/>
              </w:rPr>
              <w:t>punto A26</w:t>
            </w:r>
            <w:r w:rsidRPr="00C24B4E">
              <w:rPr>
                <w:rFonts w:ascii="Calibri" w:hAnsi="Calibri" w:cs="Calibri"/>
                <w:color w:val="000000"/>
                <w:sz w:val="18"/>
                <w:szCs w:val="18"/>
                <w:lang w:eastAsia="es-MX"/>
              </w:rPr>
              <w:t>, los que estén por la afirmativa sírvanse manifestándolo levantando su mano.</w:t>
            </w:r>
          </w:p>
        </w:tc>
      </w:tr>
      <w:tr w:rsidR="006F64F9" w:rsidRPr="00C24B4E" w14:paraId="1B93DCEC"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28D8ADE4" w14:textId="4799562B" w:rsidR="006F64F9" w:rsidRPr="00C24B4E"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bl>
    <w:p w14:paraId="6FE5DF5F" w14:textId="7C3405E9" w:rsidR="006F64F9" w:rsidRDefault="006F64F9" w:rsidP="004F78B9">
      <w:pPr>
        <w:contextualSpacing/>
        <w:jc w:val="both"/>
        <w:rPr>
          <w:rFonts w:asciiTheme="minorHAnsi" w:hAnsiTheme="minorHAnsi" w:cs="Tahoma"/>
          <w:b/>
          <w:lang w:val="es-ES_tradnl"/>
        </w:rPr>
      </w:pPr>
    </w:p>
    <w:p w14:paraId="72D3AA9C" w14:textId="3D452353"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C24B4E" w14:paraId="49BEFC09" w14:textId="77777777" w:rsidTr="00C24B4E">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14C66C5D"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NÚMERO: A27 Fracción</w:t>
            </w:r>
            <w:r w:rsidRPr="00C24B4E">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1B37E0FD" w14:textId="77777777" w:rsidR="006F64F9" w:rsidRPr="00C24B4E" w:rsidRDefault="006F64F9" w:rsidP="00DC5189">
            <w:pPr>
              <w:jc w:val="cente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MOTIVO </w:t>
            </w:r>
          </w:p>
        </w:tc>
      </w:tr>
      <w:tr w:rsidR="006F64F9" w:rsidRPr="00C24B4E" w14:paraId="4AE087EA" w14:textId="77777777" w:rsidTr="00C24B4E">
        <w:trPr>
          <w:trHeight w:val="543"/>
        </w:trPr>
        <w:tc>
          <w:tcPr>
            <w:tcW w:w="2974" w:type="dxa"/>
            <w:tcBorders>
              <w:top w:val="single" w:sz="4" w:space="0" w:color="auto"/>
              <w:left w:val="single" w:sz="4" w:space="0" w:color="auto"/>
              <w:bottom w:val="nil"/>
              <w:right w:val="nil"/>
            </w:tcBorders>
            <w:shd w:val="clear" w:color="000000" w:fill="D9D9D9"/>
            <w:vAlign w:val="center"/>
            <w:hideMark/>
          </w:tcPr>
          <w:p w14:paraId="3ED7D2F7"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No. DE OFICIO DE LA DEPENDENCIA:  </w:t>
            </w:r>
            <w:r w:rsidRPr="00C24B4E">
              <w:rPr>
                <w:rFonts w:ascii="Calibri" w:hAnsi="Calibri" w:cs="Calibri"/>
                <w:bCs/>
                <w:color w:val="000000"/>
                <w:sz w:val="18"/>
                <w:szCs w:val="18"/>
                <w:lang w:eastAsia="es-MX"/>
              </w:rPr>
              <w:t>CAEC/015/02030000/2025</w:t>
            </w:r>
          </w:p>
          <w:p w14:paraId="78C52492" w14:textId="77777777" w:rsidR="006F64F9" w:rsidRPr="00C24B4E"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3E18E2E2"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5BC4DD07"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 xml:space="preserve"> </w:t>
            </w:r>
          </w:p>
          <w:p w14:paraId="2A604916"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Tendrá una vigencia de contratación del 01 de enero al 30 de diciembre de 2025.</w:t>
            </w:r>
          </w:p>
        </w:tc>
      </w:tr>
      <w:tr w:rsidR="006F64F9" w:rsidRPr="00C24B4E" w14:paraId="146EBDCC" w14:textId="77777777" w:rsidTr="00C24B4E">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22CAFB52"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REQUISICIÓN: </w:t>
            </w:r>
          </w:p>
          <w:p w14:paraId="60182E10"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202500020</w:t>
            </w:r>
          </w:p>
          <w:p w14:paraId="1AABFB46" w14:textId="77777777" w:rsidR="006F64F9" w:rsidRPr="00C24B4E"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2D36FA4" w14:textId="77777777" w:rsidR="006F64F9" w:rsidRPr="00C24B4E" w:rsidRDefault="006F64F9" w:rsidP="00DC5189">
            <w:pPr>
              <w:rPr>
                <w:rFonts w:ascii="Calibri" w:hAnsi="Calibri" w:cs="Calibri"/>
                <w:color w:val="000000"/>
                <w:sz w:val="18"/>
                <w:szCs w:val="18"/>
                <w:lang w:eastAsia="es-MX"/>
              </w:rPr>
            </w:pPr>
          </w:p>
        </w:tc>
      </w:tr>
      <w:tr w:rsidR="006F64F9" w:rsidRPr="00C24B4E" w14:paraId="077E5A46" w14:textId="77777777" w:rsidTr="00C24B4E">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773FF11"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ÁREA REQUIRENTE:</w:t>
            </w:r>
          </w:p>
          <w:p w14:paraId="380D25B7" w14:textId="77777777" w:rsidR="006F64F9" w:rsidRPr="00C24B4E" w:rsidRDefault="006F64F9" w:rsidP="00DC5189">
            <w:pPr>
              <w:spacing w:line="276" w:lineRule="auto"/>
              <w:rPr>
                <w:rFonts w:ascii="Calibri" w:hAnsi="Calibri" w:cs="Calibri"/>
                <w:bCs/>
                <w:color w:val="000000"/>
                <w:sz w:val="18"/>
                <w:szCs w:val="18"/>
                <w:lang w:eastAsia="es-MX"/>
              </w:rPr>
            </w:pPr>
            <w:r w:rsidRPr="00C24B4E">
              <w:rPr>
                <w:rFonts w:ascii="Calibri" w:hAnsi="Calibri" w:cs="Calibri"/>
                <w:bCs/>
                <w:color w:val="000000"/>
                <w:sz w:val="18"/>
                <w:szCs w:val="18"/>
                <w:lang w:eastAsia="es-MX"/>
              </w:rPr>
              <w:t>COORDINACIÓN DE ANÁLISIS ESTRATÉGICO Y COMUNICACIÓN ADSCRITA A LA JEFATURA DE GABINETE.</w:t>
            </w:r>
          </w:p>
          <w:p w14:paraId="6B6C9EBE" w14:textId="77777777" w:rsidR="006F64F9" w:rsidRPr="00C24B4E"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112C0E1" w14:textId="77777777" w:rsidR="006F64F9" w:rsidRPr="00C24B4E" w:rsidRDefault="006F64F9" w:rsidP="00DC5189">
            <w:pPr>
              <w:rPr>
                <w:rFonts w:ascii="Calibri" w:hAnsi="Calibri" w:cs="Calibri"/>
                <w:color w:val="000000"/>
                <w:sz w:val="18"/>
                <w:szCs w:val="18"/>
                <w:lang w:eastAsia="es-MX"/>
              </w:rPr>
            </w:pPr>
          </w:p>
        </w:tc>
      </w:tr>
      <w:tr w:rsidR="006F64F9" w:rsidRPr="00C24B4E" w14:paraId="66247C2A" w14:textId="77777777" w:rsidTr="00C24B4E">
        <w:trPr>
          <w:trHeight w:val="54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559DD70" w14:textId="77777777" w:rsidR="006F64F9" w:rsidRPr="00C24B4E" w:rsidRDefault="006F64F9" w:rsidP="00DC5189">
            <w:pPr>
              <w:rPr>
                <w:rFonts w:ascii="Calibri" w:hAnsi="Calibri" w:cs="Calibri"/>
                <w:b/>
                <w:color w:val="000000"/>
                <w:sz w:val="18"/>
                <w:szCs w:val="18"/>
                <w:lang w:eastAsia="es-MX"/>
              </w:rPr>
            </w:pPr>
            <w:r w:rsidRPr="00C24B4E">
              <w:rPr>
                <w:rFonts w:ascii="Calibri" w:hAnsi="Calibri" w:cs="Calibri"/>
                <w:b/>
                <w:color w:val="000000"/>
                <w:sz w:val="18"/>
                <w:szCs w:val="18"/>
                <w:lang w:eastAsia="es-MX"/>
              </w:rPr>
              <w:t>MONTO TOTAL SIN I.V.A. NI RETENCIONES:</w:t>
            </w:r>
          </w:p>
          <w:p w14:paraId="3390D965" w14:textId="77777777" w:rsidR="006F64F9" w:rsidRPr="00C24B4E" w:rsidRDefault="006F64F9" w:rsidP="00DC5189">
            <w:pPr>
              <w:rPr>
                <w:rFonts w:ascii="Calibri" w:hAnsi="Calibri" w:cs="Calibri"/>
                <w:color w:val="000000"/>
                <w:sz w:val="18"/>
                <w:szCs w:val="18"/>
                <w:lang w:eastAsia="es-MX"/>
              </w:rPr>
            </w:pPr>
            <w:r w:rsidRPr="00C24B4E">
              <w:rPr>
                <w:rFonts w:ascii="Calibri" w:hAnsi="Calibri" w:cs="Calibri"/>
                <w:color w:val="000000"/>
                <w:sz w:val="18"/>
                <w:szCs w:val="18"/>
                <w:lang w:eastAsia="es-MX"/>
              </w:rPr>
              <w:t>$ 138,146.55</w:t>
            </w:r>
          </w:p>
          <w:p w14:paraId="56F0CB03"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EA90B54" w14:textId="77777777" w:rsidR="006F64F9" w:rsidRPr="00C24B4E" w:rsidRDefault="006F64F9" w:rsidP="00DC5189">
            <w:pPr>
              <w:rPr>
                <w:rFonts w:ascii="Calibri" w:hAnsi="Calibri" w:cs="Calibri"/>
                <w:color w:val="000000"/>
                <w:sz w:val="18"/>
                <w:szCs w:val="18"/>
                <w:lang w:eastAsia="es-MX"/>
              </w:rPr>
            </w:pPr>
          </w:p>
        </w:tc>
      </w:tr>
      <w:tr w:rsidR="006F64F9" w:rsidRPr="00C24B4E" w14:paraId="41C95192" w14:textId="77777777" w:rsidTr="00C24B4E">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0BC51C5"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PROVEEDOR: </w:t>
            </w:r>
          </w:p>
          <w:p w14:paraId="7399A55D"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Cs/>
                <w:color w:val="000000"/>
                <w:sz w:val="18"/>
                <w:szCs w:val="18"/>
                <w:lang w:eastAsia="es-MX"/>
              </w:rPr>
              <w:t>PUBLICACIONES METROPOLITANAS, S.A.P.I. DE C.V.</w:t>
            </w:r>
            <w:r w:rsidRPr="00C24B4E">
              <w:rPr>
                <w:rFonts w:ascii="Calibri" w:hAnsi="Calibri" w:cs="Calibri"/>
                <w:b/>
                <w:bCs/>
                <w:color w:val="000000"/>
                <w:sz w:val="18"/>
                <w:szCs w:val="18"/>
                <w:lang w:eastAsia="es-MX"/>
              </w:rPr>
              <w:t xml:space="preserve">                               </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869E6D4" w14:textId="77777777" w:rsidR="006F64F9" w:rsidRPr="00C24B4E" w:rsidRDefault="006F64F9" w:rsidP="00DC5189">
            <w:pPr>
              <w:rPr>
                <w:rFonts w:ascii="Calibri" w:hAnsi="Calibri" w:cs="Calibri"/>
                <w:color w:val="000000"/>
                <w:sz w:val="18"/>
                <w:szCs w:val="18"/>
                <w:lang w:eastAsia="es-MX"/>
              </w:rPr>
            </w:pPr>
          </w:p>
        </w:tc>
      </w:tr>
      <w:tr w:rsidR="006F64F9" w:rsidRPr="00C24B4E" w14:paraId="5412223F"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34B1FDC" w14:textId="77777777" w:rsidR="006F64F9" w:rsidRPr="00C24B4E" w:rsidRDefault="006F64F9" w:rsidP="00DC5189">
            <w:pPr>
              <w:jc w:val="center"/>
              <w:rPr>
                <w:rFonts w:ascii="Calibri" w:hAnsi="Calibri" w:cs="Calibri"/>
                <w:b/>
                <w:bCs/>
                <w:i/>
                <w:color w:val="000000"/>
                <w:sz w:val="18"/>
                <w:szCs w:val="18"/>
                <w:lang w:eastAsia="es-MX"/>
              </w:rPr>
            </w:pPr>
            <w:r w:rsidRPr="00C24B4E">
              <w:rPr>
                <w:rFonts w:ascii="Calibri" w:hAnsi="Calibri" w:cs="Calibri"/>
                <w:b/>
                <w:bCs/>
                <w:color w:val="000000"/>
                <w:sz w:val="18"/>
                <w:szCs w:val="18"/>
                <w:lang w:eastAsia="es-MX"/>
              </w:rPr>
              <w:t xml:space="preserve">VOTACIÓN PRESIDENTE: </w:t>
            </w:r>
            <w:r w:rsidRPr="00C24B4E">
              <w:rPr>
                <w:rFonts w:ascii="Calibri" w:hAnsi="Calibri" w:cs="Calibri"/>
                <w:color w:val="000000"/>
                <w:sz w:val="18"/>
                <w:szCs w:val="18"/>
                <w:lang w:eastAsia="es-MX"/>
              </w:rPr>
              <w:t xml:space="preserve">Solicito su autorización del </w:t>
            </w:r>
            <w:r w:rsidRPr="00C24B4E">
              <w:rPr>
                <w:rFonts w:ascii="Calibri" w:hAnsi="Calibri" w:cs="Calibri"/>
                <w:b/>
                <w:bCs/>
                <w:color w:val="000000"/>
                <w:sz w:val="18"/>
                <w:szCs w:val="18"/>
                <w:lang w:eastAsia="es-MX"/>
              </w:rPr>
              <w:t>punto A27</w:t>
            </w:r>
            <w:r w:rsidRPr="00C24B4E">
              <w:rPr>
                <w:rFonts w:ascii="Calibri" w:hAnsi="Calibri" w:cs="Calibri"/>
                <w:color w:val="000000"/>
                <w:sz w:val="18"/>
                <w:szCs w:val="18"/>
                <w:lang w:eastAsia="es-MX"/>
              </w:rPr>
              <w:t>, los que estén por la afirmativa sírvanse manifestándolo levantando su mano.</w:t>
            </w:r>
          </w:p>
        </w:tc>
      </w:tr>
      <w:tr w:rsidR="006F64F9" w:rsidRPr="00C24B4E" w14:paraId="075A454D"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56B8B73B" w14:textId="655E9771" w:rsidR="006F64F9" w:rsidRPr="00C24B4E"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r w:rsidR="006F64F9" w:rsidRPr="00C24B4E" w14:paraId="6DE067ED" w14:textId="77777777" w:rsidTr="00C24B4E">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7ECE329B"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lastRenderedPageBreak/>
              <w:t>NÚMERO: A28 Fracción</w:t>
            </w:r>
            <w:r w:rsidRPr="00C24B4E">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477851A1" w14:textId="77777777" w:rsidR="006F64F9" w:rsidRPr="00C24B4E" w:rsidRDefault="006F64F9" w:rsidP="00DC5189">
            <w:pPr>
              <w:jc w:val="cente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MOTIVO </w:t>
            </w:r>
          </w:p>
        </w:tc>
      </w:tr>
      <w:tr w:rsidR="006F64F9" w:rsidRPr="00C24B4E" w14:paraId="1BC9EEB5" w14:textId="77777777" w:rsidTr="00C24B4E">
        <w:trPr>
          <w:trHeight w:val="523"/>
        </w:trPr>
        <w:tc>
          <w:tcPr>
            <w:tcW w:w="2974" w:type="dxa"/>
            <w:tcBorders>
              <w:top w:val="single" w:sz="4" w:space="0" w:color="auto"/>
              <w:left w:val="single" w:sz="4" w:space="0" w:color="auto"/>
              <w:bottom w:val="nil"/>
              <w:right w:val="nil"/>
            </w:tcBorders>
            <w:shd w:val="clear" w:color="000000" w:fill="D9D9D9"/>
            <w:vAlign w:val="center"/>
            <w:hideMark/>
          </w:tcPr>
          <w:p w14:paraId="54FFD227"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No. DE OFICIO DE LA DEPENDENCIA:</w:t>
            </w:r>
          </w:p>
          <w:p w14:paraId="752E0119"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CAEC/015/02030000/2025</w:t>
            </w: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00ED219C"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Servicio de medios de comunicación en prensa tradicional (televisión, prensa y radio) para la publicación y difusión de campañas institucionales y excepciones, con la finalidad de dar a conocer los diferentes servicios e información a la ciudadanía.</w:t>
            </w:r>
          </w:p>
          <w:p w14:paraId="242F0529"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 xml:space="preserve"> </w:t>
            </w:r>
          </w:p>
          <w:p w14:paraId="3AE5C52C"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Tendrá una vigencia de contratación del 01 de enero al 30 de diciembre de 2025.</w:t>
            </w:r>
          </w:p>
        </w:tc>
      </w:tr>
      <w:tr w:rsidR="006F64F9" w:rsidRPr="00C24B4E" w14:paraId="03ECC5BB" w14:textId="77777777" w:rsidTr="00C24B4E">
        <w:trPr>
          <w:trHeight w:val="275"/>
        </w:trPr>
        <w:tc>
          <w:tcPr>
            <w:tcW w:w="2974" w:type="dxa"/>
            <w:tcBorders>
              <w:top w:val="single" w:sz="4" w:space="0" w:color="auto"/>
              <w:left w:val="single" w:sz="4" w:space="0" w:color="auto"/>
              <w:bottom w:val="nil"/>
              <w:right w:val="nil"/>
            </w:tcBorders>
            <w:shd w:val="clear" w:color="000000" w:fill="D9D9D9"/>
            <w:vAlign w:val="center"/>
            <w:hideMark/>
          </w:tcPr>
          <w:p w14:paraId="2CD75D16"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REQUISICIÓN:</w:t>
            </w:r>
          </w:p>
          <w:p w14:paraId="5D1AEBD5"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202500021</w:t>
            </w:r>
          </w:p>
          <w:p w14:paraId="6CD63839" w14:textId="77777777" w:rsidR="006F64F9" w:rsidRPr="00C24B4E"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137C77C" w14:textId="77777777" w:rsidR="006F64F9" w:rsidRPr="00C24B4E" w:rsidRDefault="006F64F9" w:rsidP="00DC5189">
            <w:pPr>
              <w:rPr>
                <w:rFonts w:ascii="Calibri" w:hAnsi="Calibri" w:cs="Calibri"/>
                <w:color w:val="000000"/>
                <w:sz w:val="18"/>
                <w:szCs w:val="18"/>
                <w:lang w:eastAsia="es-MX"/>
              </w:rPr>
            </w:pPr>
          </w:p>
        </w:tc>
      </w:tr>
      <w:tr w:rsidR="006F64F9" w:rsidRPr="00C24B4E" w14:paraId="090EE2BF" w14:textId="77777777" w:rsidTr="00C24B4E">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D6A36C8"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ÁREA REQUIRENTE:</w:t>
            </w:r>
          </w:p>
          <w:p w14:paraId="5EC451B3" w14:textId="77777777" w:rsidR="006F64F9" w:rsidRPr="00C24B4E" w:rsidRDefault="006F64F9" w:rsidP="00DC5189">
            <w:pPr>
              <w:spacing w:line="276" w:lineRule="auto"/>
              <w:rPr>
                <w:rFonts w:ascii="Calibri" w:hAnsi="Calibri" w:cs="Calibri"/>
                <w:bCs/>
                <w:color w:val="000000"/>
                <w:sz w:val="18"/>
                <w:szCs w:val="18"/>
                <w:lang w:eastAsia="es-MX"/>
              </w:rPr>
            </w:pPr>
            <w:r w:rsidRPr="00C24B4E">
              <w:rPr>
                <w:rFonts w:ascii="Calibri" w:hAnsi="Calibri" w:cs="Calibri"/>
                <w:bCs/>
                <w:color w:val="000000"/>
                <w:sz w:val="18"/>
                <w:szCs w:val="18"/>
                <w:lang w:eastAsia="es-MX"/>
              </w:rPr>
              <w:t>COORDINACIÓN DE ANÁLISIS ESTRATÉGICO Y COMUNICACIÓN ADSCRITA A LA JEFATURA DE GABINETE.</w:t>
            </w:r>
          </w:p>
          <w:p w14:paraId="2C7F1EF7" w14:textId="77777777" w:rsidR="006F64F9" w:rsidRPr="00C24B4E"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3D3A287" w14:textId="77777777" w:rsidR="006F64F9" w:rsidRPr="00C24B4E" w:rsidRDefault="006F64F9" w:rsidP="00DC5189">
            <w:pPr>
              <w:rPr>
                <w:rFonts w:ascii="Calibri" w:hAnsi="Calibri" w:cs="Calibri"/>
                <w:color w:val="000000"/>
                <w:sz w:val="18"/>
                <w:szCs w:val="18"/>
                <w:lang w:eastAsia="es-MX"/>
              </w:rPr>
            </w:pPr>
          </w:p>
        </w:tc>
      </w:tr>
      <w:tr w:rsidR="006F64F9" w:rsidRPr="00C24B4E" w14:paraId="2682BD64" w14:textId="77777777" w:rsidTr="00C24B4E">
        <w:trPr>
          <w:trHeight w:val="556"/>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B1D7ABA" w14:textId="77777777" w:rsidR="006F64F9" w:rsidRPr="00C24B4E" w:rsidRDefault="006F64F9" w:rsidP="00DC5189">
            <w:pPr>
              <w:rPr>
                <w:rFonts w:ascii="Calibri" w:hAnsi="Calibri" w:cs="Calibri"/>
                <w:b/>
                <w:color w:val="000000"/>
                <w:sz w:val="18"/>
                <w:szCs w:val="18"/>
                <w:lang w:eastAsia="es-MX"/>
              </w:rPr>
            </w:pPr>
            <w:r w:rsidRPr="00C24B4E">
              <w:rPr>
                <w:rFonts w:ascii="Calibri" w:hAnsi="Calibri" w:cs="Calibri"/>
                <w:b/>
                <w:color w:val="000000"/>
                <w:sz w:val="18"/>
                <w:szCs w:val="18"/>
                <w:lang w:eastAsia="es-MX"/>
              </w:rPr>
              <w:t>MONTO TOTAL SIN I.V.A. NI RETENCIONES:</w:t>
            </w:r>
          </w:p>
          <w:p w14:paraId="54F9F408" w14:textId="77777777" w:rsidR="006F64F9" w:rsidRPr="00C24B4E" w:rsidRDefault="006F64F9" w:rsidP="00DC5189">
            <w:pPr>
              <w:rPr>
                <w:rFonts w:ascii="Calibri" w:hAnsi="Calibri" w:cs="Calibri"/>
                <w:color w:val="000000"/>
                <w:sz w:val="18"/>
                <w:szCs w:val="18"/>
                <w:lang w:eastAsia="es-MX"/>
              </w:rPr>
            </w:pPr>
            <w:r w:rsidRPr="00C24B4E">
              <w:rPr>
                <w:rFonts w:ascii="Calibri" w:hAnsi="Calibri" w:cs="Calibri"/>
                <w:color w:val="000000"/>
                <w:sz w:val="18"/>
                <w:szCs w:val="18"/>
                <w:lang w:eastAsia="es-MX"/>
              </w:rPr>
              <w:t>$ 2,570,689.66</w:t>
            </w:r>
          </w:p>
          <w:p w14:paraId="1413B52B"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319F96D" w14:textId="77777777" w:rsidR="006F64F9" w:rsidRPr="00C24B4E" w:rsidRDefault="006F64F9" w:rsidP="00DC5189">
            <w:pPr>
              <w:rPr>
                <w:rFonts w:ascii="Calibri" w:hAnsi="Calibri" w:cs="Calibri"/>
                <w:color w:val="000000"/>
                <w:sz w:val="18"/>
                <w:szCs w:val="18"/>
                <w:lang w:eastAsia="es-MX"/>
              </w:rPr>
            </w:pPr>
          </w:p>
        </w:tc>
      </w:tr>
      <w:tr w:rsidR="006F64F9" w:rsidRPr="00C24B4E" w14:paraId="57ED44C0" w14:textId="77777777" w:rsidTr="00C24B4E">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0A8634C"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PROVEEDOR:     </w:t>
            </w:r>
          </w:p>
          <w:p w14:paraId="56F61667"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Cs/>
                <w:color w:val="000000"/>
                <w:sz w:val="18"/>
                <w:szCs w:val="18"/>
                <w:lang w:eastAsia="es-MX"/>
              </w:rPr>
              <w:t>UNIÓN EDITORIALISTA, S.A. DE C.V.</w:t>
            </w:r>
            <w:r w:rsidRPr="00C24B4E">
              <w:rPr>
                <w:rFonts w:ascii="Calibri" w:hAnsi="Calibri" w:cs="Calibri"/>
                <w:b/>
                <w:bCs/>
                <w:color w:val="000000"/>
                <w:sz w:val="18"/>
                <w:szCs w:val="18"/>
                <w:lang w:eastAsia="es-MX"/>
              </w:rPr>
              <w:t xml:space="preserve">                          </w:t>
            </w:r>
          </w:p>
          <w:p w14:paraId="39C64550"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65DCF7B" w14:textId="77777777" w:rsidR="006F64F9" w:rsidRPr="00C24B4E" w:rsidRDefault="006F64F9" w:rsidP="00DC5189">
            <w:pPr>
              <w:rPr>
                <w:rFonts w:ascii="Calibri" w:hAnsi="Calibri" w:cs="Calibri"/>
                <w:color w:val="000000"/>
                <w:sz w:val="18"/>
                <w:szCs w:val="18"/>
                <w:lang w:eastAsia="es-MX"/>
              </w:rPr>
            </w:pPr>
          </w:p>
        </w:tc>
      </w:tr>
      <w:tr w:rsidR="006F64F9" w:rsidRPr="00C24B4E" w14:paraId="17661903"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7353E4" w14:textId="77777777" w:rsidR="006F64F9" w:rsidRPr="00C24B4E" w:rsidRDefault="006F64F9" w:rsidP="00DC5189">
            <w:pPr>
              <w:jc w:val="center"/>
              <w:rPr>
                <w:rFonts w:ascii="Calibri" w:hAnsi="Calibri" w:cs="Calibri"/>
                <w:b/>
                <w:bCs/>
                <w:i/>
                <w:color w:val="000000"/>
                <w:sz w:val="18"/>
                <w:szCs w:val="18"/>
                <w:lang w:eastAsia="es-MX"/>
              </w:rPr>
            </w:pPr>
            <w:r w:rsidRPr="00C24B4E">
              <w:rPr>
                <w:rFonts w:ascii="Calibri" w:hAnsi="Calibri" w:cs="Calibri"/>
                <w:b/>
                <w:bCs/>
                <w:color w:val="000000"/>
                <w:sz w:val="18"/>
                <w:szCs w:val="18"/>
                <w:lang w:eastAsia="es-MX"/>
              </w:rPr>
              <w:t xml:space="preserve">VOTACIÓN PRESIDENTE: </w:t>
            </w:r>
            <w:r w:rsidRPr="00C24B4E">
              <w:rPr>
                <w:rFonts w:ascii="Calibri" w:hAnsi="Calibri" w:cs="Calibri"/>
                <w:color w:val="000000"/>
                <w:sz w:val="18"/>
                <w:szCs w:val="18"/>
                <w:lang w:eastAsia="es-MX"/>
              </w:rPr>
              <w:t xml:space="preserve">Solicito su autorización del </w:t>
            </w:r>
            <w:r w:rsidRPr="00C24B4E">
              <w:rPr>
                <w:rFonts w:ascii="Calibri" w:hAnsi="Calibri" w:cs="Calibri"/>
                <w:b/>
                <w:bCs/>
                <w:color w:val="000000"/>
                <w:sz w:val="18"/>
                <w:szCs w:val="18"/>
                <w:lang w:eastAsia="es-MX"/>
              </w:rPr>
              <w:t>punto A28</w:t>
            </w:r>
            <w:r w:rsidRPr="00C24B4E">
              <w:rPr>
                <w:rFonts w:ascii="Calibri" w:hAnsi="Calibri" w:cs="Calibri"/>
                <w:color w:val="000000"/>
                <w:sz w:val="18"/>
                <w:szCs w:val="18"/>
                <w:lang w:eastAsia="es-MX"/>
              </w:rPr>
              <w:t>, los que estén por la afirmativa sírvanse manifestándolo levantando su mano.</w:t>
            </w:r>
          </w:p>
        </w:tc>
      </w:tr>
      <w:tr w:rsidR="006F64F9" w:rsidRPr="00C24B4E" w14:paraId="4C62165C"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42DA50FF" w14:textId="780B4101" w:rsidR="006F64F9" w:rsidRPr="00C24B4E"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bl>
    <w:p w14:paraId="3FFC74EF" w14:textId="3CC6E29C" w:rsidR="006F64F9" w:rsidRDefault="006F64F9" w:rsidP="004F78B9">
      <w:pPr>
        <w:contextualSpacing/>
        <w:jc w:val="both"/>
        <w:rPr>
          <w:rFonts w:asciiTheme="minorHAnsi" w:hAnsiTheme="minorHAnsi" w:cs="Tahoma"/>
          <w:b/>
          <w:lang w:val="es-ES_tradnl"/>
        </w:rPr>
      </w:pPr>
    </w:p>
    <w:p w14:paraId="34F0557C" w14:textId="030C5596"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C24B4E" w14:paraId="6FEF7D5B" w14:textId="77777777" w:rsidTr="00C80E77">
        <w:trPr>
          <w:trHeight w:val="197"/>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524D1C60"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NÚMERO: A29 Fracción</w:t>
            </w:r>
            <w:r w:rsidRPr="00C24B4E">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73466DCE" w14:textId="77777777" w:rsidR="006F64F9" w:rsidRPr="00C24B4E" w:rsidRDefault="006F64F9" w:rsidP="00DC5189">
            <w:pPr>
              <w:jc w:val="cente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MOTIVO </w:t>
            </w:r>
          </w:p>
        </w:tc>
      </w:tr>
      <w:tr w:rsidR="006F64F9" w:rsidRPr="00C24B4E" w14:paraId="3B1E895F" w14:textId="77777777" w:rsidTr="00C24B4E">
        <w:trPr>
          <w:trHeight w:val="361"/>
        </w:trPr>
        <w:tc>
          <w:tcPr>
            <w:tcW w:w="2974" w:type="dxa"/>
            <w:tcBorders>
              <w:top w:val="single" w:sz="4" w:space="0" w:color="auto"/>
              <w:left w:val="single" w:sz="4" w:space="0" w:color="auto"/>
              <w:bottom w:val="nil"/>
              <w:right w:val="nil"/>
            </w:tcBorders>
            <w:shd w:val="clear" w:color="000000" w:fill="D9D9D9"/>
            <w:vAlign w:val="center"/>
            <w:hideMark/>
          </w:tcPr>
          <w:p w14:paraId="51A90046"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No. DE OFICIO DE LA DEPENDENCIA:  </w:t>
            </w:r>
            <w:r w:rsidRPr="00C24B4E">
              <w:rPr>
                <w:rFonts w:ascii="Calibri" w:hAnsi="Calibri" w:cs="Calibri"/>
                <w:bCs/>
                <w:color w:val="000000"/>
                <w:sz w:val="18"/>
                <w:szCs w:val="18"/>
                <w:lang w:eastAsia="es-MX"/>
              </w:rPr>
              <w:t>CAEC/028/02030000/2025</w:t>
            </w:r>
          </w:p>
          <w:p w14:paraId="5B7C4CC7" w14:textId="77777777" w:rsidR="006F64F9" w:rsidRPr="00C24B4E"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4A9A55D8" w14:textId="4B1341C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Servicio de monitoreo de información en medios masivos como prensa escrita, televisión, radio e internet; con la finalidad de contar con un informe de aliado y amplio sobre lo que acontece en el Municipio de Zapopan, referente a cualquier tema que demande una ejecución o respuesta por parte de este Gobierno. El proveedor con nombre comercial Antena Informativa, cuenta con los recursos para monitorear en tiempo real todos los periódicos de circulación local y nacional, así corno revistas especializadas, ofreciendo una síntesis informa IVA, misma que es hará lista para su consulta antes de las 6:00 am. ~ lunes a viernes; en lo que respecta a radio y televisión ofrece enviar notas posteriores a un minuto de su transmisión por medio de teléfonos móviles en formato MP4. Permitiendo de esta manera</w:t>
            </w:r>
            <w:r w:rsidR="00196B81">
              <w:rPr>
                <w:rFonts w:ascii="Calibri" w:hAnsi="Calibri" w:cs="Calibri"/>
                <w:color w:val="000000"/>
                <w:sz w:val="18"/>
                <w:szCs w:val="18"/>
                <w:lang w:eastAsia="es-MX"/>
              </w:rPr>
              <w:t>, t</w:t>
            </w:r>
            <w:r w:rsidRPr="00C24B4E">
              <w:rPr>
                <w:rFonts w:ascii="Calibri" w:hAnsi="Calibri" w:cs="Calibri"/>
                <w:color w:val="000000"/>
                <w:sz w:val="18"/>
                <w:szCs w:val="18"/>
                <w:lang w:eastAsia="es-MX"/>
              </w:rPr>
              <w:t xml:space="preserve">ener un mayor acercamiento a la ciudadanía, al estar totalmente enterados de sus solicitudes, necesidades o información que circula en los diversos medios de comunicación. </w:t>
            </w:r>
          </w:p>
          <w:p w14:paraId="1DDC1A5C"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 xml:space="preserve">  </w:t>
            </w:r>
          </w:p>
          <w:p w14:paraId="1FEBFB90" w14:textId="77777777" w:rsidR="006F64F9" w:rsidRPr="00C24B4E" w:rsidRDefault="006F64F9" w:rsidP="00DC5189">
            <w:pPr>
              <w:jc w:val="both"/>
              <w:rPr>
                <w:rFonts w:ascii="Calibri" w:hAnsi="Calibri" w:cs="Calibri"/>
                <w:color w:val="000000"/>
                <w:sz w:val="18"/>
                <w:szCs w:val="18"/>
                <w:lang w:eastAsia="es-MX"/>
              </w:rPr>
            </w:pPr>
            <w:r w:rsidRPr="00C24B4E">
              <w:rPr>
                <w:rFonts w:ascii="Calibri" w:hAnsi="Calibri" w:cs="Calibri"/>
                <w:color w:val="000000"/>
                <w:sz w:val="18"/>
                <w:szCs w:val="18"/>
                <w:lang w:eastAsia="es-MX"/>
              </w:rPr>
              <w:t>Tendrá una vigencia de contratación del 01 de enero al 30 de diciembre de 2025.</w:t>
            </w:r>
          </w:p>
        </w:tc>
      </w:tr>
      <w:tr w:rsidR="006F64F9" w:rsidRPr="00C24B4E" w14:paraId="222916D0" w14:textId="77777777" w:rsidTr="00C80E77">
        <w:trPr>
          <w:trHeight w:val="307"/>
        </w:trPr>
        <w:tc>
          <w:tcPr>
            <w:tcW w:w="2974" w:type="dxa"/>
            <w:tcBorders>
              <w:top w:val="single" w:sz="4" w:space="0" w:color="auto"/>
              <w:left w:val="single" w:sz="4" w:space="0" w:color="auto"/>
              <w:bottom w:val="nil"/>
              <w:right w:val="nil"/>
            </w:tcBorders>
            <w:shd w:val="clear" w:color="000000" w:fill="D9D9D9"/>
            <w:vAlign w:val="center"/>
            <w:hideMark/>
          </w:tcPr>
          <w:p w14:paraId="1D88D4FC" w14:textId="77777777" w:rsidR="006F64F9" w:rsidRPr="00C24B4E" w:rsidRDefault="006F64F9" w:rsidP="00DC5189">
            <w:pPr>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REQUISICIÓN: </w:t>
            </w:r>
          </w:p>
          <w:p w14:paraId="255F885D" w14:textId="77777777" w:rsidR="006F64F9" w:rsidRPr="00C24B4E" w:rsidRDefault="006F64F9" w:rsidP="00DC5189">
            <w:pPr>
              <w:rPr>
                <w:rFonts w:ascii="Calibri" w:hAnsi="Calibri" w:cs="Calibri"/>
                <w:bCs/>
                <w:color w:val="000000"/>
                <w:sz w:val="18"/>
                <w:szCs w:val="18"/>
                <w:lang w:eastAsia="es-MX"/>
              </w:rPr>
            </w:pPr>
            <w:r w:rsidRPr="00C24B4E">
              <w:rPr>
                <w:rFonts w:ascii="Calibri" w:hAnsi="Calibri" w:cs="Calibri"/>
                <w:bCs/>
                <w:color w:val="000000"/>
                <w:sz w:val="18"/>
                <w:szCs w:val="18"/>
                <w:lang w:eastAsia="es-MX"/>
              </w:rPr>
              <w:t>202500055</w:t>
            </w:r>
          </w:p>
          <w:p w14:paraId="5CFF0FD5" w14:textId="77777777" w:rsidR="006F64F9" w:rsidRPr="00C24B4E"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00F3320" w14:textId="77777777" w:rsidR="006F64F9" w:rsidRPr="00C24B4E" w:rsidRDefault="006F64F9" w:rsidP="00DC5189">
            <w:pPr>
              <w:rPr>
                <w:rFonts w:ascii="Calibri" w:hAnsi="Calibri" w:cs="Calibri"/>
                <w:color w:val="000000"/>
                <w:sz w:val="18"/>
                <w:szCs w:val="18"/>
                <w:lang w:eastAsia="es-MX"/>
              </w:rPr>
            </w:pPr>
          </w:p>
        </w:tc>
      </w:tr>
      <w:tr w:rsidR="006F64F9" w:rsidRPr="00C24B4E" w14:paraId="0BA25B37" w14:textId="77777777" w:rsidTr="00C24B4E">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D5CE848"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ÁREA REQUIRENTE:</w:t>
            </w:r>
          </w:p>
          <w:p w14:paraId="1047C6E9" w14:textId="77777777" w:rsidR="006F64F9" w:rsidRPr="00C24B4E" w:rsidRDefault="006F64F9" w:rsidP="00DC5189">
            <w:pPr>
              <w:spacing w:line="276" w:lineRule="auto"/>
              <w:rPr>
                <w:rFonts w:ascii="Calibri" w:hAnsi="Calibri" w:cs="Calibri"/>
                <w:bCs/>
                <w:color w:val="000000"/>
                <w:sz w:val="18"/>
                <w:szCs w:val="18"/>
                <w:lang w:eastAsia="es-MX"/>
              </w:rPr>
            </w:pPr>
            <w:r w:rsidRPr="00C24B4E">
              <w:rPr>
                <w:rFonts w:ascii="Calibri" w:hAnsi="Calibri" w:cs="Calibri"/>
                <w:bCs/>
                <w:color w:val="000000"/>
                <w:sz w:val="18"/>
                <w:szCs w:val="18"/>
                <w:lang w:eastAsia="es-MX"/>
              </w:rPr>
              <w:t>COORDINACIÓN DE ANÁLISIS ESTRATÉGICO Y COMUNICACIÓN ADSCRITA A LA JEFATURA DE GABINETE.</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CA68754" w14:textId="77777777" w:rsidR="006F64F9" w:rsidRPr="00C24B4E" w:rsidRDefault="006F64F9" w:rsidP="00DC5189">
            <w:pPr>
              <w:rPr>
                <w:rFonts w:ascii="Calibri" w:hAnsi="Calibri" w:cs="Calibri"/>
                <w:color w:val="000000"/>
                <w:sz w:val="18"/>
                <w:szCs w:val="18"/>
                <w:lang w:eastAsia="es-MX"/>
              </w:rPr>
            </w:pPr>
          </w:p>
        </w:tc>
      </w:tr>
      <w:tr w:rsidR="006F64F9" w:rsidRPr="00C24B4E" w14:paraId="14DDBD43" w14:textId="77777777" w:rsidTr="00C80E77">
        <w:trPr>
          <w:trHeight w:val="446"/>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E91FB35" w14:textId="77777777" w:rsidR="006F64F9" w:rsidRPr="00C24B4E" w:rsidRDefault="006F64F9" w:rsidP="00DC5189">
            <w:pPr>
              <w:rPr>
                <w:rFonts w:ascii="Calibri" w:hAnsi="Calibri" w:cs="Calibri"/>
                <w:b/>
                <w:color w:val="000000"/>
                <w:sz w:val="18"/>
                <w:szCs w:val="18"/>
                <w:lang w:eastAsia="es-MX"/>
              </w:rPr>
            </w:pPr>
            <w:r w:rsidRPr="00C24B4E">
              <w:rPr>
                <w:rFonts w:ascii="Calibri" w:hAnsi="Calibri" w:cs="Calibri"/>
                <w:b/>
                <w:color w:val="000000"/>
                <w:sz w:val="18"/>
                <w:szCs w:val="18"/>
                <w:lang w:eastAsia="es-MX"/>
              </w:rPr>
              <w:t>MONTO TOTAL SIN I.V.A. NI RETENCIONES:</w:t>
            </w:r>
          </w:p>
          <w:p w14:paraId="715F233A" w14:textId="77777777" w:rsidR="006F64F9" w:rsidRPr="00C24B4E" w:rsidRDefault="006F64F9" w:rsidP="00DC5189">
            <w:pPr>
              <w:rPr>
                <w:rFonts w:ascii="Calibri" w:hAnsi="Calibri" w:cs="Calibri"/>
                <w:color w:val="000000"/>
                <w:sz w:val="18"/>
                <w:szCs w:val="18"/>
                <w:lang w:eastAsia="es-MX"/>
              </w:rPr>
            </w:pPr>
            <w:r w:rsidRPr="00C24B4E">
              <w:rPr>
                <w:rFonts w:ascii="Calibri" w:hAnsi="Calibri" w:cs="Calibri"/>
                <w:color w:val="000000"/>
                <w:sz w:val="18"/>
                <w:szCs w:val="18"/>
                <w:lang w:eastAsia="es-MX"/>
              </w:rPr>
              <w:t>$ 310,344.83</w:t>
            </w:r>
          </w:p>
          <w:p w14:paraId="69D75563"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4F3B7C5" w14:textId="77777777" w:rsidR="006F64F9" w:rsidRPr="00C24B4E" w:rsidRDefault="006F64F9" w:rsidP="00DC5189">
            <w:pPr>
              <w:rPr>
                <w:rFonts w:ascii="Calibri" w:hAnsi="Calibri" w:cs="Calibri"/>
                <w:color w:val="000000"/>
                <w:sz w:val="18"/>
                <w:szCs w:val="18"/>
                <w:lang w:eastAsia="es-MX"/>
              </w:rPr>
            </w:pPr>
          </w:p>
        </w:tc>
      </w:tr>
      <w:tr w:rsidR="006F64F9" w:rsidRPr="00C24B4E" w14:paraId="7272BCA0" w14:textId="77777777" w:rsidTr="00C24B4E">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9B26BC3"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
                <w:bCs/>
                <w:color w:val="000000"/>
                <w:sz w:val="18"/>
                <w:szCs w:val="18"/>
                <w:lang w:eastAsia="es-MX"/>
              </w:rPr>
              <w:t xml:space="preserve">PROVEEDOR: </w:t>
            </w:r>
          </w:p>
          <w:p w14:paraId="6CDCE90F" w14:textId="77777777" w:rsidR="006F64F9" w:rsidRPr="00C24B4E" w:rsidRDefault="006F64F9" w:rsidP="00DC5189">
            <w:pPr>
              <w:spacing w:line="276" w:lineRule="auto"/>
              <w:rPr>
                <w:rFonts w:ascii="Calibri" w:hAnsi="Calibri" w:cs="Calibri"/>
                <w:b/>
                <w:bCs/>
                <w:color w:val="000000"/>
                <w:sz w:val="18"/>
                <w:szCs w:val="18"/>
                <w:lang w:eastAsia="es-MX"/>
              </w:rPr>
            </w:pPr>
            <w:r w:rsidRPr="00C24B4E">
              <w:rPr>
                <w:rFonts w:ascii="Calibri" w:hAnsi="Calibri" w:cs="Calibri"/>
                <w:bCs/>
                <w:color w:val="000000"/>
                <w:sz w:val="18"/>
                <w:szCs w:val="18"/>
                <w:lang w:eastAsia="es-MX"/>
              </w:rPr>
              <w:t>PUBLICIDAD Y MONITOREO DE MEDIOS, S.A.S. DE C.V.</w:t>
            </w:r>
            <w:r w:rsidRPr="00C24B4E">
              <w:rPr>
                <w:rFonts w:ascii="Calibri" w:hAnsi="Calibri" w:cs="Calibri"/>
                <w:b/>
                <w:bCs/>
                <w:color w:val="000000"/>
                <w:sz w:val="18"/>
                <w:szCs w:val="18"/>
                <w:lang w:eastAsia="es-MX"/>
              </w:rPr>
              <w:t xml:space="preserve">                               </w:t>
            </w:r>
          </w:p>
          <w:p w14:paraId="71E5E0C1" w14:textId="77777777" w:rsidR="006F64F9" w:rsidRPr="00C24B4E"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AEC3324" w14:textId="77777777" w:rsidR="006F64F9" w:rsidRPr="00C24B4E" w:rsidRDefault="006F64F9" w:rsidP="00DC5189">
            <w:pPr>
              <w:rPr>
                <w:rFonts w:ascii="Calibri" w:hAnsi="Calibri" w:cs="Calibri"/>
                <w:color w:val="000000"/>
                <w:sz w:val="18"/>
                <w:szCs w:val="18"/>
                <w:lang w:eastAsia="es-MX"/>
              </w:rPr>
            </w:pPr>
          </w:p>
        </w:tc>
      </w:tr>
      <w:tr w:rsidR="006F64F9" w:rsidRPr="00C24B4E" w14:paraId="454A2718"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BB2A15" w14:textId="77777777" w:rsidR="006F64F9" w:rsidRPr="00C24B4E" w:rsidRDefault="006F64F9" w:rsidP="00DC5189">
            <w:pPr>
              <w:jc w:val="center"/>
              <w:rPr>
                <w:rFonts w:ascii="Calibri" w:hAnsi="Calibri" w:cs="Calibri"/>
                <w:b/>
                <w:bCs/>
                <w:i/>
                <w:color w:val="000000"/>
                <w:sz w:val="18"/>
                <w:szCs w:val="18"/>
                <w:lang w:eastAsia="es-MX"/>
              </w:rPr>
            </w:pPr>
            <w:r w:rsidRPr="00C24B4E">
              <w:rPr>
                <w:rFonts w:ascii="Calibri" w:hAnsi="Calibri" w:cs="Calibri"/>
                <w:b/>
                <w:bCs/>
                <w:color w:val="000000"/>
                <w:sz w:val="18"/>
                <w:szCs w:val="18"/>
                <w:lang w:eastAsia="es-MX"/>
              </w:rPr>
              <w:t xml:space="preserve">VOTACIÓN PRESIDENTE: </w:t>
            </w:r>
            <w:r w:rsidRPr="00C24B4E">
              <w:rPr>
                <w:rFonts w:ascii="Calibri" w:hAnsi="Calibri" w:cs="Calibri"/>
                <w:color w:val="000000"/>
                <w:sz w:val="18"/>
                <w:szCs w:val="18"/>
                <w:lang w:eastAsia="es-MX"/>
              </w:rPr>
              <w:t xml:space="preserve">Solicito su autorización del </w:t>
            </w:r>
            <w:r w:rsidRPr="00C24B4E">
              <w:rPr>
                <w:rFonts w:ascii="Calibri" w:hAnsi="Calibri" w:cs="Calibri"/>
                <w:b/>
                <w:bCs/>
                <w:color w:val="000000"/>
                <w:sz w:val="18"/>
                <w:szCs w:val="18"/>
                <w:lang w:eastAsia="es-MX"/>
              </w:rPr>
              <w:t>punto A29</w:t>
            </w:r>
            <w:r w:rsidRPr="00C24B4E">
              <w:rPr>
                <w:rFonts w:ascii="Calibri" w:hAnsi="Calibri" w:cs="Calibri"/>
                <w:color w:val="000000"/>
                <w:sz w:val="18"/>
                <w:szCs w:val="18"/>
                <w:lang w:eastAsia="es-MX"/>
              </w:rPr>
              <w:t>, los que estén por la afirmativa sírvanse manifestándolo levantando su mano.</w:t>
            </w:r>
          </w:p>
        </w:tc>
      </w:tr>
      <w:tr w:rsidR="006F64F9" w:rsidRPr="00C24B4E" w14:paraId="1F2DF295" w14:textId="77777777" w:rsidTr="00C24B4E">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48CA97CA" w14:textId="39F76D2D" w:rsidR="006F64F9" w:rsidRPr="00C24B4E" w:rsidRDefault="00C80E77" w:rsidP="00C80E77">
            <w:pPr>
              <w:jc w:val="both"/>
              <w:rPr>
                <w:rFonts w:ascii="Calibri" w:hAnsi="Calibri" w:cs="Calibri"/>
                <w:b/>
                <w:bCs/>
                <w:i/>
                <w:color w:val="000000"/>
                <w:sz w:val="18"/>
                <w:szCs w:val="18"/>
                <w:lang w:eastAsia="es-MX"/>
              </w:rPr>
            </w:pPr>
            <w:r w:rsidRPr="00012BAD">
              <w:rPr>
                <w:rFonts w:ascii="Calibri" w:hAnsi="Calibri" w:cs="Calibri"/>
                <w:color w:val="000000"/>
                <w:sz w:val="16"/>
                <w:szCs w:val="16"/>
                <w:lang w:eastAsia="es-MX"/>
              </w:rPr>
              <w:t>Aprobado por Mayoría de votos, con cuatro votos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r w:rsidRPr="00012BAD">
              <w:rPr>
                <w:rFonts w:ascii="Calibri" w:hAnsi="Calibri" w:cs="Calibri"/>
                <w:color w:val="000000"/>
                <w:sz w:val="16"/>
                <w:szCs w:val="16"/>
                <w:lang w:eastAsia="es-MX"/>
              </w:rPr>
              <w:t xml:space="preserve"> Cesar Daniel Hernández Jiménez Representante </w:t>
            </w:r>
            <w:r>
              <w:rPr>
                <w:rFonts w:ascii="Calibri" w:hAnsi="Calibri" w:cs="Calibri"/>
                <w:color w:val="000000"/>
                <w:sz w:val="16"/>
                <w:szCs w:val="16"/>
                <w:lang w:eastAsia="es-MX"/>
              </w:rPr>
              <w:t>Titular</w:t>
            </w:r>
            <w:r w:rsidRPr="00012BAD">
              <w:rPr>
                <w:rFonts w:ascii="Calibri" w:hAnsi="Calibri" w:cs="Calibri"/>
                <w:color w:val="000000"/>
                <w:sz w:val="16"/>
                <w:szCs w:val="16"/>
                <w:lang w:eastAsia="es-MX"/>
              </w:rPr>
              <w:t xml:space="preserve"> d</w:t>
            </w:r>
            <w:r>
              <w:rPr>
                <w:rFonts w:ascii="Calibri" w:hAnsi="Calibri" w:cs="Calibri"/>
                <w:color w:val="000000"/>
                <w:sz w:val="16"/>
                <w:szCs w:val="16"/>
                <w:lang w:eastAsia="es-MX"/>
              </w:rPr>
              <w:t>el Consejo de Desarrollo Agropecuario y Agroindustrial de Jalisco, A.C.</w:t>
            </w:r>
            <w:r w:rsidRPr="00012BAD">
              <w:rPr>
                <w:rFonts w:ascii="Calibri" w:hAnsi="Calibri" w:cs="Calibri"/>
                <w:color w:val="000000"/>
                <w:sz w:val="16"/>
                <w:szCs w:val="16"/>
                <w:lang w:eastAsia="es-MX"/>
              </w:rPr>
              <w:t xml:space="preserve">, Bricio </w:t>
            </w:r>
            <w:proofErr w:type="spellStart"/>
            <w:r w:rsidRPr="00012BAD">
              <w:rPr>
                <w:rFonts w:ascii="Calibri" w:hAnsi="Calibri" w:cs="Calibri"/>
                <w:color w:val="000000"/>
                <w:sz w:val="16"/>
                <w:szCs w:val="16"/>
                <w:lang w:eastAsia="es-MX"/>
              </w:rPr>
              <w:t>Baldemar</w:t>
            </w:r>
            <w:proofErr w:type="spellEnd"/>
            <w:r w:rsidRPr="00012BAD">
              <w:rPr>
                <w:rFonts w:ascii="Calibri" w:hAnsi="Calibri" w:cs="Calibri"/>
                <w:color w:val="000000"/>
                <w:sz w:val="16"/>
                <w:szCs w:val="16"/>
                <w:lang w:eastAsia="es-MX"/>
              </w:rPr>
              <w:t xml:space="preserve"> Rivera Orozco Representante Suplente de</w:t>
            </w:r>
            <w:r>
              <w:rPr>
                <w:rFonts w:ascii="Calibri" w:hAnsi="Calibri" w:cs="Calibri"/>
                <w:color w:val="000000"/>
                <w:sz w:val="16"/>
                <w:szCs w:val="16"/>
                <w:lang w:eastAsia="es-MX"/>
              </w:rPr>
              <w:t>l Consejo de Cámaras Industriales de Jalisco</w:t>
            </w:r>
            <w:r w:rsidRPr="00012BAD">
              <w:rPr>
                <w:rFonts w:ascii="Calibri" w:hAnsi="Calibri" w:cs="Calibri"/>
                <w:color w:val="000000"/>
                <w:sz w:val="16"/>
                <w:szCs w:val="16"/>
                <w:lang w:eastAsia="es-MX"/>
              </w:rPr>
              <w:t>, Alfonso Tostado González, Representante Suplente de</w:t>
            </w:r>
            <w:r>
              <w:rPr>
                <w:rFonts w:ascii="Calibri" w:hAnsi="Calibri" w:cs="Calibri"/>
                <w:color w:val="000000"/>
                <w:sz w:val="16"/>
                <w:szCs w:val="16"/>
                <w:lang w:eastAsia="es-MX"/>
              </w:rPr>
              <w:t xml:space="preserve"> la Cámara Nacional de Comercio, Servicios y Turismo de Guadalajara.</w:t>
            </w:r>
          </w:p>
        </w:tc>
      </w:tr>
      <w:tr w:rsidR="006F64F9" w:rsidRPr="00A36A72" w14:paraId="7CA4EB2A" w14:textId="77777777" w:rsidTr="00A36A72">
        <w:trPr>
          <w:trHeight w:val="233"/>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7732A7CA"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lastRenderedPageBreak/>
              <w:t>NÚMERO: A30 Fracción</w:t>
            </w:r>
            <w:r w:rsidRPr="00A36A72">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6D5BFA79" w14:textId="77777777" w:rsidR="006F64F9" w:rsidRPr="00A36A72" w:rsidRDefault="006F64F9" w:rsidP="00DC5189">
            <w:pPr>
              <w:jc w:val="cente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MOTIVO </w:t>
            </w:r>
          </w:p>
        </w:tc>
      </w:tr>
      <w:tr w:rsidR="006F64F9" w:rsidRPr="00A36A72" w14:paraId="3472D00F" w14:textId="77777777" w:rsidTr="00A36A72">
        <w:trPr>
          <w:trHeight w:val="563"/>
        </w:trPr>
        <w:tc>
          <w:tcPr>
            <w:tcW w:w="2974" w:type="dxa"/>
            <w:tcBorders>
              <w:top w:val="single" w:sz="4" w:space="0" w:color="auto"/>
              <w:left w:val="single" w:sz="4" w:space="0" w:color="auto"/>
              <w:bottom w:val="nil"/>
              <w:right w:val="nil"/>
            </w:tcBorders>
            <w:shd w:val="clear" w:color="000000" w:fill="D9D9D9"/>
            <w:vAlign w:val="center"/>
            <w:hideMark/>
          </w:tcPr>
          <w:p w14:paraId="5DDEAA29"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No. DE OFICIO DE LA DEPENDENCIA:  </w:t>
            </w:r>
            <w:r w:rsidRPr="00A36A72">
              <w:rPr>
                <w:rFonts w:ascii="Calibri" w:hAnsi="Calibri" w:cs="Calibri"/>
                <w:bCs/>
                <w:color w:val="000000"/>
                <w:sz w:val="18"/>
                <w:szCs w:val="18"/>
                <w:lang w:eastAsia="es-MX"/>
              </w:rPr>
              <w:t>CAEC/008/02030000/2025</w:t>
            </w:r>
          </w:p>
          <w:p w14:paraId="4232C322" w14:textId="77777777" w:rsidR="006F64F9" w:rsidRPr="00A36A72"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3074B9D5"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Servicio de creación y difusión de contenido exclusivamente a través de Internet para la publicación de campañas institucionales y excepciones (pauta digital y comunicación digital), con la finalidad de dar a conocer los diferentes servicios e información respecto de las actividades, trabajos, obras y recomendaciones a la ciudadanía. </w:t>
            </w:r>
          </w:p>
          <w:p w14:paraId="0909E8FD" w14:textId="77777777" w:rsidR="006F64F9" w:rsidRPr="00A36A72" w:rsidRDefault="006F64F9" w:rsidP="00DC5189">
            <w:pPr>
              <w:jc w:val="both"/>
              <w:rPr>
                <w:rFonts w:ascii="Calibri" w:hAnsi="Calibri" w:cs="Calibri"/>
                <w:color w:val="000000"/>
                <w:sz w:val="18"/>
                <w:szCs w:val="18"/>
                <w:lang w:eastAsia="es-MX"/>
              </w:rPr>
            </w:pPr>
          </w:p>
          <w:p w14:paraId="5C3BE5C2"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Tendrá una vigencia de contratación del 01 de enero al 30 de diciembre de 2025.</w:t>
            </w:r>
          </w:p>
          <w:p w14:paraId="00EA37FF" w14:textId="77777777" w:rsidR="006F64F9" w:rsidRPr="00A36A72" w:rsidRDefault="006F64F9" w:rsidP="00DC5189">
            <w:pPr>
              <w:jc w:val="both"/>
              <w:rPr>
                <w:rFonts w:ascii="Calibri" w:hAnsi="Calibri" w:cs="Calibri"/>
                <w:color w:val="000000"/>
                <w:sz w:val="18"/>
                <w:szCs w:val="18"/>
                <w:lang w:eastAsia="es-MX"/>
              </w:rPr>
            </w:pPr>
          </w:p>
        </w:tc>
      </w:tr>
      <w:tr w:rsidR="006F64F9" w:rsidRPr="00A36A72" w14:paraId="24B57334" w14:textId="77777777" w:rsidTr="00A36A72">
        <w:trPr>
          <w:trHeight w:val="415"/>
        </w:trPr>
        <w:tc>
          <w:tcPr>
            <w:tcW w:w="2974" w:type="dxa"/>
            <w:tcBorders>
              <w:top w:val="single" w:sz="4" w:space="0" w:color="auto"/>
              <w:left w:val="single" w:sz="4" w:space="0" w:color="auto"/>
              <w:bottom w:val="nil"/>
              <w:right w:val="nil"/>
            </w:tcBorders>
            <w:shd w:val="clear" w:color="000000" w:fill="D9D9D9"/>
            <w:vAlign w:val="center"/>
            <w:hideMark/>
          </w:tcPr>
          <w:p w14:paraId="33A49F8D"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REQUISICIÓN: </w:t>
            </w:r>
          </w:p>
          <w:p w14:paraId="4D89A9DE"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bCs/>
                <w:color w:val="000000"/>
                <w:sz w:val="18"/>
                <w:szCs w:val="18"/>
                <w:lang w:eastAsia="es-MX"/>
              </w:rPr>
              <w:t>202500024</w:t>
            </w:r>
          </w:p>
          <w:p w14:paraId="35469057" w14:textId="77777777" w:rsidR="006F64F9" w:rsidRPr="00A36A72"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F1C1DF0" w14:textId="77777777" w:rsidR="006F64F9" w:rsidRPr="00A36A72" w:rsidRDefault="006F64F9" w:rsidP="00DC5189">
            <w:pPr>
              <w:rPr>
                <w:rFonts w:ascii="Calibri" w:hAnsi="Calibri" w:cs="Calibri"/>
                <w:color w:val="000000"/>
                <w:sz w:val="18"/>
                <w:szCs w:val="18"/>
                <w:lang w:eastAsia="es-MX"/>
              </w:rPr>
            </w:pPr>
          </w:p>
        </w:tc>
      </w:tr>
      <w:tr w:rsidR="006F64F9" w:rsidRPr="00A36A72" w14:paraId="0BF8196C" w14:textId="77777777" w:rsidTr="00A36A72">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01164D6"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ÁREA REQUIRENTE:</w:t>
            </w:r>
          </w:p>
          <w:p w14:paraId="16564282"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COORDINACIÓN DE ANÁLISIS ESTRATÉGICO Y COMUNICACIÓN ADSCRITA A LA JEFATURA DE GABINETE.</w:t>
            </w:r>
          </w:p>
          <w:p w14:paraId="064223C3" w14:textId="77777777" w:rsidR="006F64F9" w:rsidRPr="00A36A72"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2629B99" w14:textId="77777777" w:rsidR="006F64F9" w:rsidRPr="00A36A72" w:rsidRDefault="006F64F9" w:rsidP="00DC5189">
            <w:pPr>
              <w:rPr>
                <w:rFonts w:ascii="Calibri" w:hAnsi="Calibri" w:cs="Calibri"/>
                <w:color w:val="000000"/>
                <w:sz w:val="18"/>
                <w:szCs w:val="18"/>
                <w:lang w:eastAsia="es-MX"/>
              </w:rPr>
            </w:pPr>
          </w:p>
        </w:tc>
      </w:tr>
      <w:tr w:rsidR="006F64F9" w:rsidRPr="00A36A72" w14:paraId="1BE27B53" w14:textId="77777777" w:rsidTr="00A36A72">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47F3F9BC" w14:textId="77777777" w:rsidR="006F64F9" w:rsidRPr="00A36A72" w:rsidRDefault="006F64F9" w:rsidP="00DC5189">
            <w:pPr>
              <w:rPr>
                <w:rFonts w:ascii="Calibri" w:hAnsi="Calibri" w:cs="Calibri"/>
                <w:b/>
                <w:color w:val="000000"/>
                <w:sz w:val="18"/>
                <w:szCs w:val="18"/>
                <w:lang w:eastAsia="es-MX"/>
              </w:rPr>
            </w:pPr>
            <w:r w:rsidRPr="00A36A72">
              <w:rPr>
                <w:rFonts w:ascii="Calibri" w:hAnsi="Calibri" w:cs="Calibri"/>
                <w:b/>
                <w:color w:val="000000"/>
                <w:sz w:val="18"/>
                <w:szCs w:val="18"/>
                <w:lang w:eastAsia="es-MX"/>
              </w:rPr>
              <w:t>MONTO TOTAL SIN I.V.A. NI RETENCIONES:</w:t>
            </w:r>
          </w:p>
          <w:p w14:paraId="75C06F4B" w14:textId="77777777" w:rsidR="006F64F9" w:rsidRPr="00A36A72" w:rsidRDefault="006F64F9" w:rsidP="00DC5189">
            <w:pPr>
              <w:rPr>
                <w:rFonts w:ascii="Calibri" w:hAnsi="Calibri" w:cs="Calibri"/>
                <w:color w:val="000000"/>
                <w:sz w:val="18"/>
                <w:szCs w:val="18"/>
                <w:lang w:eastAsia="es-MX"/>
              </w:rPr>
            </w:pPr>
            <w:r w:rsidRPr="00A36A72">
              <w:rPr>
                <w:rFonts w:ascii="Calibri" w:hAnsi="Calibri" w:cs="Calibri"/>
                <w:color w:val="000000"/>
                <w:sz w:val="18"/>
                <w:szCs w:val="18"/>
                <w:lang w:eastAsia="es-MX"/>
              </w:rPr>
              <w:t>$ 371,767.24</w:t>
            </w:r>
          </w:p>
          <w:p w14:paraId="727A93D1"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385B7A1" w14:textId="77777777" w:rsidR="006F64F9" w:rsidRPr="00A36A72" w:rsidRDefault="006F64F9" w:rsidP="00DC5189">
            <w:pPr>
              <w:rPr>
                <w:rFonts w:ascii="Calibri" w:hAnsi="Calibri" w:cs="Calibri"/>
                <w:color w:val="000000"/>
                <w:sz w:val="18"/>
                <w:szCs w:val="18"/>
                <w:lang w:eastAsia="es-MX"/>
              </w:rPr>
            </w:pPr>
          </w:p>
        </w:tc>
      </w:tr>
      <w:tr w:rsidR="006F64F9" w:rsidRPr="00A36A72" w14:paraId="3F67A9AD" w14:textId="77777777" w:rsidTr="00A36A72">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AA1DED7"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PROVEEDOR: </w:t>
            </w:r>
          </w:p>
          <w:p w14:paraId="0EEEC715" w14:textId="77777777" w:rsidR="006F64F9" w:rsidRPr="00A36A72" w:rsidRDefault="006F64F9" w:rsidP="00DC5189">
            <w:pPr>
              <w:spacing w:line="276" w:lineRule="auto"/>
              <w:rPr>
                <w:rFonts w:ascii="Calibri" w:hAnsi="Calibri" w:cs="Calibri"/>
                <w:b/>
                <w:bCs/>
                <w:color w:val="000000"/>
                <w:sz w:val="18"/>
                <w:szCs w:val="18"/>
                <w:lang w:eastAsia="es-MX"/>
              </w:rPr>
            </w:pPr>
          </w:p>
          <w:p w14:paraId="79583675"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Cs/>
                <w:color w:val="000000"/>
                <w:sz w:val="18"/>
                <w:szCs w:val="18"/>
                <w:lang w:eastAsia="es-MX"/>
              </w:rPr>
              <w:t>TZMG Media, S.A. DE C.V.</w:t>
            </w:r>
            <w:r w:rsidRPr="00A36A72">
              <w:rPr>
                <w:rFonts w:ascii="Calibri" w:hAnsi="Calibri" w:cs="Calibri"/>
                <w:b/>
                <w:bCs/>
                <w:color w:val="000000"/>
                <w:sz w:val="18"/>
                <w:szCs w:val="18"/>
                <w:lang w:eastAsia="es-MX"/>
              </w:rPr>
              <w:t xml:space="preserve">                            </w:t>
            </w:r>
          </w:p>
          <w:p w14:paraId="482E31CC"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F392C5D" w14:textId="77777777" w:rsidR="006F64F9" w:rsidRPr="00A36A72" w:rsidRDefault="006F64F9" w:rsidP="00DC5189">
            <w:pPr>
              <w:rPr>
                <w:rFonts w:ascii="Calibri" w:hAnsi="Calibri" w:cs="Calibri"/>
                <w:color w:val="000000"/>
                <w:sz w:val="18"/>
                <w:szCs w:val="18"/>
                <w:lang w:eastAsia="es-MX"/>
              </w:rPr>
            </w:pPr>
          </w:p>
        </w:tc>
      </w:tr>
      <w:tr w:rsidR="006F64F9" w:rsidRPr="00A36A72" w14:paraId="20FD8E49"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E52D0A" w14:textId="77777777"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b/>
                <w:bCs/>
                <w:color w:val="000000"/>
                <w:sz w:val="18"/>
                <w:szCs w:val="18"/>
                <w:lang w:eastAsia="es-MX"/>
              </w:rPr>
              <w:t xml:space="preserve">VOTACIÓN PRESIDENTE: </w:t>
            </w:r>
            <w:r w:rsidRPr="00A36A72">
              <w:rPr>
                <w:rFonts w:ascii="Calibri" w:hAnsi="Calibri" w:cs="Calibri"/>
                <w:color w:val="000000"/>
                <w:sz w:val="18"/>
                <w:szCs w:val="18"/>
                <w:lang w:eastAsia="es-MX"/>
              </w:rPr>
              <w:t xml:space="preserve">Solicito su autorización del </w:t>
            </w:r>
            <w:r w:rsidRPr="00A36A72">
              <w:rPr>
                <w:rFonts w:ascii="Calibri" w:hAnsi="Calibri" w:cs="Calibri"/>
                <w:b/>
                <w:bCs/>
                <w:color w:val="000000"/>
                <w:sz w:val="18"/>
                <w:szCs w:val="18"/>
                <w:lang w:eastAsia="es-MX"/>
              </w:rPr>
              <w:t>punto A30,</w:t>
            </w:r>
            <w:r w:rsidRPr="00A36A72">
              <w:rPr>
                <w:rFonts w:ascii="Calibri" w:hAnsi="Calibri" w:cs="Calibri"/>
                <w:color w:val="000000"/>
                <w:sz w:val="18"/>
                <w:szCs w:val="18"/>
                <w:lang w:eastAsia="es-MX"/>
              </w:rPr>
              <w:t xml:space="preserve"> los que estén por la afirmativa sírvanse manifestándolo levantando su mano.</w:t>
            </w:r>
          </w:p>
        </w:tc>
      </w:tr>
      <w:tr w:rsidR="006F64F9" w:rsidRPr="00A36A72" w14:paraId="003639B1"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3A483C18" w14:textId="5F48C72B" w:rsidR="006F64F9" w:rsidRPr="00A36A72" w:rsidRDefault="006D4029"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bl>
    <w:p w14:paraId="73FA17ED" w14:textId="2598DD9A"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A36A72" w14:paraId="1808093A" w14:textId="77777777" w:rsidTr="00A36A72">
        <w:trPr>
          <w:trHeight w:val="339"/>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2D0EAAE9"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NÚMERO: A31 Fracción</w:t>
            </w:r>
            <w:r w:rsidRPr="00A36A72">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26BF6811" w14:textId="77777777" w:rsidR="006F64F9" w:rsidRPr="00A36A72" w:rsidRDefault="006F64F9" w:rsidP="00DC5189">
            <w:pPr>
              <w:jc w:val="cente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MOTIVO </w:t>
            </w:r>
          </w:p>
        </w:tc>
      </w:tr>
      <w:tr w:rsidR="006F64F9" w:rsidRPr="00A36A72" w14:paraId="07C1665D" w14:textId="77777777" w:rsidTr="00A36A72">
        <w:trPr>
          <w:trHeight w:val="556"/>
        </w:trPr>
        <w:tc>
          <w:tcPr>
            <w:tcW w:w="2974" w:type="dxa"/>
            <w:tcBorders>
              <w:top w:val="single" w:sz="4" w:space="0" w:color="auto"/>
              <w:left w:val="single" w:sz="4" w:space="0" w:color="auto"/>
              <w:bottom w:val="nil"/>
              <w:right w:val="nil"/>
            </w:tcBorders>
            <w:shd w:val="clear" w:color="000000" w:fill="D9D9D9"/>
            <w:vAlign w:val="center"/>
            <w:hideMark/>
          </w:tcPr>
          <w:p w14:paraId="0756C0A1"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No. DE OFICIO DE LA DEPENDENCIA:  </w:t>
            </w:r>
            <w:r w:rsidRPr="00A36A72">
              <w:rPr>
                <w:rFonts w:ascii="Calibri" w:hAnsi="Calibri" w:cs="Calibri"/>
                <w:bCs/>
                <w:color w:val="000000"/>
                <w:sz w:val="18"/>
                <w:szCs w:val="18"/>
                <w:lang w:eastAsia="es-MX"/>
              </w:rPr>
              <w:t>CAEC/008/02030000/2025</w:t>
            </w:r>
          </w:p>
          <w:p w14:paraId="262889B3" w14:textId="77777777" w:rsidR="006F64F9" w:rsidRPr="00A36A72"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7C376E1E"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Servicio de creación y difusión de contenido exclusivamente a través de Internet para la publicación de campañas institucionales y excepciones (pauta digital y comunicación digital), con la finalidad de dar a conocer los diferentes servicios e información respecto de las actividades, trabajos, obras y recomendaciones a la ciudadanía. </w:t>
            </w:r>
          </w:p>
          <w:p w14:paraId="758869C9" w14:textId="77777777" w:rsidR="006F64F9" w:rsidRPr="00A36A72" w:rsidRDefault="006F64F9" w:rsidP="00DC5189">
            <w:pPr>
              <w:jc w:val="both"/>
              <w:rPr>
                <w:rFonts w:ascii="Calibri" w:hAnsi="Calibri" w:cs="Calibri"/>
                <w:color w:val="000000"/>
                <w:sz w:val="18"/>
                <w:szCs w:val="18"/>
                <w:lang w:eastAsia="es-MX"/>
              </w:rPr>
            </w:pPr>
          </w:p>
          <w:p w14:paraId="0D4F2BA6"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Tendrá una vigencia de contratación del 01 de enero al 30 de diciembre de 2025.</w:t>
            </w:r>
          </w:p>
          <w:p w14:paraId="314A3AE0" w14:textId="77777777" w:rsidR="006F64F9" w:rsidRPr="00A36A72" w:rsidRDefault="006F64F9" w:rsidP="00DC5189">
            <w:pPr>
              <w:jc w:val="both"/>
              <w:rPr>
                <w:rFonts w:ascii="Calibri" w:hAnsi="Calibri" w:cs="Calibri"/>
                <w:color w:val="000000"/>
                <w:sz w:val="18"/>
                <w:szCs w:val="18"/>
                <w:lang w:eastAsia="es-MX"/>
              </w:rPr>
            </w:pPr>
          </w:p>
        </w:tc>
      </w:tr>
      <w:tr w:rsidR="006F64F9" w:rsidRPr="00A36A72" w14:paraId="73FD8E75" w14:textId="77777777" w:rsidTr="00A36A72">
        <w:trPr>
          <w:trHeight w:val="267"/>
        </w:trPr>
        <w:tc>
          <w:tcPr>
            <w:tcW w:w="2974" w:type="dxa"/>
            <w:tcBorders>
              <w:top w:val="single" w:sz="4" w:space="0" w:color="auto"/>
              <w:left w:val="single" w:sz="4" w:space="0" w:color="auto"/>
              <w:bottom w:val="nil"/>
              <w:right w:val="nil"/>
            </w:tcBorders>
            <w:shd w:val="clear" w:color="000000" w:fill="D9D9D9"/>
            <w:vAlign w:val="center"/>
            <w:hideMark/>
          </w:tcPr>
          <w:p w14:paraId="2180C019"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REQUISICIÓN: </w:t>
            </w:r>
          </w:p>
          <w:p w14:paraId="63564F67"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bCs/>
                <w:color w:val="000000"/>
                <w:sz w:val="18"/>
                <w:szCs w:val="18"/>
                <w:lang w:eastAsia="es-MX"/>
              </w:rPr>
              <w:t>202500025</w:t>
            </w:r>
          </w:p>
          <w:p w14:paraId="013117D6" w14:textId="77777777" w:rsidR="006F64F9" w:rsidRPr="00A36A72"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36C120E" w14:textId="77777777" w:rsidR="006F64F9" w:rsidRPr="00A36A72" w:rsidRDefault="006F64F9" w:rsidP="00DC5189">
            <w:pPr>
              <w:rPr>
                <w:rFonts w:ascii="Calibri" w:hAnsi="Calibri" w:cs="Calibri"/>
                <w:color w:val="000000"/>
                <w:sz w:val="18"/>
                <w:szCs w:val="18"/>
                <w:lang w:eastAsia="es-MX"/>
              </w:rPr>
            </w:pPr>
          </w:p>
        </w:tc>
      </w:tr>
      <w:tr w:rsidR="006F64F9" w:rsidRPr="00A36A72" w14:paraId="23C2D82F" w14:textId="77777777" w:rsidTr="00A36A72">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14F0EF8"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ÁREA REQUIRENTE:</w:t>
            </w:r>
          </w:p>
          <w:p w14:paraId="30FE32A9"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COORDINACIÓN DE ANÁLISIS ESTRATÉGICO Y COMUNICACIÓN ADSCRITA A LA JEFATURA DE GABINETE.</w:t>
            </w:r>
          </w:p>
          <w:p w14:paraId="22EA4CD2" w14:textId="77777777" w:rsidR="006F64F9" w:rsidRPr="00A36A72"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191DC73" w14:textId="77777777" w:rsidR="006F64F9" w:rsidRPr="00A36A72" w:rsidRDefault="006F64F9" w:rsidP="00DC5189">
            <w:pPr>
              <w:rPr>
                <w:rFonts w:ascii="Calibri" w:hAnsi="Calibri" w:cs="Calibri"/>
                <w:color w:val="000000"/>
                <w:sz w:val="18"/>
                <w:szCs w:val="18"/>
                <w:lang w:eastAsia="es-MX"/>
              </w:rPr>
            </w:pPr>
          </w:p>
        </w:tc>
      </w:tr>
      <w:tr w:rsidR="006F64F9" w:rsidRPr="00A36A72" w14:paraId="0094D4F7" w14:textId="77777777" w:rsidTr="00A36A72">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4EC4397" w14:textId="77777777" w:rsidR="006F64F9" w:rsidRPr="00A36A72" w:rsidRDefault="006F64F9" w:rsidP="00DC5189">
            <w:pPr>
              <w:rPr>
                <w:rFonts w:ascii="Calibri" w:hAnsi="Calibri" w:cs="Calibri"/>
                <w:b/>
                <w:color w:val="000000"/>
                <w:sz w:val="18"/>
                <w:szCs w:val="18"/>
                <w:lang w:eastAsia="es-MX"/>
              </w:rPr>
            </w:pPr>
            <w:r w:rsidRPr="00A36A72">
              <w:rPr>
                <w:rFonts w:ascii="Calibri" w:hAnsi="Calibri" w:cs="Calibri"/>
                <w:b/>
                <w:color w:val="000000"/>
                <w:sz w:val="18"/>
                <w:szCs w:val="18"/>
                <w:lang w:eastAsia="es-MX"/>
              </w:rPr>
              <w:t>MONTO TOTAL SIN I.V.A. NI RETENCIONES:</w:t>
            </w:r>
          </w:p>
          <w:p w14:paraId="76E9BA64" w14:textId="77777777" w:rsidR="006F64F9" w:rsidRPr="00A36A72" w:rsidRDefault="006F64F9" w:rsidP="00DC5189">
            <w:pPr>
              <w:rPr>
                <w:rFonts w:ascii="Calibri" w:hAnsi="Calibri" w:cs="Calibri"/>
                <w:color w:val="000000"/>
                <w:sz w:val="18"/>
                <w:szCs w:val="18"/>
                <w:lang w:eastAsia="es-MX"/>
              </w:rPr>
            </w:pPr>
            <w:r w:rsidRPr="00A36A72">
              <w:rPr>
                <w:rFonts w:ascii="Calibri" w:hAnsi="Calibri" w:cs="Calibri"/>
                <w:color w:val="000000"/>
                <w:sz w:val="18"/>
                <w:szCs w:val="18"/>
                <w:lang w:eastAsia="es-MX"/>
              </w:rPr>
              <w:t>$ 174,568.97</w:t>
            </w:r>
          </w:p>
          <w:p w14:paraId="7FA0738D"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97DF7B6" w14:textId="77777777" w:rsidR="006F64F9" w:rsidRPr="00A36A72" w:rsidRDefault="006F64F9" w:rsidP="00DC5189">
            <w:pPr>
              <w:rPr>
                <w:rFonts w:ascii="Calibri" w:hAnsi="Calibri" w:cs="Calibri"/>
                <w:color w:val="000000"/>
                <w:sz w:val="18"/>
                <w:szCs w:val="18"/>
                <w:lang w:eastAsia="es-MX"/>
              </w:rPr>
            </w:pPr>
          </w:p>
        </w:tc>
      </w:tr>
      <w:tr w:rsidR="006F64F9" w:rsidRPr="00A36A72" w14:paraId="2BAC5CD7" w14:textId="77777777" w:rsidTr="00A36A72">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8BAC505"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PROVEEDOR: </w:t>
            </w:r>
          </w:p>
          <w:p w14:paraId="103AE5A2"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Cs/>
                <w:color w:val="000000"/>
                <w:sz w:val="18"/>
                <w:szCs w:val="18"/>
                <w:lang w:eastAsia="es-MX"/>
              </w:rPr>
              <w:t>RUMBO PUBLICACIONES, S.C.</w:t>
            </w:r>
            <w:r w:rsidRPr="00A36A72">
              <w:rPr>
                <w:rFonts w:ascii="Calibri" w:hAnsi="Calibri" w:cs="Calibri"/>
                <w:b/>
                <w:bCs/>
                <w:color w:val="000000"/>
                <w:sz w:val="18"/>
                <w:szCs w:val="18"/>
                <w:lang w:eastAsia="es-MX"/>
              </w:rPr>
              <w:t xml:space="preserve">                            </w:t>
            </w:r>
          </w:p>
          <w:p w14:paraId="3E882269"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79CF695" w14:textId="77777777" w:rsidR="006F64F9" w:rsidRPr="00A36A72" w:rsidRDefault="006F64F9" w:rsidP="00DC5189">
            <w:pPr>
              <w:rPr>
                <w:rFonts w:ascii="Calibri" w:hAnsi="Calibri" w:cs="Calibri"/>
                <w:color w:val="000000"/>
                <w:sz w:val="18"/>
                <w:szCs w:val="18"/>
                <w:lang w:eastAsia="es-MX"/>
              </w:rPr>
            </w:pPr>
          </w:p>
        </w:tc>
      </w:tr>
      <w:tr w:rsidR="006F64F9" w:rsidRPr="00A36A72" w14:paraId="56AA5D5D"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726C1D" w14:textId="77777777"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b/>
                <w:bCs/>
                <w:color w:val="000000"/>
                <w:sz w:val="18"/>
                <w:szCs w:val="18"/>
                <w:lang w:eastAsia="es-MX"/>
              </w:rPr>
              <w:t xml:space="preserve">VOTACIÓN PRESIDENTE: </w:t>
            </w:r>
            <w:r w:rsidRPr="00A36A72">
              <w:rPr>
                <w:rFonts w:ascii="Calibri" w:hAnsi="Calibri" w:cs="Calibri"/>
                <w:color w:val="000000"/>
                <w:sz w:val="18"/>
                <w:szCs w:val="18"/>
                <w:lang w:eastAsia="es-MX"/>
              </w:rPr>
              <w:t xml:space="preserve">Solicito su autorización del </w:t>
            </w:r>
            <w:r w:rsidRPr="00A36A72">
              <w:rPr>
                <w:rFonts w:ascii="Calibri" w:hAnsi="Calibri" w:cs="Calibri"/>
                <w:b/>
                <w:bCs/>
                <w:color w:val="000000"/>
                <w:sz w:val="18"/>
                <w:szCs w:val="18"/>
                <w:lang w:eastAsia="es-MX"/>
              </w:rPr>
              <w:t>punto A31,</w:t>
            </w:r>
            <w:r w:rsidRPr="00A36A72">
              <w:rPr>
                <w:rFonts w:ascii="Calibri" w:hAnsi="Calibri" w:cs="Calibri"/>
                <w:color w:val="000000"/>
                <w:sz w:val="18"/>
                <w:szCs w:val="18"/>
                <w:lang w:eastAsia="es-MX"/>
              </w:rPr>
              <w:t xml:space="preserve"> los que estén por la afirmativa sírvanse manifestándolo levantando su mano.</w:t>
            </w:r>
          </w:p>
        </w:tc>
      </w:tr>
      <w:tr w:rsidR="006F64F9" w:rsidRPr="00A36A72" w14:paraId="26523112"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60CCA7E7" w14:textId="36E4A15C" w:rsidR="006F64F9" w:rsidRPr="00A36A72" w:rsidRDefault="00C80E77"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r w:rsidR="006F64F9" w:rsidRPr="00F53490" w14:paraId="32568464" w14:textId="77777777" w:rsidTr="00A36A72">
        <w:tblPrEx>
          <w:jc w:val="center"/>
        </w:tblPrEx>
        <w:trPr>
          <w:trHeight w:val="416"/>
          <w:jc w:val="center"/>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352EEC54"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lastRenderedPageBreak/>
              <w:t>NÚMERO: A32 Fracción</w:t>
            </w:r>
            <w:r w:rsidRPr="00A36A72">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642D20F7" w14:textId="77777777" w:rsidR="006F64F9" w:rsidRPr="00A36A72" w:rsidRDefault="006F64F9" w:rsidP="00DC5189">
            <w:pPr>
              <w:jc w:val="cente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MOTIVO </w:t>
            </w:r>
          </w:p>
        </w:tc>
      </w:tr>
      <w:tr w:rsidR="006F64F9" w:rsidRPr="003A2E13" w14:paraId="08A75097" w14:textId="77777777" w:rsidTr="00C80E77">
        <w:tblPrEx>
          <w:jc w:val="center"/>
        </w:tblPrEx>
        <w:trPr>
          <w:trHeight w:val="395"/>
          <w:jc w:val="center"/>
        </w:trPr>
        <w:tc>
          <w:tcPr>
            <w:tcW w:w="2974" w:type="dxa"/>
            <w:tcBorders>
              <w:top w:val="single" w:sz="4" w:space="0" w:color="auto"/>
              <w:left w:val="single" w:sz="4" w:space="0" w:color="auto"/>
              <w:bottom w:val="nil"/>
              <w:right w:val="nil"/>
            </w:tcBorders>
            <w:shd w:val="clear" w:color="000000" w:fill="D9D9D9"/>
            <w:vAlign w:val="center"/>
            <w:hideMark/>
          </w:tcPr>
          <w:p w14:paraId="3C21AFF1"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No. DE OFICIO DE LA DEPENDENCIA:  </w:t>
            </w:r>
            <w:r w:rsidRPr="00A36A72">
              <w:rPr>
                <w:rFonts w:ascii="Calibri" w:hAnsi="Calibri" w:cs="Calibri"/>
                <w:bCs/>
                <w:color w:val="000000"/>
                <w:sz w:val="18"/>
                <w:szCs w:val="18"/>
                <w:lang w:eastAsia="es-MX"/>
              </w:rPr>
              <w:t>CAEC/008/02030000/2025</w:t>
            </w:r>
          </w:p>
          <w:p w14:paraId="7367928E" w14:textId="77777777" w:rsidR="006F64F9" w:rsidRPr="00A36A72"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676E41E7"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Servicio de creación y difusión de contenido exclusivamente a través de Internet para la publicación de campañas institucionales y excepciones (pauta digital y comunicación digital), con la finalidad de dar a conocer los diferentes servicios e información respecto de las actividades, trabajos, obras y recomendaciones a la ciudadanía. </w:t>
            </w:r>
          </w:p>
          <w:p w14:paraId="0BE31F8D" w14:textId="77777777" w:rsidR="006F64F9" w:rsidRPr="00A36A72" w:rsidRDefault="006F64F9" w:rsidP="00DC5189">
            <w:pPr>
              <w:jc w:val="both"/>
              <w:rPr>
                <w:rFonts w:ascii="Calibri" w:hAnsi="Calibri" w:cs="Calibri"/>
                <w:color w:val="000000"/>
                <w:sz w:val="18"/>
                <w:szCs w:val="18"/>
                <w:lang w:eastAsia="es-MX"/>
              </w:rPr>
            </w:pPr>
          </w:p>
          <w:p w14:paraId="233E1587"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Tendrá una vigencia de contratación del 01 de enero al 30 de diciembre de 2025.</w:t>
            </w:r>
          </w:p>
          <w:p w14:paraId="1FCCA374" w14:textId="77777777" w:rsidR="006F64F9" w:rsidRPr="00A36A72" w:rsidRDefault="006F64F9" w:rsidP="00DC5189">
            <w:pPr>
              <w:jc w:val="both"/>
              <w:rPr>
                <w:rFonts w:ascii="Calibri" w:hAnsi="Calibri" w:cs="Calibri"/>
                <w:color w:val="000000"/>
                <w:sz w:val="18"/>
                <w:szCs w:val="18"/>
                <w:lang w:eastAsia="es-MX"/>
              </w:rPr>
            </w:pPr>
          </w:p>
        </w:tc>
      </w:tr>
      <w:tr w:rsidR="006F64F9" w:rsidRPr="00F53490" w14:paraId="6B11C551" w14:textId="77777777" w:rsidTr="00A36A72">
        <w:tblPrEx>
          <w:jc w:val="center"/>
        </w:tblPrEx>
        <w:trPr>
          <w:trHeight w:val="275"/>
          <w:jc w:val="center"/>
        </w:trPr>
        <w:tc>
          <w:tcPr>
            <w:tcW w:w="2974" w:type="dxa"/>
            <w:tcBorders>
              <w:top w:val="single" w:sz="4" w:space="0" w:color="auto"/>
              <w:left w:val="single" w:sz="4" w:space="0" w:color="auto"/>
              <w:bottom w:val="nil"/>
              <w:right w:val="nil"/>
            </w:tcBorders>
            <w:shd w:val="clear" w:color="000000" w:fill="D9D9D9"/>
            <w:vAlign w:val="center"/>
            <w:hideMark/>
          </w:tcPr>
          <w:p w14:paraId="15CB7438"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REQUISICIÓN: </w:t>
            </w:r>
          </w:p>
          <w:p w14:paraId="39364722"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bCs/>
                <w:color w:val="000000"/>
                <w:sz w:val="18"/>
                <w:szCs w:val="18"/>
                <w:lang w:eastAsia="es-MX"/>
              </w:rPr>
              <w:t>202500026</w:t>
            </w:r>
          </w:p>
          <w:p w14:paraId="7253C56E" w14:textId="77777777" w:rsidR="006F64F9" w:rsidRPr="00A36A72"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2CA0440" w14:textId="77777777" w:rsidR="006F64F9" w:rsidRPr="00A36A72" w:rsidRDefault="006F64F9" w:rsidP="00DC5189">
            <w:pPr>
              <w:rPr>
                <w:rFonts w:ascii="Calibri" w:hAnsi="Calibri" w:cs="Calibri"/>
                <w:color w:val="000000"/>
                <w:sz w:val="18"/>
                <w:szCs w:val="18"/>
                <w:lang w:eastAsia="es-MX"/>
              </w:rPr>
            </w:pPr>
          </w:p>
        </w:tc>
      </w:tr>
      <w:tr w:rsidR="006F64F9" w:rsidRPr="00F53490" w14:paraId="4B05BF5F" w14:textId="77777777" w:rsidTr="00A36A72">
        <w:tblPrEx>
          <w:jc w:val="center"/>
        </w:tblPrEx>
        <w:trPr>
          <w:trHeight w:val="84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3CBABDD"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ÁREA REQUIRENTE:</w:t>
            </w:r>
          </w:p>
          <w:p w14:paraId="578D0571"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COORDINACIÓN DE ANÁLISIS ESTRATÉGICO Y COMUNICACIÓN ADSCRITA A LA JEFATURA DE GABINETE.</w:t>
            </w:r>
          </w:p>
          <w:p w14:paraId="581696D1" w14:textId="77777777" w:rsidR="006F64F9" w:rsidRPr="00A36A72"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5A4B6CD" w14:textId="77777777" w:rsidR="006F64F9" w:rsidRPr="00A36A72" w:rsidRDefault="006F64F9" w:rsidP="00DC5189">
            <w:pPr>
              <w:rPr>
                <w:rFonts w:ascii="Calibri" w:hAnsi="Calibri" w:cs="Calibri"/>
                <w:color w:val="000000"/>
                <w:sz w:val="18"/>
                <w:szCs w:val="18"/>
                <w:lang w:eastAsia="es-MX"/>
              </w:rPr>
            </w:pPr>
          </w:p>
        </w:tc>
      </w:tr>
      <w:tr w:rsidR="006F64F9" w:rsidRPr="00F53490" w14:paraId="7DC57742" w14:textId="77777777" w:rsidTr="00C80E77">
        <w:tblPrEx>
          <w:jc w:val="center"/>
        </w:tblPrEx>
        <w:trPr>
          <w:trHeight w:val="710"/>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68B84BE" w14:textId="77777777" w:rsidR="006F64F9" w:rsidRPr="00A36A72" w:rsidRDefault="006F64F9" w:rsidP="00DC5189">
            <w:pPr>
              <w:rPr>
                <w:rFonts w:ascii="Calibri" w:hAnsi="Calibri" w:cs="Calibri"/>
                <w:b/>
                <w:color w:val="000000"/>
                <w:sz w:val="18"/>
                <w:szCs w:val="18"/>
                <w:lang w:eastAsia="es-MX"/>
              </w:rPr>
            </w:pPr>
            <w:r w:rsidRPr="00A36A72">
              <w:rPr>
                <w:rFonts w:ascii="Calibri" w:hAnsi="Calibri" w:cs="Calibri"/>
                <w:b/>
                <w:color w:val="000000"/>
                <w:sz w:val="18"/>
                <w:szCs w:val="18"/>
                <w:lang w:eastAsia="es-MX"/>
              </w:rPr>
              <w:t>MONTO TOTAL SIN I.V.A. NI RETENCIONES:</w:t>
            </w:r>
          </w:p>
          <w:p w14:paraId="21702FB6" w14:textId="77777777" w:rsidR="006F64F9" w:rsidRPr="00A36A72" w:rsidRDefault="006F64F9" w:rsidP="00DC5189">
            <w:pPr>
              <w:rPr>
                <w:rFonts w:ascii="Calibri" w:hAnsi="Calibri" w:cs="Calibri"/>
                <w:color w:val="000000"/>
                <w:sz w:val="18"/>
                <w:szCs w:val="18"/>
                <w:lang w:eastAsia="es-MX"/>
              </w:rPr>
            </w:pPr>
            <w:r w:rsidRPr="00A36A72">
              <w:rPr>
                <w:rFonts w:ascii="Calibri" w:hAnsi="Calibri" w:cs="Calibri"/>
                <w:color w:val="000000"/>
                <w:sz w:val="18"/>
                <w:szCs w:val="18"/>
                <w:lang w:eastAsia="es-MX"/>
              </w:rPr>
              <w:t>$ 103,448.28</w:t>
            </w:r>
          </w:p>
          <w:p w14:paraId="67E325EB"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032892F" w14:textId="77777777" w:rsidR="006F64F9" w:rsidRPr="00A36A72" w:rsidRDefault="006F64F9" w:rsidP="00DC5189">
            <w:pPr>
              <w:rPr>
                <w:rFonts w:ascii="Calibri" w:hAnsi="Calibri" w:cs="Calibri"/>
                <w:color w:val="000000"/>
                <w:sz w:val="18"/>
                <w:szCs w:val="18"/>
                <w:lang w:eastAsia="es-MX"/>
              </w:rPr>
            </w:pPr>
          </w:p>
        </w:tc>
      </w:tr>
      <w:tr w:rsidR="006F64F9" w:rsidRPr="00F53490" w14:paraId="5737066C" w14:textId="77777777" w:rsidTr="00A36A72">
        <w:tblPrEx>
          <w:jc w:val="center"/>
        </w:tblPrEx>
        <w:trPr>
          <w:trHeight w:val="27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B7D1F1B"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PROVEEDOR: </w:t>
            </w:r>
          </w:p>
          <w:p w14:paraId="062853D8"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Cs/>
                <w:color w:val="000000"/>
                <w:sz w:val="18"/>
                <w:szCs w:val="18"/>
                <w:lang w:eastAsia="es-MX"/>
              </w:rPr>
              <w:t>MAYRA PILAR TORRES DE LA O.</w:t>
            </w:r>
            <w:r w:rsidRPr="00A36A72">
              <w:rPr>
                <w:rFonts w:ascii="Calibri" w:hAnsi="Calibri" w:cs="Calibri"/>
                <w:b/>
                <w:bCs/>
                <w:color w:val="000000"/>
                <w:sz w:val="18"/>
                <w:szCs w:val="18"/>
                <w:lang w:eastAsia="es-MX"/>
              </w:rPr>
              <w:t xml:space="preserve">                            </w:t>
            </w:r>
          </w:p>
          <w:p w14:paraId="54254B14"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5BE0E4A" w14:textId="77777777" w:rsidR="006F64F9" w:rsidRPr="00A36A72" w:rsidRDefault="006F64F9" w:rsidP="00DC5189">
            <w:pPr>
              <w:rPr>
                <w:rFonts w:ascii="Calibri" w:hAnsi="Calibri" w:cs="Calibri"/>
                <w:color w:val="000000"/>
                <w:sz w:val="18"/>
                <w:szCs w:val="18"/>
                <w:lang w:eastAsia="es-MX"/>
              </w:rPr>
            </w:pPr>
          </w:p>
        </w:tc>
      </w:tr>
      <w:tr w:rsidR="006F64F9" w:rsidRPr="00D94462" w14:paraId="57ECC190" w14:textId="77777777" w:rsidTr="00A36A72">
        <w:tblPrEx>
          <w:jc w:val="center"/>
        </w:tblPrEx>
        <w:trPr>
          <w:trHeight w:val="476"/>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FE3965" w14:textId="77777777"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b/>
                <w:bCs/>
                <w:color w:val="000000"/>
                <w:sz w:val="18"/>
                <w:szCs w:val="18"/>
                <w:lang w:eastAsia="es-MX"/>
              </w:rPr>
              <w:t xml:space="preserve">VOTACIÓN PRESIDENTE: </w:t>
            </w:r>
            <w:r w:rsidRPr="00A36A72">
              <w:rPr>
                <w:rFonts w:ascii="Calibri" w:hAnsi="Calibri" w:cs="Calibri"/>
                <w:color w:val="000000"/>
                <w:sz w:val="18"/>
                <w:szCs w:val="18"/>
                <w:lang w:eastAsia="es-MX"/>
              </w:rPr>
              <w:t xml:space="preserve">Solicito su autorización del </w:t>
            </w:r>
            <w:r w:rsidRPr="00A36A72">
              <w:rPr>
                <w:rFonts w:ascii="Calibri" w:hAnsi="Calibri" w:cs="Calibri"/>
                <w:b/>
                <w:bCs/>
                <w:color w:val="000000"/>
                <w:sz w:val="18"/>
                <w:szCs w:val="18"/>
                <w:lang w:eastAsia="es-MX"/>
              </w:rPr>
              <w:t>punto A32,</w:t>
            </w:r>
            <w:r w:rsidRPr="00A36A72">
              <w:rPr>
                <w:rFonts w:ascii="Calibri" w:hAnsi="Calibri" w:cs="Calibri"/>
                <w:color w:val="000000"/>
                <w:sz w:val="18"/>
                <w:szCs w:val="18"/>
                <w:lang w:eastAsia="es-MX"/>
              </w:rPr>
              <w:t xml:space="preserve"> los que estén por la afirmativa sírvanse manifestándolo levantando su mano.</w:t>
            </w:r>
          </w:p>
        </w:tc>
      </w:tr>
      <w:tr w:rsidR="006F64F9" w:rsidRPr="00D94462" w14:paraId="6914BD20" w14:textId="77777777" w:rsidTr="00A36A72">
        <w:tblPrEx>
          <w:jc w:val="center"/>
        </w:tblPrEx>
        <w:trPr>
          <w:trHeight w:val="476"/>
          <w:jc w:val="center"/>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30CAA47B" w14:textId="02DD9F30" w:rsidR="006F64F9" w:rsidRPr="00A36A72" w:rsidRDefault="00C80E77" w:rsidP="00C80E77">
            <w:pPr>
              <w:jc w:val="both"/>
              <w:rPr>
                <w:rFonts w:ascii="Calibri" w:hAnsi="Calibri" w:cs="Calibri"/>
                <w:b/>
                <w:bCs/>
                <w:i/>
                <w:color w:val="000000"/>
                <w:sz w:val="18"/>
                <w:szCs w:val="18"/>
                <w:lang w:eastAsia="es-MX"/>
              </w:rPr>
            </w:pPr>
            <w:r w:rsidRPr="00012BAD">
              <w:rPr>
                <w:rFonts w:ascii="Calibri" w:hAnsi="Calibri" w:cs="Calibri"/>
                <w:color w:val="000000"/>
                <w:sz w:val="16"/>
                <w:szCs w:val="16"/>
                <w:lang w:eastAsia="es-MX"/>
              </w:rPr>
              <w:t>Aprobado por Mayoría de votos, con cuatro votos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r w:rsidRPr="00012BAD">
              <w:rPr>
                <w:rFonts w:ascii="Calibri" w:hAnsi="Calibri" w:cs="Calibri"/>
                <w:color w:val="000000"/>
                <w:sz w:val="16"/>
                <w:szCs w:val="16"/>
                <w:lang w:eastAsia="es-MX"/>
              </w:rPr>
              <w:t xml:space="preserve"> Cesar Daniel Hernández Jiménez Representante </w:t>
            </w:r>
            <w:r>
              <w:rPr>
                <w:rFonts w:ascii="Calibri" w:hAnsi="Calibri" w:cs="Calibri"/>
                <w:color w:val="000000"/>
                <w:sz w:val="16"/>
                <w:szCs w:val="16"/>
                <w:lang w:eastAsia="es-MX"/>
              </w:rPr>
              <w:t>Titular</w:t>
            </w:r>
            <w:r w:rsidRPr="00012BAD">
              <w:rPr>
                <w:rFonts w:ascii="Calibri" w:hAnsi="Calibri" w:cs="Calibri"/>
                <w:color w:val="000000"/>
                <w:sz w:val="16"/>
                <w:szCs w:val="16"/>
                <w:lang w:eastAsia="es-MX"/>
              </w:rPr>
              <w:t xml:space="preserve"> d</w:t>
            </w:r>
            <w:r>
              <w:rPr>
                <w:rFonts w:ascii="Calibri" w:hAnsi="Calibri" w:cs="Calibri"/>
                <w:color w:val="000000"/>
                <w:sz w:val="16"/>
                <w:szCs w:val="16"/>
                <w:lang w:eastAsia="es-MX"/>
              </w:rPr>
              <w:t>el Consejo de Desarrollo Agropecuario y Agroindustrial de Jalisco, A.C.</w:t>
            </w:r>
            <w:r w:rsidRPr="00012BAD">
              <w:rPr>
                <w:rFonts w:ascii="Calibri" w:hAnsi="Calibri" w:cs="Calibri"/>
                <w:color w:val="000000"/>
                <w:sz w:val="16"/>
                <w:szCs w:val="16"/>
                <w:lang w:eastAsia="es-MX"/>
              </w:rPr>
              <w:t xml:space="preserve">, Bricio </w:t>
            </w:r>
            <w:proofErr w:type="spellStart"/>
            <w:r w:rsidRPr="00012BAD">
              <w:rPr>
                <w:rFonts w:ascii="Calibri" w:hAnsi="Calibri" w:cs="Calibri"/>
                <w:color w:val="000000"/>
                <w:sz w:val="16"/>
                <w:szCs w:val="16"/>
                <w:lang w:eastAsia="es-MX"/>
              </w:rPr>
              <w:t>Baldemar</w:t>
            </w:r>
            <w:proofErr w:type="spellEnd"/>
            <w:r w:rsidRPr="00012BAD">
              <w:rPr>
                <w:rFonts w:ascii="Calibri" w:hAnsi="Calibri" w:cs="Calibri"/>
                <w:color w:val="000000"/>
                <w:sz w:val="16"/>
                <w:szCs w:val="16"/>
                <w:lang w:eastAsia="es-MX"/>
              </w:rPr>
              <w:t xml:space="preserve"> Rivera Orozco Representante Suplente de</w:t>
            </w:r>
            <w:r>
              <w:rPr>
                <w:rFonts w:ascii="Calibri" w:hAnsi="Calibri" w:cs="Calibri"/>
                <w:color w:val="000000"/>
                <w:sz w:val="16"/>
                <w:szCs w:val="16"/>
                <w:lang w:eastAsia="es-MX"/>
              </w:rPr>
              <w:t>l Consejo de Cámaras Industriales de Jalisco</w:t>
            </w:r>
            <w:r w:rsidRPr="00012BAD">
              <w:rPr>
                <w:rFonts w:ascii="Calibri" w:hAnsi="Calibri" w:cs="Calibri"/>
                <w:color w:val="000000"/>
                <w:sz w:val="16"/>
                <w:szCs w:val="16"/>
                <w:lang w:eastAsia="es-MX"/>
              </w:rPr>
              <w:t>, Alfonso Tostado González, Representante Suplente de</w:t>
            </w:r>
            <w:r>
              <w:rPr>
                <w:rFonts w:ascii="Calibri" w:hAnsi="Calibri" w:cs="Calibri"/>
                <w:color w:val="000000"/>
                <w:sz w:val="16"/>
                <w:szCs w:val="16"/>
                <w:lang w:eastAsia="es-MX"/>
              </w:rPr>
              <w:t xml:space="preserve"> la Cámara Nacional de Comercio, Servicios y Turismo de Guadalajara.</w:t>
            </w:r>
          </w:p>
        </w:tc>
      </w:tr>
    </w:tbl>
    <w:p w14:paraId="21612A70" w14:textId="5468F542"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A36A72" w14:paraId="3955A848" w14:textId="77777777" w:rsidTr="00A36A72">
        <w:trPr>
          <w:trHeight w:val="341"/>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5259DAFF"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NÚMERO: A33 Fracción</w:t>
            </w:r>
            <w:r w:rsidRPr="00A36A72">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5C335BCD" w14:textId="77777777" w:rsidR="006F64F9" w:rsidRPr="00A36A72" w:rsidRDefault="006F64F9" w:rsidP="00DC5189">
            <w:pPr>
              <w:jc w:val="cente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MOTIVO </w:t>
            </w:r>
          </w:p>
        </w:tc>
      </w:tr>
      <w:tr w:rsidR="006F64F9" w:rsidRPr="00A36A72" w14:paraId="376FEAD1" w14:textId="77777777" w:rsidTr="00C80E77">
        <w:trPr>
          <w:trHeight w:val="361"/>
        </w:trPr>
        <w:tc>
          <w:tcPr>
            <w:tcW w:w="2974" w:type="dxa"/>
            <w:tcBorders>
              <w:top w:val="single" w:sz="4" w:space="0" w:color="auto"/>
              <w:left w:val="single" w:sz="4" w:space="0" w:color="auto"/>
              <w:bottom w:val="nil"/>
              <w:right w:val="nil"/>
            </w:tcBorders>
            <w:shd w:val="clear" w:color="000000" w:fill="D9D9D9"/>
            <w:vAlign w:val="center"/>
            <w:hideMark/>
          </w:tcPr>
          <w:p w14:paraId="26259FB5"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No. DE OFICIO DE LA DEPENDENCIA:  </w:t>
            </w:r>
            <w:r w:rsidRPr="00A36A72">
              <w:rPr>
                <w:rFonts w:ascii="Calibri" w:hAnsi="Calibri" w:cs="Calibri"/>
                <w:bCs/>
                <w:color w:val="000000"/>
                <w:sz w:val="18"/>
                <w:szCs w:val="18"/>
                <w:lang w:eastAsia="es-MX"/>
              </w:rPr>
              <w:t>CAEC/008/02030000/2025</w:t>
            </w:r>
          </w:p>
          <w:p w14:paraId="0C6CBC85" w14:textId="77777777" w:rsidR="006F64F9" w:rsidRPr="00A36A72"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42890505"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Servicio de creación y difusión de contenido exclusivamente a través de Internet para la publicación de campañas institucionales y excepciones (pauta digital y comunicación digital), con la finalidad de dar a conocer los diferentes servicios e información respecto de las actividades, trabajos, obras y recomendaciones a la ciudadanía. </w:t>
            </w:r>
          </w:p>
          <w:p w14:paraId="1D926E54" w14:textId="77777777" w:rsidR="006F64F9" w:rsidRPr="00A36A72" w:rsidRDefault="006F64F9" w:rsidP="00DC5189">
            <w:pPr>
              <w:jc w:val="both"/>
              <w:rPr>
                <w:rFonts w:ascii="Calibri" w:hAnsi="Calibri" w:cs="Calibri"/>
                <w:color w:val="000000"/>
                <w:sz w:val="18"/>
                <w:szCs w:val="18"/>
                <w:lang w:eastAsia="es-MX"/>
              </w:rPr>
            </w:pPr>
          </w:p>
          <w:p w14:paraId="159F5A5E"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Tendrá una vigencia de contratación del 01 de enero al 30 de diciembre de 2025.</w:t>
            </w:r>
          </w:p>
          <w:p w14:paraId="1D5A976D" w14:textId="77777777" w:rsidR="006F64F9" w:rsidRPr="00A36A72" w:rsidRDefault="006F64F9" w:rsidP="00DC5189">
            <w:pPr>
              <w:jc w:val="both"/>
              <w:rPr>
                <w:rFonts w:ascii="Calibri" w:hAnsi="Calibri" w:cs="Calibri"/>
                <w:color w:val="000000"/>
                <w:sz w:val="18"/>
                <w:szCs w:val="18"/>
                <w:lang w:eastAsia="es-MX"/>
              </w:rPr>
            </w:pPr>
          </w:p>
        </w:tc>
      </w:tr>
      <w:tr w:rsidR="006F64F9" w:rsidRPr="00A36A72" w14:paraId="274D942D" w14:textId="77777777" w:rsidTr="00A36A72">
        <w:trPr>
          <w:trHeight w:val="283"/>
        </w:trPr>
        <w:tc>
          <w:tcPr>
            <w:tcW w:w="2974" w:type="dxa"/>
            <w:tcBorders>
              <w:top w:val="single" w:sz="4" w:space="0" w:color="auto"/>
              <w:left w:val="single" w:sz="4" w:space="0" w:color="auto"/>
              <w:bottom w:val="nil"/>
              <w:right w:val="nil"/>
            </w:tcBorders>
            <w:shd w:val="clear" w:color="000000" w:fill="D9D9D9"/>
            <w:vAlign w:val="center"/>
            <w:hideMark/>
          </w:tcPr>
          <w:p w14:paraId="5B9032EF"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REQUISICIÓN: </w:t>
            </w:r>
          </w:p>
          <w:p w14:paraId="45FEE0F4"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bCs/>
                <w:color w:val="000000"/>
                <w:sz w:val="18"/>
                <w:szCs w:val="18"/>
                <w:lang w:eastAsia="es-MX"/>
              </w:rPr>
              <w:t>202500027</w:t>
            </w:r>
          </w:p>
          <w:p w14:paraId="5E08BA38" w14:textId="77777777" w:rsidR="006F64F9" w:rsidRPr="00A36A72"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FDCDE6C" w14:textId="77777777" w:rsidR="006F64F9" w:rsidRPr="00A36A72" w:rsidRDefault="006F64F9" w:rsidP="00DC5189">
            <w:pPr>
              <w:rPr>
                <w:rFonts w:ascii="Calibri" w:hAnsi="Calibri" w:cs="Calibri"/>
                <w:color w:val="000000"/>
                <w:sz w:val="18"/>
                <w:szCs w:val="18"/>
                <w:lang w:eastAsia="es-MX"/>
              </w:rPr>
            </w:pPr>
          </w:p>
        </w:tc>
      </w:tr>
      <w:tr w:rsidR="006F64F9" w:rsidRPr="00A36A72" w14:paraId="175B2A2F" w14:textId="77777777" w:rsidTr="00A36A72">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63A4C00"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ÁREA REQUIRENTE:</w:t>
            </w:r>
          </w:p>
          <w:p w14:paraId="65828B0B"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COORDINACIÓN DE ANÁLISIS ESTRATÉGICO Y COMUNICACIÓN ADSCRITA A LA JEFATURA DE GABINETE.</w:t>
            </w:r>
          </w:p>
          <w:p w14:paraId="5C1D062D" w14:textId="77777777" w:rsidR="006F64F9" w:rsidRPr="00A36A72"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082DCBD" w14:textId="77777777" w:rsidR="006F64F9" w:rsidRPr="00A36A72" w:rsidRDefault="006F64F9" w:rsidP="00DC5189">
            <w:pPr>
              <w:rPr>
                <w:rFonts w:ascii="Calibri" w:hAnsi="Calibri" w:cs="Calibri"/>
                <w:color w:val="000000"/>
                <w:sz w:val="18"/>
                <w:szCs w:val="18"/>
                <w:lang w:eastAsia="es-MX"/>
              </w:rPr>
            </w:pPr>
          </w:p>
        </w:tc>
      </w:tr>
      <w:tr w:rsidR="006F64F9" w:rsidRPr="00A36A72" w14:paraId="47F5516D" w14:textId="77777777" w:rsidTr="00A36A72">
        <w:trPr>
          <w:trHeight w:val="676"/>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F6E19A7" w14:textId="77777777" w:rsidR="006F64F9" w:rsidRPr="00A36A72" w:rsidRDefault="006F64F9" w:rsidP="00DC5189">
            <w:pPr>
              <w:rPr>
                <w:rFonts w:ascii="Calibri" w:hAnsi="Calibri" w:cs="Calibri"/>
                <w:b/>
                <w:color w:val="000000"/>
                <w:sz w:val="18"/>
                <w:szCs w:val="18"/>
                <w:lang w:eastAsia="es-MX"/>
              </w:rPr>
            </w:pPr>
            <w:r w:rsidRPr="00A36A72">
              <w:rPr>
                <w:rFonts w:ascii="Calibri" w:hAnsi="Calibri" w:cs="Calibri"/>
                <w:b/>
                <w:color w:val="000000"/>
                <w:sz w:val="18"/>
                <w:szCs w:val="18"/>
                <w:lang w:eastAsia="es-MX"/>
              </w:rPr>
              <w:t>MONTO TOTAL SIN I.V.A. NI RETENCIONES:</w:t>
            </w:r>
          </w:p>
          <w:p w14:paraId="5DDAE792" w14:textId="77777777" w:rsidR="006F64F9" w:rsidRPr="00A36A72" w:rsidRDefault="006F64F9" w:rsidP="00DC5189">
            <w:pPr>
              <w:rPr>
                <w:rFonts w:ascii="Calibri" w:hAnsi="Calibri" w:cs="Calibri"/>
                <w:color w:val="000000"/>
                <w:sz w:val="18"/>
                <w:szCs w:val="18"/>
                <w:lang w:eastAsia="es-MX"/>
              </w:rPr>
            </w:pPr>
            <w:r w:rsidRPr="00A36A72">
              <w:rPr>
                <w:rFonts w:ascii="Calibri" w:hAnsi="Calibri" w:cs="Calibri"/>
                <w:color w:val="000000"/>
                <w:sz w:val="18"/>
                <w:szCs w:val="18"/>
                <w:lang w:eastAsia="es-MX"/>
              </w:rPr>
              <w:t>$ 94,975.22</w:t>
            </w:r>
          </w:p>
          <w:p w14:paraId="31F2A5F4"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4D55A48" w14:textId="77777777" w:rsidR="006F64F9" w:rsidRPr="00A36A72" w:rsidRDefault="006F64F9" w:rsidP="00DC5189">
            <w:pPr>
              <w:rPr>
                <w:rFonts w:ascii="Calibri" w:hAnsi="Calibri" w:cs="Calibri"/>
                <w:color w:val="000000"/>
                <w:sz w:val="18"/>
                <w:szCs w:val="18"/>
                <w:lang w:eastAsia="es-MX"/>
              </w:rPr>
            </w:pPr>
          </w:p>
        </w:tc>
      </w:tr>
      <w:tr w:rsidR="006F64F9" w:rsidRPr="00A36A72" w14:paraId="16369478" w14:textId="77777777" w:rsidTr="00C80E77">
        <w:trPr>
          <w:trHeight w:val="275"/>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9419133"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PROVEEDOR: </w:t>
            </w:r>
          </w:p>
          <w:p w14:paraId="75250535"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Cs/>
                <w:color w:val="000000"/>
                <w:sz w:val="18"/>
                <w:szCs w:val="18"/>
                <w:lang w:eastAsia="es-MX"/>
              </w:rPr>
              <w:t>JUAN RAMÓN DÍAZ BARAJAS.</w:t>
            </w:r>
            <w:r w:rsidRPr="00A36A72">
              <w:rPr>
                <w:rFonts w:ascii="Calibri" w:hAnsi="Calibri" w:cs="Calibri"/>
                <w:b/>
                <w:bCs/>
                <w:color w:val="000000"/>
                <w:sz w:val="18"/>
                <w:szCs w:val="18"/>
                <w:lang w:eastAsia="es-MX"/>
              </w:rPr>
              <w:t xml:space="preserve">                            </w:t>
            </w:r>
          </w:p>
          <w:p w14:paraId="2845CB60"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897E4F0" w14:textId="77777777" w:rsidR="006F64F9" w:rsidRPr="00A36A72" w:rsidRDefault="006F64F9" w:rsidP="00DC5189">
            <w:pPr>
              <w:rPr>
                <w:rFonts w:ascii="Calibri" w:hAnsi="Calibri" w:cs="Calibri"/>
                <w:color w:val="000000"/>
                <w:sz w:val="18"/>
                <w:szCs w:val="18"/>
                <w:lang w:eastAsia="es-MX"/>
              </w:rPr>
            </w:pPr>
          </w:p>
        </w:tc>
      </w:tr>
      <w:tr w:rsidR="006F64F9" w:rsidRPr="00A36A72" w14:paraId="2F01E089"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EA8BCC" w14:textId="77777777"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b/>
                <w:bCs/>
                <w:color w:val="000000"/>
                <w:sz w:val="18"/>
                <w:szCs w:val="18"/>
                <w:lang w:eastAsia="es-MX"/>
              </w:rPr>
              <w:t xml:space="preserve">VOTACIÓN PRESIDENTE: </w:t>
            </w:r>
            <w:r w:rsidRPr="00A36A72">
              <w:rPr>
                <w:rFonts w:ascii="Calibri" w:hAnsi="Calibri" w:cs="Calibri"/>
                <w:color w:val="000000"/>
                <w:sz w:val="18"/>
                <w:szCs w:val="18"/>
                <w:lang w:eastAsia="es-MX"/>
              </w:rPr>
              <w:t xml:space="preserve">Solicito su autorización del </w:t>
            </w:r>
            <w:r w:rsidRPr="00A36A72">
              <w:rPr>
                <w:rFonts w:ascii="Calibri" w:hAnsi="Calibri" w:cs="Calibri"/>
                <w:b/>
                <w:bCs/>
                <w:color w:val="000000"/>
                <w:sz w:val="18"/>
                <w:szCs w:val="18"/>
                <w:lang w:eastAsia="es-MX"/>
              </w:rPr>
              <w:t>punto A33,</w:t>
            </w:r>
            <w:r w:rsidRPr="00A36A72">
              <w:rPr>
                <w:rFonts w:ascii="Calibri" w:hAnsi="Calibri" w:cs="Calibri"/>
                <w:color w:val="000000"/>
                <w:sz w:val="18"/>
                <w:szCs w:val="18"/>
                <w:lang w:eastAsia="es-MX"/>
              </w:rPr>
              <w:t xml:space="preserve"> los que estén por la afirmativa sírvanse manifestándolo levantando su mano.</w:t>
            </w:r>
          </w:p>
        </w:tc>
      </w:tr>
      <w:tr w:rsidR="006F64F9" w:rsidRPr="00A36A72" w14:paraId="52DCEDDD"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760FAFEC" w14:textId="63397E1B" w:rsidR="006F64F9" w:rsidRPr="00A36A72" w:rsidRDefault="00C80E77" w:rsidP="00C80E77">
            <w:pPr>
              <w:jc w:val="both"/>
              <w:rPr>
                <w:rFonts w:ascii="Calibri" w:hAnsi="Calibri" w:cs="Calibri"/>
                <w:b/>
                <w:bCs/>
                <w:i/>
                <w:color w:val="000000"/>
                <w:sz w:val="18"/>
                <w:szCs w:val="18"/>
                <w:lang w:eastAsia="es-MX"/>
              </w:rPr>
            </w:pPr>
            <w:r w:rsidRPr="00012BAD">
              <w:rPr>
                <w:rFonts w:ascii="Calibri" w:hAnsi="Calibri" w:cs="Calibri"/>
                <w:color w:val="000000"/>
                <w:sz w:val="16"/>
                <w:szCs w:val="16"/>
                <w:lang w:eastAsia="es-MX"/>
              </w:rPr>
              <w:t>Aprobado por Mayoría de votos, con cuatro votos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r w:rsidRPr="00012BAD">
              <w:rPr>
                <w:rFonts w:ascii="Calibri" w:hAnsi="Calibri" w:cs="Calibri"/>
                <w:color w:val="000000"/>
                <w:sz w:val="16"/>
                <w:szCs w:val="16"/>
                <w:lang w:eastAsia="es-MX"/>
              </w:rPr>
              <w:t xml:space="preserve"> Cesar Daniel Hernández Jiménez Representante </w:t>
            </w:r>
            <w:r>
              <w:rPr>
                <w:rFonts w:ascii="Calibri" w:hAnsi="Calibri" w:cs="Calibri"/>
                <w:color w:val="000000"/>
                <w:sz w:val="16"/>
                <w:szCs w:val="16"/>
                <w:lang w:eastAsia="es-MX"/>
              </w:rPr>
              <w:t>Titular</w:t>
            </w:r>
            <w:r w:rsidRPr="00012BAD">
              <w:rPr>
                <w:rFonts w:ascii="Calibri" w:hAnsi="Calibri" w:cs="Calibri"/>
                <w:color w:val="000000"/>
                <w:sz w:val="16"/>
                <w:szCs w:val="16"/>
                <w:lang w:eastAsia="es-MX"/>
              </w:rPr>
              <w:t xml:space="preserve"> d</w:t>
            </w:r>
            <w:r>
              <w:rPr>
                <w:rFonts w:ascii="Calibri" w:hAnsi="Calibri" w:cs="Calibri"/>
                <w:color w:val="000000"/>
                <w:sz w:val="16"/>
                <w:szCs w:val="16"/>
                <w:lang w:eastAsia="es-MX"/>
              </w:rPr>
              <w:t>el Consejo de Desarrollo Agropecuario y Agroindustrial de Jalisco, A.C.</w:t>
            </w:r>
            <w:r w:rsidRPr="00012BAD">
              <w:rPr>
                <w:rFonts w:ascii="Calibri" w:hAnsi="Calibri" w:cs="Calibri"/>
                <w:color w:val="000000"/>
                <w:sz w:val="16"/>
                <w:szCs w:val="16"/>
                <w:lang w:eastAsia="es-MX"/>
              </w:rPr>
              <w:t xml:space="preserve">, Bricio </w:t>
            </w:r>
            <w:proofErr w:type="spellStart"/>
            <w:r w:rsidRPr="00012BAD">
              <w:rPr>
                <w:rFonts w:ascii="Calibri" w:hAnsi="Calibri" w:cs="Calibri"/>
                <w:color w:val="000000"/>
                <w:sz w:val="16"/>
                <w:szCs w:val="16"/>
                <w:lang w:eastAsia="es-MX"/>
              </w:rPr>
              <w:t>Baldemar</w:t>
            </w:r>
            <w:proofErr w:type="spellEnd"/>
            <w:r w:rsidRPr="00012BAD">
              <w:rPr>
                <w:rFonts w:ascii="Calibri" w:hAnsi="Calibri" w:cs="Calibri"/>
                <w:color w:val="000000"/>
                <w:sz w:val="16"/>
                <w:szCs w:val="16"/>
                <w:lang w:eastAsia="es-MX"/>
              </w:rPr>
              <w:t xml:space="preserve"> Rivera Orozco Representante Suplente de</w:t>
            </w:r>
            <w:r>
              <w:rPr>
                <w:rFonts w:ascii="Calibri" w:hAnsi="Calibri" w:cs="Calibri"/>
                <w:color w:val="000000"/>
                <w:sz w:val="16"/>
                <w:szCs w:val="16"/>
                <w:lang w:eastAsia="es-MX"/>
              </w:rPr>
              <w:t>l Consejo de Cámaras Industriales de Jalisco</w:t>
            </w:r>
            <w:r w:rsidRPr="00012BAD">
              <w:rPr>
                <w:rFonts w:ascii="Calibri" w:hAnsi="Calibri" w:cs="Calibri"/>
                <w:color w:val="000000"/>
                <w:sz w:val="16"/>
                <w:szCs w:val="16"/>
                <w:lang w:eastAsia="es-MX"/>
              </w:rPr>
              <w:t>, Alfonso Tostado González, Representante Suplente de</w:t>
            </w:r>
            <w:r>
              <w:rPr>
                <w:rFonts w:ascii="Calibri" w:hAnsi="Calibri" w:cs="Calibri"/>
                <w:color w:val="000000"/>
                <w:sz w:val="16"/>
                <w:szCs w:val="16"/>
                <w:lang w:eastAsia="es-MX"/>
              </w:rPr>
              <w:t xml:space="preserve"> la Cámara Nacional de Comercio, Servicios y Turismo de Guadalajara.</w:t>
            </w:r>
          </w:p>
        </w:tc>
      </w:tr>
    </w:tbl>
    <w:p w14:paraId="48B0F09D" w14:textId="3BDD6BC2"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A36A72" w14:paraId="1D466E8F" w14:textId="77777777" w:rsidTr="00A36A72">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4AB67732"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NÚMERO: A34 Fracción</w:t>
            </w:r>
            <w:r w:rsidRPr="00A36A72">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55078A03" w14:textId="77777777" w:rsidR="006F64F9" w:rsidRPr="00A36A72" w:rsidRDefault="006F64F9" w:rsidP="00DC5189">
            <w:pPr>
              <w:jc w:val="cente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MOTIVO </w:t>
            </w:r>
          </w:p>
        </w:tc>
      </w:tr>
      <w:tr w:rsidR="006F64F9" w:rsidRPr="00A36A72" w14:paraId="77312C18" w14:textId="77777777" w:rsidTr="00A36A72">
        <w:trPr>
          <w:trHeight w:val="522"/>
        </w:trPr>
        <w:tc>
          <w:tcPr>
            <w:tcW w:w="2974" w:type="dxa"/>
            <w:tcBorders>
              <w:top w:val="single" w:sz="4" w:space="0" w:color="auto"/>
              <w:left w:val="single" w:sz="4" w:space="0" w:color="auto"/>
              <w:bottom w:val="nil"/>
              <w:right w:val="nil"/>
            </w:tcBorders>
            <w:shd w:val="clear" w:color="000000" w:fill="D9D9D9"/>
            <w:vAlign w:val="center"/>
            <w:hideMark/>
          </w:tcPr>
          <w:p w14:paraId="320C12C8"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No. DE OFICIO DE LA DEPENDENCIA:  </w:t>
            </w:r>
            <w:r w:rsidRPr="00A36A72">
              <w:rPr>
                <w:rFonts w:ascii="Calibri" w:hAnsi="Calibri" w:cs="Calibri"/>
                <w:bCs/>
                <w:color w:val="000000"/>
                <w:sz w:val="18"/>
                <w:szCs w:val="18"/>
                <w:lang w:eastAsia="es-MX"/>
              </w:rPr>
              <w:t>CAEC/008/02030000/2025</w:t>
            </w:r>
          </w:p>
          <w:p w14:paraId="14394A4A" w14:textId="77777777" w:rsidR="006F64F9" w:rsidRPr="00A36A72"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74E3C53B"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Servicio de creación y difusión de contenido exclusivamente a través de Internet para la publicación de campañas institucionales y excepciones (pauta digital y comunicación digital), con la finalidad de dar a conocer los diferentes servicios e información respecto de las actividades, trabajos, obras y recomendaciones a la ciudadanía. </w:t>
            </w:r>
          </w:p>
          <w:p w14:paraId="61126C28" w14:textId="77777777" w:rsidR="006F64F9" w:rsidRPr="00A36A72" w:rsidRDefault="006F64F9" w:rsidP="00DC5189">
            <w:pPr>
              <w:jc w:val="both"/>
              <w:rPr>
                <w:rFonts w:ascii="Calibri" w:hAnsi="Calibri" w:cs="Calibri"/>
                <w:color w:val="000000"/>
                <w:sz w:val="18"/>
                <w:szCs w:val="18"/>
                <w:lang w:eastAsia="es-MX"/>
              </w:rPr>
            </w:pPr>
          </w:p>
          <w:p w14:paraId="1ACC20F6"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Tendrá una vigencia de contratación del 01 de enero al 30 de diciembre de 2025.</w:t>
            </w:r>
          </w:p>
          <w:p w14:paraId="24193C75" w14:textId="77777777" w:rsidR="006F64F9" w:rsidRPr="00A36A72" w:rsidRDefault="006F64F9" w:rsidP="00DC5189">
            <w:pPr>
              <w:jc w:val="both"/>
              <w:rPr>
                <w:rFonts w:ascii="Calibri" w:hAnsi="Calibri" w:cs="Calibri"/>
                <w:color w:val="000000"/>
                <w:sz w:val="18"/>
                <w:szCs w:val="18"/>
                <w:lang w:eastAsia="es-MX"/>
              </w:rPr>
            </w:pPr>
          </w:p>
        </w:tc>
      </w:tr>
      <w:tr w:rsidR="006F64F9" w:rsidRPr="00A36A72" w14:paraId="2FC0A548" w14:textId="77777777" w:rsidTr="00A36A72">
        <w:trPr>
          <w:trHeight w:val="417"/>
        </w:trPr>
        <w:tc>
          <w:tcPr>
            <w:tcW w:w="2974" w:type="dxa"/>
            <w:tcBorders>
              <w:top w:val="single" w:sz="4" w:space="0" w:color="auto"/>
              <w:left w:val="single" w:sz="4" w:space="0" w:color="auto"/>
              <w:bottom w:val="nil"/>
              <w:right w:val="nil"/>
            </w:tcBorders>
            <w:shd w:val="clear" w:color="000000" w:fill="D9D9D9"/>
            <w:vAlign w:val="center"/>
            <w:hideMark/>
          </w:tcPr>
          <w:p w14:paraId="34757B85"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REQUISICIÓN: </w:t>
            </w:r>
          </w:p>
          <w:p w14:paraId="05EE7D3D" w14:textId="5B274C3E" w:rsidR="006F64F9" w:rsidRPr="00A36A72" w:rsidRDefault="006F64F9" w:rsidP="00DC5189">
            <w:pPr>
              <w:rPr>
                <w:rFonts w:ascii="Calibri" w:hAnsi="Calibri" w:cs="Calibri"/>
                <w:bCs/>
                <w:color w:val="000000"/>
                <w:sz w:val="18"/>
                <w:szCs w:val="18"/>
                <w:lang w:eastAsia="es-MX"/>
              </w:rPr>
            </w:pPr>
            <w:r w:rsidRPr="00A36A72">
              <w:rPr>
                <w:rFonts w:ascii="Calibri" w:hAnsi="Calibri" w:cs="Calibri"/>
                <w:bCs/>
                <w:color w:val="000000"/>
                <w:sz w:val="18"/>
                <w:szCs w:val="18"/>
                <w:lang w:eastAsia="es-MX"/>
              </w:rPr>
              <w:t>202500028</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9474F79" w14:textId="77777777" w:rsidR="006F64F9" w:rsidRPr="00A36A72" w:rsidRDefault="006F64F9" w:rsidP="00DC5189">
            <w:pPr>
              <w:rPr>
                <w:rFonts w:ascii="Calibri" w:hAnsi="Calibri" w:cs="Calibri"/>
                <w:color w:val="000000"/>
                <w:sz w:val="18"/>
                <w:szCs w:val="18"/>
                <w:lang w:eastAsia="es-MX"/>
              </w:rPr>
            </w:pPr>
          </w:p>
        </w:tc>
      </w:tr>
      <w:tr w:rsidR="006F64F9" w:rsidRPr="00A36A72" w14:paraId="430866BF" w14:textId="77777777" w:rsidTr="00A36A72">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C918A36"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ÁREA REQUIRENTE:</w:t>
            </w:r>
          </w:p>
          <w:p w14:paraId="466FDEEE"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COORDINACIÓN DE ANÁLISIS ESTRATÉGICO Y COMUNICACIÓN ADSCRITA A LA JEFATURA DE GABINETE.</w:t>
            </w:r>
          </w:p>
          <w:p w14:paraId="4CC83BD5" w14:textId="77777777" w:rsidR="006F64F9" w:rsidRPr="00A36A72" w:rsidRDefault="006F64F9" w:rsidP="00DC5189">
            <w:pPr>
              <w:jc w:val="both"/>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8AC3F62" w14:textId="77777777" w:rsidR="006F64F9" w:rsidRPr="00A36A72" w:rsidRDefault="006F64F9" w:rsidP="00DC5189">
            <w:pPr>
              <w:rPr>
                <w:rFonts w:ascii="Calibri" w:hAnsi="Calibri" w:cs="Calibri"/>
                <w:color w:val="000000"/>
                <w:sz w:val="18"/>
                <w:szCs w:val="18"/>
                <w:lang w:eastAsia="es-MX"/>
              </w:rPr>
            </w:pPr>
          </w:p>
        </w:tc>
      </w:tr>
      <w:tr w:rsidR="006F64F9" w:rsidRPr="00A36A72" w14:paraId="033D78CF" w14:textId="77777777" w:rsidTr="00C80E77">
        <w:trPr>
          <w:trHeight w:val="531"/>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45A868D" w14:textId="77777777" w:rsidR="006F64F9" w:rsidRPr="00A36A72" w:rsidRDefault="006F64F9" w:rsidP="00DC5189">
            <w:pPr>
              <w:rPr>
                <w:rFonts w:ascii="Calibri" w:hAnsi="Calibri" w:cs="Calibri"/>
                <w:b/>
                <w:color w:val="000000"/>
                <w:sz w:val="18"/>
                <w:szCs w:val="18"/>
                <w:lang w:eastAsia="es-MX"/>
              </w:rPr>
            </w:pPr>
            <w:r w:rsidRPr="00A36A72">
              <w:rPr>
                <w:rFonts w:ascii="Calibri" w:hAnsi="Calibri" w:cs="Calibri"/>
                <w:b/>
                <w:color w:val="000000"/>
                <w:sz w:val="18"/>
                <w:szCs w:val="18"/>
                <w:lang w:eastAsia="es-MX"/>
              </w:rPr>
              <w:t>MONTO TOTAL SIN I.V.A. NI RETENCIONES:</w:t>
            </w:r>
          </w:p>
          <w:p w14:paraId="0FE8AEE9" w14:textId="77777777" w:rsidR="006F64F9" w:rsidRPr="00A36A72" w:rsidRDefault="006F64F9" w:rsidP="00DC5189">
            <w:pPr>
              <w:rPr>
                <w:rFonts w:ascii="Calibri" w:hAnsi="Calibri" w:cs="Calibri"/>
                <w:color w:val="000000"/>
                <w:sz w:val="18"/>
                <w:szCs w:val="18"/>
                <w:lang w:eastAsia="es-MX"/>
              </w:rPr>
            </w:pPr>
            <w:r w:rsidRPr="00A36A72">
              <w:rPr>
                <w:rFonts w:ascii="Calibri" w:hAnsi="Calibri" w:cs="Calibri"/>
                <w:color w:val="000000"/>
                <w:sz w:val="18"/>
                <w:szCs w:val="18"/>
                <w:lang w:eastAsia="es-MX"/>
              </w:rPr>
              <w:t>$ 183,189.66</w:t>
            </w:r>
          </w:p>
          <w:p w14:paraId="6C8AD265"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4B65DE9" w14:textId="77777777" w:rsidR="006F64F9" w:rsidRPr="00A36A72" w:rsidRDefault="006F64F9" w:rsidP="00DC5189">
            <w:pPr>
              <w:rPr>
                <w:rFonts w:ascii="Calibri" w:hAnsi="Calibri" w:cs="Calibri"/>
                <w:color w:val="000000"/>
                <w:sz w:val="18"/>
                <w:szCs w:val="18"/>
                <w:lang w:eastAsia="es-MX"/>
              </w:rPr>
            </w:pPr>
          </w:p>
        </w:tc>
      </w:tr>
      <w:tr w:rsidR="006F64F9" w:rsidRPr="00A36A72" w14:paraId="135B9D0D" w14:textId="77777777" w:rsidTr="00A36A72">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8504369"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PROVEEDOR: </w:t>
            </w:r>
          </w:p>
          <w:p w14:paraId="5BD77E0F"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Cs/>
                <w:color w:val="000000"/>
                <w:sz w:val="18"/>
                <w:szCs w:val="18"/>
                <w:lang w:eastAsia="es-MX"/>
              </w:rPr>
              <w:t>EDITORIAL TRIBUNA LIBRE, S.C.</w:t>
            </w:r>
            <w:r w:rsidRPr="00A36A72">
              <w:rPr>
                <w:rFonts w:ascii="Calibri" w:hAnsi="Calibri" w:cs="Calibri"/>
                <w:b/>
                <w:bCs/>
                <w:color w:val="000000"/>
                <w:sz w:val="18"/>
                <w:szCs w:val="18"/>
                <w:lang w:eastAsia="es-MX"/>
              </w:rPr>
              <w:t xml:space="preserve">                            </w:t>
            </w:r>
          </w:p>
          <w:p w14:paraId="750BFB62"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7B7DB0E" w14:textId="77777777" w:rsidR="006F64F9" w:rsidRPr="00A36A72" w:rsidRDefault="006F64F9" w:rsidP="00DC5189">
            <w:pPr>
              <w:rPr>
                <w:rFonts w:ascii="Calibri" w:hAnsi="Calibri" w:cs="Calibri"/>
                <w:color w:val="000000"/>
                <w:sz w:val="18"/>
                <w:szCs w:val="18"/>
                <w:lang w:eastAsia="es-MX"/>
              </w:rPr>
            </w:pPr>
          </w:p>
        </w:tc>
      </w:tr>
      <w:tr w:rsidR="006F64F9" w:rsidRPr="00A36A72" w14:paraId="17FE4561"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A4C3F4" w14:textId="77777777"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b/>
                <w:bCs/>
                <w:color w:val="000000"/>
                <w:sz w:val="18"/>
                <w:szCs w:val="18"/>
                <w:lang w:eastAsia="es-MX"/>
              </w:rPr>
              <w:t xml:space="preserve">VOTACIÓN PRESIDENTE: </w:t>
            </w:r>
            <w:r w:rsidRPr="00A36A72">
              <w:rPr>
                <w:rFonts w:ascii="Calibri" w:hAnsi="Calibri" w:cs="Calibri"/>
                <w:color w:val="000000"/>
                <w:sz w:val="18"/>
                <w:szCs w:val="18"/>
                <w:lang w:eastAsia="es-MX"/>
              </w:rPr>
              <w:t xml:space="preserve">Solicito su autorización del </w:t>
            </w:r>
            <w:r w:rsidRPr="00A36A72">
              <w:rPr>
                <w:rFonts w:ascii="Calibri" w:hAnsi="Calibri" w:cs="Calibri"/>
                <w:b/>
                <w:bCs/>
                <w:color w:val="000000"/>
                <w:sz w:val="18"/>
                <w:szCs w:val="18"/>
                <w:lang w:eastAsia="es-MX"/>
              </w:rPr>
              <w:t>punto A34,</w:t>
            </w:r>
            <w:r w:rsidRPr="00A36A72">
              <w:rPr>
                <w:rFonts w:ascii="Calibri" w:hAnsi="Calibri" w:cs="Calibri"/>
                <w:color w:val="000000"/>
                <w:sz w:val="18"/>
                <w:szCs w:val="18"/>
                <w:lang w:eastAsia="es-MX"/>
              </w:rPr>
              <w:t xml:space="preserve"> los que estén por la afirmativa sírvanse manifestándolo levantando su mano.</w:t>
            </w:r>
          </w:p>
        </w:tc>
      </w:tr>
      <w:tr w:rsidR="006F64F9" w:rsidRPr="00A36A72" w14:paraId="0AE047C4"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10B856A2" w14:textId="6AD141F5" w:rsidR="006F64F9" w:rsidRPr="00A36A72" w:rsidRDefault="00C80E77"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bl>
    <w:p w14:paraId="7668986F" w14:textId="3D347F03"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A36A72" w14:paraId="1B48AE09" w14:textId="77777777" w:rsidTr="00A36A72">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48591639"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NÚMERO: A35 Fracción</w:t>
            </w:r>
            <w:r w:rsidRPr="00A36A72">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1CB65E34" w14:textId="77777777" w:rsidR="006F64F9" w:rsidRPr="00A36A72" w:rsidRDefault="006F64F9" w:rsidP="00DC5189">
            <w:pPr>
              <w:jc w:val="cente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MOTIVO </w:t>
            </w:r>
          </w:p>
        </w:tc>
      </w:tr>
      <w:tr w:rsidR="006F64F9" w:rsidRPr="00A36A72" w14:paraId="14D13565" w14:textId="77777777" w:rsidTr="00A36A72">
        <w:trPr>
          <w:trHeight w:val="598"/>
        </w:trPr>
        <w:tc>
          <w:tcPr>
            <w:tcW w:w="2974" w:type="dxa"/>
            <w:tcBorders>
              <w:top w:val="single" w:sz="4" w:space="0" w:color="auto"/>
              <w:left w:val="single" w:sz="4" w:space="0" w:color="auto"/>
              <w:bottom w:val="nil"/>
              <w:right w:val="nil"/>
            </w:tcBorders>
            <w:shd w:val="clear" w:color="000000" w:fill="D9D9D9"/>
            <w:vAlign w:val="center"/>
            <w:hideMark/>
          </w:tcPr>
          <w:p w14:paraId="4E494B23"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No. DE OFICIO DE LA DEPENDENCIA:  </w:t>
            </w:r>
            <w:r w:rsidRPr="00A36A72">
              <w:rPr>
                <w:rFonts w:ascii="Calibri" w:hAnsi="Calibri" w:cs="Calibri"/>
                <w:bCs/>
                <w:color w:val="000000"/>
                <w:sz w:val="18"/>
                <w:szCs w:val="18"/>
                <w:lang w:eastAsia="es-MX"/>
              </w:rPr>
              <w:t>CAEC/008/02030000/2025</w:t>
            </w:r>
          </w:p>
          <w:p w14:paraId="6CD45C92" w14:textId="77777777" w:rsidR="006F64F9" w:rsidRPr="00A36A72"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29F04B98"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Servicio de creación y difusión de contenido exclusivamente a través de Internet para la publicación de campañas institucionales y excepciones (pauta digital y comunicación digital), con la finalidad de dar a conocer los diferentes servicios e información respecto de las actividades, trabajos, obras y recomendaciones a la ciudadanía. </w:t>
            </w:r>
          </w:p>
          <w:p w14:paraId="0290D81F" w14:textId="77777777" w:rsidR="006F64F9" w:rsidRPr="00A36A72" w:rsidRDefault="006F64F9" w:rsidP="00DC5189">
            <w:pPr>
              <w:jc w:val="both"/>
              <w:rPr>
                <w:rFonts w:ascii="Calibri" w:hAnsi="Calibri" w:cs="Calibri"/>
                <w:color w:val="000000"/>
                <w:sz w:val="18"/>
                <w:szCs w:val="18"/>
                <w:lang w:eastAsia="es-MX"/>
              </w:rPr>
            </w:pPr>
          </w:p>
          <w:p w14:paraId="09BFBED5"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Tendrá una vigencia de contratación del 01 de enero al 30 de diciembre de 2025.</w:t>
            </w:r>
          </w:p>
          <w:p w14:paraId="1C08B33F" w14:textId="77777777" w:rsidR="006F64F9" w:rsidRPr="00A36A72" w:rsidRDefault="006F64F9" w:rsidP="00DC5189">
            <w:pPr>
              <w:jc w:val="both"/>
              <w:rPr>
                <w:rFonts w:ascii="Calibri" w:hAnsi="Calibri" w:cs="Calibri"/>
                <w:color w:val="000000"/>
                <w:sz w:val="18"/>
                <w:szCs w:val="18"/>
                <w:lang w:eastAsia="es-MX"/>
              </w:rPr>
            </w:pPr>
          </w:p>
        </w:tc>
      </w:tr>
      <w:tr w:rsidR="006F64F9" w:rsidRPr="00A36A72" w14:paraId="3B4048EB" w14:textId="77777777" w:rsidTr="00A36A72">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38FA3327"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REQUISICIÓN: </w:t>
            </w:r>
          </w:p>
          <w:p w14:paraId="71893DFD"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bCs/>
                <w:color w:val="000000"/>
                <w:sz w:val="18"/>
                <w:szCs w:val="18"/>
                <w:lang w:eastAsia="es-MX"/>
              </w:rPr>
              <w:t>202500029</w:t>
            </w:r>
          </w:p>
          <w:p w14:paraId="391BFAC3" w14:textId="77777777" w:rsidR="006F64F9" w:rsidRPr="00A36A72"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16FDB64" w14:textId="77777777" w:rsidR="006F64F9" w:rsidRPr="00A36A72" w:rsidRDefault="006F64F9" w:rsidP="00DC5189">
            <w:pPr>
              <w:rPr>
                <w:rFonts w:ascii="Calibri" w:hAnsi="Calibri" w:cs="Calibri"/>
                <w:color w:val="000000"/>
                <w:sz w:val="18"/>
                <w:szCs w:val="18"/>
                <w:lang w:eastAsia="es-MX"/>
              </w:rPr>
            </w:pPr>
          </w:p>
        </w:tc>
      </w:tr>
      <w:tr w:rsidR="006F64F9" w:rsidRPr="00A36A72" w14:paraId="50B352F6" w14:textId="77777777" w:rsidTr="00A36A72">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C3A450D"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ÁREA REQUIRENTE:</w:t>
            </w:r>
          </w:p>
          <w:p w14:paraId="5277D552"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COORDINACIÓN DE ANÁLISIS ESTRATÉGICO Y COMUNICACIÓN ADSCRITA A LA JEFATURA DE GABINETE.</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A3F7D35" w14:textId="77777777" w:rsidR="006F64F9" w:rsidRPr="00A36A72" w:rsidRDefault="006F64F9" w:rsidP="00DC5189">
            <w:pPr>
              <w:rPr>
                <w:rFonts w:ascii="Calibri" w:hAnsi="Calibri" w:cs="Calibri"/>
                <w:color w:val="000000"/>
                <w:sz w:val="18"/>
                <w:szCs w:val="18"/>
                <w:lang w:eastAsia="es-MX"/>
              </w:rPr>
            </w:pPr>
          </w:p>
        </w:tc>
      </w:tr>
      <w:tr w:rsidR="006F64F9" w:rsidRPr="00A36A72" w14:paraId="32687CAE" w14:textId="77777777" w:rsidTr="00C80E77">
        <w:trPr>
          <w:trHeight w:val="538"/>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A82991D" w14:textId="77777777" w:rsidR="006F64F9" w:rsidRPr="00A36A72" w:rsidRDefault="006F64F9" w:rsidP="00DC5189">
            <w:pPr>
              <w:rPr>
                <w:rFonts w:ascii="Calibri" w:hAnsi="Calibri" w:cs="Calibri"/>
                <w:b/>
                <w:color w:val="000000"/>
                <w:sz w:val="18"/>
                <w:szCs w:val="18"/>
                <w:lang w:eastAsia="es-MX"/>
              </w:rPr>
            </w:pPr>
            <w:r w:rsidRPr="00A36A72">
              <w:rPr>
                <w:rFonts w:ascii="Calibri" w:hAnsi="Calibri" w:cs="Calibri"/>
                <w:b/>
                <w:color w:val="000000"/>
                <w:sz w:val="18"/>
                <w:szCs w:val="18"/>
                <w:lang w:eastAsia="es-MX"/>
              </w:rPr>
              <w:t>MONTO TOTAL SIN I.V.A. NI RETENCIONES:</w:t>
            </w:r>
          </w:p>
          <w:p w14:paraId="4F3896AC" w14:textId="77777777" w:rsidR="006F64F9" w:rsidRPr="00A36A72" w:rsidRDefault="006F64F9" w:rsidP="00DC5189">
            <w:pPr>
              <w:rPr>
                <w:rFonts w:ascii="Calibri" w:hAnsi="Calibri" w:cs="Calibri"/>
                <w:color w:val="000000"/>
                <w:sz w:val="18"/>
                <w:szCs w:val="18"/>
                <w:lang w:eastAsia="es-MX"/>
              </w:rPr>
            </w:pPr>
            <w:r w:rsidRPr="00A36A72">
              <w:rPr>
                <w:rFonts w:ascii="Calibri" w:hAnsi="Calibri" w:cs="Calibri"/>
                <w:color w:val="000000"/>
                <w:sz w:val="18"/>
                <w:szCs w:val="18"/>
                <w:lang w:eastAsia="es-MX"/>
              </w:rPr>
              <w:t>$ 86,206.90</w:t>
            </w:r>
          </w:p>
          <w:p w14:paraId="48F9139C"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6721A52" w14:textId="77777777" w:rsidR="006F64F9" w:rsidRPr="00A36A72" w:rsidRDefault="006F64F9" w:rsidP="00DC5189">
            <w:pPr>
              <w:rPr>
                <w:rFonts w:ascii="Calibri" w:hAnsi="Calibri" w:cs="Calibri"/>
                <w:color w:val="000000"/>
                <w:sz w:val="18"/>
                <w:szCs w:val="18"/>
                <w:lang w:eastAsia="es-MX"/>
              </w:rPr>
            </w:pPr>
          </w:p>
        </w:tc>
      </w:tr>
      <w:tr w:rsidR="006F64F9" w:rsidRPr="00A36A72" w14:paraId="6E89EB6C" w14:textId="77777777" w:rsidTr="00A36A72">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D83DE39"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PROVEEDOR: </w:t>
            </w:r>
          </w:p>
          <w:p w14:paraId="1C8C9C3A"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Cs/>
                <w:color w:val="000000"/>
                <w:sz w:val="18"/>
                <w:szCs w:val="18"/>
                <w:lang w:eastAsia="es-MX"/>
              </w:rPr>
              <w:t>TOSANLIZ, S.C.</w:t>
            </w:r>
            <w:r w:rsidRPr="00A36A72">
              <w:rPr>
                <w:rFonts w:ascii="Calibri" w:hAnsi="Calibri" w:cs="Calibri"/>
                <w:b/>
                <w:bCs/>
                <w:color w:val="000000"/>
                <w:sz w:val="18"/>
                <w:szCs w:val="18"/>
                <w:lang w:eastAsia="es-MX"/>
              </w:rPr>
              <w:t xml:space="preserve">                </w:t>
            </w:r>
          </w:p>
          <w:p w14:paraId="59521856"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D7C8F15" w14:textId="77777777" w:rsidR="006F64F9" w:rsidRPr="00A36A72" w:rsidRDefault="006F64F9" w:rsidP="00DC5189">
            <w:pPr>
              <w:rPr>
                <w:rFonts w:ascii="Calibri" w:hAnsi="Calibri" w:cs="Calibri"/>
                <w:color w:val="000000"/>
                <w:sz w:val="18"/>
                <w:szCs w:val="18"/>
                <w:lang w:eastAsia="es-MX"/>
              </w:rPr>
            </w:pPr>
          </w:p>
        </w:tc>
      </w:tr>
      <w:tr w:rsidR="006F64F9" w:rsidRPr="00A36A72" w14:paraId="39D3A35F"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C19836C" w14:textId="77777777"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b/>
                <w:bCs/>
                <w:color w:val="000000"/>
                <w:sz w:val="18"/>
                <w:szCs w:val="18"/>
                <w:lang w:eastAsia="es-MX"/>
              </w:rPr>
              <w:t xml:space="preserve">VOTACIÓN PRESIDENTE: </w:t>
            </w:r>
            <w:r w:rsidRPr="00A36A72">
              <w:rPr>
                <w:rFonts w:ascii="Calibri" w:hAnsi="Calibri" w:cs="Calibri"/>
                <w:color w:val="000000"/>
                <w:sz w:val="18"/>
                <w:szCs w:val="18"/>
                <w:lang w:eastAsia="es-MX"/>
              </w:rPr>
              <w:t xml:space="preserve">Solicito su autorización del </w:t>
            </w:r>
            <w:r w:rsidRPr="00A36A72">
              <w:rPr>
                <w:rFonts w:ascii="Calibri" w:hAnsi="Calibri" w:cs="Calibri"/>
                <w:b/>
                <w:bCs/>
                <w:color w:val="000000"/>
                <w:sz w:val="18"/>
                <w:szCs w:val="18"/>
                <w:lang w:eastAsia="es-MX"/>
              </w:rPr>
              <w:t>punto A35,</w:t>
            </w:r>
            <w:r w:rsidRPr="00A36A72">
              <w:rPr>
                <w:rFonts w:ascii="Calibri" w:hAnsi="Calibri" w:cs="Calibri"/>
                <w:color w:val="000000"/>
                <w:sz w:val="18"/>
                <w:szCs w:val="18"/>
                <w:lang w:eastAsia="es-MX"/>
              </w:rPr>
              <w:t xml:space="preserve"> los que estén por la afirmativa sírvanse manifestándolo levantando su mano.</w:t>
            </w:r>
          </w:p>
        </w:tc>
      </w:tr>
      <w:tr w:rsidR="006F64F9" w:rsidRPr="00A36A72" w14:paraId="3B7275FB"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072F44E3" w14:textId="372FCBA8" w:rsidR="006F64F9" w:rsidRPr="00A36A72" w:rsidRDefault="00C80E77"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Pr>
                <w:rFonts w:ascii="Calibri" w:hAnsi="Calibri" w:cs="Calibri"/>
                <w:color w:val="000000"/>
                <w:sz w:val="16"/>
                <w:szCs w:val="16"/>
                <w:lang w:eastAsia="es-MX"/>
              </w:rPr>
              <w:t>un</w:t>
            </w:r>
            <w:r w:rsidRPr="00012BAD">
              <w:rPr>
                <w:rFonts w:ascii="Calibri" w:hAnsi="Calibri" w:cs="Calibri"/>
                <w:color w:val="000000"/>
                <w:sz w:val="16"/>
                <w:szCs w:val="16"/>
                <w:lang w:eastAsia="es-MX"/>
              </w:rPr>
              <w:t xml:space="preserve"> voto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p>
        </w:tc>
      </w:tr>
      <w:tr w:rsidR="006F64F9" w:rsidRPr="00A36A72" w14:paraId="251C303F" w14:textId="77777777" w:rsidTr="00C80E77">
        <w:trPr>
          <w:trHeight w:val="247"/>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7F66801A"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lastRenderedPageBreak/>
              <w:t>NÚMERO: A36 Fracción</w:t>
            </w:r>
            <w:r w:rsidRPr="00A36A72">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1A4D5E02" w14:textId="77777777" w:rsidR="006F64F9" w:rsidRPr="00A36A72" w:rsidRDefault="006F64F9" w:rsidP="00DC5189">
            <w:pPr>
              <w:jc w:val="cente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MOTIVO </w:t>
            </w:r>
          </w:p>
        </w:tc>
      </w:tr>
      <w:tr w:rsidR="006F64F9" w:rsidRPr="00A36A72" w14:paraId="42ADBC69" w14:textId="77777777" w:rsidTr="00C80E77">
        <w:trPr>
          <w:trHeight w:val="395"/>
        </w:trPr>
        <w:tc>
          <w:tcPr>
            <w:tcW w:w="2974" w:type="dxa"/>
            <w:tcBorders>
              <w:top w:val="single" w:sz="4" w:space="0" w:color="auto"/>
              <w:left w:val="single" w:sz="4" w:space="0" w:color="auto"/>
              <w:bottom w:val="nil"/>
              <w:right w:val="nil"/>
            </w:tcBorders>
            <w:shd w:val="clear" w:color="000000" w:fill="D9D9D9"/>
            <w:vAlign w:val="center"/>
            <w:hideMark/>
          </w:tcPr>
          <w:p w14:paraId="4573993C"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No. DE OFICIO DE LA DEPENDENCIA:  </w:t>
            </w:r>
          </w:p>
          <w:p w14:paraId="7ECA5D0C"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CAEC/017/02030000/2025</w:t>
            </w:r>
          </w:p>
          <w:p w14:paraId="346095CA" w14:textId="77777777" w:rsidR="006F64F9" w:rsidRPr="00A36A72"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785F26BE"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Prestación de servicios de gestión e intermediación para la difusión de publicidad digital, en la plataforma </w:t>
            </w:r>
            <w:r w:rsidRPr="00A36A72">
              <w:rPr>
                <w:rFonts w:ascii="Calibri" w:hAnsi="Calibri" w:cs="Calibri"/>
                <w:i/>
                <w:color w:val="000000"/>
                <w:sz w:val="18"/>
                <w:szCs w:val="18"/>
                <w:lang w:eastAsia="es-MX"/>
              </w:rPr>
              <w:t xml:space="preserve">Meta </w:t>
            </w:r>
            <w:proofErr w:type="spellStart"/>
            <w:r w:rsidRPr="00A36A72">
              <w:rPr>
                <w:rFonts w:ascii="Calibri" w:hAnsi="Calibri" w:cs="Calibri"/>
                <w:i/>
                <w:color w:val="000000"/>
                <w:sz w:val="18"/>
                <w:szCs w:val="18"/>
                <w:lang w:eastAsia="es-MX"/>
              </w:rPr>
              <w:t>Platforms</w:t>
            </w:r>
            <w:proofErr w:type="spellEnd"/>
            <w:r w:rsidRPr="00A36A72">
              <w:rPr>
                <w:rFonts w:ascii="Calibri" w:hAnsi="Calibri" w:cs="Calibri"/>
                <w:i/>
                <w:color w:val="000000"/>
                <w:sz w:val="18"/>
                <w:szCs w:val="18"/>
                <w:lang w:eastAsia="es-MX"/>
              </w:rPr>
              <w:t>, Inc. “Facebook”</w:t>
            </w:r>
            <w:r w:rsidRPr="00A36A72">
              <w:rPr>
                <w:rFonts w:ascii="Calibri" w:hAnsi="Calibri" w:cs="Calibri"/>
                <w:color w:val="000000"/>
                <w:sz w:val="18"/>
                <w:szCs w:val="18"/>
                <w:lang w:eastAsia="es-MX"/>
              </w:rPr>
              <w:t xml:space="preserve">; sirviendo como base para el desarrollo y creación de campañas y estrategias de comunicación para el Gobierno de Zapopan. </w:t>
            </w:r>
          </w:p>
          <w:p w14:paraId="755E4859" w14:textId="77777777" w:rsidR="006F64F9" w:rsidRPr="00A36A72" w:rsidRDefault="006F64F9" w:rsidP="00DC5189">
            <w:pPr>
              <w:jc w:val="both"/>
              <w:rPr>
                <w:rFonts w:ascii="Calibri" w:hAnsi="Calibri" w:cs="Calibri"/>
                <w:color w:val="000000"/>
                <w:sz w:val="18"/>
                <w:szCs w:val="18"/>
                <w:lang w:eastAsia="es-MX"/>
              </w:rPr>
            </w:pPr>
          </w:p>
          <w:p w14:paraId="3D0A6BF4"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Cabe resaltar que Facebook es la red social con mayor número de usuarios conectados a nivel mundial, siendo la plataforma ideal para mantener informada a la ciudadanía de las acciones que realiza el Gobierno de Zapopan.</w:t>
            </w:r>
          </w:p>
          <w:p w14:paraId="53DC3F97"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El proveedor designado resalta por ser el que cumple de mejor manera con la Ley Federal de Protección de Datos Personales en Posesión de los Particulares, además de conocer cabalmente la red social, así como sus políticas y actualizaciones.</w:t>
            </w:r>
          </w:p>
          <w:p w14:paraId="4380566D" w14:textId="77777777" w:rsidR="006F64F9" w:rsidRPr="00A36A72" w:rsidRDefault="006F64F9" w:rsidP="00DC5189">
            <w:pPr>
              <w:jc w:val="both"/>
              <w:rPr>
                <w:rFonts w:ascii="Calibri" w:hAnsi="Calibri" w:cs="Calibri"/>
                <w:color w:val="000000"/>
                <w:sz w:val="18"/>
                <w:szCs w:val="18"/>
                <w:lang w:eastAsia="es-MX"/>
              </w:rPr>
            </w:pPr>
          </w:p>
          <w:p w14:paraId="2D8073E2"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Tendrá una vigencia de contratación del 01 de enero al 30 de diciembre de 2025.</w:t>
            </w:r>
          </w:p>
          <w:p w14:paraId="33EA683D" w14:textId="77777777" w:rsidR="006F64F9" w:rsidRPr="00A36A72" w:rsidRDefault="006F64F9" w:rsidP="00DC5189">
            <w:pPr>
              <w:jc w:val="both"/>
              <w:rPr>
                <w:rFonts w:ascii="Calibri" w:hAnsi="Calibri" w:cs="Calibri"/>
                <w:color w:val="000000"/>
                <w:sz w:val="18"/>
                <w:szCs w:val="18"/>
                <w:lang w:eastAsia="es-MX"/>
              </w:rPr>
            </w:pPr>
          </w:p>
        </w:tc>
      </w:tr>
      <w:tr w:rsidR="006F64F9" w:rsidRPr="00A36A72" w14:paraId="1682CF0F" w14:textId="77777777" w:rsidTr="00A36A72">
        <w:trPr>
          <w:trHeight w:val="275"/>
        </w:trPr>
        <w:tc>
          <w:tcPr>
            <w:tcW w:w="2974" w:type="dxa"/>
            <w:tcBorders>
              <w:top w:val="single" w:sz="4" w:space="0" w:color="auto"/>
              <w:left w:val="single" w:sz="4" w:space="0" w:color="auto"/>
              <w:bottom w:val="nil"/>
              <w:right w:val="nil"/>
            </w:tcBorders>
            <w:shd w:val="clear" w:color="000000" w:fill="D9D9D9"/>
            <w:vAlign w:val="center"/>
            <w:hideMark/>
          </w:tcPr>
          <w:p w14:paraId="1E21D03A"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REQUISICIÓN: </w:t>
            </w:r>
          </w:p>
          <w:p w14:paraId="123E10DF"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bCs/>
                <w:color w:val="000000"/>
                <w:sz w:val="18"/>
                <w:szCs w:val="18"/>
                <w:lang w:eastAsia="es-MX"/>
              </w:rPr>
              <w:t>202500045</w:t>
            </w:r>
          </w:p>
          <w:p w14:paraId="7219FFA5" w14:textId="77777777" w:rsidR="006F64F9" w:rsidRPr="00A36A72"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A714577" w14:textId="77777777" w:rsidR="006F64F9" w:rsidRPr="00A36A72" w:rsidRDefault="006F64F9" w:rsidP="00DC5189">
            <w:pPr>
              <w:rPr>
                <w:rFonts w:ascii="Calibri" w:hAnsi="Calibri" w:cs="Calibri"/>
                <w:color w:val="000000"/>
                <w:sz w:val="18"/>
                <w:szCs w:val="18"/>
                <w:lang w:eastAsia="es-MX"/>
              </w:rPr>
            </w:pPr>
          </w:p>
        </w:tc>
      </w:tr>
      <w:tr w:rsidR="006F64F9" w:rsidRPr="00A36A72" w14:paraId="679542F4" w14:textId="77777777" w:rsidTr="00A36A72">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34E2A59"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ÁREA REQUIRENTE:</w:t>
            </w:r>
          </w:p>
          <w:p w14:paraId="58BB5F23"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Cs/>
                <w:color w:val="000000"/>
                <w:sz w:val="18"/>
                <w:szCs w:val="18"/>
                <w:lang w:eastAsia="es-MX"/>
              </w:rPr>
              <w:t>COORDINACIÓN DE ANÁLISIS ESTRATÉGICO Y COMUNICACIÓN ADSCRITA A LA JEFATURA DE GABINETE.</w:t>
            </w:r>
          </w:p>
          <w:p w14:paraId="273DB482" w14:textId="77777777" w:rsidR="006F64F9" w:rsidRPr="00A36A72" w:rsidRDefault="006F64F9" w:rsidP="00DC5189">
            <w:pPr>
              <w:spacing w:line="276" w:lineRule="auto"/>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5429D32" w14:textId="77777777" w:rsidR="006F64F9" w:rsidRPr="00A36A72" w:rsidRDefault="006F64F9" w:rsidP="00DC5189">
            <w:pPr>
              <w:rPr>
                <w:rFonts w:ascii="Calibri" w:hAnsi="Calibri" w:cs="Calibri"/>
                <w:color w:val="000000"/>
                <w:sz w:val="18"/>
                <w:szCs w:val="18"/>
                <w:lang w:eastAsia="es-MX"/>
              </w:rPr>
            </w:pPr>
          </w:p>
        </w:tc>
      </w:tr>
      <w:tr w:rsidR="006F64F9" w:rsidRPr="00A36A72" w14:paraId="3D62B173" w14:textId="77777777" w:rsidTr="00C80E77">
        <w:trPr>
          <w:trHeight w:val="55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43688E5" w14:textId="77777777" w:rsidR="006F64F9" w:rsidRPr="00A36A72" w:rsidRDefault="006F64F9" w:rsidP="00DC5189">
            <w:pPr>
              <w:rPr>
                <w:rFonts w:ascii="Calibri" w:hAnsi="Calibri" w:cs="Calibri"/>
                <w:b/>
                <w:color w:val="000000"/>
                <w:sz w:val="18"/>
                <w:szCs w:val="18"/>
                <w:lang w:eastAsia="es-MX"/>
              </w:rPr>
            </w:pPr>
            <w:r w:rsidRPr="00A36A72">
              <w:rPr>
                <w:rFonts w:ascii="Calibri" w:hAnsi="Calibri" w:cs="Calibri"/>
                <w:b/>
                <w:color w:val="000000"/>
                <w:sz w:val="18"/>
                <w:szCs w:val="18"/>
                <w:lang w:eastAsia="es-MX"/>
              </w:rPr>
              <w:t>MONTO TOTAL SIN I.V.A. NI RETENCIONES:</w:t>
            </w:r>
          </w:p>
          <w:p w14:paraId="1B2E9581" w14:textId="23697ED3" w:rsidR="006F64F9" w:rsidRPr="00A36A72" w:rsidRDefault="006F64F9" w:rsidP="00DC5189">
            <w:pPr>
              <w:rPr>
                <w:rFonts w:ascii="Calibri" w:hAnsi="Calibri" w:cs="Calibri"/>
                <w:color w:val="000000"/>
                <w:sz w:val="18"/>
                <w:szCs w:val="18"/>
                <w:lang w:eastAsia="es-MX"/>
              </w:rPr>
            </w:pPr>
            <w:r w:rsidRPr="00A36A72">
              <w:rPr>
                <w:rFonts w:ascii="Calibri" w:hAnsi="Calibri" w:cs="Calibri"/>
                <w:color w:val="000000"/>
                <w:sz w:val="18"/>
                <w:szCs w:val="18"/>
                <w:lang w:eastAsia="es-MX"/>
              </w:rPr>
              <w:t>$ 188,077.</w:t>
            </w:r>
            <w:r w:rsidR="006C6232">
              <w:rPr>
                <w:rFonts w:ascii="Calibri" w:hAnsi="Calibri" w:cs="Calibri"/>
                <w:color w:val="000000"/>
                <w:sz w:val="18"/>
                <w:szCs w:val="18"/>
                <w:lang w:eastAsia="es-MX"/>
              </w:rPr>
              <w:t>0</w:t>
            </w:r>
            <w:r w:rsidRPr="00A36A72">
              <w:rPr>
                <w:rFonts w:ascii="Calibri" w:hAnsi="Calibri" w:cs="Calibri"/>
                <w:color w:val="000000"/>
                <w:sz w:val="18"/>
                <w:szCs w:val="18"/>
                <w:lang w:eastAsia="es-MX"/>
              </w:rPr>
              <w:t>2</w:t>
            </w:r>
          </w:p>
          <w:p w14:paraId="652A474F"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1FE8C8D" w14:textId="77777777" w:rsidR="006F64F9" w:rsidRPr="00A36A72" w:rsidRDefault="006F64F9" w:rsidP="00DC5189">
            <w:pPr>
              <w:rPr>
                <w:rFonts w:ascii="Calibri" w:hAnsi="Calibri" w:cs="Calibri"/>
                <w:color w:val="000000"/>
                <w:sz w:val="18"/>
                <w:szCs w:val="18"/>
                <w:lang w:eastAsia="es-MX"/>
              </w:rPr>
            </w:pPr>
          </w:p>
        </w:tc>
      </w:tr>
      <w:tr w:rsidR="006F64F9" w:rsidRPr="00A36A72" w14:paraId="0C259BCA" w14:textId="77777777" w:rsidTr="00A36A72">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E3E5369"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PROVEEDOR: </w:t>
            </w:r>
          </w:p>
          <w:p w14:paraId="08129354"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Cs/>
                <w:color w:val="000000"/>
                <w:sz w:val="18"/>
                <w:szCs w:val="18"/>
                <w:lang w:eastAsia="es-MX"/>
              </w:rPr>
              <w:t>NAUKA COMUNICACIÓN ESTRATEGICA, S. DE R.L. DE C.V.</w:t>
            </w:r>
            <w:r w:rsidRPr="00A36A72">
              <w:rPr>
                <w:rFonts w:ascii="Calibri" w:hAnsi="Calibri" w:cs="Calibri"/>
                <w:b/>
                <w:bCs/>
                <w:color w:val="000000"/>
                <w:sz w:val="18"/>
                <w:szCs w:val="18"/>
                <w:lang w:eastAsia="es-MX"/>
              </w:rPr>
              <w:t xml:space="preserve">                          </w:t>
            </w:r>
          </w:p>
          <w:p w14:paraId="4BAAA920"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D26FF86" w14:textId="77777777" w:rsidR="006F64F9" w:rsidRPr="00A36A72" w:rsidRDefault="006F64F9" w:rsidP="00DC5189">
            <w:pPr>
              <w:rPr>
                <w:rFonts w:ascii="Calibri" w:hAnsi="Calibri" w:cs="Calibri"/>
                <w:color w:val="000000"/>
                <w:sz w:val="18"/>
                <w:szCs w:val="18"/>
                <w:lang w:eastAsia="es-MX"/>
              </w:rPr>
            </w:pPr>
          </w:p>
        </w:tc>
      </w:tr>
      <w:tr w:rsidR="006F64F9" w:rsidRPr="00A36A72" w14:paraId="4AACAA52"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D63B46" w14:textId="77777777"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b/>
                <w:bCs/>
                <w:color w:val="000000"/>
                <w:sz w:val="18"/>
                <w:szCs w:val="18"/>
                <w:lang w:eastAsia="es-MX"/>
              </w:rPr>
              <w:t xml:space="preserve">VOTACIÓN PRESIDENTE: </w:t>
            </w:r>
            <w:r w:rsidRPr="00A36A72">
              <w:rPr>
                <w:rFonts w:ascii="Calibri" w:hAnsi="Calibri" w:cs="Calibri"/>
                <w:color w:val="000000"/>
                <w:sz w:val="18"/>
                <w:szCs w:val="18"/>
                <w:lang w:eastAsia="es-MX"/>
              </w:rPr>
              <w:t xml:space="preserve">Solicito su autorización del </w:t>
            </w:r>
            <w:r w:rsidRPr="00A36A72">
              <w:rPr>
                <w:rFonts w:ascii="Calibri" w:hAnsi="Calibri" w:cs="Calibri"/>
                <w:b/>
                <w:bCs/>
                <w:color w:val="000000"/>
                <w:sz w:val="18"/>
                <w:szCs w:val="18"/>
                <w:lang w:eastAsia="es-MX"/>
              </w:rPr>
              <w:t>punto A36,</w:t>
            </w:r>
            <w:r w:rsidRPr="00A36A72">
              <w:rPr>
                <w:rFonts w:ascii="Calibri" w:hAnsi="Calibri" w:cs="Calibri"/>
                <w:color w:val="000000"/>
                <w:sz w:val="18"/>
                <w:szCs w:val="18"/>
                <w:lang w:eastAsia="es-MX"/>
              </w:rPr>
              <w:t xml:space="preserve"> los que estén por la afirmativa sírvanse manifestándolo levantando su mano.</w:t>
            </w:r>
          </w:p>
        </w:tc>
      </w:tr>
      <w:tr w:rsidR="006F64F9" w:rsidRPr="00A36A72" w14:paraId="1FBFE0D6"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5D0EE6FA" w14:textId="0A43408F" w:rsidR="006F64F9" w:rsidRPr="00A36A72" w:rsidRDefault="00C80E77" w:rsidP="00C80E77">
            <w:pPr>
              <w:jc w:val="both"/>
              <w:rPr>
                <w:rFonts w:ascii="Calibri" w:hAnsi="Calibri" w:cs="Calibri"/>
                <w:b/>
                <w:bCs/>
                <w:i/>
                <w:color w:val="000000"/>
                <w:sz w:val="18"/>
                <w:szCs w:val="18"/>
                <w:lang w:eastAsia="es-MX"/>
              </w:rPr>
            </w:pPr>
            <w:r w:rsidRPr="00012BAD">
              <w:rPr>
                <w:rFonts w:ascii="Calibri" w:hAnsi="Calibri" w:cs="Calibri"/>
                <w:color w:val="000000"/>
                <w:sz w:val="16"/>
                <w:szCs w:val="16"/>
                <w:lang w:eastAsia="es-MX"/>
              </w:rPr>
              <w:t>Aprobado por Mayoría de votos, con cuatro votos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r w:rsidRPr="00012BAD">
              <w:rPr>
                <w:rFonts w:ascii="Calibri" w:hAnsi="Calibri" w:cs="Calibri"/>
                <w:color w:val="000000"/>
                <w:sz w:val="16"/>
                <w:szCs w:val="16"/>
                <w:lang w:eastAsia="es-MX"/>
              </w:rPr>
              <w:t xml:space="preserve"> Cesar Daniel Hernández Jiménez Representante </w:t>
            </w:r>
            <w:r>
              <w:rPr>
                <w:rFonts w:ascii="Calibri" w:hAnsi="Calibri" w:cs="Calibri"/>
                <w:color w:val="000000"/>
                <w:sz w:val="16"/>
                <w:szCs w:val="16"/>
                <w:lang w:eastAsia="es-MX"/>
              </w:rPr>
              <w:t>Titular</w:t>
            </w:r>
            <w:r w:rsidRPr="00012BAD">
              <w:rPr>
                <w:rFonts w:ascii="Calibri" w:hAnsi="Calibri" w:cs="Calibri"/>
                <w:color w:val="000000"/>
                <w:sz w:val="16"/>
                <w:szCs w:val="16"/>
                <w:lang w:eastAsia="es-MX"/>
              </w:rPr>
              <w:t xml:space="preserve"> d</w:t>
            </w:r>
            <w:r>
              <w:rPr>
                <w:rFonts w:ascii="Calibri" w:hAnsi="Calibri" w:cs="Calibri"/>
                <w:color w:val="000000"/>
                <w:sz w:val="16"/>
                <w:szCs w:val="16"/>
                <w:lang w:eastAsia="es-MX"/>
              </w:rPr>
              <w:t>el Consejo de Desarrollo Agropecuario y Agroindustrial de Jalisco, A.C.</w:t>
            </w:r>
            <w:r w:rsidRPr="00012BAD">
              <w:rPr>
                <w:rFonts w:ascii="Calibri" w:hAnsi="Calibri" w:cs="Calibri"/>
                <w:color w:val="000000"/>
                <w:sz w:val="16"/>
                <w:szCs w:val="16"/>
                <w:lang w:eastAsia="es-MX"/>
              </w:rPr>
              <w:t xml:space="preserve">, Bricio </w:t>
            </w:r>
            <w:proofErr w:type="spellStart"/>
            <w:r w:rsidRPr="00012BAD">
              <w:rPr>
                <w:rFonts w:ascii="Calibri" w:hAnsi="Calibri" w:cs="Calibri"/>
                <w:color w:val="000000"/>
                <w:sz w:val="16"/>
                <w:szCs w:val="16"/>
                <w:lang w:eastAsia="es-MX"/>
              </w:rPr>
              <w:t>Baldemar</w:t>
            </w:r>
            <w:proofErr w:type="spellEnd"/>
            <w:r w:rsidRPr="00012BAD">
              <w:rPr>
                <w:rFonts w:ascii="Calibri" w:hAnsi="Calibri" w:cs="Calibri"/>
                <w:color w:val="000000"/>
                <w:sz w:val="16"/>
                <w:szCs w:val="16"/>
                <w:lang w:eastAsia="es-MX"/>
              </w:rPr>
              <w:t xml:space="preserve"> Rivera Orozco Representante Suplente de</w:t>
            </w:r>
            <w:r>
              <w:rPr>
                <w:rFonts w:ascii="Calibri" w:hAnsi="Calibri" w:cs="Calibri"/>
                <w:color w:val="000000"/>
                <w:sz w:val="16"/>
                <w:szCs w:val="16"/>
                <w:lang w:eastAsia="es-MX"/>
              </w:rPr>
              <w:t>l Consejo de Cámaras Industriales de Jalisco</w:t>
            </w:r>
            <w:r w:rsidRPr="00012BAD">
              <w:rPr>
                <w:rFonts w:ascii="Calibri" w:hAnsi="Calibri" w:cs="Calibri"/>
                <w:color w:val="000000"/>
                <w:sz w:val="16"/>
                <w:szCs w:val="16"/>
                <w:lang w:eastAsia="es-MX"/>
              </w:rPr>
              <w:t>, Alfonso Tostado González, Representante Suplente de</w:t>
            </w:r>
            <w:r>
              <w:rPr>
                <w:rFonts w:ascii="Calibri" w:hAnsi="Calibri" w:cs="Calibri"/>
                <w:color w:val="000000"/>
                <w:sz w:val="16"/>
                <w:szCs w:val="16"/>
                <w:lang w:eastAsia="es-MX"/>
              </w:rPr>
              <w:t xml:space="preserve"> la Cámara Nacional de Comercio, Servicios y Turismo de Guadalajara.</w:t>
            </w:r>
          </w:p>
        </w:tc>
      </w:tr>
    </w:tbl>
    <w:p w14:paraId="00677B60" w14:textId="1CF4C7C0"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C80E77" w14:paraId="23A384D4" w14:textId="77777777" w:rsidTr="00C80E77">
        <w:trPr>
          <w:trHeight w:val="269"/>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43A1DECB" w14:textId="77777777" w:rsidR="006F64F9" w:rsidRPr="00C80E77" w:rsidRDefault="006F64F9" w:rsidP="00DC5189">
            <w:pPr>
              <w:rPr>
                <w:rFonts w:ascii="Calibri" w:hAnsi="Calibri" w:cs="Calibri"/>
                <w:b/>
                <w:bCs/>
                <w:color w:val="000000"/>
                <w:sz w:val="16"/>
                <w:szCs w:val="16"/>
                <w:lang w:eastAsia="es-MX"/>
              </w:rPr>
            </w:pPr>
            <w:r w:rsidRPr="00C80E77">
              <w:rPr>
                <w:rFonts w:ascii="Calibri" w:hAnsi="Calibri" w:cs="Calibri"/>
                <w:b/>
                <w:bCs/>
                <w:color w:val="000000"/>
                <w:sz w:val="16"/>
                <w:szCs w:val="16"/>
                <w:lang w:eastAsia="es-MX"/>
              </w:rPr>
              <w:t>NÚMERO: A37 Fracción</w:t>
            </w:r>
            <w:r w:rsidRPr="00C80E77">
              <w:rPr>
                <w:rFonts w:ascii="Calibri" w:hAnsi="Calibri" w:cs="Calibri"/>
                <w:bCs/>
                <w:color w:val="000000"/>
                <w:sz w:val="16"/>
                <w:szCs w:val="16"/>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33ECEF42" w14:textId="77777777" w:rsidR="006F64F9" w:rsidRPr="00C80E77" w:rsidRDefault="006F64F9" w:rsidP="00DC5189">
            <w:pPr>
              <w:jc w:val="center"/>
              <w:rPr>
                <w:rFonts w:ascii="Calibri" w:hAnsi="Calibri" w:cs="Calibri"/>
                <w:b/>
                <w:bCs/>
                <w:color w:val="000000"/>
                <w:sz w:val="16"/>
                <w:szCs w:val="16"/>
                <w:lang w:eastAsia="es-MX"/>
              </w:rPr>
            </w:pPr>
            <w:r w:rsidRPr="00C80E77">
              <w:rPr>
                <w:rFonts w:ascii="Calibri" w:hAnsi="Calibri" w:cs="Calibri"/>
                <w:b/>
                <w:bCs/>
                <w:color w:val="000000"/>
                <w:sz w:val="16"/>
                <w:szCs w:val="16"/>
                <w:lang w:eastAsia="es-MX"/>
              </w:rPr>
              <w:t xml:space="preserve">MOTIVO </w:t>
            </w:r>
          </w:p>
        </w:tc>
      </w:tr>
      <w:tr w:rsidR="006F64F9" w:rsidRPr="00C80E77" w14:paraId="2D722151" w14:textId="77777777" w:rsidTr="00A36A72">
        <w:trPr>
          <w:trHeight w:val="489"/>
        </w:trPr>
        <w:tc>
          <w:tcPr>
            <w:tcW w:w="2974" w:type="dxa"/>
            <w:tcBorders>
              <w:top w:val="single" w:sz="4" w:space="0" w:color="auto"/>
              <w:left w:val="single" w:sz="4" w:space="0" w:color="auto"/>
              <w:bottom w:val="nil"/>
              <w:right w:val="nil"/>
            </w:tcBorders>
            <w:shd w:val="clear" w:color="000000" w:fill="D9D9D9"/>
            <w:vAlign w:val="center"/>
            <w:hideMark/>
          </w:tcPr>
          <w:p w14:paraId="532B884A" w14:textId="77777777" w:rsidR="006F64F9" w:rsidRPr="00C80E77" w:rsidRDefault="006F64F9" w:rsidP="00DC5189">
            <w:pPr>
              <w:spacing w:line="276" w:lineRule="auto"/>
              <w:rPr>
                <w:rFonts w:ascii="Calibri" w:hAnsi="Calibri" w:cs="Calibri"/>
                <w:b/>
                <w:bCs/>
                <w:color w:val="000000"/>
                <w:sz w:val="16"/>
                <w:szCs w:val="16"/>
                <w:lang w:eastAsia="es-MX"/>
              </w:rPr>
            </w:pPr>
            <w:r w:rsidRPr="00C80E77">
              <w:rPr>
                <w:rFonts w:ascii="Calibri" w:hAnsi="Calibri" w:cs="Calibri"/>
                <w:b/>
                <w:bCs/>
                <w:color w:val="000000"/>
                <w:sz w:val="16"/>
                <w:szCs w:val="16"/>
                <w:lang w:eastAsia="es-MX"/>
              </w:rPr>
              <w:t xml:space="preserve">No. DE OFICIO DE LA DEPENDENCIA:  </w:t>
            </w:r>
          </w:p>
          <w:p w14:paraId="48185F77" w14:textId="77777777" w:rsidR="006F64F9" w:rsidRPr="00C80E77" w:rsidRDefault="006F64F9" w:rsidP="00DC5189">
            <w:pPr>
              <w:spacing w:line="276" w:lineRule="auto"/>
              <w:rPr>
                <w:rFonts w:ascii="Calibri" w:hAnsi="Calibri" w:cs="Calibri"/>
                <w:bCs/>
                <w:color w:val="000000"/>
                <w:sz w:val="16"/>
                <w:szCs w:val="16"/>
                <w:lang w:eastAsia="es-MX"/>
              </w:rPr>
            </w:pPr>
            <w:r w:rsidRPr="00C80E77">
              <w:rPr>
                <w:rFonts w:ascii="Calibri" w:hAnsi="Calibri" w:cs="Calibri"/>
                <w:bCs/>
                <w:color w:val="000000"/>
                <w:sz w:val="16"/>
                <w:szCs w:val="16"/>
                <w:lang w:eastAsia="es-MX"/>
              </w:rPr>
              <w:t>CAEC/017/02030000/2025</w:t>
            </w:r>
          </w:p>
          <w:p w14:paraId="6A13373D" w14:textId="77777777" w:rsidR="006F64F9" w:rsidRPr="00C80E77" w:rsidRDefault="006F64F9" w:rsidP="00DC5189">
            <w:pPr>
              <w:rPr>
                <w:rFonts w:ascii="Calibri" w:hAnsi="Calibri" w:cs="Calibri"/>
                <w:bCs/>
                <w:color w:val="000000"/>
                <w:sz w:val="16"/>
                <w:szCs w:val="16"/>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7E3B0549" w14:textId="77777777" w:rsidR="006F64F9" w:rsidRPr="00C80E77" w:rsidRDefault="006F64F9" w:rsidP="00DC5189">
            <w:pPr>
              <w:jc w:val="both"/>
              <w:rPr>
                <w:rFonts w:ascii="Calibri" w:hAnsi="Calibri" w:cs="Calibri"/>
                <w:color w:val="000000"/>
                <w:sz w:val="16"/>
                <w:szCs w:val="16"/>
                <w:lang w:eastAsia="es-MX"/>
              </w:rPr>
            </w:pPr>
            <w:r w:rsidRPr="00C80E77">
              <w:rPr>
                <w:rFonts w:ascii="Calibri" w:hAnsi="Calibri" w:cs="Calibri"/>
                <w:color w:val="000000"/>
                <w:sz w:val="16"/>
                <w:szCs w:val="16"/>
                <w:lang w:eastAsia="es-MX"/>
              </w:rPr>
              <w:t xml:space="preserve">Servicio de creación y difusión exclusivamente a través de internet sobre mensajes, programas, y actividades gubernamentales en distintas plataformas digitales. </w:t>
            </w:r>
          </w:p>
          <w:p w14:paraId="3946B177" w14:textId="77777777" w:rsidR="006F64F9" w:rsidRPr="00C80E77" w:rsidRDefault="006F64F9" w:rsidP="00DC5189">
            <w:pPr>
              <w:jc w:val="both"/>
              <w:rPr>
                <w:rFonts w:ascii="Calibri" w:hAnsi="Calibri" w:cs="Calibri"/>
                <w:color w:val="000000"/>
                <w:sz w:val="16"/>
                <w:szCs w:val="16"/>
                <w:lang w:eastAsia="es-MX"/>
              </w:rPr>
            </w:pPr>
          </w:p>
          <w:p w14:paraId="6812E417" w14:textId="77777777" w:rsidR="006F64F9" w:rsidRPr="00C80E77" w:rsidRDefault="006F64F9" w:rsidP="00DC5189">
            <w:pPr>
              <w:jc w:val="both"/>
              <w:rPr>
                <w:rFonts w:ascii="Calibri" w:hAnsi="Calibri" w:cs="Calibri"/>
                <w:color w:val="000000"/>
                <w:sz w:val="16"/>
                <w:szCs w:val="16"/>
                <w:lang w:eastAsia="es-MX"/>
              </w:rPr>
            </w:pPr>
            <w:r w:rsidRPr="00C80E77">
              <w:rPr>
                <w:rFonts w:ascii="Calibri" w:hAnsi="Calibri" w:cs="Calibri"/>
                <w:color w:val="000000"/>
                <w:sz w:val="16"/>
                <w:szCs w:val="16"/>
                <w:lang w:eastAsia="es-MX"/>
              </w:rPr>
              <w:t xml:space="preserve">El proveedor designado tiene la capacidad de adaptación e innovación con distintas plataformas, un eje clave para que las acciones y programas que realiza el Gobierno de Zapopan puedan ser conocidas y dirigidas de manera estratégica a los públicos que persiguen los programas. Ofrece asistencia, consultoría, generación de contenidos institucionales, boletines informativos, levantamiento de imagen-video en campo y transmisiones en vivo. </w:t>
            </w:r>
          </w:p>
          <w:p w14:paraId="37C53999" w14:textId="77777777" w:rsidR="006F64F9" w:rsidRPr="00C80E77" w:rsidRDefault="006F64F9" w:rsidP="00DC5189">
            <w:pPr>
              <w:jc w:val="both"/>
              <w:rPr>
                <w:rFonts w:ascii="Calibri" w:hAnsi="Calibri" w:cs="Calibri"/>
                <w:color w:val="000000"/>
                <w:sz w:val="16"/>
                <w:szCs w:val="16"/>
                <w:lang w:eastAsia="es-MX"/>
              </w:rPr>
            </w:pPr>
          </w:p>
          <w:p w14:paraId="243F63FF" w14:textId="77777777" w:rsidR="006F64F9" w:rsidRPr="00C80E77" w:rsidRDefault="006F64F9" w:rsidP="00DC5189">
            <w:pPr>
              <w:jc w:val="both"/>
              <w:rPr>
                <w:rFonts w:ascii="Calibri" w:hAnsi="Calibri" w:cs="Calibri"/>
                <w:color w:val="000000"/>
                <w:sz w:val="16"/>
                <w:szCs w:val="16"/>
                <w:lang w:eastAsia="es-MX"/>
              </w:rPr>
            </w:pPr>
            <w:r w:rsidRPr="00C80E77">
              <w:rPr>
                <w:rFonts w:ascii="Calibri" w:hAnsi="Calibri" w:cs="Calibri"/>
                <w:color w:val="000000"/>
                <w:sz w:val="16"/>
                <w:szCs w:val="16"/>
                <w:lang w:eastAsia="es-MX"/>
              </w:rPr>
              <w:t>Tendrá una vigencia de contratación del 01 de enero al 30 de diciembre de 2025.</w:t>
            </w:r>
          </w:p>
          <w:p w14:paraId="2EEBF711" w14:textId="77777777" w:rsidR="006F64F9" w:rsidRPr="00C80E77" w:rsidRDefault="006F64F9" w:rsidP="00DC5189">
            <w:pPr>
              <w:jc w:val="both"/>
              <w:rPr>
                <w:rFonts w:ascii="Calibri" w:hAnsi="Calibri" w:cs="Calibri"/>
                <w:color w:val="000000"/>
                <w:sz w:val="16"/>
                <w:szCs w:val="16"/>
                <w:lang w:eastAsia="es-MX"/>
              </w:rPr>
            </w:pPr>
          </w:p>
        </w:tc>
      </w:tr>
      <w:tr w:rsidR="006F64F9" w:rsidRPr="00C80E77" w14:paraId="56948155" w14:textId="77777777" w:rsidTr="00A36A72">
        <w:trPr>
          <w:trHeight w:val="383"/>
        </w:trPr>
        <w:tc>
          <w:tcPr>
            <w:tcW w:w="2974" w:type="dxa"/>
            <w:tcBorders>
              <w:top w:val="single" w:sz="4" w:space="0" w:color="auto"/>
              <w:left w:val="single" w:sz="4" w:space="0" w:color="auto"/>
              <w:bottom w:val="nil"/>
              <w:right w:val="nil"/>
            </w:tcBorders>
            <w:shd w:val="clear" w:color="000000" w:fill="D9D9D9"/>
            <w:vAlign w:val="center"/>
            <w:hideMark/>
          </w:tcPr>
          <w:p w14:paraId="0E74E79C" w14:textId="77777777" w:rsidR="006F64F9" w:rsidRPr="00C80E77" w:rsidRDefault="006F64F9" w:rsidP="00DC5189">
            <w:pPr>
              <w:rPr>
                <w:rFonts w:ascii="Calibri" w:hAnsi="Calibri" w:cs="Calibri"/>
                <w:b/>
                <w:bCs/>
                <w:color w:val="000000"/>
                <w:sz w:val="16"/>
                <w:szCs w:val="16"/>
                <w:lang w:eastAsia="es-MX"/>
              </w:rPr>
            </w:pPr>
            <w:r w:rsidRPr="00C80E77">
              <w:rPr>
                <w:rFonts w:ascii="Calibri" w:hAnsi="Calibri" w:cs="Calibri"/>
                <w:b/>
                <w:bCs/>
                <w:color w:val="000000"/>
                <w:sz w:val="16"/>
                <w:szCs w:val="16"/>
                <w:lang w:eastAsia="es-MX"/>
              </w:rPr>
              <w:t xml:space="preserve">REQUISICIÓN: </w:t>
            </w:r>
          </w:p>
          <w:p w14:paraId="35E61494" w14:textId="77777777" w:rsidR="006F64F9" w:rsidRPr="00C80E77" w:rsidRDefault="006F64F9" w:rsidP="00DC5189">
            <w:pPr>
              <w:rPr>
                <w:rFonts w:ascii="Calibri" w:hAnsi="Calibri" w:cs="Calibri"/>
                <w:bCs/>
                <w:color w:val="000000"/>
                <w:sz w:val="16"/>
                <w:szCs w:val="16"/>
                <w:lang w:eastAsia="es-MX"/>
              </w:rPr>
            </w:pPr>
            <w:r w:rsidRPr="00C80E77">
              <w:rPr>
                <w:rFonts w:ascii="Calibri" w:hAnsi="Calibri" w:cs="Calibri"/>
                <w:bCs/>
                <w:color w:val="000000"/>
                <w:sz w:val="16"/>
                <w:szCs w:val="16"/>
                <w:lang w:eastAsia="es-MX"/>
              </w:rPr>
              <w:t>202500031</w:t>
            </w:r>
          </w:p>
          <w:p w14:paraId="56B0417D" w14:textId="77777777" w:rsidR="006F64F9" w:rsidRPr="00C80E77" w:rsidRDefault="006F64F9" w:rsidP="00DC5189">
            <w:pPr>
              <w:rPr>
                <w:rFonts w:ascii="Calibri" w:hAnsi="Calibri" w:cs="Calibri"/>
                <w:b/>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2CD3C71" w14:textId="77777777" w:rsidR="006F64F9" w:rsidRPr="00C80E77" w:rsidRDefault="006F64F9" w:rsidP="00DC5189">
            <w:pPr>
              <w:rPr>
                <w:rFonts w:ascii="Calibri" w:hAnsi="Calibri" w:cs="Calibri"/>
                <w:color w:val="000000"/>
                <w:sz w:val="16"/>
                <w:szCs w:val="16"/>
                <w:lang w:eastAsia="es-MX"/>
              </w:rPr>
            </w:pPr>
          </w:p>
        </w:tc>
      </w:tr>
      <w:tr w:rsidR="006F64F9" w:rsidRPr="00C80E77" w14:paraId="68F70580" w14:textId="77777777" w:rsidTr="00A36A72">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A328242" w14:textId="77777777" w:rsidR="006F64F9" w:rsidRPr="00C80E77" w:rsidRDefault="006F64F9" w:rsidP="00DC5189">
            <w:pPr>
              <w:spacing w:line="276" w:lineRule="auto"/>
              <w:rPr>
                <w:rFonts w:ascii="Calibri" w:hAnsi="Calibri" w:cs="Calibri"/>
                <w:b/>
                <w:bCs/>
                <w:color w:val="000000"/>
                <w:sz w:val="16"/>
                <w:szCs w:val="16"/>
                <w:lang w:eastAsia="es-MX"/>
              </w:rPr>
            </w:pPr>
            <w:r w:rsidRPr="00C80E77">
              <w:rPr>
                <w:rFonts w:ascii="Calibri" w:hAnsi="Calibri" w:cs="Calibri"/>
                <w:b/>
                <w:bCs/>
                <w:color w:val="000000"/>
                <w:sz w:val="16"/>
                <w:szCs w:val="16"/>
                <w:lang w:eastAsia="es-MX"/>
              </w:rPr>
              <w:t>ÁREA REQUIRENTE:</w:t>
            </w:r>
          </w:p>
          <w:p w14:paraId="1EBBD26E" w14:textId="77777777" w:rsidR="006F64F9" w:rsidRPr="00C80E77" w:rsidRDefault="006F64F9" w:rsidP="00DC5189">
            <w:pPr>
              <w:spacing w:line="276" w:lineRule="auto"/>
              <w:rPr>
                <w:rFonts w:ascii="Calibri" w:hAnsi="Calibri" w:cs="Calibri"/>
                <w:b/>
                <w:bCs/>
                <w:color w:val="000000"/>
                <w:sz w:val="16"/>
                <w:szCs w:val="16"/>
                <w:lang w:eastAsia="es-MX"/>
              </w:rPr>
            </w:pPr>
            <w:r w:rsidRPr="00C80E77">
              <w:rPr>
                <w:rFonts w:ascii="Calibri" w:hAnsi="Calibri" w:cs="Calibri"/>
                <w:bCs/>
                <w:color w:val="000000"/>
                <w:sz w:val="16"/>
                <w:szCs w:val="16"/>
                <w:lang w:eastAsia="es-MX"/>
              </w:rPr>
              <w:t>COORDINACIÓN DE ANÁLISIS ESTRATÉGICO Y COMUNICACIÓN ADSCRITA A LA JEFATURA DE GABINETE.</w:t>
            </w:r>
          </w:p>
          <w:p w14:paraId="26847F22" w14:textId="77777777" w:rsidR="006F64F9" w:rsidRPr="00C80E77" w:rsidRDefault="006F64F9" w:rsidP="00DC5189">
            <w:pPr>
              <w:spacing w:line="276" w:lineRule="auto"/>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40E0588" w14:textId="77777777" w:rsidR="006F64F9" w:rsidRPr="00C80E77" w:rsidRDefault="006F64F9" w:rsidP="00DC5189">
            <w:pPr>
              <w:rPr>
                <w:rFonts w:ascii="Calibri" w:hAnsi="Calibri" w:cs="Calibri"/>
                <w:color w:val="000000"/>
                <w:sz w:val="16"/>
                <w:szCs w:val="16"/>
                <w:lang w:eastAsia="es-MX"/>
              </w:rPr>
            </w:pPr>
          </w:p>
        </w:tc>
      </w:tr>
      <w:tr w:rsidR="006F64F9" w:rsidRPr="00C80E77" w14:paraId="54EF09C0" w14:textId="77777777" w:rsidTr="00C80E77">
        <w:trPr>
          <w:trHeight w:val="1008"/>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79AEA32" w14:textId="77777777" w:rsidR="006F64F9" w:rsidRPr="00C80E77" w:rsidRDefault="006F64F9" w:rsidP="00DC5189">
            <w:pPr>
              <w:rPr>
                <w:rFonts w:ascii="Calibri" w:hAnsi="Calibri" w:cs="Calibri"/>
                <w:b/>
                <w:color w:val="000000"/>
                <w:sz w:val="16"/>
                <w:szCs w:val="16"/>
                <w:lang w:eastAsia="es-MX"/>
              </w:rPr>
            </w:pPr>
            <w:r w:rsidRPr="00C80E77">
              <w:rPr>
                <w:rFonts w:ascii="Calibri" w:hAnsi="Calibri" w:cs="Calibri"/>
                <w:b/>
                <w:color w:val="000000"/>
                <w:sz w:val="16"/>
                <w:szCs w:val="16"/>
                <w:lang w:eastAsia="es-MX"/>
              </w:rPr>
              <w:t>MONTO TOTAL SIN I.V.A. NI RETENCIONES:</w:t>
            </w:r>
          </w:p>
          <w:p w14:paraId="3D17732E" w14:textId="77777777" w:rsidR="006F64F9" w:rsidRPr="00C80E77" w:rsidRDefault="006F64F9" w:rsidP="00DC5189">
            <w:pPr>
              <w:rPr>
                <w:rFonts w:ascii="Calibri" w:hAnsi="Calibri" w:cs="Calibri"/>
                <w:color w:val="000000"/>
                <w:sz w:val="16"/>
                <w:szCs w:val="16"/>
                <w:lang w:eastAsia="es-MX"/>
              </w:rPr>
            </w:pPr>
            <w:r w:rsidRPr="00C80E77">
              <w:rPr>
                <w:rFonts w:ascii="Calibri" w:hAnsi="Calibri" w:cs="Calibri"/>
                <w:color w:val="000000"/>
                <w:sz w:val="16"/>
                <w:szCs w:val="16"/>
                <w:lang w:eastAsia="es-MX"/>
              </w:rPr>
              <w:t>$ 4,560,000.00</w:t>
            </w:r>
          </w:p>
          <w:p w14:paraId="47AA7E95" w14:textId="77777777" w:rsidR="006F64F9" w:rsidRPr="00C80E77" w:rsidRDefault="006F64F9" w:rsidP="00DC5189">
            <w:pPr>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2C6EFEB" w14:textId="77777777" w:rsidR="006F64F9" w:rsidRPr="00C80E77" w:rsidRDefault="006F64F9" w:rsidP="00DC5189">
            <w:pPr>
              <w:rPr>
                <w:rFonts w:ascii="Calibri" w:hAnsi="Calibri" w:cs="Calibri"/>
                <w:color w:val="000000"/>
                <w:sz w:val="16"/>
                <w:szCs w:val="16"/>
                <w:lang w:eastAsia="es-MX"/>
              </w:rPr>
            </w:pPr>
          </w:p>
        </w:tc>
      </w:tr>
      <w:tr w:rsidR="006F64F9" w:rsidRPr="00C80E77" w14:paraId="4D7EA6E8" w14:textId="77777777" w:rsidTr="00A36A72">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155DC7E" w14:textId="77777777" w:rsidR="006F64F9" w:rsidRPr="00C80E77" w:rsidRDefault="006F64F9" w:rsidP="00DC5189">
            <w:pPr>
              <w:spacing w:line="276" w:lineRule="auto"/>
              <w:rPr>
                <w:rFonts w:ascii="Calibri" w:hAnsi="Calibri" w:cs="Calibri"/>
                <w:b/>
                <w:bCs/>
                <w:color w:val="000000"/>
                <w:sz w:val="16"/>
                <w:szCs w:val="16"/>
                <w:lang w:eastAsia="es-MX"/>
              </w:rPr>
            </w:pPr>
            <w:r w:rsidRPr="00C80E77">
              <w:rPr>
                <w:rFonts w:ascii="Calibri" w:hAnsi="Calibri" w:cs="Calibri"/>
                <w:b/>
                <w:bCs/>
                <w:color w:val="000000"/>
                <w:sz w:val="16"/>
                <w:szCs w:val="16"/>
                <w:lang w:eastAsia="es-MX"/>
              </w:rPr>
              <w:t xml:space="preserve">PROVEEDOR: </w:t>
            </w:r>
          </w:p>
          <w:p w14:paraId="05F8D480" w14:textId="77777777" w:rsidR="006F64F9" w:rsidRPr="00C80E77" w:rsidRDefault="006F64F9" w:rsidP="00DC5189">
            <w:pPr>
              <w:spacing w:line="276" w:lineRule="auto"/>
              <w:rPr>
                <w:rFonts w:ascii="Calibri" w:hAnsi="Calibri" w:cs="Calibri"/>
                <w:b/>
                <w:bCs/>
                <w:color w:val="000000"/>
                <w:sz w:val="16"/>
                <w:szCs w:val="16"/>
                <w:lang w:eastAsia="es-MX"/>
              </w:rPr>
            </w:pPr>
            <w:r w:rsidRPr="00C80E77">
              <w:rPr>
                <w:rFonts w:ascii="Calibri" w:hAnsi="Calibri" w:cs="Calibri"/>
                <w:bCs/>
                <w:color w:val="000000"/>
                <w:sz w:val="16"/>
                <w:szCs w:val="16"/>
                <w:lang w:eastAsia="es-MX"/>
              </w:rPr>
              <w:t>NAUKA COMUNICACIÓN ESTRATEGICA, S. DE R.L. DE C.V.</w:t>
            </w:r>
            <w:r w:rsidRPr="00C80E77">
              <w:rPr>
                <w:rFonts w:ascii="Calibri" w:hAnsi="Calibri" w:cs="Calibri"/>
                <w:b/>
                <w:bCs/>
                <w:color w:val="000000"/>
                <w:sz w:val="16"/>
                <w:szCs w:val="16"/>
                <w:lang w:eastAsia="es-MX"/>
              </w:rPr>
              <w:t xml:space="preserve">                          </w:t>
            </w:r>
          </w:p>
          <w:p w14:paraId="35FCD664" w14:textId="77777777" w:rsidR="006F64F9" w:rsidRPr="00C80E77" w:rsidRDefault="006F64F9" w:rsidP="00DC5189">
            <w:pPr>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FB99464" w14:textId="77777777" w:rsidR="006F64F9" w:rsidRPr="00C80E77" w:rsidRDefault="006F64F9" w:rsidP="00DC5189">
            <w:pPr>
              <w:rPr>
                <w:rFonts w:ascii="Calibri" w:hAnsi="Calibri" w:cs="Calibri"/>
                <w:color w:val="000000"/>
                <w:sz w:val="16"/>
                <w:szCs w:val="16"/>
                <w:lang w:eastAsia="es-MX"/>
              </w:rPr>
            </w:pPr>
          </w:p>
        </w:tc>
      </w:tr>
      <w:tr w:rsidR="006F64F9" w:rsidRPr="00C80E77" w14:paraId="3DE4A90C"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ED5DF50" w14:textId="77777777" w:rsidR="006F64F9" w:rsidRPr="00C80E77" w:rsidRDefault="006F64F9" w:rsidP="00DC5189">
            <w:pPr>
              <w:jc w:val="center"/>
              <w:rPr>
                <w:rFonts w:ascii="Calibri" w:hAnsi="Calibri" w:cs="Calibri"/>
                <w:b/>
                <w:bCs/>
                <w:i/>
                <w:color w:val="000000"/>
                <w:sz w:val="16"/>
                <w:szCs w:val="16"/>
                <w:lang w:eastAsia="es-MX"/>
              </w:rPr>
            </w:pPr>
            <w:r w:rsidRPr="00C80E77">
              <w:rPr>
                <w:rFonts w:ascii="Calibri" w:hAnsi="Calibri" w:cs="Calibri"/>
                <w:b/>
                <w:bCs/>
                <w:color w:val="000000"/>
                <w:sz w:val="16"/>
                <w:szCs w:val="16"/>
                <w:lang w:eastAsia="es-MX"/>
              </w:rPr>
              <w:t xml:space="preserve">VOTACIÓN PRESIDENTE: </w:t>
            </w:r>
            <w:r w:rsidRPr="00C80E77">
              <w:rPr>
                <w:rFonts w:ascii="Calibri" w:hAnsi="Calibri" w:cs="Calibri"/>
                <w:color w:val="000000"/>
                <w:sz w:val="16"/>
                <w:szCs w:val="16"/>
                <w:lang w:eastAsia="es-MX"/>
              </w:rPr>
              <w:t xml:space="preserve">Solicito su autorización del </w:t>
            </w:r>
            <w:r w:rsidRPr="00C80E77">
              <w:rPr>
                <w:rFonts w:ascii="Calibri" w:hAnsi="Calibri" w:cs="Calibri"/>
                <w:b/>
                <w:bCs/>
                <w:color w:val="000000"/>
                <w:sz w:val="16"/>
                <w:szCs w:val="16"/>
                <w:lang w:eastAsia="es-MX"/>
              </w:rPr>
              <w:t>punto A37,</w:t>
            </w:r>
            <w:r w:rsidRPr="00C80E77">
              <w:rPr>
                <w:rFonts w:ascii="Calibri" w:hAnsi="Calibri" w:cs="Calibri"/>
                <w:color w:val="000000"/>
                <w:sz w:val="16"/>
                <w:szCs w:val="16"/>
                <w:lang w:eastAsia="es-MX"/>
              </w:rPr>
              <w:t xml:space="preserve"> los que estén por la afirmativa sírvanse manifestándolo levantando su mano.</w:t>
            </w:r>
          </w:p>
        </w:tc>
      </w:tr>
      <w:tr w:rsidR="006F64F9" w:rsidRPr="00C80E77" w14:paraId="1E667D89"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083618EA" w14:textId="201FE0EF" w:rsidR="006F64F9" w:rsidRPr="00C80E77" w:rsidRDefault="00C80E77" w:rsidP="00C80E77">
            <w:pPr>
              <w:jc w:val="both"/>
              <w:rPr>
                <w:rFonts w:ascii="Calibri" w:hAnsi="Calibri" w:cs="Calibri"/>
                <w:b/>
                <w:bCs/>
                <w:i/>
                <w:color w:val="000000"/>
                <w:sz w:val="16"/>
                <w:szCs w:val="16"/>
                <w:lang w:eastAsia="es-MX"/>
              </w:rPr>
            </w:pPr>
            <w:r w:rsidRPr="00C80E77">
              <w:rPr>
                <w:rFonts w:ascii="Calibri" w:hAnsi="Calibri" w:cs="Calibri"/>
                <w:color w:val="000000"/>
                <w:sz w:val="16"/>
                <w:szCs w:val="16"/>
                <w:lang w:eastAsia="es-MX"/>
              </w:rPr>
              <w:t xml:space="preserve">Aprobado por Mayoría de votos, con cuatro votos en contra por parte de Silvia Jaqueline Martín del Campo Partida, Representante Suplente del Consejo Mexicano de Comercio Exterior de Occidente, Cesar Daniel Hernández Jiménez Representante Titular del Consejo de Desarrollo Agropecuario y Agroindustrial de Jalisco, A.C., Bricio </w:t>
            </w:r>
            <w:proofErr w:type="spellStart"/>
            <w:r w:rsidRPr="00C80E77">
              <w:rPr>
                <w:rFonts w:ascii="Calibri" w:hAnsi="Calibri" w:cs="Calibri"/>
                <w:color w:val="000000"/>
                <w:sz w:val="16"/>
                <w:szCs w:val="16"/>
                <w:lang w:eastAsia="es-MX"/>
              </w:rPr>
              <w:t>Baldemar</w:t>
            </w:r>
            <w:proofErr w:type="spellEnd"/>
            <w:r w:rsidRPr="00C80E77">
              <w:rPr>
                <w:rFonts w:ascii="Calibri" w:hAnsi="Calibri" w:cs="Calibri"/>
                <w:color w:val="000000"/>
                <w:sz w:val="16"/>
                <w:szCs w:val="16"/>
                <w:lang w:eastAsia="es-MX"/>
              </w:rPr>
              <w:t xml:space="preserve"> Rivera Orozco Representante Suplente del Consejo de Cámaras Industriales de Jalisco, Alfonso Tostado González, Representante Suplente de la Cámara Nacional de Comercio, Servicios y Turismo de Guadalajara.</w:t>
            </w:r>
          </w:p>
        </w:tc>
      </w:tr>
      <w:tr w:rsidR="006F64F9" w:rsidRPr="00C80E77" w14:paraId="318554BB" w14:textId="77777777" w:rsidTr="00A36A72">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507CAD87" w14:textId="77777777" w:rsidR="006F64F9" w:rsidRPr="00C80E77" w:rsidRDefault="006F64F9" w:rsidP="00DC5189">
            <w:pPr>
              <w:rPr>
                <w:rFonts w:ascii="Calibri" w:hAnsi="Calibri" w:cs="Calibri"/>
                <w:b/>
                <w:bCs/>
                <w:color w:val="000000"/>
                <w:sz w:val="16"/>
                <w:szCs w:val="16"/>
                <w:lang w:eastAsia="es-MX"/>
              </w:rPr>
            </w:pPr>
            <w:r w:rsidRPr="00C80E77">
              <w:rPr>
                <w:rFonts w:ascii="Calibri" w:hAnsi="Calibri" w:cs="Calibri"/>
                <w:b/>
                <w:bCs/>
                <w:color w:val="000000"/>
                <w:sz w:val="16"/>
                <w:szCs w:val="16"/>
                <w:lang w:eastAsia="es-MX"/>
              </w:rPr>
              <w:lastRenderedPageBreak/>
              <w:t>NÚMERO: A38 Fracción</w:t>
            </w:r>
            <w:r w:rsidRPr="00C80E77">
              <w:rPr>
                <w:rFonts w:ascii="Calibri" w:hAnsi="Calibri" w:cs="Calibri"/>
                <w:bCs/>
                <w:color w:val="000000"/>
                <w:sz w:val="16"/>
                <w:szCs w:val="16"/>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5A19F97F" w14:textId="77777777" w:rsidR="006F64F9" w:rsidRPr="00C80E77" w:rsidRDefault="006F64F9" w:rsidP="00DC5189">
            <w:pPr>
              <w:jc w:val="center"/>
              <w:rPr>
                <w:rFonts w:ascii="Calibri" w:hAnsi="Calibri" w:cs="Calibri"/>
                <w:b/>
                <w:bCs/>
                <w:color w:val="000000"/>
                <w:sz w:val="16"/>
                <w:szCs w:val="16"/>
                <w:lang w:eastAsia="es-MX"/>
              </w:rPr>
            </w:pPr>
            <w:r w:rsidRPr="00C80E77">
              <w:rPr>
                <w:rFonts w:ascii="Calibri" w:hAnsi="Calibri" w:cs="Calibri"/>
                <w:b/>
                <w:bCs/>
                <w:color w:val="000000"/>
                <w:sz w:val="16"/>
                <w:szCs w:val="16"/>
                <w:lang w:eastAsia="es-MX"/>
              </w:rPr>
              <w:t xml:space="preserve">MOTIVO </w:t>
            </w:r>
          </w:p>
        </w:tc>
      </w:tr>
      <w:tr w:rsidR="006F64F9" w:rsidRPr="00C80E77" w14:paraId="693C8CC3" w14:textId="77777777" w:rsidTr="00A36A72">
        <w:trPr>
          <w:trHeight w:val="692"/>
        </w:trPr>
        <w:tc>
          <w:tcPr>
            <w:tcW w:w="2974" w:type="dxa"/>
            <w:tcBorders>
              <w:top w:val="single" w:sz="4" w:space="0" w:color="auto"/>
              <w:left w:val="single" w:sz="4" w:space="0" w:color="auto"/>
              <w:bottom w:val="nil"/>
              <w:right w:val="nil"/>
            </w:tcBorders>
            <w:shd w:val="clear" w:color="000000" w:fill="D9D9D9"/>
            <w:vAlign w:val="center"/>
            <w:hideMark/>
          </w:tcPr>
          <w:p w14:paraId="63104A5F" w14:textId="77777777" w:rsidR="006F64F9" w:rsidRPr="00C80E77" w:rsidRDefault="006F64F9" w:rsidP="00DC5189">
            <w:pPr>
              <w:spacing w:line="276" w:lineRule="auto"/>
              <w:rPr>
                <w:rFonts w:ascii="Calibri" w:hAnsi="Calibri" w:cs="Calibri"/>
                <w:b/>
                <w:bCs/>
                <w:color w:val="000000"/>
                <w:sz w:val="16"/>
                <w:szCs w:val="16"/>
                <w:lang w:eastAsia="es-MX"/>
              </w:rPr>
            </w:pPr>
            <w:r w:rsidRPr="00C80E77">
              <w:rPr>
                <w:rFonts w:ascii="Calibri" w:hAnsi="Calibri" w:cs="Calibri"/>
                <w:b/>
                <w:bCs/>
                <w:color w:val="000000"/>
                <w:sz w:val="16"/>
                <w:szCs w:val="16"/>
                <w:lang w:eastAsia="es-MX"/>
              </w:rPr>
              <w:t xml:space="preserve">No. DE OFICIO DE LA DEPENDENCIA:  </w:t>
            </w:r>
            <w:r w:rsidRPr="00C80E77">
              <w:rPr>
                <w:rFonts w:ascii="Calibri" w:hAnsi="Calibri" w:cs="Calibri"/>
                <w:bCs/>
                <w:color w:val="000000"/>
                <w:sz w:val="16"/>
                <w:szCs w:val="16"/>
                <w:lang w:eastAsia="es-MX"/>
              </w:rPr>
              <w:t>05000000/2025/0035</w:t>
            </w:r>
          </w:p>
          <w:p w14:paraId="03020072" w14:textId="77777777" w:rsidR="006F64F9" w:rsidRPr="00C80E77" w:rsidRDefault="006F64F9" w:rsidP="00DC5189">
            <w:pPr>
              <w:rPr>
                <w:rFonts w:ascii="Calibri" w:hAnsi="Calibri" w:cs="Calibri"/>
                <w:bCs/>
                <w:color w:val="000000"/>
                <w:sz w:val="16"/>
                <w:szCs w:val="16"/>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7ED7D865" w14:textId="77777777" w:rsidR="006F64F9" w:rsidRPr="00C80E77" w:rsidRDefault="006F64F9" w:rsidP="00DC5189">
            <w:pPr>
              <w:jc w:val="both"/>
              <w:rPr>
                <w:rFonts w:ascii="Calibri" w:hAnsi="Calibri" w:cs="Calibri"/>
                <w:color w:val="000000"/>
                <w:sz w:val="16"/>
                <w:szCs w:val="16"/>
                <w:lang w:eastAsia="es-MX"/>
              </w:rPr>
            </w:pPr>
            <w:r w:rsidRPr="00C80E77">
              <w:rPr>
                <w:rFonts w:ascii="Calibri" w:hAnsi="Calibri" w:cs="Calibri"/>
                <w:color w:val="000000"/>
                <w:sz w:val="16"/>
                <w:szCs w:val="16"/>
                <w:lang w:eastAsia="es-MX"/>
              </w:rPr>
              <w:t>Servicios profesionales por honorarios de Asesoría en Materia de Hacienda Municipal, servicios de asesoría en las actividades inherentes a la operatividad de las oficinas recaudadoras con la finalidad de realizar mejoras y desarrollar planes y estrategias de formación para reforzar las técnicas de trabajo y gestionar el desempeño profesional de los trabajadores.</w:t>
            </w:r>
          </w:p>
          <w:p w14:paraId="3995A9BC" w14:textId="77777777" w:rsidR="006F64F9" w:rsidRPr="00C80E77" w:rsidRDefault="006F64F9" w:rsidP="00DC5189">
            <w:pPr>
              <w:jc w:val="both"/>
              <w:rPr>
                <w:rFonts w:ascii="Calibri" w:hAnsi="Calibri" w:cs="Calibri"/>
                <w:color w:val="000000"/>
                <w:sz w:val="16"/>
                <w:szCs w:val="16"/>
                <w:lang w:eastAsia="es-MX"/>
              </w:rPr>
            </w:pPr>
          </w:p>
          <w:p w14:paraId="3D9D5243" w14:textId="77777777" w:rsidR="006F64F9" w:rsidRPr="00C80E77" w:rsidRDefault="006F64F9" w:rsidP="00DC5189">
            <w:pPr>
              <w:jc w:val="both"/>
              <w:rPr>
                <w:rFonts w:ascii="Calibri" w:hAnsi="Calibri" w:cs="Calibri"/>
                <w:color w:val="000000"/>
                <w:sz w:val="16"/>
                <w:szCs w:val="16"/>
                <w:lang w:eastAsia="es-MX"/>
              </w:rPr>
            </w:pPr>
          </w:p>
          <w:p w14:paraId="57699A52" w14:textId="77777777" w:rsidR="006F64F9" w:rsidRPr="00C80E77" w:rsidRDefault="006F64F9" w:rsidP="00DC5189">
            <w:pPr>
              <w:jc w:val="both"/>
              <w:rPr>
                <w:rFonts w:ascii="Calibri" w:hAnsi="Calibri" w:cs="Calibri"/>
                <w:color w:val="000000"/>
                <w:sz w:val="16"/>
                <w:szCs w:val="16"/>
                <w:lang w:eastAsia="es-MX"/>
              </w:rPr>
            </w:pPr>
          </w:p>
          <w:p w14:paraId="09522EA8" w14:textId="77777777" w:rsidR="006F64F9" w:rsidRPr="00C80E77" w:rsidRDefault="006F64F9" w:rsidP="00DC5189">
            <w:pPr>
              <w:jc w:val="both"/>
              <w:rPr>
                <w:rFonts w:ascii="Calibri" w:hAnsi="Calibri" w:cs="Calibri"/>
                <w:color w:val="000000"/>
                <w:sz w:val="16"/>
                <w:szCs w:val="16"/>
                <w:lang w:eastAsia="es-MX"/>
              </w:rPr>
            </w:pPr>
            <w:r w:rsidRPr="00C80E77">
              <w:rPr>
                <w:rFonts w:ascii="Calibri" w:hAnsi="Calibri" w:cs="Calibri"/>
                <w:color w:val="000000"/>
                <w:sz w:val="16"/>
                <w:szCs w:val="16"/>
                <w:lang w:eastAsia="es-MX"/>
              </w:rPr>
              <w:t>Tendrá una vigencia de contratación del 01 de enero al 31 de diciembre de 2025.</w:t>
            </w:r>
          </w:p>
          <w:p w14:paraId="30D4A7F7" w14:textId="77777777" w:rsidR="006F64F9" w:rsidRPr="00C80E77" w:rsidRDefault="006F64F9" w:rsidP="00DC5189">
            <w:pPr>
              <w:jc w:val="both"/>
              <w:rPr>
                <w:rFonts w:ascii="Calibri" w:hAnsi="Calibri" w:cs="Calibri"/>
                <w:color w:val="000000"/>
                <w:sz w:val="16"/>
                <w:szCs w:val="16"/>
                <w:lang w:eastAsia="es-MX"/>
              </w:rPr>
            </w:pPr>
          </w:p>
        </w:tc>
      </w:tr>
      <w:tr w:rsidR="006F64F9" w:rsidRPr="00C80E77" w14:paraId="7A4C3EED" w14:textId="77777777" w:rsidTr="00A36A72">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52F11378" w14:textId="77777777" w:rsidR="006F64F9" w:rsidRPr="00C80E77" w:rsidRDefault="006F64F9" w:rsidP="00DC5189">
            <w:pPr>
              <w:rPr>
                <w:rFonts w:ascii="Calibri" w:hAnsi="Calibri" w:cs="Calibri"/>
                <w:b/>
                <w:bCs/>
                <w:color w:val="000000"/>
                <w:sz w:val="16"/>
                <w:szCs w:val="16"/>
                <w:lang w:eastAsia="es-MX"/>
              </w:rPr>
            </w:pPr>
            <w:r w:rsidRPr="00C80E77">
              <w:rPr>
                <w:rFonts w:ascii="Calibri" w:hAnsi="Calibri" w:cs="Calibri"/>
                <w:b/>
                <w:bCs/>
                <w:color w:val="000000"/>
                <w:sz w:val="16"/>
                <w:szCs w:val="16"/>
                <w:lang w:eastAsia="es-MX"/>
              </w:rPr>
              <w:t xml:space="preserve">REQUISICIÓN: </w:t>
            </w:r>
          </w:p>
          <w:p w14:paraId="0584BB63" w14:textId="77777777" w:rsidR="006F64F9" w:rsidRPr="00C80E77" w:rsidRDefault="006F64F9" w:rsidP="00DC5189">
            <w:pPr>
              <w:rPr>
                <w:rFonts w:ascii="Calibri" w:hAnsi="Calibri" w:cs="Calibri"/>
                <w:bCs/>
                <w:color w:val="000000"/>
                <w:sz w:val="16"/>
                <w:szCs w:val="16"/>
                <w:lang w:eastAsia="es-MX"/>
              </w:rPr>
            </w:pPr>
            <w:r w:rsidRPr="00C80E77">
              <w:rPr>
                <w:rFonts w:ascii="Calibri" w:hAnsi="Calibri" w:cs="Calibri"/>
                <w:bCs/>
                <w:color w:val="000000"/>
                <w:sz w:val="16"/>
                <w:szCs w:val="16"/>
                <w:lang w:eastAsia="es-MX"/>
              </w:rPr>
              <w:t>202500034</w:t>
            </w:r>
          </w:p>
          <w:p w14:paraId="501581CE" w14:textId="77777777" w:rsidR="006F64F9" w:rsidRPr="00C80E77" w:rsidRDefault="006F64F9" w:rsidP="00DC5189">
            <w:pPr>
              <w:rPr>
                <w:rFonts w:ascii="Calibri" w:hAnsi="Calibri" w:cs="Calibri"/>
                <w:b/>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421A88E" w14:textId="77777777" w:rsidR="006F64F9" w:rsidRPr="00C80E77" w:rsidRDefault="006F64F9" w:rsidP="00DC5189">
            <w:pPr>
              <w:rPr>
                <w:rFonts w:ascii="Calibri" w:hAnsi="Calibri" w:cs="Calibri"/>
                <w:color w:val="000000"/>
                <w:sz w:val="16"/>
                <w:szCs w:val="16"/>
                <w:lang w:eastAsia="es-MX"/>
              </w:rPr>
            </w:pPr>
          </w:p>
        </w:tc>
      </w:tr>
      <w:tr w:rsidR="006F64F9" w:rsidRPr="00C80E77" w14:paraId="2D6EFCCC" w14:textId="77777777" w:rsidTr="00A36A72">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A170727" w14:textId="77777777" w:rsidR="006F64F9" w:rsidRPr="00C80E77" w:rsidRDefault="006F64F9" w:rsidP="00DC5189">
            <w:pPr>
              <w:spacing w:line="276" w:lineRule="auto"/>
              <w:rPr>
                <w:rFonts w:ascii="Calibri" w:hAnsi="Calibri" w:cs="Calibri"/>
                <w:bCs/>
                <w:color w:val="000000"/>
                <w:sz w:val="16"/>
                <w:szCs w:val="16"/>
                <w:lang w:eastAsia="es-MX"/>
              </w:rPr>
            </w:pPr>
            <w:r w:rsidRPr="00C80E77">
              <w:rPr>
                <w:rFonts w:ascii="Calibri" w:hAnsi="Calibri" w:cs="Calibri"/>
                <w:b/>
                <w:bCs/>
                <w:color w:val="000000"/>
                <w:sz w:val="16"/>
                <w:szCs w:val="16"/>
                <w:lang w:eastAsia="es-MX"/>
              </w:rPr>
              <w:t xml:space="preserve">ÁREA REQUIRENTE: </w:t>
            </w:r>
            <w:proofErr w:type="gramStart"/>
            <w:r w:rsidRPr="00C80E77">
              <w:rPr>
                <w:rFonts w:ascii="Calibri" w:hAnsi="Calibri" w:cs="Calibri"/>
                <w:bCs/>
                <w:color w:val="000000"/>
                <w:sz w:val="16"/>
                <w:szCs w:val="16"/>
                <w:lang w:eastAsia="es-MX"/>
              </w:rPr>
              <w:t>DIRECCIÓN  DE</w:t>
            </w:r>
            <w:proofErr w:type="gramEnd"/>
            <w:r w:rsidRPr="00C80E77">
              <w:rPr>
                <w:rFonts w:ascii="Calibri" w:hAnsi="Calibri" w:cs="Calibri"/>
                <w:bCs/>
                <w:color w:val="000000"/>
                <w:sz w:val="16"/>
                <w:szCs w:val="16"/>
                <w:lang w:eastAsia="es-MX"/>
              </w:rPr>
              <w:t xml:space="preserve"> INGRESOS ADCRITA A LA TESORERIA MUNICIPAL</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07A4327" w14:textId="77777777" w:rsidR="006F64F9" w:rsidRPr="00C80E77" w:rsidRDefault="006F64F9" w:rsidP="00DC5189">
            <w:pPr>
              <w:rPr>
                <w:rFonts w:ascii="Calibri" w:hAnsi="Calibri" w:cs="Calibri"/>
                <w:color w:val="000000"/>
                <w:sz w:val="16"/>
                <w:szCs w:val="16"/>
                <w:lang w:eastAsia="es-MX"/>
              </w:rPr>
            </w:pPr>
          </w:p>
        </w:tc>
      </w:tr>
      <w:tr w:rsidR="006F64F9" w:rsidRPr="00C80E77" w14:paraId="00042A1C" w14:textId="77777777" w:rsidTr="00A36A72">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5E4D87B" w14:textId="77777777" w:rsidR="006F64F9" w:rsidRPr="00C80E77" w:rsidRDefault="006F64F9" w:rsidP="00DC5189">
            <w:pPr>
              <w:rPr>
                <w:rFonts w:ascii="Calibri" w:hAnsi="Calibri" w:cs="Calibri"/>
                <w:b/>
                <w:color w:val="000000"/>
                <w:sz w:val="16"/>
                <w:szCs w:val="16"/>
                <w:lang w:eastAsia="es-MX"/>
              </w:rPr>
            </w:pPr>
            <w:r w:rsidRPr="00C80E77">
              <w:rPr>
                <w:rFonts w:ascii="Calibri" w:hAnsi="Calibri" w:cs="Calibri"/>
                <w:b/>
                <w:color w:val="000000"/>
                <w:sz w:val="16"/>
                <w:szCs w:val="16"/>
                <w:lang w:eastAsia="es-MX"/>
              </w:rPr>
              <w:t>MONTO TOTAL SIN I.V.A. NI RETENCIONES:</w:t>
            </w:r>
          </w:p>
          <w:p w14:paraId="0751AD45" w14:textId="77777777" w:rsidR="006F64F9" w:rsidRPr="00C80E77" w:rsidRDefault="006F64F9" w:rsidP="00DC5189">
            <w:pPr>
              <w:rPr>
                <w:rFonts w:ascii="Calibri" w:hAnsi="Calibri" w:cs="Calibri"/>
                <w:color w:val="000000"/>
                <w:sz w:val="16"/>
                <w:szCs w:val="16"/>
                <w:lang w:eastAsia="es-MX"/>
              </w:rPr>
            </w:pPr>
            <w:r w:rsidRPr="00C80E77">
              <w:rPr>
                <w:rFonts w:ascii="Calibri" w:hAnsi="Calibri" w:cs="Calibri"/>
                <w:color w:val="000000"/>
                <w:sz w:val="16"/>
                <w:szCs w:val="16"/>
                <w:lang w:eastAsia="es-MX"/>
              </w:rPr>
              <w:t xml:space="preserve">$ 527,586.24 </w:t>
            </w:r>
          </w:p>
          <w:p w14:paraId="6370E796" w14:textId="77777777" w:rsidR="006F64F9" w:rsidRPr="00C80E77" w:rsidRDefault="006F64F9" w:rsidP="00DC5189">
            <w:pPr>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D71562E" w14:textId="77777777" w:rsidR="006F64F9" w:rsidRPr="00C80E77" w:rsidRDefault="006F64F9" w:rsidP="00DC5189">
            <w:pPr>
              <w:rPr>
                <w:rFonts w:ascii="Calibri" w:hAnsi="Calibri" w:cs="Calibri"/>
                <w:color w:val="000000"/>
                <w:sz w:val="16"/>
                <w:szCs w:val="16"/>
                <w:lang w:eastAsia="es-MX"/>
              </w:rPr>
            </w:pPr>
          </w:p>
        </w:tc>
      </w:tr>
      <w:tr w:rsidR="006F64F9" w:rsidRPr="00C80E77" w14:paraId="6DBC93DF" w14:textId="77777777" w:rsidTr="00A36A72">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AD03057" w14:textId="77777777" w:rsidR="006F64F9" w:rsidRPr="00C80E77" w:rsidRDefault="006F64F9" w:rsidP="00DC5189">
            <w:pPr>
              <w:spacing w:line="276" w:lineRule="auto"/>
              <w:rPr>
                <w:rFonts w:ascii="Calibri" w:hAnsi="Calibri" w:cs="Calibri"/>
                <w:b/>
                <w:bCs/>
                <w:color w:val="000000"/>
                <w:sz w:val="16"/>
                <w:szCs w:val="16"/>
                <w:lang w:eastAsia="es-MX"/>
              </w:rPr>
            </w:pPr>
            <w:r w:rsidRPr="00C80E77">
              <w:rPr>
                <w:rFonts w:ascii="Calibri" w:hAnsi="Calibri" w:cs="Calibri"/>
                <w:b/>
                <w:bCs/>
                <w:color w:val="000000"/>
                <w:sz w:val="16"/>
                <w:szCs w:val="16"/>
                <w:lang w:eastAsia="es-MX"/>
              </w:rPr>
              <w:t xml:space="preserve">PROVEEDOR: </w:t>
            </w:r>
          </w:p>
          <w:p w14:paraId="5FDB4DF9" w14:textId="77777777" w:rsidR="006F64F9" w:rsidRPr="00C80E77" w:rsidRDefault="006F64F9" w:rsidP="00DC5189">
            <w:pPr>
              <w:spacing w:line="276" w:lineRule="auto"/>
              <w:rPr>
                <w:rFonts w:ascii="Calibri" w:hAnsi="Calibri" w:cs="Calibri"/>
                <w:b/>
                <w:bCs/>
                <w:color w:val="000000"/>
                <w:sz w:val="16"/>
                <w:szCs w:val="16"/>
                <w:lang w:eastAsia="es-MX"/>
              </w:rPr>
            </w:pPr>
            <w:r w:rsidRPr="00C80E77">
              <w:rPr>
                <w:rFonts w:ascii="Calibri" w:hAnsi="Calibri" w:cs="Calibri"/>
                <w:bCs/>
                <w:color w:val="000000"/>
                <w:sz w:val="16"/>
                <w:szCs w:val="16"/>
                <w:lang w:eastAsia="es-MX"/>
              </w:rPr>
              <w:t>JOSEFINA LUNA SALDAÑA</w:t>
            </w:r>
          </w:p>
          <w:p w14:paraId="7B4B4563" w14:textId="77777777" w:rsidR="006F64F9" w:rsidRPr="00C80E77" w:rsidRDefault="006F64F9" w:rsidP="00DC5189">
            <w:pPr>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1B1D171" w14:textId="77777777" w:rsidR="006F64F9" w:rsidRPr="00C80E77" w:rsidRDefault="006F64F9" w:rsidP="00DC5189">
            <w:pPr>
              <w:rPr>
                <w:rFonts w:ascii="Calibri" w:hAnsi="Calibri" w:cs="Calibri"/>
                <w:color w:val="000000"/>
                <w:sz w:val="16"/>
                <w:szCs w:val="16"/>
                <w:lang w:eastAsia="es-MX"/>
              </w:rPr>
            </w:pPr>
          </w:p>
        </w:tc>
      </w:tr>
      <w:tr w:rsidR="006F64F9" w:rsidRPr="00C80E77" w14:paraId="6984E687"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81B836" w14:textId="77777777" w:rsidR="006F64F9" w:rsidRPr="00C80E77" w:rsidRDefault="006F64F9" w:rsidP="00DC5189">
            <w:pPr>
              <w:jc w:val="center"/>
              <w:rPr>
                <w:rFonts w:ascii="Calibri" w:hAnsi="Calibri" w:cs="Calibri"/>
                <w:b/>
                <w:bCs/>
                <w:i/>
                <w:color w:val="000000"/>
                <w:sz w:val="16"/>
                <w:szCs w:val="16"/>
                <w:lang w:eastAsia="es-MX"/>
              </w:rPr>
            </w:pPr>
            <w:r w:rsidRPr="00C80E77">
              <w:rPr>
                <w:rFonts w:ascii="Calibri" w:hAnsi="Calibri" w:cs="Calibri"/>
                <w:b/>
                <w:bCs/>
                <w:color w:val="000000"/>
                <w:sz w:val="16"/>
                <w:szCs w:val="16"/>
                <w:lang w:eastAsia="es-MX"/>
              </w:rPr>
              <w:t xml:space="preserve">VOTACIÓN PRESIDENTE: </w:t>
            </w:r>
            <w:r w:rsidRPr="00C80E77">
              <w:rPr>
                <w:rFonts w:ascii="Calibri" w:hAnsi="Calibri" w:cs="Calibri"/>
                <w:color w:val="000000"/>
                <w:sz w:val="16"/>
                <w:szCs w:val="16"/>
                <w:lang w:eastAsia="es-MX"/>
              </w:rPr>
              <w:t xml:space="preserve">Solicito su autorización del </w:t>
            </w:r>
            <w:r w:rsidRPr="00C80E77">
              <w:rPr>
                <w:rFonts w:ascii="Calibri" w:hAnsi="Calibri" w:cs="Calibri"/>
                <w:b/>
                <w:bCs/>
                <w:color w:val="000000"/>
                <w:sz w:val="16"/>
                <w:szCs w:val="16"/>
                <w:lang w:eastAsia="es-MX"/>
              </w:rPr>
              <w:t>punto A38,</w:t>
            </w:r>
            <w:r w:rsidRPr="00C80E77">
              <w:rPr>
                <w:rFonts w:ascii="Calibri" w:hAnsi="Calibri" w:cs="Calibri"/>
                <w:color w:val="000000"/>
                <w:sz w:val="16"/>
                <w:szCs w:val="16"/>
                <w:lang w:eastAsia="es-MX"/>
              </w:rPr>
              <w:t xml:space="preserve"> los que estén por la afirmativa sírvanse manifestándolo levantando su mano.</w:t>
            </w:r>
          </w:p>
        </w:tc>
      </w:tr>
      <w:tr w:rsidR="006F64F9" w:rsidRPr="00C80E77" w14:paraId="71D8782F"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2A8CAD13" w14:textId="2F814B19" w:rsidR="006F64F9" w:rsidRPr="00C80E77" w:rsidRDefault="00C80E77" w:rsidP="00DC5189">
            <w:pPr>
              <w:jc w:val="center"/>
              <w:rPr>
                <w:rFonts w:ascii="Calibri" w:hAnsi="Calibri" w:cs="Calibri"/>
                <w:b/>
                <w:bCs/>
                <w:i/>
                <w:color w:val="000000"/>
                <w:sz w:val="16"/>
                <w:szCs w:val="16"/>
                <w:lang w:eastAsia="es-MX"/>
              </w:rPr>
            </w:pPr>
            <w:r w:rsidRPr="00C80E77">
              <w:rPr>
                <w:rFonts w:ascii="Calibri" w:hAnsi="Calibri" w:cs="Calibri"/>
                <w:color w:val="000000"/>
                <w:sz w:val="16"/>
                <w:szCs w:val="16"/>
                <w:lang w:eastAsia="es-MX"/>
              </w:rPr>
              <w:t>Aprobado por Mayoría de votos, con un voto en contra por parte de Silvia Jaqueline Martín del Campo Partida, Representante Suplente del Consejo Mexicano de Comercio Exterior de Occidente.</w:t>
            </w:r>
          </w:p>
        </w:tc>
      </w:tr>
    </w:tbl>
    <w:p w14:paraId="18878B74" w14:textId="77777777" w:rsidR="006F64F9" w:rsidRDefault="006F64F9" w:rsidP="006F64F9"/>
    <w:p w14:paraId="20887285" w14:textId="0562AD67"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A36A72" w14:paraId="180929DD" w14:textId="77777777" w:rsidTr="00A36A72">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478E2665"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NÚMERO: A39 Fracción</w:t>
            </w:r>
            <w:r w:rsidRPr="00A36A72">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3363D5AD" w14:textId="77777777" w:rsidR="006F64F9" w:rsidRPr="00A36A72" w:rsidRDefault="006F64F9" w:rsidP="00DC5189">
            <w:pPr>
              <w:jc w:val="cente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MOTIVO </w:t>
            </w:r>
          </w:p>
        </w:tc>
      </w:tr>
      <w:tr w:rsidR="006F64F9" w:rsidRPr="00A36A72" w14:paraId="1C9B3146" w14:textId="77777777" w:rsidTr="00A36A72">
        <w:trPr>
          <w:trHeight w:val="692"/>
        </w:trPr>
        <w:tc>
          <w:tcPr>
            <w:tcW w:w="2974" w:type="dxa"/>
            <w:tcBorders>
              <w:top w:val="single" w:sz="4" w:space="0" w:color="auto"/>
              <w:left w:val="single" w:sz="4" w:space="0" w:color="auto"/>
              <w:bottom w:val="nil"/>
              <w:right w:val="nil"/>
            </w:tcBorders>
            <w:shd w:val="clear" w:color="000000" w:fill="D9D9D9"/>
            <w:vAlign w:val="center"/>
            <w:hideMark/>
          </w:tcPr>
          <w:p w14:paraId="3297B8DC"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No. DE OFICIO DE LA DEPENDENCIA:  </w:t>
            </w:r>
          </w:p>
          <w:p w14:paraId="019BA4E5"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05000000/2025/213</w:t>
            </w:r>
          </w:p>
          <w:p w14:paraId="4B1197EB" w14:textId="77777777" w:rsidR="006F64F9" w:rsidRPr="00A36A72"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7CFDEB15"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Honorarios por Servicios Profesionales de Asesoría en Materia de Hacienda Municipal por el periodo del 02 de enero al 31 de diciembre de 2025.</w:t>
            </w:r>
          </w:p>
          <w:p w14:paraId="343092B2" w14:textId="77777777" w:rsidR="006F64F9" w:rsidRPr="00A36A72" w:rsidRDefault="006F64F9" w:rsidP="00DC5189">
            <w:pPr>
              <w:jc w:val="both"/>
              <w:rPr>
                <w:rFonts w:ascii="Calibri" w:hAnsi="Calibri" w:cs="Calibri"/>
                <w:color w:val="000000"/>
                <w:sz w:val="18"/>
                <w:szCs w:val="18"/>
                <w:lang w:eastAsia="es-MX"/>
              </w:rPr>
            </w:pPr>
          </w:p>
          <w:p w14:paraId="46787920"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El proveedor mencionado realizará funciones para </w:t>
            </w:r>
            <w:proofErr w:type="spellStart"/>
            <w:r w:rsidRPr="00A36A72">
              <w:rPr>
                <w:rFonts w:ascii="Calibri" w:hAnsi="Calibri" w:cs="Calibri"/>
                <w:color w:val="000000"/>
                <w:sz w:val="18"/>
                <w:szCs w:val="18"/>
                <w:lang w:eastAsia="es-MX"/>
              </w:rPr>
              <w:t>eficientar</w:t>
            </w:r>
            <w:proofErr w:type="spellEnd"/>
            <w:r w:rsidRPr="00A36A72">
              <w:rPr>
                <w:rFonts w:ascii="Calibri" w:hAnsi="Calibri" w:cs="Calibri"/>
                <w:color w:val="000000"/>
                <w:sz w:val="18"/>
                <w:szCs w:val="18"/>
                <w:lang w:eastAsia="es-MX"/>
              </w:rPr>
              <w:t xml:space="preserve"> la gestión de las finanzas públicas con el objetivo de potencializar el rendimiento de sus fuentes propias de ingresos, optimizar el manejo de recursos presupuestarios e identificar nuevas fuentes de ingresos, coadyuvar a la armonización contable y mejorar el nivel de transparencia en rendición de cuentas; así como aplicar técnicas para mejorar la recaudación de los ingresos municipales, optimizar el manejo de los recursos presupuestarios, prevenir la comisión de faltas graves y delitos en términos de la Ley General de Responsabilidades Administrativas y el Sistema Nacional Anticorrupción, así como proporcionar acompañamiento en la defensa de los proyectos ante el ayuntamiento. </w:t>
            </w:r>
          </w:p>
          <w:p w14:paraId="16CB9EE3" w14:textId="77777777" w:rsidR="006F64F9" w:rsidRPr="00A36A72" w:rsidRDefault="006F64F9" w:rsidP="00DC5189">
            <w:pPr>
              <w:jc w:val="both"/>
              <w:rPr>
                <w:rFonts w:ascii="Calibri" w:hAnsi="Calibri" w:cs="Calibri"/>
                <w:color w:val="000000"/>
                <w:sz w:val="18"/>
                <w:szCs w:val="18"/>
                <w:lang w:eastAsia="es-MX"/>
              </w:rPr>
            </w:pPr>
          </w:p>
        </w:tc>
      </w:tr>
      <w:tr w:rsidR="006F64F9" w:rsidRPr="00A36A72" w14:paraId="44D6D6B9" w14:textId="77777777" w:rsidTr="00A36A72">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08BE16DC"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REQUISICIÓN: </w:t>
            </w:r>
          </w:p>
          <w:p w14:paraId="7F7FB3E2"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bCs/>
                <w:color w:val="000000"/>
                <w:sz w:val="18"/>
                <w:szCs w:val="18"/>
                <w:lang w:eastAsia="es-MX"/>
              </w:rPr>
              <w:t>202500063</w:t>
            </w:r>
          </w:p>
          <w:p w14:paraId="6124ED9F" w14:textId="77777777" w:rsidR="006F64F9" w:rsidRPr="00A36A72"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0BCC4CD" w14:textId="77777777" w:rsidR="006F64F9" w:rsidRPr="00A36A72" w:rsidRDefault="006F64F9" w:rsidP="00DC5189">
            <w:pPr>
              <w:rPr>
                <w:rFonts w:ascii="Calibri" w:hAnsi="Calibri" w:cs="Calibri"/>
                <w:color w:val="000000"/>
                <w:sz w:val="18"/>
                <w:szCs w:val="18"/>
                <w:lang w:eastAsia="es-MX"/>
              </w:rPr>
            </w:pPr>
          </w:p>
        </w:tc>
      </w:tr>
      <w:tr w:rsidR="006F64F9" w:rsidRPr="00A36A72" w14:paraId="5D6755DD" w14:textId="77777777" w:rsidTr="00A36A72">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0F8406B"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ÁREA REQUIRENTE:</w:t>
            </w:r>
          </w:p>
          <w:p w14:paraId="4ECBE7BE"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TESORERIA MUNICIPAL</w:t>
            </w:r>
          </w:p>
          <w:p w14:paraId="7F863791" w14:textId="77777777" w:rsidR="006F64F9" w:rsidRPr="00A36A72" w:rsidRDefault="006F64F9" w:rsidP="00DC5189">
            <w:pPr>
              <w:spacing w:line="276" w:lineRule="auto"/>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B0EAF48" w14:textId="77777777" w:rsidR="006F64F9" w:rsidRPr="00A36A72" w:rsidRDefault="006F64F9" w:rsidP="00DC5189">
            <w:pPr>
              <w:rPr>
                <w:rFonts w:ascii="Calibri" w:hAnsi="Calibri" w:cs="Calibri"/>
                <w:color w:val="000000"/>
                <w:sz w:val="18"/>
                <w:szCs w:val="18"/>
                <w:lang w:eastAsia="es-MX"/>
              </w:rPr>
            </w:pPr>
          </w:p>
        </w:tc>
      </w:tr>
      <w:tr w:rsidR="006F64F9" w:rsidRPr="00A36A72" w14:paraId="4732D088" w14:textId="77777777" w:rsidTr="00A36A72">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6055F106" w14:textId="77777777" w:rsidR="006F64F9" w:rsidRPr="00A36A72" w:rsidRDefault="006F64F9" w:rsidP="00DC5189">
            <w:pPr>
              <w:rPr>
                <w:rFonts w:ascii="Calibri" w:hAnsi="Calibri" w:cs="Calibri"/>
                <w:b/>
                <w:color w:val="000000"/>
                <w:sz w:val="18"/>
                <w:szCs w:val="18"/>
                <w:lang w:eastAsia="es-MX"/>
              </w:rPr>
            </w:pPr>
            <w:r w:rsidRPr="00A36A72">
              <w:rPr>
                <w:rFonts w:ascii="Calibri" w:hAnsi="Calibri" w:cs="Calibri"/>
                <w:b/>
                <w:color w:val="000000"/>
                <w:sz w:val="18"/>
                <w:szCs w:val="18"/>
                <w:lang w:eastAsia="es-MX"/>
              </w:rPr>
              <w:t>MONTO TOTAL SIN I.V.A. NI RETENCIONES:</w:t>
            </w:r>
          </w:p>
          <w:p w14:paraId="5C0C690A" w14:textId="77777777" w:rsidR="006F64F9" w:rsidRPr="00A36A72" w:rsidRDefault="006F64F9" w:rsidP="00DC5189">
            <w:pPr>
              <w:rPr>
                <w:rFonts w:ascii="Calibri" w:hAnsi="Calibri" w:cs="Calibri"/>
                <w:color w:val="000000"/>
                <w:sz w:val="18"/>
                <w:szCs w:val="18"/>
                <w:lang w:eastAsia="es-MX"/>
              </w:rPr>
            </w:pPr>
            <w:r w:rsidRPr="00A36A72">
              <w:rPr>
                <w:rFonts w:ascii="Calibri" w:hAnsi="Calibri" w:cs="Calibri"/>
                <w:color w:val="000000"/>
                <w:sz w:val="18"/>
                <w:szCs w:val="18"/>
                <w:lang w:eastAsia="es-MX"/>
              </w:rPr>
              <w:t>$ 260,689.80</w:t>
            </w:r>
          </w:p>
          <w:p w14:paraId="63269A1E"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AF369E8" w14:textId="77777777" w:rsidR="006F64F9" w:rsidRPr="00A36A72" w:rsidRDefault="006F64F9" w:rsidP="00DC5189">
            <w:pPr>
              <w:rPr>
                <w:rFonts w:ascii="Calibri" w:hAnsi="Calibri" w:cs="Calibri"/>
                <w:color w:val="000000"/>
                <w:sz w:val="18"/>
                <w:szCs w:val="18"/>
                <w:lang w:eastAsia="es-MX"/>
              </w:rPr>
            </w:pPr>
          </w:p>
        </w:tc>
      </w:tr>
      <w:tr w:rsidR="006F64F9" w:rsidRPr="00A36A72" w14:paraId="2C38307F" w14:textId="77777777" w:rsidTr="00A36A72">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376D6CA"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PROVEEDOR: </w:t>
            </w:r>
          </w:p>
          <w:p w14:paraId="011AADA6"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FABIOLA DIAZ AGUIAR</w:t>
            </w:r>
          </w:p>
          <w:p w14:paraId="7784577F"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
                <w:bCs/>
                <w:color w:val="000000"/>
                <w:sz w:val="18"/>
                <w:szCs w:val="18"/>
                <w:lang w:eastAsia="es-MX"/>
              </w:rPr>
              <w:t xml:space="preserve">                          </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2B1DAB0F" w14:textId="77777777" w:rsidR="006F64F9" w:rsidRPr="00A36A72" w:rsidRDefault="006F64F9" w:rsidP="00DC5189">
            <w:pPr>
              <w:rPr>
                <w:rFonts w:ascii="Calibri" w:hAnsi="Calibri" w:cs="Calibri"/>
                <w:color w:val="000000"/>
                <w:sz w:val="18"/>
                <w:szCs w:val="18"/>
                <w:lang w:eastAsia="es-MX"/>
              </w:rPr>
            </w:pPr>
          </w:p>
        </w:tc>
      </w:tr>
      <w:tr w:rsidR="006F64F9" w:rsidRPr="00A36A72" w14:paraId="34225C59"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A94E02" w14:textId="77777777"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b/>
                <w:bCs/>
                <w:color w:val="000000"/>
                <w:sz w:val="18"/>
                <w:szCs w:val="18"/>
                <w:lang w:eastAsia="es-MX"/>
              </w:rPr>
              <w:t xml:space="preserve">VOTACIÓN PRESIDENTE: </w:t>
            </w:r>
            <w:r w:rsidRPr="00A36A72">
              <w:rPr>
                <w:rFonts w:ascii="Calibri" w:hAnsi="Calibri" w:cs="Calibri"/>
                <w:color w:val="000000"/>
                <w:sz w:val="18"/>
                <w:szCs w:val="18"/>
                <w:lang w:eastAsia="es-MX"/>
              </w:rPr>
              <w:t xml:space="preserve">Solicito su autorización del </w:t>
            </w:r>
            <w:r w:rsidRPr="00A36A72">
              <w:rPr>
                <w:rFonts w:ascii="Calibri" w:hAnsi="Calibri" w:cs="Calibri"/>
                <w:b/>
                <w:bCs/>
                <w:color w:val="000000"/>
                <w:sz w:val="18"/>
                <w:szCs w:val="18"/>
                <w:lang w:eastAsia="es-MX"/>
              </w:rPr>
              <w:t>punto A39,</w:t>
            </w:r>
            <w:r w:rsidRPr="00A36A72">
              <w:rPr>
                <w:rFonts w:ascii="Calibri" w:hAnsi="Calibri" w:cs="Calibri"/>
                <w:color w:val="000000"/>
                <w:sz w:val="18"/>
                <w:szCs w:val="18"/>
                <w:lang w:eastAsia="es-MX"/>
              </w:rPr>
              <w:t xml:space="preserve"> los que estén por la afirmativa sírvanse manifestándolo levantando su mano.</w:t>
            </w:r>
          </w:p>
        </w:tc>
      </w:tr>
      <w:tr w:rsidR="006F64F9" w:rsidRPr="00A36A72" w14:paraId="45C8A1BD"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253D8FF6" w14:textId="26AC8309" w:rsidR="006F64F9" w:rsidRPr="00A36A72" w:rsidRDefault="00C80E77" w:rsidP="00A04420">
            <w:pPr>
              <w:jc w:val="both"/>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r w:rsidR="00A04420">
              <w:rPr>
                <w:rFonts w:ascii="Calibri" w:hAnsi="Calibri" w:cs="Calibri"/>
                <w:color w:val="000000"/>
                <w:sz w:val="16"/>
                <w:szCs w:val="16"/>
                <w:lang w:eastAsia="es-MX"/>
              </w:rPr>
              <w:t>dos votos</w:t>
            </w:r>
            <w:r w:rsidRPr="00012BAD">
              <w:rPr>
                <w:rFonts w:ascii="Calibri" w:hAnsi="Calibri" w:cs="Calibri"/>
                <w:color w:val="000000"/>
                <w:sz w:val="16"/>
                <w:szCs w:val="16"/>
                <w:lang w:eastAsia="es-MX"/>
              </w:rPr>
              <w:t xml:space="preserve">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r w:rsidR="00A04420">
              <w:rPr>
                <w:rFonts w:ascii="Calibri" w:hAnsi="Calibri" w:cs="Calibri"/>
                <w:color w:val="000000"/>
                <w:sz w:val="16"/>
                <w:szCs w:val="16"/>
                <w:lang w:eastAsia="es-MX"/>
              </w:rPr>
              <w:t xml:space="preserve"> y </w:t>
            </w:r>
            <w:r w:rsidR="00A04420" w:rsidRPr="00012BAD">
              <w:rPr>
                <w:rFonts w:ascii="Calibri" w:hAnsi="Calibri" w:cs="Calibri"/>
                <w:color w:val="000000"/>
                <w:sz w:val="16"/>
                <w:szCs w:val="16"/>
                <w:lang w:eastAsia="es-MX"/>
              </w:rPr>
              <w:t xml:space="preserve">Cesar Daniel Hernández Jiménez Representante </w:t>
            </w:r>
            <w:r w:rsidR="00A04420">
              <w:rPr>
                <w:rFonts w:ascii="Calibri" w:hAnsi="Calibri" w:cs="Calibri"/>
                <w:color w:val="000000"/>
                <w:sz w:val="16"/>
                <w:szCs w:val="16"/>
                <w:lang w:eastAsia="es-MX"/>
              </w:rPr>
              <w:t>Titular</w:t>
            </w:r>
            <w:r w:rsidR="00A04420" w:rsidRPr="00012BAD">
              <w:rPr>
                <w:rFonts w:ascii="Calibri" w:hAnsi="Calibri" w:cs="Calibri"/>
                <w:color w:val="000000"/>
                <w:sz w:val="16"/>
                <w:szCs w:val="16"/>
                <w:lang w:eastAsia="es-MX"/>
              </w:rPr>
              <w:t xml:space="preserve"> d</w:t>
            </w:r>
            <w:r w:rsidR="00A04420">
              <w:rPr>
                <w:rFonts w:ascii="Calibri" w:hAnsi="Calibri" w:cs="Calibri"/>
                <w:color w:val="000000"/>
                <w:sz w:val="16"/>
                <w:szCs w:val="16"/>
                <w:lang w:eastAsia="es-MX"/>
              </w:rPr>
              <w:t>el Consejo de Desarrollo Agropecuario y Agroindustrial de Jalisco, A.C.</w:t>
            </w:r>
          </w:p>
        </w:tc>
      </w:tr>
      <w:tr w:rsidR="006F64F9" w:rsidRPr="00A36A72" w14:paraId="6193B696" w14:textId="77777777" w:rsidTr="00A36A72">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4310F5B5"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lastRenderedPageBreak/>
              <w:t>NÚMERO: A40 Fracción</w:t>
            </w:r>
            <w:r w:rsidRPr="00A36A72">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7CAF065A" w14:textId="77777777" w:rsidR="006F64F9" w:rsidRPr="00A36A72" w:rsidRDefault="006F64F9" w:rsidP="00DC5189">
            <w:pPr>
              <w:jc w:val="cente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MOTIVO </w:t>
            </w:r>
          </w:p>
        </w:tc>
      </w:tr>
      <w:tr w:rsidR="006F64F9" w:rsidRPr="00A36A72" w14:paraId="0D47D832" w14:textId="77777777" w:rsidTr="00A36A72">
        <w:trPr>
          <w:trHeight w:val="692"/>
        </w:trPr>
        <w:tc>
          <w:tcPr>
            <w:tcW w:w="2974" w:type="dxa"/>
            <w:tcBorders>
              <w:top w:val="single" w:sz="4" w:space="0" w:color="auto"/>
              <w:left w:val="single" w:sz="4" w:space="0" w:color="auto"/>
              <w:bottom w:val="nil"/>
              <w:right w:val="nil"/>
            </w:tcBorders>
            <w:shd w:val="clear" w:color="000000" w:fill="D9D9D9"/>
            <w:vAlign w:val="center"/>
            <w:hideMark/>
          </w:tcPr>
          <w:p w14:paraId="7AD07720"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No. DE OFICIO DE LA DEPENDENCIA:</w:t>
            </w:r>
          </w:p>
          <w:p w14:paraId="2A76F047"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
                <w:bCs/>
                <w:color w:val="000000"/>
                <w:sz w:val="18"/>
                <w:szCs w:val="18"/>
                <w:lang w:eastAsia="es-MX"/>
              </w:rPr>
              <w:t xml:space="preserve"> </w:t>
            </w:r>
            <w:r w:rsidRPr="00A36A72">
              <w:rPr>
                <w:rFonts w:ascii="Calibri" w:hAnsi="Calibri" w:cs="Calibri"/>
                <w:bCs/>
                <w:color w:val="000000"/>
                <w:sz w:val="18"/>
                <w:szCs w:val="18"/>
                <w:lang w:eastAsia="es-MX"/>
              </w:rPr>
              <w:t>05000000/2025/212</w:t>
            </w:r>
          </w:p>
          <w:p w14:paraId="2FEC8BC4" w14:textId="77777777" w:rsidR="006F64F9" w:rsidRPr="00A36A72"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20BAABFB"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Honorarios por servicios profesionales de Asesoría en Materia de Hacienda Municipal, por el periodo del 02 de enero al 31 de diciembre de 2025.</w:t>
            </w:r>
          </w:p>
          <w:p w14:paraId="3464847E" w14:textId="77777777" w:rsidR="006F64F9" w:rsidRPr="00A36A72" w:rsidRDefault="006F64F9" w:rsidP="00DC5189">
            <w:pPr>
              <w:jc w:val="both"/>
              <w:rPr>
                <w:rFonts w:ascii="Calibri" w:hAnsi="Calibri" w:cs="Calibri"/>
                <w:color w:val="000000"/>
                <w:sz w:val="18"/>
                <w:szCs w:val="18"/>
                <w:lang w:eastAsia="es-MX"/>
              </w:rPr>
            </w:pPr>
          </w:p>
          <w:p w14:paraId="0F3B941E"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Lo anterior con el fin de generar información de cumplimiento, de acuerdo con las disposiciones jurídicas y normativas que rigen en el ámbito municipal.</w:t>
            </w:r>
          </w:p>
          <w:p w14:paraId="7BADFB2B" w14:textId="77777777" w:rsidR="006F64F9" w:rsidRPr="00A36A72" w:rsidRDefault="006F64F9" w:rsidP="00DC5189">
            <w:pPr>
              <w:jc w:val="both"/>
              <w:rPr>
                <w:rFonts w:ascii="Calibri" w:hAnsi="Calibri" w:cs="Calibri"/>
                <w:color w:val="000000"/>
                <w:sz w:val="18"/>
                <w:szCs w:val="18"/>
                <w:lang w:eastAsia="es-MX"/>
              </w:rPr>
            </w:pPr>
          </w:p>
          <w:p w14:paraId="5C898A45"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El proveedor ofrece servicios de desarrollo implementación y supervisión de programas presupuestarios utilizando la metodología del Presupuesto Basado en Resultados (PBR), facilita y da acompañamiento en la implementación del Sistema de Evaluación del Desempeño (SED) conforme a lo establecido por la Secretaria de Hacienda y Crédito Público (SHCP), de igual manera asesora en el diseño e implementación de manuales de organización, servicios y procedimientos, así como la elaboración de Planes de Desarrollo, además de ser facilitador e implementador de herramientas como el Presupuesto Base Cero.</w:t>
            </w:r>
          </w:p>
          <w:p w14:paraId="238A5767" w14:textId="77777777" w:rsidR="006F64F9" w:rsidRPr="00A36A72" w:rsidRDefault="006F64F9" w:rsidP="00DC5189">
            <w:pPr>
              <w:jc w:val="both"/>
              <w:rPr>
                <w:rFonts w:ascii="Calibri" w:hAnsi="Calibri" w:cs="Calibri"/>
                <w:color w:val="000000"/>
                <w:sz w:val="18"/>
                <w:szCs w:val="18"/>
                <w:lang w:eastAsia="es-MX"/>
              </w:rPr>
            </w:pPr>
          </w:p>
        </w:tc>
      </w:tr>
      <w:tr w:rsidR="006F64F9" w:rsidRPr="00A36A72" w14:paraId="5316AA2B" w14:textId="77777777" w:rsidTr="00A36A72">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183DBE79"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REQUISICIÓN: </w:t>
            </w:r>
          </w:p>
          <w:p w14:paraId="13C0E64D"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bCs/>
                <w:color w:val="000000"/>
                <w:sz w:val="18"/>
                <w:szCs w:val="18"/>
                <w:lang w:eastAsia="es-MX"/>
              </w:rPr>
              <w:t>202500061</w:t>
            </w:r>
          </w:p>
          <w:p w14:paraId="6A4FD03E" w14:textId="77777777" w:rsidR="006F64F9" w:rsidRPr="00A36A72"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2F4C42D" w14:textId="77777777" w:rsidR="006F64F9" w:rsidRPr="00A36A72" w:rsidRDefault="006F64F9" w:rsidP="00DC5189">
            <w:pPr>
              <w:rPr>
                <w:rFonts w:ascii="Calibri" w:hAnsi="Calibri" w:cs="Calibri"/>
                <w:color w:val="000000"/>
                <w:sz w:val="18"/>
                <w:szCs w:val="18"/>
                <w:lang w:eastAsia="es-MX"/>
              </w:rPr>
            </w:pPr>
          </w:p>
        </w:tc>
      </w:tr>
      <w:tr w:rsidR="006F64F9" w:rsidRPr="00A36A72" w14:paraId="1AAF95FF" w14:textId="77777777" w:rsidTr="00A36A72">
        <w:trPr>
          <w:trHeight w:val="526"/>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78B19D3"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ÁREA REQUIRENTE:</w:t>
            </w:r>
          </w:p>
          <w:p w14:paraId="1E6A8434"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TESORERIA MUNICIPAL</w:t>
            </w:r>
          </w:p>
          <w:p w14:paraId="775E7C7B" w14:textId="77777777" w:rsidR="006F64F9" w:rsidRPr="00A36A72" w:rsidRDefault="006F64F9" w:rsidP="00DC5189">
            <w:pPr>
              <w:spacing w:line="276" w:lineRule="auto"/>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EDA605C" w14:textId="77777777" w:rsidR="006F64F9" w:rsidRPr="00A36A72" w:rsidRDefault="006F64F9" w:rsidP="00DC5189">
            <w:pPr>
              <w:rPr>
                <w:rFonts w:ascii="Calibri" w:hAnsi="Calibri" w:cs="Calibri"/>
                <w:color w:val="000000"/>
                <w:sz w:val="18"/>
                <w:szCs w:val="18"/>
                <w:lang w:eastAsia="es-MX"/>
              </w:rPr>
            </w:pPr>
          </w:p>
        </w:tc>
      </w:tr>
      <w:tr w:rsidR="006F64F9" w:rsidRPr="00A36A72" w14:paraId="6B45DC29" w14:textId="77777777" w:rsidTr="00A36A72">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D1A12C1" w14:textId="77777777" w:rsidR="006F64F9" w:rsidRPr="00A36A72" w:rsidRDefault="006F64F9" w:rsidP="00DC5189">
            <w:pPr>
              <w:rPr>
                <w:rFonts w:ascii="Calibri" w:hAnsi="Calibri" w:cs="Calibri"/>
                <w:b/>
                <w:color w:val="000000"/>
                <w:sz w:val="18"/>
                <w:szCs w:val="18"/>
                <w:lang w:eastAsia="es-MX"/>
              </w:rPr>
            </w:pPr>
            <w:r w:rsidRPr="00A36A72">
              <w:rPr>
                <w:rFonts w:ascii="Calibri" w:hAnsi="Calibri" w:cs="Calibri"/>
                <w:b/>
                <w:color w:val="000000"/>
                <w:sz w:val="18"/>
                <w:szCs w:val="18"/>
                <w:lang w:eastAsia="es-MX"/>
              </w:rPr>
              <w:t>MONTO TOTAL SIN I.V.A. NI RETENCIONES:</w:t>
            </w:r>
          </w:p>
          <w:p w14:paraId="4C4E5C04" w14:textId="77777777" w:rsidR="006F64F9" w:rsidRPr="00A36A72" w:rsidRDefault="006F64F9" w:rsidP="00DC5189">
            <w:pPr>
              <w:rPr>
                <w:rFonts w:ascii="Calibri" w:hAnsi="Calibri" w:cs="Calibri"/>
                <w:color w:val="000000"/>
                <w:sz w:val="18"/>
                <w:szCs w:val="18"/>
                <w:lang w:eastAsia="es-MX"/>
              </w:rPr>
            </w:pPr>
            <w:r w:rsidRPr="00A36A72">
              <w:rPr>
                <w:rFonts w:ascii="Calibri" w:hAnsi="Calibri" w:cs="Calibri"/>
                <w:color w:val="000000"/>
                <w:sz w:val="18"/>
                <w:szCs w:val="18"/>
                <w:lang w:eastAsia="es-MX"/>
              </w:rPr>
              <w:t>$ 527,586.24</w:t>
            </w:r>
          </w:p>
          <w:p w14:paraId="752CE07D"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5AD0FD9" w14:textId="77777777" w:rsidR="006F64F9" w:rsidRPr="00A36A72" w:rsidRDefault="006F64F9" w:rsidP="00DC5189">
            <w:pPr>
              <w:rPr>
                <w:rFonts w:ascii="Calibri" w:hAnsi="Calibri" w:cs="Calibri"/>
                <w:color w:val="000000"/>
                <w:sz w:val="18"/>
                <w:szCs w:val="18"/>
                <w:lang w:eastAsia="es-MX"/>
              </w:rPr>
            </w:pPr>
          </w:p>
        </w:tc>
      </w:tr>
      <w:tr w:rsidR="006F64F9" w:rsidRPr="00A36A72" w14:paraId="2EAD0270" w14:textId="77777777" w:rsidTr="00A36A72">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21BF30C"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PROVEEDOR: </w:t>
            </w:r>
          </w:p>
          <w:p w14:paraId="354811C4"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 xml:space="preserve">RENÉ ALEJANDRO HERRERA JIMENEZ                         </w:t>
            </w:r>
          </w:p>
          <w:p w14:paraId="28DE502A"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3B62B6E" w14:textId="77777777" w:rsidR="006F64F9" w:rsidRPr="00A36A72" w:rsidRDefault="006F64F9" w:rsidP="00DC5189">
            <w:pPr>
              <w:rPr>
                <w:rFonts w:ascii="Calibri" w:hAnsi="Calibri" w:cs="Calibri"/>
                <w:color w:val="000000"/>
                <w:sz w:val="18"/>
                <w:szCs w:val="18"/>
                <w:lang w:eastAsia="es-MX"/>
              </w:rPr>
            </w:pPr>
          </w:p>
        </w:tc>
      </w:tr>
      <w:tr w:rsidR="006F64F9" w:rsidRPr="00A36A72" w14:paraId="386142CE"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4356AF" w14:textId="77777777"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b/>
                <w:bCs/>
                <w:color w:val="000000"/>
                <w:sz w:val="18"/>
                <w:szCs w:val="18"/>
                <w:lang w:eastAsia="es-MX"/>
              </w:rPr>
              <w:t xml:space="preserve">VOTACIÓN PRESIDENTE: </w:t>
            </w:r>
            <w:r w:rsidRPr="00A36A72">
              <w:rPr>
                <w:rFonts w:ascii="Calibri" w:hAnsi="Calibri" w:cs="Calibri"/>
                <w:color w:val="000000"/>
                <w:sz w:val="18"/>
                <w:szCs w:val="18"/>
                <w:lang w:eastAsia="es-MX"/>
              </w:rPr>
              <w:t xml:space="preserve">Solicito su autorización del </w:t>
            </w:r>
            <w:r w:rsidRPr="00A36A72">
              <w:rPr>
                <w:rFonts w:ascii="Calibri" w:hAnsi="Calibri" w:cs="Calibri"/>
                <w:b/>
                <w:bCs/>
                <w:color w:val="000000"/>
                <w:sz w:val="18"/>
                <w:szCs w:val="18"/>
                <w:lang w:eastAsia="es-MX"/>
              </w:rPr>
              <w:t>punto A40,</w:t>
            </w:r>
            <w:r w:rsidRPr="00A36A72">
              <w:rPr>
                <w:rFonts w:ascii="Calibri" w:hAnsi="Calibri" w:cs="Calibri"/>
                <w:color w:val="000000"/>
                <w:sz w:val="18"/>
                <w:szCs w:val="18"/>
                <w:lang w:eastAsia="es-MX"/>
              </w:rPr>
              <w:t xml:space="preserve"> los que estén por la afirmativa sírvanse manifestándolo levantando su mano.</w:t>
            </w:r>
          </w:p>
        </w:tc>
      </w:tr>
      <w:tr w:rsidR="006F64F9" w:rsidRPr="00A36A72" w14:paraId="43CC126C"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064C9A67" w14:textId="32718EB4" w:rsidR="006F64F9" w:rsidRPr="00A36A72" w:rsidRDefault="00C80E77" w:rsidP="00DC5189">
            <w:pPr>
              <w:jc w:val="center"/>
              <w:rPr>
                <w:rFonts w:ascii="Calibri" w:hAnsi="Calibri" w:cs="Calibri"/>
                <w:b/>
                <w:bCs/>
                <w:i/>
                <w:color w:val="000000"/>
                <w:sz w:val="18"/>
                <w:szCs w:val="18"/>
                <w:lang w:eastAsia="es-MX"/>
              </w:rPr>
            </w:pPr>
            <w:r w:rsidRPr="00012BAD">
              <w:rPr>
                <w:rFonts w:ascii="Calibri" w:hAnsi="Calibri" w:cs="Calibri"/>
                <w:color w:val="000000"/>
                <w:sz w:val="16"/>
                <w:szCs w:val="16"/>
                <w:lang w:eastAsia="es-MX"/>
              </w:rPr>
              <w:t xml:space="preserve">Aprobado por Mayoría de votos, con </w:t>
            </w:r>
            <w:proofErr w:type="gramStart"/>
            <w:r w:rsidR="00A04420">
              <w:rPr>
                <w:rFonts w:ascii="Calibri" w:hAnsi="Calibri" w:cs="Calibri"/>
                <w:color w:val="000000"/>
                <w:sz w:val="16"/>
                <w:szCs w:val="16"/>
                <w:lang w:eastAsia="es-MX"/>
              </w:rPr>
              <w:t>dos</w:t>
            </w:r>
            <w:r w:rsidRPr="00012BAD">
              <w:rPr>
                <w:rFonts w:ascii="Calibri" w:hAnsi="Calibri" w:cs="Calibri"/>
                <w:color w:val="000000"/>
                <w:sz w:val="16"/>
                <w:szCs w:val="16"/>
                <w:lang w:eastAsia="es-MX"/>
              </w:rPr>
              <w:t xml:space="preserve"> voto</w:t>
            </w:r>
            <w:proofErr w:type="gramEnd"/>
            <w:r w:rsidRPr="00012BAD">
              <w:rPr>
                <w:rFonts w:ascii="Calibri" w:hAnsi="Calibri" w:cs="Calibri"/>
                <w:color w:val="000000"/>
                <w:sz w:val="16"/>
                <w:szCs w:val="16"/>
                <w:lang w:eastAsia="es-MX"/>
              </w:rPr>
              <w:t xml:space="preserve">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r w:rsidR="00A04420">
              <w:rPr>
                <w:rFonts w:ascii="Calibri" w:hAnsi="Calibri" w:cs="Calibri"/>
                <w:color w:val="000000"/>
                <w:sz w:val="16"/>
                <w:szCs w:val="16"/>
                <w:lang w:eastAsia="es-MX"/>
              </w:rPr>
              <w:t xml:space="preserve"> y </w:t>
            </w:r>
            <w:r w:rsidR="00A04420" w:rsidRPr="00012BAD">
              <w:rPr>
                <w:rFonts w:ascii="Calibri" w:hAnsi="Calibri" w:cs="Calibri"/>
                <w:color w:val="000000"/>
                <w:sz w:val="16"/>
                <w:szCs w:val="16"/>
                <w:lang w:eastAsia="es-MX"/>
              </w:rPr>
              <w:t xml:space="preserve">Cesar Daniel Hernández Jiménez Representante </w:t>
            </w:r>
            <w:r w:rsidR="00A04420">
              <w:rPr>
                <w:rFonts w:ascii="Calibri" w:hAnsi="Calibri" w:cs="Calibri"/>
                <w:color w:val="000000"/>
                <w:sz w:val="16"/>
                <w:szCs w:val="16"/>
                <w:lang w:eastAsia="es-MX"/>
              </w:rPr>
              <w:t>Titular</w:t>
            </w:r>
            <w:r w:rsidR="00A04420" w:rsidRPr="00012BAD">
              <w:rPr>
                <w:rFonts w:ascii="Calibri" w:hAnsi="Calibri" w:cs="Calibri"/>
                <w:color w:val="000000"/>
                <w:sz w:val="16"/>
                <w:szCs w:val="16"/>
                <w:lang w:eastAsia="es-MX"/>
              </w:rPr>
              <w:t xml:space="preserve"> d</w:t>
            </w:r>
            <w:r w:rsidR="00A04420">
              <w:rPr>
                <w:rFonts w:ascii="Calibri" w:hAnsi="Calibri" w:cs="Calibri"/>
                <w:color w:val="000000"/>
                <w:sz w:val="16"/>
                <w:szCs w:val="16"/>
                <w:lang w:eastAsia="es-MX"/>
              </w:rPr>
              <w:t>el Consejo de Desarrollo Agropecuario y Agroindustrial de Jalisco, A.C.</w:t>
            </w:r>
          </w:p>
        </w:tc>
      </w:tr>
    </w:tbl>
    <w:p w14:paraId="5C16E5F7" w14:textId="21653562"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A36A72" w14:paraId="1C3D38D2" w14:textId="77777777" w:rsidTr="00A36A72">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7FBC0F56"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NÚMERO: A41 Fracción</w:t>
            </w:r>
            <w:r w:rsidRPr="00A36A72">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6CA54B0E" w14:textId="77777777" w:rsidR="006F64F9" w:rsidRPr="00A36A72" w:rsidRDefault="006F64F9" w:rsidP="00DC5189">
            <w:pPr>
              <w:jc w:val="cente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MOTIVO </w:t>
            </w:r>
          </w:p>
        </w:tc>
      </w:tr>
      <w:tr w:rsidR="006F64F9" w:rsidRPr="00A36A72" w14:paraId="1B1A2F31" w14:textId="77777777" w:rsidTr="00A36A72">
        <w:trPr>
          <w:trHeight w:val="692"/>
        </w:trPr>
        <w:tc>
          <w:tcPr>
            <w:tcW w:w="2974" w:type="dxa"/>
            <w:tcBorders>
              <w:top w:val="single" w:sz="4" w:space="0" w:color="auto"/>
              <w:left w:val="single" w:sz="4" w:space="0" w:color="auto"/>
              <w:bottom w:val="nil"/>
              <w:right w:val="nil"/>
            </w:tcBorders>
            <w:shd w:val="clear" w:color="000000" w:fill="D9D9D9"/>
            <w:vAlign w:val="center"/>
            <w:hideMark/>
          </w:tcPr>
          <w:p w14:paraId="73B996F2"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No. DE OFICIO DE LA DEPENDENCIA:  </w:t>
            </w:r>
          </w:p>
          <w:p w14:paraId="31E0A6C5"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10040000/2025/001</w:t>
            </w:r>
          </w:p>
          <w:p w14:paraId="126A99ED" w14:textId="77777777" w:rsidR="006F64F9" w:rsidRPr="00A36A72"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1E9FE215"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Prestación de servicios profesionales, científicos y técnicos integrales para 92 personas, por los servicios de operación y logística necesarios para el desarrollo del programa de Vía </w:t>
            </w:r>
            <w:proofErr w:type="spellStart"/>
            <w:r w:rsidRPr="00A36A72">
              <w:rPr>
                <w:rFonts w:ascii="Calibri" w:hAnsi="Calibri" w:cs="Calibri"/>
                <w:color w:val="000000"/>
                <w:sz w:val="18"/>
                <w:szCs w:val="18"/>
                <w:lang w:eastAsia="es-MX"/>
              </w:rPr>
              <w:t>Recreactiva</w:t>
            </w:r>
            <w:proofErr w:type="spellEnd"/>
            <w:r w:rsidRPr="00A36A72">
              <w:rPr>
                <w:rFonts w:ascii="Calibri" w:hAnsi="Calibri" w:cs="Calibri"/>
                <w:color w:val="000000"/>
                <w:sz w:val="18"/>
                <w:szCs w:val="18"/>
                <w:lang w:eastAsia="es-MX"/>
              </w:rPr>
              <w:t xml:space="preserve"> Metropolitana del Municipio de Zapopan en las 55 jornadas de los días domingo que se contemplan en el periodo del 04 de enero al 28 de diciembre 2025.</w:t>
            </w:r>
          </w:p>
          <w:p w14:paraId="76B0EFF4" w14:textId="77777777" w:rsidR="006F64F9" w:rsidRPr="00A36A72" w:rsidRDefault="006F64F9" w:rsidP="00DC5189">
            <w:pPr>
              <w:jc w:val="both"/>
              <w:rPr>
                <w:rFonts w:ascii="Calibri" w:hAnsi="Calibri" w:cs="Calibri"/>
                <w:color w:val="000000"/>
                <w:sz w:val="18"/>
                <w:szCs w:val="18"/>
                <w:lang w:eastAsia="es-MX"/>
              </w:rPr>
            </w:pPr>
          </w:p>
          <w:p w14:paraId="7CF269E9"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Así como la prestación de servicios profesionales, científicos y técnicos integrales, para 18 personas por los servicios de operación y logística para el desarrollo del programa Vía Boreal del Municipio de Zapopan con 198 jornadas contempladas en el periodo del 07 de enero al 19 de diciembre 2025 de martes a viernes, brindado atención, seguridad y apoyo a ciclistas de alto rendimiento, habilitando un circuito de uso exclusivo de 7 km. contemplado para 600 usuarios al día.</w:t>
            </w:r>
          </w:p>
          <w:p w14:paraId="7AD5FCA9" w14:textId="77777777" w:rsidR="006F64F9" w:rsidRPr="00A36A72" w:rsidRDefault="006F64F9" w:rsidP="00DC5189">
            <w:pPr>
              <w:jc w:val="both"/>
              <w:rPr>
                <w:rFonts w:ascii="Calibri" w:hAnsi="Calibri" w:cs="Calibri"/>
                <w:color w:val="000000"/>
                <w:sz w:val="18"/>
                <w:szCs w:val="18"/>
                <w:lang w:eastAsia="es-MX"/>
              </w:rPr>
            </w:pPr>
          </w:p>
          <w:p w14:paraId="7E4AEAAF" w14:textId="77777777" w:rsidR="006F64F9" w:rsidRPr="00A36A72" w:rsidRDefault="006F64F9" w:rsidP="00DC5189">
            <w:pPr>
              <w:jc w:val="both"/>
              <w:rPr>
                <w:rFonts w:ascii="Calibri" w:hAnsi="Calibri" w:cs="Calibri"/>
                <w:color w:val="000000"/>
                <w:sz w:val="18"/>
                <w:szCs w:val="18"/>
                <w:lang w:eastAsia="es-MX"/>
              </w:rPr>
            </w:pPr>
          </w:p>
        </w:tc>
      </w:tr>
      <w:tr w:rsidR="006F64F9" w:rsidRPr="00A36A72" w14:paraId="64525F52" w14:textId="77777777" w:rsidTr="00A36A72">
        <w:trPr>
          <w:trHeight w:val="336"/>
        </w:trPr>
        <w:tc>
          <w:tcPr>
            <w:tcW w:w="2974" w:type="dxa"/>
            <w:tcBorders>
              <w:top w:val="single" w:sz="4" w:space="0" w:color="auto"/>
              <w:left w:val="single" w:sz="4" w:space="0" w:color="auto"/>
              <w:bottom w:val="nil"/>
              <w:right w:val="nil"/>
            </w:tcBorders>
            <w:shd w:val="clear" w:color="000000" w:fill="D9D9D9"/>
            <w:vAlign w:val="center"/>
            <w:hideMark/>
          </w:tcPr>
          <w:p w14:paraId="569128C4"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REQUISICIÓN: </w:t>
            </w:r>
          </w:p>
          <w:p w14:paraId="19D5C95D"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bCs/>
                <w:color w:val="000000"/>
                <w:sz w:val="18"/>
                <w:szCs w:val="18"/>
                <w:lang w:eastAsia="es-MX"/>
              </w:rPr>
              <w:t>S/N</w:t>
            </w:r>
          </w:p>
          <w:p w14:paraId="399AA650" w14:textId="77777777" w:rsidR="006F64F9" w:rsidRPr="00A36A72"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CEB275F" w14:textId="77777777" w:rsidR="006F64F9" w:rsidRPr="00A36A72" w:rsidRDefault="006F64F9" w:rsidP="00DC5189">
            <w:pPr>
              <w:rPr>
                <w:rFonts w:ascii="Calibri" w:hAnsi="Calibri" w:cs="Calibri"/>
                <w:color w:val="000000"/>
                <w:sz w:val="18"/>
                <w:szCs w:val="18"/>
                <w:lang w:eastAsia="es-MX"/>
              </w:rPr>
            </w:pPr>
          </w:p>
        </w:tc>
      </w:tr>
      <w:tr w:rsidR="006F64F9" w:rsidRPr="00A36A72" w14:paraId="1115EF46" w14:textId="77777777" w:rsidTr="00A36A72">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471FB7B6"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ÁREA REQUIRENTE:</w:t>
            </w:r>
          </w:p>
          <w:p w14:paraId="26D7A2AD"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DIRECCIÓN DE DESARROLLO COMUNITARIO ADSCRITA A LA COORDINACIÓN GENERAL DE CONSTRUCCIÓN DE COMUNIDAD</w:t>
            </w:r>
          </w:p>
          <w:p w14:paraId="39888D5B" w14:textId="77777777" w:rsidR="006F64F9" w:rsidRPr="00A36A72" w:rsidRDefault="006F64F9" w:rsidP="00DC5189">
            <w:pPr>
              <w:spacing w:line="276" w:lineRule="auto"/>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6A3B2FA" w14:textId="77777777" w:rsidR="006F64F9" w:rsidRPr="00A36A72" w:rsidRDefault="006F64F9" w:rsidP="00DC5189">
            <w:pPr>
              <w:rPr>
                <w:rFonts w:ascii="Calibri" w:hAnsi="Calibri" w:cs="Calibri"/>
                <w:color w:val="000000"/>
                <w:sz w:val="18"/>
                <w:szCs w:val="18"/>
                <w:lang w:eastAsia="es-MX"/>
              </w:rPr>
            </w:pPr>
          </w:p>
        </w:tc>
      </w:tr>
      <w:tr w:rsidR="006F64F9" w:rsidRPr="00A36A72" w14:paraId="1DEF65AF" w14:textId="77777777" w:rsidTr="00A36A72">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1890ABA" w14:textId="77777777" w:rsidR="006F64F9" w:rsidRPr="00A36A72" w:rsidRDefault="006F64F9" w:rsidP="00DC5189">
            <w:pPr>
              <w:rPr>
                <w:rFonts w:ascii="Calibri" w:hAnsi="Calibri" w:cs="Calibri"/>
                <w:b/>
                <w:color w:val="000000"/>
                <w:sz w:val="18"/>
                <w:szCs w:val="18"/>
                <w:lang w:eastAsia="es-MX"/>
              </w:rPr>
            </w:pPr>
            <w:r w:rsidRPr="00A36A72">
              <w:rPr>
                <w:rFonts w:ascii="Calibri" w:hAnsi="Calibri" w:cs="Calibri"/>
                <w:b/>
                <w:color w:val="000000"/>
                <w:sz w:val="18"/>
                <w:szCs w:val="18"/>
                <w:lang w:eastAsia="es-MX"/>
              </w:rPr>
              <w:t>MONTO TOTAL SIN I.V.A. NI RETENCIONES:</w:t>
            </w:r>
          </w:p>
          <w:p w14:paraId="516D412F" w14:textId="77777777" w:rsidR="006F64F9" w:rsidRPr="00A36A72" w:rsidRDefault="006F64F9" w:rsidP="00DC5189">
            <w:pPr>
              <w:rPr>
                <w:rFonts w:ascii="Calibri" w:hAnsi="Calibri" w:cs="Calibri"/>
                <w:color w:val="000000"/>
                <w:sz w:val="18"/>
                <w:szCs w:val="18"/>
                <w:lang w:eastAsia="es-MX"/>
              </w:rPr>
            </w:pPr>
            <w:r w:rsidRPr="00A36A72">
              <w:rPr>
                <w:rFonts w:ascii="Calibri" w:hAnsi="Calibri" w:cs="Calibri"/>
                <w:color w:val="000000"/>
                <w:sz w:val="18"/>
                <w:szCs w:val="18"/>
                <w:lang w:eastAsia="es-MX"/>
              </w:rPr>
              <w:t>$ 7,247,300.00</w:t>
            </w:r>
          </w:p>
          <w:p w14:paraId="676A8A14"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D401194" w14:textId="77777777" w:rsidR="006F64F9" w:rsidRPr="00A36A72" w:rsidRDefault="006F64F9" w:rsidP="00DC5189">
            <w:pPr>
              <w:rPr>
                <w:rFonts w:ascii="Calibri" w:hAnsi="Calibri" w:cs="Calibri"/>
                <w:color w:val="000000"/>
                <w:sz w:val="18"/>
                <w:szCs w:val="18"/>
                <w:lang w:eastAsia="es-MX"/>
              </w:rPr>
            </w:pPr>
          </w:p>
        </w:tc>
      </w:tr>
      <w:tr w:rsidR="006F64F9" w:rsidRPr="00A36A72" w14:paraId="25B25AF6" w14:textId="77777777" w:rsidTr="00A36A72">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41CBB6D"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PROVEEDOR: </w:t>
            </w:r>
          </w:p>
          <w:p w14:paraId="5D4EF7B3"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 xml:space="preserve">CONFORME AL LISTADO ANEXO </w:t>
            </w:r>
            <w:r w:rsidRPr="00A36A72">
              <w:rPr>
                <w:rFonts w:ascii="Calibri" w:hAnsi="Calibri" w:cs="Calibri"/>
                <w:b/>
                <w:bCs/>
                <w:color w:val="000000"/>
                <w:sz w:val="18"/>
                <w:szCs w:val="18"/>
                <w:lang w:eastAsia="es-MX"/>
              </w:rPr>
              <w:t xml:space="preserve">                          </w:t>
            </w:r>
          </w:p>
          <w:p w14:paraId="39816339"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3C84957" w14:textId="77777777" w:rsidR="006F64F9" w:rsidRPr="00A36A72" w:rsidRDefault="006F64F9" w:rsidP="00DC5189">
            <w:pPr>
              <w:rPr>
                <w:rFonts w:ascii="Calibri" w:hAnsi="Calibri" w:cs="Calibri"/>
                <w:color w:val="000000"/>
                <w:sz w:val="18"/>
                <w:szCs w:val="18"/>
                <w:lang w:eastAsia="es-MX"/>
              </w:rPr>
            </w:pPr>
          </w:p>
        </w:tc>
      </w:tr>
      <w:tr w:rsidR="006F64F9" w:rsidRPr="00A36A72" w14:paraId="43904410"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658465D" w14:textId="77777777"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b/>
                <w:bCs/>
                <w:color w:val="000000"/>
                <w:sz w:val="18"/>
                <w:szCs w:val="18"/>
                <w:lang w:eastAsia="es-MX"/>
              </w:rPr>
              <w:t xml:space="preserve">VOTACIÓN PRESIDENTE: </w:t>
            </w:r>
            <w:r w:rsidRPr="00A36A72">
              <w:rPr>
                <w:rFonts w:ascii="Calibri" w:hAnsi="Calibri" w:cs="Calibri"/>
                <w:color w:val="000000"/>
                <w:sz w:val="18"/>
                <w:szCs w:val="18"/>
                <w:lang w:eastAsia="es-MX"/>
              </w:rPr>
              <w:t xml:space="preserve">Solicito su autorización del </w:t>
            </w:r>
            <w:r w:rsidRPr="00A36A72">
              <w:rPr>
                <w:rFonts w:ascii="Calibri" w:hAnsi="Calibri" w:cs="Calibri"/>
                <w:b/>
                <w:bCs/>
                <w:color w:val="000000"/>
                <w:sz w:val="18"/>
                <w:szCs w:val="18"/>
                <w:lang w:eastAsia="es-MX"/>
              </w:rPr>
              <w:t>punto A41,</w:t>
            </w:r>
            <w:r w:rsidRPr="00A36A72">
              <w:rPr>
                <w:rFonts w:ascii="Calibri" w:hAnsi="Calibri" w:cs="Calibri"/>
                <w:color w:val="000000"/>
                <w:sz w:val="18"/>
                <w:szCs w:val="18"/>
                <w:lang w:eastAsia="es-MX"/>
              </w:rPr>
              <w:t xml:space="preserve"> los que estén por la afirmativa sírvanse manifestándolo levantando su mano.</w:t>
            </w:r>
          </w:p>
        </w:tc>
      </w:tr>
      <w:tr w:rsidR="006F64F9" w:rsidRPr="00A36A72" w14:paraId="7D2A0358"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108FF155" w14:textId="28101E2F"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color w:val="000000"/>
                <w:sz w:val="18"/>
                <w:szCs w:val="18"/>
                <w:lang w:eastAsia="es-MX"/>
              </w:rPr>
              <w:t xml:space="preserve">Aprobado por </w:t>
            </w:r>
            <w:r w:rsidR="00C80E77">
              <w:rPr>
                <w:rFonts w:ascii="Calibri" w:hAnsi="Calibri" w:cs="Calibri"/>
                <w:color w:val="000000"/>
                <w:sz w:val="18"/>
                <w:szCs w:val="18"/>
                <w:lang w:eastAsia="es-MX"/>
              </w:rPr>
              <w:t xml:space="preserve">Unanimidad </w:t>
            </w:r>
            <w:r w:rsidRPr="00A36A72">
              <w:rPr>
                <w:rFonts w:ascii="Calibri" w:hAnsi="Calibri" w:cs="Calibri"/>
                <w:color w:val="000000"/>
                <w:sz w:val="18"/>
                <w:szCs w:val="18"/>
                <w:lang w:eastAsia="es-MX"/>
              </w:rPr>
              <w:t>de votos</w:t>
            </w:r>
          </w:p>
        </w:tc>
      </w:tr>
    </w:tbl>
    <w:p w14:paraId="6FED5AAA" w14:textId="33CE1657"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A36A72" w14:paraId="0F04B098" w14:textId="77777777" w:rsidTr="00A36A72">
        <w:trPr>
          <w:trHeight w:val="375"/>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64512DF2"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lastRenderedPageBreak/>
              <w:t>NÚMERO: A42 Fracción</w:t>
            </w:r>
            <w:r w:rsidRPr="00A36A72">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195C8FC8" w14:textId="77777777" w:rsidR="006F64F9" w:rsidRPr="00A36A72" w:rsidRDefault="006F64F9" w:rsidP="00DC5189">
            <w:pPr>
              <w:jc w:val="cente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MOTIVO </w:t>
            </w:r>
          </w:p>
        </w:tc>
      </w:tr>
      <w:tr w:rsidR="006F64F9" w:rsidRPr="00A36A72" w14:paraId="2A2BA341" w14:textId="77777777" w:rsidTr="00A36A72">
        <w:trPr>
          <w:trHeight w:val="523"/>
        </w:trPr>
        <w:tc>
          <w:tcPr>
            <w:tcW w:w="2974" w:type="dxa"/>
            <w:tcBorders>
              <w:top w:val="single" w:sz="4" w:space="0" w:color="auto"/>
              <w:left w:val="single" w:sz="4" w:space="0" w:color="auto"/>
              <w:bottom w:val="nil"/>
              <w:right w:val="nil"/>
            </w:tcBorders>
            <w:shd w:val="clear" w:color="000000" w:fill="D9D9D9"/>
            <w:vAlign w:val="center"/>
            <w:hideMark/>
          </w:tcPr>
          <w:p w14:paraId="41F76EE4"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No. DE OFICIO DE LA DEPENDENCIA:  </w:t>
            </w:r>
          </w:p>
          <w:p w14:paraId="4C65F918"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bCs/>
                <w:color w:val="000000"/>
                <w:sz w:val="18"/>
                <w:szCs w:val="18"/>
                <w:lang w:eastAsia="es-MX"/>
              </w:rPr>
              <w:t>10040000/2025/002</w:t>
            </w: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7F11E681"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Prestación de Servicios Profesionales, Científicos y Técnicos Integrales de 37 personas en los talleres diversos que se imparten en los Centros Comunitarios “Las Colmenas” así como en los centros llamados: “Enjambres”.</w:t>
            </w:r>
          </w:p>
          <w:p w14:paraId="6CC4EC6E"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Es importante mencionar que resulta en un beneficio para continuar con espacios de inclusión y emprendimiento en donde se generen comunidades de aprendizaje cuyo propósito sea el desarrollo integral, fortalezca la colectividad, regenere el tejido social e impulsen proyectos comunitarios.</w:t>
            </w:r>
          </w:p>
          <w:p w14:paraId="59AF24AE" w14:textId="77777777" w:rsidR="006F64F9" w:rsidRPr="00A36A72" w:rsidRDefault="006F64F9" w:rsidP="00DC5189">
            <w:pPr>
              <w:jc w:val="both"/>
              <w:rPr>
                <w:rFonts w:ascii="Calibri" w:hAnsi="Calibri" w:cs="Calibri"/>
                <w:color w:val="000000"/>
                <w:sz w:val="18"/>
                <w:szCs w:val="18"/>
                <w:lang w:eastAsia="es-MX"/>
              </w:rPr>
            </w:pPr>
          </w:p>
          <w:p w14:paraId="2F1F16A1" w14:textId="77777777" w:rsidR="006F64F9" w:rsidRPr="00A36A72" w:rsidRDefault="006F64F9" w:rsidP="00DC5189">
            <w:pPr>
              <w:jc w:val="both"/>
              <w:rPr>
                <w:rFonts w:ascii="Calibri" w:hAnsi="Calibri" w:cs="Calibri"/>
                <w:color w:val="000000"/>
                <w:sz w:val="18"/>
                <w:szCs w:val="18"/>
                <w:lang w:eastAsia="es-MX"/>
              </w:rPr>
            </w:pPr>
          </w:p>
          <w:p w14:paraId="56B3FC26"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Tendrá una vigencia del 13 de enero al 26 de diciembre del 2025</w:t>
            </w:r>
          </w:p>
          <w:p w14:paraId="51DD1997" w14:textId="77777777" w:rsidR="006F64F9" w:rsidRPr="00A36A72" w:rsidRDefault="006F64F9" w:rsidP="00DC5189">
            <w:pPr>
              <w:jc w:val="both"/>
              <w:rPr>
                <w:rFonts w:ascii="Calibri" w:hAnsi="Calibri" w:cs="Calibri"/>
                <w:color w:val="000000"/>
                <w:sz w:val="18"/>
                <w:szCs w:val="18"/>
                <w:lang w:eastAsia="es-MX"/>
              </w:rPr>
            </w:pPr>
          </w:p>
        </w:tc>
      </w:tr>
      <w:tr w:rsidR="006F64F9" w:rsidRPr="00A36A72" w14:paraId="1274EB61" w14:textId="77777777" w:rsidTr="00A36A72">
        <w:trPr>
          <w:trHeight w:val="275"/>
        </w:trPr>
        <w:tc>
          <w:tcPr>
            <w:tcW w:w="2974" w:type="dxa"/>
            <w:tcBorders>
              <w:top w:val="single" w:sz="4" w:space="0" w:color="auto"/>
              <w:left w:val="single" w:sz="4" w:space="0" w:color="auto"/>
              <w:bottom w:val="nil"/>
              <w:right w:val="nil"/>
            </w:tcBorders>
            <w:shd w:val="clear" w:color="000000" w:fill="D9D9D9"/>
            <w:vAlign w:val="center"/>
            <w:hideMark/>
          </w:tcPr>
          <w:p w14:paraId="6722AF94"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REQUISICIÓN: </w:t>
            </w:r>
          </w:p>
          <w:p w14:paraId="55CDDEFF" w14:textId="5B06958E" w:rsidR="006F64F9" w:rsidRPr="00A36A72" w:rsidRDefault="006F64F9" w:rsidP="00A36A72">
            <w:pPr>
              <w:rPr>
                <w:rFonts w:ascii="Calibri" w:hAnsi="Calibri" w:cs="Calibri"/>
                <w:b/>
                <w:bCs/>
                <w:color w:val="000000"/>
                <w:sz w:val="18"/>
                <w:szCs w:val="18"/>
                <w:lang w:eastAsia="es-MX"/>
              </w:rPr>
            </w:pPr>
            <w:r w:rsidRPr="00A36A72">
              <w:rPr>
                <w:rFonts w:ascii="Calibri" w:hAnsi="Calibri" w:cs="Calibri"/>
                <w:bCs/>
                <w:color w:val="000000"/>
                <w:sz w:val="18"/>
                <w:szCs w:val="18"/>
                <w:lang w:eastAsia="es-MX"/>
              </w:rPr>
              <w:t>S/N</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5F0D053" w14:textId="77777777" w:rsidR="006F64F9" w:rsidRPr="00A36A72" w:rsidRDefault="006F64F9" w:rsidP="00DC5189">
            <w:pPr>
              <w:rPr>
                <w:rFonts w:ascii="Calibri" w:hAnsi="Calibri" w:cs="Calibri"/>
                <w:color w:val="000000"/>
                <w:sz w:val="18"/>
                <w:szCs w:val="18"/>
                <w:lang w:eastAsia="es-MX"/>
              </w:rPr>
            </w:pPr>
          </w:p>
        </w:tc>
      </w:tr>
      <w:tr w:rsidR="006F64F9" w:rsidRPr="00A36A72" w14:paraId="08F0EF73" w14:textId="77777777" w:rsidTr="00A36A72">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A7698F1"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ÁREA REQUIRENTE:</w:t>
            </w:r>
          </w:p>
          <w:p w14:paraId="22D631F1"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DIRECCIÓN DE DESARROLLO COMUNITARIO ADSCRITA A LA COORDINACIÓN GENERAL DE CONSTRUCCIÓN DE COMUNIDAD</w:t>
            </w:r>
          </w:p>
          <w:p w14:paraId="0E469C9B" w14:textId="77777777" w:rsidR="006F64F9" w:rsidRPr="00A36A72" w:rsidRDefault="006F64F9" w:rsidP="00DC5189">
            <w:pPr>
              <w:spacing w:line="276" w:lineRule="auto"/>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5F2A6AC" w14:textId="77777777" w:rsidR="006F64F9" w:rsidRPr="00A36A72" w:rsidRDefault="006F64F9" w:rsidP="00DC5189">
            <w:pPr>
              <w:rPr>
                <w:rFonts w:ascii="Calibri" w:hAnsi="Calibri" w:cs="Calibri"/>
                <w:color w:val="000000"/>
                <w:sz w:val="18"/>
                <w:szCs w:val="18"/>
                <w:lang w:eastAsia="es-MX"/>
              </w:rPr>
            </w:pPr>
          </w:p>
        </w:tc>
      </w:tr>
      <w:tr w:rsidR="006F64F9" w:rsidRPr="00A36A72" w14:paraId="60D57770" w14:textId="77777777" w:rsidTr="00A36A72">
        <w:trPr>
          <w:trHeight w:val="668"/>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E1ED5E3" w14:textId="77777777" w:rsidR="006F64F9" w:rsidRPr="00A36A72" w:rsidRDefault="006F64F9" w:rsidP="00DC5189">
            <w:pPr>
              <w:rPr>
                <w:rFonts w:ascii="Calibri" w:hAnsi="Calibri" w:cs="Calibri"/>
                <w:b/>
                <w:color w:val="000000"/>
                <w:sz w:val="18"/>
                <w:szCs w:val="18"/>
                <w:lang w:eastAsia="es-MX"/>
              </w:rPr>
            </w:pPr>
            <w:r w:rsidRPr="00A36A72">
              <w:rPr>
                <w:rFonts w:ascii="Calibri" w:hAnsi="Calibri" w:cs="Calibri"/>
                <w:b/>
                <w:color w:val="000000"/>
                <w:sz w:val="18"/>
                <w:szCs w:val="18"/>
                <w:lang w:eastAsia="es-MX"/>
              </w:rPr>
              <w:t>MONTO TOTAL SIN I.V.A. NI RETENCIONES:</w:t>
            </w:r>
          </w:p>
          <w:p w14:paraId="20002767" w14:textId="77777777" w:rsidR="006F64F9" w:rsidRPr="00A36A72" w:rsidRDefault="006F64F9" w:rsidP="00DC5189">
            <w:pPr>
              <w:rPr>
                <w:rFonts w:ascii="Calibri" w:hAnsi="Calibri" w:cs="Calibri"/>
                <w:color w:val="000000"/>
                <w:sz w:val="18"/>
                <w:szCs w:val="18"/>
                <w:lang w:eastAsia="es-MX"/>
              </w:rPr>
            </w:pPr>
            <w:r w:rsidRPr="00A36A72">
              <w:rPr>
                <w:rFonts w:ascii="Calibri" w:hAnsi="Calibri" w:cs="Calibri"/>
                <w:color w:val="000000"/>
                <w:sz w:val="18"/>
                <w:szCs w:val="18"/>
                <w:lang w:eastAsia="es-MX"/>
              </w:rPr>
              <w:t>$ 2,754,000.00</w:t>
            </w:r>
          </w:p>
          <w:p w14:paraId="40F46E43"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C36E3FE" w14:textId="77777777" w:rsidR="006F64F9" w:rsidRPr="00A36A72" w:rsidRDefault="006F64F9" w:rsidP="00DC5189">
            <w:pPr>
              <w:rPr>
                <w:rFonts w:ascii="Calibri" w:hAnsi="Calibri" w:cs="Calibri"/>
                <w:color w:val="000000"/>
                <w:sz w:val="18"/>
                <w:szCs w:val="18"/>
                <w:lang w:eastAsia="es-MX"/>
              </w:rPr>
            </w:pPr>
          </w:p>
        </w:tc>
      </w:tr>
      <w:tr w:rsidR="006F64F9" w:rsidRPr="00A36A72" w14:paraId="1E300504" w14:textId="77777777" w:rsidTr="00A36A72">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85400BD"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PROVEEDOR: </w:t>
            </w:r>
          </w:p>
          <w:p w14:paraId="49AD58EE"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 xml:space="preserve">CONFORME AL LISTADO ANEXO </w:t>
            </w:r>
          </w:p>
          <w:p w14:paraId="1A398F7C"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                          </w:t>
            </w:r>
          </w:p>
          <w:p w14:paraId="2D42468A"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298E257" w14:textId="77777777" w:rsidR="006F64F9" w:rsidRPr="00A36A72" w:rsidRDefault="006F64F9" w:rsidP="00DC5189">
            <w:pPr>
              <w:rPr>
                <w:rFonts w:ascii="Calibri" w:hAnsi="Calibri" w:cs="Calibri"/>
                <w:color w:val="000000"/>
                <w:sz w:val="18"/>
                <w:szCs w:val="18"/>
                <w:lang w:eastAsia="es-MX"/>
              </w:rPr>
            </w:pPr>
          </w:p>
        </w:tc>
      </w:tr>
      <w:tr w:rsidR="006F64F9" w:rsidRPr="00A36A72" w14:paraId="4B757C57"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33D2306" w14:textId="77777777"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b/>
                <w:bCs/>
                <w:color w:val="000000"/>
                <w:sz w:val="18"/>
                <w:szCs w:val="18"/>
                <w:lang w:eastAsia="es-MX"/>
              </w:rPr>
              <w:t xml:space="preserve">VOTACIÓN PRESIDENTE: </w:t>
            </w:r>
            <w:r w:rsidRPr="00A36A72">
              <w:rPr>
                <w:rFonts w:ascii="Calibri" w:hAnsi="Calibri" w:cs="Calibri"/>
                <w:color w:val="000000"/>
                <w:sz w:val="18"/>
                <w:szCs w:val="18"/>
                <w:lang w:eastAsia="es-MX"/>
              </w:rPr>
              <w:t xml:space="preserve">Solicito su autorización del </w:t>
            </w:r>
            <w:r w:rsidRPr="00A36A72">
              <w:rPr>
                <w:rFonts w:ascii="Calibri" w:hAnsi="Calibri" w:cs="Calibri"/>
                <w:b/>
                <w:bCs/>
                <w:color w:val="000000"/>
                <w:sz w:val="18"/>
                <w:szCs w:val="18"/>
                <w:lang w:eastAsia="es-MX"/>
              </w:rPr>
              <w:t>punto A42,</w:t>
            </w:r>
            <w:r w:rsidRPr="00A36A72">
              <w:rPr>
                <w:rFonts w:ascii="Calibri" w:hAnsi="Calibri" w:cs="Calibri"/>
                <w:color w:val="000000"/>
                <w:sz w:val="18"/>
                <w:szCs w:val="18"/>
                <w:lang w:eastAsia="es-MX"/>
              </w:rPr>
              <w:t xml:space="preserve"> los que estén por la afirmativa sírvanse manifestándolo levantando su mano.</w:t>
            </w:r>
          </w:p>
        </w:tc>
      </w:tr>
      <w:tr w:rsidR="006F64F9" w:rsidRPr="00A36A72" w14:paraId="49300F09"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752FE34E" w14:textId="3FF74335"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color w:val="000000"/>
                <w:sz w:val="18"/>
                <w:szCs w:val="18"/>
                <w:lang w:eastAsia="es-MX"/>
              </w:rPr>
              <w:t>Aprobado por</w:t>
            </w:r>
            <w:r w:rsidR="00C80E77">
              <w:rPr>
                <w:rFonts w:ascii="Calibri" w:hAnsi="Calibri" w:cs="Calibri"/>
                <w:color w:val="000000"/>
                <w:sz w:val="18"/>
                <w:szCs w:val="18"/>
                <w:lang w:eastAsia="es-MX"/>
              </w:rPr>
              <w:t xml:space="preserve"> Unanimidad </w:t>
            </w:r>
            <w:r w:rsidRPr="00A36A72">
              <w:rPr>
                <w:rFonts w:ascii="Calibri" w:hAnsi="Calibri" w:cs="Calibri"/>
                <w:color w:val="000000"/>
                <w:sz w:val="18"/>
                <w:szCs w:val="18"/>
                <w:lang w:eastAsia="es-MX"/>
              </w:rPr>
              <w:t>de votos</w:t>
            </w:r>
          </w:p>
        </w:tc>
      </w:tr>
    </w:tbl>
    <w:p w14:paraId="6F5A02B3" w14:textId="6B26715B"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A36A72" w14:paraId="4311A30E" w14:textId="77777777" w:rsidTr="00A36A72">
        <w:trPr>
          <w:trHeight w:val="267"/>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78FEE526"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NÚMERO: A43 Fracción</w:t>
            </w:r>
            <w:r w:rsidRPr="00A36A72">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65A9EDB8" w14:textId="77777777" w:rsidR="006F64F9" w:rsidRPr="00A36A72" w:rsidRDefault="006F64F9" w:rsidP="00DC5189">
            <w:pPr>
              <w:jc w:val="cente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MOTIVO </w:t>
            </w:r>
          </w:p>
        </w:tc>
      </w:tr>
      <w:tr w:rsidR="006F64F9" w:rsidRPr="00A36A72" w14:paraId="4D298E62" w14:textId="77777777" w:rsidTr="00A36A72">
        <w:trPr>
          <w:trHeight w:val="489"/>
        </w:trPr>
        <w:tc>
          <w:tcPr>
            <w:tcW w:w="2974" w:type="dxa"/>
            <w:tcBorders>
              <w:top w:val="single" w:sz="4" w:space="0" w:color="auto"/>
              <w:left w:val="single" w:sz="4" w:space="0" w:color="auto"/>
              <w:bottom w:val="nil"/>
              <w:right w:val="nil"/>
            </w:tcBorders>
            <w:shd w:val="clear" w:color="000000" w:fill="D9D9D9"/>
            <w:vAlign w:val="center"/>
            <w:hideMark/>
          </w:tcPr>
          <w:p w14:paraId="16A9298E"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No. DE OFICIO DE LA DEPENDENCIA:  </w:t>
            </w:r>
            <w:r w:rsidRPr="00A36A72">
              <w:rPr>
                <w:rFonts w:ascii="Calibri" w:hAnsi="Calibri" w:cs="Calibri"/>
                <w:bCs/>
                <w:color w:val="000000"/>
                <w:sz w:val="18"/>
                <w:szCs w:val="18"/>
                <w:lang w:eastAsia="es-MX"/>
              </w:rPr>
              <w:t>07030000/2025/0073</w:t>
            </w:r>
          </w:p>
          <w:p w14:paraId="72ABDB6A" w14:textId="77777777" w:rsidR="006F64F9" w:rsidRPr="00A36A72"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460D5F81"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Póliza de soporte en sitio y remoto para los 22 Kioscos y 7 Islas del Municipio de Zapopan. </w:t>
            </w:r>
          </w:p>
          <w:p w14:paraId="0A15A438"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Dicha contratación servirá para los mantenimientos preventivos de los servicios digitales que se utilizan para brindar facilidad a los ciudadanos de realizar algunos pagos como el impuesto predial, refrendo de licencias de giro comercial, entre otros. </w:t>
            </w:r>
          </w:p>
          <w:p w14:paraId="7B49AF56"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El proveedor designado cuenta con el título de registro de diseño industrial número 36952 otorgado por el Instituto Mexicano de la Propiedad Intelectual (IMPI).</w:t>
            </w:r>
          </w:p>
          <w:p w14:paraId="54D882E2" w14:textId="77777777" w:rsidR="006F64F9" w:rsidRPr="00A36A72" w:rsidRDefault="006F64F9" w:rsidP="00DC5189">
            <w:pPr>
              <w:jc w:val="both"/>
              <w:rPr>
                <w:rFonts w:ascii="Calibri" w:hAnsi="Calibri" w:cs="Calibri"/>
                <w:color w:val="000000"/>
                <w:sz w:val="18"/>
                <w:szCs w:val="18"/>
                <w:lang w:eastAsia="es-MX"/>
              </w:rPr>
            </w:pPr>
          </w:p>
          <w:p w14:paraId="1121EFB2"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Tendrá una vigencia de contratación del 01 de enero al 31 de diciembre de 2025.</w:t>
            </w:r>
          </w:p>
          <w:p w14:paraId="5DF5401A" w14:textId="77777777" w:rsidR="006F64F9" w:rsidRPr="00A36A72" w:rsidRDefault="006F64F9" w:rsidP="00DC5189">
            <w:pPr>
              <w:jc w:val="both"/>
              <w:rPr>
                <w:rFonts w:ascii="Calibri" w:hAnsi="Calibri" w:cs="Calibri"/>
                <w:color w:val="000000"/>
                <w:sz w:val="18"/>
                <w:szCs w:val="18"/>
                <w:lang w:eastAsia="es-MX"/>
              </w:rPr>
            </w:pPr>
          </w:p>
          <w:p w14:paraId="24A90761" w14:textId="77777777" w:rsidR="006F64F9" w:rsidRPr="00A36A72" w:rsidRDefault="006F64F9" w:rsidP="00DC5189">
            <w:pPr>
              <w:jc w:val="both"/>
              <w:rPr>
                <w:rFonts w:ascii="Calibri" w:hAnsi="Calibri" w:cs="Calibri"/>
                <w:color w:val="000000"/>
                <w:sz w:val="18"/>
                <w:szCs w:val="18"/>
                <w:lang w:eastAsia="es-MX"/>
              </w:rPr>
            </w:pPr>
          </w:p>
          <w:p w14:paraId="038CD73A" w14:textId="77777777" w:rsidR="006F64F9" w:rsidRPr="00A36A72" w:rsidRDefault="006F64F9" w:rsidP="00DC5189">
            <w:pPr>
              <w:jc w:val="both"/>
              <w:rPr>
                <w:rFonts w:ascii="Calibri" w:hAnsi="Calibri" w:cs="Calibri"/>
                <w:color w:val="000000"/>
                <w:sz w:val="18"/>
                <w:szCs w:val="18"/>
                <w:lang w:eastAsia="es-MX"/>
              </w:rPr>
            </w:pPr>
          </w:p>
        </w:tc>
      </w:tr>
      <w:tr w:rsidR="006F64F9" w:rsidRPr="00A36A72" w14:paraId="02B19918" w14:textId="77777777" w:rsidTr="00A36A72">
        <w:trPr>
          <w:trHeight w:val="383"/>
        </w:trPr>
        <w:tc>
          <w:tcPr>
            <w:tcW w:w="2974" w:type="dxa"/>
            <w:tcBorders>
              <w:top w:val="single" w:sz="4" w:space="0" w:color="auto"/>
              <w:left w:val="single" w:sz="4" w:space="0" w:color="auto"/>
              <w:bottom w:val="nil"/>
              <w:right w:val="nil"/>
            </w:tcBorders>
            <w:shd w:val="clear" w:color="000000" w:fill="D9D9D9"/>
            <w:vAlign w:val="center"/>
            <w:hideMark/>
          </w:tcPr>
          <w:p w14:paraId="4E4815ED"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REQUISICIÓN: </w:t>
            </w:r>
          </w:p>
          <w:p w14:paraId="3E7DF426"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bCs/>
                <w:color w:val="000000"/>
                <w:sz w:val="18"/>
                <w:szCs w:val="18"/>
                <w:lang w:eastAsia="es-MX"/>
              </w:rPr>
              <w:t>202500070</w:t>
            </w:r>
          </w:p>
          <w:p w14:paraId="010C217D" w14:textId="77777777" w:rsidR="006F64F9" w:rsidRPr="00A36A72"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96D570E" w14:textId="77777777" w:rsidR="006F64F9" w:rsidRPr="00A36A72" w:rsidRDefault="006F64F9" w:rsidP="00DC5189">
            <w:pPr>
              <w:rPr>
                <w:rFonts w:ascii="Calibri" w:hAnsi="Calibri" w:cs="Calibri"/>
                <w:color w:val="000000"/>
                <w:sz w:val="18"/>
                <w:szCs w:val="18"/>
                <w:lang w:eastAsia="es-MX"/>
              </w:rPr>
            </w:pPr>
          </w:p>
        </w:tc>
      </w:tr>
      <w:tr w:rsidR="006F64F9" w:rsidRPr="00A36A72" w14:paraId="072F497E" w14:textId="77777777" w:rsidTr="00A36A72">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24AE6F6"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ÁREA REQUIRENTE:</w:t>
            </w:r>
          </w:p>
          <w:p w14:paraId="3E8B62E1"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DIRECCIÓN DE INNOVACIÓN GUBERNAMENTAL ADSCRITA A LA COORDINACIÓN GENERAL DE ADMINISTRACIÓN E INNOVACIÓN GUBERNAMENTAL.</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45D37B8" w14:textId="77777777" w:rsidR="006F64F9" w:rsidRPr="00A36A72" w:rsidRDefault="006F64F9" w:rsidP="00DC5189">
            <w:pPr>
              <w:rPr>
                <w:rFonts w:ascii="Calibri" w:hAnsi="Calibri" w:cs="Calibri"/>
                <w:color w:val="000000"/>
                <w:sz w:val="18"/>
                <w:szCs w:val="18"/>
                <w:lang w:eastAsia="es-MX"/>
              </w:rPr>
            </w:pPr>
          </w:p>
        </w:tc>
      </w:tr>
      <w:tr w:rsidR="006F64F9" w:rsidRPr="00A36A72" w14:paraId="435A22B9" w14:textId="77777777" w:rsidTr="00A36A72">
        <w:trPr>
          <w:trHeight w:val="552"/>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C230A5D" w14:textId="77777777" w:rsidR="006F64F9" w:rsidRPr="00A36A72" w:rsidRDefault="006F64F9" w:rsidP="00DC5189">
            <w:pPr>
              <w:rPr>
                <w:rFonts w:ascii="Calibri" w:hAnsi="Calibri" w:cs="Calibri"/>
                <w:b/>
                <w:color w:val="000000"/>
                <w:sz w:val="18"/>
                <w:szCs w:val="18"/>
                <w:lang w:eastAsia="es-MX"/>
              </w:rPr>
            </w:pPr>
            <w:r w:rsidRPr="00A36A72">
              <w:rPr>
                <w:rFonts w:ascii="Calibri" w:hAnsi="Calibri" w:cs="Calibri"/>
                <w:b/>
                <w:color w:val="000000"/>
                <w:sz w:val="18"/>
                <w:szCs w:val="18"/>
                <w:lang w:eastAsia="es-MX"/>
              </w:rPr>
              <w:t>MONTO TOTAL SIN I.V.A. NI RETENCIONES:</w:t>
            </w:r>
          </w:p>
          <w:p w14:paraId="27517657" w14:textId="77777777" w:rsidR="006F64F9" w:rsidRPr="00A36A72" w:rsidRDefault="006F64F9" w:rsidP="00DC5189">
            <w:pPr>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$ 2,036,000.00 </w:t>
            </w:r>
          </w:p>
          <w:p w14:paraId="7B35B84D"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6EC53DD" w14:textId="77777777" w:rsidR="006F64F9" w:rsidRPr="00A36A72" w:rsidRDefault="006F64F9" w:rsidP="00DC5189">
            <w:pPr>
              <w:rPr>
                <w:rFonts w:ascii="Calibri" w:hAnsi="Calibri" w:cs="Calibri"/>
                <w:color w:val="000000"/>
                <w:sz w:val="18"/>
                <w:szCs w:val="18"/>
                <w:lang w:eastAsia="es-MX"/>
              </w:rPr>
            </w:pPr>
          </w:p>
        </w:tc>
      </w:tr>
      <w:tr w:rsidR="006F64F9" w:rsidRPr="00A36A72" w14:paraId="2FD93B08" w14:textId="77777777" w:rsidTr="00A36A72">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3F2DA16"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PROVEEDOR: </w:t>
            </w:r>
          </w:p>
          <w:p w14:paraId="46A577C0"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Cs/>
                <w:color w:val="000000"/>
                <w:sz w:val="18"/>
                <w:szCs w:val="18"/>
                <w:lang w:eastAsia="es-MX"/>
              </w:rPr>
              <w:t>ESTRATEGIAS Y SOLUCIONES EN IT, S.A. DE C.V.</w:t>
            </w:r>
            <w:r w:rsidRPr="00A36A72">
              <w:rPr>
                <w:rFonts w:ascii="Calibri" w:hAnsi="Calibri" w:cs="Calibri"/>
                <w:b/>
                <w:bCs/>
                <w:color w:val="000000"/>
                <w:sz w:val="18"/>
                <w:szCs w:val="18"/>
                <w:lang w:eastAsia="es-MX"/>
              </w:rPr>
              <w:t xml:space="preserve">                            </w:t>
            </w:r>
          </w:p>
          <w:p w14:paraId="54EFE108"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198D969" w14:textId="77777777" w:rsidR="006F64F9" w:rsidRPr="00A36A72" w:rsidRDefault="006F64F9" w:rsidP="00DC5189">
            <w:pPr>
              <w:rPr>
                <w:rFonts w:ascii="Calibri" w:hAnsi="Calibri" w:cs="Calibri"/>
                <w:color w:val="000000"/>
                <w:sz w:val="18"/>
                <w:szCs w:val="18"/>
                <w:lang w:eastAsia="es-MX"/>
              </w:rPr>
            </w:pPr>
          </w:p>
        </w:tc>
      </w:tr>
      <w:tr w:rsidR="006F64F9" w:rsidRPr="00A36A72" w14:paraId="7980DEB5"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BA69FD" w14:textId="77777777"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b/>
                <w:bCs/>
                <w:color w:val="000000"/>
                <w:sz w:val="18"/>
                <w:szCs w:val="18"/>
                <w:lang w:eastAsia="es-MX"/>
              </w:rPr>
              <w:t xml:space="preserve">VOTACIÓN PRESIDENTE: </w:t>
            </w:r>
            <w:r w:rsidRPr="00A36A72">
              <w:rPr>
                <w:rFonts w:ascii="Calibri" w:hAnsi="Calibri" w:cs="Calibri"/>
                <w:color w:val="000000"/>
                <w:sz w:val="18"/>
                <w:szCs w:val="18"/>
                <w:lang w:eastAsia="es-MX"/>
              </w:rPr>
              <w:t xml:space="preserve">Solicito su autorización del </w:t>
            </w:r>
            <w:r w:rsidRPr="00A36A72">
              <w:rPr>
                <w:rFonts w:ascii="Calibri" w:hAnsi="Calibri" w:cs="Calibri"/>
                <w:b/>
                <w:bCs/>
                <w:color w:val="000000"/>
                <w:sz w:val="18"/>
                <w:szCs w:val="18"/>
                <w:lang w:eastAsia="es-MX"/>
              </w:rPr>
              <w:t>punto A43,</w:t>
            </w:r>
            <w:r w:rsidRPr="00A36A72">
              <w:rPr>
                <w:rFonts w:ascii="Calibri" w:hAnsi="Calibri" w:cs="Calibri"/>
                <w:color w:val="000000"/>
                <w:sz w:val="18"/>
                <w:szCs w:val="18"/>
                <w:lang w:eastAsia="es-MX"/>
              </w:rPr>
              <w:t xml:space="preserve"> los que estén por la afirmativa sírvanse manifestándolo levantando su mano.</w:t>
            </w:r>
          </w:p>
        </w:tc>
      </w:tr>
      <w:tr w:rsidR="006F64F9" w:rsidRPr="00A36A72" w14:paraId="16459E47"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5FECB0C0" w14:textId="2BAF4B0C"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color w:val="000000"/>
                <w:sz w:val="18"/>
                <w:szCs w:val="18"/>
                <w:lang w:eastAsia="es-MX"/>
              </w:rPr>
              <w:t xml:space="preserve">Aprobado por </w:t>
            </w:r>
            <w:r w:rsidR="00C80E77">
              <w:rPr>
                <w:rFonts w:ascii="Calibri" w:hAnsi="Calibri" w:cs="Calibri"/>
                <w:color w:val="000000"/>
                <w:sz w:val="18"/>
                <w:szCs w:val="18"/>
                <w:lang w:eastAsia="es-MX"/>
              </w:rPr>
              <w:t>Mayoría</w:t>
            </w:r>
            <w:r w:rsidRPr="00A36A72">
              <w:rPr>
                <w:rFonts w:ascii="Calibri" w:hAnsi="Calibri" w:cs="Calibri"/>
                <w:color w:val="000000"/>
                <w:sz w:val="18"/>
                <w:szCs w:val="18"/>
                <w:lang w:eastAsia="es-MX"/>
              </w:rPr>
              <w:t xml:space="preserve"> de voto</w:t>
            </w:r>
            <w:r w:rsidR="00C80E77">
              <w:rPr>
                <w:rFonts w:ascii="Calibri" w:hAnsi="Calibri" w:cs="Calibri"/>
                <w:color w:val="000000"/>
                <w:sz w:val="18"/>
                <w:szCs w:val="18"/>
                <w:lang w:eastAsia="es-MX"/>
              </w:rPr>
              <w:t xml:space="preserve">s con una abstención por parte de </w:t>
            </w:r>
            <w:r w:rsidR="00C80E77" w:rsidRPr="00012BAD">
              <w:rPr>
                <w:rFonts w:ascii="Calibri" w:hAnsi="Calibri" w:cs="Calibri"/>
                <w:color w:val="000000"/>
                <w:sz w:val="16"/>
                <w:szCs w:val="16"/>
                <w:lang w:eastAsia="es-MX"/>
              </w:rPr>
              <w:t xml:space="preserve">Bricio </w:t>
            </w:r>
            <w:proofErr w:type="spellStart"/>
            <w:r w:rsidR="00C80E77" w:rsidRPr="00012BAD">
              <w:rPr>
                <w:rFonts w:ascii="Calibri" w:hAnsi="Calibri" w:cs="Calibri"/>
                <w:color w:val="000000"/>
                <w:sz w:val="16"/>
                <w:szCs w:val="16"/>
                <w:lang w:eastAsia="es-MX"/>
              </w:rPr>
              <w:t>Baldemar</w:t>
            </w:r>
            <w:proofErr w:type="spellEnd"/>
            <w:r w:rsidR="00C80E77" w:rsidRPr="00012BAD">
              <w:rPr>
                <w:rFonts w:ascii="Calibri" w:hAnsi="Calibri" w:cs="Calibri"/>
                <w:color w:val="000000"/>
                <w:sz w:val="16"/>
                <w:szCs w:val="16"/>
                <w:lang w:eastAsia="es-MX"/>
              </w:rPr>
              <w:t xml:space="preserve"> Rivera Orozco Representante Suplente de</w:t>
            </w:r>
            <w:r w:rsidR="00C80E77">
              <w:rPr>
                <w:rFonts w:ascii="Calibri" w:hAnsi="Calibri" w:cs="Calibri"/>
                <w:color w:val="000000"/>
                <w:sz w:val="16"/>
                <w:szCs w:val="16"/>
                <w:lang w:eastAsia="es-MX"/>
              </w:rPr>
              <w:t>l Consejo de Cámaras Industriales de Jalisco</w:t>
            </w:r>
          </w:p>
        </w:tc>
      </w:tr>
      <w:tr w:rsidR="006F64F9" w:rsidRPr="00A36A72" w14:paraId="6A2ABF1A" w14:textId="77777777" w:rsidTr="00A36A72">
        <w:trPr>
          <w:trHeight w:val="233"/>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078B1167"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lastRenderedPageBreak/>
              <w:t>NÚMERO: A44 Fracción</w:t>
            </w:r>
            <w:r w:rsidRPr="00A36A72">
              <w:rPr>
                <w:rFonts w:ascii="Calibri" w:hAnsi="Calibri" w:cs="Calibri"/>
                <w:bCs/>
                <w:color w:val="000000"/>
                <w:sz w:val="18"/>
                <w:szCs w:val="18"/>
                <w:lang w:eastAsia="es-MX"/>
              </w:rPr>
              <w:t xml:space="preserve"> III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7D275D14" w14:textId="77777777" w:rsidR="006F64F9" w:rsidRPr="00A36A72" w:rsidRDefault="006F64F9" w:rsidP="00DC5189">
            <w:pPr>
              <w:jc w:val="cente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MOTIVO </w:t>
            </w:r>
          </w:p>
        </w:tc>
      </w:tr>
      <w:tr w:rsidR="006F64F9" w:rsidRPr="00A36A72" w14:paraId="3698FCC1" w14:textId="77777777" w:rsidTr="00A36A72">
        <w:trPr>
          <w:trHeight w:val="522"/>
        </w:trPr>
        <w:tc>
          <w:tcPr>
            <w:tcW w:w="2974" w:type="dxa"/>
            <w:tcBorders>
              <w:top w:val="single" w:sz="4" w:space="0" w:color="auto"/>
              <w:left w:val="single" w:sz="4" w:space="0" w:color="auto"/>
              <w:bottom w:val="nil"/>
              <w:right w:val="nil"/>
            </w:tcBorders>
            <w:shd w:val="clear" w:color="000000" w:fill="D9D9D9"/>
            <w:vAlign w:val="center"/>
            <w:hideMark/>
          </w:tcPr>
          <w:p w14:paraId="04F22596"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No. DE OFICIO DE LA DEPENDENCIA:  </w:t>
            </w:r>
          </w:p>
          <w:p w14:paraId="58989680"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07030000/2025/0074</w:t>
            </w: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70D29060"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Póliza de mantenimiento a cámaras de videovigilancia urbana por motivos de seguridad pública municipal y en atención a los requerimientos del C5, para garantizar la seguridad de la población. </w:t>
            </w:r>
          </w:p>
          <w:p w14:paraId="58F9B7F2" w14:textId="77777777" w:rsidR="006F64F9" w:rsidRPr="00A36A72" w:rsidRDefault="006F64F9" w:rsidP="00DC5189">
            <w:pPr>
              <w:jc w:val="both"/>
              <w:rPr>
                <w:rFonts w:ascii="Calibri" w:hAnsi="Calibri" w:cs="Calibri"/>
                <w:color w:val="000000"/>
                <w:sz w:val="18"/>
                <w:szCs w:val="18"/>
                <w:lang w:eastAsia="es-MX"/>
              </w:rPr>
            </w:pPr>
          </w:p>
          <w:p w14:paraId="7F12AF87"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Con dicho proveedor se mantendría el resguardo de información por su índole de seguridad y magnitud, dado el tipo de datos que en dicha área se maneja y no vulnerar la seguridad tanto de los funcionarios que la resguardan y utilizan el sistema C5, así como la seguridad de los ciudadanos que recurren a dicha información.</w:t>
            </w:r>
          </w:p>
          <w:p w14:paraId="0AE4CE79" w14:textId="77777777" w:rsidR="006F64F9" w:rsidRPr="00A36A72" w:rsidRDefault="006F64F9" w:rsidP="00DC5189">
            <w:pPr>
              <w:jc w:val="both"/>
              <w:rPr>
                <w:rFonts w:ascii="Calibri" w:hAnsi="Calibri" w:cs="Calibri"/>
                <w:color w:val="000000"/>
                <w:sz w:val="18"/>
                <w:szCs w:val="18"/>
                <w:lang w:eastAsia="es-MX"/>
              </w:rPr>
            </w:pPr>
          </w:p>
          <w:p w14:paraId="34D13EFA" w14:textId="77777777" w:rsidR="006F64F9"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Tendrá una vigencia de contratación del 01 de enero al 31 de diciembre 2025.</w:t>
            </w:r>
          </w:p>
          <w:p w14:paraId="27C4B56F" w14:textId="77777777" w:rsidR="00A85C58" w:rsidRDefault="00A85C58" w:rsidP="00DC5189">
            <w:pPr>
              <w:jc w:val="both"/>
              <w:rPr>
                <w:rFonts w:ascii="Calibri" w:hAnsi="Calibri" w:cs="Calibri"/>
                <w:color w:val="000000"/>
                <w:sz w:val="18"/>
                <w:szCs w:val="18"/>
                <w:lang w:eastAsia="es-MX"/>
              </w:rPr>
            </w:pPr>
          </w:p>
          <w:p w14:paraId="06D1B853" w14:textId="4B9557D9" w:rsidR="00A85C58" w:rsidRPr="00A36A72" w:rsidRDefault="00A85C58" w:rsidP="00DC5189">
            <w:pPr>
              <w:jc w:val="both"/>
              <w:rPr>
                <w:rFonts w:ascii="Calibri" w:hAnsi="Calibri" w:cs="Calibri"/>
                <w:color w:val="000000"/>
                <w:sz w:val="18"/>
                <w:szCs w:val="18"/>
                <w:lang w:eastAsia="es-MX"/>
              </w:rPr>
            </w:pPr>
            <w:r>
              <w:rPr>
                <w:rFonts w:ascii="Calibri" w:hAnsi="Calibri" w:cs="Calibri"/>
                <w:color w:val="000000"/>
                <w:sz w:val="18"/>
                <w:szCs w:val="18"/>
                <w:lang w:eastAsia="es-MX"/>
              </w:rPr>
              <w:t>El proveedor solicita hasta un 50% de anticipo.</w:t>
            </w:r>
          </w:p>
        </w:tc>
      </w:tr>
      <w:tr w:rsidR="006F64F9" w:rsidRPr="00A36A72" w14:paraId="6835F085" w14:textId="77777777" w:rsidTr="00A36A72">
        <w:trPr>
          <w:trHeight w:val="275"/>
        </w:trPr>
        <w:tc>
          <w:tcPr>
            <w:tcW w:w="2974" w:type="dxa"/>
            <w:tcBorders>
              <w:top w:val="single" w:sz="4" w:space="0" w:color="auto"/>
              <w:left w:val="single" w:sz="4" w:space="0" w:color="auto"/>
              <w:bottom w:val="nil"/>
              <w:right w:val="nil"/>
            </w:tcBorders>
            <w:shd w:val="clear" w:color="000000" w:fill="D9D9D9"/>
            <w:vAlign w:val="center"/>
            <w:hideMark/>
          </w:tcPr>
          <w:p w14:paraId="26253F39"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REQUISICIÓN: </w:t>
            </w:r>
          </w:p>
          <w:p w14:paraId="7DF72FA4"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bCs/>
                <w:color w:val="000000"/>
                <w:sz w:val="18"/>
                <w:szCs w:val="18"/>
                <w:lang w:eastAsia="es-MX"/>
              </w:rPr>
              <w:t>202500077</w:t>
            </w:r>
          </w:p>
          <w:p w14:paraId="0EEBA0CA" w14:textId="77777777" w:rsidR="006F64F9" w:rsidRPr="00A36A72"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08422C1" w14:textId="77777777" w:rsidR="006F64F9" w:rsidRPr="00A36A72" w:rsidRDefault="006F64F9" w:rsidP="00DC5189">
            <w:pPr>
              <w:rPr>
                <w:rFonts w:ascii="Calibri" w:hAnsi="Calibri" w:cs="Calibri"/>
                <w:color w:val="000000"/>
                <w:sz w:val="18"/>
                <w:szCs w:val="18"/>
                <w:lang w:eastAsia="es-MX"/>
              </w:rPr>
            </w:pPr>
          </w:p>
        </w:tc>
      </w:tr>
      <w:tr w:rsidR="006F64F9" w:rsidRPr="00A36A72" w14:paraId="58433178" w14:textId="77777777" w:rsidTr="00A36A72">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859172C"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ÁREA REQUIRENTE:</w:t>
            </w:r>
          </w:p>
          <w:p w14:paraId="0CDAFE21"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DIRECCIÓN DE INNOVACIÓN GUBERNAMENTAL ADSCRITA A LA COORDINACIÓN GENERAL DE ADMINISTRACIÓN E INNOVACIÓN GUBERNAMENTAL.</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853F74D" w14:textId="77777777" w:rsidR="006F64F9" w:rsidRPr="00A36A72" w:rsidRDefault="006F64F9" w:rsidP="00DC5189">
            <w:pPr>
              <w:rPr>
                <w:rFonts w:ascii="Calibri" w:hAnsi="Calibri" w:cs="Calibri"/>
                <w:color w:val="000000"/>
                <w:sz w:val="18"/>
                <w:szCs w:val="18"/>
                <w:lang w:eastAsia="es-MX"/>
              </w:rPr>
            </w:pPr>
          </w:p>
        </w:tc>
      </w:tr>
      <w:tr w:rsidR="006F64F9" w:rsidRPr="00A36A72" w14:paraId="64F7A177" w14:textId="77777777" w:rsidTr="00A36A72">
        <w:trPr>
          <w:trHeight w:val="558"/>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4CDA309" w14:textId="77777777" w:rsidR="006F64F9" w:rsidRPr="00A36A72" w:rsidRDefault="006F64F9" w:rsidP="00DC5189">
            <w:pPr>
              <w:rPr>
                <w:rFonts w:ascii="Calibri" w:hAnsi="Calibri" w:cs="Calibri"/>
                <w:b/>
                <w:color w:val="000000"/>
                <w:sz w:val="18"/>
                <w:szCs w:val="18"/>
                <w:lang w:eastAsia="es-MX"/>
              </w:rPr>
            </w:pPr>
            <w:r w:rsidRPr="00A36A72">
              <w:rPr>
                <w:rFonts w:ascii="Calibri" w:hAnsi="Calibri" w:cs="Calibri"/>
                <w:b/>
                <w:color w:val="000000"/>
                <w:sz w:val="18"/>
                <w:szCs w:val="18"/>
                <w:lang w:eastAsia="es-MX"/>
              </w:rPr>
              <w:t>MONTO TOTAL SIN I.V.A. NI RETENCIONES:</w:t>
            </w:r>
          </w:p>
          <w:p w14:paraId="7FF44CF5"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color w:val="000000"/>
                <w:sz w:val="18"/>
                <w:szCs w:val="18"/>
                <w:lang w:eastAsia="es-MX"/>
              </w:rPr>
              <w:t xml:space="preserve">$23,259,125.48 </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A395826" w14:textId="77777777" w:rsidR="006F64F9" w:rsidRPr="00A36A72" w:rsidRDefault="006F64F9" w:rsidP="00DC5189">
            <w:pPr>
              <w:rPr>
                <w:rFonts w:ascii="Calibri" w:hAnsi="Calibri" w:cs="Calibri"/>
                <w:color w:val="000000"/>
                <w:sz w:val="18"/>
                <w:szCs w:val="18"/>
                <w:lang w:eastAsia="es-MX"/>
              </w:rPr>
            </w:pPr>
          </w:p>
        </w:tc>
      </w:tr>
      <w:tr w:rsidR="006F64F9" w:rsidRPr="00A36A72" w14:paraId="09500587" w14:textId="77777777" w:rsidTr="00A36A72">
        <w:trPr>
          <w:trHeight w:val="611"/>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AFA2F25"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PROVEEDOR: </w:t>
            </w:r>
          </w:p>
          <w:p w14:paraId="3AEF5AE9"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Cs/>
                <w:color w:val="000000"/>
                <w:sz w:val="18"/>
                <w:szCs w:val="18"/>
                <w:lang w:eastAsia="es-MX"/>
              </w:rPr>
              <w:t>HEMAC TELEINFORMATICA, S.A. DE C.V.</w:t>
            </w:r>
            <w:r w:rsidRPr="00A36A72">
              <w:rPr>
                <w:rFonts w:ascii="Calibri" w:hAnsi="Calibri" w:cs="Calibri"/>
                <w:b/>
                <w:bCs/>
                <w:color w:val="000000"/>
                <w:sz w:val="18"/>
                <w:szCs w:val="18"/>
                <w:lang w:eastAsia="es-MX"/>
              </w:rPr>
              <w:t xml:space="preserve">                      </w:t>
            </w:r>
          </w:p>
          <w:p w14:paraId="0B7F6687"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18D0044" w14:textId="77777777" w:rsidR="006F64F9" w:rsidRPr="00A36A72" w:rsidRDefault="006F64F9" w:rsidP="00DC5189">
            <w:pPr>
              <w:rPr>
                <w:rFonts w:ascii="Calibri" w:hAnsi="Calibri" w:cs="Calibri"/>
                <w:color w:val="000000"/>
                <w:sz w:val="18"/>
                <w:szCs w:val="18"/>
                <w:lang w:eastAsia="es-MX"/>
              </w:rPr>
            </w:pPr>
          </w:p>
        </w:tc>
      </w:tr>
      <w:tr w:rsidR="006F64F9" w:rsidRPr="00A36A72" w14:paraId="75BCBC55"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F0B0D5" w14:textId="77777777"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b/>
                <w:bCs/>
                <w:color w:val="000000"/>
                <w:sz w:val="18"/>
                <w:szCs w:val="18"/>
                <w:lang w:eastAsia="es-MX"/>
              </w:rPr>
              <w:t xml:space="preserve">VOTACIÓN PRESIDENTE: </w:t>
            </w:r>
            <w:r w:rsidRPr="00A36A72">
              <w:rPr>
                <w:rFonts w:ascii="Calibri" w:hAnsi="Calibri" w:cs="Calibri"/>
                <w:color w:val="000000"/>
                <w:sz w:val="18"/>
                <w:szCs w:val="18"/>
                <w:lang w:eastAsia="es-MX"/>
              </w:rPr>
              <w:t xml:space="preserve">Solicito su autorización del </w:t>
            </w:r>
            <w:r w:rsidRPr="00A36A72">
              <w:rPr>
                <w:rFonts w:ascii="Calibri" w:hAnsi="Calibri" w:cs="Calibri"/>
                <w:b/>
                <w:bCs/>
                <w:color w:val="000000"/>
                <w:sz w:val="18"/>
                <w:szCs w:val="18"/>
                <w:lang w:eastAsia="es-MX"/>
              </w:rPr>
              <w:t>punto A44,</w:t>
            </w:r>
            <w:r w:rsidRPr="00A36A72">
              <w:rPr>
                <w:rFonts w:ascii="Calibri" w:hAnsi="Calibri" w:cs="Calibri"/>
                <w:color w:val="000000"/>
                <w:sz w:val="18"/>
                <w:szCs w:val="18"/>
                <w:lang w:eastAsia="es-MX"/>
              </w:rPr>
              <w:t xml:space="preserve"> los que estén por la afirmativa sírvanse manifestándolo levantando su mano.</w:t>
            </w:r>
          </w:p>
        </w:tc>
      </w:tr>
      <w:tr w:rsidR="006F64F9" w:rsidRPr="00A36A72" w14:paraId="51B27988"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64920ABA" w14:textId="32F3C81D" w:rsidR="006F64F9" w:rsidRPr="00A36A72" w:rsidRDefault="00C80E77" w:rsidP="00C80E77">
            <w:pPr>
              <w:jc w:val="both"/>
              <w:rPr>
                <w:rFonts w:ascii="Calibri" w:hAnsi="Calibri" w:cs="Calibri"/>
                <w:b/>
                <w:bCs/>
                <w:i/>
                <w:color w:val="000000"/>
                <w:sz w:val="18"/>
                <w:szCs w:val="18"/>
                <w:lang w:eastAsia="es-MX"/>
              </w:rPr>
            </w:pPr>
            <w:r w:rsidRPr="00012BAD">
              <w:rPr>
                <w:rFonts w:ascii="Calibri" w:hAnsi="Calibri" w:cs="Calibri"/>
                <w:color w:val="000000"/>
                <w:sz w:val="16"/>
                <w:szCs w:val="16"/>
                <w:lang w:eastAsia="es-MX"/>
              </w:rPr>
              <w:t>Aprobado por Mayoría de votos, con cuatro votos en contra por parte de Silvia Jaqueline Martín del Campo Partida, Representante Suplente de</w:t>
            </w:r>
            <w:r>
              <w:rPr>
                <w:rFonts w:ascii="Calibri" w:hAnsi="Calibri" w:cs="Calibri"/>
                <w:color w:val="000000"/>
                <w:sz w:val="16"/>
                <w:szCs w:val="16"/>
                <w:lang w:eastAsia="es-MX"/>
              </w:rPr>
              <w:t>l Consejo Mexicano de Comercio Exterior de Occidente,</w:t>
            </w:r>
            <w:r w:rsidRPr="00012BAD">
              <w:rPr>
                <w:rFonts w:ascii="Calibri" w:hAnsi="Calibri" w:cs="Calibri"/>
                <w:color w:val="000000"/>
                <w:sz w:val="16"/>
                <w:szCs w:val="16"/>
                <w:lang w:eastAsia="es-MX"/>
              </w:rPr>
              <w:t xml:space="preserve"> Cesar Daniel Hernández Jiménez Representante </w:t>
            </w:r>
            <w:r>
              <w:rPr>
                <w:rFonts w:ascii="Calibri" w:hAnsi="Calibri" w:cs="Calibri"/>
                <w:color w:val="000000"/>
                <w:sz w:val="16"/>
                <w:szCs w:val="16"/>
                <w:lang w:eastAsia="es-MX"/>
              </w:rPr>
              <w:t>Titular</w:t>
            </w:r>
            <w:r w:rsidRPr="00012BAD">
              <w:rPr>
                <w:rFonts w:ascii="Calibri" w:hAnsi="Calibri" w:cs="Calibri"/>
                <w:color w:val="000000"/>
                <w:sz w:val="16"/>
                <w:szCs w:val="16"/>
                <w:lang w:eastAsia="es-MX"/>
              </w:rPr>
              <w:t xml:space="preserve"> d</w:t>
            </w:r>
            <w:r>
              <w:rPr>
                <w:rFonts w:ascii="Calibri" w:hAnsi="Calibri" w:cs="Calibri"/>
                <w:color w:val="000000"/>
                <w:sz w:val="16"/>
                <w:szCs w:val="16"/>
                <w:lang w:eastAsia="es-MX"/>
              </w:rPr>
              <w:t>el Consejo de Desarrollo Agropecuario y Agroindustrial de Jalisco, A.C.</w:t>
            </w:r>
            <w:r w:rsidRPr="00012BAD">
              <w:rPr>
                <w:rFonts w:ascii="Calibri" w:hAnsi="Calibri" w:cs="Calibri"/>
                <w:color w:val="000000"/>
                <w:sz w:val="16"/>
                <w:szCs w:val="16"/>
                <w:lang w:eastAsia="es-MX"/>
              </w:rPr>
              <w:t xml:space="preserve">, Bricio </w:t>
            </w:r>
            <w:proofErr w:type="spellStart"/>
            <w:r w:rsidRPr="00012BAD">
              <w:rPr>
                <w:rFonts w:ascii="Calibri" w:hAnsi="Calibri" w:cs="Calibri"/>
                <w:color w:val="000000"/>
                <w:sz w:val="16"/>
                <w:szCs w:val="16"/>
                <w:lang w:eastAsia="es-MX"/>
              </w:rPr>
              <w:t>Baldemar</w:t>
            </w:r>
            <w:proofErr w:type="spellEnd"/>
            <w:r w:rsidRPr="00012BAD">
              <w:rPr>
                <w:rFonts w:ascii="Calibri" w:hAnsi="Calibri" w:cs="Calibri"/>
                <w:color w:val="000000"/>
                <w:sz w:val="16"/>
                <w:szCs w:val="16"/>
                <w:lang w:eastAsia="es-MX"/>
              </w:rPr>
              <w:t xml:space="preserve"> Rivera Orozco Representante Suplente de</w:t>
            </w:r>
            <w:r>
              <w:rPr>
                <w:rFonts w:ascii="Calibri" w:hAnsi="Calibri" w:cs="Calibri"/>
                <w:color w:val="000000"/>
                <w:sz w:val="16"/>
                <w:szCs w:val="16"/>
                <w:lang w:eastAsia="es-MX"/>
              </w:rPr>
              <w:t>l Consejo de Cámaras Industriales de Jalisco</w:t>
            </w:r>
            <w:r w:rsidRPr="00012BAD">
              <w:rPr>
                <w:rFonts w:ascii="Calibri" w:hAnsi="Calibri" w:cs="Calibri"/>
                <w:color w:val="000000"/>
                <w:sz w:val="16"/>
                <w:szCs w:val="16"/>
                <w:lang w:eastAsia="es-MX"/>
              </w:rPr>
              <w:t>, Alfonso Tostado González, Representante Suplente de</w:t>
            </w:r>
            <w:r>
              <w:rPr>
                <w:rFonts w:ascii="Calibri" w:hAnsi="Calibri" w:cs="Calibri"/>
                <w:color w:val="000000"/>
                <w:sz w:val="16"/>
                <w:szCs w:val="16"/>
                <w:lang w:eastAsia="es-MX"/>
              </w:rPr>
              <w:t xml:space="preserve"> la Cámara Nacional de Comercio, Servicios y Turismo de Guadalajara.</w:t>
            </w:r>
          </w:p>
        </w:tc>
      </w:tr>
    </w:tbl>
    <w:p w14:paraId="77EA60C1" w14:textId="758EC199"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A36A72" w14:paraId="292A03E7" w14:textId="77777777" w:rsidTr="00A36A72">
        <w:trPr>
          <w:trHeight w:val="169"/>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0EABA47A" w14:textId="77777777" w:rsidR="006F64F9" w:rsidRPr="00A36A72" w:rsidRDefault="006F64F9" w:rsidP="00DC5189">
            <w:pPr>
              <w:rPr>
                <w:rFonts w:ascii="Calibri" w:hAnsi="Calibri" w:cs="Calibri"/>
                <w:b/>
                <w:bCs/>
                <w:color w:val="000000"/>
                <w:sz w:val="16"/>
                <w:szCs w:val="16"/>
                <w:lang w:eastAsia="es-MX"/>
              </w:rPr>
            </w:pPr>
            <w:r w:rsidRPr="00A36A72">
              <w:rPr>
                <w:rFonts w:ascii="Calibri" w:hAnsi="Calibri" w:cs="Calibri"/>
                <w:b/>
                <w:bCs/>
                <w:color w:val="000000"/>
                <w:sz w:val="16"/>
                <w:szCs w:val="16"/>
                <w:lang w:eastAsia="es-MX"/>
              </w:rPr>
              <w:t>NÚMERO: A45 Fracción</w:t>
            </w:r>
            <w:r w:rsidRPr="00A36A72">
              <w:rPr>
                <w:rFonts w:ascii="Calibri" w:hAnsi="Calibri" w:cs="Calibri"/>
                <w:bCs/>
                <w:color w:val="000000"/>
                <w:sz w:val="16"/>
                <w:szCs w:val="16"/>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69D19ABC" w14:textId="77777777" w:rsidR="006F64F9" w:rsidRPr="00A36A72" w:rsidRDefault="006F64F9" w:rsidP="00DC5189">
            <w:pPr>
              <w:jc w:val="center"/>
              <w:rPr>
                <w:rFonts w:ascii="Calibri" w:hAnsi="Calibri" w:cs="Calibri"/>
                <w:b/>
                <w:bCs/>
                <w:color w:val="000000"/>
                <w:sz w:val="16"/>
                <w:szCs w:val="16"/>
                <w:lang w:eastAsia="es-MX"/>
              </w:rPr>
            </w:pPr>
            <w:r w:rsidRPr="00A36A72">
              <w:rPr>
                <w:rFonts w:ascii="Calibri" w:hAnsi="Calibri" w:cs="Calibri"/>
                <w:b/>
                <w:bCs/>
                <w:color w:val="000000"/>
                <w:sz w:val="16"/>
                <w:szCs w:val="16"/>
                <w:lang w:eastAsia="es-MX"/>
              </w:rPr>
              <w:t xml:space="preserve">MOTIVO </w:t>
            </w:r>
          </w:p>
        </w:tc>
      </w:tr>
      <w:tr w:rsidR="006F64F9" w:rsidRPr="00A36A72" w14:paraId="3F7EAC68" w14:textId="77777777" w:rsidTr="00A36A72">
        <w:trPr>
          <w:trHeight w:val="567"/>
        </w:trPr>
        <w:tc>
          <w:tcPr>
            <w:tcW w:w="2974" w:type="dxa"/>
            <w:tcBorders>
              <w:top w:val="single" w:sz="4" w:space="0" w:color="auto"/>
              <w:left w:val="single" w:sz="4" w:space="0" w:color="auto"/>
              <w:bottom w:val="nil"/>
              <w:right w:val="nil"/>
            </w:tcBorders>
            <w:shd w:val="clear" w:color="000000" w:fill="D9D9D9"/>
            <w:vAlign w:val="center"/>
            <w:hideMark/>
          </w:tcPr>
          <w:p w14:paraId="4BE47415" w14:textId="77777777" w:rsidR="006F64F9" w:rsidRPr="00A36A72" w:rsidRDefault="006F64F9" w:rsidP="00DC5189">
            <w:pPr>
              <w:spacing w:line="276" w:lineRule="auto"/>
              <w:rPr>
                <w:rFonts w:ascii="Calibri" w:hAnsi="Calibri" w:cs="Calibri"/>
                <w:b/>
                <w:bCs/>
                <w:color w:val="000000"/>
                <w:sz w:val="16"/>
                <w:szCs w:val="16"/>
                <w:lang w:eastAsia="es-MX"/>
              </w:rPr>
            </w:pPr>
            <w:r w:rsidRPr="00A36A72">
              <w:rPr>
                <w:rFonts w:ascii="Calibri" w:hAnsi="Calibri" w:cs="Calibri"/>
                <w:b/>
                <w:bCs/>
                <w:color w:val="000000"/>
                <w:sz w:val="16"/>
                <w:szCs w:val="16"/>
                <w:lang w:eastAsia="es-MX"/>
              </w:rPr>
              <w:t xml:space="preserve">No. DE OFICIO DE LA DEPENDENCIA:  </w:t>
            </w:r>
          </w:p>
          <w:p w14:paraId="16462831" w14:textId="77777777" w:rsidR="006F64F9" w:rsidRPr="00A36A72" w:rsidRDefault="006F64F9" w:rsidP="00DC5189">
            <w:pPr>
              <w:spacing w:line="276" w:lineRule="auto"/>
              <w:rPr>
                <w:rFonts w:ascii="Calibri" w:hAnsi="Calibri" w:cs="Calibri"/>
                <w:bCs/>
                <w:color w:val="000000"/>
                <w:sz w:val="16"/>
                <w:szCs w:val="16"/>
                <w:lang w:eastAsia="es-MX"/>
              </w:rPr>
            </w:pPr>
            <w:r w:rsidRPr="00A36A72">
              <w:rPr>
                <w:rFonts w:ascii="Calibri" w:hAnsi="Calibri" w:cs="Calibri"/>
                <w:bCs/>
                <w:color w:val="000000"/>
                <w:sz w:val="16"/>
                <w:szCs w:val="16"/>
                <w:lang w:eastAsia="es-MX"/>
              </w:rPr>
              <w:t>07030000/2025/0075</w:t>
            </w:r>
          </w:p>
          <w:p w14:paraId="1C809C1F" w14:textId="77777777" w:rsidR="006F64F9" w:rsidRPr="00A36A72" w:rsidRDefault="006F64F9" w:rsidP="00DC5189">
            <w:pPr>
              <w:rPr>
                <w:rFonts w:ascii="Calibri" w:hAnsi="Calibri" w:cs="Calibri"/>
                <w:bCs/>
                <w:color w:val="000000"/>
                <w:sz w:val="16"/>
                <w:szCs w:val="16"/>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0CF20D35" w14:textId="77777777" w:rsidR="006F64F9" w:rsidRPr="00A36A72" w:rsidRDefault="006F64F9" w:rsidP="00DC5189">
            <w:pPr>
              <w:jc w:val="both"/>
              <w:rPr>
                <w:rFonts w:ascii="Calibri" w:hAnsi="Calibri" w:cs="Calibri"/>
                <w:color w:val="000000"/>
                <w:sz w:val="16"/>
                <w:szCs w:val="16"/>
                <w:lang w:eastAsia="es-MX"/>
              </w:rPr>
            </w:pPr>
            <w:r w:rsidRPr="00A36A72">
              <w:rPr>
                <w:rFonts w:ascii="Calibri" w:hAnsi="Calibri" w:cs="Calibri"/>
                <w:color w:val="000000"/>
                <w:sz w:val="16"/>
                <w:szCs w:val="16"/>
                <w:lang w:eastAsia="es-MX"/>
              </w:rPr>
              <w:t>Servicio de mantenimiento preventivo y correctivo de los equipos repetidores y enlaces microondas que se localizan en el Cerro de la Higuera, Cerro del Tequila, Cerro del Palomar y Cerro Alto, con la finalidad de establecer una comunicación continua y fiable entre las dependencias del Gobierno Municipal, que prestan servicios a la ciudadanía.</w:t>
            </w:r>
          </w:p>
          <w:p w14:paraId="3CF169B8" w14:textId="77777777" w:rsidR="006F64F9" w:rsidRPr="00A36A72" w:rsidRDefault="006F64F9" w:rsidP="00DC5189">
            <w:pPr>
              <w:jc w:val="both"/>
              <w:rPr>
                <w:rFonts w:ascii="Calibri" w:hAnsi="Calibri" w:cs="Calibri"/>
                <w:color w:val="000000"/>
                <w:sz w:val="16"/>
                <w:szCs w:val="16"/>
                <w:lang w:eastAsia="es-MX"/>
              </w:rPr>
            </w:pPr>
          </w:p>
          <w:p w14:paraId="14718BEB" w14:textId="77777777" w:rsidR="006F64F9" w:rsidRPr="00A36A72" w:rsidRDefault="006F64F9" w:rsidP="00DC5189">
            <w:pPr>
              <w:jc w:val="both"/>
              <w:rPr>
                <w:rFonts w:ascii="Calibri" w:hAnsi="Calibri" w:cs="Calibri"/>
                <w:color w:val="000000"/>
                <w:sz w:val="16"/>
                <w:szCs w:val="16"/>
                <w:lang w:eastAsia="es-MX"/>
              </w:rPr>
            </w:pPr>
            <w:r w:rsidRPr="00A36A72">
              <w:rPr>
                <w:rFonts w:ascii="Calibri" w:hAnsi="Calibri" w:cs="Calibri"/>
                <w:color w:val="000000"/>
                <w:sz w:val="16"/>
                <w:szCs w:val="16"/>
                <w:lang w:eastAsia="es-MX"/>
              </w:rPr>
              <w:t xml:space="preserve">Cabe mencionar que el proveedor posee los predios mediante contratos de arrendamiento, mismos que están vigentes durante todo el periodo de contratación. </w:t>
            </w:r>
          </w:p>
          <w:p w14:paraId="63116234" w14:textId="77777777" w:rsidR="006F64F9" w:rsidRPr="00A36A72" w:rsidRDefault="006F64F9" w:rsidP="00DC5189">
            <w:pPr>
              <w:jc w:val="both"/>
              <w:rPr>
                <w:rFonts w:ascii="Calibri" w:hAnsi="Calibri" w:cs="Calibri"/>
                <w:color w:val="000000"/>
                <w:sz w:val="16"/>
                <w:szCs w:val="16"/>
                <w:lang w:eastAsia="es-MX"/>
              </w:rPr>
            </w:pPr>
          </w:p>
          <w:p w14:paraId="2CF148B2" w14:textId="77777777" w:rsidR="006F64F9" w:rsidRPr="00A36A72" w:rsidRDefault="006F64F9" w:rsidP="00DC5189">
            <w:pPr>
              <w:jc w:val="both"/>
              <w:rPr>
                <w:rFonts w:ascii="Calibri" w:hAnsi="Calibri" w:cs="Calibri"/>
                <w:color w:val="000000"/>
                <w:sz w:val="16"/>
                <w:szCs w:val="16"/>
                <w:lang w:eastAsia="es-MX"/>
              </w:rPr>
            </w:pPr>
            <w:r w:rsidRPr="00A36A72">
              <w:rPr>
                <w:rFonts w:ascii="Calibri" w:hAnsi="Calibri" w:cs="Calibri"/>
                <w:color w:val="000000"/>
                <w:sz w:val="16"/>
                <w:szCs w:val="16"/>
                <w:lang w:eastAsia="es-MX"/>
              </w:rPr>
              <w:t>La contratación del servicio será durante el periodo del 01de enero al 31 de diciembre 2025 y el pago se realizará en parcialidades contra mes atendido.</w:t>
            </w:r>
          </w:p>
        </w:tc>
      </w:tr>
      <w:tr w:rsidR="006F64F9" w:rsidRPr="00A36A72" w14:paraId="0D8F56F2" w14:textId="77777777" w:rsidTr="00A36A72">
        <w:trPr>
          <w:trHeight w:val="294"/>
        </w:trPr>
        <w:tc>
          <w:tcPr>
            <w:tcW w:w="2974" w:type="dxa"/>
            <w:tcBorders>
              <w:top w:val="single" w:sz="4" w:space="0" w:color="auto"/>
              <w:left w:val="single" w:sz="4" w:space="0" w:color="auto"/>
              <w:bottom w:val="nil"/>
              <w:right w:val="nil"/>
            </w:tcBorders>
            <w:shd w:val="clear" w:color="000000" w:fill="D9D9D9"/>
            <w:vAlign w:val="center"/>
            <w:hideMark/>
          </w:tcPr>
          <w:p w14:paraId="79A8E027" w14:textId="77777777" w:rsidR="006F64F9" w:rsidRPr="00A36A72" w:rsidRDefault="006F64F9" w:rsidP="00DC5189">
            <w:pPr>
              <w:rPr>
                <w:rFonts w:ascii="Calibri" w:hAnsi="Calibri" w:cs="Calibri"/>
                <w:b/>
                <w:bCs/>
                <w:color w:val="000000"/>
                <w:sz w:val="16"/>
                <w:szCs w:val="16"/>
                <w:lang w:eastAsia="es-MX"/>
              </w:rPr>
            </w:pPr>
            <w:r w:rsidRPr="00A36A72">
              <w:rPr>
                <w:rFonts w:ascii="Calibri" w:hAnsi="Calibri" w:cs="Calibri"/>
                <w:b/>
                <w:bCs/>
                <w:color w:val="000000"/>
                <w:sz w:val="16"/>
                <w:szCs w:val="16"/>
                <w:lang w:eastAsia="es-MX"/>
              </w:rPr>
              <w:t xml:space="preserve">REQUISICIÓN: </w:t>
            </w:r>
          </w:p>
          <w:p w14:paraId="5EAC3838" w14:textId="77777777" w:rsidR="006F64F9" w:rsidRPr="00A36A72" w:rsidRDefault="006F64F9" w:rsidP="00DC5189">
            <w:pPr>
              <w:rPr>
                <w:rFonts w:ascii="Calibri" w:hAnsi="Calibri" w:cs="Calibri"/>
                <w:bCs/>
                <w:color w:val="000000"/>
                <w:sz w:val="16"/>
                <w:szCs w:val="16"/>
                <w:lang w:eastAsia="es-MX"/>
              </w:rPr>
            </w:pPr>
            <w:r w:rsidRPr="00A36A72">
              <w:rPr>
                <w:rFonts w:ascii="Calibri" w:hAnsi="Calibri" w:cs="Calibri"/>
                <w:bCs/>
                <w:color w:val="000000"/>
                <w:sz w:val="16"/>
                <w:szCs w:val="16"/>
                <w:lang w:eastAsia="es-MX"/>
              </w:rPr>
              <w:t>202500136</w:t>
            </w:r>
          </w:p>
          <w:p w14:paraId="0FF5A685" w14:textId="77777777" w:rsidR="006F64F9" w:rsidRPr="00A36A72" w:rsidRDefault="006F64F9" w:rsidP="00DC5189">
            <w:pPr>
              <w:rPr>
                <w:rFonts w:ascii="Calibri" w:hAnsi="Calibri" w:cs="Calibri"/>
                <w:b/>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E01FE8D" w14:textId="77777777" w:rsidR="006F64F9" w:rsidRPr="00A36A72" w:rsidRDefault="006F64F9" w:rsidP="00DC5189">
            <w:pPr>
              <w:rPr>
                <w:rFonts w:ascii="Calibri" w:hAnsi="Calibri" w:cs="Calibri"/>
                <w:color w:val="000000"/>
                <w:sz w:val="16"/>
                <w:szCs w:val="16"/>
                <w:lang w:eastAsia="es-MX"/>
              </w:rPr>
            </w:pPr>
          </w:p>
        </w:tc>
      </w:tr>
      <w:tr w:rsidR="006F64F9" w:rsidRPr="00A36A72" w14:paraId="7C47417F" w14:textId="77777777" w:rsidTr="00A36A72">
        <w:trPr>
          <w:trHeight w:val="1265"/>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4F072EB8" w14:textId="77777777" w:rsidR="006F64F9" w:rsidRPr="00A36A72" w:rsidRDefault="006F64F9" w:rsidP="00DC5189">
            <w:pPr>
              <w:spacing w:line="276" w:lineRule="auto"/>
              <w:rPr>
                <w:rFonts w:ascii="Calibri" w:hAnsi="Calibri" w:cs="Calibri"/>
                <w:b/>
                <w:bCs/>
                <w:color w:val="000000"/>
                <w:sz w:val="16"/>
                <w:szCs w:val="16"/>
                <w:lang w:eastAsia="es-MX"/>
              </w:rPr>
            </w:pPr>
            <w:r w:rsidRPr="00A36A72">
              <w:rPr>
                <w:rFonts w:ascii="Calibri" w:hAnsi="Calibri" w:cs="Calibri"/>
                <w:b/>
                <w:bCs/>
                <w:color w:val="000000"/>
                <w:sz w:val="16"/>
                <w:szCs w:val="16"/>
                <w:lang w:eastAsia="es-MX"/>
              </w:rPr>
              <w:t>ÁREA REQUIRENTE:</w:t>
            </w:r>
          </w:p>
          <w:p w14:paraId="61983A82" w14:textId="77777777" w:rsidR="006F64F9" w:rsidRPr="00A36A72" w:rsidRDefault="006F64F9" w:rsidP="00DC5189">
            <w:pPr>
              <w:spacing w:line="276" w:lineRule="auto"/>
              <w:rPr>
                <w:rFonts w:ascii="Calibri" w:hAnsi="Calibri" w:cs="Calibri"/>
                <w:bCs/>
                <w:color w:val="000000"/>
                <w:sz w:val="16"/>
                <w:szCs w:val="16"/>
                <w:lang w:eastAsia="es-MX"/>
              </w:rPr>
            </w:pPr>
            <w:r w:rsidRPr="00A36A72">
              <w:rPr>
                <w:rFonts w:ascii="Calibri" w:hAnsi="Calibri" w:cs="Calibri"/>
                <w:bCs/>
                <w:color w:val="000000"/>
                <w:sz w:val="16"/>
                <w:szCs w:val="16"/>
                <w:lang w:eastAsia="es-MX"/>
              </w:rPr>
              <w:t>DIRECCIÓN DE INNOVACIÓN GUBERNAMENTAL ADSCRITA A LA COORDINACIÓN GENERAL DE ADMINISTRACIÓN E INNOVACIÓN GUBERNAMENTAL.</w:t>
            </w:r>
          </w:p>
          <w:p w14:paraId="28097C1F" w14:textId="77777777" w:rsidR="006F64F9" w:rsidRPr="00A36A72" w:rsidRDefault="006F64F9" w:rsidP="00DC5189">
            <w:pPr>
              <w:spacing w:line="276" w:lineRule="auto"/>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EEB8483" w14:textId="77777777" w:rsidR="006F64F9" w:rsidRPr="00A36A72" w:rsidRDefault="006F64F9" w:rsidP="00DC5189">
            <w:pPr>
              <w:rPr>
                <w:rFonts w:ascii="Calibri" w:hAnsi="Calibri" w:cs="Calibri"/>
                <w:color w:val="000000"/>
                <w:sz w:val="16"/>
                <w:szCs w:val="16"/>
                <w:lang w:eastAsia="es-MX"/>
              </w:rPr>
            </w:pPr>
          </w:p>
        </w:tc>
      </w:tr>
      <w:tr w:rsidR="006F64F9" w:rsidRPr="00A36A72" w14:paraId="32850065" w14:textId="77777777" w:rsidTr="00A36A72">
        <w:trPr>
          <w:trHeight w:val="593"/>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4A88FE9" w14:textId="77777777" w:rsidR="006F64F9" w:rsidRPr="00A36A72" w:rsidRDefault="006F64F9" w:rsidP="00DC5189">
            <w:pPr>
              <w:rPr>
                <w:rFonts w:ascii="Calibri" w:hAnsi="Calibri" w:cs="Calibri"/>
                <w:b/>
                <w:color w:val="000000"/>
                <w:sz w:val="16"/>
                <w:szCs w:val="16"/>
                <w:lang w:eastAsia="es-MX"/>
              </w:rPr>
            </w:pPr>
            <w:r w:rsidRPr="00A36A72">
              <w:rPr>
                <w:rFonts w:ascii="Calibri" w:hAnsi="Calibri" w:cs="Calibri"/>
                <w:b/>
                <w:color w:val="000000"/>
                <w:sz w:val="16"/>
                <w:szCs w:val="16"/>
                <w:lang w:eastAsia="es-MX"/>
              </w:rPr>
              <w:t>MONTO TOTAL SIN I.V.A. NI RETENCIONES:</w:t>
            </w:r>
          </w:p>
          <w:p w14:paraId="61A5B156" w14:textId="77777777" w:rsidR="006F64F9" w:rsidRPr="00A36A72" w:rsidRDefault="006F64F9" w:rsidP="00DC5189">
            <w:pPr>
              <w:rPr>
                <w:rFonts w:ascii="Calibri" w:hAnsi="Calibri" w:cs="Calibri"/>
                <w:color w:val="000000"/>
                <w:sz w:val="16"/>
                <w:szCs w:val="16"/>
                <w:lang w:eastAsia="es-MX"/>
              </w:rPr>
            </w:pPr>
            <w:r w:rsidRPr="00A36A72">
              <w:rPr>
                <w:rFonts w:ascii="Calibri" w:hAnsi="Calibri" w:cs="Calibri"/>
                <w:color w:val="000000"/>
                <w:sz w:val="16"/>
                <w:szCs w:val="16"/>
                <w:lang w:eastAsia="es-MX"/>
              </w:rPr>
              <w:t>$ 1,437,382.50</w:t>
            </w:r>
          </w:p>
          <w:p w14:paraId="2C912C53" w14:textId="77777777" w:rsidR="006F64F9" w:rsidRPr="00A36A72" w:rsidRDefault="006F64F9" w:rsidP="00DC5189">
            <w:pPr>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85E3E33" w14:textId="77777777" w:rsidR="006F64F9" w:rsidRPr="00A36A72" w:rsidRDefault="006F64F9" w:rsidP="00DC5189">
            <w:pPr>
              <w:rPr>
                <w:rFonts w:ascii="Calibri" w:hAnsi="Calibri" w:cs="Calibri"/>
                <w:color w:val="000000"/>
                <w:sz w:val="16"/>
                <w:szCs w:val="16"/>
                <w:lang w:eastAsia="es-MX"/>
              </w:rPr>
            </w:pPr>
          </w:p>
        </w:tc>
      </w:tr>
      <w:tr w:rsidR="006F64F9" w:rsidRPr="00A36A72" w14:paraId="2A710DDC" w14:textId="77777777" w:rsidTr="00A36A72">
        <w:trPr>
          <w:trHeight w:val="607"/>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36D02AD" w14:textId="77777777" w:rsidR="006F64F9" w:rsidRPr="00A36A72" w:rsidRDefault="006F64F9" w:rsidP="00DC5189">
            <w:pPr>
              <w:spacing w:line="276" w:lineRule="auto"/>
              <w:rPr>
                <w:rFonts w:ascii="Calibri" w:hAnsi="Calibri" w:cs="Calibri"/>
                <w:b/>
                <w:bCs/>
                <w:color w:val="000000"/>
                <w:sz w:val="16"/>
                <w:szCs w:val="16"/>
                <w:lang w:eastAsia="es-MX"/>
              </w:rPr>
            </w:pPr>
            <w:r w:rsidRPr="00A36A72">
              <w:rPr>
                <w:rFonts w:ascii="Calibri" w:hAnsi="Calibri" w:cs="Calibri"/>
                <w:b/>
                <w:bCs/>
                <w:color w:val="000000"/>
                <w:sz w:val="16"/>
                <w:szCs w:val="16"/>
                <w:lang w:eastAsia="es-MX"/>
              </w:rPr>
              <w:t xml:space="preserve">PROVEEDOR: </w:t>
            </w:r>
          </w:p>
          <w:p w14:paraId="780C7478" w14:textId="77777777" w:rsidR="006F64F9" w:rsidRPr="00A36A72" w:rsidRDefault="006F64F9" w:rsidP="00DC5189">
            <w:pPr>
              <w:spacing w:line="276" w:lineRule="auto"/>
              <w:rPr>
                <w:rFonts w:ascii="Calibri" w:hAnsi="Calibri" w:cs="Calibri"/>
                <w:bCs/>
                <w:color w:val="000000"/>
                <w:sz w:val="16"/>
                <w:szCs w:val="16"/>
                <w:lang w:eastAsia="es-MX"/>
              </w:rPr>
            </w:pPr>
            <w:r w:rsidRPr="00A36A72">
              <w:rPr>
                <w:rFonts w:ascii="Calibri" w:hAnsi="Calibri" w:cs="Calibri"/>
                <w:bCs/>
                <w:color w:val="000000"/>
                <w:sz w:val="16"/>
                <w:szCs w:val="16"/>
                <w:lang w:eastAsia="es-MX"/>
              </w:rPr>
              <w:t xml:space="preserve">UNIVERSAL EN COMUNICACIÓN, S.A. DE C.V.                          </w:t>
            </w:r>
          </w:p>
          <w:p w14:paraId="10DD26B1" w14:textId="77777777" w:rsidR="006F64F9" w:rsidRPr="00A36A72" w:rsidRDefault="006F64F9" w:rsidP="00DC5189">
            <w:pPr>
              <w:rPr>
                <w:rFonts w:ascii="Calibri" w:hAnsi="Calibri" w:cs="Calibri"/>
                <w:bCs/>
                <w:color w:val="000000"/>
                <w:sz w:val="16"/>
                <w:szCs w:val="16"/>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F221AF6" w14:textId="77777777" w:rsidR="006F64F9" w:rsidRPr="00A36A72" w:rsidRDefault="006F64F9" w:rsidP="00DC5189">
            <w:pPr>
              <w:rPr>
                <w:rFonts w:ascii="Calibri" w:hAnsi="Calibri" w:cs="Calibri"/>
                <w:color w:val="000000"/>
                <w:sz w:val="16"/>
                <w:szCs w:val="16"/>
                <w:lang w:eastAsia="es-MX"/>
              </w:rPr>
            </w:pPr>
          </w:p>
        </w:tc>
      </w:tr>
      <w:tr w:rsidR="006F64F9" w:rsidRPr="00A36A72" w14:paraId="41400E65"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E2D7721" w14:textId="77777777" w:rsidR="006F64F9" w:rsidRPr="00A36A72" w:rsidRDefault="006F64F9" w:rsidP="00DC5189">
            <w:pPr>
              <w:jc w:val="center"/>
              <w:rPr>
                <w:rFonts w:ascii="Calibri" w:hAnsi="Calibri" w:cs="Calibri"/>
                <w:b/>
                <w:bCs/>
                <w:i/>
                <w:color w:val="000000"/>
                <w:sz w:val="16"/>
                <w:szCs w:val="16"/>
                <w:lang w:eastAsia="es-MX"/>
              </w:rPr>
            </w:pPr>
            <w:r w:rsidRPr="00A36A72">
              <w:rPr>
                <w:rFonts w:ascii="Calibri" w:hAnsi="Calibri" w:cs="Calibri"/>
                <w:b/>
                <w:bCs/>
                <w:color w:val="000000"/>
                <w:sz w:val="16"/>
                <w:szCs w:val="16"/>
                <w:lang w:eastAsia="es-MX"/>
              </w:rPr>
              <w:t xml:space="preserve">VOTACIÓN PRESIDENTE: </w:t>
            </w:r>
            <w:r w:rsidRPr="00A36A72">
              <w:rPr>
                <w:rFonts w:ascii="Calibri" w:hAnsi="Calibri" w:cs="Calibri"/>
                <w:color w:val="000000"/>
                <w:sz w:val="16"/>
                <w:szCs w:val="16"/>
                <w:lang w:eastAsia="es-MX"/>
              </w:rPr>
              <w:t xml:space="preserve">Solicito su autorización del </w:t>
            </w:r>
            <w:r w:rsidRPr="00A36A72">
              <w:rPr>
                <w:rFonts w:ascii="Calibri" w:hAnsi="Calibri" w:cs="Calibri"/>
                <w:b/>
                <w:bCs/>
                <w:color w:val="000000"/>
                <w:sz w:val="16"/>
                <w:szCs w:val="16"/>
                <w:lang w:eastAsia="es-MX"/>
              </w:rPr>
              <w:t>punto A45,</w:t>
            </w:r>
            <w:r w:rsidRPr="00A36A72">
              <w:rPr>
                <w:rFonts w:ascii="Calibri" w:hAnsi="Calibri" w:cs="Calibri"/>
                <w:color w:val="000000"/>
                <w:sz w:val="16"/>
                <w:szCs w:val="16"/>
                <w:lang w:eastAsia="es-MX"/>
              </w:rPr>
              <w:t xml:space="preserve"> los que estén por la afirmativa sírvanse manifestándolo levantando su mano.</w:t>
            </w:r>
          </w:p>
        </w:tc>
      </w:tr>
      <w:tr w:rsidR="006F64F9" w:rsidRPr="00A36A72" w14:paraId="14183449"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517517A0" w14:textId="7D98BAF1" w:rsidR="006F64F9" w:rsidRPr="00A36A72" w:rsidRDefault="006F64F9" w:rsidP="00DC5189">
            <w:pPr>
              <w:jc w:val="center"/>
              <w:rPr>
                <w:rFonts w:ascii="Calibri" w:hAnsi="Calibri" w:cs="Calibri"/>
                <w:b/>
                <w:bCs/>
                <w:i/>
                <w:color w:val="000000"/>
                <w:sz w:val="16"/>
                <w:szCs w:val="16"/>
                <w:lang w:eastAsia="es-MX"/>
              </w:rPr>
            </w:pPr>
            <w:r w:rsidRPr="00A36A72">
              <w:rPr>
                <w:rFonts w:ascii="Calibri" w:hAnsi="Calibri" w:cs="Calibri"/>
                <w:color w:val="000000"/>
                <w:sz w:val="16"/>
                <w:szCs w:val="16"/>
                <w:lang w:eastAsia="es-MX"/>
              </w:rPr>
              <w:t xml:space="preserve">Aprobado por </w:t>
            </w:r>
            <w:r w:rsidR="00C80E77">
              <w:rPr>
                <w:rFonts w:ascii="Calibri" w:hAnsi="Calibri" w:cs="Calibri"/>
                <w:color w:val="000000"/>
                <w:sz w:val="16"/>
                <w:szCs w:val="16"/>
                <w:lang w:eastAsia="es-MX"/>
              </w:rPr>
              <w:t>Unanimidad</w:t>
            </w:r>
            <w:r w:rsidRPr="00A36A72">
              <w:rPr>
                <w:rFonts w:ascii="Calibri" w:hAnsi="Calibri" w:cs="Calibri"/>
                <w:color w:val="000000"/>
                <w:sz w:val="16"/>
                <w:szCs w:val="16"/>
                <w:lang w:eastAsia="es-MX"/>
              </w:rPr>
              <w:t xml:space="preserve"> de votos</w:t>
            </w:r>
          </w:p>
        </w:tc>
      </w:tr>
    </w:tbl>
    <w:p w14:paraId="00A60398" w14:textId="53165CD2" w:rsidR="006F64F9" w:rsidRDefault="006F64F9"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A36A72" w14:paraId="1A17491E" w14:textId="77777777" w:rsidTr="00A36A72">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47D2C671"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NÚMERO: A46 Fracción</w:t>
            </w:r>
            <w:r w:rsidRPr="00A36A72">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7C13AE6B" w14:textId="77777777" w:rsidR="006F64F9" w:rsidRPr="00A36A72" w:rsidRDefault="006F64F9" w:rsidP="00DC5189">
            <w:pPr>
              <w:jc w:val="cente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MOTIVO </w:t>
            </w:r>
          </w:p>
        </w:tc>
      </w:tr>
      <w:tr w:rsidR="006F64F9" w:rsidRPr="00A36A72" w14:paraId="397978C8" w14:textId="77777777" w:rsidTr="00A36A72">
        <w:trPr>
          <w:trHeight w:val="522"/>
        </w:trPr>
        <w:tc>
          <w:tcPr>
            <w:tcW w:w="2974" w:type="dxa"/>
            <w:tcBorders>
              <w:top w:val="single" w:sz="4" w:space="0" w:color="auto"/>
              <w:left w:val="single" w:sz="4" w:space="0" w:color="auto"/>
              <w:bottom w:val="nil"/>
              <w:right w:val="nil"/>
            </w:tcBorders>
            <w:shd w:val="clear" w:color="000000" w:fill="D9D9D9"/>
            <w:vAlign w:val="center"/>
            <w:hideMark/>
          </w:tcPr>
          <w:p w14:paraId="0A5CBC53"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No. DE OFICIO DE LA DEPENDENCIA:  </w:t>
            </w:r>
          </w:p>
          <w:p w14:paraId="22B16703"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07030000/2025/0072</w:t>
            </w: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0AC9B409"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Renovación de la póliza Sistema Eslabón para las funciones de la Dirección de Recursos Humanos, módulo de nómina, organización, administración de recibos CFDI y monitor de tiempos y accesos; utilizado principalmente por el personal de la Dirección de R.H. y los enlaces administrativos de las diferentes dependencias del Municipio, para realizar la administración y gestión del capital humano.</w:t>
            </w:r>
          </w:p>
          <w:p w14:paraId="770C7DDB" w14:textId="77777777" w:rsidR="006F64F9" w:rsidRPr="00A36A72" w:rsidRDefault="006F64F9" w:rsidP="00DC5189">
            <w:pPr>
              <w:jc w:val="both"/>
              <w:rPr>
                <w:rFonts w:ascii="Calibri" w:hAnsi="Calibri" w:cs="Calibri"/>
                <w:color w:val="000000"/>
                <w:sz w:val="18"/>
                <w:szCs w:val="18"/>
                <w:lang w:eastAsia="es-MX"/>
              </w:rPr>
            </w:pPr>
          </w:p>
          <w:p w14:paraId="35452A6D"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El proveedor mencionado es quien tiene los derechos de autor, y se solicita su contratación durante el periodo del 01 de enero al 31 de diciembre 2025.</w:t>
            </w:r>
          </w:p>
        </w:tc>
      </w:tr>
      <w:tr w:rsidR="006F64F9" w:rsidRPr="00A36A72" w14:paraId="58B06D4C" w14:textId="77777777" w:rsidTr="00A36A72">
        <w:trPr>
          <w:trHeight w:val="417"/>
        </w:trPr>
        <w:tc>
          <w:tcPr>
            <w:tcW w:w="2974" w:type="dxa"/>
            <w:tcBorders>
              <w:top w:val="single" w:sz="4" w:space="0" w:color="auto"/>
              <w:left w:val="single" w:sz="4" w:space="0" w:color="auto"/>
              <w:bottom w:val="nil"/>
              <w:right w:val="nil"/>
            </w:tcBorders>
            <w:shd w:val="clear" w:color="000000" w:fill="D9D9D9"/>
            <w:vAlign w:val="center"/>
            <w:hideMark/>
          </w:tcPr>
          <w:p w14:paraId="041B5AB0"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REQUISICIÓN: </w:t>
            </w:r>
          </w:p>
          <w:p w14:paraId="2872D719"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Cs/>
                <w:color w:val="000000"/>
                <w:sz w:val="18"/>
                <w:szCs w:val="18"/>
                <w:lang w:eastAsia="es-MX"/>
              </w:rPr>
              <w:t>202500069</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8B2A6A8" w14:textId="77777777" w:rsidR="006F64F9" w:rsidRPr="00A36A72" w:rsidRDefault="006F64F9" w:rsidP="00DC5189">
            <w:pPr>
              <w:rPr>
                <w:rFonts w:ascii="Calibri" w:hAnsi="Calibri" w:cs="Calibri"/>
                <w:color w:val="000000"/>
                <w:sz w:val="18"/>
                <w:szCs w:val="18"/>
                <w:lang w:eastAsia="es-MX"/>
              </w:rPr>
            </w:pPr>
          </w:p>
        </w:tc>
      </w:tr>
      <w:tr w:rsidR="006F64F9" w:rsidRPr="00A36A72" w14:paraId="5EA1940C" w14:textId="77777777" w:rsidTr="00A36A72">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35DD687"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ÁREA REQUIRENTE:</w:t>
            </w:r>
          </w:p>
          <w:p w14:paraId="41FBAB52"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DIRECCIÓN DE INNOVACIÓN GUBERNAMENTAL ADSCRITA A LA COORDINACIÓN GENERAL DE ADMINISTRACIÓN E INNOVACIÓN GUBERNAMENTAL.</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EE83E0E" w14:textId="77777777" w:rsidR="006F64F9" w:rsidRPr="00A36A72" w:rsidRDefault="006F64F9" w:rsidP="00DC5189">
            <w:pPr>
              <w:rPr>
                <w:rFonts w:ascii="Calibri" w:hAnsi="Calibri" w:cs="Calibri"/>
                <w:color w:val="000000"/>
                <w:sz w:val="18"/>
                <w:szCs w:val="18"/>
                <w:lang w:eastAsia="es-MX"/>
              </w:rPr>
            </w:pPr>
          </w:p>
        </w:tc>
      </w:tr>
      <w:tr w:rsidR="006F64F9" w:rsidRPr="00A36A72" w14:paraId="08AC3EF8" w14:textId="77777777" w:rsidTr="00A36A72">
        <w:trPr>
          <w:trHeight w:val="700"/>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7B97F06" w14:textId="77777777" w:rsidR="006F64F9" w:rsidRPr="00A36A72" w:rsidRDefault="006F64F9" w:rsidP="00DC5189">
            <w:pPr>
              <w:rPr>
                <w:rFonts w:ascii="Calibri" w:hAnsi="Calibri" w:cs="Calibri"/>
                <w:b/>
                <w:color w:val="000000"/>
                <w:sz w:val="18"/>
                <w:szCs w:val="18"/>
                <w:lang w:eastAsia="es-MX"/>
              </w:rPr>
            </w:pPr>
            <w:r w:rsidRPr="00A36A72">
              <w:rPr>
                <w:rFonts w:ascii="Calibri" w:hAnsi="Calibri" w:cs="Calibri"/>
                <w:b/>
                <w:color w:val="000000"/>
                <w:sz w:val="18"/>
                <w:szCs w:val="18"/>
                <w:lang w:eastAsia="es-MX"/>
              </w:rPr>
              <w:t>MONTO TOTAL SIN I.V.A. NI RETENCIONES:</w:t>
            </w:r>
          </w:p>
          <w:p w14:paraId="224B1440"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color w:val="000000"/>
                <w:sz w:val="18"/>
                <w:szCs w:val="18"/>
                <w:lang w:eastAsia="es-MX"/>
              </w:rPr>
              <w:t>$ 1,472,977.84</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35549386" w14:textId="77777777" w:rsidR="006F64F9" w:rsidRPr="00A36A72" w:rsidRDefault="006F64F9" w:rsidP="00DC5189">
            <w:pPr>
              <w:rPr>
                <w:rFonts w:ascii="Calibri" w:hAnsi="Calibri" w:cs="Calibri"/>
                <w:color w:val="000000"/>
                <w:sz w:val="18"/>
                <w:szCs w:val="18"/>
                <w:lang w:eastAsia="es-MX"/>
              </w:rPr>
            </w:pPr>
          </w:p>
        </w:tc>
      </w:tr>
      <w:tr w:rsidR="006F64F9" w:rsidRPr="00A36A72" w14:paraId="2B716937" w14:textId="77777777" w:rsidTr="00A36A72">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2F867EA"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
                <w:bCs/>
                <w:color w:val="000000"/>
                <w:sz w:val="18"/>
                <w:szCs w:val="18"/>
                <w:lang w:eastAsia="es-MX"/>
              </w:rPr>
              <w:t>PROVEEDOR</w:t>
            </w:r>
            <w:r w:rsidRPr="00A36A72">
              <w:rPr>
                <w:rFonts w:ascii="Calibri" w:hAnsi="Calibri" w:cs="Calibri"/>
                <w:bCs/>
                <w:color w:val="000000"/>
                <w:sz w:val="18"/>
                <w:szCs w:val="18"/>
                <w:lang w:eastAsia="es-MX"/>
              </w:rPr>
              <w:t xml:space="preserve">: </w:t>
            </w:r>
          </w:p>
          <w:p w14:paraId="1EB76236"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DESARROLLOS ESLABON SYSTEMS, S.A.P.I. DE C.V.</w:t>
            </w:r>
            <w:r w:rsidRPr="00A36A72">
              <w:rPr>
                <w:rFonts w:ascii="Calibri" w:hAnsi="Calibri" w:cs="Calibri"/>
                <w:b/>
                <w:bCs/>
                <w:color w:val="000000"/>
                <w:sz w:val="18"/>
                <w:szCs w:val="18"/>
                <w:lang w:eastAsia="es-MX"/>
              </w:rPr>
              <w:t xml:space="preserve">                          </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7C3F8229" w14:textId="77777777" w:rsidR="006F64F9" w:rsidRPr="00A36A72" w:rsidRDefault="006F64F9" w:rsidP="00DC5189">
            <w:pPr>
              <w:rPr>
                <w:rFonts w:ascii="Calibri" w:hAnsi="Calibri" w:cs="Calibri"/>
                <w:color w:val="000000"/>
                <w:sz w:val="18"/>
                <w:szCs w:val="18"/>
                <w:lang w:eastAsia="es-MX"/>
              </w:rPr>
            </w:pPr>
          </w:p>
        </w:tc>
      </w:tr>
      <w:tr w:rsidR="006F64F9" w:rsidRPr="00A36A72" w14:paraId="3CDC437C"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DE2272" w14:textId="77777777"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b/>
                <w:bCs/>
                <w:color w:val="000000"/>
                <w:sz w:val="18"/>
                <w:szCs w:val="18"/>
                <w:lang w:eastAsia="es-MX"/>
              </w:rPr>
              <w:t xml:space="preserve">VOTACIÓN PRESIDENTE: </w:t>
            </w:r>
            <w:r w:rsidRPr="00A36A72">
              <w:rPr>
                <w:rFonts w:ascii="Calibri" w:hAnsi="Calibri" w:cs="Calibri"/>
                <w:color w:val="000000"/>
                <w:sz w:val="18"/>
                <w:szCs w:val="18"/>
                <w:lang w:eastAsia="es-MX"/>
              </w:rPr>
              <w:t xml:space="preserve">Solicito su autorización del </w:t>
            </w:r>
            <w:r w:rsidRPr="00A36A72">
              <w:rPr>
                <w:rFonts w:ascii="Calibri" w:hAnsi="Calibri" w:cs="Calibri"/>
                <w:b/>
                <w:bCs/>
                <w:color w:val="000000"/>
                <w:sz w:val="18"/>
                <w:szCs w:val="18"/>
                <w:lang w:eastAsia="es-MX"/>
              </w:rPr>
              <w:t>punto A46,</w:t>
            </w:r>
            <w:r w:rsidRPr="00A36A72">
              <w:rPr>
                <w:rFonts w:ascii="Calibri" w:hAnsi="Calibri" w:cs="Calibri"/>
                <w:color w:val="000000"/>
                <w:sz w:val="18"/>
                <w:szCs w:val="18"/>
                <w:lang w:eastAsia="es-MX"/>
              </w:rPr>
              <w:t xml:space="preserve"> los que estén por la afirmativa sírvanse manifestándolo levantando su mano.</w:t>
            </w:r>
          </w:p>
        </w:tc>
      </w:tr>
      <w:tr w:rsidR="006F64F9" w:rsidRPr="00A36A72" w14:paraId="02303455"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6915BE3E" w14:textId="4EEBCA61" w:rsidR="006F64F9" w:rsidRPr="00A36A72" w:rsidRDefault="00C80E77" w:rsidP="00DC5189">
            <w:pPr>
              <w:jc w:val="center"/>
              <w:rPr>
                <w:rFonts w:ascii="Calibri" w:hAnsi="Calibri" w:cs="Calibri"/>
                <w:b/>
                <w:bCs/>
                <w:i/>
                <w:color w:val="000000"/>
                <w:sz w:val="18"/>
                <w:szCs w:val="18"/>
                <w:lang w:eastAsia="es-MX"/>
              </w:rPr>
            </w:pPr>
            <w:r w:rsidRPr="00A36A72">
              <w:rPr>
                <w:rFonts w:ascii="Calibri" w:hAnsi="Calibri" w:cs="Calibri"/>
                <w:color w:val="000000"/>
                <w:sz w:val="16"/>
                <w:szCs w:val="16"/>
                <w:lang w:eastAsia="es-MX"/>
              </w:rPr>
              <w:t xml:space="preserve">Aprobado por </w:t>
            </w:r>
            <w:r>
              <w:rPr>
                <w:rFonts w:ascii="Calibri" w:hAnsi="Calibri" w:cs="Calibri"/>
                <w:color w:val="000000"/>
                <w:sz w:val="16"/>
                <w:szCs w:val="16"/>
                <w:lang w:eastAsia="es-MX"/>
              </w:rPr>
              <w:t>Unanimidad</w:t>
            </w:r>
            <w:r w:rsidRPr="00A36A72">
              <w:rPr>
                <w:rFonts w:ascii="Calibri" w:hAnsi="Calibri" w:cs="Calibri"/>
                <w:color w:val="000000"/>
                <w:sz w:val="16"/>
                <w:szCs w:val="16"/>
                <w:lang w:eastAsia="es-MX"/>
              </w:rPr>
              <w:t xml:space="preserve"> de votos</w:t>
            </w:r>
          </w:p>
        </w:tc>
      </w:tr>
    </w:tbl>
    <w:p w14:paraId="24B54AB4" w14:textId="59FFA57E" w:rsidR="005E59ED" w:rsidRDefault="005E59ED" w:rsidP="004F78B9">
      <w:pPr>
        <w:contextualSpacing/>
        <w:jc w:val="both"/>
        <w:rPr>
          <w:rFonts w:asciiTheme="minorHAnsi" w:hAnsiTheme="minorHAnsi" w:cs="Tahoma"/>
          <w:b/>
          <w:lang w:val="es-ES_tradnl"/>
        </w:rPr>
      </w:pPr>
    </w:p>
    <w:tbl>
      <w:tblPr>
        <w:tblW w:w="9918" w:type="dxa"/>
        <w:tblLayout w:type="fixed"/>
        <w:tblCellMar>
          <w:left w:w="70" w:type="dxa"/>
          <w:right w:w="70" w:type="dxa"/>
        </w:tblCellMar>
        <w:tblLook w:val="04A0" w:firstRow="1" w:lastRow="0" w:firstColumn="1" w:lastColumn="0" w:noHBand="0" w:noVBand="1"/>
      </w:tblPr>
      <w:tblGrid>
        <w:gridCol w:w="2974"/>
        <w:gridCol w:w="6944"/>
      </w:tblGrid>
      <w:tr w:rsidR="006F64F9" w:rsidRPr="00A36A72" w14:paraId="02EC60B1" w14:textId="77777777" w:rsidTr="00C80E77">
        <w:trPr>
          <w:trHeight w:val="219"/>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776CE681"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NÚMERO: A47 Fracción</w:t>
            </w:r>
            <w:r w:rsidRPr="00A36A72">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27D3C9AB" w14:textId="77777777" w:rsidR="006F64F9" w:rsidRPr="00A36A72" w:rsidRDefault="006F64F9" w:rsidP="00DC5189">
            <w:pPr>
              <w:jc w:val="cente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MOTIVO </w:t>
            </w:r>
          </w:p>
        </w:tc>
      </w:tr>
      <w:tr w:rsidR="006F64F9" w:rsidRPr="00A36A72" w14:paraId="027D2299" w14:textId="77777777" w:rsidTr="00A36A72">
        <w:trPr>
          <w:trHeight w:val="692"/>
        </w:trPr>
        <w:tc>
          <w:tcPr>
            <w:tcW w:w="2974" w:type="dxa"/>
            <w:tcBorders>
              <w:top w:val="single" w:sz="4" w:space="0" w:color="auto"/>
              <w:left w:val="single" w:sz="4" w:space="0" w:color="auto"/>
              <w:bottom w:val="nil"/>
              <w:right w:val="nil"/>
            </w:tcBorders>
            <w:shd w:val="clear" w:color="000000" w:fill="D9D9D9"/>
            <w:vAlign w:val="center"/>
            <w:hideMark/>
          </w:tcPr>
          <w:p w14:paraId="41462949"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No. DE OFICIO DE LA DEPENDENCIA:  </w:t>
            </w:r>
          </w:p>
          <w:p w14:paraId="3BAABE33"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09000/UJ/1C.17/011/2025</w:t>
            </w:r>
          </w:p>
          <w:p w14:paraId="204F6B7E" w14:textId="77777777" w:rsidR="006F64F9" w:rsidRPr="00A36A72"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21DB86C2"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Contratación para la obtención, registro, manejo y envío de información, así como el uso de la plataforma “PARKIMOVIL” para la realización de pagos por cuenta y orden de la Tesorería Municipal, a través de la Dirección de Ingresos.</w:t>
            </w:r>
          </w:p>
          <w:p w14:paraId="7DCD8CFA"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Para dar continuidad al proyecto Parquímetros Virtuales; correspondiente a la utilización de la plataforma </w:t>
            </w:r>
            <w:proofErr w:type="spellStart"/>
            <w:r w:rsidRPr="00A36A72">
              <w:rPr>
                <w:rFonts w:ascii="Calibri" w:hAnsi="Calibri" w:cs="Calibri"/>
                <w:color w:val="000000"/>
                <w:sz w:val="18"/>
                <w:szCs w:val="18"/>
                <w:lang w:eastAsia="es-MX"/>
              </w:rPr>
              <w:t>Parkimovil</w:t>
            </w:r>
            <w:proofErr w:type="spellEnd"/>
            <w:r w:rsidRPr="00A36A72">
              <w:rPr>
                <w:rFonts w:ascii="Calibri" w:hAnsi="Calibri" w:cs="Calibri"/>
                <w:color w:val="000000"/>
                <w:sz w:val="18"/>
                <w:szCs w:val="18"/>
                <w:lang w:eastAsia="es-MX"/>
              </w:rPr>
              <w:t xml:space="preserve"> para el manejo de los cajones de estacionamiento en la vía pública operado en su totalidad por la autoridad municipal. </w:t>
            </w:r>
          </w:p>
          <w:p w14:paraId="51A63E1E"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Recibirá como concepto de comisión mercantil el 25% más el Impuesto al Valor Agregado (IVA) de cada pago erogado por los particulares.</w:t>
            </w:r>
          </w:p>
          <w:p w14:paraId="71A9E2EE"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Cabe mencionar que dicho proveedor posee la titularidad o el licenciamiento exclusivo de patentes otorgada por la autoridad competente en México. </w:t>
            </w:r>
          </w:p>
          <w:p w14:paraId="1D73C318"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Es importante mencionar que la contratación que nos ocupa no representa erogaciones del presupuesto del Municipio, si no que la misma está sujeta a la recaudación de los derechos de uso de estacionamiento e infracciones a particulares.</w:t>
            </w:r>
          </w:p>
          <w:p w14:paraId="7D10224B" w14:textId="77777777" w:rsidR="006F64F9" w:rsidRPr="00A36A72" w:rsidRDefault="006F64F9" w:rsidP="00DC5189">
            <w:pPr>
              <w:jc w:val="both"/>
              <w:rPr>
                <w:rFonts w:ascii="Calibri" w:hAnsi="Calibri" w:cs="Calibri"/>
                <w:color w:val="000000"/>
                <w:sz w:val="18"/>
                <w:szCs w:val="18"/>
                <w:lang w:eastAsia="es-MX"/>
              </w:rPr>
            </w:pPr>
          </w:p>
          <w:p w14:paraId="6F008863"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Con una vigencia a partir del 01 de enero 2025 y hasta el 30 de septiembre 2027</w:t>
            </w:r>
          </w:p>
        </w:tc>
      </w:tr>
      <w:tr w:rsidR="006F64F9" w:rsidRPr="00A36A72" w14:paraId="0341BD0D" w14:textId="77777777" w:rsidTr="00A36A72">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15A4F8F6"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REQUISICIÓN: </w:t>
            </w:r>
          </w:p>
          <w:p w14:paraId="74EFC3BE"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bCs/>
                <w:color w:val="000000"/>
                <w:sz w:val="18"/>
                <w:szCs w:val="18"/>
                <w:lang w:eastAsia="es-MX"/>
              </w:rPr>
              <w:t>S/N</w:t>
            </w:r>
          </w:p>
          <w:p w14:paraId="2D3540B8" w14:textId="77777777" w:rsidR="006F64F9" w:rsidRPr="00A36A72"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F008D83" w14:textId="77777777" w:rsidR="006F64F9" w:rsidRPr="00A36A72" w:rsidRDefault="006F64F9" w:rsidP="00DC5189">
            <w:pPr>
              <w:rPr>
                <w:rFonts w:ascii="Calibri" w:hAnsi="Calibri" w:cs="Calibri"/>
                <w:color w:val="000000"/>
                <w:sz w:val="18"/>
                <w:szCs w:val="18"/>
                <w:lang w:eastAsia="es-MX"/>
              </w:rPr>
            </w:pPr>
          </w:p>
        </w:tc>
      </w:tr>
      <w:tr w:rsidR="006F64F9" w:rsidRPr="00A36A72" w14:paraId="764F0F09" w14:textId="77777777" w:rsidTr="00A36A72">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BFE42EA"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ÁREA REQUIRENTE:</w:t>
            </w:r>
          </w:p>
          <w:p w14:paraId="3459BE69"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 xml:space="preserve">COORDINACIÓN GENERAL DE GESTIÓN INTEGRAL DE LA CIUDAD </w:t>
            </w:r>
          </w:p>
          <w:p w14:paraId="71EAA3D7" w14:textId="77777777" w:rsidR="006F64F9" w:rsidRPr="00A36A72" w:rsidRDefault="006F64F9" w:rsidP="00DC5189">
            <w:pPr>
              <w:spacing w:line="276" w:lineRule="auto"/>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19C5AAA" w14:textId="77777777" w:rsidR="006F64F9" w:rsidRPr="00A36A72" w:rsidRDefault="006F64F9" w:rsidP="00DC5189">
            <w:pPr>
              <w:rPr>
                <w:rFonts w:ascii="Calibri" w:hAnsi="Calibri" w:cs="Calibri"/>
                <w:color w:val="000000"/>
                <w:sz w:val="18"/>
                <w:szCs w:val="18"/>
                <w:lang w:eastAsia="es-MX"/>
              </w:rPr>
            </w:pPr>
          </w:p>
        </w:tc>
      </w:tr>
      <w:tr w:rsidR="006F64F9" w:rsidRPr="00A36A72" w14:paraId="1CE2701B" w14:textId="77777777" w:rsidTr="00C80E77">
        <w:trPr>
          <w:trHeight w:val="638"/>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200BFF5" w14:textId="77777777" w:rsidR="006F64F9" w:rsidRPr="00A36A72" w:rsidRDefault="006F64F9" w:rsidP="00DC5189">
            <w:pPr>
              <w:rPr>
                <w:rFonts w:ascii="Calibri" w:hAnsi="Calibri" w:cs="Calibri"/>
                <w:b/>
                <w:color w:val="000000"/>
                <w:sz w:val="18"/>
                <w:szCs w:val="18"/>
                <w:lang w:eastAsia="es-MX"/>
              </w:rPr>
            </w:pPr>
            <w:r w:rsidRPr="00A36A72">
              <w:rPr>
                <w:rFonts w:ascii="Calibri" w:hAnsi="Calibri" w:cs="Calibri"/>
                <w:b/>
                <w:color w:val="000000"/>
                <w:sz w:val="18"/>
                <w:szCs w:val="18"/>
                <w:lang w:eastAsia="es-MX"/>
              </w:rPr>
              <w:t>MONTO TOTAL SIN I.V.A. NI RETENCIONES:</w:t>
            </w:r>
          </w:p>
          <w:p w14:paraId="01D1053B"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bCs/>
                <w:color w:val="000000"/>
                <w:sz w:val="18"/>
                <w:szCs w:val="18"/>
                <w:lang w:eastAsia="es-MX"/>
              </w:rPr>
              <w:t>NA</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4AC25923" w14:textId="77777777" w:rsidR="006F64F9" w:rsidRPr="00A36A72" w:rsidRDefault="006F64F9" w:rsidP="00DC5189">
            <w:pPr>
              <w:rPr>
                <w:rFonts w:ascii="Calibri" w:hAnsi="Calibri" w:cs="Calibri"/>
                <w:color w:val="000000"/>
                <w:sz w:val="18"/>
                <w:szCs w:val="18"/>
                <w:lang w:eastAsia="es-MX"/>
              </w:rPr>
            </w:pPr>
          </w:p>
        </w:tc>
      </w:tr>
      <w:tr w:rsidR="006F64F9" w:rsidRPr="00A36A72" w14:paraId="786AD290" w14:textId="77777777" w:rsidTr="00A36A72">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5F384DD"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PROVEEDOR: </w:t>
            </w:r>
          </w:p>
          <w:p w14:paraId="5A3CEFF2"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CARGO MOVIL S.A.P.I. DE C.V.</w:t>
            </w:r>
          </w:p>
          <w:p w14:paraId="6ECDF2B3"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6DE4AA6C" w14:textId="77777777" w:rsidR="006F64F9" w:rsidRPr="00A36A72" w:rsidRDefault="006F64F9" w:rsidP="00DC5189">
            <w:pPr>
              <w:rPr>
                <w:rFonts w:ascii="Calibri" w:hAnsi="Calibri" w:cs="Calibri"/>
                <w:color w:val="000000"/>
                <w:sz w:val="18"/>
                <w:szCs w:val="18"/>
                <w:lang w:eastAsia="es-MX"/>
              </w:rPr>
            </w:pPr>
          </w:p>
        </w:tc>
      </w:tr>
      <w:tr w:rsidR="006F64F9" w:rsidRPr="00A36A72" w14:paraId="2F4C42CE"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1CDCB8" w14:textId="77777777"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b/>
                <w:bCs/>
                <w:color w:val="000000"/>
                <w:sz w:val="18"/>
                <w:szCs w:val="18"/>
                <w:lang w:eastAsia="es-MX"/>
              </w:rPr>
              <w:t xml:space="preserve">VOTACIÓN PRESIDENTE: </w:t>
            </w:r>
            <w:r w:rsidRPr="00A36A72">
              <w:rPr>
                <w:rFonts w:ascii="Calibri" w:hAnsi="Calibri" w:cs="Calibri"/>
                <w:color w:val="000000"/>
                <w:sz w:val="18"/>
                <w:szCs w:val="18"/>
                <w:lang w:eastAsia="es-MX"/>
              </w:rPr>
              <w:t xml:space="preserve">Solicito su autorización del </w:t>
            </w:r>
            <w:r w:rsidRPr="00A36A72">
              <w:rPr>
                <w:rFonts w:ascii="Calibri" w:hAnsi="Calibri" w:cs="Calibri"/>
                <w:b/>
                <w:bCs/>
                <w:color w:val="000000"/>
                <w:sz w:val="18"/>
                <w:szCs w:val="18"/>
                <w:lang w:eastAsia="es-MX"/>
              </w:rPr>
              <w:t>punto A47,</w:t>
            </w:r>
            <w:r w:rsidRPr="00A36A72">
              <w:rPr>
                <w:rFonts w:ascii="Calibri" w:hAnsi="Calibri" w:cs="Calibri"/>
                <w:color w:val="000000"/>
                <w:sz w:val="18"/>
                <w:szCs w:val="18"/>
                <w:lang w:eastAsia="es-MX"/>
              </w:rPr>
              <w:t xml:space="preserve"> los que estén por la afirmativa sírvanse manifestándolo levantando su mano.</w:t>
            </w:r>
          </w:p>
        </w:tc>
      </w:tr>
      <w:tr w:rsidR="006F64F9" w:rsidRPr="00A36A72" w14:paraId="237F9934"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1BABA903" w14:textId="4742F311" w:rsidR="006F64F9" w:rsidRPr="00A36A72" w:rsidRDefault="00C80E77" w:rsidP="00DC5189">
            <w:pPr>
              <w:jc w:val="center"/>
              <w:rPr>
                <w:rFonts w:ascii="Calibri" w:hAnsi="Calibri" w:cs="Calibri"/>
                <w:b/>
                <w:bCs/>
                <w:i/>
                <w:color w:val="000000"/>
                <w:sz w:val="18"/>
                <w:szCs w:val="18"/>
                <w:lang w:eastAsia="es-MX"/>
              </w:rPr>
            </w:pPr>
            <w:r w:rsidRPr="00A36A72">
              <w:rPr>
                <w:rFonts w:ascii="Calibri" w:hAnsi="Calibri" w:cs="Calibri"/>
                <w:color w:val="000000"/>
                <w:sz w:val="16"/>
                <w:szCs w:val="16"/>
                <w:lang w:eastAsia="es-MX"/>
              </w:rPr>
              <w:t xml:space="preserve">Aprobado por </w:t>
            </w:r>
            <w:r>
              <w:rPr>
                <w:rFonts w:ascii="Calibri" w:hAnsi="Calibri" w:cs="Calibri"/>
                <w:color w:val="000000"/>
                <w:sz w:val="16"/>
                <w:szCs w:val="16"/>
                <w:lang w:eastAsia="es-MX"/>
              </w:rPr>
              <w:t>Unanimidad</w:t>
            </w:r>
            <w:r w:rsidRPr="00A36A72">
              <w:rPr>
                <w:rFonts w:ascii="Calibri" w:hAnsi="Calibri" w:cs="Calibri"/>
                <w:color w:val="000000"/>
                <w:sz w:val="16"/>
                <w:szCs w:val="16"/>
                <w:lang w:eastAsia="es-MX"/>
              </w:rPr>
              <w:t xml:space="preserve"> de votos</w:t>
            </w:r>
          </w:p>
        </w:tc>
      </w:tr>
      <w:tr w:rsidR="006F64F9" w:rsidRPr="00A36A72" w14:paraId="6B376072" w14:textId="77777777" w:rsidTr="00A36A72">
        <w:trPr>
          <w:trHeight w:val="416"/>
        </w:trPr>
        <w:tc>
          <w:tcPr>
            <w:tcW w:w="297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677AE80"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lastRenderedPageBreak/>
              <w:t>NÚMERO: A48 Fracción</w:t>
            </w:r>
            <w:r w:rsidRPr="00A36A72">
              <w:rPr>
                <w:rFonts w:ascii="Calibri" w:hAnsi="Calibri" w:cs="Calibri"/>
                <w:bCs/>
                <w:color w:val="000000"/>
                <w:sz w:val="18"/>
                <w:szCs w:val="18"/>
                <w:lang w:eastAsia="es-MX"/>
              </w:rPr>
              <w:t xml:space="preserve"> I</w:t>
            </w:r>
          </w:p>
        </w:tc>
        <w:tc>
          <w:tcPr>
            <w:tcW w:w="6944" w:type="dxa"/>
            <w:tcBorders>
              <w:top w:val="single" w:sz="4" w:space="0" w:color="auto"/>
              <w:left w:val="nil"/>
              <w:bottom w:val="single" w:sz="4" w:space="0" w:color="auto"/>
              <w:right w:val="single" w:sz="4" w:space="0" w:color="auto"/>
            </w:tcBorders>
            <w:shd w:val="clear" w:color="000000" w:fill="D9D9D9"/>
            <w:noWrap/>
            <w:vAlign w:val="center"/>
            <w:hideMark/>
          </w:tcPr>
          <w:p w14:paraId="686E5172" w14:textId="77777777" w:rsidR="006F64F9" w:rsidRPr="00A36A72" w:rsidRDefault="006F64F9" w:rsidP="00DC5189">
            <w:pPr>
              <w:jc w:val="cente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MOTIVO </w:t>
            </w:r>
          </w:p>
        </w:tc>
      </w:tr>
      <w:tr w:rsidR="006F64F9" w:rsidRPr="00A36A72" w14:paraId="0B6C519A" w14:textId="77777777" w:rsidTr="00A36A72">
        <w:trPr>
          <w:trHeight w:val="692"/>
        </w:trPr>
        <w:tc>
          <w:tcPr>
            <w:tcW w:w="2974" w:type="dxa"/>
            <w:tcBorders>
              <w:top w:val="single" w:sz="4" w:space="0" w:color="auto"/>
              <w:left w:val="single" w:sz="4" w:space="0" w:color="auto"/>
              <w:bottom w:val="nil"/>
              <w:right w:val="nil"/>
            </w:tcBorders>
            <w:shd w:val="clear" w:color="000000" w:fill="D9D9D9"/>
            <w:vAlign w:val="center"/>
            <w:hideMark/>
          </w:tcPr>
          <w:p w14:paraId="467BF40B"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No. DE OFICIO DE LA DEPENDENCIA:  </w:t>
            </w:r>
          </w:p>
          <w:p w14:paraId="1C4E22F0"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07010000/0031/2025</w:t>
            </w:r>
          </w:p>
          <w:p w14:paraId="7C9F1BF6" w14:textId="77777777" w:rsidR="006F64F9" w:rsidRPr="00A36A72" w:rsidRDefault="006F64F9" w:rsidP="00DC5189">
            <w:pPr>
              <w:rPr>
                <w:rFonts w:ascii="Calibri" w:hAnsi="Calibri" w:cs="Calibri"/>
                <w:bCs/>
                <w:color w:val="000000"/>
                <w:sz w:val="18"/>
                <w:szCs w:val="18"/>
                <w:lang w:eastAsia="es-MX"/>
              </w:rPr>
            </w:pPr>
          </w:p>
        </w:tc>
        <w:tc>
          <w:tcPr>
            <w:tcW w:w="6944" w:type="dxa"/>
            <w:vMerge w:val="restart"/>
            <w:tcBorders>
              <w:top w:val="single" w:sz="4" w:space="0" w:color="auto"/>
              <w:left w:val="single" w:sz="4" w:space="0" w:color="auto"/>
              <w:bottom w:val="single" w:sz="4" w:space="0" w:color="auto"/>
              <w:right w:val="single" w:sz="4" w:space="0" w:color="auto"/>
            </w:tcBorders>
            <w:shd w:val="clear" w:color="000000" w:fill="F2F2F2"/>
          </w:tcPr>
          <w:p w14:paraId="7F00B735"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Contratación para la obtención, registro, manejo y envío de información, así como el uso de la plataforma “PARKIMOVIL” para la realización de pagos por cuenta y orden de la Tesorería Municipal, a través de la Dirección de Ingresos.</w:t>
            </w:r>
          </w:p>
          <w:p w14:paraId="59815C6C"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Para dar continuidad al proyecto Estacionamiento Digital dentro del CISZ; operado mediante la aplicación </w:t>
            </w:r>
            <w:proofErr w:type="spellStart"/>
            <w:r w:rsidRPr="00A36A72">
              <w:rPr>
                <w:rFonts w:ascii="Calibri" w:hAnsi="Calibri" w:cs="Calibri"/>
                <w:color w:val="000000"/>
                <w:sz w:val="18"/>
                <w:szCs w:val="18"/>
                <w:lang w:eastAsia="es-MX"/>
              </w:rPr>
              <w:t>Parkimovil</w:t>
            </w:r>
            <w:proofErr w:type="spellEnd"/>
            <w:r w:rsidRPr="00A36A72">
              <w:rPr>
                <w:rFonts w:ascii="Calibri" w:hAnsi="Calibri" w:cs="Calibri"/>
                <w:color w:val="000000"/>
                <w:sz w:val="18"/>
                <w:szCs w:val="18"/>
                <w:lang w:eastAsia="es-MX"/>
              </w:rPr>
              <w:t xml:space="preserve"> para hacer aperturas y pagos electrónicos desde el celular con posibilidad de vincular, controlar y administrar en línea y tiempo real todos los equipos y transacciones. </w:t>
            </w:r>
          </w:p>
          <w:p w14:paraId="52C371ED"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Recibirá por la prestación del servicio, el 20% más el Impuesto al Valor Agregado (I.V.A.) de cada pago erogado por los particulares.</w:t>
            </w:r>
          </w:p>
          <w:p w14:paraId="2EF67102"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 xml:space="preserve">Cabe señalar que dicho proveedor posee la titularidad o el licenciamiento exclusivo de patentes otorgada por la autoridad competente en México. </w:t>
            </w:r>
          </w:p>
          <w:p w14:paraId="3F5A2062"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Es importante mencionar que la contratación que nos ocupa no representa erogaciones del presupuesto del Municipio, si no que la misma está sujeta a la recaudación de los derechos de uso de estacionamiento e infracciones a particulares.</w:t>
            </w:r>
          </w:p>
          <w:p w14:paraId="7F993474" w14:textId="77777777" w:rsidR="006F64F9" w:rsidRPr="00A36A72" w:rsidRDefault="006F64F9" w:rsidP="00DC5189">
            <w:pPr>
              <w:jc w:val="both"/>
              <w:rPr>
                <w:rFonts w:ascii="Calibri" w:hAnsi="Calibri" w:cs="Calibri"/>
                <w:color w:val="000000"/>
                <w:sz w:val="18"/>
                <w:szCs w:val="18"/>
                <w:lang w:eastAsia="es-MX"/>
              </w:rPr>
            </w:pPr>
          </w:p>
          <w:p w14:paraId="337E32B6" w14:textId="77777777" w:rsidR="006F64F9" w:rsidRPr="00A36A72" w:rsidRDefault="006F64F9" w:rsidP="00DC5189">
            <w:pPr>
              <w:jc w:val="both"/>
              <w:rPr>
                <w:rFonts w:ascii="Calibri" w:hAnsi="Calibri" w:cs="Calibri"/>
                <w:color w:val="000000"/>
                <w:sz w:val="18"/>
                <w:szCs w:val="18"/>
                <w:lang w:eastAsia="es-MX"/>
              </w:rPr>
            </w:pPr>
            <w:r w:rsidRPr="00A36A72">
              <w:rPr>
                <w:rFonts w:ascii="Calibri" w:hAnsi="Calibri" w:cs="Calibri"/>
                <w:color w:val="000000"/>
                <w:sz w:val="18"/>
                <w:szCs w:val="18"/>
                <w:lang w:eastAsia="es-MX"/>
              </w:rPr>
              <w:t>Con una vigencia a partir del 01 de enero 2025 y hasta el 30 de septiembre 2027</w:t>
            </w:r>
          </w:p>
        </w:tc>
      </w:tr>
      <w:tr w:rsidR="006F64F9" w:rsidRPr="00A36A72" w14:paraId="49310147" w14:textId="77777777" w:rsidTr="00A36A72">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5583407C" w14:textId="77777777" w:rsidR="006F64F9" w:rsidRPr="00A36A72" w:rsidRDefault="006F64F9" w:rsidP="00DC5189">
            <w:pPr>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REQUISICIÓN: </w:t>
            </w:r>
          </w:p>
          <w:p w14:paraId="274DB016" w14:textId="77777777" w:rsidR="006F64F9" w:rsidRPr="00A36A72" w:rsidRDefault="006F64F9" w:rsidP="00DC5189">
            <w:pPr>
              <w:rPr>
                <w:rFonts w:ascii="Calibri" w:hAnsi="Calibri" w:cs="Calibri"/>
                <w:bCs/>
                <w:color w:val="000000"/>
                <w:sz w:val="18"/>
                <w:szCs w:val="18"/>
                <w:lang w:eastAsia="es-MX"/>
              </w:rPr>
            </w:pPr>
            <w:r w:rsidRPr="00A36A72">
              <w:rPr>
                <w:rFonts w:ascii="Calibri" w:hAnsi="Calibri" w:cs="Calibri"/>
                <w:bCs/>
                <w:color w:val="000000"/>
                <w:sz w:val="18"/>
                <w:szCs w:val="18"/>
                <w:lang w:eastAsia="es-MX"/>
              </w:rPr>
              <w:t>S/N</w:t>
            </w:r>
          </w:p>
          <w:p w14:paraId="6A690A11" w14:textId="77777777" w:rsidR="006F64F9" w:rsidRPr="00A36A72" w:rsidRDefault="006F64F9" w:rsidP="00DC5189">
            <w:pPr>
              <w:rPr>
                <w:rFonts w:ascii="Calibri" w:hAnsi="Calibri" w:cs="Calibri"/>
                <w:b/>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AB4125B" w14:textId="77777777" w:rsidR="006F64F9" w:rsidRPr="00A36A72" w:rsidRDefault="006F64F9" w:rsidP="00DC5189">
            <w:pPr>
              <w:rPr>
                <w:rFonts w:ascii="Calibri" w:hAnsi="Calibri" w:cs="Calibri"/>
                <w:color w:val="000000"/>
                <w:sz w:val="18"/>
                <w:szCs w:val="18"/>
                <w:lang w:eastAsia="es-MX"/>
              </w:rPr>
            </w:pPr>
          </w:p>
        </w:tc>
      </w:tr>
      <w:tr w:rsidR="006F64F9" w:rsidRPr="00A36A72" w14:paraId="09C8218B" w14:textId="77777777" w:rsidTr="00A36A72">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80AE0EC"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ÁREA REQUIRENTE:</w:t>
            </w:r>
          </w:p>
          <w:p w14:paraId="5463BFA9"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DIRECCIÓN DE ADMINISTRACIÓN ADSCRITA A LA COORDINACIÓN GENERAL DE ADMINISTRACIÓN E INNOVACIÓN GUBERNAMENTAL.</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11BC8F0A" w14:textId="77777777" w:rsidR="006F64F9" w:rsidRPr="00A36A72" w:rsidRDefault="006F64F9" w:rsidP="00DC5189">
            <w:pPr>
              <w:rPr>
                <w:rFonts w:ascii="Calibri" w:hAnsi="Calibri" w:cs="Calibri"/>
                <w:color w:val="000000"/>
                <w:sz w:val="18"/>
                <w:szCs w:val="18"/>
                <w:lang w:eastAsia="es-MX"/>
              </w:rPr>
            </w:pPr>
          </w:p>
        </w:tc>
      </w:tr>
      <w:tr w:rsidR="006F64F9" w:rsidRPr="00A36A72" w14:paraId="2A50BB82" w14:textId="77777777" w:rsidTr="00A36A72">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DBB79BB" w14:textId="77777777" w:rsidR="006F64F9" w:rsidRPr="00A36A72" w:rsidRDefault="006F64F9" w:rsidP="00DC5189">
            <w:pPr>
              <w:rPr>
                <w:rFonts w:ascii="Calibri" w:hAnsi="Calibri" w:cs="Calibri"/>
                <w:b/>
                <w:color w:val="000000"/>
                <w:sz w:val="18"/>
                <w:szCs w:val="18"/>
                <w:lang w:eastAsia="es-MX"/>
              </w:rPr>
            </w:pPr>
            <w:r w:rsidRPr="00A36A72">
              <w:rPr>
                <w:rFonts w:ascii="Calibri" w:hAnsi="Calibri" w:cs="Calibri"/>
                <w:b/>
                <w:color w:val="000000"/>
                <w:sz w:val="18"/>
                <w:szCs w:val="18"/>
                <w:lang w:eastAsia="es-MX"/>
              </w:rPr>
              <w:t>MONTO TOTAL SIN I.V.A. NI RETENCIONES:</w:t>
            </w:r>
          </w:p>
          <w:p w14:paraId="7C39E986" w14:textId="77777777" w:rsidR="006F64F9" w:rsidRPr="00A36A72" w:rsidRDefault="006F64F9" w:rsidP="00DC5189">
            <w:pPr>
              <w:rPr>
                <w:rFonts w:ascii="Calibri" w:hAnsi="Calibri" w:cs="Calibri"/>
                <w:color w:val="000000"/>
                <w:sz w:val="18"/>
                <w:szCs w:val="18"/>
                <w:lang w:eastAsia="es-MX"/>
              </w:rPr>
            </w:pPr>
            <w:r w:rsidRPr="00A36A72">
              <w:rPr>
                <w:rFonts w:ascii="Calibri" w:hAnsi="Calibri" w:cs="Calibri"/>
                <w:color w:val="000000"/>
                <w:sz w:val="18"/>
                <w:szCs w:val="18"/>
                <w:lang w:eastAsia="es-MX"/>
              </w:rPr>
              <w:t>NA</w:t>
            </w:r>
          </w:p>
          <w:p w14:paraId="54C0BDC7" w14:textId="77777777" w:rsidR="006F64F9" w:rsidRPr="00A36A72" w:rsidRDefault="006F64F9" w:rsidP="00DC5189">
            <w:pPr>
              <w:rPr>
                <w:rFonts w:ascii="Calibri" w:hAnsi="Calibri" w:cs="Calibri"/>
                <w:bCs/>
                <w:color w:val="000000"/>
                <w:sz w:val="18"/>
                <w:szCs w:val="18"/>
                <w:lang w:eastAsia="es-MX"/>
              </w:rPr>
            </w:pP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013D5E21" w14:textId="77777777" w:rsidR="006F64F9" w:rsidRPr="00A36A72" w:rsidRDefault="006F64F9" w:rsidP="00DC5189">
            <w:pPr>
              <w:rPr>
                <w:rFonts w:ascii="Calibri" w:hAnsi="Calibri" w:cs="Calibri"/>
                <w:color w:val="000000"/>
                <w:sz w:val="18"/>
                <w:szCs w:val="18"/>
                <w:lang w:eastAsia="es-MX"/>
              </w:rPr>
            </w:pPr>
          </w:p>
        </w:tc>
      </w:tr>
      <w:tr w:rsidR="006F64F9" w:rsidRPr="00A36A72" w14:paraId="1BEE0869" w14:textId="77777777" w:rsidTr="00A36A72">
        <w:trPr>
          <w:trHeight w:val="27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6362172" w14:textId="77777777" w:rsidR="006F64F9" w:rsidRPr="00A36A72" w:rsidRDefault="006F64F9" w:rsidP="00DC5189">
            <w:pPr>
              <w:spacing w:line="276" w:lineRule="auto"/>
              <w:rPr>
                <w:rFonts w:ascii="Calibri" w:hAnsi="Calibri" w:cs="Calibri"/>
                <w:b/>
                <w:bCs/>
                <w:color w:val="000000"/>
                <w:sz w:val="18"/>
                <w:szCs w:val="18"/>
                <w:lang w:eastAsia="es-MX"/>
              </w:rPr>
            </w:pPr>
            <w:r w:rsidRPr="00A36A72">
              <w:rPr>
                <w:rFonts w:ascii="Calibri" w:hAnsi="Calibri" w:cs="Calibri"/>
                <w:b/>
                <w:bCs/>
                <w:color w:val="000000"/>
                <w:sz w:val="18"/>
                <w:szCs w:val="18"/>
                <w:lang w:eastAsia="es-MX"/>
              </w:rPr>
              <w:t xml:space="preserve">PROVEEDOR: </w:t>
            </w:r>
          </w:p>
          <w:p w14:paraId="15AE191A" w14:textId="77777777" w:rsidR="006F64F9" w:rsidRPr="00A36A72" w:rsidRDefault="006F64F9" w:rsidP="00DC5189">
            <w:pPr>
              <w:spacing w:line="276" w:lineRule="auto"/>
              <w:rPr>
                <w:rFonts w:ascii="Calibri" w:hAnsi="Calibri" w:cs="Calibri"/>
                <w:bCs/>
                <w:color w:val="000000"/>
                <w:sz w:val="18"/>
                <w:szCs w:val="18"/>
                <w:lang w:eastAsia="es-MX"/>
              </w:rPr>
            </w:pPr>
            <w:r w:rsidRPr="00A36A72">
              <w:rPr>
                <w:rFonts w:ascii="Calibri" w:hAnsi="Calibri" w:cs="Calibri"/>
                <w:bCs/>
                <w:color w:val="000000"/>
                <w:sz w:val="18"/>
                <w:szCs w:val="18"/>
                <w:lang w:eastAsia="es-MX"/>
              </w:rPr>
              <w:t>CARGO MOVIL S.A.P.I. DE C.V.</w:t>
            </w:r>
          </w:p>
        </w:tc>
        <w:tc>
          <w:tcPr>
            <w:tcW w:w="6944" w:type="dxa"/>
            <w:vMerge/>
            <w:tcBorders>
              <w:top w:val="single" w:sz="4" w:space="0" w:color="auto"/>
              <w:left w:val="single" w:sz="4" w:space="0" w:color="auto"/>
              <w:bottom w:val="single" w:sz="4" w:space="0" w:color="auto"/>
              <w:right w:val="single" w:sz="4" w:space="0" w:color="auto"/>
            </w:tcBorders>
            <w:vAlign w:val="center"/>
            <w:hideMark/>
          </w:tcPr>
          <w:p w14:paraId="5305ADEC" w14:textId="77777777" w:rsidR="006F64F9" w:rsidRPr="00A36A72" w:rsidRDefault="006F64F9" w:rsidP="00DC5189">
            <w:pPr>
              <w:rPr>
                <w:rFonts w:ascii="Calibri" w:hAnsi="Calibri" w:cs="Calibri"/>
                <w:color w:val="000000"/>
                <w:sz w:val="18"/>
                <w:szCs w:val="18"/>
                <w:lang w:eastAsia="es-MX"/>
              </w:rPr>
            </w:pPr>
          </w:p>
        </w:tc>
      </w:tr>
      <w:tr w:rsidR="006F64F9" w:rsidRPr="00A36A72" w14:paraId="4EAE0135"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C5572C" w14:textId="77777777" w:rsidR="006F64F9" w:rsidRPr="00A36A72" w:rsidRDefault="006F64F9" w:rsidP="00DC5189">
            <w:pPr>
              <w:jc w:val="center"/>
              <w:rPr>
                <w:rFonts w:ascii="Calibri" w:hAnsi="Calibri" w:cs="Calibri"/>
                <w:b/>
                <w:bCs/>
                <w:i/>
                <w:color w:val="000000"/>
                <w:sz w:val="18"/>
                <w:szCs w:val="18"/>
                <w:lang w:eastAsia="es-MX"/>
              </w:rPr>
            </w:pPr>
            <w:r w:rsidRPr="00A36A72">
              <w:rPr>
                <w:rFonts w:ascii="Calibri" w:hAnsi="Calibri" w:cs="Calibri"/>
                <w:b/>
                <w:bCs/>
                <w:color w:val="000000"/>
                <w:sz w:val="18"/>
                <w:szCs w:val="18"/>
                <w:lang w:eastAsia="es-MX"/>
              </w:rPr>
              <w:t xml:space="preserve">VOTACIÓN PRESIDENTE: </w:t>
            </w:r>
            <w:r w:rsidRPr="00A36A72">
              <w:rPr>
                <w:rFonts w:ascii="Calibri" w:hAnsi="Calibri" w:cs="Calibri"/>
                <w:color w:val="000000"/>
                <w:sz w:val="18"/>
                <w:szCs w:val="18"/>
                <w:lang w:eastAsia="es-MX"/>
              </w:rPr>
              <w:t xml:space="preserve">Solicito su autorización del </w:t>
            </w:r>
            <w:r w:rsidRPr="00A36A72">
              <w:rPr>
                <w:rFonts w:ascii="Calibri" w:hAnsi="Calibri" w:cs="Calibri"/>
                <w:b/>
                <w:bCs/>
                <w:color w:val="000000"/>
                <w:sz w:val="18"/>
                <w:szCs w:val="18"/>
                <w:lang w:eastAsia="es-MX"/>
              </w:rPr>
              <w:t>punto A48,</w:t>
            </w:r>
            <w:r w:rsidRPr="00A36A72">
              <w:rPr>
                <w:rFonts w:ascii="Calibri" w:hAnsi="Calibri" w:cs="Calibri"/>
                <w:color w:val="000000"/>
                <w:sz w:val="18"/>
                <w:szCs w:val="18"/>
                <w:lang w:eastAsia="es-MX"/>
              </w:rPr>
              <w:t xml:space="preserve"> los que estén por la afirmativa sírvanse manifestándolo levantando su mano.</w:t>
            </w:r>
          </w:p>
        </w:tc>
      </w:tr>
      <w:tr w:rsidR="006F64F9" w:rsidRPr="00A36A72" w14:paraId="07BF487E" w14:textId="77777777" w:rsidTr="00A36A72">
        <w:trPr>
          <w:trHeight w:val="476"/>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04714060" w14:textId="64A7BC4F" w:rsidR="006F64F9" w:rsidRPr="00A36A72" w:rsidRDefault="00C80E77" w:rsidP="00DC5189">
            <w:pPr>
              <w:jc w:val="center"/>
              <w:rPr>
                <w:rFonts w:ascii="Calibri" w:hAnsi="Calibri" w:cs="Calibri"/>
                <w:b/>
                <w:bCs/>
                <w:i/>
                <w:color w:val="000000"/>
                <w:sz w:val="18"/>
                <w:szCs w:val="18"/>
                <w:lang w:eastAsia="es-MX"/>
              </w:rPr>
            </w:pPr>
            <w:r w:rsidRPr="00A36A72">
              <w:rPr>
                <w:rFonts w:ascii="Calibri" w:hAnsi="Calibri" w:cs="Calibri"/>
                <w:color w:val="000000"/>
                <w:sz w:val="16"/>
                <w:szCs w:val="16"/>
                <w:lang w:eastAsia="es-MX"/>
              </w:rPr>
              <w:t xml:space="preserve">Aprobado por </w:t>
            </w:r>
            <w:r>
              <w:rPr>
                <w:rFonts w:ascii="Calibri" w:hAnsi="Calibri" w:cs="Calibri"/>
                <w:color w:val="000000"/>
                <w:sz w:val="16"/>
                <w:szCs w:val="16"/>
                <w:lang w:eastAsia="es-MX"/>
              </w:rPr>
              <w:t>Unanimidad</w:t>
            </w:r>
            <w:r w:rsidRPr="00A36A72">
              <w:rPr>
                <w:rFonts w:ascii="Calibri" w:hAnsi="Calibri" w:cs="Calibri"/>
                <w:color w:val="000000"/>
                <w:sz w:val="16"/>
                <w:szCs w:val="16"/>
                <w:lang w:eastAsia="es-MX"/>
              </w:rPr>
              <w:t xml:space="preserve"> de votos</w:t>
            </w:r>
          </w:p>
        </w:tc>
      </w:tr>
    </w:tbl>
    <w:p w14:paraId="0D4C60EA" w14:textId="462EA4C9" w:rsidR="006F64F9" w:rsidRDefault="006F64F9" w:rsidP="004F78B9">
      <w:pPr>
        <w:contextualSpacing/>
        <w:jc w:val="both"/>
        <w:rPr>
          <w:rFonts w:asciiTheme="minorHAnsi" w:hAnsiTheme="minorHAnsi" w:cs="Tahoma"/>
          <w:b/>
          <w:lang w:val="es-ES_tradnl"/>
        </w:rPr>
      </w:pPr>
    </w:p>
    <w:p w14:paraId="5F3AF0AD" w14:textId="74EB6190" w:rsidR="00515D98" w:rsidRDefault="00515D98" w:rsidP="00515D98">
      <w:pPr>
        <w:jc w:val="both"/>
        <w:rPr>
          <w:rFonts w:asciiTheme="minorHAnsi" w:hAnsiTheme="minorHAnsi" w:cs="Calibri"/>
        </w:rPr>
      </w:pPr>
      <w:r w:rsidRPr="00515D98">
        <w:rPr>
          <w:rFonts w:asciiTheme="minorHAnsi" w:hAnsiTheme="minorHAnsi" w:cs="Calibri"/>
        </w:rPr>
        <w:t xml:space="preserve">Los asuntos varios de este cuadro pertenecen al </w:t>
      </w:r>
      <w:r w:rsidRPr="00515D98">
        <w:rPr>
          <w:rFonts w:asciiTheme="minorHAnsi" w:hAnsiTheme="minorHAnsi" w:cs="Calibri"/>
          <w:b/>
        </w:rPr>
        <w:t xml:space="preserve">inciso </w:t>
      </w:r>
      <w:r w:rsidR="005E4308">
        <w:rPr>
          <w:rFonts w:asciiTheme="minorHAnsi" w:hAnsiTheme="minorHAnsi" w:cs="Calibri"/>
          <w:b/>
        </w:rPr>
        <w:t>1</w:t>
      </w:r>
      <w:r w:rsidRPr="00515D98">
        <w:rPr>
          <w:rFonts w:asciiTheme="minorHAnsi" w:hAnsiTheme="minorHAnsi" w:cs="Calibri"/>
          <w:b/>
        </w:rPr>
        <w:t>, punto A</w:t>
      </w:r>
      <w:r w:rsidRPr="00515D98">
        <w:rPr>
          <w:rFonts w:asciiTheme="minorHAnsi" w:hAnsiTheme="minorHAnsi" w:cs="Calibri"/>
        </w:rPr>
        <w:t xml:space="preserve">, de la agenda de trabajo y que fue aprobado </w:t>
      </w:r>
      <w:r w:rsidRPr="00515D98">
        <w:rPr>
          <w:rFonts w:asciiTheme="minorHAnsi" w:hAnsiTheme="minorHAnsi" w:cs="Calibri"/>
          <w:lang w:val="es-ES"/>
        </w:rPr>
        <w:t xml:space="preserve">de </w:t>
      </w:r>
      <w:r w:rsidRPr="00515D98">
        <w:rPr>
          <w:rFonts w:asciiTheme="minorHAnsi" w:hAnsiTheme="minorHAnsi" w:cs="Calibri"/>
        </w:rPr>
        <w:t xml:space="preserve">conformidad </w:t>
      </w:r>
      <w:r w:rsidRPr="00515D98">
        <w:rPr>
          <w:rFonts w:asciiTheme="minorHAnsi" w:hAnsiTheme="minorHAnsi" w:cs="Calibri"/>
          <w:lang w:val="es-ES_tradnl"/>
        </w:rPr>
        <w:t xml:space="preserve">con el artículo 99 fracción I del Reglamento de Compras, Enajenaciones y Contratación de Servicios del Municipio de Zapopan, Jalisco, </w:t>
      </w:r>
      <w:r w:rsidRPr="00515D98">
        <w:rPr>
          <w:rFonts w:asciiTheme="minorHAnsi" w:hAnsiTheme="minorHAnsi" w:cs="Calibri"/>
        </w:rPr>
        <w:t xml:space="preserve">por </w:t>
      </w:r>
      <w:r w:rsidRPr="00C80E77">
        <w:rPr>
          <w:rFonts w:asciiTheme="minorHAnsi" w:hAnsiTheme="minorHAnsi" w:cs="Calibri"/>
          <w:b/>
          <w:bCs/>
        </w:rPr>
        <w:t xml:space="preserve">Mayoría </w:t>
      </w:r>
      <w:r w:rsidRPr="00C80E77">
        <w:rPr>
          <w:rFonts w:asciiTheme="minorHAnsi" w:hAnsiTheme="minorHAnsi" w:cs="Calibri"/>
          <w:b/>
        </w:rPr>
        <w:t>de votos</w:t>
      </w:r>
      <w:r w:rsidRPr="00515D98">
        <w:rPr>
          <w:rFonts w:asciiTheme="minorHAnsi" w:hAnsiTheme="minorHAnsi" w:cs="Calibri"/>
        </w:rPr>
        <w:t xml:space="preserve"> por parte de los integrantes del Comité de Adquisiciones.</w:t>
      </w:r>
    </w:p>
    <w:p w14:paraId="050AB80B" w14:textId="240A678B" w:rsidR="005E4308" w:rsidRDefault="005E4308" w:rsidP="00515D98">
      <w:pPr>
        <w:jc w:val="both"/>
        <w:rPr>
          <w:rFonts w:asciiTheme="minorHAnsi" w:hAnsiTheme="minorHAnsi" w:cs="Calibri"/>
        </w:rPr>
      </w:pPr>
    </w:p>
    <w:p w14:paraId="3E32F5D2" w14:textId="440D4737" w:rsidR="00A36A72" w:rsidRDefault="00A36A72" w:rsidP="00515D98">
      <w:pPr>
        <w:jc w:val="both"/>
        <w:rPr>
          <w:rFonts w:asciiTheme="minorHAnsi" w:hAnsiTheme="minorHAnsi" w:cs="Calibri"/>
        </w:rPr>
      </w:pPr>
    </w:p>
    <w:p w14:paraId="4C71DF39" w14:textId="478D6A2B" w:rsidR="00A36A72" w:rsidRDefault="00A36A72" w:rsidP="00515D98">
      <w:pPr>
        <w:jc w:val="both"/>
        <w:rPr>
          <w:rFonts w:asciiTheme="minorHAnsi" w:hAnsiTheme="minorHAnsi" w:cs="Calibri"/>
        </w:rPr>
      </w:pPr>
    </w:p>
    <w:p w14:paraId="172ED302" w14:textId="7A61AFF7" w:rsidR="00A36A72" w:rsidRDefault="00A36A72" w:rsidP="00515D98">
      <w:pPr>
        <w:jc w:val="both"/>
        <w:rPr>
          <w:rFonts w:asciiTheme="minorHAnsi" w:hAnsiTheme="minorHAnsi" w:cs="Calibri"/>
        </w:rPr>
      </w:pPr>
    </w:p>
    <w:p w14:paraId="10A8986F" w14:textId="2EEC9DFC" w:rsidR="00A36A72" w:rsidRDefault="00A36A72" w:rsidP="00515D98">
      <w:pPr>
        <w:jc w:val="both"/>
        <w:rPr>
          <w:rFonts w:asciiTheme="minorHAnsi" w:hAnsiTheme="minorHAnsi" w:cs="Calibri"/>
        </w:rPr>
      </w:pPr>
    </w:p>
    <w:p w14:paraId="4675A736" w14:textId="2A9C9437" w:rsidR="00A36A72" w:rsidRDefault="00A36A72" w:rsidP="00515D98">
      <w:pPr>
        <w:jc w:val="both"/>
        <w:rPr>
          <w:rFonts w:asciiTheme="minorHAnsi" w:hAnsiTheme="minorHAnsi" w:cs="Calibri"/>
        </w:rPr>
      </w:pPr>
    </w:p>
    <w:p w14:paraId="53EED467" w14:textId="0C5745C5" w:rsidR="00A36A72" w:rsidRDefault="00A36A72" w:rsidP="00515D98">
      <w:pPr>
        <w:jc w:val="both"/>
        <w:rPr>
          <w:rFonts w:asciiTheme="minorHAnsi" w:hAnsiTheme="minorHAnsi" w:cs="Calibri"/>
        </w:rPr>
      </w:pPr>
    </w:p>
    <w:p w14:paraId="0B1C3B96" w14:textId="552692A0" w:rsidR="00A36A72" w:rsidRDefault="00A36A72" w:rsidP="00515D98">
      <w:pPr>
        <w:jc w:val="both"/>
        <w:rPr>
          <w:rFonts w:asciiTheme="minorHAnsi" w:hAnsiTheme="minorHAnsi" w:cs="Calibri"/>
        </w:rPr>
      </w:pPr>
    </w:p>
    <w:p w14:paraId="43D3F99D" w14:textId="361BCEAF" w:rsidR="00A36A72" w:rsidRDefault="00A36A72" w:rsidP="00515D98">
      <w:pPr>
        <w:jc w:val="both"/>
        <w:rPr>
          <w:rFonts w:asciiTheme="minorHAnsi" w:hAnsiTheme="minorHAnsi" w:cs="Calibri"/>
        </w:rPr>
      </w:pPr>
    </w:p>
    <w:p w14:paraId="63D4D076" w14:textId="764E243E" w:rsidR="00A36A72" w:rsidRDefault="00A36A72" w:rsidP="00515D98">
      <w:pPr>
        <w:jc w:val="both"/>
        <w:rPr>
          <w:rFonts w:asciiTheme="minorHAnsi" w:hAnsiTheme="minorHAnsi" w:cs="Calibri"/>
        </w:rPr>
      </w:pPr>
    </w:p>
    <w:p w14:paraId="2ED15583" w14:textId="2FCA4727" w:rsidR="00A36A72" w:rsidRDefault="00A36A72" w:rsidP="00515D98">
      <w:pPr>
        <w:jc w:val="both"/>
        <w:rPr>
          <w:rFonts w:asciiTheme="minorHAnsi" w:hAnsiTheme="minorHAnsi" w:cs="Calibri"/>
        </w:rPr>
      </w:pPr>
    </w:p>
    <w:p w14:paraId="3D6F548A" w14:textId="3E24AA38" w:rsidR="005E59ED" w:rsidRDefault="005E59ED" w:rsidP="00C53F2F">
      <w:pPr>
        <w:pStyle w:val="Prrafodelista"/>
        <w:numPr>
          <w:ilvl w:val="0"/>
          <w:numId w:val="2"/>
        </w:numPr>
        <w:spacing w:after="160" w:line="259" w:lineRule="auto"/>
        <w:ind w:left="284"/>
        <w:contextualSpacing/>
        <w:jc w:val="both"/>
        <w:rPr>
          <w:rFonts w:ascii="Calibri" w:hAnsi="Calibri" w:cs="Calibri"/>
          <w:b/>
          <w:lang w:eastAsia="en-US"/>
        </w:rPr>
      </w:pPr>
      <w:r w:rsidRPr="005E59ED">
        <w:rPr>
          <w:rFonts w:ascii="Calibri" w:hAnsi="Calibri" w:cs="Calibri"/>
          <w:b/>
          <w:lang w:eastAsia="en-US"/>
        </w:rPr>
        <w:lastRenderedPageBreak/>
        <w:t>Adjudicaciones Directas de acuerdo al Artículo 99, Fracción IV del Reglamento de Compras, Enajenaciones y Contratación de Servicios del Municipio de Zapopan Jalisco, se solicita su autorización.</w:t>
      </w:r>
    </w:p>
    <w:p w14:paraId="1FA2FEB0" w14:textId="21B039C0" w:rsidR="005E59ED" w:rsidRDefault="005E59ED" w:rsidP="005E59ED">
      <w:pPr>
        <w:spacing w:after="160" w:line="259" w:lineRule="auto"/>
        <w:contextualSpacing/>
        <w:jc w:val="both"/>
        <w:rPr>
          <w:rFonts w:ascii="Calibri" w:hAnsi="Calibri" w:cs="Calibri"/>
          <w:b/>
          <w:lang w:eastAsia="en-US"/>
        </w:rPr>
      </w:pPr>
    </w:p>
    <w:tbl>
      <w:tblPr>
        <w:tblW w:w="9781" w:type="dxa"/>
        <w:jc w:val="center"/>
        <w:tblLayout w:type="fixed"/>
        <w:tblCellMar>
          <w:left w:w="70" w:type="dxa"/>
          <w:right w:w="70" w:type="dxa"/>
        </w:tblCellMar>
        <w:tblLook w:val="04A0" w:firstRow="1" w:lastRow="0" w:firstColumn="1" w:lastColumn="0" w:noHBand="0" w:noVBand="1"/>
      </w:tblPr>
      <w:tblGrid>
        <w:gridCol w:w="2974"/>
        <w:gridCol w:w="6807"/>
      </w:tblGrid>
      <w:tr w:rsidR="005E59ED" w:rsidRPr="00A36A72" w14:paraId="03824994" w14:textId="77777777" w:rsidTr="005E59ED">
        <w:trPr>
          <w:trHeight w:val="416"/>
          <w:jc w:val="center"/>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504E4431" w14:textId="77777777" w:rsidR="005E59ED" w:rsidRPr="00A36A72" w:rsidRDefault="005E59ED" w:rsidP="00DC5189">
            <w:pPr>
              <w:rPr>
                <w:rFonts w:ascii="Calibri" w:hAnsi="Calibri" w:cs="Calibri"/>
                <w:b/>
                <w:bCs/>
                <w:color w:val="000000"/>
                <w:sz w:val="22"/>
                <w:szCs w:val="22"/>
                <w:lang w:eastAsia="es-MX"/>
              </w:rPr>
            </w:pPr>
            <w:r w:rsidRPr="00A36A72">
              <w:rPr>
                <w:rFonts w:ascii="Calibri" w:hAnsi="Calibri" w:cs="Calibri"/>
                <w:b/>
                <w:bCs/>
                <w:color w:val="000000"/>
                <w:sz w:val="22"/>
                <w:szCs w:val="22"/>
                <w:lang w:eastAsia="es-MX"/>
              </w:rPr>
              <w:t>NÚMERO: B1 Fracción</w:t>
            </w:r>
            <w:r w:rsidRPr="00A36A72">
              <w:rPr>
                <w:rFonts w:ascii="Calibri" w:hAnsi="Calibri" w:cs="Calibri"/>
                <w:bCs/>
                <w:color w:val="000000"/>
                <w:sz w:val="22"/>
                <w:szCs w:val="22"/>
                <w:lang w:eastAsia="es-MX"/>
              </w:rPr>
              <w:t xml:space="preserve"> IV</w:t>
            </w:r>
          </w:p>
        </w:tc>
        <w:tc>
          <w:tcPr>
            <w:tcW w:w="6807" w:type="dxa"/>
            <w:tcBorders>
              <w:top w:val="single" w:sz="4" w:space="0" w:color="auto"/>
              <w:left w:val="nil"/>
              <w:bottom w:val="single" w:sz="4" w:space="0" w:color="auto"/>
              <w:right w:val="single" w:sz="4" w:space="0" w:color="auto"/>
            </w:tcBorders>
            <w:shd w:val="clear" w:color="000000" w:fill="D9D9D9"/>
            <w:noWrap/>
            <w:vAlign w:val="center"/>
            <w:hideMark/>
          </w:tcPr>
          <w:p w14:paraId="659AECFB" w14:textId="77777777" w:rsidR="005E59ED" w:rsidRPr="00A36A72" w:rsidRDefault="005E59ED" w:rsidP="00DC5189">
            <w:pPr>
              <w:jc w:val="center"/>
              <w:rPr>
                <w:rFonts w:ascii="Calibri" w:hAnsi="Calibri" w:cs="Calibri"/>
                <w:b/>
                <w:bCs/>
                <w:color w:val="000000"/>
                <w:sz w:val="22"/>
                <w:szCs w:val="22"/>
                <w:lang w:eastAsia="es-MX"/>
              </w:rPr>
            </w:pPr>
            <w:r w:rsidRPr="00A36A72">
              <w:rPr>
                <w:rFonts w:ascii="Calibri" w:hAnsi="Calibri" w:cs="Calibri"/>
                <w:b/>
                <w:bCs/>
                <w:color w:val="000000"/>
                <w:sz w:val="22"/>
                <w:szCs w:val="22"/>
                <w:lang w:eastAsia="es-MX"/>
              </w:rPr>
              <w:t xml:space="preserve">MOTIVO </w:t>
            </w:r>
          </w:p>
        </w:tc>
      </w:tr>
      <w:tr w:rsidR="005E59ED" w:rsidRPr="00A36A72" w14:paraId="1A4A1C59" w14:textId="77777777" w:rsidTr="005E59ED">
        <w:trPr>
          <w:trHeight w:val="692"/>
          <w:jc w:val="center"/>
        </w:trPr>
        <w:tc>
          <w:tcPr>
            <w:tcW w:w="2974" w:type="dxa"/>
            <w:tcBorders>
              <w:top w:val="single" w:sz="4" w:space="0" w:color="auto"/>
              <w:left w:val="single" w:sz="4" w:space="0" w:color="auto"/>
              <w:bottom w:val="nil"/>
              <w:right w:val="nil"/>
            </w:tcBorders>
            <w:shd w:val="clear" w:color="000000" w:fill="D9D9D9"/>
            <w:vAlign w:val="center"/>
            <w:hideMark/>
          </w:tcPr>
          <w:p w14:paraId="384D77ED" w14:textId="77777777" w:rsidR="005E59ED" w:rsidRPr="00A36A72" w:rsidRDefault="005E59ED" w:rsidP="00DC5189">
            <w:pPr>
              <w:spacing w:line="276" w:lineRule="auto"/>
              <w:rPr>
                <w:rFonts w:ascii="Calibri" w:hAnsi="Calibri" w:cs="Calibri"/>
                <w:b/>
                <w:bCs/>
                <w:color w:val="000000"/>
                <w:sz w:val="22"/>
                <w:szCs w:val="22"/>
                <w:lang w:eastAsia="es-MX"/>
              </w:rPr>
            </w:pPr>
            <w:r w:rsidRPr="00A36A72">
              <w:rPr>
                <w:rFonts w:ascii="Calibri" w:hAnsi="Calibri" w:cs="Calibri"/>
                <w:b/>
                <w:bCs/>
                <w:color w:val="000000"/>
                <w:sz w:val="22"/>
                <w:szCs w:val="22"/>
                <w:lang w:eastAsia="es-MX"/>
              </w:rPr>
              <w:t xml:space="preserve">No. DE OFICIO DE LA DEPENDENCIA:  </w:t>
            </w:r>
          </w:p>
          <w:p w14:paraId="0EFE8BAD" w14:textId="77777777" w:rsidR="005E59ED" w:rsidRPr="00A36A72" w:rsidRDefault="005E59ED" w:rsidP="00DC5189">
            <w:pPr>
              <w:spacing w:line="276" w:lineRule="auto"/>
              <w:rPr>
                <w:rFonts w:ascii="Calibri" w:hAnsi="Calibri" w:cs="Calibri"/>
                <w:bCs/>
                <w:color w:val="000000"/>
                <w:sz w:val="22"/>
                <w:szCs w:val="22"/>
                <w:lang w:eastAsia="es-MX"/>
              </w:rPr>
            </w:pPr>
            <w:r w:rsidRPr="00A36A72">
              <w:rPr>
                <w:rFonts w:ascii="Calibri" w:hAnsi="Calibri" w:cs="Calibri"/>
                <w:bCs/>
                <w:color w:val="000000"/>
                <w:sz w:val="22"/>
                <w:szCs w:val="22"/>
                <w:lang w:eastAsia="es-MX"/>
              </w:rPr>
              <w:t>0204000/CARRPE/007/2025</w:t>
            </w:r>
          </w:p>
          <w:p w14:paraId="564137C0" w14:textId="77777777" w:rsidR="005E59ED" w:rsidRPr="00A36A72" w:rsidRDefault="005E59ED" w:rsidP="00DC5189">
            <w:pPr>
              <w:rPr>
                <w:rFonts w:ascii="Calibri" w:hAnsi="Calibri" w:cs="Calibri"/>
                <w:bCs/>
                <w:color w:val="000000"/>
                <w:sz w:val="22"/>
                <w:szCs w:val="22"/>
                <w:lang w:eastAsia="es-MX"/>
              </w:rPr>
            </w:pPr>
          </w:p>
        </w:tc>
        <w:tc>
          <w:tcPr>
            <w:tcW w:w="6807" w:type="dxa"/>
            <w:vMerge w:val="restart"/>
            <w:tcBorders>
              <w:top w:val="single" w:sz="4" w:space="0" w:color="auto"/>
              <w:left w:val="single" w:sz="4" w:space="0" w:color="auto"/>
              <w:bottom w:val="single" w:sz="4" w:space="0" w:color="auto"/>
              <w:right w:val="single" w:sz="4" w:space="0" w:color="auto"/>
            </w:tcBorders>
            <w:shd w:val="clear" w:color="000000" w:fill="F2F2F2"/>
          </w:tcPr>
          <w:p w14:paraId="1F049AAB" w14:textId="77777777" w:rsidR="005E59ED" w:rsidRPr="00A36A72" w:rsidRDefault="005E59ED" w:rsidP="00DC5189">
            <w:pPr>
              <w:jc w:val="both"/>
              <w:rPr>
                <w:rFonts w:ascii="Calibri" w:hAnsi="Calibri" w:cs="Calibri"/>
                <w:color w:val="000000"/>
                <w:sz w:val="22"/>
                <w:szCs w:val="22"/>
                <w:lang w:eastAsia="es-MX"/>
              </w:rPr>
            </w:pPr>
            <w:r w:rsidRPr="00A36A72">
              <w:rPr>
                <w:rFonts w:ascii="Calibri" w:hAnsi="Calibri" w:cs="Calibri"/>
                <w:color w:val="000000"/>
                <w:sz w:val="22"/>
                <w:szCs w:val="22"/>
                <w:lang w:eastAsia="es-MX"/>
              </w:rPr>
              <w:t>Servicio Integral para Eventos; Rosca de Reyes 2025, realizado en el municipio de Zapopan el pasado 10 de enero del 2025.</w:t>
            </w:r>
          </w:p>
          <w:p w14:paraId="0EAE4467" w14:textId="77777777" w:rsidR="005E59ED" w:rsidRPr="00A36A72" w:rsidRDefault="005E59ED" w:rsidP="00DC5189">
            <w:pPr>
              <w:jc w:val="both"/>
              <w:rPr>
                <w:rFonts w:ascii="Calibri" w:hAnsi="Calibri" w:cs="Calibri"/>
                <w:color w:val="000000"/>
                <w:sz w:val="22"/>
                <w:szCs w:val="22"/>
                <w:lang w:eastAsia="es-MX"/>
              </w:rPr>
            </w:pPr>
            <w:r w:rsidRPr="00A36A72">
              <w:rPr>
                <w:rFonts w:ascii="Calibri" w:hAnsi="Calibri" w:cs="Calibri"/>
                <w:color w:val="000000"/>
                <w:sz w:val="22"/>
                <w:szCs w:val="22"/>
                <w:lang w:eastAsia="es-MX"/>
              </w:rPr>
              <w:t>Con la finalidad llevar esta tradición a los lugares más vulnerables o que no tienen acceso a esta actividad, impulsando así la sana convivencia.</w:t>
            </w:r>
          </w:p>
          <w:p w14:paraId="4E82D253" w14:textId="77777777" w:rsidR="005E59ED" w:rsidRPr="00A36A72" w:rsidRDefault="005E59ED" w:rsidP="00DC5189">
            <w:pPr>
              <w:jc w:val="both"/>
              <w:rPr>
                <w:rFonts w:ascii="Calibri" w:hAnsi="Calibri" w:cs="Calibri"/>
                <w:color w:val="000000"/>
                <w:sz w:val="22"/>
                <w:szCs w:val="22"/>
                <w:lang w:eastAsia="es-MX"/>
              </w:rPr>
            </w:pPr>
            <w:r w:rsidRPr="00A36A72">
              <w:rPr>
                <w:rFonts w:ascii="Calibri" w:hAnsi="Calibri" w:cs="Calibri"/>
                <w:color w:val="000000"/>
                <w:sz w:val="22"/>
                <w:szCs w:val="22"/>
                <w:lang w:eastAsia="es-MX"/>
              </w:rPr>
              <w:t>Cabe hacer mención que, por la cercanía del evento con el inicio del ejercicio fiscal, no fue posible llevar a cabo una licitación debido a los tiempos de ejecución de los procesos y lograr que el servicio se llevara a cabo en tiempo y forma.</w:t>
            </w:r>
          </w:p>
          <w:p w14:paraId="0BCB88C1" w14:textId="77777777" w:rsidR="005E59ED" w:rsidRPr="00A36A72" w:rsidRDefault="005E59ED" w:rsidP="00DC5189">
            <w:pPr>
              <w:jc w:val="both"/>
              <w:rPr>
                <w:rFonts w:ascii="Calibri" w:hAnsi="Calibri" w:cs="Calibri"/>
                <w:color w:val="000000"/>
                <w:sz w:val="22"/>
                <w:szCs w:val="22"/>
                <w:lang w:eastAsia="es-MX"/>
              </w:rPr>
            </w:pPr>
            <w:r w:rsidRPr="00A36A72">
              <w:rPr>
                <w:rFonts w:ascii="Calibri" w:hAnsi="Calibri" w:cs="Calibri"/>
                <w:color w:val="000000"/>
                <w:sz w:val="22"/>
                <w:szCs w:val="22"/>
                <w:lang w:eastAsia="es-MX"/>
              </w:rPr>
              <w:t>Cabe hacer mención que el proveedor en comento contaba con la disponibilidad de llevar el evento de manera inmediata además de presentar la mejor propuesta económica.</w:t>
            </w:r>
          </w:p>
        </w:tc>
      </w:tr>
      <w:tr w:rsidR="005E59ED" w:rsidRPr="00A36A72" w14:paraId="67C044E1" w14:textId="77777777" w:rsidTr="005E59ED">
        <w:trPr>
          <w:trHeight w:val="560"/>
          <w:jc w:val="center"/>
        </w:trPr>
        <w:tc>
          <w:tcPr>
            <w:tcW w:w="2974" w:type="dxa"/>
            <w:tcBorders>
              <w:top w:val="single" w:sz="4" w:space="0" w:color="auto"/>
              <w:left w:val="single" w:sz="4" w:space="0" w:color="auto"/>
              <w:bottom w:val="nil"/>
              <w:right w:val="nil"/>
            </w:tcBorders>
            <w:shd w:val="clear" w:color="000000" w:fill="D9D9D9"/>
            <w:vAlign w:val="center"/>
            <w:hideMark/>
          </w:tcPr>
          <w:p w14:paraId="282E39B5" w14:textId="77777777" w:rsidR="005E59ED" w:rsidRPr="00A36A72" w:rsidRDefault="005E59ED" w:rsidP="00DC5189">
            <w:pPr>
              <w:rPr>
                <w:rFonts w:ascii="Calibri" w:hAnsi="Calibri" w:cs="Calibri"/>
                <w:b/>
                <w:bCs/>
                <w:color w:val="000000"/>
                <w:sz w:val="22"/>
                <w:szCs w:val="22"/>
                <w:lang w:eastAsia="es-MX"/>
              </w:rPr>
            </w:pPr>
            <w:r w:rsidRPr="00A36A72">
              <w:rPr>
                <w:rFonts w:ascii="Calibri" w:hAnsi="Calibri" w:cs="Calibri"/>
                <w:b/>
                <w:bCs/>
                <w:color w:val="000000"/>
                <w:sz w:val="22"/>
                <w:szCs w:val="22"/>
                <w:lang w:eastAsia="es-MX"/>
              </w:rPr>
              <w:t xml:space="preserve">REQUISICIÓN: </w:t>
            </w:r>
          </w:p>
          <w:p w14:paraId="10689126" w14:textId="77777777" w:rsidR="005E59ED" w:rsidRPr="00A36A72" w:rsidRDefault="005E59ED" w:rsidP="00DC5189">
            <w:pPr>
              <w:rPr>
                <w:rFonts w:ascii="Calibri" w:hAnsi="Calibri" w:cs="Calibri"/>
                <w:bCs/>
                <w:color w:val="000000"/>
                <w:sz w:val="22"/>
                <w:szCs w:val="22"/>
                <w:lang w:eastAsia="es-MX"/>
              </w:rPr>
            </w:pPr>
            <w:r w:rsidRPr="00A36A72">
              <w:rPr>
                <w:rFonts w:ascii="Calibri" w:hAnsi="Calibri" w:cs="Calibri"/>
                <w:bCs/>
                <w:color w:val="000000"/>
                <w:sz w:val="22"/>
                <w:szCs w:val="22"/>
                <w:lang w:eastAsia="es-MX"/>
              </w:rPr>
              <w:t>202500046</w:t>
            </w:r>
          </w:p>
          <w:p w14:paraId="169521B8" w14:textId="77777777" w:rsidR="005E59ED" w:rsidRPr="00A36A72" w:rsidRDefault="005E59ED" w:rsidP="00DC5189">
            <w:pPr>
              <w:rPr>
                <w:rFonts w:ascii="Calibri" w:hAnsi="Calibri" w:cs="Calibri"/>
                <w:b/>
                <w:bCs/>
                <w:color w:val="000000"/>
                <w:sz w:val="22"/>
                <w:szCs w:val="22"/>
                <w:lang w:eastAsia="es-MX"/>
              </w:rPr>
            </w:pPr>
          </w:p>
        </w:tc>
        <w:tc>
          <w:tcPr>
            <w:tcW w:w="6807" w:type="dxa"/>
            <w:vMerge/>
            <w:tcBorders>
              <w:top w:val="single" w:sz="4" w:space="0" w:color="auto"/>
              <w:left w:val="single" w:sz="4" w:space="0" w:color="auto"/>
              <w:bottom w:val="single" w:sz="4" w:space="0" w:color="auto"/>
              <w:right w:val="single" w:sz="4" w:space="0" w:color="auto"/>
            </w:tcBorders>
            <w:vAlign w:val="center"/>
            <w:hideMark/>
          </w:tcPr>
          <w:p w14:paraId="723B4B2F" w14:textId="77777777" w:rsidR="005E59ED" w:rsidRPr="00A36A72" w:rsidRDefault="005E59ED" w:rsidP="00DC5189">
            <w:pPr>
              <w:rPr>
                <w:rFonts w:ascii="Calibri" w:hAnsi="Calibri" w:cs="Calibri"/>
                <w:color w:val="000000"/>
                <w:sz w:val="22"/>
                <w:szCs w:val="22"/>
                <w:lang w:eastAsia="es-MX"/>
              </w:rPr>
            </w:pPr>
          </w:p>
        </w:tc>
      </w:tr>
      <w:tr w:rsidR="005E59ED" w:rsidRPr="00A36A72" w14:paraId="4E0CE2D7" w14:textId="77777777" w:rsidTr="005E59ED">
        <w:trPr>
          <w:trHeight w:val="84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61F60DA" w14:textId="77777777" w:rsidR="005E59ED" w:rsidRPr="00A36A72" w:rsidRDefault="005E59ED" w:rsidP="00DC5189">
            <w:pPr>
              <w:spacing w:line="276" w:lineRule="auto"/>
              <w:rPr>
                <w:rFonts w:ascii="Calibri" w:hAnsi="Calibri" w:cs="Calibri"/>
                <w:b/>
                <w:bCs/>
                <w:color w:val="000000"/>
                <w:sz w:val="22"/>
                <w:szCs w:val="22"/>
                <w:lang w:eastAsia="es-MX"/>
              </w:rPr>
            </w:pPr>
            <w:r w:rsidRPr="00A36A72">
              <w:rPr>
                <w:rFonts w:ascii="Calibri" w:hAnsi="Calibri" w:cs="Calibri"/>
                <w:b/>
                <w:bCs/>
                <w:color w:val="000000"/>
                <w:sz w:val="22"/>
                <w:szCs w:val="22"/>
                <w:lang w:eastAsia="es-MX"/>
              </w:rPr>
              <w:t>ÁREA REQUIRENTE:</w:t>
            </w:r>
          </w:p>
          <w:p w14:paraId="0CD3615E" w14:textId="77777777" w:rsidR="005E59ED" w:rsidRPr="00A36A72" w:rsidRDefault="005E59ED" w:rsidP="00DC5189">
            <w:pPr>
              <w:spacing w:line="276" w:lineRule="auto"/>
              <w:rPr>
                <w:rFonts w:ascii="Calibri" w:hAnsi="Calibri" w:cs="Calibri"/>
                <w:bCs/>
                <w:color w:val="000000"/>
                <w:sz w:val="22"/>
                <w:szCs w:val="22"/>
                <w:lang w:eastAsia="es-MX"/>
              </w:rPr>
            </w:pPr>
            <w:r w:rsidRPr="00A36A72">
              <w:rPr>
                <w:rFonts w:ascii="Calibri" w:hAnsi="Calibri" w:cs="Calibri"/>
                <w:bCs/>
                <w:color w:val="000000"/>
                <w:sz w:val="22"/>
                <w:szCs w:val="22"/>
                <w:lang w:eastAsia="es-MX"/>
              </w:rPr>
              <w:t>RELACIONES PÚBLICAS, PROTOCOLO Y EVENTOS ADSCRITA A LA JEFATURA DE GABINETE</w:t>
            </w:r>
          </w:p>
          <w:p w14:paraId="244B0248" w14:textId="77777777" w:rsidR="005E59ED" w:rsidRPr="00A36A72" w:rsidRDefault="005E59ED" w:rsidP="00DC5189">
            <w:pPr>
              <w:spacing w:line="276" w:lineRule="auto"/>
              <w:rPr>
                <w:rFonts w:ascii="Calibri" w:hAnsi="Calibri" w:cs="Calibri"/>
                <w:bCs/>
                <w:color w:val="000000"/>
                <w:sz w:val="22"/>
                <w:szCs w:val="22"/>
                <w:lang w:eastAsia="es-MX"/>
              </w:rPr>
            </w:pPr>
          </w:p>
        </w:tc>
        <w:tc>
          <w:tcPr>
            <w:tcW w:w="6807" w:type="dxa"/>
            <w:vMerge/>
            <w:tcBorders>
              <w:top w:val="single" w:sz="4" w:space="0" w:color="auto"/>
              <w:left w:val="single" w:sz="4" w:space="0" w:color="auto"/>
              <w:bottom w:val="single" w:sz="4" w:space="0" w:color="auto"/>
              <w:right w:val="single" w:sz="4" w:space="0" w:color="auto"/>
            </w:tcBorders>
            <w:vAlign w:val="center"/>
            <w:hideMark/>
          </w:tcPr>
          <w:p w14:paraId="6CA3414C" w14:textId="77777777" w:rsidR="005E59ED" w:rsidRPr="00A36A72" w:rsidRDefault="005E59ED" w:rsidP="00DC5189">
            <w:pPr>
              <w:rPr>
                <w:rFonts w:ascii="Calibri" w:hAnsi="Calibri" w:cs="Calibri"/>
                <w:color w:val="000000"/>
                <w:sz w:val="22"/>
                <w:szCs w:val="22"/>
                <w:lang w:eastAsia="es-MX"/>
              </w:rPr>
            </w:pPr>
          </w:p>
        </w:tc>
      </w:tr>
      <w:tr w:rsidR="005E59ED" w:rsidRPr="00A36A72" w14:paraId="7036C25B" w14:textId="77777777" w:rsidTr="005E59ED">
        <w:trPr>
          <w:trHeight w:val="839"/>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5F67310A" w14:textId="77777777" w:rsidR="005E59ED" w:rsidRPr="00A36A72" w:rsidRDefault="005E59ED" w:rsidP="00DC5189">
            <w:pPr>
              <w:rPr>
                <w:rFonts w:ascii="Calibri" w:hAnsi="Calibri" w:cs="Calibri"/>
                <w:b/>
                <w:color w:val="000000"/>
                <w:sz w:val="22"/>
                <w:szCs w:val="22"/>
                <w:lang w:eastAsia="es-MX"/>
              </w:rPr>
            </w:pPr>
            <w:r w:rsidRPr="00A36A72">
              <w:rPr>
                <w:rFonts w:ascii="Calibri" w:hAnsi="Calibri" w:cs="Calibri"/>
                <w:b/>
                <w:color w:val="000000"/>
                <w:sz w:val="22"/>
                <w:szCs w:val="22"/>
                <w:lang w:eastAsia="es-MX"/>
              </w:rPr>
              <w:t>MONTO TOTAL SIN I.V.A. NI RETENCIONES:</w:t>
            </w:r>
          </w:p>
          <w:p w14:paraId="14D12BCB" w14:textId="77777777" w:rsidR="005E59ED" w:rsidRPr="00A36A72" w:rsidRDefault="005E59ED" w:rsidP="00DC5189">
            <w:pPr>
              <w:rPr>
                <w:rFonts w:ascii="Calibri" w:hAnsi="Calibri" w:cs="Calibri"/>
                <w:color w:val="000000"/>
                <w:sz w:val="22"/>
                <w:szCs w:val="22"/>
                <w:lang w:eastAsia="es-MX"/>
              </w:rPr>
            </w:pPr>
            <w:r w:rsidRPr="00A36A72">
              <w:rPr>
                <w:rFonts w:ascii="Calibri" w:hAnsi="Calibri" w:cs="Calibri"/>
                <w:color w:val="000000"/>
                <w:sz w:val="22"/>
                <w:szCs w:val="22"/>
                <w:lang w:eastAsia="es-MX"/>
              </w:rPr>
              <w:t xml:space="preserve">$ 56,000.00 </w:t>
            </w:r>
          </w:p>
          <w:p w14:paraId="3789D873" w14:textId="77777777" w:rsidR="005E59ED" w:rsidRPr="00A36A72" w:rsidRDefault="005E59ED" w:rsidP="00DC5189">
            <w:pPr>
              <w:rPr>
                <w:rFonts w:ascii="Calibri" w:hAnsi="Calibri" w:cs="Calibri"/>
                <w:bCs/>
                <w:color w:val="000000"/>
                <w:sz w:val="22"/>
                <w:szCs w:val="22"/>
                <w:lang w:eastAsia="es-MX"/>
              </w:rPr>
            </w:pPr>
          </w:p>
        </w:tc>
        <w:tc>
          <w:tcPr>
            <w:tcW w:w="6807" w:type="dxa"/>
            <w:vMerge/>
            <w:tcBorders>
              <w:top w:val="single" w:sz="4" w:space="0" w:color="auto"/>
              <w:left w:val="single" w:sz="4" w:space="0" w:color="auto"/>
              <w:bottom w:val="single" w:sz="4" w:space="0" w:color="auto"/>
              <w:right w:val="single" w:sz="4" w:space="0" w:color="auto"/>
            </w:tcBorders>
            <w:vAlign w:val="center"/>
            <w:hideMark/>
          </w:tcPr>
          <w:p w14:paraId="3E41751E" w14:textId="77777777" w:rsidR="005E59ED" w:rsidRPr="00A36A72" w:rsidRDefault="005E59ED" w:rsidP="00DC5189">
            <w:pPr>
              <w:rPr>
                <w:rFonts w:ascii="Calibri" w:hAnsi="Calibri" w:cs="Calibri"/>
                <w:color w:val="000000"/>
                <w:sz w:val="22"/>
                <w:szCs w:val="22"/>
                <w:lang w:eastAsia="es-MX"/>
              </w:rPr>
            </w:pPr>
          </w:p>
        </w:tc>
      </w:tr>
      <w:tr w:rsidR="005E59ED" w:rsidRPr="00A36A72" w14:paraId="3BBDD477" w14:textId="77777777" w:rsidTr="005E59ED">
        <w:trPr>
          <w:trHeight w:val="274"/>
          <w:jc w:val="center"/>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FCB21AE" w14:textId="77777777" w:rsidR="005E59ED" w:rsidRPr="00A36A72" w:rsidRDefault="005E59ED" w:rsidP="00DC5189">
            <w:pPr>
              <w:spacing w:line="276" w:lineRule="auto"/>
              <w:rPr>
                <w:rFonts w:ascii="Calibri" w:hAnsi="Calibri" w:cs="Calibri"/>
                <w:bCs/>
                <w:color w:val="000000"/>
                <w:sz w:val="22"/>
                <w:szCs w:val="22"/>
                <w:lang w:eastAsia="es-MX"/>
              </w:rPr>
            </w:pPr>
            <w:r w:rsidRPr="00A36A72">
              <w:rPr>
                <w:rFonts w:ascii="Calibri" w:hAnsi="Calibri" w:cs="Calibri"/>
                <w:b/>
                <w:bCs/>
                <w:color w:val="000000"/>
                <w:sz w:val="22"/>
                <w:szCs w:val="22"/>
                <w:lang w:eastAsia="es-MX"/>
              </w:rPr>
              <w:t xml:space="preserve">PROVEEDOR: </w:t>
            </w:r>
          </w:p>
          <w:p w14:paraId="2ED7FD88" w14:textId="77777777" w:rsidR="005E59ED" w:rsidRPr="00A36A72" w:rsidRDefault="005E59ED" w:rsidP="00DC5189">
            <w:pPr>
              <w:spacing w:line="276" w:lineRule="auto"/>
              <w:rPr>
                <w:rFonts w:ascii="Calibri" w:hAnsi="Calibri" w:cs="Calibri"/>
                <w:b/>
                <w:bCs/>
                <w:color w:val="000000"/>
                <w:sz w:val="22"/>
                <w:szCs w:val="22"/>
                <w:lang w:eastAsia="es-MX"/>
              </w:rPr>
            </w:pPr>
            <w:r w:rsidRPr="00A36A72">
              <w:rPr>
                <w:rFonts w:ascii="Calibri" w:hAnsi="Calibri" w:cs="Calibri"/>
                <w:bCs/>
                <w:color w:val="000000"/>
                <w:sz w:val="22"/>
                <w:szCs w:val="22"/>
                <w:lang w:eastAsia="es-MX"/>
              </w:rPr>
              <w:t>MANUEL DE JESUS LUNA CALZADA</w:t>
            </w:r>
            <w:r w:rsidRPr="00A36A72">
              <w:rPr>
                <w:rFonts w:ascii="Calibri" w:hAnsi="Calibri" w:cs="Calibri"/>
                <w:b/>
                <w:bCs/>
                <w:color w:val="000000"/>
                <w:sz w:val="22"/>
                <w:szCs w:val="22"/>
                <w:lang w:eastAsia="es-MX"/>
              </w:rPr>
              <w:t xml:space="preserve">                          </w:t>
            </w:r>
          </w:p>
          <w:p w14:paraId="2F2624D9" w14:textId="77777777" w:rsidR="005E59ED" w:rsidRPr="00A36A72" w:rsidRDefault="005E59ED" w:rsidP="00DC5189">
            <w:pPr>
              <w:rPr>
                <w:rFonts w:ascii="Calibri" w:hAnsi="Calibri" w:cs="Calibri"/>
                <w:bCs/>
                <w:color w:val="000000"/>
                <w:sz w:val="22"/>
                <w:szCs w:val="22"/>
                <w:lang w:eastAsia="es-MX"/>
              </w:rPr>
            </w:pPr>
          </w:p>
        </w:tc>
        <w:tc>
          <w:tcPr>
            <w:tcW w:w="6807" w:type="dxa"/>
            <w:vMerge/>
            <w:tcBorders>
              <w:top w:val="single" w:sz="4" w:space="0" w:color="auto"/>
              <w:left w:val="single" w:sz="4" w:space="0" w:color="auto"/>
              <w:bottom w:val="single" w:sz="4" w:space="0" w:color="auto"/>
              <w:right w:val="single" w:sz="4" w:space="0" w:color="auto"/>
            </w:tcBorders>
            <w:vAlign w:val="center"/>
            <w:hideMark/>
          </w:tcPr>
          <w:p w14:paraId="65605586" w14:textId="77777777" w:rsidR="005E59ED" w:rsidRPr="00A36A72" w:rsidRDefault="005E59ED" w:rsidP="00DC5189">
            <w:pPr>
              <w:rPr>
                <w:rFonts w:ascii="Calibri" w:hAnsi="Calibri" w:cs="Calibri"/>
                <w:color w:val="000000"/>
                <w:sz w:val="22"/>
                <w:szCs w:val="22"/>
                <w:lang w:eastAsia="es-MX"/>
              </w:rPr>
            </w:pPr>
          </w:p>
        </w:tc>
      </w:tr>
      <w:tr w:rsidR="005E59ED" w:rsidRPr="00A36A72" w14:paraId="3B73FA16" w14:textId="77777777" w:rsidTr="005E59ED">
        <w:trPr>
          <w:trHeight w:val="476"/>
          <w:jc w:val="center"/>
        </w:trPr>
        <w:tc>
          <w:tcPr>
            <w:tcW w:w="97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8CAA73" w14:textId="77777777" w:rsidR="005E59ED" w:rsidRPr="00A36A72" w:rsidRDefault="005E59ED" w:rsidP="00DC5189">
            <w:pPr>
              <w:jc w:val="center"/>
              <w:rPr>
                <w:rFonts w:ascii="Calibri" w:hAnsi="Calibri" w:cs="Calibri"/>
                <w:b/>
                <w:bCs/>
                <w:i/>
                <w:color w:val="000000"/>
                <w:sz w:val="22"/>
                <w:szCs w:val="22"/>
                <w:lang w:eastAsia="es-MX"/>
              </w:rPr>
            </w:pPr>
            <w:r w:rsidRPr="00A36A72">
              <w:rPr>
                <w:rFonts w:ascii="Calibri" w:hAnsi="Calibri" w:cs="Calibri"/>
                <w:b/>
                <w:bCs/>
                <w:color w:val="000000"/>
                <w:sz w:val="22"/>
                <w:szCs w:val="22"/>
                <w:lang w:eastAsia="es-MX"/>
              </w:rPr>
              <w:t xml:space="preserve">VOTACIÓN PRESIDENTE: </w:t>
            </w:r>
            <w:r w:rsidRPr="00A36A72">
              <w:rPr>
                <w:rFonts w:ascii="Calibri" w:hAnsi="Calibri" w:cs="Calibri"/>
                <w:color w:val="000000"/>
                <w:sz w:val="22"/>
                <w:szCs w:val="22"/>
                <w:lang w:eastAsia="es-MX"/>
              </w:rPr>
              <w:t xml:space="preserve">Solicito su autorización del </w:t>
            </w:r>
            <w:r w:rsidRPr="00A36A72">
              <w:rPr>
                <w:rFonts w:ascii="Calibri" w:hAnsi="Calibri" w:cs="Calibri"/>
                <w:b/>
                <w:bCs/>
                <w:color w:val="000000"/>
                <w:sz w:val="22"/>
                <w:szCs w:val="22"/>
                <w:lang w:eastAsia="es-MX"/>
              </w:rPr>
              <w:t>punto B1,</w:t>
            </w:r>
            <w:r w:rsidRPr="00A36A72">
              <w:rPr>
                <w:rFonts w:ascii="Calibri" w:hAnsi="Calibri" w:cs="Calibri"/>
                <w:color w:val="000000"/>
                <w:sz w:val="22"/>
                <w:szCs w:val="22"/>
                <w:lang w:eastAsia="es-MX"/>
              </w:rPr>
              <w:t xml:space="preserve"> los que estén por la afirmativa sírvanse manifestándolo levantando su mano.</w:t>
            </w:r>
          </w:p>
        </w:tc>
      </w:tr>
      <w:tr w:rsidR="005E59ED" w:rsidRPr="00A36A72" w14:paraId="2563A382" w14:textId="77777777" w:rsidTr="005E59ED">
        <w:trPr>
          <w:trHeight w:val="476"/>
          <w:jc w:val="center"/>
        </w:trPr>
        <w:tc>
          <w:tcPr>
            <w:tcW w:w="978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6B4DDEA7" w14:textId="03A48C4B" w:rsidR="005E59ED" w:rsidRPr="00901862" w:rsidRDefault="00901862" w:rsidP="00DC5189">
            <w:pPr>
              <w:jc w:val="center"/>
              <w:rPr>
                <w:rFonts w:ascii="Calibri" w:hAnsi="Calibri" w:cs="Calibri"/>
                <w:b/>
                <w:bCs/>
                <w:i/>
                <w:color w:val="000000"/>
                <w:sz w:val="22"/>
                <w:szCs w:val="22"/>
                <w:lang w:eastAsia="es-MX"/>
              </w:rPr>
            </w:pPr>
            <w:r>
              <w:rPr>
                <w:rFonts w:ascii="Calibri" w:hAnsi="Calibri" w:cs="Calibri"/>
                <w:b/>
                <w:bCs/>
                <w:color w:val="000000"/>
                <w:sz w:val="22"/>
                <w:szCs w:val="22"/>
                <w:lang w:eastAsia="es-MX"/>
              </w:rPr>
              <w:t>SE RINDE INFORME</w:t>
            </w:r>
          </w:p>
        </w:tc>
      </w:tr>
    </w:tbl>
    <w:p w14:paraId="00A42FCE" w14:textId="77777777" w:rsidR="005E59ED" w:rsidRPr="005E59ED" w:rsidRDefault="005E59ED" w:rsidP="005E59ED">
      <w:pPr>
        <w:spacing w:after="160" w:line="259" w:lineRule="auto"/>
        <w:contextualSpacing/>
        <w:jc w:val="both"/>
        <w:rPr>
          <w:rFonts w:ascii="Calibri" w:hAnsi="Calibri" w:cs="Calibri"/>
          <w:b/>
          <w:lang w:eastAsia="en-US"/>
        </w:rPr>
      </w:pPr>
    </w:p>
    <w:p w14:paraId="37FBBE8F" w14:textId="4AC251DA" w:rsidR="005E4308" w:rsidRDefault="005E4308" w:rsidP="00515D98">
      <w:pPr>
        <w:jc w:val="both"/>
        <w:rPr>
          <w:rFonts w:cs="Calibri"/>
          <w:b/>
          <w:noProof/>
        </w:rPr>
      </w:pPr>
    </w:p>
    <w:p w14:paraId="1D462D00" w14:textId="39E68A73" w:rsidR="005E59ED" w:rsidRDefault="005E59ED" w:rsidP="005E59ED">
      <w:pPr>
        <w:ind w:right="-142"/>
        <w:jc w:val="both"/>
        <w:rPr>
          <w:rFonts w:ascii="Calibri" w:hAnsi="Calibri" w:cs="Calibri"/>
          <w:lang w:val="es-ES_tradnl"/>
        </w:rPr>
      </w:pPr>
      <w:r w:rsidRPr="004D74F0">
        <w:rPr>
          <w:rFonts w:ascii="Calibri" w:hAnsi="Calibri" w:cs="Calibri"/>
        </w:rPr>
        <w:t xml:space="preserve">El asunto vario de este cuadro pertenece </w:t>
      </w:r>
      <w:r w:rsidRPr="004D74F0">
        <w:rPr>
          <w:rFonts w:ascii="Calibri" w:hAnsi="Calibri" w:cs="Calibri"/>
          <w:b/>
        </w:rPr>
        <w:t xml:space="preserve">al inciso </w:t>
      </w:r>
      <w:r>
        <w:rPr>
          <w:rFonts w:ascii="Calibri" w:hAnsi="Calibri" w:cs="Calibri"/>
          <w:b/>
        </w:rPr>
        <w:t>1</w:t>
      </w:r>
      <w:r w:rsidRPr="004D74F0">
        <w:rPr>
          <w:rFonts w:ascii="Calibri" w:hAnsi="Calibri" w:cs="Calibri"/>
          <w:b/>
        </w:rPr>
        <w:t xml:space="preserve">, punto B, </w:t>
      </w:r>
      <w:r w:rsidRPr="004D74F0">
        <w:rPr>
          <w:rFonts w:ascii="Calibri" w:hAnsi="Calibri" w:cs="Calibri"/>
        </w:rPr>
        <w:t>fue</w:t>
      </w:r>
      <w:r w:rsidRPr="004D74F0">
        <w:rPr>
          <w:rFonts w:ascii="Calibri" w:hAnsi="Calibri" w:cs="Calibri"/>
          <w:b/>
        </w:rPr>
        <w:t xml:space="preserve"> informado a los integrantes del Comité de Adquisiciones presentes</w:t>
      </w:r>
      <w:r w:rsidRPr="004D74F0">
        <w:rPr>
          <w:rFonts w:ascii="Calibri" w:hAnsi="Calibri" w:cs="Calibri"/>
        </w:rPr>
        <w:t xml:space="preserve">, </w:t>
      </w:r>
      <w:r w:rsidRPr="004D74F0">
        <w:rPr>
          <w:rFonts w:ascii="Calibri" w:hAnsi="Calibri" w:cs="Calibri"/>
          <w:lang w:val="es-ES"/>
        </w:rPr>
        <w:t xml:space="preserve">de </w:t>
      </w:r>
      <w:r w:rsidRPr="004D74F0">
        <w:rPr>
          <w:rFonts w:ascii="Calibri" w:hAnsi="Calibri" w:cs="Calibri"/>
        </w:rPr>
        <w:t xml:space="preserve">conformidad </w:t>
      </w:r>
      <w:r w:rsidRPr="004D74F0">
        <w:rPr>
          <w:rFonts w:ascii="Calibri" w:hAnsi="Calibri" w:cs="Calibri"/>
          <w:lang w:val="es-ES_tradnl"/>
        </w:rPr>
        <w:t xml:space="preserve">con el artículo 99 fracción IV, del Reglamento de Compras, Enajenaciones y Contratación de Servicios del Municipio de Zapopan, Jalisco. </w:t>
      </w:r>
    </w:p>
    <w:p w14:paraId="5C5A2D80" w14:textId="2381D08F" w:rsidR="006F64F9" w:rsidRDefault="006F64F9" w:rsidP="005E59ED">
      <w:pPr>
        <w:ind w:right="-142"/>
        <w:jc w:val="both"/>
        <w:rPr>
          <w:rFonts w:ascii="Calibri" w:hAnsi="Calibri" w:cs="Calibri"/>
          <w:lang w:val="es-ES_tradnl"/>
        </w:rPr>
      </w:pPr>
    </w:p>
    <w:p w14:paraId="462AB971" w14:textId="7019066E" w:rsidR="00D86825" w:rsidRDefault="00D86825" w:rsidP="005E59ED">
      <w:pPr>
        <w:ind w:right="-142"/>
        <w:jc w:val="both"/>
        <w:rPr>
          <w:rFonts w:ascii="Calibri" w:hAnsi="Calibri" w:cs="Calibri"/>
          <w:lang w:val="es-ES_tradnl"/>
        </w:rPr>
      </w:pPr>
    </w:p>
    <w:p w14:paraId="0B1896C3" w14:textId="495C606D" w:rsidR="00D86825" w:rsidRDefault="00D86825" w:rsidP="005E59ED">
      <w:pPr>
        <w:ind w:right="-142"/>
        <w:jc w:val="both"/>
        <w:rPr>
          <w:rFonts w:ascii="Calibri" w:hAnsi="Calibri" w:cs="Calibri"/>
          <w:lang w:val="es-ES_tradnl"/>
        </w:rPr>
      </w:pPr>
    </w:p>
    <w:p w14:paraId="77EC082A" w14:textId="77777777" w:rsidR="00D86825" w:rsidRDefault="00D86825" w:rsidP="005E59ED">
      <w:pPr>
        <w:ind w:right="-142"/>
        <w:jc w:val="both"/>
        <w:rPr>
          <w:rFonts w:ascii="Calibri" w:hAnsi="Calibri" w:cs="Calibri"/>
          <w:lang w:val="es-ES_tradnl"/>
        </w:rPr>
      </w:pPr>
    </w:p>
    <w:p w14:paraId="2CF2EB07" w14:textId="56A83255" w:rsidR="00A36A72" w:rsidRDefault="00A36A72" w:rsidP="00A36A72">
      <w:pPr>
        <w:jc w:val="center"/>
        <w:rPr>
          <w:rFonts w:asciiTheme="minorHAnsi" w:hAnsiTheme="minorHAnsi" w:cstheme="minorHAnsi"/>
          <w:b/>
          <w:spacing w:val="-4"/>
          <w:kern w:val="24"/>
          <w:lang w:val="es-ES_tradnl"/>
        </w:rPr>
      </w:pPr>
      <w:r w:rsidRPr="00A36A72">
        <w:rPr>
          <w:rFonts w:asciiTheme="minorHAnsi" w:hAnsiTheme="minorHAnsi" w:cstheme="minorHAnsi"/>
          <w:b/>
          <w:lang w:val="es-ES_tradnl"/>
        </w:rPr>
        <w:lastRenderedPageBreak/>
        <w:t xml:space="preserve">2.  </w:t>
      </w:r>
      <w:r w:rsidRPr="00A36A72">
        <w:rPr>
          <w:rFonts w:asciiTheme="minorHAnsi" w:hAnsiTheme="minorHAnsi" w:cstheme="minorHAnsi"/>
          <w:b/>
          <w:spacing w:val="-4"/>
          <w:kern w:val="24"/>
          <w:lang w:val="es-ES_tradnl"/>
        </w:rPr>
        <w:t>Presentación de Bases para su aprobación</w:t>
      </w:r>
    </w:p>
    <w:p w14:paraId="0D9FCA76" w14:textId="77777777" w:rsidR="00A36A72" w:rsidRPr="00A36A72" w:rsidRDefault="00A36A72" w:rsidP="00A36A72">
      <w:pPr>
        <w:jc w:val="center"/>
        <w:rPr>
          <w:rFonts w:asciiTheme="minorHAnsi" w:hAnsiTheme="minorHAnsi" w:cstheme="minorHAnsi"/>
          <w:b/>
          <w:spacing w:val="-4"/>
          <w:kern w:val="24"/>
          <w:lang w:val="es-ES_tradnl"/>
        </w:rPr>
      </w:pPr>
    </w:p>
    <w:p w14:paraId="401A5E76" w14:textId="77777777" w:rsidR="00A36A72" w:rsidRPr="00A36A72" w:rsidRDefault="00A36A72" w:rsidP="00A36A72">
      <w:pPr>
        <w:jc w:val="both"/>
        <w:rPr>
          <w:rFonts w:asciiTheme="minorHAnsi" w:hAnsiTheme="minorHAnsi" w:cstheme="minorHAnsi"/>
          <w:b/>
          <w:spacing w:val="-4"/>
          <w:kern w:val="24"/>
          <w:lang w:val="es-ES_tradnl"/>
        </w:rPr>
      </w:pPr>
      <w:r>
        <w:rPr>
          <w:rFonts w:cs="Calibri"/>
          <w:b/>
          <w:noProof/>
        </w:rPr>
        <w:t xml:space="preserve"> </w:t>
      </w:r>
      <w:r w:rsidRPr="00A36A72">
        <w:rPr>
          <w:rFonts w:asciiTheme="minorHAnsi" w:hAnsiTheme="minorHAnsi" w:cstheme="minorHAnsi"/>
          <w:spacing w:val="-4"/>
          <w:kern w:val="24"/>
          <w:lang w:val="es-ES_tradnl"/>
        </w:rPr>
        <w:t xml:space="preserve">Bases de la Requisición </w:t>
      </w:r>
      <w:r w:rsidRPr="00A36A72">
        <w:rPr>
          <w:rFonts w:asciiTheme="minorHAnsi" w:hAnsiTheme="minorHAnsi" w:cstheme="minorHAnsi"/>
          <w:b/>
          <w:spacing w:val="-4"/>
          <w:kern w:val="24"/>
          <w:lang w:val="es-ES_tradnl"/>
        </w:rPr>
        <w:t xml:space="preserve">202500132, de carácter </w:t>
      </w:r>
      <w:r w:rsidRPr="00A36A72">
        <w:rPr>
          <w:rFonts w:asciiTheme="minorHAnsi" w:hAnsiTheme="minorHAnsi" w:cstheme="minorHAnsi"/>
          <w:spacing w:val="-4"/>
          <w:kern w:val="24"/>
          <w:lang w:val="es-ES_tradnl"/>
        </w:rPr>
        <w:t xml:space="preserve">(Local) de la Coordinación Municipal de Protección Civil y Bomberos, adscrita a la </w:t>
      </w:r>
      <w:proofErr w:type="gramStart"/>
      <w:r w:rsidRPr="00A36A72">
        <w:rPr>
          <w:rFonts w:asciiTheme="minorHAnsi" w:hAnsiTheme="minorHAnsi" w:cstheme="minorHAnsi"/>
          <w:spacing w:val="-4"/>
          <w:kern w:val="24"/>
          <w:lang w:val="es-ES_tradnl"/>
        </w:rPr>
        <w:t>Secretaria</w:t>
      </w:r>
      <w:proofErr w:type="gramEnd"/>
      <w:r w:rsidRPr="00A36A72">
        <w:rPr>
          <w:rFonts w:asciiTheme="minorHAnsi" w:hAnsiTheme="minorHAnsi" w:cstheme="minorHAnsi"/>
          <w:spacing w:val="-4"/>
          <w:kern w:val="24"/>
          <w:lang w:val="es-ES_tradnl"/>
        </w:rPr>
        <w:t xml:space="preserve"> de Ayuntamiento, donde solicitan </w:t>
      </w:r>
      <w:r w:rsidRPr="00A36A72">
        <w:rPr>
          <w:rFonts w:asciiTheme="minorHAnsi" w:hAnsiTheme="minorHAnsi" w:cstheme="minorHAnsi"/>
          <w:b/>
          <w:spacing w:val="-4"/>
          <w:kern w:val="24"/>
          <w:lang w:val="es-ES_tradnl"/>
        </w:rPr>
        <w:t>Paquetes de Alimentos de temporalidad para el personal que atiende contingencias, así como diferentes actividades programas durante el año 2025.</w:t>
      </w:r>
    </w:p>
    <w:p w14:paraId="1C66AA30" w14:textId="4EA698FA" w:rsidR="00A36A72" w:rsidRDefault="00A36A72" w:rsidP="00515D98">
      <w:pPr>
        <w:jc w:val="both"/>
        <w:rPr>
          <w:rFonts w:cs="Calibri"/>
          <w:b/>
          <w:noProof/>
        </w:rPr>
      </w:pPr>
    </w:p>
    <w:p w14:paraId="332E5476" w14:textId="0886BEF6" w:rsidR="00A36A72" w:rsidRPr="00493C55" w:rsidRDefault="00D86825" w:rsidP="00A36A72">
      <w:pPr>
        <w:jc w:val="both"/>
        <w:rPr>
          <w:rFonts w:asciiTheme="minorHAnsi" w:eastAsia="Cambria"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00A36A72" w:rsidRPr="00493C55">
        <w:rPr>
          <w:rFonts w:asciiTheme="minorHAnsi" w:hAnsiTheme="minorHAnsi" w:cstheme="minorHAnsi"/>
        </w:rPr>
        <w:t xml:space="preserve">, representante suplente del </w:t>
      </w:r>
      <w:proofErr w:type="gramStart"/>
      <w:r w:rsidR="00A36A72" w:rsidRPr="00493C55">
        <w:rPr>
          <w:rFonts w:asciiTheme="minorHAnsi" w:hAnsiTheme="minorHAnsi" w:cstheme="minorHAnsi"/>
        </w:rPr>
        <w:t>Presidente</w:t>
      </w:r>
      <w:proofErr w:type="gramEnd"/>
      <w:r w:rsidR="00A36A72" w:rsidRPr="00493C55">
        <w:rPr>
          <w:rFonts w:asciiTheme="minorHAnsi" w:hAnsiTheme="minorHAnsi" w:cstheme="minorHAnsi"/>
        </w:rPr>
        <w:t xml:space="preserve"> del Comité de Adquisiciones, comenta de</w:t>
      </w:r>
      <w:r w:rsidR="00A36A72" w:rsidRPr="00493C55">
        <w:rPr>
          <w:rFonts w:asciiTheme="minorHAnsi" w:hAnsiTheme="minorHAnsi" w:cstheme="minorHAnsi"/>
          <w:lang w:val="es-ES"/>
        </w:rPr>
        <w:t xml:space="preserve"> </w:t>
      </w:r>
      <w:r w:rsidR="00A36A72" w:rsidRPr="00493C55">
        <w:rPr>
          <w:rFonts w:asciiTheme="minorHAnsi" w:hAnsiTheme="minorHAnsi" w:cstheme="minorHAnsi"/>
        </w:rPr>
        <w:t xml:space="preserve">conformidad con el artículo </w:t>
      </w:r>
      <w:r w:rsidR="00A36A72"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A36A72" w:rsidRPr="00493C55">
        <w:rPr>
          <w:rFonts w:asciiTheme="minorHAnsi" w:eastAsia="Cambria" w:hAnsiTheme="minorHAnsi" w:cstheme="minorHAnsi"/>
          <w:b/>
        </w:rPr>
        <w:t xml:space="preserve">bases </w:t>
      </w:r>
      <w:r w:rsidR="00A36A72" w:rsidRPr="004808C2">
        <w:rPr>
          <w:rFonts w:asciiTheme="minorHAnsi" w:hAnsiTheme="minorHAnsi" w:cstheme="minorHAnsi"/>
          <w:b/>
        </w:rPr>
        <w:t xml:space="preserve">la requisición </w:t>
      </w:r>
      <w:r w:rsidR="00A36A72" w:rsidRPr="00A36A72">
        <w:rPr>
          <w:rFonts w:asciiTheme="minorHAnsi" w:hAnsiTheme="minorHAnsi" w:cstheme="minorHAnsi"/>
          <w:b/>
          <w:spacing w:val="-4"/>
          <w:kern w:val="24"/>
          <w:lang w:val="es-ES_tradnl"/>
        </w:rPr>
        <w:t>202500132</w:t>
      </w:r>
      <w:r>
        <w:rPr>
          <w:rFonts w:asciiTheme="minorHAnsi" w:hAnsiTheme="minorHAnsi" w:cstheme="minorHAnsi"/>
          <w:b/>
          <w:spacing w:val="-4"/>
          <w:kern w:val="24"/>
          <w:lang w:val="es-ES_tradnl"/>
        </w:rPr>
        <w:t xml:space="preserve"> </w:t>
      </w:r>
      <w:r w:rsidR="00A36A72" w:rsidRPr="00493C55">
        <w:rPr>
          <w:rFonts w:asciiTheme="minorHAnsi" w:eastAsia="Cambria" w:hAnsiTheme="minorHAnsi" w:cstheme="minorHAnsi"/>
        </w:rPr>
        <w:t>con las cuales habrá de convocarse a licitación pública, los que estén por la afirmativa, sírvanse manifestarlo levantando la mano.</w:t>
      </w:r>
    </w:p>
    <w:p w14:paraId="136AFABA" w14:textId="77777777" w:rsidR="00A36A72" w:rsidRPr="00493C55" w:rsidRDefault="00A36A72" w:rsidP="00A36A72">
      <w:pPr>
        <w:jc w:val="both"/>
        <w:rPr>
          <w:rFonts w:asciiTheme="minorHAnsi" w:hAnsiTheme="minorHAnsi" w:cstheme="minorHAnsi"/>
        </w:rPr>
      </w:pPr>
    </w:p>
    <w:p w14:paraId="0A216C78" w14:textId="77777777" w:rsidR="00A36A72" w:rsidRDefault="00A36A72" w:rsidP="00A36A72">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532E52E1" w14:textId="77777777" w:rsidR="00A36A72" w:rsidRPr="00515D98" w:rsidRDefault="00A36A72" w:rsidP="00515D98">
      <w:pPr>
        <w:jc w:val="both"/>
        <w:rPr>
          <w:rFonts w:cs="Calibri"/>
          <w:b/>
          <w:noProof/>
        </w:rPr>
      </w:pPr>
    </w:p>
    <w:p w14:paraId="6E2B2A29" w14:textId="77777777" w:rsidR="00D86825" w:rsidRPr="00D86825" w:rsidRDefault="00D86825" w:rsidP="00D86825">
      <w:pPr>
        <w:jc w:val="both"/>
        <w:rPr>
          <w:rFonts w:asciiTheme="minorHAnsi" w:hAnsiTheme="minorHAnsi" w:cstheme="minorHAnsi"/>
          <w:b/>
          <w:spacing w:val="-4"/>
          <w:kern w:val="24"/>
          <w:lang w:val="es-ES_tradnl"/>
        </w:rPr>
      </w:pPr>
      <w:r w:rsidRPr="00D86825">
        <w:rPr>
          <w:rFonts w:asciiTheme="minorHAnsi" w:hAnsiTheme="minorHAnsi" w:cstheme="minorHAnsi"/>
          <w:spacing w:val="-4"/>
          <w:kern w:val="24"/>
          <w:lang w:val="es-ES_tradnl"/>
        </w:rPr>
        <w:t xml:space="preserve">Bases de la Requisición </w:t>
      </w:r>
      <w:r w:rsidRPr="00D86825">
        <w:rPr>
          <w:rFonts w:asciiTheme="minorHAnsi" w:hAnsiTheme="minorHAnsi" w:cstheme="minorHAnsi"/>
          <w:b/>
          <w:spacing w:val="-4"/>
          <w:kern w:val="24"/>
          <w:lang w:val="es-ES_tradnl"/>
        </w:rPr>
        <w:t xml:space="preserve">202500129, de carácter </w:t>
      </w:r>
      <w:r w:rsidRPr="00D86825">
        <w:rPr>
          <w:rFonts w:asciiTheme="minorHAnsi" w:hAnsiTheme="minorHAnsi" w:cstheme="minorHAnsi"/>
          <w:spacing w:val="-4"/>
          <w:kern w:val="24"/>
          <w:lang w:val="es-ES_tradnl"/>
        </w:rPr>
        <w:t xml:space="preserve">(Nacional) de la Coordinación Municipal de Protección Civil y Bomberos, adscrita a la Secretaría del Ayuntamiento, donde solicitan </w:t>
      </w:r>
      <w:r w:rsidRPr="00D86825">
        <w:rPr>
          <w:rFonts w:asciiTheme="minorHAnsi" w:hAnsiTheme="minorHAnsi" w:cstheme="minorHAnsi"/>
          <w:b/>
          <w:spacing w:val="-4"/>
          <w:kern w:val="24"/>
          <w:lang w:val="es-ES_tradnl"/>
        </w:rPr>
        <w:t>Servicio de Arrendamiento de Helicóptero, para el control y combate de incendios forestales, 230 horas de vuelo a partir del 15 de febrero al 30 de junio del 2025, o al termino de las horas de vuelo.</w:t>
      </w:r>
    </w:p>
    <w:p w14:paraId="41D46C07" w14:textId="5514CFB2" w:rsidR="00D81260" w:rsidRDefault="00D81260" w:rsidP="00F03ADE">
      <w:pPr>
        <w:jc w:val="both"/>
        <w:rPr>
          <w:rFonts w:asciiTheme="minorHAnsi" w:hAnsiTheme="minorHAnsi" w:cs="Tahoma"/>
          <w:spacing w:val="-4"/>
          <w:kern w:val="24"/>
        </w:rPr>
      </w:pPr>
    </w:p>
    <w:p w14:paraId="736965EF" w14:textId="2C903FC6" w:rsidR="00D86825" w:rsidRPr="00493C55" w:rsidRDefault="00D86825" w:rsidP="00D86825">
      <w:pPr>
        <w:jc w:val="both"/>
        <w:rPr>
          <w:rFonts w:asciiTheme="minorHAnsi" w:eastAsia="Cambria"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Pr="00493C55">
        <w:rPr>
          <w:rFonts w:asciiTheme="minorHAnsi" w:hAnsiTheme="minorHAnsi" w:cstheme="minorHAnsi"/>
        </w:rPr>
        <w:t xml:space="preserve">,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Pr="00D86825">
        <w:rPr>
          <w:rFonts w:asciiTheme="minorHAnsi" w:hAnsiTheme="minorHAnsi" w:cstheme="minorHAnsi"/>
          <w:b/>
          <w:spacing w:val="-4"/>
          <w:kern w:val="24"/>
          <w:lang w:val="es-ES_tradnl"/>
        </w:rPr>
        <w:t>202500129</w:t>
      </w:r>
      <w:r>
        <w:rPr>
          <w:rFonts w:asciiTheme="minorHAnsi" w:hAnsiTheme="minorHAnsi" w:cstheme="minorHAnsi"/>
          <w:b/>
          <w:spacing w:val="-4"/>
          <w:kern w:val="24"/>
          <w:lang w:val="es-ES_tradnl"/>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2D7883E7" w14:textId="77777777" w:rsidR="00D86825" w:rsidRPr="00493C55" w:rsidRDefault="00D86825" w:rsidP="00D86825">
      <w:pPr>
        <w:jc w:val="both"/>
        <w:rPr>
          <w:rFonts w:asciiTheme="minorHAnsi" w:hAnsiTheme="minorHAnsi" w:cstheme="minorHAnsi"/>
        </w:rPr>
      </w:pPr>
    </w:p>
    <w:p w14:paraId="0368F4FC" w14:textId="77777777" w:rsidR="00D86825" w:rsidRDefault="00D86825" w:rsidP="00D86825">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A70C605" w14:textId="6C8B26A2" w:rsidR="00D86825" w:rsidRDefault="00D86825" w:rsidP="00F03ADE">
      <w:pPr>
        <w:jc w:val="both"/>
        <w:rPr>
          <w:rFonts w:asciiTheme="minorHAnsi" w:hAnsiTheme="minorHAnsi" w:cs="Tahoma"/>
          <w:spacing w:val="-4"/>
          <w:kern w:val="24"/>
        </w:rPr>
      </w:pPr>
    </w:p>
    <w:p w14:paraId="398CB87D" w14:textId="77777777" w:rsidR="00D86825" w:rsidRPr="00D86825" w:rsidRDefault="00D86825" w:rsidP="00D86825">
      <w:pPr>
        <w:jc w:val="both"/>
        <w:rPr>
          <w:rFonts w:ascii="Calibri" w:hAnsi="Calibri" w:cs="Calibri"/>
          <w:b/>
          <w:spacing w:val="-4"/>
          <w:kern w:val="24"/>
          <w:lang w:val="es-ES_tradnl"/>
        </w:rPr>
      </w:pPr>
      <w:r w:rsidRPr="00D86825">
        <w:rPr>
          <w:rFonts w:ascii="Calibri" w:hAnsi="Calibri" w:cs="Calibri"/>
          <w:spacing w:val="-4"/>
          <w:kern w:val="24"/>
          <w:lang w:val="es-ES_tradnl"/>
        </w:rPr>
        <w:t xml:space="preserve">Bases de la Requisición </w:t>
      </w:r>
      <w:r w:rsidRPr="00D86825">
        <w:rPr>
          <w:rFonts w:ascii="Calibri" w:hAnsi="Calibri" w:cs="Calibri"/>
          <w:b/>
          <w:spacing w:val="-4"/>
          <w:kern w:val="24"/>
          <w:lang w:val="es-ES_tradnl"/>
        </w:rPr>
        <w:t xml:space="preserve">202500036, de carácter </w:t>
      </w:r>
      <w:r w:rsidRPr="00D86825">
        <w:rPr>
          <w:rFonts w:ascii="Calibri" w:hAnsi="Calibri" w:cs="Calibri"/>
          <w:spacing w:val="-4"/>
          <w:kern w:val="24"/>
          <w:lang w:val="es-ES_tradnl"/>
        </w:rPr>
        <w:t xml:space="preserve">(Nacional) de la Coordinación General de Construcción de la Comunidad, donde solicitan </w:t>
      </w:r>
      <w:r w:rsidRPr="00D86825">
        <w:rPr>
          <w:rFonts w:ascii="Calibri" w:hAnsi="Calibri" w:cs="Calibri"/>
          <w:b/>
          <w:spacing w:val="-4"/>
          <w:kern w:val="24"/>
          <w:lang w:val="es-ES_tradnl"/>
        </w:rPr>
        <w:t>Servicio integral para la realización de festival del amor en el mes de febrero del 2025.</w:t>
      </w:r>
    </w:p>
    <w:p w14:paraId="315612CF" w14:textId="4E1C4FB6" w:rsidR="00D86825" w:rsidRDefault="00D86825" w:rsidP="00F03ADE">
      <w:pPr>
        <w:jc w:val="both"/>
        <w:rPr>
          <w:rFonts w:asciiTheme="minorHAnsi" w:hAnsiTheme="minorHAnsi" w:cs="Tahoma"/>
          <w:spacing w:val="-4"/>
          <w:kern w:val="24"/>
        </w:rPr>
      </w:pPr>
    </w:p>
    <w:p w14:paraId="1B2D98AF" w14:textId="48646D1F" w:rsidR="00D86825" w:rsidRPr="00493C55" w:rsidRDefault="00D86825" w:rsidP="00D86825">
      <w:pPr>
        <w:jc w:val="both"/>
        <w:rPr>
          <w:rFonts w:asciiTheme="minorHAnsi" w:eastAsia="Cambria"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Pr="00493C55">
        <w:rPr>
          <w:rFonts w:asciiTheme="minorHAnsi" w:hAnsiTheme="minorHAnsi" w:cstheme="minorHAnsi"/>
        </w:rPr>
        <w:t xml:space="preserve">,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w:t>
      </w:r>
      <w:r w:rsidRPr="00493C55">
        <w:rPr>
          <w:rFonts w:asciiTheme="minorHAnsi" w:eastAsia="Cambria" w:hAnsiTheme="minorHAnsi" w:cstheme="minorHAnsi"/>
        </w:rPr>
        <w:lastRenderedPageBreak/>
        <w:t xml:space="preserve">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Pr="00D86825">
        <w:rPr>
          <w:rFonts w:ascii="Calibri" w:hAnsi="Calibri" w:cs="Calibri"/>
          <w:b/>
          <w:spacing w:val="-4"/>
          <w:kern w:val="24"/>
          <w:lang w:val="es-ES_tradnl"/>
        </w:rPr>
        <w:t>202500036</w:t>
      </w:r>
      <w:r>
        <w:rPr>
          <w:rFonts w:ascii="Calibri" w:hAnsi="Calibri" w:cs="Calibri"/>
          <w:b/>
          <w:spacing w:val="-4"/>
          <w:kern w:val="24"/>
          <w:lang w:val="es-ES_tradnl"/>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3F473443" w14:textId="77777777" w:rsidR="00D86825" w:rsidRPr="00493C55" w:rsidRDefault="00D86825" w:rsidP="00D86825">
      <w:pPr>
        <w:jc w:val="both"/>
        <w:rPr>
          <w:rFonts w:asciiTheme="minorHAnsi" w:hAnsiTheme="minorHAnsi" w:cstheme="minorHAnsi"/>
        </w:rPr>
      </w:pPr>
    </w:p>
    <w:p w14:paraId="29ACBB25" w14:textId="77777777" w:rsidR="00D86825" w:rsidRDefault="00D86825" w:rsidP="00D86825">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F2AE205" w14:textId="629434E2" w:rsidR="00D86825" w:rsidRDefault="00D86825" w:rsidP="00F03ADE">
      <w:pPr>
        <w:jc w:val="both"/>
        <w:rPr>
          <w:rFonts w:asciiTheme="minorHAnsi" w:hAnsiTheme="minorHAnsi" w:cs="Tahoma"/>
          <w:spacing w:val="-4"/>
          <w:kern w:val="24"/>
        </w:rPr>
      </w:pPr>
    </w:p>
    <w:p w14:paraId="1C6AFF64" w14:textId="77777777" w:rsidR="00D86825" w:rsidRPr="00D86825" w:rsidRDefault="00D86825" w:rsidP="00D86825">
      <w:pPr>
        <w:jc w:val="both"/>
        <w:rPr>
          <w:rFonts w:ascii="Calibri" w:hAnsi="Calibri" w:cs="Calibri"/>
          <w:b/>
          <w:spacing w:val="-4"/>
          <w:kern w:val="24"/>
          <w:lang w:val="es-ES_tradnl"/>
        </w:rPr>
      </w:pPr>
      <w:r w:rsidRPr="00D86825">
        <w:rPr>
          <w:rFonts w:ascii="Calibri" w:hAnsi="Calibri" w:cs="Calibri"/>
          <w:b/>
          <w:spacing w:val="-4"/>
          <w:kern w:val="24"/>
          <w:lang w:val="es-ES_tradnl"/>
        </w:rPr>
        <w:t xml:space="preserve">Bases de la Requisición 202500037, de carácter </w:t>
      </w:r>
      <w:r w:rsidRPr="00D86825">
        <w:rPr>
          <w:rFonts w:ascii="Calibri" w:hAnsi="Calibri" w:cs="Calibri"/>
          <w:spacing w:val="-4"/>
          <w:kern w:val="24"/>
          <w:lang w:val="es-ES_tradnl"/>
        </w:rPr>
        <w:t xml:space="preserve">(Nacional) de la Coordinación General de Construcción de la Comunidad, donde solicitan </w:t>
      </w:r>
      <w:r w:rsidRPr="00D86825">
        <w:rPr>
          <w:rFonts w:ascii="Calibri" w:hAnsi="Calibri" w:cs="Calibri"/>
          <w:b/>
          <w:spacing w:val="-4"/>
          <w:kern w:val="24"/>
          <w:lang w:val="es-ES_tradnl"/>
        </w:rPr>
        <w:t>Servicio Integral para realizar el XV encuentro Iberoamericano de Municipalistas y la VII Cumbre Iberoamericana de agendas locales de género durante el mes de mayo del 2025.</w:t>
      </w:r>
    </w:p>
    <w:p w14:paraId="6ABDB603" w14:textId="0AFC9139" w:rsidR="00D86825" w:rsidRDefault="00D86825" w:rsidP="00F03ADE">
      <w:pPr>
        <w:jc w:val="both"/>
        <w:rPr>
          <w:rFonts w:asciiTheme="minorHAnsi" w:hAnsiTheme="minorHAnsi" w:cs="Tahoma"/>
          <w:spacing w:val="-4"/>
          <w:kern w:val="24"/>
        </w:rPr>
      </w:pPr>
    </w:p>
    <w:p w14:paraId="5D1595DE" w14:textId="0F68FC8B" w:rsidR="00D86825" w:rsidRPr="00493C55" w:rsidRDefault="00D86825" w:rsidP="00D86825">
      <w:pPr>
        <w:jc w:val="both"/>
        <w:rPr>
          <w:rFonts w:asciiTheme="minorHAnsi" w:eastAsia="Cambria"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Pr="00493C55">
        <w:rPr>
          <w:rFonts w:asciiTheme="minorHAnsi" w:hAnsiTheme="minorHAnsi" w:cstheme="minorHAnsi"/>
        </w:rPr>
        <w:t xml:space="preserve">,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Pr="00D86825">
        <w:rPr>
          <w:rFonts w:ascii="Calibri" w:hAnsi="Calibri" w:cs="Calibri"/>
          <w:b/>
          <w:spacing w:val="-4"/>
          <w:kern w:val="24"/>
          <w:lang w:val="es-ES_tradnl"/>
        </w:rPr>
        <w:t>202500037</w:t>
      </w:r>
      <w:r>
        <w:rPr>
          <w:rFonts w:ascii="Calibri" w:hAnsi="Calibri" w:cs="Calibri"/>
          <w:b/>
          <w:spacing w:val="-4"/>
          <w:kern w:val="24"/>
          <w:lang w:val="es-ES_tradnl"/>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202359DD" w14:textId="77777777" w:rsidR="00D86825" w:rsidRPr="00493C55" w:rsidRDefault="00D86825" w:rsidP="00D86825">
      <w:pPr>
        <w:jc w:val="both"/>
        <w:rPr>
          <w:rFonts w:asciiTheme="minorHAnsi" w:hAnsiTheme="minorHAnsi" w:cstheme="minorHAnsi"/>
        </w:rPr>
      </w:pPr>
    </w:p>
    <w:p w14:paraId="073B4290" w14:textId="77777777" w:rsidR="00D86825" w:rsidRDefault="00D86825" w:rsidP="00D86825">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65BDC0D" w14:textId="07754889" w:rsidR="00D86825" w:rsidRPr="00D86825" w:rsidRDefault="00D86825" w:rsidP="00F03ADE">
      <w:pPr>
        <w:jc w:val="both"/>
        <w:rPr>
          <w:rFonts w:asciiTheme="minorHAnsi" w:hAnsiTheme="minorHAnsi" w:cstheme="minorHAnsi"/>
          <w:spacing w:val="-4"/>
          <w:kern w:val="24"/>
        </w:rPr>
      </w:pPr>
    </w:p>
    <w:p w14:paraId="7CDB2C42" w14:textId="77777777" w:rsidR="00D86825" w:rsidRPr="00D86825" w:rsidRDefault="00D86825" w:rsidP="00D86825">
      <w:pPr>
        <w:jc w:val="both"/>
        <w:rPr>
          <w:rFonts w:asciiTheme="minorHAnsi" w:hAnsiTheme="minorHAnsi" w:cstheme="minorHAnsi"/>
          <w:b/>
          <w:spacing w:val="-4"/>
          <w:kern w:val="24"/>
          <w:lang w:val="es-ES_tradnl"/>
        </w:rPr>
      </w:pPr>
      <w:r w:rsidRPr="00D86825">
        <w:rPr>
          <w:rFonts w:asciiTheme="minorHAnsi" w:hAnsiTheme="minorHAnsi" w:cstheme="minorHAnsi"/>
          <w:spacing w:val="-4"/>
          <w:kern w:val="24"/>
          <w:lang w:val="es-ES_tradnl"/>
        </w:rPr>
        <w:t xml:space="preserve">Bases de la Requisición </w:t>
      </w:r>
      <w:r w:rsidRPr="00D86825">
        <w:rPr>
          <w:rFonts w:asciiTheme="minorHAnsi" w:hAnsiTheme="minorHAnsi" w:cstheme="minorHAnsi"/>
          <w:b/>
          <w:spacing w:val="-4"/>
          <w:kern w:val="24"/>
          <w:lang w:val="es-ES_tradnl"/>
        </w:rPr>
        <w:t xml:space="preserve">202500057, de carácter </w:t>
      </w:r>
      <w:r w:rsidRPr="00D86825">
        <w:rPr>
          <w:rFonts w:asciiTheme="minorHAnsi" w:hAnsiTheme="minorHAnsi" w:cstheme="minorHAnsi"/>
          <w:spacing w:val="-4"/>
          <w:kern w:val="24"/>
          <w:lang w:val="es-ES_tradnl"/>
        </w:rPr>
        <w:t xml:space="preserve">(Local) de Relaciones Públicas, Protocolo y Eventos adscrita a la Jefatura de Gabinete, donde solicitan </w:t>
      </w:r>
      <w:r w:rsidRPr="00D86825">
        <w:rPr>
          <w:rFonts w:asciiTheme="minorHAnsi" w:hAnsiTheme="minorHAnsi" w:cstheme="minorHAnsi"/>
          <w:b/>
          <w:spacing w:val="-4"/>
          <w:kern w:val="24"/>
          <w:lang w:val="es-ES_tradnl"/>
        </w:rPr>
        <w:t>Servicio integral para eventos varios 2025.</w:t>
      </w:r>
    </w:p>
    <w:p w14:paraId="396C686B" w14:textId="0EEE90A3" w:rsidR="00D86825" w:rsidRDefault="00D86825" w:rsidP="00D86825">
      <w:pPr>
        <w:ind w:firstLine="708"/>
        <w:jc w:val="both"/>
        <w:rPr>
          <w:rFonts w:asciiTheme="minorHAnsi" w:hAnsiTheme="minorHAnsi" w:cs="Tahoma"/>
          <w:spacing w:val="-4"/>
          <w:kern w:val="24"/>
        </w:rPr>
      </w:pPr>
    </w:p>
    <w:p w14:paraId="475301D2" w14:textId="0C592C79" w:rsidR="00D86825" w:rsidRPr="00493C55" w:rsidRDefault="00D86825" w:rsidP="00D86825">
      <w:pPr>
        <w:jc w:val="both"/>
        <w:rPr>
          <w:rFonts w:asciiTheme="minorHAnsi" w:eastAsia="Cambria"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Pr="00493C55">
        <w:rPr>
          <w:rFonts w:asciiTheme="minorHAnsi" w:hAnsiTheme="minorHAnsi" w:cstheme="minorHAnsi"/>
        </w:rPr>
        <w:t xml:space="preserve">,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Pr="00D86825">
        <w:rPr>
          <w:rFonts w:asciiTheme="minorHAnsi" w:hAnsiTheme="minorHAnsi" w:cstheme="minorHAnsi"/>
          <w:b/>
          <w:spacing w:val="-4"/>
          <w:kern w:val="24"/>
          <w:lang w:val="es-ES_tradnl"/>
        </w:rPr>
        <w:t>202500057</w:t>
      </w:r>
      <w:r>
        <w:rPr>
          <w:rFonts w:asciiTheme="minorHAnsi" w:hAnsiTheme="minorHAnsi" w:cstheme="minorHAnsi"/>
          <w:b/>
          <w:spacing w:val="-4"/>
          <w:kern w:val="24"/>
          <w:lang w:val="es-ES_tradnl"/>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5679BAAA" w14:textId="77777777" w:rsidR="00D86825" w:rsidRPr="00493C55" w:rsidRDefault="00D86825" w:rsidP="00D86825">
      <w:pPr>
        <w:jc w:val="both"/>
        <w:rPr>
          <w:rFonts w:asciiTheme="minorHAnsi" w:hAnsiTheme="minorHAnsi" w:cstheme="minorHAnsi"/>
        </w:rPr>
      </w:pPr>
    </w:p>
    <w:p w14:paraId="16FB02BF" w14:textId="77777777" w:rsidR="00D86825" w:rsidRDefault="00D86825" w:rsidP="00D86825">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22F8593" w14:textId="77777777" w:rsidR="00D86825" w:rsidRDefault="00D86825" w:rsidP="00D86825">
      <w:pPr>
        <w:jc w:val="both"/>
        <w:rPr>
          <w:rFonts w:cs="Tahoma"/>
          <w:spacing w:val="-4"/>
          <w:kern w:val="24"/>
          <w:lang w:val="es-ES_tradnl"/>
        </w:rPr>
      </w:pPr>
    </w:p>
    <w:p w14:paraId="0CEE2FFD" w14:textId="0C757C55" w:rsidR="00D86825" w:rsidRPr="00D86825" w:rsidRDefault="00D86825" w:rsidP="00D86825">
      <w:pPr>
        <w:jc w:val="both"/>
        <w:rPr>
          <w:rFonts w:ascii="Calibri" w:hAnsi="Calibri" w:cs="Calibri"/>
          <w:b/>
          <w:spacing w:val="-4"/>
          <w:kern w:val="24"/>
          <w:lang w:val="es-ES_tradnl"/>
        </w:rPr>
      </w:pPr>
      <w:r w:rsidRPr="00D86825">
        <w:rPr>
          <w:rFonts w:ascii="Calibri" w:hAnsi="Calibri" w:cs="Calibri"/>
          <w:spacing w:val="-4"/>
          <w:kern w:val="24"/>
          <w:lang w:val="es-ES_tradnl"/>
        </w:rPr>
        <w:t xml:space="preserve">Bases de la Requisición </w:t>
      </w:r>
      <w:r w:rsidRPr="00D86825">
        <w:rPr>
          <w:rFonts w:ascii="Calibri" w:hAnsi="Calibri" w:cs="Calibri"/>
          <w:b/>
          <w:spacing w:val="-4"/>
          <w:kern w:val="24"/>
          <w:lang w:val="es-ES_tradnl"/>
        </w:rPr>
        <w:t xml:space="preserve">202500176, de carácter </w:t>
      </w:r>
      <w:r w:rsidRPr="00D86825">
        <w:rPr>
          <w:rFonts w:ascii="Calibri" w:hAnsi="Calibri" w:cs="Calibri"/>
          <w:spacing w:val="-4"/>
          <w:kern w:val="24"/>
          <w:lang w:val="es-ES_tradnl"/>
        </w:rPr>
        <w:t xml:space="preserve">(Local) de la Coordinación General de Servicios Municipales, donde solicitan </w:t>
      </w:r>
      <w:r w:rsidRPr="00D86825">
        <w:rPr>
          <w:rFonts w:ascii="Calibri" w:hAnsi="Calibri" w:cs="Calibri"/>
          <w:b/>
          <w:spacing w:val="-4"/>
          <w:kern w:val="24"/>
          <w:lang w:val="es-ES_tradnl"/>
        </w:rPr>
        <w:t>Servicio de Transferencia, servicio de recepción de residuos sólidos urbanos, manejo y transportación de los mismos al relleno sanitario de picachos. (contrato multianual correspondiente al periodo 2025-2027)</w:t>
      </w:r>
    </w:p>
    <w:p w14:paraId="712F86CB" w14:textId="49BF7021" w:rsidR="00D86825" w:rsidRDefault="00D86825" w:rsidP="00F03ADE">
      <w:pPr>
        <w:jc w:val="both"/>
        <w:rPr>
          <w:rFonts w:asciiTheme="minorHAnsi" w:hAnsiTheme="minorHAnsi" w:cs="Tahoma"/>
          <w:spacing w:val="-4"/>
          <w:kern w:val="24"/>
        </w:rPr>
      </w:pPr>
    </w:p>
    <w:p w14:paraId="641A2AC9" w14:textId="42EE41CD" w:rsidR="00D86825" w:rsidRPr="00493C55" w:rsidRDefault="00D86825" w:rsidP="00D86825">
      <w:pPr>
        <w:jc w:val="both"/>
        <w:rPr>
          <w:rFonts w:asciiTheme="minorHAnsi" w:eastAsia="Cambria" w:hAnsiTheme="minorHAnsi" w:cstheme="minorHAnsi"/>
        </w:rPr>
      </w:pPr>
      <w:proofErr w:type="spellStart"/>
      <w:r>
        <w:rPr>
          <w:rFonts w:asciiTheme="minorHAnsi" w:hAnsiTheme="minorHAnsi" w:cstheme="minorHAnsi"/>
        </w:rPr>
        <w:t>Dialhery</w:t>
      </w:r>
      <w:proofErr w:type="spellEnd"/>
      <w:r>
        <w:rPr>
          <w:rFonts w:asciiTheme="minorHAnsi" w:hAnsiTheme="minorHAnsi" w:cstheme="minorHAnsi"/>
        </w:rPr>
        <w:t xml:space="preserve"> Díaz González</w:t>
      </w:r>
      <w:r w:rsidRPr="00493C55">
        <w:rPr>
          <w:rFonts w:asciiTheme="minorHAnsi" w:hAnsiTheme="minorHAnsi" w:cstheme="minorHAnsi"/>
        </w:rPr>
        <w:t xml:space="preserve">,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w:t>
      </w:r>
      <w:r w:rsidRPr="00493C55">
        <w:rPr>
          <w:rFonts w:asciiTheme="minorHAnsi" w:eastAsia="Cambria" w:hAnsiTheme="minorHAnsi" w:cstheme="minorHAnsi"/>
        </w:rPr>
        <w:lastRenderedPageBreak/>
        <w:t xml:space="preserve">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Pr="004808C2">
        <w:rPr>
          <w:rFonts w:asciiTheme="minorHAnsi" w:hAnsiTheme="minorHAnsi" w:cstheme="minorHAnsi"/>
          <w:b/>
        </w:rPr>
        <w:t xml:space="preserve">la requisición </w:t>
      </w:r>
      <w:r w:rsidRPr="00D86825">
        <w:rPr>
          <w:rFonts w:ascii="Calibri" w:hAnsi="Calibri" w:cs="Calibri"/>
          <w:b/>
          <w:spacing w:val="-4"/>
          <w:kern w:val="24"/>
          <w:lang w:val="es-ES_tradnl"/>
        </w:rPr>
        <w:t>202500176</w:t>
      </w:r>
      <w:r>
        <w:rPr>
          <w:rFonts w:ascii="Calibri" w:hAnsi="Calibri" w:cs="Calibri"/>
          <w:b/>
          <w:spacing w:val="-4"/>
          <w:kern w:val="24"/>
          <w:lang w:val="es-ES_tradnl"/>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5AE85395" w14:textId="77777777" w:rsidR="00D86825" w:rsidRPr="00493C55" w:rsidRDefault="00D86825" w:rsidP="00D86825">
      <w:pPr>
        <w:jc w:val="both"/>
        <w:rPr>
          <w:rFonts w:asciiTheme="minorHAnsi" w:hAnsiTheme="minorHAnsi" w:cstheme="minorHAnsi"/>
        </w:rPr>
      </w:pPr>
    </w:p>
    <w:p w14:paraId="1DDB70EB" w14:textId="77777777" w:rsidR="00D86825" w:rsidRDefault="00D86825" w:rsidP="00D86825">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503D8B69" w14:textId="77777777" w:rsidR="00D86825" w:rsidRDefault="00D86825" w:rsidP="00F03ADE">
      <w:pPr>
        <w:jc w:val="both"/>
        <w:rPr>
          <w:rFonts w:asciiTheme="minorHAnsi" w:hAnsiTheme="minorHAnsi" w:cs="Tahoma"/>
          <w:spacing w:val="-4"/>
          <w:kern w:val="24"/>
        </w:rPr>
      </w:pPr>
    </w:p>
    <w:p w14:paraId="266C2AD7" w14:textId="473FCEAF" w:rsidR="00366756" w:rsidRDefault="000F0FC5" w:rsidP="000F0FC5">
      <w:pPr>
        <w:jc w:val="both"/>
        <w:rPr>
          <w:rFonts w:asciiTheme="minorHAnsi" w:hAnsiTheme="minorHAnsi" w:cs="Tahoma"/>
          <w:b/>
          <w:spacing w:val="-4"/>
          <w:kern w:val="24"/>
          <w:lang w:val="es-ES_tradnl"/>
        </w:rPr>
      </w:pPr>
      <w:r w:rsidRPr="000F0FC5">
        <w:rPr>
          <w:rFonts w:asciiTheme="minorHAnsi" w:hAnsiTheme="minorHAnsi" w:cs="Tahoma"/>
          <w:b/>
          <w:spacing w:val="-4"/>
          <w:kern w:val="24"/>
          <w:lang w:val="es-ES_tradnl"/>
        </w:rPr>
        <w:t>Punto Sexto del orden del día, ASUNTOS</w:t>
      </w:r>
      <w:r w:rsidRPr="000F0FC5">
        <w:rPr>
          <w:rFonts w:asciiTheme="minorHAnsi" w:hAnsiTheme="minorHAnsi" w:cs="Tahoma"/>
          <w:spacing w:val="-4"/>
          <w:kern w:val="24"/>
          <w:lang w:val="es-ES_tradnl"/>
        </w:rPr>
        <w:t xml:space="preserve"> </w:t>
      </w:r>
      <w:r w:rsidRPr="000F0FC5">
        <w:rPr>
          <w:rFonts w:asciiTheme="minorHAnsi" w:hAnsiTheme="minorHAnsi" w:cs="Tahoma"/>
          <w:b/>
          <w:spacing w:val="-4"/>
          <w:kern w:val="24"/>
          <w:lang w:val="es-ES_tradnl"/>
        </w:rPr>
        <w:t>VARIOS.</w:t>
      </w:r>
    </w:p>
    <w:p w14:paraId="7E63A1D2" w14:textId="77777777" w:rsidR="0050359B" w:rsidRDefault="0050359B" w:rsidP="00D84FDE">
      <w:pPr>
        <w:jc w:val="both"/>
        <w:rPr>
          <w:rFonts w:asciiTheme="minorHAnsi" w:eastAsia="Century Gothic" w:hAnsiTheme="minorHAnsi" w:cstheme="minorHAnsi"/>
        </w:rPr>
      </w:pPr>
    </w:p>
    <w:p w14:paraId="011BA54D" w14:textId="77777777" w:rsidR="006F64F9" w:rsidRDefault="006F64F9" w:rsidP="00C53F2F">
      <w:pPr>
        <w:pStyle w:val="Prrafodelista"/>
        <w:numPr>
          <w:ilvl w:val="0"/>
          <w:numId w:val="3"/>
        </w:numPr>
        <w:autoSpaceDE w:val="0"/>
        <w:autoSpaceDN w:val="0"/>
        <w:adjustRightInd w:val="0"/>
        <w:ind w:left="426"/>
        <w:contextualSpacing/>
        <w:jc w:val="both"/>
        <w:rPr>
          <w:rFonts w:asciiTheme="minorHAnsi" w:hAnsiTheme="minorHAnsi" w:cstheme="minorHAnsi"/>
          <w:iCs/>
        </w:rPr>
      </w:pPr>
      <w:r w:rsidRPr="00427BEA">
        <w:rPr>
          <w:rFonts w:asciiTheme="minorHAnsi" w:eastAsiaTheme="minorEastAsia" w:hAnsiTheme="minorHAnsi" w:cstheme="minorHAnsi"/>
        </w:rPr>
        <w:t>De conformidad con el Artículo 5 del</w:t>
      </w:r>
      <w:r w:rsidRPr="00427BEA">
        <w:rPr>
          <w:rFonts w:asciiTheme="minorHAnsi" w:hAnsiTheme="minorHAnsi" w:cstheme="minorHAnsi"/>
        </w:rPr>
        <w:t xml:space="preserve"> Reglamento de Compras, Enajenaciones y Contratación de Servicios del Municipio de Zapopan Jalisco:</w:t>
      </w:r>
      <w:r w:rsidRPr="00427BEA">
        <w:rPr>
          <w:rFonts w:asciiTheme="minorHAnsi" w:hAnsiTheme="minorHAnsi" w:cstheme="minorHAnsi"/>
          <w:iCs/>
        </w:rPr>
        <w:t xml:space="preserve"> Para efectos de determinar los montos máximos aplicables a los procedimientos para adquisiciones, arrendamientos y contratación de servicios previstos en la Ley y en el presente Reglamento se determinan los siguientes:</w:t>
      </w:r>
    </w:p>
    <w:p w14:paraId="1CA1260F" w14:textId="77777777" w:rsidR="006F64F9" w:rsidRDefault="006F64F9" w:rsidP="006F64F9">
      <w:pPr>
        <w:autoSpaceDE w:val="0"/>
        <w:autoSpaceDN w:val="0"/>
        <w:adjustRightInd w:val="0"/>
        <w:contextualSpacing/>
        <w:rPr>
          <w:rFonts w:cstheme="minorHAnsi"/>
          <w:iCs/>
        </w:rPr>
      </w:pPr>
    </w:p>
    <w:tbl>
      <w:tblPr>
        <w:tblpPr w:leftFromText="141" w:rightFromText="141" w:vertAnchor="text" w:horzAnchor="margin" w:tblpXSpec="right" w:tblpY="2"/>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96"/>
        <w:gridCol w:w="2547"/>
        <w:gridCol w:w="1731"/>
        <w:gridCol w:w="1539"/>
        <w:gridCol w:w="1551"/>
      </w:tblGrid>
      <w:tr w:rsidR="006F64F9" w:rsidRPr="00D86825" w14:paraId="04079DD4" w14:textId="77777777" w:rsidTr="00D86825">
        <w:trPr>
          <w:trHeight w:val="906"/>
        </w:trPr>
        <w:tc>
          <w:tcPr>
            <w:tcW w:w="1696" w:type="dxa"/>
            <w:shd w:val="clear" w:color="000000" w:fill="F4B084"/>
            <w:vAlign w:val="bottom"/>
            <w:hideMark/>
          </w:tcPr>
          <w:p w14:paraId="6D3DD1EF" w14:textId="77777777" w:rsidR="006F64F9" w:rsidRPr="00D86825" w:rsidRDefault="006F64F9" w:rsidP="00DC5189">
            <w:pPr>
              <w:spacing w:before="240"/>
              <w:jc w:val="center"/>
              <w:rPr>
                <w:rFonts w:ascii="Calibri" w:hAnsi="Calibri" w:cs="Calibri"/>
                <w:b/>
                <w:bCs/>
                <w:color w:val="000000"/>
                <w:sz w:val="22"/>
                <w:szCs w:val="22"/>
                <w:lang w:eastAsia="es-MX"/>
              </w:rPr>
            </w:pPr>
            <w:r w:rsidRPr="00D86825">
              <w:rPr>
                <w:rFonts w:ascii="Calibri" w:hAnsi="Calibri" w:cs="Calibri"/>
                <w:b/>
                <w:bCs/>
                <w:color w:val="000000"/>
                <w:sz w:val="22"/>
                <w:szCs w:val="22"/>
                <w:lang w:eastAsia="es-MX"/>
              </w:rPr>
              <w:t>PROCESO</w:t>
            </w:r>
          </w:p>
          <w:p w14:paraId="77ABA3E9" w14:textId="77777777" w:rsidR="006F64F9" w:rsidRPr="00D86825" w:rsidRDefault="006F64F9" w:rsidP="00DC5189">
            <w:pPr>
              <w:spacing w:before="240"/>
              <w:rPr>
                <w:rFonts w:ascii="Calibri" w:hAnsi="Calibri" w:cs="Calibri"/>
                <w:b/>
                <w:bCs/>
                <w:color w:val="000000"/>
                <w:sz w:val="22"/>
                <w:szCs w:val="22"/>
                <w:lang w:eastAsia="es-MX"/>
              </w:rPr>
            </w:pPr>
          </w:p>
          <w:p w14:paraId="0EBC2167" w14:textId="77777777" w:rsidR="006F64F9" w:rsidRPr="00D86825" w:rsidRDefault="006F64F9" w:rsidP="00DC5189">
            <w:pPr>
              <w:spacing w:before="240"/>
              <w:jc w:val="center"/>
              <w:rPr>
                <w:rFonts w:ascii="Calibri" w:hAnsi="Calibri" w:cs="Calibri"/>
                <w:b/>
                <w:bCs/>
                <w:color w:val="000000"/>
                <w:sz w:val="22"/>
                <w:szCs w:val="22"/>
                <w:lang w:eastAsia="es-MX"/>
              </w:rPr>
            </w:pPr>
          </w:p>
        </w:tc>
        <w:tc>
          <w:tcPr>
            <w:tcW w:w="2547" w:type="dxa"/>
            <w:shd w:val="clear" w:color="000000" w:fill="F4B084"/>
            <w:hideMark/>
          </w:tcPr>
          <w:p w14:paraId="625A145A" w14:textId="77777777" w:rsidR="006F64F9" w:rsidRPr="00D86825" w:rsidRDefault="006F64F9" w:rsidP="00DC5189">
            <w:pPr>
              <w:spacing w:before="240"/>
              <w:jc w:val="center"/>
              <w:rPr>
                <w:rFonts w:ascii="Calibri" w:hAnsi="Calibri" w:cs="Calibri"/>
                <w:b/>
                <w:bCs/>
                <w:color w:val="000000"/>
                <w:sz w:val="22"/>
                <w:szCs w:val="22"/>
                <w:lang w:eastAsia="es-MX"/>
              </w:rPr>
            </w:pPr>
            <w:r w:rsidRPr="00D86825">
              <w:rPr>
                <w:rFonts w:ascii="Calibri" w:hAnsi="Calibri" w:cs="Calibri"/>
                <w:b/>
                <w:bCs/>
                <w:color w:val="000000"/>
                <w:sz w:val="22"/>
                <w:szCs w:val="22"/>
                <w:lang w:eastAsia="es-MX"/>
              </w:rPr>
              <w:t>FACTORES</w:t>
            </w:r>
          </w:p>
          <w:p w14:paraId="34CBB9C8" w14:textId="77777777" w:rsidR="006F64F9" w:rsidRPr="00D86825" w:rsidRDefault="006F64F9" w:rsidP="00DC5189">
            <w:pPr>
              <w:spacing w:before="240"/>
              <w:jc w:val="center"/>
              <w:rPr>
                <w:rFonts w:ascii="Calibri" w:hAnsi="Calibri" w:cs="Calibri"/>
                <w:b/>
                <w:bCs/>
                <w:color w:val="000000"/>
                <w:sz w:val="22"/>
                <w:szCs w:val="22"/>
                <w:lang w:eastAsia="es-MX"/>
              </w:rPr>
            </w:pPr>
          </w:p>
        </w:tc>
        <w:tc>
          <w:tcPr>
            <w:tcW w:w="1731" w:type="dxa"/>
            <w:shd w:val="clear" w:color="000000" w:fill="F4B084"/>
          </w:tcPr>
          <w:p w14:paraId="06A2F584" w14:textId="77777777" w:rsidR="006F64F9" w:rsidRPr="00D86825" w:rsidRDefault="006F64F9" w:rsidP="00DC5189">
            <w:pPr>
              <w:spacing w:before="240"/>
              <w:jc w:val="center"/>
              <w:rPr>
                <w:rFonts w:ascii="Calibri" w:hAnsi="Calibri" w:cs="Calibri"/>
                <w:b/>
                <w:bCs/>
                <w:color w:val="000000"/>
                <w:sz w:val="22"/>
                <w:szCs w:val="22"/>
                <w:lang w:eastAsia="es-MX"/>
              </w:rPr>
            </w:pPr>
            <w:r w:rsidRPr="00D86825">
              <w:rPr>
                <w:rFonts w:ascii="Calibri" w:hAnsi="Calibri" w:cs="Calibri"/>
                <w:b/>
                <w:bCs/>
                <w:color w:val="000000"/>
                <w:sz w:val="22"/>
                <w:szCs w:val="22"/>
                <w:lang w:eastAsia="es-MX"/>
              </w:rPr>
              <w:t>MONTO EN PESOS 2024</w:t>
            </w:r>
          </w:p>
        </w:tc>
        <w:tc>
          <w:tcPr>
            <w:tcW w:w="1539" w:type="dxa"/>
            <w:shd w:val="clear" w:color="000000" w:fill="F4B084"/>
            <w:hideMark/>
          </w:tcPr>
          <w:p w14:paraId="34B183D9" w14:textId="77777777" w:rsidR="006F64F9" w:rsidRPr="00D86825" w:rsidRDefault="006F64F9" w:rsidP="00DC5189">
            <w:pPr>
              <w:spacing w:before="240"/>
              <w:jc w:val="center"/>
              <w:rPr>
                <w:rFonts w:ascii="Calibri" w:hAnsi="Calibri" w:cs="Calibri"/>
                <w:b/>
                <w:bCs/>
                <w:color w:val="000000"/>
                <w:sz w:val="22"/>
                <w:szCs w:val="22"/>
                <w:lang w:eastAsia="es-MX"/>
              </w:rPr>
            </w:pPr>
            <w:r w:rsidRPr="00D86825">
              <w:rPr>
                <w:rFonts w:ascii="Calibri" w:hAnsi="Calibri" w:cs="Calibri"/>
                <w:b/>
                <w:bCs/>
                <w:color w:val="000000"/>
                <w:sz w:val="22"/>
                <w:szCs w:val="22"/>
                <w:lang w:eastAsia="es-MX"/>
              </w:rPr>
              <w:t>MONTO EN PESOS 2025</w:t>
            </w:r>
          </w:p>
          <w:p w14:paraId="191BECD5" w14:textId="77777777" w:rsidR="006F64F9" w:rsidRPr="00D86825" w:rsidRDefault="006F64F9" w:rsidP="00DC5189">
            <w:pPr>
              <w:spacing w:before="240"/>
              <w:jc w:val="center"/>
              <w:rPr>
                <w:rFonts w:ascii="Calibri" w:hAnsi="Calibri" w:cs="Calibri"/>
                <w:b/>
                <w:bCs/>
                <w:color w:val="000000"/>
                <w:sz w:val="22"/>
                <w:szCs w:val="22"/>
                <w:lang w:eastAsia="es-MX"/>
              </w:rPr>
            </w:pPr>
          </w:p>
        </w:tc>
        <w:tc>
          <w:tcPr>
            <w:tcW w:w="1551" w:type="dxa"/>
            <w:shd w:val="clear" w:color="auto" w:fill="D99594" w:themeFill="accent2" w:themeFillTint="99"/>
          </w:tcPr>
          <w:p w14:paraId="5F59686A" w14:textId="77777777" w:rsidR="006F64F9" w:rsidRPr="00D86825" w:rsidRDefault="006F64F9" w:rsidP="00DC5189">
            <w:pPr>
              <w:spacing w:before="240"/>
              <w:jc w:val="center"/>
              <w:rPr>
                <w:rFonts w:ascii="Calibri" w:hAnsi="Calibri" w:cs="Calibri"/>
                <w:b/>
                <w:bCs/>
                <w:color w:val="000000"/>
                <w:sz w:val="22"/>
                <w:szCs w:val="22"/>
                <w:lang w:eastAsia="es-MX"/>
              </w:rPr>
            </w:pPr>
            <w:r w:rsidRPr="00D86825">
              <w:rPr>
                <w:rFonts w:ascii="Calibri" w:hAnsi="Calibri" w:cs="Calibri"/>
                <w:b/>
                <w:bCs/>
                <w:color w:val="000000"/>
                <w:sz w:val="22"/>
                <w:szCs w:val="22"/>
                <w:lang w:eastAsia="es-MX"/>
              </w:rPr>
              <w:t>DIFERENCIA</w:t>
            </w:r>
          </w:p>
        </w:tc>
      </w:tr>
      <w:tr w:rsidR="006F64F9" w:rsidRPr="00D86825" w14:paraId="167FC926" w14:textId="77777777" w:rsidTr="00D86825">
        <w:trPr>
          <w:trHeight w:val="558"/>
        </w:trPr>
        <w:tc>
          <w:tcPr>
            <w:tcW w:w="1696" w:type="dxa"/>
            <w:shd w:val="clear" w:color="auto" w:fill="auto"/>
            <w:vAlign w:val="bottom"/>
            <w:hideMark/>
          </w:tcPr>
          <w:p w14:paraId="333E7009" w14:textId="77777777" w:rsidR="006F64F9" w:rsidRPr="00D86825" w:rsidRDefault="006F64F9" w:rsidP="00DC5189">
            <w:pPr>
              <w:rPr>
                <w:rFonts w:ascii="Calibri" w:hAnsi="Calibri" w:cs="Calibri"/>
                <w:color w:val="000000"/>
                <w:sz w:val="22"/>
                <w:szCs w:val="22"/>
                <w:lang w:eastAsia="es-MX"/>
              </w:rPr>
            </w:pPr>
            <w:r w:rsidRPr="00D86825">
              <w:rPr>
                <w:rFonts w:ascii="Calibri" w:hAnsi="Calibri" w:cs="Calibri"/>
                <w:color w:val="000000"/>
                <w:sz w:val="22"/>
                <w:szCs w:val="22"/>
                <w:lang w:eastAsia="es-MX"/>
              </w:rPr>
              <w:t xml:space="preserve">Fondo Revolvente Transferencia Directa </w:t>
            </w:r>
          </w:p>
          <w:p w14:paraId="7D5CCE93" w14:textId="77777777" w:rsidR="006F64F9" w:rsidRPr="00D86825" w:rsidRDefault="006F64F9" w:rsidP="00DC5189">
            <w:pPr>
              <w:rPr>
                <w:rFonts w:ascii="Calibri" w:hAnsi="Calibri" w:cs="Calibri"/>
                <w:color w:val="000000"/>
                <w:sz w:val="22"/>
                <w:szCs w:val="22"/>
                <w:lang w:eastAsia="es-MX"/>
              </w:rPr>
            </w:pPr>
          </w:p>
          <w:p w14:paraId="6C6DDE47" w14:textId="77777777" w:rsidR="006F64F9" w:rsidRPr="00D86825" w:rsidRDefault="006F64F9" w:rsidP="00DC5189">
            <w:pPr>
              <w:rPr>
                <w:rFonts w:ascii="Calibri" w:hAnsi="Calibri" w:cs="Calibri"/>
                <w:color w:val="000000"/>
                <w:sz w:val="22"/>
                <w:szCs w:val="22"/>
                <w:lang w:eastAsia="es-MX"/>
              </w:rPr>
            </w:pPr>
          </w:p>
          <w:p w14:paraId="4DF533D1" w14:textId="77777777" w:rsidR="006F64F9" w:rsidRPr="00D86825" w:rsidRDefault="006F64F9" w:rsidP="00DC5189">
            <w:pPr>
              <w:rPr>
                <w:rFonts w:ascii="Calibri" w:hAnsi="Calibri" w:cs="Calibri"/>
                <w:color w:val="000000"/>
                <w:sz w:val="22"/>
                <w:szCs w:val="22"/>
                <w:lang w:eastAsia="es-MX"/>
              </w:rPr>
            </w:pPr>
          </w:p>
          <w:p w14:paraId="52D1B3AA" w14:textId="77777777" w:rsidR="006F64F9" w:rsidRPr="00D86825" w:rsidRDefault="006F64F9" w:rsidP="00DC5189">
            <w:pPr>
              <w:rPr>
                <w:rFonts w:ascii="Calibri" w:hAnsi="Calibri" w:cs="Calibri"/>
                <w:color w:val="000000"/>
                <w:sz w:val="22"/>
                <w:szCs w:val="22"/>
                <w:lang w:eastAsia="es-MX"/>
              </w:rPr>
            </w:pPr>
          </w:p>
          <w:p w14:paraId="51E65953" w14:textId="77777777" w:rsidR="006F64F9" w:rsidRPr="00D86825" w:rsidRDefault="006F64F9" w:rsidP="00DC5189">
            <w:pPr>
              <w:rPr>
                <w:rFonts w:ascii="Calibri" w:hAnsi="Calibri" w:cs="Calibri"/>
                <w:color w:val="000000"/>
                <w:sz w:val="22"/>
                <w:szCs w:val="22"/>
                <w:lang w:eastAsia="es-MX"/>
              </w:rPr>
            </w:pPr>
          </w:p>
          <w:p w14:paraId="0CFD9375" w14:textId="77777777" w:rsidR="006F64F9" w:rsidRPr="00D86825" w:rsidRDefault="006F64F9" w:rsidP="00DC5189">
            <w:pPr>
              <w:rPr>
                <w:rFonts w:ascii="Calibri" w:hAnsi="Calibri" w:cs="Calibri"/>
                <w:color w:val="000000"/>
                <w:sz w:val="22"/>
                <w:szCs w:val="22"/>
                <w:lang w:eastAsia="es-MX"/>
              </w:rPr>
            </w:pPr>
          </w:p>
          <w:p w14:paraId="770E9BDC" w14:textId="77777777" w:rsidR="006F64F9" w:rsidRPr="00D86825" w:rsidRDefault="006F64F9" w:rsidP="00DC5189">
            <w:pPr>
              <w:rPr>
                <w:rFonts w:ascii="Calibri" w:hAnsi="Calibri" w:cs="Calibri"/>
                <w:color w:val="000000"/>
                <w:sz w:val="22"/>
                <w:szCs w:val="22"/>
                <w:lang w:eastAsia="es-MX"/>
              </w:rPr>
            </w:pPr>
          </w:p>
          <w:p w14:paraId="067E3525" w14:textId="77777777" w:rsidR="006F64F9" w:rsidRPr="00D86825" w:rsidRDefault="006F64F9" w:rsidP="00DC5189">
            <w:pPr>
              <w:rPr>
                <w:rFonts w:ascii="Calibri" w:hAnsi="Calibri" w:cs="Calibri"/>
                <w:color w:val="000000"/>
                <w:sz w:val="22"/>
                <w:szCs w:val="22"/>
                <w:lang w:eastAsia="es-MX"/>
              </w:rPr>
            </w:pPr>
          </w:p>
          <w:p w14:paraId="32C98769" w14:textId="77777777" w:rsidR="006F64F9" w:rsidRPr="00D86825" w:rsidRDefault="006F64F9" w:rsidP="00DC5189">
            <w:pPr>
              <w:rPr>
                <w:rFonts w:ascii="Calibri" w:hAnsi="Calibri" w:cs="Calibri"/>
                <w:color w:val="000000"/>
                <w:sz w:val="22"/>
                <w:szCs w:val="22"/>
                <w:lang w:eastAsia="es-MX"/>
              </w:rPr>
            </w:pPr>
          </w:p>
          <w:p w14:paraId="785C9F1B" w14:textId="77777777" w:rsidR="006F64F9" w:rsidRPr="00D86825" w:rsidRDefault="006F64F9" w:rsidP="00DC5189">
            <w:pPr>
              <w:rPr>
                <w:rFonts w:ascii="Calibri" w:hAnsi="Calibri" w:cs="Calibri"/>
                <w:color w:val="000000"/>
                <w:sz w:val="22"/>
                <w:szCs w:val="22"/>
                <w:lang w:eastAsia="es-MX"/>
              </w:rPr>
            </w:pPr>
          </w:p>
        </w:tc>
        <w:tc>
          <w:tcPr>
            <w:tcW w:w="2547" w:type="dxa"/>
            <w:shd w:val="clear" w:color="auto" w:fill="auto"/>
            <w:vAlign w:val="bottom"/>
            <w:hideMark/>
          </w:tcPr>
          <w:p w14:paraId="1450D874" w14:textId="77777777" w:rsidR="006F64F9" w:rsidRPr="00D86825" w:rsidRDefault="006F64F9" w:rsidP="00DC5189">
            <w:pPr>
              <w:autoSpaceDE w:val="0"/>
              <w:autoSpaceDN w:val="0"/>
              <w:adjustRightInd w:val="0"/>
              <w:rPr>
                <w:rFonts w:ascii="Calibri" w:hAnsi="Calibri" w:cs="Calibri"/>
                <w:iCs/>
                <w:sz w:val="22"/>
                <w:szCs w:val="22"/>
              </w:rPr>
            </w:pPr>
            <w:r w:rsidRPr="00D86825">
              <w:rPr>
                <w:rFonts w:ascii="Calibri" w:hAnsi="Calibri" w:cs="Calibri"/>
                <w:iCs/>
                <w:sz w:val="22"/>
                <w:szCs w:val="22"/>
              </w:rPr>
              <w:t>La Tesorería Municipal, lo administrará conforme lo</w:t>
            </w:r>
          </w:p>
          <w:p w14:paraId="7C8CA78A" w14:textId="77777777" w:rsidR="006F64F9" w:rsidRPr="00D86825" w:rsidRDefault="006F64F9" w:rsidP="00DC5189">
            <w:pPr>
              <w:autoSpaceDE w:val="0"/>
              <w:autoSpaceDN w:val="0"/>
              <w:adjustRightInd w:val="0"/>
              <w:rPr>
                <w:rFonts w:ascii="Calibri" w:hAnsi="Calibri" w:cs="Calibri"/>
                <w:iCs/>
                <w:sz w:val="22"/>
                <w:szCs w:val="22"/>
              </w:rPr>
            </w:pPr>
            <w:r w:rsidRPr="00D86825">
              <w:rPr>
                <w:rFonts w:ascii="Calibri" w:hAnsi="Calibri" w:cs="Calibri"/>
                <w:iCs/>
                <w:sz w:val="22"/>
                <w:szCs w:val="22"/>
              </w:rPr>
              <w:t>establezcan sus políticas administrativas del egreso y demás normatividad aplicable.</w:t>
            </w:r>
          </w:p>
          <w:p w14:paraId="3B044B53" w14:textId="77777777" w:rsidR="006F64F9" w:rsidRPr="00D86825" w:rsidRDefault="006F64F9" w:rsidP="00DC5189">
            <w:pPr>
              <w:autoSpaceDE w:val="0"/>
              <w:autoSpaceDN w:val="0"/>
              <w:adjustRightInd w:val="0"/>
              <w:rPr>
                <w:rFonts w:ascii="Calibri" w:hAnsi="Calibri" w:cs="Calibri"/>
                <w:iCs/>
                <w:sz w:val="22"/>
                <w:szCs w:val="22"/>
              </w:rPr>
            </w:pPr>
            <w:r w:rsidRPr="00D86825">
              <w:rPr>
                <w:rFonts w:ascii="Calibri" w:hAnsi="Calibri" w:cs="Calibri"/>
                <w:iCs/>
                <w:sz w:val="22"/>
                <w:szCs w:val="22"/>
              </w:rPr>
              <w:t>El monto establecido será administrado en las</w:t>
            </w:r>
          </w:p>
          <w:p w14:paraId="2ECA8219" w14:textId="77777777" w:rsidR="006F64F9" w:rsidRPr="00D86825" w:rsidRDefault="006F64F9" w:rsidP="00DC5189">
            <w:pPr>
              <w:autoSpaceDE w:val="0"/>
              <w:autoSpaceDN w:val="0"/>
              <w:adjustRightInd w:val="0"/>
              <w:rPr>
                <w:rFonts w:ascii="Calibri" w:hAnsi="Calibri" w:cs="Calibri"/>
                <w:iCs/>
                <w:sz w:val="22"/>
                <w:szCs w:val="22"/>
              </w:rPr>
            </w:pPr>
            <w:r w:rsidRPr="00D86825">
              <w:rPr>
                <w:rFonts w:ascii="Calibri" w:hAnsi="Calibri" w:cs="Calibri"/>
                <w:iCs/>
                <w:sz w:val="22"/>
                <w:szCs w:val="22"/>
              </w:rPr>
              <w:t>Políticas Administrativas de los Egresos, emitidas</w:t>
            </w:r>
          </w:p>
          <w:p w14:paraId="29EDD5D8" w14:textId="77777777" w:rsidR="006F64F9" w:rsidRPr="00D86825" w:rsidRDefault="006F64F9" w:rsidP="00DC5189">
            <w:pPr>
              <w:autoSpaceDE w:val="0"/>
              <w:autoSpaceDN w:val="0"/>
              <w:adjustRightInd w:val="0"/>
              <w:rPr>
                <w:rFonts w:ascii="Calibri" w:hAnsi="Calibri" w:cs="Calibri"/>
                <w:iCs/>
                <w:sz w:val="22"/>
                <w:szCs w:val="22"/>
              </w:rPr>
            </w:pPr>
            <w:r w:rsidRPr="00D86825">
              <w:rPr>
                <w:rFonts w:ascii="Calibri" w:hAnsi="Calibri" w:cs="Calibri"/>
                <w:iCs/>
                <w:sz w:val="22"/>
                <w:szCs w:val="22"/>
              </w:rPr>
              <w:t>por la Tesorería Municipal, a través de la Dirección</w:t>
            </w:r>
          </w:p>
          <w:p w14:paraId="2431945D" w14:textId="77777777" w:rsidR="006F64F9" w:rsidRPr="00D86825" w:rsidRDefault="006F64F9" w:rsidP="00DC5189">
            <w:pPr>
              <w:autoSpaceDE w:val="0"/>
              <w:autoSpaceDN w:val="0"/>
              <w:adjustRightInd w:val="0"/>
              <w:rPr>
                <w:rFonts w:ascii="Calibri" w:hAnsi="Calibri" w:cs="Calibri"/>
                <w:iCs/>
                <w:sz w:val="22"/>
                <w:szCs w:val="22"/>
              </w:rPr>
            </w:pPr>
            <w:r w:rsidRPr="00D86825">
              <w:rPr>
                <w:rFonts w:ascii="Calibri" w:hAnsi="Calibri" w:cs="Calibri"/>
                <w:iCs/>
                <w:sz w:val="22"/>
                <w:szCs w:val="22"/>
              </w:rPr>
              <w:t>de Presupuesto y Egresos.</w:t>
            </w:r>
          </w:p>
          <w:p w14:paraId="1D1585E9" w14:textId="77777777" w:rsidR="006F64F9" w:rsidRPr="00D86825" w:rsidRDefault="006F64F9" w:rsidP="00DC5189">
            <w:pPr>
              <w:autoSpaceDE w:val="0"/>
              <w:autoSpaceDN w:val="0"/>
              <w:adjustRightInd w:val="0"/>
              <w:rPr>
                <w:rFonts w:ascii="Calibri" w:hAnsi="Calibri" w:cs="Calibri"/>
                <w:color w:val="000000"/>
                <w:sz w:val="22"/>
                <w:szCs w:val="22"/>
                <w:lang w:eastAsia="es-MX"/>
              </w:rPr>
            </w:pPr>
          </w:p>
        </w:tc>
        <w:tc>
          <w:tcPr>
            <w:tcW w:w="1731" w:type="dxa"/>
          </w:tcPr>
          <w:p w14:paraId="5DBEF21E" w14:textId="77777777" w:rsidR="006F64F9" w:rsidRPr="00D86825" w:rsidRDefault="006F64F9" w:rsidP="00DC5189">
            <w:pPr>
              <w:jc w:val="right"/>
              <w:rPr>
                <w:rFonts w:ascii="Calibri" w:hAnsi="Calibri" w:cs="Calibri"/>
                <w:color w:val="000000"/>
                <w:sz w:val="22"/>
                <w:szCs w:val="22"/>
                <w:lang w:eastAsia="es-MX"/>
              </w:rPr>
            </w:pPr>
          </w:p>
          <w:p w14:paraId="015B44C4" w14:textId="77777777" w:rsidR="006F64F9" w:rsidRPr="00D86825" w:rsidRDefault="006F64F9" w:rsidP="00DC5189">
            <w:pPr>
              <w:jc w:val="right"/>
              <w:rPr>
                <w:rFonts w:ascii="Calibri" w:hAnsi="Calibri" w:cs="Calibri"/>
                <w:color w:val="000000"/>
                <w:sz w:val="22"/>
                <w:szCs w:val="22"/>
                <w:lang w:eastAsia="es-MX"/>
              </w:rPr>
            </w:pPr>
            <w:r w:rsidRPr="00D86825">
              <w:rPr>
                <w:rFonts w:ascii="Calibri" w:hAnsi="Calibri" w:cs="Calibri"/>
                <w:color w:val="000000"/>
                <w:sz w:val="22"/>
                <w:szCs w:val="22"/>
                <w:lang w:eastAsia="es-MX"/>
              </w:rPr>
              <w:t xml:space="preserve">Desde $ 2,001.00 hasta 195 UMAS (siendo la cantidad de                                                   $ 21,171.15) </w:t>
            </w:r>
          </w:p>
        </w:tc>
        <w:tc>
          <w:tcPr>
            <w:tcW w:w="1539" w:type="dxa"/>
            <w:shd w:val="clear" w:color="auto" w:fill="auto"/>
          </w:tcPr>
          <w:p w14:paraId="2569BAD8" w14:textId="77777777" w:rsidR="006F64F9" w:rsidRPr="00D86825" w:rsidRDefault="006F64F9" w:rsidP="00DC5189">
            <w:pPr>
              <w:jc w:val="both"/>
              <w:rPr>
                <w:rFonts w:ascii="Calibri" w:hAnsi="Calibri" w:cs="Calibri"/>
                <w:color w:val="000000"/>
                <w:sz w:val="22"/>
                <w:szCs w:val="22"/>
                <w:lang w:eastAsia="es-MX"/>
              </w:rPr>
            </w:pPr>
            <w:r w:rsidRPr="00D86825">
              <w:rPr>
                <w:rFonts w:ascii="Calibri" w:hAnsi="Calibri" w:cs="Calibri"/>
                <w:color w:val="000000"/>
                <w:sz w:val="22"/>
                <w:szCs w:val="22"/>
                <w:lang w:eastAsia="es-MX"/>
              </w:rPr>
              <w:t xml:space="preserve">Desde $2,001.00 hasta 195 UMAS (siendo la cantidad de                                              $ 22,062.30) </w:t>
            </w:r>
          </w:p>
        </w:tc>
        <w:tc>
          <w:tcPr>
            <w:tcW w:w="1551" w:type="dxa"/>
          </w:tcPr>
          <w:p w14:paraId="6431A751" w14:textId="77777777" w:rsidR="006F64F9" w:rsidRPr="00D86825" w:rsidRDefault="006F64F9" w:rsidP="00DC5189">
            <w:pPr>
              <w:jc w:val="right"/>
              <w:rPr>
                <w:rFonts w:ascii="Calibri" w:hAnsi="Calibri" w:cs="Calibri"/>
                <w:color w:val="000000"/>
                <w:sz w:val="22"/>
                <w:szCs w:val="22"/>
                <w:lang w:eastAsia="es-MX"/>
              </w:rPr>
            </w:pPr>
          </w:p>
          <w:p w14:paraId="5FECB244" w14:textId="77777777" w:rsidR="006F64F9" w:rsidRPr="00D86825" w:rsidRDefault="006F64F9" w:rsidP="00DC5189">
            <w:pPr>
              <w:jc w:val="right"/>
              <w:rPr>
                <w:rFonts w:ascii="Calibri" w:hAnsi="Calibri" w:cs="Calibri"/>
                <w:color w:val="000000"/>
                <w:sz w:val="22"/>
                <w:szCs w:val="22"/>
                <w:lang w:eastAsia="es-MX"/>
              </w:rPr>
            </w:pPr>
            <w:r w:rsidRPr="00D86825">
              <w:rPr>
                <w:rFonts w:ascii="Calibri" w:hAnsi="Calibri" w:cs="Calibri"/>
                <w:color w:val="000000"/>
                <w:sz w:val="22"/>
                <w:szCs w:val="22"/>
                <w:lang w:eastAsia="es-MX"/>
              </w:rPr>
              <w:t xml:space="preserve">                                    $891.15</w:t>
            </w:r>
          </w:p>
        </w:tc>
      </w:tr>
      <w:tr w:rsidR="006F64F9" w:rsidRPr="00D86825" w14:paraId="592599C2" w14:textId="77777777" w:rsidTr="00D86825">
        <w:trPr>
          <w:trHeight w:val="1277"/>
        </w:trPr>
        <w:tc>
          <w:tcPr>
            <w:tcW w:w="1696" w:type="dxa"/>
            <w:shd w:val="clear" w:color="auto" w:fill="auto"/>
            <w:vAlign w:val="bottom"/>
            <w:hideMark/>
          </w:tcPr>
          <w:p w14:paraId="3F54869B" w14:textId="77777777" w:rsidR="006F64F9" w:rsidRPr="00D86825" w:rsidRDefault="006F64F9" w:rsidP="00DC5189">
            <w:pPr>
              <w:rPr>
                <w:rFonts w:ascii="Calibri" w:hAnsi="Calibri" w:cs="Calibri"/>
                <w:color w:val="000000"/>
                <w:sz w:val="22"/>
                <w:szCs w:val="22"/>
                <w:lang w:eastAsia="es-MX"/>
              </w:rPr>
            </w:pPr>
            <w:r w:rsidRPr="00D86825">
              <w:rPr>
                <w:rFonts w:ascii="Calibri" w:hAnsi="Calibri" w:cs="Calibri"/>
                <w:color w:val="000000"/>
                <w:sz w:val="22"/>
                <w:szCs w:val="22"/>
                <w:lang w:eastAsia="es-MX"/>
              </w:rPr>
              <w:t>Licitación sin concurrencia del Comité</w:t>
            </w:r>
          </w:p>
          <w:p w14:paraId="28BCACF2" w14:textId="77777777" w:rsidR="006F64F9" w:rsidRPr="00D86825" w:rsidRDefault="006F64F9" w:rsidP="00DC5189">
            <w:pPr>
              <w:rPr>
                <w:rFonts w:ascii="Calibri" w:hAnsi="Calibri" w:cs="Calibri"/>
                <w:color w:val="000000"/>
                <w:sz w:val="22"/>
                <w:szCs w:val="22"/>
                <w:lang w:eastAsia="es-MX"/>
              </w:rPr>
            </w:pPr>
          </w:p>
          <w:p w14:paraId="69438213" w14:textId="77777777" w:rsidR="006F64F9" w:rsidRPr="00D86825" w:rsidRDefault="006F64F9" w:rsidP="00DC5189">
            <w:pPr>
              <w:rPr>
                <w:rFonts w:ascii="Calibri" w:hAnsi="Calibri" w:cs="Calibri"/>
                <w:color w:val="000000"/>
                <w:sz w:val="22"/>
                <w:szCs w:val="22"/>
                <w:lang w:eastAsia="es-MX"/>
              </w:rPr>
            </w:pPr>
          </w:p>
        </w:tc>
        <w:tc>
          <w:tcPr>
            <w:tcW w:w="2547" w:type="dxa"/>
            <w:shd w:val="clear" w:color="auto" w:fill="auto"/>
            <w:vAlign w:val="bottom"/>
          </w:tcPr>
          <w:p w14:paraId="5DE1FBA7" w14:textId="77777777" w:rsidR="006F64F9" w:rsidRPr="00D86825" w:rsidRDefault="006F64F9" w:rsidP="00DC5189">
            <w:pPr>
              <w:jc w:val="center"/>
              <w:rPr>
                <w:rFonts w:ascii="Calibri" w:hAnsi="Calibri" w:cs="Calibri"/>
                <w:color w:val="000000"/>
                <w:sz w:val="22"/>
                <w:szCs w:val="22"/>
                <w:lang w:eastAsia="es-MX"/>
              </w:rPr>
            </w:pPr>
            <w:r w:rsidRPr="00D86825">
              <w:rPr>
                <w:rFonts w:ascii="Calibri" w:hAnsi="Calibri" w:cs="Calibri"/>
                <w:color w:val="000000"/>
                <w:sz w:val="22"/>
                <w:szCs w:val="22"/>
                <w:lang w:eastAsia="es-MX"/>
              </w:rPr>
              <w:t>Hasta 10,392 Unidades de Medida y Actualización</w:t>
            </w:r>
          </w:p>
          <w:p w14:paraId="41800CF6" w14:textId="77777777" w:rsidR="006F64F9" w:rsidRPr="00D86825" w:rsidRDefault="006F64F9" w:rsidP="00DC5189">
            <w:pPr>
              <w:jc w:val="center"/>
              <w:rPr>
                <w:rFonts w:ascii="Calibri" w:hAnsi="Calibri" w:cs="Calibri"/>
                <w:color w:val="000000"/>
                <w:sz w:val="22"/>
                <w:szCs w:val="22"/>
                <w:lang w:eastAsia="es-MX"/>
              </w:rPr>
            </w:pPr>
          </w:p>
        </w:tc>
        <w:tc>
          <w:tcPr>
            <w:tcW w:w="1731" w:type="dxa"/>
          </w:tcPr>
          <w:p w14:paraId="687E044B" w14:textId="77777777" w:rsidR="006F64F9" w:rsidRPr="00D86825" w:rsidRDefault="006F64F9" w:rsidP="00DC5189">
            <w:pPr>
              <w:jc w:val="right"/>
              <w:rPr>
                <w:rFonts w:ascii="Calibri" w:hAnsi="Calibri" w:cs="Calibri"/>
                <w:color w:val="000000"/>
                <w:sz w:val="22"/>
                <w:szCs w:val="22"/>
                <w:lang w:eastAsia="es-MX"/>
              </w:rPr>
            </w:pPr>
          </w:p>
          <w:p w14:paraId="4577A3A9" w14:textId="77777777" w:rsidR="006F64F9" w:rsidRPr="00D86825" w:rsidRDefault="006F64F9" w:rsidP="00DC5189">
            <w:pPr>
              <w:jc w:val="right"/>
              <w:rPr>
                <w:rFonts w:ascii="Calibri" w:hAnsi="Calibri" w:cs="Calibri"/>
                <w:color w:val="000000"/>
                <w:sz w:val="22"/>
                <w:szCs w:val="22"/>
                <w:lang w:eastAsia="es-MX"/>
              </w:rPr>
            </w:pPr>
            <w:r w:rsidRPr="00D86825">
              <w:rPr>
                <w:rFonts w:ascii="Calibri" w:hAnsi="Calibri" w:cs="Calibri"/>
                <w:color w:val="000000"/>
                <w:sz w:val="22"/>
                <w:szCs w:val="22"/>
                <w:lang w:eastAsia="es-MX"/>
              </w:rPr>
              <w:t>$1,128,259.44</w:t>
            </w:r>
          </w:p>
        </w:tc>
        <w:tc>
          <w:tcPr>
            <w:tcW w:w="1539" w:type="dxa"/>
            <w:shd w:val="clear" w:color="auto" w:fill="auto"/>
          </w:tcPr>
          <w:p w14:paraId="19CE723F" w14:textId="77777777" w:rsidR="006F64F9" w:rsidRPr="00D86825" w:rsidRDefault="006F64F9" w:rsidP="00DC5189">
            <w:pPr>
              <w:jc w:val="right"/>
              <w:rPr>
                <w:rFonts w:ascii="Calibri" w:hAnsi="Calibri" w:cs="Calibri"/>
                <w:color w:val="000000"/>
                <w:sz w:val="22"/>
                <w:szCs w:val="22"/>
                <w:lang w:eastAsia="es-MX"/>
              </w:rPr>
            </w:pPr>
          </w:p>
          <w:p w14:paraId="2001AB49" w14:textId="77777777" w:rsidR="006F64F9" w:rsidRPr="00D86825" w:rsidRDefault="006F64F9" w:rsidP="00DC5189">
            <w:pPr>
              <w:jc w:val="center"/>
              <w:rPr>
                <w:rFonts w:ascii="Calibri" w:hAnsi="Calibri" w:cs="Calibri"/>
                <w:color w:val="000000"/>
                <w:sz w:val="22"/>
                <w:szCs w:val="22"/>
                <w:lang w:eastAsia="es-MX"/>
              </w:rPr>
            </w:pPr>
            <w:r w:rsidRPr="00D86825">
              <w:rPr>
                <w:rFonts w:ascii="Calibri" w:hAnsi="Calibri" w:cs="Calibri"/>
                <w:color w:val="000000"/>
                <w:sz w:val="22"/>
                <w:szCs w:val="22"/>
                <w:lang w:eastAsia="es-MX"/>
              </w:rPr>
              <w:t>$1,175,750.88</w:t>
            </w:r>
          </w:p>
        </w:tc>
        <w:tc>
          <w:tcPr>
            <w:tcW w:w="1551" w:type="dxa"/>
          </w:tcPr>
          <w:p w14:paraId="7B14E589" w14:textId="77777777" w:rsidR="006F64F9" w:rsidRPr="00D86825" w:rsidRDefault="006F64F9" w:rsidP="00DC5189">
            <w:pPr>
              <w:jc w:val="right"/>
              <w:rPr>
                <w:rFonts w:ascii="Calibri" w:hAnsi="Calibri" w:cs="Calibri"/>
                <w:color w:val="000000"/>
                <w:sz w:val="22"/>
                <w:szCs w:val="22"/>
                <w:lang w:eastAsia="es-MX"/>
              </w:rPr>
            </w:pPr>
          </w:p>
          <w:p w14:paraId="6BB6A6B0" w14:textId="77777777" w:rsidR="006F64F9" w:rsidRPr="00D86825" w:rsidRDefault="006F64F9" w:rsidP="00DC5189">
            <w:pPr>
              <w:jc w:val="right"/>
              <w:rPr>
                <w:rFonts w:ascii="Calibri" w:hAnsi="Calibri" w:cs="Calibri"/>
                <w:color w:val="000000"/>
                <w:sz w:val="22"/>
                <w:szCs w:val="22"/>
                <w:lang w:eastAsia="es-MX"/>
              </w:rPr>
            </w:pPr>
            <w:r w:rsidRPr="00D86825">
              <w:rPr>
                <w:rFonts w:ascii="Calibri" w:hAnsi="Calibri" w:cs="Calibri"/>
                <w:color w:val="000000"/>
                <w:sz w:val="22"/>
                <w:szCs w:val="22"/>
                <w:lang w:eastAsia="es-MX"/>
              </w:rPr>
              <w:t>$ 47,491.44</w:t>
            </w:r>
          </w:p>
        </w:tc>
      </w:tr>
      <w:tr w:rsidR="006F64F9" w:rsidRPr="00D86825" w14:paraId="3BC85D43" w14:textId="77777777" w:rsidTr="00D86825">
        <w:trPr>
          <w:trHeight w:val="546"/>
        </w:trPr>
        <w:tc>
          <w:tcPr>
            <w:tcW w:w="1696" w:type="dxa"/>
            <w:shd w:val="clear" w:color="auto" w:fill="auto"/>
            <w:vAlign w:val="bottom"/>
            <w:hideMark/>
          </w:tcPr>
          <w:p w14:paraId="12889001" w14:textId="77777777" w:rsidR="006F64F9" w:rsidRPr="00D86825" w:rsidRDefault="006F64F9" w:rsidP="00DC5189">
            <w:pPr>
              <w:rPr>
                <w:rFonts w:ascii="Calibri" w:hAnsi="Calibri" w:cs="Calibri"/>
                <w:color w:val="000000"/>
                <w:sz w:val="22"/>
                <w:szCs w:val="22"/>
                <w:lang w:eastAsia="es-MX"/>
              </w:rPr>
            </w:pPr>
            <w:r w:rsidRPr="00D86825">
              <w:rPr>
                <w:rFonts w:ascii="Calibri" w:hAnsi="Calibri" w:cs="Calibri"/>
                <w:color w:val="000000"/>
                <w:sz w:val="22"/>
                <w:szCs w:val="22"/>
                <w:lang w:eastAsia="es-MX"/>
              </w:rPr>
              <w:t>Licitación con concurrencia del Comité</w:t>
            </w:r>
          </w:p>
          <w:p w14:paraId="1C0938C1" w14:textId="77777777" w:rsidR="006F64F9" w:rsidRPr="00D86825" w:rsidRDefault="006F64F9" w:rsidP="00DC5189">
            <w:pPr>
              <w:rPr>
                <w:rFonts w:ascii="Calibri" w:hAnsi="Calibri" w:cs="Calibri"/>
                <w:color w:val="000000"/>
                <w:sz w:val="22"/>
                <w:szCs w:val="22"/>
                <w:lang w:eastAsia="es-MX"/>
              </w:rPr>
            </w:pPr>
          </w:p>
        </w:tc>
        <w:tc>
          <w:tcPr>
            <w:tcW w:w="2547" w:type="dxa"/>
            <w:shd w:val="clear" w:color="auto" w:fill="auto"/>
            <w:vAlign w:val="bottom"/>
          </w:tcPr>
          <w:p w14:paraId="28D2F50B" w14:textId="77777777" w:rsidR="006F64F9" w:rsidRPr="00D86825" w:rsidRDefault="006F64F9" w:rsidP="00DC5189">
            <w:pPr>
              <w:jc w:val="center"/>
              <w:rPr>
                <w:rFonts w:ascii="Calibri" w:hAnsi="Calibri" w:cs="Calibri"/>
                <w:color w:val="000000"/>
                <w:sz w:val="22"/>
                <w:szCs w:val="22"/>
                <w:lang w:eastAsia="es-MX"/>
              </w:rPr>
            </w:pPr>
            <w:r w:rsidRPr="00D86825">
              <w:rPr>
                <w:rFonts w:ascii="Calibri" w:hAnsi="Calibri" w:cs="Calibri"/>
                <w:color w:val="000000"/>
                <w:sz w:val="22"/>
                <w:szCs w:val="22"/>
                <w:lang w:eastAsia="es-MX"/>
              </w:rPr>
              <w:t>Mas de 10,392 Unidades de Medida y Actualización</w:t>
            </w:r>
          </w:p>
          <w:p w14:paraId="400F71ED" w14:textId="77777777" w:rsidR="006F64F9" w:rsidRPr="00D86825" w:rsidRDefault="006F64F9" w:rsidP="00DC5189">
            <w:pPr>
              <w:jc w:val="center"/>
              <w:rPr>
                <w:rFonts w:ascii="Calibri" w:hAnsi="Calibri" w:cs="Calibri"/>
                <w:color w:val="000000"/>
                <w:sz w:val="22"/>
                <w:szCs w:val="22"/>
                <w:lang w:eastAsia="es-MX"/>
              </w:rPr>
            </w:pPr>
          </w:p>
        </w:tc>
        <w:tc>
          <w:tcPr>
            <w:tcW w:w="1731" w:type="dxa"/>
          </w:tcPr>
          <w:p w14:paraId="2B925D27" w14:textId="77777777" w:rsidR="006F64F9" w:rsidRPr="00D86825" w:rsidRDefault="006F64F9" w:rsidP="00DC5189">
            <w:pPr>
              <w:jc w:val="right"/>
              <w:rPr>
                <w:rFonts w:ascii="Calibri" w:hAnsi="Calibri" w:cs="Calibri"/>
                <w:color w:val="000000"/>
                <w:sz w:val="22"/>
                <w:szCs w:val="22"/>
                <w:lang w:eastAsia="es-MX"/>
              </w:rPr>
            </w:pPr>
          </w:p>
          <w:p w14:paraId="290C62A8" w14:textId="77777777" w:rsidR="006F64F9" w:rsidRPr="00D86825" w:rsidRDefault="006F64F9" w:rsidP="00DC5189">
            <w:pPr>
              <w:jc w:val="right"/>
              <w:rPr>
                <w:rFonts w:ascii="Calibri" w:hAnsi="Calibri" w:cs="Calibri"/>
                <w:color w:val="000000"/>
                <w:sz w:val="22"/>
                <w:szCs w:val="22"/>
                <w:lang w:eastAsia="es-MX"/>
              </w:rPr>
            </w:pPr>
            <w:r w:rsidRPr="00D86825">
              <w:rPr>
                <w:rFonts w:ascii="Calibri" w:hAnsi="Calibri" w:cs="Calibri"/>
                <w:color w:val="000000"/>
                <w:sz w:val="22"/>
                <w:szCs w:val="22"/>
                <w:lang w:eastAsia="es-MX"/>
              </w:rPr>
              <w:t>$ 1,128,259.45</w:t>
            </w:r>
          </w:p>
        </w:tc>
        <w:tc>
          <w:tcPr>
            <w:tcW w:w="1539" w:type="dxa"/>
            <w:shd w:val="clear" w:color="auto" w:fill="auto"/>
          </w:tcPr>
          <w:p w14:paraId="5B31976E" w14:textId="77777777" w:rsidR="006F64F9" w:rsidRPr="00D86825" w:rsidRDefault="006F64F9" w:rsidP="00DC5189">
            <w:pPr>
              <w:jc w:val="right"/>
              <w:rPr>
                <w:rFonts w:ascii="Calibri" w:hAnsi="Calibri" w:cs="Calibri"/>
                <w:color w:val="000000"/>
                <w:sz w:val="22"/>
                <w:szCs w:val="22"/>
                <w:lang w:eastAsia="es-MX"/>
              </w:rPr>
            </w:pPr>
          </w:p>
          <w:p w14:paraId="188B2CFB" w14:textId="77777777" w:rsidR="006F64F9" w:rsidRPr="00D86825" w:rsidRDefault="006F64F9" w:rsidP="00DC5189">
            <w:pPr>
              <w:jc w:val="right"/>
              <w:rPr>
                <w:rFonts w:ascii="Calibri" w:hAnsi="Calibri" w:cs="Calibri"/>
                <w:color w:val="000000"/>
                <w:sz w:val="22"/>
                <w:szCs w:val="22"/>
                <w:lang w:eastAsia="es-MX"/>
              </w:rPr>
            </w:pPr>
            <w:r w:rsidRPr="00D86825">
              <w:rPr>
                <w:rFonts w:ascii="Calibri" w:hAnsi="Calibri" w:cs="Calibri"/>
                <w:color w:val="000000"/>
                <w:sz w:val="22"/>
                <w:szCs w:val="22"/>
                <w:lang w:eastAsia="es-MX"/>
              </w:rPr>
              <w:t>$ 1,175,750.89</w:t>
            </w:r>
          </w:p>
        </w:tc>
        <w:tc>
          <w:tcPr>
            <w:tcW w:w="1551" w:type="dxa"/>
          </w:tcPr>
          <w:p w14:paraId="2E4960BE" w14:textId="77777777" w:rsidR="006F64F9" w:rsidRPr="00D86825" w:rsidRDefault="006F64F9" w:rsidP="00DC5189">
            <w:pPr>
              <w:jc w:val="right"/>
              <w:rPr>
                <w:rFonts w:ascii="Calibri" w:hAnsi="Calibri" w:cs="Calibri"/>
                <w:color w:val="000000"/>
                <w:sz w:val="22"/>
                <w:szCs w:val="22"/>
                <w:lang w:eastAsia="es-MX"/>
              </w:rPr>
            </w:pPr>
          </w:p>
          <w:p w14:paraId="50111E68" w14:textId="77777777" w:rsidR="006F64F9" w:rsidRPr="00D86825" w:rsidRDefault="006F64F9" w:rsidP="00DC5189">
            <w:pPr>
              <w:jc w:val="right"/>
              <w:rPr>
                <w:rFonts w:ascii="Calibri" w:hAnsi="Calibri" w:cs="Calibri"/>
                <w:color w:val="000000"/>
                <w:sz w:val="22"/>
                <w:szCs w:val="22"/>
                <w:lang w:eastAsia="es-MX"/>
              </w:rPr>
            </w:pPr>
            <w:r w:rsidRPr="00D86825">
              <w:rPr>
                <w:rFonts w:ascii="Calibri" w:hAnsi="Calibri" w:cs="Calibri"/>
                <w:color w:val="000000"/>
                <w:sz w:val="22"/>
                <w:szCs w:val="22"/>
                <w:lang w:eastAsia="es-MX"/>
              </w:rPr>
              <w:t>$ 47,491.44</w:t>
            </w:r>
          </w:p>
        </w:tc>
      </w:tr>
    </w:tbl>
    <w:p w14:paraId="10AEB93F" w14:textId="77777777" w:rsidR="006F64F9" w:rsidRPr="00390364" w:rsidRDefault="006F64F9" w:rsidP="006F64F9">
      <w:pPr>
        <w:autoSpaceDE w:val="0"/>
        <w:autoSpaceDN w:val="0"/>
        <w:adjustRightInd w:val="0"/>
        <w:contextualSpacing/>
        <w:rPr>
          <w:rFonts w:cstheme="minorHAnsi"/>
          <w:iCs/>
        </w:rPr>
      </w:pPr>
    </w:p>
    <w:p w14:paraId="1A055A90" w14:textId="2F383FF1" w:rsidR="006F64F9" w:rsidRPr="00D86825" w:rsidRDefault="006F64F9" w:rsidP="006F64F9">
      <w:pPr>
        <w:shd w:val="clear" w:color="auto" w:fill="FFFFFF"/>
        <w:spacing w:after="100" w:afterAutospacing="1"/>
        <w:ind w:left="1416"/>
        <w:rPr>
          <w:rFonts w:ascii="Calibri" w:hAnsi="Calibri" w:cs="Calibri"/>
          <w:lang w:val="es-ES_tradnl"/>
        </w:rPr>
      </w:pPr>
      <w:r w:rsidRPr="00D86825">
        <w:rPr>
          <w:rFonts w:ascii="Calibri" w:hAnsi="Calibri" w:cs="Calibri"/>
          <w:b/>
          <w:lang w:val="es-ES_tradnl"/>
        </w:rPr>
        <w:lastRenderedPageBreak/>
        <w:t>UMA:</w:t>
      </w:r>
      <w:r w:rsidRPr="00D86825">
        <w:rPr>
          <w:rFonts w:ascii="Calibri" w:hAnsi="Calibri" w:cs="Calibri"/>
          <w:lang w:val="es-ES_tradnl"/>
        </w:rPr>
        <w:t xml:space="preserve"> Unidad de Medida y Actualización.</w:t>
      </w:r>
    </w:p>
    <w:p w14:paraId="5A701463" w14:textId="77777777" w:rsidR="006F64F9" w:rsidRPr="00D86825" w:rsidRDefault="006F64F9" w:rsidP="006F64F9">
      <w:pPr>
        <w:shd w:val="clear" w:color="auto" w:fill="FFFFFF"/>
        <w:spacing w:after="100" w:afterAutospacing="1"/>
        <w:ind w:left="1416"/>
        <w:rPr>
          <w:rFonts w:ascii="Calibri" w:hAnsi="Calibri" w:cs="Calibri"/>
          <w:lang w:val="es-ES_tradnl"/>
        </w:rPr>
      </w:pPr>
      <w:r w:rsidRPr="00D86825">
        <w:rPr>
          <w:rFonts w:ascii="Calibri" w:hAnsi="Calibri" w:cs="Calibri"/>
          <w:lang w:val="es-ES_tradnl"/>
        </w:rPr>
        <w:t xml:space="preserve">Monto de Unidad de Medida y Actualización: </w:t>
      </w:r>
      <w:r w:rsidRPr="00D86825">
        <w:rPr>
          <w:rFonts w:ascii="Calibri" w:hAnsi="Calibri" w:cs="Calibri"/>
          <w:b/>
          <w:lang w:val="es-ES_tradnl"/>
        </w:rPr>
        <w:t>UMA 2025,</w:t>
      </w:r>
      <w:r w:rsidRPr="00D86825">
        <w:rPr>
          <w:rFonts w:ascii="Calibri" w:hAnsi="Calibri" w:cs="Calibri"/>
          <w:lang w:val="es-ES_tradnl"/>
        </w:rPr>
        <w:t xml:space="preserve"> $</w:t>
      </w:r>
      <w:r w:rsidRPr="00D86825">
        <w:rPr>
          <w:rFonts w:ascii="Calibri" w:hAnsi="Calibri" w:cs="Calibri"/>
          <w:b/>
          <w:lang w:val="es-ES_tradnl"/>
        </w:rPr>
        <w:t xml:space="preserve"> 113.14</w:t>
      </w:r>
      <w:r w:rsidRPr="00D86825">
        <w:rPr>
          <w:rFonts w:ascii="Calibri" w:hAnsi="Calibri" w:cs="Calibri"/>
          <w:lang w:val="es-ES_tradnl"/>
        </w:rPr>
        <w:t xml:space="preserve"> </w:t>
      </w:r>
    </w:p>
    <w:p w14:paraId="18CAFE26" w14:textId="77777777" w:rsidR="006F64F9" w:rsidRPr="00D86825" w:rsidRDefault="006F64F9" w:rsidP="006F64F9">
      <w:pPr>
        <w:shd w:val="clear" w:color="auto" w:fill="FFFFFF"/>
        <w:spacing w:after="100" w:afterAutospacing="1"/>
        <w:ind w:left="1416"/>
        <w:rPr>
          <w:rFonts w:ascii="Calibri" w:hAnsi="Calibri" w:cs="Calibri"/>
          <w:lang w:val="es-ES_tradnl"/>
        </w:rPr>
      </w:pPr>
      <w:r w:rsidRPr="00D86825">
        <w:rPr>
          <w:rFonts w:ascii="Calibri" w:hAnsi="Calibri" w:cs="Calibri"/>
          <w:lang w:val="es-ES_tradnl"/>
        </w:rPr>
        <w:t>UMA 2024 $ 108.57</w:t>
      </w:r>
    </w:p>
    <w:p w14:paraId="3E84A5A9" w14:textId="77777777" w:rsidR="006F64F9" w:rsidRPr="00D86825" w:rsidRDefault="006F64F9" w:rsidP="006F64F9">
      <w:pPr>
        <w:shd w:val="clear" w:color="auto" w:fill="FFFFFF"/>
        <w:spacing w:after="100" w:afterAutospacing="1"/>
        <w:ind w:left="1416"/>
        <w:rPr>
          <w:rFonts w:ascii="Calibri" w:hAnsi="Calibri" w:cs="Calibri"/>
          <w:lang w:val="es-ES_tradnl"/>
        </w:rPr>
      </w:pPr>
      <w:r w:rsidRPr="00D86825">
        <w:rPr>
          <w:rFonts w:ascii="Calibri" w:hAnsi="Calibri" w:cs="Calibri"/>
          <w:lang w:val="es-ES_tradnl"/>
        </w:rPr>
        <w:t>Diferencia del 2024 al 2025 $4.57</w:t>
      </w:r>
    </w:p>
    <w:p w14:paraId="0693CD8A" w14:textId="43B23026" w:rsidR="00E16524" w:rsidRPr="00D86825" w:rsidRDefault="006F64F9" w:rsidP="00D86825">
      <w:pPr>
        <w:ind w:left="1418"/>
        <w:contextualSpacing/>
        <w:jc w:val="both"/>
        <w:rPr>
          <w:rFonts w:ascii="Calibri" w:hAnsi="Calibri" w:cs="Calibri"/>
          <w:b/>
          <w:u w:val="single"/>
          <w:lang w:val="es-ES_tradnl"/>
        </w:rPr>
      </w:pPr>
      <w:r w:rsidRPr="00D86825">
        <w:rPr>
          <w:rFonts w:ascii="Calibri" w:hAnsi="Calibri" w:cs="Calibri"/>
          <w:b/>
          <w:lang w:val="es-ES_tradnl"/>
        </w:rPr>
        <w:t>Nota:</w:t>
      </w:r>
      <w:r w:rsidRPr="00D86825">
        <w:rPr>
          <w:rFonts w:ascii="Calibri" w:hAnsi="Calibri" w:cs="Calibri"/>
          <w:lang w:val="es-ES_tradnl"/>
        </w:rPr>
        <w:t xml:space="preserve"> </w:t>
      </w:r>
      <w:r w:rsidRPr="00D86825">
        <w:rPr>
          <w:rFonts w:ascii="Calibri" w:hAnsi="Calibri" w:cs="Calibri"/>
          <w:b/>
          <w:u w:val="single"/>
          <w:lang w:val="es-ES_tradnl"/>
        </w:rPr>
        <w:t>Los montos entraran en vigor a partir del 1 de febrero del 2025.</w:t>
      </w:r>
    </w:p>
    <w:p w14:paraId="25EE0B75" w14:textId="77777777" w:rsidR="006F64F9" w:rsidRDefault="006F64F9" w:rsidP="006F64F9">
      <w:pPr>
        <w:contextualSpacing/>
        <w:jc w:val="both"/>
        <w:rPr>
          <w:rFonts w:asciiTheme="minorHAnsi" w:hAnsiTheme="minorHAnsi" w:cstheme="minorHAnsi"/>
        </w:rPr>
      </w:pPr>
    </w:p>
    <w:p w14:paraId="4979AD47" w14:textId="77777777" w:rsidR="006F64F9" w:rsidRDefault="006F64F9" w:rsidP="006F64F9">
      <w:pPr>
        <w:contextualSpacing/>
        <w:jc w:val="center"/>
        <w:rPr>
          <w:rFonts w:ascii="Calibri" w:hAnsi="Calibri" w:cs="Calibri"/>
          <w:b/>
          <w:bCs/>
          <w:i/>
          <w:iCs/>
          <w:spacing w:val="-4"/>
          <w:kern w:val="24"/>
        </w:rPr>
      </w:pPr>
      <w:r>
        <w:rPr>
          <w:rFonts w:ascii="Calibri" w:hAnsi="Calibri" w:cs="Calibri"/>
          <w:b/>
          <w:bCs/>
          <w:i/>
          <w:iCs/>
          <w:spacing w:val="-4"/>
          <w:kern w:val="24"/>
        </w:rPr>
        <w:t>Los integrantes del Comité de Adquisiciones presentes se dan por enterados.</w:t>
      </w:r>
    </w:p>
    <w:p w14:paraId="7C43B0B9" w14:textId="0993F785" w:rsidR="005F0975" w:rsidRDefault="005F0975" w:rsidP="00D84FDE">
      <w:pPr>
        <w:jc w:val="both"/>
        <w:rPr>
          <w:rFonts w:asciiTheme="minorHAnsi" w:eastAsia="Century Gothic" w:hAnsiTheme="minorHAnsi" w:cstheme="minorHAnsi"/>
        </w:rPr>
      </w:pPr>
    </w:p>
    <w:p w14:paraId="51AD7E1D" w14:textId="01242047" w:rsidR="006F64F9" w:rsidRPr="00D86825" w:rsidRDefault="006F64F9" w:rsidP="00C53F2F">
      <w:pPr>
        <w:pStyle w:val="Prrafodelista"/>
        <w:numPr>
          <w:ilvl w:val="0"/>
          <w:numId w:val="3"/>
        </w:numPr>
        <w:shd w:val="clear" w:color="auto" w:fill="FFFFFF"/>
        <w:spacing w:after="100" w:afterAutospacing="1" w:line="276" w:lineRule="auto"/>
        <w:ind w:left="426"/>
        <w:contextualSpacing/>
        <w:jc w:val="both"/>
        <w:rPr>
          <w:rFonts w:ascii="Calibri" w:eastAsia="Calibri" w:hAnsi="Calibri" w:cs="Calibri"/>
        </w:rPr>
      </w:pPr>
      <w:r w:rsidRPr="00D86825">
        <w:rPr>
          <w:rFonts w:ascii="Calibri" w:eastAsia="Calibri" w:hAnsi="Calibri" w:cs="Calibri"/>
        </w:rPr>
        <w:t>Se informa al Comité de Adquisiciones, d</w:t>
      </w:r>
      <w:r w:rsidRPr="00D86825">
        <w:rPr>
          <w:rFonts w:ascii="Calibri" w:eastAsiaTheme="minorEastAsia" w:hAnsi="Calibri" w:cs="Calibri"/>
        </w:rPr>
        <w:t>e conformidad al Artículo 61, del</w:t>
      </w:r>
      <w:r w:rsidRPr="00D86825">
        <w:rPr>
          <w:rFonts w:ascii="Calibri" w:hAnsi="Calibri" w:cs="Calibri"/>
        </w:rPr>
        <w:t xml:space="preserve"> Reglamento de Compras, Enajenaciones y Contratación de Servicios del Municipio de Zapopan Jalisco,</w:t>
      </w:r>
      <w:r w:rsidRPr="00D86825">
        <w:rPr>
          <w:rFonts w:ascii="Calibri" w:eastAsia="Calibri" w:hAnsi="Calibri" w:cs="Calibri"/>
        </w:rPr>
        <w:t xml:space="preserve"> que una vez llevado a cabo la emisión del fallo, l</w:t>
      </w:r>
      <w:r w:rsidRPr="00D86825">
        <w:rPr>
          <w:rFonts w:ascii="Calibri" w:hAnsi="Calibri" w:cs="Calibri"/>
        </w:rPr>
        <w:t xml:space="preserve">os proveedores adjudicados entregaran una garantía para el cumplimiento de su orden de compra o contrato, en Moneda Nacional, por el importe del 10% (diez por ciento) del monto total de la orden de compra cuando el valor de su adjudicación rebase los </w:t>
      </w:r>
      <w:r w:rsidRPr="00D86825">
        <w:rPr>
          <w:rFonts w:ascii="Calibri" w:hAnsi="Calibri" w:cs="Calibri"/>
          <w:b/>
        </w:rPr>
        <w:t>2,480 UMAS, equivalentes a $ 280,587.20 pesos, I.V.A.</w:t>
      </w:r>
      <w:r w:rsidRPr="00D86825">
        <w:rPr>
          <w:rFonts w:ascii="Calibri" w:hAnsi="Calibri" w:cs="Calibri"/>
        </w:rPr>
        <w:t xml:space="preserve"> incluido.</w:t>
      </w:r>
    </w:p>
    <w:p w14:paraId="07CBF83A" w14:textId="77777777" w:rsidR="006F64F9" w:rsidRPr="00D86825" w:rsidRDefault="006F64F9" w:rsidP="006F64F9">
      <w:pPr>
        <w:ind w:left="708" w:firstLine="360"/>
        <w:rPr>
          <w:rFonts w:ascii="Calibri" w:hAnsi="Calibri" w:cs="Calibri"/>
          <w:b/>
        </w:rPr>
      </w:pPr>
      <w:r w:rsidRPr="00D86825">
        <w:rPr>
          <w:rFonts w:ascii="Calibri" w:hAnsi="Calibri" w:cs="Calibri"/>
          <w:b/>
        </w:rPr>
        <w:t>Monto de Fianza 2025</w:t>
      </w:r>
    </w:p>
    <w:tbl>
      <w:tblPr>
        <w:tblStyle w:val="Tablaconcuadrcula1"/>
        <w:tblpPr w:leftFromText="141" w:rightFromText="141" w:vertAnchor="text" w:horzAnchor="margin" w:tblpXSpec="center" w:tblpY="120"/>
        <w:tblOverlap w:val="never"/>
        <w:tblW w:w="5964" w:type="dxa"/>
        <w:tblLayout w:type="fixed"/>
        <w:tblLook w:val="04A0" w:firstRow="1" w:lastRow="0" w:firstColumn="1" w:lastColumn="0" w:noHBand="0" w:noVBand="1"/>
      </w:tblPr>
      <w:tblGrid>
        <w:gridCol w:w="1298"/>
        <w:gridCol w:w="1550"/>
        <w:gridCol w:w="1550"/>
        <w:gridCol w:w="1566"/>
      </w:tblGrid>
      <w:tr w:rsidR="006F64F9" w:rsidRPr="00D86825" w14:paraId="3C42C950" w14:textId="77777777" w:rsidTr="00DC5189">
        <w:trPr>
          <w:trHeight w:val="459"/>
        </w:trPr>
        <w:tc>
          <w:tcPr>
            <w:tcW w:w="1298" w:type="dxa"/>
            <w:shd w:val="clear" w:color="auto" w:fill="D99594" w:themeFill="accent2" w:themeFillTint="99"/>
          </w:tcPr>
          <w:p w14:paraId="36FE8CCE" w14:textId="77777777" w:rsidR="006F64F9" w:rsidRPr="00D86825" w:rsidRDefault="006F64F9" w:rsidP="00DC5189">
            <w:pPr>
              <w:jc w:val="center"/>
              <w:rPr>
                <w:rFonts w:ascii="Calibri" w:hAnsi="Calibri" w:cs="Calibri"/>
                <w:b/>
              </w:rPr>
            </w:pPr>
            <w:r w:rsidRPr="00D86825">
              <w:rPr>
                <w:rFonts w:ascii="Calibri" w:hAnsi="Calibri" w:cs="Calibri"/>
                <w:b/>
              </w:rPr>
              <w:t>UMAS</w:t>
            </w:r>
          </w:p>
        </w:tc>
        <w:tc>
          <w:tcPr>
            <w:tcW w:w="1550" w:type="dxa"/>
            <w:shd w:val="clear" w:color="auto" w:fill="D99594" w:themeFill="accent2" w:themeFillTint="99"/>
          </w:tcPr>
          <w:p w14:paraId="5E6C9C77" w14:textId="77777777" w:rsidR="006F64F9" w:rsidRPr="00D86825" w:rsidRDefault="006F64F9" w:rsidP="00DC5189">
            <w:pPr>
              <w:tabs>
                <w:tab w:val="center" w:pos="1490"/>
                <w:tab w:val="right" w:pos="2981"/>
              </w:tabs>
              <w:jc w:val="center"/>
              <w:rPr>
                <w:rFonts w:ascii="Calibri" w:hAnsi="Calibri" w:cs="Calibri"/>
                <w:b/>
              </w:rPr>
            </w:pPr>
            <w:r w:rsidRPr="00D86825">
              <w:rPr>
                <w:rFonts w:ascii="Calibri" w:hAnsi="Calibri" w:cs="Calibri"/>
                <w:b/>
              </w:rPr>
              <w:t>Monto de Fianza 2024</w:t>
            </w:r>
          </w:p>
        </w:tc>
        <w:tc>
          <w:tcPr>
            <w:tcW w:w="1550" w:type="dxa"/>
            <w:shd w:val="clear" w:color="auto" w:fill="D99594" w:themeFill="accent2" w:themeFillTint="99"/>
          </w:tcPr>
          <w:p w14:paraId="07BB7513" w14:textId="77777777" w:rsidR="006F64F9" w:rsidRPr="00D86825" w:rsidRDefault="006F64F9" w:rsidP="00DC5189">
            <w:pPr>
              <w:tabs>
                <w:tab w:val="center" w:pos="1490"/>
                <w:tab w:val="right" w:pos="2981"/>
              </w:tabs>
              <w:jc w:val="center"/>
              <w:rPr>
                <w:rFonts w:ascii="Calibri" w:hAnsi="Calibri" w:cs="Calibri"/>
                <w:b/>
              </w:rPr>
            </w:pPr>
            <w:r w:rsidRPr="00D86825">
              <w:rPr>
                <w:rFonts w:ascii="Calibri" w:hAnsi="Calibri" w:cs="Calibri"/>
                <w:b/>
              </w:rPr>
              <w:t>Monto de Fianza 2025</w:t>
            </w:r>
          </w:p>
        </w:tc>
        <w:tc>
          <w:tcPr>
            <w:tcW w:w="1566" w:type="dxa"/>
            <w:shd w:val="clear" w:color="auto" w:fill="D99594" w:themeFill="accent2" w:themeFillTint="99"/>
          </w:tcPr>
          <w:p w14:paraId="3D870656" w14:textId="77777777" w:rsidR="006F64F9" w:rsidRPr="00D86825" w:rsidRDefault="006F64F9" w:rsidP="00DC5189">
            <w:pPr>
              <w:jc w:val="center"/>
              <w:rPr>
                <w:rFonts w:ascii="Calibri" w:hAnsi="Calibri" w:cs="Calibri"/>
                <w:b/>
              </w:rPr>
            </w:pPr>
            <w:r w:rsidRPr="00D86825">
              <w:rPr>
                <w:rFonts w:ascii="Calibri" w:hAnsi="Calibri" w:cs="Calibri"/>
                <w:b/>
              </w:rPr>
              <w:t>Diferencia</w:t>
            </w:r>
          </w:p>
          <w:p w14:paraId="000AE012" w14:textId="77777777" w:rsidR="006F64F9" w:rsidRPr="00D86825" w:rsidRDefault="006F64F9" w:rsidP="00DC5189">
            <w:pPr>
              <w:jc w:val="center"/>
              <w:rPr>
                <w:rFonts w:ascii="Calibri" w:hAnsi="Calibri" w:cs="Calibri"/>
                <w:b/>
              </w:rPr>
            </w:pPr>
          </w:p>
        </w:tc>
      </w:tr>
      <w:tr w:rsidR="006F64F9" w:rsidRPr="00D86825" w14:paraId="306379A1" w14:textId="77777777" w:rsidTr="00DC5189">
        <w:trPr>
          <w:trHeight w:val="677"/>
        </w:trPr>
        <w:tc>
          <w:tcPr>
            <w:tcW w:w="1298" w:type="dxa"/>
          </w:tcPr>
          <w:p w14:paraId="6931D36F" w14:textId="77777777" w:rsidR="006F64F9" w:rsidRPr="00D86825" w:rsidRDefault="006F64F9" w:rsidP="00DC5189">
            <w:pPr>
              <w:jc w:val="center"/>
              <w:rPr>
                <w:rFonts w:ascii="Calibri" w:hAnsi="Calibri" w:cs="Calibri"/>
                <w:b/>
              </w:rPr>
            </w:pPr>
          </w:p>
          <w:p w14:paraId="37893AD7" w14:textId="77777777" w:rsidR="006F64F9" w:rsidRPr="00D86825" w:rsidRDefault="006F64F9" w:rsidP="00DC5189">
            <w:pPr>
              <w:jc w:val="center"/>
              <w:rPr>
                <w:rFonts w:ascii="Calibri" w:hAnsi="Calibri" w:cs="Calibri"/>
                <w:b/>
              </w:rPr>
            </w:pPr>
            <w:r w:rsidRPr="00D86825">
              <w:rPr>
                <w:rFonts w:ascii="Calibri" w:hAnsi="Calibri" w:cs="Calibri"/>
                <w:b/>
              </w:rPr>
              <w:t>2,480</w:t>
            </w:r>
          </w:p>
        </w:tc>
        <w:tc>
          <w:tcPr>
            <w:tcW w:w="1550" w:type="dxa"/>
          </w:tcPr>
          <w:p w14:paraId="26A32B11" w14:textId="77777777" w:rsidR="006F64F9" w:rsidRPr="00D86825" w:rsidRDefault="006F64F9" w:rsidP="00DC5189">
            <w:pPr>
              <w:jc w:val="center"/>
              <w:rPr>
                <w:rFonts w:ascii="Calibri" w:hAnsi="Calibri" w:cs="Calibri"/>
                <w:b/>
              </w:rPr>
            </w:pPr>
          </w:p>
          <w:p w14:paraId="5CB7E04C" w14:textId="77777777" w:rsidR="006F64F9" w:rsidRPr="00D86825" w:rsidRDefault="006F64F9" w:rsidP="00DC5189">
            <w:pPr>
              <w:jc w:val="center"/>
              <w:rPr>
                <w:rFonts w:ascii="Calibri" w:hAnsi="Calibri" w:cs="Calibri"/>
                <w:b/>
              </w:rPr>
            </w:pPr>
            <w:r w:rsidRPr="00D86825">
              <w:rPr>
                <w:rFonts w:ascii="Calibri" w:hAnsi="Calibri" w:cs="Calibri"/>
                <w:b/>
              </w:rPr>
              <w:t>$ 269,253.60</w:t>
            </w:r>
          </w:p>
        </w:tc>
        <w:tc>
          <w:tcPr>
            <w:tcW w:w="1550" w:type="dxa"/>
          </w:tcPr>
          <w:p w14:paraId="1524BB7F" w14:textId="77777777" w:rsidR="006F64F9" w:rsidRPr="00D86825" w:rsidRDefault="006F64F9" w:rsidP="00DC5189">
            <w:pPr>
              <w:jc w:val="center"/>
              <w:rPr>
                <w:rFonts w:ascii="Calibri" w:hAnsi="Calibri" w:cs="Calibri"/>
                <w:b/>
              </w:rPr>
            </w:pPr>
          </w:p>
          <w:p w14:paraId="3D39C297" w14:textId="77777777" w:rsidR="006F64F9" w:rsidRPr="00D86825" w:rsidRDefault="006F64F9" w:rsidP="00DC5189">
            <w:pPr>
              <w:jc w:val="center"/>
              <w:rPr>
                <w:rFonts w:ascii="Calibri" w:hAnsi="Calibri" w:cs="Calibri"/>
                <w:b/>
              </w:rPr>
            </w:pPr>
            <w:r w:rsidRPr="00D86825">
              <w:rPr>
                <w:rFonts w:ascii="Calibri" w:hAnsi="Calibri" w:cs="Calibri"/>
                <w:b/>
              </w:rPr>
              <w:t xml:space="preserve">$ 280,587.20 </w:t>
            </w:r>
          </w:p>
        </w:tc>
        <w:tc>
          <w:tcPr>
            <w:tcW w:w="1566" w:type="dxa"/>
          </w:tcPr>
          <w:p w14:paraId="6BEAF152" w14:textId="77777777" w:rsidR="006F64F9" w:rsidRPr="00D86825" w:rsidRDefault="006F64F9" w:rsidP="00DC5189">
            <w:pPr>
              <w:jc w:val="center"/>
              <w:rPr>
                <w:rFonts w:ascii="Calibri" w:hAnsi="Calibri" w:cs="Calibri"/>
                <w:b/>
              </w:rPr>
            </w:pPr>
          </w:p>
          <w:p w14:paraId="2F38C828" w14:textId="77777777" w:rsidR="006F64F9" w:rsidRPr="00D86825" w:rsidRDefault="006F64F9" w:rsidP="00DC5189">
            <w:pPr>
              <w:jc w:val="center"/>
              <w:rPr>
                <w:rFonts w:ascii="Calibri" w:hAnsi="Calibri" w:cs="Calibri"/>
                <w:b/>
              </w:rPr>
            </w:pPr>
            <w:r w:rsidRPr="00D86825">
              <w:rPr>
                <w:rFonts w:ascii="Calibri" w:hAnsi="Calibri" w:cs="Calibri"/>
                <w:b/>
              </w:rPr>
              <w:t xml:space="preserve"> $11,333.60</w:t>
            </w:r>
          </w:p>
        </w:tc>
      </w:tr>
    </w:tbl>
    <w:p w14:paraId="733DD9D2" w14:textId="77777777" w:rsidR="006F64F9" w:rsidRPr="00D86825" w:rsidRDefault="006F64F9" w:rsidP="006F64F9">
      <w:pPr>
        <w:ind w:left="708" w:firstLine="360"/>
        <w:rPr>
          <w:rFonts w:ascii="Calibri" w:hAnsi="Calibri" w:cs="Calibri"/>
          <w:b/>
        </w:rPr>
      </w:pPr>
    </w:p>
    <w:p w14:paraId="5E5A879F" w14:textId="5358588A" w:rsidR="000E2128" w:rsidRPr="00D86825" w:rsidRDefault="000E2128" w:rsidP="005F0975">
      <w:pPr>
        <w:jc w:val="both"/>
        <w:rPr>
          <w:rFonts w:ascii="Calibri" w:eastAsia="Century Gothic" w:hAnsi="Calibri" w:cs="Calibri"/>
          <w:lang w:val="pt-BR"/>
        </w:rPr>
      </w:pPr>
    </w:p>
    <w:p w14:paraId="7F49903A" w14:textId="442F0911" w:rsidR="006F64F9" w:rsidRPr="00D86825" w:rsidRDefault="006F64F9" w:rsidP="005F0975">
      <w:pPr>
        <w:jc w:val="both"/>
        <w:rPr>
          <w:rFonts w:ascii="Calibri" w:eastAsia="Century Gothic" w:hAnsi="Calibri" w:cs="Calibri"/>
          <w:lang w:val="pt-BR"/>
        </w:rPr>
      </w:pPr>
    </w:p>
    <w:p w14:paraId="5B7B9EBA" w14:textId="30851F56" w:rsidR="006F64F9" w:rsidRPr="00D86825" w:rsidRDefault="006F64F9" w:rsidP="005F0975">
      <w:pPr>
        <w:jc w:val="both"/>
        <w:rPr>
          <w:rFonts w:ascii="Calibri" w:eastAsia="Century Gothic" w:hAnsi="Calibri" w:cs="Calibri"/>
          <w:lang w:val="pt-BR"/>
        </w:rPr>
      </w:pPr>
    </w:p>
    <w:p w14:paraId="7E0FF0F1" w14:textId="33BD4951" w:rsidR="006F64F9" w:rsidRDefault="006F64F9" w:rsidP="005F0975">
      <w:pPr>
        <w:jc w:val="both"/>
        <w:rPr>
          <w:rFonts w:ascii="Calibri" w:eastAsia="Century Gothic" w:hAnsi="Calibri" w:cs="Calibri"/>
          <w:lang w:val="pt-BR"/>
        </w:rPr>
      </w:pPr>
    </w:p>
    <w:p w14:paraId="7FB267F6" w14:textId="77777777" w:rsidR="00D86825" w:rsidRPr="00D86825" w:rsidRDefault="00D86825" w:rsidP="005F0975">
      <w:pPr>
        <w:jc w:val="both"/>
        <w:rPr>
          <w:rFonts w:ascii="Calibri" w:eastAsia="Century Gothic" w:hAnsi="Calibri" w:cs="Calibri"/>
          <w:lang w:val="pt-BR"/>
        </w:rPr>
      </w:pPr>
    </w:p>
    <w:p w14:paraId="0F2C3679" w14:textId="271975CD" w:rsidR="006F64F9" w:rsidRPr="00D86825" w:rsidRDefault="006F64F9" w:rsidP="006F64F9">
      <w:pPr>
        <w:contextualSpacing/>
        <w:jc w:val="center"/>
        <w:rPr>
          <w:rFonts w:ascii="Calibri" w:hAnsi="Calibri" w:cs="Calibri"/>
          <w:b/>
          <w:bCs/>
          <w:i/>
          <w:iCs/>
          <w:spacing w:val="-4"/>
          <w:kern w:val="24"/>
        </w:rPr>
      </w:pPr>
      <w:r w:rsidRPr="00D86825">
        <w:rPr>
          <w:rFonts w:ascii="Calibri" w:hAnsi="Calibri" w:cs="Calibri"/>
          <w:b/>
          <w:bCs/>
          <w:i/>
          <w:iCs/>
          <w:spacing w:val="-4"/>
          <w:kern w:val="24"/>
        </w:rPr>
        <w:t>Los integrantes del Comité de Adquisiciones presentes se dan por enterados.</w:t>
      </w:r>
    </w:p>
    <w:p w14:paraId="16C90DD8" w14:textId="77777777" w:rsidR="006F64F9" w:rsidRPr="00D86825" w:rsidRDefault="006F64F9" w:rsidP="006F64F9">
      <w:pPr>
        <w:contextualSpacing/>
        <w:jc w:val="center"/>
        <w:rPr>
          <w:rFonts w:ascii="Calibri" w:hAnsi="Calibri" w:cs="Calibri"/>
          <w:b/>
          <w:bCs/>
          <w:i/>
          <w:iCs/>
          <w:spacing w:val="-4"/>
          <w:kern w:val="24"/>
        </w:rPr>
      </w:pPr>
    </w:p>
    <w:p w14:paraId="7E2DDB1A" w14:textId="175D93AB" w:rsidR="006F64F9" w:rsidRPr="00D86825" w:rsidRDefault="006F64F9" w:rsidP="00C53F2F">
      <w:pPr>
        <w:pStyle w:val="Prrafodelista"/>
        <w:numPr>
          <w:ilvl w:val="0"/>
          <w:numId w:val="3"/>
        </w:numPr>
        <w:shd w:val="clear" w:color="auto" w:fill="FFFFFF"/>
        <w:spacing w:after="100" w:afterAutospacing="1" w:line="276" w:lineRule="auto"/>
        <w:ind w:left="567"/>
        <w:contextualSpacing/>
        <w:jc w:val="both"/>
        <w:rPr>
          <w:rFonts w:ascii="Calibri" w:hAnsi="Calibri" w:cs="Calibri"/>
          <w:color w:val="000000"/>
          <w:lang w:eastAsia="es-MX"/>
        </w:rPr>
      </w:pPr>
      <w:r w:rsidRPr="00D86825">
        <w:rPr>
          <w:rFonts w:ascii="Calibri" w:hAnsi="Calibri" w:cs="Calibri"/>
          <w:color w:val="000000"/>
          <w:lang w:eastAsia="es-MX"/>
        </w:rPr>
        <w:t xml:space="preserve">Se hace del conocimiento al Comité de Adquisiciones, los montos autorizados del </w:t>
      </w:r>
      <w:r w:rsidRPr="00D86825">
        <w:rPr>
          <w:rFonts w:ascii="Calibri" w:hAnsi="Calibri" w:cs="Calibri"/>
          <w:b/>
          <w:color w:val="000000"/>
          <w:lang w:eastAsia="es-MX"/>
        </w:rPr>
        <w:t>Presupuesto inicial 2025, de los capítulos 2000, 3000 y 5000,</w:t>
      </w:r>
      <w:r w:rsidRPr="00D86825">
        <w:rPr>
          <w:rFonts w:ascii="Calibri" w:hAnsi="Calibri" w:cs="Calibri"/>
          <w:color w:val="000000"/>
          <w:lang w:eastAsia="es-MX"/>
        </w:rPr>
        <w:t xml:space="preserve"> y de manera complementaria y en apego al Artículo 95 del Reglamento de Compras, Enajenaciones y Contratación de Servicios del Municipio de Zapopan, Jalisco, el monto a ejercer por modalidad de Adjudicación Directa, mediante la presente tabla:</w:t>
      </w:r>
    </w:p>
    <w:p w14:paraId="403B6969" w14:textId="77777777" w:rsidR="006F64F9" w:rsidRPr="00842E70" w:rsidRDefault="006F64F9" w:rsidP="006F64F9">
      <w:pPr>
        <w:pStyle w:val="Prrafodelista"/>
        <w:rPr>
          <w:rFonts w:asciiTheme="minorHAnsi" w:hAnsiTheme="minorHAnsi" w:cstheme="minorHAnsi"/>
        </w:rPr>
      </w:pPr>
    </w:p>
    <w:tbl>
      <w:tblPr>
        <w:tblW w:w="6207" w:type="dxa"/>
        <w:jc w:val="center"/>
        <w:tblLayout w:type="fixed"/>
        <w:tblCellMar>
          <w:left w:w="0" w:type="dxa"/>
          <w:right w:w="0" w:type="dxa"/>
        </w:tblCellMar>
        <w:tblLook w:val="04A0" w:firstRow="1" w:lastRow="0" w:firstColumn="1" w:lastColumn="0" w:noHBand="0" w:noVBand="1"/>
      </w:tblPr>
      <w:tblGrid>
        <w:gridCol w:w="3046"/>
        <w:gridCol w:w="3161"/>
      </w:tblGrid>
      <w:tr w:rsidR="006F64F9" w:rsidRPr="002B09DF" w14:paraId="76D99E51" w14:textId="77777777" w:rsidTr="00D86825">
        <w:trPr>
          <w:trHeight w:val="290"/>
          <w:jc w:val="center"/>
        </w:trPr>
        <w:tc>
          <w:tcPr>
            <w:tcW w:w="3046" w:type="dxa"/>
            <w:tcBorders>
              <w:top w:val="single" w:sz="8" w:space="0" w:color="auto"/>
              <w:left w:val="single" w:sz="8" w:space="0" w:color="auto"/>
              <w:bottom w:val="single" w:sz="8" w:space="0" w:color="auto"/>
              <w:right w:val="single" w:sz="4" w:space="0" w:color="auto"/>
            </w:tcBorders>
            <w:shd w:val="clear" w:color="auto" w:fill="D99594" w:themeFill="accent2" w:themeFillTint="99"/>
            <w:tcMar>
              <w:top w:w="15" w:type="dxa"/>
              <w:left w:w="15" w:type="dxa"/>
              <w:bottom w:w="0" w:type="dxa"/>
              <w:right w:w="15" w:type="dxa"/>
            </w:tcMar>
            <w:vAlign w:val="bottom"/>
            <w:hideMark/>
          </w:tcPr>
          <w:p w14:paraId="4247A973" w14:textId="77777777" w:rsidR="006F64F9" w:rsidRPr="00DB6DB3" w:rsidRDefault="006F64F9" w:rsidP="00DC5189">
            <w:pPr>
              <w:jc w:val="center"/>
              <w:rPr>
                <w:rFonts w:ascii="Calibri" w:hAnsi="Calibri" w:cs="Calibri"/>
                <w:b/>
                <w:lang w:eastAsia="es-MX"/>
              </w:rPr>
            </w:pPr>
            <w:r w:rsidRPr="00DB6DB3">
              <w:rPr>
                <w:rFonts w:ascii="Calibri" w:hAnsi="Calibri" w:cs="Calibri"/>
                <w:b/>
                <w:lang w:eastAsia="es-MX"/>
              </w:rPr>
              <w:lastRenderedPageBreak/>
              <w:t>CAPÍTULO</w:t>
            </w:r>
          </w:p>
        </w:tc>
        <w:tc>
          <w:tcPr>
            <w:tcW w:w="3161" w:type="dxa"/>
            <w:tcBorders>
              <w:top w:val="single" w:sz="8" w:space="0" w:color="auto"/>
              <w:left w:val="nil"/>
              <w:bottom w:val="single" w:sz="8" w:space="0" w:color="auto"/>
              <w:right w:val="single" w:sz="8" w:space="0" w:color="auto"/>
            </w:tcBorders>
            <w:shd w:val="clear" w:color="auto" w:fill="D99594" w:themeFill="accent2" w:themeFillTint="99"/>
            <w:tcMar>
              <w:top w:w="15" w:type="dxa"/>
              <w:left w:w="15" w:type="dxa"/>
              <w:bottom w:w="0" w:type="dxa"/>
              <w:right w:w="15" w:type="dxa"/>
            </w:tcMar>
            <w:vAlign w:val="bottom"/>
            <w:hideMark/>
          </w:tcPr>
          <w:p w14:paraId="523C857B" w14:textId="77777777" w:rsidR="006F64F9" w:rsidRPr="00DB6DB3" w:rsidRDefault="006F64F9" w:rsidP="00DC5189">
            <w:pPr>
              <w:jc w:val="center"/>
              <w:rPr>
                <w:rFonts w:ascii="Calibri" w:hAnsi="Calibri" w:cs="Calibri"/>
                <w:b/>
                <w:lang w:eastAsia="es-MX"/>
              </w:rPr>
            </w:pPr>
            <w:r w:rsidRPr="00DB6DB3">
              <w:rPr>
                <w:rFonts w:ascii="Calibri" w:hAnsi="Calibri" w:cs="Calibri"/>
                <w:b/>
                <w:lang w:eastAsia="es-MX"/>
              </w:rPr>
              <w:t> MONTO </w:t>
            </w:r>
          </w:p>
        </w:tc>
      </w:tr>
      <w:tr w:rsidR="006F64F9" w:rsidRPr="002B09DF" w14:paraId="4CE9B7EF" w14:textId="77777777" w:rsidTr="00D86825">
        <w:trPr>
          <w:trHeight w:val="277"/>
          <w:jc w:val="center"/>
        </w:trPr>
        <w:tc>
          <w:tcPr>
            <w:tcW w:w="304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59B7314" w14:textId="77777777" w:rsidR="006F64F9" w:rsidRPr="002B09DF" w:rsidRDefault="006F64F9" w:rsidP="00DC5189">
            <w:pPr>
              <w:jc w:val="center"/>
              <w:rPr>
                <w:rFonts w:ascii="Calibri" w:hAnsi="Calibri" w:cs="Calibri"/>
                <w:lang w:eastAsia="es-MX"/>
              </w:rPr>
            </w:pPr>
            <w:r w:rsidRPr="002B09DF">
              <w:rPr>
                <w:rFonts w:ascii="Calibri" w:hAnsi="Calibri" w:cs="Calibri"/>
                <w:lang w:eastAsia="es-MX"/>
              </w:rPr>
              <w:t>2000</w:t>
            </w:r>
          </w:p>
        </w:tc>
        <w:tc>
          <w:tcPr>
            <w:tcW w:w="3161"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079A7E3E" w14:textId="77777777" w:rsidR="006F64F9" w:rsidRPr="002B09DF" w:rsidRDefault="006F64F9" w:rsidP="00DC5189">
            <w:pPr>
              <w:rPr>
                <w:rFonts w:ascii="Calibri" w:hAnsi="Calibri" w:cs="Calibri"/>
                <w:lang w:eastAsia="es-MX"/>
              </w:rPr>
            </w:pPr>
            <w:r w:rsidRPr="002B09DF">
              <w:rPr>
                <w:rFonts w:ascii="Calibri" w:hAnsi="Calibri" w:cs="Calibri"/>
                <w:lang w:eastAsia="es-MX"/>
              </w:rPr>
              <w:t xml:space="preserve"> $                </w:t>
            </w:r>
            <w:r>
              <w:rPr>
                <w:rFonts w:ascii="Calibri" w:hAnsi="Calibri" w:cs="Calibri"/>
                <w:lang w:eastAsia="es-MX"/>
              </w:rPr>
              <w:t>893,376,269.15</w:t>
            </w:r>
          </w:p>
        </w:tc>
      </w:tr>
      <w:tr w:rsidR="006F64F9" w:rsidRPr="002B09DF" w14:paraId="70DF9EF4" w14:textId="77777777" w:rsidTr="00D86825">
        <w:trPr>
          <w:trHeight w:val="277"/>
          <w:jc w:val="center"/>
        </w:trPr>
        <w:tc>
          <w:tcPr>
            <w:tcW w:w="304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D423A7E" w14:textId="77777777" w:rsidR="006F64F9" w:rsidRPr="002B09DF" w:rsidRDefault="006F64F9" w:rsidP="00DC5189">
            <w:pPr>
              <w:jc w:val="center"/>
              <w:rPr>
                <w:rFonts w:ascii="Calibri" w:hAnsi="Calibri" w:cs="Calibri"/>
                <w:lang w:eastAsia="es-MX"/>
              </w:rPr>
            </w:pPr>
            <w:r w:rsidRPr="002B09DF">
              <w:rPr>
                <w:rFonts w:ascii="Calibri" w:hAnsi="Calibri" w:cs="Calibri"/>
                <w:lang w:eastAsia="es-MX"/>
              </w:rPr>
              <w:t>3000</w:t>
            </w:r>
          </w:p>
        </w:tc>
        <w:tc>
          <w:tcPr>
            <w:tcW w:w="3161"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30CAD87A" w14:textId="77777777" w:rsidR="006F64F9" w:rsidRPr="002B09DF" w:rsidRDefault="006F64F9" w:rsidP="00DC5189">
            <w:pPr>
              <w:rPr>
                <w:rFonts w:ascii="Calibri" w:hAnsi="Calibri" w:cs="Calibri"/>
                <w:lang w:eastAsia="es-MX"/>
              </w:rPr>
            </w:pPr>
            <w:r w:rsidRPr="002B09DF">
              <w:rPr>
                <w:rFonts w:ascii="Calibri" w:hAnsi="Calibri" w:cs="Calibri"/>
                <w:lang w:eastAsia="es-MX"/>
              </w:rPr>
              <w:t> $             2,</w:t>
            </w:r>
            <w:r>
              <w:rPr>
                <w:rFonts w:ascii="Calibri" w:hAnsi="Calibri" w:cs="Calibri"/>
                <w:lang w:eastAsia="es-MX"/>
              </w:rPr>
              <w:t>122,</w:t>
            </w:r>
            <w:r w:rsidRPr="002B09DF">
              <w:rPr>
                <w:rFonts w:ascii="Calibri" w:hAnsi="Calibri" w:cs="Calibri"/>
                <w:lang w:eastAsia="es-MX"/>
              </w:rPr>
              <w:t>8</w:t>
            </w:r>
            <w:r>
              <w:rPr>
                <w:rFonts w:ascii="Calibri" w:hAnsi="Calibri" w:cs="Calibri"/>
                <w:lang w:eastAsia="es-MX"/>
              </w:rPr>
              <w:t>98</w:t>
            </w:r>
            <w:r w:rsidRPr="002B09DF">
              <w:rPr>
                <w:rFonts w:ascii="Calibri" w:hAnsi="Calibri" w:cs="Calibri"/>
                <w:lang w:eastAsia="es-MX"/>
              </w:rPr>
              <w:t>,1</w:t>
            </w:r>
            <w:r>
              <w:rPr>
                <w:rFonts w:ascii="Calibri" w:hAnsi="Calibri" w:cs="Calibri"/>
                <w:lang w:eastAsia="es-MX"/>
              </w:rPr>
              <w:t>89</w:t>
            </w:r>
            <w:r w:rsidRPr="002B09DF">
              <w:rPr>
                <w:rFonts w:ascii="Calibri" w:hAnsi="Calibri" w:cs="Calibri"/>
                <w:lang w:eastAsia="es-MX"/>
              </w:rPr>
              <w:t>.</w:t>
            </w:r>
            <w:r>
              <w:rPr>
                <w:rFonts w:ascii="Calibri" w:hAnsi="Calibri" w:cs="Calibri"/>
                <w:lang w:eastAsia="es-MX"/>
              </w:rPr>
              <w:t>24</w:t>
            </w:r>
          </w:p>
        </w:tc>
      </w:tr>
      <w:tr w:rsidR="006F64F9" w:rsidRPr="002B09DF" w14:paraId="09E0131F" w14:textId="77777777" w:rsidTr="00D86825">
        <w:trPr>
          <w:trHeight w:val="290"/>
          <w:jc w:val="center"/>
        </w:trPr>
        <w:tc>
          <w:tcPr>
            <w:tcW w:w="3046" w:type="dxa"/>
            <w:tcBorders>
              <w:top w:val="nil"/>
              <w:left w:val="single" w:sz="8"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E1E04A" w14:textId="77777777" w:rsidR="006F64F9" w:rsidRPr="002B09DF" w:rsidRDefault="006F64F9" w:rsidP="00DC5189">
            <w:pPr>
              <w:jc w:val="center"/>
              <w:rPr>
                <w:rFonts w:ascii="Calibri" w:hAnsi="Calibri" w:cs="Calibri"/>
                <w:lang w:eastAsia="es-MX"/>
              </w:rPr>
            </w:pPr>
            <w:r w:rsidRPr="002B09DF">
              <w:rPr>
                <w:rFonts w:ascii="Calibri" w:hAnsi="Calibri" w:cs="Calibri"/>
                <w:lang w:eastAsia="es-MX"/>
              </w:rPr>
              <w:t>5000</w:t>
            </w:r>
          </w:p>
        </w:tc>
        <w:tc>
          <w:tcPr>
            <w:tcW w:w="3161"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bottom"/>
            <w:hideMark/>
          </w:tcPr>
          <w:p w14:paraId="6D665537" w14:textId="77777777" w:rsidR="006F64F9" w:rsidRPr="002B09DF" w:rsidRDefault="006F64F9" w:rsidP="00DC5189">
            <w:pPr>
              <w:rPr>
                <w:rFonts w:ascii="Calibri" w:hAnsi="Calibri" w:cs="Calibri"/>
                <w:lang w:eastAsia="es-MX"/>
              </w:rPr>
            </w:pPr>
            <w:r w:rsidRPr="002B09DF">
              <w:rPr>
                <w:rFonts w:ascii="Calibri" w:hAnsi="Calibri" w:cs="Calibri"/>
                <w:lang w:eastAsia="es-MX"/>
              </w:rPr>
              <w:t xml:space="preserve"> $                </w:t>
            </w:r>
            <w:r>
              <w:rPr>
                <w:rFonts w:ascii="Calibri" w:hAnsi="Calibri" w:cs="Calibri"/>
                <w:lang w:eastAsia="es-MX"/>
              </w:rPr>
              <w:t>553</w:t>
            </w:r>
            <w:r w:rsidRPr="002B09DF">
              <w:rPr>
                <w:rFonts w:ascii="Calibri" w:hAnsi="Calibri" w:cs="Calibri"/>
                <w:lang w:eastAsia="es-MX"/>
              </w:rPr>
              <w:t>,</w:t>
            </w:r>
            <w:r>
              <w:rPr>
                <w:rFonts w:ascii="Calibri" w:hAnsi="Calibri" w:cs="Calibri"/>
                <w:lang w:eastAsia="es-MX"/>
              </w:rPr>
              <w:t>041</w:t>
            </w:r>
            <w:r w:rsidRPr="002B09DF">
              <w:rPr>
                <w:rFonts w:ascii="Calibri" w:hAnsi="Calibri" w:cs="Calibri"/>
                <w:lang w:eastAsia="es-MX"/>
              </w:rPr>
              <w:t>,</w:t>
            </w:r>
            <w:r>
              <w:rPr>
                <w:rFonts w:ascii="Calibri" w:hAnsi="Calibri" w:cs="Calibri"/>
                <w:lang w:eastAsia="es-MX"/>
              </w:rPr>
              <w:t>953</w:t>
            </w:r>
            <w:r w:rsidRPr="002B09DF">
              <w:rPr>
                <w:rFonts w:ascii="Calibri" w:hAnsi="Calibri" w:cs="Calibri"/>
                <w:lang w:eastAsia="es-MX"/>
              </w:rPr>
              <w:t>.</w:t>
            </w:r>
            <w:r>
              <w:rPr>
                <w:rFonts w:ascii="Calibri" w:hAnsi="Calibri" w:cs="Calibri"/>
                <w:lang w:eastAsia="es-MX"/>
              </w:rPr>
              <w:t>57</w:t>
            </w:r>
          </w:p>
        </w:tc>
      </w:tr>
      <w:tr w:rsidR="006F64F9" w:rsidRPr="002B09DF" w14:paraId="5135F2CE" w14:textId="77777777" w:rsidTr="00D86825">
        <w:trPr>
          <w:trHeight w:val="290"/>
          <w:jc w:val="center"/>
        </w:trPr>
        <w:tc>
          <w:tcPr>
            <w:tcW w:w="3046" w:type="dxa"/>
            <w:tcBorders>
              <w:top w:val="nil"/>
              <w:left w:val="single" w:sz="8" w:space="0" w:color="auto"/>
              <w:bottom w:val="nil"/>
              <w:right w:val="single" w:sz="4" w:space="0" w:color="auto"/>
            </w:tcBorders>
            <w:shd w:val="clear" w:color="auto" w:fill="auto"/>
            <w:tcMar>
              <w:top w:w="15" w:type="dxa"/>
              <w:left w:w="15" w:type="dxa"/>
              <w:bottom w:w="0" w:type="dxa"/>
              <w:right w:w="15" w:type="dxa"/>
            </w:tcMar>
            <w:vAlign w:val="bottom"/>
            <w:hideMark/>
          </w:tcPr>
          <w:p w14:paraId="744A54B7" w14:textId="77777777" w:rsidR="006F64F9" w:rsidRPr="002B09DF" w:rsidRDefault="006F64F9" w:rsidP="00DC5189">
            <w:pPr>
              <w:rPr>
                <w:rFonts w:ascii="Calibri" w:hAnsi="Calibri" w:cs="Calibri"/>
                <w:lang w:eastAsia="es-MX"/>
              </w:rPr>
            </w:pPr>
            <w:r w:rsidRPr="002B09DF">
              <w:rPr>
                <w:rFonts w:ascii="Calibri" w:hAnsi="Calibri" w:cs="Calibri"/>
                <w:lang w:eastAsia="es-MX"/>
              </w:rPr>
              <w:t>TOTAL, SUMA CAPÍTULOS</w:t>
            </w:r>
          </w:p>
        </w:tc>
        <w:tc>
          <w:tcPr>
            <w:tcW w:w="3161"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14:paraId="62A0E31E" w14:textId="77777777" w:rsidR="006F64F9" w:rsidRPr="002B09DF" w:rsidRDefault="006F64F9" w:rsidP="00DC5189">
            <w:pPr>
              <w:rPr>
                <w:rFonts w:ascii="Calibri" w:hAnsi="Calibri" w:cs="Calibri"/>
                <w:lang w:eastAsia="es-MX"/>
              </w:rPr>
            </w:pPr>
            <w:r w:rsidRPr="002B09DF">
              <w:rPr>
                <w:rFonts w:ascii="Calibri" w:hAnsi="Calibri" w:cs="Calibri"/>
                <w:lang w:eastAsia="es-MX"/>
              </w:rPr>
              <w:t> $             3,</w:t>
            </w:r>
            <w:r>
              <w:rPr>
                <w:rFonts w:ascii="Calibri" w:hAnsi="Calibri" w:cs="Calibri"/>
                <w:lang w:eastAsia="es-MX"/>
              </w:rPr>
              <w:t>569</w:t>
            </w:r>
            <w:r w:rsidRPr="002B09DF">
              <w:rPr>
                <w:rFonts w:ascii="Calibri" w:hAnsi="Calibri" w:cs="Calibri"/>
                <w:lang w:eastAsia="es-MX"/>
              </w:rPr>
              <w:t>,</w:t>
            </w:r>
            <w:r>
              <w:rPr>
                <w:rFonts w:ascii="Calibri" w:hAnsi="Calibri" w:cs="Calibri"/>
                <w:lang w:eastAsia="es-MX"/>
              </w:rPr>
              <w:t>316</w:t>
            </w:r>
            <w:r w:rsidRPr="002B09DF">
              <w:rPr>
                <w:rFonts w:ascii="Calibri" w:hAnsi="Calibri" w:cs="Calibri"/>
                <w:lang w:eastAsia="es-MX"/>
              </w:rPr>
              <w:t>,</w:t>
            </w:r>
            <w:r>
              <w:rPr>
                <w:rFonts w:ascii="Calibri" w:hAnsi="Calibri" w:cs="Calibri"/>
                <w:lang w:eastAsia="es-MX"/>
              </w:rPr>
              <w:t>411</w:t>
            </w:r>
            <w:r w:rsidRPr="002B09DF">
              <w:rPr>
                <w:rFonts w:ascii="Calibri" w:hAnsi="Calibri" w:cs="Calibri"/>
                <w:lang w:eastAsia="es-MX"/>
              </w:rPr>
              <w:t>.</w:t>
            </w:r>
            <w:r>
              <w:rPr>
                <w:rFonts w:ascii="Calibri" w:hAnsi="Calibri" w:cs="Calibri"/>
                <w:lang w:eastAsia="es-MX"/>
              </w:rPr>
              <w:t>96</w:t>
            </w:r>
          </w:p>
        </w:tc>
      </w:tr>
      <w:tr w:rsidR="006F64F9" w:rsidRPr="002B09DF" w14:paraId="12CF9130" w14:textId="77777777" w:rsidTr="00D86825">
        <w:trPr>
          <w:trHeight w:val="290"/>
          <w:jc w:val="center"/>
        </w:trPr>
        <w:tc>
          <w:tcPr>
            <w:tcW w:w="3046" w:type="dxa"/>
            <w:tcBorders>
              <w:top w:val="single" w:sz="8" w:space="0" w:color="auto"/>
              <w:left w:val="single" w:sz="8" w:space="0" w:color="auto"/>
              <w:bottom w:val="single" w:sz="8" w:space="0" w:color="auto"/>
              <w:right w:val="single" w:sz="4" w:space="0" w:color="auto"/>
            </w:tcBorders>
            <w:shd w:val="clear" w:color="auto" w:fill="auto"/>
            <w:tcMar>
              <w:top w:w="15" w:type="dxa"/>
              <w:left w:w="15" w:type="dxa"/>
              <w:bottom w:w="0" w:type="dxa"/>
              <w:right w:w="15" w:type="dxa"/>
            </w:tcMar>
            <w:vAlign w:val="bottom"/>
            <w:hideMark/>
          </w:tcPr>
          <w:p w14:paraId="1DB09ACF" w14:textId="77777777" w:rsidR="006F64F9" w:rsidRPr="002B09DF" w:rsidRDefault="006F64F9" w:rsidP="00DC5189">
            <w:pPr>
              <w:rPr>
                <w:rFonts w:ascii="Calibri" w:hAnsi="Calibri" w:cs="Calibri"/>
                <w:lang w:eastAsia="es-MX"/>
              </w:rPr>
            </w:pPr>
            <w:r w:rsidRPr="002B09DF">
              <w:rPr>
                <w:rFonts w:ascii="Calibri" w:hAnsi="Calibri" w:cs="Calibri"/>
                <w:lang w:eastAsia="es-MX"/>
              </w:rPr>
              <w:t>15% DIRECTAS</w:t>
            </w:r>
          </w:p>
        </w:tc>
        <w:tc>
          <w:tcPr>
            <w:tcW w:w="316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bottom"/>
            <w:hideMark/>
          </w:tcPr>
          <w:p w14:paraId="1B2FC61A" w14:textId="77777777" w:rsidR="006F64F9" w:rsidRPr="002B09DF" w:rsidRDefault="006F64F9" w:rsidP="00DC5189">
            <w:pPr>
              <w:rPr>
                <w:rFonts w:ascii="Calibri" w:hAnsi="Calibri" w:cs="Calibri"/>
                <w:lang w:eastAsia="es-MX"/>
              </w:rPr>
            </w:pPr>
            <w:r w:rsidRPr="002B09DF">
              <w:rPr>
                <w:rFonts w:ascii="Calibri" w:hAnsi="Calibri" w:cs="Calibri"/>
                <w:lang w:eastAsia="es-MX"/>
              </w:rPr>
              <w:t> $                5</w:t>
            </w:r>
            <w:r>
              <w:rPr>
                <w:rFonts w:ascii="Calibri" w:hAnsi="Calibri" w:cs="Calibri"/>
                <w:lang w:eastAsia="es-MX"/>
              </w:rPr>
              <w:t>35</w:t>
            </w:r>
            <w:r w:rsidRPr="002B09DF">
              <w:rPr>
                <w:rFonts w:ascii="Calibri" w:hAnsi="Calibri" w:cs="Calibri"/>
                <w:lang w:eastAsia="es-MX"/>
              </w:rPr>
              <w:t>,</w:t>
            </w:r>
            <w:r>
              <w:rPr>
                <w:rFonts w:ascii="Calibri" w:hAnsi="Calibri" w:cs="Calibri"/>
                <w:lang w:eastAsia="es-MX"/>
              </w:rPr>
              <w:t>397</w:t>
            </w:r>
            <w:r w:rsidRPr="002B09DF">
              <w:rPr>
                <w:rFonts w:ascii="Calibri" w:hAnsi="Calibri" w:cs="Calibri"/>
                <w:lang w:eastAsia="es-MX"/>
              </w:rPr>
              <w:t>,</w:t>
            </w:r>
            <w:r>
              <w:rPr>
                <w:rFonts w:ascii="Calibri" w:hAnsi="Calibri" w:cs="Calibri"/>
                <w:lang w:eastAsia="es-MX"/>
              </w:rPr>
              <w:t>461</w:t>
            </w:r>
            <w:r w:rsidRPr="002B09DF">
              <w:rPr>
                <w:rFonts w:ascii="Calibri" w:hAnsi="Calibri" w:cs="Calibri"/>
                <w:lang w:eastAsia="es-MX"/>
              </w:rPr>
              <w:t>.</w:t>
            </w:r>
            <w:r>
              <w:rPr>
                <w:rFonts w:ascii="Calibri" w:hAnsi="Calibri" w:cs="Calibri"/>
                <w:lang w:eastAsia="es-MX"/>
              </w:rPr>
              <w:t>79</w:t>
            </w:r>
          </w:p>
        </w:tc>
      </w:tr>
    </w:tbl>
    <w:p w14:paraId="63BA53CD" w14:textId="77777777" w:rsidR="006F64F9" w:rsidRDefault="006F64F9" w:rsidP="005F0975">
      <w:pPr>
        <w:jc w:val="both"/>
        <w:rPr>
          <w:rFonts w:asciiTheme="minorHAnsi" w:eastAsia="Century Gothic" w:hAnsiTheme="minorHAnsi" w:cstheme="minorHAnsi"/>
          <w:sz w:val="28"/>
          <w:szCs w:val="28"/>
          <w:lang w:val="pt-BR"/>
        </w:rPr>
      </w:pPr>
    </w:p>
    <w:p w14:paraId="7238E488" w14:textId="6CFBFFB7" w:rsidR="006F64F9" w:rsidRDefault="006F64F9" w:rsidP="006F64F9">
      <w:pPr>
        <w:contextualSpacing/>
        <w:jc w:val="center"/>
        <w:rPr>
          <w:rFonts w:ascii="Calibri" w:hAnsi="Calibri" w:cs="Calibri"/>
          <w:b/>
          <w:bCs/>
          <w:i/>
          <w:iCs/>
          <w:spacing w:val="-4"/>
          <w:kern w:val="24"/>
        </w:rPr>
      </w:pPr>
      <w:r>
        <w:rPr>
          <w:rFonts w:ascii="Calibri" w:hAnsi="Calibri" w:cs="Calibri"/>
          <w:b/>
          <w:bCs/>
          <w:i/>
          <w:iCs/>
          <w:spacing w:val="-4"/>
          <w:kern w:val="24"/>
        </w:rPr>
        <w:t>Los integrantes del Comité de Adquisiciones presentes se dan por enterados.</w:t>
      </w:r>
    </w:p>
    <w:p w14:paraId="1A8DFC5B" w14:textId="77777777" w:rsidR="006F64F9" w:rsidRDefault="006F64F9" w:rsidP="006F64F9">
      <w:pPr>
        <w:contextualSpacing/>
        <w:jc w:val="center"/>
        <w:rPr>
          <w:rFonts w:ascii="Calibri" w:hAnsi="Calibri" w:cs="Calibri"/>
          <w:b/>
          <w:bCs/>
          <w:i/>
          <w:iCs/>
          <w:spacing w:val="-4"/>
          <w:kern w:val="24"/>
        </w:rPr>
      </w:pPr>
    </w:p>
    <w:p w14:paraId="45A2E24E" w14:textId="57F6AF31" w:rsidR="006F64F9" w:rsidRPr="006F64F9" w:rsidRDefault="006F64F9" w:rsidP="00C53F2F">
      <w:pPr>
        <w:pStyle w:val="Prrafodelista"/>
        <w:numPr>
          <w:ilvl w:val="0"/>
          <w:numId w:val="3"/>
        </w:numPr>
        <w:ind w:left="567"/>
        <w:jc w:val="both"/>
        <w:rPr>
          <w:rFonts w:asciiTheme="minorHAnsi" w:eastAsia="Century Gothic" w:hAnsiTheme="minorHAnsi" w:cstheme="minorHAnsi"/>
          <w:sz w:val="28"/>
          <w:szCs w:val="28"/>
          <w:lang w:val="pt-BR"/>
        </w:rPr>
      </w:pPr>
      <w:r w:rsidRPr="006F64F9">
        <w:rPr>
          <w:rFonts w:asciiTheme="minorHAnsi" w:hAnsiTheme="minorHAnsi" w:cstheme="minorHAnsi"/>
          <w:color w:val="222222"/>
          <w:shd w:val="clear" w:color="auto" w:fill="FFFFFF"/>
        </w:rPr>
        <w:t xml:space="preserve">Para dar cumplimiento al Artículo 13 y 17 del Reglamento de Compras, Enajenaciones y Contratación de Servicios del Municipio de Zapopan, Jalisco, se envió para su revisión y análisis el </w:t>
      </w:r>
      <w:r w:rsidRPr="006F64F9">
        <w:rPr>
          <w:rFonts w:asciiTheme="minorHAnsi" w:hAnsiTheme="minorHAnsi" w:cstheme="minorHAnsi"/>
          <w:b/>
          <w:color w:val="222222"/>
          <w:shd w:val="clear" w:color="auto" w:fill="FFFFFF"/>
        </w:rPr>
        <w:t>Programa Anual de Adquisiciones para el año 2025,</w:t>
      </w:r>
      <w:r w:rsidRPr="006F64F9">
        <w:rPr>
          <w:rFonts w:asciiTheme="minorHAnsi" w:hAnsiTheme="minorHAnsi" w:cstheme="minorHAnsi"/>
          <w:color w:val="222222"/>
          <w:shd w:val="clear" w:color="auto" w:fill="FFFFFF"/>
        </w:rPr>
        <w:t xml:space="preserve"> de acuerdo a la información proporcionada por la Tesorería conforme al Presupuesto autorizado para ejercerse en el presente año.</w:t>
      </w:r>
    </w:p>
    <w:p w14:paraId="3ED3C70D" w14:textId="77777777" w:rsidR="00ED177D" w:rsidRPr="00ED177D" w:rsidRDefault="00ED177D" w:rsidP="005F0975">
      <w:pPr>
        <w:jc w:val="both"/>
        <w:rPr>
          <w:rFonts w:asciiTheme="minorHAnsi" w:eastAsia="Century Gothic" w:hAnsiTheme="minorHAnsi" w:cstheme="minorHAnsi"/>
          <w:sz w:val="28"/>
          <w:szCs w:val="28"/>
        </w:rPr>
      </w:pPr>
    </w:p>
    <w:p w14:paraId="141DE025" w14:textId="40D7D6FF" w:rsidR="00ED177D" w:rsidRDefault="00A33C97" w:rsidP="0063543A">
      <w:pPr>
        <w:contextualSpacing/>
        <w:jc w:val="center"/>
        <w:rPr>
          <w:rFonts w:ascii="Calibri" w:hAnsi="Calibri" w:cs="Calibri"/>
          <w:b/>
          <w:bCs/>
          <w:i/>
          <w:iCs/>
          <w:spacing w:val="-4"/>
          <w:kern w:val="24"/>
        </w:rPr>
      </w:pPr>
      <w:r>
        <w:rPr>
          <w:rFonts w:ascii="Calibri" w:hAnsi="Calibri" w:cs="Calibri"/>
          <w:b/>
          <w:bCs/>
          <w:i/>
          <w:iCs/>
          <w:spacing w:val="-4"/>
          <w:kern w:val="24"/>
        </w:rPr>
        <w:t>Los integrantes del Comité de Adquisiciones presentes se dan por enterados.</w:t>
      </w:r>
    </w:p>
    <w:p w14:paraId="335FD7D8" w14:textId="77777777" w:rsidR="0063543A" w:rsidRPr="0063543A" w:rsidRDefault="0063543A" w:rsidP="0063543A">
      <w:pPr>
        <w:contextualSpacing/>
        <w:jc w:val="center"/>
        <w:rPr>
          <w:rFonts w:ascii="Calibri" w:hAnsi="Calibri" w:cs="Calibri"/>
          <w:b/>
          <w:bCs/>
          <w:i/>
          <w:iCs/>
          <w:lang w:eastAsia="es-MX"/>
        </w:rPr>
      </w:pPr>
    </w:p>
    <w:p w14:paraId="77ADB6BA" w14:textId="2986C914" w:rsidR="00D86825" w:rsidRDefault="00D86825" w:rsidP="00C53F2F">
      <w:pPr>
        <w:pStyle w:val="Prrafodelista"/>
        <w:numPr>
          <w:ilvl w:val="0"/>
          <w:numId w:val="3"/>
        </w:numPr>
        <w:spacing w:after="200" w:line="276" w:lineRule="auto"/>
        <w:ind w:left="567"/>
        <w:contextualSpacing/>
        <w:jc w:val="both"/>
        <w:rPr>
          <w:rFonts w:asciiTheme="minorHAnsi" w:hAnsiTheme="minorHAnsi" w:cstheme="minorHAnsi"/>
        </w:rPr>
      </w:pPr>
      <w:r w:rsidRPr="00D86825">
        <w:rPr>
          <w:rFonts w:asciiTheme="minorHAnsi" w:hAnsiTheme="minorHAnsi" w:cstheme="minorHAnsi"/>
        </w:rPr>
        <w:t xml:space="preserve">Se da cuenta que se recibió oficio 07000001-A/2025/0006, signado por </w:t>
      </w:r>
      <w:proofErr w:type="spellStart"/>
      <w:r w:rsidRPr="00D86825">
        <w:rPr>
          <w:rFonts w:asciiTheme="minorHAnsi" w:hAnsiTheme="minorHAnsi" w:cstheme="minorHAnsi"/>
        </w:rPr>
        <w:t>Dialhery</w:t>
      </w:r>
      <w:proofErr w:type="spellEnd"/>
      <w:r w:rsidRPr="00D86825">
        <w:rPr>
          <w:rFonts w:asciiTheme="minorHAnsi" w:hAnsiTheme="minorHAnsi" w:cstheme="minorHAnsi"/>
        </w:rPr>
        <w:t xml:space="preserve"> Diaz González, Coordinadora General de Administración e Innovación Gubernamental, mediante el cual informa del oficio CAEC/011/0230000/2025, emitido por la Coordinación de Análisis Estratégico y Comunicación, en el cual informa sobre el Asunto Vario C, presentado en la 2 sesión ordinaria del 2024, correspondiente al pago directo a la empresa </w:t>
      </w:r>
      <w:r w:rsidRPr="00D86825">
        <w:rPr>
          <w:rFonts w:asciiTheme="minorHAnsi" w:hAnsiTheme="minorHAnsi" w:cstheme="minorHAnsi"/>
          <w:b/>
        </w:rPr>
        <w:t>Google Operaciones de México S. de R.L. de C.V.,</w:t>
      </w:r>
      <w:r w:rsidRPr="00D86825">
        <w:rPr>
          <w:rFonts w:asciiTheme="minorHAnsi" w:hAnsiTheme="minorHAnsi" w:cstheme="minorHAnsi"/>
        </w:rPr>
        <w:t xml:space="preserve"> para el periodo del 1 de octubre al 31 de diciembre del 2024.</w:t>
      </w:r>
    </w:p>
    <w:p w14:paraId="32DCDB7C" w14:textId="5DDCE801" w:rsidR="00D86825" w:rsidRDefault="00D86825" w:rsidP="00D86825">
      <w:pPr>
        <w:pStyle w:val="Prrafodelista"/>
        <w:spacing w:after="200" w:line="276" w:lineRule="auto"/>
        <w:ind w:left="567"/>
        <w:contextualSpacing/>
        <w:jc w:val="both"/>
        <w:rPr>
          <w:rFonts w:asciiTheme="minorHAnsi" w:hAnsiTheme="minorHAnsi" w:cstheme="minorHAnsi"/>
        </w:rPr>
      </w:pPr>
    </w:p>
    <w:p w14:paraId="42D4B308" w14:textId="77777777" w:rsidR="00D86825" w:rsidRDefault="00D86825" w:rsidP="00D86825">
      <w:pPr>
        <w:contextualSpacing/>
        <w:jc w:val="center"/>
        <w:rPr>
          <w:rFonts w:ascii="Calibri" w:hAnsi="Calibri" w:cs="Calibri"/>
          <w:b/>
          <w:bCs/>
          <w:i/>
          <w:iCs/>
          <w:spacing w:val="-4"/>
          <w:kern w:val="24"/>
        </w:rPr>
      </w:pPr>
      <w:r>
        <w:rPr>
          <w:rFonts w:ascii="Calibri" w:hAnsi="Calibri" w:cs="Calibri"/>
          <w:b/>
          <w:bCs/>
          <w:i/>
          <w:iCs/>
          <w:spacing w:val="-4"/>
          <w:kern w:val="24"/>
        </w:rPr>
        <w:t>Los integrantes del Comité de Adquisiciones presentes se dan por enterados.</w:t>
      </w:r>
    </w:p>
    <w:p w14:paraId="7EBD64E5" w14:textId="77777777" w:rsidR="00D86825" w:rsidRPr="00D86825" w:rsidRDefault="00D86825" w:rsidP="00D86825">
      <w:pPr>
        <w:pStyle w:val="Prrafodelista"/>
        <w:spacing w:after="200" w:line="276" w:lineRule="auto"/>
        <w:ind w:left="567"/>
        <w:contextualSpacing/>
        <w:jc w:val="both"/>
        <w:rPr>
          <w:rFonts w:asciiTheme="minorHAnsi" w:hAnsiTheme="minorHAnsi" w:cstheme="minorHAnsi"/>
        </w:rPr>
      </w:pPr>
    </w:p>
    <w:p w14:paraId="4CDE5350" w14:textId="53C9DD29" w:rsidR="00D86825" w:rsidRPr="00612501" w:rsidRDefault="00D86825" w:rsidP="00C53F2F">
      <w:pPr>
        <w:pStyle w:val="Prrafodelista"/>
        <w:numPr>
          <w:ilvl w:val="0"/>
          <w:numId w:val="3"/>
        </w:numPr>
        <w:spacing w:after="200" w:line="276" w:lineRule="auto"/>
        <w:ind w:left="567"/>
        <w:contextualSpacing/>
        <w:jc w:val="both"/>
        <w:rPr>
          <w:rFonts w:asciiTheme="minorHAnsi" w:hAnsiTheme="minorHAnsi" w:cstheme="minorHAnsi"/>
        </w:rPr>
      </w:pPr>
      <w:r w:rsidRPr="00612501">
        <w:rPr>
          <w:rFonts w:asciiTheme="minorHAnsi" w:hAnsiTheme="minorHAnsi" w:cstheme="minorHAnsi"/>
        </w:rPr>
        <w:t xml:space="preserve">Se da cuenta que se recibió oficio CAEC/013/0230000/2025, signado por Sara Guadalupe Castillo Ruvalcaba, </w:t>
      </w:r>
      <w:proofErr w:type="gramStart"/>
      <w:r w:rsidRPr="00612501">
        <w:rPr>
          <w:rFonts w:asciiTheme="minorHAnsi" w:hAnsiTheme="minorHAnsi" w:cstheme="minorHAnsi"/>
        </w:rPr>
        <w:t>Jefe</w:t>
      </w:r>
      <w:proofErr w:type="gramEnd"/>
      <w:r w:rsidRPr="00612501">
        <w:rPr>
          <w:rFonts w:asciiTheme="minorHAnsi" w:hAnsiTheme="minorHAnsi" w:cstheme="minorHAnsi"/>
        </w:rPr>
        <w:t xml:space="preserve"> de Unidad Departamental B, Encargada del Despacho de la Coordinación de Análisis Estratégico y Comunicación, mediante el cual solicita se informe al Comité de Adquisiciones, sobre el Asunto Vario A, presentado en la 4 sesión ordinaria del 2024, correspondiente al pago directo a la empresa </w:t>
      </w:r>
      <w:r w:rsidRPr="00612501">
        <w:rPr>
          <w:rFonts w:asciiTheme="minorHAnsi" w:hAnsiTheme="minorHAnsi" w:cstheme="minorHAnsi"/>
          <w:b/>
        </w:rPr>
        <w:t xml:space="preserve">Meta </w:t>
      </w:r>
      <w:proofErr w:type="spellStart"/>
      <w:r w:rsidRPr="00612501">
        <w:rPr>
          <w:rFonts w:asciiTheme="minorHAnsi" w:hAnsiTheme="minorHAnsi" w:cstheme="minorHAnsi"/>
          <w:b/>
        </w:rPr>
        <w:t>Platforms</w:t>
      </w:r>
      <w:proofErr w:type="spellEnd"/>
      <w:r w:rsidRPr="00612501">
        <w:rPr>
          <w:rFonts w:asciiTheme="minorHAnsi" w:hAnsiTheme="minorHAnsi" w:cstheme="minorHAnsi"/>
          <w:b/>
        </w:rPr>
        <w:t xml:space="preserve"> INC. “Facebook”,</w:t>
      </w:r>
      <w:r w:rsidRPr="00612501">
        <w:rPr>
          <w:rFonts w:asciiTheme="minorHAnsi" w:hAnsiTheme="minorHAnsi" w:cstheme="minorHAnsi"/>
        </w:rPr>
        <w:t xml:space="preserve"> para el periodo del 1 de octubre al 31 de diciembre del 2024.</w:t>
      </w:r>
    </w:p>
    <w:p w14:paraId="692A0D27" w14:textId="77777777" w:rsidR="00D86825" w:rsidRPr="00D86825" w:rsidRDefault="00D86825" w:rsidP="00D86825">
      <w:pPr>
        <w:contextualSpacing/>
        <w:jc w:val="center"/>
        <w:rPr>
          <w:rFonts w:ascii="Calibri" w:hAnsi="Calibri" w:cs="Calibri"/>
          <w:b/>
          <w:bCs/>
          <w:i/>
          <w:iCs/>
          <w:spacing w:val="-4"/>
          <w:kern w:val="24"/>
        </w:rPr>
      </w:pPr>
      <w:r w:rsidRPr="00D86825">
        <w:rPr>
          <w:rFonts w:ascii="Calibri" w:hAnsi="Calibri" w:cs="Calibri"/>
          <w:b/>
          <w:bCs/>
          <w:i/>
          <w:iCs/>
          <w:spacing w:val="-4"/>
          <w:kern w:val="24"/>
        </w:rPr>
        <w:lastRenderedPageBreak/>
        <w:t>Los integrantes del Comité de Adquisiciones presentes se dan por enterados.</w:t>
      </w:r>
    </w:p>
    <w:p w14:paraId="082F13DC" w14:textId="77777777" w:rsidR="00D86825" w:rsidRPr="00612501" w:rsidRDefault="00D86825" w:rsidP="00D86825">
      <w:pPr>
        <w:pStyle w:val="Prrafodelista"/>
        <w:rPr>
          <w:rFonts w:asciiTheme="minorHAnsi" w:hAnsiTheme="minorHAnsi" w:cstheme="minorHAnsi"/>
        </w:rPr>
      </w:pPr>
    </w:p>
    <w:p w14:paraId="23BA274F" w14:textId="3B9820BA" w:rsidR="00D86825" w:rsidRDefault="00D86825" w:rsidP="00C53F2F">
      <w:pPr>
        <w:pStyle w:val="Prrafodelista"/>
        <w:numPr>
          <w:ilvl w:val="0"/>
          <w:numId w:val="3"/>
        </w:numPr>
        <w:spacing w:after="200" w:line="276" w:lineRule="auto"/>
        <w:ind w:left="426"/>
        <w:contextualSpacing/>
        <w:jc w:val="both"/>
        <w:rPr>
          <w:rFonts w:asciiTheme="minorHAnsi" w:hAnsiTheme="minorHAnsi" w:cstheme="minorHAnsi"/>
        </w:rPr>
      </w:pPr>
      <w:r w:rsidRPr="005D17E9">
        <w:rPr>
          <w:rFonts w:asciiTheme="minorHAnsi" w:hAnsiTheme="minorHAnsi" w:cstheme="minorHAnsi"/>
        </w:rPr>
        <w:t xml:space="preserve">Se da cuenta que se recibió oficio 1204/4/2025/0067, signado por Selene </w:t>
      </w:r>
      <w:proofErr w:type="spellStart"/>
      <w:r w:rsidRPr="005D17E9">
        <w:rPr>
          <w:rFonts w:asciiTheme="minorHAnsi" w:hAnsiTheme="minorHAnsi" w:cstheme="minorHAnsi"/>
        </w:rPr>
        <w:t>Truqui</w:t>
      </w:r>
      <w:proofErr w:type="spellEnd"/>
      <w:r w:rsidRPr="005D17E9">
        <w:rPr>
          <w:rFonts w:asciiTheme="minorHAnsi" w:hAnsiTheme="minorHAnsi" w:cstheme="minorHAnsi"/>
        </w:rPr>
        <w:t xml:space="preserve"> Vargas, Titular de la Unidad de Procedimientos de Contrataciones, mediante el cual informa de la resolución de fecha 19 de agosto del 2024, correspondiente a la requisición 202400814, de la Dirección de Educación Municipal, de la compra de Sistema de vigilancia de circuito cerrado, donde se solicitó se realizara la investigación del proveedor Proyectos </w:t>
      </w:r>
      <w:proofErr w:type="spellStart"/>
      <w:r w:rsidRPr="005D17E9">
        <w:rPr>
          <w:rFonts w:asciiTheme="minorHAnsi" w:hAnsiTheme="minorHAnsi" w:cstheme="minorHAnsi"/>
        </w:rPr>
        <w:t>Disaba</w:t>
      </w:r>
      <w:proofErr w:type="spellEnd"/>
      <w:r w:rsidRPr="005D17E9">
        <w:rPr>
          <w:rFonts w:asciiTheme="minorHAnsi" w:hAnsiTheme="minorHAnsi" w:cstheme="minorHAnsi"/>
        </w:rPr>
        <w:t xml:space="preserve"> S.A. de C.V.,  la Contraloría Ciudadana da la resolución de </w:t>
      </w:r>
      <w:r w:rsidRPr="005D17E9">
        <w:rPr>
          <w:rFonts w:asciiTheme="minorHAnsi" w:hAnsiTheme="minorHAnsi" w:cstheme="minorHAnsi"/>
          <w:b/>
        </w:rPr>
        <w:t>la sanción de INHABILITACIÓN POR SEIS MESES</w:t>
      </w:r>
      <w:r w:rsidRPr="005D17E9">
        <w:rPr>
          <w:rFonts w:asciiTheme="minorHAnsi" w:hAnsiTheme="minorHAnsi" w:cstheme="minorHAnsi"/>
        </w:rPr>
        <w:t xml:space="preserve"> </w:t>
      </w:r>
      <w:r>
        <w:rPr>
          <w:rFonts w:asciiTheme="minorHAnsi" w:hAnsiTheme="minorHAnsi" w:cstheme="minorHAnsi"/>
        </w:rPr>
        <w:t xml:space="preserve"> a partir del 13 de enero del 2025</w:t>
      </w:r>
      <w:r w:rsidRPr="005D17E9">
        <w:rPr>
          <w:rFonts w:asciiTheme="minorHAnsi" w:hAnsiTheme="minorHAnsi" w:cstheme="minorHAnsi"/>
        </w:rPr>
        <w:t>.</w:t>
      </w:r>
    </w:p>
    <w:p w14:paraId="1BB2E6EF" w14:textId="71D9884A" w:rsidR="00D86825" w:rsidRPr="00D86825" w:rsidRDefault="00D86825" w:rsidP="00D86825">
      <w:pPr>
        <w:contextualSpacing/>
        <w:jc w:val="center"/>
        <w:rPr>
          <w:rFonts w:ascii="Calibri" w:hAnsi="Calibri" w:cs="Calibri"/>
          <w:b/>
          <w:bCs/>
          <w:i/>
          <w:iCs/>
          <w:spacing w:val="-4"/>
          <w:kern w:val="24"/>
        </w:rPr>
      </w:pPr>
      <w:r>
        <w:rPr>
          <w:rFonts w:ascii="Calibri" w:hAnsi="Calibri" w:cs="Calibri"/>
          <w:b/>
          <w:bCs/>
          <w:i/>
          <w:iCs/>
          <w:spacing w:val="-4"/>
          <w:kern w:val="24"/>
        </w:rPr>
        <w:t>L</w:t>
      </w:r>
      <w:r w:rsidRPr="00D86825">
        <w:rPr>
          <w:rFonts w:ascii="Calibri" w:hAnsi="Calibri" w:cs="Calibri"/>
          <w:b/>
          <w:bCs/>
          <w:i/>
          <w:iCs/>
          <w:spacing w:val="-4"/>
          <w:kern w:val="24"/>
        </w:rPr>
        <w:t>os integrantes del Comité de Adquisiciones presentes se dan por enterados.</w:t>
      </w:r>
    </w:p>
    <w:p w14:paraId="28D5CEFE" w14:textId="6E901FF3" w:rsidR="00D86825" w:rsidRDefault="00D86825" w:rsidP="00D84FDE">
      <w:pPr>
        <w:jc w:val="both"/>
        <w:rPr>
          <w:rFonts w:asciiTheme="minorHAnsi" w:hAnsiTheme="minorHAnsi" w:cstheme="minorHAnsi"/>
        </w:rPr>
      </w:pPr>
    </w:p>
    <w:p w14:paraId="28F6D824" w14:textId="0639BF45" w:rsidR="00D86825" w:rsidRPr="00C60DB2" w:rsidRDefault="00D86825" w:rsidP="00C53F2F">
      <w:pPr>
        <w:pStyle w:val="Prrafodelista"/>
        <w:numPr>
          <w:ilvl w:val="0"/>
          <w:numId w:val="3"/>
        </w:numPr>
        <w:shd w:val="clear" w:color="auto" w:fill="FFFFFF"/>
        <w:spacing w:after="200" w:line="276" w:lineRule="auto"/>
        <w:ind w:left="426"/>
        <w:contextualSpacing/>
        <w:jc w:val="both"/>
        <w:rPr>
          <w:rFonts w:asciiTheme="minorHAnsi" w:hAnsiTheme="minorHAnsi" w:cstheme="minorHAnsi"/>
          <w:color w:val="222222"/>
          <w:lang w:eastAsia="es-MX"/>
        </w:rPr>
      </w:pPr>
      <w:r w:rsidRPr="00C60DB2">
        <w:rPr>
          <w:rFonts w:asciiTheme="minorHAnsi" w:hAnsiTheme="minorHAnsi" w:cstheme="minorHAnsi"/>
        </w:rPr>
        <w:t>Se informa al Comité de Adquisiciones de la Fe de Erratas, solicitada por la Dirección de Pavimentos, correspondiente</w:t>
      </w:r>
      <w:r w:rsidRPr="00C60DB2">
        <w:rPr>
          <w:rFonts w:asciiTheme="minorHAnsi" w:hAnsiTheme="minorHAnsi" w:cstheme="minorHAnsi"/>
          <w:color w:val="222222"/>
          <w:lang w:eastAsia="es-MX"/>
        </w:rPr>
        <w:t xml:space="preserve"> al punto 3.7, presentado en el Acta 1 Ordinaria del 2024, de fecha 17 de octubre del 2024, referente a la ampliación del 20% del proveedor LABORATORIO DINAMO, S.A. de C.V.</w:t>
      </w:r>
    </w:p>
    <w:p w14:paraId="20CE943A" w14:textId="77777777" w:rsidR="00D86825" w:rsidRPr="00D86825" w:rsidRDefault="00D86825" w:rsidP="00D86825">
      <w:pPr>
        <w:shd w:val="clear" w:color="auto" w:fill="FFFFFF"/>
        <w:ind w:left="851"/>
        <w:jc w:val="both"/>
        <w:rPr>
          <w:rFonts w:ascii="Calibri" w:hAnsi="Calibri" w:cs="Calibri"/>
          <w:i/>
          <w:iCs/>
          <w:color w:val="222222"/>
          <w:lang w:eastAsia="es-MX"/>
        </w:rPr>
      </w:pPr>
      <w:r w:rsidRPr="00D86825">
        <w:rPr>
          <w:rFonts w:ascii="Calibri" w:hAnsi="Calibri" w:cs="Calibri"/>
          <w:b/>
          <w:i/>
          <w:iCs/>
          <w:color w:val="222222"/>
          <w:lang w:eastAsia="es-MX"/>
        </w:rPr>
        <w:t>Dice:</w:t>
      </w:r>
      <w:r w:rsidRPr="00D86825">
        <w:rPr>
          <w:rFonts w:ascii="Calibri" w:hAnsi="Calibri" w:cs="Calibri"/>
          <w:i/>
          <w:iCs/>
          <w:color w:val="222222"/>
          <w:lang w:eastAsia="es-MX"/>
        </w:rPr>
        <w:t> Ampliación del 20% para aplicación de mezcla asfáltica caliente para bacheo</w:t>
      </w:r>
    </w:p>
    <w:p w14:paraId="301942EC" w14:textId="77777777" w:rsidR="00D86825" w:rsidRPr="00D86825" w:rsidRDefault="00D86825" w:rsidP="00D86825">
      <w:pPr>
        <w:shd w:val="clear" w:color="auto" w:fill="FFFFFF"/>
        <w:ind w:left="851"/>
        <w:jc w:val="both"/>
        <w:rPr>
          <w:rFonts w:ascii="Calibri" w:hAnsi="Calibri" w:cs="Calibri"/>
          <w:i/>
          <w:iCs/>
          <w:color w:val="222222"/>
          <w:lang w:eastAsia="es-MX"/>
        </w:rPr>
      </w:pPr>
    </w:p>
    <w:p w14:paraId="54292702" w14:textId="42F75FF6" w:rsidR="00D86825" w:rsidRDefault="00D86825" w:rsidP="00D86825">
      <w:pPr>
        <w:shd w:val="clear" w:color="auto" w:fill="FFFFFF"/>
        <w:ind w:left="851"/>
        <w:jc w:val="both"/>
        <w:rPr>
          <w:rFonts w:ascii="Calibri" w:hAnsi="Calibri" w:cs="Calibri"/>
          <w:i/>
          <w:iCs/>
          <w:color w:val="222222"/>
          <w:lang w:eastAsia="es-MX"/>
        </w:rPr>
      </w:pPr>
      <w:r w:rsidRPr="00D86825">
        <w:rPr>
          <w:rFonts w:ascii="Calibri" w:hAnsi="Calibri" w:cs="Calibri"/>
          <w:b/>
          <w:i/>
          <w:iCs/>
          <w:color w:val="222222"/>
          <w:lang w:eastAsia="es-MX"/>
        </w:rPr>
        <w:t>Debe decir:</w:t>
      </w:r>
      <w:r w:rsidRPr="00D86825">
        <w:rPr>
          <w:rFonts w:ascii="Calibri" w:hAnsi="Calibri" w:cs="Calibri"/>
          <w:i/>
          <w:iCs/>
          <w:color w:val="222222"/>
          <w:lang w:eastAsia="es-MX"/>
        </w:rPr>
        <w:t xml:space="preserve"> Ampliación del 20% para aplicación de Emulsión para bacheo - Emulsión asfáltica para liga</w:t>
      </w:r>
    </w:p>
    <w:p w14:paraId="3867FFF8" w14:textId="77777777" w:rsidR="00D86825" w:rsidRDefault="00D86825" w:rsidP="00D86825">
      <w:pPr>
        <w:jc w:val="both"/>
        <w:rPr>
          <w:rFonts w:asciiTheme="minorHAnsi" w:hAnsiTheme="minorHAnsi" w:cs="Tahoma"/>
          <w:spacing w:val="-4"/>
          <w:kern w:val="24"/>
          <w:lang w:val="es-ES_tradnl"/>
        </w:rPr>
      </w:pPr>
    </w:p>
    <w:p w14:paraId="08ACC67A" w14:textId="373FB875" w:rsidR="00D86825" w:rsidRPr="00E16524" w:rsidRDefault="00D86825" w:rsidP="00D86825">
      <w:pPr>
        <w:jc w:val="both"/>
        <w:rPr>
          <w:rFonts w:asciiTheme="minorHAnsi" w:hAnsiTheme="minorHAnsi" w:cs="Tahoma"/>
          <w:spacing w:val="-4"/>
          <w:kern w:val="24"/>
          <w:lang w:val="es-ES_tradnl"/>
        </w:rPr>
      </w:pPr>
      <w:r w:rsidRPr="005F0975">
        <w:rPr>
          <w:rFonts w:asciiTheme="minorHAnsi" w:hAnsiTheme="minorHAnsi" w:cs="Tahoma"/>
          <w:spacing w:val="-4"/>
          <w:kern w:val="24"/>
          <w:lang w:val="es-ES_tradnl"/>
        </w:rPr>
        <w:t xml:space="preserve">Se solicita su autorización del </w:t>
      </w:r>
      <w:r w:rsidRPr="005F0975">
        <w:rPr>
          <w:rFonts w:asciiTheme="minorHAnsi" w:hAnsiTheme="minorHAnsi" w:cs="Tahoma"/>
          <w:b/>
          <w:spacing w:val="-4"/>
          <w:kern w:val="24"/>
          <w:lang w:val="es-ES_tradnl"/>
        </w:rPr>
        <w:t xml:space="preserve">asunto vario </w:t>
      </w:r>
      <w:r>
        <w:rPr>
          <w:rFonts w:asciiTheme="minorHAnsi" w:hAnsiTheme="minorHAnsi" w:cs="Tahoma"/>
          <w:b/>
          <w:spacing w:val="-4"/>
          <w:kern w:val="24"/>
          <w:lang w:val="es-ES_tradnl"/>
        </w:rPr>
        <w:t>H</w:t>
      </w:r>
      <w:r w:rsidRPr="005F0975">
        <w:rPr>
          <w:rFonts w:asciiTheme="minorHAnsi" w:hAnsiTheme="minorHAnsi" w:cs="Tahoma"/>
          <w:b/>
          <w:spacing w:val="-4"/>
          <w:kern w:val="24"/>
          <w:lang w:val="es-ES_tradnl"/>
        </w:rPr>
        <w:t>,</w:t>
      </w:r>
      <w:r w:rsidRPr="005F0975">
        <w:rPr>
          <w:rFonts w:asciiTheme="minorHAnsi" w:hAnsiTheme="minorHAnsi" w:cs="Tahoma"/>
          <w:spacing w:val="-4"/>
          <w:kern w:val="24"/>
          <w:lang w:val="es-ES_tradnl"/>
        </w:rPr>
        <w:t xml:space="preserve"> los que estén por la afirmativa sírvanse manifestarlo levantando su mano.</w:t>
      </w:r>
    </w:p>
    <w:p w14:paraId="6746E36D" w14:textId="77777777" w:rsidR="00D86825" w:rsidRPr="00E16524" w:rsidRDefault="00D86825" w:rsidP="00D86825">
      <w:pPr>
        <w:contextualSpacing/>
        <w:jc w:val="both"/>
        <w:rPr>
          <w:rFonts w:asciiTheme="minorHAnsi" w:hAnsiTheme="minorHAnsi" w:cstheme="minorHAnsi"/>
          <w:b/>
          <w:i/>
        </w:rPr>
      </w:pPr>
    </w:p>
    <w:p w14:paraId="258FB3C7" w14:textId="77777777" w:rsidR="00D86825" w:rsidRPr="00D81260" w:rsidRDefault="00D86825" w:rsidP="00D86825">
      <w:pPr>
        <w:contextualSpacing/>
        <w:jc w:val="center"/>
        <w:rPr>
          <w:rFonts w:asciiTheme="minorHAnsi" w:hAnsiTheme="minorHAnsi" w:cstheme="minorHAnsi"/>
          <w:b/>
          <w:i/>
        </w:rPr>
      </w:pPr>
      <w:r w:rsidRPr="00D81260">
        <w:rPr>
          <w:rFonts w:asciiTheme="minorHAnsi" w:hAnsiTheme="minorHAnsi" w:cstheme="minorHAnsi"/>
          <w:b/>
          <w:i/>
        </w:rPr>
        <w:t>Aprobado por unanimidad de votos por parte de los integrantes del Comité presentes.</w:t>
      </w:r>
    </w:p>
    <w:p w14:paraId="0EFA8458" w14:textId="77777777" w:rsidR="00D86825" w:rsidRPr="00D86825" w:rsidRDefault="00D86825" w:rsidP="00D86825">
      <w:pPr>
        <w:shd w:val="clear" w:color="auto" w:fill="FFFFFF"/>
        <w:jc w:val="both"/>
        <w:rPr>
          <w:rFonts w:ascii="Calibri" w:hAnsi="Calibri" w:cs="Calibri"/>
          <w:i/>
          <w:iCs/>
          <w:color w:val="222222"/>
          <w:lang w:eastAsia="es-MX"/>
        </w:rPr>
      </w:pPr>
    </w:p>
    <w:p w14:paraId="49857AA4" w14:textId="77777777" w:rsidR="00D86825" w:rsidRPr="00D86825" w:rsidRDefault="00D86825" w:rsidP="00C53F2F">
      <w:pPr>
        <w:pStyle w:val="Encabezado"/>
        <w:numPr>
          <w:ilvl w:val="0"/>
          <w:numId w:val="3"/>
        </w:numPr>
        <w:ind w:left="426" w:right="20"/>
        <w:jc w:val="both"/>
        <w:rPr>
          <w:rFonts w:asciiTheme="minorHAnsi" w:hAnsiTheme="minorHAnsi" w:cstheme="minorHAnsi"/>
          <w:sz w:val="24"/>
          <w:szCs w:val="24"/>
        </w:rPr>
      </w:pPr>
      <w:r w:rsidRPr="00D86825">
        <w:rPr>
          <w:rFonts w:asciiTheme="minorHAnsi" w:hAnsiTheme="minorHAnsi" w:cstheme="minorHAnsi"/>
          <w:color w:val="222222"/>
          <w:sz w:val="24"/>
          <w:szCs w:val="24"/>
          <w:lang w:eastAsia="es-MX"/>
        </w:rPr>
        <w:t xml:space="preserve">Se da cuenta que se recibió oficio número 07000001-A/2025/0021, </w:t>
      </w:r>
      <w:r w:rsidRPr="00D86825">
        <w:rPr>
          <w:rFonts w:asciiTheme="minorHAnsi" w:hAnsiTheme="minorHAnsi" w:cstheme="minorHAnsi"/>
          <w:sz w:val="24"/>
          <w:szCs w:val="24"/>
        </w:rPr>
        <w:t xml:space="preserve">, signado por </w:t>
      </w:r>
      <w:proofErr w:type="spellStart"/>
      <w:r w:rsidRPr="00D86825">
        <w:rPr>
          <w:rFonts w:asciiTheme="minorHAnsi" w:hAnsiTheme="minorHAnsi" w:cstheme="minorHAnsi"/>
          <w:sz w:val="24"/>
          <w:szCs w:val="24"/>
        </w:rPr>
        <w:t>Dialhery</w:t>
      </w:r>
      <w:proofErr w:type="spellEnd"/>
      <w:r w:rsidRPr="00D86825">
        <w:rPr>
          <w:rFonts w:asciiTheme="minorHAnsi" w:hAnsiTheme="minorHAnsi" w:cstheme="minorHAnsi"/>
          <w:sz w:val="24"/>
          <w:szCs w:val="24"/>
        </w:rPr>
        <w:t xml:space="preserve"> Diaz González, Coordinadora General de Administración e Innovación Gubernamental, mediante el cual informa del oficio 05000000/2025/111, emitido por la Tesorería, donde solicita que se informe en el próximo Comité de Adquisiciones acerca de la adjudicación directa a favor del proveedor </w:t>
      </w:r>
      <w:r w:rsidRPr="00D86825">
        <w:rPr>
          <w:rFonts w:asciiTheme="minorHAnsi" w:hAnsiTheme="minorHAnsi" w:cstheme="minorHAnsi"/>
          <w:b/>
          <w:sz w:val="24"/>
          <w:szCs w:val="24"/>
        </w:rPr>
        <w:t>JMF ACTUARIOS, S.A. DE C.V.,</w:t>
      </w:r>
      <w:r w:rsidRPr="00D86825">
        <w:rPr>
          <w:rFonts w:asciiTheme="minorHAnsi" w:hAnsiTheme="minorHAnsi" w:cstheme="minorHAnsi"/>
          <w:sz w:val="24"/>
          <w:szCs w:val="24"/>
        </w:rPr>
        <w:t xml:space="preserve"> cuyo objeto es proporcionar servicios profesionales de asistencia técnica, fiscal y jurídica, encaminada a la gestión y los trámites que correspondan ante las instancias competentes, para aplicar y cumplir con lo establecido en el artículo 3-B de la Ley de Coordinación Fiscal, respecto de la participación del Impuesto Sobre la Renta.</w:t>
      </w:r>
    </w:p>
    <w:p w14:paraId="20BEAFC2" w14:textId="77777777" w:rsidR="00D86825" w:rsidRPr="00D86825" w:rsidRDefault="00D86825" w:rsidP="00D86825">
      <w:pPr>
        <w:pStyle w:val="Encabezado"/>
        <w:ind w:left="1068" w:right="20"/>
        <w:jc w:val="both"/>
        <w:rPr>
          <w:rFonts w:asciiTheme="minorHAnsi" w:hAnsiTheme="minorHAnsi" w:cstheme="minorHAnsi"/>
          <w:sz w:val="24"/>
          <w:szCs w:val="24"/>
        </w:rPr>
      </w:pPr>
    </w:p>
    <w:p w14:paraId="4E697892" w14:textId="77777777" w:rsidR="00D86825" w:rsidRPr="00D86825" w:rsidRDefault="00D86825" w:rsidP="00D86825">
      <w:pPr>
        <w:pStyle w:val="Encabezado"/>
        <w:ind w:left="426" w:right="20"/>
        <w:jc w:val="both"/>
        <w:rPr>
          <w:rFonts w:asciiTheme="minorHAnsi" w:hAnsiTheme="minorHAnsi" w:cstheme="minorHAnsi"/>
          <w:sz w:val="24"/>
          <w:szCs w:val="24"/>
        </w:rPr>
      </w:pPr>
      <w:r w:rsidRPr="00D86825">
        <w:rPr>
          <w:rFonts w:asciiTheme="minorHAnsi" w:hAnsiTheme="minorHAnsi" w:cstheme="minorHAnsi"/>
          <w:sz w:val="24"/>
          <w:szCs w:val="24"/>
        </w:rPr>
        <w:lastRenderedPageBreak/>
        <w:t>Dicho proveedor realizará las siguientes actividades:</w:t>
      </w:r>
    </w:p>
    <w:p w14:paraId="3F4363BD" w14:textId="77777777" w:rsidR="00D86825" w:rsidRPr="00D86825" w:rsidRDefault="00D86825" w:rsidP="00D86825">
      <w:pPr>
        <w:pStyle w:val="Encabezado"/>
        <w:ind w:left="1068" w:right="20"/>
        <w:jc w:val="both"/>
        <w:rPr>
          <w:rFonts w:asciiTheme="minorHAnsi" w:hAnsiTheme="minorHAnsi" w:cstheme="minorHAnsi"/>
          <w:sz w:val="24"/>
          <w:szCs w:val="24"/>
        </w:rPr>
      </w:pPr>
    </w:p>
    <w:p w14:paraId="17561651" w14:textId="77777777" w:rsidR="00D86825" w:rsidRPr="00D86825" w:rsidRDefault="00D86825" w:rsidP="00C53F2F">
      <w:pPr>
        <w:pStyle w:val="Encabezado"/>
        <w:numPr>
          <w:ilvl w:val="0"/>
          <w:numId w:val="6"/>
        </w:numPr>
        <w:ind w:left="1134" w:right="20"/>
        <w:jc w:val="both"/>
        <w:rPr>
          <w:rFonts w:asciiTheme="minorHAnsi" w:hAnsiTheme="minorHAnsi" w:cstheme="minorHAnsi"/>
          <w:sz w:val="24"/>
          <w:szCs w:val="24"/>
        </w:rPr>
      </w:pPr>
      <w:r w:rsidRPr="00D86825">
        <w:rPr>
          <w:rFonts w:asciiTheme="minorHAnsi" w:hAnsiTheme="minorHAnsi" w:cstheme="minorHAnsi"/>
          <w:sz w:val="24"/>
          <w:szCs w:val="24"/>
        </w:rPr>
        <w:t>Asesoría fiscal y contable, a efecto de que el Municipio se encuentre en posibilidad de realizar correctamente el cálculo, retención y entero del Impuesto sobre la Renta por la prestación de servicios personales subordinados. Lo anterior, en términos de lo establecido en el artículo 96 de la Ley del Impuesto sobre la Renta.</w:t>
      </w:r>
    </w:p>
    <w:p w14:paraId="5CA2CDEF" w14:textId="77777777" w:rsidR="00D86825" w:rsidRPr="00D86825" w:rsidRDefault="00D86825" w:rsidP="00C53F2F">
      <w:pPr>
        <w:pStyle w:val="Encabezado"/>
        <w:numPr>
          <w:ilvl w:val="0"/>
          <w:numId w:val="4"/>
        </w:numPr>
        <w:ind w:left="1134" w:right="20"/>
        <w:jc w:val="both"/>
        <w:rPr>
          <w:rFonts w:asciiTheme="minorHAnsi" w:hAnsiTheme="minorHAnsi" w:cstheme="minorHAnsi"/>
          <w:sz w:val="24"/>
          <w:szCs w:val="24"/>
        </w:rPr>
      </w:pPr>
      <w:r w:rsidRPr="00D86825">
        <w:rPr>
          <w:rFonts w:asciiTheme="minorHAnsi" w:hAnsiTheme="minorHAnsi" w:cstheme="minorHAnsi"/>
          <w:sz w:val="24"/>
          <w:szCs w:val="24"/>
        </w:rPr>
        <w:t>Revisión de la nómina calculada por el Municipio por el periodo contratado.</w:t>
      </w:r>
    </w:p>
    <w:p w14:paraId="6CC31F9D" w14:textId="77777777" w:rsidR="00D86825" w:rsidRPr="00D86825" w:rsidRDefault="00D86825" w:rsidP="00D86825">
      <w:pPr>
        <w:pStyle w:val="Encabezado"/>
        <w:ind w:left="1134" w:right="20"/>
        <w:jc w:val="both"/>
        <w:rPr>
          <w:rFonts w:asciiTheme="minorHAnsi" w:hAnsiTheme="minorHAnsi" w:cstheme="minorHAnsi"/>
          <w:sz w:val="24"/>
          <w:szCs w:val="24"/>
        </w:rPr>
      </w:pPr>
    </w:p>
    <w:p w14:paraId="14A0C96B" w14:textId="77777777" w:rsidR="00D86825" w:rsidRPr="00D86825" w:rsidRDefault="00D86825" w:rsidP="00C53F2F">
      <w:pPr>
        <w:pStyle w:val="Encabezado"/>
        <w:numPr>
          <w:ilvl w:val="0"/>
          <w:numId w:val="5"/>
        </w:numPr>
        <w:ind w:left="1134" w:right="20"/>
        <w:jc w:val="both"/>
        <w:rPr>
          <w:rFonts w:asciiTheme="minorHAnsi" w:hAnsiTheme="minorHAnsi" w:cstheme="minorHAnsi"/>
          <w:sz w:val="24"/>
          <w:szCs w:val="24"/>
        </w:rPr>
      </w:pPr>
      <w:r w:rsidRPr="00D86825">
        <w:rPr>
          <w:rFonts w:asciiTheme="minorHAnsi" w:hAnsiTheme="minorHAnsi" w:cstheme="minorHAnsi"/>
          <w:sz w:val="24"/>
          <w:szCs w:val="24"/>
        </w:rPr>
        <w:t>Revisión de las declaraciones de pago presentadas por el Municipio ante el Servicio de Administración Tributaria.</w:t>
      </w:r>
    </w:p>
    <w:p w14:paraId="775BB940" w14:textId="77777777" w:rsidR="00D86825" w:rsidRPr="00D86825" w:rsidRDefault="00D86825" w:rsidP="00C53F2F">
      <w:pPr>
        <w:pStyle w:val="Encabezado"/>
        <w:numPr>
          <w:ilvl w:val="0"/>
          <w:numId w:val="5"/>
        </w:numPr>
        <w:ind w:left="1134" w:right="20"/>
        <w:jc w:val="both"/>
        <w:rPr>
          <w:rFonts w:asciiTheme="minorHAnsi" w:hAnsiTheme="minorHAnsi" w:cstheme="minorHAnsi"/>
          <w:sz w:val="24"/>
          <w:szCs w:val="24"/>
        </w:rPr>
      </w:pPr>
      <w:r w:rsidRPr="00D86825">
        <w:rPr>
          <w:rFonts w:asciiTheme="minorHAnsi" w:hAnsiTheme="minorHAnsi" w:cstheme="minorHAnsi"/>
          <w:sz w:val="24"/>
          <w:szCs w:val="24"/>
        </w:rPr>
        <w:t>Revisión de la emisión de los comprobantes fiscales digitales de nómina (CFDI) relativos al pago por sueldos y salarios, honorarios asimilados a salarios, a efecto de cumplir a cabalidad con lo establecido en el artículo 29 del Código Fiscal de la Federación.</w:t>
      </w:r>
    </w:p>
    <w:p w14:paraId="14DED2F9" w14:textId="77777777" w:rsidR="00D86825" w:rsidRPr="00D86825" w:rsidRDefault="00D86825" w:rsidP="00C53F2F">
      <w:pPr>
        <w:pStyle w:val="Encabezado"/>
        <w:numPr>
          <w:ilvl w:val="0"/>
          <w:numId w:val="5"/>
        </w:numPr>
        <w:ind w:left="1134" w:right="20"/>
        <w:jc w:val="both"/>
        <w:rPr>
          <w:rFonts w:asciiTheme="minorHAnsi" w:hAnsiTheme="minorHAnsi" w:cstheme="minorHAnsi"/>
          <w:sz w:val="24"/>
          <w:szCs w:val="24"/>
        </w:rPr>
      </w:pPr>
      <w:r w:rsidRPr="00D86825">
        <w:rPr>
          <w:rFonts w:asciiTheme="minorHAnsi" w:hAnsiTheme="minorHAnsi" w:cstheme="minorHAnsi"/>
          <w:sz w:val="24"/>
          <w:szCs w:val="24"/>
        </w:rPr>
        <w:t>Revisión mensual de las inconsistencias en el uso de los comprobantes fiscales digitales por internet (CFDI´S) de nómina, como el registro de los importes positivos en los campos de impuesto gravados y exentos al utilizar la clave normativamente aplicable.</w:t>
      </w:r>
    </w:p>
    <w:p w14:paraId="435064B6" w14:textId="77777777" w:rsidR="00D86825" w:rsidRPr="00D86825" w:rsidRDefault="00D86825" w:rsidP="00C53F2F">
      <w:pPr>
        <w:pStyle w:val="Encabezado"/>
        <w:numPr>
          <w:ilvl w:val="0"/>
          <w:numId w:val="5"/>
        </w:numPr>
        <w:ind w:left="1134" w:right="20"/>
        <w:jc w:val="both"/>
        <w:rPr>
          <w:rFonts w:asciiTheme="minorHAnsi" w:hAnsiTheme="minorHAnsi" w:cstheme="minorHAnsi"/>
          <w:sz w:val="24"/>
          <w:szCs w:val="24"/>
        </w:rPr>
      </w:pPr>
      <w:r w:rsidRPr="00D86825">
        <w:rPr>
          <w:rFonts w:asciiTheme="minorHAnsi" w:hAnsiTheme="minorHAnsi" w:cstheme="minorHAnsi"/>
          <w:sz w:val="24"/>
          <w:szCs w:val="24"/>
        </w:rPr>
        <w:t>Revisión mensual de la columna de los comprobantes fiscales digitales por internet (CFDI´S) de nómina identificada como “tipo de percepción”.</w:t>
      </w:r>
    </w:p>
    <w:p w14:paraId="7E34742D" w14:textId="77777777" w:rsidR="00D86825" w:rsidRPr="00D86825" w:rsidRDefault="00D86825" w:rsidP="00C53F2F">
      <w:pPr>
        <w:pStyle w:val="Encabezado"/>
        <w:numPr>
          <w:ilvl w:val="0"/>
          <w:numId w:val="4"/>
        </w:numPr>
        <w:ind w:left="1134" w:right="20"/>
        <w:jc w:val="both"/>
        <w:rPr>
          <w:rFonts w:asciiTheme="minorHAnsi" w:hAnsiTheme="minorHAnsi" w:cstheme="minorHAnsi"/>
          <w:sz w:val="24"/>
          <w:szCs w:val="24"/>
        </w:rPr>
      </w:pPr>
      <w:r w:rsidRPr="00D86825">
        <w:rPr>
          <w:rFonts w:asciiTheme="minorHAnsi" w:hAnsiTheme="minorHAnsi" w:cstheme="minorHAnsi"/>
          <w:sz w:val="24"/>
          <w:szCs w:val="24"/>
        </w:rPr>
        <w:t>Revisión de los auxiliares contables relacionados con la nómina del Municipio.</w:t>
      </w:r>
    </w:p>
    <w:p w14:paraId="3D59EF4A" w14:textId="77777777" w:rsidR="00D86825" w:rsidRPr="00D86825" w:rsidRDefault="00D86825" w:rsidP="00C53F2F">
      <w:pPr>
        <w:pStyle w:val="Encabezado"/>
        <w:numPr>
          <w:ilvl w:val="0"/>
          <w:numId w:val="5"/>
        </w:numPr>
        <w:ind w:left="1134" w:right="20"/>
        <w:jc w:val="both"/>
        <w:rPr>
          <w:rFonts w:asciiTheme="minorHAnsi" w:hAnsiTheme="minorHAnsi" w:cstheme="minorHAnsi"/>
          <w:sz w:val="24"/>
          <w:szCs w:val="24"/>
        </w:rPr>
      </w:pPr>
      <w:r w:rsidRPr="00D86825">
        <w:rPr>
          <w:rFonts w:asciiTheme="minorHAnsi" w:hAnsiTheme="minorHAnsi" w:cstheme="minorHAnsi"/>
          <w:sz w:val="24"/>
          <w:szCs w:val="24"/>
        </w:rPr>
        <w:t>Descarga y extracción de la información de los comprobantes fiscales digitales de nómina vigentes y cancelados en cada periodo.</w:t>
      </w:r>
    </w:p>
    <w:p w14:paraId="3E3DB6FC" w14:textId="77777777" w:rsidR="00D86825" w:rsidRPr="00D86825" w:rsidRDefault="00D86825" w:rsidP="00C53F2F">
      <w:pPr>
        <w:pStyle w:val="Encabezado"/>
        <w:numPr>
          <w:ilvl w:val="0"/>
          <w:numId w:val="5"/>
        </w:numPr>
        <w:ind w:left="1134" w:right="20"/>
        <w:jc w:val="both"/>
        <w:rPr>
          <w:rFonts w:asciiTheme="minorHAnsi" w:hAnsiTheme="minorHAnsi" w:cstheme="minorHAnsi"/>
          <w:sz w:val="24"/>
          <w:szCs w:val="24"/>
        </w:rPr>
      </w:pPr>
      <w:r w:rsidRPr="00D86825">
        <w:rPr>
          <w:rFonts w:asciiTheme="minorHAnsi" w:hAnsiTheme="minorHAnsi" w:cstheme="minorHAnsi"/>
          <w:sz w:val="24"/>
          <w:szCs w:val="24"/>
        </w:rPr>
        <w:t>Conciliación de la información revisada (nóminas, declaraciones, comprobantes fiscales digitales de nómina, auxiliares).</w:t>
      </w:r>
    </w:p>
    <w:p w14:paraId="60A1B7DD" w14:textId="77777777" w:rsidR="00D86825" w:rsidRPr="00D86825" w:rsidRDefault="00D86825" w:rsidP="00C53F2F">
      <w:pPr>
        <w:pStyle w:val="Encabezado"/>
        <w:numPr>
          <w:ilvl w:val="0"/>
          <w:numId w:val="4"/>
        </w:numPr>
        <w:ind w:left="1134" w:right="20"/>
        <w:jc w:val="both"/>
        <w:rPr>
          <w:rFonts w:asciiTheme="minorHAnsi" w:hAnsiTheme="minorHAnsi" w:cstheme="minorHAnsi"/>
          <w:sz w:val="24"/>
          <w:szCs w:val="24"/>
        </w:rPr>
      </w:pPr>
      <w:r w:rsidRPr="00D86825">
        <w:rPr>
          <w:rFonts w:asciiTheme="minorHAnsi" w:hAnsiTheme="minorHAnsi" w:cstheme="minorHAnsi"/>
          <w:sz w:val="24"/>
          <w:szCs w:val="24"/>
        </w:rPr>
        <w:t>Descripción de las incidencias identificadas y solventadas.</w:t>
      </w:r>
    </w:p>
    <w:p w14:paraId="37177CB7" w14:textId="77777777" w:rsidR="00D86825" w:rsidRPr="00D86825" w:rsidRDefault="00D86825" w:rsidP="00C53F2F">
      <w:pPr>
        <w:pStyle w:val="Encabezado"/>
        <w:numPr>
          <w:ilvl w:val="0"/>
          <w:numId w:val="5"/>
        </w:numPr>
        <w:ind w:left="1134" w:right="20"/>
        <w:jc w:val="both"/>
        <w:rPr>
          <w:rFonts w:asciiTheme="minorHAnsi" w:hAnsiTheme="minorHAnsi" w:cstheme="minorHAnsi"/>
          <w:sz w:val="24"/>
          <w:szCs w:val="24"/>
        </w:rPr>
      </w:pPr>
      <w:r w:rsidRPr="00D86825">
        <w:rPr>
          <w:rFonts w:asciiTheme="minorHAnsi" w:hAnsiTheme="minorHAnsi" w:cstheme="minorHAnsi"/>
          <w:sz w:val="24"/>
          <w:szCs w:val="24"/>
        </w:rPr>
        <w:t xml:space="preserve">Validación de los Registros Federales de Contribuyentes de la nómina del personal Municipio. </w:t>
      </w:r>
    </w:p>
    <w:p w14:paraId="1B1853BF" w14:textId="77777777" w:rsidR="00D86825" w:rsidRPr="00D86825" w:rsidRDefault="00D86825" w:rsidP="00C53F2F">
      <w:pPr>
        <w:pStyle w:val="Encabezado"/>
        <w:numPr>
          <w:ilvl w:val="0"/>
          <w:numId w:val="5"/>
        </w:numPr>
        <w:ind w:left="1134" w:right="20"/>
        <w:jc w:val="both"/>
        <w:rPr>
          <w:rFonts w:asciiTheme="minorHAnsi" w:hAnsiTheme="minorHAnsi" w:cstheme="minorHAnsi"/>
          <w:sz w:val="24"/>
          <w:szCs w:val="24"/>
        </w:rPr>
      </w:pPr>
      <w:r w:rsidRPr="00D86825">
        <w:rPr>
          <w:rFonts w:asciiTheme="minorHAnsi" w:hAnsiTheme="minorHAnsi" w:cstheme="minorHAnsi"/>
          <w:sz w:val="24"/>
          <w:szCs w:val="24"/>
        </w:rPr>
        <w:t>Resumen ejecutivo con la información global recabada y analizada de los comprobantes fiscales digitales de nómina.</w:t>
      </w:r>
    </w:p>
    <w:p w14:paraId="0F518302" w14:textId="77777777" w:rsidR="00D86825" w:rsidRPr="00D86825" w:rsidRDefault="00D86825" w:rsidP="00D86825">
      <w:pPr>
        <w:pStyle w:val="Encabezado"/>
        <w:ind w:left="1068" w:right="20"/>
        <w:jc w:val="both"/>
        <w:rPr>
          <w:rFonts w:asciiTheme="minorHAnsi" w:hAnsiTheme="minorHAnsi" w:cstheme="minorHAnsi"/>
          <w:sz w:val="24"/>
          <w:szCs w:val="24"/>
        </w:rPr>
      </w:pPr>
    </w:p>
    <w:p w14:paraId="451B952E" w14:textId="037AFD01" w:rsidR="00D86825" w:rsidRPr="00D86825" w:rsidRDefault="00D86825" w:rsidP="00D86825">
      <w:pPr>
        <w:pStyle w:val="Encabezado"/>
        <w:ind w:left="567" w:right="20"/>
        <w:jc w:val="both"/>
        <w:rPr>
          <w:rFonts w:asciiTheme="minorHAnsi" w:hAnsiTheme="minorHAnsi" w:cstheme="minorHAnsi"/>
          <w:sz w:val="24"/>
          <w:szCs w:val="24"/>
        </w:rPr>
      </w:pPr>
      <w:r w:rsidRPr="00D86825">
        <w:rPr>
          <w:rFonts w:asciiTheme="minorHAnsi" w:hAnsiTheme="minorHAnsi" w:cstheme="minorHAnsi"/>
          <w:sz w:val="24"/>
          <w:szCs w:val="24"/>
        </w:rPr>
        <w:t xml:space="preserve">Los honorarios del servicio contratado serán del </w:t>
      </w:r>
      <w:r w:rsidRPr="00D86825">
        <w:rPr>
          <w:rFonts w:asciiTheme="minorHAnsi" w:hAnsiTheme="minorHAnsi" w:cstheme="minorHAnsi"/>
          <w:b/>
          <w:sz w:val="24"/>
          <w:szCs w:val="24"/>
        </w:rPr>
        <w:t>11% más I.V.A.</w:t>
      </w:r>
      <w:r w:rsidRPr="00D86825">
        <w:rPr>
          <w:rFonts w:asciiTheme="minorHAnsi" w:hAnsiTheme="minorHAnsi" w:cstheme="minorHAnsi"/>
          <w:sz w:val="24"/>
          <w:szCs w:val="24"/>
        </w:rPr>
        <w:t xml:space="preserve"> sobre la participación de vuelta por la SHCP al Municipio de Zapopan, Jalisco y sus Organismos Públicos Descentralizados.</w:t>
      </w:r>
    </w:p>
    <w:p w14:paraId="4E36DB0E" w14:textId="77777777" w:rsidR="00D86825" w:rsidRPr="00D86825" w:rsidRDefault="00D86825" w:rsidP="00D86825">
      <w:pPr>
        <w:pStyle w:val="Encabezado"/>
        <w:ind w:left="567" w:right="20"/>
        <w:jc w:val="both"/>
        <w:rPr>
          <w:rFonts w:asciiTheme="minorHAnsi" w:hAnsiTheme="minorHAnsi" w:cstheme="minorHAnsi"/>
          <w:sz w:val="24"/>
          <w:szCs w:val="24"/>
        </w:rPr>
      </w:pPr>
    </w:p>
    <w:p w14:paraId="297E7DA8" w14:textId="77777777" w:rsidR="00D86825" w:rsidRPr="00116234" w:rsidRDefault="00D86825" w:rsidP="00D86825">
      <w:pPr>
        <w:pStyle w:val="Encabezado"/>
        <w:ind w:left="567" w:right="20"/>
        <w:jc w:val="both"/>
        <w:rPr>
          <w:rFonts w:cstheme="minorHAnsi"/>
          <w:sz w:val="24"/>
          <w:szCs w:val="24"/>
        </w:rPr>
      </w:pPr>
      <w:r w:rsidRPr="00D86825">
        <w:rPr>
          <w:rFonts w:asciiTheme="minorHAnsi" w:hAnsiTheme="minorHAnsi" w:cstheme="minorHAnsi"/>
          <w:sz w:val="24"/>
          <w:szCs w:val="24"/>
        </w:rPr>
        <w:t xml:space="preserve">La vigencia de dicha </w:t>
      </w:r>
      <w:r w:rsidRPr="00D86825">
        <w:rPr>
          <w:rFonts w:asciiTheme="minorHAnsi" w:hAnsiTheme="minorHAnsi" w:cstheme="minorHAnsi"/>
          <w:b/>
          <w:sz w:val="24"/>
          <w:szCs w:val="24"/>
        </w:rPr>
        <w:t>contratación será del 02 de enero de 2025 al 30 de septiembre de 2027.</w:t>
      </w:r>
      <w:r w:rsidRPr="00D86825">
        <w:rPr>
          <w:rFonts w:asciiTheme="minorHAnsi" w:hAnsiTheme="minorHAnsi" w:cstheme="minorHAnsi"/>
          <w:sz w:val="24"/>
          <w:szCs w:val="24"/>
        </w:rPr>
        <w:t xml:space="preserve"> Es importante mencionar que dicho proveedor cumple con los criterios de transparencia, legalidad, economía y eficiencia para la recuperación del impuesto</w:t>
      </w:r>
      <w:r w:rsidRPr="00116234">
        <w:rPr>
          <w:rFonts w:cstheme="minorHAnsi"/>
          <w:sz w:val="24"/>
          <w:szCs w:val="24"/>
        </w:rPr>
        <w:t>.</w:t>
      </w:r>
    </w:p>
    <w:p w14:paraId="74A75A23" w14:textId="77777777" w:rsidR="00D86825" w:rsidRPr="00703B40" w:rsidRDefault="00D86825" w:rsidP="00D86825">
      <w:pPr>
        <w:pStyle w:val="Encabezado"/>
        <w:ind w:left="1068" w:right="20"/>
        <w:jc w:val="both"/>
        <w:rPr>
          <w:rFonts w:ascii="Calibri" w:hAnsi="Calibri" w:cs="Calibri"/>
          <w:sz w:val="24"/>
          <w:szCs w:val="24"/>
        </w:rPr>
      </w:pPr>
    </w:p>
    <w:p w14:paraId="2A26AE3B" w14:textId="247DD36A" w:rsidR="00D86825" w:rsidRDefault="00D86825" w:rsidP="00D86825">
      <w:pPr>
        <w:ind w:left="567"/>
        <w:jc w:val="both"/>
        <w:rPr>
          <w:rFonts w:ascii="Calibri" w:hAnsi="Calibri" w:cs="Calibri"/>
        </w:rPr>
      </w:pPr>
      <w:r w:rsidRPr="00703B40">
        <w:rPr>
          <w:rFonts w:ascii="Calibri" w:hAnsi="Calibri" w:cs="Calibri"/>
        </w:rPr>
        <w:lastRenderedPageBreak/>
        <w:t>Lo anterior de conformidad en el artículo 101, Fracción II del Reglamento de Compras, Enajenaciones y Contrataciones de Servicios del Municipio de Zapopan, Jalisco, el cual hace referencia a la contratación de servicios de cobranza para la recuperación de impuestos</w:t>
      </w:r>
      <w:r>
        <w:rPr>
          <w:rFonts w:ascii="Calibri" w:hAnsi="Calibri" w:cs="Calibri"/>
        </w:rPr>
        <w:t>.</w:t>
      </w:r>
    </w:p>
    <w:p w14:paraId="0A245317" w14:textId="77777777" w:rsidR="00D86825" w:rsidRDefault="00D86825" w:rsidP="00D86825">
      <w:pPr>
        <w:ind w:left="567"/>
        <w:jc w:val="both"/>
        <w:rPr>
          <w:rFonts w:ascii="Calibri" w:hAnsi="Calibri" w:cs="Calibri"/>
        </w:rPr>
      </w:pPr>
    </w:p>
    <w:p w14:paraId="3E141BDD" w14:textId="77777777" w:rsidR="00D86825" w:rsidRPr="00D86825" w:rsidRDefault="00D86825" w:rsidP="00D86825">
      <w:pPr>
        <w:contextualSpacing/>
        <w:jc w:val="center"/>
        <w:rPr>
          <w:rFonts w:ascii="Calibri" w:hAnsi="Calibri" w:cs="Calibri"/>
          <w:b/>
          <w:bCs/>
          <w:i/>
          <w:iCs/>
          <w:spacing w:val="-4"/>
          <w:kern w:val="24"/>
        </w:rPr>
      </w:pPr>
      <w:r>
        <w:rPr>
          <w:rFonts w:ascii="Calibri" w:hAnsi="Calibri" w:cs="Calibri"/>
          <w:b/>
          <w:bCs/>
          <w:i/>
          <w:iCs/>
          <w:spacing w:val="-4"/>
          <w:kern w:val="24"/>
        </w:rPr>
        <w:t>L</w:t>
      </w:r>
      <w:r w:rsidRPr="00D86825">
        <w:rPr>
          <w:rFonts w:ascii="Calibri" w:hAnsi="Calibri" w:cs="Calibri"/>
          <w:b/>
          <w:bCs/>
          <w:i/>
          <w:iCs/>
          <w:spacing w:val="-4"/>
          <w:kern w:val="24"/>
        </w:rPr>
        <w:t>os integrantes del Comité de Adquisiciones presentes se dan por enterados.</w:t>
      </w:r>
    </w:p>
    <w:p w14:paraId="7650B767" w14:textId="77777777" w:rsidR="00D86825" w:rsidRDefault="00D86825" w:rsidP="00D86825">
      <w:pPr>
        <w:pStyle w:val="Encabezado"/>
        <w:ind w:left="1068" w:right="20"/>
        <w:jc w:val="both"/>
        <w:rPr>
          <w:rFonts w:cstheme="minorHAnsi"/>
          <w:sz w:val="24"/>
          <w:szCs w:val="24"/>
        </w:rPr>
      </w:pPr>
    </w:p>
    <w:p w14:paraId="5F757CE6" w14:textId="085C0C8D" w:rsidR="00D86825" w:rsidRPr="00D86825" w:rsidRDefault="00D86825" w:rsidP="00C53F2F">
      <w:pPr>
        <w:pStyle w:val="Encabezado"/>
        <w:numPr>
          <w:ilvl w:val="0"/>
          <w:numId w:val="3"/>
        </w:numPr>
        <w:ind w:left="426" w:right="20"/>
        <w:jc w:val="both"/>
        <w:rPr>
          <w:rFonts w:ascii="Calibri" w:hAnsi="Calibri" w:cs="Calibri"/>
          <w:sz w:val="24"/>
          <w:szCs w:val="24"/>
        </w:rPr>
      </w:pPr>
      <w:r w:rsidRPr="00D86825">
        <w:rPr>
          <w:rFonts w:ascii="Calibri" w:hAnsi="Calibri" w:cs="Calibri"/>
          <w:sz w:val="24"/>
          <w:szCs w:val="24"/>
        </w:rPr>
        <w:t xml:space="preserve">Se da cuenta que se recibió oficio 07000001-A/2025/0029, signado por </w:t>
      </w:r>
      <w:proofErr w:type="spellStart"/>
      <w:r w:rsidRPr="00D86825">
        <w:rPr>
          <w:rFonts w:ascii="Calibri" w:hAnsi="Calibri" w:cs="Calibri"/>
          <w:sz w:val="24"/>
          <w:szCs w:val="24"/>
        </w:rPr>
        <w:t>Dialhery</w:t>
      </w:r>
      <w:proofErr w:type="spellEnd"/>
      <w:r w:rsidRPr="00D86825">
        <w:rPr>
          <w:rFonts w:ascii="Calibri" w:hAnsi="Calibri" w:cs="Calibri"/>
          <w:sz w:val="24"/>
          <w:szCs w:val="24"/>
        </w:rPr>
        <w:t xml:space="preserve"> Diaz González, Coordinadora General de Administración e Innovación Gubernamental, mediante el cual informa del oficio número 05000000/2025/121 emitido por la Tesorería Municipal, donde solicita se informe al Comité de Adquisiciones, acerca de la adjudicación directa al proveedor </w:t>
      </w:r>
      <w:r w:rsidRPr="00D86825">
        <w:rPr>
          <w:rFonts w:ascii="Calibri" w:hAnsi="Calibri" w:cs="Calibri"/>
          <w:b/>
          <w:sz w:val="24"/>
          <w:szCs w:val="24"/>
        </w:rPr>
        <w:t xml:space="preserve">Serendipia, Prevención y Calidad de Vida S.C., </w:t>
      </w:r>
      <w:r w:rsidRPr="00D86825">
        <w:rPr>
          <w:rFonts w:ascii="Calibri" w:hAnsi="Calibri" w:cs="Calibri"/>
          <w:sz w:val="24"/>
          <w:szCs w:val="24"/>
        </w:rPr>
        <w:t>cuyo objeto es proporcionar servicios profesionales para la recuperación del pago de obligaciones fiscales por parte de diversos contribuyentes morosos, mediante notificaciones  de las determinaciones de créditos fiscales que efectué el Municipio de Zapopan Jalisco.</w:t>
      </w:r>
    </w:p>
    <w:p w14:paraId="39455CA5" w14:textId="77777777" w:rsidR="00D86825" w:rsidRPr="00D86825" w:rsidRDefault="00D86825" w:rsidP="00D86825">
      <w:pPr>
        <w:pStyle w:val="Encabezado"/>
        <w:ind w:left="426" w:right="20"/>
        <w:jc w:val="both"/>
        <w:rPr>
          <w:rFonts w:ascii="Calibri" w:hAnsi="Calibri" w:cs="Calibri"/>
          <w:sz w:val="24"/>
          <w:szCs w:val="24"/>
        </w:rPr>
      </w:pPr>
    </w:p>
    <w:p w14:paraId="34FFFEA8" w14:textId="77777777" w:rsidR="00D86825" w:rsidRPr="00D86825" w:rsidRDefault="00D86825" w:rsidP="00D86825">
      <w:pPr>
        <w:pStyle w:val="Encabezado"/>
        <w:ind w:left="426" w:right="20"/>
        <w:jc w:val="both"/>
        <w:rPr>
          <w:rFonts w:ascii="Calibri" w:hAnsi="Calibri" w:cs="Calibri"/>
          <w:sz w:val="24"/>
          <w:szCs w:val="24"/>
        </w:rPr>
      </w:pPr>
      <w:r w:rsidRPr="00D86825">
        <w:rPr>
          <w:rFonts w:ascii="Calibri" w:hAnsi="Calibri" w:cs="Calibri"/>
          <w:sz w:val="24"/>
          <w:szCs w:val="24"/>
        </w:rPr>
        <w:t>Dicha contratación se deriva del punto de acuerdo aprobado en la Sesión Ordinaria del 15 de noviembre del 2024, en el punto número 6.9, que faculta a la Tesorería Municipal, para la selección de las personas físicas y/o jurídicas especializadas en materia de recuperación del pago de obligaciones fiscales por parte de diversos contribuyentes morosos.</w:t>
      </w:r>
    </w:p>
    <w:p w14:paraId="5BD94F44" w14:textId="77777777" w:rsidR="00D86825" w:rsidRPr="00D86825" w:rsidRDefault="00D86825" w:rsidP="00D86825">
      <w:pPr>
        <w:pStyle w:val="Encabezado"/>
        <w:ind w:left="426" w:right="20"/>
        <w:jc w:val="both"/>
        <w:rPr>
          <w:rFonts w:ascii="Calibri" w:hAnsi="Calibri" w:cs="Calibri"/>
          <w:sz w:val="24"/>
          <w:szCs w:val="24"/>
        </w:rPr>
      </w:pPr>
    </w:p>
    <w:p w14:paraId="3AC2D48C" w14:textId="77777777" w:rsidR="00D86825" w:rsidRPr="00D86825" w:rsidRDefault="00D86825" w:rsidP="00D86825">
      <w:pPr>
        <w:pStyle w:val="Encabezado"/>
        <w:ind w:left="426" w:right="20"/>
        <w:jc w:val="both"/>
        <w:rPr>
          <w:rFonts w:ascii="Calibri" w:hAnsi="Calibri" w:cs="Calibri"/>
          <w:sz w:val="24"/>
          <w:szCs w:val="24"/>
        </w:rPr>
      </w:pPr>
      <w:r w:rsidRPr="00D86825">
        <w:rPr>
          <w:rFonts w:ascii="Calibri" w:hAnsi="Calibri" w:cs="Calibri"/>
          <w:sz w:val="24"/>
          <w:szCs w:val="24"/>
        </w:rPr>
        <w:t xml:space="preserve">Los honorarios del servicio contratado </w:t>
      </w:r>
      <w:r w:rsidRPr="00D86825">
        <w:rPr>
          <w:rFonts w:ascii="Calibri" w:hAnsi="Calibri" w:cs="Calibri"/>
          <w:b/>
          <w:sz w:val="24"/>
          <w:szCs w:val="24"/>
        </w:rPr>
        <w:t>serán del 17% más I.V.A.,</w:t>
      </w:r>
      <w:r w:rsidRPr="00D86825">
        <w:rPr>
          <w:rFonts w:ascii="Calibri" w:hAnsi="Calibri" w:cs="Calibri"/>
          <w:sz w:val="24"/>
          <w:szCs w:val="24"/>
        </w:rPr>
        <w:t xml:space="preserve"> respecto de las cantidades que siendo recuperadas sean atribuibles a las acciones realizadas por el proveedor en mención.</w:t>
      </w:r>
    </w:p>
    <w:p w14:paraId="5F60C777" w14:textId="77777777" w:rsidR="00D86825" w:rsidRPr="00D86825" w:rsidRDefault="00D86825" w:rsidP="00D86825">
      <w:pPr>
        <w:pStyle w:val="Encabezado"/>
        <w:ind w:left="426" w:right="20"/>
        <w:jc w:val="both"/>
        <w:rPr>
          <w:rFonts w:ascii="Calibri" w:hAnsi="Calibri" w:cs="Calibri"/>
          <w:sz w:val="24"/>
          <w:szCs w:val="24"/>
        </w:rPr>
      </w:pPr>
    </w:p>
    <w:p w14:paraId="1ED0FA72" w14:textId="77777777" w:rsidR="00D86825" w:rsidRPr="00D86825" w:rsidRDefault="00D86825" w:rsidP="00D86825">
      <w:pPr>
        <w:pStyle w:val="Encabezado"/>
        <w:ind w:left="426" w:right="20"/>
        <w:jc w:val="both"/>
        <w:rPr>
          <w:rFonts w:ascii="Calibri" w:hAnsi="Calibri" w:cs="Calibri"/>
          <w:sz w:val="24"/>
          <w:szCs w:val="24"/>
        </w:rPr>
      </w:pPr>
      <w:r w:rsidRPr="00D86825">
        <w:rPr>
          <w:rFonts w:ascii="Calibri" w:hAnsi="Calibri" w:cs="Calibri"/>
          <w:sz w:val="24"/>
          <w:szCs w:val="24"/>
        </w:rPr>
        <w:t xml:space="preserve">La vigencia de dicha contratación será a partir del </w:t>
      </w:r>
      <w:r w:rsidRPr="00D86825">
        <w:rPr>
          <w:rFonts w:ascii="Calibri" w:hAnsi="Calibri" w:cs="Calibri"/>
          <w:b/>
          <w:sz w:val="24"/>
          <w:szCs w:val="24"/>
        </w:rPr>
        <w:t>1 de enero del 2025 al 30 de septiembre del 2027,</w:t>
      </w:r>
      <w:r w:rsidRPr="00D86825">
        <w:rPr>
          <w:rFonts w:ascii="Calibri" w:hAnsi="Calibri" w:cs="Calibri"/>
          <w:sz w:val="24"/>
          <w:szCs w:val="24"/>
        </w:rPr>
        <w:t xml:space="preserve"> es importante mencionar que dicho proveedor cumple con los criterios de transparencia, legalidad y eficiencia para la recuperación de la cartera vencida, ya que cuenta con experiencia en cobranza del impuesto predial</w:t>
      </w:r>
    </w:p>
    <w:p w14:paraId="5224B590" w14:textId="77777777" w:rsidR="00D86825" w:rsidRPr="00D86825" w:rsidRDefault="00D86825" w:rsidP="00D86825">
      <w:pPr>
        <w:pStyle w:val="Encabezado"/>
        <w:ind w:left="426" w:right="20"/>
        <w:jc w:val="both"/>
        <w:rPr>
          <w:rFonts w:ascii="Calibri" w:hAnsi="Calibri" w:cs="Calibri"/>
          <w:sz w:val="24"/>
          <w:szCs w:val="24"/>
        </w:rPr>
      </w:pPr>
    </w:p>
    <w:p w14:paraId="65564075" w14:textId="77777777" w:rsidR="00D86825" w:rsidRPr="00D86825" w:rsidRDefault="00D86825" w:rsidP="00D86825">
      <w:pPr>
        <w:pStyle w:val="Encabezado"/>
        <w:ind w:left="426" w:right="20"/>
        <w:jc w:val="both"/>
        <w:rPr>
          <w:rFonts w:ascii="Calibri" w:hAnsi="Calibri" w:cs="Calibri"/>
          <w:sz w:val="24"/>
          <w:szCs w:val="24"/>
        </w:rPr>
      </w:pPr>
      <w:r w:rsidRPr="00D86825">
        <w:rPr>
          <w:rFonts w:ascii="Calibri" w:hAnsi="Calibri" w:cs="Calibri"/>
          <w:sz w:val="24"/>
          <w:szCs w:val="24"/>
        </w:rPr>
        <w:t>Lo anterior de conformidad en el artículo 101, Fracción II del Reglamento de Compras, Enajenaciones y Contratación de Servicios del Municipio de Zapopan Jalisco, el cual hace referencia a la contracción de servicios de cobranza para la recuperación de impuestos.</w:t>
      </w:r>
    </w:p>
    <w:p w14:paraId="6ECF39CA" w14:textId="41D3FCFE" w:rsidR="00D86825" w:rsidRDefault="00D86825" w:rsidP="00D86825">
      <w:pPr>
        <w:jc w:val="both"/>
        <w:rPr>
          <w:rFonts w:asciiTheme="minorHAnsi" w:hAnsiTheme="minorHAnsi" w:cstheme="minorHAnsi"/>
        </w:rPr>
      </w:pPr>
    </w:p>
    <w:p w14:paraId="6686F096" w14:textId="77777777" w:rsidR="00D86825" w:rsidRPr="00D86825" w:rsidRDefault="00D86825" w:rsidP="00D86825">
      <w:pPr>
        <w:contextualSpacing/>
        <w:jc w:val="center"/>
        <w:rPr>
          <w:rFonts w:ascii="Calibri" w:hAnsi="Calibri" w:cs="Calibri"/>
          <w:b/>
          <w:bCs/>
          <w:i/>
          <w:iCs/>
          <w:spacing w:val="-4"/>
          <w:kern w:val="24"/>
        </w:rPr>
      </w:pPr>
      <w:r>
        <w:rPr>
          <w:rFonts w:ascii="Calibri" w:hAnsi="Calibri" w:cs="Calibri"/>
          <w:b/>
          <w:bCs/>
          <w:i/>
          <w:iCs/>
          <w:spacing w:val="-4"/>
          <w:kern w:val="24"/>
        </w:rPr>
        <w:t>L</w:t>
      </w:r>
      <w:r w:rsidRPr="00D86825">
        <w:rPr>
          <w:rFonts w:ascii="Calibri" w:hAnsi="Calibri" w:cs="Calibri"/>
          <w:b/>
          <w:bCs/>
          <w:i/>
          <w:iCs/>
          <w:spacing w:val="-4"/>
          <w:kern w:val="24"/>
        </w:rPr>
        <w:t>os integrantes del Comité de Adquisiciones presentes se dan por enterados.</w:t>
      </w:r>
    </w:p>
    <w:p w14:paraId="7C9D6AB8" w14:textId="61C887A0" w:rsidR="00D86825" w:rsidRDefault="00D86825" w:rsidP="00D86825">
      <w:pPr>
        <w:jc w:val="both"/>
        <w:rPr>
          <w:rFonts w:asciiTheme="minorHAnsi" w:hAnsiTheme="minorHAnsi" w:cstheme="minorHAnsi"/>
        </w:rPr>
      </w:pPr>
    </w:p>
    <w:p w14:paraId="6507FCDC" w14:textId="7E7C67CC" w:rsidR="00D86825" w:rsidRDefault="00D86825" w:rsidP="00D86825">
      <w:pPr>
        <w:jc w:val="both"/>
        <w:rPr>
          <w:rFonts w:asciiTheme="minorHAnsi" w:hAnsiTheme="minorHAnsi" w:cstheme="minorHAnsi"/>
        </w:rPr>
      </w:pPr>
    </w:p>
    <w:p w14:paraId="05A70230" w14:textId="730B8F53" w:rsidR="00D86825" w:rsidRDefault="00D86825" w:rsidP="00D86825">
      <w:pPr>
        <w:jc w:val="both"/>
        <w:rPr>
          <w:rFonts w:asciiTheme="minorHAnsi" w:hAnsiTheme="minorHAnsi" w:cstheme="minorHAnsi"/>
        </w:rPr>
      </w:pPr>
    </w:p>
    <w:p w14:paraId="14E61332" w14:textId="56103D74" w:rsidR="00D86825" w:rsidRPr="00D86825" w:rsidRDefault="00D86825" w:rsidP="00C53F2F">
      <w:pPr>
        <w:pStyle w:val="Encabezado"/>
        <w:numPr>
          <w:ilvl w:val="0"/>
          <w:numId w:val="3"/>
        </w:numPr>
        <w:ind w:left="426" w:right="20"/>
        <w:jc w:val="both"/>
        <w:rPr>
          <w:rFonts w:ascii="Calibri" w:hAnsi="Calibri" w:cs="Calibri"/>
          <w:sz w:val="24"/>
          <w:szCs w:val="24"/>
        </w:rPr>
      </w:pPr>
      <w:r w:rsidRPr="00D86825">
        <w:rPr>
          <w:rFonts w:ascii="Calibri" w:hAnsi="Calibri" w:cs="Calibri"/>
          <w:sz w:val="24"/>
          <w:szCs w:val="24"/>
        </w:rPr>
        <w:lastRenderedPageBreak/>
        <w:t xml:space="preserve">Se da cuenta que se recibió oficio 07000001-A/2025/0030, signado por </w:t>
      </w:r>
      <w:proofErr w:type="spellStart"/>
      <w:r w:rsidRPr="00D86825">
        <w:rPr>
          <w:rFonts w:ascii="Calibri" w:hAnsi="Calibri" w:cs="Calibri"/>
          <w:sz w:val="24"/>
          <w:szCs w:val="24"/>
        </w:rPr>
        <w:t>Dialhery</w:t>
      </w:r>
      <w:proofErr w:type="spellEnd"/>
      <w:r w:rsidRPr="00D86825">
        <w:rPr>
          <w:rFonts w:ascii="Calibri" w:hAnsi="Calibri" w:cs="Calibri"/>
          <w:sz w:val="24"/>
          <w:szCs w:val="24"/>
        </w:rPr>
        <w:t xml:space="preserve"> Diaz González, Coordinadora General de Administración e Innovación Gubernamental, mediante el cual informa del oficio número 05000000/2025/122 emitido por la Tesorería Municipal, donde solicita se informe al Comité de Adquisiciones,</w:t>
      </w:r>
      <w:r w:rsidRPr="00D86825">
        <w:rPr>
          <w:rFonts w:ascii="Calibri" w:hAnsi="Calibri" w:cs="Calibri"/>
          <w:b/>
          <w:sz w:val="24"/>
          <w:szCs w:val="24"/>
        </w:rPr>
        <w:t xml:space="preserve"> </w:t>
      </w:r>
      <w:r w:rsidRPr="00D86825">
        <w:rPr>
          <w:rFonts w:ascii="Calibri" w:hAnsi="Calibri" w:cs="Calibri"/>
          <w:sz w:val="24"/>
          <w:szCs w:val="24"/>
        </w:rPr>
        <w:t xml:space="preserve">acerca de la adjudicación directa al proveedor </w:t>
      </w:r>
      <w:r w:rsidRPr="00D86825">
        <w:rPr>
          <w:rFonts w:ascii="Calibri" w:hAnsi="Calibri" w:cs="Calibri"/>
          <w:b/>
          <w:sz w:val="24"/>
          <w:szCs w:val="24"/>
        </w:rPr>
        <w:t>PRAVO CORPORATIVO, S.C.,</w:t>
      </w:r>
      <w:r w:rsidRPr="00D86825">
        <w:rPr>
          <w:rFonts w:ascii="Calibri" w:hAnsi="Calibri" w:cs="Calibri"/>
          <w:sz w:val="24"/>
          <w:szCs w:val="24"/>
        </w:rPr>
        <w:t xml:space="preserve"> cuyo objeto es proporcionar servicios profesionales para la recuperación del pago de obligaciones fiscales por parte de diversos contribuyentes morosos, mediante notificaciones de las determinaciones de créditos fiscales que efectué el Municipio de Zapopan, Jalisco.</w:t>
      </w:r>
    </w:p>
    <w:p w14:paraId="597B138B" w14:textId="77777777" w:rsidR="00D86825" w:rsidRPr="00D86825" w:rsidRDefault="00D86825" w:rsidP="00D86825">
      <w:pPr>
        <w:pStyle w:val="Encabezado"/>
        <w:ind w:left="426" w:right="20"/>
        <w:jc w:val="both"/>
        <w:rPr>
          <w:rFonts w:ascii="Calibri" w:hAnsi="Calibri" w:cs="Calibri"/>
          <w:sz w:val="24"/>
          <w:szCs w:val="24"/>
        </w:rPr>
      </w:pPr>
    </w:p>
    <w:p w14:paraId="61A9A60B" w14:textId="77777777" w:rsidR="00D86825" w:rsidRPr="00D86825" w:rsidRDefault="00D86825" w:rsidP="00D86825">
      <w:pPr>
        <w:pStyle w:val="Encabezado"/>
        <w:ind w:left="426" w:right="20"/>
        <w:jc w:val="both"/>
        <w:rPr>
          <w:rFonts w:ascii="Calibri" w:hAnsi="Calibri" w:cs="Calibri"/>
          <w:sz w:val="24"/>
          <w:szCs w:val="24"/>
        </w:rPr>
      </w:pPr>
      <w:r w:rsidRPr="00D86825">
        <w:rPr>
          <w:rFonts w:ascii="Calibri" w:hAnsi="Calibri" w:cs="Calibri"/>
          <w:sz w:val="24"/>
          <w:szCs w:val="24"/>
        </w:rPr>
        <w:t>Dicha contratación se deriva del Punto de Acuerdo aprobado en la Sesión Ordinaria del 15 de noviembre del año 2024, en el punto número 6.9, que faculta a la Tesorería Municipal para la selección de las personas físicas y/o jurídicas especializadas en materia de recuperación del pago de obligaciones fiscales por parte de diversos contribuyentes morosos.</w:t>
      </w:r>
    </w:p>
    <w:p w14:paraId="4453D913" w14:textId="77777777" w:rsidR="00D86825" w:rsidRPr="00D86825" w:rsidRDefault="00D86825" w:rsidP="00D86825">
      <w:pPr>
        <w:pStyle w:val="Encabezado"/>
        <w:ind w:left="426" w:right="20"/>
        <w:jc w:val="both"/>
        <w:rPr>
          <w:rFonts w:ascii="Calibri" w:hAnsi="Calibri" w:cs="Calibri"/>
          <w:sz w:val="24"/>
          <w:szCs w:val="24"/>
        </w:rPr>
      </w:pPr>
    </w:p>
    <w:p w14:paraId="5FBB8903" w14:textId="77777777" w:rsidR="00D86825" w:rsidRPr="00D86825" w:rsidRDefault="00D86825" w:rsidP="00D86825">
      <w:pPr>
        <w:pStyle w:val="Encabezado"/>
        <w:ind w:left="426" w:right="20"/>
        <w:jc w:val="both"/>
        <w:rPr>
          <w:rFonts w:ascii="Calibri" w:hAnsi="Calibri" w:cs="Calibri"/>
          <w:sz w:val="24"/>
          <w:szCs w:val="24"/>
        </w:rPr>
      </w:pPr>
      <w:r w:rsidRPr="00D86825">
        <w:rPr>
          <w:rFonts w:ascii="Calibri" w:hAnsi="Calibri" w:cs="Calibri"/>
          <w:sz w:val="24"/>
          <w:szCs w:val="24"/>
        </w:rPr>
        <w:t xml:space="preserve">Los honorarios del servicio contratado serán del </w:t>
      </w:r>
      <w:r w:rsidRPr="00D86825">
        <w:rPr>
          <w:rFonts w:ascii="Calibri" w:hAnsi="Calibri" w:cs="Calibri"/>
          <w:b/>
          <w:sz w:val="24"/>
          <w:szCs w:val="24"/>
        </w:rPr>
        <w:t>17% más I.V.A.</w:t>
      </w:r>
      <w:r w:rsidRPr="00D86825">
        <w:rPr>
          <w:rFonts w:ascii="Calibri" w:hAnsi="Calibri" w:cs="Calibri"/>
          <w:sz w:val="24"/>
          <w:szCs w:val="24"/>
        </w:rPr>
        <w:t xml:space="preserve">  respecto de las cantidades que, siendo recuperadas sean atribuibles a las acciones realizadas por el proveedor en mención.</w:t>
      </w:r>
    </w:p>
    <w:p w14:paraId="3884337F" w14:textId="77777777" w:rsidR="00D86825" w:rsidRPr="00D86825" w:rsidRDefault="00D86825" w:rsidP="00D86825">
      <w:pPr>
        <w:pStyle w:val="Encabezado"/>
        <w:ind w:left="426" w:right="20"/>
        <w:jc w:val="both"/>
        <w:rPr>
          <w:rFonts w:ascii="Calibri" w:hAnsi="Calibri" w:cs="Calibri"/>
          <w:sz w:val="24"/>
          <w:szCs w:val="24"/>
        </w:rPr>
      </w:pPr>
    </w:p>
    <w:p w14:paraId="42B86F32" w14:textId="77777777" w:rsidR="00D86825" w:rsidRPr="00D86825" w:rsidRDefault="00D86825" w:rsidP="00D86825">
      <w:pPr>
        <w:pStyle w:val="Encabezado"/>
        <w:ind w:left="426" w:right="20"/>
        <w:jc w:val="both"/>
        <w:rPr>
          <w:rFonts w:ascii="Calibri" w:hAnsi="Calibri" w:cs="Calibri"/>
          <w:sz w:val="24"/>
          <w:szCs w:val="24"/>
        </w:rPr>
      </w:pPr>
      <w:r w:rsidRPr="00D86825">
        <w:rPr>
          <w:rFonts w:ascii="Calibri" w:hAnsi="Calibri" w:cs="Calibri"/>
          <w:sz w:val="24"/>
          <w:szCs w:val="24"/>
        </w:rPr>
        <w:t>La vigencia de dicha contratación será a partir del</w:t>
      </w:r>
      <w:r w:rsidRPr="00D86825">
        <w:rPr>
          <w:rFonts w:ascii="Calibri" w:hAnsi="Calibri" w:cs="Calibri"/>
          <w:b/>
          <w:sz w:val="24"/>
          <w:szCs w:val="24"/>
        </w:rPr>
        <w:t xml:space="preserve"> 1° de enero de 2025 al 30 de septiembre de 2027</w:t>
      </w:r>
      <w:r w:rsidRPr="00D86825">
        <w:rPr>
          <w:rFonts w:ascii="Calibri" w:hAnsi="Calibri" w:cs="Calibri"/>
          <w:sz w:val="24"/>
          <w:szCs w:val="24"/>
        </w:rPr>
        <w:t>. Es importante mencionar que dicho proveedor cumple con los criterios de transparencia, legalidad y eficiencia para la recuperación de la cartera vencida, ya que cuenta con experiencia en cobranza del Impuesto Predial.</w:t>
      </w:r>
    </w:p>
    <w:p w14:paraId="388EA5C2" w14:textId="77777777" w:rsidR="00D86825" w:rsidRPr="00D86825" w:rsidRDefault="00D86825" w:rsidP="00D86825">
      <w:pPr>
        <w:pStyle w:val="Encabezado"/>
        <w:ind w:left="426" w:right="20"/>
        <w:jc w:val="both"/>
        <w:rPr>
          <w:rFonts w:ascii="Calibri" w:hAnsi="Calibri" w:cs="Calibri"/>
          <w:sz w:val="24"/>
          <w:szCs w:val="24"/>
        </w:rPr>
      </w:pPr>
    </w:p>
    <w:p w14:paraId="5379E016" w14:textId="11E3702F" w:rsidR="00D86825" w:rsidRDefault="00D86825" w:rsidP="00D86825">
      <w:pPr>
        <w:shd w:val="clear" w:color="auto" w:fill="FFFFFF"/>
        <w:ind w:left="426"/>
        <w:jc w:val="both"/>
        <w:rPr>
          <w:rFonts w:ascii="Calibri" w:hAnsi="Calibri" w:cs="Calibri"/>
        </w:rPr>
      </w:pPr>
      <w:r w:rsidRPr="00D86825">
        <w:rPr>
          <w:rFonts w:ascii="Calibri" w:hAnsi="Calibri" w:cs="Calibri"/>
        </w:rPr>
        <w:t>Lo anterior de conformidad en el artículo 101, Fracción II del Reglamento de Compras, Enajenaciones y Contrataciones de Servicios del Municipio de Zapopan, Jalisco, el cual hace referencia a la contratación de servicios de cobranza para la recuperación de impuestos.</w:t>
      </w:r>
    </w:p>
    <w:p w14:paraId="5D538387" w14:textId="67E9C4AE" w:rsidR="00D86825" w:rsidRDefault="00D86825" w:rsidP="00D86825">
      <w:pPr>
        <w:shd w:val="clear" w:color="auto" w:fill="FFFFFF"/>
        <w:ind w:left="426"/>
        <w:jc w:val="both"/>
        <w:rPr>
          <w:rFonts w:ascii="Calibri" w:hAnsi="Calibri" w:cs="Calibri"/>
        </w:rPr>
      </w:pPr>
    </w:p>
    <w:p w14:paraId="2CDB4521" w14:textId="77777777" w:rsidR="00D86825" w:rsidRPr="00D86825" w:rsidRDefault="00D86825" w:rsidP="00D86825">
      <w:pPr>
        <w:contextualSpacing/>
        <w:jc w:val="center"/>
        <w:rPr>
          <w:rFonts w:ascii="Calibri" w:hAnsi="Calibri" w:cs="Calibri"/>
          <w:b/>
          <w:bCs/>
          <w:i/>
          <w:iCs/>
          <w:spacing w:val="-4"/>
          <w:kern w:val="24"/>
        </w:rPr>
      </w:pPr>
      <w:r>
        <w:rPr>
          <w:rFonts w:ascii="Calibri" w:hAnsi="Calibri" w:cs="Calibri"/>
          <w:b/>
          <w:bCs/>
          <w:i/>
          <w:iCs/>
          <w:spacing w:val="-4"/>
          <w:kern w:val="24"/>
        </w:rPr>
        <w:t>L</w:t>
      </w:r>
      <w:r w:rsidRPr="00D86825">
        <w:rPr>
          <w:rFonts w:ascii="Calibri" w:hAnsi="Calibri" w:cs="Calibri"/>
          <w:b/>
          <w:bCs/>
          <w:i/>
          <w:iCs/>
          <w:spacing w:val="-4"/>
          <w:kern w:val="24"/>
        </w:rPr>
        <w:t>os integrantes del Comité de Adquisiciones presentes se dan por enterados.</w:t>
      </w:r>
    </w:p>
    <w:p w14:paraId="0E2B43F8" w14:textId="77777777" w:rsidR="00D86825" w:rsidRPr="00D86825" w:rsidRDefault="00D86825" w:rsidP="00D86825">
      <w:pPr>
        <w:shd w:val="clear" w:color="auto" w:fill="FFFFFF"/>
        <w:ind w:left="426"/>
        <w:jc w:val="both"/>
        <w:rPr>
          <w:rFonts w:ascii="Calibri" w:hAnsi="Calibri" w:cs="Calibri"/>
        </w:rPr>
      </w:pPr>
    </w:p>
    <w:p w14:paraId="5E197C60" w14:textId="5CB1965A" w:rsidR="00D86825" w:rsidRPr="00D86825" w:rsidRDefault="00D86825" w:rsidP="00C53F2F">
      <w:pPr>
        <w:pStyle w:val="Encabezado"/>
        <w:numPr>
          <w:ilvl w:val="0"/>
          <w:numId w:val="3"/>
        </w:numPr>
        <w:ind w:left="426" w:right="20"/>
        <w:jc w:val="both"/>
        <w:rPr>
          <w:rFonts w:ascii="Calibri" w:hAnsi="Calibri" w:cs="Calibri"/>
          <w:sz w:val="24"/>
          <w:szCs w:val="24"/>
        </w:rPr>
      </w:pPr>
      <w:r w:rsidRPr="00D86825">
        <w:rPr>
          <w:rFonts w:ascii="Calibri" w:hAnsi="Calibri" w:cs="Calibri"/>
          <w:sz w:val="24"/>
          <w:szCs w:val="24"/>
        </w:rPr>
        <w:t xml:space="preserve">Se da cuenta que se recibió oficio 07000001-A/2025/0035, signado por </w:t>
      </w:r>
      <w:proofErr w:type="spellStart"/>
      <w:r w:rsidRPr="00D86825">
        <w:rPr>
          <w:rFonts w:ascii="Calibri" w:hAnsi="Calibri" w:cs="Calibri"/>
          <w:sz w:val="24"/>
          <w:szCs w:val="24"/>
        </w:rPr>
        <w:t>Dialhery</w:t>
      </w:r>
      <w:proofErr w:type="spellEnd"/>
      <w:r w:rsidRPr="00D86825">
        <w:rPr>
          <w:rFonts w:ascii="Calibri" w:hAnsi="Calibri" w:cs="Calibri"/>
          <w:sz w:val="24"/>
          <w:szCs w:val="24"/>
        </w:rPr>
        <w:t xml:space="preserve"> Diaz González, Coordinadora General de Administración e Innovación Gubernamental, mediante el cual informa del oficio número 05000000/2025/120 emitido por la Tesorería Municipal, donde solicita se informe al Comité de Adquisiciones,</w:t>
      </w:r>
      <w:r w:rsidRPr="00D86825">
        <w:rPr>
          <w:rFonts w:ascii="Calibri" w:hAnsi="Calibri" w:cs="Calibri"/>
          <w:b/>
          <w:sz w:val="24"/>
          <w:szCs w:val="24"/>
        </w:rPr>
        <w:t xml:space="preserve"> </w:t>
      </w:r>
      <w:r w:rsidRPr="00D86825">
        <w:rPr>
          <w:rFonts w:ascii="Calibri" w:hAnsi="Calibri" w:cs="Calibri"/>
          <w:sz w:val="24"/>
          <w:szCs w:val="24"/>
        </w:rPr>
        <w:t xml:space="preserve">acerca de la adjudicación directa al proveedor </w:t>
      </w:r>
      <w:r w:rsidRPr="00D86825">
        <w:rPr>
          <w:rFonts w:ascii="Calibri" w:hAnsi="Calibri" w:cs="Calibri"/>
          <w:b/>
          <w:sz w:val="24"/>
          <w:szCs w:val="24"/>
        </w:rPr>
        <w:t>HECTOR ALBERTO ROMERO FIERRO</w:t>
      </w:r>
      <w:r w:rsidRPr="00D86825">
        <w:rPr>
          <w:rFonts w:ascii="Calibri" w:hAnsi="Calibri" w:cs="Calibri"/>
          <w:sz w:val="24"/>
          <w:szCs w:val="24"/>
        </w:rPr>
        <w:t xml:space="preserve"> por concepto de servicios profesionales de depositario con carácter de interventor con cargo a caja; con número de requisición </w:t>
      </w:r>
      <w:r w:rsidRPr="00D86825">
        <w:rPr>
          <w:rFonts w:ascii="Calibri" w:hAnsi="Calibri" w:cs="Calibri"/>
          <w:b/>
          <w:sz w:val="24"/>
          <w:szCs w:val="24"/>
        </w:rPr>
        <w:t xml:space="preserve">202500068 </w:t>
      </w:r>
      <w:r w:rsidRPr="00D86825">
        <w:rPr>
          <w:rFonts w:ascii="Calibri" w:hAnsi="Calibri" w:cs="Calibri"/>
          <w:sz w:val="24"/>
          <w:szCs w:val="24"/>
        </w:rPr>
        <w:t xml:space="preserve">por un monto de </w:t>
      </w:r>
      <w:r w:rsidRPr="00D86825">
        <w:rPr>
          <w:rFonts w:ascii="Calibri" w:hAnsi="Calibri" w:cs="Calibri"/>
          <w:b/>
          <w:sz w:val="24"/>
          <w:szCs w:val="24"/>
        </w:rPr>
        <w:t>$900,000.00 (Novecientos mil pesos 00/100 M.N.) sin I.V.A. y sin retenciones</w:t>
      </w:r>
      <w:r w:rsidRPr="00D86825">
        <w:rPr>
          <w:rFonts w:ascii="Calibri" w:hAnsi="Calibri" w:cs="Calibri"/>
          <w:sz w:val="24"/>
          <w:szCs w:val="24"/>
        </w:rPr>
        <w:t xml:space="preserve">, por el periodo de 01 de enero de 2025 al 31 de diciembre de 2025, con fundamento en el artículo 101, fracción II, </w:t>
      </w:r>
      <w:r w:rsidRPr="00D86825">
        <w:rPr>
          <w:rFonts w:ascii="Calibri" w:hAnsi="Calibri" w:cs="Calibri"/>
          <w:sz w:val="24"/>
          <w:szCs w:val="24"/>
        </w:rPr>
        <w:lastRenderedPageBreak/>
        <w:t xml:space="preserve">del Reglamento de Compras Enajenaciones y Contratación de Servicios del Municipio de Zapopan,  Jalisco, así como en relación con las facultades otorgadas a la Tesorería Municipal, en el Punto de Acuerdo 6.9 aprobado por el Pleno del Ayuntamiento, en el Acta de Sesión Ordinaria celebrada con fecha 15 de noviembre de 2024. </w:t>
      </w:r>
    </w:p>
    <w:p w14:paraId="12C5541B" w14:textId="77777777" w:rsidR="00D86825" w:rsidRPr="00D86825" w:rsidRDefault="00D86825" w:rsidP="00D86825">
      <w:pPr>
        <w:pStyle w:val="Encabezado"/>
        <w:ind w:left="1068" w:right="20"/>
        <w:jc w:val="both"/>
        <w:rPr>
          <w:rFonts w:ascii="Calibri" w:hAnsi="Calibri" w:cs="Calibri"/>
          <w:sz w:val="24"/>
          <w:szCs w:val="24"/>
        </w:rPr>
      </w:pPr>
    </w:p>
    <w:p w14:paraId="3738527F" w14:textId="77777777" w:rsidR="00D86825" w:rsidRPr="00D86825" w:rsidRDefault="00D86825" w:rsidP="000F49EB">
      <w:pPr>
        <w:pStyle w:val="Encabezado"/>
        <w:ind w:left="426" w:right="20"/>
        <w:jc w:val="both"/>
        <w:rPr>
          <w:rFonts w:ascii="Calibri" w:hAnsi="Calibri" w:cs="Calibri"/>
          <w:sz w:val="24"/>
          <w:szCs w:val="24"/>
        </w:rPr>
      </w:pPr>
      <w:r w:rsidRPr="00D86825">
        <w:rPr>
          <w:rFonts w:ascii="Calibri" w:hAnsi="Calibri" w:cs="Calibri"/>
          <w:sz w:val="24"/>
          <w:szCs w:val="24"/>
        </w:rPr>
        <w:t xml:space="preserve">Es importante mencionar que la requisición citada corresponde únicamente al ejercicio fiscal 2025, rindiendo informe el siguiente año, sobre la requisición que se genere para el ejercicio fiscal 2026. </w:t>
      </w:r>
    </w:p>
    <w:p w14:paraId="06C19EF1" w14:textId="77777777" w:rsidR="00D86825" w:rsidRPr="00D86825" w:rsidRDefault="00D86825" w:rsidP="000F49EB">
      <w:pPr>
        <w:pStyle w:val="Encabezado"/>
        <w:ind w:left="426" w:right="20"/>
        <w:jc w:val="both"/>
        <w:rPr>
          <w:rFonts w:ascii="Calibri" w:hAnsi="Calibri" w:cs="Calibri"/>
          <w:sz w:val="24"/>
          <w:szCs w:val="24"/>
        </w:rPr>
      </w:pPr>
    </w:p>
    <w:p w14:paraId="4CFB3DFF" w14:textId="77777777" w:rsidR="00D86825" w:rsidRPr="00D86825" w:rsidRDefault="00D86825" w:rsidP="000F49EB">
      <w:pPr>
        <w:pStyle w:val="Encabezado"/>
        <w:ind w:left="426" w:right="20"/>
        <w:jc w:val="both"/>
        <w:rPr>
          <w:rFonts w:ascii="Calibri" w:hAnsi="Calibri" w:cs="Calibri"/>
          <w:sz w:val="24"/>
          <w:szCs w:val="24"/>
        </w:rPr>
      </w:pPr>
      <w:r w:rsidRPr="00D86825">
        <w:rPr>
          <w:rFonts w:ascii="Calibri" w:hAnsi="Calibri" w:cs="Calibri"/>
          <w:sz w:val="24"/>
          <w:szCs w:val="24"/>
        </w:rPr>
        <w:t xml:space="preserve">Dicha contratación de servicios profesionales consiste en ser depositario de la negociación con carácter de interventor con cargo a caja, para hacer efectivos los créditos fiscales de la empresa “CAABSA EAGLE GUADALAJARA, S.A. DE C.V.”, créditos determinados y controlados en la Unidad de Apremios, adscrita a la Dirección de Ingresos, de la Tesorería Municipal de Zapopan Jalisco, bajo los números de control: </w:t>
      </w:r>
      <w:r w:rsidRPr="00D86825">
        <w:rPr>
          <w:rFonts w:ascii="Calibri" w:hAnsi="Calibri" w:cs="Calibri"/>
          <w:i/>
          <w:sz w:val="24"/>
          <w:szCs w:val="24"/>
        </w:rPr>
        <w:t>DISPOSICIÓN FINAL DE RESIDUOS/001/2022,</w:t>
      </w:r>
      <w:r w:rsidRPr="00D86825">
        <w:rPr>
          <w:rFonts w:ascii="Calibri" w:hAnsi="Calibri" w:cs="Calibri"/>
          <w:sz w:val="24"/>
          <w:szCs w:val="24"/>
        </w:rPr>
        <w:t xml:space="preserve"> por un monto histórico que asciende a la cantidad de $66’857,243.59 (Sesenta y seis millones ochocientos cincuenta y siete mil, doscientos cuarenta y tres pesos 59/100 M.N.); y </w:t>
      </w:r>
      <w:r w:rsidRPr="00D86825">
        <w:rPr>
          <w:rFonts w:ascii="Calibri" w:hAnsi="Calibri" w:cs="Calibri"/>
          <w:i/>
          <w:sz w:val="24"/>
          <w:szCs w:val="24"/>
        </w:rPr>
        <w:t>DISPOSICIÓN FINAL DE RESIDUOS/002/2022</w:t>
      </w:r>
      <w:r w:rsidRPr="00D86825">
        <w:rPr>
          <w:rFonts w:ascii="Calibri" w:hAnsi="Calibri" w:cs="Calibri"/>
          <w:sz w:val="24"/>
          <w:szCs w:val="24"/>
        </w:rPr>
        <w:t>, por un monto histórico que asciende a la cantidad de $380´608,179.65 (Trescientos ochenta millones seiscientos ocho mil ciento setenta y nueve pesos 65/100 M.N.);  por concepto de los derechos generados por los servicios prestados relacionados con el manejo de residuos sólidos urbanos y residuos sólidos no peligrosos, por depositarlos en forma eventual o permanente, en el relleno sanitario o tiradero confinado para estos fines, durante el periodo comprendido de los días 1° de enero al día 31 de octubre del año 2022, respectivamente, en términos del artículo 89, fracción IV, inciso a) de la Ley de Ingresos del Municipio de Zapopan, Jalisco, vigente en el año 2022.</w:t>
      </w:r>
    </w:p>
    <w:p w14:paraId="5D862D30" w14:textId="77777777" w:rsidR="00D86825" w:rsidRPr="00D86825" w:rsidRDefault="00D86825" w:rsidP="000F49EB">
      <w:pPr>
        <w:pStyle w:val="Encabezado"/>
        <w:ind w:left="426" w:right="20"/>
        <w:jc w:val="both"/>
        <w:rPr>
          <w:rFonts w:ascii="Calibri" w:hAnsi="Calibri" w:cs="Calibri"/>
          <w:sz w:val="24"/>
          <w:szCs w:val="24"/>
        </w:rPr>
      </w:pPr>
    </w:p>
    <w:p w14:paraId="7F806433" w14:textId="77777777" w:rsidR="00D86825" w:rsidRPr="00D86825" w:rsidRDefault="00D86825" w:rsidP="000F49EB">
      <w:pPr>
        <w:pStyle w:val="Encabezado"/>
        <w:ind w:left="426" w:right="20"/>
        <w:jc w:val="both"/>
        <w:rPr>
          <w:rFonts w:ascii="Calibri" w:hAnsi="Calibri" w:cs="Calibri"/>
          <w:sz w:val="24"/>
          <w:szCs w:val="24"/>
        </w:rPr>
      </w:pPr>
      <w:r w:rsidRPr="00D86825">
        <w:rPr>
          <w:rFonts w:ascii="Calibri" w:hAnsi="Calibri" w:cs="Calibri"/>
          <w:sz w:val="24"/>
          <w:szCs w:val="24"/>
        </w:rPr>
        <w:t xml:space="preserve">Con fecha 27 de enero del año 2023, se llevaron a cabo las diligencias de requerimiento de pago y embargo ordenadas en los mandamientos de ejecución controlados con los números de expedientes </w:t>
      </w:r>
      <w:r w:rsidRPr="00D86825">
        <w:rPr>
          <w:rFonts w:ascii="Calibri" w:hAnsi="Calibri" w:cs="Calibri"/>
          <w:i/>
          <w:sz w:val="24"/>
          <w:szCs w:val="24"/>
        </w:rPr>
        <w:t>PAE/DISPOSICIÓN DE RESIDUOS/0165/2023 Y PAE/DISPOSICIÓN DE RESIDUOS/0166/2023,</w:t>
      </w:r>
      <w:r w:rsidRPr="00D86825">
        <w:rPr>
          <w:rFonts w:ascii="Calibri" w:hAnsi="Calibri" w:cs="Calibri"/>
          <w:sz w:val="24"/>
          <w:szCs w:val="24"/>
        </w:rPr>
        <w:t xml:space="preserve"> </w:t>
      </w:r>
      <w:r w:rsidRPr="00D86825">
        <w:rPr>
          <w:rFonts w:ascii="Calibri" w:hAnsi="Calibri" w:cs="Calibri"/>
          <w:b/>
          <w:sz w:val="24"/>
          <w:szCs w:val="24"/>
        </w:rPr>
        <w:t>concluyéndose dichas diligencias con el embargo de un bien inmueble y de la negociación con todo lo que de hecho y por derecho corresponde, dada la cuantía del adeudo determinado a cargo de la empresa</w:t>
      </w:r>
      <w:r w:rsidRPr="00D86825">
        <w:rPr>
          <w:rFonts w:ascii="Calibri" w:hAnsi="Calibri" w:cs="Calibri"/>
          <w:sz w:val="24"/>
          <w:szCs w:val="24"/>
        </w:rPr>
        <w:t xml:space="preserve">, de conformidad con el artículo 259-A, inciso h) de la Ley de Hacienda Municipal del Estado de Jalisco; resultando en consecuencia inminentemente necesario designar de forma directa y en el mismo acto de la diligencia de embargo al depositario de la negociación con carácter de interventor con cargo a caja, con la finalidad de salvaguardar los intereses del Fisco Municipal, por ser una atribución del Tesorero Municipal, tal y como lo dispone el artículo 273 de la Ley de Hacienda Municipal del Estado de Jalisco, y dado que actualmente el proveedor </w:t>
      </w:r>
      <w:r w:rsidRPr="00D86825">
        <w:rPr>
          <w:rFonts w:ascii="Calibri" w:hAnsi="Calibri" w:cs="Calibri"/>
          <w:b/>
          <w:sz w:val="24"/>
          <w:szCs w:val="24"/>
        </w:rPr>
        <w:t>HECTOR ALBERTO ROMERO FIERRO</w:t>
      </w:r>
      <w:r w:rsidRPr="00D86825">
        <w:rPr>
          <w:rFonts w:ascii="Calibri" w:hAnsi="Calibri" w:cs="Calibri"/>
          <w:sz w:val="24"/>
          <w:szCs w:val="24"/>
        </w:rPr>
        <w:t xml:space="preserve">, ofrece servicios similares al Municipio, para la </w:t>
      </w:r>
      <w:r w:rsidRPr="00D86825">
        <w:rPr>
          <w:rFonts w:ascii="Calibri" w:hAnsi="Calibri" w:cs="Calibri"/>
          <w:sz w:val="24"/>
          <w:szCs w:val="24"/>
        </w:rPr>
        <w:lastRenderedPageBreak/>
        <w:t xml:space="preserve">recuperación de los créditos fiscales DISPOSICIÓN FINAL DE RESIDUOS/001/2022, por un monto histórico que asciende a la cantidad de $66’857,243.59 (Sesenta y seis millones ochocientos cincuenta y siete mil doscientos cuarenta y tres pesos 59/100 M.N.) y DISPOSICIÓN FINAL DE RESIDUOS/002/2022, por un monto histórico que asciende a la cantidad de $380’608,179.65 (Trescientos ochenta millones seiscientos ocho mil ciento setenta y nueve pesos 65/100 M.N.) determinados a cargo de la empresa “CAABSA EAGLE GUADALAJARA, S.A. DE C.V.”, es que la Tesorería, decidió contratar sus servicios, logrando así una ejecución inmediata del acto, sin dejar de considerar la experiencia necesaria para el cargo.  </w:t>
      </w:r>
    </w:p>
    <w:p w14:paraId="7B90E997" w14:textId="77777777" w:rsidR="00D86825" w:rsidRPr="00D86825" w:rsidRDefault="00D86825" w:rsidP="000F49EB">
      <w:pPr>
        <w:pStyle w:val="Encabezado"/>
        <w:ind w:left="426" w:right="20"/>
        <w:jc w:val="both"/>
        <w:rPr>
          <w:rFonts w:ascii="Calibri" w:hAnsi="Calibri" w:cs="Calibri"/>
          <w:sz w:val="24"/>
          <w:szCs w:val="24"/>
        </w:rPr>
      </w:pPr>
    </w:p>
    <w:p w14:paraId="015E49CF" w14:textId="77777777" w:rsidR="00D86825" w:rsidRPr="00D86825" w:rsidRDefault="00D86825" w:rsidP="000F49EB">
      <w:pPr>
        <w:pStyle w:val="Encabezado"/>
        <w:ind w:left="426" w:right="20"/>
        <w:jc w:val="both"/>
        <w:rPr>
          <w:rFonts w:ascii="Calibri" w:hAnsi="Calibri" w:cs="Calibri"/>
          <w:sz w:val="24"/>
          <w:szCs w:val="24"/>
        </w:rPr>
      </w:pPr>
      <w:r w:rsidRPr="00D86825">
        <w:rPr>
          <w:rFonts w:ascii="Calibri" w:hAnsi="Calibri" w:cs="Calibri"/>
          <w:sz w:val="24"/>
          <w:szCs w:val="24"/>
        </w:rPr>
        <w:t>Se pagará por cada mes o fracción por concepto de honorarios el 10% (diez por ciento), del importe recuperado o del importe pagado a cuenta o pago total del crédito, gastos y sus accesorios, debiendo considerarse que el porcentaje antes citado es más I.V.A., causado por la prestación del servicio proporcionado.</w:t>
      </w:r>
    </w:p>
    <w:p w14:paraId="194238BB" w14:textId="77777777" w:rsidR="00D86825" w:rsidRPr="00D86825" w:rsidRDefault="00D86825" w:rsidP="000F49EB">
      <w:pPr>
        <w:pStyle w:val="Encabezado"/>
        <w:ind w:left="426" w:right="20"/>
        <w:jc w:val="both"/>
        <w:rPr>
          <w:rFonts w:ascii="Calibri" w:hAnsi="Calibri" w:cs="Calibri"/>
          <w:sz w:val="24"/>
          <w:szCs w:val="24"/>
        </w:rPr>
      </w:pPr>
    </w:p>
    <w:p w14:paraId="1C87300F" w14:textId="77777777" w:rsidR="00D86825" w:rsidRPr="00D86825" w:rsidRDefault="00D86825" w:rsidP="000F49EB">
      <w:pPr>
        <w:pStyle w:val="Encabezado"/>
        <w:ind w:left="426" w:right="20"/>
        <w:jc w:val="both"/>
        <w:rPr>
          <w:rFonts w:ascii="Calibri" w:hAnsi="Calibri" w:cs="Calibri"/>
          <w:sz w:val="24"/>
          <w:szCs w:val="24"/>
        </w:rPr>
      </w:pPr>
      <w:r w:rsidRPr="00D86825">
        <w:rPr>
          <w:rFonts w:ascii="Calibri" w:hAnsi="Calibri" w:cs="Calibri"/>
          <w:sz w:val="24"/>
          <w:szCs w:val="24"/>
        </w:rPr>
        <w:t xml:space="preserve">Se pagará a cuenta del porcentaje antes señalado la cantidad de $75,000.00 (Setenta y cinco mil pesos 00/100 M.N.) mensuales más I.V.A., menos las retenciones que a derecho pudieran corresponder, por mes o fracción de mes, durante el periodo del 01 de enero de 2025 al 30 de septiembre de 2027. Las cantidades efectivamente erogadas, serán deducidas del monto que resulte del equivalente al 10% de lo efectivamente recuperado. </w:t>
      </w:r>
    </w:p>
    <w:p w14:paraId="094B716D" w14:textId="77777777" w:rsidR="00D86825" w:rsidRPr="00D86825" w:rsidRDefault="00D86825" w:rsidP="000F49EB">
      <w:pPr>
        <w:pStyle w:val="Encabezado"/>
        <w:ind w:left="426" w:right="20"/>
        <w:jc w:val="both"/>
        <w:rPr>
          <w:rFonts w:ascii="Calibri" w:hAnsi="Calibri" w:cs="Calibri"/>
          <w:sz w:val="24"/>
          <w:szCs w:val="24"/>
        </w:rPr>
      </w:pPr>
    </w:p>
    <w:p w14:paraId="2E4B26BF" w14:textId="77777777" w:rsidR="00D86825" w:rsidRPr="00D86825" w:rsidRDefault="00D86825" w:rsidP="000F49EB">
      <w:pPr>
        <w:pStyle w:val="Encabezado"/>
        <w:ind w:left="426" w:right="20"/>
        <w:jc w:val="both"/>
        <w:rPr>
          <w:rFonts w:ascii="Calibri" w:hAnsi="Calibri" w:cs="Calibri"/>
          <w:color w:val="000000"/>
          <w:sz w:val="24"/>
          <w:szCs w:val="24"/>
          <w:highlight w:val="yellow"/>
          <w:lang w:eastAsia="es-MX"/>
        </w:rPr>
      </w:pPr>
      <w:r w:rsidRPr="00D86825">
        <w:rPr>
          <w:rFonts w:ascii="Calibri" w:hAnsi="Calibri" w:cs="Calibri"/>
          <w:sz w:val="24"/>
          <w:szCs w:val="24"/>
        </w:rPr>
        <w:t>Por lo anterior, hacemos mención de las facultades y responsabilidades inherentes que tendrá en su carácter de depositario administrador a desempeñar conforme al artículo 274 de la Ley de Hacienda Municipal del Estado de Jalisco.</w:t>
      </w:r>
    </w:p>
    <w:p w14:paraId="1D866395" w14:textId="21856B6E" w:rsidR="00D86825" w:rsidRDefault="00D86825" w:rsidP="00D86825">
      <w:pPr>
        <w:jc w:val="both"/>
        <w:rPr>
          <w:rFonts w:asciiTheme="minorHAnsi" w:hAnsiTheme="minorHAnsi" w:cstheme="minorHAnsi"/>
        </w:rPr>
      </w:pPr>
    </w:p>
    <w:p w14:paraId="72BC15F9" w14:textId="77777777" w:rsidR="000F49EB" w:rsidRPr="00D86825" w:rsidRDefault="000F49EB" w:rsidP="000F49EB">
      <w:pPr>
        <w:contextualSpacing/>
        <w:jc w:val="center"/>
        <w:rPr>
          <w:rFonts w:ascii="Calibri" w:hAnsi="Calibri" w:cs="Calibri"/>
          <w:b/>
          <w:bCs/>
          <w:i/>
          <w:iCs/>
          <w:spacing w:val="-4"/>
          <w:kern w:val="24"/>
        </w:rPr>
      </w:pPr>
      <w:r>
        <w:rPr>
          <w:rFonts w:ascii="Calibri" w:hAnsi="Calibri" w:cs="Calibri"/>
          <w:b/>
          <w:bCs/>
          <w:i/>
          <w:iCs/>
          <w:spacing w:val="-4"/>
          <w:kern w:val="24"/>
        </w:rPr>
        <w:t>L</w:t>
      </w:r>
      <w:r w:rsidRPr="00D86825">
        <w:rPr>
          <w:rFonts w:ascii="Calibri" w:hAnsi="Calibri" w:cs="Calibri"/>
          <w:b/>
          <w:bCs/>
          <w:i/>
          <w:iCs/>
          <w:spacing w:val="-4"/>
          <w:kern w:val="24"/>
        </w:rPr>
        <w:t>os integrantes del Comité de Adquisiciones presentes se dan por enterados.</w:t>
      </w:r>
    </w:p>
    <w:p w14:paraId="16771DBA" w14:textId="77777777" w:rsidR="000F49EB" w:rsidRDefault="000F49EB" w:rsidP="00D86825">
      <w:pPr>
        <w:jc w:val="both"/>
        <w:rPr>
          <w:rFonts w:asciiTheme="minorHAnsi" w:hAnsiTheme="minorHAnsi" w:cstheme="minorHAnsi"/>
        </w:rPr>
      </w:pPr>
    </w:p>
    <w:p w14:paraId="53B4B4B3" w14:textId="76E6AFDF" w:rsidR="000B6E31" w:rsidRPr="003A7D84" w:rsidRDefault="000B6E31" w:rsidP="00D84FDE">
      <w:pPr>
        <w:jc w:val="both"/>
        <w:rPr>
          <w:rFonts w:asciiTheme="minorHAnsi" w:eastAsia="Century Gothic" w:hAnsiTheme="minorHAnsi" w:cstheme="minorHAnsi"/>
        </w:rPr>
      </w:pPr>
      <w:proofErr w:type="spellStart"/>
      <w:r>
        <w:rPr>
          <w:rFonts w:asciiTheme="minorHAnsi" w:eastAsia="Century Gothic" w:hAnsiTheme="minorHAnsi" w:cstheme="minorHAnsi"/>
        </w:rPr>
        <w:t>Dialhery</w:t>
      </w:r>
      <w:proofErr w:type="spellEnd"/>
      <w:r>
        <w:rPr>
          <w:rFonts w:asciiTheme="minorHAnsi" w:eastAsia="Century Gothic" w:hAnsiTheme="minorHAnsi" w:cstheme="minorHAnsi"/>
        </w:rPr>
        <w:t xml:space="preserve"> Diaz González</w:t>
      </w:r>
      <w:r w:rsidRPr="00493C55">
        <w:rPr>
          <w:rFonts w:asciiTheme="minorHAnsi" w:eastAsia="Century Gothic" w:hAnsiTheme="minorHAnsi" w:cstheme="minorHAnsi"/>
        </w:rPr>
        <w:t>, representante del Presidente del Comité de Adquisiciones Municipales, comenta no habiendo más asuntos que tratar y visto lo anterior</w:t>
      </w:r>
      <w:r>
        <w:rPr>
          <w:rFonts w:asciiTheme="minorHAnsi" w:eastAsia="Century Gothic" w:hAnsiTheme="minorHAnsi" w:cstheme="minorHAnsi"/>
        </w:rPr>
        <w:t xml:space="preserve">, se da por concluida la </w:t>
      </w:r>
      <w:r w:rsidR="000F49EB">
        <w:rPr>
          <w:rFonts w:asciiTheme="minorHAnsi" w:eastAsia="Century Gothic" w:hAnsiTheme="minorHAnsi" w:cstheme="minorHAnsi"/>
        </w:rPr>
        <w:t>Segunda</w:t>
      </w:r>
      <w:r w:rsidR="00585632">
        <w:rPr>
          <w:rFonts w:asciiTheme="minorHAnsi" w:eastAsia="Century Gothic" w:hAnsiTheme="minorHAnsi" w:cstheme="minorHAnsi"/>
        </w:rPr>
        <w:t xml:space="preserve"> </w:t>
      </w:r>
      <w:r w:rsidRPr="00493C55">
        <w:rPr>
          <w:rFonts w:asciiTheme="minorHAnsi" w:eastAsia="Century Gothic" w:hAnsiTheme="minorHAnsi" w:cstheme="minorHAnsi"/>
        </w:rPr>
        <w:t>S</w:t>
      </w:r>
      <w:r>
        <w:rPr>
          <w:rFonts w:asciiTheme="minorHAnsi" w:eastAsia="Century Gothic" w:hAnsiTheme="minorHAnsi" w:cstheme="minorHAnsi"/>
        </w:rPr>
        <w:t>esión O</w:t>
      </w:r>
      <w:r w:rsidRPr="00493C55">
        <w:rPr>
          <w:rFonts w:asciiTheme="minorHAnsi" w:eastAsia="Century Gothic" w:hAnsiTheme="minorHAnsi" w:cstheme="minorHAnsi"/>
        </w:rPr>
        <w:t>rdinaria siend</w:t>
      </w:r>
      <w:r>
        <w:rPr>
          <w:rFonts w:asciiTheme="minorHAnsi" w:eastAsia="Century Gothic" w:hAnsiTheme="minorHAnsi" w:cstheme="minorHAnsi"/>
        </w:rPr>
        <w:t xml:space="preserve">o las </w:t>
      </w:r>
      <w:r w:rsidR="00901862">
        <w:rPr>
          <w:rFonts w:asciiTheme="minorHAnsi" w:eastAsia="Century Gothic" w:hAnsiTheme="minorHAnsi" w:cstheme="minorHAnsi"/>
        </w:rPr>
        <w:t>11:30</w:t>
      </w:r>
      <w:r w:rsidR="005D7A09">
        <w:rPr>
          <w:rFonts w:asciiTheme="minorHAnsi" w:eastAsia="Century Gothic" w:hAnsiTheme="minorHAnsi" w:cstheme="minorHAnsi"/>
        </w:rPr>
        <w:t xml:space="preserve"> </w:t>
      </w:r>
      <w:r w:rsidRPr="00493C55">
        <w:rPr>
          <w:rFonts w:asciiTheme="minorHAnsi" w:eastAsia="Century Gothic" w:hAnsiTheme="minorHAnsi" w:cstheme="minorHAnsi"/>
        </w:rPr>
        <w:t xml:space="preserve">horas del día </w:t>
      </w:r>
      <w:r w:rsidR="000F49EB">
        <w:rPr>
          <w:rFonts w:asciiTheme="minorHAnsi" w:eastAsia="Century Gothic" w:hAnsiTheme="minorHAnsi" w:cstheme="minorHAnsi"/>
        </w:rPr>
        <w:t>23</w:t>
      </w:r>
      <w:r>
        <w:rPr>
          <w:rFonts w:asciiTheme="minorHAnsi" w:eastAsia="Century Gothic" w:hAnsiTheme="minorHAnsi" w:cstheme="minorHAnsi"/>
        </w:rPr>
        <w:t xml:space="preserve"> </w:t>
      </w:r>
      <w:r w:rsidRPr="00493C55">
        <w:rPr>
          <w:rFonts w:asciiTheme="minorHAnsi" w:eastAsia="Century Gothic" w:hAnsiTheme="minorHAnsi" w:cstheme="minorHAnsi"/>
        </w:rPr>
        <w:t>de</w:t>
      </w:r>
      <w:r>
        <w:rPr>
          <w:rFonts w:asciiTheme="minorHAnsi" w:eastAsia="Century Gothic" w:hAnsiTheme="minorHAnsi" w:cstheme="minorHAnsi"/>
        </w:rPr>
        <w:t xml:space="preserve"> </w:t>
      </w:r>
      <w:r w:rsidR="00585632">
        <w:rPr>
          <w:rFonts w:asciiTheme="minorHAnsi" w:eastAsia="Century Gothic" w:hAnsiTheme="minorHAnsi" w:cstheme="minorHAnsi"/>
        </w:rPr>
        <w:t>enero</w:t>
      </w:r>
      <w:r w:rsidRPr="00493C55">
        <w:rPr>
          <w:rFonts w:asciiTheme="minorHAnsi" w:eastAsia="Century Gothic" w:hAnsiTheme="minorHAnsi" w:cstheme="minorHAnsi"/>
        </w:rPr>
        <w:t xml:space="preserve"> de 202</w:t>
      </w:r>
      <w:r w:rsidR="00585632">
        <w:rPr>
          <w:rFonts w:asciiTheme="minorHAnsi" w:eastAsia="Century Gothic" w:hAnsiTheme="minorHAnsi" w:cstheme="minorHAnsi"/>
        </w:rPr>
        <w:t>5</w:t>
      </w:r>
      <w:r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w:t>
      </w:r>
      <w:r w:rsidRPr="003A7D84">
        <w:rPr>
          <w:rFonts w:asciiTheme="minorHAnsi" w:eastAsia="Century Gothic" w:hAnsiTheme="minorHAnsi" w:cstheme="minorHAnsi"/>
        </w:rPr>
        <w:t xml:space="preserve">sean emitidas por este Comité, son tomadas exclusivamente con la información, documentación y el dictamen técnico y administrativo que lo sustenten o </w:t>
      </w:r>
      <w:r w:rsidRPr="003A7D84">
        <w:rPr>
          <w:rFonts w:asciiTheme="minorHAnsi" w:eastAsia="Century Gothic" w:hAnsiTheme="minorHAnsi" w:cstheme="minorHAnsi"/>
        </w:rPr>
        <w:lastRenderedPageBreak/>
        <w:t xml:space="preserve">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127AC691" w14:textId="0B205962" w:rsidR="0096208D" w:rsidRDefault="0096208D" w:rsidP="000B6E31">
      <w:pPr>
        <w:jc w:val="both"/>
        <w:rPr>
          <w:rFonts w:asciiTheme="minorHAnsi" w:eastAsia="Century Gothic" w:hAnsiTheme="minorHAnsi" w:cstheme="minorHAnsi"/>
        </w:rPr>
      </w:pPr>
    </w:p>
    <w:p w14:paraId="7311BA9F" w14:textId="77777777" w:rsidR="0096208D" w:rsidRPr="003A7D84" w:rsidRDefault="0096208D" w:rsidP="000B6E31">
      <w:pPr>
        <w:jc w:val="both"/>
        <w:rPr>
          <w:rFonts w:asciiTheme="minorHAnsi" w:eastAsia="Century Gothic" w:hAnsiTheme="minorHAnsi" w:cstheme="minorHAnsi"/>
        </w:rPr>
      </w:pPr>
    </w:p>
    <w:p w14:paraId="624278FD" w14:textId="77777777" w:rsidR="00585632" w:rsidRPr="00585632" w:rsidRDefault="00585632" w:rsidP="00585632">
      <w:pPr>
        <w:tabs>
          <w:tab w:val="left" w:pos="3969"/>
        </w:tabs>
        <w:spacing w:line="360" w:lineRule="auto"/>
        <w:ind w:left="708"/>
        <w:jc w:val="center"/>
        <w:rPr>
          <w:rFonts w:asciiTheme="minorHAnsi" w:hAnsiTheme="minorHAnsi" w:cs="Calibri"/>
          <w:b/>
          <w:lang w:eastAsia="en-US"/>
        </w:rPr>
      </w:pPr>
      <w:r w:rsidRPr="00585632">
        <w:rPr>
          <w:rFonts w:asciiTheme="minorHAnsi" w:hAnsiTheme="minorHAnsi" w:cs="Calibri"/>
          <w:b/>
          <w:lang w:eastAsia="en-US"/>
        </w:rPr>
        <w:t>Integrantes Vocales con voz y voto</w:t>
      </w:r>
    </w:p>
    <w:p w14:paraId="2B286CC2" w14:textId="77777777" w:rsidR="00585632" w:rsidRPr="00585632" w:rsidRDefault="00585632" w:rsidP="00585632">
      <w:pPr>
        <w:ind w:left="708"/>
        <w:rPr>
          <w:rFonts w:asciiTheme="minorHAnsi" w:hAnsiTheme="minorHAnsi" w:cs="Calibri"/>
          <w:highlight w:val="magenta"/>
          <w:lang w:eastAsia="en-US"/>
        </w:rPr>
      </w:pPr>
    </w:p>
    <w:p w14:paraId="48E12911" w14:textId="77777777" w:rsidR="00585632" w:rsidRPr="00585632" w:rsidRDefault="00585632" w:rsidP="00585632">
      <w:pPr>
        <w:ind w:left="708"/>
        <w:rPr>
          <w:rFonts w:asciiTheme="minorHAnsi" w:hAnsiTheme="minorHAnsi" w:cs="Calibri"/>
          <w:highlight w:val="magenta"/>
          <w:lang w:eastAsia="en-US"/>
        </w:rPr>
      </w:pPr>
    </w:p>
    <w:p w14:paraId="00F13BCF" w14:textId="77777777" w:rsidR="00585632" w:rsidRPr="00585632" w:rsidRDefault="00585632" w:rsidP="00585632">
      <w:pPr>
        <w:ind w:left="708"/>
        <w:rPr>
          <w:rFonts w:asciiTheme="minorHAnsi" w:hAnsiTheme="minorHAnsi" w:cs="Calibri"/>
          <w:highlight w:val="magenta"/>
          <w:lang w:eastAsia="en-US"/>
        </w:rPr>
      </w:pPr>
    </w:p>
    <w:p w14:paraId="41902461" w14:textId="77777777" w:rsidR="00585632" w:rsidRPr="00585632" w:rsidRDefault="00585632" w:rsidP="00585632">
      <w:pPr>
        <w:ind w:left="708"/>
        <w:jc w:val="center"/>
        <w:rPr>
          <w:rFonts w:asciiTheme="minorHAnsi" w:hAnsiTheme="minorHAnsi" w:cs="Calibri"/>
          <w:b/>
          <w:lang w:eastAsia="en-US"/>
        </w:rPr>
      </w:pPr>
      <w:proofErr w:type="spellStart"/>
      <w:r w:rsidRPr="00585632">
        <w:rPr>
          <w:rFonts w:asciiTheme="minorHAnsi" w:hAnsiTheme="minorHAnsi" w:cs="Calibri"/>
          <w:b/>
          <w:lang w:eastAsia="en-US"/>
        </w:rPr>
        <w:t>Dialhery</w:t>
      </w:r>
      <w:proofErr w:type="spellEnd"/>
      <w:r w:rsidRPr="00585632">
        <w:rPr>
          <w:rFonts w:asciiTheme="minorHAnsi" w:hAnsiTheme="minorHAnsi" w:cs="Calibri"/>
          <w:b/>
          <w:lang w:eastAsia="en-US"/>
        </w:rPr>
        <w:t xml:space="preserve"> Díaz González.</w:t>
      </w:r>
    </w:p>
    <w:p w14:paraId="51D06F36" w14:textId="77777777" w:rsidR="00585632" w:rsidRPr="00585632" w:rsidRDefault="00585632" w:rsidP="00585632">
      <w:pPr>
        <w:ind w:left="708"/>
        <w:jc w:val="center"/>
        <w:rPr>
          <w:rFonts w:asciiTheme="minorHAnsi" w:hAnsiTheme="minorHAnsi" w:cs="Calibri"/>
          <w:lang w:val="es-ES" w:eastAsia="en-US"/>
        </w:rPr>
      </w:pPr>
      <w:r w:rsidRPr="00585632">
        <w:rPr>
          <w:rFonts w:asciiTheme="minorHAnsi" w:hAnsiTheme="minorHAnsi" w:cs="Calibri"/>
          <w:lang w:val="es-ES" w:eastAsia="en-US"/>
        </w:rPr>
        <w:t>Presidente del Comité de Adquisiciones Municipales.</w:t>
      </w:r>
    </w:p>
    <w:p w14:paraId="444744FB"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lang w:eastAsia="en-US"/>
        </w:rPr>
        <w:t>Suplente.</w:t>
      </w:r>
    </w:p>
    <w:p w14:paraId="7D2E2D44" w14:textId="77777777" w:rsidR="00585632" w:rsidRPr="00585632" w:rsidRDefault="00585632" w:rsidP="00585632">
      <w:pPr>
        <w:ind w:left="708"/>
        <w:jc w:val="center"/>
        <w:rPr>
          <w:rFonts w:asciiTheme="minorHAnsi" w:hAnsiTheme="minorHAnsi" w:cs="Calibri"/>
          <w:b/>
          <w:lang w:eastAsia="en-US"/>
        </w:rPr>
      </w:pPr>
    </w:p>
    <w:p w14:paraId="6F8B92F8" w14:textId="77777777" w:rsidR="00585632" w:rsidRPr="00585632" w:rsidRDefault="00585632" w:rsidP="00585632">
      <w:pPr>
        <w:ind w:left="708"/>
        <w:jc w:val="center"/>
        <w:rPr>
          <w:rFonts w:asciiTheme="minorHAnsi" w:hAnsiTheme="minorHAnsi" w:cs="Calibri"/>
          <w:b/>
          <w:lang w:eastAsia="en-US"/>
        </w:rPr>
      </w:pPr>
    </w:p>
    <w:p w14:paraId="58922B4E" w14:textId="77777777" w:rsidR="00585632" w:rsidRPr="00585632" w:rsidRDefault="00585632" w:rsidP="00585632">
      <w:pPr>
        <w:ind w:left="708"/>
        <w:jc w:val="center"/>
        <w:rPr>
          <w:rFonts w:asciiTheme="minorHAnsi" w:hAnsiTheme="minorHAnsi" w:cs="Calibri"/>
          <w:b/>
          <w:lang w:eastAsia="en-US"/>
        </w:rPr>
      </w:pPr>
    </w:p>
    <w:p w14:paraId="7A9428DF"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José Carlos Villalaz Becerra.</w:t>
      </w:r>
    </w:p>
    <w:p w14:paraId="20F0F58A"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Dirección de Administración.</w:t>
      </w:r>
    </w:p>
    <w:p w14:paraId="570872CB"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Titular.</w:t>
      </w:r>
    </w:p>
    <w:p w14:paraId="7A28B068" w14:textId="77777777" w:rsidR="00585632" w:rsidRPr="00585632" w:rsidRDefault="00585632" w:rsidP="00585632">
      <w:pPr>
        <w:ind w:left="708"/>
        <w:jc w:val="center"/>
        <w:rPr>
          <w:rFonts w:asciiTheme="minorHAnsi" w:hAnsiTheme="minorHAnsi" w:cs="Calibri"/>
          <w:b/>
          <w:lang w:eastAsia="en-US"/>
        </w:rPr>
      </w:pPr>
    </w:p>
    <w:p w14:paraId="06047DBF" w14:textId="77777777" w:rsidR="00585632" w:rsidRPr="00585632" w:rsidRDefault="00585632" w:rsidP="00585632">
      <w:pPr>
        <w:ind w:left="708"/>
        <w:jc w:val="center"/>
        <w:rPr>
          <w:rFonts w:asciiTheme="minorHAnsi" w:hAnsiTheme="minorHAnsi" w:cs="Calibri"/>
          <w:b/>
          <w:lang w:eastAsia="en-US"/>
        </w:rPr>
      </w:pPr>
    </w:p>
    <w:p w14:paraId="7558B484" w14:textId="77777777" w:rsidR="00585632" w:rsidRPr="00585632" w:rsidRDefault="00585632" w:rsidP="00585632">
      <w:pPr>
        <w:ind w:left="708"/>
        <w:jc w:val="center"/>
        <w:rPr>
          <w:rFonts w:asciiTheme="minorHAnsi" w:hAnsiTheme="minorHAnsi" w:cs="Calibri"/>
          <w:b/>
          <w:lang w:eastAsia="en-US"/>
        </w:rPr>
      </w:pPr>
    </w:p>
    <w:p w14:paraId="67122BA1"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Tania Álvarez Hernández.</w:t>
      </w:r>
    </w:p>
    <w:p w14:paraId="3F20AD1C"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Sindicatura.</w:t>
      </w:r>
    </w:p>
    <w:p w14:paraId="639DDB0B"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Suplente.</w:t>
      </w:r>
    </w:p>
    <w:p w14:paraId="39E926F6" w14:textId="77777777" w:rsidR="00585632" w:rsidRPr="00585632" w:rsidRDefault="00585632" w:rsidP="00585632">
      <w:pPr>
        <w:ind w:left="708"/>
        <w:jc w:val="center"/>
        <w:rPr>
          <w:rFonts w:asciiTheme="minorHAnsi" w:hAnsiTheme="minorHAnsi" w:cs="Calibri"/>
          <w:lang w:eastAsia="en-US"/>
        </w:rPr>
      </w:pPr>
    </w:p>
    <w:p w14:paraId="40888FC5" w14:textId="77777777" w:rsidR="00585632" w:rsidRPr="00585632" w:rsidRDefault="00585632" w:rsidP="00585632">
      <w:pPr>
        <w:ind w:left="708"/>
        <w:jc w:val="center"/>
        <w:rPr>
          <w:rFonts w:asciiTheme="minorHAnsi" w:hAnsiTheme="minorHAnsi" w:cs="Calibri"/>
          <w:lang w:eastAsia="en-US"/>
        </w:rPr>
      </w:pPr>
    </w:p>
    <w:p w14:paraId="520061B1" w14:textId="50ECAD6F" w:rsidR="00585632" w:rsidRDefault="00585632" w:rsidP="00585632">
      <w:pPr>
        <w:ind w:left="708"/>
        <w:jc w:val="center"/>
        <w:rPr>
          <w:rFonts w:asciiTheme="minorHAnsi" w:hAnsiTheme="minorHAnsi" w:cs="Calibri"/>
          <w:b/>
          <w:lang w:eastAsia="en-US"/>
        </w:rPr>
      </w:pPr>
    </w:p>
    <w:p w14:paraId="22C6498D" w14:textId="77777777" w:rsidR="0063543A" w:rsidRPr="00585632" w:rsidRDefault="0063543A" w:rsidP="00585632">
      <w:pPr>
        <w:ind w:left="708"/>
        <w:jc w:val="center"/>
        <w:rPr>
          <w:rFonts w:asciiTheme="minorHAnsi" w:hAnsiTheme="minorHAnsi" w:cs="Calibri"/>
          <w:b/>
          <w:lang w:eastAsia="en-US"/>
        </w:rPr>
      </w:pPr>
    </w:p>
    <w:p w14:paraId="73B09711" w14:textId="77777777" w:rsidR="00585632" w:rsidRPr="00585632" w:rsidRDefault="00585632" w:rsidP="00585632">
      <w:pPr>
        <w:ind w:left="708"/>
        <w:jc w:val="center"/>
        <w:rPr>
          <w:rFonts w:asciiTheme="minorHAnsi" w:hAnsiTheme="minorHAnsi" w:cs="Calibri"/>
          <w:b/>
          <w:lang w:eastAsia="en-US"/>
        </w:rPr>
      </w:pPr>
      <w:proofErr w:type="spellStart"/>
      <w:r w:rsidRPr="00585632">
        <w:rPr>
          <w:rFonts w:asciiTheme="minorHAnsi" w:hAnsiTheme="minorHAnsi" w:cs="Calibri"/>
          <w:b/>
          <w:lang w:eastAsia="en-US"/>
        </w:rPr>
        <w:t>Talina</w:t>
      </w:r>
      <w:proofErr w:type="spellEnd"/>
      <w:r w:rsidRPr="00585632">
        <w:rPr>
          <w:rFonts w:asciiTheme="minorHAnsi" w:hAnsiTheme="minorHAnsi" w:cs="Calibri"/>
          <w:b/>
          <w:lang w:eastAsia="en-US"/>
        </w:rPr>
        <w:t xml:space="preserve"> Robles Villaseñor.</w:t>
      </w:r>
    </w:p>
    <w:p w14:paraId="58A06A39"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Tesorería Municipal.</w:t>
      </w:r>
    </w:p>
    <w:p w14:paraId="1D180113"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Suplente.</w:t>
      </w:r>
    </w:p>
    <w:p w14:paraId="3CEDECC0" w14:textId="77777777" w:rsidR="00585632" w:rsidRPr="00585632" w:rsidRDefault="00585632" w:rsidP="00585632">
      <w:pPr>
        <w:ind w:left="708"/>
        <w:jc w:val="center"/>
        <w:rPr>
          <w:rFonts w:asciiTheme="minorHAnsi" w:hAnsiTheme="minorHAnsi" w:cs="Calibri"/>
          <w:lang w:eastAsia="en-US"/>
        </w:rPr>
      </w:pPr>
    </w:p>
    <w:p w14:paraId="0EA05A18" w14:textId="76B67894" w:rsidR="00585632" w:rsidRDefault="00585632" w:rsidP="00585632">
      <w:pPr>
        <w:ind w:left="708"/>
        <w:jc w:val="center"/>
        <w:rPr>
          <w:rFonts w:asciiTheme="minorHAnsi" w:hAnsiTheme="minorHAnsi" w:cs="Calibri"/>
          <w:lang w:eastAsia="en-US"/>
        </w:rPr>
      </w:pPr>
    </w:p>
    <w:p w14:paraId="513CB123" w14:textId="77777777" w:rsidR="00585632" w:rsidRPr="00585632" w:rsidRDefault="00585632" w:rsidP="00585632">
      <w:pPr>
        <w:ind w:left="708"/>
        <w:jc w:val="center"/>
        <w:rPr>
          <w:rFonts w:asciiTheme="minorHAnsi" w:hAnsiTheme="minorHAnsi" w:cs="Calibri"/>
          <w:lang w:eastAsia="en-US"/>
        </w:rPr>
      </w:pPr>
    </w:p>
    <w:p w14:paraId="38AD041D" w14:textId="0AF6033D" w:rsidR="00585632" w:rsidRDefault="00585632" w:rsidP="00585632">
      <w:pPr>
        <w:ind w:left="708"/>
        <w:jc w:val="center"/>
        <w:rPr>
          <w:rFonts w:asciiTheme="minorHAnsi" w:hAnsiTheme="minorHAnsi" w:cs="Calibri"/>
          <w:lang w:eastAsia="en-US"/>
        </w:rPr>
      </w:pPr>
    </w:p>
    <w:p w14:paraId="1AE6ED24" w14:textId="2824377A" w:rsidR="00901862" w:rsidRDefault="00901862" w:rsidP="00585632">
      <w:pPr>
        <w:ind w:left="708"/>
        <w:jc w:val="center"/>
        <w:rPr>
          <w:rFonts w:asciiTheme="minorHAnsi" w:hAnsiTheme="minorHAnsi" w:cs="Calibri"/>
          <w:lang w:eastAsia="en-US"/>
        </w:rPr>
      </w:pPr>
    </w:p>
    <w:p w14:paraId="1070FC0B" w14:textId="5981F8BA" w:rsidR="00901862" w:rsidRDefault="00901862" w:rsidP="00585632">
      <w:pPr>
        <w:ind w:left="708"/>
        <w:jc w:val="center"/>
        <w:rPr>
          <w:rFonts w:asciiTheme="minorHAnsi" w:hAnsiTheme="minorHAnsi" w:cs="Calibri"/>
          <w:lang w:eastAsia="en-US"/>
        </w:rPr>
      </w:pPr>
    </w:p>
    <w:p w14:paraId="6A2FE364" w14:textId="77777777" w:rsidR="00901862" w:rsidRPr="00585632" w:rsidRDefault="00901862" w:rsidP="00585632">
      <w:pPr>
        <w:ind w:left="708"/>
        <w:jc w:val="center"/>
        <w:rPr>
          <w:rFonts w:asciiTheme="minorHAnsi" w:hAnsiTheme="minorHAnsi" w:cs="Calibri"/>
          <w:lang w:eastAsia="en-US"/>
        </w:rPr>
      </w:pPr>
    </w:p>
    <w:p w14:paraId="6083AB9E"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Antonio Martín del Campo Sáenz</w:t>
      </w:r>
    </w:p>
    <w:p w14:paraId="365BB97F"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Dirección de Desarrollo Agropecuario.</w:t>
      </w:r>
    </w:p>
    <w:p w14:paraId="77E80298"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Suplente.</w:t>
      </w:r>
    </w:p>
    <w:p w14:paraId="1AB869AC" w14:textId="77777777" w:rsidR="00585632" w:rsidRPr="00585632" w:rsidRDefault="00585632" w:rsidP="00585632">
      <w:pPr>
        <w:ind w:left="708"/>
        <w:jc w:val="center"/>
        <w:rPr>
          <w:rFonts w:asciiTheme="minorHAnsi" w:hAnsiTheme="minorHAnsi" w:cs="Calibri"/>
          <w:lang w:eastAsia="en-US"/>
        </w:rPr>
      </w:pPr>
    </w:p>
    <w:p w14:paraId="2FBAA70E" w14:textId="77777777" w:rsidR="00585632" w:rsidRPr="00585632" w:rsidRDefault="00585632" w:rsidP="00585632">
      <w:pPr>
        <w:ind w:left="708"/>
        <w:jc w:val="center"/>
        <w:rPr>
          <w:rFonts w:asciiTheme="minorHAnsi" w:hAnsiTheme="minorHAnsi" w:cs="Calibri"/>
          <w:lang w:eastAsia="en-US"/>
        </w:rPr>
      </w:pPr>
    </w:p>
    <w:p w14:paraId="4847F6DC" w14:textId="77777777" w:rsidR="00585632" w:rsidRPr="00585632" w:rsidRDefault="00585632" w:rsidP="00585632">
      <w:pPr>
        <w:ind w:left="708"/>
        <w:jc w:val="center"/>
        <w:rPr>
          <w:rFonts w:asciiTheme="minorHAnsi" w:hAnsiTheme="minorHAnsi" w:cs="Calibri"/>
          <w:lang w:eastAsia="en-US"/>
        </w:rPr>
      </w:pPr>
    </w:p>
    <w:p w14:paraId="03F5A638" w14:textId="57EF8D45" w:rsidR="00585632" w:rsidRDefault="00585632" w:rsidP="00585632">
      <w:pPr>
        <w:ind w:left="708"/>
        <w:jc w:val="center"/>
        <w:rPr>
          <w:rFonts w:asciiTheme="minorHAnsi" w:hAnsiTheme="minorHAnsi" w:cs="Calibri"/>
          <w:lang w:eastAsia="en-US"/>
        </w:rPr>
      </w:pPr>
    </w:p>
    <w:p w14:paraId="1C0B7CDD" w14:textId="77777777" w:rsidR="0063543A" w:rsidRPr="00585632" w:rsidRDefault="0063543A" w:rsidP="00585632">
      <w:pPr>
        <w:ind w:left="708"/>
        <w:jc w:val="center"/>
        <w:rPr>
          <w:rFonts w:asciiTheme="minorHAnsi" w:hAnsiTheme="minorHAnsi" w:cs="Calibri"/>
          <w:lang w:eastAsia="en-US"/>
        </w:rPr>
      </w:pPr>
    </w:p>
    <w:p w14:paraId="01F65C4F"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Jorge Enrique Taboada Gámez.</w:t>
      </w:r>
    </w:p>
    <w:p w14:paraId="633FEB62"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lang w:eastAsia="en-US"/>
        </w:rPr>
        <w:t>Coordinación General de Desarrollo Económico y Combate a la Desigualdad.</w:t>
      </w:r>
    </w:p>
    <w:p w14:paraId="263600A6" w14:textId="335F5C60" w:rsid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Suplente.</w:t>
      </w:r>
    </w:p>
    <w:p w14:paraId="6C67AF3B" w14:textId="60BA5AE6" w:rsidR="009631E9" w:rsidRDefault="009631E9" w:rsidP="00585632">
      <w:pPr>
        <w:ind w:left="708"/>
        <w:jc w:val="center"/>
        <w:rPr>
          <w:rFonts w:asciiTheme="minorHAnsi" w:hAnsiTheme="minorHAnsi" w:cs="Calibri"/>
          <w:lang w:eastAsia="en-US"/>
        </w:rPr>
      </w:pPr>
    </w:p>
    <w:p w14:paraId="683E1C1E" w14:textId="76034C3F" w:rsidR="009631E9" w:rsidRDefault="009631E9" w:rsidP="00585632">
      <w:pPr>
        <w:ind w:left="708"/>
        <w:jc w:val="center"/>
        <w:rPr>
          <w:rFonts w:asciiTheme="minorHAnsi" w:hAnsiTheme="minorHAnsi" w:cs="Calibri"/>
          <w:lang w:eastAsia="en-US"/>
        </w:rPr>
      </w:pPr>
    </w:p>
    <w:p w14:paraId="77910C30" w14:textId="128D7EA8" w:rsidR="009631E9" w:rsidRDefault="009631E9" w:rsidP="00585632">
      <w:pPr>
        <w:ind w:left="708"/>
        <w:jc w:val="center"/>
        <w:rPr>
          <w:rFonts w:asciiTheme="minorHAnsi" w:hAnsiTheme="minorHAnsi" w:cs="Calibri"/>
          <w:lang w:eastAsia="en-US"/>
        </w:rPr>
      </w:pPr>
    </w:p>
    <w:p w14:paraId="5940B830" w14:textId="77777777" w:rsidR="009631E9" w:rsidRPr="009631E9" w:rsidRDefault="009631E9" w:rsidP="00585632">
      <w:pPr>
        <w:ind w:left="708"/>
        <w:jc w:val="center"/>
        <w:rPr>
          <w:rFonts w:asciiTheme="minorHAnsi" w:hAnsiTheme="minorHAnsi" w:cstheme="minorHAnsi"/>
          <w:lang w:eastAsia="en-US"/>
        </w:rPr>
      </w:pPr>
    </w:p>
    <w:p w14:paraId="74282C3B" w14:textId="77777777" w:rsidR="009631E9" w:rsidRPr="009631E9" w:rsidRDefault="009631E9" w:rsidP="009631E9">
      <w:pPr>
        <w:ind w:left="708"/>
        <w:jc w:val="center"/>
        <w:rPr>
          <w:rFonts w:asciiTheme="minorHAnsi" w:hAnsiTheme="minorHAnsi" w:cstheme="minorHAnsi"/>
          <w:b/>
        </w:rPr>
      </w:pPr>
      <w:r w:rsidRPr="009631E9">
        <w:rPr>
          <w:rFonts w:asciiTheme="minorHAnsi" w:hAnsiTheme="minorHAnsi" w:cstheme="minorHAnsi"/>
          <w:b/>
        </w:rPr>
        <w:t>Alfonso Tostado González.</w:t>
      </w:r>
    </w:p>
    <w:p w14:paraId="4435C09B" w14:textId="77777777" w:rsidR="009631E9" w:rsidRPr="009631E9" w:rsidRDefault="009631E9" w:rsidP="009631E9">
      <w:pPr>
        <w:ind w:left="708"/>
        <w:jc w:val="center"/>
        <w:rPr>
          <w:rFonts w:asciiTheme="minorHAnsi" w:hAnsiTheme="minorHAnsi" w:cstheme="minorHAnsi"/>
        </w:rPr>
      </w:pPr>
      <w:r w:rsidRPr="009631E9">
        <w:rPr>
          <w:rFonts w:asciiTheme="minorHAnsi" w:hAnsiTheme="minorHAnsi" w:cstheme="minorHAnsi"/>
        </w:rPr>
        <w:t>Representante de la Cámara Nacional de Comercio, Servicios y Turismo de Guadalajara.</w:t>
      </w:r>
    </w:p>
    <w:p w14:paraId="5D2AC6CF" w14:textId="77777777" w:rsidR="009631E9" w:rsidRPr="009631E9" w:rsidRDefault="009631E9" w:rsidP="009631E9">
      <w:pPr>
        <w:ind w:left="708"/>
        <w:jc w:val="center"/>
        <w:rPr>
          <w:rFonts w:asciiTheme="minorHAnsi" w:hAnsiTheme="minorHAnsi" w:cstheme="minorHAnsi"/>
        </w:rPr>
      </w:pPr>
      <w:r w:rsidRPr="009631E9">
        <w:rPr>
          <w:rFonts w:asciiTheme="minorHAnsi" w:hAnsiTheme="minorHAnsi" w:cstheme="minorHAnsi"/>
        </w:rPr>
        <w:t>Suplente.</w:t>
      </w:r>
    </w:p>
    <w:p w14:paraId="1F264819" w14:textId="77777777" w:rsidR="009631E9" w:rsidRPr="00585632" w:rsidRDefault="009631E9" w:rsidP="00585632">
      <w:pPr>
        <w:ind w:left="708"/>
        <w:jc w:val="center"/>
        <w:rPr>
          <w:rFonts w:asciiTheme="minorHAnsi" w:hAnsiTheme="minorHAnsi" w:cs="Calibri"/>
          <w:lang w:eastAsia="en-US"/>
        </w:rPr>
      </w:pPr>
    </w:p>
    <w:p w14:paraId="00C395F5" w14:textId="77777777" w:rsidR="00585632" w:rsidRPr="00585632" w:rsidRDefault="00585632" w:rsidP="00585632">
      <w:pPr>
        <w:ind w:left="708"/>
        <w:jc w:val="center"/>
        <w:rPr>
          <w:rFonts w:asciiTheme="minorHAnsi" w:hAnsiTheme="minorHAnsi" w:cs="Calibri"/>
          <w:lang w:eastAsia="en-US"/>
        </w:rPr>
      </w:pPr>
    </w:p>
    <w:p w14:paraId="323B25CA" w14:textId="77777777" w:rsidR="00585632" w:rsidRPr="00585632" w:rsidRDefault="00585632" w:rsidP="00585632">
      <w:pPr>
        <w:ind w:left="708"/>
        <w:rPr>
          <w:rFonts w:asciiTheme="minorHAnsi" w:hAnsiTheme="minorHAnsi" w:cs="Calibri"/>
          <w:lang w:eastAsia="en-US"/>
        </w:rPr>
      </w:pPr>
    </w:p>
    <w:p w14:paraId="7BB03BBB" w14:textId="77777777" w:rsidR="00585632" w:rsidRPr="00585632" w:rsidRDefault="00585632" w:rsidP="00585632">
      <w:pPr>
        <w:ind w:left="708"/>
        <w:jc w:val="center"/>
        <w:rPr>
          <w:rFonts w:asciiTheme="minorHAnsi" w:hAnsiTheme="minorHAnsi" w:cs="Calibri"/>
          <w:lang w:eastAsia="en-US"/>
        </w:rPr>
      </w:pPr>
    </w:p>
    <w:p w14:paraId="32F07FDA" w14:textId="77777777" w:rsidR="00585632" w:rsidRPr="00585632" w:rsidRDefault="00585632" w:rsidP="00585632">
      <w:pPr>
        <w:jc w:val="center"/>
        <w:rPr>
          <w:rFonts w:asciiTheme="minorHAnsi" w:hAnsiTheme="minorHAnsi" w:cs="Calibri"/>
          <w:b/>
          <w:lang w:eastAsia="en-US"/>
        </w:rPr>
      </w:pPr>
      <w:r w:rsidRPr="00585632">
        <w:rPr>
          <w:rFonts w:asciiTheme="minorHAnsi" w:hAnsiTheme="minorHAnsi" w:cs="Calibri"/>
          <w:b/>
          <w:lang w:eastAsia="en-US"/>
        </w:rPr>
        <w:t>Silvia Jacqueline Martin del Campo Partida</w:t>
      </w:r>
    </w:p>
    <w:p w14:paraId="4F659F0B" w14:textId="77777777" w:rsidR="00585632" w:rsidRPr="00585632" w:rsidRDefault="00585632" w:rsidP="00585632">
      <w:pPr>
        <w:jc w:val="center"/>
        <w:rPr>
          <w:rFonts w:asciiTheme="minorHAnsi" w:hAnsiTheme="minorHAnsi" w:cs="Calibri"/>
          <w:lang w:eastAsia="en-US"/>
        </w:rPr>
      </w:pPr>
      <w:r w:rsidRPr="00585632">
        <w:rPr>
          <w:rFonts w:asciiTheme="minorHAnsi" w:hAnsiTheme="minorHAnsi" w:cs="Calibri"/>
          <w:lang w:eastAsia="en-US"/>
        </w:rPr>
        <w:t>Representante del Consejo Mexicano de Comercio Exterior de Occidente.</w:t>
      </w:r>
    </w:p>
    <w:p w14:paraId="08934277"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Suplente.</w:t>
      </w:r>
    </w:p>
    <w:p w14:paraId="14697E10" w14:textId="77777777" w:rsidR="00585632" w:rsidRPr="00585632" w:rsidRDefault="00585632" w:rsidP="00585632">
      <w:pPr>
        <w:rPr>
          <w:rFonts w:asciiTheme="minorHAnsi" w:hAnsiTheme="minorHAnsi" w:cs="Calibri"/>
          <w:lang w:eastAsia="en-US"/>
        </w:rPr>
      </w:pPr>
    </w:p>
    <w:p w14:paraId="2E15F372" w14:textId="77777777" w:rsidR="00585632" w:rsidRPr="00585632" w:rsidRDefault="00585632" w:rsidP="00585632">
      <w:pPr>
        <w:ind w:left="708"/>
        <w:jc w:val="center"/>
        <w:rPr>
          <w:rFonts w:asciiTheme="minorHAnsi" w:hAnsiTheme="minorHAnsi" w:cs="Calibri"/>
          <w:lang w:eastAsia="en-US"/>
        </w:rPr>
      </w:pPr>
    </w:p>
    <w:p w14:paraId="1B2928C5" w14:textId="22258AFB" w:rsidR="00585632" w:rsidRDefault="00585632" w:rsidP="00585632">
      <w:pPr>
        <w:ind w:left="708"/>
        <w:jc w:val="center"/>
        <w:rPr>
          <w:rFonts w:asciiTheme="minorHAnsi" w:hAnsiTheme="minorHAnsi" w:cs="Calibri"/>
          <w:lang w:eastAsia="en-US"/>
        </w:rPr>
      </w:pPr>
    </w:p>
    <w:p w14:paraId="1551756F" w14:textId="77777777" w:rsidR="00585632" w:rsidRPr="00585632" w:rsidRDefault="00585632" w:rsidP="00585632">
      <w:pPr>
        <w:ind w:left="708"/>
        <w:jc w:val="center"/>
        <w:rPr>
          <w:rFonts w:asciiTheme="minorHAnsi" w:hAnsiTheme="minorHAnsi" w:cs="Calibri"/>
          <w:lang w:eastAsia="en-US"/>
        </w:rPr>
      </w:pPr>
    </w:p>
    <w:p w14:paraId="150DC491"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Cesar Daniel Hernández Jiménez.</w:t>
      </w:r>
    </w:p>
    <w:p w14:paraId="4C3AAE97" w14:textId="77777777" w:rsidR="00585632" w:rsidRPr="00585632" w:rsidRDefault="00585632" w:rsidP="00585632">
      <w:pPr>
        <w:jc w:val="center"/>
        <w:rPr>
          <w:rFonts w:asciiTheme="minorHAnsi" w:hAnsiTheme="minorHAnsi" w:cs="Calibri"/>
          <w:lang w:eastAsia="en-US"/>
        </w:rPr>
      </w:pPr>
      <w:r w:rsidRPr="00585632">
        <w:rPr>
          <w:rFonts w:asciiTheme="minorHAnsi" w:hAnsiTheme="minorHAnsi" w:cs="Calibri"/>
          <w:lang w:eastAsia="en-US"/>
        </w:rPr>
        <w:t>Consejo Desarrollo Agropecuario y Agroindustrial de Jalisco, A.C.,</w:t>
      </w:r>
    </w:p>
    <w:p w14:paraId="0248AE60" w14:textId="77777777" w:rsidR="00585632" w:rsidRPr="00585632" w:rsidRDefault="00585632" w:rsidP="00585632">
      <w:pPr>
        <w:jc w:val="center"/>
        <w:rPr>
          <w:rFonts w:asciiTheme="minorHAnsi" w:hAnsiTheme="minorHAnsi" w:cs="Calibri"/>
          <w:lang w:eastAsia="en-US"/>
        </w:rPr>
      </w:pPr>
      <w:r w:rsidRPr="00585632">
        <w:rPr>
          <w:rFonts w:asciiTheme="minorHAnsi" w:hAnsiTheme="minorHAnsi" w:cs="Calibri"/>
          <w:lang w:eastAsia="en-US"/>
        </w:rPr>
        <w:t>Consejo Nacional Agropecuario.</w:t>
      </w:r>
    </w:p>
    <w:p w14:paraId="39565259"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Titular.</w:t>
      </w:r>
    </w:p>
    <w:p w14:paraId="3FA1E006" w14:textId="77777777" w:rsidR="00585632" w:rsidRPr="00585632" w:rsidRDefault="00585632" w:rsidP="00585632">
      <w:pPr>
        <w:ind w:left="708"/>
        <w:rPr>
          <w:rFonts w:asciiTheme="minorHAnsi" w:hAnsiTheme="minorHAnsi"/>
          <w:sz w:val="22"/>
          <w:szCs w:val="22"/>
          <w:lang w:eastAsia="en-US"/>
        </w:rPr>
      </w:pPr>
    </w:p>
    <w:p w14:paraId="11FC91E1" w14:textId="77777777" w:rsidR="00585632" w:rsidRPr="00585632" w:rsidRDefault="00585632" w:rsidP="00585632">
      <w:pPr>
        <w:ind w:left="708"/>
        <w:rPr>
          <w:rFonts w:asciiTheme="minorHAnsi" w:hAnsiTheme="minorHAnsi"/>
          <w:sz w:val="22"/>
          <w:szCs w:val="22"/>
          <w:lang w:eastAsia="en-US"/>
        </w:rPr>
      </w:pPr>
    </w:p>
    <w:p w14:paraId="21752421" w14:textId="77777777" w:rsidR="00585632" w:rsidRPr="00585632" w:rsidRDefault="00585632" w:rsidP="00585632">
      <w:pPr>
        <w:ind w:left="708"/>
        <w:rPr>
          <w:rFonts w:asciiTheme="minorHAnsi" w:hAnsiTheme="minorHAnsi"/>
          <w:sz w:val="22"/>
          <w:szCs w:val="22"/>
          <w:lang w:eastAsia="en-US"/>
        </w:rPr>
      </w:pPr>
    </w:p>
    <w:p w14:paraId="25F7D317" w14:textId="77777777" w:rsidR="00585632" w:rsidRPr="00585632" w:rsidRDefault="00585632" w:rsidP="00585632">
      <w:pPr>
        <w:jc w:val="center"/>
        <w:rPr>
          <w:rFonts w:asciiTheme="minorHAnsi" w:hAnsiTheme="minorHAnsi" w:cs="Calibri"/>
          <w:b/>
          <w:lang w:eastAsia="en-US"/>
        </w:rPr>
      </w:pPr>
      <w:bookmarkStart w:id="10" w:name="_Hlk180668231"/>
      <w:r w:rsidRPr="00585632">
        <w:rPr>
          <w:rFonts w:asciiTheme="minorHAnsi" w:hAnsiTheme="minorHAnsi" w:cs="Calibri"/>
          <w:b/>
          <w:lang w:eastAsia="en-US"/>
        </w:rPr>
        <w:t xml:space="preserve">Bricio </w:t>
      </w:r>
      <w:proofErr w:type="spellStart"/>
      <w:r w:rsidRPr="00585632">
        <w:rPr>
          <w:rFonts w:asciiTheme="minorHAnsi" w:hAnsiTheme="minorHAnsi" w:cs="Calibri"/>
          <w:b/>
          <w:lang w:eastAsia="en-US"/>
        </w:rPr>
        <w:t>Baldemar</w:t>
      </w:r>
      <w:proofErr w:type="spellEnd"/>
      <w:r w:rsidRPr="00585632">
        <w:rPr>
          <w:rFonts w:asciiTheme="minorHAnsi" w:hAnsiTheme="minorHAnsi" w:cs="Calibri"/>
          <w:b/>
          <w:lang w:eastAsia="en-US"/>
        </w:rPr>
        <w:t xml:space="preserve"> Rivera Orozco.</w:t>
      </w:r>
    </w:p>
    <w:p w14:paraId="2F69EFAD" w14:textId="77777777" w:rsidR="00585632" w:rsidRPr="00585632" w:rsidRDefault="00585632" w:rsidP="00585632">
      <w:pPr>
        <w:jc w:val="center"/>
        <w:rPr>
          <w:rFonts w:asciiTheme="minorHAnsi" w:hAnsiTheme="minorHAnsi" w:cs="Calibri"/>
          <w:lang w:eastAsia="en-US"/>
        </w:rPr>
      </w:pPr>
      <w:r w:rsidRPr="00585632">
        <w:rPr>
          <w:rFonts w:asciiTheme="minorHAnsi" w:hAnsiTheme="minorHAnsi" w:cs="Calibri"/>
          <w:lang w:eastAsia="en-US"/>
        </w:rPr>
        <w:t>Consejo de Cámaras Industriales de Jalisco.</w:t>
      </w:r>
    </w:p>
    <w:p w14:paraId="0E1C7CEB" w14:textId="77777777" w:rsidR="00585632" w:rsidRPr="00585632" w:rsidRDefault="00585632" w:rsidP="00585632">
      <w:pPr>
        <w:ind w:left="3540" w:firstLine="708"/>
        <w:rPr>
          <w:rFonts w:asciiTheme="minorHAnsi" w:hAnsiTheme="minorHAnsi" w:cs="Calibri"/>
          <w:lang w:eastAsia="en-US"/>
        </w:rPr>
      </w:pPr>
      <w:r w:rsidRPr="00585632">
        <w:rPr>
          <w:rFonts w:asciiTheme="minorHAnsi" w:hAnsiTheme="minorHAnsi" w:cs="Calibri"/>
          <w:lang w:eastAsia="en-US"/>
        </w:rPr>
        <w:t>Suplente.</w:t>
      </w:r>
    </w:p>
    <w:bookmarkEnd w:id="10"/>
    <w:p w14:paraId="75F0F844" w14:textId="7112EA47" w:rsidR="00585632" w:rsidRDefault="00585632" w:rsidP="00585632">
      <w:pPr>
        <w:ind w:left="708"/>
        <w:rPr>
          <w:rFonts w:asciiTheme="minorHAnsi" w:hAnsiTheme="minorHAnsi"/>
          <w:sz w:val="22"/>
          <w:szCs w:val="22"/>
          <w:lang w:eastAsia="en-US"/>
        </w:rPr>
      </w:pPr>
    </w:p>
    <w:p w14:paraId="7DB2A684" w14:textId="77777777" w:rsidR="00585632" w:rsidRPr="00585632" w:rsidRDefault="00585632" w:rsidP="00585632">
      <w:pPr>
        <w:ind w:left="708"/>
        <w:rPr>
          <w:rFonts w:asciiTheme="minorHAnsi" w:hAnsiTheme="minorHAnsi"/>
          <w:sz w:val="22"/>
          <w:szCs w:val="22"/>
          <w:lang w:eastAsia="en-US"/>
        </w:rPr>
      </w:pPr>
    </w:p>
    <w:p w14:paraId="3871520C"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Integrantes Vocales Permanentes con voz</w:t>
      </w:r>
    </w:p>
    <w:p w14:paraId="6E656E3F" w14:textId="0A31648B" w:rsidR="00585632" w:rsidRDefault="00585632" w:rsidP="00585632">
      <w:pPr>
        <w:ind w:left="708"/>
        <w:jc w:val="center"/>
        <w:rPr>
          <w:rFonts w:asciiTheme="minorHAnsi" w:hAnsiTheme="minorHAnsi" w:cs="Calibri"/>
          <w:highlight w:val="magenta"/>
          <w:lang w:eastAsia="en-US"/>
        </w:rPr>
      </w:pPr>
    </w:p>
    <w:p w14:paraId="23EAE8DD" w14:textId="05F41AE4" w:rsidR="0096208D" w:rsidRDefault="0096208D" w:rsidP="00585632">
      <w:pPr>
        <w:ind w:left="708"/>
        <w:jc w:val="center"/>
        <w:rPr>
          <w:rFonts w:asciiTheme="minorHAnsi" w:hAnsiTheme="minorHAnsi" w:cs="Calibri"/>
          <w:highlight w:val="magenta"/>
          <w:lang w:eastAsia="en-US"/>
        </w:rPr>
      </w:pPr>
    </w:p>
    <w:p w14:paraId="3943C774" w14:textId="784775E5" w:rsidR="0096208D" w:rsidRDefault="0096208D" w:rsidP="00585632">
      <w:pPr>
        <w:ind w:left="708"/>
        <w:jc w:val="center"/>
        <w:rPr>
          <w:rFonts w:asciiTheme="minorHAnsi" w:hAnsiTheme="minorHAnsi" w:cs="Calibri"/>
          <w:highlight w:val="magenta"/>
          <w:lang w:eastAsia="en-US"/>
        </w:rPr>
      </w:pPr>
    </w:p>
    <w:p w14:paraId="030053E7" w14:textId="77777777" w:rsidR="0063543A" w:rsidRPr="00585632" w:rsidRDefault="0063543A" w:rsidP="00585632">
      <w:pPr>
        <w:ind w:left="708"/>
        <w:jc w:val="center"/>
        <w:rPr>
          <w:rFonts w:asciiTheme="minorHAnsi" w:hAnsiTheme="minorHAnsi" w:cs="Calibri"/>
          <w:highlight w:val="magenta"/>
          <w:lang w:eastAsia="en-US"/>
        </w:rPr>
      </w:pPr>
    </w:p>
    <w:p w14:paraId="7B67B666" w14:textId="77777777" w:rsidR="009631E9" w:rsidRPr="00A26784" w:rsidRDefault="009631E9" w:rsidP="009631E9">
      <w:pPr>
        <w:pStyle w:val="Sinespaciado"/>
        <w:ind w:left="708"/>
        <w:jc w:val="center"/>
        <w:rPr>
          <w:rFonts w:asciiTheme="minorHAnsi" w:hAnsiTheme="minorHAnsi" w:cstheme="minorHAnsi"/>
          <w:b/>
          <w:sz w:val="24"/>
          <w:szCs w:val="24"/>
        </w:rPr>
      </w:pPr>
      <w:r w:rsidRPr="00A26784">
        <w:rPr>
          <w:rFonts w:asciiTheme="minorHAnsi" w:hAnsiTheme="minorHAnsi" w:cstheme="minorHAnsi"/>
          <w:b/>
          <w:sz w:val="24"/>
          <w:szCs w:val="24"/>
        </w:rPr>
        <w:t>David Rodríguez Pérez.</w:t>
      </w:r>
    </w:p>
    <w:p w14:paraId="54CD715F" w14:textId="77777777" w:rsidR="009631E9" w:rsidRPr="00A26784" w:rsidRDefault="009631E9" w:rsidP="009631E9">
      <w:pPr>
        <w:pStyle w:val="Sinespaciado"/>
        <w:ind w:left="708"/>
        <w:jc w:val="center"/>
        <w:rPr>
          <w:rFonts w:asciiTheme="minorHAnsi" w:hAnsiTheme="minorHAnsi" w:cstheme="minorHAnsi"/>
          <w:sz w:val="24"/>
          <w:szCs w:val="24"/>
          <w:lang w:val="es-ES"/>
        </w:rPr>
      </w:pPr>
      <w:r w:rsidRPr="00A26784">
        <w:rPr>
          <w:rFonts w:asciiTheme="minorHAnsi" w:hAnsiTheme="minorHAnsi" w:cstheme="minorHAnsi"/>
          <w:sz w:val="24"/>
          <w:szCs w:val="24"/>
        </w:rPr>
        <w:t>Contraloría Ciudadana.</w:t>
      </w:r>
    </w:p>
    <w:p w14:paraId="68832F56" w14:textId="77777777" w:rsidR="009631E9" w:rsidRPr="00A26784" w:rsidRDefault="009631E9" w:rsidP="009631E9">
      <w:pPr>
        <w:pStyle w:val="Sinespaciado"/>
        <w:ind w:left="708"/>
        <w:jc w:val="center"/>
        <w:rPr>
          <w:rFonts w:asciiTheme="minorHAnsi" w:hAnsiTheme="minorHAnsi" w:cstheme="minorHAnsi"/>
          <w:sz w:val="24"/>
          <w:szCs w:val="24"/>
          <w:lang w:val="pt-BR"/>
        </w:rPr>
      </w:pPr>
      <w:r>
        <w:rPr>
          <w:rFonts w:asciiTheme="minorHAnsi" w:hAnsiTheme="minorHAnsi" w:cstheme="minorHAnsi"/>
          <w:sz w:val="24"/>
          <w:szCs w:val="24"/>
          <w:lang w:val="pt-BR"/>
        </w:rPr>
        <w:t>Titular.</w:t>
      </w:r>
    </w:p>
    <w:p w14:paraId="5ACA8EAA" w14:textId="77777777" w:rsidR="00585632" w:rsidRPr="00585632" w:rsidRDefault="00585632" w:rsidP="00585632">
      <w:pPr>
        <w:ind w:left="708"/>
        <w:jc w:val="center"/>
        <w:rPr>
          <w:rFonts w:asciiTheme="minorHAnsi" w:hAnsiTheme="minorHAnsi" w:cs="Calibri"/>
          <w:b/>
          <w:lang w:eastAsia="en-US"/>
        </w:rPr>
      </w:pPr>
    </w:p>
    <w:p w14:paraId="27CFE5A1" w14:textId="77777777" w:rsidR="00585632" w:rsidRPr="00585632" w:rsidRDefault="00585632" w:rsidP="00585632">
      <w:pPr>
        <w:ind w:left="708"/>
        <w:jc w:val="center"/>
        <w:rPr>
          <w:rFonts w:asciiTheme="minorHAnsi" w:hAnsiTheme="minorHAnsi" w:cs="Calibri"/>
          <w:b/>
          <w:lang w:eastAsia="en-US"/>
        </w:rPr>
      </w:pPr>
    </w:p>
    <w:p w14:paraId="6DA90B1B" w14:textId="77777777" w:rsidR="00585632" w:rsidRPr="00585632" w:rsidRDefault="00585632" w:rsidP="00585632">
      <w:pPr>
        <w:ind w:left="708"/>
        <w:jc w:val="center"/>
        <w:rPr>
          <w:rFonts w:asciiTheme="minorHAnsi" w:hAnsiTheme="minorHAnsi" w:cs="Calibri"/>
          <w:b/>
          <w:lang w:eastAsia="en-US"/>
        </w:rPr>
      </w:pPr>
    </w:p>
    <w:p w14:paraId="091BFECD"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b/>
          <w:lang w:eastAsia="en-US"/>
        </w:rPr>
        <w:t>Diego Armando Cárdenas Paredes.</w:t>
      </w:r>
    </w:p>
    <w:p w14:paraId="120AB8D8"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Área Jurídica de la Dirección de Adquisiciones.</w:t>
      </w:r>
    </w:p>
    <w:p w14:paraId="4061FD0D"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Titular.</w:t>
      </w:r>
    </w:p>
    <w:p w14:paraId="0A35B99D" w14:textId="77777777" w:rsidR="00585632" w:rsidRPr="00585632" w:rsidRDefault="00585632" w:rsidP="00585632">
      <w:pPr>
        <w:ind w:left="708"/>
        <w:jc w:val="center"/>
        <w:rPr>
          <w:rFonts w:asciiTheme="minorHAnsi" w:hAnsiTheme="minorHAnsi" w:cs="Calibri"/>
          <w:lang w:eastAsia="en-US"/>
        </w:rPr>
      </w:pPr>
    </w:p>
    <w:p w14:paraId="70ADFC23" w14:textId="22C887F6" w:rsidR="00585632" w:rsidRPr="00585632" w:rsidRDefault="00585632" w:rsidP="009631E9">
      <w:pPr>
        <w:tabs>
          <w:tab w:val="left" w:pos="5927"/>
        </w:tabs>
        <w:rPr>
          <w:rFonts w:asciiTheme="minorHAnsi" w:hAnsiTheme="minorHAnsi" w:cs="Calibri"/>
          <w:lang w:eastAsia="en-US"/>
        </w:rPr>
      </w:pPr>
    </w:p>
    <w:p w14:paraId="15F907B4" w14:textId="77777777" w:rsidR="00585632" w:rsidRPr="00585632" w:rsidRDefault="00585632" w:rsidP="00585632">
      <w:pPr>
        <w:rPr>
          <w:rFonts w:asciiTheme="minorHAnsi" w:hAnsiTheme="minorHAnsi" w:cs="Calibri"/>
          <w:lang w:eastAsia="en-US"/>
        </w:rPr>
      </w:pPr>
    </w:p>
    <w:p w14:paraId="0DA9492E" w14:textId="77777777" w:rsidR="00585632" w:rsidRPr="00585632" w:rsidRDefault="00585632" w:rsidP="00585632">
      <w:pPr>
        <w:ind w:left="708"/>
        <w:jc w:val="center"/>
        <w:rPr>
          <w:rFonts w:asciiTheme="minorHAnsi" w:hAnsiTheme="minorHAnsi" w:cs="Calibri"/>
          <w:lang w:eastAsia="en-US"/>
        </w:rPr>
      </w:pPr>
    </w:p>
    <w:p w14:paraId="32691372" w14:textId="77777777" w:rsidR="00585632" w:rsidRPr="00585632" w:rsidRDefault="00585632" w:rsidP="00585632">
      <w:pPr>
        <w:ind w:left="708"/>
        <w:jc w:val="center"/>
        <w:rPr>
          <w:rFonts w:asciiTheme="minorHAnsi" w:hAnsiTheme="minorHAnsi" w:cs="Calibri"/>
          <w:b/>
          <w:color w:val="000000" w:themeColor="text1"/>
          <w:lang w:eastAsia="en-US"/>
        </w:rPr>
      </w:pPr>
      <w:r w:rsidRPr="00585632">
        <w:rPr>
          <w:rFonts w:asciiTheme="minorHAnsi" w:hAnsiTheme="minorHAnsi" w:cs="Calibri"/>
          <w:b/>
          <w:color w:val="000000" w:themeColor="text1"/>
          <w:lang w:eastAsia="en-US"/>
        </w:rPr>
        <w:t>Ana Cecilia Martínez Santos.</w:t>
      </w:r>
    </w:p>
    <w:p w14:paraId="152C96A8" w14:textId="77777777" w:rsid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Representante de la Fracción del Partido Futuro.</w:t>
      </w:r>
    </w:p>
    <w:p w14:paraId="3BF721C7" w14:textId="43D9CA24"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Suplente.</w:t>
      </w:r>
    </w:p>
    <w:p w14:paraId="12D7932E" w14:textId="77777777" w:rsidR="00585632" w:rsidRPr="00585632" w:rsidRDefault="00585632" w:rsidP="00585632">
      <w:pPr>
        <w:ind w:left="708"/>
        <w:jc w:val="center"/>
        <w:rPr>
          <w:rFonts w:asciiTheme="minorHAnsi" w:hAnsiTheme="minorHAnsi" w:cs="Calibri"/>
          <w:lang w:eastAsia="en-US"/>
        </w:rPr>
      </w:pPr>
    </w:p>
    <w:p w14:paraId="733614EA" w14:textId="77777777" w:rsidR="00585632" w:rsidRPr="00585632" w:rsidRDefault="00585632" w:rsidP="00585632">
      <w:pPr>
        <w:ind w:left="708"/>
        <w:jc w:val="center"/>
        <w:rPr>
          <w:rFonts w:asciiTheme="minorHAnsi" w:hAnsiTheme="minorHAnsi" w:cs="Calibri"/>
          <w:lang w:eastAsia="en-US"/>
        </w:rPr>
      </w:pPr>
    </w:p>
    <w:p w14:paraId="7CCD409A" w14:textId="0214A896" w:rsidR="00585632" w:rsidRDefault="00585632" w:rsidP="00585632">
      <w:pPr>
        <w:ind w:left="708"/>
        <w:jc w:val="center"/>
        <w:rPr>
          <w:rFonts w:asciiTheme="minorHAnsi" w:hAnsiTheme="minorHAnsi" w:cs="Calibri"/>
          <w:lang w:eastAsia="en-US"/>
        </w:rPr>
      </w:pPr>
    </w:p>
    <w:p w14:paraId="6D9434A7" w14:textId="69B4EF07" w:rsidR="009631E9" w:rsidRDefault="009631E9" w:rsidP="00585632">
      <w:pPr>
        <w:ind w:left="708"/>
        <w:jc w:val="center"/>
        <w:rPr>
          <w:rFonts w:asciiTheme="minorHAnsi" w:hAnsiTheme="minorHAnsi" w:cs="Calibri"/>
          <w:lang w:eastAsia="en-US"/>
        </w:rPr>
      </w:pPr>
    </w:p>
    <w:p w14:paraId="5D42DE8C" w14:textId="69607620" w:rsidR="009631E9" w:rsidRDefault="009631E9" w:rsidP="00585632">
      <w:pPr>
        <w:ind w:left="708"/>
        <w:jc w:val="center"/>
        <w:rPr>
          <w:rFonts w:asciiTheme="minorHAnsi" w:hAnsiTheme="minorHAnsi" w:cs="Calibri"/>
          <w:lang w:eastAsia="en-US"/>
        </w:rPr>
      </w:pPr>
    </w:p>
    <w:p w14:paraId="34A09E97" w14:textId="27A6A8C2" w:rsidR="009631E9" w:rsidRDefault="009631E9" w:rsidP="00585632">
      <w:pPr>
        <w:ind w:left="708"/>
        <w:jc w:val="center"/>
        <w:rPr>
          <w:rFonts w:asciiTheme="minorHAnsi" w:hAnsiTheme="minorHAnsi" w:cs="Calibri"/>
          <w:lang w:eastAsia="en-US"/>
        </w:rPr>
      </w:pPr>
    </w:p>
    <w:p w14:paraId="3FA4F0B8" w14:textId="35B39F4E" w:rsidR="00CB7F08" w:rsidRDefault="00CB7F08" w:rsidP="00585632">
      <w:pPr>
        <w:ind w:left="708"/>
        <w:jc w:val="center"/>
        <w:rPr>
          <w:rFonts w:asciiTheme="minorHAnsi" w:hAnsiTheme="minorHAnsi" w:cs="Calibri"/>
          <w:lang w:eastAsia="en-US"/>
        </w:rPr>
      </w:pPr>
    </w:p>
    <w:p w14:paraId="46F352B8" w14:textId="77777777" w:rsidR="00CB7F08" w:rsidRDefault="00CB7F08" w:rsidP="00585632">
      <w:pPr>
        <w:ind w:left="708"/>
        <w:jc w:val="center"/>
        <w:rPr>
          <w:rFonts w:asciiTheme="minorHAnsi" w:hAnsiTheme="minorHAnsi" w:cs="Calibri"/>
          <w:lang w:eastAsia="en-US"/>
        </w:rPr>
      </w:pPr>
    </w:p>
    <w:p w14:paraId="01455CBB" w14:textId="77777777" w:rsidR="009631E9" w:rsidRPr="00585632" w:rsidRDefault="009631E9" w:rsidP="00585632">
      <w:pPr>
        <w:ind w:left="708"/>
        <w:jc w:val="center"/>
        <w:rPr>
          <w:rFonts w:asciiTheme="minorHAnsi" w:hAnsiTheme="minorHAnsi" w:cs="Calibri"/>
          <w:lang w:eastAsia="en-US"/>
        </w:rPr>
      </w:pPr>
    </w:p>
    <w:p w14:paraId="69344DDA" w14:textId="77777777" w:rsidR="00585632" w:rsidRPr="00585632" w:rsidRDefault="00585632" w:rsidP="00585632">
      <w:pPr>
        <w:ind w:left="708"/>
        <w:jc w:val="center"/>
        <w:rPr>
          <w:rFonts w:asciiTheme="minorHAnsi" w:hAnsiTheme="minorHAnsi" w:cs="Calibri"/>
          <w:lang w:eastAsia="en-US"/>
        </w:rPr>
      </w:pPr>
    </w:p>
    <w:p w14:paraId="169B926B" w14:textId="77777777" w:rsidR="00585632" w:rsidRPr="00585632" w:rsidRDefault="00585632" w:rsidP="00585632">
      <w:pPr>
        <w:jc w:val="center"/>
        <w:rPr>
          <w:rFonts w:asciiTheme="minorHAnsi" w:hAnsiTheme="minorHAnsi" w:cs="Calibri"/>
          <w:b/>
          <w:lang w:eastAsia="en-US"/>
        </w:rPr>
      </w:pPr>
      <w:bookmarkStart w:id="11" w:name="_Hlk180668682"/>
      <w:r w:rsidRPr="00585632">
        <w:rPr>
          <w:rFonts w:asciiTheme="minorHAnsi" w:hAnsiTheme="minorHAnsi" w:cs="Calibri"/>
          <w:b/>
          <w:lang w:eastAsia="en-US"/>
        </w:rPr>
        <w:t>Carlos Armando Peralta Jauregui.</w:t>
      </w:r>
    </w:p>
    <w:p w14:paraId="694CCDC3"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Representante de la Fracción del Partido Movimiento de Regeneración Nacional.</w:t>
      </w:r>
    </w:p>
    <w:p w14:paraId="427EA933" w14:textId="77777777" w:rsidR="00585632" w:rsidRPr="00585632" w:rsidRDefault="00585632" w:rsidP="00585632">
      <w:pPr>
        <w:ind w:left="708"/>
        <w:jc w:val="center"/>
        <w:rPr>
          <w:rFonts w:asciiTheme="minorHAnsi" w:hAnsiTheme="minorHAnsi" w:cs="Calibri"/>
          <w:highlight w:val="yellow"/>
          <w:lang w:eastAsia="en-US"/>
        </w:rPr>
      </w:pPr>
      <w:r w:rsidRPr="00585632">
        <w:rPr>
          <w:rFonts w:asciiTheme="minorHAnsi" w:hAnsiTheme="minorHAnsi" w:cs="Calibri"/>
          <w:lang w:eastAsia="en-US"/>
        </w:rPr>
        <w:t>Titular.</w:t>
      </w:r>
    </w:p>
    <w:bookmarkEnd w:id="11"/>
    <w:p w14:paraId="102DF0EE" w14:textId="77777777" w:rsidR="00585632" w:rsidRPr="00585632" w:rsidRDefault="00585632" w:rsidP="00585632">
      <w:pPr>
        <w:ind w:left="708"/>
        <w:jc w:val="center"/>
        <w:rPr>
          <w:rFonts w:asciiTheme="minorHAnsi" w:hAnsiTheme="minorHAnsi" w:cs="Calibri"/>
          <w:lang w:eastAsia="en-US"/>
        </w:rPr>
      </w:pPr>
    </w:p>
    <w:p w14:paraId="4D80A769" w14:textId="77777777" w:rsidR="00585632" w:rsidRPr="00585632" w:rsidRDefault="00585632" w:rsidP="00585632">
      <w:pPr>
        <w:ind w:left="708"/>
        <w:jc w:val="center"/>
        <w:rPr>
          <w:rFonts w:asciiTheme="minorHAnsi" w:hAnsiTheme="minorHAnsi" w:cs="Calibri"/>
          <w:lang w:eastAsia="en-US"/>
        </w:rPr>
      </w:pPr>
    </w:p>
    <w:p w14:paraId="5BA355E3" w14:textId="77777777" w:rsidR="00585632" w:rsidRPr="00585632" w:rsidRDefault="00585632" w:rsidP="00585632">
      <w:pPr>
        <w:ind w:left="708"/>
        <w:jc w:val="center"/>
        <w:rPr>
          <w:rFonts w:asciiTheme="minorHAnsi" w:hAnsiTheme="minorHAnsi" w:cs="Calibri"/>
          <w:lang w:eastAsia="en-US"/>
        </w:rPr>
      </w:pPr>
    </w:p>
    <w:p w14:paraId="683312FE" w14:textId="2DBA83A0" w:rsidR="009631E9" w:rsidRDefault="009631E9" w:rsidP="009631E9">
      <w:pPr>
        <w:pStyle w:val="Sinespaciado"/>
        <w:ind w:left="708"/>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Elsa Paola Rubio Huerta.</w:t>
      </w:r>
    </w:p>
    <w:p w14:paraId="0A6C7E9B" w14:textId="77777777" w:rsidR="009631E9" w:rsidRPr="00A26784" w:rsidRDefault="009631E9" w:rsidP="009631E9">
      <w:pPr>
        <w:pStyle w:val="Sinespaciado"/>
        <w:ind w:left="708"/>
        <w:jc w:val="center"/>
        <w:rPr>
          <w:rFonts w:asciiTheme="minorHAnsi" w:hAnsiTheme="minorHAnsi" w:cstheme="minorHAnsi"/>
          <w:sz w:val="24"/>
          <w:szCs w:val="24"/>
        </w:rPr>
      </w:pPr>
      <w:r w:rsidRPr="00A26784">
        <w:rPr>
          <w:rFonts w:asciiTheme="minorHAnsi" w:hAnsiTheme="minorHAnsi" w:cstheme="minorHAnsi"/>
          <w:sz w:val="24"/>
          <w:szCs w:val="24"/>
        </w:rPr>
        <w:t>Representante d</w:t>
      </w:r>
      <w:r>
        <w:rPr>
          <w:rFonts w:asciiTheme="minorHAnsi" w:hAnsiTheme="minorHAnsi" w:cstheme="minorHAnsi"/>
          <w:sz w:val="24"/>
          <w:szCs w:val="24"/>
        </w:rPr>
        <w:t>e la Comisión Colegiada y Permanente de Hacienda, Patrimonio y Presupuestos</w:t>
      </w:r>
      <w:r w:rsidRPr="00A26784">
        <w:rPr>
          <w:rFonts w:asciiTheme="minorHAnsi" w:hAnsiTheme="minorHAnsi" w:cstheme="minorHAnsi"/>
          <w:sz w:val="24"/>
          <w:szCs w:val="24"/>
        </w:rPr>
        <w:t>.</w:t>
      </w:r>
    </w:p>
    <w:p w14:paraId="7F41BC19" w14:textId="77777777" w:rsidR="009631E9" w:rsidRDefault="009631E9" w:rsidP="009631E9">
      <w:pPr>
        <w:pStyle w:val="Sinespaciado"/>
        <w:ind w:left="708"/>
        <w:jc w:val="center"/>
        <w:rPr>
          <w:rFonts w:asciiTheme="minorHAnsi" w:hAnsiTheme="minorHAnsi" w:cstheme="minorHAnsi"/>
          <w:sz w:val="24"/>
          <w:szCs w:val="24"/>
        </w:rPr>
      </w:pPr>
      <w:r w:rsidRPr="00A26784">
        <w:rPr>
          <w:rFonts w:asciiTheme="minorHAnsi" w:hAnsiTheme="minorHAnsi" w:cstheme="minorHAnsi"/>
          <w:sz w:val="24"/>
          <w:szCs w:val="24"/>
        </w:rPr>
        <w:t>Suplente.</w:t>
      </w:r>
    </w:p>
    <w:p w14:paraId="7765B493" w14:textId="161C132D" w:rsidR="00585632" w:rsidRDefault="00585632" w:rsidP="00585632">
      <w:pPr>
        <w:ind w:left="708"/>
        <w:jc w:val="center"/>
        <w:rPr>
          <w:rFonts w:asciiTheme="minorHAnsi" w:hAnsiTheme="minorHAnsi" w:cs="Calibri"/>
          <w:lang w:eastAsia="en-US"/>
        </w:rPr>
      </w:pPr>
    </w:p>
    <w:p w14:paraId="4E18730C" w14:textId="77777777" w:rsidR="009631E9" w:rsidRPr="00585632" w:rsidRDefault="009631E9" w:rsidP="00585632">
      <w:pPr>
        <w:ind w:left="708"/>
        <w:jc w:val="center"/>
        <w:rPr>
          <w:rFonts w:asciiTheme="minorHAnsi" w:hAnsiTheme="minorHAnsi" w:cs="Calibri"/>
          <w:lang w:eastAsia="en-US"/>
        </w:rPr>
      </w:pPr>
    </w:p>
    <w:p w14:paraId="13CD683C" w14:textId="3E9F6763" w:rsidR="00585632" w:rsidRDefault="00585632" w:rsidP="00585632">
      <w:pPr>
        <w:ind w:left="708"/>
        <w:jc w:val="center"/>
        <w:rPr>
          <w:rFonts w:asciiTheme="minorHAnsi" w:hAnsiTheme="minorHAnsi" w:cs="Calibri"/>
          <w:lang w:eastAsia="en-US"/>
        </w:rPr>
      </w:pPr>
    </w:p>
    <w:p w14:paraId="044E09BA" w14:textId="77777777" w:rsidR="0063543A" w:rsidRPr="00585632" w:rsidRDefault="0063543A" w:rsidP="00585632">
      <w:pPr>
        <w:ind w:left="708"/>
        <w:jc w:val="center"/>
        <w:rPr>
          <w:rFonts w:asciiTheme="minorHAnsi" w:hAnsiTheme="minorHAnsi" w:cs="Calibri"/>
          <w:lang w:eastAsia="en-US"/>
        </w:rPr>
      </w:pPr>
    </w:p>
    <w:p w14:paraId="4A2490F3" w14:textId="77777777" w:rsidR="00585632" w:rsidRPr="00585632" w:rsidRDefault="00585632" w:rsidP="00585632">
      <w:pPr>
        <w:ind w:left="708"/>
        <w:jc w:val="center"/>
        <w:rPr>
          <w:rFonts w:asciiTheme="minorHAnsi" w:hAnsiTheme="minorHAnsi" w:cs="Calibri"/>
          <w:b/>
          <w:lang w:eastAsia="en-US"/>
        </w:rPr>
      </w:pPr>
      <w:r w:rsidRPr="00585632">
        <w:rPr>
          <w:rFonts w:asciiTheme="minorHAnsi" w:hAnsiTheme="minorHAnsi" w:cs="Calibri"/>
          <w:b/>
          <w:lang w:eastAsia="en-US"/>
        </w:rPr>
        <w:t>Luz Elena Rosete Cortés.</w:t>
      </w:r>
    </w:p>
    <w:p w14:paraId="77D99B3B" w14:textId="77777777" w:rsidR="00585632" w:rsidRPr="00585632" w:rsidRDefault="00585632" w:rsidP="00585632">
      <w:pPr>
        <w:ind w:left="708"/>
        <w:jc w:val="center"/>
        <w:rPr>
          <w:rFonts w:asciiTheme="minorHAnsi" w:hAnsiTheme="minorHAnsi" w:cs="Calibri"/>
          <w:lang w:eastAsia="en-US"/>
        </w:rPr>
      </w:pPr>
      <w:r w:rsidRPr="00585632">
        <w:rPr>
          <w:rFonts w:asciiTheme="minorHAnsi" w:hAnsiTheme="minorHAnsi" w:cs="Calibri"/>
          <w:lang w:eastAsia="en-US"/>
        </w:rPr>
        <w:t>Secretario Técnico y Ejecutivo del Comité de Adquisiciones.</w:t>
      </w:r>
    </w:p>
    <w:p w14:paraId="16874A1F" w14:textId="5946C410" w:rsidR="00585632" w:rsidRPr="00585632" w:rsidRDefault="00585632" w:rsidP="00585632">
      <w:pPr>
        <w:tabs>
          <w:tab w:val="left" w:pos="3969"/>
        </w:tabs>
        <w:spacing w:after="200" w:line="360" w:lineRule="auto"/>
        <w:jc w:val="center"/>
        <w:rPr>
          <w:rFonts w:asciiTheme="minorHAnsi" w:hAnsiTheme="minorHAnsi" w:cs="Calibri"/>
          <w:lang w:val="es-ES" w:eastAsia="en-US"/>
        </w:rPr>
      </w:pPr>
      <w:r>
        <w:rPr>
          <w:rFonts w:asciiTheme="minorHAnsi" w:hAnsiTheme="minorHAnsi" w:cs="Calibri"/>
          <w:lang w:eastAsia="en-US"/>
        </w:rPr>
        <w:t>Titular.</w:t>
      </w:r>
    </w:p>
    <w:p w14:paraId="2006CAB6" w14:textId="70F68B80" w:rsidR="00A6199A" w:rsidRPr="003A7D84" w:rsidRDefault="00A6199A" w:rsidP="003A7D84">
      <w:pPr>
        <w:spacing w:line="360" w:lineRule="auto"/>
        <w:jc w:val="center"/>
        <w:rPr>
          <w:rFonts w:asciiTheme="minorHAnsi" w:hAnsiTheme="minorHAnsi" w:cstheme="minorHAnsi"/>
        </w:rPr>
      </w:pPr>
    </w:p>
    <w:sectPr w:rsidR="00A6199A" w:rsidRPr="003A7D84" w:rsidSect="002A35D7">
      <w:headerReference w:type="default" r:id="rId8"/>
      <w:footerReference w:type="even" r:id="rId9"/>
      <w:footerReference w:type="default" r:id="rId10"/>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62105" w14:textId="77777777" w:rsidR="00C53F2F" w:rsidRDefault="00C53F2F" w:rsidP="00162908">
      <w:r>
        <w:separator/>
      </w:r>
    </w:p>
  </w:endnote>
  <w:endnote w:type="continuationSeparator" w:id="0">
    <w:p w14:paraId="0914EBB6" w14:textId="77777777" w:rsidR="00C53F2F" w:rsidRDefault="00C53F2F"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26CF" w14:textId="77777777" w:rsidR="00CA2461" w:rsidRDefault="00CA2461"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CA2461" w:rsidRDefault="00CA2461"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CA2461" w:rsidRPr="00B96A22" w:rsidRDefault="00CA2461">
            <w:pPr>
              <w:pStyle w:val="Piedepgina"/>
              <w:jc w:val="center"/>
              <w:rPr>
                <w:sz w:val="20"/>
                <w:szCs w:val="20"/>
              </w:rPr>
            </w:pPr>
          </w:p>
          <w:p w14:paraId="46F081EC" w14:textId="4A56388D" w:rsidR="00CA2461" w:rsidRPr="00183AA5" w:rsidRDefault="00CA2461" w:rsidP="00551520">
            <w:pPr>
              <w:pStyle w:val="Sinespaciado"/>
              <w:rPr>
                <w:rFonts w:asciiTheme="minorHAnsi" w:eastAsiaTheme="minorHAnsi" w:hAnsiTheme="minorHAnsi" w:cstheme="minorHAnsi"/>
                <w:sz w:val="18"/>
                <w:szCs w:val="18"/>
                <w:lang w:val="es-ES"/>
              </w:rPr>
            </w:pPr>
            <w:r w:rsidRPr="00183AA5">
              <w:rPr>
                <w:rFonts w:asciiTheme="minorHAnsi" w:eastAsiaTheme="minorHAnsi" w:hAnsiTheme="minorHAnsi" w:cstheme="minorHAnsi"/>
                <w:sz w:val="18"/>
                <w:szCs w:val="18"/>
                <w:lang w:val="pt-BR"/>
              </w:rPr>
              <w:t>L</w:t>
            </w:r>
            <w:r w:rsidRPr="00183AA5">
              <w:rPr>
                <w:rFonts w:asciiTheme="minorHAnsi" w:eastAsiaTheme="minorHAnsi" w:hAnsiTheme="minorHAnsi" w:cstheme="minorHAnsi"/>
                <w:sz w:val="18"/>
                <w:szCs w:val="18"/>
                <w:lang w:val="es-ES"/>
              </w:rPr>
              <w:t>a presente hoja forma parte del Acta de Acuerdos</w:t>
            </w:r>
            <w:r w:rsidR="001F78E1" w:rsidRPr="00183AA5">
              <w:rPr>
                <w:rFonts w:asciiTheme="minorHAnsi" w:eastAsiaTheme="minorHAnsi" w:hAnsiTheme="minorHAnsi" w:cstheme="minorHAnsi"/>
                <w:sz w:val="18"/>
                <w:szCs w:val="18"/>
                <w:lang w:val="es-ES"/>
              </w:rPr>
              <w:t xml:space="preserve"> de la </w:t>
            </w:r>
            <w:r w:rsidR="000F49EB">
              <w:rPr>
                <w:rFonts w:asciiTheme="minorHAnsi" w:eastAsiaTheme="minorHAnsi" w:hAnsiTheme="minorHAnsi" w:cstheme="minorHAnsi"/>
                <w:sz w:val="18"/>
                <w:szCs w:val="18"/>
                <w:lang w:val="es-ES"/>
              </w:rPr>
              <w:t>Segunda</w:t>
            </w:r>
            <w:r w:rsidR="00F51013">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 xml:space="preserve">Sesión Ordinaria celebrada el </w:t>
            </w:r>
            <w:r w:rsidR="000F49EB">
              <w:rPr>
                <w:rFonts w:asciiTheme="minorHAnsi" w:eastAsiaTheme="minorHAnsi" w:hAnsiTheme="minorHAnsi" w:cstheme="minorHAnsi"/>
                <w:sz w:val="18"/>
                <w:szCs w:val="18"/>
                <w:lang w:val="es-ES"/>
              </w:rPr>
              <w:t>23</w:t>
            </w:r>
            <w:r w:rsidR="00001989">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 xml:space="preserve">de </w:t>
            </w:r>
            <w:r w:rsidR="003C4F8C">
              <w:rPr>
                <w:rFonts w:asciiTheme="minorHAnsi" w:eastAsiaTheme="minorHAnsi" w:hAnsiTheme="minorHAnsi" w:cstheme="minorHAnsi"/>
                <w:sz w:val="18"/>
                <w:szCs w:val="18"/>
                <w:lang w:val="es-ES"/>
              </w:rPr>
              <w:t>enero</w:t>
            </w:r>
            <w:r w:rsidR="00F51013">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del 202</w:t>
            </w:r>
            <w:r w:rsidR="003C4F8C">
              <w:rPr>
                <w:rFonts w:asciiTheme="minorHAnsi" w:eastAsiaTheme="minorHAnsi" w:hAnsiTheme="minorHAnsi" w:cstheme="minorHAnsi"/>
                <w:sz w:val="18"/>
                <w:szCs w:val="18"/>
                <w:lang w:val="es-ES"/>
              </w:rPr>
              <w:t>5</w:t>
            </w:r>
          </w:p>
          <w:p w14:paraId="13B5048B" w14:textId="77777777" w:rsidR="00CA2461" w:rsidRPr="00551520" w:rsidRDefault="00CA2461"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CA2461" w:rsidRDefault="00CA2461">
            <w:pPr>
              <w:pStyle w:val="Piedepgina"/>
              <w:jc w:val="center"/>
            </w:pPr>
          </w:p>
          <w:p w14:paraId="0902B6B2" w14:textId="77777777" w:rsidR="00CA2461" w:rsidRDefault="00CA2461">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CA2461" w:rsidRDefault="00CA2461"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BC177" w14:textId="77777777" w:rsidR="00C53F2F" w:rsidRDefault="00C53F2F" w:rsidP="00162908">
      <w:r>
        <w:separator/>
      </w:r>
    </w:p>
  </w:footnote>
  <w:footnote w:type="continuationSeparator" w:id="0">
    <w:p w14:paraId="23FEB90B" w14:textId="77777777" w:rsidR="00C53F2F" w:rsidRDefault="00C53F2F"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D478" w14:textId="0A69A8CE" w:rsidR="00CA2461" w:rsidRDefault="00CA2461">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127DA22F">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60C55458" w:rsidR="00CA2461" w:rsidRPr="00C72137" w:rsidRDefault="00CA2461"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w:t>
    </w:r>
    <w:r w:rsidR="00F51013">
      <w:rPr>
        <w:rFonts w:asciiTheme="minorHAnsi" w:hAnsiTheme="minorHAnsi" w:cstheme="minorHAnsi"/>
        <w:sz w:val="22"/>
        <w:szCs w:val="22"/>
        <w:lang w:val="es-ES_tradnl"/>
      </w:rPr>
      <w:t xml:space="preserve"> </w:t>
    </w:r>
    <w:r w:rsidR="005E4308">
      <w:rPr>
        <w:rFonts w:asciiTheme="minorHAnsi" w:hAnsiTheme="minorHAnsi" w:cstheme="minorHAnsi"/>
        <w:sz w:val="22"/>
        <w:szCs w:val="22"/>
        <w:lang w:val="es-ES_tradnl"/>
      </w:rPr>
      <w:t>SEGUNDA</w:t>
    </w:r>
    <w:r w:rsidR="003C4F8C">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SESIÓN ORDINARIA</w:t>
    </w:r>
  </w:p>
  <w:p w14:paraId="44BF0D10" w14:textId="3E0F3EF0" w:rsidR="00CA2461" w:rsidRPr="00C72137" w:rsidRDefault="00CA2461" w:rsidP="00F51013">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w:t>
    </w:r>
    <w:r w:rsidR="00B85A1E">
      <w:rPr>
        <w:rFonts w:asciiTheme="minorHAnsi" w:hAnsiTheme="minorHAnsi" w:cstheme="minorHAnsi"/>
        <w:sz w:val="22"/>
        <w:szCs w:val="22"/>
        <w:lang w:val="es-ES_tradnl"/>
      </w:rPr>
      <w:t xml:space="preserve"> </w:t>
    </w:r>
    <w:r w:rsidR="005E4308">
      <w:rPr>
        <w:rFonts w:asciiTheme="minorHAnsi" w:hAnsiTheme="minorHAnsi" w:cstheme="minorHAnsi"/>
        <w:sz w:val="22"/>
        <w:szCs w:val="22"/>
        <w:lang w:val="es-ES_tradnl"/>
      </w:rPr>
      <w:t>2</w:t>
    </w:r>
    <w:r w:rsidR="000F49EB">
      <w:rPr>
        <w:rFonts w:asciiTheme="minorHAnsi" w:hAnsiTheme="minorHAnsi" w:cstheme="minorHAnsi"/>
        <w:sz w:val="22"/>
        <w:szCs w:val="22"/>
        <w:lang w:val="es-ES_tradnl"/>
      </w:rPr>
      <w:t>3</w:t>
    </w:r>
    <w:r>
      <w:rPr>
        <w:rFonts w:asciiTheme="minorHAnsi" w:hAnsiTheme="minorHAnsi" w:cstheme="minorHAnsi"/>
        <w:sz w:val="22"/>
        <w:szCs w:val="22"/>
        <w:lang w:val="es-ES_tradnl"/>
      </w:rPr>
      <w:t xml:space="preserve"> DE </w:t>
    </w:r>
    <w:r w:rsidR="003C4F8C">
      <w:rPr>
        <w:rFonts w:asciiTheme="minorHAnsi" w:hAnsiTheme="minorHAnsi" w:cstheme="minorHAnsi"/>
        <w:sz w:val="22"/>
        <w:szCs w:val="22"/>
        <w:lang w:val="es-ES_tradnl"/>
      </w:rPr>
      <w:t>ENERO</w:t>
    </w:r>
    <w:r w:rsidR="000A1489">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DEL 202</w:t>
    </w:r>
    <w:r w:rsidR="003C4F8C">
      <w:rPr>
        <w:rFonts w:asciiTheme="minorHAnsi" w:hAnsiTheme="minorHAnsi" w:cstheme="minorHAnsi"/>
        <w:sz w:val="22"/>
        <w:szCs w:val="22"/>
        <w:lang w:val="es-ES_tradnl"/>
      </w:rPr>
      <w:t>5</w:t>
    </w:r>
  </w:p>
  <w:p w14:paraId="70650529" w14:textId="77777777" w:rsidR="00CA2461" w:rsidRPr="00261A2A" w:rsidRDefault="00CA2461"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746"/>
    <w:multiLevelType w:val="hybridMultilevel"/>
    <w:tmpl w:val="6E727BD0"/>
    <w:lvl w:ilvl="0" w:tplc="0C0A0013">
      <w:start w:val="1"/>
      <w:numFmt w:val="upperRoman"/>
      <w:lvlText w:val="%1."/>
      <w:lvlJc w:val="right"/>
      <w:pPr>
        <w:tabs>
          <w:tab w:val="num" w:pos="720"/>
        </w:tabs>
        <w:ind w:left="720" w:hanging="180"/>
      </w:pPr>
      <w:rPr>
        <w:rFonts w:cs="Times New Roman"/>
      </w:rPr>
    </w:lvl>
    <w:lvl w:ilvl="1" w:tplc="720216B6">
      <w:start w:val="1"/>
      <w:numFmt w:val="decimal"/>
      <w:lvlText w:val="%2."/>
      <w:lvlJc w:val="left"/>
      <w:pPr>
        <w:tabs>
          <w:tab w:val="num" w:pos="1260"/>
        </w:tabs>
        <w:ind w:left="1260" w:hanging="360"/>
      </w:pPr>
      <w:rPr>
        <w:rFonts w:asciiTheme="minorHAnsi" w:hAnsiTheme="minorHAnsi" w:cs="Calibri" w:hint="default"/>
        <w:sz w:val="24"/>
        <w:szCs w:val="24"/>
      </w:rPr>
    </w:lvl>
    <w:lvl w:ilvl="2" w:tplc="0C0A001B">
      <w:start w:val="1"/>
      <w:numFmt w:val="lowerRoman"/>
      <w:lvlText w:val="%3."/>
      <w:lvlJc w:val="right"/>
      <w:pPr>
        <w:tabs>
          <w:tab w:val="num" w:pos="2160"/>
        </w:tabs>
        <w:ind w:left="2160" w:hanging="180"/>
      </w:pPr>
      <w:rPr>
        <w:rFonts w:cs="Times New Roman"/>
      </w:rPr>
    </w:lvl>
    <w:lvl w:ilvl="3" w:tplc="22EE8F2A">
      <w:start w:val="1"/>
      <w:numFmt w:val="upperLetter"/>
      <w:lvlText w:val="%4."/>
      <w:lvlJc w:val="left"/>
      <w:pPr>
        <w:ind w:left="2880" w:hanging="360"/>
      </w:pPr>
      <w:rPr>
        <w:rFonts w:asciiTheme="minorHAnsi" w:eastAsia="Times New Roman" w:hAnsiTheme="minorHAnsi" w:cs="Calibri" w:hint="default"/>
        <w:b w:val="0"/>
        <w:sz w:val="24"/>
        <w:szCs w:val="24"/>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1ED3970"/>
    <w:multiLevelType w:val="hybridMultilevel"/>
    <w:tmpl w:val="E5F20D74"/>
    <w:lvl w:ilvl="0" w:tplc="6D781C34">
      <w:start w:val="1"/>
      <w:numFmt w:val="upperLetter"/>
      <w:lvlText w:val="%1."/>
      <w:lvlJc w:val="left"/>
      <w:pPr>
        <w:ind w:left="1068" w:hanging="360"/>
      </w:pPr>
      <w:rPr>
        <w:rFonts w:ascii="Calibri" w:eastAsiaTheme="minorEastAsia" w:hAnsi="Calibri" w:cs="Calibri" w:hint="default"/>
        <w:sz w:val="24"/>
        <w:szCs w:val="24"/>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AA36E86"/>
    <w:multiLevelType w:val="hybridMultilevel"/>
    <w:tmpl w:val="D42293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45409E"/>
    <w:multiLevelType w:val="hybridMultilevel"/>
    <w:tmpl w:val="36DE5FFE"/>
    <w:lvl w:ilvl="0" w:tplc="6E7892CC">
      <w:start w:val="2"/>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46BF5B11"/>
    <w:multiLevelType w:val="hybridMultilevel"/>
    <w:tmpl w:val="934EA240"/>
    <w:lvl w:ilvl="0" w:tplc="4E78CFCE">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FA96716"/>
    <w:multiLevelType w:val="hybridMultilevel"/>
    <w:tmpl w:val="0FA0A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1989"/>
    <w:rsid w:val="000019D4"/>
    <w:rsid w:val="00004ADB"/>
    <w:rsid w:val="00005148"/>
    <w:rsid w:val="00005151"/>
    <w:rsid w:val="000066BA"/>
    <w:rsid w:val="000069A3"/>
    <w:rsid w:val="00007968"/>
    <w:rsid w:val="00007D4C"/>
    <w:rsid w:val="00007E50"/>
    <w:rsid w:val="00007FE3"/>
    <w:rsid w:val="000103C8"/>
    <w:rsid w:val="00010FF5"/>
    <w:rsid w:val="00011208"/>
    <w:rsid w:val="00011A62"/>
    <w:rsid w:val="00011C8B"/>
    <w:rsid w:val="00012507"/>
    <w:rsid w:val="00012BAD"/>
    <w:rsid w:val="00013249"/>
    <w:rsid w:val="00014084"/>
    <w:rsid w:val="000155F7"/>
    <w:rsid w:val="0001795A"/>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7F7"/>
    <w:rsid w:val="00034EE2"/>
    <w:rsid w:val="00035225"/>
    <w:rsid w:val="00037672"/>
    <w:rsid w:val="000423F5"/>
    <w:rsid w:val="000435B6"/>
    <w:rsid w:val="00043CFB"/>
    <w:rsid w:val="00043F45"/>
    <w:rsid w:val="00045A13"/>
    <w:rsid w:val="0004606C"/>
    <w:rsid w:val="00046179"/>
    <w:rsid w:val="00046824"/>
    <w:rsid w:val="000471EF"/>
    <w:rsid w:val="0004797D"/>
    <w:rsid w:val="00047ECB"/>
    <w:rsid w:val="000511AB"/>
    <w:rsid w:val="00051260"/>
    <w:rsid w:val="0005296D"/>
    <w:rsid w:val="00053CD0"/>
    <w:rsid w:val="00054A56"/>
    <w:rsid w:val="0005519D"/>
    <w:rsid w:val="00056102"/>
    <w:rsid w:val="00056522"/>
    <w:rsid w:val="00056EB1"/>
    <w:rsid w:val="00056ED4"/>
    <w:rsid w:val="00056FB0"/>
    <w:rsid w:val="000608CE"/>
    <w:rsid w:val="00061B39"/>
    <w:rsid w:val="0006238E"/>
    <w:rsid w:val="0006252B"/>
    <w:rsid w:val="00063533"/>
    <w:rsid w:val="00063D46"/>
    <w:rsid w:val="0006437E"/>
    <w:rsid w:val="0006464D"/>
    <w:rsid w:val="000648CD"/>
    <w:rsid w:val="000652A8"/>
    <w:rsid w:val="00066295"/>
    <w:rsid w:val="000672D8"/>
    <w:rsid w:val="0007007D"/>
    <w:rsid w:val="000708D5"/>
    <w:rsid w:val="00073199"/>
    <w:rsid w:val="00073429"/>
    <w:rsid w:val="00073649"/>
    <w:rsid w:val="000746DD"/>
    <w:rsid w:val="00075B1D"/>
    <w:rsid w:val="000774A1"/>
    <w:rsid w:val="00077C58"/>
    <w:rsid w:val="00080206"/>
    <w:rsid w:val="000821F5"/>
    <w:rsid w:val="00082576"/>
    <w:rsid w:val="00082725"/>
    <w:rsid w:val="000831B1"/>
    <w:rsid w:val="00083D81"/>
    <w:rsid w:val="00083E59"/>
    <w:rsid w:val="00085799"/>
    <w:rsid w:val="00085D3B"/>
    <w:rsid w:val="00086C11"/>
    <w:rsid w:val="00091296"/>
    <w:rsid w:val="00092F54"/>
    <w:rsid w:val="00093F47"/>
    <w:rsid w:val="00093F6B"/>
    <w:rsid w:val="00095FBC"/>
    <w:rsid w:val="0009684D"/>
    <w:rsid w:val="000A1489"/>
    <w:rsid w:val="000A18D6"/>
    <w:rsid w:val="000A3017"/>
    <w:rsid w:val="000A3237"/>
    <w:rsid w:val="000A4F42"/>
    <w:rsid w:val="000A54AC"/>
    <w:rsid w:val="000A7E76"/>
    <w:rsid w:val="000B0D43"/>
    <w:rsid w:val="000B12D7"/>
    <w:rsid w:val="000B1FB5"/>
    <w:rsid w:val="000B38C9"/>
    <w:rsid w:val="000B3A88"/>
    <w:rsid w:val="000B62AA"/>
    <w:rsid w:val="000B6833"/>
    <w:rsid w:val="000B6E31"/>
    <w:rsid w:val="000B7789"/>
    <w:rsid w:val="000C0C13"/>
    <w:rsid w:val="000C0F86"/>
    <w:rsid w:val="000C2DD5"/>
    <w:rsid w:val="000C4097"/>
    <w:rsid w:val="000C4F3D"/>
    <w:rsid w:val="000C5660"/>
    <w:rsid w:val="000C5D4E"/>
    <w:rsid w:val="000C65A0"/>
    <w:rsid w:val="000C7BC4"/>
    <w:rsid w:val="000D0688"/>
    <w:rsid w:val="000D0F22"/>
    <w:rsid w:val="000D1C3E"/>
    <w:rsid w:val="000D3794"/>
    <w:rsid w:val="000D7061"/>
    <w:rsid w:val="000D7F45"/>
    <w:rsid w:val="000D7F7F"/>
    <w:rsid w:val="000E03FD"/>
    <w:rsid w:val="000E0839"/>
    <w:rsid w:val="000E0C8C"/>
    <w:rsid w:val="000E2128"/>
    <w:rsid w:val="000E2732"/>
    <w:rsid w:val="000E2B50"/>
    <w:rsid w:val="000E35C9"/>
    <w:rsid w:val="000E555E"/>
    <w:rsid w:val="000E563F"/>
    <w:rsid w:val="000E62CF"/>
    <w:rsid w:val="000E6BD2"/>
    <w:rsid w:val="000E7E07"/>
    <w:rsid w:val="000F0335"/>
    <w:rsid w:val="000F0693"/>
    <w:rsid w:val="000F0E53"/>
    <w:rsid w:val="000F0FC5"/>
    <w:rsid w:val="000F1600"/>
    <w:rsid w:val="000F1AD1"/>
    <w:rsid w:val="000F22C2"/>
    <w:rsid w:val="000F2474"/>
    <w:rsid w:val="000F4087"/>
    <w:rsid w:val="000F4136"/>
    <w:rsid w:val="000F49EB"/>
    <w:rsid w:val="000F5D2B"/>
    <w:rsid w:val="000F77C5"/>
    <w:rsid w:val="001006EB"/>
    <w:rsid w:val="00101F20"/>
    <w:rsid w:val="001038CD"/>
    <w:rsid w:val="00103A01"/>
    <w:rsid w:val="00104135"/>
    <w:rsid w:val="0010432F"/>
    <w:rsid w:val="00104CEE"/>
    <w:rsid w:val="00105BD9"/>
    <w:rsid w:val="00106A89"/>
    <w:rsid w:val="00110380"/>
    <w:rsid w:val="001108BD"/>
    <w:rsid w:val="001111BC"/>
    <w:rsid w:val="00112AE7"/>
    <w:rsid w:val="0011300A"/>
    <w:rsid w:val="00113C32"/>
    <w:rsid w:val="001142DD"/>
    <w:rsid w:val="001150EC"/>
    <w:rsid w:val="001168A1"/>
    <w:rsid w:val="0011742E"/>
    <w:rsid w:val="00117A75"/>
    <w:rsid w:val="001207AB"/>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26F6"/>
    <w:rsid w:val="001333B6"/>
    <w:rsid w:val="001348E2"/>
    <w:rsid w:val="00136B48"/>
    <w:rsid w:val="00136F7E"/>
    <w:rsid w:val="001377A1"/>
    <w:rsid w:val="00140B1D"/>
    <w:rsid w:val="00140C99"/>
    <w:rsid w:val="0014265C"/>
    <w:rsid w:val="001438B2"/>
    <w:rsid w:val="00143A15"/>
    <w:rsid w:val="00143BF3"/>
    <w:rsid w:val="00143F16"/>
    <w:rsid w:val="00144BAE"/>
    <w:rsid w:val="001452D4"/>
    <w:rsid w:val="001475AF"/>
    <w:rsid w:val="001478C6"/>
    <w:rsid w:val="00150529"/>
    <w:rsid w:val="001505CF"/>
    <w:rsid w:val="0015272F"/>
    <w:rsid w:val="00152A23"/>
    <w:rsid w:val="001532BF"/>
    <w:rsid w:val="001536A8"/>
    <w:rsid w:val="001564D1"/>
    <w:rsid w:val="00157EB8"/>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DBB"/>
    <w:rsid w:val="00166F30"/>
    <w:rsid w:val="0016799C"/>
    <w:rsid w:val="001700CD"/>
    <w:rsid w:val="00170CAA"/>
    <w:rsid w:val="00171992"/>
    <w:rsid w:val="00171ADC"/>
    <w:rsid w:val="001727AD"/>
    <w:rsid w:val="00174987"/>
    <w:rsid w:val="00175387"/>
    <w:rsid w:val="001754D8"/>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B81"/>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4708"/>
    <w:rsid w:val="001B50C7"/>
    <w:rsid w:val="001B5897"/>
    <w:rsid w:val="001B5906"/>
    <w:rsid w:val="001B5D05"/>
    <w:rsid w:val="001B655D"/>
    <w:rsid w:val="001B7393"/>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4393"/>
    <w:rsid w:val="001D5B1C"/>
    <w:rsid w:val="001D7615"/>
    <w:rsid w:val="001D7CC6"/>
    <w:rsid w:val="001D7F82"/>
    <w:rsid w:val="001E22C9"/>
    <w:rsid w:val="001E26E7"/>
    <w:rsid w:val="001E3BA5"/>
    <w:rsid w:val="001E43E0"/>
    <w:rsid w:val="001E6F08"/>
    <w:rsid w:val="001E735D"/>
    <w:rsid w:val="001E7799"/>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934"/>
    <w:rsid w:val="002137B0"/>
    <w:rsid w:val="00214324"/>
    <w:rsid w:val="00214E23"/>
    <w:rsid w:val="0021609D"/>
    <w:rsid w:val="00216682"/>
    <w:rsid w:val="002167D6"/>
    <w:rsid w:val="00216A14"/>
    <w:rsid w:val="00217CDB"/>
    <w:rsid w:val="00221273"/>
    <w:rsid w:val="00221405"/>
    <w:rsid w:val="00221AF2"/>
    <w:rsid w:val="00223A6F"/>
    <w:rsid w:val="00226670"/>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47C94"/>
    <w:rsid w:val="00253A42"/>
    <w:rsid w:val="00253D48"/>
    <w:rsid w:val="00254D72"/>
    <w:rsid w:val="002558F3"/>
    <w:rsid w:val="002560D6"/>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36CD"/>
    <w:rsid w:val="002743EF"/>
    <w:rsid w:val="00275038"/>
    <w:rsid w:val="0027562B"/>
    <w:rsid w:val="00275929"/>
    <w:rsid w:val="00276836"/>
    <w:rsid w:val="00277F55"/>
    <w:rsid w:val="00280315"/>
    <w:rsid w:val="00281411"/>
    <w:rsid w:val="00284EA3"/>
    <w:rsid w:val="00284EE8"/>
    <w:rsid w:val="002876E2"/>
    <w:rsid w:val="002910E9"/>
    <w:rsid w:val="0029184E"/>
    <w:rsid w:val="002920D4"/>
    <w:rsid w:val="002925C9"/>
    <w:rsid w:val="00296350"/>
    <w:rsid w:val="002968F0"/>
    <w:rsid w:val="00296F70"/>
    <w:rsid w:val="00297836"/>
    <w:rsid w:val="002A08D5"/>
    <w:rsid w:val="002A18B1"/>
    <w:rsid w:val="002A2FFA"/>
    <w:rsid w:val="002A35D7"/>
    <w:rsid w:val="002A4198"/>
    <w:rsid w:val="002A421E"/>
    <w:rsid w:val="002A446E"/>
    <w:rsid w:val="002A47C5"/>
    <w:rsid w:val="002A5B0C"/>
    <w:rsid w:val="002A7296"/>
    <w:rsid w:val="002B15F0"/>
    <w:rsid w:val="002B1A67"/>
    <w:rsid w:val="002B1CD9"/>
    <w:rsid w:val="002B1D9B"/>
    <w:rsid w:val="002B20C5"/>
    <w:rsid w:val="002B25B8"/>
    <w:rsid w:val="002B31E4"/>
    <w:rsid w:val="002B39A2"/>
    <w:rsid w:val="002B4E70"/>
    <w:rsid w:val="002B5522"/>
    <w:rsid w:val="002B6121"/>
    <w:rsid w:val="002B63B3"/>
    <w:rsid w:val="002C10E7"/>
    <w:rsid w:val="002C327F"/>
    <w:rsid w:val="002C561E"/>
    <w:rsid w:val="002C5ED9"/>
    <w:rsid w:val="002C5F95"/>
    <w:rsid w:val="002C7066"/>
    <w:rsid w:val="002C76FA"/>
    <w:rsid w:val="002D0AE9"/>
    <w:rsid w:val="002D1086"/>
    <w:rsid w:val="002D116E"/>
    <w:rsid w:val="002D2C5A"/>
    <w:rsid w:val="002D2E1A"/>
    <w:rsid w:val="002D431C"/>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99C"/>
    <w:rsid w:val="002F1CE5"/>
    <w:rsid w:val="002F1E91"/>
    <w:rsid w:val="002F24C4"/>
    <w:rsid w:val="002F267A"/>
    <w:rsid w:val="002F2DB3"/>
    <w:rsid w:val="002F3BF6"/>
    <w:rsid w:val="002F61CE"/>
    <w:rsid w:val="002F6699"/>
    <w:rsid w:val="002F73D6"/>
    <w:rsid w:val="00300183"/>
    <w:rsid w:val="00300229"/>
    <w:rsid w:val="0030061A"/>
    <w:rsid w:val="00301501"/>
    <w:rsid w:val="00302588"/>
    <w:rsid w:val="003036AB"/>
    <w:rsid w:val="0030469A"/>
    <w:rsid w:val="00304C4D"/>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327"/>
    <w:rsid w:val="0032560E"/>
    <w:rsid w:val="00326805"/>
    <w:rsid w:val="00326E02"/>
    <w:rsid w:val="00327E0F"/>
    <w:rsid w:val="00330425"/>
    <w:rsid w:val="00330CAD"/>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2776"/>
    <w:rsid w:val="003427BE"/>
    <w:rsid w:val="00344DC1"/>
    <w:rsid w:val="00345B3B"/>
    <w:rsid w:val="0035126B"/>
    <w:rsid w:val="003512D9"/>
    <w:rsid w:val="00352B0C"/>
    <w:rsid w:val="00353243"/>
    <w:rsid w:val="003535B2"/>
    <w:rsid w:val="003542EA"/>
    <w:rsid w:val="0035441D"/>
    <w:rsid w:val="0035476B"/>
    <w:rsid w:val="00354924"/>
    <w:rsid w:val="003564AE"/>
    <w:rsid w:val="00357124"/>
    <w:rsid w:val="00357A99"/>
    <w:rsid w:val="003604A1"/>
    <w:rsid w:val="0036078B"/>
    <w:rsid w:val="0036339D"/>
    <w:rsid w:val="00363632"/>
    <w:rsid w:val="0036500E"/>
    <w:rsid w:val="00365CBF"/>
    <w:rsid w:val="00366756"/>
    <w:rsid w:val="00367557"/>
    <w:rsid w:val="0037059E"/>
    <w:rsid w:val="00370F38"/>
    <w:rsid w:val="003716F1"/>
    <w:rsid w:val="0037297D"/>
    <w:rsid w:val="003729D9"/>
    <w:rsid w:val="00374910"/>
    <w:rsid w:val="00374EAD"/>
    <w:rsid w:val="0037517E"/>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647B"/>
    <w:rsid w:val="00396D0A"/>
    <w:rsid w:val="003976BD"/>
    <w:rsid w:val="003977CB"/>
    <w:rsid w:val="0039783F"/>
    <w:rsid w:val="00397EAC"/>
    <w:rsid w:val="00397F84"/>
    <w:rsid w:val="003A0B1D"/>
    <w:rsid w:val="003A0FFE"/>
    <w:rsid w:val="003A1616"/>
    <w:rsid w:val="003A1A1B"/>
    <w:rsid w:val="003A262C"/>
    <w:rsid w:val="003A4197"/>
    <w:rsid w:val="003A5130"/>
    <w:rsid w:val="003A7818"/>
    <w:rsid w:val="003A7D84"/>
    <w:rsid w:val="003B01CB"/>
    <w:rsid w:val="003B1EB4"/>
    <w:rsid w:val="003B53BC"/>
    <w:rsid w:val="003B5894"/>
    <w:rsid w:val="003B7871"/>
    <w:rsid w:val="003C18EF"/>
    <w:rsid w:val="003C1F64"/>
    <w:rsid w:val="003C37DD"/>
    <w:rsid w:val="003C4867"/>
    <w:rsid w:val="003C4F8C"/>
    <w:rsid w:val="003C6411"/>
    <w:rsid w:val="003C70FB"/>
    <w:rsid w:val="003C72C4"/>
    <w:rsid w:val="003D064E"/>
    <w:rsid w:val="003D0CB8"/>
    <w:rsid w:val="003D0DAA"/>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71"/>
    <w:rsid w:val="004045E3"/>
    <w:rsid w:val="00404956"/>
    <w:rsid w:val="00404DB1"/>
    <w:rsid w:val="00405077"/>
    <w:rsid w:val="00406788"/>
    <w:rsid w:val="00406AE8"/>
    <w:rsid w:val="004074F1"/>
    <w:rsid w:val="00407F52"/>
    <w:rsid w:val="00410450"/>
    <w:rsid w:val="004112EB"/>
    <w:rsid w:val="00411AB4"/>
    <w:rsid w:val="0041211A"/>
    <w:rsid w:val="00412234"/>
    <w:rsid w:val="00412B91"/>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79A4"/>
    <w:rsid w:val="00437E1D"/>
    <w:rsid w:val="00440288"/>
    <w:rsid w:val="00440494"/>
    <w:rsid w:val="004409A7"/>
    <w:rsid w:val="004409ED"/>
    <w:rsid w:val="00440EEA"/>
    <w:rsid w:val="0044235F"/>
    <w:rsid w:val="0044530F"/>
    <w:rsid w:val="004456F7"/>
    <w:rsid w:val="004466C5"/>
    <w:rsid w:val="004470E4"/>
    <w:rsid w:val="00450591"/>
    <w:rsid w:val="00451D24"/>
    <w:rsid w:val="00451FA6"/>
    <w:rsid w:val="0045326F"/>
    <w:rsid w:val="00453B10"/>
    <w:rsid w:val="00453EE2"/>
    <w:rsid w:val="004543FE"/>
    <w:rsid w:val="00456BA1"/>
    <w:rsid w:val="0045757A"/>
    <w:rsid w:val="00457B4E"/>
    <w:rsid w:val="00464695"/>
    <w:rsid w:val="00465832"/>
    <w:rsid w:val="00465F38"/>
    <w:rsid w:val="00466534"/>
    <w:rsid w:val="00470255"/>
    <w:rsid w:val="00471955"/>
    <w:rsid w:val="00472885"/>
    <w:rsid w:val="004731C9"/>
    <w:rsid w:val="004736D3"/>
    <w:rsid w:val="00474236"/>
    <w:rsid w:val="004747AC"/>
    <w:rsid w:val="00475AD0"/>
    <w:rsid w:val="00475C60"/>
    <w:rsid w:val="0047674B"/>
    <w:rsid w:val="00476ADA"/>
    <w:rsid w:val="0047777D"/>
    <w:rsid w:val="004803F5"/>
    <w:rsid w:val="004808C2"/>
    <w:rsid w:val="00480A02"/>
    <w:rsid w:val="00481276"/>
    <w:rsid w:val="00483D36"/>
    <w:rsid w:val="00483FCF"/>
    <w:rsid w:val="00484AEC"/>
    <w:rsid w:val="0048520D"/>
    <w:rsid w:val="00485BE3"/>
    <w:rsid w:val="0048675F"/>
    <w:rsid w:val="00492A28"/>
    <w:rsid w:val="00493C55"/>
    <w:rsid w:val="004961C7"/>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C16BA"/>
    <w:rsid w:val="004C3414"/>
    <w:rsid w:val="004C4E4E"/>
    <w:rsid w:val="004C4EDF"/>
    <w:rsid w:val="004C4F65"/>
    <w:rsid w:val="004C4FAA"/>
    <w:rsid w:val="004C77C9"/>
    <w:rsid w:val="004C7B23"/>
    <w:rsid w:val="004D0881"/>
    <w:rsid w:val="004D0EA7"/>
    <w:rsid w:val="004D2F28"/>
    <w:rsid w:val="004D4420"/>
    <w:rsid w:val="004D4C3E"/>
    <w:rsid w:val="004D64A9"/>
    <w:rsid w:val="004D6B9A"/>
    <w:rsid w:val="004D6C48"/>
    <w:rsid w:val="004D72ED"/>
    <w:rsid w:val="004D746C"/>
    <w:rsid w:val="004E0551"/>
    <w:rsid w:val="004E06B5"/>
    <w:rsid w:val="004E1726"/>
    <w:rsid w:val="004E1BBC"/>
    <w:rsid w:val="004E306E"/>
    <w:rsid w:val="004E36FD"/>
    <w:rsid w:val="004E5160"/>
    <w:rsid w:val="004E7C36"/>
    <w:rsid w:val="004E7E37"/>
    <w:rsid w:val="004F02C8"/>
    <w:rsid w:val="004F0CBA"/>
    <w:rsid w:val="004F2173"/>
    <w:rsid w:val="004F2B83"/>
    <w:rsid w:val="004F3F50"/>
    <w:rsid w:val="004F4856"/>
    <w:rsid w:val="004F4B55"/>
    <w:rsid w:val="004F4EAE"/>
    <w:rsid w:val="004F78B9"/>
    <w:rsid w:val="0050046E"/>
    <w:rsid w:val="00500F56"/>
    <w:rsid w:val="0050183D"/>
    <w:rsid w:val="00502D93"/>
    <w:rsid w:val="0050359B"/>
    <w:rsid w:val="0050474E"/>
    <w:rsid w:val="00506864"/>
    <w:rsid w:val="005069D1"/>
    <w:rsid w:val="00507030"/>
    <w:rsid w:val="0050707C"/>
    <w:rsid w:val="005102F2"/>
    <w:rsid w:val="0051095D"/>
    <w:rsid w:val="005120AB"/>
    <w:rsid w:val="005146BB"/>
    <w:rsid w:val="005148D7"/>
    <w:rsid w:val="0051525C"/>
    <w:rsid w:val="00515D98"/>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2CAE"/>
    <w:rsid w:val="00533E65"/>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4A97"/>
    <w:rsid w:val="00585632"/>
    <w:rsid w:val="00586251"/>
    <w:rsid w:val="00586379"/>
    <w:rsid w:val="00587D49"/>
    <w:rsid w:val="00590278"/>
    <w:rsid w:val="0059034E"/>
    <w:rsid w:val="00590DBC"/>
    <w:rsid w:val="0059120D"/>
    <w:rsid w:val="00591740"/>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45D8"/>
    <w:rsid w:val="005B616F"/>
    <w:rsid w:val="005B67D9"/>
    <w:rsid w:val="005B7510"/>
    <w:rsid w:val="005B7B24"/>
    <w:rsid w:val="005C03C1"/>
    <w:rsid w:val="005C06DD"/>
    <w:rsid w:val="005C074A"/>
    <w:rsid w:val="005C0E08"/>
    <w:rsid w:val="005C1632"/>
    <w:rsid w:val="005C48A9"/>
    <w:rsid w:val="005C56F9"/>
    <w:rsid w:val="005C5ACC"/>
    <w:rsid w:val="005C63C1"/>
    <w:rsid w:val="005C7251"/>
    <w:rsid w:val="005C78FC"/>
    <w:rsid w:val="005C7AD3"/>
    <w:rsid w:val="005D00AE"/>
    <w:rsid w:val="005D1960"/>
    <w:rsid w:val="005D30CF"/>
    <w:rsid w:val="005D3492"/>
    <w:rsid w:val="005D459E"/>
    <w:rsid w:val="005D51F1"/>
    <w:rsid w:val="005D56A6"/>
    <w:rsid w:val="005D5ABC"/>
    <w:rsid w:val="005D64B1"/>
    <w:rsid w:val="005D6973"/>
    <w:rsid w:val="005D7A09"/>
    <w:rsid w:val="005D7D50"/>
    <w:rsid w:val="005E168A"/>
    <w:rsid w:val="005E28A0"/>
    <w:rsid w:val="005E4308"/>
    <w:rsid w:val="005E59ED"/>
    <w:rsid w:val="005E6F16"/>
    <w:rsid w:val="005E78B6"/>
    <w:rsid w:val="005F05D0"/>
    <w:rsid w:val="005F0975"/>
    <w:rsid w:val="005F11DF"/>
    <w:rsid w:val="005F125E"/>
    <w:rsid w:val="005F16B2"/>
    <w:rsid w:val="005F1BA7"/>
    <w:rsid w:val="005F3461"/>
    <w:rsid w:val="005F463B"/>
    <w:rsid w:val="005F52AA"/>
    <w:rsid w:val="005F63A7"/>
    <w:rsid w:val="005F66D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6D8"/>
    <w:rsid w:val="00613EDB"/>
    <w:rsid w:val="00613FDA"/>
    <w:rsid w:val="00615857"/>
    <w:rsid w:val="00615BF6"/>
    <w:rsid w:val="00617642"/>
    <w:rsid w:val="00617F18"/>
    <w:rsid w:val="0062047C"/>
    <w:rsid w:val="00623A7E"/>
    <w:rsid w:val="00626D77"/>
    <w:rsid w:val="00627942"/>
    <w:rsid w:val="00627DDA"/>
    <w:rsid w:val="00630452"/>
    <w:rsid w:val="0063060F"/>
    <w:rsid w:val="00630677"/>
    <w:rsid w:val="00631D8F"/>
    <w:rsid w:val="00632F47"/>
    <w:rsid w:val="006338FA"/>
    <w:rsid w:val="006344F1"/>
    <w:rsid w:val="0063543A"/>
    <w:rsid w:val="0063558A"/>
    <w:rsid w:val="006364F1"/>
    <w:rsid w:val="00636A0B"/>
    <w:rsid w:val="006379A5"/>
    <w:rsid w:val="00637A4B"/>
    <w:rsid w:val="00637CEE"/>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698C"/>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5FA2"/>
    <w:rsid w:val="00687F53"/>
    <w:rsid w:val="006900B8"/>
    <w:rsid w:val="00690659"/>
    <w:rsid w:val="0069076C"/>
    <w:rsid w:val="00690CFA"/>
    <w:rsid w:val="00690F25"/>
    <w:rsid w:val="00693228"/>
    <w:rsid w:val="006A1038"/>
    <w:rsid w:val="006A16D6"/>
    <w:rsid w:val="006A1BC4"/>
    <w:rsid w:val="006A2033"/>
    <w:rsid w:val="006A237F"/>
    <w:rsid w:val="006A2D64"/>
    <w:rsid w:val="006A7A13"/>
    <w:rsid w:val="006B11D3"/>
    <w:rsid w:val="006B12EB"/>
    <w:rsid w:val="006B228A"/>
    <w:rsid w:val="006B295D"/>
    <w:rsid w:val="006B3046"/>
    <w:rsid w:val="006B36CA"/>
    <w:rsid w:val="006B5F9E"/>
    <w:rsid w:val="006B6D65"/>
    <w:rsid w:val="006B73F5"/>
    <w:rsid w:val="006B7EA3"/>
    <w:rsid w:val="006C08E7"/>
    <w:rsid w:val="006C09E5"/>
    <w:rsid w:val="006C10E1"/>
    <w:rsid w:val="006C3786"/>
    <w:rsid w:val="006C4113"/>
    <w:rsid w:val="006C4302"/>
    <w:rsid w:val="006C49FA"/>
    <w:rsid w:val="006C56FE"/>
    <w:rsid w:val="006C5814"/>
    <w:rsid w:val="006C6232"/>
    <w:rsid w:val="006C7CA3"/>
    <w:rsid w:val="006C7D28"/>
    <w:rsid w:val="006D000F"/>
    <w:rsid w:val="006D0109"/>
    <w:rsid w:val="006D0F6A"/>
    <w:rsid w:val="006D1AA3"/>
    <w:rsid w:val="006D1AF8"/>
    <w:rsid w:val="006D4029"/>
    <w:rsid w:val="006D4076"/>
    <w:rsid w:val="006D50B4"/>
    <w:rsid w:val="006D78AA"/>
    <w:rsid w:val="006D7EC7"/>
    <w:rsid w:val="006E04E4"/>
    <w:rsid w:val="006E0FB3"/>
    <w:rsid w:val="006E1C2D"/>
    <w:rsid w:val="006E1D8E"/>
    <w:rsid w:val="006E358B"/>
    <w:rsid w:val="006E3603"/>
    <w:rsid w:val="006E3D57"/>
    <w:rsid w:val="006E4241"/>
    <w:rsid w:val="006E4350"/>
    <w:rsid w:val="006E5005"/>
    <w:rsid w:val="006F07A5"/>
    <w:rsid w:val="006F187D"/>
    <w:rsid w:val="006F1E51"/>
    <w:rsid w:val="006F21CB"/>
    <w:rsid w:val="006F353F"/>
    <w:rsid w:val="006F412D"/>
    <w:rsid w:val="006F54B4"/>
    <w:rsid w:val="006F58C1"/>
    <w:rsid w:val="006F5DD7"/>
    <w:rsid w:val="006F64F9"/>
    <w:rsid w:val="006F6FBE"/>
    <w:rsid w:val="006F7ECD"/>
    <w:rsid w:val="00703070"/>
    <w:rsid w:val="007043A0"/>
    <w:rsid w:val="007053BE"/>
    <w:rsid w:val="00705CD6"/>
    <w:rsid w:val="007064B4"/>
    <w:rsid w:val="0070674A"/>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AAC"/>
    <w:rsid w:val="00726FA2"/>
    <w:rsid w:val="00730CAC"/>
    <w:rsid w:val="007319A9"/>
    <w:rsid w:val="0073245A"/>
    <w:rsid w:val="0073336B"/>
    <w:rsid w:val="0073374A"/>
    <w:rsid w:val="00734006"/>
    <w:rsid w:val="00734347"/>
    <w:rsid w:val="00734CC8"/>
    <w:rsid w:val="0073640B"/>
    <w:rsid w:val="00737615"/>
    <w:rsid w:val="007401DE"/>
    <w:rsid w:val="0074053C"/>
    <w:rsid w:val="00740606"/>
    <w:rsid w:val="00740769"/>
    <w:rsid w:val="0074091A"/>
    <w:rsid w:val="00740F67"/>
    <w:rsid w:val="007422CA"/>
    <w:rsid w:val="00742C80"/>
    <w:rsid w:val="00743107"/>
    <w:rsid w:val="007431EE"/>
    <w:rsid w:val="00743E26"/>
    <w:rsid w:val="007443E6"/>
    <w:rsid w:val="007449A6"/>
    <w:rsid w:val="0074512B"/>
    <w:rsid w:val="00745C2E"/>
    <w:rsid w:val="00745D01"/>
    <w:rsid w:val="007476BD"/>
    <w:rsid w:val="00747F20"/>
    <w:rsid w:val="007518B5"/>
    <w:rsid w:val="0075211C"/>
    <w:rsid w:val="007527E0"/>
    <w:rsid w:val="0075352B"/>
    <w:rsid w:val="00755674"/>
    <w:rsid w:val="00756581"/>
    <w:rsid w:val="0076058D"/>
    <w:rsid w:val="007607C7"/>
    <w:rsid w:val="00760E64"/>
    <w:rsid w:val="007614CF"/>
    <w:rsid w:val="007619C6"/>
    <w:rsid w:val="00762AFA"/>
    <w:rsid w:val="0076463A"/>
    <w:rsid w:val="00765B77"/>
    <w:rsid w:val="00766084"/>
    <w:rsid w:val="00767B43"/>
    <w:rsid w:val="007703E5"/>
    <w:rsid w:val="007706FA"/>
    <w:rsid w:val="00772530"/>
    <w:rsid w:val="0077260C"/>
    <w:rsid w:val="0077340E"/>
    <w:rsid w:val="00774793"/>
    <w:rsid w:val="00775786"/>
    <w:rsid w:val="0077620C"/>
    <w:rsid w:val="007764CE"/>
    <w:rsid w:val="00776615"/>
    <w:rsid w:val="0077662F"/>
    <w:rsid w:val="00776749"/>
    <w:rsid w:val="00776E55"/>
    <w:rsid w:val="0077733F"/>
    <w:rsid w:val="0078103E"/>
    <w:rsid w:val="007828F1"/>
    <w:rsid w:val="00782EAD"/>
    <w:rsid w:val="007843B3"/>
    <w:rsid w:val="00784975"/>
    <w:rsid w:val="007867E5"/>
    <w:rsid w:val="00786E3A"/>
    <w:rsid w:val="007873EA"/>
    <w:rsid w:val="00790E97"/>
    <w:rsid w:val="0079293C"/>
    <w:rsid w:val="007934BF"/>
    <w:rsid w:val="00793E41"/>
    <w:rsid w:val="0079559F"/>
    <w:rsid w:val="007958C7"/>
    <w:rsid w:val="00795A6A"/>
    <w:rsid w:val="00797724"/>
    <w:rsid w:val="007A072B"/>
    <w:rsid w:val="007A0F05"/>
    <w:rsid w:val="007A4546"/>
    <w:rsid w:val="007A4959"/>
    <w:rsid w:val="007A4B6F"/>
    <w:rsid w:val="007A5D20"/>
    <w:rsid w:val="007A6431"/>
    <w:rsid w:val="007A725A"/>
    <w:rsid w:val="007A78F8"/>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BA3"/>
    <w:rsid w:val="007C7E1E"/>
    <w:rsid w:val="007D1560"/>
    <w:rsid w:val="007D24C9"/>
    <w:rsid w:val="007D2CDC"/>
    <w:rsid w:val="007D5334"/>
    <w:rsid w:val="007D5576"/>
    <w:rsid w:val="007D55C3"/>
    <w:rsid w:val="007D5B11"/>
    <w:rsid w:val="007D6350"/>
    <w:rsid w:val="007D76FA"/>
    <w:rsid w:val="007D7729"/>
    <w:rsid w:val="007D7906"/>
    <w:rsid w:val="007E0657"/>
    <w:rsid w:val="007E0AFF"/>
    <w:rsid w:val="007E1A22"/>
    <w:rsid w:val="007E229F"/>
    <w:rsid w:val="007E3DFB"/>
    <w:rsid w:val="007E40C8"/>
    <w:rsid w:val="007E4D99"/>
    <w:rsid w:val="007E5A81"/>
    <w:rsid w:val="007F0865"/>
    <w:rsid w:val="007F1463"/>
    <w:rsid w:val="007F2369"/>
    <w:rsid w:val="007F3306"/>
    <w:rsid w:val="007F3DA1"/>
    <w:rsid w:val="007F3F9B"/>
    <w:rsid w:val="007F4CD7"/>
    <w:rsid w:val="007F676B"/>
    <w:rsid w:val="007F74BD"/>
    <w:rsid w:val="0080003C"/>
    <w:rsid w:val="008032B8"/>
    <w:rsid w:val="00803A03"/>
    <w:rsid w:val="00804992"/>
    <w:rsid w:val="00806182"/>
    <w:rsid w:val="00807916"/>
    <w:rsid w:val="0081128C"/>
    <w:rsid w:val="008115D6"/>
    <w:rsid w:val="008118C7"/>
    <w:rsid w:val="0081261B"/>
    <w:rsid w:val="00813B23"/>
    <w:rsid w:val="00813E58"/>
    <w:rsid w:val="00814552"/>
    <w:rsid w:val="008145DF"/>
    <w:rsid w:val="00815C8D"/>
    <w:rsid w:val="00815D12"/>
    <w:rsid w:val="00815ED6"/>
    <w:rsid w:val="0081684D"/>
    <w:rsid w:val="00816DC5"/>
    <w:rsid w:val="0081704B"/>
    <w:rsid w:val="00817BDE"/>
    <w:rsid w:val="00820181"/>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33AE"/>
    <w:rsid w:val="00855764"/>
    <w:rsid w:val="00855DD5"/>
    <w:rsid w:val="0085753B"/>
    <w:rsid w:val="00857F3B"/>
    <w:rsid w:val="008619F9"/>
    <w:rsid w:val="008630A9"/>
    <w:rsid w:val="00863345"/>
    <w:rsid w:val="00863C3C"/>
    <w:rsid w:val="008643FB"/>
    <w:rsid w:val="00864BCF"/>
    <w:rsid w:val="00867DEF"/>
    <w:rsid w:val="008720AE"/>
    <w:rsid w:val="008722FE"/>
    <w:rsid w:val="00872691"/>
    <w:rsid w:val="00874154"/>
    <w:rsid w:val="008757E8"/>
    <w:rsid w:val="008764C5"/>
    <w:rsid w:val="00876663"/>
    <w:rsid w:val="00880284"/>
    <w:rsid w:val="00881581"/>
    <w:rsid w:val="00881D70"/>
    <w:rsid w:val="00881F5D"/>
    <w:rsid w:val="00882130"/>
    <w:rsid w:val="00882E18"/>
    <w:rsid w:val="00882F66"/>
    <w:rsid w:val="00883C9B"/>
    <w:rsid w:val="008844AF"/>
    <w:rsid w:val="008850C5"/>
    <w:rsid w:val="00885AF4"/>
    <w:rsid w:val="00886C42"/>
    <w:rsid w:val="00886C7F"/>
    <w:rsid w:val="00887003"/>
    <w:rsid w:val="00887222"/>
    <w:rsid w:val="00887B21"/>
    <w:rsid w:val="00890F0C"/>
    <w:rsid w:val="00891509"/>
    <w:rsid w:val="00891A94"/>
    <w:rsid w:val="00892D28"/>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61B2"/>
    <w:rsid w:val="008B6E02"/>
    <w:rsid w:val="008B7405"/>
    <w:rsid w:val="008C0C82"/>
    <w:rsid w:val="008C1236"/>
    <w:rsid w:val="008C2476"/>
    <w:rsid w:val="008C304D"/>
    <w:rsid w:val="008C316F"/>
    <w:rsid w:val="008C37CD"/>
    <w:rsid w:val="008C399E"/>
    <w:rsid w:val="008C5BA5"/>
    <w:rsid w:val="008C6BA6"/>
    <w:rsid w:val="008C768D"/>
    <w:rsid w:val="008D0BA1"/>
    <w:rsid w:val="008D0BC5"/>
    <w:rsid w:val="008D1F30"/>
    <w:rsid w:val="008D2D16"/>
    <w:rsid w:val="008D3A32"/>
    <w:rsid w:val="008D4177"/>
    <w:rsid w:val="008D46AB"/>
    <w:rsid w:val="008D494C"/>
    <w:rsid w:val="008D5918"/>
    <w:rsid w:val="008D679A"/>
    <w:rsid w:val="008D6C97"/>
    <w:rsid w:val="008D72AD"/>
    <w:rsid w:val="008E03BA"/>
    <w:rsid w:val="008E0B56"/>
    <w:rsid w:val="008E4335"/>
    <w:rsid w:val="008E6F76"/>
    <w:rsid w:val="008E7A0C"/>
    <w:rsid w:val="008E7D93"/>
    <w:rsid w:val="008F061A"/>
    <w:rsid w:val="008F0FFA"/>
    <w:rsid w:val="008F10A5"/>
    <w:rsid w:val="008F1EE0"/>
    <w:rsid w:val="008F29A7"/>
    <w:rsid w:val="008F2F54"/>
    <w:rsid w:val="008F315E"/>
    <w:rsid w:val="008F330E"/>
    <w:rsid w:val="008F3AE0"/>
    <w:rsid w:val="008F3FA2"/>
    <w:rsid w:val="008F618A"/>
    <w:rsid w:val="008F7B99"/>
    <w:rsid w:val="009002E5"/>
    <w:rsid w:val="0090181C"/>
    <w:rsid w:val="00901862"/>
    <w:rsid w:val="00902E6A"/>
    <w:rsid w:val="00903C1B"/>
    <w:rsid w:val="009041BA"/>
    <w:rsid w:val="009047CC"/>
    <w:rsid w:val="00904D32"/>
    <w:rsid w:val="00906C56"/>
    <w:rsid w:val="00907D22"/>
    <w:rsid w:val="009101BA"/>
    <w:rsid w:val="009105FE"/>
    <w:rsid w:val="00911D62"/>
    <w:rsid w:val="00912D46"/>
    <w:rsid w:val="00913BA8"/>
    <w:rsid w:val="00914789"/>
    <w:rsid w:val="00915286"/>
    <w:rsid w:val="00915597"/>
    <w:rsid w:val="00915BF7"/>
    <w:rsid w:val="00916000"/>
    <w:rsid w:val="00917B96"/>
    <w:rsid w:val="00917E2C"/>
    <w:rsid w:val="0092125D"/>
    <w:rsid w:val="009212F0"/>
    <w:rsid w:val="00921657"/>
    <w:rsid w:val="00921BE5"/>
    <w:rsid w:val="0092205B"/>
    <w:rsid w:val="009224EC"/>
    <w:rsid w:val="009249BF"/>
    <w:rsid w:val="00925BFC"/>
    <w:rsid w:val="00926429"/>
    <w:rsid w:val="009302D5"/>
    <w:rsid w:val="009318E3"/>
    <w:rsid w:val="00932441"/>
    <w:rsid w:val="00934DE8"/>
    <w:rsid w:val="0093502C"/>
    <w:rsid w:val="0093715B"/>
    <w:rsid w:val="00940D8F"/>
    <w:rsid w:val="00941811"/>
    <w:rsid w:val="00941D76"/>
    <w:rsid w:val="00941DEE"/>
    <w:rsid w:val="00942CC6"/>
    <w:rsid w:val="00942F30"/>
    <w:rsid w:val="00943016"/>
    <w:rsid w:val="00943D1F"/>
    <w:rsid w:val="009440FB"/>
    <w:rsid w:val="0094599F"/>
    <w:rsid w:val="009467A0"/>
    <w:rsid w:val="00946896"/>
    <w:rsid w:val="00946E98"/>
    <w:rsid w:val="009507B1"/>
    <w:rsid w:val="00950B09"/>
    <w:rsid w:val="009517D1"/>
    <w:rsid w:val="00951BA2"/>
    <w:rsid w:val="00953D43"/>
    <w:rsid w:val="00956453"/>
    <w:rsid w:val="0095696D"/>
    <w:rsid w:val="00956E37"/>
    <w:rsid w:val="009571F9"/>
    <w:rsid w:val="0095735E"/>
    <w:rsid w:val="00957BA7"/>
    <w:rsid w:val="00960236"/>
    <w:rsid w:val="009616FC"/>
    <w:rsid w:val="0096208D"/>
    <w:rsid w:val="009631E9"/>
    <w:rsid w:val="00963538"/>
    <w:rsid w:val="009646FB"/>
    <w:rsid w:val="00964CD0"/>
    <w:rsid w:val="0096533F"/>
    <w:rsid w:val="00966097"/>
    <w:rsid w:val="00966678"/>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3233"/>
    <w:rsid w:val="00983370"/>
    <w:rsid w:val="00983E3F"/>
    <w:rsid w:val="009849D6"/>
    <w:rsid w:val="0098578A"/>
    <w:rsid w:val="00986FDF"/>
    <w:rsid w:val="00987491"/>
    <w:rsid w:val="0098784E"/>
    <w:rsid w:val="00987B76"/>
    <w:rsid w:val="00990318"/>
    <w:rsid w:val="009905F0"/>
    <w:rsid w:val="00992A6E"/>
    <w:rsid w:val="00993A70"/>
    <w:rsid w:val="00994002"/>
    <w:rsid w:val="00994310"/>
    <w:rsid w:val="00995CE7"/>
    <w:rsid w:val="009A26B9"/>
    <w:rsid w:val="009A2CE6"/>
    <w:rsid w:val="009A35F2"/>
    <w:rsid w:val="009A5764"/>
    <w:rsid w:val="009A5D79"/>
    <w:rsid w:val="009B3280"/>
    <w:rsid w:val="009B3733"/>
    <w:rsid w:val="009B3FAA"/>
    <w:rsid w:val="009B4CBB"/>
    <w:rsid w:val="009B5F50"/>
    <w:rsid w:val="009B7886"/>
    <w:rsid w:val="009C04BD"/>
    <w:rsid w:val="009C3143"/>
    <w:rsid w:val="009C441F"/>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177"/>
    <w:rsid w:val="009E1698"/>
    <w:rsid w:val="009E1EBF"/>
    <w:rsid w:val="009E2315"/>
    <w:rsid w:val="009E3D88"/>
    <w:rsid w:val="009E49B7"/>
    <w:rsid w:val="009E5AC4"/>
    <w:rsid w:val="009F010C"/>
    <w:rsid w:val="009F0679"/>
    <w:rsid w:val="009F11A1"/>
    <w:rsid w:val="009F22B8"/>
    <w:rsid w:val="009F304E"/>
    <w:rsid w:val="009F4874"/>
    <w:rsid w:val="009F4A8E"/>
    <w:rsid w:val="009F65BC"/>
    <w:rsid w:val="009F7084"/>
    <w:rsid w:val="00A00E62"/>
    <w:rsid w:val="00A0207F"/>
    <w:rsid w:val="00A024A7"/>
    <w:rsid w:val="00A02852"/>
    <w:rsid w:val="00A04420"/>
    <w:rsid w:val="00A055E2"/>
    <w:rsid w:val="00A05D90"/>
    <w:rsid w:val="00A10AC9"/>
    <w:rsid w:val="00A13759"/>
    <w:rsid w:val="00A14372"/>
    <w:rsid w:val="00A167E7"/>
    <w:rsid w:val="00A16937"/>
    <w:rsid w:val="00A17337"/>
    <w:rsid w:val="00A219F3"/>
    <w:rsid w:val="00A22073"/>
    <w:rsid w:val="00A22173"/>
    <w:rsid w:val="00A23135"/>
    <w:rsid w:val="00A23137"/>
    <w:rsid w:val="00A23C7C"/>
    <w:rsid w:val="00A246D8"/>
    <w:rsid w:val="00A259B3"/>
    <w:rsid w:val="00A2611F"/>
    <w:rsid w:val="00A26316"/>
    <w:rsid w:val="00A26F74"/>
    <w:rsid w:val="00A27545"/>
    <w:rsid w:val="00A27ED5"/>
    <w:rsid w:val="00A30667"/>
    <w:rsid w:val="00A3199E"/>
    <w:rsid w:val="00A323D9"/>
    <w:rsid w:val="00A32EDF"/>
    <w:rsid w:val="00A3308B"/>
    <w:rsid w:val="00A33C97"/>
    <w:rsid w:val="00A36A72"/>
    <w:rsid w:val="00A36AC9"/>
    <w:rsid w:val="00A36C7B"/>
    <w:rsid w:val="00A36E23"/>
    <w:rsid w:val="00A36EFD"/>
    <w:rsid w:val="00A3760D"/>
    <w:rsid w:val="00A4091B"/>
    <w:rsid w:val="00A42976"/>
    <w:rsid w:val="00A42CC4"/>
    <w:rsid w:val="00A47E89"/>
    <w:rsid w:val="00A530CD"/>
    <w:rsid w:val="00A539D2"/>
    <w:rsid w:val="00A55E81"/>
    <w:rsid w:val="00A566B7"/>
    <w:rsid w:val="00A5706D"/>
    <w:rsid w:val="00A579BC"/>
    <w:rsid w:val="00A605D9"/>
    <w:rsid w:val="00A60A5C"/>
    <w:rsid w:val="00A60A8E"/>
    <w:rsid w:val="00A61156"/>
    <w:rsid w:val="00A6199A"/>
    <w:rsid w:val="00A62AA2"/>
    <w:rsid w:val="00A6363A"/>
    <w:rsid w:val="00A63BDC"/>
    <w:rsid w:val="00A65F36"/>
    <w:rsid w:val="00A67BF7"/>
    <w:rsid w:val="00A701C4"/>
    <w:rsid w:val="00A708E4"/>
    <w:rsid w:val="00A70F66"/>
    <w:rsid w:val="00A70FF5"/>
    <w:rsid w:val="00A7249D"/>
    <w:rsid w:val="00A72C1F"/>
    <w:rsid w:val="00A73027"/>
    <w:rsid w:val="00A7781F"/>
    <w:rsid w:val="00A8072B"/>
    <w:rsid w:val="00A80DD4"/>
    <w:rsid w:val="00A82458"/>
    <w:rsid w:val="00A826A8"/>
    <w:rsid w:val="00A8305F"/>
    <w:rsid w:val="00A830D7"/>
    <w:rsid w:val="00A83D9B"/>
    <w:rsid w:val="00A844DE"/>
    <w:rsid w:val="00A85C58"/>
    <w:rsid w:val="00A86BEC"/>
    <w:rsid w:val="00A870B1"/>
    <w:rsid w:val="00A87276"/>
    <w:rsid w:val="00A91740"/>
    <w:rsid w:val="00A937F4"/>
    <w:rsid w:val="00A93A30"/>
    <w:rsid w:val="00A9439B"/>
    <w:rsid w:val="00A95202"/>
    <w:rsid w:val="00A952E8"/>
    <w:rsid w:val="00A95804"/>
    <w:rsid w:val="00A95899"/>
    <w:rsid w:val="00A95E5D"/>
    <w:rsid w:val="00A979F0"/>
    <w:rsid w:val="00AA05A1"/>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0FBD"/>
    <w:rsid w:val="00AE3ABE"/>
    <w:rsid w:val="00AE3FE1"/>
    <w:rsid w:val="00AE5BD0"/>
    <w:rsid w:val="00AE5F8C"/>
    <w:rsid w:val="00AE6B38"/>
    <w:rsid w:val="00AE6F3C"/>
    <w:rsid w:val="00AF0C76"/>
    <w:rsid w:val="00AF1770"/>
    <w:rsid w:val="00AF1C4B"/>
    <w:rsid w:val="00AF2267"/>
    <w:rsid w:val="00AF2EFF"/>
    <w:rsid w:val="00AF32DA"/>
    <w:rsid w:val="00AF501A"/>
    <w:rsid w:val="00AF71FD"/>
    <w:rsid w:val="00B0229E"/>
    <w:rsid w:val="00B032A3"/>
    <w:rsid w:val="00B039AA"/>
    <w:rsid w:val="00B06794"/>
    <w:rsid w:val="00B0681F"/>
    <w:rsid w:val="00B07B26"/>
    <w:rsid w:val="00B07C5D"/>
    <w:rsid w:val="00B10345"/>
    <w:rsid w:val="00B103EA"/>
    <w:rsid w:val="00B113C5"/>
    <w:rsid w:val="00B11761"/>
    <w:rsid w:val="00B13019"/>
    <w:rsid w:val="00B13FEB"/>
    <w:rsid w:val="00B14EE6"/>
    <w:rsid w:val="00B151A3"/>
    <w:rsid w:val="00B1536D"/>
    <w:rsid w:val="00B1655F"/>
    <w:rsid w:val="00B17B8C"/>
    <w:rsid w:val="00B17D32"/>
    <w:rsid w:val="00B203C9"/>
    <w:rsid w:val="00B21DE2"/>
    <w:rsid w:val="00B221F6"/>
    <w:rsid w:val="00B23C93"/>
    <w:rsid w:val="00B24DAF"/>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4DA3"/>
    <w:rsid w:val="00B350D1"/>
    <w:rsid w:val="00B36DEC"/>
    <w:rsid w:val="00B42600"/>
    <w:rsid w:val="00B42CE7"/>
    <w:rsid w:val="00B43F35"/>
    <w:rsid w:val="00B44647"/>
    <w:rsid w:val="00B44EF1"/>
    <w:rsid w:val="00B4513B"/>
    <w:rsid w:val="00B4520B"/>
    <w:rsid w:val="00B45F80"/>
    <w:rsid w:val="00B462EB"/>
    <w:rsid w:val="00B4731A"/>
    <w:rsid w:val="00B47A13"/>
    <w:rsid w:val="00B51731"/>
    <w:rsid w:val="00B51BFB"/>
    <w:rsid w:val="00B5205E"/>
    <w:rsid w:val="00B528AE"/>
    <w:rsid w:val="00B52F87"/>
    <w:rsid w:val="00B55F2F"/>
    <w:rsid w:val="00B5631C"/>
    <w:rsid w:val="00B566D9"/>
    <w:rsid w:val="00B575D7"/>
    <w:rsid w:val="00B57736"/>
    <w:rsid w:val="00B60449"/>
    <w:rsid w:val="00B60826"/>
    <w:rsid w:val="00B60863"/>
    <w:rsid w:val="00B618CC"/>
    <w:rsid w:val="00B619CB"/>
    <w:rsid w:val="00B62609"/>
    <w:rsid w:val="00B62794"/>
    <w:rsid w:val="00B6295A"/>
    <w:rsid w:val="00B653B2"/>
    <w:rsid w:val="00B659EC"/>
    <w:rsid w:val="00B660F8"/>
    <w:rsid w:val="00B6677E"/>
    <w:rsid w:val="00B677F6"/>
    <w:rsid w:val="00B70031"/>
    <w:rsid w:val="00B711FF"/>
    <w:rsid w:val="00B71710"/>
    <w:rsid w:val="00B71D61"/>
    <w:rsid w:val="00B72E8A"/>
    <w:rsid w:val="00B73CAB"/>
    <w:rsid w:val="00B73CCB"/>
    <w:rsid w:val="00B772C7"/>
    <w:rsid w:val="00B80598"/>
    <w:rsid w:val="00B824D4"/>
    <w:rsid w:val="00B82766"/>
    <w:rsid w:val="00B833F6"/>
    <w:rsid w:val="00B84C5F"/>
    <w:rsid w:val="00B85566"/>
    <w:rsid w:val="00B85A1E"/>
    <w:rsid w:val="00B86CEA"/>
    <w:rsid w:val="00B872E2"/>
    <w:rsid w:val="00B87786"/>
    <w:rsid w:val="00B905CF"/>
    <w:rsid w:val="00B915AA"/>
    <w:rsid w:val="00B91A8E"/>
    <w:rsid w:val="00B92DD2"/>
    <w:rsid w:val="00B932DA"/>
    <w:rsid w:val="00B93B7F"/>
    <w:rsid w:val="00B94170"/>
    <w:rsid w:val="00B942CD"/>
    <w:rsid w:val="00B95A5C"/>
    <w:rsid w:val="00B95D30"/>
    <w:rsid w:val="00B96591"/>
    <w:rsid w:val="00B96729"/>
    <w:rsid w:val="00B967AE"/>
    <w:rsid w:val="00B96857"/>
    <w:rsid w:val="00B96A22"/>
    <w:rsid w:val="00B9729A"/>
    <w:rsid w:val="00B97330"/>
    <w:rsid w:val="00BA2D44"/>
    <w:rsid w:val="00BA3C96"/>
    <w:rsid w:val="00BA417E"/>
    <w:rsid w:val="00BA46E5"/>
    <w:rsid w:val="00BA4DEE"/>
    <w:rsid w:val="00BA53E1"/>
    <w:rsid w:val="00BA5971"/>
    <w:rsid w:val="00BA6233"/>
    <w:rsid w:val="00BA7619"/>
    <w:rsid w:val="00BA7866"/>
    <w:rsid w:val="00BB083F"/>
    <w:rsid w:val="00BB1C2C"/>
    <w:rsid w:val="00BB2164"/>
    <w:rsid w:val="00BB2289"/>
    <w:rsid w:val="00BB2C3B"/>
    <w:rsid w:val="00BB36A5"/>
    <w:rsid w:val="00BB3AB2"/>
    <w:rsid w:val="00BB4907"/>
    <w:rsid w:val="00BB5510"/>
    <w:rsid w:val="00BB5EE4"/>
    <w:rsid w:val="00BB63FD"/>
    <w:rsid w:val="00BB6B89"/>
    <w:rsid w:val="00BB792D"/>
    <w:rsid w:val="00BB7FCF"/>
    <w:rsid w:val="00BC0C42"/>
    <w:rsid w:val="00BC1F4F"/>
    <w:rsid w:val="00BC292F"/>
    <w:rsid w:val="00BC2A34"/>
    <w:rsid w:val="00BC4876"/>
    <w:rsid w:val="00BC5D21"/>
    <w:rsid w:val="00BC5E5D"/>
    <w:rsid w:val="00BC7D24"/>
    <w:rsid w:val="00BD0D22"/>
    <w:rsid w:val="00BD1B52"/>
    <w:rsid w:val="00BD29A5"/>
    <w:rsid w:val="00BD33C5"/>
    <w:rsid w:val="00BD36E9"/>
    <w:rsid w:val="00BD46C2"/>
    <w:rsid w:val="00BD49E4"/>
    <w:rsid w:val="00BD5588"/>
    <w:rsid w:val="00BD619A"/>
    <w:rsid w:val="00BE0307"/>
    <w:rsid w:val="00BE0A5C"/>
    <w:rsid w:val="00BE0B35"/>
    <w:rsid w:val="00BE0B4C"/>
    <w:rsid w:val="00BE1316"/>
    <w:rsid w:val="00BE1E02"/>
    <w:rsid w:val="00BE220D"/>
    <w:rsid w:val="00BE2E7F"/>
    <w:rsid w:val="00BE3F44"/>
    <w:rsid w:val="00BE527F"/>
    <w:rsid w:val="00BE6060"/>
    <w:rsid w:val="00BE6ABA"/>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5D7"/>
    <w:rsid w:val="00C17891"/>
    <w:rsid w:val="00C2168A"/>
    <w:rsid w:val="00C21B8C"/>
    <w:rsid w:val="00C24B4E"/>
    <w:rsid w:val="00C24CFA"/>
    <w:rsid w:val="00C2619D"/>
    <w:rsid w:val="00C261E5"/>
    <w:rsid w:val="00C27EE2"/>
    <w:rsid w:val="00C30D52"/>
    <w:rsid w:val="00C30E79"/>
    <w:rsid w:val="00C31EC2"/>
    <w:rsid w:val="00C32C89"/>
    <w:rsid w:val="00C3322B"/>
    <w:rsid w:val="00C34970"/>
    <w:rsid w:val="00C35296"/>
    <w:rsid w:val="00C35793"/>
    <w:rsid w:val="00C40028"/>
    <w:rsid w:val="00C40D6B"/>
    <w:rsid w:val="00C41511"/>
    <w:rsid w:val="00C443CD"/>
    <w:rsid w:val="00C448AC"/>
    <w:rsid w:val="00C47F86"/>
    <w:rsid w:val="00C502B9"/>
    <w:rsid w:val="00C50ECD"/>
    <w:rsid w:val="00C5137D"/>
    <w:rsid w:val="00C5162E"/>
    <w:rsid w:val="00C527DF"/>
    <w:rsid w:val="00C536AA"/>
    <w:rsid w:val="00C539D9"/>
    <w:rsid w:val="00C53A87"/>
    <w:rsid w:val="00C53AB5"/>
    <w:rsid w:val="00C53F2F"/>
    <w:rsid w:val="00C554AC"/>
    <w:rsid w:val="00C55837"/>
    <w:rsid w:val="00C56757"/>
    <w:rsid w:val="00C60D2A"/>
    <w:rsid w:val="00C612B5"/>
    <w:rsid w:val="00C61355"/>
    <w:rsid w:val="00C62F10"/>
    <w:rsid w:val="00C64D3E"/>
    <w:rsid w:val="00C65017"/>
    <w:rsid w:val="00C6624A"/>
    <w:rsid w:val="00C664A6"/>
    <w:rsid w:val="00C67879"/>
    <w:rsid w:val="00C67CA5"/>
    <w:rsid w:val="00C701F0"/>
    <w:rsid w:val="00C72137"/>
    <w:rsid w:val="00C727F1"/>
    <w:rsid w:val="00C73243"/>
    <w:rsid w:val="00C73C1B"/>
    <w:rsid w:val="00C74018"/>
    <w:rsid w:val="00C745C3"/>
    <w:rsid w:val="00C761A3"/>
    <w:rsid w:val="00C7677D"/>
    <w:rsid w:val="00C774CA"/>
    <w:rsid w:val="00C777DC"/>
    <w:rsid w:val="00C77DB3"/>
    <w:rsid w:val="00C80473"/>
    <w:rsid w:val="00C807BC"/>
    <w:rsid w:val="00C80981"/>
    <w:rsid w:val="00C80E77"/>
    <w:rsid w:val="00C81C7F"/>
    <w:rsid w:val="00C82806"/>
    <w:rsid w:val="00C83445"/>
    <w:rsid w:val="00C83BA4"/>
    <w:rsid w:val="00C83CA4"/>
    <w:rsid w:val="00C83DD8"/>
    <w:rsid w:val="00C85F57"/>
    <w:rsid w:val="00C86DA0"/>
    <w:rsid w:val="00C9207A"/>
    <w:rsid w:val="00C928D7"/>
    <w:rsid w:val="00C929BF"/>
    <w:rsid w:val="00C93465"/>
    <w:rsid w:val="00C944AE"/>
    <w:rsid w:val="00C953E4"/>
    <w:rsid w:val="00C97AC5"/>
    <w:rsid w:val="00CA02C3"/>
    <w:rsid w:val="00CA09B1"/>
    <w:rsid w:val="00CA2461"/>
    <w:rsid w:val="00CA3F07"/>
    <w:rsid w:val="00CA4782"/>
    <w:rsid w:val="00CA4C72"/>
    <w:rsid w:val="00CA5199"/>
    <w:rsid w:val="00CA54F3"/>
    <w:rsid w:val="00CA75C2"/>
    <w:rsid w:val="00CB043D"/>
    <w:rsid w:val="00CB0DCD"/>
    <w:rsid w:val="00CB13CF"/>
    <w:rsid w:val="00CB1771"/>
    <w:rsid w:val="00CB1897"/>
    <w:rsid w:val="00CB24DA"/>
    <w:rsid w:val="00CB3469"/>
    <w:rsid w:val="00CB4D55"/>
    <w:rsid w:val="00CB50F5"/>
    <w:rsid w:val="00CB69D2"/>
    <w:rsid w:val="00CB6AF1"/>
    <w:rsid w:val="00CB763E"/>
    <w:rsid w:val="00CB7F08"/>
    <w:rsid w:val="00CC0A12"/>
    <w:rsid w:val="00CC24AE"/>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845"/>
    <w:rsid w:val="00CD79FA"/>
    <w:rsid w:val="00CD7D1B"/>
    <w:rsid w:val="00CE073C"/>
    <w:rsid w:val="00CE0F5D"/>
    <w:rsid w:val="00CE1C2B"/>
    <w:rsid w:val="00CE252D"/>
    <w:rsid w:val="00CE26A1"/>
    <w:rsid w:val="00CE31F7"/>
    <w:rsid w:val="00CE3BF5"/>
    <w:rsid w:val="00CE417F"/>
    <w:rsid w:val="00CE4F8C"/>
    <w:rsid w:val="00CF1B58"/>
    <w:rsid w:val="00CF1CCE"/>
    <w:rsid w:val="00CF4250"/>
    <w:rsid w:val="00CF574A"/>
    <w:rsid w:val="00CF5DB5"/>
    <w:rsid w:val="00CF6E79"/>
    <w:rsid w:val="00CF72EB"/>
    <w:rsid w:val="00CF7B23"/>
    <w:rsid w:val="00CF7D6C"/>
    <w:rsid w:val="00D00526"/>
    <w:rsid w:val="00D00B83"/>
    <w:rsid w:val="00D016B0"/>
    <w:rsid w:val="00D01BCC"/>
    <w:rsid w:val="00D01D59"/>
    <w:rsid w:val="00D026DB"/>
    <w:rsid w:val="00D0734B"/>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A10"/>
    <w:rsid w:val="00D30DC8"/>
    <w:rsid w:val="00D310E7"/>
    <w:rsid w:val="00D31223"/>
    <w:rsid w:val="00D3278F"/>
    <w:rsid w:val="00D329D1"/>
    <w:rsid w:val="00D33C97"/>
    <w:rsid w:val="00D3450C"/>
    <w:rsid w:val="00D351D9"/>
    <w:rsid w:val="00D36298"/>
    <w:rsid w:val="00D368B9"/>
    <w:rsid w:val="00D40AF7"/>
    <w:rsid w:val="00D42AE3"/>
    <w:rsid w:val="00D455EB"/>
    <w:rsid w:val="00D4635D"/>
    <w:rsid w:val="00D467D2"/>
    <w:rsid w:val="00D4787B"/>
    <w:rsid w:val="00D4793F"/>
    <w:rsid w:val="00D47C2B"/>
    <w:rsid w:val="00D52579"/>
    <w:rsid w:val="00D52902"/>
    <w:rsid w:val="00D536FC"/>
    <w:rsid w:val="00D538E9"/>
    <w:rsid w:val="00D543BC"/>
    <w:rsid w:val="00D55D52"/>
    <w:rsid w:val="00D55E7C"/>
    <w:rsid w:val="00D56C83"/>
    <w:rsid w:val="00D56D9B"/>
    <w:rsid w:val="00D5750F"/>
    <w:rsid w:val="00D57B03"/>
    <w:rsid w:val="00D6033C"/>
    <w:rsid w:val="00D61610"/>
    <w:rsid w:val="00D61FB4"/>
    <w:rsid w:val="00D63154"/>
    <w:rsid w:val="00D6320D"/>
    <w:rsid w:val="00D649CB"/>
    <w:rsid w:val="00D66287"/>
    <w:rsid w:val="00D71D71"/>
    <w:rsid w:val="00D721BE"/>
    <w:rsid w:val="00D72602"/>
    <w:rsid w:val="00D742AC"/>
    <w:rsid w:val="00D747D2"/>
    <w:rsid w:val="00D761F5"/>
    <w:rsid w:val="00D7629A"/>
    <w:rsid w:val="00D76F87"/>
    <w:rsid w:val="00D80F16"/>
    <w:rsid w:val="00D81260"/>
    <w:rsid w:val="00D81F3C"/>
    <w:rsid w:val="00D829B4"/>
    <w:rsid w:val="00D83742"/>
    <w:rsid w:val="00D84191"/>
    <w:rsid w:val="00D84FDE"/>
    <w:rsid w:val="00D86825"/>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74A7"/>
    <w:rsid w:val="00DB77FB"/>
    <w:rsid w:val="00DC0AA9"/>
    <w:rsid w:val="00DC0E5D"/>
    <w:rsid w:val="00DC12F9"/>
    <w:rsid w:val="00DC190E"/>
    <w:rsid w:val="00DC35F7"/>
    <w:rsid w:val="00DC5C05"/>
    <w:rsid w:val="00DC60CF"/>
    <w:rsid w:val="00DC6A7D"/>
    <w:rsid w:val="00DC7446"/>
    <w:rsid w:val="00DD1C19"/>
    <w:rsid w:val="00DD275A"/>
    <w:rsid w:val="00DD27AB"/>
    <w:rsid w:val="00DD2A28"/>
    <w:rsid w:val="00DD2CA5"/>
    <w:rsid w:val="00DD48EE"/>
    <w:rsid w:val="00DD6105"/>
    <w:rsid w:val="00DD6495"/>
    <w:rsid w:val="00DD7C5B"/>
    <w:rsid w:val="00DE25F9"/>
    <w:rsid w:val="00DE32E4"/>
    <w:rsid w:val="00DE3997"/>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962"/>
    <w:rsid w:val="00E02EC3"/>
    <w:rsid w:val="00E02FB8"/>
    <w:rsid w:val="00E045E3"/>
    <w:rsid w:val="00E04DBA"/>
    <w:rsid w:val="00E05B79"/>
    <w:rsid w:val="00E060C1"/>
    <w:rsid w:val="00E0771F"/>
    <w:rsid w:val="00E1199D"/>
    <w:rsid w:val="00E13797"/>
    <w:rsid w:val="00E13D92"/>
    <w:rsid w:val="00E1529B"/>
    <w:rsid w:val="00E16524"/>
    <w:rsid w:val="00E17015"/>
    <w:rsid w:val="00E1796A"/>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5C4A"/>
    <w:rsid w:val="00E40401"/>
    <w:rsid w:val="00E4077C"/>
    <w:rsid w:val="00E40A16"/>
    <w:rsid w:val="00E415A3"/>
    <w:rsid w:val="00E41B5D"/>
    <w:rsid w:val="00E42FC4"/>
    <w:rsid w:val="00E44F7E"/>
    <w:rsid w:val="00E45AF9"/>
    <w:rsid w:val="00E45BE8"/>
    <w:rsid w:val="00E46674"/>
    <w:rsid w:val="00E46CBE"/>
    <w:rsid w:val="00E5004A"/>
    <w:rsid w:val="00E52B4C"/>
    <w:rsid w:val="00E53D49"/>
    <w:rsid w:val="00E54AFF"/>
    <w:rsid w:val="00E5515A"/>
    <w:rsid w:val="00E55B2E"/>
    <w:rsid w:val="00E61742"/>
    <w:rsid w:val="00E61A7F"/>
    <w:rsid w:val="00E63964"/>
    <w:rsid w:val="00E63E25"/>
    <w:rsid w:val="00E64642"/>
    <w:rsid w:val="00E64ACE"/>
    <w:rsid w:val="00E65943"/>
    <w:rsid w:val="00E720EB"/>
    <w:rsid w:val="00E73054"/>
    <w:rsid w:val="00E731D6"/>
    <w:rsid w:val="00E74EEF"/>
    <w:rsid w:val="00E75895"/>
    <w:rsid w:val="00E75C3F"/>
    <w:rsid w:val="00E75F2E"/>
    <w:rsid w:val="00E76945"/>
    <w:rsid w:val="00E77033"/>
    <w:rsid w:val="00E80030"/>
    <w:rsid w:val="00E80BEA"/>
    <w:rsid w:val="00E81075"/>
    <w:rsid w:val="00E81900"/>
    <w:rsid w:val="00E82428"/>
    <w:rsid w:val="00E83694"/>
    <w:rsid w:val="00E83A11"/>
    <w:rsid w:val="00E84308"/>
    <w:rsid w:val="00E84DB7"/>
    <w:rsid w:val="00E86734"/>
    <w:rsid w:val="00E87D5A"/>
    <w:rsid w:val="00E926CC"/>
    <w:rsid w:val="00E93612"/>
    <w:rsid w:val="00E94A7A"/>
    <w:rsid w:val="00E94DC7"/>
    <w:rsid w:val="00E96236"/>
    <w:rsid w:val="00E96839"/>
    <w:rsid w:val="00E96C1A"/>
    <w:rsid w:val="00E97629"/>
    <w:rsid w:val="00EA0329"/>
    <w:rsid w:val="00EA1A4F"/>
    <w:rsid w:val="00EA3EB6"/>
    <w:rsid w:val="00EA475A"/>
    <w:rsid w:val="00EA4DAA"/>
    <w:rsid w:val="00EA582E"/>
    <w:rsid w:val="00EA5BA4"/>
    <w:rsid w:val="00EA6EAC"/>
    <w:rsid w:val="00EA7B9A"/>
    <w:rsid w:val="00EB0511"/>
    <w:rsid w:val="00EB25E5"/>
    <w:rsid w:val="00EB61DE"/>
    <w:rsid w:val="00EB6B0F"/>
    <w:rsid w:val="00EB725B"/>
    <w:rsid w:val="00EB7E5A"/>
    <w:rsid w:val="00EC0AAE"/>
    <w:rsid w:val="00EC13B0"/>
    <w:rsid w:val="00EC14BA"/>
    <w:rsid w:val="00EC1D0A"/>
    <w:rsid w:val="00EC3944"/>
    <w:rsid w:val="00EC3C91"/>
    <w:rsid w:val="00EC45E0"/>
    <w:rsid w:val="00EC5F57"/>
    <w:rsid w:val="00EC6B71"/>
    <w:rsid w:val="00EC6F8E"/>
    <w:rsid w:val="00EC7EEA"/>
    <w:rsid w:val="00ED03A1"/>
    <w:rsid w:val="00ED04DE"/>
    <w:rsid w:val="00ED06C1"/>
    <w:rsid w:val="00ED0FB4"/>
    <w:rsid w:val="00ED177D"/>
    <w:rsid w:val="00ED1A65"/>
    <w:rsid w:val="00ED68E1"/>
    <w:rsid w:val="00ED70E9"/>
    <w:rsid w:val="00ED7A56"/>
    <w:rsid w:val="00EE01E6"/>
    <w:rsid w:val="00EE0B52"/>
    <w:rsid w:val="00EE1EC6"/>
    <w:rsid w:val="00EE251E"/>
    <w:rsid w:val="00EE2585"/>
    <w:rsid w:val="00EE2E72"/>
    <w:rsid w:val="00EE44A7"/>
    <w:rsid w:val="00EE56D1"/>
    <w:rsid w:val="00EE64EC"/>
    <w:rsid w:val="00EE7043"/>
    <w:rsid w:val="00EF05E5"/>
    <w:rsid w:val="00EF102E"/>
    <w:rsid w:val="00EF2611"/>
    <w:rsid w:val="00EF3D91"/>
    <w:rsid w:val="00EF4CD0"/>
    <w:rsid w:val="00EF62EA"/>
    <w:rsid w:val="00EF63BC"/>
    <w:rsid w:val="00F00538"/>
    <w:rsid w:val="00F0086B"/>
    <w:rsid w:val="00F02217"/>
    <w:rsid w:val="00F038BA"/>
    <w:rsid w:val="00F03ADE"/>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1099"/>
    <w:rsid w:val="00F2191F"/>
    <w:rsid w:val="00F21B6F"/>
    <w:rsid w:val="00F24214"/>
    <w:rsid w:val="00F24CCB"/>
    <w:rsid w:val="00F26F6B"/>
    <w:rsid w:val="00F30E0F"/>
    <w:rsid w:val="00F31F00"/>
    <w:rsid w:val="00F32F83"/>
    <w:rsid w:val="00F33D94"/>
    <w:rsid w:val="00F34C3C"/>
    <w:rsid w:val="00F34ECF"/>
    <w:rsid w:val="00F36349"/>
    <w:rsid w:val="00F3694F"/>
    <w:rsid w:val="00F37A7F"/>
    <w:rsid w:val="00F37FC3"/>
    <w:rsid w:val="00F424A8"/>
    <w:rsid w:val="00F43F5F"/>
    <w:rsid w:val="00F44EF4"/>
    <w:rsid w:val="00F455A4"/>
    <w:rsid w:val="00F4579E"/>
    <w:rsid w:val="00F46B71"/>
    <w:rsid w:val="00F47311"/>
    <w:rsid w:val="00F478EE"/>
    <w:rsid w:val="00F47E44"/>
    <w:rsid w:val="00F5071B"/>
    <w:rsid w:val="00F50BBF"/>
    <w:rsid w:val="00F51013"/>
    <w:rsid w:val="00F515C4"/>
    <w:rsid w:val="00F5329E"/>
    <w:rsid w:val="00F533B4"/>
    <w:rsid w:val="00F5412B"/>
    <w:rsid w:val="00F54AB1"/>
    <w:rsid w:val="00F55D7F"/>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2075"/>
    <w:rsid w:val="00F9309D"/>
    <w:rsid w:val="00F93BA1"/>
    <w:rsid w:val="00F9461F"/>
    <w:rsid w:val="00F9583E"/>
    <w:rsid w:val="00F9648E"/>
    <w:rsid w:val="00F9661B"/>
    <w:rsid w:val="00FA09B3"/>
    <w:rsid w:val="00FA1242"/>
    <w:rsid w:val="00FA17C9"/>
    <w:rsid w:val="00FA2C81"/>
    <w:rsid w:val="00FA315D"/>
    <w:rsid w:val="00FA3293"/>
    <w:rsid w:val="00FA3E60"/>
    <w:rsid w:val="00FA413F"/>
    <w:rsid w:val="00FA4ACA"/>
    <w:rsid w:val="00FA4D00"/>
    <w:rsid w:val="00FA4DFF"/>
    <w:rsid w:val="00FA6E1A"/>
    <w:rsid w:val="00FA7D26"/>
    <w:rsid w:val="00FB23AF"/>
    <w:rsid w:val="00FB2BAA"/>
    <w:rsid w:val="00FB34A1"/>
    <w:rsid w:val="00FB50E5"/>
    <w:rsid w:val="00FB5BFC"/>
    <w:rsid w:val="00FB6FFE"/>
    <w:rsid w:val="00FB72D8"/>
    <w:rsid w:val="00FC042E"/>
    <w:rsid w:val="00FC05D6"/>
    <w:rsid w:val="00FC0F2F"/>
    <w:rsid w:val="00FC3221"/>
    <w:rsid w:val="00FC4B36"/>
    <w:rsid w:val="00FC4D4D"/>
    <w:rsid w:val="00FC582F"/>
    <w:rsid w:val="00FD16A2"/>
    <w:rsid w:val="00FD2B11"/>
    <w:rsid w:val="00FD2BFD"/>
    <w:rsid w:val="00FD4021"/>
    <w:rsid w:val="00FD42CB"/>
    <w:rsid w:val="00FD4AD0"/>
    <w:rsid w:val="00FD5B67"/>
    <w:rsid w:val="00FD69B1"/>
    <w:rsid w:val="00FD7A39"/>
    <w:rsid w:val="00FE03FE"/>
    <w:rsid w:val="00FE14DB"/>
    <w:rsid w:val="00FE193D"/>
    <w:rsid w:val="00FE1950"/>
    <w:rsid w:val="00FE20BD"/>
    <w:rsid w:val="00FE2DE9"/>
    <w:rsid w:val="00FE30AB"/>
    <w:rsid w:val="00FE4500"/>
    <w:rsid w:val="00FE5675"/>
    <w:rsid w:val="00FE5974"/>
    <w:rsid w:val="00FE5CA5"/>
    <w:rsid w:val="00FF0969"/>
    <w:rsid w:val="00FF1028"/>
    <w:rsid w:val="00FF1CC5"/>
    <w:rsid w:val="00FF20C4"/>
    <w:rsid w:val="00FF2463"/>
    <w:rsid w:val="00FF265B"/>
    <w:rsid w:val="00FF40A1"/>
    <w:rsid w:val="00FF5F22"/>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paragraph" w:customStyle="1" w:styleId="Prrafodelista1">
    <w:name w:val="Párrafo de lista1"/>
    <w:basedOn w:val="Normal"/>
    <w:rsid w:val="00C664A6"/>
    <w:pPr>
      <w:spacing w:before="100" w:beforeAutospacing="1"/>
      <w:ind w:left="708"/>
      <w:jc w:val="both"/>
    </w:pPr>
    <w:rPr>
      <w:lang w:eastAsia="es-MX"/>
    </w:rPr>
  </w:style>
  <w:style w:type="paragraph" w:customStyle="1" w:styleId="Sinespaciado1">
    <w:name w:val="Sin espaciado1"/>
    <w:basedOn w:val="Normal"/>
    <w:rsid w:val="001207AB"/>
    <w:pPr>
      <w:spacing w:before="100" w:beforeAutospacing="1"/>
    </w:pPr>
    <w:rPr>
      <w:rFonts w:ascii="Calibri" w:hAnsi="Calibri"/>
      <w:sz w:val="22"/>
      <w:szCs w:val="22"/>
      <w:lang w:eastAsia="es-MX"/>
    </w:rPr>
  </w:style>
  <w:style w:type="paragraph" w:customStyle="1" w:styleId="Prrafodelista2">
    <w:name w:val="Párrafo de lista2"/>
    <w:basedOn w:val="Normal"/>
    <w:rsid w:val="00F51013"/>
    <w:pPr>
      <w:spacing w:before="100" w:beforeAutospacing="1"/>
      <w:ind w:left="708"/>
      <w:jc w:val="both"/>
    </w:pPr>
    <w:rPr>
      <w:lang w:eastAsia="es-MX"/>
    </w:rPr>
  </w:style>
  <w:style w:type="paragraph" w:customStyle="1" w:styleId="Sinespaciado2">
    <w:name w:val="Sin espaciado2"/>
    <w:basedOn w:val="Normal"/>
    <w:rsid w:val="007706FA"/>
    <w:pPr>
      <w:spacing w:before="100" w:beforeAutospacing="1"/>
    </w:pPr>
    <w:rPr>
      <w:rFonts w:ascii="Calibri" w:hAnsi="Calibri"/>
      <w:sz w:val="22"/>
      <w:szCs w:val="22"/>
      <w:lang w:eastAsia="es-MX"/>
    </w:rPr>
  </w:style>
  <w:style w:type="paragraph" w:customStyle="1" w:styleId="Sinespaciado3">
    <w:name w:val="Sin espaciado3"/>
    <w:basedOn w:val="Normal"/>
    <w:rsid w:val="008B6E02"/>
    <w:pPr>
      <w:spacing w:before="100" w:beforeAutospacing="1"/>
    </w:pPr>
    <w:rPr>
      <w:rFonts w:ascii="Calibri" w:hAnsi="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714372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2267578">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28840394">
      <w:bodyDiv w:val="1"/>
      <w:marLeft w:val="0"/>
      <w:marRight w:val="0"/>
      <w:marTop w:val="0"/>
      <w:marBottom w:val="0"/>
      <w:divBdr>
        <w:top w:val="none" w:sz="0" w:space="0" w:color="auto"/>
        <w:left w:val="none" w:sz="0" w:space="0" w:color="auto"/>
        <w:bottom w:val="none" w:sz="0" w:space="0" w:color="auto"/>
        <w:right w:val="none" w:sz="0" w:space="0" w:color="auto"/>
      </w:divBdr>
    </w:div>
    <w:div w:id="39936414">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6949352">
      <w:bodyDiv w:val="1"/>
      <w:marLeft w:val="0"/>
      <w:marRight w:val="0"/>
      <w:marTop w:val="0"/>
      <w:marBottom w:val="0"/>
      <w:divBdr>
        <w:top w:val="none" w:sz="0" w:space="0" w:color="auto"/>
        <w:left w:val="none" w:sz="0" w:space="0" w:color="auto"/>
        <w:bottom w:val="none" w:sz="0" w:space="0" w:color="auto"/>
        <w:right w:val="none" w:sz="0" w:space="0" w:color="auto"/>
      </w:divBdr>
    </w:div>
    <w:div w:id="78526284">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06585395">
      <w:bodyDiv w:val="1"/>
      <w:marLeft w:val="0"/>
      <w:marRight w:val="0"/>
      <w:marTop w:val="0"/>
      <w:marBottom w:val="0"/>
      <w:divBdr>
        <w:top w:val="none" w:sz="0" w:space="0" w:color="auto"/>
        <w:left w:val="none" w:sz="0" w:space="0" w:color="auto"/>
        <w:bottom w:val="none" w:sz="0" w:space="0" w:color="auto"/>
        <w:right w:val="none" w:sz="0" w:space="0" w:color="auto"/>
      </w:divBdr>
    </w:div>
    <w:div w:id="108476874">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2538956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51800168">
      <w:bodyDiv w:val="1"/>
      <w:marLeft w:val="0"/>
      <w:marRight w:val="0"/>
      <w:marTop w:val="0"/>
      <w:marBottom w:val="0"/>
      <w:divBdr>
        <w:top w:val="none" w:sz="0" w:space="0" w:color="auto"/>
        <w:left w:val="none" w:sz="0" w:space="0" w:color="auto"/>
        <w:bottom w:val="none" w:sz="0" w:space="0" w:color="auto"/>
        <w:right w:val="none" w:sz="0" w:space="0" w:color="auto"/>
      </w:divBdr>
    </w:div>
    <w:div w:id="152723421">
      <w:bodyDiv w:val="1"/>
      <w:marLeft w:val="0"/>
      <w:marRight w:val="0"/>
      <w:marTop w:val="0"/>
      <w:marBottom w:val="0"/>
      <w:divBdr>
        <w:top w:val="none" w:sz="0" w:space="0" w:color="auto"/>
        <w:left w:val="none" w:sz="0" w:space="0" w:color="auto"/>
        <w:bottom w:val="none" w:sz="0" w:space="0" w:color="auto"/>
        <w:right w:val="none" w:sz="0" w:space="0" w:color="auto"/>
      </w:divBdr>
    </w:div>
    <w:div w:id="158543293">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73761778">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722999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899982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5943799">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4878635">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35671172">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45503492">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1177532">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08361628">
      <w:bodyDiv w:val="1"/>
      <w:marLeft w:val="0"/>
      <w:marRight w:val="0"/>
      <w:marTop w:val="0"/>
      <w:marBottom w:val="0"/>
      <w:divBdr>
        <w:top w:val="none" w:sz="0" w:space="0" w:color="auto"/>
        <w:left w:val="none" w:sz="0" w:space="0" w:color="auto"/>
        <w:bottom w:val="none" w:sz="0" w:space="0" w:color="auto"/>
        <w:right w:val="none" w:sz="0" w:space="0" w:color="auto"/>
      </w:divBdr>
    </w:div>
    <w:div w:id="315299927">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1928697">
      <w:bodyDiv w:val="1"/>
      <w:marLeft w:val="0"/>
      <w:marRight w:val="0"/>
      <w:marTop w:val="0"/>
      <w:marBottom w:val="0"/>
      <w:divBdr>
        <w:top w:val="none" w:sz="0" w:space="0" w:color="auto"/>
        <w:left w:val="none" w:sz="0" w:space="0" w:color="auto"/>
        <w:bottom w:val="none" w:sz="0" w:space="0" w:color="auto"/>
        <w:right w:val="none" w:sz="0" w:space="0" w:color="auto"/>
      </w:divBdr>
    </w:div>
    <w:div w:id="323707754">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1875165">
      <w:bodyDiv w:val="1"/>
      <w:marLeft w:val="0"/>
      <w:marRight w:val="0"/>
      <w:marTop w:val="0"/>
      <w:marBottom w:val="0"/>
      <w:divBdr>
        <w:top w:val="none" w:sz="0" w:space="0" w:color="auto"/>
        <w:left w:val="none" w:sz="0" w:space="0" w:color="auto"/>
        <w:bottom w:val="none" w:sz="0" w:space="0" w:color="auto"/>
        <w:right w:val="none" w:sz="0" w:space="0" w:color="auto"/>
      </w:divBdr>
    </w:div>
    <w:div w:id="332345039">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49722551">
      <w:bodyDiv w:val="1"/>
      <w:marLeft w:val="0"/>
      <w:marRight w:val="0"/>
      <w:marTop w:val="0"/>
      <w:marBottom w:val="0"/>
      <w:divBdr>
        <w:top w:val="none" w:sz="0" w:space="0" w:color="auto"/>
        <w:left w:val="none" w:sz="0" w:space="0" w:color="auto"/>
        <w:bottom w:val="none" w:sz="0" w:space="0" w:color="auto"/>
        <w:right w:val="none" w:sz="0" w:space="0" w:color="auto"/>
      </w:divBdr>
    </w:div>
    <w:div w:id="35076195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63017247">
      <w:bodyDiv w:val="1"/>
      <w:marLeft w:val="0"/>
      <w:marRight w:val="0"/>
      <w:marTop w:val="0"/>
      <w:marBottom w:val="0"/>
      <w:divBdr>
        <w:top w:val="none" w:sz="0" w:space="0" w:color="auto"/>
        <w:left w:val="none" w:sz="0" w:space="0" w:color="auto"/>
        <w:bottom w:val="none" w:sz="0" w:space="0" w:color="auto"/>
        <w:right w:val="none" w:sz="0" w:space="0" w:color="auto"/>
      </w:divBdr>
    </w:div>
    <w:div w:id="368602516">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75088065">
      <w:bodyDiv w:val="1"/>
      <w:marLeft w:val="0"/>
      <w:marRight w:val="0"/>
      <w:marTop w:val="0"/>
      <w:marBottom w:val="0"/>
      <w:divBdr>
        <w:top w:val="none" w:sz="0" w:space="0" w:color="auto"/>
        <w:left w:val="none" w:sz="0" w:space="0" w:color="auto"/>
        <w:bottom w:val="none" w:sz="0" w:space="0" w:color="auto"/>
        <w:right w:val="none" w:sz="0" w:space="0" w:color="auto"/>
      </w:divBdr>
    </w:div>
    <w:div w:id="380905683">
      <w:bodyDiv w:val="1"/>
      <w:marLeft w:val="0"/>
      <w:marRight w:val="0"/>
      <w:marTop w:val="0"/>
      <w:marBottom w:val="0"/>
      <w:divBdr>
        <w:top w:val="none" w:sz="0" w:space="0" w:color="auto"/>
        <w:left w:val="none" w:sz="0" w:space="0" w:color="auto"/>
        <w:bottom w:val="none" w:sz="0" w:space="0" w:color="auto"/>
        <w:right w:val="none" w:sz="0" w:space="0" w:color="auto"/>
      </w:divBdr>
    </w:div>
    <w:div w:id="391271226">
      <w:bodyDiv w:val="1"/>
      <w:marLeft w:val="0"/>
      <w:marRight w:val="0"/>
      <w:marTop w:val="0"/>
      <w:marBottom w:val="0"/>
      <w:divBdr>
        <w:top w:val="none" w:sz="0" w:space="0" w:color="auto"/>
        <w:left w:val="none" w:sz="0" w:space="0" w:color="auto"/>
        <w:bottom w:val="none" w:sz="0" w:space="0" w:color="auto"/>
        <w:right w:val="none" w:sz="0" w:space="0" w:color="auto"/>
      </w:divBdr>
    </w:div>
    <w:div w:id="391464833">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398984577">
      <w:bodyDiv w:val="1"/>
      <w:marLeft w:val="0"/>
      <w:marRight w:val="0"/>
      <w:marTop w:val="0"/>
      <w:marBottom w:val="0"/>
      <w:divBdr>
        <w:top w:val="none" w:sz="0" w:space="0" w:color="auto"/>
        <w:left w:val="none" w:sz="0" w:space="0" w:color="auto"/>
        <w:bottom w:val="none" w:sz="0" w:space="0" w:color="auto"/>
        <w:right w:val="none" w:sz="0" w:space="0" w:color="auto"/>
      </w:divBdr>
    </w:div>
    <w:div w:id="414400447">
      <w:bodyDiv w:val="1"/>
      <w:marLeft w:val="0"/>
      <w:marRight w:val="0"/>
      <w:marTop w:val="0"/>
      <w:marBottom w:val="0"/>
      <w:divBdr>
        <w:top w:val="none" w:sz="0" w:space="0" w:color="auto"/>
        <w:left w:val="none" w:sz="0" w:space="0" w:color="auto"/>
        <w:bottom w:val="none" w:sz="0" w:space="0" w:color="auto"/>
        <w:right w:val="none" w:sz="0" w:space="0" w:color="auto"/>
      </w:divBdr>
    </w:div>
    <w:div w:id="419251728">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4718240">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36366380">
      <w:bodyDiv w:val="1"/>
      <w:marLeft w:val="0"/>
      <w:marRight w:val="0"/>
      <w:marTop w:val="0"/>
      <w:marBottom w:val="0"/>
      <w:divBdr>
        <w:top w:val="none" w:sz="0" w:space="0" w:color="auto"/>
        <w:left w:val="none" w:sz="0" w:space="0" w:color="auto"/>
        <w:bottom w:val="none" w:sz="0" w:space="0" w:color="auto"/>
        <w:right w:val="none" w:sz="0" w:space="0" w:color="auto"/>
      </w:divBdr>
    </w:div>
    <w:div w:id="436678934">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43110959">
      <w:bodyDiv w:val="1"/>
      <w:marLeft w:val="0"/>
      <w:marRight w:val="0"/>
      <w:marTop w:val="0"/>
      <w:marBottom w:val="0"/>
      <w:divBdr>
        <w:top w:val="none" w:sz="0" w:space="0" w:color="auto"/>
        <w:left w:val="none" w:sz="0" w:space="0" w:color="auto"/>
        <w:bottom w:val="none" w:sz="0" w:space="0" w:color="auto"/>
        <w:right w:val="none" w:sz="0" w:space="0" w:color="auto"/>
      </w:divBdr>
    </w:div>
    <w:div w:id="445273956">
      <w:bodyDiv w:val="1"/>
      <w:marLeft w:val="0"/>
      <w:marRight w:val="0"/>
      <w:marTop w:val="0"/>
      <w:marBottom w:val="0"/>
      <w:divBdr>
        <w:top w:val="none" w:sz="0" w:space="0" w:color="auto"/>
        <w:left w:val="none" w:sz="0" w:space="0" w:color="auto"/>
        <w:bottom w:val="none" w:sz="0" w:space="0" w:color="auto"/>
        <w:right w:val="none" w:sz="0" w:space="0" w:color="auto"/>
      </w:divBdr>
    </w:div>
    <w:div w:id="447239239">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460680">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5319084">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12259149">
      <w:bodyDiv w:val="1"/>
      <w:marLeft w:val="0"/>
      <w:marRight w:val="0"/>
      <w:marTop w:val="0"/>
      <w:marBottom w:val="0"/>
      <w:divBdr>
        <w:top w:val="none" w:sz="0" w:space="0" w:color="auto"/>
        <w:left w:val="none" w:sz="0" w:space="0" w:color="auto"/>
        <w:bottom w:val="none" w:sz="0" w:space="0" w:color="auto"/>
        <w:right w:val="none" w:sz="0" w:space="0" w:color="auto"/>
      </w:divBdr>
    </w:div>
    <w:div w:id="513762644">
      <w:bodyDiv w:val="1"/>
      <w:marLeft w:val="0"/>
      <w:marRight w:val="0"/>
      <w:marTop w:val="0"/>
      <w:marBottom w:val="0"/>
      <w:divBdr>
        <w:top w:val="none" w:sz="0" w:space="0" w:color="auto"/>
        <w:left w:val="none" w:sz="0" w:space="0" w:color="auto"/>
        <w:bottom w:val="none" w:sz="0" w:space="0" w:color="auto"/>
        <w:right w:val="none" w:sz="0" w:space="0" w:color="auto"/>
      </w:divBdr>
    </w:div>
    <w:div w:id="526455590">
      <w:bodyDiv w:val="1"/>
      <w:marLeft w:val="0"/>
      <w:marRight w:val="0"/>
      <w:marTop w:val="0"/>
      <w:marBottom w:val="0"/>
      <w:divBdr>
        <w:top w:val="none" w:sz="0" w:space="0" w:color="auto"/>
        <w:left w:val="none" w:sz="0" w:space="0" w:color="auto"/>
        <w:bottom w:val="none" w:sz="0" w:space="0" w:color="auto"/>
        <w:right w:val="none" w:sz="0" w:space="0" w:color="auto"/>
      </w:divBdr>
    </w:div>
    <w:div w:id="53073140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48691125">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588152390">
      <w:bodyDiv w:val="1"/>
      <w:marLeft w:val="0"/>
      <w:marRight w:val="0"/>
      <w:marTop w:val="0"/>
      <w:marBottom w:val="0"/>
      <w:divBdr>
        <w:top w:val="none" w:sz="0" w:space="0" w:color="auto"/>
        <w:left w:val="none" w:sz="0" w:space="0" w:color="auto"/>
        <w:bottom w:val="none" w:sz="0" w:space="0" w:color="auto"/>
        <w:right w:val="none" w:sz="0" w:space="0" w:color="auto"/>
      </w:divBdr>
    </w:div>
    <w:div w:id="592278043">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37682599">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5399663">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1759003">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681903847">
      <w:bodyDiv w:val="1"/>
      <w:marLeft w:val="0"/>
      <w:marRight w:val="0"/>
      <w:marTop w:val="0"/>
      <w:marBottom w:val="0"/>
      <w:divBdr>
        <w:top w:val="none" w:sz="0" w:space="0" w:color="auto"/>
        <w:left w:val="none" w:sz="0" w:space="0" w:color="auto"/>
        <w:bottom w:val="none" w:sz="0" w:space="0" w:color="auto"/>
        <w:right w:val="none" w:sz="0" w:space="0" w:color="auto"/>
      </w:divBdr>
    </w:div>
    <w:div w:id="684677142">
      <w:bodyDiv w:val="1"/>
      <w:marLeft w:val="0"/>
      <w:marRight w:val="0"/>
      <w:marTop w:val="0"/>
      <w:marBottom w:val="0"/>
      <w:divBdr>
        <w:top w:val="none" w:sz="0" w:space="0" w:color="auto"/>
        <w:left w:val="none" w:sz="0" w:space="0" w:color="auto"/>
        <w:bottom w:val="none" w:sz="0" w:space="0" w:color="auto"/>
        <w:right w:val="none" w:sz="0" w:space="0" w:color="auto"/>
      </w:divBdr>
    </w:div>
    <w:div w:id="689574980">
      <w:bodyDiv w:val="1"/>
      <w:marLeft w:val="0"/>
      <w:marRight w:val="0"/>
      <w:marTop w:val="0"/>
      <w:marBottom w:val="0"/>
      <w:divBdr>
        <w:top w:val="none" w:sz="0" w:space="0" w:color="auto"/>
        <w:left w:val="none" w:sz="0" w:space="0" w:color="auto"/>
        <w:bottom w:val="none" w:sz="0" w:space="0" w:color="auto"/>
        <w:right w:val="none" w:sz="0" w:space="0" w:color="auto"/>
      </w:divBdr>
    </w:div>
    <w:div w:id="700932273">
      <w:bodyDiv w:val="1"/>
      <w:marLeft w:val="0"/>
      <w:marRight w:val="0"/>
      <w:marTop w:val="0"/>
      <w:marBottom w:val="0"/>
      <w:divBdr>
        <w:top w:val="none" w:sz="0" w:space="0" w:color="auto"/>
        <w:left w:val="none" w:sz="0" w:space="0" w:color="auto"/>
        <w:bottom w:val="none" w:sz="0" w:space="0" w:color="auto"/>
        <w:right w:val="none" w:sz="0" w:space="0" w:color="auto"/>
      </w:divBdr>
    </w:div>
    <w:div w:id="702830761">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26147533">
      <w:bodyDiv w:val="1"/>
      <w:marLeft w:val="0"/>
      <w:marRight w:val="0"/>
      <w:marTop w:val="0"/>
      <w:marBottom w:val="0"/>
      <w:divBdr>
        <w:top w:val="none" w:sz="0" w:space="0" w:color="auto"/>
        <w:left w:val="none" w:sz="0" w:space="0" w:color="auto"/>
        <w:bottom w:val="none" w:sz="0" w:space="0" w:color="auto"/>
        <w:right w:val="none" w:sz="0" w:space="0" w:color="auto"/>
      </w:divBdr>
    </w:div>
    <w:div w:id="731661667">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48700440">
      <w:bodyDiv w:val="1"/>
      <w:marLeft w:val="0"/>
      <w:marRight w:val="0"/>
      <w:marTop w:val="0"/>
      <w:marBottom w:val="0"/>
      <w:divBdr>
        <w:top w:val="none" w:sz="0" w:space="0" w:color="auto"/>
        <w:left w:val="none" w:sz="0" w:space="0" w:color="auto"/>
        <w:bottom w:val="none" w:sz="0" w:space="0" w:color="auto"/>
        <w:right w:val="none" w:sz="0" w:space="0" w:color="auto"/>
      </w:divBdr>
    </w:div>
    <w:div w:id="749154141">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60416614">
      <w:bodyDiv w:val="1"/>
      <w:marLeft w:val="0"/>
      <w:marRight w:val="0"/>
      <w:marTop w:val="0"/>
      <w:marBottom w:val="0"/>
      <w:divBdr>
        <w:top w:val="none" w:sz="0" w:space="0" w:color="auto"/>
        <w:left w:val="none" w:sz="0" w:space="0" w:color="auto"/>
        <w:bottom w:val="none" w:sz="0" w:space="0" w:color="auto"/>
        <w:right w:val="none" w:sz="0" w:space="0" w:color="auto"/>
      </w:divBdr>
    </w:div>
    <w:div w:id="767583691">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783891374">
      <w:bodyDiv w:val="1"/>
      <w:marLeft w:val="0"/>
      <w:marRight w:val="0"/>
      <w:marTop w:val="0"/>
      <w:marBottom w:val="0"/>
      <w:divBdr>
        <w:top w:val="none" w:sz="0" w:space="0" w:color="auto"/>
        <w:left w:val="none" w:sz="0" w:space="0" w:color="auto"/>
        <w:bottom w:val="none" w:sz="0" w:space="0" w:color="auto"/>
        <w:right w:val="none" w:sz="0" w:space="0" w:color="auto"/>
      </w:divBdr>
    </w:div>
    <w:div w:id="786126532">
      <w:bodyDiv w:val="1"/>
      <w:marLeft w:val="0"/>
      <w:marRight w:val="0"/>
      <w:marTop w:val="0"/>
      <w:marBottom w:val="0"/>
      <w:divBdr>
        <w:top w:val="none" w:sz="0" w:space="0" w:color="auto"/>
        <w:left w:val="none" w:sz="0" w:space="0" w:color="auto"/>
        <w:bottom w:val="none" w:sz="0" w:space="0" w:color="auto"/>
        <w:right w:val="none" w:sz="0" w:space="0" w:color="auto"/>
      </w:divBdr>
    </w:div>
    <w:div w:id="795677826">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3452228">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2573122">
      <w:bodyDiv w:val="1"/>
      <w:marLeft w:val="0"/>
      <w:marRight w:val="0"/>
      <w:marTop w:val="0"/>
      <w:marBottom w:val="0"/>
      <w:divBdr>
        <w:top w:val="none" w:sz="0" w:space="0" w:color="auto"/>
        <w:left w:val="none" w:sz="0" w:space="0" w:color="auto"/>
        <w:bottom w:val="none" w:sz="0" w:space="0" w:color="auto"/>
        <w:right w:val="none" w:sz="0" w:space="0" w:color="auto"/>
      </w:divBdr>
    </w:div>
    <w:div w:id="838689224">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6553781">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7838283">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03688203">
      <w:bodyDiv w:val="1"/>
      <w:marLeft w:val="0"/>
      <w:marRight w:val="0"/>
      <w:marTop w:val="0"/>
      <w:marBottom w:val="0"/>
      <w:divBdr>
        <w:top w:val="none" w:sz="0" w:space="0" w:color="auto"/>
        <w:left w:val="none" w:sz="0" w:space="0" w:color="auto"/>
        <w:bottom w:val="none" w:sz="0" w:space="0" w:color="auto"/>
        <w:right w:val="none" w:sz="0" w:space="0" w:color="auto"/>
      </w:divBdr>
    </w:div>
    <w:div w:id="913123705">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1551990">
      <w:bodyDiv w:val="1"/>
      <w:marLeft w:val="0"/>
      <w:marRight w:val="0"/>
      <w:marTop w:val="0"/>
      <w:marBottom w:val="0"/>
      <w:divBdr>
        <w:top w:val="none" w:sz="0" w:space="0" w:color="auto"/>
        <w:left w:val="none" w:sz="0" w:space="0" w:color="auto"/>
        <w:bottom w:val="none" w:sz="0" w:space="0" w:color="auto"/>
        <w:right w:val="none" w:sz="0" w:space="0" w:color="auto"/>
      </w:divBdr>
    </w:div>
    <w:div w:id="938290225">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41767565">
      <w:bodyDiv w:val="1"/>
      <w:marLeft w:val="0"/>
      <w:marRight w:val="0"/>
      <w:marTop w:val="0"/>
      <w:marBottom w:val="0"/>
      <w:divBdr>
        <w:top w:val="none" w:sz="0" w:space="0" w:color="auto"/>
        <w:left w:val="none" w:sz="0" w:space="0" w:color="auto"/>
        <w:bottom w:val="none" w:sz="0" w:space="0" w:color="auto"/>
        <w:right w:val="none" w:sz="0" w:space="0" w:color="auto"/>
      </w:divBdr>
    </w:div>
    <w:div w:id="951011582">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3943542">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65308158">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74455271">
      <w:bodyDiv w:val="1"/>
      <w:marLeft w:val="0"/>
      <w:marRight w:val="0"/>
      <w:marTop w:val="0"/>
      <w:marBottom w:val="0"/>
      <w:divBdr>
        <w:top w:val="none" w:sz="0" w:space="0" w:color="auto"/>
        <w:left w:val="none" w:sz="0" w:space="0" w:color="auto"/>
        <w:bottom w:val="none" w:sz="0" w:space="0" w:color="auto"/>
        <w:right w:val="none" w:sz="0" w:space="0" w:color="auto"/>
      </w:divBdr>
    </w:div>
    <w:div w:id="982319982">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6514510">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997029768">
      <w:bodyDiv w:val="1"/>
      <w:marLeft w:val="0"/>
      <w:marRight w:val="0"/>
      <w:marTop w:val="0"/>
      <w:marBottom w:val="0"/>
      <w:divBdr>
        <w:top w:val="none" w:sz="0" w:space="0" w:color="auto"/>
        <w:left w:val="none" w:sz="0" w:space="0" w:color="auto"/>
        <w:bottom w:val="none" w:sz="0" w:space="0" w:color="auto"/>
        <w:right w:val="none" w:sz="0" w:space="0" w:color="auto"/>
      </w:divBdr>
    </w:div>
    <w:div w:id="998314947">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7757447">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3263186">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19237804">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3214487">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68384787">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79248681">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036940">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2094348">
      <w:bodyDiv w:val="1"/>
      <w:marLeft w:val="0"/>
      <w:marRight w:val="0"/>
      <w:marTop w:val="0"/>
      <w:marBottom w:val="0"/>
      <w:divBdr>
        <w:top w:val="none" w:sz="0" w:space="0" w:color="auto"/>
        <w:left w:val="none" w:sz="0" w:space="0" w:color="auto"/>
        <w:bottom w:val="none" w:sz="0" w:space="0" w:color="auto"/>
        <w:right w:val="none" w:sz="0" w:space="0" w:color="auto"/>
      </w:divBdr>
    </w:div>
    <w:div w:id="1095251913">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099790821">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10467421">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1921762">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63619122">
      <w:bodyDiv w:val="1"/>
      <w:marLeft w:val="0"/>
      <w:marRight w:val="0"/>
      <w:marTop w:val="0"/>
      <w:marBottom w:val="0"/>
      <w:divBdr>
        <w:top w:val="none" w:sz="0" w:space="0" w:color="auto"/>
        <w:left w:val="none" w:sz="0" w:space="0" w:color="auto"/>
        <w:bottom w:val="none" w:sz="0" w:space="0" w:color="auto"/>
        <w:right w:val="none" w:sz="0" w:space="0" w:color="auto"/>
      </w:divBdr>
    </w:div>
    <w:div w:id="1168448915">
      <w:bodyDiv w:val="1"/>
      <w:marLeft w:val="0"/>
      <w:marRight w:val="0"/>
      <w:marTop w:val="0"/>
      <w:marBottom w:val="0"/>
      <w:divBdr>
        <w:top w:val="none" w:sz="0" w:space="0" w:color="auto"/>
        <w:left w:val="none" w:sz="0" w:space="0" w:color="auto"/>
        <w:bottom w:val="none" w:sz="0" w:space="0" w:color="auto"/>
        <w:right w:val="none" w:sz="0" w:space="0" w:color="auto"/>
      </w:divBdr>
    </w:div>
    <w:div w:id="1168667683">
      <w:bodyDiv w:val="1"/>
      <w:marLeft w:val="0"/>
      <w:marRight w:val="0"/>
      <w:marTop w:val="0"/>
      <w:marBottom w:val="0"/>
      <w:divBdr>
        <w:top w:val="none" w:sz="0" w:space="0" w:color="auto"/>
        <w:left w:val="none" w:sz="0" w:space="0" w:color="auto"/>
        <w:bottom w:val="none" w:sz="0" w:space="0" w:color="auto"/>
        <w:right w:val="none" w:sz="0" w:space="0" w:color="auto"/>
      </w:divBdr>
    </w:div>
    <w:div w:id="1171992169">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029333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6963572">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09729662">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4364946">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7841653">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35360345">
      <w:bodyDiv w:val="1"/>
      <w:marLeft w:val="0"/>
      <w:marRight w:val="0"/>
      <w:marTop w:val="0"/>
      <w:marBottom w:val="0"/>
      <w:divBdr>
        <w:top w:val="none" w:sz="0" w:space="0" w:color="auto"/>
        <w:left w:val="none" w:sz="0" w:space="0" w:color="auto"/>
        <w:bottom w:val="none" w:sz="0" w:space="0" w:color="auto"/>
        <w:right w:val="none" w:sz="0" w:space="0" w:color="auto"/>
      </w:divBdr>
    </w:div>
    <w:div w:id="1247350182">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76909573">
      <w:bodyDiv w:val="1"/>
      <w:marLeft w:val="0"/>
      <w:marRight w:val="0"/>
      <w:marTop w:val="0"/>
      <w:marBottom w:val="0"/>
      <w:divBdr>
        <w:top w:val="none" w:sz="0" w:space="0" w:color="auto"/>
        <w:left w:val="none" w:sz="0" w:space="0" w:color="auto"/>
        <w:bottom w:val="none" w:sz="0" w:space="0" w:color="auto"/>
        <w:right w:val="none" w:sz="0" w:space="0" w:color="auto"/>
      </w:divBdr>
    </w:div>
    <w:div w:id="1278441471">
      <w:bodyDiv w:val="1"/>
      <w:marLeft w:val="0"/>
      <w:marRight w:val="0"/>
      <w:marTop w:val="0"/>
      <w:marBottom w:val="0"/>
      <w:divBdr>
        <w:top w:val="none" w:sz="0" w:space="0" w:color="auto"/>
        <w:left w:val="none" w:sz="0" w:space="0" w:color="auto"/>
        <w:bottom w:val="none" w:sz="0" w:space="0" w:color="auto"/>
        <w:right w:val="none" w:sz="0" w:space="0" w:color="auto"/>
      </w:divBdr>
    </w:div>
    <w:div w:id="1291588363">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07709557">
      <w:bodyDiv w:val="1"/>
      <w:marLeft w:val="0"/>
      <w:marRight w:val="0"/>
      <w:marTop w:val="0"/>
      <w:marBottom w:val="0"/>
      <w:divBdr>
        <w:top w:val="none" w:sz="0" w:space="0" w:color="auto"/>
        <w:left w:val="none" w:sz="0" w:space="0" w:color="auto"/>
        <w:bottom w:val="none" w:sz="0" w:space="0" w:color="auto"/>
        <w:right w:val="none" w:sz="0" w:space="0" w:color="auto"/>
      </w:divBdr>
    </w:div>
    <w:div w:id="1310210324">
      <w:bodyDiv w:val="1"/>
      <w:marLeft w:val="0"/>
      <w:marRight w:val="0"/>
      <w:marTop w:val="0"/>
      <w:marBottom w:val="0"/>
      <w:divBdr>
        <w:top w:val="none" w:sz="0" w:space="0" w:color="auto"/>
        <w:left w:val="none" w:sz="0" w:space="0" w:color="auto"/>
        <w:bottom w:val="none" w:sz="0" w:space="0" w:color="auto"/>
        <w:right w:val="none" w:sz="0" w:space="0" w:color="auto"/>
      </w:divBdr>
    </w:div>
    <w:div w:id="1311591078">
      <w:bodyDiv w:val="1"/>
      <w:marLeft w:val="0"/>
      <w:marRight w:val="0"/>
      <w:marTop w:val="0"/>
      <w:marBottom w:val="0"/>
      <w:divBdr>
        <w:top w:val="none" w:sz="0" w:space="0" w:color="auto"/>
        <w:left w:val="none" w:sz="0" w:space="0" w:color="auto"/>
        <w:bottom w:val="none" w:sz="0" w:space="0" w:color="auto"/>
        <w:right w:val="none" w:sz="0" w:space="0" w:color="auto"/>
      </w:divBdr>
    </w:div>
    <w:div w:id="1318799791">
      <w:bodyDiv w:val="1"/>
      <w:marLeft w:val="0"/>
      <w:marRight w:val="0"/>
      <w:marTop w:val="0"/>
      <w:marBottom w:val="0"/>
      <w:divBdr>
        <w:top w:val="none" w:sz="0" w:space="0" w:color="auto"/>
        <w:left w:val="none" w:sz="0" w:space="0" w:color="auto"/>
        <w:bottom w:val="none" w:sz="0" w:space="0" w:color="auto"/>
        <w:right w:val="none" w:sz="0" w:space="0" w:color="auto"/>
      </w:divBdr>
    </w:div>
    <w:div w:id="1322082148">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1444989">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33098991">
      <w:bodyDiv w:val="1"/>
      <w:marLeft w:val="0"/>
      <w:marRight w:val="0"/>
      <w:marTop w:val="0"/>
      <w:marBottom w:val="0"/>
      <w:divBdr>
        <w:top w:val="none" w:sz="0" w:space="0" w:color="auto"/>
        <w:left w:val="none" w:sz="0" w:space="0" w:color="auto"/>
        <w:bottom w:val="none" w:sz="0" w:space="0" w:color="auto"/>
        <w:right w:val="none" w:sz="0" w:space="0" w:color="auto"/>
      </w:divBdr>
    </w:div>
    <w:div w:id="1342930123">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64163681">
      <w:bodyDiv w:val="1"/>
      <w:marLeft w:val="0"/>
      <w:marRight w:val="0"/>
      <w:marTop w:val="0"/>
      <w:marBottom w:val="0"/>
      <w:divBdr>
        <w:top w:val="none" w:sz="0" w:space="0" w:color="auto"/>
        <w:left w:val="none" w:sz="0" w:space="0" w:color="auto"/>
        <w:bottom w:val="none" w:sz="0" w:space="0" w:color="auto"/>
        <w:right w:val="none" w:sz="0" w:space="0" w:color="auto"/>
      </w:divBdr>
    </w:div>
    <w:div w:id="137057304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83167708">
      <w:bodyDiv w:val="1"/>
      <w:marLeft w:val="0"/>
      <w:marRight w:val="0"/>
      <w:marTop w:val="0"/>
      <w:marBottom w:val="0"/>
      <w:divBdr>
        <w:top w:val="none" w:sz="0" w:space="0" w:color="auto"/>
        <w:left w:val="none" w:sz="0" w:space="0" w:color="auto"/>
        <w:bottom w:val="none" w:sz="0" w:space="0" w:color="auto"/>
        <w:right w:val="none" w:sz="0" w:space="0" w:color="auto"/>
      </w:divBdr>
    </w:div>
    <w:div w:id="1384326721">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1365310">
      <w:bodyDiv w:val="1"/>
      <w:marLeft w:val="0"/>
      <w:marRight w:val="0"/>
      <w:marTop w:val="0"/>
      <w:marBottom w:val="0"/>
      <w:divBdr>
        <w:top w:val="none" w:sz="0" w:space="0" w:color="auto"/>
        <w:left w:val="none" w:sz="0" w:space="0" w:color="auto"/>
        <w:bottom w:val="none" w:sz="0" w:space="0" w:color="auto"/>
        <w:right w:val="none" w:sz="0" w:space="0" w:color="auto"/>
      </w:divBdr>
    </w:div>
    <w:div w:id="140143826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1224171">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252764">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496992560">
      <w:bodyDiv w:val="1"/>
      <w:marLeft w:val="0"/>
      <w:marRight w:val="0"/>
      <w:marTop w:val="0"/>
      <w:marBottom w:val="0"/>
      <w:divBdr>
        <w:top w:val="none" w:sz="0" w:space="0" w:color="auto"/>
        <w:left w:val="none" w:sz="0" w:space="0" w:color="auto"/>
        <w:bottom w:val="none" w:sz="0" w:space="0" w:color="auto"/>
        <w:right w:val="none" w:sz="0" w:space="0" w:color="auto"/>
      </w:divBdr>
    </w:div>
    <w:div w:id="1498957557">
      <w:bodyDiv w:val="1"/>
      <w:marLeft w:val="0"/>
      <w:marRight w:val="0"/>
      <w:marTop w:val="0"/>
      <w:marBottom w:val="0"/>
      <w:divBdr>
        <w:top w:val="none" w:sz="0" w:space="0" w:color="auto"/>
        <w:left w:val="none" w:sz="0" w:space="0" w:color="auto"/>
        <w:bottom w:val="none" w:sz="0" w:space="0" w:color="auto"/>
        <w:right w:val="none" w:sz="0" w:space="0" w:color="auto"/>
      </w:divBdr>
    </w:div>
    <w:div w:id="150755260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60482029">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78663153">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3402">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19483803">
      <w:bodyDiv w:val="1"/>
      <w:marLeft w:val="0"/>
      <w:marRight w:val="0"/>
      <w:marTop w:val="0"/>
      <w:marBottom w:val="0"/>
      <w:divBdr>
        <w:top w:val="none" w:sz="0" w:space="0" w:color="auto"/>
        <w:left w:val="none" w:sz="0" w:space="0" w:color="auto"/>
        <w:bottom w:val="none" w:sz="0" w:space="0" w:color="auto"/>
        <w:right w:val="none" w:sz="0" w:space="0" w:color="auto"/>
      </w:divBdr>
    </w:div>
    <w:div w:id="161948630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5035843">
      <w:bodyDiv w:val="1"/>
      <w:marLeft w:val="0"/>
      <w:marRight w:val="0"/>
      <w:marTop w:val="0"/>
      <w:marBottom w:val="0"/>
      <w:divBdr>
        <w:top w:val="none" w:sz="0" w:space="0" w:color="auto"/>
        <w:left w:val="none" w:sz="0" w:space="0" w:color="auto"/>
        <w:bottom w:val="none" w:sz="0" w:space="0" w:color="auto"/>
        <w:right w:val="none" w:sz="0" w:space="0" w:color="auto"/>
      </w:divBdr>
    </w:div>
    <w:div w:id="162550142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33093693">
      <w:bodyDiv w:val="1"/>
      <w:marLeft w:val="0"/>
      <w:marRight w:val="0"/>
      <w:marTop w:val="0"/>
      <w:marBottom w:val="0"/>
      <w:divBdr>
        <w:top w:val="none" w:sz="0" w:space="0" w:color="auto"/>
        <w:left w:val="none" w:sz="0" w:space="0" w:color="auto"/>
        <w:bottom w:val="none" w:sz="0" w:space="0" w:color="auto"/>
        <w:right w:val="none" w:sz="0" w:space="0" w:color="auto"/>
      </w:divBdr>
    </w:div>
    <w:div w:id="1639261642">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1131611">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10970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66664199">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2023359">
      <w:bodyDiv w:val="1"/>
      <w:marLeft w:val="0"/>
      <w:marRight w:val="0"/>
      <w:marTop w:val="0"/>
      <w:marBottom w:val="0"/>
      <w:divBdr>
        <w:top w:val="none" w:sz="0" w:space="0" w:color="auto"/>
        <w:left w:val="none" w:sz="0" w:space="0" w:color="auto"/>
        <w:bottom w:val="none" w:sz="0" w:space="0" w:color="auto"/>
        <w:right w:val="none" w:sz="0" w:space="0" w:color="auto"/>
      </w:divBdr>
    </w:div>
    <w:div w:id="1692880585">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5153894">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28915840">
      <w:bodyDiv w:val="1"/>
      <w:marLeft w:val="0"/>
      <w:marRight w:val="0"/>
      <w:marTop w:val="0"/>
      <w:marBottom w:val="0"/>
      <w:divBdr>
        <w:top w:val="none" w:sz="0" w:space="0" w:color="auto"/>
        <w:left w:val="none" w:sz="0" w:space="0" w:color="auto"/>
        <w:bottom w:val="none" w:sz="0" w:space="0" w:color="auto"/>
        <w:right w:val="none" w:sz="0" w:space="0" w:color="auto"/>
      </w:divBdr>
    </w:div>
    <w:div w:id="1730494081">
      <w:bodyDiv w:val="1"/>
      <w:marLeft w:val="0"/>
      <w:marRight w:val="0"/>
      <w:marTop w:val="0"/>
      <w:marBottom w:val="0"/>
      <w:divBdr>
        <w:top w:val="none" w:sz="0" w:space="0" w:color="auto"/>
        <w:left w:val="none" w:sz="0" w:space="0" w:color="auto"/>
        <w:bottom w:val="none" w:sz="0" w:space="0" w:color="auto"/>
        <w:right w:val="none" w:sz="0" w:space="0" w:color="auto"/>
      </w:divBdr>
    </w:div>
    <w:div w:id="1738622900">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1904877">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2698080">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7189703">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72313257">
      <w:bodyDiv w:val="1"/>
      <w:marLeft w:val="0"/>
      <w:marRight w:val="0"/>
      <w:marTop w:val="0"/>
      <w:marBottom w:val="0"/>
      <w:divBdr>
        <w:top w:val="none" w:sz="0" w:space="0" w:color="auto"/>
        <w:left w:val="none" w:sz="0" w:space="0" w:color="auto"/>
        <w:bottom w:val="none" w:sz="0" w:space="0" w:color="auto"/>
        <w:right w:val="none" w:sz="0" w:space="0" w:color="auto"/>
      </w:divBdr>
    </w:div>
    <w:div w:id="1782141559">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1267783">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08283840">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400518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2086655">
      <w:bodyDiv w:val="1"/>
      <w:marLeft w:val="0"/>
      <w:marRight w:val="0"/>
      <w:marTop w:val="0"/>
      <w:marBottom w:val="0"/>
      <w:divBdr>
        <w:top w:val="none" w:sz="0" w:space="0" w:color="auto"/>
        <w:left w:val="none" w:sz="0" w:space="0" w:color="auto"/>
        <w:bottom w:val="none" w:sz="0" w:space="0" w:color="auto"/>
        <w:right w:val="none" w:sz="0" w:space="0" w:color="auto"/>
      </w:divBdr>
    </w:div>
    <w:div w:id="1935747288">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58370431">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0184386">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0480054">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25204383">
      <w:bodyDiv w:val="1"/>
      <w:marLeft w:val="0"/>
      <w:marRight w:val="0"/>
      <w:marTop w:val="0"/>
      <w:marBottom w:val="0"/>
      <w:divBdr>
        <w:top w:val="none" w:sz="0" w:space="0" w:color="auto"/>
        <w:left w:val="none" w:sz="0" w:space="0" w:color="auto"/>
        <w:bottom w:val="none" w:sz="0" w:space="0" w:color="auto"/>
        <w:right w:val="none" w:sz="0" w:space="0" w:color="auto"/>
      </w:divBdr>
    </w:div>
    <w:div w:id="203044868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644626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4958671">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0862322">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191289">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5780562">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10007223">
      <w:bodyDiv w:val="1"/>
      <w:marLeft w:val="0"/>
      <w:marRight w:val="0"/>
      <w:marTop w:val="0"/>
      <w:marBottom w:val="0"/>
      <w:divBdr>
        <w:top w:val="none" w:sz="0" w:space="0" w:color="auto"/>
        <w:left w:val="none" w:sz="0" w:space="0" w:color="auto"/>
        <w:bottom w:val="none" w:sz="0" w:space="0" w:color="auto"/>
        <w:right w:val="none" w:sz="0" w:space="0" w:color="auto"/>
      </w:divBdr>
    </w:div>
    <w:div w:id="2113283114">
      <w:bodyDiv w:val="1"/>
      <w:marLeft w:val="0"/>
      <w:marRight w:val="0"/>
      <w:marTop w:val="0"/>
      <w:marBottom w:val="0"/>
      <w:divBdr>
        <w:top w:val="none" w:sz="0" w:space="0" w:color="auto"/>
        <w:left w:val="none" w:sz="0" w:space="0" w:color="auto"/>
        <w:bottom w:val="none" w:sz="0" w:space="0" w:color="auto"/>
        <w:right w:val="none" w:sz="0" w:space="0" w:color="auto"/>
      </w:divBdr>
    </w:div>
    <w:div w:id="2113743208">
      <w:bodyDiv w:val="1"/>
      <w:marLeft w:val="0"/>
      <w:marRight w:val="0"/>
      <w:marTop w:val="0"/>
      <w:marBottom w:val="0"/>
      <w:divBdr>
        <w:top w:val="none" w:sz="0" w:space="0" w:color="auto"/>
        <w:left w:val="none" w:sz="0" w:space="0" w:color="auto"/>
        <w:bottom w:val="none" w:sz="0" w:space="0" w:color="auto"/>
        <w:right w:val="none" w:sz="0" w:space="0" w:color="auto"/>
      </w:divBdr>
    </w:div>
    <w:div w:id="2117286221">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 w:id="214408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979F-6D7F-445F-9831-5A2CEE83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45</Pages>
  <Words>14470</Words>
  <Characters>79590</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12</cp:revision>
  <cp:lastPrinted>2025-01-28T20:54:00Z</cp:lastPrinted>
  <dcterms:created xsi:type="dcterms:W3CDTF">2025-01-28T20:16:00Z</dcterms:created>
  <dcterms:modified xsi:type="dcterms:W3CDTF">2025-01-29T21:01:00Z</dcterms:modified>
</cp:coreProperties>
</file>