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265B6988"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5D6767">
        <w:rPr>
          <w:rFonts w:ascii="Arial" w:hAnsi="Arial" w:cs="Arial"/>
          <w:b/>
          <w:bCs/>
          <w:color w:val="FF0000"/>
          <w:sz w:val="20"/>
          <w:szCs w:val="20"/>
          <w:lang w:val="es-MX"/>
        </w:rPr>
        <w:t>09</w:t>
      </w:r>
      <w:r w:rsidR="007C795D" w:rsidRPr="004D1822">
        <w:rPr>
          <w:rFonts w:ascii="Arial" w:hAnsi="Arial" w:cs="Arial"/>
          <w:b/>
          <w:bCs/>
          <w:color w:val="FF0000"/>
          <w:sz w:val="20"/>
          <w:szCs w:val="20"/>
          <w:lang w:val="es-MX"/>
        </w:rPr>
        <w:t>:</w:t>
      </w:r>
      <w:r w:rsidR="005D6767">
        <w:rPr>
          <w:rFonts w:ascii="Arial" w:hAnsi="Arial" w:cs="Arial"/>
          <w:b/>
          <w:bCs/>
          <w:color w:val="FF0000"/>
          <w:sz w:val="20"/>
          <w:szCs w:val="20"/>
          <w:lang w:val="es-MX"/>
        </w:rPr>
        <w:t>3</w:t>
      </w:r>
      <w:r w:rsidR="00A52E4D">
        <w:rPr>
          <w:rFonts w:ascii="Arial" w:hAnsi="Arial" w:cs="Arial"/>
          <w:b/>
          <w:bCs/>
          <w:color w:val="FF0000"/>
          <w:sz w:val="20"/>
          <w:szCs w:val="20"/>
          <w:lang w:val="es-MX"/>
        </w:rPr>
        <w:t>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5D6767">
        <w:rPr>
          <w:rFonts w:ascii="Arial" w:hAnsi="Arial" w:cs="Arial"/>
          <w:b/>
          <w:bCs/>
          <w:color w:val="FF0000"/>
          <w:sz w:val="20"/>
          <w:szCs w:val="20"/>
          <w:lang w:val="es-MX"/>
        </w:rPr>
        <w:t>nueve</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5D6767">
        <w:rPr>
          <w:rFonts w:ascii="Arial" w:hAnsi="Arial" w:cs="Arial"/>
          <w:sz w:val="20"/>
          <w:szCs w:val="20"/>
          <w:lang w:val="es-MX"/>
        </w:rPr>
        <w:t xml:space="preserve"> con treinta minutos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92354D">
        <w:rPr>
          <w:rFonts w:ascii="Arial" w:hAnsi="Arial" w:cs="Arial"/>
          <w:b/>
          <w:bCs/>
          <w:color w:val="FF0000"/>
          <w:sz w:val="20"/>
          <w:szCs w:val="20"/>
          <w:lang w:val="es-MX"/>
        </w:rPr>
        <w:t>10</w:t>
      </w:r>
      <w:r w:rsidRPr="004D1822">
        <w:rPr>
          <w:rFonts w:ascii="Arial" w:hAnsi="Arial" w:cs="Arial"/>
          <w:b/>
          <w:bCs/>
          <w:color w:val="FF0000"/>
          <w:sz w:val="20"/>
          <w:szCs w:val="20"/>
          <w:lang w:val="es-MX"/>
        </w:rPr>
        <w:t xml:space="preserve"> (</w:t>
      </w:r>
      <w:r w:rsidR="0092354D">
        <w:rPr>
          <w:rFonts w:ascii="Arial" w:hAnsi="Arial" w:cs="Arial"/>
          <w:b/>
          <w:bCs/>
          <w:color w:val="FF0000"/>
          <w:sz w:val="20"/>
          <w:szCs w:val="20"/>
          <w:lang w:val="es-MX"/>
        </w:rPr>
        <w:t>diez</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92354D">
        <w:rPr>
          <w:rFonts w:ascii="Arial" w:hAnsi="Arial" w:cs="Arial"/>
          <w:b/>
          <w:bCs/>
          <w:color w:val="FF0000"/>
          <w:sz w:val="20"/>
          <w:szCs w:val="20"/>
          <w:lang w:val="es-MX"/>
        </w:rPr>
        <w:t>abril</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7A31DB">
        <w:rPr>
          <w:rFonts w:ascii="Arial" w:hAnsi="Arial" w:cs="Arial"/>
          <w:b/>
          <w:bCs/>
          <w:color w:val="FF0000"/>
          <w:sz w:val="20"/>
          <w:szCs w:val="20"/>
          <w:lang w:val="es-MX"/>
        </w:rPr>
        <w:t>5</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w:t>
      </w:r>
      <w:r w:rsidR="007A31DB">
        <w:rPr>
          <w:rFonts w:ascii="Arial" w:hAnsi="Arial" w:cs="Arial"/>
          <w:b/>
          <w:bCs/>
          <w:color w:val="FF0000"/>
          <w:sz w:val="20"/>
          <w:szCs w:val="20"/>
          <w:lang w:val="es-MX"/>
        </w:rPr>
        <w:t>inco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DC5F07" w:rsidRPr="00385A59">
        <w:rPr>
          <w:rFonts w:ascii="Arial" w:hAnsi="Arial" w:cs="Arial"/>
          <w:sz w:val="20"/>
          <w:szCs w:val="20"/>
          <w:lang w:val="es-MX"/>
        </w:rPr>
        <w:t xml:space="preserve">en el sitio que ocupa </w:t>
      </w:r>
      <w:r w:rsidR="00697D6A" w:rsidRPr="00697D6A">
        <w:rPr>
          <w:rFonts w:ascii="Arial" w:hAnsi="Arial" w:cs="Arial"/>
          <w:color w:val="FF0000"/>
          <w:sz w:val="20"/>
          <w:szCs w:val="20"/>
          <w:lang w:val="es-MX"/>
        </w:rPr>
        <w:t>el “Auditorio Fray Antonio de Segovia” de la Unidad Basílica, ubicado en el andador 20 de noviembre sin número (Plaza Américas), en la colonia Zapopan Centro, Zapopan, Jalisco, México</w:t>
      </w:r>
      <w:r w:rsidR="00DC5F07" w:rsidRPr="00385A59">
        <w:rPr>
          <w:rFonts w:ascii="Arial" w:hAnsi="Arial" w:cs="Arial"/>
          <w:color w:val="FF0000"/>
          <w:sz w:val="20"/>
          <w:szCs w:val="20"/>
          <w:lang w:val="es-MX"/>
        </w:rPr>
        <w:t xml:space="preserve">, </w:t>
      </w:r>
      <w:r w:rsidR="00DC5F07" w:rsidRPr="005D6767">
        <w:rPr>
          <w:rFonts w:ascii="Arial" w:hAnsi="Arial" w:cs="Arial"/>
          <w:sz w:val="20"/>
          <w:szCs w:val="20"/>
          <w:lang w:val="es-MX"/>
        </w:rPr>
        <w:t>se reunieron los integrantes del Comité Mixto de Obra Pública</w:t>
      </w:r>
      <w:r w:rsidR="002F34F8" w:rsidRPr="005D6767">
        <w:rPr>
          <w:rFonts w:ascii="Arial" w:hAnsi="Arial" w:cs="Arial"/>
          <w:sz w:val="20"/>
          <w:szCs w:val="20"/>
          <w:lang w:val="es-MX"/>
        </w:rPr>
        <w:t>,</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697D6A">
        <w:rPr>
          <w:rFonts w:ascii="Arial" w:hAnsi="Arial" w:cs="Arial"/>
          <w:b/>
          <w:bCs/>
          <w:color w:val="FF0000"/>
          <w:sz w:val="20"/>
          <w:szCs w:val="20"/>
          <w:lang w:val="es-MX"/>
        </w:rPr>
        <w:t>Séptima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7A31DB">
        <w:rPr>
          <w:rFonts w:ascii="Arial" w:hAnsi="Arial" w:cs="Arial"/>
          <w:sz w:val="20"/>
          <w:szCs w:val="20"/>
          <w:lang w:val="es-MX"/>
        </w:rPr>
        <w:t>5</w:t>
      </w:r>
      <w:r w:rsidRPr="00266662">
        <w:rPr>
          <w:rFonts w:ascii="Arial" w:hAnsi="Arial" w:cs="Arial"/>
          <w:sz w:val="20"/>
          <w:szCs w:val="20"/>
          <w:lang w:val="es-MX"/>
        </w:rPr>
        <w:t>) del Comité Mixto de Obra Pública de la presente administración, señalándose para esta reunión lo siguiente:</w:t>
      </w:r>
    </w:p>
    <w:p w14:paraId="1E1B19AD" w14:textId="77777777" w:rsidR="00BB2947" w:rsidRPr="00266662" w:rsidRDefault="00BB2947" w:rsidP="00BB2947">
      <w:pPr>
        <w:jc w:val="both"/>
        <w:rPr>
          <w:rFonts w:ascii="Arial" w:hAnsi="Arial" w:cs="Arial"/>
          <w:sz w:val="20"/>
          <w:szCs w:val="20"/>
          <w:lang w:val="es-MX"/>
        </w:rPr>
      </w:pPr>
    </w:p>
    <w:p w14:paraId="10B4B4BA" w14:textId="615C4507"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697D6A">
        <w:rPr>
          <w:rFonts w:ascii="Arial" w:hAnsi="Arial" w:cs="Arial"/>
          <w:b/>
          <w:bCs/>
          <w:color w:val="FF0000"/>
          <w:sz w:val="20"/>
          <w:szCs w:val="20"/>
          <w:lang w:val="es-MX"/>
        </w:rPr>
        <w:t>Séptima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D314FF">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07586F23" w:rsidR="00F457B4" w:rsidRDefault="00A52E4D" w:rsidP="00D314FF">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Lectura y aprobación del acta de la </w:t>
      </w:r>
      <w:r w:rsidR="00697D6A">
        <w:rPr>
          <w:rFonts w:ascii="Arial" w:hAnsi="Arial" w:cs="Arial"/>
          <w:b/>
          <w:sz w:val="20"/>
          <w:szCs w:val="20"/>
          <w:lang w:val="es-MX"/>
        </w:rPr>
        <w:t>Sexta</w:t>
      </w:r>
      <w:r w:rsidRPr="00A52E4D">
        <w:rPr>
          <w:rFonts w:ascii="Arial" w:hAnsi="Arial" w:cs="Arial"/>
          <w:b/>
          <w:sz w:val="20"/>
          <w:szCs w:val="20"/>
          <w:lang w:val="es-MX"/>
        </w:rPr>
        <w:t xml:space="preserve"> sesión del Comité Mixto de Obra Pública, ejercicio presupuesta</w:t>
      </w:r>
      <w:r>
        <w:rPr>
          <w:rFonts w:ascii="Arial" w:hAnsi="Arial" w:cs="Arial"/>
          <w:b/>
          <w:sz w:val="20"/>
          <w:szCs w:val="20"/>
          <w:lang w:val="es-MX"/>
        </w:rPr>
        <w:t>l</w:t>
      </w:r>
      <w:r w:rsidRPr="00A52E4D">
        <w:rPr>
          <w:rFonts w:ascii="Arial" w:hAnsi="Arial" w:cs="Arial"/>
          <w:b/>
          <w:sz w:val="20"/>
          <w:szCs w:val="20"/>
          <w:lang w:val="es-MX"/>
        </w:rPr>
        <w:t xml:space="preserve"> 2025.</w:t>
      </w:r>
    </w:p>
    <w:p w14:paraId="6C60E9EB" w14:textId="63F87132" w:rsidR="00AC532D" w:rsidRDefault="00A52E4D" w:rsidP="007A31DB">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Presentación y </w:t>
      </w:r>
      <w:r w:rsidR="00AD3BF1">
        <w:rPr>
          <w:rFonts w:ascii="Arial" w:hAnsi="Arial" w:cs="Arial"/>
          <w:b/>
          <w:sz w:val="20"/>
          <w:szCs w:val="20"/>
          <w:lang w:val="es-MX"/>
        </w:rPr>
        <w:t>apertura de propuestas técnicas y económicas</w:t>
      </w:r>
      <w:r w:rsidRPr="00A52E4D">
        <w:rPr>
          <w:rFonts w:ascii="Arial" w:hAnsi="Arial" w:cs="Arial"/>
          <w:b/>
          <w:sz w:val="20"/>
          <w:szCs w:val="20"/>
          <w:lang w:val="es-MX"/>
        </w:rPr>
        <w:t xml:space="preserve"> mediante la modalidad de </w:t>
      </w:r>
      <w:r>
        <w:rPr>
          <w:rFonts w:ascii="Arial" w:hAnsi="Arial" w:cs="Arial"/>
          <w:b/>
          <w:sz w:val="20"/>
          <w:szCs w:val="20"/>
          <w:lang w:val="es-MX"/>
        </w:rPr>
        <w:t>L</w:t>
      </w:r>
      <w:r w:rsidRPr="00A52E4D">
        <w:rPr>
          <w:rFonts w:ascii="Arial" w:hAnsi="Arial" w:cs="Arial"/>
          <w:b/>
          <w:sz w:val="20"/>
          <w:szCs w:val="20"/>
          <w:lang w:val="es-MX"/>
        </w:rPr>
        <w:t>icitación Pública.</w:t>
      </w:r>
    </w:p>
    <w:p w14:paraId="07AAA5F0" w14:textId="3CB5DB2D" w:rsidR="00EC3399" w:rsidRDefault="00EC3399" w:rsidP="007A31DB">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Fallos </w:t>
      </w:r>
      <w:r w:rsidRPr="00A52E4D">
        <w:rPr>
          <w:rFonts w:ascii="Arial" w:hAnsi="Arial" w:cs="Arial"/>
          <w:b/>
          <w:sz w:val="20"/>
          <w:szCs w:val="20"/>
          <w:lang w:val="es-MX"/>
        </w:rPr>
        <w:t xml:space="preserve">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Pr>
          <w:rFonts w:ascii="Arial" w:hAnsi="Arial" w:cs="Arial"/>
          <w:b/>
          <w:sz w:val="20"/>
          <w:szCs w:val="20"/>
          <w:lang w:val="es-MX"/>
        </w:rPr>
        <w:t xml:space="preserve"> y </w:t>
      </w:r>
      <w:r w:rsidRPr="00CD3C1A">
        <w:rPr>
          <w:rFonts w:ascii="Arial" w:hAnsi="Arial" w:cs="Arial"/>
          <w:b/>
          <w:sz w:val="20"/>
          <w:szCs w:val="20"/>
          <w:lang w:val="es-MX"/>
        </w:rPr>
        <w:t>Concurso Simplificado Sumario</w:t>
      </w:r>
      <w:r>
        <w:rPr>
          <w:rFonts w:ascii="Arial" w:hAnsi="Arial" w:cs="Arial"/>
          <w:b/>
          <w:sz w:val="20"/>
          <w:szCs w:val="20"/>
          <w:lang w:val="es-MX"/>
        </w:rPr>
        <w:t>.</w:t>
      </w:r>
    </w:p>
    <w:p w14:paraId="44E66A3C" w14:textId="3D6D4E9F" w:rsidR="002F7475" w:rsidRDefault="002F7475" w:rsidP="00CD3C1A">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inicios de procedimientos </w:t>
      </w:r>
      <w:r w:rsidRPr="00A52E4D">
        <w:rPr>
          <w:rFonts w:ascii="Arial" w:hAnsi="Arial" w:cs="Arial"/>
          <w:b/>
          <w:sz w:val="20"/>
          <w:szCs w:val="20"/>
          <w:lang w:val="es-MX"/>
        </w:rPr>
        <w:t xml:space="preserve">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Pr>
          <w:rFonts w:ascii="Arial" w:hAnsi="Arial" w:cs="Arial"/>
          <w:b/>
          <w:sz w:val="20"/>
          <w:szCs w:val="20"/>
          <w:lang w:val="es-MX"/>
        </w:rPr>
        <w:t>.</w:t>
      </w:r>
    </w:p>
    <w:p w14:paraId="256E06AD" w14:textId="2B2CEFED" w:rsidR="000A6AC3" w:rsidRDefault="000A6AC3" w:rsidP="00CD3C1A">
      <w:pPr>
        <w:numPr>
          <w:ilvl w:val="0"/>
          <w:numId w:val="11"/>
        </w:numPr>
        <w:contextualSpacing/>
        <w:jc w:val="both"/>
        <w:rPr>
          <w:rFonts w:ascii="Arial" w:hAnsi="Arial" w:cs="Arial"/>
          <w:b/>
          <w:sz w:val="20"/>
          <w:szCs w:val="20"/>
          <w:lang w:val="es-MX"/>
        </w:rPr>
      </w:pPr>
      <w:r>
        <w:rPr>
          <w:rFonts w:ascii="Arial" w:hAnsi="Arial" w:cs="Arial"/>
          <w:b/>
          <w:sz w:val="20"/>
          <w:szCs w:val="20"/>
          <w:lang w:val="es-MX"/>
        </w:rPr>
        <w:t>Presentación y Autorización de Convenios Modificatorios.</w:t>
      </w:r>
    </w:p>
    <w:p w14:paraId="75FD32CF" w14:textId="7B834810" w:rsidR="000A6AC3" w:rsidRDefault="000A6AC3" w:rsidP="00CD3C1A">
      <w:pPr>
        <w:numPr>
          <w:ilvl w:val="0"/>
          <w:numId w:val="11"/>
        </w:numPr>
        <w:contextualSpacing/>
        <w:jc w:val="both"/>
        <w:rPr>
          <w:rFonts w:ascii="Arial" w:hAnsi="Arial" w:cs="Arial"/>
          <w:b/>
          <w:sz w:val="20"/>
          <w:szCs w:val="20"/>
          <w:lang w:val="es-MX"/>
        </w:rPr>
      </w:pPr>
      <w:r>
        <w:rPr>
          <w:rFonts w:ascii="Arial" w:hAnsi="Arial" w:cs="Arial"/>
          <w:b/>
          <w:sz w:val="20"/>
          <w:szCs w:val="20"/>
          <w:lang w:val="es-MX"/>
        </w:rPr>
        <w:t>Informe de Adjudicaciones Directas.</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49AAFD9E" w:rsidR="00515428" w:rsidRDefault="00515428" w:rsidP="00BB2947">
      <w:pPr>
        <w:jc w:val="both"/>
        <w:rPr>
          <w:rFonts w:ascii="Arial" w:hAnsi="Arial" w:cs="Arial"/>
          <w:sz w:val="20"/>
          <w:szCs w:val="20"/>
          <w:lang w:val="es-MX"/>
        </w:rPr>
      </w:pPr>
    </w:p>
    <w:p w14:paraId="3FD065E6" w14:textId="77777777" w:rsidR="00321D61" w:rsidRDefault="00321D61" w:rsidP="00BB2947">
      <w:pPr>
        <w:jc w:val="both"/>
        <w:rPr>
          <w:rFonts w:ascii="Arial" w:hAnsi="Arial" w:cs="Arial"/>
          <w:sz w:val="20"/>
          <w:szCs w:val="20"/>
          <w:lang w:val="es-MX"/>
        </w:rPr>
      </w:pPr>
    </w:p>
    <w:p w14:paraId="3871383E" w14:textId="5ADCF6B2"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w:t>
      </w:r>
      <w:r w:rsidR="00AC6212">
        <w:rPr>
          <w:rFonts w:ascii="Arial" w:hAnsi="Arial" w:cs="Arial"/>
          <w:sz w:val="20"/>
          <w:szCs w:val="20"/>
          <w:lang w:val="es-MX"/>
        </w:rPr>
        <w:t xml:space="preserve"> </w:t>
      </w:r>
      <w:r w:rsidRPr="00266662">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Default="00D272CF" w:rsidP="00BB2947">
      <w:pPr>
        <w:jc w:val="both"/>
        <w:rPr>
          <w:rFonts w:ascii="Arial" w:hAnsi="Arial" w:cs="Arial"/>
          <w:sz w:val="20"/>
          <w:szCs w:val="20"/>
          <w:lang w:val="es-MX"/>
        </w:rPr>
      </w:pPr>
    </w:p>
    <w:p w14:paraId="30387149" w14:textId="4421FE45" w:rsidR="00DF64A7" w:rsidRDefault="00DF64A7" w:rsidP="00BB2947">
      <w:pPr>
        <w:jc w:val="both"/>
        <w:rPr>
          <w:rFonts w:ascii="Arial" w:hAnsi="Arial" w:cs="Arial"/>
          <w:sz w:val="20"/>
          <w:szCs w:val="20"/>
          <w:lang w:val="es-MX"/>
        </w:rPr>
      </w:pPr>
    </w:p>
    <w:p w14:paraId="67247A33" w14:textId="77777777" w:rsidR="006C7E18" w:rsidRPr="00266662" w:rsidRDefault="006C7E18"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0412D8D0" w:rsidR="00BB2947" w:rsidRDefault="00BB2947" w:rsidP="00BB2947">
      <w:pPr>
        <w:jc w:val="both"/>
        <w:rPr>
          <w:rFonts w:ascii="Arial" w:hAnsi="Arial" w:cs="Arial"/>
          <w:sz w:val="20"/>
          <w:szCs w:val="20"/>
          <w:lang w:val="es-MX"/>
        </w:rPr>
      </w:pPr>
    </w:p>
    <w:p w14:paraId="78478DDD" w14:textId="7D70EE42" w:rsidR="00D272CF" w:rsidRDefault="00D272CF" w:rsidP="00BB2947">
      <w:pPr>
        <w:jc w:val="both"/>
        <w:rPr>
          <w:rFonts w:ascii="Arial" w:hAnsi="Arial" w:cs="Arial"/>
          <w:sz w:val="20"/>
          <w:szCs w:val="20"/>
          <w:lang w:val="es-MX"/>
        </w:rPr>
      </w:pPr>
    </w:p>
    <w:p w14:paraId="70716437" w14:textId="77777777" w:rsidR="006C7E18" w:rsidRPr="00266662" w:rsidRDefault="006C7E18"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E3271D0"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lastRenderedPageBreak/>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1A09502E" w14:textId="43C892E4" w:rsidR="003D7B01" w:rsidRDefault="00271A08" w:rsidP="003D7B01">
      <w:pPr>
        <w:jc w:val="both"/>
        <w:rPr>
          <w:rFonts w:ascii="Arial" w:hAnsi="Arial" w:cs="Arial"/>
          <w:b/>
          <w:sz w:val="20"/>
          <w:szCs w:val="20"/>
          <w:lang w:val="es-MX"/>
        </w:rPr>
      </w:pPr>
      <w:r>
        <w:rPr>
          <w:rFonts w:ascii="Arial" w:hAnsi="Arial" w:cs="Arial"/>
          <w:sz w:val="20"/>
          <w:szCs w:val="20"/>
        </w:rPr>
        <w:t>Claudia Elena Álvarez Ortega</w:t>
      </w:r>
      <w:r w:rsidRPr="00DF2D51">
        <w:rPr>
          <w:rFonts w:ascii="Arial" w:hAnsi="Arial" w:cs="Arial"/>
          <w:sz w:val="20"/>
          <w:szCs w:val="20"/>
        </w:rPr>
        <w:t xml:space="preserve">, </w:t>
      </w:r>
      <w:r w:rsidRPr="00DF2D51">
        <w:rPr>
          <w:rFonts w:ascii="Arial" w:hAnsi="Arial" w:cs="Arial"/>
          <w:sz w:val="20"/>
          <w:szCs w:val="20"/>
          <w:lang w:val="es-MX"/>
        </w:rPr>
        <w:t>Invitad</w:t>
      </w:r>
      <w:r>
        <w:rPr>
          <w:rFonts w:ascii="Arial" w:hAnsi="Arial" w:cs="Arial"/>
          <w:sz w:val="20"/>
          <w:szCs w:val="20"/>
          <w:lang w:val="es-MX"/>
        </w:rPr>
        <w:t>a</w:t>
      </w:r>
      <w:r w:rsidRPr="00DF2D51">
        <w:rPr>
          <w:rFonts w:ascii="Arial" w:hAnsi="Arial" w:cs="Arial"/>
          <w:sz w:val="20"/>
          <w:szCs w:val="20"/>
          <w:lang w:val="es-MX"/>
        </w:rPr>
        <w:t xml:space="preserve"> con voz y sin voto</w:t>
      </w:r>
      <w:r w:rsidRPr="0041659B">
        <w:rPr>
          <w:rFonts w:ascii="Arial" w:hAnsi="Arial" w:cs="Arial"/>
          <w:sz w:val="20"/>
          <w:szCs w:val="20"/>
          <w:lang w:val="es-MX"/>
        </w:rPr>
        <w:t xml:space="preserve"> </w:t>
      </w:r>
      <w:r w:rsidR="003D7B01" w:rsidRPr="0041659B">
        <w:rPr>
          <w:rFonts w:ascii="Arial" w:hAnsi="Arial" w:cs="Arial"/>
          <w:sz w:val="20"/>
          <w:szCs w:val="20"/>
          <w:lang w:val="es-MX"/>
        </w:rPr>
        <w:t>de la Comisión Colegiada y Permanente de Desarrollo Urbano.</w:t>
      </w:r>
      <w:r w:rsidR="003D7B01" w:rsidRPr="0041659B">
        <w:rPr>
          <w:rFonts w:ascii="Arial" w:hAnsi="Arial" w:cs="Arial"/>
          <w:b/>
          <w:sz w:val="20"/>
          <w:szCs w:val="20"/>
          <w:lang w:val="es-MX"/>
        </w:rPr>
        <w:t xml:space="preserve"> </w:t>
      </w:r>
      <w:r w:rsidR="00630E9D">
        <w:rPr>
          <w:rFonts w:ascii="Arial" w:hAnsi="Arial" w:cs="Arial"/>
          <w:b/>
          <w:sz w:val="20"/>
          <w:szCs w:val="20"/>
          <w:lang w:val="es-MX"/>
        </w:rPr>
        <w:t>Presente</w:t>
      </w:r>
      <w:r w:rsidR="003D7B01" w:rsidRPr="0041659B">
        <w:rPr>
          <w:rFonts w:ascii="Arial" w:hAnsi="Arial" w:cs="Arial"/>
          <w:b/>
          <w:sz w:val="20"/>
          <w:szCs w:val="20"/>
          <w:lang w:val="es-MX"/>
        </w:rPr>
        <w:t>.</w:t>
      </w:r>
    </w:p>
    <w:p w14:paraId="00B81484" w14:textId="77777777" w:rsidR="0082724D" w:rsidRDefault="0082724D" w:rsidP="003D7B01">
      <w:pPr>
        <w:jc w:val="both"/>
        <w:rPr>
          <w:rFonts w:ascii="Arial" w:hAnsi="Arial" w:cs="Arial"/>
          <w:b/>
          <w:sz w:val="20"/>
          <w:szCs w:val="20"/>
          <w:lang w:val="es-MX"/>
        </w:rPr>
      </w:pPr>
    </w:p>
    <w:p w14:paraId="2D9F1E42" w14:textId="4C693507" w:rsidR="00AC5AA3" w:rsidRDefault="00271A08" w:rsidP="003D7B01">
      <w:pPr>
        <w:jc w:val="both"/>
        <w:rPr>
          <w:rFonts w:ascii="Arial" w:hAnsi="Arial" w:cs="Arial"/>
          <w:b/>
          <w:sz w:val="20"/>
          <w:szCs w:val="20"/>
          <w:lang w:val="es-MX"/>
        </w:rPr>
      </w:pPr>
      <w:r>
        <w:rPr>
          <w:rFonts w:ascii="Arial" w:hAnsi="Arial" w:cs="Arial"/>
          <w:sz w:val="20"/>
          <w:szCs w:val="20"/>
        </w:rPr>
        <w:t>Gerardo Rodríguez Jiménez</w:t>
      </w:r>
      <w:r w:rsidRPr="00DF2D51">
        <w:rPr>
          <w:rFonts w:ascii="Arial" w:hAnsi="Arial" w:cs="Arial"/>
          <w:sz w:val="20"/>
          <w:szCs w:val="20"/>
        </w:rPr>
        <w:t xml:space="preserve">, </w:t>
      </w:r>
      <w:r w:rsidRPr="00DF2D51">
        <w:rPr>
          <w:rFonts w:ascii="Arial" w:hAnsi="Arial" w:cs="Arial"/>
          <w:sz w:val="20"/>
          <w:szCs w:val="20"/>
          <w:lang w:val="es-MX"/>
        </w:rPr>
        <w:t>Invitado con voz y sin voto</w:t>
      </w:r>
      <w:r>
        <w:rPr>
          <w:rFonts w:ascii="Arial" w:hAnsi="Arial" w:cs="Arial"/>
          <w:sz w:val="20"/>
          <w:szCs w:val="20"/>
          <w:lang w:val="es-MX"/>
        </w:rPr>
        <w:t xml:space="preserve"> </w:t>
      </w:r>
      <w:r w:rsidR="00AC5AA3">
        <w:rPr>
          <w:rFonts w:ascii="Arial" w:hAnsi="Arial" w:cs="Arial"/>
          <w:sz w:val="20"/>
          <w:szCs w:val="20"/>
          <w:lang w:val="es-MX"/>
        </w:rPr>
        <w:t>de la Comisión Colegiada y Permanente de Hacienda, Patrimonio y Presupuestos.</w:t>
      </w:r>
      <w:r w:rsidR="00AC5AA3">
        <w:rPr>
          <w:rFonts w:ascii="Arial" w:hAnsi="Arial" w:cs="Arial"/>
          <w:b/>
          <w:sz w:val="20"/>
          <w:szCs w:val="20"/>
          <w:lang w:val="es-MX"/>
        </w:rPr>
        <w:t xml:space="preserve"> Presente.</w:t>
      </w:r>
    </w:p>
    <w:p w14:paraId="28B07934" w14:textId="173EC8C2" w:rsidR="00C25696" w:rsidRDefault="00C25696" w:rsidP="003D7B01">
      <w:pPr>
        <w:jc w:val="both"/>
        <w:rPr>
          <w:rFonts w:ascii="Arial" w:hAnsi="Arial" w:cs="Arial"/>
          <w:b/>
          <w:sz w:val="20"/>
          <w:szCs w:val="20"/>
          <w:lang w:val="es-MX"/>
        </w:rPr>
      </w:pPr>
    </w:p>
    <w:p w14:paraId="4A200B96" w14:textId="50F3CAC9"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24394E8C" w14:textId="3A370BBB" w:rsidR="00F266F7" w:rsidRDefault="00F266F7" w:rsidP="003D7B01">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00630E9D" w:rsidRPr="00195A30">
        <w:rPr>
          <w:rFonts w:ascii="Arial" w:hAnsi="Arial" w:cs="Arial"/>
          <w:sz w:val="20"/>
          <w:szCs w:val="20"/>
          <w:lang w:val="es-MX"/>
        </w:rPr>
        <w:t xml:space="preserve">de la Fracción Edilicia </w:t>
      </w:r>
      <w:r w:rsidR="00630E9D">
        <w:rPr>
          <w:rFonts w:ascii="Arial" w:hAnsi="Arial" w:cs="Arial"/>
          <w:sz w:val="20"/>
          <w:szCs w:val="20"/>
          <w:lang w:val="es-MX"/>
        </w:rPr>
        <w:t>del</w:t>
      </w:r>
      <w:r w:rsidR="00630E9D" w:rsidRPr="00224022">
        <w:rPr>
          <w:rFonts w:ascii="Arial" w:hAnsi="Arial" w:cs="Arial"/>
          <w:sz w:val="20"/>
          <w:szCs w:val="20"/>
        </w:rPr>
        <w:t xml:space="preserve"> </w:t>
      </w:r>
      <w:r w:rsidRPr="00224022">
        <w:rPr>
          <w:rFonts w:ascii="Arial" w:hAnsi="Arial" w:cs="Arial"/>
          <w:sz w:val="20"/>
          <w:szCs w:val="20"/>
        </w:rPr>
        <w:t>Partido Acción Nacional.</w:t>
      </w:r>
      <w:r w:rsidR="007C7C28">
        <w:rPr>
          <w:rFonts w:ascii="Arial" w:hAnsi="Arial" w:cs="Arial"/>
          <w:sz w:val="20"/>
          <w:szCs w:val="20"/>
        </w:rPr>
        <w:t xml:space="preserve"> </w:t>
      </w:r>
      <w:r w:rsidR="00F62B59">
        <w:rPr>
          <w:rFonts w:ascii="Arial" w:hAnsi="Arial" w:cs="Arial"/>
          <w:b/>
          <w:bCs/>
          <w:sz w:val="20"/>
          <w:szCs w:val="20"/>
        </w:rPr>
        <w:t>Presente</w:t>
      </w:r>
      <w:r w:rsidR="007C7C28" w:rsidRPr="007C7C28">
        <w:rPr>
          <w:rFonts w:ascii="Arial" w:hAnsi="Arial" w:cs="Arial"/>
          <w:b/>
          <w:bCs/>
          <w:sz w:val="20"/>
          <w:szCs w:val="20"/>
        </w:rPr>
        <w:t>.</w:t>
      </w:r>
    </w:p>
    <w:p w14:paraId="4B485DB0" w14:textId="7E960B9A" w:rsidR="00474FFE" w:rsidRDefault="00474FFE" w:rsidP="003D7B01">
      <w:pPr>
        <w:jc w:val="both"/>
        <w:rPr>
          <w:rFonts w:ascii="Arial" w:hAnsi="Arial" w:cs="Arial"/>
          <w:b/>
          <w:bCs/>
          <w:sz w:val="20"/>
          <w:szCs w:val="20"/>
        </w:rPr>
      </w:pPr>
    </w:p>
    <w:p w14:paraId="154A6CAD" w14:textId="22599A00" w:rsidR="00C25696" w:rsidRDefault="00271A08" w:rsidP="003D7B01">
      <w:pPr>
        <w:jc w:val="both"/>
        <w:rPr>
          <w:rFonts w:ascii="Arial" w:hAnsi="Arial" w:cs="Arial"/>
          <w:b/>
          <w:bCs/>
          <w:sz w:val="20"/>
          <w:szCs w:val="20"/>
        </w:rPr>
      </w:pPr>
      <w:r>
        <w:rPr>
          <w:rFonts w:ascii="Arial" w:hAnsi="Arial" w:cs="Arial"/>
          <w:sz w:val="20"/>
          <w:szCs w:val="20"/>
        </w:rPr>
        <w:t>Regidor Oscar Eduardo Santos Rizo</w:t>
      </w:r>
      <w:r w:rsidR="00C25696" w:rsidRPr="00DF2D51">
        <w:rPr>
          <w:rFonts w:ascii="Arial" w:hAnsi="Arial" w:cs="Arial"/>
          <w:sz w:val="20"/>
          <w:szCs w:val="20"/>
        </w:rPr>
        <w:t xml:space="preserve">, </w:t>
      </w:r>
      <w:r w:rsidRPr="00224022">
        <w:rPr>
          <w:rFonts w:ascii="Arial" w:hAnsi="Arial" w:cs="Arial"/>
          <w:sz w:val="20"/>
          <w:szCs w:val="20"/>
        </w:rPr>
        <w:t>Representante Titular</w:t>
      </w:r>
      <w:r>
        <w:rPr>
          <w:rFonts w:ascii="Arial" w:hAnsi="Arial" w:cs="Arial"/>
          <w:sz w:val="20"/>
          <w:szCs w:val="20"/>
        </w:rPr>
        <w:t xml:space="preserve"> </w:t>
      </w:r>
      <w:r w:rsidR="00630E9D" w:rsidRPr="00195A30">
        <w:rPr>
          <w:rFonts w:ascii="Arial" w:hAnsi="Arial" w:cs="Arial"/>
          <w:sz w:val="20"/>
          <w:szCs w:val="20"/>
          <w:lang w:val="es-MX"/>
        </w:rPr>
        <w:t>de la Fracción Edilicia</w:t>
      </w:r>
      <w:r w:rsidR="00C25696" w:rsidRPr="00DF2D51">
        <w:rPr>
          <w:rFonts w:ascii="Arial" w:hAnsi="Arial" w:cs="Arial"/>
          <w:sz w:val="20"/>
          <w:szCs w:val="20"/>
        </w:rPr>
        <w:t xml:space="preserve"> del Partido Revolucionario Institucional. </w:t>
      </w:r>
      <w:r>
        <w:rPr>
          <w:rFonts w:ascii="Arial" w:hAnsi="Arial" w:cs="Arial"/>
          <w:b/>
          <w:bCs/>
          <w:sz w:val="20"/>
          <w:szCs w:val="20"/>
        </w:rPr>
        <w:t>Ausente</w:t>
      </w:r>
      <w:r w:rsidR="00C25696" w:rsidRPr="00DF2D51">
        <w:rPr>
          <w:rFonts w:ascii="Arial" w:hAnsi="Arial" w:cs="Arial"/>
          <w:b/>
          <w:bCs/>
          <w:sz w:val="20"/>
          <w:szCs w:val="20"/>
        </w:rPr>
        <w:t>.</w:t>
      </w:r>
    </w:p>
    <w:p w14:paraId="73E08D3B" w14:textId="77777777" w:rsidR="00C25696" w:rsidRDefault="00C25696" w:rsidP="003D7B01">
      <w:pPr>
        <w:jc w:val="both"/>
        <w:rPr>
          <w:rFonts w:ascii="Arial" w:hAnsi="Arial" w:cs="Arial"/>
          <w:b/>
          <w:bCs/>
          <w:sz w:val="20"/>
          <w:szCs w:val="20"/>
        </w:rPr>
      </w:pPr>
    </w:p>
    <w:p w14:paraId="544891F1" w14:textId="7F32124C" w:rsidR="00AC5AA3" w:rsidRDefault="00271A08" w:rsidP="003D7B01">
      <w:pPr>
        <w:jc w:val="both"/>
        <w:rPr>
          <w:rFonts w:ascii="Arial" w:hAnsi="Arial" w:cs="Arial"/>
          <w:b/>
          <w:bCs/>
          <w:sz w:val="20"/>
          <w:szCs w:val="20"/>
        </w:rPr>
      </w:pPr>
      <w:r>
        <w:rPr>
          <w:rFonts w:ascii="Arial" w:hAnsi="Arial" w:cs="Arial"/>
          <w:sz w:val="20"/>
          <w:szCs w:val="20"/>
        </w:rPr>
        <w:t>Myrna Mariana Silva Vargas</w:t>
      </w:r>
      <w:r w:rsidR="00AC5AA3" w:rsidRPr="00224022">
        <w:rPr>
          <w:rFonts w:ascii="Arial" w:hAnsi="Arial" w:cs="Arial"/>
          <w:sz w:val="20"/>
          <w:szCs w:val="20"/>
        </w:rPr>
        <w:t xml:space="preserve">, </w:t>
      </w:r>
      <w:r w:rsidRPr="00DF2D51">
        <w:rPr>
          <w:rFonts w:ascii="Arial" w:hAnsi="Arial" w:cs="Arial"/>
          <w:sz w:val="20"/>
          <w:szCs w:val="20"/>
          <w:lang w:val="es-MX"/>
        </w:rPr>
        <w:t>Invitado con voz y sin voto</w:t>
      </w:r>
      <w:r w:rsidR="00AC5AA3" w:rsidRPr="00224022">
        <w:rPr>
          <w:rFonts w:ascii="Arial" w:hAnsi="Arial" w:cs="Arial"/>
          <w:sz w:val="20"/>
          <w:szCs w:val="20"/>
        </w:rPr>
        <w:t xml:space="preserve"> de la Fracción Edilicia del Partido Futuro</w:t>
      </w:r>
      <w:r w:rsidR="00AC5AA3">
        <w:rPr>
          <w:rFonts w:ascii="Arial" w:hAnsi="Arial" w:cs="Arial"/>
          <w:sz w:val="20"/>
          <w:szCs w:val="20"/>
        </w:rPr>
        <w:t xml:space="preserve">. </w:t>
      </w:r>
      <w:r w:rsidR="00B32FE9">
        <w:rPr>
          <w:rFonts w:ascii="Arial" w:hAnsi="Arial" w:cs="Arial"/>
          <w:b/>
          <w:bCs/>
          <w:sz w:val="20"/>
          <w:szCs w:val="20"/>
        </w:rPr>
        <w:t>Presente</w:t>
      </w:r>
      <w:r w:rsidR="00AC5AA3" w:rsidRPr="00F266F7">
        <w:rPr>
          <w:rFonts w:ascii="Arial" w:hAnsi="Arial" w:cs="Arial"/>
          <w:b/>
          <w:bCs/>
          <w:sz w:val="20"/>
          <w:szCs w:val="20"/>
        </w:rPr>
        <w:t>.</w:t>
      </w:r>
    </w:p>
    <w:p w14:paraId="0623737B" w14:textId="2674F479" w:rsidR="00C25696" w:rsidRDefault="00C25696" w:rsidP="003D7B01">
      <w:pPr>
        <w:jc w:val="both"/>
        <w:rPr>
          <w:rFonts w:ascii="Arial" w:hAnsi="Arial" w:cs="Arial"/>
          <w:b/>
          <w:bCs/>
          <w:sz w:val="20"/>
          <w:szCs w:val="20"/>
        </w:rPr>
      </w:pPr>
    </w:p>
    <w:p w14:paraId="6FD39B73" w14:textId="1B37B3DE" w:rsidR="00271A08" w:rsidRDefault="00271A08" w:rsidP="003D7B01">
      <w:pPr>
        <w:jc w:val="both"/>
        <w:rPr>
          <w:rFonts w:ascii="Arial" w:hAnsi="Arial" w:cs="Arial"/>
          <w:b/>
          <w:bCs/>
          <w:sz w:val="20"/>
          <w:szCs w:val="20"/>
        </w:rPr>
      </w:pPr>
      <w:r>
        <w:rPr>
          <w:rFonts w:ascii="Arial" w:hAnsi="Arial" w:cs="Arial"/>
          <w:sz w:val="20"/>
          <w:szCs w:val="20"/>
        </w:rPr>
        <w:t>Regidor Mauro Lomelí Aguirre</w:t>
      </w:r>
      <w:r w:rsidRPr="00DF2D51">
        <w:rPr>
          <w:rFonts w:ascii="Arial" w:hAnsi="Arial" w:cs="Arial"/>
          <w:sz w:val="20"/>
          <w:szCs w:val="20"/>
        </w:rPr>
        <w:t xml:space="preserve">, </w:t>
      </w:r>
      <w:r w:rsidRPr="00224022">
        <w:rPr>
          <w:rFonts w:ascii="Arial" w:hAnsi="Arial" w:cs="Arial"/>
          <w:sz w:val="20"/>
          <w:szCs w:val="20"/>
        </w:rPr>
        <w:t>Representante Titular</w:t>
      </w:r>
      <w:r>
        <w:rPr>
          <w:rFonts w:ascii="Arial" w:hAnsi="Arial" w:cs="Arial"/>
          <w:sz w:val="20"/>
          <w:szCs w:val="20"/>
        </w:rPr>
        <w:t xml:space="preserve"> </w:t>
      </w:r>
      <w:r w:rsidRPr="00195A30">
        <w:rPr>
          <w:rFonts w:ascii="Arial" w:hAnsi="Arial" w:cs="Arial"/>
          <w:sz w:val="20"/>
          <w:szCs w:val="20"/>
          <w:lang w:val="es-MX"/>
        </w:rPr>
        <w:t>de la Fracción Edilicia</w:t>
      </w:r>
      <w:r w:rsidRPr="00DF2D51">
        <w:rPr>
          <w:rFonts w:ascii="Arial" w:hAnsi="Arial" w:cs="Arial"/>
          <w:sz w:val="20"/>
          <w:szCs w:val="20"/>
        </w:rPr>
        <w:t xml:space="preserve"> del Partido </w:t>
      </w:r>
      <w:r>
        <w:rPr>
          <w:rFonts w:ascii="Arial" w:hAnsi="Arial" w:cs="Arial"/>
          <w:sz w:val="20"/>
          <w:szCs w:val="20"/>
        </w:rPr>
        <w:t>Movimiento de Regeneración Nacional</w:t>
      </w:r>
      <w:r w:rsidRPr="00DF2D51">
        <w:rPr>
          <w:rFonts w:ascii="Arial" w:hAnsi="Arial" w:cs="Arial"/>
          <w:sz w:val="20"/>
          <w:szCs w:val="20"/>
        </w:rPr>
        <w:t xml:space="preserve">. </w:t>
      </w:r>
      <w:r>
        <w:rPr>
          <w:rFonts w:ascii="Arial" w:hAnsi="Arial" w:cs="Arial"/>
          <w:b/>
          <w:bCs/>
          <w:sz w:val="20"/>
          <w:szCs w:val="20"/>
        </w:rPr>
        <w:t>Presente</w:t>
      </w:r>
      <w:r w:rsidRPr="00DF2D51">
        <w:rPr>
          <w:rFonts w:ascii="Arial" w:hAnsi="Arial" w:cs="Arial"/>
          <w:b/>
          <w:bCs/>
          <w:sz w:val="20"/>
          <w:szCs w:val="20"/>
        </w:rPr>
        <w:t>.</w:t>
      </w:r>
    </w:p>
    <w:p w14:paraId="60008ED3" w14:textId="77777777" w:rsidR="00271A08" w:rsidRDefault="00271A08" w:rsidP="003D7B01">
      <w:pPr>
        <w:jc w:val="both"/>
        <w:rPr>
          <w:rFonts w:ascii="Arial" w:hAnsi="Arial" w:cs="Arial"/>
          <w:b/>
          <w:bCs/>
          <w:sz w:val="20"/>
          <w:szCs w:val="20"/>
        </w:rPr>
      </w:pPr>
    </w:p>
    <w:p w14:paraId="61C7FE21" w14:textId="6A1C461C" w:rsidR="00630E9D" w:rsidRDefault="00630E9D" w:rsidP="00F702CE">
      <w:pPr>
        <w:jc w:val="both"/>
        <w:rPr>
          <w:rFonts w:ascii="Arial" w:hAnsi="Arial" w:cs="Arial"/>
          <w:b/>
          <w:bCs/>
          <w:sz w:val="20"/>
          <w:szCs w:val="20"/>
        </w:rPr>
      </w:pPr>
      <w:r>
        <w:rPr>
          <w:rFonts w:ascii="Arial" w:hAnsi="Arial" w:cs="Arial"/>
          <w:sz w:val="20"/>
          <w:szCs w:val="20"/>
        </w:rPr>
        <w:t>Luz Fanny Vela Talavera</w:t>
      </w:r>
      <w:r w:rsidRPr="00DF2D51">
        <w:rPr>
          <w:rFonts w:ascii="Arial" w:hAnsi="Arial" w:cs="Arial"/>
          <w:sz w:val="20"/>
          <w:szCs w:val="20"/>
        </w:rPr>
        <w:t xml:space="preserve">, </w:t>
      </w:r>
      <w:r w:rsidRPr="00DF2D51">
        <w:rPr>
          <w:rFonts w:ascii="Arial" w:hAnsi="Arial" w:cs="Arial"/>
          <w:sz w:val="20"/>
          <w:szCs w:val="20"/>
          <w:lang w:val="es-MX"/>
        </w:rPr>
        <w:t>Invitado con voz y sin voto</w:t>
      </w:r>
      <w:r>
        <w:rPr>
          <w:rFonts w:ascii="Arial" w:hAnsi="Arial" w:cs="Arial"/>
          <w:sz w:val="20"/>
          <w:szCs w:val="20"/>
          <w:lang w:val="es-MX"/>
        </w:rPr>
        <w:t xml:space="preserve"> </w:t>
      </w:r>
      <w:r w:rsidRPr="00DF2D51">
        <w:rPr>
          <w:rFonts w:ascii="Arial" w:hAnsi="Arial" w:cs="Arial"/>
          <w:sz w:val="20"/>
          <w:szCs w:val="20"/>
        </w:rPr>
        <w:t xml:space="preserve">de la Fracción Edilicia del Partido Movimiento de Regeneración Nacional. </w:t>
      </w:r>
      <w:r w:rsidRPr="00DF2D51">
        <w:rPr>
          <w:rFonts w:ascii="Arial" w:hAnsi="Arial" w:cs="Arial"/>
          <w:b/>
          <w:bCs/>
          <w:sz w:val="20"/>
          <w:szCs w:val="20"/>
        </w:rPr>
        <w:t>Presente.</w:t>
      </w:r>
    </w:p>
    <w:p w14:paraId="08A9DC62" w14:textId="77785DE9" w:rsidR="00C25696" w:rsidRDefault="00C25696" w:rsidP="00F702CE">
      <w:pPr>
        <w:jc w:val="both"/>
        <w:rPr>
          <w:rFonts w:ascii="Arial" w:hAnsi="Arial" w:cs="Arial"/>
          <w:b/>
          <w:bCs/>
          <w:sz w:val="20"/>
          <w:szCs w:val="20"/>
        </w:rPr>
      </w:pPr>
    </w:p>
    <w:p w14:paraId="6ABACDBC" w14:textId="57ACF792" w:rsidR="002322D9" w:rsidRDefault="00742F18" w:rsidP="002322D9">
      <w:pPr>
        <w:jc w:val="both"/>
        <w:rPr>
          <w:rFonts w:ascii="Arial" w:hAnsi="Arial" w:cs="Arial"/>
          <w:b/>
          <w:sz w:val="20"/>
          <w:szCs w:val="20"/>
          <w:lang w:val="es-MX"/>
        </w:rPr>
      </w:pPr>
      <w:r>
        <w:rPr>
          <w:rFonts w:ascii="Arial" w:hAnsi="Arial" w:cs="Arial"/>
          <w:sz w:val="20"/>
          <w:szCs w:val="20"/>
        </w:rPr>
        <w:t>Fernando</w:t>
      </w:r>
      <w:r w:rsidR="00B32FE9">
        <w:rPr>
          <w:rFonts w:ascii="Arial" w:hAnsi="Arial" w:cs="Arial"/>
          <w:sz w:val="20"/>
          <w:szCs w:val="20"/>
        </w:rPr>
        <w:t xml:space="preserve"> Antonio</w:t>
      </w:r>
      <w:r>
        <w:rPr>
          <w:rFonts w:ascii="Arial" w:hAnsi="Arial" w:cs="Arial"/>
          <w:sz w:val="20"/>
          <w:szCs w:val="20"/>
        </w:rPr>
        <w:t xml:space="preserve"> Flores Ruiz V</w:t>
      </w:r>
      <w:r w:rsidR="00B32FE9">
        <w:rPr>
          <w:rFonts w:ascii="Arial" w:hAnsi="Arial" w:cs="Arial"/>
          <w:sz w:val="20"/>
          <w:szCs w:val="20"/>
        </w:rPr>
        <w:t>elasco</w:t>
      </w:r>
      <w:r w:rsidR="002322D9" w:rsidRPr="00266662">
        <w:rPr>
          <w:rFonts w:ascii="Arial" w:hAnsi="Arial" w:cs="Arial"/>
          <w:b/>
          <w:sz w:val="20"/>
          <w:szCs w:val="20"/>
        </w:rPr>
        <w:t xml:space="preserve">, </w:t>
      </w:r>
      <w:r w:rsidR="002322D9" w:rsidRPr="00266662">
        <w:rPr>
          <w:rFonts w:ascii="Arial" w:hAnsi="Arial" w:cs="Arial"/>
          <w:sz w:val="20"/>
          <w:szCs w:val="20"/>
        </w:rPr>
        <w:t xml:space="preserve">Representante </w:t>
      </w:r>
      <w:r w:rsidR="002322D9">
        <w:rPr>
          <w:rFonts w:ascii="Arial" w:hAnsi="Arial" w:cs="Arial"/>
          <w:sz w:val="20"/>
          <w:szCs w:val="20"/>
        </w:rPr>
        <w:t>Suplente</w:t>
      </w:r>
      <w:r w:rsidR="002322D9" w:rsidRPr="00266662">
        <w:rPr>
          <w:rFonts w:ascii="Arial" w:hAnsi="Arial" w:cs="Arial"/>
          <w:sz w:val="20"/>
          <w:szCs w:val="20"/>
        </w:rPr>
        <w:t xml:space="preserve"> del Colegio de Arquitectos del Estado de Jalisco. </w:t>
      </w:r>
      <w:r w:rsidR="002322D9" w:rsidRPr="0051244D">
        <w:rPr>
          <w:rFonts w:ascii="Arial" w:hAnsi="Arial" w:cs="Arial"/>
          <w:b/>
          <w:sz w:val="20"/>
          <w:szCs w:val="20"/>
          <w:lang w:val="es-MX"/>
        </w:rPr>
        <w:t>Presente</w:t>
      </w:r>
      <w:r w:rsidR="002322D9">
        <w:rPr>
          <w:rFonts w:ascii="Arial" w:hAnsi="Arial" w:cs="Arial"/>
          <w:b/>
          <w:sz w:val="20"/>
          <w:szCs w:val="20"/>
          <w:lang w:val="es-MX"/>
        </w:rPr>
        <w:t>.</w:t>
      </w:r>
    </w:p>
    <w:p w14:paraId="21A28D42" w14:textId="7411E20F" w:rsidR="00C25696" w:rsidRDefault="00C25696" w:rsidP="002322D9">
      <w:pPr>
        <w:jc w:val="both"/>
        <w:rPr>
          <w:rFonts w:ascii="Arial" w:hAnsi="Arial" w:cs="Arial"/>
          <w:b/>
          <w:sz w:val="20"/>
          <w:szCs w:val="20"/>
          <w:lang w:val="es-MX"/>
        </w:rPr>
      </w:pPr>
    </w:p>
    <w:p w14:paraId="65C22618" w14:textId="07287182" w:rsidR="00031594" w:rsidRDefault="00742F18" w:rsidP="003D7B01">
      <w:pPr>
        <w:jc w:val="both"/>
        <w:rPr>
          <w:rFonts w:ascii="Arial" w:hAnsi="Arial" w:cs="Arial"/>
          <w:b/>
          <w:sz w:val="20"/>
          <w:szCs w:val="20"/>
          <w:lang w:val="es-MX"/>
        </w:rPr>
      </w:pPr>
      <w:r>
        <w:rPr>
          <w:rFonts w:ascii="Arial" w:hAnsi="Arial" w:cs="Arial"/>
          <w:bCs/>
          <w:sz w:val="20"/>
          <w:szCs w:val="20"/>
          <w:lang w:val="es-MX"/>
        </w:rPr>
        <w:t>Juan Pablo Padilla Gutiérrez</w:t>
      </w:r>
      <w:r w:rsidR="00031594" w:rsidRPr="009C6DAD">
        <w:rPr>
          <w:rFonts w:ascii="Arial" w:hAnsi="Arial" w:cs="Arial"/>
          <w:b/>
          <w:sz w:val="20"/>
          <w:szCs w:val="20"/>
          <w:lang w:val="es-MX"/>
        </w:rPr>
        <w:t xml:space="preserve">, </w:t>
      </w:r>
      <w:r w:rsidR="00031594" w:rsidRPr="009C6DAD">
        <w:rPr>
          <w:rFonts w:ascii="Arial" w:hAnsi="Arial" w:cs="Arial"/>
          <w:sz w:val="20"/>
          <w:szCs w:val="20"/>
          <w:lang w:val="es-MX"/>
        </w:rPr>
        <w:t xml:space="preserve">Representante </w:t>
      </w:r>
      <w:r>
        <w:rPr>
          <w:rFonts w:ascii="Arial" w:hAnsi="Arial" w:cs="Arial"/>
          <w:sz w:val="20"/>
          <w:szCs w:val="20"/>
          <w:lang w:val="es-MX"/>
        </w:rPr>
        <w:t>Suplente</w:t>
      </w:r>
      <w:r w:rsidR="00031594" w:rsidRPr="009C6DAD">
        <w:rPr>
          <w:rFonts w:ascii="Arial" w:hAnsi="Arial" w:cs="Arial"/>
          <w:sz w:val="20"/>
          <w:szCs w:val="20"/>
          <w:lang w:val="es-MX"/>
        </w:rPr>
        <w:t xml:space="preserve"> del Colegio de Ingenieros Civiles del Estado de Jalisco</w:t>
      </w:r>
      <w:r w:rsidR="00DC5F07">
        <w:rPr>
          <w:rFonts w:ascii="Arial" w:hAnsi="Arial" w:cs="Arial"/>
          <w:sz w:val="20"/>
          <w:szCs w:val="20"/>
          <w:lang w:val="es-MX"/>
        </w:rPr>
        <w:t>, A.C</w:t>
      </w:r>
      <w:r w:rsidR="00031594" w:rsidRPr="009C6DAD">
        <w:rPr>
          <w:rFonts w:ascii="Arial" w:hAnsi="Arial" w:cs="Arial"/>
          <w:sz w:val="20"/>
          <w:szCs w:val="20"/>
          <w:lang w:val="es-MX"/>
        </w:rPr>
        <w:t xml:space="preserve">. </w:t>
      </w:r>
      <w:r>
        <w:rPr>
          <w:rFonts w:ascii="Arial" w:hAnsi="Arial" w:cs="Arial"/>
          <w:b/>
          <w:sz w:val="20"/>
          <w:szCs w:val="20"/>
          <w:lang w:val="es-MX"/>
        </w:rPr>
        <w:t>Presente</w:t>
      </w:r>
      <w:r w:rsidR="00031594" w:rsidRPr="00266662">
        <w:rPr>
          <w:rFonts w:ascii="Arial" w:hAnsi="Arial" w:cs="Arial"/>
          <w:b/>
          <w:sz w:val="20"/>
          <w:szCs w:val="20"/>
          <w:lang w:val="es-MX"/>
        </w:rPr>
        <w:t>.</w:t>
      </w:r>
    </w:p>
    <w:p w14:paraId="3597442C" w14:textId="071F0B74" w:rsidR="00C25696" w:rsidRDefault="00C25696" w:rsidP="003D7B01">
      <w:pPr>
        <w:jc w:val="both"/>
        <w:rPr>
          <w:rFonts w:ascii="Arial" w:hAnsi="Arial" w:cs="Arial"/>
          <w:b/>
          <w:sz w:val="20"/>
          <w:szCs w:val="20"/>
          <w:lang w:val="es-MX"/>
        </w:rPr>
      </w:pPr>
    </w:p>
    <w:p w14:paraId="1D3CE4ED" w14:textId="027A09CD" w:rsidR="00572CCA" w:rsidRDefault="00304B29" w:rsidP="003D7B01">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sidR="0004216B">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sidR="0004216B">
        <w:rPr>
          <w:rFonts w:ascii="Arial" w:hAnsi="Arial" w:cs="Arial"/>
          <w:b/>
          <w:sz w:val="20"/>
          <w:szCs w:val="20"/>
          <w:lang w:val="es-MX"/>
        </w:rPr>
        <w:t>Presente</w:t>
      </w:r>
      <w:r w:rsidR="00572CCA" w:rsidRPr="009C6DAD">
        <w:rPr>
          <w:rFonts w:ascii="Arial" w:hAnsi="Arial" w:cs="Arial"/>
          <w:b/>
          <w:sz w:val="20"/>
          <w:szCs w:val="20"/>
          <w:lang w:val="es-MX"/>
        </w:rPr>
        <w:t>.</w:t>
      </w:r>
    </w:p>
    <w:p w14:paraId="46D32EDC" w14:textId="2EB98943" w:rsidR="00486B08" w:rsidRDefault="00486B08" w:rsidP="003D7B01">
      <w:pPr>
        <w:jc w:val="both"/>
        <w:rPr>
          <w:rFonts w:ascii="Arial" w:hAnsi="Arial" w:cs="Arial"/>
          <w:b/>
          <w:sz w:val="20"/>
          <w:szCs w:val="20"/>
          <w:lang w:val="es-MX"/>
        </w:rPr>
      </w:pPr>
    </w:p>
    <w:p w14:paraId="35B861CB" w14:textId="493603D4"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383DB10F" w14:textId="31BE6C82" w:rsidR="00474FFE" w:rsidRDefault="00474FFE" w:rsidP="00486B08">
      <w:pPr>
        <w:jc w:val="both"/>
        <w:rPr>
          <w:rFonts w:ascii="Arial" w:hAnsi="Arial" w:cs="Arial"/>
          <w:b/>
          <w:sz w:val="20"/>
          <w:szCs w:val="20"/>
          <w:lang w:val="es-MX"/>
        </w:rPr>
      </w:pPr>
    </w:p>
    <w:p w14:paraId="71558BD1" w14:textId="11F5F2C3" w:rsidR="00474FFE" w:rsidRDefault="00474FFE" w:rsidP="00486B08">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236ECDDA" w14:textId="6CDBE1B6" w:rsidR="00C25696" w:rsidRDefault="00C25696" w:rsidP="00486B08">
      <w:pPr>
        <w:jc w:val="both"/>
        <w:rPr>
          <w:rFonts w:ascii="Arial" w:hAnsi="Arial" w:cs="Arial"/>
          <w:b/>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0AE91933" w:rsidR="00F266F7" w:rsidRDefault="00F266F7" w:rsidP="003D7B01">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154211F5" w14:textId="491E9721" w:rsidR="009B4F92" w:rsidRDefault="009B4F92" w:rsidP="009B4F92">
      <w:pPr>
        <w:jc w:val="both"/>
        <w:rPr>
          <w:rFonts w:ascii="Arial" w:hAnsi="Arial" w:cs="Arial"/>
          <w:lang w:val="es-MX"/>
        </w:rPr>
      </w:pPr>
    </w:p>
    <w:p w14:paraId="35989E49" w14:textId="10C04BF0" w:rsidR="006C7E18" w:rsidRDefault="006C7E18" w:rsidP="009B4F92">
      <w:pPr>
        <w:jc w:val="both"/>
        <w:rPr>
          <w:rFonts w:ascii="Arial" w:hAnsi="Arial" w:cs="Arial"/>
          <w:lang w:val="es-MX"/>
        </w:rPr>
      </w:pPr>
    </w:p>
    <w:p w14:paraId="3C2E0157" w14:textId="77777777" w:rsidR="006C7E18" w:rsidRDefault="006C7E18" w:rsidP="009B4F92">
      <w:pPr>
        <w:jc w:val="both"/>
        <w:rPr>
          <w:rFonts w:ascii="Arial" w:hAnsi="Arial" w:cs="Arial"/>
          <w:lang w:val="es-MX"/>
        </w:rPr>
      </w:pPr>
    </w:p>
    <w:p w14:paraId="159EF239" w14:textId="77777777" w:rsidR="00580430" w:rsidRDefault="00580430"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Pr="00266662" w:rsidRDefault="00DF64A7" w:rsidP="00BB2947">
      <w:pPr>
        <w:jc w:val="both"/>
        <w:rPr>
          <w:rFonts w:ascii="Arial" w:hAnsi="Arial" w:cs="Arial"/>
          <w:b/>
          <w:i/>
          <w:lang w:val="es-MX"/>
        </w:rPr>
      </w:pPr>
    </w:p>
    <w:p w14:paraId="54E0F8E3" w14:textId="3AFD336E" w:rsidR="00321D61" w:rsidRDefault="00321D61" w:rsidP="00BB2947">
      <w:pPr>
        <w:jc w:val="both"/>
        <w:rPr>
          <w:rFonts w:ascii="Arial" w:hAnsi="Arial" w:cs="Arial"/>
          <w:b/>
          <w:lang w:val="es-MX"/>
        </w:rPr>
      </w:pPr>
    </w:p>
    <w:p w14:paraId="1EAAE5CB" w14:textId="1D3E66A1" w:rsidR="006C7E18" w:rsidRDefault="006C7E18" w:rsidP="00BB2947">
      <w:pPr>
        <w:jc w:val="both"/>
        <w:rPr>
          <w:rFonts w:ascii="Arial" w:hAnsi="Arial" w:cs="Arial"/>
          <w:b/>
          <w:lang w:val="es-MX"/>
        </w:rPr>
      </w:pPr>
    </w:p>
    <w:p w14:paraId="7DF3E5B5" w14:textId="77777777" w:rsidR="006C7E18" w:rsidRDefault="006C7E18"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42243ACD" w14:textId="77777777" w:rsidR="006C7E18" w:rsidRDefault="006C7E18" w:rsidP="00BB2947">
      <w:pPr>
        <w:jc w:val="both"/>
        <w:rPr>
          <w:rFonts w:ascii="Arial" w:hAnsi="Arial" w:cs="Arial"/>
          <w:b/>
          <w:i/>
          <w:lang w:val="es-MX"/>
        </w:rPr>
      </w:pPr>
    </w:p>
    <w:p w14:paraId="639D5116" w14:textId="77777777" w:rsidR="006C7E18" w:rsidRDefault="006C7E18" w:rsidP="00BB2947">
      <w:pPr>
        <w:jc w:val="both"/>
        <w:rPr>
          <w:rFonts w:ascii="Arial" w:hAnsi="Arial" w:cs="Arial"/>
          <w:b/>
          <w:i/>
          <w:lang w:val="es-MX"/>
        </w:rPr>
      </w:pPr>
    </w:p>
    <w:p w14:paraId="251841A9" w14:textId="77777777" w:rsidR="006C7E18" w:rsidRDefault="006C7E18" w:rsidP="00BB2947">
      <w:pPr>
        <w:jc w:val="both"/>
        <w:rPr>
          <w:rFonts w:ascii="Arial" w:hAnsi="Arial" w:cs="Arial"/>
          <w:b/>
          <w:i/>
          <w:lang w:val="es-MX"/>
        </w:rPr>
      </w:pPr>
    </w:p>
    <w:p w14:paraId="45626399" w14:textId="253CB5D4" w:rsidR="00BB2947"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25E0A633" w14:textId="2E9BBA5A" w:rsidR="0072367F" w:rsidRDefault="0072367F" w:rsidP="00BB2947">
      <w:pPr>
        <w:jc w:val="both"/>
        <w:rPr>
          <w:rFonts w:ascii="Arial" w:hAnsi="Arial" w:cs="Arial"/>
          <w:b/>
          <w:i/>
          <w:lang w:val="es-MX"/>
        </w:rPr>
      </w:pPr>
    </w:p>
    <w:p w14:paraId="2748CCE3" w14:textId="77777777" w:rsidR="006C7E18" w:rsidRPr="00266662" w:rsidRDefault="006C7E18" w:rsidP="00BB2947">
      <w:pPr>
        <w:jc w:val="both"/>
        <w:rPr>
          <w:rFonts w:ascii="Arial" w:hAnsi="Arial" w:cs="Arial"/>
          <w:b/>
          <w:i/>
          <w:lang w:val="es-MX"/>
        </w:rPr>
      </w:pPr>
    </w:p>
    <w:p w14:paraId="3EA8F3B5" w14:textId="77777777" w:rsidR="0065614B" w:rsidRPr="00A910CA" w:rsidRDefault="0065614B" w:rsidP="00BB2947">
      <w:pPr>
        <w:jc w:val="both"/>
        <w:rPr>
          <w:rFonts w:ascii="Arial" w:hAnsi="Arial" w:cs="Arial"/>
          <w:sz w:val="28"/>
          <w:szCs w:val="28"/>
          <w:lang w:val="es-MX"/>
        </w:rPr>
      </w:pPr>
    </w:p>
    <w:p w14:paraId="55F09AD2" w14:textId="529B6773" w:rsidR="00BB2947" w:rsidRDefault="00F11F50" w:rsidP="00BB2947">
      <w:pPr>
        <w:jc w:val="both"/>
        <w:rPr>
          <w:rFonts w:ascii="Arial" w:hAnsi="Arial" w:cs="Arial"/>
          <w:sz w:val="20"/>
          <w:szCs w:val="20"/>
          <w:lang w:val="es-MX"/>
        </w:rPr>
      </w:pPr>
      <w:bookmarkStart w:id="2" w:name="_Hlk172649019"/>
      <w:r>
        <w:rPr>
          <w:rFonts w:ascii="Arial" w:hAnsi="Arial" w:cs="Arial"/>
          <w:sz w:val="20"/>
          <w:szCs w:val="20"/>
          <w:lang w:val="es-MX"/>
        </w:rPr>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2"/>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2EDC7993" w14:textId="5B30CB3A" w:rsidR="00137F8C" w:rsidRDefault="00137F8C" w:rsidP="00BB2947">
      <w:pPr>
        <w:jc w:val="both"/>
        <w:rPr>
          <w:rFonts w:ascii="Arial" w:hAnsi="Arial" w:cs="Arial"/>
          <w:sz w:val="20"/>
          <w:szCs w:val="20"/>
          <w:lang w:val="es-MX"/>
        </w:rPr>
      </w:pPr>
    </w:p>
    <w:p w14:paraId="392BBBA0" w14:textId="1DE71B7F" w:rsidR="00137F8C" w:rsidRPr="0041659B" w:rsidRDefault="00137F8C" w:rsidP="00137F8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DC9CD27" w14:textId="77777777" w:rsidR="00137F8C" w:rsidRDefault="00137F8C" w:rsidP="00137F8C">
      <w:pPr>
        <w:jc w:val="both"/>
        <w:rPr>
          <w:rFonts w:ascii="Arial" w:hAnsi="Arial" w:cs="Arial"/>
          <w:sz w:val="20"/>
          <w:szCs w:val="20"/>
          <w:lang w:val="es-MX"/>
        </w:rPr>
      </w:pPr>
    </w:p>
    <w:p w14:paraId="0D8862F4" w14:textId="18FE1B5C" w:rsidR="00137F8C" w:rsidRDefault="00137F8C" w:rsidP="00137F8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4448D75F" w14:textId="77777777" w:rsidR="00137F8C" w:rsidRDefault="00137F8C" w:rsidP="00137F8C">
      <w:pPr>
        <w:jc w:val="both"/>
        <w:rPr>
          <w:rFonts w:ascii="Arial" w:hAnsi="Arial" w:cs="Arial"/>
          <w:sz w:val="20"/>
          <w:szCs w:val="20"/>
          <w:lang w:val="es-MX"/>
        </w:rPr>
      </w:pPr>
    </w:p>
    <w:p w14:paraId="397B4236" w14:textId="44CA58A2" w:rsidR="00137F8C" w:rsidRDefault="00137F8C" w:rsidP="00137F8C">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48A7DE45" w14:textId="77777777" w:rsidR="00137F8C" w:rsidRDefault="00137F8C" w:rsidP="00137F8C">
      <w:pPr>
        <w:jc w:val="both"/>
        <w:rPr>
          <w:rFonts w:ascii="Arial" w:hAnsi="Arial" w:cs="Arial"/>
          <w:b/>
          <w:bCs/>
          <w:sz w:val="20"/>
          <w:szCs w:val="20"/>
        </w:rPr>
      </w:pPr>
    </w:p>
    <w:p w14:paraId="583C268C" w14:textId="0ADBB1B7" w:rsidR="00137F8C" w:rsidRDefault="00137F8C" w:rsidP="00137F8C">
      <w:pPr>
        <w:jc w:val="both"/>
        <w:rPr>
          <w:rFonts w:ascii="Arial" w:hAnsi="Arial" w:cs="Arial"/>
          <w:b/>
          <w:bCs/>
          <w:sz w:val="20"/>
          <w:szCs w:val="20"/>
        </w:rPr>
      </w:pPr>
      <w:r>
        <w:rPr>
          <w:rFonts w:ascii="Arial" w:hAnsi="Arial" w:cs="Arial"/>
          <w:sz w:val="20"/>
          <w:szCs w:val="20"/>
        </w:rPr>
        <w:t>Regidor Mauro Lomelí Aguirre</w:t>
      </w:r>
      <w:r w:rsidRPr="00DF2D51">
        <w:rPr>
          <w:rFonts w:ascii="Arial" w:hAnsi="Arial" w:cs="Arial"/>
          <w:sz w:val="20"/>
          <w:szCs w:val="20"/>
        </w:rPr>
        <w:t xml:space="preserve">, </w:t>
      </w:r>
      <w:r w:rsidRPr="00224022">
        <w:rPr>
          <w:rFonts w:ascii="Arial" w:hAnsi="Arial" w:cs="Arial"/>
          <w:sz w:val="20"/>
          <w:szCs w:val="20"/>
        </w:rPr>
        <w:t>Representante Titular</w:t>
      </w:r>
      <w:r>
        <w:rPr>
          <w:rFonts w:ascii="Arial" w:hAnsi="Arial" w:cs="Arial"/>
          <w:sz w:val="20"/>
          <w:szCs w:val="20"/>
        </w:rPr>
        <w:t xml:space="preserve"> </w:t>
      </w:r>
      <w:r w:rsidRPr="00195A30">
        <w:rPr>
          <w:rFonts w:ascii="Arial" w:hAnsi="Arial" w:cs="Arial"/>
          <w:sz w:val="20"/>
          <w:szCs w:val="20"/>
          <w:lang w:val="es-MX"/>
        </w:rPr>
        <w:t>de la Fracción Edilicia</w:t>
      </w:r>
      <w:r w:rsidRPr="00DF2D51">
        <w:rPr>
          <w:rFonts w:ascii="Arial" w:hAnsi="Arial" w:cs="Arial"/>
          <w:sz w:val="20"/>
          <w:szCs w:val="20"/>
        </w:rPr>
        <w:t xml:space="preserve"> del Partido </w:t>
      </w:r>
      <w:r>
        <w:rPr>
          <w:rFonts w:ascii="Arial" w:hAnsi="Arial" w:cs="Arial"/>
          <w:sz w:val="20"/>
          <w:szCs w:val="20"/>
        </w:rPr>
        <w:t>Movimiento de Regeneración Nacional</w:t>
      </w:r>
      <w:r w:rsidRPr="00DF2D51">
        <w:rPr>
          <w:rFonts w:ascii="Arial" w:hAnsi="Arial" w:cs="Arial"/>
          <w:sz w:val="20"/>
          <w:szCs w:val="20"/>
        </w:rPr>
        <w:t xml:space="preserve">. </w:t>
      </w:r>
      <w:r>
        <w:rPr>
          <w:rFonts w:ascii="Arial" w:hAnsi="Arial" w:cs="Arial"/>
          <w:b/>
          <w:sz w:val="20"/>
          <w:szCs w:val="20"/>
          <w:lang w:val="es-MX"/>
        </w:rPr>
        <w:t>A Favor</w:t>
      </w:r>
      <w:r w:rsidRPr="00DF2D51">
        <w:rPr>
          <w:rFonts w:ascii="Arial" w:hAnsi="Arial" w:cs="Arial"/>
          <w:b/>
          <w:bCs/>
          <w:sz w:val="20"/>
          <w:szCs w:val="20"/>
        </w:rPr>
        <w:t>.</w:t>
      </w:r>
    </w:p>
    <w:p w14:paraId="169FB595" w14:textId="77777777" w:rsidR="00137F8C" w:rsidRDefault="00137F8C" w:rsidP="00137F8C">
      <w:pPr>
        <w:jc w:val="both"/>
        <w:rPr>
          <w:rFonts w:ascii="Arial" w:hAnsi="Arial" w:cs="Arial"/>
          <w:b/>
          <w:bCs/>
          <w:sz w:val="20"/>
          <w:szCs w:val="20"/>
        </w:rPr>
      </w:pPr>
    </w:p>
    <w:p w14:paraId="3B0F3432" w14:textId="33AF4E81" w:rsidR="00137F8C" w:rsidRDefault="00137F8C" w:rsidP="00137F8C">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515228D2" w14:textId="77777777" w:rsidR="00137F8C" w:rsidRDefault="00137F8C" w:rsidP="00137F8C">
      <w:pPr>
        <w:jc w:val="both"/>
        <w:rPr>
          <w:rFonts w:ascii="Arial" w:hAnsi="Arial" w:cs="Arial"/>
          <w:b/>
          <w:sz w:val="20"/>
          <w:szCs w:val="20"/>
          <w:lang w:val="es-MX"/>
        </w:rPr>
      </w:pPr>
    </w:p>
    <w:p w14:paraId="57F4E524" w14:textId="70C6F4F9" w:rsidR="00137F8C" w:rsidRDefault="00137F8C" w:rsidP="00137F8C">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690782A6" w14:textId="77777777" w:rsidR="00137F8C" w:rsidRDefault="00137F8C" w:rsidP="00137F8C">
      <w:pPr>
        <w:jc w:val="both"/>
        <w:rPr>
          <w:rFonts w:ascii="Arial" w:hAnsi="Arial" w:cs="Arial"/>
          <w:b/>
          <w:sz w:val="20"/>
          <w:szCs w:val="20"/>
          <w:lang w:val="es-MX"/>
        </w:rPr>
      </w:pPr>
    </w:p>
    <w:p w14:paraId="602BFBB6" w14:textId="6C67E301" w:rsidR="00137F8C" w:rsidRDefault="00137F8C" w:rsidP="00137F8C">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264540E" w14:textId="77777777" w:rsidR="00137F8C" w:rsidRDefault="00137F8C" w:rsidP="00137F8C">
      <w:pPr>
        <w:jc w:val="both"/>
        <w:rPr>
          <w:rFonts w:ascii="Arial" w:hAnsi="Arial" w:cs="Arial"/>
          <w:b/>
          <w:sz w:val="20"/>
          <w:szCs w:val="20"/>
          <w:lang w:val="es-MX"/>
        </w:rPr>
      </w:pPr>
    </w:p>
    <w:p w14:paraId="00067C2D" w14:textId="0DB8CC64" w:rsidR="00137F8C" w:rsidRDefault="00137F8C" w:rsidP="00137F8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3D68CD0" w14:textId="77777777" w:rsidR="00137F8C" w:rsidRDefault="00137F8C" w:rsidP="00137F8C">
      <w:pPr>
        <w:jc w:val="both"/>
        <w:rPr>
          <w:rFonts w:ascii="Arial" w:hAnsi="Arial" w:cs="Arial"/>
          <w:b/>
          <w:sz w:val="20"/>
          <w:szCs w:val="20"/>
          <w:lang w:val="es-MX"/>
        </w:rPr>
      </w:pPr>
    </w:p>
    <w:p w14:paraId="28E4BF76" w14:textId="7B01F752" w:rsidR="00137F8C" w:rsidRDefault="00137F8C" w:rsidP="00137F8C">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A91E654" w14:textId="77777777" w:rsidR="00137F8C" w:rsidRDefault="00137F8C" w:rsidP="00137F8C">
      <w:pPr>
        <w:jc w:val="both"/>
        <w:rPr>
          <w:rFonts w:ascii="Arial" w:hAnsi="Arial" w:cs="Arial"/>
          <w:b/>
          <w:sz w:val="20"/>
          <w:szCs w:val="20"/>
          <w:lang w:val="es-MX"/>
        </w:rPr>
      </w:pPr>
    </w:p>
    <w:p w14:paraId="7A3E11AF" w14:textId="048BBC8B" w:rsidR="00137F8C" w:rsidRDefault="00137F8C" w:rsidP="00137F8C">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9F14D34" w14:textId="77777777" w:rsidR="00137F8C" w:rsidRDefault="00137F8C" w:rsidP="00BB2947">
      <w:pPr>
        <w:jc w:val="both"/>
        <w:rPr>
          <w:rFonts w:ascii="Arial" w:hAnsi="Arial" w:cs="Arial"/>
          <w:sz w:val="20"/>
          <w:szCs w:val="20"/>
          <w:lang w:val="es-MX"/>
        </w:rPr>
      </w:pPr>
    </w:p>
    <w:p w14:paraId="766B5079" w14:textId="34E51E42"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w:t>
      </w:r>
      <w:r w:rsidR="00D90DE6">
        <w:rPr>
          <w:rFonts w:ascii="Arial" w:hAnsi="Arial" w:cs="Arial"/>
          <w:b/>
          <w:sz w:val="20"/>
          <w:szCs w:val="20"/>
          <w:lang w:val="es-MX"/>
        </w:rPr>
        <w:t>muchas gracias</w:t>
      </w:r>
      <w:r w:rsidR="00BB2947" w:rsidRPr="00266662">
        <w:rPr>
          <w:rFonts w:ascii="Arial" w:hAnsi="Arial" w:cs="Arial"/>
          <w:b/>
          <w:sz w:val="20"/>
          <w:szCs w:val="20"/>
          <w:lang w:val="es-MX"/>
        </w:rPr>
        <w:t xml:space="preserve">, queda aprobada por </w:t>
      </w:r>
      <w:r w:rsidR="00781C94">
        <w:rPr>
          <w:rFonts w:ascii="Arial" w:hAnsi="Arial" w:cs="Arial"/>
          <w:b/>
          <w:sz w:val="20"/>
          <w:szCs w:val="20"/>
          <w:lang w:val="es-MX"/>
        </w:rPr>
        <w:t>unanimidad</w:t>
      </w:r>
      <w:r w:rsidR="00BB2947" w:rsidRPr="00266662">
        <w:rPr>
          <w:rFonts w:ascii="Arial" w:hAnsi="Arial" w:cs="Arial"/>
          <w:b/>
          <w:sz w:val="20"/>
          <w:szCs w:val="20"/>
          <w:lang w:val="es-MX"/>
        </w:rPr>
        <w:t xml:space="preserve"> la Orden del Día.</w:t>
      </w:r>
    </w:p>
    <w:p w14:paraId="594B3D7F" w14:textId="6578D54E" w:rsidR="007237F1" w:rsidRDefault="007237F1" w:rsidP="00BB2947">
      <w:pPr>
        <w:jc w:val="both"/>
        <w:rPr>
          <w:rFonts w:ascii="Arial" w:hAnsi="Arial" w:cs="Arial"/>
          <w:b/>
          <w:sz w:val="20"/>
          <w:szCs w:val="20"/>
          <w:lang w:val="es-MX"/>
        </w:rPr>
      </w:pPr>
    </w:p>
    <w:p w14:paraId="6696B22F" w14:textId="6EF03F41" w:rsidR="0029517D" w:rsidRDefault="0029517D" w:rsidP="0029517D">
      <w:pPr>
        <w:jc w:val="both"/>
        <w:rPr>
          <w:rFonts w:ascii="Arial" w:hAnsi="Arial" w:cs="Arial"/>
          <w:b/>
          <w:i/>
          <w:lang w:val="es-MX"/>
        </w:rPr>
      </w:pPr>
      <w:r w:rsidRPr="00266662">
        <w:rPr>
          <w:rFonts w:ascii="Arial" w:hAnsi="Arial" w:cs="Arial"/>
          <w:b/>
          <w:i/>
          <w:lang w:val="es-MX"/>
        </w:rPr>
        <w:lastRenderedPageBreak/>
        <w:t xml:space="preserve">4.     </w:t>
      </w:r>
      <w:r w:rsidR="00694348" w:rsidRPr="00694348">
        <w:rPr>
          <w:rFonts w:ascii="Arial" w:hAnsi="Arial" w:cs="Arial"/>
          <w:b/>
          <w:i/>
          <w:lang w:val="es-MX"/>
        </w:rPr>
        <w:t xml:space="preserve">Lectura y aprobación del acta de la </w:t>
      </w:r>
      <w:r w:rsidR="00137F8C">
        <w:rPr>
          <w:rFonts w:ascii="Arial" w:hAnsi="Arial" w:cs="Arial"/>
          <w:b/>
          <w:i/>
          <w:lang w:val="es-MX"/>
        </w:rPr>
        <w:t>Sexta</w:t>
      </w:r>
      <w:r w:rsidR="00694348" w:rsidRPr="00694348">
        <w:rPr>
          <w:rFonts w:ascii="Arial" w:hAnsi="Arial" w:cs="Arial"/>
          <w:b/>
          <w:i/>
          <w:lang w:val="es-MX"/>
        </w:rPr>
        <w:t xml:space="preserve"> sesión del Comité Mixto de Obra Pública, ejercicio presupuestal 2025</w:t>
      </w:r>
      <w:r w:rsidRPr="00266662">
        <w:rPr>
          <w:rFonts w:ascii="Arial" w:hAnsi="Arial" w:cs="Arial"/>
          <w:b/>
          <w:i/>
          <w:lang w:val="es-MX"/>
        </w:rPr>
        <w:t>.</w:t>
      </w:r>
    </w:p>
    <w:p w14:paraId="3E3EA072" w14:textId="4157675C" w:rsidR="0029517D" w:rsidRDefault="0029517D" w:rsidP="0029517D">
      <w:pPr>
        <w:jc w:val="both"/>
        <w:rPr>
          <w:rFonts w:ascii="Arial" w:hAnsi="Arial" w:cs="Arial"/>
          <w:b/>
          <w:i/>
          <w:lang w:val="es-MX"/>
        </w:rPr>
      </w:pPr>
    </w:p>
    <w:p w14:paraId="512514A1" w14:textId="77777777" w:rsidR="006C7E18" w:rsidRPr="00266662" w:rsidRDefault="006C7E18" w:rsidP="0029517D">
      <w:pPr>
        <w:jc w:val="both"/>
        <w:rPr>
          <w:rFonts w:ascii="Arial" w:hAnsi="Arial" w:cs="Arial"/>
          <w:b/>
          <w:i/>
          <w:lang w:val="es-MX"/>
        </w:rPr>
      </w:pPr>
    </w:p>
    <w:p w14:paraId="039E1A6C" w14:textId="77777777" w:rsidR="0029517D" w:rsidRPr="00F926AE" w:rsidRDefault="0029517D" w:rsidP="0029517D">
      <w:pPr>
        <w:jc w:val="both"/>
        <w:rPr>
          <w:rFonts w:ascii="Arial" w:hAnsi="Arial" w:cs="Arial"/>
          <w:b/>
          <w:i/>
          <w:sz w:val="28"/>
          <w:szCs w:val="28"/>
          <w:lang w:val="es-MX"/>
        </w:rPr>
      </w:pPr>
    </w:p>
    <w:p w14:paraId="3EB90BE8" w14:textId="2EE8F12A" w:rsidR="001233AC" w:rsidRDefault="00847D71" w:rsidP="001233AC">
      <w:pPr>
        <w:jc w:val="both"/>
        <w:rPr>
          <w:rFonts w:ascii="Arial" w:hAnsi="Arial" w:cs="Arial"/>
          <w:sz w:val="20"/>
          <w:szCs w:val="20"/>
          <w:lang w:val="es-MX"/>
        </w:rPr>
      </w:pPr>
      <w:r w:rsidRPr="00257977">
        <w:rPr>
          <w:rFonts w:ascii="Arial" w:hAnsi="Arial" w:cs="Arial"/>
          <w:sz w:val="20"/>
          <w:szCs w:val="20"/>
          <w:lang w:val="es-MX"/>
        </w:rPr>
        <w:t xml:space="preserve">La Suplente del Presidente del Comité Mixto de Obra Pública, Paulina del Carmen Torres Padilla menciona: muy bien una vez constatado que hay quórum legal requerido, pasamos al punto número cuatro que es la </w:t>
      </w:r>
      <w:r w:rsidRPr="00257977">
        <w:rPr>
          <w:rFonts w:ascii="Arial" w:hAnsi="Arial" w:cs="Arial"/>
          <w:sz w:val="20"/>
          <w:szCs w:val="20"/>
        </w:rPr>
        <w:t xml:space="preserve">Lectura y Aprobación de la acta de la sesión </w:t>
      </w:r>
      <w:r w:rsidR="00137F8C">
        <w:rPr>
          <w:rFonts w:ascii="Arial" w:hAnsi="Arial" w:cs="Arial"/>
          <w:b/>
          <w:bCs/>
          <w:color w:val="FF0000"/>
          <w:sz w:val="20"/>
          <w:szCs w:val="20"/>
        </w:rPr>
        <w:t>Sexta</w:t>
      </w:r>
      <w:r w:rsidRPr="00257977">
        <w:rPr>
          <w:rFonts w:ascii="Arial" w:hAnsi="Arial" w:cs="Arial"/>
          <w:color w:val="FF0000"/>
          <w:sz w:val="20"/>
          <w:szCs w:val="20"/>
        </w:rPr>
        <w:t xml:space="preserve"> </w:t>
      </w:r>
      <w:r w:rsidRPr="00257977">
        <w:rPr>
          <w:rFonts w:ascii="Arial" w:hAnsi="Arial" w:cs="Arial"/>
          <w:sz w:val="20"/>
          <w:szCs w:val="20"/>
        </w:rPr>
        <w:t>del Comité Mixto de Obra Pública ejercicio 202</w:t>
      </w:r>
      <w:r>
        <w:rPr>
          <w:rFonts w:ascii="Arial" w:hAnsi="Arial" w:cs="Arial"/>
          <w:sz w:val="20"/>
          <w:szCs w:val="20"/>
        </w:rPr>
        <w:t>5</w:t>
      </w:r>
      <w:r w:rsidRPr="00257977">
        <w:rPr>
          <w:rFonts w:ascii="Arial" w:hAnsi="Arial" w:cs="Arial"/>
          <w:sz w:val="20"/>
          <w:szCs w:val="20"/>
          <w:lang w:val="es-MX"/>
        </w:rPr>
        <w:t xml:space="preserve"> que se les hizo llegar previamente</w:t>
      </w:r>
      <w:r>
        <w:rPr>
          <w:rFonts w:ascii="Arial" w:hAnsi="Arial" w:cs="Arial"/>
          <w:sz w:val="20"/>
          <w:szCs w:val="20"/>
          <w:lang w:val="es-MX"/>
        </w:rPr>
        <w:t xml:space="preserve"> y omitimos su lectura</w:t>
      </w:r>
      <w:r w:rsidRPr="00257977">
        <w:rPr>
          <w:rFonts w:ascii="Arial" w:hAnsi="Arial" w:cs="Arial"/>
          <w:sz w:val="20"/>
          <w:szCs w:val="20"/>
          <w:lang w:val="es-MX"/>
        </w:rPr>
        <w:t>, si no hay ninguna observación al respecto lo sometemos a su consideración los que estén a favor, así manifestarlo:</w:t>
      </w:r>
    </w:p>
    <w:p w14:paraId="3978A3C9" w14:textId="64303374" w:rsidR="006C7E18" w:rsidRDefault="006C7E18" w:rsidP="001233AC">
      <w:pPr>
        <w:jc w:val="both"/>
        <w:rPr>
          <w:rFonts w:ascii="Arial" w:hAnsi="Arial" w:cs="Arial"/>
          <w:sz w:val="20"/>
          <w:szCs w:val="20"/>
          <w:lang w:val="es-MX"/>
        </w:rPr>
      </w:pPr>
    </w:p>
    <w:p w14:paraId="2832D663" w14:textId="77777777" w:rsidR="006C7E18" w:rsidRDefault="006C7E18" w:rsidP="001233AC">
      <w:pPr>
        <w:jc w:val="both"/>
        <w:rPr>
          <w:rFonts w:ascii="Arial" w:hAnsi="Arial" w:cs="Arial"/>
          <w:sz w:val="20"/>
          <w:szCs w:val="20"/>
          <w:lang w:val="es-MX"/>
        </w:rPr>
      </w:pPr>
    </w:p>
    <w:p w14:paraId="5A20DA24" w14:textId="77777777" w:rsidR="00996C3D" w:rsidRPr="0041659B" w:rsidRDefault="00996C3D" w:rsidP="00996C3D">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95D8167" w14:textId="77777777" w:rsidR="00996C3D" w:rsidRDefault="00996C3D" w:rsidP="00996C3D">
      <w:pPr>
        <w:jc w:val="both"/>
        <w:rPr>
          <w:rFonts w:ascii="Arial" w:hAnsi="Arial" w:cs="Arial"/>
          <w:sz w:val="20"/>
          <w:szCs w:val="20"/>
          <w:lang w:val="es-MX"/>
        </w:rPr>
      </w:pPr>
    </w:p>
    <w:p w14:paraId="533A1C97" w14:textId="77777777" w:rsidR="00996C3D" w:rsidRDefault="00996C3D" w:rsidP="00996C3D">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767B454" w14:textId="77777777" w:rsidR="00996C3D" w:rsidRDefault="00996C3D" w:rsidP="00996C3D">
      <w:pPr>
        <w:jc w:val="both"/>
        <w:rPr>
          <w:rFonts w:ascii="Arial" w:hAnsi="Arial" w:cs="Arial"/>
          <w:sz w:val="20"/>
          <w:szCs w:val="20"/>
          <w:lang w:val="es-MX"/>
        </w:rPr>
      </w:pPr>
    </w:p>
    <w:p w14:paraId="607DF4CC" w14:textId="77777777" w:rsidR="00996C3D" w:rsidRDefault="00996C3D" w:rsidP="00996C3D">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5B2520BB" w14:textId="77777777" w:rsidR="00996C3D" w:rsidRDefault="00996C3D" w:rsidP="00996C3D">
      <w:pPr>
        <w:jc w:val="both"/>
        <w:rPr>
          <w:rFonts w:ascii="Arial" w:hAnsi="Arial" w:cs="Arial"/>
          <w:b/>
          <w:bCs/>
          <w:sz w:val="20"/>
          <w:szCs w:val="20"/>
        </w:rPr>
      </w:pPr>
    </w:p>
    <w:p w14:paraId="3A6591FB" w14:textId="77777777" w:rsidR="00996C3D" w:rsidRDefault="00996C3D" w:rsidP="00996C3D">
      <w:pPr>
        <w:jc w:val="both"/>
        <w:rPr>
          <w:rFonts w:ascii="Arial" w:hAnsi="Arial" w:cs="Arial"/>
          <w:b/>
          <w:bCs/>
          <w:sz w:val="20"/>
          <w:szCs w:val="20"/>
        </w:rPr>
      </w:pPr>
      <w:r>
        <w:rPr>
          <w:rFonts w:ascii="Arial" w:hAnsi="Arial" w:cs="Arial"/>
          <w:sz w:val="20"/>
          <w:szCs w:val="20"/>
        </w:rPr>
        <w:t>Regidor Mauro Lomelí Aguirre</w:t>
      </w:r>
      <w:r w:rsidRPr="00DF2D51">
        <w:rPr>
          <w:rFonts w:ascii="Arial" w:hAnsi="Arial" w:cs="Arial"/>
          <w:sz w:val="20"/>
          <w:szCs w:val="20"/>
        </w:rPr>
        <w:t xml:space="preserve">, </w:t>
      </w:r>
      <w:r w:rsidRPr="00224022">
        <w:rPr>
          <w:rFonts w:ascii="Arial" w:hAnsi="Arial" w:cs="Arial"/>
          <w:sz w:val="20"/>
          <w:szCs w:val="20"/>
        </w:rPr>
        <w:t>Representante Titular</w:t>
      </w:r>
      <w:r>
        <w:rPr>
          <w:rFonts w:ascii="Arial" w:hAnsi="Arial" w:cs="Arial"/>
          <w:sz w:val="20"/>
          <w:szCs w:val="20"/>
        </w:rPr>
        <w:t xml:space="preserve"> </w:t>
      </w:r>
      <w:r w:rsidRPr="00195A30">
        <w:rPr>
          <w:rFonts w:ascii="Arial" w:hAnsi="Arial" w:cs="Arial"/>
          <w:sz w:val="20"/>
          <w:szCs w:val="20"/>
          <w:lang w:val="es-MX"/>
        </w:rPr>
        <w:t>de la Fracción Edilicia</w:t>
      </w:r>
      <w:r w:rsidRPr="00DF2D51">
        <w:rPr>
          <w:rFonts w:ascii="Arial" w:hAnsi="Arial" w:cs="Arial"/>
          <w:sz w:val="20"/>
          <w:szCs w:val="20"/>
        </w:rPr>
        <w:t xml:space="preserve"> del Partido </w:t>
      </w:r>
      <w:r>
        <w:rPr>
          <w:rFonts w:ascii="Arial" w:hAnsi="Arial" w:cs="Arial"/>
          <w:sz w:val="20"/>
          <w:szCs w:val="20"/>
        </w:rPr>
        <w:t>Movimiento de Regeneración Nacional</w:t>
      </w:r>
      <w:r w:rsidRPr="00DF2D51">
        <w:rPr>
          <w:rFonts w:ascii="Arial" w:hAnsi="Arial" w:cs="Arial"/>
          <w:sz w:val="20"/>
          <w:szCs w:val="20"/>
        </w:rPr>
        <w:t xml:space="preserve">. </w:t>
      </w:r>
      <w:r>
        <w:rPr>
          <w:rFonts w:ascii="Arial" w:hAnsi="Arial" w:cs="Arial"/>
          <w:b/>
          <w:sz w:val="20"/>
          <w:szCs w:val="20"/>
          <w:lang w:val="es-MX"/>
        </w:rPr>
        <w:t>A Favor</w:t>
      </w:r>
      <w:r w:rsidRPr="00DF2D51">
        <w:rPr>
          <w:rFonts w:ascii="Arial" w:hAnsi="Arial" w:cs="Arial"/>
          <w:b/>
          <w:bCs/>
          <w:sz w:val="20"/>
          <w:szCs w:val="20"/>
        </w:rPr>
        <w:t>.</w:t>
      </w:r>
    </w:p>
    <w:p w14:paraId="659E212C" w14:textId="77777777" w:rsidR="00996C3D" w:rsidRDefault="00996C3D" w:rsidP="00996C3D">
      <w:pPr>
        <w:jc w:val="both"/>
        <w:rPr>
          <w:rFonts w:ascii="Arial" w:hAnsi="Arial" w:cs="Arial"/>
          <w:b/>
          <w:bCs/>
          <w:sz w:val="20"/>
          <w:szCs w:val="20"/>
        </w:rPr>
      </w:pPr>
    </w:p>
    <w:p w14:paraId="7E6B90C3" w14:textId="77777777" w:rsidR="00996C3D" w:rsidRDefault="00996C3D" w:rsidP="00996C3D">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7F9D8BBC" w14:textId="77777777" w:rsidR="00996C3D" w:rsidRDefault="00996C3D" w:rsidP="00996C3D">
      <w:pPr>
        <w:jc w:val="both"/>
        <w:rPr>
          <w:rFonts w:ascii="Arial" w:hAnsi="Arial" w:cs="Arial"/>
          <w:b/>
          <w:sz w:val="20"/>
          <w:szCs w:val="20"/>
          <w:lang w:val="es-MX"/>
        </w:rPr>
      </w:pPr>
    </w:p>
    <w:p w14:paraId="5A06B816" w14:textId="77777777" w:rsidR="00996C3D" w:rsidRDefault="00996C3D" w:rsidP="00996C3D">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4ED10985" w14:textId="77777777" w:rsidR="00996C3D" w:rsidRDefault="00996C3D" w:rsidP="00996C3D">
      <w:pPr>
        <w:jc w:val="both"/>
        <w:rPr>
          <w:rFonts w:ascii="Arial" w:hAnsi="Arial" w:cs="Arial"/>
          <w:b/>
          <w:sz w:val="20"/>
          <w:szCs w:val="20"/>
          <w:lang w:val="es-MX"/>
        </w:rPr>
      </w:pPr>
    </w:p>
    <w:p w14:paraId="446711E0" w14:textId="77777777" w:rsidR="00996C3D" w:rsidRDefault="00996C3D" w:rsidP="00996C3D">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125A10E" w14:textId="77777777" w:rsidR="00996C3D" w:rsidRDefault="00996C3D" w:rsidP="00996C3D">
      <w:pPr>
        <w:jc w:val="both"/>
        <w:rPr>
          <w:rFonts w:ascii="Arial" w:hAnsi="Arial" w:cs="Arial"/>
          <w:b/>
          <w:sz w:val="20"/>
          <w:szCs w:val="20"/>
          <w:lang w:val="es-MX"/>
        </w:rPr>
      </w:pPr>
    </w:p>
    <w:p w14:paraId="5BA07864" w14:textId="77777777" w:rsidR="00996C3D" w:rsidRDefault="00996C3D" w:rsidP="00996C3D">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6377A28" w14:textId="77777777" w:rsidR="00996C3D" w:rsidRDefault="00996C3D" w:rsidP="00996C3D">
      <w:pPr>
        <w:jc w:val="both"/>
        <w:rPr>
          <w:rFonts w:ascii="Arial" w:hAnsi="Arial" w:cs="Arial"/>
          <w:b/>
          <w:sz w:val="20"/>
          <w:szCs w:val="20"/>
          <w:lang w:val="es-MX"/>
        </w:rPr>
      </w:pPr>
    </w:p>
    <w:p w14:paraId="0956249B" w14:textId="77777777" w:rsidR="00996C3D" w:rsidRDefault="00996C3D" w:rsidP="00996C3D">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8C6FA24" w14:textId="77777777" w:rsidR="00996C3D" w:rsidRDefault="00996C3D" w:rsidP="00996C3D">
      <w:pPr>
        <w:jc w:val="both"/>
        <w:rPr>
          <w:rFonts w:ascii="Arial" w:hAnsi="Arial" w:cs="Arial"/>
          <w:b/>
          <w:sz w:val="20"/>
          <w:szCs w:val="20"/>
          <w:lang w:val="es-MX"/>
        </w:rPr>
      </w:pPr>
    </w:p>
    <w:p w14:paraId="14771AE3" w14:textId="77777777" w:rsidR="00996C3D" w:rsidRDefault="00996C3D" w:rsidP="00996C3D">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AD074E1" w14:textId="77777777" w:rsidR="00996C3D" w:rsidRDefault="00996C3D" w:rsidP="001233AC">
      <w:pPr>
        <w:jc w:val="both"/>
        <w:rPr>
          <w:rFonts w:ascii="Arial" w:hAnsi="Arial" w:cs="Arial"/>
          <w:sz w:val="20"/>
          <w:szCs w:val="20"/>
          <w:lang w:val="es-MX"/>
        </w:rPr>
      </w:pPr>
    </w:p>
    <w:p w14:paraId="60E7D14E" w14:textId="5C9A7C24" w:rsidR="005D1B31" w:rsidRDefault="005D1B31" w:rsidP="001233AC">
      <w:pPr>
        <w:jc w:val="both"/>
        <w:rPr>
          <w:rFonts w:ascii="Arial" w:hAnsi="Arial" w:cs="Arial"/>
          <w:sz w:val="20"/>
          <w:szCs w:val="20"/>
          <w:lang w:val="es-MX"/>
        </w:rPr>
      </w:pPr>
    </w:p>
    <w:p w14:paraId="2D996AD7" w14:textId="77777777" w:rsidR="006C7E18" w:rsidRDefault="006C7E18" w:rsidP="001233AC">
      <w:pPr>
        <w:jc w:val="both"/>
        <w:rPr>
          <w:rFonts w:ascii="Arial" w:hAnsi="Arial" w:cs="Arial"/>
          <w:sz w:val="20"/>
          <w:szCs w:val="20"/>
          <w:lang w:val="es-MX"/>
        </w:rPr>
      </w:pPr>
    </w:p>
    <w:p w14:paraId="29E0AC62" w14:textId="691173BC" w:rsidR="0029517D" w:rsidRDefault="00847D71" w:rsidP="0029517D">
      <w:pPr>
        <w:jc w:val="both"/>
        <w:rPr>
          <w:rFonts w:ascii="Arial" w:hAnsi="Arial" w:cs="Arial"/>
          <w:b/>
          <w:sz w:val="20"/>
          <w:szCs w:val="20"/>
          <w:lang w:val="es-MX"/>
        </w:rPr>
      </w:pPr>
      <w:bookmarkStart w:id="3" w:name="_Hlk174004618"/>
      <w:r w:rsidRPr="00257977">
        <w:rPr>
          <w:rFonts w:ascii="Arial" w:hAnsi="Arial" w:cs="Arial"/>
          <w:b/>
          <w:sz w:val="20"/>
          <w:szCs w:val="20"/>
          <w:lang w:val="es-MX"/>
        </w:rPr>
        <w:t>La Suplente del Presidente del Comité Mixto de Obra Pública, Paulina del Carmen Torres Padilla</w:t>
      </w:r>
      <w:bookmarkEnd w:id="3"/>
      <w:r w:rsidRPr="00257977">
        <w:rPr>
          <w:rFonts w:ascii="Arial" w:hAnsi="Arial" w:cs="Arial"/>
          <w:b/>
          <w:sz w:val="20"/>
          <w:szCs w:val="20"/>
          <w:lang w:val="es-MX"/>
        </w:rPr>
        <w:t xml:space="preserve"> menciona: muy bien, queda aprobada por mayoría la </w:t>
      </w:r>
      <w:r w:rsidRPr="00257977">
        <w:rPr>
          <w:rFonts w:ascii="Arial" w:hAnsi="Arial" w:cs="Arial"/>
          <w:b/>
          <w:sz w:val="20"/>
          <w:szCs w:val="20"/>
        </w:rPr>
        <w:t xml:space="preserve">acta de la Sesión </w:t>
      </w:r>
      <w:r w:rsidR="00996C3D">
        <w:rPr>
          <w:rFonts w:ascii="Arial" w:hAnsi="Arial" w:cs="Arial"/>
          <w:b/>
          <w:bCs/>
          <w:color w:val="FF0000"/>
          <w:sz w:val="20"/>
          <w:szCs w:val="20"/>
        </w:rPr>
        <w:t>Sexta</w:t>
      </w:r>
      <w:r w:rsidRPr="00257977">
        <w:rPr>
          <w:rFonts w:ascii="Arial" w:hAnsi="Arial" w:cs="Arial"/>
          <w:b/>
          <w:color w:val="FF0000"/>
          <w:sz w:val="20"/>
          <w:szCs w:val="20"/>
        </w:rPr>
        <w:t xml:space="preserve"> </w:t>
      </w:r>
      <w:r w:rsidRPr="00257977">
        <w:rPr>
          <w:rFonts w:ascii="Arial" w:hAnsi="Arial" w:cs="Arial"/>
          <w:b/>
          <w:sz w:val="20"/>
          <w:szCs w:val="20"/>
        </w:rPr>
        <w:t>del Comité Mixto de Obra Pública ejercicio 202</w:t>
      </w:r>
      <w:r>
        <w:rPr>
          <w:rFonts w:ascii="Arial" w:hAnsi="Arial" w:cs="Arial"/>
          <w:b/>
          <w:sz w:val="20"/>
          <w:szCs w:val="20"/>
        </w:rPr>
        <w:t>5</w:t>
      </w:r>
      <w:r w:rsidRPr="00257977">
        <w:rPr>
          <w:rFonts w:ascii="Arial" w:hAnsi="Arial" w:cs="Arial"/>
          <w:b/>
          <w:sz w:val="20"/>
          <w:szCs w:val="20"/>
          <w:lang w:val="es-MX"/>
        </w:rPr>
        <w:t>.</w:t>
      </w:r>
      <w:r w:rsidR="0093456F">
        <w:rPr>
          <w:rFonts w:ascii="Arial" w:hAnsi="Arial" w:cs="Arial"/>
          <w:b/>
          <w:sz w:val="20"/>
          <w:szCs w:val="20"/>
          <w:lang w:val="es-MX"/>
        </w:rPr>
        <w:t xml:space="preserve"> </w:t>
      </w:r>
    </w:p>
    <w:p w14:paraId="19061E7E" w14:textId="2DCC4780" w:rsidR="0093456F" w:rsidRDefault="0093456F" w:rsidP="0029517D">
      <w:pPr>
        <w:jc w:val="both"/>
        <w:rPr>
          <w:rFonts w:ascii="Arial" w:hAnsi="Arial" w:cs="Arial"/>
          <w:sz w:val="20"/>
          <w:szCs w:val="20"/>
          <w:lang w:val="es-MX"/>
        </w:rPr>
      </w:pPr>
    </w:p>
    <w:p w14:paraId="10DFCDDF" w14:textId="16954706" w:rsidR="00106E7C" w:rsidRDefault="00106E7C" w:rsidP="0029517D">
      <w:pPr>
        <w:jc w:val="both"/>
        <w:rPr>
          <w:rFonts w:ascii="Arial" w:hAnsi="Arial" w:cs="Arial"/>
          <w:sz w:val="20"/>
          <w:szCs w:val="20"/>
          <w:lang w:val="es-MX"/>
        </w:rPr>
      </w:pPr>
    </w:p>
    <w:p w14:paraId="77D25F2F" w14:textId="71A473F3" w:rsidR="006C7E18" w:rsidRDefault="006C7E18" w:rsidP="0029517D">
      <w:pPr>
        <w:jc w:val="both"/>
        <w:rPr>
          <w:rFonts w:ascii="Arial" w:hAnsi="Arial" w:cs="Arial"/>
          <w:sz w:val="20"/>
          <w:szCs w:val="20"/>
          <w:lang w:val="es-MX"/>
        </w:rPr>
      </w:pPr>
    </w:p>
    <w:p w14:paraId="4D0113CF" w14:textId="2676A499" w:rsidR="006C7E18" w:rsidRDefault="006C7E18" w:rsidP="0029517D">
      <w:pPr>
        <w:jc w:val="both"/>
        <w:rPr>
          <w:rFonts w:ascii="Arial" w:hAnsi="Arial" w:cs="Arial"/>
          <w:sz w:val="20"/>
          <w:szCs w:val="20"/>
          <w:lang w:val="es-MX"/>
        </w:rPr>
      </w:pPr>
    </w:p>
    <w:p w14:paraId="30955B33" w14:textId="77777777" w:rsidR="006C7E18" w:rsidRPr="00266662" w:rsidRDefault="006C7E18" w:rsidP="0029517D">
      <w:pPr>
        <w:jc w:val="both"/>
        <w:rPr>
          <w:rFonts w:ascii="Arial" w:hAnsi="Arial" w:cs="Arial"/>
          <w:sz w:val="20"/>
          <w:szCs w:val="20"/>
          <w:lang w:val="es-MX"/>
        </w:rPr>
      </w:pPr>
    </w:p>
    <w:p w14:paraId="1A11E8B0" w14:textId="4C0C26E7" w:rsidR="0029517D" w:rsidRDefault="0029517D" w:rsidP="0029517D">
      <w:pPr>
        <w:pStyle w:val="Prrafodelista"/>
        <w:ind w:left="284"/>
        <w:jc w:val="both"/>
        <w:rPr>
          <w:rFonts w:ascii="Arial" w:hAnsi="Arial" w:cs="Arial"/>
          <w:b/>
          <w:i/>
          <w:lang w:val="es-MX"/>
        </w:rPr>
      </w:pPr>
    </w:p>
    <w:p w14:paraId="093D3EF1" w14:textId="18AD70E8" w:rsidR="00847D71" w:rsidRDefault="0093456F" w:rsidP="0093456F">
      <w:pPr>
        <w:pStyle w:val="Prrafodelista"/>
        <w:ind w:left="0"/>
        <w:jc w:val="both"/>
        <w:rPr>
          <w:rFonts w:ascii="Arial" w:hAnsi="Arial" w:cs="Arial"/>
          <w:b/>
          <w:i/>
          <w:lang w:val="es-MX"/>
        </w:rPr>
      </w:pPr>
      <w:r>
        <w:rPr>
          <w:rFonts w:ascii="Arial" w:hAnsi="Arial" w:cs="Arial"/>
          <w:b/>
          <w:i/>
        </w:rPr>
        <w:lastRenderedPageBreak/>
        <w:t xml:space="preserve">5.   </w:t>
      </w:r>
      <w:r w:rsidRPr="0093456F">
        <w:rPr>
          <w:rFonts w:ascii="Arial" w:hAnsi="Arial" w:cs="Arial"/>
          <w:b/>
          <w:i/>
        </w:rPr>
        <w:t>Presentación y apertura de propuestas técnicas y económicas mediante la modalidad de Licitación Pública</w:t>
      </w:r>
      <w:r w:rsidRPr="00404C1F">
        <w:rPr>
          <w:rFonts w:ascii="Arial" w:hAnsi="Arial" w:cs="Arial"/>
          <w:b/>
          <w:i/>
          <w:lang w:val="es-MX"/>
        </w:rPr>
        <w:t>.</w:t>
      </w:r>
    </w:p>
    <w:p w14:paraId="31F4742C" w14:textId="77777777" w:rsidR="0093456F" w:rsidRDefault="0093456F" w:rsidP="0093456F">
      <w:pPr>
        <w:pStyle w:val="Prrafodelista"/>
        <w:ind w:left="0"/>
        <w:jc w:val="both"/>
        <w:rPr>
          <w:rFonts w:ascii="Arial" w:hAnsi="Arial" w:cs="Arial"/>
          <w:b/>
          <w:i/>
          <w:lang w:val="es-MX"/>
        </w:rPr>
      </w:pPr>
    </w:p>
    <w:p w14:paraId="6BFAE46C" w14:textId="74E9ABB7" w:rsidR="0093456F" w:rsidRDefault="0093456F" w:rsidP="0029517D">
      <w:pPr>
        <w:pStyle w:val="Prrafodelista"/>
        <w:ind w:left="284"/>
        <w:jc w:val="both"/>
        <w:rPr>
          <w:rFonts w:ascii="Arial" w:hAnsi="Arial" w:cs="Arial"/>
          <w:b/>
          <w:i/>
          <w:lang w:val="es-MX"/>
        </w:rPr>
      </w:pPr>
    </w:p>
    <w:p w14:paraId="436D852A" w14:textId="77777777" w:rsidR="00106E7C" w:rsidRDefault="00106E7C" w:rsidP="0029517D">
      <w:pPr>
        <w:pStyle w:val="Prrafodelista"/>
        <w:ind w:left="284"/>
        <w:jc w:val="both"/>
        <w:rPr>
          <w:rFonts w:ascii="Arial" w:hAnsi="Arial" w:cs="Arial"/>
          <w:b/>
          <w:i/>
          <w:lang w:val="es-MX"/>
        </w:rPr>
      </w:pPr>
    </w:p>
    <w:p w14:paraId="2B653486" w14:textId="37678030" w:rsidR="0093456F" w:rsidRDefault="0093456F" w:rsidP="0093456F">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266662">
        <w:rPr>
          <w:rFonts w:ascii="Arial" w:hAnsi="Arial" w:cs="Arial"/>
          <w:sz w:val="20"/>
          <w:szCs w:val="20"/>
          <w:lang w:val="es-MX"/>
        </w:rPr>
        <w:t xml:space="preserve">, muy bien desahogado el </w:t>
      </w:r>
      <w:r>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93456F">
        <w:rPr>
          <w:rFonts w:ascii="Arial" w:hAnsi="Arial" w:cs="Arial"/>
          <w:b/>
          <w:sz w:val="20"/>
          <w:szCs w:val="20"/>
        </w:rPr>
        <w:t>Presentación y apertura de propuestas técnicas y económicas mediante la modalidad de 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49CB9CB" w14:textId="77777777" w:rsidR="0093456F" w:rsidRDefault="0093456F" w:rsidP="0093456F">
      <w:pPr>
        <w:jc w:val="both"/>
        <w:rPr>
          <w:rFonts w:ascii="Arial" w:hAnsi="Arial" w:cs="Arial"/>
          <w:sz w:val="18"/>
          <w:szCs w:val="20"/>
          <w:lang w:val="es-MX"/>
        </w:rPr>
      </w:pPr>
    </w:p>
    <w:p w14:paraId="6B90802A" w14:textId="77777777" w:rsidR="0093456F" w:rsidRPr="00266662" w:rsidRDefault="0093456F" w:rsidP="0093456F">
      <w:pPr>
        <w:jc w:val="both"/>
        <w:rPr>
          <w:rFonts w:ascii="Arial" w:hAnsi="Arial" w:cs="Arial"/>
          <w:sz w:val="18"/>
          <w:szCs w:val="20"/>
          <w:lang w:val="es-MX"/>
        </w:rPr>
      </w:pPr>
    </w:p>
    <w:p w14:paraId="2191C47E" w14:textId="0A53C3FC" w:rsidR="0093456F" w:rsidRPr="008167FC" w:rsidRDefault="0093456F" w:rsidP="0093456F">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 xml:space="preserve">, </w:t>
      </w:r>
      <w:r w:rsidRPr="008167FC">
        <w:rPr>
          <w:rFonts w:ascii="Arial" w:hAnsi="Arial" w:cs="Arial"/>
          <w:sz w:val="20"/>
          <w:szCs w:val="20"/>
          <w:lang w:val="es-MX"/>
        </w:rPr>
        <w:t xml:space="preserve">Secretario Técnico del Comité Mixto de Obra Pública, hace uso de la voz, mencionando: Antes de empezar con la revisión de los paquetes quiero proponerles para efectos de agilizar la revisión de las propuestas, autoricen que los equipos de </w:t>
      </w:r>
      <w:r>
        <w:rPr>
          <w:rFonts w:ascii="Arial" w:hAnsi="Arial" w:cs="Arial"/>
          <w:sz w:val="20"/>
          <w:szCs w:val="20"/>
          <w:lang w:val="es-MX"/>
        </w:rPr>
        <w:t xml:space="preserve">Estudios y Proyectos </w:t>
      </w:r>
      <w:r w:rsidRPr="008167FC">
        <w:rPr>
          <w:rFonts w:ascii="Arial" w:hAnsi="Arial" w:cs="Arial"/>
          <w:sz w:val="20"/>
          <w:szCs w:val="20"/>
          <w:lang w:val="es-MX"/>
        </w:rPr>
        <w:t>y Contratación de Obras Públicas se integren a la mesa para revisar las propuestas, por lo que pido su autorización.</w:t>
      </w:r>
    </w:p>
    <w:p w14:paraId="702BEBB7" w14:textId="77777777" w:rsidR="0093456F" w:rsidRPr="008167FC" w:rsidRDefault="0093456F" w:rsidP="0093456F">
      <w:pPr>
        <w:jc w:val="both"/>
        <w:rPr>
          <w:rFonts w:ascii="Arial" w:hAnsi="Arial" w:cs="Arial"/>
          <w:sz w:val="20"/>
          <w:szCs w:val="20"/>
          <w:lang w:val="es-MX"/>
        </w:rPr>
      </w:pPr>
    </w:p>
    <w:p w14:paraId="5FFEB26E" w14:textId="7E658582" w:rsidR="0093456F" w:rsidRDefault="0093456F" w:rsidP="0093456F">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8167FC">
        <w:rPr>
          <w:rFonts w:ascii="Arial" w:hAnsi="Arial" w:cs="Arial"/>
          <w:sz w:val="20"/>
          <w:szCs w:val="20"/>
          <w:lang w:val="es-MX"/>
        </w:rPr>
        <w:t xml:space="preserve"> hace uso de la voz, mencionando: muy bien, si no hay ningún inconveniente al respecto lo sometemos a su consideración los que estén a favor, así manifestarlo:</w:t>
      </w:r>
    </w:p>
    <w:p w14:paraId="17BFD14D" w14:textId="34CD413A" w:rsidR="00D62CBD" w:rsidRDefault="00D62CBD" w:rsidP="0093456F">
      <w:pPr>
        <w:jc w:val="both"/>
        <w:rPr>
          <w:rFonts w:ascii="Arial" w:hAnsi="Arial" w:cs="Arial"/>
          <w:sz w:val="20"/>
          <w:szCs w:val="20"/>
          <w:lang w:val="es-MX"/>
        </w:rPr>
      </w:pPr>
    </w:p>
    <w:p w14:paraId="21AC86EE" w14:textId="77777777" w:rsidR="00D62CBD" w:rsidRPr="0041659B" w:rsidRDefault="00D62CBD" w:rsidP="00D62CBD">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2C1257C" w14:textId="77777777" w:rsidR="00D62CBD" w:rsidRDefault="00D62CBD" w:rsidP="00D62CBD">
      <w:pPr>
        <w:jc w:val="both"/>
        <w:rPr>
          <w:rFonts w:ascii="Arial" w:hAnsi="Arial" w:cs="Arial"/>
          <w:sz w:val="20"/>
          <w:szCs w:val="20"/>
          <w:lang w:val="es-MX"/>
        </w:rPr>
      </w:pPr>
    </w:p>
    <w:p w14:paraId="76C7FBC2" w14:textId="77777777" w:rsidR="00D62CBD" w:rsidRDefault="00D62CBD" w:rsidP="00D62CBD">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112291A" w14:textId="77777777" w:rsidR="00D62CBD" w:rsidRDefault="00D62CBD" w:rsidP="00D62CBD">
      <w:pPr>
        <w:jc w:val="both"/>
        <w:rPr>
          <w:rFonts w:ascii="Arial" w:hAnsi="Arial" w:cs="Arial"/>
          <w:sz w:val="20"/>
          <w:szCs w:val="20"/>
          <w:lang w:val="es-MX"/>
        </w:rPr>
      </w:pPr>
    </w:p>
    <w:p w14:paraId="60BFAC60" w14:textId="77777777" w:rsidR="00D62CBD" w:rsidRDefault="00D62CBD" w:rsidP="00D62CBD">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3444C84D" w14:textId="77777777" w:rsidR="00D62CBD" w:rsidRDefault="00D62CBD" w:rsidP="00D62CBD">
      <w:pPr>
        <w:jc w:val="both"/>
        <w:rPr>
          <w:rFonts w:ascii="Arial" w:hAnsi="Arial" w:cs="Arial"/>
          <w:b/>
          <w:bCs/>
          <w:sz w:val="20"/>
          <w:szCs w:val="20"/>
        </w:rPr>
      </w:pPr>
    </w:p>
    <w:p w14:paraId="4DC4FB41" w14:textId="77777777" w:rsidR="00D62CBD" w:rsidRDefault="00D62CBD" w:rsidP="00D62CBD">
      <w:pPr>
        <w:jc w:val="both"/>
        <w:rPr>
          <w:rFonts w:ascii="Arial" w:hAnsi="Arial" w:cs="Arial"/>
          <w:b/>
          <w:bCs/>
          <w:sz w:val="20"/>
          <w:szCs w:val="20"/>
        </w:rPr>
      </w:pPr>
      <w:r>
        <w:rPr>
          <w:rFonts w:ascii="Arial" w:hAnsi="Arial" w:cs="Arial"/>
          <w:sz w:val="20"/>
          <w:szCs w:val="20"/>
        </w:rPr>
        <w:t>Regidor Mauro Lomelí Aguirre</w:t>
      </w:r>
      <w:r w:rsidRPr="00DF2D51">
        <w:rPr>
          <w:rFonts w:ascii="Arial" w:hAnsi="Arial" w:cs="Arial"/>
          <w:sz w:val="20"/>
          <w:szCs w:val="20"/>
        </w:rPr>
        <w:t xml:space="preserve">, </w:t>
      </w:r>
      <w:r w:rsidRPr="00224022">
        <w:rPr>
          <w:rFonts w:ascii="Arial" w:hAnsi="Arial" w:cs="Arial"/>
          <w:sz w:val="20"/>
          <w:szCs w:val="20"/>
        </w:rPr>
        <w:t>Representante Titular</w:t>
      </w:r>
      <w:r>
        <w:rPr>
          <w:rFonts w:ascii="Arial" w:hAnsi="Arial" w:cs="Arial"/>
          <w:sz w:val="20"/>
          <w:szCs w:val="20"/>
        </w:rPr>
        <w:t xml:space="preserve"> </w:t>
      </w:r>
      <w:r w:rsidRPr="00195A30">
        <w:rPr>
          <w:rFonts w:ascii="Arial" w:hAnsi="Arial" w:cs="Arial"/>
          <w:sz w:val="20"/>
          <w:szCs w:val="20"/>
          <w:lang w:val="es-MX"/>
        </w:rPr>
        <w:t>de la Fracción Edilicia</w:t>
      </w:r>
      <w:r w:rsidRPr="00DF2D51">
        <w:rPr>
          <w:rFonts w:ascii="Arial" w:hAnsi="Arial" w:cs="Arial"/>
          <w:sz w:val="20"/>
          <w:szCs w:val="20"/>
        </w:rPr>
        <w:t xml:space="preserve"> del Partido </w:t>
      </w:r>
      <w:r>
        <w:rPr>
          <w:rFonts w:ascii="Arial" w:hAnsi="Arial" w:cs="Arial"/>
          <w:sz w:val="20"/>
          <w:szCs w:val="20"/>
        </w:rPr>
        <w:t>Movimiento de Regeneración Nacional</w:t>
      </w:r>
      <w:r w:rsidRPr="00DF2D51">
        <w:rPr>
          <w:rFonts w:ascii="Arial" w:hAnsi="Arial" w:cs="Arial"/>
          <w:sz w:val="20"/>
          <w:szCs w:val="20"/>
        </w:rPr>
        <w:t xml:space="preserve">. </w:t>
      </w:r>
      <w:r>
        <w:rPr>
          <w:rFonts w:ascii="Arial" w:hAnsi="Arial" w:cs="Arial"/>
          <w:b/>
          <w:sz w:val="20"/>
          <w:szCs w:val="20"/>
          <w:lang w:val="es-MX"/>
        </w:rPr>
        <w:t>A Favor</w:t>
      </w:r>
      <w:r w:rsidRPr="00DF2D51">
        <w:rPr>
          <w:rFonts w:ascii="Arial" w:hAnsi="Arial" w:cs="Arial"/>
          <w:b/>
          <w:bCs/>
          <w:sz w:val="20"/>
          <w:szCs w:val="20"/>
        </w:rPr>
        <w:t>.</w:t>
      </w:r>
    </w:p>
    <w:p w14:paraId="18E7B8D1" w14:textId="77777777" w:rsidR="00D62CBD" w:rsidRDefault="00D62CBD" w:rsidP="00D62CBD">
      <w:pPr>
        <w:jc w:val="both"/>
        <w:rPr>
          <w:rFonts w:ascii="Arial" w:hAnsi="Arial" w:cs="Arial"/>
          <w:b/>
          <w:bCs/>
          <w:sz w:val="20"/>
          <w:szCs w:val="20"/>
        </w:rPr>
      </w:pPr>
    </w:p>
    <w:p w14:paraId="0CA9F95A" w14:textId="77777777" w:rsidR="00D62CBD" w:rsidRDefault="00D62CBD" w:rsidP="00D62CBD">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6FCFB9D9" w14:textId="77777777" w:rsidR="00D62CBD" w:rsidRDefault="00D62CBD" w:rsidP="00D62CBD">
      <w:pPr>
        <w:jc w:val="both"/>
        <w:rPr>
          <w:rFonts w:ascii="Arial" w:hAnsi="Arial" w:cs="Arial"/>
          <w:b/>
          <w:sz w:val="20"/>
          <w:szCs w:val="20"/>
          <w:lang w:val="es-MX"/>
        </w:rPr>
      </w:pPr>
    </w:p>
    <w:p w14:paraId="0F19B6F7" w14:textId="77777777" w:rsidR="00D62CBD" w:rsidRDefault="00D62CBD" w:rsidP="00D62CBD">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688CE264" w14:textId="77777777" w:rsidR="00D62CBD" w:rsidRDefault="00D62CBD" w:rsidP="00D62CBD">
      <w:pPr>
        <w:jc w:val="both"/>
        <w:rPr>
          <w:rFonts w:ascii="Arial" w:hAnsi="Arial" w:cs="Arial"/>
          <w:b/>
          <w:sz w:val="20"/>
          <w:szCs w:val="20"/>
          <w:lang w:val="es-MX"/>
        </w:rPr>
      </w:pPr>
    </w:p>
    <w:p w14:paraId="7FD60D29" w14:textId="77777777" w:rsidR="00D62CBD" w:rsidRDefault="00D62CBD" w:rsidP="00D62CBD">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1C3E13E" w14:textId="77777777" w:rsidR="00D62CBD" w:rsidRDefault="00D62CBD" w:rsidP="00D62CBD">
      <w:pPr>
        <w:jc w:val="both"/>
        <w:rPr>
          <w:rFonts w:ascii="Arial" w:hAnsi="Arial" w:cs="Arial"/>
          <w:b/>
          <w:sz w:val="20"/>
          <w:szCs w:val="20"/>
          <w:lang w:val="es-MX"/>
        </w:rPr>
      </w:pPr>
    </w:p>
    <w:p w14:paraId="62A4F165" w14:textId="77777777" w:rsidR="00D62CBD" w:rsidRDefault="00D62CBD" w:rsidP="00D62CBD">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CCDA2C7" w14:textId="77777777" w:rsidR="00D62CBD" w:rsidRDefault="00D62CBD" w:rsidP="00D62CBD">
      <w:pPr>
        <w:jc w:val="both"/>
        <w:rPr>
          <w:rFonts w:ascii="Arial" w:hAnsi="Arial" w:cs="Arial"/>
          <w:b/>
          <w:sz w:val="20"/>
          <w:szCs w:val="20"/>
          <w:lang w:val="es-MX"/>
        </w:rPr>
      </w:pPr>
    </w:p>
    <w:p w14:paraId="27EAAC7F" w14:textId="2BF40044" w:rsidR="00D62CBD" w:rsidRDefault="00D62CBD" w:rsidP="00D62CBD">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70E855E1" w14:textId="77777777" w:rsidR="00D62CBD" w:rsidRDefault="00D62CBD" w:rsidP="00D62CBD">
      <w:pPr>
        <w:jc w:val="both"/>
        <w:rPr>
          <w:rFonts w:ascii="Arial" w:hAnsi="Arial" w:cs="Arial"/>
          <w:b/>
          <w:sz w:val="20"/>
          <w:szCs w:val="20"/>
          <w:lang w:val="es-MX"/>
        </w:rPr>
      </w:pPr>
    </w:p>
    <w:p w14:paraId="1C339F76" w14:textId="77777777" w:rsidR="00D62CBD" w:rsidRDefault="00D62CBD" w:rsidP="00D62CBD">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06F6D12" w14:textId="77777777" w:rsidR="0093456F" w:rsidRDefault="0093456F" w:rsidP="0093456F">
      <w:pPr>
        <w:jc w:val="both"/>
        <w:rPr>
          <w:rFonts w:ascii="Arial" w:hAnsi="Arial" w:cs="Arial"/>
          <w:b/>
          <w:sz w:val="20"/>
          <w:szCs w:val="20"/>
          <w:lang w:val="es-MX"/>
        </w:rPr>
      </w:pPr>
    </w:p>
    <w:p w14:paraId="7C9E6A7C" w14:textId="77777777" w:rsidR="0093456F" w:rsidRDefault="0093456F" w:rsidP="0093456F">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Pr="00266662">
        <w:rPr>
          <w:rFonts w:ascii="Arial" w:hAnsi="Arial" w:cs="Arial"/>
          <w:b/>
          <w:sz w:val="20"/>
          <w:szCs w:val="20"/>
          <w:lang w:val="es-MX"/>
        </w:rPr>
        <w:t xml:space="preserve"> menciona: muy bien queda aprobado </w:t>
      </w:r>
      <w:r>
        <w:rPr>
          <w:rFonts w:ascii="Arial" w:hAnsi="Arial" w:cs="Arial"/>
          <w:b/>
          <w:sz w:val="20"/>
          <w:szCs w:val="20"/>
          <w:lang w:val="es-MX"/>
        </w:rPr>
        <w:t>con una Abstención,</w:t>
      </w:r>
      <w:r w:rsidRPr="00266662">
        <w:rPr>
          <w:rFonts w:ascii="Arial" w:hAnsi="Arial" w:cs="Arial"/>
          <w:b/>
          <w:sz w:val="20"/>
          <w:szCs w:val="20"/>
          <w:lang w:val="es-MX"/>
        </w:rPr>
        <w:t xml:space="preserve"> para que se integre el personal del área de costos</w:t>
      </w:r>
      <w:r>
        <w:rPr>
          <w:rFonts w:ascii="Arial" w:hAnsi="Arial" w:cs="Arial"/>
          <w:b/>
          <w:sz w:val="20"/>
          <w:szCs w:val="20"/>
          <w:lang w:val="es-MX"/>
        </w:rPr>
        <w:t xml:space="preserve"> </w:t>
      </w:r>
      <w:r w:rsidRPr="00266662">
        <w:rPr>
          <w:rFonts w:ascii="Arial" w:hAnsi="Arial" w:cs="Arial"/>
          <w:b/>
          <w:sz w:val="20"/>
          <w:szCs w:val="20"/>
          <w:lang w:val="es-MX"/>
        </w:rPr>
        <w:t>y contratación de obras públicas para la revisión de propuestas técnicas y económicas.</w:t>
      </w:r>
    </w:p>
    <w:p w14:paraId="019CABC8" w14:textId="09D08BEE" w:rsidR="0093456F" w:rsidRDefault="0093456F" w:rsidP="0093456F">
      <w:pPr>
        <w:jc w:val="both"/>
        <w:rPr>
          <w:rFonts w:ascii="Arial" w:hAnsi="Arial" w:cs="Arial"/>
          <w:sz w:val="20"/>
          <w:szCs w:val="20"/>
          <w:lang w:val="es-MX"/>
        </w:rPr>
      </w:pPr>
      <w:r w:rsidRPr="00A22730">
        <w:rPr>
          <w:rFonts w:ascii="Arial" w:hAnsi="Arial" w:cs="Arial"/>
          <w:sz w:val="20"/>
          <w:szCs w:val="20"/>
          <w:lang w:val="es-MX"/>
        </w:rPr>
        <w:lastRenderedPageBreak/>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w:t>
      </w:r>
      <w:r w:rsidR="00142C1A">
        <w:rPr>
          <w:rFonts w:ascii="Arial" w:hAnsi="Arial" w:cs="Arial"/>
          <w:sz w:val="20"/>
          <w:szCs w:val="20"/>
          <w:lang w:val="es-MX"/>
        </w:rPr>
        <w:t xml:space="preserve"> donde</w:t>
      </w:r>
      <w:r w:rsidRPr="00A22730">
        <w:rPr>
          <w:rFonts w:ascii="Arial" w:hAnsi="Arial" w:cs="Arial"/>
          <w:sz w:val="20"/>
          <w:szCs w:val="20"/>
          <w:lang w:val="es-MX"/>
        </w:rPr>
        <w:t xml:space="preserve"> el contenido será validado por el representante de la Contraloría</w:t>
      </w:r>
      <w:r w:rsidR="00291057">
        <w:rPr>
          <w:rFonts w:ascii="Arial" w:hAnsi="Arial" w:cs="Arial"/>
          <w:sz w:val="20"/>
          <w:szCs w:val="20"/>
          <w:lang w:val="es-MX"/>
        </w:rPr>
        <w:t xml:space="preserve">, para esta ocasión serán: </w:t>
      </w:r>
      <w:r w:rsidR="00291057" w:rsidRPr="00291057">
        <w:rPr>
          <w:rFonts w:ascii="Arial" w:hAnsi="Arial" w:cs="Arial"/>
          <w:sz w:val="20"/>
          <w:szCs w:val="20"/>
          <w:lang w:val="es-MX"/>
        </w:rPr>
        <w:t xml:space="preserve">Emmanuel Salgado Gómez, Guillermo Ventura Becerra, Luis Alfonso Alcaraz Rivera, </w:t>
      </w:r>
      <w:r w:rsidR="00291057">
        <w:rPr>
          <w:rFonts w:ascii="Arial" w:hAnsi="Arial" w:cs="Arial"/>
          <w:sz w:val="20"/>
          <w:szCs w:val="20"/>
          <w:lang w:val="es-MX"/>
        </w:rPr>
        <w:t>J</w:t>
      </w:r>
      <w:r w:rsidR="00291057" w:rsidRPr="00291057">
        <w:rPr>
          <w:rFonts w:ascii="Arial" w:hAnsi="Arial" w:cs="Arial"/>
          <w:sz w:val="20"/>
          <w:szCs w:val="20"/>
          <w:lang w:val="es-MX"/>
        </w:rPr>
        <w:t xml:space="preserve">orge Enrique Zúñiga </w:t>
      </w:r>
      <w:r w:rsidR="00291057">
        <w:rPr>
          <w:rFonts w:ascii="Arial" w:hAnsi="Arial" w:cs="Arial"/>
          <w:sz w:val="20"/>
          <w:szCs w:val="20"/>
          <w:lang w:val="es-MX"/>
        </w:rPr>
        <w:t>M</w:t>
      </w:r>
      <w:r w:rsidR="00291057" w:rsidRPr="00291057">
        <w:rPr>
          <w:rFonts w:ascii="Arial" w:hAnsi="Arial" w:cs="Arial"/>
          <w:sz w:val="20"/>
          <w:szCs w:val="20"/>
          <w:lang w:val="es-MX"/>
        </w:rPr>
        <w:t>ejía, José Luis Segura Grimaldo y Francisco Sandoval Mascorro</w:t>
      </w:r>
      <w:r>
        <w:rPr>
          <w:rFonts w:ascii="Arial" w:hAnsi="Arial" w:cs="Arial"/>
          <w:sz w:val="20"/>
          <w:szCs w:val="20"/>
          <w:lang w:val="es-MX"/>
        </w:rPr>
        <w:t xml:space="preserve">; </w:t>
      </w:r>
      <w:r w:rsidRPr="00A22730">
        <w:rPr>
          <w:rFonts w:ascii="Arial" w:hAnsi="Arial" w:cs="Arial"/>
          <w:sz w:val="20"/>
          <w:szCs w:val="20"/>
          <w:lang w:val="es-MX"/>
        </w:rPr>
        <w:t>donde los dispositivos electrónicos deberán estar debidamente rotulados gracias</w:t>
      </w:r>
      <w:r>
        <w:rPr>
          <w:rFonts w:ascii="Arial" w:hAnsi="Arial" w:cs="Arial"/>
          <w:sz w:val="20"/>
          <w:szCs w:val="20"/>
          <w:lang w:val="es-MX"/>
        </w:rPr>
        <w:t>.</w:t>
      </w:r>
    </w:p>
    <w:p w14:paraId="766173A2" w14:textId="60D533CF" w:rsidR="0093456F" w:rsidRDefault="0093456F" w:rsidP="0093456F">
      <w:pPr>
        <w:jc w:val="both"/>
        <w:rPr>
          <w:rFonts w:ascii="Arial" w:hAnsi="Arial" w:cs="Arial"/>
          <w:sz w:val="20"/>
          <w:szCs w:val="20"/>
          <w:lang w:val="es-MX"/>
        </w:rPr>
      </w:pPr>
    </w:p>
    <w:p w14:paraId="6E31741F" w14:textId="77777777" w:rsidR="007332F0" w:rsidRDefault="007332F0" w:rsidP="0093456F">
      <w:pPr>
        <w:jc w:val="both"/>
        <w:rPr>
          <w:rFonts w:ascii="Arial" w:hAnsi="Arial" w:cs="Arial"/>
          <w:sz w:val="20"/>
          <w:szCs w:val="20"/>
          <w:lang w:val="es-MX"/>
        </w:rPr>
      </w:pPr>
    </w:p>
    <w:p w14:paraId="139DF28F" w14:textId="4CF421AC" w:rsidR="0093456F" w:rsidRDefault="0093456F" w:rsidP="0093456F">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w:t>
      </w:r>
      <w:r w:rsidRPr="00F8010A">
        <w:rPr>
          <w:rFonts w:ascii="Arial" w:hAnsi="Arial" w:cs="Arial"/>
          <w:sz w:val="20"/>
          <w:szCs w:val="20"/>
          <w:lang w:val="es-MX"/>
        </w:rPr>
        <w:t xml:space="preserve"> Secretario Técnico del Comité Mixto de Obra Pública, hace uso de la voz y da lectura y explicación de 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Licitación Pública,</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2D6F1039" w14:textId="55BD0D6F" w:rsidR="0093456F" w:rsidRDefault="00930618" w:rsidP="0093456F">
      <w:pPr>
        <w:jc w:val="both"/>
        <w:rPr>
          <w:rFonts w:ascii="Arial" w:hAnsi="Arial" w:cs="Arial"/>
          <w:b/>
          <w:sz w:val="20"/>
          <w:szCs w:val="20"/>
        </w:rPr>
      </w:pPr>
      <w:r>
        <w:rPr>
          <w:rFonts w:ascii="Arial" w:hAnsi="Arial" w:cs="Arial"/>
          <w:b/>
          <w:sz w:val="20"/>
          <w:szCs w:val="20"/>
        </w:rPr>
        <w:t xml:space="preserve"> </w:t>
      </w:r>
    </w:p>
    <w:p w14:paraId="50B94772" w14:textId="7A40C6FD" w:rsidR="00930618" w:rsidRDefault="00106E7C" w:rsidP="0093456F">
      <w:pPr>
        <w:jc w:val="both"/>
        <w:rPr>
          <w:rFonts w:ascii="Arial" w:hAnsi="Arial" w:cs="Arial"/>
          <w:b/>
          <w:sz w:val="20"/>
          <w:szCs w:val="20"/>
        </w:rPr>
      </w:pPr>
      <w:r>
        <w:rPr>
          <w:rFonts w:ascii="Arial" w:hAnsi="Arial" w:cs="Arial"/>
          <w:b/>
          <w:sz w:val="20"/>
          <w:szCs w:val="20"/>
        </w:rPr>
        <w:t xml:space="preserve">MEDIANTE LA MODALIDAD DE </w:t>
      </w:r>
      <w:r w:rsidR="00930618">
        <w:rPr>
          <w:rFonts w:ascii="Arial" w:hAnsi="Arial" w:cs="Arial"/>
          <w:b/>
          <w:sz w:val="20"/>
          <w:szCs w:val="20"/>
        </w:rPr>
        <w:t>LICITACIONES PÚBLICAS:</w:t>
      </w:r>
    </w:p>
    <w:p w14:paraId="65C4BFC6" w14:textId="77777777" w:rsidR="0093456F" w:rsidRDefault="0093456F" w:rsidP="0093456F">
      <w:pPr>
        <w:jc w:val="both"/>
        <w:rPr>
          <w:rFonts w:ascii="Arial" w:hAnsi="Arial" w:cs="Arial"/>
          <w:b/>
          <w:sz w:val="20"/>
          <w:szCs w:val="20"/>
        </w:rPr>
      </w:pPr>
    </w:p>
    <w:p w14:paraId="47FDFB6D" w14:textId="514DB958" w:rsidR="0093456F" w:rsidRDefault="0093456F" w:rsidP="0093456F">
      <w:pPr>
        <w:jc w:val="both"/>
        <w:rPr>
          <w:rFonts w:ascii="Arial" w:hAnsi="Arial" w:cs="Arial"/>
          <w:b/>
          <w:sz w:val="20"/>
          <w:szCs w:val="20"/>
          <w:lang w:val="es-MX"/>
        </w:rPr>
      </w:pPr>
      <w:r w:rsidRPr="00DF2D51">
        <w:rPr>
          <w:rFonts w:ascii="Arial" w:hAnsi="Arial" w:cs="Arial"/>
          <w:b/>
          <w:sz w:val="20"/>
          <w:szCs w:val="20"/>
        </w:rPr>
        <w:t>Recurso Municipal</w:t>
      </w:r>
      <w:r>
        <w:rPr>
          <w:rFonts w:ascii="Arial" w:hAnsi="Arial" w:cs="Arial"/>
          <w:b/>
          <w:sz w:val="20"/>
          <w:szCs w:val="20"/>
        </w:rPr>
        <w:t>:</w:t>
      </w:r>
    </w:p>
    <w:p w14:paraId="75A35F08" w14:textId="77777777" w:rsidR="0093456F" w:rsidRDefault="0093456F" w:rsidP="0093456F">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93456F" w:rsidRPr="00494AD4" w14:paraId="7D4706DD" w14:textId="77777777" w:rsidTr="007459D6">
        <w:trPr>
          <w:trHeight w:val="557"/>
        </w:trPr>
        <w:tc>
          <w:tcPr>
            <w:tcW w:w="567" w:type="dxa"/>
            <w:shd w:val="clear" w:color="auto" w:fill="A6A6A6" w:themeFill="background1" w:themeFillShade="A6"/>
            <w:vAlign w:val="center"/>
            <w:hideMark/>
          </w:tcPr>
          <w:p w14:paraId="1781BF54" w14:textId="77777777" w:rsidR="0093456F" w:rsidRPr="00494AD4" w:rsidRDefault="0093456F" w:rsidP="007459D6">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6795B216" w14:textId="77777777" w:rsidR="0093456F" w:rsidRPr="00494AD4" w:rsidRDefault="0093456F" w:rsidP="007459D6">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74DDD526" w14:textId="77777777" w:rsidR="0093456F" w:rsidRPr="00494AD4" w:rsidRDefault="0093456F" w:rsidP="007459D6">
            <w:pPr>
              <w:jc w:val="center"/>
              <w:rPr>
                <w:rFonts w:ascii="Arial" w:hAnsi="Arial" w:cs="Arial"/>
                <w:b/>
                <w:sz w:val="20"/>
                <w:szCs w:val="20"/>
              </w:rPr>
            </w:pPr>
            <w:r w:rsidRPr="00494AD4">
              <w:rPr>
                <w:rFonts w:ascii="Arial" w:hAnsi="Arial" w:cs="Arial"/>
                <w:b/>
                <w:sz w:val="20"/>
                <w:szCs w:val="20"/>
              </w:rPr>
              <w:t>NUMERO DE CONTRATO</w:t>
            </w:r>
          </w:p>
        </w:tc>
      </w:tr>
      <w:tr w:rsidR="00106E7C" w:rsidRPr="00FB0A13" w14:paraId="510B11A5" w14:textId="77777777" w:rsidTr="00C14C78">
        <w:trPr>
          <w:trHeight w:val="749"/>
        </w:trPr>
        <w:tc>
          <w:tcPr>
            <w:tcW w:w="567" w:type="dxa"/>
            <w:vAlign w:val="center"/>
          </w:tcPr>
          <w:p w14:paraId="28DF5A6D" w14:textId="77777777" w:rsidR="00106E7C" w:rsidRPr="00F3115C" w:rsidRDefault="00106E7C" w:rsidP="00106E7C">
            <w:pPr>
              <w:jc w:val="center"/>
              <w:rPr>
                <w:rFonts w:ascii="Arial" w:hAnsi="Arial" w:cs="Arial"/>
                <w:b/>
                <w:bCs/>
                <w:sz w:val="18"/>
                <w:szCs w:val="18"/>
              </w:rPr>
            </w:pPr>
            <w:bookmarkStart w:id="4" w:name="_Hlk191899388"/>
            <w:r>
              <w:rPr>
                <w:rFonts w:ascii="Arial" w:hAnsi="Arial" w:cs="Arial"/>
                <w:b/>
                <w:bCs/>
                <w:sz w:val="18"/>
                <w:szCs w:val="18"/>
              </w:rPr>
              <w:t>1</w:t>
            </w:r>
          </w:p>
        </w:tc>
        <w:tc>
          <w:tcPr>
            <w:tcW w:w="5075" w:type="dxa"/>
            <w:shd w:val="clear" w:color="auto" w:fill="auto"/>
            <w:vAlign w:val="center"/>
          </w:tcPr>
          <w:p w14:paraId="1B9CD11B" w14:textId="401486F2" w:rsidR="00106E7C" w:rsidRPr="0093456F" w:rsidRDefault="00C14C78" w:rsidP="00106E7C">
            <w:pPr>
              <w:jc w:val="both"/>
              <w:rPr>
                <w:rFonts w:ascii="Arial" w:hAnsi="Arial" w:cs="Arial"/>
                <w:sz w:val="18"/>
                <w:szCs w:val="18"/>
              </w:rPr>
            </w:pPr>
            <w:r w:rsidRPr="00C14C78">
              <w:rPr>
                <w:rFonts w:ascii="Arial" w:hAnsi="Arial" w:cs="Arial"/>
                <w:sz w:val="18"/>
                <w:szCs w:val="18"/>
              </w:rPr>
              <w:t>Construcción de ciclovía, parque lineal y obras complementarias en la avenida Copérnico, etapa 02, en el Municipio de Zapopan Jalisco.</w:t>
            </w:r>
          </w:p>
        </w:tc>
        <w:tc>
          <w:tcPr>
            <w:tcW w:w="3147" w:type="dxa"/>
            <w:shd w:val="clear" w:color="auto" w:fill="auto"/>
            <w:vAlign w:val="center"/>
          </w:tcPr>
          <w:p w14:paraId="6A0EB38D" w14:textId="75A6FC06" w:rsidR="00106E7C" w:rsidRPr="00C14C78" w:rsidRDefault="00C14C78" w:rsidP="00106E7C">
            <w:pPr>
              <w:jc w:val="center"/>
              <w:rPr>
                <w:rFonts w:ascii="Arial" w:hAnsi="Arial" w:cs="Arial"/>
                <w:b/>
                <w:bCs/>
                <w:sz w:val="18"/>
                <w:szCs w:val="18"/>
                <w:lang w:val="pt-PT"/>
              </w:rPr>
            </w:pPr>
            <w:r w:rsidRPr="00C14C78">
              <w:rPr>
                <w:rFonts w:ascii="Arial" w:hAnsi="Arial" w:cs="Arial"/>
                <w:b/>
                <w:bCs/>
                <w:sz w:val="18"/>
                <w:szCs w:val="18"/>
                <w:lang w:val="pt-PT"/>
              </w:rPr>
              <w:t>DOPI-MUN-RM-PAV-LP-007-2025</w:t>
            </w:r>
          </w:p>
        </w:tc>
      </w:tr>
      <w:tr w:rsidR="007332F0" w:rsidRPr="00FB0A13" w14:paraId="345C0560" w14:textId="77777777" w:rsidTr="002A37D3">
        <w:trPr>
          <w:trHeight w:val="749"/>
        </w:trPr>
        <w:tc>
          <w:tcPr>
            <w:tcW w:w="567" w:type="dxa"/>
            <w:vAlign w:val="center"/>
          </w:tcPr>
          <w:p w14:paraId="2F2D11C9" w14:textId="53C6309A" w:rsidR="007332F0" w:rsidRDefault="007332F0" w:rsidP="007332F0">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F100F74" w14:textId="1117FC4B" w:rsidR="007332F0" w:rsidRPr="00C14C78" w:rsidRDefault="007332F0" w:rsidP="007332F0">
            <w:pPr>
              <w:jc w:val="both"/>
              <w:rPr>
                <w:rFonts w:ascii="Arial" w:hAnsi="Arial" w:cs="Arial"/>
                <w:sz w:val="18"/>
                <w:szCs w:val="18"/>
              </w:rPr>
            </w:pPr>
            <w:r w:rsidRPr="00C14C78">
              <w:rPr>
                <w:rFonts w:ascii="Arial" w:hAnsi="Arial" w:cs="Arial"/>
                <w:sz w:val="18"/>
                <w:szCs w:val="18"/>
              </w:rPr>
              <w:t>Modernización a la Red de Vía Urbana Balcones de la Cantera, frente 04: pavimentación con concreto hidráulico de la calle Loma Bonita, incluye modernización de redes básicas de alcantarillado, conducción y distribución, infraestructura urbana y obras complementarias, colonia Balcones de la Cantera,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562DC143" w14:textId="60367394" w:rsidR="007332F0" w:rsidRPr="00C14C78" w:rsidRDefault="007332F0" w:rsidP="007332F0">
            <w:pPr>
              <w:jc w:val="center"/>
              <w:rPr>
                <w:rFonts w:ascii="Arial" w:hAnsi="Arial" w:cs="Arial"/>
                <w:b/>
                <w:bCs/>
                <w:sz w:val="18"/>
                <w:szCs w:val="18"/>
                <w:lang w:val="pt-PT"/>
              </w:rPr>
            </w:pPr>
            <w:r w:rsidRPr="00C14C78">
              <w:rPr>
                <w:rFonts w:ascii="Arial" w:hAnsi="Arial" w:cs="Arial"/>
                <w:b/>
                <w:bCs/>
                <w:sz w:val="18"/>
                <w:szCs w:val="18"/>
                <w:lang w:val="pt-PT"/>
              </w:rPr>
              <w:t>DOPI-MUN-RM-PAV-LP-023-2025</w:t>
            </w:r>
          </w:p>
        </w:tc>
      </w:tr>
      <w:tr w:rsidR="007332F0" w:rsidRPr="00FB0A13" w14:paraId="6A474BDF" w14:textId="77777777" w:rsidTr="002A37D3">
        <w:trPr>
          <w:trHeight w:val="749"/>
        </w:trPr>
        <w:tc>
          <w:tcPr>
            <w:tcW w:w="567" w:type="dxa"/>
            <w:vAlign w:val="center"/>
          </w:tcPr>
          <w:p w14:paraId="63D9E3EA" w14:textId="75436CC4" w:rsidR="007332F0" w:rsidRDefault="007332F0" w:rsidP="007332F0">
            <w:pPr>
              <w:jc w:val="center"/>
              <w:rPr>
                <w:rFonts w:ascii="Arial" w:hAnsi="Arial" w:cs="Arial"/>
                <w:b/>
                <w:bCs/>
                <w:sz w:val="18"/>
                <w:szCs w:val="18"/>
              </w:rPr>
            </w:pPr>
            <w:r>
              <w:rPr>
                <w:rFonts w:ascii="Arial" w:hAnsi="Arial" w:cs="Arial"/>
                <w:b/>
                <w:bCs/>
                <w:sz w:val="18"/>
                <w:szCs w:val="18"/>
              </w:rPr>
              <w:t>3</w:t>
            </w:r>
          </w:p>
        </w:tc>
        <w:tc>
          <w:tcPr>
            <w:tcW w:w="5075" w:type="dxa"/>
            <w:tcBorders>
              <w:top w:val="nil"/>
              <w:left w:val="single" w:sz="4" w:space="0" w:color="auto"/>
              <w:bottom w:val="single" w:sz="4" w:space="0" w:color="auto"/>
              <w:right w:val="single" w:sz="4" w:space="0" w:color="auto"/>
            </w:tcBorders>
            <w:shd w:val="clear" w:color="auto" w:fill="auto"/>
            <w:vAlign w:val="center"/>
          </w:tcPr>
          <w:p w14:paraId="3909775A" w14:textId="23FCE6A9" w:rsidR="007332F0" w:rsidRPr="00C14C78" w:rsidRDefault="007332F0" w:rsidP="007332F0">
            <w:pPr>
              <w:jc w:val="both"/>
              <w:rPr>
                <w:rFonts w:ascii="Arial" w:hAnsi="Arial" w:cs="Arial"/>
                <w:sz w:val="18"/>
                <w:szCs w:val="18"/>
              </w:rPr>
            </w:pPr>
            <w:r w:rsidRPr="00C14C78">
              <w:rPr>
                <w:rFonts w:ascii="Arial" w:hAnsi="Arial" w:cs="Arial"/>
                <w:sz w:val="18"/>
                <w:szCs w:val="18"/>
              </w:rPr>
              <w:t>Pavimentación con concreto hidráulico y mejoramiento del entorno urbano de la Av. Valdepeñas, etapa 01, frente 01, incluye: modernización de redes básicas de alcantarillado, conducción y distribución, infraestructura urbana y obras complementarias, colonia Villas Torremolinos,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3B348E63" w14:textId="38299878" w:rsidR="007332F0" w:rsidRPr="00C14C78" w:rsidRDefault="007332F0" w:rsidP="007332F0">
            <w:pPr>
              <w:jc w:val="center"/>
              <w:rPr>
                <w:rFonts w:ascii="Arial" w:hAnsi="Arial" w:cs="Arial"/>
                <w:b/>
                <w:bCs/>
                <w:sz w:val="18"/>
                <w:szCs w:val="18"/>
                <w:lang w:val="pt-PT"/>
              </w:rPr>
            </w:pPr>
            <w:r w:rsidRPr="00C14C78">
              <w:rPr>
                <w:rFonts w:ascii="Arial" w:hAnsi="Arial" w:cs="Arial"/>
                <w:b/>
                <w:bCs/>
                <w:sz w:val="18"/>
                <w:szCs w:val="18"/>
                <w:lang w:val="pt-PT"/>
              </w:rPr>
              <w:t>DOPI-MUN-RM-PAV-LP-025-2025</w:t>
            </w:r>
          </w:p>
        </w:tc>
      </w:tr>
      <w:tr w:rsidR="007332F0" w:rsidRPr="00FB0A13" w14:paraId="35493014" w14:textId="77777777" w:rsidTr="002A37D3">
        <w:trPr>
          <w:trHeight w:val="749"/>
        </w:trPr>
        <w:tc>
          <w:tcPr>
            <w:tcW w:w="567" w:type="dxa"/>
            <w:vAlign w:val="center"/>
          </w:tcPr>
          <w:p w14:paraId="1B3E52C5" w14:textId="36B09FD4" w:rsidR="007332F0" w:rsidRDefault="007332F0" w:rsidP="007332F0">
            <w:pPr>
              <w:jc w:val="center"/>
              <w:rPr>
                <w:rFonts w:ascii="Arial" w:hAnsi="Arial" w:cs="Arial"/>
                <w:b/>
                <w:bCs/>
                <w:sz w:val="18"/>
                <w:szCs w:val="18"/>
              </w:rPr>
            </w:pPr>
            <w:r>
              <w:rPr>
                <w:rFonts w:ascii="Arial" w:hAnsi="Arial" w:cs="Arial"/>
                <w:b/>
                <w:bCs/>
                <w:sz w:val="18"/>
                <w:szCs w:val="18"/>
              </w:rPr>
              <w:t>4</w:t>
            </w:r>
          </w:p>
        </w:tc>
        <w:tc>
          <w:tcPr>
            <w:tcW w:w="5075" w:type="dxa"/>
            <w:tcBorders>
              <w:top w:val="nil"/>
              <w:left w:val="single" w:sz="4" w:space="0" w:color="auto"/>
              <w:bottom w:val="single" w:sz="4" w:space="0" w:color="auto"/>
              <w:right w:val="single" w:sz="4" w:space="0" w:color="auto"/>
            </w:tcBorders>
            <w:shd w:val="clear" w:color="auto" w:fill="auto"/>
            <w:vAlign w:val="center"/>
          </w:tcPr>
          <w:p w14:paraId="40FA0823" w14:textId="2ECAFA7A" w:rsidR="007332F0" w:rsidRPr="00C14C78" w:rsidRDefault="007332F0" w:rsidP="007332F0">
            <w:pPr>
              <w:jc w:val="both"/>
              <w:rPr>
                <w:rFonts w:ascii="Arial" w:hAnsi="Arial" w:cs="Arial"/>
                <w:sz w:val="18"/>
                <w:szCs w:val="18"/>
              </w:rPr>
            </w:pPr>
            <w:r w:rsidRPr="00C14C78">
              <w:rPr>
                <w:rFonts w:ascii="Arial" w:hAnsi="Arial" w:cs="Arial"/>
                <w:sz w:val="18"/>
                <w:szCs w:val="18"/>
              </w:rPr>
              <w:t>Pavimentación con concreto hidráulico y mejoramiento del entorno urbano de la Av. Valdepeñas, etapa 01, frente 02, incluye: modernización de redes básicas de alcantarillado, conducción y distribución, infraestructura urbana y obras complementarias, colonia Villas Torremolinos,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531705DF" w14:textId="3BF7EDB7" w:rsidR="007332F0" w:rsidRPr="00C14C78" w:rsidRDefault="007332F0" w:rsidP="007332F0">
            <w:pPr>
              <w:jc w:val="center"/>
              <w:rPr>
                <w:rFonts w:ascii="Arial" w:hAnsi="Arial" w:cs="Arial"/>
                <w:b/>
                <w:bCs/>
                <w:sz w:val="18"/>
                <w:szCs w:val="18"/>
                <w:lang w:val="pt-PT"/>
              </w:rPr>
            </w:pPr>
            <w:r w:rsidRPr="00C14C78">
              <w:rPr>
                <w:rFonts w:ascii="Arial" w:hAnsi="Arial" w:cs="Arial"/>
                <w:b/>
                <w:bCs/>
                <w:sz w:val="18"/>
                <w:szCs w:val="18"/>
                <w:lang w:val="pt-PT"/>
              </w:rPr>
              <w:t>DOPI-MUN-RM-PAV-LP-026-2025</w:t>
            </w:r>
          </w:p>
        </w:tc>
      </w:tr>
      <w:tr w:rsidR="007332F0" w:rsidRPr="00FB0A13" w14:paraId="4A725737" w14:textId="77777777" w:rsidTr="002A37D3">
        <w:trPr>
          <w:trHeight w:val="749"/>
        </w:trPr>
        <w:tc>
          <w:tcPr>
            <w:tcW w:w="567" w:type="dxa"/>
            <w:vAlign w:val="center"/>
          </w:tcPr>
          <w:p w14:paraId="0666DA0A" w14:textId="36885F76" w:rsidR="007332F0" w:rsidRDefault="007332F0" w:rsidP="007332F0">
            <w:pPr>
              <w:jc w:val="center"/>
              <w:rPr>
                <w:rFonts w:ascii="Arial" w:hAnsi="Arial" w:cs="Arial"/>
                <w:b/>
                <w:bCs/>
                <w:sz w:val="18"/>
                <w:szCs w:val="18"/>
              </w:rPr>
            </w:pPr>
            <w:r>
              <w:rPr>
                <w:rFonts w:ascii="Arial" w:hAnsi="Arial" w:cs="Arial"/>
                <w:b/>
                <w:bCs/>
                <w:sz w:val="18"/>
                <w:szCs w:val="18"/>
              </w:rPr>
              <w:t>5</w:t>
            </w:r>
          </w:p>
        </w:tc>
        <w:tc>
          <w:tcPr>
            <w:tcW w:w="5075" w:type="dxa"/>
            <w:tcBorders>
              <w:top w:val="nil"/>
              <w:left w:val="single" w:sz="4" w:space="0" w:color="auto"/>
              <w:bottom w:val="single" w:sz="4" w:space="0" w:color="auto"/>
              <w:right w:val="single" w:sz="4" w:space="0" w:color="auto"/>
            </w:tcBorders>
            <w:shd w:val="clear" w:color="auto" w:fill="auto"/>
            <w:vAlign w:val="center"/>
          </w:tcPr>
          <w:p w14:paraId="32C76170" w14:textId="316765B1" w:rsidR="007332F0" w:rsidRPr="00C14C78" w:rsidRDefault="007332F0" w:rsidP="007332F0">
            <w:pPr>
              <w:jc w:val="both"/>
              <w:rPr>
                <w:rFonts w:ascii="Arial" w:hAnsi="Arial" w:cs="Arial"/>
                <w:sz w:val="18"/>
                <w:szCs w:val="18"/>
              </w:rPr>
            </w:pPr>
            <w:r w:rsidRPr="00C14C78">
              <w:rPr>
                <w:rFonts w:ascii="Arial" w:hAnsi="Arial" w:cs="Arial"/>
                <w:sz w:val="18"/>
                <w:szCs w:val="18"/>
              </w:rPr>
              <w:t>Modernización a la Red de Vía Urbana, Zona Sur A: pavimentación con concreto hidráulico de la calle José Guadalupe Gallo, etapa 02, incluye modernización de redes básicas de alcantarillado, conducción y distribución, infraestructura urbana y obras complementarias, colonias Agua Blanca Sur y Agua Blanca Poblado,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25F1DB2F" w14:textId="66B4F377" w:rsidR="007332F0" w:rsidRPr="00C14C78" w:rsidRDefault="007332F0" w:rsidP="007332F0">
            <w:pPr>
              <w:jc w:val="center"/>
              <w:rPr>
                <w:rFonts w:ascii="Arial" w:hAnsi="Arial" w:cs="Arial"/>
                <w:b/>
                <w:bCs/>
                <w:sz w:val="18"/>
                <w:szCs w:val="18"/>
                <w:lang w:val="pt-PT"/>
              </w:rPr>
            </w:pPr>
            <w:r w:rsidRPr="00C14C78">
              <w:rPr>
                <w:rFonts w:ascii="Arial" w:hAnsi="Arial" w:cs="Arial"/>
                <w:b/>
                <w:bCs/>
                <w:sz w:val="18"/>
                <w:szCs w:val="18"/>
                <w:lang w:val="pt-PT"/>
              </w:rPr>
              <w:t>DOPI-MUN-RM-PAV-LP-027-2025</w:t>
            </w:r>
          </w:p>
        </w:tc>
      </w:tr>
      <w:tr w:rsidR="007332F0" w:rsidRPr="00FB0A13" w14:paraId="69A80FEC" w14:textId="77777777" w:rsidTr="002A37D3">
        <w:trPr>
          <w:trHeight w:val="749"/>
        </w:trPr>
        <w:tc>
          <w:tcPr>
            <w:tcW w:w="567" w:type="dxa"/>
            <w:vAlign w:val="center"/>
          </w:tcPr>
          <w:p w14:paraId="6C05E069" w14:textId="28C30A82" w:rsidR="007332F0" w:rsidRDefault="007332F0" w:rsidP="007332F0">
            <w:pPr>
              <w:jc w:val="center"/>
              <w:rPr>
                <w:rFonts w:ascii="Arial" w:hAnsi="Arial" w:cs="Arial"/>
                <w:b/>
                <w:bCs/>
                <w:sz w:val="18"/>
                <w:szCs w:val="18"/>
              </w:rPr>
            </w:pPr>
            <w:r>
              <w:rPr>
                <w:rFonts w:ascii="Arial" w:hAnsi="Arial" w:cs="Arial"/>
                <w:b/>
                <w:bCs/>
                <w:sz w:val="18"/>
                <w:szCs w:val="18"/>
              </w:rPr>
              <w:t>6</w:t>
            </w:r>
          </w:p>
        </w:tc>
        <w:tc>
          <w:tcPr>
            <w:tcW w:w="5075" w:type="dxa"/>
            <w:tcBorders>
              <w:top w:val="nil"/>
              <w:left w:val="single" w:sz="4" w:space="0" w:color="auto"/>
              <w:bottom w:val="single" w:sz="4" w:space="0" w:color="auto"/>
              <w:right w:val="single" w:sz="4" w:space="0" w:color="auto"/>
            </w:tcBorders>
            <w:shd w:val="clear" w:color="auto" w:fill="auto"/>
            <w:vAlign w:val="center"/>
          </w:tcPr>
          <w:p w14:paraId="387F0379" w14:textId="46ED16F7" w:rsidR="007332F0" w:rsidRPr="00C14C78" w:rsidRDefault="007332F0" w:rsidP="007332F0">
            <w:pPr>
              <w:jc w:val="both"/>
              <w:rPr>
                <w:rFonts w:ascii="Arial" w:hAnsi="Arial" w:cs="Arial"/>
                <w:sz w:val="18"/>
                <w:szCs w:val="18"/>
              </w:rPr>
            </w:pPr>
            <w:r w:rsidRPr="00C14C78">
              <w:rPr>
                <w:rFonts w:ascii="Arial" w:hAnsi="Arial" w:cs="Arial"/>
                <w:sz w:val="18"/>
                <w:szCs w:val="18"/>
              </w:rPr>
              <w:t>Pavimentación de la calle San Rafael, incluye: modernización de redes básicas de alcantarillado, conducción y distribución, infraestructura urbana y obras complementarias, colonia El Campanario,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7BB4FF03" w14:textId="1096C971" w:rsidR="007332F0" w:rsidRPr="00C14C78" w:rsidRDefault="007332F0" w:rsidP="007332F0">
            <w:pPr>
              <w:jc w:val="center"/>
              <w:rPr>
                <w:rFonts w:ascii="Arial" w:hAnsi="Arial" w:cs="Arial"/>
                <w:b/>
                <w:bCs/>
                <w:sz w:val="18"/>
                <w:szCs w:val="18"/>
                <w:lang w:val="pt-PT"/>
              </w:rPr>
            </w:pPr>
            <w:r w:rsidRPr="00C14C78">
              <w:rPr>
                <w:rFonts w:ascii="Arial" w:hAnsi="Arial" w:cs="Arial"/>
                <w:b/>
                <w:bCs/>
                <w:sz w:val="18"/>
                <w:szCs w:val="18"/>
                <w:lang w:val="pt-PT"/>
              </w:rPr>
              <w:t>DOPI-MUN-RM-PAV-LP-032-2025</w:t>
            </w:r>
          </w:p>
        </w:tc>
      </w:tr>
      <w:bookmarkEnd w:id="4"/>
    </w:tbl>
    <w:p w14:paraId="60ED1069" w14:textId="5C8ED6F4" w:rsidR="007332F0" w:rsidRPr="0029168A" w:rsidRDefault="007332F0" w:rsidP="007332F0">
      <w:pPr>
        <w:jc w:val="both"/>
        <w:rPr>
          <w:rFonts w:ascii="Arial" w:hAnsi="Arial" w:cs="Arial"/>
          <w:b/>
          <w:sz w:val="20"/>
          <w:szCs w:val="20"/>
          <w:lang w:val="pt-PT"/>
        </w:rPr>
      </w:pPr>
    </w:p>
    <w:p w14:paraId="00573D23" w14:textId="77777777" w:rsidR="00292A83" w:rsidRDefault="00292A83" w:rsidP="007332F0">
      <w:pPr>
        <w:jc w:val="both"/>
        <w:rPr>
          <w:rFonts w:ascii="Arial" w:hAnsi="Arial" w:cs="Arial"/>
          <w:b/>
          <w:sz w:val="20"/>
          <w:szCs w:val="20"/>
        </w:rPr>
      </w:pPr>
    </w:p>
    <w:p w14:paraId="3E6DC803" w14:textId="163B69D1" w:rsidR="007332F0" w:rsidRDefault="007332F0" w:rsidP="007332F0">
      <w:pPr>
        <w:jc w:val="both"/>
        <w:rPr>
          <w:rFonts w:ascii="Arial" w:hAnsi="Arial" w:cs="Arial"/>
          <w:b/>
          <w:sz w:val="20"/>
          <w:szCs w:val="20"/>
          <w:lang w:val="es-MX"/>
        </w:rPr>
      </w:pPr>
      <w:r w:rsidRPr="00DF2D51">
        <w:rPr>
          <w:rFonts w:ascii="Arial" w:hAnsi="Arial" w:cs="Arial"/>
          <w:b/>
          <w:sz w:val="20"/>
          <w:szCs w:val="20"/>
        </w:rPr>
        <w:lastRenderedPageBreak/>
        <w:t>Recurso Municipal</w:t>
      </w:r>
      <w:r>
        <w:rPr>
          <w:rFonts w:ascii="Arial" w:hAnsi="Arial" w:cs="Arial"/>
          <w:b/>
          <w:sz w:val="20"/>
          <w:szCs w:val="20"/>
        </w:rPr>
        <w:t xml:space="preserve"> del Presupuesto Participativo:</w:t>
      </w:r>
    </w:p>
    <w:p w14:paraId="149EFC0D" w14:textId="77777777" w:rsidR="007332F0" w:rsidRDefault="007332F0" w:rsidP="007332F0">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7332F0" w:rsidRPr="00494AD4" w14:paraId="4515F30F" w14:textId="77777777" w:rsidTr="00984FDC">
        <w:trPr>
          <w:trHeight w:val="557"/>
        </w:trPr>
        <w:tc>
          <w:tcPr>
            <w:tcW w:w="567" w:type="dxa"/>
            <w:shd w:val="clear" w:color="auto" w:fill="A6A6A6" w:themeFill="background1" w:themeFillShade="A6"/>
            <w:vAlign w:val="center"/>
            <w:hideMark/>
          </w:tcPr>
          <w:p w14:paraId="323833D9" w14:textId="77777777" w:rsidR="007332F0" w:rsidRPr="00494AD4" w:rsidRDefault="007332F0" w:rsidP="00984FDC">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3129DD5B" w14:textId="77777777" w:rsidR="007332F0" w:rsidRPr="00494AD4" w:rsidRDefault="007332F0" w:rsidP="00984FDC">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2E1DB783" w14:textId="77777777" w:rsidR="007332F0" w:rsidRPr="00494AD4" w:rsidRDefault="007332F0" w:rsidP="00984FDC">
            <w:pPr>
              <w:jc w:val="center"/>
              <w:rPr>
                <w:rFonts w:ascii="Arial" w:hAnsi="Arial" w:cs="Arial"/>
                <w:b/>
                <w:sz w:val="20"/>
                <w:szCs w:val="20"/>
              </w:rPr>
            </w:pPr>
            <w:r w:rsidRPr="00494AD4">
              <w:rPr>
                <w:rFonts w:ascii="Arial" w:hAnsi="Arial" w:cs="Arial"/>
                <w:b/>
                <w:sz w:val="20"/>
                <w:szCs w:val="20"/>
              </w:rPr>
              <w:t>NUMERO DE CONTRATO</w:t>
            </w:r>
          </w:p>
        </w:tc>
      </w:tr>
      <w:tr w:rsidR="007332F0" w:rsidRPr="00FB0A13" w14:paraId="07E2E4E7" w14:textId="77777777" w:rsidTr="00984FDC">
        <w:trPr>
          <w:trHeight w:val="749"/>
        </w:trPr>
        <w:tc>
          <w:tcPr>
            <w:tcW w:w="567" w:type="dxa"/>
            <w:vAlign w:val="center"/>
          </w:tcPr>
          <w:p w14:paraId="761A5173" w14:textId="77777777" w:rsidR="007332F0" w:rsidRPr="00F3115C" w:rsidRDefault="007332F0" w:rsidP="007332F0">
            <w:pPr>
              <w:jc w:val="center"/>
              <w:rPr>
                <w:rFonts w:ascii="Arial" w:hAnsi="Arial" w:cs="Arial"/>
                <w:b/>
                <w:bCs/>
                <w:sz w:val="18"/>
                <w:szCs w:val="18"/>
              </w:rPr>
            </w:pPr>
            <w:r>
              <w:rPr>
                <w:rFonts w:ascii="Arial" w:hAnsi="Arial" w:cs="Arial"/>
                <w:b/>
                <w:bCs/>
                <w:sz w:val="18"/>
                <w:szCs w:val="18"/>
              </w:rPr>
              <w:t>1</w:t>
            </w:r>
          </w:p>
        </w:tc>
        <w:tc>
          <w:tcPr>
            <w:tcW w:w="5075" w:type="dxa"/>
            <w:shd w:val="clear" w:color="auto" w:fill="auto"/>
            <w:vAlign w:val="center"/>
          </w:tcPr>
          <w:p w14:paraId="6AB3A229" w14:textId="35D10FBD" w:rsidR="007332F0" w:rsidRPr="0093456F" w:rsidRDefault="007332F0" w:rsidP="007332F0">
            <w:pPr>
              <w:jc w:val="both"/>
              <w:rPr>
                <w:rFonts w:ascii="Arial" w:hAnsi="Arial" w:cs="Arial"/>
                <w:sz w:val="18"/>
                <w:szCs w:val="18"/>
              </w:rPr>
            </w:pPr>
            <w:r w:rsidRPr="00C14C78">
              <w:rPr>
                <w:rFonts w:ascii="Arial" w:hAnsi="Arial" w:cs="Arial"/>
                <w:sz w:val="18"/>
                <w:szCs w:val="18"/>
              </w:rPr>
              <w:t>Rehabilitación del polígono denominado Parque Recreativo Pirules (Jocotán II - El Tule), más obras complementarias, ubicado en la confluencia de las calles Calzada de los Pirules y Av. Ignacio L. Vallarta, colonia Ciudad Granja, Municipio de Zapopan, Jalisco.</w:t>
            </w:r>
          </w:p>
        </w:tc>
        <w:tc>
          <w:tcPr>
            <w:tcW w:w="3147" w:type="dxa"/>
            <w:shd w:val="clear" w:color="auto" w:fill="auto"/>
            <w:vAlign w:val="center"/>
          </w:tcPr>
          <w:p w14:paraId="0860E2A1" w14:textId="5FA9A51C" w:rsidR="007332F0" w:rsidRPr="00C14C78" w:rsidRDefault="007332F0" w:rsidP="007332F0">
            <w:pPr>
              <w:jc w:val="center"/>
              <w:rPr>
                <w:rFonts w:ascii="Arial" w:hAnsi="Arial" w:cs="Arial"/>
                <w:b/>
                <w:bCs/>
                <w:sz w:val="18"/>
                <w:szCs w:val="18"/>
                <w:lang w:val="pt-PT"/>
              </w:rPr>
            </w:pPr>
            <w:r w:rsidRPr="00C14C78">
              <w:rPr>
                <w:rFonts w:ascii="Arial" w:hAnsi="Arial" w:cs="Arial"/>
                <w:b/>
                <w:bCs/>
                <w:sz w:val="18"/>
                <w:szCs w:val="18"/>
                <w:lang w:val="pt-PT"/>
              </w:rPr>
              <w:t>DOPI-MUN-PP-EP-LP-014-2025</w:t>
            </w:r>
          </w:p>
        </w:tc>
      </w:tr>
      <w:tr w:rsidR="007332F0" w:rsidRPr="00FB0A13" w14:paraId="1EB12AB4" w14:textId="77777777" w:rsidTr="00984FDC">
        <w:trPr>
          <w:trHeight w:val="749"/>
        </w:trPr>
        <w:tc>
          <w:tcPr>
            <w:tcW w:w="567" w:type="dxa"/>
            <w:vAlign w:val="center"/>
          </w:tcPr>
          <w:p w14:paraId="26741E0D" w14:textId="77777777" w:rsidR="007332F0" w:rsidRDefault="007332F0" w:rsidP="007332F0">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FB1B209" w14:textId="717CA60E" w:rsidR="007332F0" w:rsidRPr="00C14C78" w:rsidRDefault="007332F0" w:rsidP="007332F0">
            <w:pPr>
              <w:jc w:val="both"/>
              <w:rPr>
                <w:rFonts w:ascii="Arial" w:hAnsi="Arial" w:cs="Arial"/>
                <w:sz w:val="18"/>
                <w:szCs w:val="18"/>
              </w:rPr>
            </w:pPr>
            <w:r w:rsidRPr="00C14C78">
              <w:rPr>
                <w:rFonts w:ascii="Arial" w:hAnsi="Arial" w:cs="Arial"/>
                <w:sz w:val="18"/>
                <w:szCs w:val="18"/>
              </w:rPr>
              <w:t>Rehabilitación del Parque denominado privada Unidad Valle de Nuevo México 1ra. etapa, más obras complementarias, ubicado en la confluencia de las calles Quetzal/Venustiano Carranza, San Miguel/Antiguo Camino a Copalita, colonia Valle de Nuevo México,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6F07F0E3" w14:textId="28C4B2E9" w:rsidR="007332F0" w:rsidRPr="00C14C78" w:rsidRDefault="007332F0" w:rsidP="007332F0">
            <w:pPr>
              <w:jc w:val="center"/>
              <w:rPr>
                <w:rFonts w:ascii="Arial" w:hAnsi="Arial" w:cs="Arial"/>
                <w:b/>
                <w:bCs/>
                <w:sz w:val="18"/>
                <w:szCs w:val="18"/>
                <w:lang w:val="pt-PT"/>
              </w:rPr>
            </w:pPr>
            <w:r w:rsidRPr="00C14C78">
              <w:rPr>
                <w:rFonts w:ascii="Arial" w:hAnsi="Arial" w:cs="Arial"/>
                <w:b/>
                <w:bCs/>
                <w:sz w:val="18"/>
                <w:szCs w:val="18"/>
                <w:lang w:val="pt-PT"/>
              </w:rPr>
              <w:t>DOPI-MUN-PP-EP-LP-015-2025</w:t>
            </w:r>
          </w:p>
        </w:tc>
      </w:tr>
    </w:tbl>
    <w:p w14:paraId="255E37C4" w14:textId="77777777" w:rsidR="006C7E18" w:rsidRPr="00FB0A13" w:rsidRDefault="006C7E18" w:rsidP="003564BE">
      <w:pPr>
        <w:jc w:val="both"/>
        <w:rPr>
          <w:rFonts w:ascii="Arial" w:hAnsi="Arial" w:cs="Arial"/>
          <w:b/>
          <w:sz w:val="20"/>
          <w:szCs w:val="20"/>
          <w:lang w:val="pt-PT"/>
        </w:rPr>
      </w:pPr>
    </w:p>
    <w:p w14:paraId="479AE19A" w14:textId="1B79A93D" w:rsidR="003564BE" w:rsidRDefault="003564BE" w:rsidP="003564BE">
      <w:pPr>
        <w:jc w:val="both"/>
        <w:rPr>
          <w:rFonts w:ascii="Arial" w:hAnsi="Arial" w:cs="Arial"/>
          <w:b/>
          <w:sz w:val="20"/>
          <w:szCs w:val="20"/>
          <w:lang w:val="es-MX"/>
        </w:rPr>
      </w:pPr>
      <w:r w:rsidRPr="00DF2D51">
        <w:rPr>
          <w:rFonts w:ascii="Arial" w:hAnsi="Arial" w:cs="Arial"/>
          <w:b/>
          <w:sz w:val="20"/>
          <w:szCs w:val="20"/>
        </w:rPr>
        <w:t xml:space="preserve">Recurso </w:t>
      </w:r>
      <w:r>
        <w:rPr>
          <w:rFonts w:ascii="Arial" w:hAnsi="Arial" w:cs="Arial"/>
          <w:b/>
          <w:sz w:val="20"/>
          <w:szCs w:val="20"/>
        </w:rPr>
        <w:t>CUSMAX:</w:t>
      </w:r>
    </w:p>
    <w:p w14:paraId="1BCDB74D" w14:textId="77777777" w:rsidR="003564BE" w:rsidRDefault="003564BE" w:rsidP="003564BE">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3564BE" w:rsidRPr="00494AD4" w14:paraId="7B801A6A" w14:textId="77777777" w:rsidTr="00984FDC">
        <w:trPr>
          <w:trHeight w:val="557"/>
        </w:trPr>
        <w:tc>
          <w:tcPr>
            <w:tcW w:w="567" w:type="dxa"/>
            <w:shd w:val="clear" w:color="auto" w:fill="A6A6A6" w:themeFill="background1" w:themeFillShade="A6"/>
            <w:vAlign w:val="center"/>
            <w:hideMark/>
          </w:tcPr>
          <w:p w14:paraId="3DFDBD18" w14:textId="77777777" w:rsidR="003564BE" w:rsidRPr="00494AD4" w:rsidRDefault="003564BE" w:rsidP="00984FDC">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4A4C1D6E" w14:textId="77777777" w:rsidR="003564BE" w:rsidRPr="00494AD4" w:rsidRDefault="003564BE" w:rsidP="00984FDC">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6511EB63" w14:textId="77777777" w:rsidR="003564BE" w:rsidRPr="00494AD4" w:rsidRDefault="003564BE" w:rsidP="00984FDC">
            <w:pPr>
              <w:jc w:val="center"/>
              <w:rPr>
                <w:rFonts w:ascii="Arial" w:hAnsi="Arial" w:cs="Arial"/>
                <w:b/>
                <w:sz w:val="20"/>
                <w:szCs w:val="20"/>
              </w:rPr>
            </w:pPr>
            <w:r w:rsidRPr="00494AD4">
              <w:rPr>
                <w:rFonts w:ascii="Arial" w:hAnsi="Arial" w:cs="Arial"/>
                <w:b/>
                <w:sz w:val="20"/>
                <w:szCs w:val="20"/>
              </w:rPr>
              <w:t>NUMERO DE CONTRATO</w:t>
            </w:r>
          </w:p>
        </w:tc>
      </w:tr>
      <w:tr w:rsidR="003564BE" w:rsidRPr="00C14C78" w14:paraId="7C40F6D4" w14:textId="77777777" w:rsidTr="00984FDC">
        <w:trPr>
          <w:trHeight w:val="749"/>
        </w:trPr>
        <w:tc>
          <w:tcPr>
            <w:tcW w:w="567" w:type="dxa"/>
            <w:vAlign w:val="center"/>
          </w:tcPr>
          <w:p w14:paraId="7C825275" w14:textId="77777777" w:rsidR="003564BE" w:rsidRPr="00F3115C" w:rsidRDefault="003564BE" w:rsidP="003564BE">
            <w:pPr>
              <w:jc w:val="center"/>
              <w:rPr>
                <w:rFonts w:ascii="Arial" w:hAnsi="Arial" w:cs="Arial"/>
                <w:b/>
                <w:bCs/>
                <w:sz w:val="18"/>
                <w:szCs w:val="18"/>
              </w:rPr>
            </w:pPr>
            <w:r>
              <w:rPr>
                <w:rFonts w:ascii="Arial" w:hAnsi="Arial" w:cs="Arial"/>
                <w:b/>
                <w:bCs/>
                <w:sz w:val="18"/>
                <w:szCs w:val="18"/>
              </w:rPr>
              <w:t>1</w:t>
            </w:r>
          </w:p>
        </w:tc>
        <w:tc>
          <w:tcPr>
            <w:tcW w:w="5075" w:type="dxa"/>
            <w:shd w:val="clear" w:color="auto" w:fill="auto"/>
            <w:vAlign w:val="center"/>
          </w:tcPr>
          <w:p w14:paraId="2EA25FBF" w14:textId="0BD002D2" w:rsidR="003564BE" w:rsidRPr="0093456F" w:rsidRDefault="003564BE" w:rsidP="003564BE">
            <w:pPr>
              <w:jc w:val="both"/>
              <w:rPr>
                <w:rFonts w:ascii="Arial" w:hAnsi="Arial" w:cs="Arial"/>
                <w:sz w:val="18"/>
                <w:szCs w:val="18"/>
              </w:rPr>
            </w:pPr>
            <w:r w:rsidRPr="00C14C78">
              <w:rPr>
                <w:rFonts w:ascii="Arial" w:hAnsi="Arial" w:cs="Arial"/>
                <w:sz w:val="18"/>
                <w:szCs w:val="18"/>
              </w:rPr>
              <w:t>Rehabilitación urbana y mejoramiento de la Plaza Pública de San Esteban, más obras complementarias, ubicada en la confluencia de las calles Hidalgo, San Esteban, Laurel, San Esteban, Municipio de Zapopan, Jalisco.</w:t>
            </w:r>
          </w:p>
        </w:tc>
        <w:tc>
          <w:tcPr>
            <w:tcW w:w="3147" w:type="dxa"/>
            <w:shd w:val="clear" w:color="auto" w:fill="auto"/>
            <w:vAlign w:val="center"/>
          </w:tcPr>
          <w:p w14:paraId="263FE500" w14:textId="4608D98D" w:rsidR="003564BE" w:rsidRPr="00C14C78" w:rsidRDefault="003564BE" w:rsidP="003564BE">
            <w:pPr>
              <w:jc w:val="center"/>
              <w:rPr>
                <w:rFonts w:ascii="Arial" w:hAnsi="Arial" w:cs="Arial"/>
                <w:b/>
                <w:bCs/>
                <w:sz w:val="18"/>
                <w:szCs w:val="18"/>
                <w:lang w:val="pt-PT"/>
              </w:rPr>
            </w:pPr>
            <w:r w:rsidRPr="00C14C78">
              <w:rPr>
                <w:rFonts w:ascii="Arial" w:hAnsi="Arial" w:cs="Arial"/>
                <w:b/>
                <w:bCs/>
                <w:sz w:val="18"/>
                <w:szCs w:val="18"/>
              </w:rPr>
              <w:t>DOPI-MUN-CUSMAX-EP-LP-034-2025</w:t>
            </w:r>
          </w:p>
        </w:tc>
      </w:tr>
    </w:tbl>
    <w:p w14:paraId="0F1D87F5" w14:textId="7AF572A1" w:rsidR="003564BE" w:rsidRDefault="003564BE" w:rsidP="0093456F">
      <w:pPr>
        <w:jc w:val="both"/>
        <w:rPr>
          <w:rFonts w:ascii="Arial" w:hAnsi="Arial" w:cs="Arial"/>
          <w:sz w:val="20"/>
          <w:szCs w:val="20"/>
          <w:lang w:val="pt-PT"/>
        </w:rPr>
      </w:pPr>
    </w:p>
    <w:p w14:paraId="353B8645" w14:textId="77777777" w:rsidR="003564BE" w:rsidRDefault="003564BE" w:rsidP="0093456F">
      <w:pPr>
        <w:jc w:val="both"/>
        <w:rPr>
          <w:rFonts w:ascii="Arial" w:hAnsi="Arial" w:cs="Arial"/>
          <w:sz w:val="20"/>
          <w:szCs w:val="20"/>
          <w:lang w:val="pt-PT"/>
        </w:rPr>
      </w:pPr>
    </w:p>
    <w:p w14:paraId="56F04364" w14:textId="1F3262BB" w:rsidR="00333C5D" w:rsidRPr="00C54AC3" w:rsidRDefault="00333C5D" w:rsidP="00333C5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333C5D">
        <w:rPr>
          <w:rFonts w:ascii="Arial" w:hAnsi="Arial" w:cs="Arial"/>
          <w:b/>
          <w:bCs/>
          <w:sz w:val="20"/>
          <w:szCs w:val="20"/>
          <w:lang w:val="es-MX"/>
        </w:rPr>
        <w:t>DOPI-MUN-RM-PAV-LP-007-2025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333C5D">
        <w:rPr>
          <w:rFonts w:ascii="Arial" w:eastAsiaTheme="minorHAnsi" w:hAnsi="Arial" w:cs="Arial"/>
          <w:b/>
          <w:bCs/>
          <w:color w:val="000000"/>
          <w:sz w:val="20"/>
          <w:szCs w:val="20"/>
          <w:lang w:val="es-MX" w:eastAsia="en-US"/>
        </w:rPr>
        <w:t>Construcción de ciclovía, parque lineal y obras complementarias en la avenida Copérnico, etapa 02, en el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58</w:t>
      </w:r>
      <w:r w:rsidRPr="00266662">
        <w:rPr>
          <w:rFonts w:ascii="Arial" w:hAnsi="Arial" w:cs="Arial"/>
          <w:sz w:val="20"/>
          <w:szCs w:val="20"/>
          <w:lang w:val="es-MX"/>
        </w:rPr>
        <w:t xml:space="preserve"> (</w:t>
      </w:r>
      <w:r>
        <w:rPr>
          <w:rFonts w:ascii="Arial" w:hAnsi="Arial" w:cs="Arial"/>
          <w:sz w:val="20"/>
          <w:szCs w:val="20"/>
          <w:lang w:val="es-MX"/>
        </w:rPr>
        <w:t>cincuenta y ocho</w:t>
      </w:r>
      <w:r w:rsidRPr="00266662">
        <w:rPr>
          <w:rFonts w:ascii="Arial" w:hAnsi="Arial" w:cs="Arial"/>
          <w:sz w:val="20"/>
          <w:szCs w:val="20"/>
          <w:lang w:val="es-MX"/>
        </w:rPr>
        <w:t xml:space="preserve">) empresas de las cuales </w:t>
      </w:r>
      <w:r w:rsidR="006A1F71">
        <w:rPr>
          <w:rFonts w:ascii="Arial" w:hAnsi="Arial" w:cs="Arial"/>
          <w:sz w:val="20"/>
          <w:szCs w:val="20"/>
          <w:lang w:val="es-MX"/>
        </w:rPr>
        <w:t>34</w:t>
      </w:r>
      <w:r w:rsidRPr="00266662">
        <w:rPr>
          <w:rFonts w:ascii="Arial" w:hAnsi="Arial" w:cs="Arial"/>
          <w:sz w:val="20"/>
          <w:szCs w:val="20"/>
          <w:lang w:val="es-MX"/>
        </w:rPr>
        <w:t xml:space="preserve"> (</w:t>
      </w:r>
      <w:r w:rsidR="006A1F71">
        <w:rPr>
          <w:rFonts w:ascii="Arial" w:hAnsi="Arial" w:cs="Arial"/>
          <w:sz w:val="20"/>
          <w:szCs w:val="20"/>
          <w:lang w:val="es-MX"/>
        </w:rPr>
        <w:t>treinta y cuatro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A564764" w14:textId="77777777" w:rsidR="00333C5D" w:rsidRDefault="00333C5D" w:rsidP="00333C5D">
      <w:pPr>
        <w:jc w:val="both"/>
        <w:rPr>
          <w:rFonts w:ascii="Arial" w:hAnsi="Arial" w:cs="Arial"/>
          <w:b/>
          <w:sz w:val="20"/>
          <w:szCs w:val="20"/>
          <w:lang w:val="es-MX"/>
        </w:rPr>
      </w:pPr>
    </w:p>
    <w:p w14:paraId="3AFDAF08" w14:textId="77777777" w:rsidR="00333C5D" w:rsidRDefault="00333C5D" w:rsidP="00333C5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130885E" w14:textId="77777777" w:rsidR="00333C5D" w:rsidRPr="00266662" w:rsidRDefault="00333C5D" w:rsidP="00333C5D">
      <w:pPr>
        <w:jc w:val="both"/>
        <w:rPr>
          <w:rFonts w:ascii="Arial" w:hAnsi="Arial" w:cs="Arial"/>
          <w:b/>
          <w:sz w:val="20"/>
          <w:szCs w:val="20"/>
          <w:lang w:val="es-MX"/>
        </w:rPr>
      </w:pPr>
    </w:p>
    <w:p w14:paraId="2DEC5C69" w14:textId="77777777" w:rsidR="00333C5D" w:rsidRPr="00266662" w:rsidRDefault="00333C5D" w:rsidP="00333C5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33C5D" w:rsidRPr="00266662" w14:paraId="2C4EA1B5" w14:textId="77777777" w:rsidTr="00984FDC">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A1EEF3" w14:textId="77777777" w:rsidR="00333C5D" w:rsidRPr="00266662" w:rsidRDefault="00333C5D"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58D311" w14:textId="77777777" w:rsidR="00333C5D" w:rsidRPr="00266662" w:rsidRDefault="00333C5D"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4A61782" w14:textId="77777777" w:rsidR="00333C5D" w:rsidRPr="00266662" w:rsidRDefault="00333C5D"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2E09204" w14:textId="77777777" w:rsidR="00333C5D" w:rsidRPr="00266662" w:rsidRDefault="00333C5D"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A1F71" w:rsidRPr="008B2B19" w14:paraId="32C6E37D" w14:textId="77777777" w:rsidTr="00382EB8">
        <w:trPr>
          <w:trHeight w:val="315"/>
          <w:jc w:val="center"/>
        </w:trPr>
        <w:tc>
          <w:tcPr>
            <w:tcW w:w="582" w:type="dxa"/>
            <w:tcBorders>
              <w:right w:val="single" w:sz="4" w:space="0" w:color="auto"/>
            </w:tcBorders>
            <w:vAlign w:val="center"/>
          </w:tcPr>
          <w:p w14:paraId="5F9E7924" w14:textId="0C184A4C"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D9A327E" w14:textId="1AE704ED"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BARTORRES CONSTRUCTORA, S.A. DE C.V.</w:t>
            </w:r>
          </w:p>
        </w:tc>
        <w:tc>
          <w:tcPr>
            <w:tcW w:w="1985" w:type="dxa"/>
            <w:tcBorders>
              <w:left w:val="single" w:sz="4" w:space="0" w:color="auto"/>
            </w:tcBorders>
            <w:vAlign w:val="center"/>
          </w:tcPr>
          <w:p w14:paraId="7F8FF27F" w14:textId="2BB4BE3B"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5056F376" w14:textId="4FF2B7DF"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$10,392,655.99</w:t>
            </w:r>
          </w:p>
        </w:tc>
      </w:tr>
      <w:tr w:rsidR="006A1F71" w:rsidRPr="008B2B19" w14:paraId="2B6E2ADF" w14:textId="77777777" w:rsidTr="00382EB8">
        <w:trPr>
          <w:trHeight w:val="315"/>
          <w:jc w:val="center"/>
        </w:trPr>
        <w:tc>
          <w:tcPr>
            <w:tcW w:w="582" w:type="dxa"/>
            <w:tcBorders>
              <w:right w:val="single" w:sz="4" w:space="0" w:color="auto"/>
            </w:tcBorders>
            <w:vAlign w:val="center"/>
          </w:tcPr>
          <w:p w14:paraId="13120249" w14:textId="2D84C912"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EE7620" w14:textId="5A226FF5"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CODECA INGENIERÍA Y CONSTRUCCIÓN, S.A. DE C.V.</w:t>
            </w:r>
          </w:p>
        </w:tc>
        <w:tc>
          <w:tcPr>
            <w:tcW w:w="1985" w:type="dxa"/>
            <w:tcBorders>
              <w:left w:val="single" w:sz="4" w:space="0" w:color="auto"/>
            </w:tcBorders>
            <w:vAlign w:val="center"/>
          </w:tcPr>
          <w:p w14:paraId="3B3667AB" w14:textId="762E0196"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3133CDE2" w14:textId="5DFFD3CC"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$9,355,204.56</w:t>
            </w:r>
          </w:p>
        </w:tc>
      </w:tr>
      <w:tr w:rsidR="006A1F71" w:rsidRPr="008B2B19" w14:paraId="0AC314B3" w14:textId="77777777" w:rsidTr="00382EB8">
        <w:trPr>
          <w:trHeight w:val="315"/>
          <w:jc w:val="center"/>
        </w:trPr>
        <w:tc>
          <w:tcPr>
            <w:tcW w:w="582" w:type="dxa"/>
            <w:tcBorders>
              <w:right w:val="single" w:sz="4" w:space="0" w:color="auto"/>
            </w:tcBorders>
            <w:vAlign w:val="center"/>
          </w:tcPr>
          <w:p w14:paraId="3C6F89B3" w14:textId="3A6D2023"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E0265F5" w14:textId="0776AF31" w:rsidR="006A1F71" w:rsidRPr="006A1F71" w:rsidRDefault="006A1F71" w:rsidP="006A1F71">
            <w:pPr>
              <w:autoSpaceDE w:val="0"/>
              <w:autoSpaceDN w:val="0"/>
              <w:adjustRightInd w:val="0"/>
              <w:ind w:right="126"/>
              <w:rPr>
                <w:rFonts w:ascii="Arial" w:hAnsi="Arial" w:cs="Arial"/>
                <w:bCs/>
                <w:sz w:val="18"/>
                <w:szCs w:val="18"/>
                <w:lang w:val="pt-PT"/>
              </w:rPr>
            </w:pPr>
            <w:r w:rsidRPr="006A1F71">
              <w:rPr>
                <w:rFonts w:ascii="Arial" w:hAnsi="Arial" w:cs="Arial"/>
                <w:sz w:val="18"/>
                <w:szCs w:val="18"/>
              </w:rPr>
              <w:t>CONSTRUCTORA E INMOBILIARIA ESPECIALIZADA C. VILLA S.A. DE C.V.</w:t>
            </w:r>
          </w:p>
        </w:tc>
        <w:tc>
          <w:tcPr>
            <w:tcW w:w="1985" w:type="dxa"/>
            <w:tcBorders>
              <w:left w:val="single" w:sz="4" w:space="0" w:color="auto"/>
            </w:tcBorders>
            <w:vAlign w:val="center"/>
          </w:tcPr>
          <w:p w14:paraId="5D0E17E2" w14:textId="6F2BA16C"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00B71591" w14:textId="77DC9608"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$9,475,238.87</w:t>
            </w:r>
          </w:p>
        </w:tc>
      </w:tr>
      <w:tr w:rsidR="006A1F71" w:rsidRPr="008B2B19" w14:paraId="13CEAD26" w14:textId="77777777" w:rsidTr="00382EB8">
        <w:trPr>
          <w:trHeight w:val="315"/>
          <w:jc w:val="center"/>
        </w:trPr>
        <w:tc>
          <w:tcPr>
            <w:tcW w:w="582" w:type="dxa"/>
            <w:tcBorders>
              <w:right w:val="single" w:sz="4" w:space="0" w:color="auto"/>
            </w:tcBorders>
            <w:vAlign w:val="center"/>
          </w:tcPr>
          <w:p w14:paraId="78FDD345" w14:textId="64749D07" w:rsidR="006A1F71" w:rsidRPr="006A1F71" w:rsidRDefault="006A1F71" w:rsidP="006A1F71">
            <w:pPr>
              <w:jc w:val="center"/>
              <w:rPr>
                <w:rFonts w:ascii="Arial" w:hAnsi="Arial" w:cs="Arial"/>
                <w:b/>
                <w:bCs/>
                <w:sz w:val="18"/>
                <w:szCs w:val="18"/>
                <w:lang w:eastAsia="es-MX"/>
              </w:rPr>
            </w:pPr>
            <w:r w:rsidRPr="006A1F71">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C9EE4E8" w14:textId="68B8F393" w:rsidR="006A1F71" w:rsidRPr="006A1F71" w:rsidRDefault="006A1F71" w:rsidP="006A1F71">
            <w:pPr>
              <w:autoSpaceDE w:val="0"/>
              <w:autoSpaceDN w:val="0"/>
              <w:adjustRightInd w:val="0"/>
              <w:ind w:right="126"/>
              <w:rPr>
                <w:rFonts w:ascii="Arial" w:hAnsi="Arial" w:cs="Arial"/>
                <w:sz w:val="18"/>
                <w:szCs w:val="18"/>
                <w:lang w:val="pt-PT"/>
              </w:rPr>
            </w:pPr>
            <w:r w:rsidRPr="006A1F71">
              <w:rPr>
                <w:rFonts w:ascii="Arial" w:hAnsi="Arial" w:cs="Arial"/>
                <w:sz w:val="18"/>
                <w:szCs w:val="18"/>
                <w:lang w:val="pt-PT"/>
              </w:rPr>
              <w:t>CONSTRUMOVA, S.A.P.I. DE C.V.</w:t>
            </w:r>
          </w:p>
        </w:tc>
        <w:tc>
          <w:tcPr>
            <w:tcW w:w="1985" w:type="dxa"/>
            <w:tcBorders>
              <w:left w:val="single" w:sz="4" w:space="0" w:color="auto"/>
            </w:tcBorders>
            <w:vAlign w:val="center"/>
          </w:tcPr>
          <w:p w14:paraId="36C06AA1" w14:textId="1A654D09" w:rsidR="006A1F71" w:rsidRPr="006A1F71" w:rsidRDefault="006A1F71" w:rsidP="006A1F71">
            <w:pPr>
              <w:jc w:val="center"/>
              <w:rPr>
                <w:rFonts w:ascii="Arial" w:hAnsi="Arial" w:cs="Arial"/>
                <w:sz w:val="18"/>
                <w:szCs w:val="18"/>
              </w:rPr>
            </w:pPr>
            <w:r w:rsidRPr="006A1F71">
              <w:rPr>
                <w:rFonts w:ascii="Arial" w:hAnsi="Arial" w:cs="Arial"/>
                <w:sz w:val="18"/>
                <w:szCs w:val="18"/>
              </w:rPr>
              <w:t>SE ACEPTA</w:t>
            </w:r>
          </w:p>
        </w:tc>
        <w:tc>
          <w:tcPr>
            <w:tcW w:w="2117" w:type="dxa"/>
          </w:tcPr>
          <w:p w14:paraId="0EC76DDF" w14:textId="3B4904B2" w:rsidR="006A1F71" w:rsidRPr="006A1F71" w:rsidRDefault="006A1F71" w:rsidP="006A1F71">
            <w:pPr>
              <w:jc w:val="center"/>
              <w:rPr>
                <w:rFonts w:ascii="Arial" w:hAnsi="Arial" w:cs="Arial"/>
                <w:sz w:val="18"/>
                <w:szCs w:val="18"/>
              </w:rPr>
            </w:pPr>
            <w:r w:rsidRPr="006A1F71">
              <w:rPr>
                <w:rFonts w:ascii="Arial" w:hAnsi="Arial" w:cs="Arial"/>
                <w:sz w:val="18"/>
                <w:szCs w:val="18"/>
              </w:rPr>
              <w:t>$10,366,972.73</w:t>
            </w:r>
          </w:p>
        </w:tc>
      </w:tr>
      <w:tr w:rsidR="006A1F71" w:rsidRPr="008B2B19" w14:paraId="5D97F887" w14:textId="77777777" w:rsidTr="00382EB8">
        <w:trPr>
          <w:trHeight w:val="315"/>
          <w:jc w:val="center"/>
        </w:trPr>
        <w:tc>
          <w:tcPr>
            <w:tcW w:w="582" w:type="dxa"/>
            <w:tcBorders>
              <w:right w:val="single" w:sz="4" w:space="0" w:color="auto"/>
            </w:tcBorders>
            <w:vAlign w:val="center"/>
          </w:tcPr>
          <w:p w14:paraId="7AD559ED" w14:textId="7B4603DE"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5E7D21B" w14:textId="480F485F"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DESARROLLADORES MARSOL, S.A. DE C.V.</w:t>
            </w:r>
          </w:p>
        </w:tc>
        <w:tc>
          <w:tcPr>
            <w:tcW w:w="1985" w:type="dxa"/>
            <w:tcBorders>
              <w:left w:val="single" w:sz="4" w:space="0" w:color="auto"/>
            </w:tcBorders>
            <w:vAlign w:val="center"/>
          </w:tcPr>
          <w:p w14:paraId="09743D23" w14:textId="0D582D92"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4B5A2DB3" w14:textId="0AD8F157"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$11,057,764.31</w:t>
            </w:r>
          </w:p>
        </w:tc>
      </w:tr>
      <w:tr w:rsidR="006A1F71" w:rsidRPr="008B2B19" w14:paraId="2B31E62F" w14:textId="77777777" w:rsidTr="00382EB8">
        <w:trPr>
          <w:trHeight w:val="315"/>
          <w:jc w:val="center"/>
        </w:trPr>
        <w:tc>
          <w:tcPr>
            <w:tcW w:w="582" w:type="dxa"/>
            <w:tcBorders>
              <w:right w:val="single" w:sz="4" w:space="0" w:color="auto"/>
            </w:tcBorders>
            <w:vAlign w:val="center"/>
          </w:tcPr>
          <w:p w14:paraId="2A263E58" w14:textId="3FAF4C08"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8326DA5" w14:textId="430495F0"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DINAMO URBANIZACIONES, S.A. DE C.V.</w:t>
            </w:r>
          </w:p>
        </w:tc>
        <w:tc>
          <w:tcPr>
            <w:tcW w:w="1985" w:type="dxa"/>
            <w:tcBorders>
              <w:left w:val="single" w:sz="4" w:space="0" w:color="auto"/>
            </w:tcBorders>
            <w:vAlign w:val="center"/>
          </w:tcPr>
          <w:p w14:paraId="61A504D8" w14:textId="21F8F986"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12B7AB43" w14:textId="67893B48"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$9,646,661.70</w:t>
            </w:r>
          </w:p>
        </w:tc>
      </w:tr>
      <w:tr w:rsidR="006A1F71" w:rsidRPr="008B2B19" w14:paraId="79AB89CB" w14:textId="77777777" w:rsidTr="00382EB8">
        <w:trPr>
          <w:trHeight w:val="315"/>
          <w:jc w:val="center"/>
        </w:trPr>
        <w:tc>
          <w:tcPr>
            <w:tcW w:w="582" w:type="dxa"/>
            <w:tcBorders>
              <w:right w:val="single" w:sz="4" w:space="0" w:color="auto"/>
            </w:tcBorders>
            <w:vAlign w:val="center"/>
          </w:tcPr>
          <w:p w14:paraId="34585F6F" w14:textId="16B41C70"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D51EE4E" w14:textId="16B3C204"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EDIFICACIONES YAZMIN, S.A. DE C.V.</w:t>
            </w:r>
          </w:p>
        </w:tc>
        <w:tc>
          <w:tcPr>
            <w:tcW w:w="1985" w:type="dxa"/>
            <w:tcBorders>
              <w:left w:val="single" w:sz="4" w:space="0" w:color="auto"/>
            </w:tcBorders>
            <w:vAlign w:val="center"/>
          </w:tcPr>
          <w:p w14:paraId="0B2FFD08" w14:textId="0926D851"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4B0AD573" w14:textId="32454C21"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$12,343,729.28</w:t>
            </w:r>
          </w:p>
        </w:tc>
      </w:tr>
      <w:tr w:rsidR="006A1F71" w:rsidRPr="008B2B19" w14:paraId="167455BC" w14:textId="77777777" w:rsidTr="00382EB8">
        <w:trPr>
          <w:trHeight w:val="315"/>
          <w:jc w:val="center"/>
        </w:trPr>
        <w:tc>
          <w:tcPr>
            <w:tcW w:w="582" w:type="dxa"/>
            <w:tcBorders>
              <w:right w:val="single" w:sz="4" w:space="0" w:color="auto"/>
            </w:tcBorders>
            <w:vAlign w:val="center"/>
          </w:tcPr>
          <w:p w14:paraId="44D23BF7" w14:textId="27866A60"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533916" w14:textId="6AABBD4A"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GABRIEL PLASCENCIA LÓPEZ</w:t>
            </w:r>
          </w:p>
        </w:tc>
        <w:tc>
          <w:tcPr>
            <w:tcW w:w="1985" w:type="dxa"/>
            <w:tcBorders>
              <w:left w:val="single" w:sz="4" w:space="0" w:color="auto"/>
            </w:tcBorders>
            <w:vAlign w:val="center"/>
          </w:tcPr>
          <w:p w14:paraId="23C1F056" w14:textId="5989A69C"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622DE9EF" w14:textId="10C989A3"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$9,136,102.43</w:t>
            </w:r>
          </w:p>
        </w:tc>
      </w:tr>
      <w:tr w:rsidR="006A1F71" w:rsidRPr="008B2B19" w14:paraId="497498AE" w14:textId="77777777" w:rsidTr="00382EB8">
        <w:trPr>
          <w:trHeight w:val="315"/>
          <w:jc w:val="center"/>
        </w:trPr>
        <w:tc>
          <w:tcPr>
            <w:tcW w:w="582" w:type="dxa"/>
            <w:tcBorders>
              <w:right w:val="single" w:sz="4" w:space="0" w:color="auto"/>
            </w:tcBorders>
            <w:vAlign w:val="center"/>
          </w:tcPr>
          <w:p w14:paraId="0809D3F5" w14:textId="1EB1F953"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151C7E" w14:textId="2CB6A717"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GRUPO CONSTRUCTOR CORTELL, S.A. DE C.V.</w:t>
            </w:r>
          </w:p>
        </w:tc>
        <w:tc>
          <w:tcPr>
            <w:tcW w:w="1985" w:type="dxa"/>
            <w:tcBorders>
              <w:left w:val="single" w:sz="4" w:space="0" w:color="auto"/>
            </w:tcBorders>
            <w:vAlign w:val="center"/>
          </w:tcPr>
          <w:p w14:paraId="50F2FA58" w14:textId="7634F132"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147AE374" w14:textId="6816152E"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$8,565,766.95</w:t>
            </w:r>
          </w:p>
        </w:tc>
      </w:tr>
      <w:tr w:rsidR="006A1F71" w:rsidRPr="008B2B19" w14:paraId="2F3A3F37" w14:textId="77777777" w:rsidTr="00382EB8">
        <w:trPr>
          <w:trHeight w:val="315"/>
          <w:jc w:val="center"/>
        </w:trPr>
        <w:tc>
          <w:tcPr>
            <w:tcW w:w="582" w:type="dxa"/>
            <w:tcBorders>
              <w:right w:val="single" w:sz="4" w:space="0" w:color="auto"/>
            </w:tcBorders>
            <w:vAlign w:val="center"/>
          </w:tcPr>
          <w:p w14:paraId="19122640" w14:textId="32377608"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8523353" w14:textId="14B7CF1A"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GRUPO CONSTRUCTOR DE LA REGIÓN, S.A. DE C.V.</w:t>
            </w:r>
          </w:p>
        </w:tc>
        <w:tc>
          <w:tcPr>
            <w:tcW w:w="1985" w:type="dxa"/>
            <w:tcBorders>
              <w:left w:val="single" w:sz="4" w:space="0" w:color="auto"/>
            </w:tcBorders>
            <w:vAlign w:val="center"/>
          </w:tcPr>
          <w:p w14:paraId="3487DB55" w14:textId="6A90C2C7"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5AF62019" w14:textId="4E8D3E2F"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$11,216,763.82</w:t>
            </w:r>
          </w:p>
        </w:tc>
      </w:tr>
      <w:tr w:rsidR="006A1F71" w:rsidRPr="008B2B19" w14:paraId="3605EBA2" w14:textId="77777777" w:rsidTr="00382EB8">
        <w:trPr>
          <w:trHeight w:val="315"/>
          <w:jc w:val="center"/>
        </w:trPr>
        <w:tc>
          <w:tcPr>
            <w:tcW w:w="582" w:type="dxa"/>
            <w:tcBorders>
              <w:right w:val="single" w:sz="4" w:space="0" w:color="auto"/>
            </w:tcBorders>
            <w:vAlign w:val="center"/>
          </w:tcPr>
          <w:p w14:paraId="6897FC8A" w14:textId="1B976E83"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lastRenderedPageBreak/>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C038FD" w14:textId="1B775E79"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GRUPO CONSTRUCTOR SOTHI, S.A. DE C.V.</w:t>
            </w:r>
          </w:p>
        </w:tc>
        <w:tc>
          <w:tcPr>
            <w:tcW w:w="1985" w:type="dxa"/>
            <w:tcBorders>
              <w:left w:val="single" w:sz="4" w:space="0" w:color="auto"/>
            </w:tcBorders>
            <w:vAlign w:val="center"/>
          </w:tcPr>
          <w:p w14:paraId="4E57093E" w14:textId="4D701B5A"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7C0A665D" w14:textId="60D62BE7"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$9,607,066.21</w:t>
            </w:r>
          </w:p>
        </w:tc>
      </w:tr>
      <w:tr w:rsidR="006A1F71" w:rsidRPr="008B2B19" w14:paraId="69C78AE3" w14:textId="77777777" w:rsidTr="00382EB8">
        <w:trPr>
          <w:trHeight w:val="315"/>
          <w:jc w:val="center"/>
        </w:trPr>
        <w:tc>
          <w:tcPr>
            <w:tcW w:w="582" w:type="dxa"/>
            <w:tcBorders>
              <w:right w:val="single" w:sz="4" w:space="0" w:color="auto"/>
            </w:tcBorders>
            <w:vAlign w:val="center"/>
          </w:tcPr>
          <w:p w14:paraId="1C2D646B" w14:textId="135F1F74"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722A0D" w14:textId="43465326" w:rsidR="006A1F71" w:rsidRPr="006A1F71" w:rsidRDefault="006A1F71" w:rsidP="006A1F71">
            <w:pPr>
              <w:autoSpaceDE w:val="0"/>
              <w:autoSpaceDN w:val="0"/>
              <w:adjustRightInd w:val="0"/>
              <w:ind w:right="126"/>
              <w:rPr>
                <w:rFonts w:ascii="Arial" w:hAnsi="Arial" w:cs="Arial"/>
                <w:bCs/>
                <w:sz w:val="18"/>
                <w:szCs w:val="18"/>
                <w:lang w:val="pt-PT"/>
              </w:rPr>
            </w:pPr>
            <w:r w:rsidRPr="006A1F71">
              <w:rPr>
                <w:rFonts w:ascii="Arial" w:hAnsi="Arial" w:cs="Arial"/>
                <w:sz w:val="18"/>
                <w:szCs w:val="18"/>
              </w:rPr>
              <w:t>GRUPO CONSTRUCTOR STRADE, S.A. DE C.V.</w:t>
            </w:r>
          </w:p>
        </w:tc>
        <w:tc>
          <w:tcPr>
            <w:tcW w:w="1985" w:type="dxa"/>
            <w:tcBorders>
              <w:left w:val="single" w:sz="4" w:space="0" w:color="auto"/>
            </w:tcBorders>
            <w:vAlign w:val="center"/>
          </w:tcPr>
          <w:p w14:paraId="7AC3EBA4" w14:textId="7BF0A082"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4933F840" w14:textId="594A94E9"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$10,326,165.49</w:t>
            </w:r>
          </w:p>
        </w:tc>
      </w:tr>
      <w:tr w:rsidR="006A1F71" w:rsidRPr="008B2B19" w14:paraId="21FB090E" w14:textId="77777777" w:rsidTr="00382EB8">
        <w:trPr>
          <w:trHeight w:val="315"/>
          <w:jc w:val="center"/>
        </w:trPr>
        <w:tc>
          <w:tcPr>
            <w:tcW w:w="582" w:type="dxa"/>
            <w:tcBorders>
              <w:right w:val="single" w:sz="4" w:space="0" w:color="auto"/>
            </w:tcBorders>
            <w:vAlign w:val="center"/>
          </w:tcPr>
          <w:p w14:paraId="272805ED" w14:textId="1D3F87E3"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578184F" w14:textId="294CCFC1"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GRUPO EMPORIO CONTEMPORANEO, S.A. DE C.V.</w:t>
            </w:r>
          </w:p>
        </w:tc>
        <w:tc>
          <w:tcPr>
            <w:tcW w:w="1985" w:type="dxa"/>
            <w:tcBorders>
              <w:left w:val="single" w:sz="4" w:space="0" w:color="auto"/>
            </w:tcBorders>
            <w:vAlign w:val="center"/>
          </w:tcPr>
          <w:p w14:paraId="2B4965EB" w14:textId="02CAF31D"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39D7AC55" w14:textId="3EDD4466"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$9,795,253.23</w:t>
            </w:r>
          </w:p>
        </w:tc>
      </w:tr>
      <w:tr w:rsidR="006A1F71" w:rsidRPr="008B2B19" w14:paraId="2A13B26B" w14:textId="77777777" w:rsidTr="00382EB8">
        <w:trPr>
          <w:trHeight w:val="315"/>
          <w:jc w:val="center"/>
        </w:trPr>
        <w:tc>
          <w:tcPr>
            <w:tcW w:w="582" w:type="dxa"/>
            <w:tcBorders>
              <w:right w:val="single" w:sz="4" w:space="0" w:color="auto"/>
            </w:tcBorders>
            <w:vAlign w:val="center"/>
          </w:tcPr>
          <w:p w14:paraId="36971F33" w14:textId="4995E4FB"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E94BB72" w14:textId="167E5F8E"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IMEX CONSTRUCCIONES, S.A. DE C.V.</w:t>
            </w:r>
          </w:p>
        </w:tc>
        <w:tc>
          <w:tcPr>
            <w:tcW w:w="1985" w:type="dxa"/>
            <w:tcBorders>
              <w:left w:val="single" w:sz="4" w:space="0" w:color="auto"/>
            </w:tcBorders>
            <w:vAlign w:val="center"/>
          </w:tcPr>
          <w:p w14:paraId="0AE7EF0A" w14:textId="0924936B"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7ECA1850" w14:textId="5B3838A0"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$10,885,812.35</w:t>
            </w:r>
          </w:p>
        </w:tc>
      </w:tr>
      <w:tr w:rsidR="006A1F71" w:rsidRPr="008B2B19" w14:paraId="0A639DE3" w14:textId="77777777" w:rsidTr="00382EB8">
        <w:trPr>
          <w:trHeight w:val="315"/>
          <w:jc w:val="center"/>
        </w:trPr>
        <w:tc>
          <w:tcPr>
            <w:tcW w:w="582" w:type="dxa"/>
            <w:tcBorders>
              <w:right w:val="single" w:sz="4" w:space="0" w:color="auto"/>
            </w:tcBorders>
            <w:vAlign w:val="center"/>
          </w:tcPr>
          <w:p w14:paraId="50B0885D" w14:textId="16E13A47"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F6C3B4B" w14:textId="59857BB3"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INGENIERIA TOPOGRAFICA BERSA, S.A. DE C.V.</w:t>
            </w:r>
          </w:p>
        </w:tc>
        <w:tc>
          <w:tcPr>
            <w:tcW w:w="1985" w:type="dxa"/>
            <w:tcBorders>
              <w:left w:val="single" w:sz="4" w:space="0" w:color="auto"/>
            </w:tcBorders>
            <w:vAlign w:val="center"/>
          </w:tcPr>
          <w:p w14:paraId="162B681E" w14:textId="70E76DEC"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1A45FF66" w14:textId="7970E626"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$9,292,116.14</w:t>
            </w:r>
          </w:p>
        </w:tc>
      </w:tr>
      <w:tr w:rsidR="006A1F71" w:rsidRPr="008B2B19" w14:paraId="6264C60B" w14:textId="77777777" w:rsidTr="00382EB8">
        <w:trPr>
          <w:trHeight w:val="315"/>
          <w:jc w:val="center"/>
        </w:trPr>
        <w:tc>
          <w:tcPr>
            <w:tcW w:w="582" w:type="dxa"/>
            <w:tcBorders>
              <w:right w:val="single" w:sz="4" w:space="0" w:color="auto"/>
            </w:tcBorders>
            <w:vAlign w:val="center"/>
          </w:tcPr>
          <w:p w14:paraId="2AACB8ED" w14:textId="7B3A43E6"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F3F1D10" w14:textId="054BD7C1"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INGENIERIA Y CONSTRUCCIÓN DUCIS, S.A. DE C.V.</w:t>
            </w:r>
          </w:p>
        </w:tc>
        <w:tc>
          <w:tcPr>
            <w:tcW w:w="1985" w:type="dxa"/>
            <w:tcBorders>
              <w:left w:val="single" w:sz="4" w:space="0" w:color="auto"/>
            </w:tcBorders>
            <w:vAlign w:val="center"/>
          </w:tcPr>
          <w:p w14:paraId="734AB4CB" w14:textId="49A0AAB4"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1406C29D" w14:textId="33C19FF2"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$9,844,660.43</w:t>
            </w:r>
          </w:p>
        </w:tc>
      </w:tr>
      <w:tr w:rsidR="006A1F71" w:rsidRPr="008B2B19" w14:paraId="0AB02E22" w14:textId="77777777" w:rsidTr="00382EB8">
        <w:trPr>
          <w:trHeight w:val="315"/>
          <w:jc w:val="center"/>
        </w:trPr>
        <w:tc>
          <w:tcPr>
            <w:tcW w:w="582" w:type="dxa"/>
            <w:tcBorders>
              <w:right w:val="single" w:sz="4" w:space="0" w:color="auto"/>
            </w:tcBorders>
            <w:vAlign w:val="center"/>
          </w:tcPr>
          <w:p w14:paraId="4F0E7900" w14:textId="2621D79D"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944C924" w14:textId="7B596D8F"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IZOR ESTRUCTURAS, S.A. DE C.V.</w:t>
            </w:r>
          </w:p>
        </w:tc>
        <w:tc>
          <w:tcPr>
            <w:tcW w:w="1985" w:type="dxa"/>
            <w:tcBorders>
              <w:left w:val="single" w:sz="4" w:space="0" w:color="auto"/>
            </w:tcBorders>
            <w:vAlign w:val="center"/>
          </w:tcPr>
          <w:p w14:paraId="5EE5699B" w14:textId="30CD0AC0"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22113F25" w14:textId="45222EB5"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$11,164,927.56</w:t>
            </w:r>
          </w:p>
        </w:tc>
      </w:tr>
      <w:tr w:rsidR="006A1F71" w:rsidRPr="008B2B19" w14:paraId="6D2A8950" w14:textId="77777777" w:rsidTr="00382EB8">
        <w:trPr>
          <w:trHeight w:val="315"/>
          <w:jc w:val="center"/>
        </w:trPr>
        <w:tc>
          <w:tcPr>
            <w:tcW w:w="582" w:type="dxa"/>
            <w:tcBorders>
              <w:right w:val="single" w:sz="4" w:space="0" w:color="auto"/>
            </w:tcBorders>
            <w:vAlign w:val="center"/>
          </w:tcPr>
          <w:p w14:paraId="23E690F7" w14:textId="4B66B01E"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541990" w14:textId="3D7F4AFC"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JORGE ARMANDO TORRES ZERMEÑO</w:t>
            </w:r>
          </w:p>
        </w:tc>
        <w:tc>
          <w:tcPr>
            <w:tcW w:w="1985" w:type="dxa"/>
            <w:tcBorders>
              <w:left w:val="single" w:sz="4" w:space="0" w:color="auto"/>
            </w:tcBorders>
            <w:vAlign w:val="center"/>
          </w:tcPr>
          <w:p w14:paraId="38658E3E" w14:textId="576C8873"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2B0EADB4" w14:textId="79BB9AFC"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$8,866,603.98</w:t>
            </w:r>
          </w:p>
        </w:tc>
      </w:tr>
      <w:tr w:rsidR="006A1F71" w:rsidRPr="008B2B19" w14:paraId="0552B0F8" w14:textId="77777777" w:rsidTr="00382EB8">
        <w:trPr>
          <w:trHeight w:val="315"/>
          <w:jc w:val="center"/>
        </w:trPr>
        <w:tc>
          <w:tcPr>
            <w:tcW w:w="582" w:type="dxa"/>
            <w:tcBorders>
              <w:right w:val="single" w:sz="4" w:space="0" w:color="auto"/>
            </w:tcBorders>
            <w:vAlign w:val="center"/>
          </w:tcPr>
          <w:p w14:paraId="13E2A160" w14:textId="2D35B560"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559525" w14:textId="007BF939"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KALEA CONSTRUCCIÓN, S.A. DE C.V.</w:t>
            </w:r>
          </w:p>
        </w:tc>
        <w:tc>
          <w:tcPr>
            <w:tcW w:w="1985" w:type="dxa"/>
            <w:tcBorders>
              <w:left w:val="single" w:sz="4" w:space="0" w:color="auto"/>
            </w:tcBorders>
            <w:vAlign w:val="center"/>
          </w:tcPr>
          <w:p w14:paraId="0647B244" w14:textId="2F14AEEA"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078E9E11" w14:textId="47870B1E"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$10,613,761.62</w:t>
            </w:r>
          </w:p>
        </w:tc>
      </w:tr>
      <w:tr w:rsidR="006A1F71" w:rsidRPr="008B2B19" w14:paraId="2F5C4B5B" w14:textId="77777777" w:rsidTr="00382EB8">
        <w:trPr>
          <w:trHeight w:val="315"/>
          <w:jc w:val="center"/>
        </w:trPr>
        <w:tc>
          <w:tcPr>
            <w:tcW w:w="582" w:type="dxa"/>
            <w:tcBorders>
              <w:right w:val="single" w:sz="4" w:space="0" w:color="auto"/>
            </w:tcBorders>
            <w:vAlign w:val="center"/>
          </w:tcPr>
          <w:p w14:paraId="505BD5D0" w14:textId="22C26783"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265D7C" w14:textId="1709D413" w:rsidR="006A1F71" w:rsidRPr="006A1F71" w:rsidRDefault="006A1F71" w:rsidP="006A1F71">
            <w:pPr>
              <w:autoSpaceDE w:val="0"/>
              <w:autoSpaceDN w:val="0"/>
              <w:adjustRightInd w:val="0"/>
              <w:ind w:right="126"/>
              <w:rPr>
                <w:rFonts w:ascii="Arial" w:hAnsi="Arial" w:cs="Arial"/>
                <w:bCs/>
                <w:sz w:val="18"/>
                <w:szCs w:val="18"/>
                <w:lang w:val="pt-PT"/>
              </w:rPr>
            </w:pPr>
            <w:r w:rsidRPr="006A1F71">
              <w:rPr>
                <w:rFonts w:ascii="Arial" w:hAnsi="Arial" w:cs="Arial"/>
                <w:sz w:val="18"/>
                <w:szCs w:val="18"/>
                <w:lang w:val="pt-PT"/>
              </w:rPr>
              <w:t>MANCOR CORPORATIVO DE ARQUITECTURA, S.A. DE C.V.</w:t>
            </w:r>
          </w:p>
        </w:tc>
        <w:tc>
          <w:tcPr>
            <w:tcW w:w="1985" w:type="dxa"/>
            <w:tcBorders>
              <w:left w:val="single" w:sz="4" w:space="0" w:color="auto"/>
            </w:tcBorders>
            <w:vAlign w:val="center"/>
          </w:tcPr>
          <w:p w14:paraId="50DD3E7B" w14:textId="6F199B51"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52B2C5D5" w14:textId="44685807"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$9,799,426.98</w:t>
            </w:r>
          </w:p>
        </w:tc>
      </w:tr>
      <w:tr w:rsidR="006A1F71" w:rsidRPr="008B2B19" w14:paraId="58BF79B6" w14:textId="77777777" w:rsidTr="00382EB8">
        <w:trPr>
          <w:trHeight w:val="315"/>
          <w:jc w:val="center"/>
        </w:trPr>
        <w:tc>
          <w:tcPr>
            <w:tcW w:w="582" w:type="dxa"/>
            <w:tcBorders>
              <w:right w:val="single" w:sz="4" w:space="0" w:color="auto"/>
            </w:tcBorders>
            <w:vAlign w:val="center"/>
          </w:tcPr>
          <w:p w14:paraId="02C3A6C6" w14:textId="7205EA11"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6E19CB3" w14:textId="67F19319" w:rsidR="006A1F71" w:rsidRPr="006A1F71" w:rsidRDefault="006A1F71" w:rsidP="006A1F71">
            <w:pPr>
              <w:autoSpaceDE w:val="0"/>
              <w:autoSpaceDN w:val="0"/>
              <w:adjustRightInd w:val="0"/>
              <w:ind w:right="126"/>
              <w:rPr>
                <w:rFonts w:ascii="Arial" w:hAnsi="Arial" w:cs="Arial"/>
                <w:bCs/>
                <w:sz w:val="18"/>
                <w:szCs w:val="18"/>
                <w:lang w:val="pt-PT"/>
              </w:rPr>
            </w:pPr>
            <w:r w:rsidRPr="006A1F71">
              <w:rPr>
                <w:rFonts w:ascii="Arial" w:hAnsi="Arial" w:cs="Arial"/>
                <w:sz w:val="18"/>
                <w:szCs w:val="18"/>
                <w:lang w:val="pt-PT"/>
              </w:rPr>
              <w:t>MAXWEL OBRAS, S. A. DE C. V.</w:t>
            </w:r>
          </w:p>
        </w:tc>
        <w:tc>
          <w:tcPr>
            <w:tcW w:w="1985" w:type="dxa"/>
            <w:tcBorders>
              <w:left w:val="single" w:sz="4" w:space="0" w:color="auto"/>
            </w:tcBorders>
            <w:vAlign w:val="center"/>
          </w:tcPr>
          <w:p w14:paraId="38453D4C" w14:textId="39A508EA"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534D54EA" w14:textId="0B53C2E4"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$10,187,580.12</w:t>
            </w:r>
          </w:p>
        </w:tc>
      </w:tr>
      <w:tr w:rsidR="006A1F71" w:rsidRPr="008B2B19" w14:paraId="0E66D556" w14:textId="77777777" w:rsidTr="00382EB8">
        <w:trPr>
          <w:trHeight w:val="315"/>
          <w:jc w:val="center"/>
        </w:trPr>
        <w:tc>
          <w:tcPr>
            <w:tcW w:w="582" w:type="dxa"/>
            <w:tcBorders>
              <w:right w:val="single" w:sz="4" w:space="0" w:color="auto"/>
            </w:tcBorders>
            <w:vAlign w:val="center"/>
          </w:tcPr>
          <w:p w14:paraId="44AD19C0" w14:textId="27685C0D"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FC1C466" w14:textId="69A0338A"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MAYAR CORPORATIVO DE INGENIERIAS, S.A. DE C.V.</w:t>
            </w:r>
          </w:p>
        </w:tc>
        <w:tc>
          <w:tcPr>
            <w:tcW w:w="1985" w:type="dxa"/>
            <w:tcBorders>
              <w:left w:val="single" w:sz="4" w:space="0" w:color="auto"/>
            </w:tcBorders>
            <w:vAlign w:val="center"/>
          </w:tcPr>
          <w:p w14:paraId="07985B3E" w14:textId="41E626A6"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7AF1195C" w14:textId="35658F43"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$9,620,070.50</w:t>
            </w:r>
          </w:p>
        </w:tc>
      </w:tr>
      <w:tr w:rsidR="006A1F71" w:rsidRPr="008B2B19" w14:paraId="23EDFE1A" w14:textId="77777777" w:rsidTr="00382EB8">
        <w:trPr>
          <w:trHeight w:val="315"/>
          <w:jc w:val="center"/>
        </w:trPr>
        <w:tc>
          <w:tcPr>
            <w:tcW w:w="582" w:type="dxa"/>
            <w:tcBorders>
              <w:right w:val="single" w:sz="4" w:space="0" w:color="auto"/>
            </w:tcBorders>
            <w:vAlign w:val="center"/>
          </w:tcPr>
          <w:p w14:paraId="1A1301E9" w14:textId="1435D8D5"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3D0DED" w14:textId="70CC0E89"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MRH ELECTRIFICACIONES, S.A. DE C.V.</w:t>
            </w:r>
          </w:p>
        </w:tc>
        <w:tc>
          <w:tcPr>
            <w:tcW w:w="1985" w:type="dxa"/>
            <w:tcBorders>
              <w:left w:val="single" w:sz="4" w:space="0" w:color="auto"/>
            </w:tcBorders>
            <w:vAlign w:val="center"/>
          </w:tcPr>
          <w:p w14:paraId="4F4C2579" w14:textId="5F568F96"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37466DC5" w14:textId="16CF440A"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$11,002,267.03</w:t>
            </w:r>
          </w:p>
        </w:tc>
      </w:tr>
      <w:tr w:rsidR="006A1F71" w:rsidRPr="008B2B19" w14:paraId="0E699412" w14:textId="77777777" w:rsidTr="00382EB8">
        <w:trPr>
          <w:trHeight w:val="315"/>
          <w:jc w:val="center"/>
        </w:trPr>
        <w:tc>
          <w:tcPr>
            <w:tcW w:w="582" w:type="dxa"/>
            <w:tcBorders>
              <w:right w:val="single" w:sz="4" w:space="0" w:color="auto"/>
            </w:tcBorders>
            <w:vAlign w:val="center"/>
          </w:tcPr>
          <w:p w14:paraId="7C39F59F" w14:textId="2871DF3E"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690CE38" w14:textId="338E1C6D"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 xml:space="preserve">PARÁBOLA ESTUDIOS, S.A. DE C.V. </w:t>
            </w:r>
          </w:p>
        </w:tc>
        <w:tc>
          <w:tcPr>
            <w:tcW w:w="1985" w:type="dxa"/>
            <w:tcBorders>
              <w:left w:val="single" w:sz="4" w:space="0" w:color="auto"/>
            </w:tcBorders>
            <w:vAlign w:val="center"/>
          </w:tcPr>
          <w:p w14:paraId="0C44251F" w14:textId="6DE53F56"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2D50C385" w14:textId="0EBBB9DC"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$9,308,294.66</w:t>
            </w:r>
          </w:p>
        </w:tc>
      </w:tr>
      <w:tr w:rsidR="006A1F71" w:rsidRPr="008B2B19" w14:paraId="4016FEE2" w14:textId="77777777" w:rsidTr="00382EB8">
        <w:trPr>
          <w:trHeight w:val="315"/>
          <w:jc w:val="center"/>
        </w:trPr>
        <w:tc>
          <w:tcPr>
            <w:tcW w:w="582" w:type="dxa"/>
            <w:tcBorders>
              <w:right w:val="single" w:sz="4" w:space="0" w:color="auto"/>
            </w:tcBorders>
            <w:vAlign w:val="center"/>
          </w:tcPr>
          <w:p w14:paraId="03622659" w14:textId="52D5EAE3"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765D376" w14:textId="73A0E89E"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PREFABRICADOS Y CONCRETOS TAPATÍOS AARSA, S. A. DE C. V.</w:t>
            </w:r>
          </w:p>
        </w:tc>
        <w:tc>
          <w:tcPr>
            <w:tcW w:w="1985" w:type="dxa"/>
            <w:tcBorders>
              <w:left w:val="single" w:sz="4" w:space="0" w:color="auto"/>
            </w:tcBorders>
            <w:vAlign w:val="center"/>
          </w:tcPr>
          <w:p w14:paraId="486E395F" w14:textId="7F08F3A6"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479BD3BE" w14:textId="15782A0F"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$11,750,115.35</w:t>
            </w:r>
          </w:p>
        </w:tc>
      </w:tr>
      <w:tr w:rsidR="006A1F71" w:rsidRPr="008B2B19" w14:paraId="76191555" w14:textId="77777777" w:rsidTr="00382EB8">
        <w:trPr>
          <w:trHeight w:val="315"/>
          <w:jc w:val="center"/>
        </w:trPr>
        <w:tc>
          <w:tcPr>
            <w:tcW w:w="582" w:type="dxa"/>
            <w:tcBorders>
              <w:right w:val="single" w:sz="4" w:space="0" w:color="auto"/>
            </w:tcBorders>
            <w:vAlign w:val="center"/>
          </w:tcPr>
          <w:p w14:paraId="4D3CFC4B" w14:textId="3DF23394"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7A79B12" w14:textId="0FB17C1A"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SDT CONSTRUCTORA, S.A. DE C.V.</w:t>
            </w:r>
          </w:p>
        </w:tc>
        <w:tc>
          <w:tcPr>
            <w:tcW w:w="1985" w:type="dxa"/>
            <w:tcBorders>
              <w:left w:val="single" w:sz="4" w:space="0" w:color="auto"/>
            </w:tcBorders>
            <w:vAlign w:val="center"/>
          </w:tcPr>
          <w:p w14:paraId="33F4C281" w14:textId="26F2A1ED"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4FD694D8" w14:textId="453AC894"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$13,028,238.13</w:t>
            </w:r>
          </w:p>
        </w:tc>
      </w:tr>
      <w:tr w:rsidR="006A1F71" w:rsidRPr="008B2B19" w14:paraId="0DE4D8E5" w14:textId="77777777" w:rsidTr="00382EB8">
        <w:trPr>
          <w:trHeight w:val="315"/>
          <w:jc w:val="center"/>
        </w:trPr>
        <w:tc>
          <w:tcPr>
            <w:tcW w:w="582" w:type="dxa"/>
            <w:tcBorders>
              <w:right w:val="single" w:sz="4" w:space="0" w:color="auto"/>
            </w:tcBorders>
            <w:vAlign w:val="center"/>
          </w:tcPr>
          <w:p w14:paraId="3B54492D" w14:textId="7B2DBA8A"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B882162" w14:textId="245A4C1A"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SEISLA CONSTRUCCIONES, S.A. DE C.V.</w:t>
            </w:r>
          </w:p>
        </w:tc>
        <w:tc>
          <w:tcPr>
            <w:tcW w:w="1985" w:type="dxa"/>
            <w:tcBorders>
              <w:left w:val="single" w:sz="4" w:space="0" w:color="auto"/>
            </w:tcBorders>
            <w:vAlign w:val="center"/>
          </w:tcPr>
          <w:p w14:paraId="207584DF" w14:textId="3726409C"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57771170" w14:textId="51897F3B"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$11,150,607.52</w:t>
            </w:r>
          </w:p>
        </w:tc>
      </w:tr>
      <w:tr w:rsidR="006A1F71" w:rsidRPr="008B2B19" w14:paraId="714AC428" w14:textId="77777777" w:rsidTr="00382EB8">
        <w:trPr>
          <w:trHeight w:val="315"/>
          <w:jc w:val="center"/>
        </w:trPr>
        <w:tc>
          <w:tcPr>
            <w:tcW w:w="582" w:type="dxa"/>
            <w:tcBorders>
              <w:right w:val="single" w:sz="4" w:space="0" w:color="auto"/>
            </w:tcBorders>
            <w:vAlign w:val="center"/>
          </w:tcPr>
          <w:p w14:paraId="1F618F8D" w14:textId="22E2DD1E"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CCDD33" w14:textId="744983D7" w:rsidR="006A1F71" w:rsidRPr="006A1F71" w:rsidRDefault="006A1F71" w:rsidP="006A1F71">
            <w:pPr>
              <w:autoSpaceDE w:val="0"/>
              <w:autoSpaceDN w:val="0"/>
              <w:adjustRightInd w:val="0"/>
              <w:ind w:right="126"/>
              <w:rPr>
                <w:rFonts w:ascii="Arial" w:hAnsi="Arial" w:cs="Arial"/>
                <w:bCs/>
                <w:sz w:val="18"/>
                <w:szCs w:val="18"/>
                <w:lang w:val="pt-PT"/>
              </w:rPr>
            </w:pPr>
            <w:r w:rsidRPr="006A1F71">
              <w:rPr>
                <w:rFonts w:ascii="Arial" w:hAnsi="Arial" w:cs="Arial"/>
                <w:sz w:val="18"/>
                <w:szCs w:val="18"/>
                <w:lang w:val="pt-PT"/>
              </w:rPr>
              <w:t>URBACHAVEZ, S.A. DE C.V.</w:t>
            </w:r>
          </w:p>
        </w:tc>
        <w:tc>
          <w:tcPr>
            <w:tcW w:w="1985" w:type="dxa"/>
            <w:tcBorders>
              <w:left w:val="single" w:sz="4" w:space="0" w:color="auto"/>
            </w:tcBorders>
            <w:vAlign w:val="center"/>
          </w:tcPr>
          <w:p w14:paraId="5A4EEA95" w14:textId="4353B4EF"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208A361D" w14:textId="7D5108F7"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$9,326,339.76</w:t>
            </w:r>
          </w:p>
        </w:tc>
      </w:tr>
      <w:tr w:rsidR="006A1F71" w:rsidRPr="008B2B19" w14:paraId="1C151456" w14:textId="77777777" w:rsidTr="00382EB8">
        <w:trPr>
          <w:trHeight w:val="315"/>
          <w:jc w:val="center"/>
        </w:trPr>
        <w:tc>
          <w:tcPr>
            <w:tcW w:w="582" w:type="dxa"/>
            <w:tcBorders>
              <w:right w:val="single" w:sz="4" w:space="0" w:color="auto"/>
            </w:tcBorders>
            <w:vAlign w:val="center"/>
          </w:tcPr>
          <w:p w14:paraId="5C5439A0" w14:textId="28D1EB43"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6339C26" w14:textId="183B22D0"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URBANIZACIONES INZUNZA, S.A. DE C.V.</w:t>
            </w:r>
          </w:p>
        </w:tc>
        <w:tc>
          <w:tcPr>
            <w:tcW w:w="1985" w:type="dxa"/>
            <w:tcBorders>
              <w:left w:val="single" w:sz="4" w:space="0" w:color="auto"/>
            </w:tcBorders>
            <w:vAlign w:val="center"/>
          </w:tcPr>
          <w:p w14:paraId="24FA1C4C" w14:textId="2FB34541"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2A1C55D2" w14:textId="0B74913A"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$9,463,997.76</w:t>
            </w:r>
          </w:p>
        </w:tc>
      </w:tr>
      <w:tr w:rsidR="006A1F71" w:rsidRPr="008B2B19" w14:paraId="3055EFCA" w14:textId="77777777" w:rsidTr="00382EB8">
        <w:trPr>
          <w:trHeight w:val="315"/>
          <w:jc w:val="center"/>
        </w:trPr>
        <w:tc>
          <w:tcPr>
            <w:tcW w:w="582" w:type="dxa"/>
            <w:tcBorders>
              <w:right w:val="single" w:sz="4" w:space="0" w:color="auto"/>
            </w:tcBorders>
            <w:vAlign w:val="center"/>
          </w:tcPr>
          <w:p w14:paraId="6FB9DFCF" w14:textId="11F423E8"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CC0DB9" w14:textId="5E1239D8"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URI-ARTE COMMERCE, S.A. DE C.V.</w:t>
            </w:r>
          </w:p>
        </w:tc>
        <w:tc>
          <w:tcPr>
            <w:tcW w:w="1985" w:type="dxa"/>
            <w:tcBorders>
              <w:left w:val="single" w:sz="4" w:space="0" w:color="auto"/>
            </w:tcBorders>
            <w:vAlign w:val="center"/>
          </w:tcPr>
          <w:p w14:paraId="5737400E" w14:textId="7C420701"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7DA14EB8" w14:textId="0C13B504"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$10,764,077.78</w:t>
            </w:r>
          </w:p>
        </w:tc>
      </w:tr>
      <w:tr w:rsidR="006A1F71" w:rsidRPr="008B2B19" w14:paraId="20C5E211" w14:textId="77777777" w:rsidTr="00382EB8">
        <w:trPr>
          <w:trHeight w:val="315"/>
          <w:jc w:val="center"/>
        </w:trPr>
        <w:tc>
          <w:tcPr>
            <w:tcW w:w="582" w:type="dxa"/>
            <w:tcBorders>
              <w:right w:val="single" w:sz="4" w:space="0" w:color="auto"/>
            </w:tcBorders>
            <w:vAlign w:val="center"/>
          </w:tcPr>
          <w:p w14:paraId="6BDCF777" w14:textId="6B141379"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0E7D54" w14:textId="7C3BEB8F"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rPr>
              <w:t>YBRAB GRUPO CONSTRUCTOR, S.A. DE C.V.</w:t>
            </w:r>
          </w:p>
        </w:tc>
        <w:tc>
          <w:tcPr>
            <w:tcW w:w="1985" w:type="dxa"/>
            <w:tcBorders>
              <w:left w:val="single" w:sz="4" w:space="0" w:color="auto"/>
            </w:tcBorders>
            <w:vAlign w:val="center"/>
          </w:tcPr>
          <w:p w14:paraId="21EAC4FA" w14:textId="21C8CEA7"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46936CE8" w14:textId="2FACA054"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$10,619,457.05</w:t>
            </w:r>
          </w:p>
        </w:tc>
      </w:tr>
      <w:tr w:rsidR="006A1F71" w:rsidRPr="008B2B19" w14:paraId="1B1F5BCA" w14:textId="77777777" w:rsidTr="00382EB8">
        <w:trPr>
          <w:trHeight w:val="315"/>
          <w:jc w:val="center"/>
        </w:trPr>
        <w:tc>
          <w:tcPr>
            <w:tcW w:w="582" w:type="dxa"/>
            <w:vAlign w:val="center"/>
          </w:tcPr>
          <w:p w14:paraId="627E5B39" w14:textId="0C8F912F" w:rsidR="006A1F71" w:rsidRPr="006A1F71" w:rsidRDefault="006A1F71" w:rsidP="006A1F71">
            <w:pPr>
              <w:jc w:val="center"/>
              <w:rPr>
                <w:rFonts w:ascii="Arial" w:hAnsi="Arial" w:cs="Arial"/>
                <w:b/>
                <w:sz w:val="18"/>
                <w:szCs w:val="18"/>
                <w:lang w:val="es-MX" w:eastAsia="es-MX"/>
              </w:rPr>
            </w:pPr>
            <w:r w:rsidRPr="006A1F71">
              <w:rPr>
                <w:rFonts w:ascii="Arial" w:hAnsi="Arial" w:cs="Arial"/>
                <w:b/>
                <w:bCs/>
                <w:sz w:val="18"/>
                <w:szCs w:val="18"/>
                <w:lang w:eastAsia="es-MX"/>
              </w:rPr>
              <w:t>57</w:t>
            </w:r>
          </w:p>
        </w:tc>
        <w:tc>
          <w:tcPr>
            <w:tcW w:w="4351" w:type="dxa"/>
            <w:tcBorders>
              <w:top w:val="single" w:sz="4" w:space="0" w:color="auto"/>
            </w:tcBorders>
            <w:shd w:val="clear" w:color="auto" w:fill="auto"/>
            <w:vAlign w:val="center"/>
          </w:tcPr>
          <w:p w14:paraId="247E8AA0" w14:textId="2462855A" w:rsidR="006A1F71" w:rsidRPr="006A1F71" w:rsidRDefault="006A1F71" w:rsidP="006A1F71">
            <w:pPr>
              <w:autoSpaceDE w:val="0"/>
              <w:autoSpaceDN w:val="0"/>
              <w:adjustRightInd w:val="0"/>
              <w:ind w:right="126"/>
              <w:rPr>
                <w:rFonts w:ascii="Arial" w:hAnsi="Arial" w:cs="Arial"/>
                <w:bCs/>
                <w:sz w:val="18"/>
                <w:szCs w:val="18"/>
                <w:lang w:val="es-MX"/>
              </w:rPr>
            </w:pPr>
            <w:r w:rsidRPr="006A1F71">
              <w:rPr>
                <w:rFonts w:ascii="Arial" w:hAnsi="Arial" w:cs="Arial"/>
                <w:sz w:val="18"/>
                <w:szCs w:val="18"/>
                <w:lang w:val="es-MX"/>
              </w:rPr>
              <w:t xml:space="preserve">SERVICIO ELECTROMECÁNICO DE </w:t>
            </w:r>
            <w:r>
              <w:rPr>
                <w:rFonts w:ascii="Arial" w:hAnsi="Arial" w:cs="Arial"/>
                <w:sz w:val="18"/>
                <w:szCs w:val="18"/>
                <w:lang w:val="es-MX"/>
              </w:rPr>
              <w:t>O</w:t>
            </w:r>
            <w:r w:rsidRPr="006A1F71">
              <w:rPr>
                <w:rFonts w:ascii="Arial" w:hAnsi="Arial" w:cs="Arial"/>
                <w:sz w:val="18"/>
                <w:szCs w:val="18"/>
                <w:lang w:val="es-MX"/>
              </w:rPr>
              <w:t>CCIDENTE, S.A. DE C.V.</w:t>
            </w:r>
          </w:p>
        </w:tc>
        <w:tc>
          <w:tcPr>
            <w:tcW w:w="1985" w:type="dxa"/>
            <w:vAlign w:val="center"/>
          </w:tcPr>
          <w:p w14:paraId="2598EBB3" w14:textId="680BA01E"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SE ACEPTA</w:t>
            </w:r>
          </w:p>
        </w:tc>
        <w:tc>
          <w:tcPr>
            <w:tcW w:w="2117" w:type="dxa"/>
          </w:tcPr>
          <w:p w14:paraId="7697081E" w14:textId="210A979C" w:rsidR="006A1F71" w:rsidRPr="006A1F71" w:rsidRDefault="006A1F71" w:rsidP="006A1F71">
            <w:pPr>
              <w:jc w:val="center"/>
              <w:rPr>
                <w:rFonts w:ascii="Arial" w:hAnsi="Arial" w:cs="Arial"/>
                <w:bCs/>
                <w:sz w:val="18"/>
                <w:szCs w:val="18"/>
                <w:lang w:val="es-MX"/>
              </w:rPr>
            </w:pPr>
            <w:r w:rsidRPr="006A1F71">
              <w:rPr>
                <w:rFonts w:ascii="Arial" w:hAnsi="Arial" w:cs="Arial"/>
                <w:sz w:val="18"/>
                <w:szCs w:val="18"/>
              </w:rPr>
              <w:t>$9,318,262.15</w:t>
            </w:r>
          </w:p>
        </w:tc>
      </w:tr>
    </w:tbl>
    <w:p w14:paraId="554559C2" w14:textId="77777777" w:rsidR="00333C5D" w:rsidRDefault="00333C5D" w:rsidP="00333C5D">
      <w:pPr>
        <w:jc w:val="both"/>
        <w:rPr>
          <w:rFonts w:ascii="Arial" w:hAnsi="Arial" w:cs="Arial"/>
          <w:b/>
          <w:bCs/>
          <w:sz w:val="20"/>
          <w:szCs w:val="20"/>
        </w:rPr>
      </w:pPr>
    </w:p>
    <w:p w14:paraId="3F66D364" w14:textId="77777777" w:rsidR="00333C5D" w:rsidRDefault="00333C5D" w:rsidP="00333C5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66C87F90" w14:textId="77777777" w:rsidR="00333C5D" w:rsidRDefault="00333C5D" w:rsidP="00333C5D">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333C5D" w:rsidRPr="00C329D4" w14:paraId="4B59B79C" w14:textId="77777777" w:rsidTr="00581804">
        <w:trPr>
          <w:jc w:val="center"/>
        </w:trPr>
        <w:tc>
          <w:tcPr>
            <w:tcW w:w="666" w:type="dxa"/>
            <w:shd w:val="clear" w:color="auto" w:fill="BFBFBF" w:themeFill="background1" w:themeFillShade="BF"/>
            <w:vAlign w:val="center"/>
          </w:tcPr>
          <w:p w14:paraId="34D2A828" w14:textId="77777777" w:rsidR="00333C5D" w:rsidRPr="00C329D4" w:rsidRDefault="00333C5D"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1089CF24" w14:textId="77777777" w:rsidR="00333C5D" w:rsidRPr="00C329D4" w:rsidRDefault="00333C5D"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11DC4BEF" w14:textId="77777777" w:rsidR="00333C5D" w:rsidRPr="00C329D4" w:rsidRDefault="00333C5D"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581804" w:rsidRPr="00C329D4" w14:paraId="004D7E01" w14:textId="77777777" w:rsidTr="00581804">
        <w:trPr>
          <w:jc w:val="center"/>
        </w:trPr>
        <w:tc>
          <w:tcPr>
            <w:tcW w:w="666" w:type="dxa"/>
            <w:vAlign w:val="center"/>
          </w:tcPr>
          <w:p w14:paraId="4BE5C6D2" w14:textId="6CEFE25C" w:rsidR="00581804" w:rsidRPr="00581804" w:rsidRDefault="00581804" w:rsidP="00581804">
            <w:pPr>
              <w:pStyle w:val="western"/>
              <w:spacing w:before="0" w:beforeAutospacing="0"/>
              <w:rPr>
                <w:color w:val="auto"/>
                <w:sz w:val="18"/>
                <w:szCs w:val="18"/>
              </w:rPr>
            </w:pPr>
            <w:r w:rsidRPr="00581804">
              <w:rPr>
                <w:b/>
                <w:bCs/>
                <w:sz w:val="18"/>
                <w:szCs w:val="18"/>
              </w:rPr>
              <w:t>56</w:t>
            </w:r>
          </w:p>
        </w:tc>
        <w:tc>
          <w:tcPr>
            <w:tcW w:w="4002" w:type="dxa"/>
            <w:vAlign w:val="center"/>
          </w:tcPr>
          <w:p w14:paraId="49093663" w14:textId="49CBC3A1" w:rsidR="00581804" w:rsidRPr="00581804" w:rsidRDefault="00581804" w:rsidP="00581804">
            <w:pPr>
              <w:pStyle w:val="western"/>
              <w:spacing w:before="0" w:beforeAutospacing="0"/>
              <w:rPr>
                <w:color w:val="auto"/>
                <w:sz w:val="18"/>
                <w:szCs w:val="18"/>
              </w:rPr>
            </w:pPr>
            <w:r w:rsidRPr="00581804">
              <w:rPr>
                <w:sz w:val="18"/>
                <w:szCs w:val="18"/>
              </w:rPr>
              <w:t>ZUBIA CONSTRUCCIONES, S.A. DE C.V.</w:t>
            </w:r>
          </w:p>
        </w:tc>
        <w:tc>
          <w:tcPr>
            <w:tcW w:w="4160" w:type="dxa"/>
            <w:vAlign w:val="center"/>
          </w:tcPr>
          <w:p w14:paraId="0178547A" w14:textId="291CDA05" w:rsidR="00581804" w:rsidRPr="00581804" w:rsidRDefault="00581804" w:rsidP="00581804">
            <w:pPr>
              <w:pStyle w:val="western"/>
              <w:spacing w:before="0" w:beforeAutospacing="0"/>
              <w:rPr>
                <w:color w:val="auto"/>
                <w:sz w:val="18"/>
                <w:szCs w:val="18"/>
              </w:rPr>
            </w:pPr>
            <w:r w:rsidRPr="00581804">
              <w:rPr>
                <w:color w:val="auto"/>
                <w:sz w:val="18"/>
                <w:szCs w:val="18"/>
              </w:rPr>
              <w:t>Se desecha por falta de firma en documento PE-4C</w:t>
            </w:r>
          </w:p>
        </w:tc>
      </w:tr>
      <w:tr w:rsidR="00581804" w:rsidRPr="00C329D4" w14:paraId="0AA53855" w14:textId="77777777" w:rsidTr="00581804">
        <w:trPr>
          <w:jc w:val="center"/>
        </w:trPr>
        <w:tc>
          <w:tcPr>
            <w:tcW w:w="666" w:type="dxa"/>
            <w:vAlign w:val="center"/>
          </w:tcPr>
          <w:p w14:paraId="37E789E3" w14:textId="52E4C62F" w:rsidR="00581804" w:rsidRPr="00581804" w:rsidRDefault="00581804" w:rsidP="00581804">
            <w:pPr>
              <w:pStyle w:val="western"/>
              <w:spacing w:before="0" w:beforeAutospacing="0"/>
              <w:rPr>
                <w:b/>
                <w:bCs/>
                <w:sz w:val="18"/>
                <w:szCs w:val="18"/>
              </w:rPr>
            </w:pPr>
            <w:r w:rsidRPr="00581804">
              <w:rPr>
                <w:b/>
                <w:bCs/>
                <w:sz w:val="18"/>
                <w:szCs w:val="18"/>
              </w:rPr>
              <w:t>58</w:t>
            </w:r>
          </w:p>
        </w:tc>
        <w:tc>
          <w:tcPr>
            <w:tcW w:w="4002" w:type="dxa"/>
            <w:vAlign w:val="center"/>
          </w:tcPr>
          <w:p w14:paraId="48A19E2B" w14:textId="1AAEE9FD" w:rsidR="00581804" w:rsidRPr="00581804" w:rsidRDefault="00581804" w:rsidP="00581804">
            <w:pPr>
              <w:pStyle w:val="western"/>
              <w:spacing w:before="0" w:beforeAutospacing="0"/>
              <w:rPr>
                <w:sz w:val="18"/>
                <w:szCs w:val="18"/>
              </w:rPr>
            </w:pPr>
            <w:r w:rsidRPr="00581804">
              <w:rPr>
                <w:sz w:val="18"/>
                <w:szCs w:val="18"/>
              </w:rPr>
              <w:t>CONSTRUCCIONES SILVER GOLD, S. DE R.L. DE C.V.</w:t>
            </w:r>
          </w:p>
        </w:tc>
        <w:tc>
          <w:tcPr>
            <w:tcW w:w="4160" w:type="dxa"/>
            <w:vAlign w:val="center"/>
          </w:tcPr>
          <w:p w14:paraId="7B3DBDBF" w14:textId="1E1749C4" w:rsidR="00581804" w:rsidRPr="00581804" w:rsidRDefault="00581804" w:rsidP="00581804">
            <w:pPr>
              <w:pStyle w:val="western"/>
              <w:spacing w:before="0" w:beforeAutospacing="0"/>
              <w:rPr>
                <w:color w:val="auto"/>
                <w:sz w:val="18"/>
                <w:szCs w:val="18"/>
              </w:rPr>
            </w:pPr>
            <w:r w:rsidRPr="00581804">
              <w:rPr>
                <w:color w:val="auto"/>
                <w:sz w:val="18"/>
                <w:szCs w:val="18"/>
              </w:rPr>
              <w:t>Se desecha por falta de documento PE-2</w:t>
            </w:r>
          </w:p>
        </w:tc>
      </w:tr>
    </w:tbl>
    <w:p w14:paraId="3BF3B8FC" w14:textId="40415A81" w:rsidR="00947DAF" w:rsidRDefault="00947DAF" w:rsidP="0093456F">
      <w:pPr>
        <w:jc w:val="both"/>
        <w:rPr>
          <w:rFonts w:ascii="Arial" w:hAnsi="Arial" w:cs="Arial"/>
          <w:sz w:val="20"/>
          <w:szCs w:val="20"/>
          <w:lang w:val="pt-PT"/>
        </w:rPr>
      </w:pPr>
    </w:p>
    <w:p w14:paraId="2639E93F" w14:textId="77777777" w:rsidR="00B80FAE" w:rsidRDefault="00B80FAE" w:rsidP="0093456F">
      <w:pPr>
        <w:jc w:val="both"/>
        <w:rPr>
          <w:rFonts w:ascii="Arial" w:hAnsi="Arial" w:cs="Arial"/>
          <w:sz w:val="20"/>
          <w:szCs w:val="20"/>
          <w:lang w:val="pt-PT"/>
        </w:rPr>
      </w:pPr>
    </w:p>
    <w:p w14:paraId="517C3938" w14:textId="100C6A13" w:rsidR="00F91CFA" w:rsidRDefault="00F91CFA" w:rsidP="00F91CFA">
      <w:pPr>
        <w:jc w:val="both"/>
        <w:rPr>
          <w:rFonts w:ascii="Arial" w:hAnsi="Arial" w:cs="Arial"/>
          <w:sz w:val="20"/>
          <w:szCs w:val="20"/>
          <w:lang w:val="es-MX"/>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F91CFA">
        <w:rPr>
          <w:rFonts w:ascii="Arial" w:hAnsi="Arial" w:cs="Arial"/>
          <w:b/>
          <w:bCs/>
          <w:sz w:val="20"/>
          <w:szCs w:val="20"/>
          <w:lang w:val="es-MX"/>
        </w:rPr>
        <w:t>DOPI-MUN-PP-EP-LP-014-2025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F91CFA">
        <w:rPr>
          <w:rFonts w:ascii="Arial" w:eastAsiaTheme="minorHAnsi" w:hAnsi="Arial" w:cs="Arial"/>
          <w:b/>
          <w:bCs/>
          <w:color w:val="000000"/>
          <w:sz w:val="20"/>
          <w:szCs w:val="20"/>
          <w:lang w:val="es-MX" w:eastAsia="en-US"/>
        </w:rPr>
        <w:t>Rehabilitación del polígono denominado Parque Recreativo Pirules (Jocotán II - El Tule), más obras complementarias, ubicado en la confluencia de las calles Calzada de los Pirules y Av. Ignacio L. Vallarta, colonia Ciudad Granja,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65</w:t>
      </w:r>
      <w:r w:rsidRPr="00266662">
        <w:rPr>
          <w:rFonts w:ascii="Arial" w:hAnsi="Arial" w:cs="Arial"/>
          <w:sz w:val="20"/>
          <w:szCs w:val="20"/>
          <w:lang w:val="es-MX"/>
        </w:rPr>
        <w:t xml:space="preserve"> (</w:t>
      </w:r>
      <w:r>
        <w:rPr>
          <w:rFonts w:ascii="Arial" w:hAnsi="Arial" w:cs="Arial"/>
          <w:sz w:val="20"/>
          <w:szCs w:val="20"/>
          <w:lang w:val="es-MX"/>
        </w:rPr>
        <w:t>sesenta y cinco</w:t>
      </w:r>
      <w:r w:rsidRPr="00266662">
        <w:rPr>
          <w:rFonts w:ascii="Arial" w:hAnsi="Arial" w:cs="Arial"/>
          <w:sz w:val="20"/>
          <w:szCs w:val="20"/>
          <w:lang w:val="es-MX"/>
        </w:rPr>
        <w:t xml:space="preserve">) empresas de las cuales </w:t>
      </w:r>
      <w:r>
        <w:rPr>
          <w:rFonts w:ascii="Arial" w:hAnsi="Arial" w:cs="Arial"/>
          <w:sz w:val="20"/>
          <w:szCs w:val="20"/>
          <w:lang w:val="es-MX"/>
        </w:rPr>
        <w:t>46</w:t>
      </w:r>
      <w:r w:rsidRPr="00266662">
        <w:rPr>
          <w:rFonts w:ascii="Arial" w:hAnsi="Arial" w:cs="Arial"/>
          <w:sz w:val="20"/>
          <w:szCs w:val="20"/>
          <w:lang w:val="es-MX"/>
        </w:rPr>
        <w:t xml:space="preserve"> (</w:t>
      </w:r>
      <w:r>
        <w:rPr>
          <w:rFonts w:ascii="Arial" w:hAnsi="Arial" w:cs="Arial"/>
          <w:sz w:val="20"/>
          <w:szCs w:val="20"/>
          <w:lang w:val="es-MX"/>
        </w:rPr>
        <w:t>cuarenta y seis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7BB59DE" w14:textId="77777777" w:rsidR="005B0BB2" w:rsidRDefault="005B0BB2" w:rsidP="00F91CFA">
      <w:pPr>
        <w:jc w:val="both"/>
        <w:rPr>
          <w:rFonts w:ascii="Arial" w:hAnsi="Arial" w:cs="Arial"/>
          <w:b/>
          <w:sz w:val="20"/>
          <w:szCs w:val="20"/>
          <w:lang w:val="es-MX"/>
        </w:rPr>
      </w:pPr>
    </w:p>
    <w:p w14:paraId="1A25B67C" w14:textId="77777777" w:rsidR="005B0BB2" w:rsidRDefault="005B0BB2" w:rsidP="00F91CFA">
      <w:pPr>
        <w:jc w:val="both"/>
        <w:rPr>
          <w:rFonts w:ascii="Arial" w:hAnsi="Arial" w:cs="Arial"/>
          <w:b/>
          <w:sz w:val="20"/>
          <w:szCs w:val="20"/>
          <w:lang w:val="es-MX"/>
        </w:rPr>
      </w:pPr>
    </w:p>
    <w:p w14:paraId="508EC464" w14:textId="39735F8F" w:rsidR="00F91CFA" w:rsidRDefault="00F91CFA" w:rsidP="00F91CFA">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0111E53" w14:textId="77777777" w:rsidR="00F91CFA" w:rsidRPr="00266662" w:rsidRDefault="00F91CFA" w:rsidP="00F91CFA">
      <w:pPr>
        <w:jc w:val="both"/>
        <w:rPr>
          <w:rFonts w:ascii="Arial" w:hAnsi="Arial" w:cs="Arial"/>
          <w:b/>
          <w:sz w:val="20"/>
          <w:szCs w:val="20"/>
          <w:lang w:val="es-MX"/>
        </w:rPr>
      </w:pPr>
    </w:p>
    <w:p w14:paraId="7BC52280" w14:textId="77777777" w:rsidR="00F91CFA" w:rsidRPr="00266662" w:rsidRDefault="00F91CFA" w:rsidP="00F91CFA">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F91CFA" w:rsidRPr="00266662" w14:paraId="7D7D8079" w14:textId="77777777" w:rsidTr="004C44B3">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C98C39" w14:textId="77777777" w:rsidR="00F91CFA" w:rsidRPr="00266662" w:rsidRDefault="00F91CFA"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154D22" w14:textId="77777777" w:rsidR="00F91CFA" w:rsidRPr="00266662" w:rsidRDefault="00F91CFA"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3CF6CD" w14:textId="77777777" w:rsidR="00F91CFA" w:rsidRPr="00266662" w:rsidRDefault="00F91CFA"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4D5146E" w14:textId="77777777" w:rsidR="00F91CFA" w:rsidRPr="00266662" w:rsidRDefault="00F91CFA"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4C44B3" w:rsidRPr="004C44B3" w14:paraId="46E78D7D"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52B68ADB" w14:textId="19C3815B"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FF9D8C9" w14:textId="7C464776"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AKROS INGENIERÍA Y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FE8011" w14:textId="2F307E0B"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483FF57" w14:textId="72602F5B"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$4,809,757.22</w:t>
            </w:r>
          </w:p>
        </w:tc>
      </w:tr>
      <w:tr w:rsidR="004C44B3" w:rsidRPr="004C44B3" w14:paraId="717D7590"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3C2BC8EE" w14:textId="6F059B36"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6C8281A" w14:textId="452048D9"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ARACELI MARCELA DÍAZ COVARRUBIAS</w:t>
            </w:r>
          </w:p>
        </w:tc>
        <w:tc>
          <w:tcPr>
            <w:tcW w:w="1985" w:type="dxa"/>
            <w:tcBorders>
              <w:top w:val="single" w:sz="4" w:space="0" w:color="auto"/>
              <w:left w:val="single" w:sz="4" w:space="0" w:color="auto"/>
              <w:bottom w:val="single" w:sz="4" w:space="0" w:color="auto"/>
              <w:right w:val="single" w:sz="4" w:space="0" w:color="auto"/>
            </w:tcBorders>
            <w:vAlign w:val="center"/>
          </w:tcPr>
          <w:p w14:paraId="77B75EE2" w14:textId="02978BC5"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C0049A" w14:textId="0AD9BD5E"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$4,400,503.06</w:t>
            </w:r>
          </w:p>
        </w:tc>
      </w:tr>
      <w:tr w:rsidR="004C44B3" w:rsidRPr="004C44B3" w14:paraId="203121D6"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75140B8C" w14:textId="5E42667D"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D0BEBFA" w14:textId="3462A1BE" w:rsidR="004C44B3" w:rsidRPr="004C44B3" w:rsidRDefault="004C44B3" w:rsidP="004C44B3">
            <w:pPr>
              <w:autoSpaceDE w:val="0"/>
              <w:autoSpaceDN w:val="0"/>
              <w:adjustRightInd w:val="0"/>
              <w:ind w:right="126"/>
              <w:rPr>
                <w:rFonts w:ascii="Arial" w:hAnsi="Arial" w:cs="Arial"/>
                <w:bCs/>
                <w:sz w:val="18"/>
                <w:szCs w:val="18"/>
                <w:lang w:val="pt-PT"/>
              </w:rPr>
            </w:pPr>
            <w:r w:rsidRPr="004C44B3">
              <w:rPr>
                <w:rFonts w:ascii="Arial" w:hAnsi="Arial" w:cs="Arial"/>
                <w:sz w:val="18"/>
                <w:szCs w:val="18"/>
              </w:rPr>
              <w:t>ARCAMO GRUPO CONSTRUCTOR,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6D68A1DF" w14:textId="46E3C67F"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216CFDC" w14:textId="2B42D320"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$4,845,461.09</w:t>
            </w:r>
          </w:p>
        </w:tc>
      </w:tr>
      <w:tr w:rsidR="004C44B3" w:rsidRPr="004C44B3" w14:paraId="24C3F93C"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17EBCC56" w14:textId="3DAA3610" w:rsidR="004C44B3" w:rsidRPr="004C44B3" w:rsidRDefault="004C44B3" w:rsidP="004C44B3">
            <w:pPr>
              <w:jc w:val="center"/>
              <w:rPr>
                <w:rFonts w:ascii="Arial" w:hAnsi="Arial" w:cs="Arial"/>
                <w:b/>
                <w:bCs/>
                <w:sz w:val="18"/>
                <w:szCs w:val="18"/>
                <w:lang w:eastAsia="es-MX"/>
              </w:rPr>
            </w:pPr>
            <w:r w:rsidRPr="004C44B3">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0ABE8E" w14:textId="45E8C992" w:rsidR="004C44B3" w:rsidRPr="004C44B3" w:rsidRDefault="004C44B3" w:rsidP="004C44B3">
            <w:pPr>
              <w:autoSpaceDE w:val="0"/>
              <w:autoSpaceDN w:val="0"/>
              <w:adjustRightInd w:val="0"/>
              <w:ind w:right="126"/>
              <w:rPr>
                <w:rFonts w:ascii="Arial" w:hAnsi="Arial" w:cs="Arial"/>
                <w:sz w:val="18"/>
                <w:szCs w:val="18"/>
                <w:lang w:val="pt-PT"/>
              </w:rPr>
            </w:pPr>
            <w:r w:rsidRPr="004C44B3">
              <w:rPr>
                <w:rFonts w:ascii="Arial" w:hAnsi="Arial" w:cs="Arial"/>
                <w:sz w:val="18"/>
                <w:szCs w:val="18"/>
              </w:rPr>
              <w:t>CINCO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3D3A15" w14:textId="0E89C401" w:rsidR="004C44B3" w:rsidRPr="004C44B3" w:rsidRDefault="004C44B3" w:rsidP="004C44B3">
            <w:pPr>
              <w:jc w:val="center"/>
              <w:rPr>
                <w:rFonts w:ascii="Arial" w:hAnsi="Arial" w:cs="Arial"/>
                <w:sz w:val="18"/>
                <w:szCs w:val="18"/>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EEA1211" w14:textId="5631054C" w:rsidR="004C44B3" w:rsidRPr="004C44B3" w:rsidRDefault="004C44B3" w:rsidP="004C44B3">
            <w:pPr>
              <w:jc w:val="center"/>
              <w:rPr>
                <w:rFonts w:ascii="Arial" w:hAnsi="Arial" w:cs="Arial"/>
                <w:sz w:val="18"/>
                <w:szCs w:val="18"/>
              </w:rPr>
            </w:pPr>
            <w:r w:rsidRPr="004C44B3">
              <w:rPr>
                <w:rFonts w:ascii="Arial" w:hAnsi="Arial" w:cs="Arial"/>
                <w:sz w:val="18"/>
                <w:szCs w:val="18"/>
              </w:rPr>
              <w:t>$5,515,825.41</w:t>
            </w:r>
          </w:p>
        </w:tc>
      </w:tr>
      <w:tr w:rsidR="004C44B3" w:rsidRPr="004C44B3" w14:paraId="4822CCCF"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0D3D2B5F" w14:textId="31A51186"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B5944E" w14:textId="249DFE26"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076867" w14:textId="5C2BC1AF"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23CF8D5" w14:textId="15B2342A"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$5,249,124.08</w:t>
            </w:r>
          </w:p>
        </w:tc>
      </w:tr>
      <w:tr w:rsidR="004C44B3" w:rsidRPr="004C44B3" w14:paraId="4139791F"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7A17FB56" w14:textId="7087DDB6"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11FFCB" w14:textId="275180A3"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CONSTRUCTORA Y EDIFICADORA ROMAC,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1E8EB171" w14:textId="7CC0A7E1"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339F359" w14:textId="05F56B90"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$4,444,244.32</w:t>
            </w:r>
          </w:p>
        </w:tc>
      </w:tr>
      <w:tr w:rsidR="004C44B3" w:rsidRPr="004C44B3" w14:paraId="7964240B"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54E8614B" w14:textId="332C1A80"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E95B93" w14:textId="3E017A44" w:rsidR="004C44B3" w:rsidRPr="004C44B3" w:rsidRDefault="004C44B3" w:rsidP="004C44B3">
            <w:pPr>
              <w:autoSpaceDE w:val="0"/>
              <w:autoSpaceDN w:val="0"/>
              <w:adjustRightInd w:val="0"/>
              <w:ind w:right="126"/>
              <w:rPr>
                <w:rFonts w:ascii="Arial" w:hAnsi="Arial" w:cs="Arial"/>
                <w:bCs/>
                <w:sz w:val="18"/>
                <w:szCs w:val="18"/>
                <w:lang w:val="pt-PT"/>
              </w:rPr>
            </w:pPr>
            <w:r w:rsidRPr="004C44B3">
              <w:rPr>
                <w:rFonts w:ascii="Arial" w:hAnsi="Arial" w:cs="Arial"/>
                <w:sz w:val="18"/>
                <w:szCs w:val="18"/>
                <w:lang w:val="pt-PT"/>
              </w:rPr>
              <w:t>CONSTRUMOVA, S.A.P.I. DE C.V.</w:t>
            </w:r>
          </w:p>
        </w:tc>
        <w:tc>
          <w:tcPr>
            <w:tcW w:w="1985" w:type="dxa"/>
            <w:tcBorders>
              <w:top w:val="single" w:sz="4" w:space="0" w:color="auto"/>
              <w:left w:val="single" w:sz="4" w:space="0" w:color="auto"/>
              <w:bottom w:val="single" w:sz="4" w:space="0" w:color="auto"/>
              <w:right w:val="single" w:sz="4" w:space="0" w:color="auto"/>
            </w:tcBorders>
            <w:vAlign w:val="center"/>
          </w:tcPr>
          <w:p w14:paraId="206B14BC" w14:textId="59BC4D68"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7072D5D" w14:textId="27F26C4B"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$4,737,551.18</w:t>
            </w:r>
          </w:p>
        </w:tc>
      </w:tr>
      <w:tr w:rsidR="004C44B3" w:rsidRPr="004C44B3" w14:paraId="5420CA8E"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11C7C358" w14:textId="1A314719"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79DB87F" w14:textId="6F81595B"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BBBC73" w14:textId="504DD8A4"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539593A" w14:textId="557CEAA9"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$4,683,967.39</w:t>
            </w:r>
          </w:p>
        </w:tc>
      </w:tr>
      <w:tr w:rsidR="004C44B3" w:rsidRPr="004C44B3" w14:paraId="23BFEDC4"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0907842E" w14:textId="3443427E"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0667CFB" w14:textId="135AA13C"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ECO CONSTRUCCIÓN Y ASOCIADOS,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D5595C" w14:textId="16E83CE3"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1D216C1" w14:textId="66748BE2"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$4,667,700.78</w:t>
            </w:r>
          </w:p>
        </w:tc>
      </w:tr>
      <w:tr w:rsidR="004C44B3" w:rsidRPr="004C44B3" w14:paraId="432A3B0F"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1511313A" w14:textId="20273884"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F9A3A50" w14:textId="1BAFEA82"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EDIFICACIONES YAZMIN,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ABBEA66" w14:textId="46C44CCD"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1C3501" w14:textId="73C32A90"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$5,311,957.79</w:t>
            </w:r>
          </w:p>
        </w:tc>
      </w:tr>
      <w:tr w:rsidR="004C44B3" w:rsidRPr="004C44B3" w14:paraId="67F313D1"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4628842B" w14:textId="2144CB34"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B6337AC" w14:textId="67344B27"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GABRIEL PLASCENCIA LÓPEZ</w:t>
            </w:r>
          </w:p>
        </w:tc>
        <w:tc>
          <w:tcPr>
            <w:tcW w:w="1985" w:type="dxa"/>
            <w:tcBorders>
              <w:top w:val="single" w:sz="4" w:space="0" w:color="auto"/>
              <w:left w:val="single" w:sz="4" w:space="0" w:color="auto"/>
              <w:bottom w:val="single" w:sz="4" w:space="0" w:color="auto"/>
              <w:right w:val="single" w:sz="4" w:space="0" w:color="auto"/>
            </w:tcBorders>
            <w:vAlign w:val="center"/>
          </w:tcPr>
          <w:p w14:paraId="485B70FD" w14:textId="5C33F906"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70A79E4" w14:textId="50E53D8F"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$3,707,704.74</w:t>
            </w:r>
          </w:p>
        </w:tc>
      </w:tr>
      <w:tr w:rsidR="004C44B3" w:rsidRPr="004C44B3" w14:paraId="35D6B698"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734C19A8" w14:textId="057783C0"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9812EFA" w14:textId="55060656" w:rsidR="004C44B3" w:rsidRPr="004C44B3" w:rsidRDefault="004C44B3" w:rsidP="004C44B3">
            <w:pPr>
              <w:autoSpaceDE w:val="0"/>
              <w:autoSpaceDN w:val="0"/>
              <w:adjustRightInd w:val="0"/>
              <w:ind w:right="126"/>
              <w:rPr>
                <w:rFonts w:ascii="Arial" w:hAnsi="Arial" w:cs="Arial"/>
                <w:bCs/>
                <w:sz w:val="18"/>
                <w:szCs w:val="18"/>
                <w:lang w:val="pt-PT"/>
              </w:rPr>
            </w:pPr>
            <w:r w:rsidRPr="004C44B3">
              <w:rPr>
                <w:rFonts w:ascii="Arial" w:hAnsi="Arial" w:cs="Arial"/>
                <w:sz w:val="18"/>
                <w:szCs w:val="18"/>
              </w:rPr>
              <w:t xml:space="preserve">GLORIA ESMERALDA RAMÍREZ </w:t>
            </w:r>
            <w:proofErr w:type="spellStart"/>
            <w:r w:rsidRPr="004C44B3">
              <w:rPr>
                <w:rFonts w:ascii="Arial" w:hAnsi="Arial" w:cs="Arial"/>
                <w:sz w:val="18"/>
                <w:szCs w:val="18"/>
              </w:rPr>
              <w:t>RAMÍREZ</w:t>
            </w:r>
            <w:proofErr w:type="spellEnd"/>
            <w:r w:rsidRPr="004C44B3">
              <w:rPr>
                <w:rFonts w:ascii="Arial" w:hAnsi="Arial"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7BF40ADA" w14:textId="632DE3D0"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C514BD3" w14:textId="728982D8"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$4,344,012.22</w:t>
            </w:r>
          </w:p>
        </w:tc>
      </w:tr>
      <w:tr w:rsidR="004C44B3" w:rsidRPr="004C44B3" w14:paraId="34BD39C7"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0927B000" w14:textId="206D81F8"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297AE1D" w14:textId="241FD758"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1FFF7EA1" w14:textId="7495130C"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7A9B624" w14:textId="1608A986"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$4,130,692.63</w:t>
            </w:r>
          </w:p>
        </w:tc>
      </w:tr>
      <w:tr w:rsidR="004C44B3" w:rsidRPr="004C44B3" w14:paraId="704BDB50"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5A5E51B2" w14:textId="655C3E63"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7101A9" w14:textId="1ED24B76"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59B517" w14:textId="04A5AC23"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5852791" w14:textId="62C96C04"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$4,119,411.86</w:t>
            </w:r>
          </w:p>
        </w:tc>
      </w:tr>
      <w:tr w:rsidR="004C44B3" w:rsidRPr="004C44B3" w14:paraId="135878B4"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29296CA6" w14:textId="6441C339"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539D507" w14:textId="49EB3F84"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GRUPO CONSTRUCTOR INNOBLACK,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AE3447" w14:textId="60F094AD"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4184D40" w14:textId="08849601"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$4,583,144.67</w:t>
            </w:r>
          </w:p>
        </w:tc>
      </w:tr>
      <w:tr w:rsidR="004C44B3" w:rsidRPr="004C44B3" w14:paraId="4CA6070E"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441B4CCF" w14:textId="617B6014"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5E7C9C" w14:textId="5521D68D"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GRUPO CONSTRUCTOR SOTHI, S.A. DE C.V.</w:t>
            </w:r>
          </w:p>
        </w:tc>
        <w:tc>
          <w:tcPr>
            <w:tcW w:w="1985" w:type="dxa"/>
            <w:tcBorders>
              <w:top w:val="single" w:sz="4" w:space="0" w:color="auto"/>
              <w:left w:val="single" w:sz="4" w:space="0" w:color="auto"/>
              <w:bottom w:val="single" w:sz="4" w:space="0" w:color="auto"/>
              <w:right w:val="single" w:sz="4" w:space="0" w:color="auto"/>
            </w:tcBorders>
            <w:vAlign w:val="center"/>
          </w:tcPr>
          <w:p w14:paraId="51DF5D97" w14:textId="0E30BFA9"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116396F" w14:textId="7F35611A"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$3,921,234.66</w:t>
            </w:r>
          </w:p>
        </w:tc>
      </w:tr>
      <w:tr w:rsidR="004C44B3" w:rsidRPr="004C44B3" w14:paraId="7BFB5EA3"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1869729D" w14:textId="3DDB10D1"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05EBDC4" w14:textId="1820EAD5"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A2BBAD" w14:textId="41DDBD1A"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706D3E3" w14:textId="72AC7279"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$4,710,073.58</w:t>
            </w:r>
          </w:p>
        </w:tc>
      </w:tr>
      <w:tr w:rsidR="004C44B3" w:rsidRPr="004C44B3" w14:paraId="4ADFD4CA"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756A95BD" w14:textId="5CB0789A"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FF5DB0" w14:textId="790F9478"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HARO RENT, S.A. DE C.V.</w:t>
            </w:r>
          </w:p>
        </w:tc>
        <w:tc>
          <w:tcPr>
            <w:tcW w:w="1985" w:type="dxa"/>
            <w:tcBorders>
              <w:top w:val="single" w:sz="4" w:space="0" w:color="auto"/>
              <w:left w:val="single" w:sz="4" w:space="0" w:color="auto"/>
              <w:bottom w:val="single" w:sz="4" w:space="0" w:color="auto"/>
              <w:right w:val="single" w:sz="4" w:space="0" w:color="auto"/>
            </w:tcBorders>
            <w:vAlign w:val="center"/>
          </w:tcPr>
          <w:p w14:paraId="23B9DD50" w14:textId="65BFA857"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6C1EA1" w14:textId="04AA0F6A"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$5,992,381.76</w:t>
            </w:r>
          </w:p>
        </w:tc>
      </w:tr>
      <w:tr w:rsidR="004C44B3" w:rsidRPr="004C44B3" w14:paraId="56F0132D"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07F31C1B" w14:textId="0B1E0803"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89FFAB" w14:textId="1A261EE7"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D21FE05" w14:textId="437C4628"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1AB073" w14:textId="119C35E4"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$4,847,512.85</w:t>
            </w:r>
          </w:p>
        </w:tc>
      </w:tr>
      <w:tr w:rsidR="004C44B3" w:rsidRPr="004C44B3" w14:paraId="3D627E58"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531C98A9" w14:textId="30CC18A3"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197A24" w14:textId="20D9F085" w:rsidR="004C44B3" w:rsidRPr="004C44B3" w:rsidRDefault="004C44B3" w:rsidP="004C44B3">
            <w:pPr>
              <w:autoSpaceDE w:val="0"/>
              <w:autoSpaceDN w:val="0"/>
              <w:adjustRightInd w:val="0"/>
              <w:ind w:right="126"/>
              <w:rPr>
                <w:rFonts w:ascii="Arial" w:hAnsi="Arial" w:cs="Arial"/>
                <w:bCs/>
                <w:sz w:val="18"/>
                <w:szCs w:val="18"/>
                <w:lang w:val="pt-PT"/>
              </w:rPr>
            </w:pPr>
            <w:r w:rsidRPr="004C44B3">
              <w:rPr>
                <w:rFonts w:ascii="Arial" w:hAnsi="Arial" w:cs="Arial"/>
                <w:sz w:val="18"/>
                <w:szCs w:val="18"/>
              </w:rPr>
              <w:t>INGENIERIA TOPOGRAFICA BERSA,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6F7C62" w14:textId="63ECE6D8"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F03BC7B" w14:textId="1260E615"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$4,051,346.50</w:t>
            </w:r>
          </w:p>
        </w:tc>
      </w:tr>
      <w:tr w:rsidR="004C44B3" w:rsidRPr="004C44B3" w14:paraId="598880D4"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0695D0A3" w14:textId="2A675F8A"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C71A873" w14:textId="5AC8F58B"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INGENIERIA Y CONSTRUCCIÓN DUCIS,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F581632" w14:textId="6A80A91D"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15874E0" w14:textId="64E4B2A5"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$4,106,923.98</w:t>
            </w:r>
          </w:p>
        </w:tc>
      </w:tr>
      <w:tr w:rsidR="004C44B3" w:rsidRPr="004C44B3" w14:paraId="0BA4C0F7"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64C31B7B" w14:textId="34A66079"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022F0D" w14:textId="6DCFD773"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INTEDRA CONSTRUCCIÓN INDUSTRIAL,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6AD3D8BE" w14:textId="59893A48"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C2ED4C0" w14:textId="008DBE64"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$4,950,161.04</w:t>
            </w:r>
          </w:p>
        </w:tc>
      </w:tr>
      <w:tr w:rsidR="004C44B3" w:rsidRPr="004C44B3" w14:paraId="7122BF1F"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4A8B76D5" w14:textId="58CDBAD3"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5A9E92" w14:textId="678508D8"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823509" w14:textId="75B123C0"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39669E" w14:textId="27B5826D"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$4,220,210.61</w:t>
            </w:r>
          </w:p>
        </w:tc>
      </w:tr>
      <w:tr w:rsidR="004C44B3" w:rsidRPr="004C44B3" w14:paraId="14490232"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5D0AEEB0" w14:textId="795944DE"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773BB78" w14:textId="70B3FE78" w:rsidR="004C44B3" w:rsidRPr="004C44B3" w:rsidRDefault="004C44B3" w:rsidP="004C44B3">
            <w:pPr>
              <w:autoSpaceDE w:val="0"/>
              <w:autoSpaceDN w:val="0"/>
              <w:adjustRightInd w:val="0"/>
              <w:ind w:right="126"/>
              <w:rPr>
                <w:rFonts w:ascii="Arial" w:hAnsi="Arial" w:cs="Arial"/>
                <w:bCs/>
                <w:sz w:val="18"/>
                <w:szCs w:val="18"/>
                <w:lang w:val="pt-PT"/>
              </w:rPr>
            </w:pPr>
            <w:r w:rsidRPr="004C44B3">
              <w:rPr>
                <w:rFonts w:ascii="Arial" w:hAnsi="Arial" w:cs="Arial"/>
                <w:sz w:val="18"/>
                <w:szCs w:val="18"/>
                <w:lang w:val="pt-PT"/>
              </w:rPr>
              <w:t>JAVAX CONSULTORES,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EBA2C9" w14:textId="44362B51"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3D10210" w14:textId="6D28A7A7"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$4,549,499.04</w:t>
            </w:r>
          </w:p>
        </w:tc>
      </w:tr>
      <w:tr w:rsidR="004C44B3" w:rsidRPr="004C44B3" w14:paraId="104D83F3"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4FE5FE99" w14:textId="4BB49AB8"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5650388" w14:textId="6AA051CB"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JORGE ARMANDO TORRES ZERMEÑO</w:t>
            </w:r>
          </w:p>
        </w:tc>
        <w:tc>
          <w:tcPr>
            <w:tcW w:w="1985" w:type="dxa"/>
            <w:tcBorders>
              <w:top w:val="single" w:sz="4" w:space="0" w:color="auto"/>
              <w:left w:val="single" w:sz="4" w:space="0" w:color="auto"/>
              <w:bottom w:val="single" w:sz="4" w:space="0" w:color="auto"/>
              <w:right w:val="single" w:sz="4" w:space="0" w:color="auto"/>
            </w:tcBorders>
            <w:vAlign w:val="center"/>
          </w:tcPr>
          <w:p w14:paraId="4F454AFA" w14:textId="236EC77E"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05A391B" w14:textId="6BE7F214"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$3,637,906.30</w:t>
            </w:r>
          </w:p>
        </w:tc>
      </w:tr>
      <w:tr w:rsidR="004C44B3" w:rsidRPr="004C44B3" w14:paraId="0490D809"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08CBAB2A" w14:textId="3C3EEA25"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723258" w14:textId="54A9511A"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JOSÉ OMAR FERNÁNDEZ VÁZQUEZ</w:t>
            </w:r>
          </w:p>
        </w:tc>
        <w:tc>
          <w:tcPr>
            <w:tcW w:w="1985" w:type="dxa"/>
            <w:tcBorders>
              <w:top w:val="single" w:sz="4" w:space="0" w:color="auto"/>
              <w:left w:val="single" w:sz="4" w:space="0" w:color="auto"/>
              <w:bottom w:val="single" w:sz="4" w:space="0" w:color="auto"/>
              <w:right w:val="single" w:sz="4" w:space="0" w:color="auto"/>
            </w:tcBorders>
            <w:vAlign w:val="center"/>
          </w:tcPr>
          <w:p w14:paraId="20020368" w14:textId="7E992D1B"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849716B" w14:textId="55645CC5"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$4,206,983.82</w:t>
            </w:r>
          </w:p>
        </w:tc>
      </w:tr>
      <w:tr w:rsidR="004C44B3" w:rsidRPr="004C44B3" w14:paraId="4D0CF210"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43BC93A8" w14:textId="0647C411"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796B53" w14:textId="0A397321" w:rsidR="004C44B3" w:rsidRPr="004C44B3" w:rsidRDefault="004C44B3" w:rsidP="004C44B3">
            <w:pPr>
              <w:autoSpaceDE w:val="0"/>
              <w:autoSpaceDN w:val="0"/>
              <w:adjustRightInd w:val="0"/>
              <w:ind w:right="126"/>
              <w:rPr>
                <w:rFonts w:ascii="Arial" w:hAnsi="Arial" w:cs="Arial"/>
                <w:bCs/>
                <w:sz w:val="18"/>
                <w:szCs w:val="18"/>
                <w:lang w:val="pt-PT"/>
              </w:rPr>
            </w:pPr>
            <w:r w:rsidRPr="004C44B3">
              <w:rPr>
                <w:rFonts w:ascii="Arial" w:hAnsi="Arial" w:cs="Arial"/>
                <w:sz w:val="18"/>
                <w:szCs w:val="18"/>
                <w:lang w:val="pt-PT"/>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1171A15" w14:textId="5902803E"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E5063AE" w14:textId="4FFEC0C2"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$4,572,059.20</w:t>
            </w:r>
          </w:p>
        </w:tc>
      </w:tr>
      <w:tr w:rsidR="004C44B3" w:rsidRPr="004C44B3" w14:paraId="5A4D808B"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04AF2037" w14:textId="7B35C470"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738DA2" w14:textId="58BE0774" w:rsidR="004C44B3" w:rsidRPr="004C44B3" w:rsidRDefault="004C44B3" w:rsidP="004C44B3">
            <w:pPr>
              <w:autoSpaceDE w:val="0"/>
              <w:autoSpaceDN w:val="0"/>
              <w:adjustRightInd w:val="0"/>
              <w:ind w:right="126"/>
              <w:rPr>
                <w:rFonts w:ascii="Arial" w:hAnsi="Arial" w:cs="Arial"/>
                <w:bCs/>
                <w:sz w:val="18"/>
                <w:szCs w:val="18"/>
                <w:lang w:val="pt-PT"/>
              </w:rPr>
            </w:pPr>
            <w:r w:rsidRPr="004C44B3">
              <w:rPr>
                <w:rFonts w:ascii="Arial" w:hAnsi="Arial" w:cs="Arial"/>
                <w:sz w:val="18"/>
                <w:szCs w:val="18"/>
                <w:lang w:val="pt-PT"/>
              </w:rPr>
              <w:t>MAXWEL OBRAS,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650D6DC5" w14:textId="0D30D645"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F390A50" w14:textId="2598C27A"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$4,840,343.07</w:t>
            </w:r>
          </w:p>
        </w:tc>
      </w:tr>
      <w:tr w:rsidR="004C44B3" w:rsidRPr="004C44B3" w14:paraId="089F2F65"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6A493A65" w14:textId="706978A4"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lastRenderedPageBreak/>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6523618" w14:textId="19461FDF"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MAYAR CORPORATIVO DE INGENIERIAS,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AF204CB" w14:textId="32415DE4"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1AEC3EC" w14:textId="10BBD04B"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$4,409,040.92</w:t>
            </w:r>
          </w:p>
        </w:tc>
      </w:tr>
      <w:tr w:rsidR="004C44B3" w:rsidRPr="004C44B3" w14:paraId="41369FDB"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5DE9F66E" w14:textId="10328645"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9FB166" w14:textId="7D55C14E"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MDG EQUIPO Y MAQUINARIA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659548" w14:textId="5DE5CF09"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41CD57A" w14:textId="5444764B"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$4,447,632.46</w:t>
            </w:r>
          </w:p>
        </w:tc>
      </w:tr>
      <w:tr w:rsidR="004C44B3" w:rsidRPr="004C44B3" w14:paraId="25047700"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679F7C08" w14:textId="617AF5E8"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663930" w14:textId="4538BD3E"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MRH ELECTRIFICACIONES,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ACD110" w14:textId="2CC0C5F2"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8DD1893" w14:textId="7A76A742"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$4,119,003.88</w:t>
            </w:r>
          </w:p>
        </w:tc>
      </w:tr>
      <w:tr w:rsidR="004C44B3" w:rsidRPr="004C44B3" w14:paraId="2AC0CB1B"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37560C4C" w14:textId="34FB80B8"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B229C84" w14:textId="2F85E27E"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 xml:space="preserve">PARÁBOLA ESTUDIOS,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79DB7D25" w14:textId="3E4ED8D6"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5CE4C2" w14:textId="71E15425"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$5,389.455.22</w:t>
            </w:r>
          </w:p>
        </w:tc>
      </w:tr>
      <w:tr w:rsidR="004C44B3" w:rsidRPr="004C44B3" w14:paraId="073DF5E5"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413CA28D" w14:textId="6C65F771"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34C999" w14:textId="1ED28863"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26CC45" w14:textId="0DC70BD2"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D775D2B" w14:textId="281D2034"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$4,603,693.84</w:t>
            </w:r>
          </w:p>
        </w:tc>
      </w:tr>
      <w:tr w:rsidR="004C44B3" w:rsidRPr="004C44B3" w14:paraId="125B5650"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6F0EF94D" w14:textId="0069251D"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7EF822" w14:textId="5CC1822E" w:rsidR="004C44B3" w:rsidRPr="004C44B3" w:rsidRDefault="004C44B3" w:rsidP="004C44B3">
            <w:pPr>
              <w:autoSpaceDE w:val="0"/>
              <w:autoSpaceDN w:val="0"/>
              <w:adjustRightInd w:val="0"/>
              <w:ind w:right="126"/>
              <w:rPr>
                <w:rFonts w:ascii="Arial" w:hAnsi="Arial" w:cs="Arial"/>
                <w:bCs/>
                <w:sz w:val="18"/>
                <w:szCs w:val="18"/>
                <w:lang w:val="pt-PT"/>
              </w:rPr>
            </w:pPr>
            <w:r w:rsidRPr="004C44B3">
              <w:rPr>
                <w:rFonts w:ascii="Arial" w:hAnsi="Arial" w:cs="Arial"/>
                <w:sz w:val="18"/>
                <w:szCs w:val="18"/>
              </w:rPr>
              <w:t>PREFABRICADOS Y CONCRETOS TAPATÍOS AARSA,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1E01FF41" w14:textId="06AC04D8"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DAA1E5B" w14:textId="10428413"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$4,784,447.04</w:t>
            </w:r>
          </w:p>
        </w:tc>
      </w:tr>
      <w:tr w:rsidR="004C44B3" w:rsidRPr="004C44B3" w14:paraId="13CF83A8"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550AF8F4" w14:textId="62D189D1"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0FD83D5" w14:textId="1BA10A9E"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PROMACO DE MÉXICO,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B73807" w14:textId="0C211443"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7ED407A" w14:textId="6C12FF0A"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$5,172,633.66</w:t>
            </w:r>
          </w:p>
        </w:tc>
      </w:tr>
      <w:tr w:rsidR="004C44B3" w:rsidRPr="004C44B3" w14:paraId="0BDCC425"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1AFA76C3" w14:textId="2FCF2562"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5AAC932" w14:textId="38D9F918"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SDT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F53909" w14:textId="1D35D50E"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199FF1E" w14:textId="353B2A91"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$6,064,623.39</w:t>
            </w:r>
          </w:p>
        </w:tc>
      </w:tr>
      <w:tr w:rsidR="004C44B3" w:rsidRPr="004C44B3" w14:paraId="1B21F987"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2F5D734B" w14:textId="39DCC428"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57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1CDDE6" w14:textId="655E174F"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SEISLA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17993FE" w14:textId="65B1174D"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02F216C" w14:textId="55D7CA80"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$4,726,008.43</w:t>
            </w:r>
          </w:p>
        </w:tc>
      </w:tr>
      <w:tr w:rsidR="004C44B3" w:rsidRPr="004C44B3" w14:paraId="087CF312"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016E69BE" w14:textId="52806F0F"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DB4C42" w14:textId="24317522"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SORCIN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F09363B" w14:textId="1867554C"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F722186" w14:textId="4F400413"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$4,292,393.65</w:t>
            </w:r>
          </w:p>
        </w:tc>
      </w:tr>
      <w:tr w:rsidR="004C44B3" w:rsidRPr="004C44B3" w14:paraId="55E86D0A"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3C85BA0E" w14:textId="65E920F8"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61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3F6D9F" w14:textId="3BA2C2A7"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VALAKAR INFRAESTRUCTURA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95D51FE" w14:textId="6E126478"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1F4008" w14:textId="52A54DB2"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$4,745,443.71</w:t>
            </w:r>
          </w:p>
        </w:tc>
      </w:tr>
      <w:tr w:rsidR="004C44B3" w:rsidRPr="004C44B3" w14:paraId="1808791E" w14:textId="77777777" w:rsidTr="004C44B3">
        <w:trPr>
          <w:trHeight w:val="315"/>
          <w:jc w:val="center"/>
        </w:trPr>
        <w:tc>
          <w:tcPr>
            <w:tcW w:w="582" w:type="dxa"/>
            <w:tcBorders>
              <w:top w:val="single" w:sz="4" w:space="0" w:color="auto"/>
              <w:bottom w:val="single" w:sz="4" w:space="0" w:color="auto"/>
              <w:right w:val="single" w:sz="4" w:space="0" w:color="auto"/>
            </w:tcBorders>
            <w:vAlign w:val="center"/>
          </w:tcPr>
          <w:p w14:paraId="50ABF578" w14:textId="2AA29A7B"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62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F4D874" w14:textId="3B0D1AFA"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VIALITEK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1F20CE82" w14:textId="00D0CECD"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89F0826" w14:textId="659A4A1D"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$4,690,829.92</w:t>
            </w:r>
          </w:p>
        </w:tc>
      </w:tr>
      <w:tr w:rsidR="004C44B3" w:rsidRPr="004C44B3" w14:paraId="766B44ED" w14:textId="77777777" w:rsidTr="006D28FD">
        <w:trPr>
          <w:trHeight w:val="315"/>
          <w:jc w:val="center"/>
        </w:trPr>
        <w:tc>
          <w:tcPr>
            <w:tcW w:w="582" w:type="dxa"/>
            <w:vAlign w:val="center"/>
          </w:tcPr>
          <w:p w14:paraId="181B292D" w14:textId="6B1A2ADA" w:rsidR="004C44B3" w:rsidRPr="004C44B3" w:rsidRDefault="004C44B3" w:rsidP="004C44B3">
            <w:pPr>
              <w:jc w:val="center"/>
              <w:rPr>
                <w:rFonts w:ascii="Arial" w:hAnsi="Arial" w:cs="Arial"/>
                <w:b/>
                <w:sz w:val="18"/>
                <w:szCs w:val="18"/>
                <w:lang w:val="es-MX" w:eastAsia="es-MX"/>
              </w:rPr>
            </w:pPr>
            <w:r w:rsidRPr="004C44B3">
              <w:rPr>
                <w:rFonts w:ascii="Arial" w:hAnsi="Arial" w:cs="Arial"/>
                <w:b/>
                <w:bCs/>
                <w:sz w:val="18"/>
                <w:szCs w:val="18"/>
                <w:lang w:eastAsia="es-MX"/>
              </w:rPr>
              <w:t>64</w:t>
            </w:r>
          </w:p>
        </w:tc>
        <w:tc>
          <w:tcPr>
            <w:tcW w:w="4351" w:type="dxa"/>
            <w:shd w:val="clear" w:color="auto" w:fill="auto"/>
            <w:vAlign w:val="center"/>
          </w:tcPr>
          <w:p w14:paraId="65075C71" w14:textId="65EADD36" w:rsidR="004C44B3" w:rsidRPr="004C44B3" w:rsidRDefault="004C44B3" w:rsidP="004C44B3">
            <w:pPr>
              <w:autoSpaceDE w:val="0"/>
              <w:autoSpaceDN w:val="0"/>
              <w:adjustRightInd w:val="0"/>
              <w:ind w:right="126"/>
              <w:rPr>
                <w:rFonts w:ascii="Arial" w:hAnsi="Arial" w:cs="Arial"/>
                <w:bCs/>
                <w:sz w:val="18"/>
                <w:szCs w:val="18"/>
                <w:lang w:val="es-MX"/>
              </w:rPr>
            </w:pPr>
            <w:r w:rsidRPr="004C44B3">
              <w:rPr>
                <w:rFonts w:ascii="Arial" w:hAnsi="Arial" w:cs="Arial"/>
                <w:sz w:val="18"/>
                <w:szCs w:val="18"/>
              </w:rPr>
              <w:t xml:space="preserve">SERVICIO ELECTROMECANICO DE OCCIDENTE, </w:t>
            </w:r>
            <w:proofErr w:type="gramStart"/>
            <w:r w:rsidRPr="004C44B3">
              <w:rPr>
                <w:rFonts w:ascii="Arial" w:hAnsi="Arial" w:cs="Arial"/>
                <w:sz w:val="18"/>
                <w:szCs w:val="18"/>
              </w:rPr>
              <w:t>S.A</w:t>
            </w:r>
            <w:proofErr w:type="gramEnd"/>
            <w:r w:rsidRPr="004C44B3">
              <w:rPr>
                <w:rFonts w:ascii="Arial" w:hAnsi="Arial" w:cs="Arial"/>
                <w:sz w:val="18"/>
                <w:szCs w:val="18"/>
              </w:rPr>
              <w:t xml:space="preserve"> .DE C.V.</w:t>
            </w:r>
          </w:p>
        </w:tc>
        <w:tc>
          <w:tcPr>
            <w:tcW w:w="1985" w:type="dxa"/>
            <w:vAlign w:val="center"/>
          </w:tcPr>
          <w:p w14:paraId="6672449F" w14:textId="7E354FBB"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SE ACEPTA</w:t>
            </w:r>
          </w:p>
        </w:tc>
        <w:tc>
          <w:tcPr>
            <w:tcW w:w="2117" w:type="dxa"/>
          </w:tcPr>
          <w:p w14:paraId="48BF8557" w14:textId="5E40C772" w:rsidR="004C44B3" w:rsidRPr="004C44B3" w:rsidRDefault="004C44B3" w:rsidP="004C44B3">
            <w:pPr>
              <w:jc w:val="center"/>
              <w:rPr>
                <w:rFonts w:ascii="Arial" w:hAnsi="Arial" w:cs="Arial"/>
                <w:bCs/>
                <w:sz w:val="18"/>
                <w:szCs w:val="18"/>
                <w:lang w:val="es-MX"/>
              </w:rPr>
            </w:pPr>
            <w:r w:rsidRPr="004C44B3">
              <w:rPr>
                <w:rFonts w:ascii="Arial" w:hAnsi="Arial" w:cs="Arial"/>
                <w:sz w:val="18"/>
                <w:szCs w:val="18"/>
              </w:rPr>
              <w:t>$4,724,433.14</w:t>
            </w:r>
          </w:p>
        </w:tc>
      </w:tr>
    </w:tbl>
    <w:p w14:paraId="193788BA" w14:textId="77777777" w:rsidR="00F91CFA" w:rsidRDefault="00F91CFA" w:rsidP="00F91CFA">
      <w:pPr>
        <w:jc w:val="both"/>
        <w:rPr>
          <w:rFonts w:ascii="Arial" w:hAnsi="Arial" w:cs="Arial"/>
          <w:b/>
          <w:bCs/>
          <w:sz w:val="20"/>
          <w:szCs w:val="20"/>
        </w:rPr>
      </w:pPr>
    </w:p>
    <w:p w14:paraId="59D205BC" w14:textId="77777777" w:rsidR="00B80FAE" w:rsidRDefault="00B80FAE" w:rsidP="00F91CFA">
      <w:pPr>
        <w:jc w:val="both"/>
        <w:rPr>
          <w:rFonts w:ascii="Arial" w:hAnsi="Arial" w:cs="Arial"/>
          <w:b/>
          <w:bCs/>
          <w:sz w:val="20"/>
          <w:szCs w:val="20"/>
        </w:rPr>
      </w:pPr>
    </w:p>
    <w:p w14:paraId="41CB169A" w14:textId="16B5DC52" w:rsidR="00F91CFA" w:rsidRDefault="00F91CFA" w:rsidP="00F91CFA">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272EE964" w14:textId="77777777" w:rsidR="00F91CFA" w:rsidRDefault="00F91CFA" w:rsidP="00F91CFA">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F91CFA" w:rsidRPr="00C329D4" w14:paraId="5489EF3C" w14:textId="77777777" w:rsidTr="00F7523C">
        <w:trPr>
          <w:jc w:val="center"/>
        </w:trPr>
        <w:tc>
          <w:tcPr>
            <w:tcW w:w="666" w:type="dxa"/>
            <w:tcBorders>
              <w:bottom w:val="single" w:sz="4" w:space="0" w:color="auto"/>
            </w:tcBorders>
            <w:shd w:val="clear" w:color="auto" w:fill="BFBFBF" w:themeFill="background1" w:themeFillShade="BF"/>
            <w:vAlign w:val="center"/>
          </w:tcPr>
          <w:p w14:paraId="4DBC6AD5" w14:textId="77777777" w:rsidR="00F91CFA" w:rsidRPr="00C329D4" w:rsidRDefault="00F91CFA"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tcBorders>
              <w:bottom w:val="single" w:sz="4" w:space="0" w:color="auto"/>
            </w:tcBorders>
            <w:shd w:val="clear" w:color="auto" w:fill="BFBFBF" w:themeFill="background1" w:themeFillShade="BF"/>
            <w:vAlign w:val="center"/>
          </w:tcPr>
          <w:p w14:paraId="505B4E7C" w14:textId="77777777" w:rsidR="00F91CFA" w:rsidRPr="00C329D4" w:rsidRDefault="00F91CFA"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tcBorders>
              <w:bottom w:val="single" w:sz="4" w:space="0" w:color="auto"/>
            </w:tcBorders>
            <w:shd w:val="clear" w:color="auto" w:fill="BFBFBF" w:themeFill="background1" w:themeFillShade="BF"/>
            <w:vAlign w:val="center"/>
          </w:tcPr>
          <w:p w14:paraId="59DED478" w14:textId="77777777" w:rsidR="00F91CFA" w:rsidRPr="00C329D4" w:rsidRDefault="00F91CFA"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F7523C" w:rsidRPr="00F7523C" w14:paraId="718F4BB2" w14:textId="77777777" w:rsidTr="00F7523C">
        <w:trPr>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AABC35D" w14:textId="418288C4" w:rsidR="00F7523C" w:rsidRPr="00F7523C" w:rsidRDefault="00F7523C" w:rsidP="00F7523C">
            <w:pPr>
              <w:pStyle w:val="western"/>
              <w:spacing w:before="0" w:beforeAutospacing="0"/>
              <w:rPr>
                <w:color w:val="auto"/>
                <w:sz w:val="18"/>
                <w:szCs w:val="18"/>
              </w:rPr>
            </w:pPr>
            <w:r w:rsidRPr="00F7523C">
              <w:rPr>
                <w:b/>
                <w:bCs/>
                <w:sz w:val="18"/>
                <w:szCs w:val="18"/>
              </w:rPr>
              <w:t>31</w:t>
            </w:r>
          </w:p>
        </w:tc>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14:paraId="3A729636" w14:textId="47C5B02D" w:rsidR="00F7523C" w:rsidRPr="00F7523C" w:rsidRDefault="00F7523C" w:rsidP="00F7523C">
            <w:pPr>
              <w:pStyle w:val="western"/>
              <w:spacing w:before="0" w:beforeAutospacing="0"/>
              <w:rPr>
                <w:color w:val="auto"/>
                <w:sz w:val="18"/>
                <w:szCs w:val="18"/>
              </w:rPr>
            </w:pPr>
            <w:r w:rsidRPr="00F7523C">
              <w:rPr>
                <w:sz w:val="18"/>
                <w:szCs w:val="18"/>
              </w:rPr>
              <w:t>GUIPED CONSTRUCCIONES DE OCCIDENTE, S. A. DE C. 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F95DC6" w14:textId="06049A8C" w:rsidR="00F7523C" w:rsidRPr="00F7523C" w:rsidRDefault="00F7523C" w:rsidP="00F7523C">
            <w:pPr>
              <w:pStyle w:val="western"/>
              <w:spacing w:before="0" w:beforeAutospacing="0"/>
              <w:rPr>
                <w:color w:val="auto"/>
                <w:sz w:val="18"/>
                <w:szCs w:val="18"/>
              </w:rPr>
            </w:pPr>
            <w:r w:rsidRPr="00F7523C">
              <w:rPr>
                <w:color w:val="auto"/>
                <w:sz w:val="18"/>
                <w:szCs w:val="18"/>
              </w:rPr>
              <w:t>Se desecha por no presentar cédula profesional PE-2</w:t>
            </w:r>
          </w:p>
        </w:tc>
      </w:tr>
      <w:tr w:rsidR="00F7523C" w:rsidRPr="00F7523C" w14:paraId="186FCBF3" w14:textId="77777777" w:rsidTr="00F7523C">
        <w:trPr>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D58622E" w14:textId="79A9AB6C" w:rsidR="00F7523C" w:rsidRPr="00F7523C" w:rsidRDefault="00F7523C" w:rsidP="00F7523C">
            <w:pPr>
              <w:pStyle w:val="western"/>
              <w:spacing w:before="0" w:beforeAutospacing="0"/>
              <w:rPr>
                <w:color w:val="auto"/>
                <w:sz w:val="18"/>
                <w:szCs w:val="18"/>
              </w:rPr>
            </w:pPr>
            <w:r w:rsidRPr="00F7523C">
              <w:rPr>
                <w:b/>
                <w:bCs/>
                <w:sz w:val="18"/>
                <w:szCs w:val="18"/>
              </w:rPr>
              <w:t>55</w:t>
            </w:r>
          </w:p>
        </w:tc>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14:paraId="52BB680F" w14:textId="7D2241C5" w:rsidR="00F7523C" w:rsidRPr="00F7523C" w:rsidRDefault="00F7523C" w:rsidP="00F7523C">
            <w:pPr>
              <w:pStyle w:val="western"/>
              <w:spacing w:before="0" w:beforeAutospacing="0"/>
              <w:rPr>
                <w:color w:val="auto"/>
                <w:sz w:val="18"/>
                <w:szCs w:val="18"/>
              </w:rPr>
            </w:pPr>
            <w:r w:rsidRPr="00F7523C">
              <w:rPr>
                <w:sz w:val="18"/>
                <w:szCs w:val="18"/>
              </w:rPr>
              <w:t>ROMO ACEVEDO CONSTRUCCIONES, S.A. DE C.V.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93F01F" w14:textId="2642265E" w:rsidR="00F7523C" w:rsidRPr="00F7523C" w:rsidRDefault="00F7523C" w:rsidP="00F7523C">
            <w:pPr>
              <w:pStyle w:val="western"/>
              <w:spacing w:before="0" w:beforeAutospacing="0"/>
              <w:rPr>
                <w:color w:val="auto"/>
                <w:sz w:val="18"/>
                <w:szCs w:val="18"/>
              </w:rPr>
            </w:pPr>
            <w:r w:rsidRPr="00F7523C">
              <w:rPr>
                <w:color w:val="auto"/>
                <w:sz w:val="18"/>
                <w:szCs w:val="18"/>
              </w:rPr>
              <w:t>Se desecha por no presentar cédula profesional PE-2 USB</w:t>
            </w:r>
          </w:p>
        </w:tc>
      </w:tr>
      <w:tr w:rsidR="00F7523C" w:rsidRPr="00F7523C" w14:paraId="6F01F023" w14:textId="77777777" w:rsidTr="00F7523C">
        <w:trPr>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B199E10" w14:textId="52C6AB1B" w:rsidR="00F7523C" w:rsidRPr="00F7523C" w:rsidRDefault="00F7523C" w:rsidP="00F7523C">
            <w:pPr>
              <w:pStyle w:val="western"/>
              <w:spacing w:before="0" w:beforeAutospacing="0"/>
              <w:rPr>
                <w:color w:val="auto"/>
                <w:sz w:val="18"/>
                <w:szCs w:val="18"/>
              </w:rPr>
            </w:pPr>
            <w:r w:rsidRPr="00F7523C">
              <w:rPr>
                <w:b/>
                <w:bCs/>
                <w:sz w:val="18"/>
                <w:szCs w:val="18"/>
              </w:rPr>
              <w:t>26</w:t>
            </w:r>
          </w:p>
        </w:tc>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14:paraId="00D1A6EE" w14:textId="2A9F052C" w:rsidR="00F7523C" w:rsidRPr="00F7523C" w:rsidRDefault="00F7523C" w:rsidP="00F7523C">
            <w:pPr>
              <w:pStyle w:val="western"/>
              <w:spacing w:before="0" w:beforeAutospacing="0"/>
              <w:rPr>
                <w:color w:val="auto"/>
                <w:sz w:val="18"/>
                <w:szCs w:val="18"/>
              </w:rPr>
            </w:pPr>
            <w:r w:rsidRPr="00F7523C">
              <w:rPr>
                <w:sz w:val="18"/>
                <w:szCs w:val="18"/>
              </w:rPr>
              <w:t>GRUPO CONSTRUCTOR GLEOSS, S.A. DE C.V.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FDA725" w14:textId="31964513" w:rsidR="00F7523C" w:rsidRPr="00F7523C" w:rsidRDefault="00F7523C" w:rsidP="00F7523C">
            <w:pPr>
              <w:pStyle w:val="western"/>
              <w:spacing w:before="0" w:beforeAutospacing="0"/>
              <w:rPr>
                <w:color w:val="auto"/>
                <w:sz w:val="18"/>
                <w:szCs w:val="18"/>
              </w:rPr>
            </w:pPr>
            <w:r w:rsidRPr="00F7523C">
              <w:rPr>
                <w:color w:val="auto"/>
                <w:sz w:val="18"/>
                <w:szCs w:val="18"/>
              </w:rPr>
              <w:t>Se desecha por falta de documento PE-24</w:t>
            </w:r>
            <w:r w:rsidRPr="00F7523C">
              <w:rPr>
                <w:color w:val="auto"/>
                <w:sz w:val="18"/>
                <w:szCs w:val="18"/>
                <w:highlight w:val="yellow"/>
              </w:rPr>
              <w:t xml:space="preserve"> </w:t>
            </w:r>
          </w:p>
        </w:tc>
      </w:tr>
      <w:tr w:rsidR="00F7523C" w:rsidRPr="00F7523C" w14:paraId="7D6980B4" w14:textId="77777777" w:rsidTr="00F7523C">
        <w:trPr>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9D16546" w14:textId="6CE4A671" w:rsidR="00F7523C" w:rsidRPr="00F7523C" w:rsidRDefault="00F7523C" w:rsidP="00F7523C">
            <w:pPr>
              <w:pStyle w:val="western"/>
              <w:spacing w:before="0" w:beforeAutospacing="0"/>
              <w:rPr>
                <w:color w:val="auto"/>
                <w:sz w:val="18"/>
                <w:szCs w:val="18"/>
              </w:rPr>
            </w:pPr>
            <w:r w:rsidRPr="00F7523C">
              <w:rPr>
                <w:b/>
                <w:bCs/>
                <w:sz w:val="18"/>
                <w:szCs w:val="18"/>
              </w:rPr>
              <w:t>58</w:t>
            </w:r>
          </w:p>
        </w:tc>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14:paraId="012707D3" w14:textId="1AD23444" w:rsidR="00F7523C" w:rsidRPr="00F7523C" w:rsidRDefault="00F7523C" w:rsidP="00F7523C">
            <w:pPr>
              <w:pStyle w:val="western"/>
              <w:spacing w:before="0" w:beforeAutospacing="0"/>
              <w:rPr>
                <w:color w:val="auto"/>
                <w:sz w:val="18"/>
                <w:szCs w:val="18"/>
              </w:rPr>
            </w:pPr>
            <w:r w:rsidRPr="00F7523C">
              <w:rPr>
                <w:sz w:val="18"/>
                <w:szCs w:val="18"/>
              </w:rPr>
              <w:t>SOFIA CONSTRUCCIONES PROYECTOS Y ASESORÍA, S.A. DE C.V.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63D183" w14:textId="3648FC2F" w:rsidR="00F7523C" w:rsidRPr="00F7523C" w:rsidRDefault="00F7523C" w:rsidP="00F7523C">
            <w:pPr>
              <w:pStyle w:val="western"/>
              <w:spacing w:before="0" w:beforeAutospacing="0"/>
              <w:rPr>
                <w:color w:val="auto"/>
                <w:sz w:val="18"/>
                <w:szCs w:val="18"/>
              </w:rPr>
            </w:pPr>
            <w:r w:rsidRPr="00F7523C">
              <w:rPr>
                <w:color w:val="auto"/>
                <w:sz w:val="18"/>
                <w:szCs w:val="18"/>
              </w:rPr>
              <w:t>Se desecha por falta de documento PE-24 y PE-14 USB</w:t>
            </w:r>
          </w:p>
        </w:tc>
      </w:tr>
      <w:tr w:rsidR="00F7523C" w:rsidRPr="00F7523C" w14:paraId="10A8CC4B" w14:textId="77777777" w:rsidTr="00F7523C">
        <w:trPr>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157D28B" w14:textId="639FDEE6" w:rsidR="00F7523C" w:rsidRPr="00F7523C" w:rsidRDefault="00F7523C" w:rsidP="00F7523C">
            <w:pPr>
              <w:pStyle w:val="western"/>
              <w:spacing w:before="0" w:beforeAutospacing="0"/>
              <w:rPr>
                <w:b/>
                <w:bCs/>
                <w:sz w:val="18"/>
                <w:szCs w:val="18"/>
              </w:rPr>
            </w:pPr>
            <w:r w:rsidRPr="00F7523C">
              <w:rPr>
                <w:b/>
                <w:bCs/>
                <w:sz w:val="18"/>
                <w:szCs w:val="18"/>
              </w:rPr>
              <w:t>65</w:t>
            </w:r>
          </w:p>
        </w:tc>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14:paraId="4134E11C" w14:textId="2D0B39AF" w:rsidR="00F7523C" w:rsidRPr="00F7523C" w:rsidRDefault="00F7523C" w:rsidP="00F7523C">
            <w:pPr>
              <w:pStyle w:val="western"/>
              <w:spacing w:before="0" w:beforeAutospacing="0"/>
              <w:rPr>
                <w:sz w:val="18"/>
                <w:szCs w:val="18"/>
              </w:rPr>
            </w:pPr>
            <w:r w:rsidRPr="00F7523C">
              <w:rPr>
                <w:sz w:val="18"/>
                <w:szCs w:val="18"/>
              </w:rPr>
              <w:t>CONSTRUCCIONES SILVER GOLD, S.A</w:t>
            </w:r>
            <w:r w:rsidR="004432F3">
              <w:rPr>
                <w:sz w:val="18"/>
                <w:szCs w:val="18"/>
              </w:rPr>
              <w:t>.</w:t>
            </w:r>
            <w:r w:rsidRPr="00F7523C">
              <w:rPr>
                <w:sz w:val="18"/>
                <w:szCs w:val="18"/>
              </w:rPr>
              <w:t xml:space="preserve"> DE C.V.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ACB502" w14:textId="6524D3B0" w:rsidR="00F7523C" w:rsidRPr="00F7523C" w:rsidRDefault="00F7523C" w:rsidP="00F7523C">
            <w:pPr>
              <w:pStyle w:val="western"/>
              <w:spacing w:before="0" w:beforeAutospacing="0"/>
              <w:rPr>
                <w:color w:val="FF0000"/>
                <w:sz w:val="18"/>
                <w:szCs w:val="18"/>
              </w:rPr>
            </w:pPr>
            <w:r w:rsidRPr="00F7523C">
              <w:rPr>
                <w:color w:val="auto"/>
                <w:sz w:val="18"/>
                <w:szCs w:val="18"/>
              </w:rPr>
              <w:t xml:space="preserve">Se desecha por falta de firma en el documento PE-3 </w:t>
            </w:r>
          </w:p>
        </w:tc>
      </w:tr>
    </w:tbl>
    <w:p w14:paraId="2AE2B96D" w14:textId="77777777" w:rsidR="00333C5D" w:rsidRPr="00F7523C" w:rsidRDefault="00333C5D" w:rsidP="0093456F">
      <w:pPr>
        <w:jc w:val="both"/>
        <w:rPr>
          <w:rFonts w:ascii="Arial" w:hAnsi="Arial" w:cs="Arial"/>
          <w:sz w:val="20"/>
          <w:szCs w:val="20"/>
          <w:lang w:val="es-MX"/>
        </w:rPr>
      </w:pPr>
    </w:p>
    <w:p w14:paraId="3F33D89E" w14:textId="77777777" w:rsidR="008C722E" w:rsidRDefault="008C722E" w:rsidP="004C44B3">
      <w:pPr>
        <w:jc w:val="both"/>
        <w:rPr>
          <w:rFonts w:ascii="Arial" w:hAnsi="Arial" w:cs="Arial"/>
          <w:sz w:val="20"/>
          <w:szCs w:val="20"/>
          <w:lang w:val="es-MX"/>
        </w:rPr>
      </w:pPr>
    </w:p>
    <w:p w14:paraId="73046825" w14:textId="77777777" w:rsidR="008C722E" w:rsidRDefault="008C722E" w:rsidP="004C44B3">
      <w:pPr>
        <w:jc w:val="both"/>
        <w:rPr>
          <w:rFonts w:ascii="Arial" w:hAnsi="Arial" w:cs="Arial"/>
          <w:sz w:val="20"/>
          <w:szCs w:val="20"/>
          <w:lang w:val="es-MX"/>
        </w:rPr>
      </w:pPr>
    </w:p>
    <w:p w14:paraId="59824A19" w14:textId="77777777" w:rsidR="008C722E" w:rsidRDefault="008C722E" w:rsidP="004C44B3">
      <w:pPr>
        <w:jc w:val="both"/>
        <w:rPr>
          <w:rFonts w:ascii="Arial" w:hAnsi="Arial" w:cs="Arial"/>
          <w:sz w:val="20"/>
          <w:szCs w:val="20"/>
          <w:lang w:val="es-MX"/>
        </w:rPr>
      </w:pPr>
    </w:p>
    <w:p w14:paraId="2BF02DBE" w14:textId="0B1C58AB" w:rsidR="004C44B3" w:rsidRDefault="004C44B3" w:rsidP="004C44B3">
      <w:pPr>
        <w:jc w:val="both"/>
        <w:rPr>
          <w:rFonts w:ascii="Arial" w:hAnsi="Arial" w:cs="Arial"/>
          <w:sz w:val="20"/>
          <w:szCs w:val="20"/>
          <w:lang w:val="es-MX"/>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F91CFA">
        <w:rPr>
          <w:rFonts w:ascii="Arial" w:hAnsi="Arial" w:cs="Arial"/>
          <w:b/>
          <w:bCs/>
          <w:sz w:val="20"/>
          <w:szCs w:val="20"/>
          <w:lang w:val="es-MX"/>
        </w:rPr>
        <w:t>DOPI-MUN-PP-EP-LP-01</w:t>
      </w:r>
      <w:r w:rsidR="00E66582">
        <w:rPr>
          <w:rFonts w:ascii="Arial" w:hAnsi="Arial" w:cs="Arial"/>
          <w:b/>
          <w:bCs/>
          <w:sz w:val="20"/>
          <w:szCs w:val="20"/>
          <w:lang w:val="es-MX"/>
        </w:rPr>
        <w:t>5</w:t>
      </w:r>
      <w:r w:rsidRPr="00F91CFA">
        <w:rPr>
          <w:rFonts w:ascii="Arial" w:hAnsi="Arial" w:cs="Arial"/>
          <w:b/>
          <w:bCs/>
          <w:sz w:val="20"/>
          <w:szCs w:val="20"/>
          <w:lang w:val="es-MX"/>
        </w:rPr>
        <w:t>-2025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E66582" w:rsidRPr="00E66582">
        <w:rPr>
          <w:rFonts w:ascii="Arial" w:eastAsiaTheme="minorHAnsi" w:hAnsi="Arial" w:cs="Arial"/>
          <w:b/>
          <w:bCs/>
          <w:color w:val="000000"/>
          <w:sz w:val="20"/>
          <w:szCs w:val="20"/>
          <w:lang w:val="es-MX" w:eastAsia="en-US"/>
        </w:rPr>
        <w:t>Rehabilitación del Parque denominado privada Unidad Valle de Nuevo México 1ra. etapa, más obras complementarias, ubicado en la confluencia de las calles Quetzal/Venustiano Carranza, San Miguel/Antiguo Camino a Copalita, colonia Valle de Nuevo México,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E66582">
        <w:rPr>
          <w:rFonts w:ascii="Arial" w:hAnsi="Arial" w:cs="Arial"/>
          <w:sz w:val="20"/>
          <w:szCs w:val="20"/>
          <w:lang w:val="es-MX"/>
        </w:rPr>
        <w:t>59</w:t>
      </w:r>
      <w:r w:rsidRPr="00266662">
        <w:rPr>
          <w:rFonts w:ascii="Arial" w:hAnsi="Arial" w:cs="Arial"/>
          <w:sz w:val="20"/>
          <w:szCs w:val="20"/>
          <w:lang w:val="es-MX"/>
        </w:rPr>
        <w:t xml:space="preserve"> (</w:t>
      </w:r>
      <w:r w:rsidR="00E66582">
        <w:rPr>
          <w:rFonts w:ascii="Arial" w:hAnsi="Arial" w:cs="Arial"/>
          <w:sz w:val="20"/>
          <w:szCs w:val="20"/>
          <w:lang w:val="es-MX"/>
        </w:rPr>
        <w:t>cincuenta y nueve</w:t>
      </w:r>
      <w:r w:rsidRPr="00266662">
        <w:rPr>
          <w:rFonts w:ascii="Arial" w:hAnsi="Arial" w:cs="Arial"/>
          <w:sz w:val="20"/>
          <w:szCs w:val="20"/>
          <w:lang w:val="es-MX"/>
        </w:rPr>
        <w:t xml:space="preserve">) empresas de las cuales </w:t>
      </w:r>
      <w:r w:rsidR="00E66582">
        <w:rPr>
          <w:rFonts w:ascii="Arial" w:hAnsi="Arial" w:cs="Arial"/>
          <w:sz w:val="20"/>
          <w:szCs w:val="20"/>
          <w:lang w:val="es-MX"/>
        </w:rPr>
        <w:t>43</w:t>
      </w:r>
      <w:r w:rsidR="0077120C">
        <w:rPr>
          <w:rFonts w:ascii="Arial" w:hAnsi="Arial" w:cs="Arial"/>
          <w:sz w:val="20"/>
          <w:szCs w:val="20"/>
          <w:lang w:val="es-MX"/>
        </w:rPr>
        <w:t xml:space="preserve"> </w:t>
      </w:r>
      <w:r w:rsidRPr="00266662">
        <w:rPr>
          <w:rFonts w:ascii="Arial" w:hAnsi="Arial" w:cs="Arial"/>
          <w:sz w:val="20"/>
          <w:szCs w:val="20"/>
          <w:lang w:val="es-MX"/>
        </w:rPr>
        <w:t>(</w:t>
      </w:r>
      <w:r>
        <w:rPr>
          <w:rFonts w:ascii="Arial" w:hAnsi="Arial" w:cs="Arial"/>
          <w:sz w:val="20"/>
          <w:szCs w:val="20"/>
          <w:lang w:val="es-MX"/>
        </w:rPr>
        <w:t xml:space="preserve">cuarenta y </w:t>
      </w:r>
      <w:r w:rsidR="00E66582">
        <w:rPr>
          <w:rFonts w:ascii="Arial" w:hAnsi="Arial" w:cs="Arial"/>
          <w:sz w:val="20"/>
          <w:szCs w:val="20"/>
          <w:lang w:val="es-MX"/>
        </w:rPr>
        <w:t>tres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63DEEDC" w14:textId="0E7502C7" w:rsidR="004C44B3" w:rsidRDefault="004C44B3" w:rsidP="004C44B3">
      <w:pPr>
        <w:jc w:val="both"/>
        <w:rPr>
          <w:rFonts w:ascii="Arial" w:eastAsiaTheme="minorHAnsi" w:hAnsi="Arial" w:cs="Arial"/>
          <w:color w:val="000000"/>
          <w:sz w:val="16"/>
          <w:szCs w:val="16"/>
          <w:lang w:val="es-MX" w:eastAsia="en-US"/>
        </w:rPr>
      </w:pPr>
    </w:p>
    <w:p w14:paraId="199AE3FA" w14:textId="77777777" w:rsidR="008C722E" w:rsidRPr="00C54AC3" w:rsidRDefault="008C722E" w:rsidP="004C44B3">
      <w:pPr>
        <w:jc w:val="both"/>
        <w:rPr>
          <w:rFonts w:ascii="Arial" w:eastAsiaTheme="minorHAnsi" w:hAnsi="Arial" w:cs="Arial"/>
          <w:color w:val="000000"/>
          <w:sz w:val="16"/>
          <w:szCs w:val="16"/>
          <w:lang w:val="es-MX" w:eastAsia="en-US"/>
        </w:rPr>
      </w:pPr>
    </w:p>
    <w:p w14:paraId="1101181C" w14:textId="33D67C1A" w:rsidR="004C44B3" w:rsidRDefault="004C44B3" w:rsidP="004C44B3">
      <w:pPr>
        <w:jc w:val="both"/>
        <w:rPr>
          <w:rFonts w:ascii="Arial" w:hAnsi="Arial" w:cs="Arial"/>
          <w:b/>
          <w:sz w:val="20"/>
          <w:szCs w:val="20"/>
          <w:lang w:val="es-MX"/>
        </w:rPr>
      </w:pPr>
    </w:p>
    <w:p w14:paraId="4663CF1B" w14:textId="7E0D1A98" w:rsidR="005B0BB2" w:rsidRDefault="005B0BB2" w:rsidP="004C44B3">
      <w:pPr>
        <w:jc w:val="both"/>
        <w:rPr>
          <w:rFonts w:ascii="Arial" w:hAnsi="Arial" w:cs="Arial"/>
          <w:b/>
          <w:sz w:val="20"/>
          <w:szCs w:val="20"/>
          <w:lang w:val="es-MX"/>
        </w:rPr>
      </w:pPr>
    </w:p>
    <w:p w14:paraId="57C2269D" w14:textId="4E50365E" w:rsidR="005B0BB2" w:rsidRDefault="005B0BB2" w:rsidP="004C44B3">
      <w:pPr>
        <w:jc w:val="both"/>
        <w:rPr>
          <w:rFonts w:ascii="Arial" w:hAnsi="Arial" w:cs="Arial"/>
          <w:b/>
          <w:sz w:val="20"/>
          <w:szCs w:val="20"/>
          <w:lang w:val="es-MX"/>
        </w:rPr>
      </w:pPr>
    </w:p>
    <w:p w14:paraId="76428C1C" w14:textId="77777777" w:rsidR="005B0BB2" w:rsidRDefault="005B0BB2" w:rsidP="004C44B3">
      <w:pPr>
        <w:jc w:val="both"/>
        <w:rPr>
          <w:rFonts w:ascii="Arial" w:hAnsi="Arial" w:cs="Arial"/>
          <w:b/>
          <w:sz w:val="20"/>
          <w:szCs w:val="20"/>
          <w:lang w:val="es-MX"/>
        </w:rPr>
      </w:pPr>
    </w:p>
    <w:p w14:paraId="7206A7C3" w14:textId="77777777" w:rsidR="004C44B3" w:rsidRDefault="004C44B3" w:rsidP="004C44B3">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045EC986" w14:textId="77777777" w:rsidR="004C44B3" w:rsidRPr="00266662" w:rsidRDefault="004C44B3" w:rsidP="004C44B3">
      <w:pPr>
        <w:jc w:val="both"/>
        <w:rPr>
          <w:rFonts w:ascii="Arial" w:hAnsi="Arial" w:cs="Arial"/>
          <w:b/>
          <w:sz w:val="20"/>
          <w:szCs w:val="20"/>
          <w:lang w:val="es-MX"/>
        </w:rPr>
      </w:pPr>
    </w:p>
    <w:p w14:paraId="4365B986" w14:textId="77777777" w:rsidR="004C44B3" w:rsidRPr="00266662" w:rsidRDefault="004C44B3" w:rsidP="004C44B3">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C44B3" w:rsidRPr="00266662" w14:paraId="05CBC98D" w14:textId="77777777" w:rsidTr="005F074C">
        <w:trPr>
          <w:trHeight w:val="481"/>
          <w:jc w:val="center"/>
        </w:trPr>
        <w:tc>
          <w:tcPr>
            <w:tcW w:w="582" w:type="dxa"/>
            <w:shd w:val="clear" w:color="auto" w:fill="A6A6A6" w:themeFill="background1" w:themeFillShade="A6"/>
            <w:vAlign w:val="center"/>
            <w:hideMark/>
          </w:tcPr>
          <w:p w14:paraId="308B2B16" w14:textId="77777777" w:rsidR="004C44B3" w:rsidRPr="00266662" w:rsidRDefault="004C44B3"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6600C9ED" w14:textId="77777777" w:rsidR="004C44B3" w:rsidRPr="00266662" w:rsidRDefault="004C44B3"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474F6842" w14:textId="77777777" w:rsidR="004C44B3" w:rsidRPr="00266662" w:rsidRDefault="004C44B3"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4C5F79AD" w14:textId="77777777" w:rsidR="004C44B3" w:rsidRPr="00266662" w:rsidRDefault="004C44B3"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B5DB3" w:rsidRPr="004C44B3" w14:paraId="48E4045C" w14:textId="77777777" w:rsidTr="005F074C">
        <w:trPr>
          <w:trHeight w:val="315"/>
          <w:jc w:val="center"/>
        </w:trPr>
        <w:tc>
          <w:tcPr>
            <w:tcW w:w="582" w:type="dxa"/>
            <w:vAlign w:val="center"/>
          </w:tcPr>
          <w:p w14:paraId="75FFE8AE" w14:textId="7C64BAE6"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1</w:t>
            </w:r>
          </w:p>
        </w:tc>
        <w:tc>
          <w:tcPr>
            <w:tcW w:w="4351" w:type="dxa"/>
            <w:shd w:val="clear" w:color="auto" w:fill="auto"/>
            <w:vAlign w:val="center"/>
          </w:tcPr>
          <w:p w14:paraId="758E5FD5" w14:textId="3F62F23B" w:rsidR="002B5DB3" w:rsidRPr="00D06992" w:rsidRDefault="002B5DB3" w:rsidP="002B5DB3">
            <w:pPr>
              <w:autoSpaceDE w:val="0"/>
              <w:autoSpaceDN w:val="0"/>
              <w:adjustRightInd w:val="0"/>
              <w:ind w:right="126"/>
              <w:rPr>
                <w:rFonts w:ascii="Arial" w:hAnsi="Arial" w:cs="Arial"/>
                <w:bCs/>
                <w:sz w:val="18"/>
                <w:szCs w:val="18"/>
                <w:lang w:val="pt-PT"/>
              </w:rPr>
            </w:pPr>
            <w:r w:rsidRPr="00D06992">
              <w:rPr>
                <w:rFonts w:ascii="Arial" w:hAnsi="Arial" w:cs="Arial"/>
                <w:sz w:val="18"/>
                <w:szCs w:val="18"/>
                <w:lang w:val="pt-PT"/>
              </w:rPr>
              <w:t>AR + IN, S.A. DE C.V.</w:t>
            </w:r>
          </w:p>
        </w:tc>
        <w:tc>
          <w:tcPr>
            <w:tcW w:w="1985" w:type="dxa"/>
            <w:vAlign w:val="center"/>
          </w:tcPr>
          <w:p w14:paraId="71FF5BB2" w14:textId="51F391D5"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vAlign w:val="center"/>
          </w:tcPr>
          <w:p w14:paraId="6C6DBC77" w14:textId="082E6E66"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$10,137,257.07</w:t>
            </w:r>
          </w:p>
        </w:tc>
      </w:tr>
      <w:tr w:rsidR="002B5DB3" w:rsidRPr="004C44B3" w14:paraId="71C19016" w14:textId="77777777" w:rsidTr="005F074C">
        <w:trPr>
          <w:trHeight w:val="315"/>
          <w:jc w:val="center"/>
        </w:trPr>
        <w:tc>
          <w:tcPr>
            <w:tcW w:w="582" w:type="dxa"/>
            <w:vAlign w:val="center"/>
          </w:tcPr>
          <w:p w14:paraId="6E88233F" w14:textId="784E069C"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3</w:t>
            </w:r>
          </w:p>
        </w:tc>
        <w:tc>
          <w:tcPr>
            <w:tcW w:w="4351" w:type="dxa"/>
            <w:shd w:val="clear" w:color="auto" w:fill="auto"/>
            <w:vAlign w:val="center"/>
          </w:tcPr>
          <w:p w14:paraId="77BD2251" w14:textId="64607A6B"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ATELIER BCM, S.A. DE C.V.</w:t>
            </w:r>
          </w:p>
        </w:tc>
        <w:tc>
          <w:tcPr>
            <w:tcW w:w="1985" w:type="dxa"/>
            <w:vAlign w:val="center"/>
          </w:tcPr>
          <w:p w14:paraId="2DDA7623" w14:textId="64453C80"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30F2E82B" w14:textId="4F2EEE57"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$9,934,128.06</w:t>
            </w:r>
          </w:p>
        </w:tc>
      </w:tr>
      <w:tr w:rsidR="002B5DB3" w:rsidRPr="004C44B3" w14:paraId="4F62BA20" w14:textId="77777777" w:rsidTr="005F074C">
        <w:trPr>
          <w:trHeight w:val="315"/>
          <w:jc w:val="center"/>
        </w:trPr>
        <w:tc>
          <w:tcPr>
            <w:tcW w:w="582" w:type="dxa"/>
            <w:vAlign w:val="center"/>
          </w:tcPr>
          <w:p w14:paraId="29C18D5C" w14:textId="567A5266"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4</w:t>
            </w:r>
          </w:p>
        </w:tc>
        <w:tc>
          <w:tcPr>
            <w:tcW w:w="4351" w:type="dxa"/>
            <w:shd w:val="clear" w:color="auto" w:fill="auto"/>
            <w:vAlign w:val="center"/>
          </w:tcPr>
          <w:p w14:paraId="0158D586" w14:textId="2DB8083E"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BARTORRES CONSTRUCTORA, S.A. DE C.V.</w:t>
            </w:r>
          </w:p>
        </w:tc>
        <w:tc>
          <w:tcPr>
            <w:tcW w:w="1985" w:type="dxa"/>
            <w:vAlign w:val="center"/>
          </w:tcPr>
          <w:p w14:paraId="480413A7" w14:textId="08210FAA"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5F72BA52" w14:textId="776297C3"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$9,531,252.71</w:t>
            </w:r>
          </w:p>
        </w:tc>
      </w:tr>
      <w:tr w:rsidR="002B5DB3" w:rsidRPr="004C44B3" w14:paraId="25860572" w14:textId="77777777" w:rsidTr="005F074C">
        <w:trPr>
          <w:trHeight w:val="315"/>
          <w:jc w:val="center"/>
        </w:trPr>
        <w:tc>
          <w:tcPr>
            <w:tcW w:w="582" w:type="dxa"/>
            <w:vAlign w:val="center"/>
          </w:tcPr>
          <w:p w14:paraId="198B2B67" w14:textId="1C651E16" w:rsidR="002B5DB3" w:rsidRPr="00D06992" w:rsidRDefault="002B5DB3" w:rsidP="002B5DB3">
            <w:pPr>
              <w:jc w:val="center"/>
              <w:rPr>
                <w:rFonts w:ascii="Arial" w:hAnsi="Arial" w:cs="Arial"/>
                <w:b/>
                <w:bCs/>
                <w:sz w:val="18"/>
                <w:szCs w:val="18"/>
                <w:lang w:eastAsia="es-MX"/>
              </w:rPr>
            </w:pPr>
            <w:r w:rsidRPr="00D06992">
              <w:rPr>
                <w:rFonts w:ascii="Arial" w:hAnsi="Arial" w:cs="Arial"/>
                <w:b/>
                <w:bCs/>
                <w:sz w:val="18"/>
                <w:szCs w:val="18"/>
                <w:lang w:eastAsia="es-MX"/>
              </w:rPr>
              <w:t>5</w:t>
            </w:r>
          </w:p>
        </w:tc>
        <w:tc>
          <w:tcPr>
            <w:tcW w:w="4351" w:type="dxa"/>
            <w:shd w:val="clear" w:color="auto" w:fill="auto"/>
            <w:vAlign w:val="center"/>
          </w:tcPr>
          <w:p w14:paraId="0B0CD6BA" w14:textId="6E3FEA69" w:rsidR="002B5DB3" w:rsidRPr="00D06992" w:rsidRDefault="002B5DB3" w:rsidP="002B5DB3">
            <w:pPr>
              <w:autoSpaceDE w:val="0"/>
              <w:autoSpaceDN w:val="0"/>
              <w:adjustRightInd w:val="0"/>
              <w:ind w:right="126"/>
              <w:rPr>
                <w:rFonts w:ascii="Arial" w:hAnsi="Arial" w:cs="Arial"/>
                <w:sz w:val="18"/>
                <w:szCs w:val="18"/>
                <w:lang w:val="es-MX"/>
              </w:rPr>
            </w:pPr>
            <w:r w:rsidRPr="00D06992">
              <w:rPr>
                <w:rFonts w:ascii="Arial" w:hAnsi="Arial" w:cs="Arial"/>
                <w:sz w:val="18"/>
                <w:szCs w:val="18"/>
              </w:rPr>
              <w:t>BIRMEK CONSTRUCCIONES, S.A. DE C.V.</w:t>
            </w:r>
          </w:p>
        </w:tc>
        <w:tc>
          <w:tcPr>
            <w:tcW w:w="1985" w:type="dxa"/>
            <w:vAlign w:val="center"/>
          </w:tcPr>
          <w:p w14:paraId="06965BEA" w14:textId="2510B5BB" w:rsidR="002B5DB3" w:rsidRPr="00D06992" w:rsidRDefault="002B5DB3" w:rsidP="002B5DB3">
            <w:pPr>
              <w:jc w:val="center"/>
              <w:rPr>
                <w:rFonts w:ascii="Arial" w:hAnsi="Arial" w:cs="Arial"/>
                <w:sz w:val="18"/>
                <w:szCs w:val="18"/>
              </w:rPr>
            </w:pPr>
            <w:r w:rsidRPr="00D06992">
              <w:rPr>
                <w:rFonts w:ascii="Arial" w:hAnsi="Arial" w:cs="Arial"/>
                <w:sz w:val="18"/>
                <w:szCs w:val="18"/>
              </w:rPr>
              <w:t>SE ACEPTA</w:t>
            </w:r>
          </w:p>
        </w:tc>
        <w:tc>
          <w:tcPr>
            <w:tcW w:w="2117" w:type="dxa"/>
          </w:tcPr>
          <w:p w14:paraId="5150D847" w14:textId="0D189CE1" w:rsidR="002B5DB3" w:rsidRPr="00D06992" w:rsidRDefault="002B5DB3" w:rsidP="002B5DB3">
            <w:pPr>
              <w:jc w:val="center"/>
              <w:rPr>
                <w:rFonts w:ascii="Arial" w:hAnsi="Arial" w:cs="Arial"/>
                <w:sz w:val="18"/>
                <w:szCs w:val="18"/>
              </w:rPr>
            </w:pPr>
            <w:r w:rsidRPr="00D06992">
              <w:rPr>
                <w:rFonts w:ascii="Arial" w:hAnsi="Arial" w:cs="Arial"/>
                <w:sz w:val="18"/>
                <w:szCs w:val="18"/>
              </w:rPr>
              <w:t>$18,914,061.29</w:t>
            </w:r>
          </w:p>
        </w:tc>
      </w:tr>
      <w:tr w:rsidR="002B5DB3" w:rsidRPr="004C44B3" w14:paraId="3D287964" w14:textId="77777777" w:rsidTr="005F074C">
        <w:trPr>
          <w:trHeight w:val="315"/>
          <w:jc w:val="center"/>
        </w:trPr>
        <w:tc>
          <w:tcPr>
            <w:tcW w:w="582" w:type="dxa"/>
            <w:vAlign w:val="center"/>
          </w:tcPr>
          <w:p w14:paraId="218B9E3D" w14:textId="04472455"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6</w:t>
            </w:r>
          </w:p>
        </w:tc>
        <w:tc>
          <w:tcPr>
            <w:tcW w:w="4351" w:type="dxa"/>
            <w:shd w:val="clear" w:color="auto" w:fill="auto"/>
            <w:vAlign w:val="center"/>
          </w:tcPr>
          <w:p w14:paraId="04424A01" w14:textId="38497405"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CARLOS OMAR MARTÍNEZ ÁLVAREZ</w:t>
            </w:r>
          </w:p>
        </w:tc>
        <w:tc>
          <w:tcPr>
            <w:tcW w:w="1985" w:type="dxa"/>
            <w:vAlign w:val="center"/>
          </w:tcPr>
          <w:p w14:paraId="7E1DB28B" w14:textId="74F4C4EC"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545788D0" w14:textId="6D337B28"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$10,314,059.19</w:t>
            </w:r>
          </w:p>
        </w:tc>
      </w:tr>
      <w:tr w:rsidR="002B5DB3" w:rsidRPr="004C44B3" w14:paraId="6F0CB263" w14:textId="77777777" w:rsidTr="005F074C">
        <w:trPr>
          <w:trHeight w:val="315"/>
          <w:jc w:val="center"/>
        </w:trPr>
        <w:tc>
          <w:tcPr>
            <w:tcW w:w="582" w:type="dxa"/>
            <w:vAlign w:val="center"/>
          </w:tcPr>
          <w:p w14:paraId="54C5C566" w14:textId="6B089D3F"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7</w:t>
            </w:r>
          </w:p>
        </w:tc>
        <w:tc>
          <w:tcPr>
            <w:tcW w:w="4351" w:type="dxa"/>
            <w:shd w:val="clear" w:color="auto" w:fill="auto"/>
            <w:vAlign w:val="center"/>
          </w:tcPr>
          <w:p w14:paraId="4232AC40" w14:textId="4485737F"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CINCO CONSTRUCTORES, S.A. DE C.V.</w:t>
            </w:r>
          </w:p>
        </w:tc>
        <w:tc>
          <w:tcPr>
            <w:tcW w:w="1985" w:type="dxa"/>
            <w:vAlign w:val="center"/>
          </w:tcPr>
          <w:p w14:paraId="2D06F70E" w14:textId="4EACA17B"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7F40ABD3" w14:textId="4FBBDD6D"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$12,903,975.88</w:t>
            </w:r>
          </w:p>
        </w:tc>
      </w:tr>
      <w:tr w:rsidR="002B5DB3" w:rsidRPr="004C44B3" w14:paraId="78E44EBF" w14:textId="77777777" w:rsidTr="005F074C">
        <w:trPr>
          <w:trHeight w:val="315"/>
          <w:jc w:val="center"/>
        </w:trPr>
        <w:tc>
          <w:tcPr>
            <w:tcW w:w="582" w:type="dxa"/>
            <w:vAlign w:val="center"/>
          </w:tcPr>
          <w:p w14:paraId="5524802B" w14:textId="752A6E18"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10</w:t>
            </w:r>
          </w:p>
        </w:tc>
        <w:tc>
          <w:tcPr>
            <w:tcW w:w="4351" w:type="dxa"/>
            <w:shd w:val="clear" w:color="auto" w:fill="auto"/>
            <w:vAlign w:val="center"/>
          </w:tcPr>
          <w:p w14:paraId="7455C35D" w14:textId="77CE8434"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CONSTRUCTORA FONTES Y ASOCIADOS, S.A. DE C.V.</w:t>
            </w:r>
          </w:p>
        </w:tc>
        <w:tc>
          <w:tcPr>
            <w:tcW w:w="1985" w:type="dxa"/>
            <w:vAlign w:val="center"/>
          </w:tcPr>
          <w:p w14:paraId="1934CD82" w14:textId="48B2B7E6"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19BCBE7C" w14:textId="0B45D9E2"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$13,108,880.27</w:t>
            </w:r>
          </w:p>
        </w:tc>
      </w:tr>
      <w:tr w:rsidR="002B5DB3" w:rsidRPr="004C44B3" w14:paraId="33F627FC" w14:textId="77777777" w:rsidTr="005F074C">
        <w:trPr>
          <w:trHeight w:val="315"/>
          <w:jc w:val="center"/>
        </w:trPr>
        <w:tc>
          <w:tcPr>
            <w:tcW w:w="582" w:type="dxa"/>
            <w:vAlign w:val="center"/>
          </w:tcPr>
          <w:p w14:paraId="69ADDBF6" w14:textId="11C47916"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11</w:t>
            </w:r>
          </w:p>
        </w:tc>
        <w:tc>
          <w:tcPr>
            <w:tcW w:w="4351" w:type="dxa"/>
            <w:shd w:val="clear" w:color="auto" w:fill="auto"/>
            <w:vAlign w:val="center"/>
          </w:tcPr>
          <w:p w14:paraId="4DDC5FD5" w14:textId="39660D7F"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CONSTRUCTORA LAGUNA SECA, S.A. DE C.V.</w:t>
            </w:r>
          </w:p>
        </w:tc>
        <w:tc>
          <w:tcPr>
            <w:tcW w:w="1985" w:type="dxa"/>
            <w:vAlign w:val="center"/>
          </w:tcPr>
          <w:p w14:paraId="1A5544B3" w14:textId="1B208613"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54394418" w14:textId="49C43E93"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$12,486,825.33</w:t>
            </w:r>
          </w:p>
        </w:tc>
      </w:tr>
      <w:tr w:rsidR="002B5DB3" w:rsidRPr="004C44B3" w14:paraId="2057A29E" w14:textId="77777777" w:rsidTr="005F074C">
        <w:trPr>
          <w:trHeight w:val="315"/>
          <w:jc w:val="center"/>
        </w:trPr>
        <w:tc>
          <w:tcPr>
            <w:tcW w:w="582" w:type="dxa"/>
            <w:vAlign w:val="center"/>
          </w:tcPr>
          <w:p w14:paraId="0568AB2B" w14:textId="08A165AC"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12</w:t>
            </w:r>
          </w:p>
        </w:tc>
        <w:tc>
          <w:tcPr>
            <w:tcW w:w="4351" w:type="dxa"/>
            <w:shd w:val="clear" w:color="auto" w:fill="auto"/>
            <w:vAlign w:val="center"/>
          </w:tcPr>
          <w:p w14:paraId="1B7B4214" w14:textId="32C629EA"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CONSTRUCTORA Y EDIFICADORA ROMAC, S. A. DE C. V.</w:t>
            </w:r>
          </w:p>
        </w:tc>
        <w:tc>
          <w:tcPr>
            <w:tcW w:w="1985" w:type="dxa"/>
            <w:vAlign w:val="center"/>
          </w:tcPr>
          <w:p w14:paraId="62A2A83E" w14:textId="7742B2D9"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151D4E75" w14:textId="54D41B8D"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$9,827,925.48</w:t>
            </w:r>
          </w:p>
        </w:tc>
      </w:tr>
      <w:tr w:rsidR="002B5DB3" w:rsidRPr="004C44B3" w14:paraId="59EA739B" w14:textId="77777777" w:rsidTr="005F074C">
        <w:trPr>
          <w:trHeight w:val="315"/>
          <w:jc w:val="center"/>
        </w:trPr>
        <w:tc>
          <w:tcPr>
            <w:tcW w:w="582" w:type="dxa"/>
            <w:vAlign w:val="center"/>
          </w:tcPr>
          <w:p w14:paraId="5D063F25" w14:textId="6831DFA4"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14</w:t>
            </w:r>
          </w:p>
        </w:tc>
        <w:tc>
          <w:tcPr>
            <w:tcW w:w="4351" w:type="dxa"/>
            <w:shd w:val="clear" w:color="auto" w:fill="auto"/>
            <w:vAlign w:val="center"/>
          </w:tcPr>
          <w:p w14:paraId="53B14DAD" w14:textId="5C5D743D"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DESARROLLADORA EN INGENIERIA OPUS, S.A. DE C.V.</w:t>
            </w:r>
          </w:p>
        </w:tc>
        <w:tc>
          <w:tcPr>
            <w:tcW w:w="1985" w:type="dxa"/>
            <w:vAlign w:val="center"/>
          </w:tcPr>
          <w:p w14:paraId="53FDBA84" w14:textId="084123F3"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47E93D88" w14:textId="460CE84F"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$11,091,621.53</w:t>
            </w:r>
          </w:p>
        </w:tc>
      </w:tr>
      <w:tr w:rsidR="002B5DB3" w:rsidRPr="004C44B3" w14:paraId="58AE9B26" w14:textId="77777777" w:rsidTr="005F074C">
        <w:trPr>
          <w:trHeight w:val="315"/>
          <w:jc w:val="center"/>
        </w:trPr>
        <w:tc>
          <w:tcPr>
            <w:tcW w:w="582" w:type="dxa"/>
            <w:vAlign w:val="center"/>
          </w:tcPr>
          <w:p w14:paraId="1261DC0D" w14:textId="78390007"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15</w:t>
            </w:r>
          </w:p>
        </w:tc>
        <w:tc>
          <w:tcPr>
            <w:tcW w:w="4351" w:type="dxa"/>
            <w:shd w:val="clear" w:color="auto" w:fill="auto"/>
            <w:vAlign w:val="center"/>
          </w:tcPr>
          <w:p w14:paraId="4F4390ED" w14:textId="3DC30ADF"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DESARROLLOS CASAVI, S.A. DE C.V.</w:t>
            </w:r>
          </w:p>
        </w:tc>
        <w:tc>
          <w:tcPr>
            <w:tcW w:w="1985" w:type="dxa"/>
            <w:vAlign w:val="center"/>
          </w:tcPr>
          <w:p w14:paraId="6E1BA265" w14:textId="7E84F070"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3531F5C7" w14:textId="4D08FA50"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$12,955,748.77</w:t>
            </w:r>
          </w:p>
        </w:tc>
      </w:tr>
      <w:tr w:rsidR="002B5DB3" w:rsidRPr="004C44B3" w14:paraId="2D747BF0" w14:textId="77777777" w:rsidTr="005F074C">
        <w:trPr>
          <w:trHeight w:val="315"/>
          <w:jc w:val="center"/>
        </w:trPr>
        <w:tc>
          <w:tcPr>
            <w:tcW w:w="582" w:type="dxa"/>
            <w:vAlign w:val="center"/>
          </w:tcPr>
          <w:p w14:paraId="3D82E210" w14:textId="6C77B231"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val="pt-PT" w:eastAsia="es-MX"/>
              </w:rPr>
              <w:t>16</w:t>
            </w:r>
          </w:p>
        </w:tc>
        <w:tc>
          <w:tcPr>
            <w:tcW w:w="4351" w:type="dxa"/>
            <w:shd w:val="clear" w:color="auto" w:fill="auto"/>
            <w:vAlign w:val="center"/>
          </w:tcPr>
          <w:p w14:paraId="612750CF" w14:textId="46FBE78E" w:rsidR="002B5DB3" w:rsidRPr="00D06992" w:rsidRDefault="002B5DB3" w:rsidP="002B5DB3">
            <w:pPr>
              <w:autoSpaceDE w:val="0"/>
              <w:autoSpaceDN w:val="0"/>
              <w:adjustRightInd w:val="0"/>
              <w:ind w:right="126"/>
              <w:rPr>
                <w:rFonts w:ascii="Arial" w:hAnsi="Arial" w:cs="Arial"/>
                <w:bCs/>
                <w:sz w:val="18"/>
                <w:szCs w:val="18"/>
                <w:lang w:val="pt-PT"/>
              </w:rPr>
            </w:pPr>
            <w:r w:rsidRPr="00D06992">
              <w:rPr>
                <w:rFonts w:ascii="Arial" w:hAnsi="Arial" w:cs="Arial"/>
                <w:sz w:val="18"/>
                <w:szCs w:val="18"/>
              </w:rPr>
              <w:t>DINAMO URBANIZACIONES, S.A. DE C.V.</w:t>
            </w:r>
          </w:p>
        </w:tc>
        <w:tc>
          <w:tcPr>
            <w:tcW w:w="1985" w:type="dxa"/>
            <w:vAlign w:val="center"/>
          </w:tcPr>
          <w:p w14:paraId="3C53FC9A" w14:textId="48EEFFD6"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7D0E6CE5" w14:textId="13D99900"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$9,797,774.15</w:t>
            </w:r>
          </w:p>
        </w:tc>
      </w:tr>
      <w:tr w:rsidR="002B5DB3" w:rsidRPr="004C44B3" w14:paraId="71EDD10B" w14:textId="77777777" w:rsidTr="005F074C">
        <w:trPr>
          <w:trHeight w:val="315"/>
          <w:jc w:val="center"/>
        </w:trPr>
        <w:tc>
          <w:tcPr>
            <w:tcW w:w="582" w:type="dxa"/>
            <w:vAlign w:val="center"/>
          </w:tcPr>
          <w:p w14:paraId="68C36BA5" w14:textId="1DCF49D4"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val="pt-PT" w:eastAsia="es-MX"/>
              </w:rPr>
              <w:t>19</w:t>
            </w:r>
          </w:p>
        </w:tc>
        <w:tc>
          <w:tcPr>
            <w:tcW w:w="4351" w:type="dxa"/>
            <w:shd w:val="clear" w:color="auto" w:fill="auto"/>
            <w:vAlign w:val="center"/>
          </w:tcPr>
          <w:p w14:paraId="2C058165" w14:textId="344FFFAA"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ELEMENTO 83 CONSTRUCCIONES Y SERVICIOS, S.A. DE C.V.</w:t>
            </w:r>
          </w:p>
        </w:tc>
        <w:tc>
          <w:tcPr>
            <w:tcW w:w="1985" w:type="dxa"/>
            <w:vAlign w:val="center"/>
          </w:tcPr>
          <w:p w14:paraId="6A41BB1B" w14:textId="7C0FF8B1"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76B3FC95" w14:textId="0BC499A3"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$10,333,131.72</w:t>
            </w:r>
          </w:p>
        </w:tc>
      </w:tr>
      <w:tr w:rsidR="002B5DB3" w:rsidRPr="004C44B3" w14:paraId="6E88E65A" w14:textId="77777777" w:rsidTr="005F074C">
        <w:trPr>
          <w:trHeight w:val="315"/>
          <w:jc w:val="center"/>
        </w:trPr>
        <w:tc>
          <w:tcPr>
            <w:tcW w:w="582" w:type="dxa"/>
            <w:vAlign w:val="center"/>
          </w:tcPr>
          <w:p w14:paraId="4B798902" w14:textId="1046B518"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20</w:t>
            </w:r>
          </w:p>
        </w:tc>
        <w:tc>
          <w:tcPr>
            <w:tcW w:w="4351" w:type="dxa"/>
            <w:shd w:val="clear" w:color="auto" w:fill="auto"/>
            <w:vAlign w:val="center"/>
          </w:tcPr>
          <w:p w14:paraId="1089EEDE" w14:textId="039E1A03"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ERAIKI CORPORATION, S. A. DE C. V.</w:t>
            </w:r>
          </w:p>
        </w:tc>
        <w:tc>
          <w:tcPr>
            <w:tcW w:w="1985" w:type="dxa"/>
            <w:vAlign w:val="center"/>
          </w:tcPr>
          <w:p w14:paraId="169D65A9" w14:textId="635892B8"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2F51C1E9" w14:textId="58018E6F"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$19,500,305.66</w:t>
            </w:r>
          </w:p>
        </w:tc>
      </w:tr>
      <w:tr w:rsidR="002B5DB3" w:rsidRPr="004C44B3" w14:paraId="5B3711FF" w14:textId="77777777" w:rsidTr="005F074C">
        <w:trPr>
          <w:trHeight w:val="315"/>
          <w:jc w:val="center"/>
        </w:trPr>
        <w:tc>
          <w:tcPr>
            <w:tcW w:w="582" w:type="dxa"/>
            <w:vAlign w:val="center"/>
          </w:tcPr>
          <w:p w14:paraId="14F9FB51" w14:textId="4EC22040"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23</w:t>
            </w:r>
          </w:p>
        </w:tc>
        <w:tc>
          <w:tcPr>
            <w:tcW w:w="4351" w:type="dxa"/>
            <w:shd w:val="clear" w:color="auto" w:fill="auto"/>
            <w:vAlign w:val="center"/>
          </w:tcPr>
          <w:p w14:paraId="552B0633" w14:textId="085C0E9F"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FIRMITAS CONSTRUCTA, S.A. DE C.V.</w:t>
            </w:r>
          </w:p>
        </w:tc>
        <w:tc>
          <w:tcPr>
            <w:tcW w:w="1985" w:type="dxa"/>
            <w:vAlign w:val="center"/>
          </w:tcPr>
          <w:p w14:paraId="6E99C012" w14:textId="4EA9954B"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1B6A61CF" w14:textId="5AD14C8A"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$10,437,679.63</w:t>
            </w:r>
          </w:p>
        </w:tc>
      </w:tr>
      <w:tr w:rsidR="002B5DB3" w:rsidRPr="004C44B3" w14:paraId="7B3D3CCC" w14:textId="77777777" w:rsidTr="005F074C">
        <w:trPr>
          <w:trHeight w:val="315"/>
          <w:jc w:val="center"/>
        </w:trPr>
        <w:tc>
          <w:tcPr>
            <w:tcW w:w="582" w:type="dxa"/>
            <w:vAlign w:val="center"/>
          </w:tcPr>
          <w:p w14:paraId="6ABA4EA2" w14:textId="2A72325C"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25</w:t>
            </w:r>
          </w:p>
        </w:tc>
        <w:tc>
          <w:tcPr>
            <w:tcW w:w="4351" w:type="dxa"/>
            <w:shd w:val="clear" w:color="auto" w:fill="auto"/>
            <w:vAlign w:val="center"/>
          </w:tcPr>
          <w:p w14:paraId="08678561" w14:textId="7A02C04C"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GRUPO CONSTRUCTOR GUNEMA, S.A. DE C.V.</w:t>
            </w:r>
          </w:p>
        </w:tc>
        <w:tc>
          <w:tcPr>
            <w:tcW w:w="1985" w:type="dxa"/>
            <w:vAlign w:val="center"/>
          </w:tcPr>
          <w:p w14:paraId="06749CA1" w14:textId="56980B62"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42A97D6B" w14:textId="21F99E79"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$11,428,374.95</w:t>
            </w:r>
          </w:p>
        </w:tc>
      </w:tr>
      <w:tr w:rsidR="002B5DB3" w:rsidRPr="004C44B3" w14:paraId="4E7D6C36" w14:textId="77777777" w:rsidTr="005F074C">
        <w:trPr>
          <w:trHeight w:val="315"/>
          <w:jc w:val="center"/>
        </w:trPr>
        <w:tc>
          <w:tcPr>
            <w:tcW w:w="582" w:type="dxa"/>
            <w:vAlign w:val="center"/>
          </w:tcPr>
          <w:p w14:paraId="77525086" w14:textId="004142B4"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27</w:t>
            </w:r>
          </w:p>
        </w:tc>
        <w:tc>
          <w:tcPr>
            <w:tcW w:w="4351" w:type="dxa"/>
            <w:shd w:val="clear" w:color="auto" w:fill="auto"/>
            <w:vAlign w:val="center"/>
          </w:tcPr>
          <w:p w14:paraId="2BE80C9B" w14:textId="62A8B673"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GRUPO CONSTRUCTOR SOTHI, S.A. DE C.V.</w:t>
            </w:r>
          </w:p>
        </w:tc>
        <w:tc>
          <w:tcPr>
            <w:tcW w:w="1985" w:type="dxa"/>
            <w:vAlign w:val="center"/>
          </w:tcPr>
          <w:p w14:paraId="00386DC1" w14:textId="7D6C496B"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0FD7379E" w14:textId="3E498ED3"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$11,118,371.89</w:t>
            </w:r>
          </w:p>
        </w:tc>
      </w:tr>
      <w:tr w:rsidR="002B5DB3" w:rsidRPr="004C44B3" w14:paraId="6803E230" w14:textId="77777777" w:rsidTr="005F074C">
        <w:trPr>
          <w:trHeight w:val="315"/>
          <w:jc w:val="center"/>
        </w:trPr>
        <w:tc>
          <w:tcPr>
            <w:tcW w:w="582" w:type="dxa"/>
            <w:vAlign w:val="center"/>
          </w:tcPr>
          <w:p w14:paraId="3CAD2439" w14:textId="26F8FF5C"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28</w:t>
            </w:r>
          </w:p>
        </w:tc>
        <w:tc>
          <w:tcPr>
            <w:tcW w:w="4351" w:type="dxa"/>
            <w:shd w:val="clear" w:color="auto" w:fill="auto"/>
            <w:vAlign w:val="center"/>
          </w:tcPr>
          <w:p w14:paraId="59536B22" w14:textId="39692392"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GRUPO CONSTRUCTOR STRADE, S.A. DE C.V.</w:t>
            </w:r>
          </w:p>
        </w:tc>
        <w:tc>
          <w:tcPr>
            <w:tcW w:w="1985" w:type="dxa"/>
            <w:vAlign w:val="center"/>
          </w:tcPr>
          <w:p w14:paraId="7041DBAE" w14:textId="118665E5"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2995845E" w14:textId="6BFFAB1A"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$10,870,413.27</w:t>
            </w:r>
          </w:p>
        </w:tc>
      </w:tr>
      <w:tr w:rsidR="002B5DB3" w:rsidRPr="004C44B3" w14:paraId="5C09F65D" w14:textId="77777777" w:rsidTr="005F074C">
        <w:trPr>
          <w:trHeight w:val="315"/>
          <w:jc w:val="center"/>
        </w:trPr>
        <w:tc>
          <w:tcPr>
            <w:tcW w:w="582" w:type="dxa"/>
            <w:vAlign w:val="center"/>
          </w:tcPr>
          <w:p w14:paraId="780935AF" w14:textId="4A53E507"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31</w:t>
            </w:r>
          </w:p>
        </w:tc>
        <w:tc>
          <w:tcPr>
            <w:tcW w:w="4351" w:type="dxa"/>
            <w:shd w:val="clear" w:color="auto" w:fill="auto"/>
            <w:vAlign w:val="center"/>
          </w:tcPr>
          <w:p w14:paraId="145D6A25" w14:textId="0F861CA1"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IMEX CONSTRUCCIONES, S.A. DE C.V.</w:t>
            </w:r>
          </w:p>
        </w:tc>
        <w:tc>
          <w:tcPr>
            <w:tcW w:w="1985" w:type="dxa"/>
            <w:vAlign w:val="center"/>
          </w:tcPr>
          <w:p w14:paraId="5EBDD2C0" w14:textId="27051339"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334AEA44" w14:textId="08BF372B"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$12,732,737.74</w:t>
            </w:r>
          </w:p>
        </w:tc>
      </w:tr>
      <w:tr w:rsidR="002B5DB3" w:rsidRPr="004C44B3" w14:paraId="0F1C4963" w14:textId="77777777" w:rsidTr="005F074C">
        <w:trPr>
          <w:trHeight w:val="315"/>
          <w:jc w:val="center"/>
        </w:trPr>
        <w:tc>
          <w:tcPr>
            <w:tcW w:w="582" w:type="dxa"/>
            <w:vAlign w:val="center"/>
          </w:tcPr>
          <w:p w14:paraId="053D2874" w14:textId="2AB42EB6"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32</w:t>
            </w:r>
          </w:p>
        </w:tc>
        <w:tc>
          <w:tcPr>
            <w:tcW w:w="4351" w:type="dxa"/>
            <w:shd w:val="clear" w:color="auto" w:fill="auto"/>
            <w:vAlign w:val="center"/>
          </w:tcPr>
          <w:p w14:paraId="16459561" w14:textId="5D70B789" w:rsidR="002B5DB3" w:rsidRPr="00D06992" w:rsidRDefault="002B5DB3" w:rsidP="002B5DB3">
            <w:pPr>
              <w:autoSpaceDE w:val="0"/>
              <w:autoSpaceDN w:val="0"/>
              <w:adjustRightInd w:val="0"/>
              <w:ind w:right="126"/>
              <w:rPr>
                <w:rFonts w:ascii="Arial" w:hAnsi="Arial" w:cs="Arial"/>
                <w:bCs/>
                <w:sz w:val="18"/>
                <w:szCs w:val="18"/>
                <w:lang w:val="pt-PT"/>
              </w:rPr>
            </w:pPr>
            <w:r w:rsidRPr="00D06992">
              <w:rPr>
                <w:rFonts w:ascii="Arial" w:hAnsi="Arial" w:cs="Arial"/>
                <w:sz w:val="18"/>
                <w:szCs w:val="18"/>
              </w:rPr>
              <w:t>INECO CONSTRUYE, S.A. DE C.V.</w:t>
            </w:r>
          </w:p>
        </w:tc>
        <w:tc>
          <w:tcPr>
            <w:tcW w:w="1985" w:type="dxa"/>
            <w:vAlign w:val="center"/>
          </w:tcPr>
          <w:p w14:paraId="0680564D" w14:textId="483DDE2F"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047B73F6" w14:textId="08817BA2"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$10,765,865.55</w:t>
            </w:r>
          </w:p>
        </w:tc>
      </w:tr>
      <w:tr w:rsidR="002B5DB3" w:rsidRPr="004C44B3" w14:paraId="22D37708" w14:textId="77777777" w:rsidTr="005F074C">
        <w:trPr>
          <w:trHeight w:val="315"/>
          <w:jc w:val="center"/>
        </w:trPr>
        <w:tc>
          <w:tcPr>
            <w:tcW w:w="582" w:type="dxa"/>
            <w:vAlign w:val="center"/>
          </w:tcPr>
          <w:p w14:paraId="4B38041A" w14:textId="6A709F0F"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34</w:t>
            </w:r>
          </w:p>
        </w:tc>
        <w:tc>
          <w:tcPr>
            <w:tcW w:w="4351" w:type="dxa"/>
            <w:shd w:val="clear" w:color="auto" w:fill="auto"/>
            <w:vAlign w:val="center"/>
          </w:tcPr>
          <w:p w14:paraId="3F022892" w14:textId="7D92FEE7"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INGENIERIA TOPOGRAFICA BERSA, S.A. DE C.V.</w:t>
            </w:r>
          </w:p>
        </w:tc>
        <w:tc>
          <w:tcPr>
            <w:tcW w:w="1985" w:type="dxa"/>
            <w:vAlign w:val="center"/>
          </w:tcPr>
          <w:p w14:paraId="50DB3BAF" w14:textId="0B49D8CF"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058D8FD4" w14:textId="2B0F3E77"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$10,810,170.48</w:t>
            </w:r>
          </w:p>
        </w:tc>
      </w:tr>
      <w:tr w:rsidR="002B5DB3" w:rsidRPr="004C44B3" w14:paraId="792F403E" w14:textId="77777777" w:rsidTr="005F074C">
        <w:trPr>
          <w:trHeight w:val="315"/>
          <w:jc w:val="center"/>
        </w:trPr>
        <w:tc>
          <w:tcPr>
            <w:tcW w:w="582" w:type="dxa"/>
            <w:vAlign w:val="center"/>
          </w:tcPr>
          <w:p w14:paraId="258A3E88" w14:textId="02DC16BA"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35</w:t>
            </w:r>
          </w:p>
        </w:tc>
        <w:tc>
          <w:tcPr>
            <w:tcW w:w="4351" w:type="dxa"/>
            <w:shd w:val="clear" w:color="auto" w:fill="auto"/>
            <w:vAlign w:val="center"/>
          </w:tcPr>
          <w:p w14:paraId="438DABF7" w14:textId="50609996"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INTEDRA CONSTRUCCIÓN INDUSTRIAL, S. A. DE C. V.</w:t>
            </w:r>
          </w:p>
        </w:tc>
        <w:tc>
          <w:tcPr>
            <w:tcW w:w="1985" w:type="dxa"/>
            <w:vAlign w:val="center"/>
          </w:tcPr>
          <w:p w14:paraId="2D0B044A" w14:textId="24F0FC4B"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1AB05165" w14:textId="4C0B89D5"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$12,652,629.32</w:t>
            </w:r>
          </w:p>
        </w:tc>
      </w:tr>
      <w:tr w:rsidR="002B5DB3" w:rsidRPr="004C44B3" w14:paraId="5162D6AA" w14:textId="77777777" w:rsidTr="005F074C">
        <w:trPr>
          <w:trHeight w:val="315"/>
          <w:jc w:val="center"/>
        </w:trPr>
        <w:tc>
          <w:tcPr>
            <w:tcW w:w="582" w:type="dxa"/>
            <w:vAlign w:val="center"/>
          </w:tcPr>
          <w:p w14:paraId="24C07F57" w14:textId="71B3A03E"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36</w:t>
            </w:r>
          </w:p>
        </w:tc>
        <w:tc>
          <w:tcPr>
            <w:tcW w:w="4351" w:type="dxa"/>
            <w:shd w:val="clear" w:color="auto" w:fill="auto"/>
            <w:vAlign w:val="center"/>
          </w:tcPr>
          <w:p w14:paraId="07E1E6FA" w14:textId="131771FF"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IZOR ESTRUCTURAS, S.A. DE C.V.</w:t>
            </w:r>
          </w:p>
        </w:tc>
        <w:tc>
          <w:tcPr>
            <w:tcW w:w="1985" w:type="dxa"/>
            <w:vAlign w:val="center"/>
          </w:tcPr>
          <w:p w14:paraId="0066CB68" w14:textId="057D06B4"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02960C4F" w14:textId="2876CA4F"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$11,871,047.18</w:t>
            </w:r>
          </w:p>
        </w:tc>
      </w:tr>
      <w:tr w:rsidR="002B5DB3" w:rsidRPr="004C44B3" w14:paraId="5DE69EB5" w14:textId="77777777" w:rsidTr="005F074C">
        <w:trPr>
          <w:trHeight w:val="315"/>
          <w:jc w:val="center"/>
        </w:trPr>
        <w:tc>
          <w:tcPr>
            <w:tcW w:w="582" w:type="dxa"/>
            <w:vAlign w:val="center"/>
          </w:tcPr>
          <w:p w14:paraId="57D2272A" w14:textId="703C04E6"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37</w:t>
            </w:r>
          </w:p>
        </w:tc>
        <w:tc>
          <w:tcPr>
            <w:tcW w:w="4351" w:type="dxa"/>
            <w:shd w:val="clear" w:color="auto" w:fill="auto"/>
            <w:vAlign w:val="center"/>
          </w:tcPr>
          <w:p w14:paraId="343553FF" w14:textId="4994E157" w:rsidR="002B5DB3" w:rsidRPr="00D06992" w:rsidRDefault="002B5DB3" w:rsidP="002B5DB3">
            <w:pPr>
              <w:autoSpaceDE w:val="0"/>
              <w:autoSpaceDN w:val="0"/>
              <w:adjustRightInd w:val="0"/>
              <w:ind w:right="126"/>
              <w:rPr>
                <w:rFonts w:ascii="Arial" w:hAnsi="Arial" w:cs="Arial"/>
                <w:bCs/>
                <w:sz w:val="18"/>
                <w:szCs w:val="18"/>
                <w:lang w:val="pt-PT"/>
              </w:rPr>
            </w:pPr>
            <w:r w:rsidRPr="00D06992">
              <w:rPr>
                <w:rFonts w:ascii="Arial" w:hAnsi="Arial" w:cs="Arial"/>
                <w:sz w:val="18"/>
                <w:szCs w:val="18"/>
                <w:lang w:val="pt-PT"/>
              </w:rPr>
              <w:t>JAVAX CONSULTORES, S.A. DE C.V.</w:t>
            </w:r>
          </w:p>
        </w:tc>
        <w:tc>
          <w:tcPr>
            <w:tcW w:w="1985" w:type="dxa"/>
            <w:vAlign w:val="center"/>
          </w:tcPr>
          <w:p w14:paraId="7CE41A07" w14:textId="6F95B51F"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55C767D1" w14:textId="5D526364"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$10,384,804.15</w:t>
            </w:r>
          </w:p>
        </w:tc>
      </w:tr>
      <w:tr w:rsidR="002B5DB3" w:rsidRPr="004C44B3" w14:paraId="4863966E" w14:textId="77777777" w:rsidTr="005F074C">
        <w:trPr>
          <w:trHeight w:val="315"/>
          <w:jc w:val="center"/>
        </w:trPr>
        <w:tc>
          <w:tcPr>
            <w:tcW w:w="582" w:type="dxa"/>
            <w:vAlign w:val="center"/>
          </w:tcPr>
          <w:p w14:paraId="7363612A" w14:textId="3CBBDA5B"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39</w:t>
            </w:r>
          </w:p>
        </w:tc>
        <w:tc>
          <w:tcPr>
            <w:tcW w:w="4351" w:type="dxa"/>
            <w:shd w:val="clear" w:color="auto" w:fill="auto"/>
            <w:vAlign w:val="center"/>
          </w:tcPr>
          <w:p w14:paraId="4693792D" w14:textId="0DB4A589"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KALEA CONSTRUCCIÓN, S.A. DE C.V.</w:t>
            </w:r>
          </w:p>
        </w:tc>
        <w:tc>
          <w:tcPr>
            <w:tcW w:w="1985" w:type="dxa"/>
            <w:vAlign w:val="center"/>
          </w:tcPr>
          <w:p w14:paraId="229C8300" w14:textId="663F2F64"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695A4DB2" w14:textId="2109F921"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$12,282,127.42</w:t>
            </w:r>
          </w:p>
        </w:tc>
      </w:tr>
      <w:tr w:rsidR="002B5DB3" w:rsidRPr="004C44B3" w14:paraId="6805B4CD" w14:textId="77777777" w:rsidTr="005F074C">
        <w:trPr>
          <w:trHeight w:val="315"/>
          <w:jc w:val="center"/>
        </w:trPr>
        <w:tc>
          <w:tcPr>
            <w:tcW w:w="582" w:type="dxa"/>
            <w:vAlign w:val="center"/>
          </w:tcPr>
          <w:p w14:paraId="2F8EE1F6" w14:textId="16A72CC0"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41</w:t>
            </w:r>
          </w:p>
        </w:tc>
        <w:tc>
          <w:tcPr>
            <w:tcW w:w="4351" w:type="dxa"/>
            <w:shd w:val="clear" w:color="auto" w:fill="auto"/>
            <w:vAlign w:val="center"/>
          </w:tcPr>
          <w:p w14:paraId="177F78B4" w14:textId="266C7959"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LAGUS GRUPO CONSTRUCTOR, S.A. DE C.V.</w:t>
            </w:r>
          </w:p>
        </w:tc>
        <w:tc>
          <w:tcPr>
            <w:tcW w:w="1985" w:type="dxa"/>
            <w:vAlign w:val="center"/>
          </w:tcPr>
          <w:p w14:paraId="10465F2B" w14:textId="2A781CA2"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76BDBCED" w14:textId="5CEF2966"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$12,334,009.53</w:t>
            </w:r>
          </w:p>
        </w:tc>
      </w:tr>
      <w:tr w:rsidR="002B5DB3" w:rsidRPr="004C44B3" w14:paraId="46726DA0" w14:textId="77777777" w:rsidTr="005F074C">
        <w:trPr>
          <w:trHeight w:val="315"/>
          <w:jc w:val="center"/>
        </w:trPr>
        <w:tc>
          <w:tcPr>
            <w:tcW w:w="582" w:type="dxa"/>
            <w:vAlign w:val="center"/>
          </w:tcPr>
          <w:p w14:paraId="3DF5FB1C" w14:textId="5E1410E2"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43</w:t>
            </w:r>
          </w:p>
        </w:tc>
        <w:tc>
          <w:tcPr>
            <w:tcW w:w="4351" w:type="dxa"/>
            <w:shd w:val="clear" w:color="auto" w:fill="auto"/>
            <w:vAlign w:val="center"/>
          </w:tcPr>
          <w:p w14:paraId="20AF2476" w14:textId="42D89E58" w:rsidR="002B5DB3" w:rsidRPr="00D06992" w:rsidRDefault="002B5DB3" w:rsidP="002B5DB3">
            <w:pPr>
              <w:autoSpaceDE w:val="0"/>
              <w:autoSpaceDN w:val="0"/>
              <w:adjustRightInd w:val="0"/>
              <w:ind w:right="126"/>
              <w:rPr>
                <w:rFonts w:ascii="Arial" w:hAnsi="Arial" w:cs="Arial"/>
                <w:bCs/>
                <w:sz w:val="18"/>
                <w:szCs w:val="18"/>
                <w:lang w:val="pt-PT"/>
              </w:rPr>
            </w:pPr>
            <w:r w:rsidRPr="00D06992">
              <w:rPr>
                <w:rFonts w:ascii="Arial" w:hAnsi="Arial" w:cs="Arial"/>
                <w:sz w:val="18"/>
                <w:szCs w:val="18"/>
                <w:lang w:val="pt-PT"/>
              </w:rPr>
              <w:t>MAXWEL OBRAS, S. A. DE C. V.</w:t>
            </w:r>
          </w:p>
        </w:tc>
        <w:tc>
          <w:tcPr>
            <w:tcW w:w="1985" w:type="dxa"/>
            <w:vAlign w:val="center"/>
          </w:tcPr>
          <w:p w14:paraId="7A167AB0" w14:textId="0B3F738F"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4B6D9824" w14:textId="1C40E368"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$12,520,643.88</w:t>
            </w:r>
          </w:p>
        </w:tc>
      </w:tr>
      <w:tr w:rsidR="002B5DB3" w:rsidRPr="004C44B3" w14:paraId="11DA382B" w14:textId="77777777" w:rsidTr="005F074C">
        <w:trPr>
          <w:trHeight w:val="315"/>
          <w:jc w:val="center"/>
        </w:trPr>
        <w:tc>
          <w:tcPr>
            <w:tcW w:w="582" w:type="dxa"/>
            <w:vAlign w:val="center"/>
          </w:tcPr>
          <w:p w14:paraId="2EE47715" w14:textId="0060D7F0"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45</w:t>
            </w:r>
          </w:p>
        </w:tc>
        <w:tc>
          <w:tcPr>
            <w:tcW w:w="4351" w:type="dxa"/>
            <w:shd w:val="clear" w:color="auto" w:fill="auto"/>
            <w:vAlign w:val="center"/>
          </w:tcPr>
          <w:p w14:paraId="0DB91FF2" w14:textId="1E48CCC9"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MRH ELECTRIFICACIONES, S.A. DE C.V.</w:t>
            </w:r>
          </w:p>
        </w:tc>
        <w:tc>
          <w:tcPr>
            <w:tcW w:w="1985" w:type="dxa"/>
            <w:vAlign w:val="center"/>
          </w:tcPr>
          <w:p w14:paraId="120B4D0D" w14:textId="69E4F025"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56979FCC" w14:textId="0EDD9B5A"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$11,706,372.18</w:t>
            </w:r>
          </w:p>
        </w:tc>
      </w:tr>
      <w:tr w:rsidR="002B5DB3" w:rsidRPr="004C44B3" w14:paraId="04200577" w14:textId="77777777" w:rsidTr="005F074C">
        <w:trPr>
          <w:trHeight w:val="315"/>
          <w:jc w:val="center"/>
        </w:trPr>
        <w:tc>
          <w:tcPr>
            <w:tcW w:w="582" w:type="dxa"/>
            <w:vAlign w:val="center"/>
          </w:tcPr>
          <w:p w14:paraId="7BA9820A" w14:textId="669D925A"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46</w:t>
            </w:r>
          </w:p>
        </w:tc>
        <w:tc>
          <w:tcPr>
            <w:tcW w:w="4351" w:type="dxa"/>
            <w:shd w:val="clear" w:color="auto" w:fill="auto"/>
            <w:vAlign w:val="center"/>
          </w:tcPr>
          <w:p w14:paraId="30EEB138" w14:textId="46046B8C"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PIXIDE CONSTRUCTORA, S.A. DE C.V.</w:t>
            </w:r>
          </w:p>
        </w:tc>
        <w:tc>
          <w:tcPr>
            <w:tcW w:w="1985" w:type="dxa"/>
            <w:vAlign w:val="center"/>
          </w:tcPr>
          <w:p w14:paraId="50118749" w14:textId="329EC66E"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4B7FE278" w14:textId="102F4B5F"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$17,400,545.09</w:t>
            </w:r>
          </w:p>
        </w:tc>
      </w:tr>
      <w:tr w:rsidR="002B5DB3" w:rsidRPr="004C44B3" w14:paraId="34A4F943" w14:textId="77777777" w:rsidTr="005F074C">
        <w:trPr>
          <w:trHeight w:val="315"/>
          <w:jc w:val="center"/>
        </w:trPr>
        <w:tc>
          <w:tcPr>
            <w:tcW w:w="582" w:type="dxa"/>
            <w:vAlign w:val="center"/>
          </w:tcPr>
          <w:p w14:paraId="5B7E60F9" w14:textId="016B3416"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47</w:t>
            </w:r>
          </w:p>
        </w:tc>
        <w:tc>
          <w:tcPr>
            <w:tcW w:w="4351" w:type="dxa"/>
            <w:shd w:val="clear" w:color="auto" w:fill="auto"/>
            <w:vAlign w:val="center"/>
          </w:tcPr>
          <w:p w14:paraId="1A5B19E2" w14:textId="08B9E8CB"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PREFABRICADOS Y CONCRETOS TAPATÍOS AARSA, S. A. DE C. V.</w:t>
            </w:r>
          </w:p>
        </w:tc>
        <w:tc>
          <w:tcPr>
            <w:tcW w:w="1985" w:type="dxa"/>
            <w:vAlign w:val="center"/>
          </w:tcPr>
          <w:p w14:paraId="33FCBC62" w14:textId="5F245B15"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01D3C7CF" w14:textId="10C727D6"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$12,752,690.61</w:t>
            </w:r>
          </w:p>
        </w:tc>
      </w:tr>
      <w:tr w:rsidR="002B5DB3" w:rsidRPr="004C44B3" w14:paraId="5A67426B" w14:textId="77777777" w:rsidTr="005F074C">
        <w:trPr>
          <w:trHeight w:val="315"/>
          <w:jc w:val="center"/>
        </w:trPr>
        <w:tc>
          <w:tcPr>
            <w:tcW w:w="582" w:type="dxa"/>
            <w:vAlign w:val="center"/>
          </w:tcPr>
          <w:p w14:paraId="37FB4780" w14:textId="434FE774"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49</w:t>
            </w:r>
          </w:p>
        </w:tc>
        <w:tc>
          <w:tcPr>
            <w:tcW w:w="4351" w:type="dxa"/>
            <w:shd w:val="clear" w:color="auto" w:fill="auto"/>
            <w:vAlign w:val="center"/>
          </w:tcPr>
          <w:p w14:paraId="3DF2C0E8" w14:textId="6B6F1525"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SEISLA CONSTRUCCIONES, S.A. DE C.V.</w:t>
            </w:r>
          </w:p>
        </w:tc>
        <w:tc>
          <w:tcPr>
            <w:tcW w:w="1985" w:type="dxa"/>
            <w:vAlign w:val="center"/>
          </w:tcPr>
          <w:p w14:paraId="24DF6218" w14:textId="1F8B1BA3"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28C2F615" w14:textId="36B004F9"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$12,987,255.97</w:t>
            </w:r>
          </w:p>
        </w:tc>
      </w:tr>
      <w:tr w:rsidR="002B5DB3" w:rsidRPr="004C44B3" w14:paraId="5F0D43DF" w14:textId="77777777" w:rsidTr="005F074C">
        <w:trPr>
          <w:trHeight w:val="315"/>
          <w:jc w:val="center"/>
        </w:trPr>
        <w:tc>
          <w:tcPr>
            <w:tcW w:w="582" w:type="dxa"/>
            <w:vAlign w:val="center"/>
          </w:tcPr>
          <w:p w14:paraId="466BE4F4" w14:textId="19BB863F"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lastRenderedPageBreak/>
              <w:t>52</w:t>
            </w:r>
          </w:p>
        </w:tc>
        <w:tc>
          <w:tcPr>
            <w:tcW w:w="4351" w:type="dxa"/>
            <w:shd w:val="clear" w:color="auto" w:fill="auto"/>
            <w:vAlign w:val="center"/>
          </w:tcPr>
          <w:p w14:paraId="343B3590" w14:textId="4A19E4CB" w:rsidR="002B5DB3" w:rsidRPr="00D06992" w:rsidRDefault="002B5DB3" w:rsidP="002B5DB3">
            <w:pPr>
              <w:autoSpaceDE w:val="0"/>
              <w:autoSpaceDN w:val="0"/>
              <w:adjustRightInd w:val="0"/>
              <w:ind w:right="126"/>
              <w:rPr>
                <w:rFonts w:ascii="Arial" w:hAnsi="Arial" w:cs="Arial"/>
                <w:bCs/>
                <w:sz w:val="18"/>
                <w:szCs w:val="18"/>
                <w:lang w:val="pt-PT"/>
              </w:rPr>
            </w:pPr>
            <w:r w:rsidRPr="00D06992">
              <w:rPr>
                <w:rFonts w:ascii="Arial" w:hAnsi="Arial" w:cs="Arial"/>
                <w:sz w:val="18"/>
                <w:szCs w:val="18"/>
                <w:lang w:val="pt-PT"/>
              </w:rPr>
              <w:t>URBANIZADORA ALTAX, S. A. DE C. V.</w:t>
            </w:r>
          </w:p>
        </w:tc>
        <w:tc>
          <w:tcPr>
            <w:tcW w:w="1985" w:type="dxa"/>
            <w:vAlign w:val="center"/>
          </w:tcPr>
          <w:p w14:paraId="5E82B5BE" w14:textId="5E6B2BA4"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57833175" w14:textId="507621FF"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$18,668,434.17</w:t>
            </w:r>
          </w:p>
        </w:tc>
      </w:tr>
      <w:tr w:rsidR="002B5DB3" w:rsidRPr="004C44B3" w14:paraId="0E9905D7" w14:textId="77777777" w:rsidTr="005F074C">
        <w:trPr>
          <w:trHeight w:val="315"/>
          <w:jc w:val="center"/>
        </w:trPr>
        <w:tc>
          <w:tcPr>
            <w:tcW w:w="582" w:type="dxa"/>
            <w:vAlign w:val="center"/>
          </w:tcPr>
          <w:p w14:paraId="1AF1B135" w14:textId="5F03114C"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53</w:t>
            </w:r>
          </w:p>
        </w:tc>
        <w:tc>
          <w:tcPr>
            <w:tcW w:w="4351" w:type="dxa"/>
            <w:shd w:val="clear" w:color="auto" w:fill="auto"/>
            <w:vAlign w:val="center"/>
          </w:tcPr>
          <w:p w14:paraId="45280702" w14:textId="13BB6C66"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VACO GRUPO TÉCNICO DE CONSTRUCCIONES, S.A. DE C.V.</w:t>
            </w:r>
          </w:p>
        </w:tc>
        <w:tc>
          <w:tcPr>
            <w:tcW w:w="1985" w:type="dxa"/>
            <w:vAlign w:val="center"/>
          </w:tcPr>
          <w:p w14:paraId="2BA1BFE1" w14:textId="183A4C17"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774AE0A5" w14:textId="0F85C954"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$11,941,683.05</w:t>
            </w:r>
          </w:p>
        </w:tc>
      </w:tr>
      <w:tr w:rsidR="002B5DB3" w:rsidRPr="004C44B3" w14:paraId="5631819D" w14:textId="77777777" w:rsidTr="005F074C">
        <w:trPr>
          <w:trHeight w:val="315"/>
          <w:jc w:val="center"/>
        </w:trPr>
        <w:tc>
          <w:tcPr>
            <w:tcW w:w="582" w:type="dxa"/>
            <w:vAlign w:val="center"/>
          </w:tcPr>
          <w:p w14:paraId="1F81D22A" w14:textId="1A894D1F"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54</w:t>
            </w:r>
          </w:p>
        </w:tc>
        <w:tc>
          <w:tcPr>
            <w:tcW w:w="4351" w:type="dxa"/>
            <w:shd w:val="clear" w:color="auto" w:fill="auto"/>
            <w:vAlign w:val="center"/>
          </w:tcPr>
          <w:p w14:paraId="52684C8E" w14:textId="20605B2E"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VALAKAR INFRAESTRUCTURA S.A. DE C.V.</w:t>
            </w:r>
          </w:p>
        </w:tc>
        <w:tc>
          <w:tcPr>
            <w:tcW w:w="1985" w:type="dxa"/>
            <w:vAlign w:val="center"/>
          </w:tcPr>
          <w:p w14:paraId="064DBF60" w14:textId="2B96C10A"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6FB38CE8" w14:textId="5178617E"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$17,304,700.04</w:t>
            </w:r>
          </w:p>
        </w:tc>
      </w:tr>
      <w:tr w:rsidR="002B5DB3" w:rsidRPr="004C44B3" w14:paraId="2D7DC1B8" w14:textId="77777777" w:rsidTr="005F074C">
        <w:trPr>
          <w:trHeight w:val="315"/>
          <w:jc w:val="center"/>
        </w:trPr>
        <w:tc>
          <w:tcPr>
            <w:tcW w:w="582" w:type="dxa"/>
            <w:vAlign w:val="center"/>
          </w:tcPr>
          <w:p w14:paraId="44463C13" w14:textId="1240F5D8"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55</w:t>
            </w:r>
          </w:p>
        </w:tc>
        <w:tc>
          <w:tcPr>
            <w:tcW w:w="4351" w:type="dxa"/>
            <w:shd w:val="clear" w:color="auto" w:fill="auto"/>
            <w:vAlign w:val="center"/>
          </w:tcPr>
          <w:p w14:paraId="557B8F26" w14:textId="6124157E"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VIALITEK GRUPO CONSTRUCTOR S.A. DE C.V.</w:t>
            </w:r>
          </w:p>
        </w:tc>
        <w:tc>
          <w:tcPr>
            <w:tcW w:w="1985" w:type="dxa"/>
            <w:vAlign w:val="center"/>
          </w:tcPr>
          <w:p w14:paraId="002F9461" w14:textId="40595B30"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3C5BEC1C" w14:textId="3F0C272A"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$16,839,524.62</w:t>
            </w:r>
          </w:p>
        </w:tc>
      </w:tr>
      <w:tr w:rsidR="002B5DB3" w:rsidRPr="004C44B3" w14:paraId="45CDE67D" w14:textId="77777777" w:rsidTr="005F074C">
        <w:trPr>
          <w:trHeight w:val="315"/>
          <w:jc w:val="center"/>
        </w:trPr>
        <w:tc>
          <w:tcPr>
            <w:tcW w:w="582" w:type="dxa"/>
            <w:vAlign w:val="center"/>
          </w:tcPr>
          <w:p w14:paraId="4C7D8603" w14:textId="50475138"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56</w:t>
            </w:r>
          </w:p>
        </w:tc>
        <w:tc>
          <w:tcPr>
            <w:tcW w:w="4351" w:type="dxa"/>
            <w:shd w:val="clear" w:color="auto" w:fill="auto"/>
            <w:vAlign w:val="center"/>
          </w:tcPr>
          <w:p w14:paraId="068AF696" w14:textId="5B03BED0"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YBRAB GRUPO CONSTRUCTOR, S.A. DE C.V.</w:t>
            </w:r>
          </w:p>
        </w:tc>
        <w:tc>
          <w:tcPr>
            <w:tcW w:w="1985" w:type="dxa"/>
            <w:vAlign w:val="center"/>
          </w:tcPr>
          <w:p w14:paraId="1C2295A3" w14:textId="39BC19DD"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75D34A14" w14:textId="00390722"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$10,929,939.88</w:t>
            </w:r>
          </w:p>
        </w:tc>
      </w:tr>
      <w:tr w:rsidR="002B5DB3" w:rsidRPr="004C44B3" w14:paraId="661F0291" w14:textId="77777777" w:rsidTr="005F074C">
        <w:trPr>
          <w:trHeight w:val="315"/>
          <w:jc w:val="center"/>
        </w:trPr>
        <w:tc>
          <w:tcPr>
            <w:tcW w:w="582" w:type="dxa"/>
            <w:vAlign w:val="center"/>
          </w:tcPr>
          <w:p w14:paraId="071021C1" w14:textId="26D360A5"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57</w:t>
            </w:r>
          </w:p>
        </w:tc>
        <w:tc>
          <w:tcPr>
            <w:tcW w:w="4351" w:type="dxa"/>
            <w:shd w:val="clear" w:color="auto" w:fill="auto"/>
            <w:vAlign w:val="center"/>
          </w:tcPr>
          <w:p w14:paraId="10EBA283" w14:textId="162F63C0" w:rsidR="002B5DB3" w:rsidRPr="00D06992" w:rsidRDefault="002B5DB3"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ZUBIA CONSTRUCCIONES, S.A. DE C.V.</w:t>
            </w:r>
          </w:p>
        </w:tc>
        <w:tc>
          <w:tcPr>
            <w:tcW w:w="1985" w:type="dxa"/>
            <w:vAlign w:val="center"/>
          </w:tcPr>
          <w:p w14:paraId="3AC63450" w14:textId="33127B64"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60D1A7CB" w14:textId="67147F78"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$12,134,523.89</w:t>
            </w:r>
          </w:p>
        </w:tc>
      </w:tr>
      <w:tr w:rsidR="002B5DB3" w:rsidRPr="004C44B3" w14:paraId="1C81917F" w14:textId="77777777" w:rsidTr="00755CDE">
        <w:trPr>
          <w:trHeight w:val="315"/>
          <w:jc w:val="center"/>
        </w:trPr>
        <w:tc>
          <w:tcPr>
            <w:tcW w:w="582" w:type="dxa"/>
            <w:vAlign w:val="center"/>
          </w:tcPr>
          <w:p w14:paraId="4EB25D20" w14:textId="186B1E20"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58</w:t>
            </w:r>
          </w:p>
        </w:tc>
        <w:tc>
          <w:tcPr>
            <w:tcW w:w="4351" w:type="dxa"/>
            <w:shd w:val="clear" w:color="auto" w:fill="auto"/>
            <w:vAlign w:val="center"/>
          </w:tcPr>
          <w:p w14:paraId="2BAB7668" w14:textId="3661C63F" w:rsidR="002B5DB3" w:rsidRPr="00D06992" w:rsidRDefault="005F074C"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rPr>
              <w:t>CONSTRUCTORA HUAYAKAN, S.A. DE C.V.</w:t>
            </w:r>
          </w:p>
        </w:tc>
        <w:tc>
          <w:tcPr>
            <w:tcW w:w="1985" w:type="dxa"/>
            <w:vAlign w:val="center"/>
          </w:tcPr>
          <w:p w14:paraId="6BEA4F31" w14:textId="2D669E08"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16ECFBB8" w14:textId="54C963C2"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$19,250,479.95</w:t>
            </w:r>
          </w:p>
        </w:tc>
      </w:tr>
      <w:tr w:rsidR="002B5DB3" w:rsidRPr="004C44B3" w14:paraId="394C0ED1" w14:textId="77777777" w:rsidTr="00755CDE">
        <w:trPr>
          <w:trHeight w:val="315"/>
          <w:jc w:val="center"/>
        </w:trPr>
        <w:tc>
          <w:tcPr>
            <w:tcW w:w="582" w:type="dxa"/>
            <w:vAlign w:val="center"/>
          </w:tcPr>
          <w:p w14:paraId="31B76BD6" w14:textId="4D04F4EC" w:rsidR="002B5DB3" w:rsidRPr="00D06992" w:rsidRDefault="002B5DB3" w:rsidP="002B5DB3">
            <w:pPr>
              <w:jc w:val="center"/>
              <w:rPr>
                <w:rFonts w:ascii="Arial" w:hAnsi="Arial" w:cs="Arial"/>
                <w:b/>
                <w:sz w:val="18"/>
                <w:szCs w:val="18"/>
                <w:lang w:val="es-MX" w:eastAsia="es-MX"/>
              </w:rPr>
            </w:pPr>
            <w:r w:rsidRPr="00D06992">
              <w:rPr>
                <w:rFonts w:ascii="Arial" w:hAnsi="Arial" w:cs="Arial"/>
                <w:b/>
                <w:bCs/>
                <w:sz w:val="18"/>
                <w:szCs w:val="18"/>
                <w:lang w:eastAsia="es-MX"/>
              </w:rPr>
              <w:t>59</w:t>
            </w:r>
          </w:p>
        </w:tc>
        <w:tc>
          <w:tcPr>
            <w:tcW w:w="4351" w:type="dxa"/>
            <w:shd w:val="clear" w:color="auto" w:fill="auto"/>
            <w:vAlign w:val="center"/>
          </w:tcPr>
          <w:p w14:paraId="64B0BB25" w14:textId="072CF417" w:rsidR="002B5DB3" w:rsidRPr="00D06992" w:rsidRDefault="005F074C" w:rsidP="002B5DB3">
            <w:pPr>
              <w:autoSpaceDE w:val="0"/>
              <w:autoSpaceDN w:val="0"/>
              <w:adjustRightInd w:val="0"/>
              <w:ind w:right="126"/>
              <w:rPr>
                <w:rFonts w:ascii="Arial" w:hAnsi="Arial" w:cs="Arial"/>
                <w:bCs/>
                <w:sz w:val="18"/>
                <w:szCs w:val="18"/>
                <w:lang w:val="es-MX"/>
              </w:rPr>
            </w:pPr>
            <w:r w:rsidRPr="00D06992">
              <w:rPr>
                <w:rFonts w:ascii="Arial" w:hAnsi="Arial" w:cs="Arial"/>
                <w:sz w:val="18"/>
                <w:szCs w:val="18"/>
                <w:lang w:val="pt-PT"/>
              </w:rPr>
              <w:t>SERVICIO ELECTROMECANICO DE OCCIDENTE DE S.A. DE C.V.</w:t>
            </w:r>
          </w:p>
        </w:tc>
        <w:tc>
          <w:tcPr>
            <w:tcW w:w="1985" w:type="dxa"/>
            <w:vAlign w:val="center"/>
          </w:tcPr>
          <w:p w14:paraId="6B086271" w14:textId="539008C7"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SE ACEPTA</w:t>
            </w:r>
          </w:p>
        </w:tc>
        <w:tc>
          <w:tcPr>
            <w:tcW w:w="2117" w:type="dxa"/>
          </w:tcPr>
          <w:p w14:paraId="3BB56763" w14:textId="57AD93D5" w:rsidR="002B5DB3" w:rsidRPr="00D06992" w:rsidRDefault="002B5DB3" w:rsidP="002B5DB3">
            <w:pPr>
              <w:jc w:val="center"/>
              <w:rPr>
                <w:rFonts w:ascii="Arial" w:hAnsi="Arial" w:cs="Arial"/>
                <w:bCs/>
                <w:sz w:val="18"/>
                <w:szCs w:val="18"/>
                <w:lang w:val="es-MX"/>
              </w:rPr>
            </w:pPr>
            <w:r w:rsidRPr="00D06992">
              <w:rPr>
                <w:rFonts w:ascii="Arial" w:hAnsi="Arial" w:cs="Arial"/>
                <w:sz w:val="18"/>
                <w:szCs w:val="18"/>
              </w:rPr>
              <w:t>$12,161,396.21</w:t>
            </w:r>
          </w:p>
        </w:tc>
      </w:tr>
    </w:tbl>
    <w:p w14:paraId="53225DFA" w14:textId="77777777" w:rsidR="00B80FAE" w:rsidRDefault="00B80FAE" w:rsidP="004C44B3">
      <w:pPr>
        <w:jc w:val="both"/>
        <w:rPr>
          <w:rFonts w:ascii="Arial" w:hAnsi="Arial" w:cs="Arial"/>
          <w:b/>
          <w:bCs/>
          <w:sz w:val="20"/>
          <w:szCs w:val="20"/>
        </w:rPr>
      </w:pPr>
    </w:p>
    <w:p w14:paraId="11FE2A87" w14:textId="77777777" w:rsidR="00B80FAE" w:rsidRDefault="00B80FAE" w:rsidP="004C44B3">
      <w:pPr>
        <w:jc w:val="both"/>
        <w:rPr>
          <w:rFonts w:ascii="Arial" w:hAnsi="Arial" w:cs="Arial"/>
          <w:b/>
          <w:bCs/>
          <w:sz w:val="20"/>
          <w:szCs w:val="20"/>
        </w:rPr>
      </w:pPr>
    </w:p>
    <w:p w14:paraId="766F83DD" w14:textId="2F0AB8B9" w:rsidR="004C44B3" w:rsidRDefault="004C44B3" w:rsidP="004C44B3">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2F22A2AF" w14:textId="77777777" w:rsidR="004C44B3" w:rsidRDefault="004C44B3" w:rsidP="004C44B3">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4C44B3" w:rsidRPr="00C329D4" w14:paraId="391C9B22" w14:textId="77777777" w:rsidTr="00984FDC">
        <w:trPr>
          <w:jc w:val="center"/>
        </w:trPr>
        <w:tc>
          <w:tcPr>
            <w:tcW w:w="666" w:type="dxa"/>
            <w:shd w:val="clear" w:color="auto" w:fill="BFBFBF" w:themeFill="background1" w:themeFillShade="BF"/>
            <w:vAlign w:val="center"/>
          </w:tcPr>
          <w:p w14:paraId="5EC7CE8B" w14:textId="77777777" w:rsidR="004C44B3" w:rsidRPr="00C329D4" w:rsidRDefault="004C44B3"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324B8277" w14:textId="77777777" w:rsidR="004C44B3" w:rsidRPr="00C329D4" w:rsidRDefault="004C44B3"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15D8CC26" w14:textId="77777777" w:rsidR="004C44B3" w:rsidRPr="00C329D4" w:rsidRDefault="004C44B3"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2B5DB3" w:rsidRPr="00C329D4" w14:paraId="346010C9" w14:textId="77777777" w:rsidTr="00984FDC">
        <w:trPr>
          <w:jc w:val="center"/>
        </w:trPr>
        <w:tc>
          <w:tcPr>
            <w:tcW w:w="666" w:type="dxa"/>
            <w:vAlign w:val="center"/>
          </w:tcPr>
          <w:p w14:paraId="19782C37" w14:textId="7705DE83" w:rsidR="002B5DB3" w:rsidRPr="002B5DB3" w:rsidRDefault="00C436E4" w:rsidP="002B5DB3">
            <w:pPr>
              <w:pStyle w:val="western"/>
              <w:spacing w:before="0" w:beforeAutospacing="0"/>
              <w:rPr>
                <w:color w:val="auto"/>
                <w:sz w:val="18"/>
                <w:szCs w:val="18"/>
              </w:rPr>
            </w:pPr>
            <w:r>
              <w:rPr>
                <w:b/>
                <w:bCs/>
                <w:sz w:val="18"/>
                <w:szCs w:val="18"/>
              </w:rPr>
              <w:t xml:space="preserve">  </w:t>
            </w:r>
            <w:r w:rsidR="002B5DB3" w:rsidRPr="002B5DB3">
              <w:rPr>
                <w:b/>
                <w:bCs/>
                <w:sz w:val="18"/>
                <w:szCs w:val="18"/>
              </w:rPr>
              <w:t>2</w:t>
            </w:r>
          </w:p>
        </w:tc>
        <w:tc>
          <w:tcPr>
            <w:tcW w:w="4002" w:type="dxa"/>
            <w:vAlign w:val="center"/>
          </w:tcPr>
          <w:p w14:paraId="3244EAAF" w14:textId="132418F9" w:rsidR="002B5DB3" w:rsidRPr="002B5DB3" w:rsidRDefault="002B5DB3" w:rsidP="002B5DB3">
            <w:pPr>
              <w:pStyle w:val="western"/>
              <w:spacing w:before="0" w:beforeAutospacing="0"/>
              <w:rPr>
                <w:color w:val="auto"/>
                <w:sz w:val="18"/>
                <w:szCs w:val="18"/>
              </w:rPr>
            </w:pPr>
            <w:r w:rsidRPr="002B5DB3">
              <w:rPr>
                <w:sz w:val="18"/>
                <w:szCs w:val="18"/>
              </w:rPr>
              <w:t>ARCAMO GRUPO CONSTRUCTOR, S. DE R.L. DE C.V.</w:t>
            </w:r>
          </w:p>
        </w:tc>
        <w:tc>
          <w:tcPr>
            <w:tcW w:w="4160" w:type="dxa"/>
            <w:vAlign w:val="center"/>
          </w:tcPr>
          <w:p w14:paraId="18EC17F7" w14:textId="6ADEB70F" w:rsidR="002B5DB3" w:rsidRPr="002B5DB3" w:rsidRDefault="002B5DB3" w:rsidP="002B5DB3">
            <w:pPr>
              <w:pStyle w:val="western"/>
              <w:spacing w:before="0" w:beforeAutospacing="0"/>
              <w:rPr>
                <w:color w:val="auto"/>
                <w:sz w:val="18"/>
                <w:szCs w:val="18"/>
              </w:rPr>
            </w:pPr>
            <w:r w:rsidRPr="002B5DB3">
              <w:rPr>
                <w:color w:val="auto"/>
                <w:sz w:val="18"/>
                <w:szCs w:val="18"/>
              </w:rPr>
              <w:t>Se desecha por no presentar PT-06</w:t>
            </w:r>
          </w:p>
        </w:tc>
      </w:tr>
      <w:tr w:rsidR="002B5DB3" w:rsidRPr="00C329D4" w14:paraId="654682F4" w14:textId="77777777" w:rsidTr="00984FDC">
        <w:trPr>
          <w:jc w:val="center"/>
        </w:trPr>
        <w:tc>
          <w:tcPr>
            <w:tcW w:w="666" w:type="dxa"/>
            <w:vAlign w:val="center"/>
          </w:tcPr>
          <w:p w14:paraId="6470AF62" w14:textId="7D21B9E6" w:rsidR="002B5DB3" w:rsidRPr="002B5DB3" w:rsidRDefault="002B5DB3" w:rsidP="002B5DB3">
            <w:pPr>
              <w:pStyle w:val="western"/>
              <w:spacing w:before="0" w:beforeAutospacing="0"/>
              <w:rPr>
                <w:b/>
                <w:bCs/>
                <w:sz w:val="18"/>
                <w:szCs w:val="18"/>
              </w:rPr>
            </w:pPr>
            <w:r w:rsidRPr="002B5DB3">
              <w:rPr>
                <w:b/>
                <w:bCs/>
                <w:sz w:val="18"/>
                <w:szCs w:val="18"/>
              </w:rPr>
              <w:t>44</w:t>
            </w:r>
          </w:p>
        </w:tc>
        <w:tc>
          <w:tcPr>
            <w:tcW w:w="4002" w:type="dxa"/>
            <w:vAlign w:val="center"/>
          </w:tcPr>
          <w:p w14:paraId="52051D90" w14:textId="11E5ABB6" w:rsidR="002B5DB3" w:rsidRPr="002B5DB3" w:rsidRDefault="002B5DB3" w:rsidP="002B5DB3">
            <w:pPr>
              <w:pStyle w:val="western"/>
              <w:spacing w:before="0" w:beforeAutospacing="0"/>
              <w:rPr>
                <w:sz w:val="18"/>
                <w:szCs w:val="18"/>
              </w:rPr>
            </w:pPr>
            <w:r w:rsidRPr="002B5DB3">
              <w:rPr>
                <w:sz w:val="18"/>
                <w:szCs w:val="18"/>
              </w:rPr>
              <w:t>MAYAR CORPORATIVO DE INGENIERIAS, S.A. DE C.V.</w:t>
            </w:r>
          </w:p>
        </w:tc>
        <w:tc>
          <w:tcPr>
            <w:tcW w:w="4160" w:type="dxa"/>
            <w:vAlign w:val="center"/>
          </w:tcPr>
          <w:p w14:paraId="294C0AC9" w14:textId="32F92209" w:rsidR="002B5DB3" w:rsidRPr="002B5DB3" w:rsidRDefault="002B5DB3" w:rsidP="002B5DB3">
            <w:pPr>
              <w:pStyle w:val="western"/>
              <w:spacing w:before="0" w:beforeAutospacing="0"/>
              <w:rPr>
                <w:color w:val="auto"/>
                <w:sz w:val="18"/>
                <w:szCs w:val="18"/>
              </w:rPr>
            </w:pPr>
            <w:r w:rsidRPr="002B5DB3">
              <w:rPr>
                <w:color w:val="auto"/>
                <w:sz w:val="18"/>
                <w:szCs w:val="18"/>
              </w:rPr>
              <w:t>Se desecha por presentar incompleto documento PE-14</w:t>
            </w:r>
          </w:p>
        </w:tc>
      </w:tr>
      <w:tr w:rsidR="002B5DB3" w:rsidRPr="00C329D4" w14:paraId="13FC4AFC" w14:textId="77777777" w:rsidTr="00984FDC">
        <w:trPr>
          <w:jc w:val="center"/>
        </w:trPr>
        <w:tc>
          <w:tcPr>
            <w:tcW w:w="666" w:type="dxa"/>
            <w:vAlign w:val="center"/>
          </w:tcPr>
          <w:p w14:paraId="5E5AE199" w14:textId="1A9B8099" w:rsidR="002B5DB3" w:rsidRPr="002B5DB3" w:rsidRDefault="002B5DB3" w:rsidP="002B5DB3">
            <w:pPr>
              <w:pStyle w:val="western"/>
              <w:spacing w:before="0" w:beforeAutospacing="0"/>
              <w:rPr>
                <w:b/>
                <w:bCs/>
                <w:sz w:val="18"/>
                <w:szCs w:val="18"/>
              </w:rPr>
            </w:pPr>
            <w:r w:rsidRPr="002B5DB3">
              <w:rPr>
                <w:b/>
                <w:bCs/>
                <w:sz w:val="18"/>
                <w:szCs w:val="18"/>
              </w:rPr>
              <w:t>48</w:t>
            </w:r>
          </w:p>
        </w:tc>
        <w:tc>
          <w:tcPr>
            <w:tcW w:w="4002" w:type="dxa"/>
            <w:vAlign w:val="center"/>
          </w:tcPr>
          <w:p w14:paraId="5F8D8385" w14:textId="5AA13271" w:rsidR="002B5DB3" w:rsidRPr="002B5DB3" w:rsidRDefault="002B5DB3" w:rsidP="002B5DB3">
            <w:pPr>
              <w:pStyle w:val="western"/>
              <w:spacing w:before="0" w:beforeAutospacing="0"/>
              <w:rPr>
                <w:sz w:val="18"/>
                <w:szCs w:val="18"/>
              </w:rPr>
            </w:pPr>
            <w:r w:rsidRPr="002B5DB3">
              <w:rPr>
                <w:sz w:val="18"/>
                <w:szCs w:val="18"/>
              </w:rPr>
              <w:t>ROMO ACEVEDO CONSTRUCCIONES, S.A. DE C.V.</w:t>
            </w:r>
          </w:p>
        </w:tc>
        <w:tc>
          <w:tcPr>
            <w:tcW w:w="4160" w:type="dxa"/>
            <w:vAlign w:val="center"/>
          </w:tcPr>
          <w:p w14:paraId="52FB7675" w14:textId="7518F01D" w:rsidR="002B5DB3" w:rsidRPr="002B5DB3" w:rsidRDefault="002B5DB3" w:rsidP="002B5DB3">
            <w:pPr>
              <w:pStyle w:val="western"/>
              <w:spacing w:before="0" w:beforeAutospacing="0"/>
              <w:rPr>
                <w:color w:val="auto"/>
                <w:sz w:val="18"/>
                <w:szCs w:val="18"/>
              </w:rPr>
            </w:pPr>
            <w:r w:rsidRPr="002B5DB3">
              <w:rPr>
                <w:color w:val="auto"/>
                <w:sz w:val="18"/>
                <w:szCs w:val="18"/>
              </w:rPr>
              <w:t>Se desecha por incumplimiento en documento PE-2</w:t>
            </w:r>
          </w:p>
        </w:tc>
      </w:tr>
      <w:tr w:rsidR="002B5DB3" w:rsidRPr="00C329D4" w14:paraId="3C2E87B5" w14:textId="77777777" w:rsidTr="00984FDC">
        <w:trPr>
          <w:jc w:val="center"/>
        </w:trPr>
        <w:tc>
          <w:tcPr>
            <w:tcW w:w="666" w:type="dxa"/>
            <w:vAlign w:val="center"/>
          </w:tcPr>
          <w:p w14:paraId="135FB4F1" w14:textId="58C08B49" w:rsidR="002B5DB3" w:rsidRPr="002B5DB3" w:rsidRDefault="002B5DB3" w:rsidP="002B5DB3">
            <w:pPr>
              <w:pStyle w:val="western"/>
              <w:spacing w:before="0" w:beforeAutospacing="0"/>
              <w:rPr>
                <w:b/>
                <w:bCs/>
                <w:sz w:val="18"/>
                <w:szCs w:val="18"/>
              </w:rPr>
            </w:pPr>
            <w:r w:rsidRPr="002B5DB3">
              <w:rPr>
                <w:b/>
                <w:bCs/>
                <w:sz w:val="18"/>
                <w:szCs w:val="18"/>
              </w:rPr>
              <w:t>50</w:t>
            </w:r>
          </w:p>
        </w:tc>
        <w:tc>
          <w:tcPr>
            <w:tcW w:w="4002" w:type="dxa"/>
            <w:vAlign w:val="center"/>
          </w:tcPr>
          <w:p w14:paraId="59AD4330" w14:textId="6DAC4802" w:rsidR="002B5DB3" w:rsidRPr="002B5DB3" w:rsidRDefault="002B5DB3" w:rsidP="002B5DB3">
            <w:pPr>
              <w:pStyle w:val="western"/>
              <w:spacing w:before="0" w:beforeAutospacing="0"/>
              <w:rPr>
                <w:sz w:val="18"/>
                <w:szCs w:val="18"/>
              </w:rPr>
            </w:pPr>
            <w:r w:rsidRPr="002B5DB3">
              <w:rPr>
                <w:sz w:val="18"/>
                <w:szCs w:val="18"/>
              </w:rPr>
              <w:t>SOFIA CONSTRUCCIONES PROYECTOS Y ASESORÍA, S.A. DE C.V.</w:t>
            </w:r>
          </w:p>
        </w:tc>
        <w:tc>
          <w:tcPr>
            <w:tcW w:w="4160" w:type="dxa"/>
            <w:vAlign w:val="center"/>
          </w:tcPr>
          <w:p w14:paraId="66F766C5" w14:textId="0553626D" w:rsidR="002B5DB3" w:rsidRPr="002B5DB3" w:rsidRDefault="002B5DB3" w:rsidP="002B5DB3">
            <w:pPr>
              <w:pStyle w:val="western"/>
              <w:spacing w:before="0" w:beforeAutospacing="0"/>
              <w:rPr>
                <w:color w:val="auto"/>
                <w:sz w:val="18"/>
                <w:szCs w:val="18"/>
              </w:rPr>
            </w:pPr>
            <w:r w:rsidRPr="002B5DB3">
              <w:rPr>
                <w:color w:val="auto"/>
                <w:sz w:val="18"/>
                <w:szCs w:val="18"/>
              </w:rPr>
              <w:t>Se desecha por no presentar documento PE-13</w:t>
            </w:r>
          </w:p>
        </w:tc>
      </w:tr>
    </w:tbl>
    <w:p w14:paraId="213046BD" w14:textId="2D487B6E" w:rsidR="00037C05" w:rsidRPr="004C44B3" w:rsidRDefault="00037C05" w:rsidP="0093456F">
      <w:pPr>
        <w:jc w:val="both"/>
        <w:rPr>
          <w:rFonts w:ascii="Arial" w:hAnsi="Arial" w:cs="Arial"/>
          <w:sz w:val="20"/>
          <w:szCs w:val="20"/>
          <w:lang w:val="es-MX"/>
        </w:rPr>
      </w:pPr>
    </w:p>
    <w:p w14:paraId="50B3E807" w14:textId="720617D0" w:rsidR="004C44B3" w:rsidRDefault="004C44B3" w:rsidP="0093456F">
      <w:pPr>
        <w:jc w:val="both"/>
        <w:rPr>
          <w:rFonts w:ascii="Arial" w:hAnsi="Arial" w:cs="Arial"/>
          <w:sz w:val="20"/>
          <w:szCs w:val="20"/>
          <w:lang w:val="es-MX"/>
        </w:rPr>
      </w:pPr>
    </w:p>
    <w:p w14:paraId="6ECC7A53" w14:textId="77777777" w:rsidR="005B0BB2" w:rsidRDefault="005B0BB2" w:rsidP="0093456F">
      <w:pPr>
        <w:jc w:val="both"/>
        <w:rPr>
          <w:rFonts w:ascii="Arial" w:hAnsi="Arial" w:cs="Arial"/>
          <w:sz w:val="20"/>
          <w:szCs w:val="20"/>
          <w:lang w:val="es-MX"/>
        </w:rPr>
      </w:pPr>
    </w:p>
    <w:p w14:paraId="49FEEBC1" w14:textId="41D6588F" w:rsidR="002B5DB3" w:rsidRDefault="002B5DB3" w:rsidP="002B5DB3">
      <w:pPr>
        <w:jc w:val="both"/>
        <w:rPr>
          <w:rFonts w:ascii="Arial" w:hAnsi="Arial" w:cs="Arial"/>
          <w:sz w:val="20"/>
          <w:szCs w:val="20"/>
          <w:lang w:val="es-MX"/>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FA6305" w:rsidRPr="00FA6305">
        <w:rPr>
          <w:rFonts w:ascii="Arial" w:hAnsi="Arial" w:cs="Arial"/>
          <w:b/>
          <w:bCs/>
          <w:sz w:val="20"/>
          <w:szCs w:val="20"/>
          <w:lang w:val="es-MX"/>
        </w:rPr>
        <w:t>DOPI-MUN-RM-PAV-LP-023-2025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FA6305" w:rsidRPr="00FA6305">
        <w:rPr>
          <w:rFonts w:ascii="Arial" w:eastAsiaTheme="minorHAnsi" w:hAnsi="Arial" w:cs="Arial"/>
          <w:b/>
          <w:bCs/>
          <w:color w:val="000000"/>
          <w:sz w:val="20"/>
          <w:szCs w:val="20"/>
          <w:lang w:val="es-MX" w:eastAsia="en-US"/>
        </w:rPr>
        <w:t>Modernización a la Red de Vía Urbana Balcones de la Cantera, frente 04: pavimentación con concreto hidráulico de la calle Loma Bonita, incluye modernización de redes básicas de alcantarillado, conducción y distribución, infraestructura urbana y obras complementarias, colonia Balcones de la Cantera,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5</w:t>
      </w:r>
      <w:r w:rsidR="000F33FB">
        <w:rPr>
          <w:rFonts w:ascii="Arial" w:hAnsi="Arial" w:cs="Arial"/>
          <w:sz w:val="20"/>
          <w:szCs w:val="20"/>
          <w:lang w:val="es-MX"/>
        </w:rPr>
        <w:t>2</w:t>
      </w:r>
      <w:r w:rsidRPr="00266662">
        <w:rPr>
          <w:rFonts w:ascii="Arial" w:hAnsi="Arial" w:cs="Arial"/>
          <w:sz w:val="20"/>
          <w:szCs w:val="20"/>
          <w:lang w:val="es-MX"/>
        </w:rPr>
        <w:t xml:space="preserve"> (</w:t>
      </w:r>
      <w:r>
        <w:rPr>
          <w:rFonts w:ascii="Arial" w:hAnsi="Arial" w:cs="Arial"/>
          <w:sz w:val="20"/>
          <w:szCs w:val="20"/>
          <w:lang w:val="es-MX"/>
        </w:rPr>
        <w:t xml:space="preserve">cincuenta y </w:t>
      </w:r>
      <w:r w:rsidR="000F33FB">
        <w:rPr>
          <w:rFonts w:ascii="Arial" w:hAnsi="Arial" w:cs="Arial"/>
          <w:sz w:val="20"/>
          <w:szCs w:val="20"/>
          <w:lang w:val="es-MX"/>
        </w:rPr>
        <w:t>dos</w:t>
      </w:r>
      <w:r w:rsidRPr="00266662">
        <w:rPr>
          <w:rFonts w:ascii="Arial" w:hAnsi="Arial" w:cs="Arial"/>
          <w:sz w:val="20"/>
          <w:szCs w:val="20"/>
          <w:lang w:val="es-MX"/>
        </w:rPr>
        <w:t xml:space="preserve">) empresas de las cuales </w:t>
      </w:r>
      <w:r w:rsidR="000F33FB">
        <w:rPr>
          <w:rFonts w:ascii="Arial" w:hAnsi="Arial" w:cs="Arial"/>
          <w:sz w:val="20"/>
          <w:szCs w:val="20"/>
          <w:lang w:val="es-MX"/>
        </w:rPr>
        <w:t xml:space="preserve">26 </w:t>
      </w:r>
      <w:r w:rsidRPr="00266662">
        <w:rPr>
          <w:rFonts w:ascii="Arial" w:hAnsi="Arial" w:cs="Arial"/>
          <w:sz w:val="20"/>
          <w:szCs w:val="20"/>
          <w:lang w:val="es-MX"/>
        </w:rPr>
        <w:t>(</w:t>
      </w:r>
      <w:r w:rsidR="000F33FB">
        <w:rPr>
          <w:rFonts w:ascii="Arial" w:hAnsi="Arial" w:cs="Arial"/>
          <w:sz w:val="20"/>
          <w:szCs w:val="20"/>
          <w:lang w:val="es-MX"/>
        </w:rPr>
        <w:t>veintiséis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3A725DA" w14:textId="77777777" w:rsidR="002B5DB3" w:rsidRPr="00C54AC3" w:rsidRDefault="002B5DB3" w:rsidP="002B5DB3">
      <w:pPr>
        <w:jc w:val="both"/>
        <w:rPr>
          <w:rFonts w:ascii="Arial" w:eastAsiaTheme="minorHAnsi" w:hAnsi="Arial" w:cs="Arial"/>
          <w:color w:val="000000"/>
          <w:sz w:val="16"/>
          <w:szCs w:val="16"/>
          <w:lang w:val="es-MX" w:eastAsia="en-US"/>
        </w:rPr>
      </w:pPr>
    </w:p>
    <w:p w14:paraId="4E63F4C3" w14:textId="77777777" w:rsidR="002B5DB3" w:rsidRDefault="002B5DB3" w:rsidP="002B5DB3">
      <w:pPr>
        <w:jc w:val="both"/>
        <w:rPr>
          <w:rFonts w:ascii="Arial" w:hAnsi="Arial" w:cs="Arial"/>
          <w:b/>
          <w:sz w:val="20"/>
          <w:szCs w:val="20"/>
          <w:lang w:val="es-MX"/>
        </w:rPr>
      </w:pPr>
    </w:p>
    <w:p w14:paraId="6BB1AB23" w14:textId="77777777" w:rsidR="002B5DB3" w:rsidRDefault="002B5DB3" w:rsidP="002B5DB3">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9FF56CD" w14:textId="77777777" w:rsidR="002B5DB3" w:rsidRPr="00266662" w:rsidRDefault="002B5DB3" w:rsidP="002B5DB3">
      <w:pPr>
        <w:jc w:val="both"/>
        <w:rPr>
          <w:rFonts w:ascii="Arial" w:hAnsi="Arial" w:cs="Arial"/>
          <w:b/>
          <w:sz w:val="20"/>
          <w:szCs w:val="20"/>
          <w:lang w:val="es-MX"/>
        </w:rPr>
      </w:pPr>
    </w:p>
    <w:p w14:paraId="73B1BE53" w14:textId="77777777" w:rsidR="002B5DB3" w:rsidRPr="00266662" w:rsidRDefault="002B5DB3" w:rsidP="002B5DB3">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2B5DB3" w:rsidRPr="00266662" w14:paraId="1B0E75EE" w14:textId="77777777" w:rsidTr="00984FDC">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4DF7DC7" w14:textId="77777777" w:rsidR="002B5DB3" w:rsidRPr="00266662" w:rsidRDefault="002B5DB3"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E8E615" w14:textId="77777777" w:rsidR="002B5DB3" w:rsidRPr="00266662" w:rsidRDefault="002B5DB3"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CF5C3D" w14:textId="77777777" w:rsidR="002B5DB3" w:rsidRPr="00266662" w:rsidRDefault="002B5DB3"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127B3B" w14:textId="77777777" w:rsidR="002B5DB3" w:rsidRPr="00266662" w:rsidRDefault="002B5DB3"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0F33FB" w:rsidRPr="004C44B3" w14:paraId="696405C5" w14:textId="77777777" w:rsidTr="00202C60">
        <w:trPr>
          <w:trHeight w:val="315"/>
          <w:jc w:val="center"/>
        </w:trPr>
        <w:tc>
          <w:tcPr>
            <w:tcW w:w="582" w:type="dxa"/>
            <w:tcBorders>
              <w:right w:val="single" w:sz="4" w:space="0" w:color="auto"/>
            </w:tcBorders>
            <w:vAlign w:val="center"/>
          </w:tcPr>
          <w:p w14:paraId="14CEE9BB" w14:textId="29BADC76"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E95C3C" w14:textId="00A85F35"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CODECA INGENIERÍA Y CONSTRUCCIÓN, S.A. DE C.V.</w:t>
            </w:r>
          </w:p>
        </w:tc>
        <w:tc>
          <w:tcPr>
            <w:tcW w:w="1985" w:type="dxa"/>
            <w:tcBorders>
              <w:left w:val="single" w:sz="4" w:space="0" w:color="auto"/>
            </w:tcBorders>
            <w:vAlign w:val="center"/>
          </w:tcPr>
          <w:p w14:paraId="73845790" w14:textId="56591A8B"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3720337D" w14:textId="335C195E"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$2,106,386.66</w:t>
            </w:r>
          </w:p>
        </w:tc>
      </w:tr>
      <w:tr w:rsidR="000F33FB" w:rsidRPr="004C44B3" w14:paraId="0F72B453" w14:textId="77777777" w:rsidTr="00202C60">
        <w:trPr>
          <w:trHeight w:val="315"/>
          <w:jc w:val="center"/>
        </w:trPr>
        <w:tc>
          <w:tcPr>
            <w:tcW w:w="582" w:type="dxa"/>
            <w:tcBorders>
              <w:right w:val="single" w:sz="4" w:space="0" w:color="auto"/>
            </w:tcBorders>
            <w:vAlign w:val="center"/>
          </w:tcPr>
          <w:p w14:paraId="3D3E3BB8" w14:textId="6F460C67"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85E3ED" w14:textId="6D56C2C7"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CONSTRUCTORA BELIO, S.A. DE C.V.</w:t>
            </w:r>
          </w:p>
        </w:tc>
        <w:tc>
          <w:tcPr>
            <w:tcW w:w="1985" w:type="dxa"/>
            <w:tcBorders>
              <w:left w:val="single" w:sz="4" w:space="0" w:color="auto"/>
            </w:tcBorders>
            <w:vAlign w:val="center"/>
          </w:tcPr>
          <w:p w14:paraId="0685CC06" w14:textId="347B33C5"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55F0BC40" w14:textId="757DE08F"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$2,106,775.43</w:t>
            </w:r>
          </w:p>
        </w:tc>
      </w:tr>
      <w:tr w:rsidR="000F33FB" w:rsidRPr="004C44B3" w14:paraId="3357533F" w14:textId="77777777" w:rsidTr="00202C60">
        <w:trPr>
          <w:trHeight w:val="315"/>
          <w:jc w:val="center"/>
        </w:trPr>
        <w:tc>
          <w:tcPr>
            <w:tcW w:w="582" w:type="dxa"/>
            <w:tcBorders>
              <w:right w:val="single" w:sz="4" w:space="0" w:color="auto"/>
            </w:tcBorders>
            <w:vAlign w:val="center"/>
          </w:tcPr>
          <w:p w14:paraId="3E7C9C29" w14:textId="791CBF8A"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7F99B9" w14:textId="5EECF90F"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CONSTRUCTORA FRECOM, S.A. DE C.V.</w:t>
            </w:r>
          </w:p>
        </w:tc>
        <w:tc>
          <w:tcPr>
            <w:tcW w:w="1985" w:type="dxa"/>
            <w:tcBorders>
              <w:left w:val="single" w:sz="4" w:space="0" w:color="auto"/>
            </w:tcBorders>
            <w:vAlign w:val="center"/>
          </w:tcPr>
          <w:p w14:paraId="33393D54" w14:textId="441B8BE4"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35F2814E" w14:textId="6FD282B1"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$2,120,396.77</w:t>
            </w:r>
          </w:p>
        </w:tc>
      </w:tr>
      <w:tr w:rsidR="000F33FB" w:rsidRPr="004C44B3" w14:paraId="6865C04A" w14:textId="77777777" w:rsidTr="00202C60">
        <w:trPr>
          <w:trHeight w:val="315"/>
          <w:jc w:val="center"/>
        </w:trPr>
        <w:tc>
          <w:tcPr>
            <w:tcW w:w="582" w:type="dxa"/>
            <w:tcBorders>
              <w:right w:val="single" w:sz="4" w:space="0" w:color="auto"/>
            </w:tcBorders>
            <w:vAlign w:val="center"/>
          </w:tcPr>
          <w:p w14:paraId="38215D6C" w14:textId="79ECAA79" w:rsidR="000F33FB" w:rsidRPr="0084673C" w:rsidRDefault="000F33FB" w:rsidP="000F33FB">
            <w:pPr>
              <w:jc w:val="center"/>
              <w:rPr>
                <w:rFonts w:ascii="Arial" w:hAnsi="Arial" w:cs="Arial"/>
                <w:b/>
                <w:bCs/>
                <w:sz w:val="18"/>
                <w:szCs w:val="18"/>
                <w:lang w:eastAsia="es-MX"/>
              </w:rPr>
            </w:pPr>
            <w:r w:rsidRPr="0084673C">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09C149" w14:textId="0754CCA3" w:rsidR="000F33FB" w:rsidRPr="0084673C" w:rsidRDefault="000F33FB" w:rsidP="000F33FB">
            <w:pPr>
              <w:autoSpaceDE w:val="0"/>
              <w:autoSpaceDN w:val="0"/>
              <w:adjustRightInd w:val="0"/>
              <w:ind w:right="126"/>
              <w:rPr>
                <w:rFonts w:ascii="Arial" w:hAnsi="Arial" w:cs="Arial"/>
                <w:sz w:val="18"/>
                <w:szCs w:val="18"/>
                <w:lang w:val="es-MX"/>
              </w:rPr>
            </w:pPr>
            <w:r w:rsidRPr="0084673C">
              <w:rPr>
                <w:rFonts w:ascii="Arial" w:hAnsi="Arial" w:cs="Arial"/>
                <w:sz w:val="18"/>
                <w:szCs w:val="18"/>
              </w:rPr>
              <w:t>CONSTRUCTORA LAGUNA SECA, S.A. DE C.V.</w:t>
            </w:r>
          </w:p>
        </w:tc>
        <w:tc>
          <w:tcPr>
            <w:tcW w:w="1985" w:type="dxa"/>
            <w:tcBorders>
              <w:left w:val="single" w:sz="4" w:space="0" w:color="auto"/>
            </w:tcBorders>
            <w:vAlign w:val="center"/>
          </w:tcPr>
          <w:p w14:paraId="5849118B" w14:textId="5B3B3340" w:rsidR="000F33FB" w:rsidRPr="0084673C" w:rsidRDefault="000F33FB" w:rsidP="000F33FB">
            <w:pPr>
              <w:jc w:val="center"/>
              <w:rPr>
                <w:rFonts w:ascii="Arial" w:hAnsi="Arial" w:cs="Arial"/>
                <w:sz w:val="18"/>
                <w:szCs w:val="18"/>
              </w:rPr>
            </w:pPr>
            <w:r w:rsidRPr="0084673C">
              <w:rPr>
                <w:rFonts w:ascii="Arial" w:hAnsi="Arial" w:cs="Arial"/>
                <w:sz w:val="18"/>
                <w:szCs w:val="18"/>
              </w:rPr>
              <w:t>SE ACEPTA</w:t>
            </w:r>
          </w:p>
        </w:tc>
        <w:tc>
          <w:tcPr>
            <w:tcW w:w="2117" w:type="dxa"/>
          </w:tcPr>
          <w:p w14:paraId="0632DD70" w14:textId="0929F445" w:rsidR="000F33FB" w:rsidRPr="0084673C" w:rsidRDefault="000F33FB" w:rsidP="000F33FB">
            <w:pPr>
              <w:jc w:val="center"/>
              <w:rPr>
                <w:rFonts w:ascii="Arial" w:hAnsi="Arial" w:cs="Arial"/>
                <w:sz w:val="18"/>
                <w:szCs w:val="18"/>
              </w:rPr>
            </w:pPr>
            <w:r w:rsidRPr="0084673C">
              <w:rPr>
                <w:rFonts w:ascii="Arial" w:hAnsi="Arial" w:cs="Arial"/>
                <w:sz w:val="18"/>
                <w:szCs w:val="18"/>
              </w:rPr>
              <w:t>$2,323,367.88</w:t>
            </w:r>
          </w:p>
        </w:tc>
      </w:tr>
      <w:tr w:rsidR="000F33FB" w:rsidRPr="004C44B3" w14:paraId="0AF357F9" w14:textId="77777777" w:rsidTr="00202C60">
        <w:trPr>
          <w:trHeight w:val="315"/>
          <w:jc w:val="center"/>
        </w:trPr>
        <w:tc>
          <w:tcPr>
            <w:tcW w:w="582" w:type="dxa"/>
            <w:tcBorders>
              <w:right w:val="single" w:sz="4" w:space="0" w:color="auto"/>
            </w:tcBorders>
            <w:vAlign w:val="center"/>
          </w:tcPr>
          <w:p w14:paraId="228ED657" w14:textId="298CC2A0"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C179F5" w14:textId="18133983"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CONSTRUCTORA MADEPA, S.A. DE C.V.</w:t>
            </w:r>
          </w:p>
        </w:tc>
        <w:tc>
          <w:tcPr>
            <w:tcW w:w="1985" w:type="dxa"/>
            <w:tcBorders>
              <w:left w:val="single" w:sz="4" w:space="0" w:color="auto"/>
            </w:tcBorders>
            <w:vAlign w:val="center"/>
          </w:tcPr>
          <w:p w14:paraId="0570883F" w14:textId="349211B6"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49277D00" w14:textId="62BE32A8"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$2,264,771.56</w:t>
            </w:r>
          </w:p>
        </w:tc>
      </w:tr>
      <w:tr w:rsidR="000F33FB" w:rsidRPr="004C44B3" w14:paraId="6B6E6DA9" w14:textId="77777777" w:rsidTr="00202C60">
        <w:trPr>
          <w:trHeight w:val="315"/>
          <w:jc w:val="center"/>
        </w:trPr>
        <w:tc>
          <w:tcPr>
            <w:tcW w:w="582" w:type="dxa"/>
            <w:tcBorders>
              <w:right w:val="single" w:sz="4" w:space="0" w:color="auto"/>
            </w:tcBorders>
            <w:vAlign w:val="center"/>
          </w:tcPr>
          <w:p w14:paraId="34829F4F" w14:textId="35AA3212"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2667DA" w14:textId="5D4FAA9D"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ECO CONSTRUCCIÓN Y ASOCIADOS, S.A. DE C.V.</w:t>
            </w:r>
          </w:p>
        </w:tc>
        <w:tc>
          <w:tcPr>
            <w:tcW w:w="1985" w:type="dxa"/>
            <w:tcBorders>
              <w:left w:val="single" w:sz="4" w:space="0" w:color="auto"/>
            </w:tcBorders>
            <w:vAlign w:val="center"/>
          </w:tcPr>
          <w:p w14:paraId="666ADAFA" w14:textId="54512D37"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2C5F9F49" w14:textId="49406B33"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$2,383,529.39</w:t>
            </w:r>
          </w:p>
        </w:tc>
      </w:tr>
      <w:tr w:rsidR="000F33FB" w:rsidRPr="004C44B3" w14:paraId="556025F4" w14:textId="77777777" w:rsidTr="00202C60">
        <w:trPr>
          <w:trHeight w:val="315"/>
          <w:jc w:val="center"/>
        </w:trPr>
        <w:tc>
          <w:tcPr>
            <w:tcW w:w="582" w:type="dxa"/>
            <w:tcBorders>
              <w:right w:val="single" w:sz="4" w:space="0" w:color="auto"/>
            </w:tcBorders>
            <w:vAlign w:val="center"/>
          </w:tcPr>
          <w:p w14:paraId="0671EACD" w14:textId="475D63A9"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lastRenderedPageBreak/>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B497E6E" w14:textId="64C525F4"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EDIFICACIONES YAZMIN, S.A. DE C.V.</w:t>
            </w:r>
          </w:p>
        </w:tc>
        <w:tc>
          <w:tcPr>
            <w:tcW w:w="1985" w:type="dxa"/>
            <w:tcBorders>
              <w:left w:val="single" w:sz="4" w:space="0" w:color="auto"/>
            </w:tcBorders>
            <w:vAlign w:val="center"/>
          </w:tcPr>
          <w:p w14:paraId="2D843880" w14:textId="7A4E007E"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4478479D" w14:textId="1D75CF79"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$2,805,567.14</w:t>
            </w:r>
          </w:p>
        </w:tc>
      </w:tr>
      <w:tr w:rsidR="000F33FB" w:rsidRPr="004C44B3" w14:paraId="62514DA4" w14:textId="77777777" w:rsidTr="00202C60">
        <w:trPr>
          <w:trHeight w:val="315"/>
          <w:jc w:val="center"/>
        </w:trPr>
        <w:tc>
          <w:tcPr>
            <w:tcW w:w="582" w:type="dxa"/>
            <w:tcBorders>
              <w:right w:val="single" w:sz="4" w:space="0" w:color="auto"/>
            </w:tcBorders>
            <w:vAlign w:val="center"/>
          </w:tcPr>
          <w:p w14:paraId="649CEC43" w14:textId="4BA5056F"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20B262" w14:textId="14CE612C"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EXCAVACIONES Y OBRA HIDRÁULICA SEGURA, S.A. DE C.V.</w:t>
            </w:r>
          </w:p>
        </w:tc>
        <w:tc>
          <w:tcPr>
            <w:tcW w:w="1985" w:type="dxa"/>
            <w:tcBorders>
              <w:left w:val="single" w:sz="4" w:space="0" w:color="auto"/>
            </w:tcBorders>
            <w:vAlign w:val="center"/>
          </w:tcPr>
          <w:p w14:paraId="486856F5" w14:textId="4C729366"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65DCCA7F" w14:textId="628D95A8"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$2,102,406.49</w:t>
            </w:r>
          </w:p>
        </w:tc>
      </w:tr>
      <w:tr w:rsidR="000F33FB" w:rsidRPr="004C44B3" w14:paraId="39F73262" w14:textId="77777777" w:rsidTr="00202C60">
        <w:trPr>
          <w:trHeight w:val="315"/>
          <w:jc w:val="center"/>
        </w:trPr>
        <w:tc>
          <w:tcPr>
            <w:tcW w:w="582" w:type="dxa"/>
            <w:tcBorders>
              <w:right w:val="single" w:sz="4" w:space="0" w:color="auto"/>
            </w:tcBorders>
            <w:vAlign w:val="center"/>
          </w:tcPr>
          <w:p w14:paraId="641C6ECF" w14:textId="6CB3338F"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D3DA0F" w14:textId="31CDD383"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GABRIEL PLASCENCIA LÓPEZ</w:t>
            </w:r>
          </w:p>
        </w:tc>
        <w:tc>
          <w:tcPr>
            <w:tcW w:w="1985" w:type="dxa"/>
            <w:tcBorders>
              <w:left w:val="single" w:sz="4" w:space="0" w:color="auto"/>
            </w:tcBorders>
            <w:vAlign w:val="center"/>
          </w:tcPr>
          <w:p w14:paraId="276149A4" w14:textId="4038050F"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5A52EA66" w14:textId="4026DA54"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$2,202,705.57</w:t>
            </w:r>
          </w:p>
        </w:tc>
      </w:tr>
      <w:tr w:rsidR="000F33FB" w:rsidRPr="004C44B3" w14:paraId="26CE542C" w14:textId="77777777" w:rsidTr="00202C60">
        <w:trPr>
          <w:trHeight w:val="315"/>
          <w:jc w:val="center"/>
        </w:trPr>
        <w:tc>
          <w:tcPr>
            <w:tcW w:w="582" w:type="dxa"/>
            <w:tcBorders>
              <w:right w:val="single" w:sz="4" w:space="0" w:color="auto"/>
            </w:tcBorders>
            <w:vAlign w:val="center"/>
          </w:tcPr>
          <w:p w14:paraId="5B549F95" w14:textId="2D92A61A"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87B09FE" w14:textId="6DFB0843"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GRUPO CONSTRUCTOR CORTELL, S.A. DE C.V.</w:t>
            </w:r>
          </w:p>
        </w:tc>
        <w:tc>
          <w:tcPr>
            <w:tcW w:w="1985" w:type="dxa"/>
            <w:tcBorders>
              <w:left w:val="single" w:sz="4" w:space="0" w:color="auto"/>
            </w:tcBorders>
            <w:vAlign w:val="center"/>
          </w:tcPr>
          <w:p w14:paraId="033B4093" w14:textId="5278E3DB"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1328FF14" w14:textId="02CA2998"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$2,080,714.76</w:t>
            </w:r>
          </w:p>
        </w:tc>
      </w:tr>
      <w:tr w:rsidR="000F33FB" w:rsidRPr="004C44B3" w14:paraId="58FBA726" w14:textId="77777777" w:rsidTr="00202C60">
        <w:trPr>
          <w:trHeight w:val="315"/>
          <w:jc w:val="center"/>
        </w:trPr>
        <w:tc>
          <w:tcPr>
            <w:tcW w:w="582" w:type="dxa"/>
            <w:tcBorders>
              <w:right w:val="single" w:sz="4" w:space="0" w:color="auto"/>
            </w:tcBorders>
            <w:vAlign w:val="center"/>
          </w:tcPr>
          <w:p w14:paraId="547FE56A" w14:textId="20AA6850"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990EDA5" w14:textId="44709277"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GRUPO EMPORIO CONTEMPORANEO, S.A. DE C.V.</w:t>
            </w:r>
          </w:p>
        </w:tc>
        <w:tc>
          <w:tcPr>
            <w:tcW w:w="1985" w:type="dxa"/>
            <w:tcBorders>
              <w:left w:val="single" w:sz="4" w:space="0" w:color="auto"/>
            </w:tcBorders>
            <w:vAlign w:val="center"/>
          </w:tcPr>
          <w:p w14:paraId="57F9C07C" w14:textId="2DAFC210"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235A4451" w14:textId="4AB4A9B1"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$2,183,928.24</w:t>
            </w:r>
          </w:p>
        </w:tc>
      </w:tr>
      <w:tr w:rsidR="000F33FB" w:rsidRPr="004C44B3" w14:paraId="26DA9876" w14:textId="77777777" w:rsidTr="00202C60">
        <w:trPr>
          <w:trHeight w:val="315"/>
          <w:jc w:val="center"/>
        </w:trPr>
        <w:tc>
          <w:tcPr>
            <w:tcW w:w="582" w:type="dxa"/>
            <w:tcBorders>
              <w:right w:val="single" w:sz="4" w:space="0" w:color="auto"/>
            </w:tcBorders>
            <w:vAlign w:val="center"/>
          </w:tcPr>
          <w:p w14:paraId="494840D5" w14:textId="0FDEC8E4"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EC1806" w14:textId="70CD8148" w:rsidR="000F33FB" w:rsidRPr="0084673C" w:rsidRDefault="000F33FB" w:rsidP="000F33FB">
            <w:pPr>
              <w:autoSpaceDE w:val="0"/>
              <w:autoSpaceDN w:val="0"/>
              <w:adjustRightInd w:val="0"/>
              <w:ind w:right="126"/>
              <w:rPr>
                <w:rFonts w:ascii="Arial" w:hAnsi="Arial" w:cs="Arial"/>
                <w:bCs/>
                <w:sz w:val="18"/>
                <w:szCs w:val="18"/>
                <w:lang w:val="pt-PT"/>
              </w:rPr>
            </w:pPr>
            <w:r w:rsidRPr="0084673C">
              <w:rPr>
                <w:rFonts w:ascii="Arial" w:hAnsi="Arial" w:cs="Arial"/>
                <w:sz w:val="18"/>
                <w:szCs w:val="18"/>
              </w:rPr>
              <w:t>HARO RENT, S.A. DE C.V.</w:t>
            </w:r>
          </w:p>
        </w:tc>
        <w:tc>
          <w:tcPr>
            <w:tcW w:w="1985" w:type="dxa"/>
            <w:tcBorders>
              <w:left w:val="single" w:sz="4" w:space="0" w:color="auto"/>
            </w:tcBorders>
            <w:vAlign w:val="center"/>
          </w:tcPr>
          <w:p w14:paraId="4362868E" w14:textId="16E598AD"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35D0D07A" w14:textId="011EDF85"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$2,417,133.65</w:t>
            </w:r>
          </w:p>
        </w:tc>
      </w:tr>
      <w:tr w:rsidR="000F33FB" w:rsidRPr="004C44B3" w14:paraId="70835C0D" w14:textId="77777777" w:rsidTr="00202C60">
        <w:trPr>
          <w:trHeight w:val="315"/>
          <w:jc w:val="center"/>
        </w:trPr>
        <w:tc>
          <w:tcPr>
            <w:tcW w:w="582" w:type="dxa"/>
            <w:tcBorders>
              <w:right w:val="single" w:sz="4" w:space="0" w:color="auto"/>
            </w:tcBorders>
            <w:vAlign w:val="center"/>
          </w:tcPr>
          <w:p w14:paraId="2B17ACED" w14:textId="1871AD69"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51D391" w14:textId="5C16628C"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JOSÉ ARTURO MUÑIZ CARRILLO</w:t>
            </w:r>
          </w:p>
        </w:tc>
        <w:tc>
          <w:tcPr>
            <w:tcW w:w="1985" w:type="dxa"/>
            <w:tcBorders>
              <w:left w:val="single" w:sz="4" w:space="0" w:color="auto"/>
            </w:tcBorders>
            <w:vAlign w:val="center"/>
          </w:tcPr>
          <w:p w14:paraId="4C2E48DA" w14:textId="61CF6C30"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26ADB19B" w14:textId="6D764EFE"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$2,724,052.34</w:t>
            </w:r>
          </w:p>
        </w:tc>
      </w:tr>
      <w:tr w:rsidR="000F33FB" w:rsidRPr="004C44B3" w14:paraId="69DE11D7" w14:textId="77777777" w:rsidTr="00202C60">
        <w:trPr>
          <w:trHeight w:val="315"/>
          <w:jc w:val="center"/>
        </w:trPr>
        <w:tc>
          <w:tcPr>
            <w:tcW w:w="582" w:type="dxa"/>
            <w:tcBorders>
              <w:right w:val="single" w:sz="4" w:space="0" w:color="auto"/>
            </w:tcBorders>
            <w:vAlign w:val="center"/>
          </w:tcPr>
          <w:p w14:paraId="7A6F4944" w14:textId="6EC15324"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A5AC14C" w14:textId="099F8970"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LAGUS GRUPO CONSTRUCTOR, S.A. DE C.V.</w:t>
            </w:r>
          </w:p>
        </w:tc>
        <w:tc>
          <w:tcPr>
            <w:tcW w:w="1985" w:type="dxa"/>
            <w:tcBorders>
              <w:left w:val="single" w:sz="4" w:space="0" w:color="auto"/>
            </w:tcBorders>
            <w:vAlign w:val="center"/>
          </w:tcPr>
          <w:p w14:paraId="26B6435F" w14:textId="48683CD1"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39436748" w14:textId="61F2016E"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$2,706,188.77</w:t>
            </w:r>
          </w:p>
        </w:tc>
      </w:tr>
      <w:tr w:rsidR="000F33FB" w:rsidRPr="004C44B3" w14:paraId="2278C944" w14:textId="77777777" w:rsidTr="00202C60">
        <w:trPr>
          <w:trHeight w:val="315"/>
          <w:jc w:val="center"/>
        </w:trPr>
        <w:tc>
          <w:tcPr>
            <w:tcW w:w="582" w:type="dxa"/>
            <w:tcBorders>
              <w:right w:val="single" w:sz="4" w:space="0" w:color="auto"/>
            </w:tcBorders>
            <w:vAlign w:val="center"/>
          </w:tcPr>
          <w:p w14:paraId="075F5966" w14:textId="1C2DBB32"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F54DEE" w14:textId="217325AA" w:rsidR="000F33FB" w:rsidRPr="0084673C" w:rsidRDefault="000F33FB" w:rsidP="000F33FB">
            <w:pPr>
              <w:autoSpaceDE w:val="0"/>
              <w:autoSpaceDN w:val="0"/>
              <w:adjustRightInd w:val="0"/>
              <w:ind w:right="126"/>
              <w:rPr>
                <w:rFonts w:ascii="Arial" w:hAnsi="Arial" w:cs="Arial"/>
                <w:bCs/>
                <w:sz w:val="18"/>
                <w:szCs w:val="18"/>
                <w:lang w:val="pt-PT"/>
              </w:rPr>
            </w:pPr>
            <w:r w:rsidRPr="0084673C">
              <w:rPr>
                <w:rFonts w:ascii="Arial" w:hAnsi="Arial" w:cs="Arial"/>
                <w:sz w:val="18"/>
                <w:szCs w:val="18"/>
                <w:lang w:val="pt-PT"/>
              </w:rPr>
              <w:t>MANCOR CORPORATIVO DE ARQUITECTURA, S.A. DE C.V.</w:t>
            </w:r>
          </w:p>
        </w:tc>
        <w:tc>
          <w:tcPr>
            <w:tcW w:w="1985" w:type="dxa"/>
            <w:tcBorders>
              <w:left w:val="single" w:sz="4" w:space="0" w:color="auto"/>
            </w:tcBorders>
            <w:vAlign w:val="center"/>
          </w:tcPr>
          <w:p w14:paraId="30BBA649" w14:textId="59789C95"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29E71E0E" w14:textId="031BF851"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$2,051,188.95</w:t>
            </w:r>
          </w:p>
        </w:tc>
      </w:tr>
      <w:tr w:rsidR="000F33FB" w:rsidRPr="004C44B3" w14:paraId="092434F9" w14:textId="77777777" w:rsidTr="00202C60">
        <w:trPr>
          <w:trHeight w:val="315"/>
          <w:jc w:val="center"/>
        </w:trPr>
        <w:tc>
          <w:tcPr>
            <w:tcW w:w="582" w:type="dxa"/>
            <w:tcBorders>
              <w:right w:val="single" w:sz="4" w:space="0" w:color="auto"/>
            </w:tcBorders>
            <w:vAlign w:val="center"/>
          </w:tcPr>
          <w:p w14:paraId="0ECE08CD" w14:textId="6311FC63"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3464CF" w14:textId="440C4E50"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MAYAR CORPORATIVO DE INGENIERIAS, S.A. DE C.V.</w:t>
            </w:r>
          </w:p>
        </w:tc>
        <w:tc>
          <w:tcPr>
            <w:tcW w:w="1985" w:type="dxa"/>
            <w:tcBorders>
              <w:left w:val="single" w:sz="4" w:space="0" w:color="auto"/>
            </w:tcBorders>
            <w:vAlign w:val="center"/>
          </w:tcPr>
          <w:p w14:paraId="220C25DA" w14:textId="27253692"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4714EF11" w14:textId="59AB3AE8"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$2,140,443.01</w:t>
            </w:r>
          </w:p>
        </w:tc>
      </w:tr>
      <w:tr w:rsidR="000F33FB" w:rsidRPr="004C44B3" w14:paraId="6CE990C2" w14:textId="77777777" w:rsidTr="00202C60">
        <w:trPr>
          <w:trHeight w:val="315"/>
          <w:jc w:val="center"/>
        </w:trPr>
        <w:tc>
          <w:tcPr>
            <w:tcW w:w="582" w:type="dxa"/>
            <w:tcBorders>
              <w:right w:val="single" w:sz="4" w:space="0" w:color="auto"/>
            </w:tcBorders>
            <w:vAlign w:val="center"/>
          </w:tcPr>
          <w:p w14:paraId="4D10E71C" w14:textId="18FFB525"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C7EEEEC" w14:textId="24D4FE45" w:rsidR="000F33FB" w:rsidRPr="0084673C" w:rsidRDefault="000F33FB" w:rsidP="000F33FB">
            <w:pPr>
              <w:autoSpaceDE w:val="0"/>
              <w:autoSpaceDN w:val="0"/>
              <w:adjustRightInd w:val="0"/>
              <w:ind w:right="126"/>
              <w:rPr>
                <w:rFonts w:ascii="Arial" w:hAnsi="Arial" w:cs="Arial"/>
                <w:bCs/>
                <w:sz w:val="18"/>
                <w:szCs w:val="18"/>
                <w:lang w:val="pt-PT"/>
              </w:rPr>
            </w:pPr>
            <w:r w:rsidRPr="0084673C">
              <w:rPr>
                <w:rFonts w:ascii="Arial" w:hAnsi="Arial" w:cs="Arial"/>
                <w:sz w:val="18"/>
                <w:szCs w:val="18"/>
                <w:lang w:val="pt-PT"/>
              </w:rPr>
              <w:t>MCB URBANIZADORA, S.A. DE C.V.</w:t>
            </w:r>
          </w:p>
        </w:tc>
        <w:tc>
          <w:tcPr>
            <w:tcW w:w="1985" w:type="dxa"/>
            <w:tcBorders>
              <w:left w:val="single" w:sz="4" w:space="0" w:color="auto"/>
            </w:tcBorders>
            <w:vAlign w:val="center"/>
          </w:tcPr>
          <w:p w14:paraId="4CA08DBA" w14:textId="1A2B6EE4"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466A090A" w14:textId="0F49E1CB"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$2,085,032.45</w:t>
            </w:r>
          </w:p>
        </w:tc>
      </w:tr>
      <w:tr w:rsidR="000F33FB" w:rsidRPr="004C44B3" w14:paraId="73750358" w14:textId="77777777" w:rsidTr="00202C60">
        <w:trPr>
          <w:trHeight w:val="315"/>
          <w:jc w:val="center"/>
        </w:trPr>
        <w:tc>
          <w:tcPr>
            <w:tcW w:w="582" w:type="dxa"/>
            <w:tcBorders>
              <w:right w:val="single" w:sz="4" w:space="0" w:color="auto"/>
            </w:tcBorders>
            <w:vAlign w:val="center"/>
          </w:tcPr>
          <w:p w14:paraId="5763514B" w14:textId="2067EEBB"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8329CF7" w14:textId="4E3E486F"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PIXIDE CONSTRUCTORA, S.A. DE C.V.</w:t>
            </w:r>
          </w:p>
        </w:tc>
        <w:tc>
          <w:tcPr>
            <w:tcW w:w="1985" w:type="dxa"/>
            <w:tcBorders>
              <w:left w:val="single" w:sz="4" w:space="0" w:color="auto"/>
            </w:tcBorders>
            <w:vAlign w:val="center"/>
          </w:tcPr>
          <w:p w14:paraId="68BC66BA" w14:textId="466DB59F"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1EBDD3DA" w14:textId="79DD72CB"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$2,320,905.00</w:t>
            </w:r>
          </w:p>
        </w:tc>
      </w:tr>
      <w:tr w:rsidR="000F33FB" w:rsidRPr="004C44B3" w14:paraId="64F5253B" w14:textId="77777777" w:rsidTr="00202C60">
        <w:trPr>
          <w:trHeight w:val="315"/>
          <w:jc w:val="center"/>
        </w:trPr>
        <w:tc>
          <w:tcPr>
            <w:tcW w:w="582" w:type="dxa"/>
            <w:tcBorders>
              <w:right w:val="single" w:sz="4" w:space="0" w:color="auto"/>
            </w:tcBorders>
            <w:vAlign w:val="center"/>
          </w:tcPr>
          <w:p w14:paraId="6B0E4D2A" w14:textId="3F89D460"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EB32A63" w14:textId="25A53FD1"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PROYECTOS Y CONSTRUCCIONES CUPE, S.A. DE C.V.</w:t>
            </w:r>
          </w:p>
        </w:tc>
        <w:tc>
          <w:tcPr>
            <w:tcW w:w="1985" w:type="dxa"/>
            <w:tcBorders>
              <w:left w:val="single" w:sz="4" w:space="0" w:color="auto"/>
            </w:tcBorders>
            <w:vAlign w:val="center"/>
          </w:tcPr>
          <w:p w14:paraId="5A6DE19E" w14:textId="4F8DFFB4"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44755971" w14:textId="159780DF"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$2,678,146.44</w:t>
            </w:r>
          </w:p>
        </w:tc>
      </w:tr>
      <w:tr w:rsidR="000F33FB" w:rsidRPr="004C44B3" w14:paraId="4259ADEA" w14:textId="77777777" w:rsidTr="00202C60">
        <w:trPr>
          <w:trHeight w:val="315"/>
          <w:jc w:val="center"/>
        </w:trPr>
        <w:tc>
          <w:tcPr>
            <w:tcW w:w="582" w:type="dxa"/>
            <w:tcBorders>
              <w:right w:val="single" w:sz="4" w:space="0" w:color="auto"/>
            </w:tcBorders>
            <w:vAlign w:val="center"/>
          </w:tcPr>
          <w:p w14:paraId="2BA238D4" w14:textId="7037B4BD"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96AE22E" w14:textId="241DACAD" w:rsidR="000F33FB" w:rsidRPr="0084673C" w:rsidRDefault="000F33FB" w:rsidP="000F33FB">
            <w:pPr>
              <w:autoSpaceDE w:val="0"/>
              <w:autoSpaceDN w:val="0"/>
              <w:adjustRightInd w:val="0"/>
              <w:ind w:right="126"/>
              <w:rPr>
                <w:rFonts w:ascii="Arial" w:hAnsi="Arial" w:cs="Arial"/>
                <w:bCs/>
                <w:sz w:val="18"/>
                <w:szCs w:val="18"/>
                <w:lang w:val="pt-PT"/>
              </w:rPr>
            </w:pPr>
            <w:r w:rsidRPr="0084673C">
              <w:rPr>
                <w:rFonts w:ascii="Arial" w:hAnsi="Arial" w:cs="Arial"/>
                <w:sz w:val="18"/>
                <w:szCs w:val="18"/>
                <w:lang w:val="pt-PT"/>
              </w:rPr>
              <w:t>URBANIZADORA ALTAX, S. A. DE C. V.</w:t>
            </w:r>
          </w:p>
        </w:tc>
        <w:tc>
          <w:tcPr>
            <w:tcW w:w="1985" w:type="dxa"/>
            <w:tcBorders>
              <w:left w:val="single" w:sz="4" w:space="0" w:color="auto"/>
            </w:tcBorders>
            <w:vAlign w:val="center"/>
          </w:tcPr>
          <w:p w14:paraId="6473A4EC" w14:textId="21761F9F"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438AE400" w14:textId="4BA7E822"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$2,777,109.57</w:t>
            </w:r>
          </w:p>
        </w:tc>
      </w:tr>
      <w:tr w:rsidR="000F33FB" w:rsidRPr="004C44B3" w14:paraId="2D96EBD3" w14:textId="77777777" w:rsidTr="00202C60">
        <w:trPr>
          <w:trHeight w:val="315"/>
          <w:jc w:val="center"/>
        </w:trPr>
        <w:tc>
          <w:tcPr>
            <w:tcW w:w="582" w:type="dxa"/>
            <w:tcBorders>
              <w:right w:val="single" w:sz="4" w:space="0" w:color="auto"/>
            </w:tcBorders>
            <w:vAlign w:val="center"/>
          </w:tcPr>
          <w:p w14:paraId="0571C2A7" w14:textId="0381443C"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452F92" w14:textId="11236A25"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VALAKAR INFRAESTRUCTURA S.A. DE C.V.</w:t>
            </w:r>
          </w:p>
        </w:tc>
        <w:tc>
          <w:tcPr>
            <w:tcW w:w="1985" w:type="dxa"/>
            <w:tcBorders>
              <w:left w:val="single" w:sz="4" w:space="0" w:color="auto"/>
            </w:tcBorders>
            <w:vAlign w:val="center"/>
          </w:tcPr>
          <w:p w14:paraId="113EE901" w14:textId="16ABD7B3"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357D93AC" w14:textId="597EA1BA"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$2,248,687.35</w:t>
            </w:r>
          </w:p>
        </w:tc>
      </w:tr>
      <w:tr w:rsidR="000F33FB" w:rsidRPr="004C44B3" w14:paraId="3E5EC62E" w14:textId="77777777" w:rsidTr="00202C60">
        <w:trPr>
          <w:trHeight w:val="315"/>
          <w:jc w:val="center"/>
        </w:trPr>
        <w:tc>
          <w:tcPr>
            <w:tcW w:w="582" w:type="dxa"/>
            <w:tcBorders>
              <w:right w:val="single" w:sz="4" w:space="0" w:color="auto"/>
            </w:tcBorders>
            <w:vAlign w:val="center"/>
          </w:tcPr>
          <w:p w14:paraId="11E1DC4A" w14:textId="6A0F4325"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0CCC62C" w14:textId="668FD5D4"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VELÁZQUEZ INGENIERÍA ECOLÓGICA, S.A. DE C.V.</w:t>
            </w:r>
          </w:p>
        </w:tc>
        <w:tc>
          <w:tcPr>
            <w:tcW w:w="1985" w:type="dxa"/>
            <w:tcBorders>
              <w:left w:val="single" w:sz="4" w:space="0" w:color="auto"/>
            </w:tcBorders>
            <w:vAlign w:val="center"/>
          </w:tcPr>
          <w:p w14:paraId="6ADB3DCE" w14:textId="370B1BBB"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77DEEE09" w14:textId="4033961F"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$3,983,780.86</w:t>
            </w:r>
          </w:p>
        </w:tc>
      </w:tr>
      <w:tr w:rsidR="000F33FB" w:rsidRPr="004C44B3" w14:paraId="6DD552FE" w14:textId="77777777" w:rsidTr="00202C60">
        <w:trPr>
          <w:trHeight w:val="315"/>
          <w:jc w:val="center"/>
        </w:trPr>
        <w:tc>
          <w:tcPr>
            <w:tcW w:w="582" w:type="dxa"/>
            <w:tcBorders>
              <w:right w:val="single" w:sz="4" w:space="0" w:color="auto"/>
            </w:tcBorders>
            <w:vAlign w:val="center"/>
          </w:tcPr>
          <w:p w14:paraId="54E5B6BD" w14:textId="1612FE27"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A05D4F" w14:textId="71ACDE4E"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VIALITEK GRUPO CONSTRUCTOR S.A. DE C.V.</w:t>
            </w:r>
          </w:p>
        </w:tc>
        <w:tc>
          <w:tcPr>
            <w:tcW w:w="1985" w:type="dxa"/>
            <w:tcBorders>
              <w:left w:val="single" w:sz="4" w:space="0" w:color="auto"/>
            </w:tcBorders>
            <w:vAlign w:val="center"/>
          </w:tcPr>
          <w:p w14:paraId="222861B7" w14:textId="0FD942C3"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02395DEF" w14:textId="1CE2E006"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$2,299,047.70</w:t>
            </w:r>
          </w:p>
        </w:tc>
      </w:tr>
      <w:tr w:rsidR="000F33FB" w:rsidRPr="004C44B3" w14:paraId="3E1B6CB5" w14:textId="77777777" w:rsidTr="00202C60">
        <w:trPr>
          <w:trHeight w:val="315"/>
          <w:jc w:val="center"/>
        </w:trPr>
        <w:tc>
          <w:tcPr>
            <w:tcW w:w="582" w:type="dxa"/>
            <w:vAlign w:val="center"/>
          </w:tcPr>
          <w:p w14:paraId="2BDDCAD2" w14:textId="46B90DF6"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47</w:t>
            </w:r>
          </w:p>
        </w:tc>
        <w:tc>
          <w:tcPr>
            <w:tcW w:w="4351" w:type="dxa"/>
            <w:tcBorders>
              <w:top w:val="single" w:sz="4" w:space="0" w:color="auto"/>
            </w:tcBorders>
            <w:shd w:val="clear" w:color="auto" w:fill="auto"/>
            <w:vAlign w:val="center"/>
          </w:tcPr>
          <w:p w14:paraId="76BA9E19" w14:textId="445970A8"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CONSTRUCCIONES TECNICAS DE OCCIDENTE, S.A. DE C.V.</w:t>
            </w:r>
          </w:p>
        </w:tc>
        <w:tc>
          <w:tcPr>
            <w:tcW w:w="1985" w:type="dxa"/>
            <w:vAlign w:val="center"/>
          </w:tcPr>
          <w:p w14:paraId="70500DAE" w14:textId="3643B227"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4A29BBEE" w14:textId="5E1642D4"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$2,176,769.44</w:t>
            </w:r>
          </w:p>
        </w:tc>
      </w:tr>
      <w:tr w:rsidR="000F33FB" w:rsidRPr="004C44B3" w14:paraId="0DA13F87" w14:textId="77777777" w:rsidTr="00202C60">
        <w:trPr>
          <w:trHeight w:val="315"/>
          <w:jc w:val="center"/>
        </w:trPr>
        <w:tc>
          <w:tcPr>
            <w:tcW w:w="582" w:type="dxa"/>
            <w:vAlign w:val="center"/>
          </w:tcPr>
          <w:p w14:paraId="3D262E07" w14:textId="170EB5DB"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48</w:t>
            </w:r>
          </w:p>
        </w:tc>
        <w:tc>
          <w:tcPr>
            <w:tcW w:w="4351" w:type="dxa"/>
            <w:shd w:val="clear" w:color="auto" w:fill="auto"/>
            <w:vAlign w:val="center"/>
          </w:tcPr>
          <w:p w14:paraId="7CC086F3" w14:textId="2A63492F"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 xml:space="preserve">CONSTRUCCIONES Y SERVICIOS ELECTROMECANICOS OBRA CIVIL Y MANTENIMIENTO </w:t>
            </w:r>
            <w:proofErr w:type="gramStart"/>
            <w:r w:rsidRPr="0084673C">
              <w:rPr>
                <w:rFonts w:ascii="Arial" w:hAnsi="Arial" w:cs="Arial"/>
                <w:sz w:val="18"/>
                <w:szCs w:val="18"/>
              </w:rPr>
              <w:t>S.A</w:t>
            </w:r>
            <w:proofErr w:type="gramEnd"/>
            <w:r w:rsidRPr="0084673C">
              <w:rPr>
                <w:rFonts w:ascii="Arial" w:hAnsi="Arial" w:cs="Arial"/>
                <w:sz w:val="18"/>
                <w:szCs w:val="18"/>
              </w:rPr>
              <w:t xml:space="preserve"> .DE C.V.</w:t>
            </w:r>
          </w:p>
        </w:tc>
        <w:tc>
          <w:tcPr>
            <w:tcW w:w="1985" w:type="dxa"/>
            <w:vAlign w:val="center"/>
          </w:tcPr>
          <w:p w14:paraId="01061244" w14:textId="3DFB5383"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60F76316" w14:textId="6DBF8E58"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$2,167,985.22</w:t>
            </w:r>
          </w:p>
        </w:tc>
      </w:tr>
      <w:tr w:rsidR="000F33FB" w:rsidRPr="004C44B3" w14:paraId="4FD03539" w14:textId="77777777" w:rsidTr="00202C60">
        <w:trPr>
          <w:trHeight w:val="315"/>
          <w:jc w:val="center"/>
        </w:trPr>
        <w:tc>
          <w:tcPr>
            <w:tcW w:w="582" w:type="dxa"/>
            <w:vAlign w:val="center"/>
          </w:tcPr>
          <w:p w14:paraId="7E0ED8A2" w14:textId="68C4CA4A" w:rsidR="000F33FB" w:rsidRPr="0084673C" w:rsidRDefault="000F33FB" w:rsidP="000F33FB">
            <w:pPr>
              <w:jc w:val="center"/>
              <w:rPr>
                <w:rFonts w:ascii="Arial" w:hAnsi="Arial" w:cs="Arial"/>
                <w:b/>
                <w:sz w:val="18"/>
                <w:szCs w:val="18"/>
                <w:lang w:val="es-MX" w:eastAsia="es-MX"/>
              </w:rPr>
            </w:pPr>
            <w:r w:rsidRPr="0084673C">
              <w:rPr>
                <w:rFonts w:ascii="Arial" w:hAnsi="Arial" w:cs="Arial"/>
                <w:b/>
                <w:bCs/>
                <w:sz w:val="18"/>
                <w:szCs w:val="18"/>
                <w:lang w:eastAsia="es-MX"/>
              </w:rPr>
              <w:t>49</w:t>
            </w:r>
          </w:p>
        </w:tc>
        <w:tc>
          <w:tcPr>
            <w:tcW w:w="4351" w:type="dxa"/>
            <w:shd w:val="clear" w:color="auto" w:fill="auto"/>
            <w:vAlign w:val="center"/>
          </w:tcPr>
          <w:p w14:paraId="1A99C0B4" w14:textId="609170B1" w:rsidR="000F33FB" w:rsidRPr="0084673C" w:rsidRDefault="000F33FB" w:rsidP="000F33FB">
            <w:pPr>
              <w:autoSpaceDE w:val="0"/>
              <w:autoSpaceDN w:val="0"/>
              <w:adjustRightInd w:val="0"/>
              <w:ind w:right="126"/>
              <w:rPr>
                <w:rFonts w:ascii="Arial" w:hAnsi="Arial" w:cs="Arial"/>
                <w:bCs/>
                <w:sz w:val="18"/>
                <w:szCs w:val="18"/>
                <w:lang w:val="es-MX"/>
              </w:rPr>
            </w:pPr>
            <w:r w:rsidRPr="0084673C">
              <w:rPr>
                <w:rFonts w:ascii="Arial" w:hAnsi="Arial" w:cs="Arial"/>
                <w:sz w:val="18"/>
                <w:szCs w:val="18"/>
              </w:rPr>
              <w:t>5M CONSTRUCCIONES, S.A. DE C.V.</w:t>
            </w:r>
          </w:p>
        </w:tc>
        <w:tc>
          <w:tcPr>
            <w:tcW w:w="1985" w:type="dxa"/>
            <w:vAlign w:val="center"/>
          </w:tcPr>
          <w:p w14:paraId="17828AFE" w14:textId="469D2126"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SE ACEPTA</w:t>
            </w:r>
          </w:p>
        </w:tc>
        <w:tc>
          <w:tcPr>
            <w:tcW w:w="2117" w:type="dxa"/>
          </w:tcPr>
          <w:p w14:paraId="061ADE56" w14:textId="150D8965" w:rsidR="000F33FB" w:rsidRPr="0084673C" w:rsidRDefault="000F33FB" w:rsidP="000F33FB">
            <w:pPr>
              <w:jc w:val="center"/>
              <w:rPr>
                <w:rFonts w:ascii="Arial" w:hAnsi="Arial" w:cs="Arial"/>
                <w:bCs/>
                <w:sz w:val="18"/>
                <w:szCs w:val="18"/>
                <w:lang w:val="es-MX"/>
              </w:rPr>
            </w:pPr>
            <w:r w:rsidRPr="0084673C">
              <w:rPr>
                <w:rFonts w:ascii="Arial" w:hAnsi="Arial" w:cs="Arial"/>
                <w:sz w:val="18"/>
                <w:szCs w:val="18"/>
              </w:rPr>
              <w:t>$2,264,644.25</w:t>
            </w:r>
          </w:p>
        </w:tc>
      </w:tr>
    </w:tbl>
    <w:p w14:paraId="7BA217DF" w14:textId="77777777" w:rsidR="002B5DB3" w:rsidRDefault="002B5DB3" w:rsidP="002B5DB3">
      <w:pPr>
        <w:jc w:val="both"/>
        <w:rPr>
          <w:rFonts w:ascii="Arial" w:hAnsi="Arial" w:cs="Arial"/>
          <w:b/>
          <w:bCs/>
          <w:sz w:val="20"/>
          <w:szCs w:val="20"/>
        </w:rPr>
      </w:pPr>
    </w:p>
    <w:p w14:paraId="147ACE3C" w14:textId="1A873506" w:rsidR="002B5DB3" w:rsidRDefault="0084673C" w:rsidP="002B5DB3">
      <w:pPr>
        <w:jc w:val="both"/>
        <w:rPr>
          <w:rFonts w:ascii="Arial" w:hAnsi="Arial" w:cs="Arial"/>
          <w:b/>
          <w:bCs/>
          <w:sz w:val="20"/>
          <w:szCs w:val="20"/>
        </w:rPr>
      </w:pPr>
      <w:r>
        <w:rPr>
          <w:rFonts w:ascii="Arial" w:hAnsi="Arial" w:cs="Arial"/>
          <w:b/>
          <w:bCs/>
          <w:sz w:val="20"/>
          <w:szCs w:val="20"/>
        </w:rPr>
        <w:t>No hubo propuestas</w:t>
      </w:r>
      <w:r w:rsidR="002B5DB3" w:rsidRPr="006C2795">
        <w:rPr>
          <w:rFonts w:ascii="Arial" w:hAnsi="Arial" w:cs="Arial"/>
          <w:b/>
          <w:bCs/>
          <w:sz w:val="20"/>
          <w:szCs w:val="20"/>
        </w:rPr>
        <w:t xml:space="preserve"> desechadas en este acto:</w:t>
      </w:r>
    </w:p>
    <w:p w14:paraId="46468FF7" w14:textId="77777777" w:rsidR="002B5DB3" w:rsidRDefault="002B5DB3" w:rsidP="002B5DB3">
      <w:pPr>
        <w:jc w:val="both"/>
        <w:rPr>
          <w:rFonts w:ascii="Arial" w:hAnsi="Arial" w:cs="Arial"/>
          <w:b/>
          <w:bCs/>
          <w:sz w:val="20"/>
          <w:szCs w:val="20"/>
        </w:rPr>
      </w:pPr>
    </w:p>
    <w:p w14:paraId="24D6F38D" w14:textId="357DB46B" w:rsidR="0084673C" w:rsidRDefault="0084673C" w:rsidP="000F33FB">
      <w:pPr>
        <w:jc w:val="both"/>
        <w:rPr>
          <w:rFonts w:ascii="Arial" w:hAnsi="Arial" w:cs="Arial"/>
          <w:sz w:val="20"/>
          <w:szCs w:val="20"/>
          <w:lang w:val="es-MX"/>
        </w:rPr>
      </w:pPr>
    </w:p>
    <w:p w14:paraId="327F46DC" w14:textId="57CE4587" w:rsidR="005B0BB2" w:rsidRDefault="005B0BB2" w:rsidP="000F33FB">
      <w:pPr>
        <w:jc w:val="both"/>
        <w:rPr>
          <w:rFonts w:ascii="Arial" w:hAnsi="Arial" w:cs="Arial"/>
          <w:sz w:val="20"/>
          <w:szCs w:val="20"/>
          <w:lang w:val="es-MX"/>
        </w:rPr>
      </w:pPr>
    </w:p>
    <w:p w14:paraId="1F4E438E" w14:textId="77777777" w:rsidR="005B0BB2" w:rsidRDefault="005B0BB2" w:rsidP="000F33FB">
      <w:pPr>
        <w:jc w:val="both"/>
        <w:rPr>
          <w:rFonts w:ascii="Arial" w:hAnsi="Arial" w:cs="Arial"/>
          <w:sz w:val="20"/>
          <w:szCs w:val="20"/>
          <w:lang w:val="es-MX"/>
        </w:rPr>
      </w:pPr>
    </w:p>
    <w:p w14:paraId="7FBDE3C7" w14:textId="019E55A3" w:rsidR="000F33FB" w:rsidRDefault="000F33FB" w:rsidP="000F33FB">
      <w:pPr>
        <w:jc w:val="both"/>
        <w:rPr>
          <w:rFonts w:ascii="Arial" w:hAnsi="Arial" w:cs="Arial"/>
          <w:sz w:val="20"/>
          <w:szCs w:val="20"/>
          <w:lang w:val="es-MX"/>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CB64C4" w:rsidRPr="00CB64C4">
        <w:rPr>
          <w:rFonts w:ascii="Arial" w:hAnsi="Arial" w:cs="Arial"/>
          <w:b/>
          <w:bCs/>
          <w:sz w:val="20"/>
          <w:szCs w:val="20"/>
          <w:lang w:val="es-MX"/>
        </w:rPr>
        <w:t>DOPI-MUN-RM-PAV-LP-025-2025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CB64C4" w:rsidRPr="00CB64C4">
        <w:rPr>
          <w:rFonts w:ascii="Arial" w:eastAsiaTheme="minorHAnsi" w:hAnsi="Arial" w:cs="Arial"/>
          <w:b/>
          <w:bCs/>
          <w:color w:val="000000"/>
          <w:sz w:val="20"/>
          <w:szCs w:val="20"/>
          <w:lang w:val="es-MX" w:eastAsia="en-US"/>
        </w:rPr>
        <w:t>Pavimentación con concreto hidráulico y mejoramiento del entorno urbano de la Av. Valdepeñas, etapa 01, frente 01, incluye: modernización de redes básicas de alcantarillado, conducción y distribución, infraestructura urbana y obras complementarias, colonia Villas Torremolinos,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CB64C4">
        <w:rPr>
          <w:rFonts w:ascii="Arial" w:hAnsi="Arial" w:cs="Arial"/>
          <w:sz w:val="20"/>
          <w:szCs w:val="20"/>
          <w:lang w:val="es-MX"/>
        </w:rPr>
        <w:t>75</w:t>
      </w:r>
      <w:r w:rsidRPr="00266662">
        <w:rPr>
          <w:rFonts w:ascii="Arial" w:hAnsi="Arial" w:cs="Arial"/>
          <w:sz w:val="20"/>
          <w:szCs w:val="20"/>
          <w:lang w:val="es-MX"/>
        </w:rPr>
        <w:t xml:space="preserve"> (</w:t>
      </w:r>
      <w:r w:rsidR="00FB0BC7">
        <w:rPr>
          <w:rFonts w:ascii="Arial" w:hAnsi="Arial" w:cs="Arial"/>
          <w:sz w:val="20"/>
          <w:szCs w:val="20"/>
          <w:lang w:val="es-MX"/>
        </w:rPr>
        <w:t>setenta y cinco</w:t>
      </w:r>
      <w:r w:rsidRPr="00266662">
        <w:rPr>
          <w:rFonts w:ascii="Arial" w:hAnsi="Arial" w:cs="Arial"/>
          <w:sz w:val="20"/>
          <w:szCs w:val="20"/>
          <w:lang w:val="es-MX"/>
        </w:rPr>
        <w:t xml:space="preserve">) empresas de las cuales </w:t>
      </w:r>
      <w:r w:rsidR="00CB64C4">
        <w:rPr>
          <w:rFonts w:ascii="Arial" w:hAnsi="Arial" w:cs="Arial"/>
          <w:sz w:val="20"/>
          <w:szCs w:val="20"/>
          <w:lang w:val="es-MX"/>
        </w:rPr>
        <w:t>57</w:t>
      </w:r>
      <w:r>
        <w:rPr>
          <w:rFonts w:ascii="Arial" w:hAnsi="Arial" w:cs="Arial"/>
          <w:sz w:val="20"/>
          <w:szCs w:val="20"/>
          <w:lang w:val="es-MX"/>
        </w:rPr>
        <w:t xml:space="preserve"> </w:t>
      </w:r>
      <w:r w:rsidRPr="00266662">
        <w:rPr>
          <w:rFonts w:ascii="Arial" w:hAnsi="Arial" w:cs="Arial"/>
          <w:sz w:val="20"/>
          <w:szCs w:val="20"/>
          <w:lang w:val="es-MX"/>
        </w:rPr>
        <w:t>(</w:t>
      </w:r>
      <w:r w:rsidR="00CB64C4">
        <w:rPr>
          <w:rFonts w:ascii="Arial" w:hAnsi="Arial" w:cs="Arial"/>
          <w:sz w:val="20"/>
          <w:szCs w:val="20"/>
          <w:lang w:val="es-MX"/>
        </w:rPr>
        <w:t>cincuenta y 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2D84CA5" w14:textId="77777777" w:rsidR="000F33FB" w:rsidRPr="00C54AC3" w:rsidRDefault="000F33FB" w:rsidP="000F33FB">
      <w:pPr>
        <w:jc w:val="both"/>
        <w:rPr>
          <w:rFonts w:ascii="Arial" w:eastAsiaTheme="minorHAnsi" w:hAnsi="Arial" w:cs="Arial"/>
          <w:color w:val="000000"/>
          <w:sz w:val="16"/>
          <w:szCs w:val="16"/>
          <w:lang w:val="es-MX" w:eastAsia="en-US"/>
        </w:rPr>
      </w:pPr>
    </w:p>
    <w:p w14:paraId="2F011974" w14:textId="18826D90" w:rsidR="000F33FB" w:rsidRDefault="000F33FB" w:rsidP="000F33FB">
      <w:pPr>
        <w:jc w:val="both"/>
        <w:rPr>
          <w:rFonts w:ascii="Arial" w:hAnsi="Arial" w:cs="Arial"/>
          <w:b/>
          <w:sz w:val="20"/>
          <w:szCs w:val="20"/>
          <w:lang w:val="es-MX"/>
        </w:rPr>
      </w:pPr>
    </w:p>
    <w:p w14:paraId="5EB1F205" w14:textId="6B9E994F" w:rsidR="005B0BB2" w:rsidRDefault="005B0BB2" w:rsidP="000F33FB">
      <w:pPr>
        <w:jc w:val="both"/>
        <w:rPr>
          <w:rFonts w:ascii="Arial" w:hAnsi="Arial" w:cs="Arial"/>
          <w:b/>
          <w:sz w:val="20"/>
          <w:szCs w:val="20"/>
          <w:lang w:val="es-MX"/>
        </w:rPr>
      </w:pPr>
    </w:p>
    <w:p w14:paraId="3E6C5054" w14:textId="5C527E41" w:rsidR="005B0BB2" w:rsidRDefault="005B0BB2" w:rsidP="000F33FB">
      <w:pPr>
        <w:jc w:val="both"/>
        <w:rPr>
          <w:rFonts w:ascii="Arial" w:hAnsi="Arial" w:cs="Arial"/>
          <w:b/>
          <w:sz w:val="20"/>
          <w:szCs w:val="20"/>
          <w:lang w:val="es-MX"/>
        </w:rPr>
      </w:pPr>
    </w:p>
    <w:p w14:paraId="63C2785A" w14:textId="77777777" w:rsidR="005B0BB2" w:rsidRDefault="005B0BB2" w:rsidP="000F33FB">
      <w:pPr>
        <w:jc w:val="both"/>
        <w:rPr>
          <w:rFonts w:ascii="Arial" w:hAnsi="Arial" w:cs="Arial"/>
          <w:b/>
          <w:sz w:val="20"/>
          <w:szCs w:val="20"/>
          <w:lang w:val="es-MX"/>
        </w:rPr>
      </w:pPr>
    </w:p>
    <w:p w14:paraId="583A43DE" w14:textId="77777777" w:rsidR="000F33FB" w:rsidRDefault="000F33FB" w:rsidP="000F33FB">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4E4A757D" w14:textId="77777777" w:rsidR="000F33FB" w:rsidRPr="00266662" w:rsidRDefault="000F33FB" w:rsidP="000F33FB">
      <w:pPr>
        <w:jc w:val="both"/>
        <w:rPr>
          <w:rFonts w:ascii="Arial" w:hAnsi="Arial" w:cs="Arial"/>
          <w:b/>
          <w:sz w:val="20"/>
          <w:szCs w:val="20"/>
          <w:lang w:val="es-MX"/>
        </w:rPr>
      </w:pPr>
    </w:p>
    <w:p w14:paraId="198A0E16" w14:textId="77777777" w:rsidR="000F33FB" w:rsidRPr="00266662" w:rsidRDefault="000F33FB" w:rsidP="000F33FB">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0F33FB" w:rsidRPr="00266662" w14:paraId="767F1173" w14:textId="77777777" w:rsidTr="0029168A">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4B1504" w14:textId="77777777" w:rsidR="000F33FB" w:rsidRPr="00266662" w:rsidRDefault="000F33FB"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B722F0B" w14:textId="77777777" w:rsidR="000F33FB" w:rsidRPr="00266662" w:rsidRDefault="000F33FB"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8384C0" w14:textId="77777777" w:rsidR="000F33FB" w:rsidRPr="00266662" w:rsidRDefault="000F33FB"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8885BB" w14:textId="77777777" w:rsidR="000F33FB" w:rsidRPr="00266662" w:rsidRDefault="000F33FB"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9168A" w:rsidRPr="0029168A" w14:paraId="2E8E0529"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03CD63AA" w14:textId="1B66239E"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9752009" w14:textId="68B01B63" w:rsidR="0029168A" w:rsidRPr="0029168A" w:rsidRDefault="0029168A" w:rsidP="0029168A">
            <w:pPr>
              <w:autoSpaceDE w:val="0"/>
              <w:autoSpaceDN w:val="0"/>
              <w:adjustRightInd w:val="0"/>
              <w:ind w:right="126"/>
              <w:rPr>
                <w:rFonts w:ascii="Arial" w:hAnsi="Arial" w:cs="Arial"/>
                <w:bCs/>
                <w:sz w:val="18"/>
                <w:szCs w:val="18"/>
                <w:lang w:val="pt-PT"/>
              </w:rPr>
            </w:pPr>
            <w:r w:rsidRPr="0029168A">
              <w:rPr>
                <w:rFonts w:ascii="Arial" w:hAnsi="Arial" w:cs="Arial"/>
                <w:sz w:val="18"/>
                <w:szCs w:val="18"/>
                <w:lang w:val="pt-PT"/>
              </w:rPr>
              <w:t>ABASTECEDORA CIVIL ELECTROMECANICA,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D5AEAB7" w14:textId="6C8DA950"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3EB2242" w14:textId="3444B410"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$12,336,046.45</w:t>
            </w:r>
          </w:p>
        </w:tc>
      </w:tr>
      <w:tr w:rsidR="0029168A" w:rsidRPr="0029168A" w14:paraId="25FC69F1"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1968BECD" w14:textId="42DEE3D4"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26C8E32" w14:textId="07E3C7E9"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ALQUIMIA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97F831" w14:textId="64403D27"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6195C72" w14:textId="61A2BE6F"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$11,877,867.86</w:t>
            </w:r>
          </w:p>
        </w:tc>
      </w:tr>
      <w:tr w:rsidR="0029168A" w:rsidRPr="0029168A" w14:paraId="507965D8"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5F7904F0" w14:textId="6ADEA1A5"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BF427B" w14:textId="1984452E"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CARVI ARQUITECTURA E INGENIERÍA, S.A. DE C.V. EN ASOCIACIÓN EN PARTICIPACIÓN CON INGENIERIA TOPOGRAFICA BERSA,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466339E" w14:textId="06C3AEA3"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D6DA16" w14:textId="2937DE32"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$11,961,998.77</w:t>
            </w:r>
          </w:p>
        </w:tc>
      </w:tr>
      <w:tr w:rsidR="0029168A" w:rsidRPr="0029168A" w14:paraId="24AB90DA"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5C44DFDE" w14:textId="2F71B115" w:rsidR="0029168A" w:rsidRPr="0029168A" w:rsidRDefault="0029168A" w:rsidP="0029168A">
            <w:pPr>
              <w:jc w:val="center"/>
              <w:rPr>
                <w:rFonts w:ascii="Arial" w:hAnsi="Arial" w:cs="Arial"/>
                <w:b/>
                <w:bCs/>
                <w:sz w:val="18"/>
                <w:szCs w:val="18"/>
                <w:lang w:eastAsia="es-MX"/>
              </w:rPr>
            </w:pPr>
            <w:r w:rsidRPr="0029168A">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94D1DAA" w14:textId="0EC4E8C0" w:rsidR="0029168A" w:rsidRPr="0029168A" w:rsidRDefault="0029168A" w:rsidP="0029168A">
            <w:pPr>
              <w:autoSpaceDE w:val="0"/>
              <w:autoSpaceDN w:val="0"/>
              <w:adjustRightInd w:val="0"/>
              <w:ind w:right="126"/>
              <w:rPr>
                <w:rFonts w:ascii="Arial" w:hAnsi="Arial" w:cs="Arial"/>
                <w:sz w:val="18"/>
                <w:szCs w:val="18"/>
                <w:lang w:val="es-MX"/>
              </w:rPr>
            </w:pPr>
            <w:r w:rsidRPr="0029168A">
              <w:rPr>
                <w:rFonts w:ascii="Arial" w:hAnsi="Arial" w:cs="Arial"/>
                <w:sz w:val="18"/>
                <w:szCs w:val="18"/>
              </w:rPr>
              <w:t xml:space="preserve">CHAVEZ TERRACERIAS Y ACARREOS, </w:t>
            </w:r>
            <w:proofErr w:type="gramStart"/>
            <w:r w:rsidRPr="0029168A">
              <w:rPr>
                <w:rFonts w:ascii="Arial" w:hAnsi="Arial" w:cs="Arial"/>
                <w:sz w:val="18"/>
                <w:szCs w:val="18"/>
              </w:rPr>
              <w:t>S.A</w:t>
            </w:r>
            <w:proofErr w:type="gramEnd"/>
            <w:r w:rsidRPr="0029168A">
              <w:rPr>
                <w:rFonts w:ascii="Arial" w:hAnsi="Arial" w:cs="Arial"/>
                <w:sz w:val="18"/>
                <w:szCs w:val="18"/>
              </w:rPr>
              <w:t xml:space="preserve"> .DE C.V.</w:t>
            </w:r>
          </w:p>
        </w:tc>
        <w:tc>
          <w:tcPr>
            <w:tcW w:w="1985" w:type="dxa"/>
            <w:tcBorders>
              <w:top w:val="single" w:sz="4" w:space="0" w:color="auto"/>
              <w:left w:val="single" w:sz="4" w:space="0" w:color="auto"/>
              <w:bottom w:val="single" w:sz="4" w:space="0" w:color="auto"/>
              <w:right w:val="single" w:sz="4" w:space="0" w:color="auto"/>
            </w:tcBorders>
            <w:vAlign w:val="center"/>
          </w:tcPr>
          <w:p w14:paraId="7E77F0AD" w14:textId="3434BAC2" w:rsidR="0029168A" w:rsidRPr="0029168A" w:rsidRDefault="0029168A" w:rsidP="0029168A">
            <w:pPr>
              <w:jc w:val="center"/>
              <w:rPr>
                <w:rFonts w:ascii="Arial" w:hAnsi="Arial" w:cs="Arial"/>
                <w:sz w:val="18"/>
                <w:szCs w:val="18"/>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A590898" w14:textId="6F2D2EF0" w:rsidR="0029168A" w:rsidRPr="0029168A" w:rsidRDefault="0029168A" w:rsidP="0029168A">
            <w:pPr>
              <w:jc w:val="center"/>
              <w:rPr>
                <w:rFonts w:ascii="Arial" w:hAnsi="Arial" w:cs="Arial"/>
                <w:sz w:val="18"/>
                <w:szCs w:val="18"/>
              </w:rPr>
            </w:pPr>
            <w:r w:rsidRPr="0029168A">
              <w:rPr>
                <w:rFonts w:ascii="Arial" w:hAnsi="Arial" w:cs="Arial"/>
                <w:sz w:val="18"/>
                <w:szCs w:val="18"/>
              </w:rPr>
              <w:t>$12,606,774.77</w:t>
            </w:r>
          </w:p>
        </w:tc>
      </w:tr>
      <w:tr w:rsidR="0029168A" w:rsidRPr="0029168A" w14:paraId="298E0A2A"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64E0C8AB" w14:textId="38D91D3F"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E7F4148" w14:textId="5126F7DA"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CODIGO 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F835FC" w14:textId="051F7EB7"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73BBB52" w14:textId="4A6C3B57"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$14,403,360.31</w:t>
            </w:r>
          </w:p>
        </w:tc>
      </w:tr>
      <w:tr w:rsidR="0029168A" w:rsidRPr="0029168A" w14:paraId="40DBE7A1"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4928AAC6" w14:textId="261438D9"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82C4CA4" w14:textId="4E8C1BA9"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COMERCIALIZADORA POLÍGONO,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84F9D6" w14:textId="64615228"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6713A72" w14:textId="6FADFA38"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$11,605,353.41</w:t>
            </w:r>
          </w:p>
        </w:tc>
      </w:tr>
      <w:tr w:rsidR="0029168A" w:rsidRPr="0029168A" w14:paraId="1C85782E"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4F51D884" w14:textId="43218AAE"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EC0F4E" w14:textId="2C817254"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CONSTRUCCIONES Y DESARROLLOS INSIGNIA,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13E486" w14:textId="46A89610"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32C392" w14:textId="5856477E"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$12,667,073.00</w:t>
            </w:r>
          </w:p>
        </w:tc>
      </w:tr>
      <w:tr w:rsidR="0029168A" w:rsidRPr="0029168A" w14:paraId="230F9966"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476042C5" w14:textId="34620905"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2EE5309" w14:textId="29E9AD0C"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CONSTRUCTORA AMICUM, S.A. DE C.V.</w:t>
            </w:r>
          </w:p>
        </w:tc>
        <w:tc>
          <w:tcPr>
            <w:tcW w:w="1985" w:type="dxa"/>
            <w:tcBorders>
              <w:top w:val="single" w:sz="4" w:space="0" w:color="auto"/>
              <w:left w:val="single" w:sz="4" w:space="0" w:color="auto"/>
              <w:bottom w:val="single" w:sz="4" w:space="0" w:color="auto"/>
              <w:right w:val="single" w:sz="4" w:space="0" w:color="auto"/>
            </w:tcBorders>
            <w:vAlign w:val="center"/>
          </w:tcPr>
          <w:p w14:paraId="1BF46773" w14:textId="185B75E2"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A315ED4" w14:textId="3501DF02"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$13,450,572.20</w:t>
            </w:r>
          </w:p>
        </w:tc>
      </w:tr>
      <w:tr w:rsidR="0029168A" w:rsidRPr="0029168A" w14:paraId="47B07204"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287CA23E" w14:textId="421043B6"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68E33D" w14:textId="4BFED6A4"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CONSTRUCTORA BELIO,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E27645" w14:textId="710E6A4B"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4E0307A" w14:textId="39DF9868"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$12,157,455.69</w:t>
            </w:r>
          </w:p>
        </w:tc>
      </w:tr>
      <w:tr w:rsidR="0029168A" w:rsidRPr="0029168A" w14:paraId="54A94219"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5712D80C" w14:textId="184095DE"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F720F9" w14:textId="342A9131"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CONSTRUCTORA MADEPA,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B8B76B" w14:textId="7F48F8A2"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86137DF" w14:textId="23A1D82B"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$12,373,149.39</w:t>
            </w:r>
          </w:p>
        </w:tc>
      </w:tr>
      <w:tr w:rsidR="0029168A" w:rsidRPr="0029168A" w14:paraId="335E6B0F"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7C599BFC" w14:textId="69FBD7FF"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C209C3" w14:textId="23FA9A03"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CONSTRUCTORA ONTE,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72FD3103" w14:textId="0FE4D79B"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64E429D" w14:textId="15389CE0"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$12,751,304.57</w:t>
            </w:r>
          </w:p>
        </w:tc>
      </w:tr>
      <w:tr w:rsidR="0029168A" w:rsidRPr="0029168A" w14:paraId="779BE189"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483DF930" w14:textId="3225A7B2"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C8D7F02" w14:textId="1974C7F9" w:rsidR="0029168A" w:rsidRPr="0029168A" w:rsidRDefault="0029168A" w:rsidP="0029168A">
            <w:pPr>
              <w:autoSpaceDE w:val="0"/>
              <w:autoSpaceDN w:val="0"/>
              <w:adjustRightInd w:val="0"/>
              <w:ind w:right="126"/>
              <w:rPr>
                <w:rFonts w:ascii="Arial" w:hAnsi="Arial" w:cs="Arial"/>
                <w:bCs/>
                <w:sz w:val="18"/>
                <w:szCs w:val="18"/>
                <w:lang w:val="pt-PT"/>
              </w:rPr>
            </w:pPr>
            <w:r w:rsidRPr="0029168A">
              <w:rPr>
                <w:rFonts w:ascii="Arial" w:hAnsi="Arial" w:cs="Arial"/>
                <w:sz w:val="18"/>
                <w:szCs w:val="18"/>
              </w:rPr>
              <w:t>CONSTRUEXPRESS EXPERIMENTAL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4E17AA" w14:textId="152F7B16"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DEEA77A" w14:textId="3A195223"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$17,013,656.55</w:t>
            </w:r>
          </w:p>
        </w:tc>
      </w:tr>
      <w:tr w:rsidR="0029168A" w:rsidRPr="0029168A" w14:paraId="54B53E16"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32284C77" w14:textId="1EE0E58D"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F0A4945" w14:textId="2203CDDE"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DESARROLLADORA DE INSUMOS PARA LA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8A9C650" w14:textId="4919AE8C"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429DAA2" w14:textId="2163AE26"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$13,066,647.96</w:t>
            </w:r>
          </w:p>
        </w:tc>
      </w:tr>
      <w:tr w:rsidR="0029168A" w:rsidRPr="0029168A" w14:paraId="51679F99"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481BA589" w14:textId="4F8BC7A7"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7AA66E9" w14:textId="3579BB29"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DOMMONT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F3AF94D" w14:textId="2177AD37"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47AADBA" w14:textId="63EA2824"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$13,076,759.28</w:t>
            </w:r>
          </w:p>
        </w:tc>
      </w:tr>
      <w:tr w:rsidR="0029168A" w:rsidRPr="0029168A" w14:paraId="3C6F9BBF"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0F62810F" w14:textId="54E9830E"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FDD312" w14:textId="7479A7B3" w:rsidR="0029168A" w:rsidRPr="0029168A" w:rsidRDefault="0029168A" w:rsidP="0029168A">
            <w:pPr>
              <w:autoSpaceDE w:val="0"/>
              <w:autoSpaceDN w:val="0"/>
              <w:adjustRightInd w:val="0"/>
              <w:ind w:right="126"/>
              <w:rPr>
                <w:rFonts w:ascii="Arial" w:hAnsi="Arial" w:cs="Arial"/>
                <w:bCs/>
                <w:sz w:val="18"/>
                <w:szCs w:val="18"/>
                <w:lang w:val="pt-PT"/>
              </w:rPr>
            </w:pPr>
            <w:r w:rsidRPr="0029168A">
              <w:rPr>
                <w:rFonts w:ascii="Arial" w:hAnsi="Arial" w:cs="Arial"/>
                <w:sz w:val="18"/>
                <w:szCs w:val="18"/>
                <w:lang w:val="pt-PT"/>
              </w:rPr>
              <w:t>DOUSARQ ARQUITECTOS,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34974357" w14:textId="3D21C107"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FF265E" w14:textId="4AD23C1C"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$11,718,520.98</w:t>
            </w:r>
          </w:p>
        </w:tc>
      </w:tr>
      <w:tr w:rsidR="0029168A" w:rsidRPr="0029168A" w14:paraId="00BD33FD"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20B6BFB0" w14:textId="305B48A9"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DE4797D" w14:textId="2B20B8CC"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EDIFICACIONES SAN JULIAN,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156CE0" w14:textId="358D338A"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FEBD9F" w14:textId="1907748D"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$11,629,608.99</w:t>
            </w:r>
          </w:p>
        </w:tc>
      </w:tr>
      <w:tr w:rsidR="0029168A" w:rsidRPr="0029168A" w14:paraId="2AFF97DB"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75801F5D" w14:textId="2EB584B8"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F40244D" w14:textId="21D18287"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ELEMENTO 83 CONSTRUCCIONES Y SERVICIOS,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ABD8A8B" w14:textId="13C17286"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478D7E8" w14:textId="10D34659"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$13,145,707.01</w:t>
            </w:r>
          </w:p>
        </w:tc>
      </w:tr>
      <w:tr w:rsidR="0029168A" w:rsidRPr="0029168A" w14:paraId="18C3103F"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2A71655B" w14:textId="3BF44CF5"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B4A21C2" w14:textId="79F03258"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 xml:space="preserve">ESTRUCTURAS CONSTRUCCIONES Y URBANIZACIONES,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45FDF72D" w14:textId="380CD229"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B00622C" w14:textId="1927EE56"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$13,065,219.88</w:t>
            </w:r>
          </w:p>
        </w:tc>
      </w:tr>
      <w:tr w:rsidR="0029168A" w:rsidRPr="0029168A" w14:paraId="529846D3"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0E5307B3" w14:textId="105CB744"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25B0418" w14:textId="2B7F3A81"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FIRMITAS CONSTRUCTA,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8B8CAB0" w14:textId="16017AF9"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4447DBC" w14:textId="0635E628"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$12,524,030.92</w:t>
            </w:r>
          </w:p>
        </w:tc>
      </w:tr>
      <w:tr w:rsidR="0029168A" w:rsidRPr="0029168A" w14:paraId="0BF9F0BF"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36E1E8F7" w14:textId="7D68F2A0"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3B31D2E" w14:textId="75ED8E17"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GRUPO CONSTRUCTOR INNOBLACK, S.A. DE C.V.</w:t>
            </w:r>
          </w:p>
        </w:tc>
        <w:tc>
          <w:tcPr>
            <w:tcW w:w="1985" w:type="dxa"/>
            <w:tcBorders>
              <w:top w:val="single" w:sz="4" w:space="0" w:color="auto"/>
              <w:left w:val="single" w:sz="4" w:space="0" w:color="auto"/>
              <w:bottom w:val="single" w:sz="4" w:space="0" w:color="auto"/>
              <w:right w:val="single" w:sz="4" w:space="0" w:color="auto"/>
            </w:tcBorders>
            <w:vAlign w:val="center"/>
          </w:tcPr>
          <w:p w14:paraId="59733232" w14:textId="483D777E"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35982C1" w14:textId="2B5A0386"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$11,491,077.07</w:t>
            </w:r>
          </w:p>
        </w:tc>
      </w:tr>
      <w:tr w:rsidR="0029168A" w:rsidRPr="0029168A" w14:paraId="0E860BE4"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0E957F92" w14:textId="14379207"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84BAFA6" w14:textId="4D17BD93"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GRUPO CONSTRUCTOR SOTHI, S.A. DE C.V.</w:t>
            </w:r>
          </w:p>
        </w:tc>
        <w:tc>
          <w:tcPr>
            <w:tcW w:w="1985" w:type="dxa"/>
            <w:tcBorders>
              <w:top w:val="single" w:sz="4" w:space="0" w:color="auto"/>
              <w:left w:val="single" w:sz="4" w:space="0" w:color="auto"/>
              <w:bottom w:val="single" w:sz="4" w:space="0" w:color="auto"/>
              <w:right w:val="single" w:sz="4" w:space="0" w:color="auto"/>
            </w:tcBorders>
            <w:vAlign w:val="center"/>
          </w:tcPr>
          <w:p w14:paraId="2A9E4235" w14:textId="3770A5E2"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45EA8FF" w14:textId="1D2E9AD1"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$11,797,202.25</w:t>
            </w:r>
          </w:p>
        </w:tc>
      </w:tr>
      <w:tr w:rsidR="0029168A" w:rsidRPr="0029168A" w14:paraId="634A4DAB"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4782E7B8" w14:textId="3C37A409"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005909" w14:textId="429ACE54"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1C6463EC" w14:textId="7F103FF4"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25A0A4F" w14:textId="6DC34449"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$11,932,246.52</w:t>
            </w:r>
          </w:p>
        </w:tc>
      </w:tr>
      <w:tr w:rsidR="0029168A" w:rsidRPr="0029168A" w14:paraId="1F9F99B8"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34927236" w14:textId="0F28369F"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345A54" w14:textId="707EFBCC"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GRUPO CONSTRUCTOR VÉRTICE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7A4B1F" w14:textId="49DFE8B5"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EA08873" w14:textId="2612C931"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$12,776,822.01</w:t>
            </w:r>
          </w:p>
        </w:tc>
      </w:tr>
      <w:tr w:rsidR="0029168A" w:rsidRPr="0029168A" w14:paraId="4E34D905"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48D8E31D" w14:textId="29DD8F26"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8D9D03" w14:textId="534E9A26"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GRUPO V Y CG, S.A. DE C.V.</w:t>
            </w:r>
          </w:p>
        </w:tc>
        <w:tc>
          <w:tcPr>
            <w:tcW w:w="1985" w:type="dxa"/>
            <w:tcBorders>
              <w:top w:val="single" w:sz="4" w:space="0" w:color="auto"/>
              <w:left w:val="single" w:sz="4" w:space="0" w:color="auto"/>
              <w:bottom w:val="single" w:sz="4" w:space="0" w:color="auto"/>
              <w:right w:val="single" w:sz="4" w:space="0" w:color="auto"/>
            </w:tcBorders>
            <w:vAlign w:val="center"/>
          </w:tcPr>
          <w:p w14:paraId="2ACD4EE3" w14:textId="085FEF72"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158294B" w14:textId="2D01E705"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$14,240,746.34</w:t>
            </w:r>
          </w:p>
        </w:tc>
      </w:tr>
      <w:tr w:rsidR="0029168A" w:rsidRPr="0029168A" w14:paraId="3F8B2D28"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5C766630" w14:textId="05E52B9C"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53B2351" w14:textId="3A4939AA"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INECO CONSTRUYE,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8C6B924" w14:textId="021725B5"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AB93DF8" w14:textId="04EDE1D4"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$12,107,854.44</w:t>
            </w:r>
          </w:p>
        </w:tc>
      </w:tr>
      <w:tr w:rsidR="0029168A" w:rsidRPr="0029168A" w14:paraId="78DBBADA"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59503E1B" w14:textId="6FC66248"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66B8532" w14:textId="4EDE3184"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5E1C4E1" w14:textId="5281DF72"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14AAD01" w14:textId="57B94CCA"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$11,644,330.86</w:t>
            </w:r>
          </w:p>
        </w:tc>
      </w:tr>
      <w:tr w:rsidR="0029168A" w:rsidRPr="0029168A" w14:paraId="0342B13E"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209C45F1" w14:textId="41FAEAFE"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633F50F" w14:textId="584B3DB2"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LA PENINSULAR COMPAÑÍA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4D175E" w14:textId="39E02980"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2863F99" w14:textId="37D993D4"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$20,266,499.96</w:t>
            </w:r>
          </w:p>
        </w:tc>
      </w:tr>
      <w:tr w:rsidR="0029168A" w:rsidRPr="0029168A" w14:paraId="136DCFE9"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30965724" w14:textId="43912474"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99BBBA" w14:textId="01CCA99E"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LAPAD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2EC3892A" w14:textId="79991756"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71EBBF" w14:textId="4A79B82E"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$12,053,555.06</w:t>
            </w:r>
          </w:p>
        </w:tc>
      </w:tr>
      <w:tr w:rsidR="0029168A" w:rsidRPr="0029168A" w14:paraId="2E798BDE"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76CDE918" w14:textId="7CF71BE2"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4743A8C" w14:textId="22B5B31F"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9F6FE61" w14:textId="78D7AA7D"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38989D5" w14:textId="0C4EAB1E"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$12,889,589.76</w:t>
            </w:r>
          </w:p>
        </w:tc>
      </w:tr>
      <w:tr w:rsidR="0029168A" w:rsidRPr="0029168A" w14:paraId="083BCACB"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07F7952D" w14:textId="5133FCC3"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lastRenderedPageBreak/>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228470" w14:textId="5F0C69FA"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M3 CREACION,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073F9329" w14:textId="16EC766C"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FD3089" w14:textId="6032EE58"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$13,874,209.34</w:t>
            </w:r>
          </w:p>
        </w:tc>
      </w:tr>
      <w:tr w:rsidR="0029168A" w:rsidRPr="0029168A" w14:paraId="1EE69DB9"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78DF8B1C" w14:textId="04A9F9E0"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2E8A84F" w14:textId="464C72A5"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MAYAR CORPORATIVO DE INGENIERIAS,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28DB159" w14:textId="39B64BA4"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0D96439" w14:textId="61334527"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$11,385,375.27</w:t>
            </w:r>
          </w:p>
        </w:tc>
      </w:tr>
      <w:tr w:rsidR="0029168A" w:rsidRPr="0029168A" w14:paraId="24A20E1C"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103D92D5" w14:textId="622D3F14"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536B9F1" w14:textId="4D142FCD"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F880DBF" w14:textId="6E97BA8F"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1841EE4" w14:textId="5CEE9E37"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$12,806,624.24</w:t>
            </w:r>
          </w:p>
        </w:tc>
      </w:tr>
      <w:tr w:rsidR="0029168A" w:rsidRPr="0029168A" w14:paraId="3C503BD7"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7804169E" w14:textId="181A2923"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FE4B26B" w14:textId="6D51901C"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39D9900" w14:textId="78268561"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0035E95" w14:textId="1E6599AE"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$11,752,786.16</w:t>
            </w:r>
          </w:p>
        </w:tc>
      </w:tr>
      <w:tr w:rsidR="0029168A" w:rsidRPr="0029168A" w14:paraId="199A13C5"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6D148C68" w14:textId="45578730"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5B61CD" w14:textId="3614A011"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PARED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C3BE3A" w14:textId="4A9BECB3"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4659F39" w14:textId="3EBC2CA8"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$11,958,326.10</w:t>
            </w:r>
          </w:p>
        </w:tc>
      </w:tr>
      <w:tr w:rsidR="0029168A" w:rsidRPr="0029168A" w14:paraId="09D06251"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46F519AC" w14:textId="1DC40634"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E6C2A9" w14:textId="12A4E9A0"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PAVIMENTOS INDUSTRIALES Y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C6ABCF" w14:textId="275F04AF"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EB9D295" w14:textId="47836184"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$13,516,265.59</w:t>
            </w:r>
          </w:p>
        </w:tc>
      </w:tr>
      <w:tr w:rsidR="0029168A" w:rsidRPr="0029168A" w14:paraId="52939DA3"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1A587C25" w14:textId="5298B8F1"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57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F9F4C31" w14:textId="23F68DFE"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PREFABRICADOS Y CONCRETOS TAPATÍOS AARSA,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2D3AC8D9" w14:textId="7C5C765B"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337E687" w14:textId="23254317"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$13,381,838.26</w:t>
            </w:r>
          </w:p>
        </w:tc>
      </w:tr>
      <w:tr w:rsidR="0029168A" w:rsidRPr="0029168A" w14:paraId="07532C87"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041352D5" w14:textId="726B0D8F"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58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45D55F8" w14:textId="221C311C" w:rsidR="0029168A" w:rsidRPr="0029168A" w:rsidRDefault="0029168A" w:rsidP="0029168A">
            <w:pPr>
              <w:autoSpaceDE w:val="0"/>
              <w:autoSpaceDN w:val="0"/>
              <w:adjustRightInd w:val="0"/>
              <w:ind w:right="126"/>
              <w:rPr>
                <w:rFonts w:ascii="Arial" w:hAnsi="Arial" w:cs="Arial"/>
                <w:bCs/>
                <w:sz w:val="18"/>
                <w:szCs w:val="18"/>
                <w:lang w:val="pt-PT"/>
              </w:rPr>
            </w:pPr>
            <w:r w:rsidRPr="0029168A">
              <w:rPr>
                <w:rFonts w:ascii="Arial" w:hAnsi="Arial" w:cs="Arial"/>
                <w:sz w:val="18"/>
                <w:szCs w:val="18"/>
                <w:lang w:val="pt-PT"/>
              </w:rPr>
              <w:t>PROCOPESA,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B80BD2" w14:textId="1CF7950D"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AA5387" w14:textId="6347EB85"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$12,777,714.54</w:t>
            </w:r>
          </w:p>
        </w:tc>
      </w:tr>
      <w:tr w:rsidR="0029168A" w:rsidRPr="0029168A" w14:paraId="611CC969"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1CDFD94A" w14:textId="39B540C0"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29F9FBB" w14:textId="0329DB09"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PROSPET TRANSPORTE PROYECTO Y CONSTRUCCIÓN,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50BFBD72" w14:textId="4D66B6C0"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6D3A98F" w14:textId="5025B88B"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$16,885,627.19</w:t>
            </w:r>
          </w:p>
        </w:tc>
      </w:tr>
      <w:tr w:rsidR="0029168A" w:rsidRPr="0029168A" w14:paraId="17B01A5A"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2867A1A7" w14:textId="071206BA"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B15BB6" w14:textId="51BA577B"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ROTH´S INGENIERÍA Y REPRESENTACIONES,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181900" w14:textId="4449743A"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840491" w14:textId="47921C4F"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$13,692,269.16</w:t>
            </w:r>
          </w:p>
        </w:tc>
      </w:tr>
      <w:tr w:rsidR="0029168A" w:rsidRPr="0029168A" w14:paraId="2E5EFAF1"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59EFA2D8" w14:textId="0FF3FEF3"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61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947227E" w14:textId="70C0FC49"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19031670" w14:textId="018ECAB0"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6809849" w14:textId="42346148"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$11,279,287.33</w:t>
            </w:r>
          </w:p>
        </w:tc>
      </w:tr>
      <w:tr w:rsidR="0029168A" w:rsidRPr="0029168A" w14:paraId="0808D471"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0CCDC1E7" w14:textId="78E0FD84"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62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945FEF" w14:textId="17DC3725"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SERVICIOS METROPOLITANOS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312352" w14:textId="0349B2B9"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F24F647" w14:textId="5AF07DB8"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$14,104,455.77</w:t>
            </w:r>
          </w:p>
        </w:tc>
      </w:tr>
      <w:tr w:rsidR="0029168A" w:rsidRPr="0029168A" w14:paraId="6C565A15"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11BBFC93" w14:textId="31AE2D14"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D53C9C" w14:textId="7695A0E2"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SHOT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832920" w14:textId="5FDC5F8B"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0CDA598" w14:textId="1DE12F5A"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$13,141,080.35</w:t>
            </w:r>
          </w:p>
        </w:tc>
      </w:tr>
      <w:tr w:rsidR="0029168A" w:rsidRPr="0029168A" w14:paraId="0EC58536"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47CADBBA" w14:textId="2014BFAE"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64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5C5CF0" w14:textId="3F5ACF2A"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T&amp;T SUPERVISIÓN, PROYECTOS Y CONSTUCCION,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665262" w14:textId="03ED19E3"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673425C" w14:textId="164FEE65"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$12,483,238.68</w:t>
            </w:r>
          </w:p>
        </w:tc>
      </w:tr>
      <w:tr w:rsidR="0029168A" w:rsidRPr="0029168A" w14:paraId="481BDB10"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4A942E86" w14:textId="2E46AC7C"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67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C9B694" w14:textId="5012646E"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TREE HOUSE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26E14D3" w14:textId="5FEC35AA"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2199F2" w14:textId="51E680A3"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$15,003,537.19</w:t>
            </w:r>
          </w:p>
        </w:tc>
      </w:tr>
      <w:tr w:rsidR="0029168A" w:rsidRPr="0029168A" w14:paraId="23FDA0B7"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6FAFE248" w14:textId="7A001CDE"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68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988CC75" w14:textId="1B3DD3E0" w:rsidR="0029168A" w:rsidRPr="0029168A" w:rsidRDefault="0029168A" w:rsidP="0029168A">
            <w:pPr>
              <w:autoSpaceDE w:val="0"/>
              <w:autoSpaceDN w:val="0"/>
              <w:adjustRightInd w:val="0"/>
              <w:ind w:right="126"/>
              <w:rPr>
                <w:rFonts w:ascii="Arial" w:hAnsi="Arial" w:cs="Arial"/>
                <w:bCs/>
                <w:sz w:val="18"/>
                <w:szCs w:val="18"/>
                <w:lang w:val="pt-PT"/>
              </w:rPr>
            </w:pPr>
            <w:r w:rsidRPr="0029168A">
              <w:rPr>
                <w:rFonts w:ascii="Arial" w:hAnsi="Arial" w:cs="Arial"/>
                <w:sz w:val="18"/>
                <w:szCs w:val="18"/>
                <w:lang w:val="pt-PT"/>
              </w:rPr>
              <w:t>TRIPOLI EMULSIONES,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018785A" w14:textId="4EAAD8C3"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5CDD1FC" w14:textId="74FDAB94"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$14,177,275.07</w:t>
            </w:r>
          </w:p>
        </w:tc>
      </w:tr>
      <w:tr w:rsidR="0029168A" w:rsidRPr="0029168A" w14:paraId="5A09A8C6"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540B6319" w14:textId="635D0284"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69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3E58F05" w14:textId="7DFB836B" w:rsidR="0029168A" w:rsidRPr="0029168A" w:rsidRDefault="0029168A" w:rsidP="0029168A">
            <w:pPr>
              <w:autoSpaceDE w:val="0"/>
              <w:autoSpaceDN w:val="0"/>
              <w:adjustRightInd w:val="0"/>
              <w:ind w:right="126"/>
              <w:rPr>
                <w:rFonts w:ascii="Arial" w:hAnsi="Arial" w:cs="Arial"/>
                <w:bCs/>
                <w:sz w:val="18"/>
                <w:szCs w:val="18"/>
                <w:lang w:val="pt-PT"/>
              </w:rPr>
            </w:pPr>
            <w:r w:rsidRPr="0029168A">
              <w:rPr>
                <w:rFonts w:ascii="Arial" w:hAnsi="Arial" w:cs="Arial"/>
                <w:sz w:val="18"/>
                <w:szCs w:val="18"/>
                <w:lang w:val="pt-PT"/>
              </w:rPr>
              <w:t>URBACHAVEZ,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ACA3F6" w14:textId="1AC405EC"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1AD27D" w14:textId="23287835"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$11,835,547.11</w:t>
            </w:r>
          </w:p>
        </w:tc>
      </w:tr>
      <w:tr w:rsidR="0029168A" w:rsidRPr="0029168A" w14:paraId="500ED099"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3F9CA9F2" w14:textId="05926148"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70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30769D" w14:textId="401726E7" w:rsidR="0029168A" w:rsidRPr="0029168A" w:rsidRDefault="0029168A" w:rsidP="0029168A">
            <w:pPr>
              <w:autoSpaceDE w:val="0"/>
              <w:autoSpaceDN w:val="0"/>
              <w:adjustRightInd w:val="0"/>
              <w:ind w:right="126"/>
              <w:rPr>
                <w:rFonts w:ascii="Arial" w:hAnsi="Arial" w:cs="Arial"/>
                <w:bCs/>
                <w:sz w:val="18"/>
                <w:szCs w:val="18"/>
                <w:lang w:val="pt-PT"/>
              </w:rPr>
            </w:pPr>
            <w:r w:rsidRPr="0029168A">
              <w:rPr>
                <w:rFonts w:ascii="Arial" w:hAnsi="Arial" w:cs="Arial"/>
                <w:sz w:val="18"/>
                <w:szCs w:val="18"/>
                <w:lang w:val="pt-PT"/>
              </w:rPr>
              <w:t>URUS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434CBC" w14:textId="4A303671"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EE3B120" w14:textId="0740648C"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$17,324,957.14</w:t>
            </w:r>
          </w:p>
        </w:tc>
      </w:tr>
      <w:tr w:rsidR="0029168A" w:rsidRPr="0029168A" w14:paraId="2495AF77"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63654B5B" w14:textId="4F3E7B63"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71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08D0BA" w14:textId="3AE0BD7F"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V.S.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3C5447" w14:textId="579DE7D9"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79E010" w14:textId="4D94E2B0"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$11,735,172.23</w:t>
            </w:r>
          </w:p>
        </w:tc>
      </w:tr>
      <w:tr w:rsidR="0029168A" w:rsidRPr="0029168A" w14:paraId="412C3A9B"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1D792034" w14:textId="3E32645F"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72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AD538AA" w14:textId="1BC850D5"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YBRAB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0EBC06D" w14:textId="7CE5FC76"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F41FA4E" w14:textId="4553DB2F"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$11,864,101.10</w:t>
            </w:r>
          </w:p>
        </w:tc>
      </w:tr>
      <w:tr w:rsidR="0029168A" w:rsidRPr="0029168A" w14:paraId="27BF4095" w14:textId="77777777" w:rsidTr="0029168A">
        <w:trPr>
          <w:trHeight w:val="315"/>
          <w:jc w:val="center"/>
        </w:trPr>
        <w:tc>
          <w:tcPr>
            <w:tcW w:w="582" w:type="dxa"/>
            <w:tcBorders>
              <w:top w:val="single" w:sz="4" w:space="0" w:color="auto"/>
              <w:bottom w:val="single" w:sz="4" w:space="0" w:color="auto"/>
              <w:right w:val="single" w:sz="4" w:space="0" w:color="auto"/>
            </w:tcBorders>
            <w:vAlign w:val="center"/>
          </w:tcPr>
          <w:p w14:paraId="58D135F5" w14:textId="21185192"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73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D0FD630" w14:textId="7AA932CC"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398D5A5" w14:textId="79B12B7E"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948C520" w14:textId="4502A774"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$11,560,009.21</w:t>
            </w:r>
          </w:p>
        </w:tc>
      </w:tr>
      <w:tr w:rsidR="0029168A" w:rsidRPr="0029168A" w14:paraId="7F300D8A" w14:textId="77777777" w:rsidTr="00984FDC">
        <w:trPr>
          <w:trHeight w:val="315"/>
          <w:jc w:val="center"/>
        </w:trPr>
        <w:tc>
          <w:tcPr>
            <w:tcW w:w="582" w:type="dxa"/>
            <w:vAlign w:val="center"/>
          </w:tcPr>
          <w:p w14:paraId="6F1D5371" w14:textId="2EF6E0DE"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74</w:t>
            </w:r>
          </w:p>
        </w:tc>
        <w:tc>
          <w:tcPr>
            <w:tcW w:w="4351" w:type="dxa"/>
            <w:shd w:val="clear" w:color="auto" w:fill="auto"/>
            <w:vAlign w:val="center"/>
          </w:tcPr>
          <w:p w14:paraId="5317028C" w14:textId="129F2038"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z w:val="18"/>
                <w:szCs w:val="18"/>
              </w:rPr>
              <w:t>CONSTRUCCIONES TÉCNICAS DE OCCIDENTE, S.A. DE C.V.</w:t>
            </w:r>
          </w:p>
        </w:tc>
        <w:tc>
          <w:tcPr>
            <w:tcW w:w="1985" w:type="dxa"/>
            <w:vAlign w:val="center"/>
          </w:tcPr>
          <w:p w14:paraId="34C98F4D" w14:textId="0F900548"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Pr>
          <w:p w14:paraId="338B39AA" w14:textId="78D1B2B2"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$11,785,307.18</w:t>
            </w:r>
          </w:p>
        </w:tc>
      </w:tr>
      <w:tr w:rsidR="0029168A" w:rsidRPr="0029168A" w14:paraId="2CC8D050" w14:textId="77777777" w:rsidTr="00984FDC">
        <w:trPr>
          <w:trHeight w:val="315"/>
          <w:jc w:val="center"/>
        </w:trPr>
        <w:tc>
          <w:tcPr>
            <w:tcW w:w="582" w:type="dxa"/>
            <w:vAlign w:val="center"/>
          </w:tcPr>
          <w:p w14:paraId="71845EB7" w14:textId="577ED0C6" w:rsidR="0029168A" w:rsidRPr="0029168A" w:rsidRDefault="0029168A" w:rsidP="0029168A">
            <w:pPr>
              <w:jc w:val="center"/>
              <w:rPr>
                <w:rFonts w:ascii="Arial" w:hAnsi="Arial" w:cs="Arial"/>
                <w:b/>
                <w:sz w:val="18"/>
                <w:szCs w:val="18"/>
                <w:lang w:val="es-MX" w:eastAsia="es-MX"/>
              </w:rPr>
            </w:pPr>
            <w:r w:rsidRPr="0029168A">
              <w:rPr>
                <w:rFonts w:ascii="Arial" w:hAnsi="Arial" w:cs="Arial"/>
                <w:b/>
                <w:bCs/>
                <w:sz w:val="18"/>
                <w:szCs w:val="18"/>
                <w:lang w:eastAsia="es-MX"/>
              </w:rPr>
              <w:t>75</w:t>
            </w:r>
          </w:p>
        </w:tc>
        <w:tc>
          <w:tcPr>
            <w:tcW w:w="4351" w:type="dxa"/>
            <w:shd w:val="clear" w:color="auto" w:fill="auto"/>
            <w:vAlign w:val="center"/>
          </w:tcPr>
          <w:p w14:paraId="7E328EC8" w14:textId="4C6A8D81" w:rsidR="0029168A" w:rsidRPr="0029168A" w:rsidRDefault="0029168A" w:rsidP="0029168A">
            <w:pPr>
              <w:autoSpaceDE w:val="0"/>
              <w:autoSpaceDN w:val="0"/>
              <w:adjustRightInd w:val="0"/>
              <w:ind w:right="126"/>
              <w:rPr>
                <w:rFonts w:ascii="Arial" w:hAnsi="Arial" w:cs="Arial"/>
                <w:bCs/>
                <w:sz w:val="18"/>
                <w:szCs w:val="18"/>
                <w:lang w:val="es-MX"/>
              </w:rPr>
            </w:pPr>
            <w:r w:rsidRPr="0029168A">
              <w:rPr>
                <w:rFonts w:ascii="Arial" w:hAnsi="Arial" w:cs="Arial"/>
                <w:spacing w:val="-10"/>
                <w:sz w:val="18"/>
                <w:szCs w:val="18"/>
              </w:rPr>
              <w:t>CONSTRUCCIONES Y SERVICIOS ELECTROMECÁNICOS, OBRA CIVIL Y MANTENIMIENTO, S.A. DE C.V.</w:t>
            </w:r>
          </w:p>
        </w:tc>
        <w:tc>
          <w:tcPr>
            <w:tcW w:w="1985" w:type="dxa"/>
            <w:vAlign w:val="center"/>
          </w:tcPr>
          <w:p w14:paraId="749C9C0B" w14:textId="19D89148"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SE ACEPTA</w:t>
            </w:r>
          </w:p>
        </w:tc>
        <w:tc>
          <w:tcPr>
            <w:tcW w:w="2117" w:type="dxa"/>
          </w:tcPr>
          <w:p w14:paraId="371B48E8" w14:textId="4F8AD22F" w:rsidR="0029168A" w:rsidRPr="0029168A" w:rsidRDefault="0029168A" w:rsidP="0029168A">
            <w:pPr>
              <w:jc w:val="center"/>
              <w:rPr>
                <w:rFonts w:ascii="Arial" w:hAnsi="Arial" w:cs="Arial"/>
                <w:bCs/>
                <w:sz w:val="18"/>
                <w:szCs w:val="18"/>
                <w:lang w:val="es-MX"/>
              </w:rPr>
            </w:pPr>
            <w:r w:rsidRPr="0029168A">
              <w:rPr>
                <w:rFonts w:ascii="Arial" w:hAnsi="Arial" w:cs="Arial"/>
                <w:sz w:val="18"/>
                <w:szCs w:val="18"/>
              </w:rPr>
              <w:t>$12,245,879.65</w:t>
            </w:r>
          </w:p>
        </w:tc>
      </w:tr>
    </w:tbl>
    <w:p w14:paraId="5C65E390" w14:textId="77777777" w:rsidR="000F33FB" w:rsidRDefault="000F33FB" w:rsidP="000F33FB">
      <w:pPr>
        <w:jc w:val="both"/>
        <w:rPr>
          <w:rFonts w:ascii="Arial" w:hAnsi="Arial" w:cs="Arial"/>
          <w:b/>
          <w:bCs/>
          <w:sz w:val="20"/>
          <w:szCs w:val="20"/>
        </w:rPr>
      </w:pPr>
    </w:p>
    <w:p w14:paraId="4BD8024C" w14:textId="77777777" w:rsidR="000F33FB" w:rsidRDefault="000F33FB" w:rsidP="000F33FB">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38DD0888" w14:textId="77777777" w:rsidR="000F33FB" w:rsidRDefault="000F33FB" w:rsidP="000F33FB">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0F33FB" w:rsidRPr="00C329D4" w14:paraId="4B6968B7" w14:textId="77777777" w:rsidTr="00984FDC">
        <w:trPr>
          <w:jc w:val="center"/>
        </w:trPr>
        <w:tc>
          <w:tcPr>
            <w:tcW w:w="666" w:type="dxa"/>
            <w:shd w:val="clear" w:color="auto" w:fill="BFBFBF" w:themeFill="background1" w:themeFillShade="BF"/>
            <w:vAlign w:val="center"/>
          </w:tcPr>
          <w:p w14:paraId="129D2AF7" w14:textId="77777777" w:rsidR="000F33FB" w:rsidRPr="00C329D4" w:rsidRDefault="000F33FB"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32860C3D" w14:textId="77777777" w:rsidR="000F33FB" w:rsidRPr="00C329D4" w:rsidRDefault="000F33FB"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5B905713" w14:textId="77777777" w:rsidR="000F33FB" w:rsidRPr="00C329D4" w:rsidRDefault="000F33FB"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29168A" w:rsidRPr="00C329D4" w14:paraId="488315A7" w14:textId="77777777" w:rsidTr="0029168A">
        <w:trPr>
          <w:jc w:val="center"/>
        </w:trPr>
        <w:tc>
          <w:tcPr>
            <w:tcW w:w="666" w:type="dxa"/>
            <w:shd w:val="clear" w:color="auto" w:fill="auto"/>
            <w:vAlign w:val="center"/>
          </w:tcPr>
          <w:p w14:paraId="25E31524" w14:textId="6A990C3F" w:rsidR="0029168A" w:rsidRPr="006A5E7E" w:rsidRDefault="0029168A" w:rsidP="0029168A">
            <w:pPr>
              <w:pStyle w:val="western"/>
              <w:spacing w:before="0" w:beforeAutospacing="0"/>
              <w:rPr>
                <w:color w:val="auto"/>
                <w:sz w:val="18"/>
                <w:szCs w:val="18"/>
              </w:rPr>
            </w:pPr>
            <w:r w:rsidRPr="006A5E7E">
              <w:rPr>
                <w:b/>
                <w:bCs/>
                <w:sz w:val="18"/>
                <w:szCs w:val="18"/>
              </w:rPr>
              <w:t>17</w:t>
            </w:r>
          </w:p>
        </w:tc>
        <w:tc>
          <w:tcPr>
            <w:tcW w:w="4002" w:type="dxa"/>
            <w:shd w:val="clear" w:color="auto" w:fill="auto"/>
            <w:vAlign w:val="center"/>
          </w:tcPr>
          <w:p w14:paraId="13AEC5B2" w14:textId="0C77AC6C" w:rsidR="0029168A" w:rsidRPr="006A5E7E" w:rsidRDefault="0029168A" w:rsidP="0029168A">
            <w:pPr>
              <w:pStyle w:val="western"/>
              <w:spacing w:before="0" w:beforeAutospacing="0"/>
              <w:rPr>
                <w:color w:val="auto"/>
                <w:sz w:val="18"/>
                <w:szCs w:val="18"/>
              </w:rPr>
            </w:pPr>
            <w:r w:rsidRPr="006A5E7E">
              <w:rPr>
                <w:sz w:val="18"/>
                <w:szCs w:val="18"/>
              </w:rPr>
              <w:t>CONSTRUCTORA FONTES Y ASOCIADOS, S.A. DE C.V.</w:t>
            </w:r>
          </w:p>
        </w:tc>
        <w:tc>
          <w:tcPr>
            <w:tcW w:w="4160" w:type="dxa"/>
            <w:shd w:val="clear" w:color="auto" w:fill="auto"/>
            <w:vAlign w:val="center"/>
          </w:tcPr>
          <w:p w14:paraId="32E2F94F" w14:textId="661E7569" w:rsidR="0029168A" w:rsidRPr="006A5E7E" w:rsidRDefault="0029168A" w:rsidP="0029168A">
            <w:pPr>
              <w:pStyle w:val="western"/>
              <w:spacing w:before="0" w:beforeAutospacing="0"/>
              <w:rPr>
                <w:color w:val="auto"/>
                <w:sz w:val="18"/>
                <w:szCs w:val="18"/>
              </w:rPr>
            </w:pPr>
            <w:r w:rsidRPr="006A5E7E">
              <w:rPr>
                <w:color w:val="auto"/>
                <w:sz w:val="18"/>
                <w:szCs w:val="18"/>
              </w:rPr>
              <w:t>Se desecha por incumplimiento en PE-1</w:t>
            </w:r>
          </w:p>
        </w:tc>
      </w:tr>
      <w:tr w:rsidR="0029168A" w:rsidRPr="00C329D4" w14:paraId="008E2024" w14:textId="77777777" w:rsidTr="0029168A">
        <w:trPr>
          <w:jc w:val="center"/>
        </w:trPr>
        <w:tc>
          <w:tcPr>
            <w:tcW w:w="666" w:type="dxa"/>
            <w:shd w:val="clear" w:color="auto" w:fill="auto"/>
            <w:vAlign w:val="center"/>
          </w:tcPr>
          <w:p w14:paraId="67E28C38" w14:textId="398B369B" w:rsidR="0029168A" w:rsidRPr="006A5E7E" w:rsidRDefault="0029168A" w:rsidP="0029168A">
            <w:pPr>
              <w:pStyle w:val="western"/>
              <w:spacing w:before="0" w:beforeAutospacing="0"/>
              <w:rPr>
                <w:b/>
                <w:bCs/>
                <w:sz w:val="18"/>
                <w:szCs w:val="18"/>
              </w:rPr>
            </w:pPr>
            <w:r w:rsidRPr="006A5E7E">
              <w:rPr>
                <w:b/>
                <w:bCs/>
                <w:sz w:val="18"/>
                <w:szCs w:val="18"/>
              </w:rPr>
              <w:t>21</w:t>
            </w:r>
          </w:p>
        </w:tc>
        <w:tc>
          <w:tcPr>
            <w:tcW w:w="4002" w:type="dxa"/>
            <w:shd w:val="clear" w:color="auto" w:fill="auto"/>
            <w:vAlign w:val="center"/>
          </w:tcPr>
          <w:p w14:paraId="792A3767" w14:textId="2CBA9CA5" w:rsidR="0029168A" w:rsidRPr="006A5E7E" w:rsidRDefault="0029168A" w:rsidP="0029168A">
            <w:pPr>
              <w:pStyle w:val="western"/>
              <w:spacing w:before="0" w:beforeAutospacing="0"/>
              <w:rPr>
                <w:sz w:val="18"/>
                <w:szCs w:val="18"/>
              </w:rPr>
            </w:pPr>
            <w:r w:rsidRPr="006A5E7E">
              <w:rPr>
                <w:sz w:val="18"/>
                <w:szCs w:val="18"/>
              </w:rPr>
              <w:t>CONSTRUYE ALMAVILA, S.A. DE C.V.</w:t>
            </w:r>
          </w:p>
        </w:tc>
        <w:tc>
          <w:tcPr>
            <w:tcW w:w="4160" w:type="dxa"/>
            <w:shd w:val="clear" w:color="auto" w:fill="auto"/>
            <w:vAlign w:val="center"/>
          </w:tcPr>
          <w:p w14:paraId="639C5C4F" w14:textId="0E183299" w:rsidR="0029168A" w:rsidRPr="006A5E7E" w:rsidRDefault="0029168A" w:rsidP="0029168A">
            <w:pPr>
              <w:pStyle w:val="western"/>
              <w:spacing w:before="0" w:beforeAutospacing="0"/>
              <w:rPr>
                <w:color w:val="auto"/>
                <w:sz w:val="18"/>
                <w:szCs w:val="18"/>
              </w:rPr>
            </w:pPr>
            <w:r w:rsidRPr="006C1D27">
              <w:rPr>
                <w:color w:val="auto"/>
                <w:sz w:val="18"/>
                <w:szCs w:val="18"/>
              </w:rPr>
              <w:t>Se desecha por presentar incompleto el documento PE-2</w:t>
            </w:r>
          </w:p>
        </w:tc>
      </w:tr>
      <w:tr w:rsidR="0029168A" w:rsidRPr="00C329D4" w14:paraId="47F54F49" w14:textId="77777777" w:rsidTr="0029168A">
        <w:trPr>
          <w:jc w:val="center"/>
        </w:trPr>
        <w:tc>
          <w:tcPr>
            <w:tcW w:w="666" w:type="dxa"/>
            <w:shd w:val="clear" w:color="auto" w:fill="auto"/>
            <w:vAlign w:val="center"/>
          </w:tcPr>
          <w:p w14:paraId="6773A598" w14:textId="5159C417" w:rsidR="0029168A" w:rsidRPr="006A5E7E" w:rsidRDefault="0029168A" w:rsidP="0029168A">
            <w:pPr>
              <w:pStyle w:val="western"/>
              <w:spacing w:before="0" w:beforeAutospacing="0"/>
              <w:rPr>
                <w:b/>
                <w:bCs/>
                <w:sz w:val="18"/>
                <w:szCs w:val="18"/>
              </w:rPr>
            </w:pPr>
            <w:r w:rsidRPr="006A5E7E">
              <w:rPr>
                <w:b/>
                <w:bCs/>
                <w:sz w:val="18"/>
                <w:szCs w:val="18"/>
              </w:rPr>
              <w:t>23</w:t>
            </w:r>
          </w:p>
        </w:tc>
        <w:tc>
          <w:tcPr>
            <w:tcW w:w="4002" w:type="dxa"/>
            <w:shd w:val="clear" w:color="auto" w:fill="auto"/>
            <w:vAlign w:val="center"/>
          </w:tcPr>
          <w:p w14:paraId="5AA4B1FA" w14:textId="7BC47C25" w:rsidR="0029168A" w:rsidRPr="006A5E7E" w:rsidRDefault="0029168A" w:rsidP="0029168A">
            <w:pPr>
              <w:pStyle w:val="western"/>
              <w:spacing w:before="0" w:beforeAutospacing="0"/>
              <w:rPr>
                <w:sz w:val="18"/>
                <w:szCs w:val="18"/>
              </w:rPr>
            </w:pPr>
            <w:r w:rsidRPr="006A5E7E">
              <w:rPr>
                <w:sz w:val="18"/>
                <w:szCs w:val="18"/>
              </w:rPr>
              <w:t>DESARROLLADORA DE PROYECTOS PROFESIONALES EN MOVILIDAD URBANA, S.A. DE C.V.</w:t>
            </w:r>
          </w:p>
        </w:tc>
        <w:tc>
          <w:tcPr>
            <w:tcW w:w="4160" w:type="dxa"/>
            <w:shd w:val="clear" w:color="auto" w:fill="auto"/>
            <w:vAlign w:val="center"/>
          </w:tcPr>
          <w:p w14:paraId="7B4CAF7D" w14:textId="3BDB96D2" w:rsidR="0029168A" w:rsidRPr="006A5E7E" w:rsidRDefault="0029168A" w:rsidP="0029168A">
            <w:pPr>
              <w:pStyle w:val="western"/>
              <w:spacing w:before="0" w:beforeAutospacing="0"/>
              <w:rPr>
                <w:color w:val="auto"/>
                <w:sz w:val="18"/>
                <w:szCs w:val="18"/>
              </w:rPr>
            </w:pPr>
            <w:r w:rsidRPr="006A5E7E">
              <w:rPr>
                <w:color w:val="auto"/>
                <w:sz w:val="18"/>
                <w:szCs w:val="18"/>
              </w:rPr>
              <w:t>Se desecha por incumplimiento en documento PE-12</w:t>
            </w:r>
          </w:p>
        </w:tc>
      </w:tr>
      <w:tr w:rsidR="0029168A" w:rsidRPr="00C329D4" w14:paraId="28023A32" w14:textId="77777777" w:rsidTr="0029168A">
        <w:trPr>
          <w:jc w:val="center"/>
        </w:trPr>
        <w:tc>
          <w:tcPr>
            <w:tcW w:w="666" w:type="dxa"/>
            <w:shd w:val="clear" w:color="auto" w:fill="auto"/>
            <w:vAlign w:val="center"/>
          </w:tcPr>
          <w:p w14:paraId="28EF8D8B" w14:textId="7235C808" w:rsidR="0029168A" w:rsidRPr="006A5E7E" w:rsidRDefault="0029168A" w:rsidP="0029168A">
            <w:pPr>
              <w:pStyle w:val="western"/>
              <w:spacing w:before="0" w:beforeAutospacing="0"/>
              <w:rPr>
                <w:b/>
                <w:bCs/>
                <w:sz w:val="18"/>
                <w:szCs w:val="18"/>
              </w:rPr>
            </w:pPr>
            <w:r w:rsidRPr="006A5E7E">
              <w:rPr>
                <w:b/>
                <w:bCs/>
                <w:sz w:val="18"/>
                <w:szCs w:val="18"/>
              </w:rPr>
              <w:t>37</w:t>
            </w:r>
          </w:p>
        </w:tc>
        <w:tc>
          <w:tcPr>
            <w:tcW w:w="4002" w:type="dxa"/>
            <w:shd w:val="clear" w:color="auto" w:fill="auto"/>
            <w:vAlign w:val="center"/>
          </w:tcPr>
          <w:p w14:paraId="0915E82A" w14:textId="1447E1A1" w:rsidR="0029168A" w:rsidRPr="006A5E7E" w:rsidRDefault="0029168A" w:rsidP="0029168A">
            <w:pPr>
              <w:pStyle w:val="western"/>
              <w:spacing w:before="0" w:beforeAutospacing="0"/>
              <w:rPr>
                <w:sz w:val="18"/>
                <w:szCs w:val="18"/>
              </w:rPr>
            </w:pPr>
            <w:r w:rsidRPr="006A5E7E">
              <w:rPr>
                <w:sz w:val="18"/>
                <w:szCs w:val="18"/>
              </w:rPr>
              <w:t>GRUPO CONSTRUCTOR DE LA REGIÓN, S.A. DE C.V.</w:t>
            </w:r>
          </w:p>
        </w:tc>
        <w:tc>
          <w:tcPr>
            <w:tcW w:w="4160" w:type="dxa"/>
            <w:shd w:val="clear" w:color="auto" w:fill="auto"/>
            <w:vAlign w:val="center"/>
          </w:tcPr>
          <w:p w14:paraId="28783E7E" w14:textId="24A7A7BF" w:rsidR="0029168A" w:rsidRPr="006A5E7E" w:rsidRDefault="0029168A" w:rsidP="0029168A">
            <w:pPr>
              <w:pStyle w:val="western"/>
              <w:spacing w:before="0" w:beforeAutospacing="0"/>
              <w:rPr>
                <w:color w:val="auto"/>
                <w:sz w:val="18"/>
                <w:szCs w:val="18"/>
              </w:rPr>
            </w:pPr>
            <w:r w:rsidRPr="006A5E7E">
              <w:rPr>
                <w:color w:val="auto"/>
                <w:sz w:val="18"/>
                <w:szCs w:val="18"/>
              </w:rPr>
              <w:t>Se desecha por falta de firma en PT-3</w:t>
            </w:r>
          </w:p>
        </w:tc>
      </w:tr>
      <w:tr w:rsidR="0029168A" w:rsidRPr="00C329D4" w14:paraId="5C848115" w14:textId="77777777" w:rsidTr="0029168A">
        <w:trPr>
          <w:jc w:val="center"/>
        </w:trPr>
        <w:tc>
          <w:tcPr>
            <w:tcW w:w="666" w:type="dxa"/>
            <w:shd w:val="clear" w:color="auto" w:fill="auto"/>
            <w:vAlign w:val="center"/>
          </w:tcPr>
          <w:p w14:paraId="787F6282" w14:textId="4EDAFE16" w:rsidR="0029168A" w:rsidRPr="006A5E7E" w:rsidRDefault="0029168A" w:rsidP="0029168A">
            <w:pPr>
              <w:pStyle w:val="western"/>
              <w:spacing w:before="0" w:beforeAutospacing="0"/>
              <w:rPr>
                <w:b/>
                <w:bCs/>
                <w:sz w:val="18"/>
                <w:szCs w:val="18"/>
              </w:rPr>
            </w:pPr>
            <w:r w:rsidRPr="006A5E7E">
              <w:rPr>
                <w:b/>
                <w:bCs/>
                <w:sz w:val="18"/>
                <w:szCs w:val="18"/>
              </w:rPr>
              <w:t>65</w:t>
            </w:r>
          </w:p>
        </w:tc>
        <w:tc>
          <w:tcPr>
            <w:tcW w:w="4002" w:type="dxa"/>
            <w:shd w:val="clear" w:color="auto" w:fill="auto"/>
            <w:vAlign w:val="center"/>
          </w:tcPr>
          <w:p w14:paraId="49F306F8" w14:textId="42527892" w:rsidR="0029168A" w:rsidRPr="006A5E7E" w:rsidRDefault="0029168A" w:rsidP="0029168A">
            <w:pPr>
              <w:pStyle w:val="western"/>
              <w:spacing w:before="0" w:beforeAutospacing="0"/>
              <w:rPr>
                <w:sz w:val="18"/>
                <w:szCs w:val="18"/>
                <w:lang w:val="pt-PT"/>
              </w:rPr>
            </w:pPr>
            <w:r w:rsidRPr="006A5E7E">
              <w:rPr>
                <w:sz w:val="18"/>
                <w:szCs w:val="18"/>
                <w:lang w:val="pt-PT"/>
              </w:rPr>
              <w:t>TCC OBRAS E INFRAESTRUCTURA, S. A. DE C. V.</w:t>
            </w:r>
          </w:p>
        </w:tc>
        <w:tc>
          <w:tcPr>
            <w:tcW w:w="4160" w:type="dxa"/>
            <w:shd w:val="clear" w:color="auto" w:fill="auto"/>
            <w:vAlign w:val="center"/>
          </w:tcPr>
          <w:p w14:paraId="0B5F27BF" w14:textId="70E84610" w:rsidR="0029168A" w:rsidRPr="006A5E7E" w:rsidRDefault="0029168A" w:rsidP="0029168A">
            <w:pPr>
              <w:pStyle w:val="western"/>
              <w:spacing w:before="0" w:beforeAutospacing="0"/>
              <w:rPr>
                <w:color w:val="auto"/>
                <w:sz w:val="18"/>
                <w:szCs w:val="18"/>
              </w:rPr>
            </w:pPr>
            <w:r w:rsidRPr="006A5E7E">
              <w:rPr>
                <w:color w:val="auto"/>
                <w:sz w:val="18"/>
                <w:szCs w:val="18"/>
              </w:rPr>
              <w:t>Se desecha por falta de documento PE-02</w:t>
            </w:r>
          </w:p>
        </w:tc>
      </w:tr>
    </w:tbl>
    <w:p w14:paraId="199CF5EC" w14:textId="6029768A" w:rsidR="000F33FB" w:rsidRDefault="000F33FB" w:rsidP="0093456F">
      <w:pPr>
        <w:jc w:val="both"/>
        <w:rPr>
          <w:rFonts w:ascii="Arial" w:hAnsi="Arial" w:cs="Arial"/>
          <w:sz w:val="20"/>
          <w:szCs w:val="20"/>
          <w:lang w:val="es-MX"/>
        </w:rPr>
      </w:pPr>
    </w:p>
    <w:p w14:paraId="31B57C3A" w14:textId="1A6B8CB9" w:rsidR="006A5E7E" w:rsidRDefault="006A5E7E" w:rsidP="0093456F">
      <w:pPr>
        <w:jc w:val="both"/>
        <w:rPr>
          <w:rFonts w:ascii="Arial" w:hAnsi="Arial" w:cs="Arial"/>
          <w:sz w:val="20"/>
          <w:szCs w:val="20"/>
          <w:lang w:val="es-MX"/>
        </w:rPr>
      </w:pPr>
    </w:p>
    <w:p w14:paraId="0497685E" w14:textId="24443E3A" w:rsidR="0029168A" w:rsidRDefault="0029168A" w:rsidP="0029168A">
      <w:pPr>
        <w:jc w:val="both"/>
        <w:rPr>
          <w:rFonts w:ascii="Arial" w:hAnsi="Arial" w:cs="Arial"/>
          <w:sz w:val="20"/>
          <w:szCs w:val="20"/>
          <w:lang w:val="es-MX"/>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FB0BC7" w:rsidRPr="00FB0BC7">
        <w:rPr>
          <w:rFonts w:ascii="Arial" w:hAnsi="Arial" w:cs="Arial"/>
          <w:b/>
          <w:bCs/>
          <w:sz w:val="20"/>
          <w:szCs w:val="20"/>
          <w:lang w:val="es-MX"/>
        </w:rPr>
        <w:t>DOPI-MUN-RM-PAV-LP-026-2025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FB0BC7" w:rsidRPr="00FB0BC7">
        <w:rPr>
          <w:rFonts w:ascii="Arial" w:eastAsiaTheme="minorHAnsi" w:hAnsi="Arial" w:cs="Arial"/>
          <w:b/>
          <w:bCs/>
          <w:color w:val="000000"/>
          <w:sz w:val="20"/>
          <w:szCs w:val="20"/>
          <w:lang w:val="es-MX" w:eastAsia="en-US"/>
        </w:rPr>
        <w:t>Pavimentación con concreto hidráulico y mejoramiento del entorno urbano de la Av. Valdepeñas, etapa 01, frente 02, incluye: modernización de redes básicas de alcantarillado, conducción y distribución, infraestructura urbana y obras complementarias, colonia Villas Torremolinos,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7</w:t>
      </w:r>
      <w:r w:rsidR="00FB0BC7">
        <w:rPr>
          <w:rFonts w:ascii="Arial" w:hAnsi="Arial" w:cs="Arial"/>
          <w:sz w:val="20"/>
          <w:szCs w:val="20"/>
          <w:lang w:val="es-MX"/>
        </w:rPr>
        <w:t>9</w:t>
      </w:r>
      <w:r w:rsidRPr="00266662">
        <w:rPr>
          <w:rFonts w:ascii="Arial" w:hAnsi="Arial" w:cs="Arial"/>
          <w:sz w:val="20"/>
          <w:szCs w:val="20"/>
          <w:lang w:val="es-MX"/>
        </w:rPr>
        <w:t xml:space="preserve"> (</w:t>
      </w:r>
      <w:r w:rsidR="00FB0BC7">
        <w:rPr>
          <w:rFonts w:ascii="Arial" w:hAnsi="Arial" w:cs="Arial"/>
          <w:sz w:val="20"/>
          <w:szCs w:val="20"/>
          <w:lang w:val="es-MX"/>
        </w:rPr>
        <w:t>setenta y  nueve</w:t>
      </w:r>
      <w:r w:rsidRPr="00266662">
        <w:rPr>
          <w:rFonts w:ascii="Arial" w:hAnsi="Arial" w:cs="Arial"/>
          <w:sz w:val="20"/>
          <w:szCs w:val="20"/>
          <w:lang w:val="es-MX"/>
        </w:rPr>
        <w:t xml:space="preserve">) empresas de las cuales </w:t>
      </w:r>
      <w:r w:rsidR="00FB0BC7">
        <w:rPr>
          <w:rFonts w:ascii="Arial" w:hAnsi="Arial" w:cs="Arial"/>
          <w:sz w:val="20"/>
          <w:szCs w:val="20"/>
          <w:lang w:val="es-MX"/>
        </w:rPr>
        <w:t>60</w:t>
      </w:r>
      <w:r>
        <w:rPr>
          <w:rFonts w:ascii="Arial" w:hAnsi="Arial" w:cs="Arial"/>
          <w:sz w:val="20"/>
          <w:szCs w:val="20"/>
          <w:lang w:val="es-MX"/>
        </w:rPr>
        <w:t xml:space="preserve"> </w:t>
      </w:r>
      <w:r w:rsidRPr="00266662">
        <w:rPr>
          <w:rFonts w:ascii="Arial" w:hAnsi="Arial" w:cs="Arial"/>
          <w:sz w:val="20"/>
          <w:szCs w:val="20"/>
          <w:lang w:val="es-MX"/>
        </w:rPr>
        <w:t>(</w:t>
      </w:r>
      <w:r w:rsidR="00FB0BC7">
        <w:rPr>
          <w:rFonts w:ascii="Arial" w:hAnsi="Arial" w:cs="Arial"/>
          <w:sz w:val="20"/>
          <w:szCs w:val="20"/>
          <w:lang w:val="es-MX"/>
        </w:rPr>
        <w:t>sesenta</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F8BA10F" w14:textId="77777777" w:rsidR="0029168A" w:rsidRPr="00C54AC3" w:rsidRDefault="0029168A" w:rsidP="0029168A">
      <w:pPr>
        <w:jc w:val="both"/>
        <w:rPr>
          <w:rFonts w:ascii="Arial" w:eastAsiaTheme="minorHAnsi" w:hAnsi="Arial" w:cs="Arial"/>
          <w:color w:val="000000"/>
          <w:sz w:val="16"/>
          <w:szCs w:val="16"/>
          <w:lang w:val="es-MX" w:eastAsia="en-US"/>
        </w:rPr>
      </w:pPr>
    </w:p>
    <w:p w14:paraId="6AAE9E27" w14:textId="77777777" w:rsidR="0029168A" w:rsidRDefault="0029168A" w:rsidP="0029168A">
      <w:pPr>
        <w:jc w:val="both"/>
        <w:rPr>
          <w:rFonts w:ascii="Arial" w:hAnsi="Arial" w:cs="Arial"/>
          <w:b/>
          <w:sz w:val="20"/>
          <w:szCs w:val="20"/>
          <w:lang w:val="es-MX"/>
        </w:rPr>
      </w:pPr>
    </w:p>
    <w:p w14:paraId="47F638FA" w14:textId="77777777" w:rsidR="0029168A" w:rsidRDefault="0029168A" w:rsidP="0029168A">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4BF49D7F" w14:textId="77777777" w:rsidR="0029168A" w:rsidRPr="00266662" w:rsidRDefault="0029168A" w:rsidP="0029168A">
      <w:pPr>
        <w:jc w:val="both"/>
        <w:rPr>
          <w:rFonts w:ascii="Arial" w:hAnsi="Arial" w:cs="Arial"/>
          <w:b/>
          <w:sz w:val="20"/>
          <w:szCs w:val="20"/>
          <w:lang w:val="es-MX"/>
        </w:rPr>
      </w:pPr>
    </w:p>
    <w:p w14:paraId="024AE057" w14:textId="77777777" w:rsidR="0029168A" w:rsidRPr="00266662" w:rsidRDefault="0029168A" w:rsidP="0029168A">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29168A" w:rsidRPr="00266662" w14:paraId="46EDD61D" w14:textId="77777777" w:rsidTr="00984FDC">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8D1CDC" w14:textId="77777777" w:rsidR="0029168A" w:rsidRPr="00266662" w:rsidRDefault="0029168A"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98E0B0" w14:textId="77777777" w:rsidR="0029168A" w:rsidRPr="00266662" w:rsidRDefault="0029168A"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F0BCB1" w14:textId="77777777" w:rsidR="0029168A" w:rsidRPr="00266662" w:rsidRDefault="0029168A"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683BCC6" w14:textId="77777777" w:rsidR="0029168A" w:rsidRPr="00266662" w:rsidRDefault="0029168A"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F80E9C" w:rsidRPr="004C44B3" w14:paraId="2DAABCB3" w14:textId="77777777" w:rsidTr="00C3488D">
        <w:trPr>
          <w:trHeight w:val="315"/>
          <w:jc w:val="center"/>
        </w:trPr>
        <w:tc>
          <w:tcPr>
            <w:tcW w:w="582" w:type="dxa"/>
            <w:tcBorders>
              <w:right w:val="single" w:sz="4" w:space="0" w:color="auto"/>
            </w:tcBorders>
            <w:vAlign w:val="center"/>
          </w:tcPr>
          <w:p w14:paraId="2D3BFCBD" w14:textId="7CD19203"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5BAF35" w14:textId="0EDB732E"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A3 IDEAS CONSTRUCTIVAS, S. DE R.L. DE C.V.</w:t>
            </w:r>
          </w:p>
        </w:tc>
        <w:tc>
          <w:tcPr>
            <w:tcW w:w="1985" w:type="dxa"/>
            <w:tcBorders>
              <w:left w:val="single" w:sz="4" w:space="0" w:color="auto"/>
            </w:tcBorders>
            <w:vAlign w:val="center"/>
          </w:tcPr>
          <w:p w14:paraId="655D6835" w14:textId="13DE6961"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vAlign w:val="center"/>
          </w:tcPr>
          <w:p w14:paraId="4B739F15" w14:textId="567D7485"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$11,733,958.82</w:t>
            </w:r>
          </w:p>
        </w:tc>
      </w:tr>
      <w:tr w:rsidR="00F80E9C" w:rsidRPr="004C44B3" w14:paraId="6A0FFE4D" w14:textId="77777777" w:rsidTr="00984FDC">
        <w:trPr>
          <w:trHeight w:val="315"/>
          <w:jc w:val="center"/>
        </w:trPr>
        <w:tc>
          <w:tcPr>
            <w:tcW w:w="582" w:type="dxa"/>
            <w:tcBorders>
              <w:right w:val="single" w:sz="4" w:space="0" w:color="auto"/>
            </w:tcBorders>
            <w:vAlign w:val="center"/>
          </w:tcPr>
          <w:p w14:paraId="0A15F13A" w14:textId="25EBFAB2"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6D3FB84" w14:textId="68FD331D" w:rsidR="00F80E9C" w:rsidRPr="00F80E9C" w:rsidRDefault="00F80E9C" w:rsidP="00F80E9C">
            <w:pPr>
              <w:autoSpaceDE w:val="0"/>
              <w:autoSpaceDN w:val="0"/>
              <w:adjustRightInd w:val="0"/>
              <w:ind w:right="126"/>
              <w:rPr>
                <w:rFonts w:ascii="Arial" w:hAnsi="Arial" w:cs="Arial"/>
                <w:bCs/>
                <w:sz w:val="18"/>
                <w:szCs w:val="18"/>
                <w:lang w:val="pt-PT"/>
              </w:rPr>
            </w:pPr>
            <w:r w:rsidRPr="00F80E9C">
              <w:rPr>
                <w:rFonts w:ascii="Arial" w:hAnsi="Arial" w:cs="Arial"/>
                <w:sz w:val="18"/>
                <w:szCs w:val="18"/>
                <w:lang w:val="pt-PT"/>
              </w:rPr>
              <w:t>ABASTECEDORA CIVIL ELECTROMECANICA, S.A. DE C.V.</w:t>
            </w:r>
          </w:p>
        </w:tc>
        <w:tc>
          <w:tcPr>
            <w:tcW w:w="1985" w:type="dxa"/>
            <w:tcBorders>
              <w:left w:val="single" w:sz="4" w:space="0" w:color="auto"/>
            </w:tcBorders>
            <w:vAlign w:val="center"/>
          </w:tcPr>
          <w:p w14:paraId="0D64A856" w14:textId="549EBF11"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699A9340" w14:textId="6914DFB7"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$11,216,671.23</w:t>
            </w:r>
          </w:p>
        </w:tc>
      </w:tr>
      <w:tr w:rsidR="00F80E9C" w:rsidRPr="004C44B3" w14:paraId="2685A8E2" w14:textId="77777777" w:rsidTr="00984FDC">
        <w:trPr>
          <w:trHeight w:val="315"/>
          <w:jc w:val="center"/>
        </w:trPr>
        <w:tc>
          <w:tcPr>
            <w:tcW w:w="582" w:type="dxa"/>
            <w:tcBorders>
              <w:right w:val="single" w:sz="4" w:space="0" w:color="auto"/>
            </w:tcBorders>
            <w:vAlign w:val="center"/>
          </w:tcPr>
          <w:p w14:paraId="029BBA13" w14:textId="60D768F0"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B3E262C" w14:textId="42E1A9E3" w:rsidR="00F80E9C" w:rsidRPr="00F80E9C" w:rsidRDefault="00F80E9C" w:rsidP="00F80E9C">
            <w:pPr>
              <w:autoSpaceDE w:val="0"/>
              <w:autoSpaceDN w:val="0"/>
              <w:adjustRightInd w:val="0"/>
              <w:ind w:right="126"/>
              <w:rPr>
                <w:rFonts w:ascii="Arial" w:hAnsi="Arial" w:cs="Arial"/>
                <w:bCs/>
                <w:sz w:val="18"/>
                <w:szCs w:val="18"/>
                <w:lang w:val="pt-PT"/>
              </w:rPr>
            </w:pPr>
            <w:r w:rsidRPr="00F80E9C">
              <w:rPr>
                <w:rFonts w:ascii="Arial" w:hAnsi="Arial" w:cs="Arial"/>
                <w:sz w:val="18"/>
                <w:szCs w:val="18"/>
                <w:lang w:val="pt-PT"/>
              </w:rPr>
              <w:t>AR + IN, S.A. DE C.V.</w:t>
            </w:r>
          </w:p>
        </w:tc>
        <w:tc>
          <w:tcPr>
            <w:tcW w:w="1985" w:type="dxa"/>
            <w:tcBorders>
              <w:left w:val="single" w:sz="4" w:space="0" w:color="auto"/>
            </w:tcBorders>
            <w:vAlign w:val="center"/>
          </w:tcPr>
          <w:p w14:paraId="0A4B3377" w14:textId="663F361D"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02021FAC" w14:textId="220BEFC5"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$10,636,480.39</w:t>
            </w:r>
          </w:p>
        </w:tc>
      </w:tr>
      <w:tr w:rsidR="00F80E9C" w:rsidRPr="004C44B3" w14:paraId="4C9AB012" w14:textId="77777777" w:rsidTr="00984FDC">
        <w:trPr>
          <w:trHeight w:val="315"/>
          <w:jc w:val="center"/>
        </w:trPr>
        <w:tc>
          <w:tcPr>
            <w:tcW w:w="582" w:type="dxa"/>
            <w:tcBorders>
              <w:right w:val="single" w:sz="4" w:space="0" w:color="auto"/>
            </w:tcBorders>
            <w:vAlign w:val="center"/>
          </w:tcPr>
          <w:p w14:paraId="70AC9DB3" w14:textId="3EFA2E5C" w:rsidR="00F80E9C" w:rsidRPr="00F80E9C" w:rsidRDefault="00F80E9C" w:rsidP="00F80E9C">
            <w:pPr>
              <w:jc w:val="center"/>
              <w:rPr>
                <w:rFonts w:ascii="Arial" w:hAnsi="Arial" w:cs="Arial"/>
                <w:b/>
                <w:bCs/>
                <w:sz w:val="18"/>
                <w:szCs w:val="18"/>
                <w:lang w:eastAsia="es-MX"/>
              </w:rPr>
            </w:pPr>
            <w:r w:rsidRPr="00F80E9C">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2AC454" w14:textId="1ED15870" w:rsidR="00F80E9C" w:rsidRPr="00F80E9C" w:rsidRDefault="00F80E9C" w:rsidP="00F80E9C">
            <w:pPr>
              <w:autoSpaceDE w:val="0"/>
              <w:autoSpaceDN w:val="0"/>
              <w:adjustRightInd w:val="0"/>
              <w:ind w:right="126"/>
              <w:rPr>
                <w:rFonts w:ascii="Arial" w:hAnsi="Arial" w:cs="Arial"/>
                <w:sz w:val="18"/>
                <w:szCs w:val="18"/>
                <w:lang w:val="es-MX"/>
              </w:rPr>
            </w:pPr>
            <w:r w:rsidRPr="00F80E9C">
              <w:rPr>
                <w:rFonts w:ascii="Arial" w:hAnsi="Arial" w:cs="Arial"/>
                <w:sz w:val="18"/>
                <w:szCs w:val="18"/>
              </w:rPr>
              <w:t>ATELIER BCM, S.A. DE C.V.</w:t>
            </w:r>
          </w:p>
        </w:tc>
        <w:tc>
          <w:tcPr>
            <w:tcW w:w="1985" w:type="dxa"/>
            <w:tcBorders>
              <w:left w:val="single" w:sz="4" w:space="0" w:color="auto"/>
            </w:tcBorders>
            <w:vAlign w:val="center"/>
          </w:tcPr>
          <w:p w14:paraId="68BA9E5C" w14:textId="603A926F" w:rsidR="00F80E9C" w:rsidRPr="00F80E9C" w:rsidRDefault="00F80E9C" w:rsidP="00F80E9C">
            <w:pPr>
              <w:jc w:val="center"/>
              <w:rPr>
                <w:rFonts w:ascii="Arial" w:hAnsi="Arial" w:cs="Arial"/>
                <w:sz w:val="18"/>
                <w:szCs w:val="18"/>
              </w:rPr>
            </w:pPr>
            <w:r w:rsidRPr="00F80E9C">
              <w:rPr>
                <w:rFonts w:ascii="Arial" w:hAnsi="Arial" w:cs="Arial"/>
                <w:sz w:val="18"/>
                <w:szCs w:val="18"/>
              </w:rPr>
              <w:t>SE ACEPTA</w:t>
            </w:r>
          </w:p>
        </w:tc>
        <w:tc>
          <w:tcPr>
            <w:tcW w:w="2117" w:type="dxa"/>
          </w:tcPr>
          <w:p w14:paraId="5A5A1313" w14:textId="42108CAF" w:rsidR="00F80E9C" w:rsidRPr="00F80E9C" w:rsidRDefault="00F80E9C" w:rsidP="00F80E9C">
            <w:pPr>
              <w:jc w:val="center"/>
              <w:rPr>
                <w:rFonts w:ascii="Arial" w:hAnsi="Arial" w:cs="Arial"/>
                <w:sz w:val="18"/>
                <w:szCs w:val="18"/>
              </w:rPr>
            </w:pPr>
            <w:r w:rsidRPr="00F80E9C">
              <w:rPr>
                <w:rFonts w:ascii="Arial" w:hAnsi="Arial" w:cs="Arial"/>
                <w:sz w:val="18"/>
                <w:szCs w:val="18"/>
              </w:rPr>
              <w:t>$10,530,155.24</w:t>
            </w:r>
          </w:p>
        </w:tc>
      </w:tr>
      <w:tr w:rsidR="00F80E9C" w:rsidRPr="004C44B3" w14:paraId="5591B405" w14:textId="77777777" w:rsidTr="00984FDC">
        <w:trPr>
          <w:trHeight w:val="315"/>
          <w:jc w:val="center"/>
        </w:trPr>
        <w:tc>
          <w:tcPr>
            <w:tcW w:w="582" w:type="dxa"/>
            <w:tcBorders>
              <w:right w:val="single" w:sz="4" w:space="0" w:color="auto"/>
            </w:tcBorders>
            <w:vAlign w:val="center"/>
          </w:tcPr>
          <w:p w14:paraId="65617927" w14:textId="0FF1DFAE"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771CC78" w14:textId="4D1EE256"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BIRMEK CONSTRUCCIONES, S.A. DE C.V.</w:t>
            </w:r>
          </w:p>
        </w:tc>
        <w:tc>
          <w:tcPr>
            <w:tcW w:w="1985" w:type="dxa"/>
            <w:tcBorders>
              <w:left w:val="single" w:sz="4" w:space="0" w:color="auto"/>
            </w:tcBorders>
            <w:vAlign w:val="center"/>
          </w:tcPr>
          <w:p w14:paraId="13BE08BD" w14:textId="34DDEC10"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7C61F8C6" w14:textId="40B5EE17"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$19,349,195.04</w:t>
            </w:r>
          </w:p>
        </w:tc>
      </w:tr>
      <w:tr w:rsidR="00F80E9C" w:rsidRPr="004C44B3" w14:paraId="44914F99" w14:textId="77777777" w:rsidTr="00984FDC">
        <w:trPr>
          <w:trHeight w:val="315"/>
          <w:jc w:val="center"/>
        </w:trPr>
        <w:tc>
          <w:tcPr>
            <w:tcW w:w="582" w:type="dxa"/>
            <w:tcBorders>
              <w:right w:val="single" w:sz="4" w:space="0" w:color="auto"/>
            </w:tcBorders>
            <w:vAlign w:val="center"/>
          </w:tcPr>
          <w:p w14:paraId="51B419D4" w14:textId="1E7BBEC0"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4FB715" w14:textId="0C518FCA"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 xml:space="preserve">CAMINOS Y PLATAFORMAS, S.A. DE C.V. </w:t>
            </w:r>
          </w:p>
        </w:tc>
        <w:tc>
          <w:tcPr>
            <w:tcW w:w="1985" w:type="dxa"/>
            <w:tcBorders>
              <w:left w:val="single" w:sz="4" w:space="0" w:color="auto"/>
            </w:tcBorders>
            <w:vAlign w:val="center"/>
          </w:tcPr>
          <w:p w14:paraId="5E2F44AB" w14:textId="3005E92A"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566A3C1F" w14:textId="6DCEAD3F"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$11,368,450.30</w:t>
            </w:r>
          </w:p>
        </w:tc>
      </w:tr>
      <w:tr w:rsidR="00F80E9C" w:rsidRPr="004C44B3" w14:paraId="28A94277" w14:textId="77777777" w:rsidTr="00984FDC">
        <w:trPr>
          <w:trHeight w:val="315"/>
          <w:jc w:val="center"/>
        </w:trPr>
        <w:tc>
          <w:tcPr>
            <w:tcW w:w="582" w:type="dxa"/>
            <w:tcBorders>
              <w:right w:val="single" w:sz="4" w:space="0" w:color="auto"/>
            </w:tcBorders>
            <w:vAlign w:val="center"/>
          </w:tcPr>
          <w:p w14:paraId="15A76E5C" w14:textId="2CD9448C"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34187BA" w14:textId="26276FAD"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CARVI ARQUITECTURA E INGENIERÍA, S.A. DE C.V. EN ASOCIACIÓN EN PARTICIPACIÓN CON INGENIERIA TOPOGRAFICA BERSA, S.A. DE C.V.</w:t>
            </w:r>
          </w:p>
        </w:tc>
        <w:tc>
          <w:tcPr>
            <w:tcW w:w="1985" w:type="dxa"/>
            <w:tcBorders>
              <w:left w:val="single" w:sz="4" w:space="0" w:color="auto"/>
            </w:tcBorders>
            <w:vAlign w:val="center"/>
          </w:tcPr>
          <w:p w14:paraId="1400CF47" w14:textId="51F3F7E5"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7E1C8F10" w14:textId="1779E0F0"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$10,466,618.68</w:t>
            </w:r>
          </w:p>
        </w:tc>
      </w:tr>
      <w:tr w:rsidR="00F80E9C" w:rsidRPr="004C44B3" w14:paraId="536738C7" w14:textId="77777777" w:rsidTr="00984FDC">
        <w:trPr>
          <w:trHeight w:val="315"/>
          <w:jc w:val="center"/>
        </w:trPr>
        <w:tc>
          <w:tcPr>
            <w:tcW w:w="582" w:type="dxa"/>
            <w:tcBorders>
              <w:right w:val="single" w:sz="4" w:space="0" w:color="auto"/>
            </w:tcBorders>
            <w:vAlign w:val="center"/>
          </w:tcPr>
          <w:p w14:paraId="00678735" w14:textId="39B71B5F"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EBAA3AB" w14:textId="06B65065"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CHAVEZ TERRACERIAS Y ACARREOS, S.A.</w:t>
            </w:r>
            <w:r>
              <w:rPr>
                <w:rFonts w:ascii="Arial" w:hAnsi="Arial" w:cs="Arial"/>
                <w:sz w:val="18"/>
                <w:szCs w:val="18"/>
              </w:rPr>
              <w:t xml:space="preserve"> </w:t>
            </w:r>
            <w:r w:rsidRPr="00F80E9C">
              <w:rPr>
                <w:rFonts w:ascii="Arial" w:hAnsi="Arial" w:cs="Arial"/>
                <w:sz w:val="18"/>
                <w:szCs w:val="18"/>
              </w:rPr>
              <w:t>DE C.V.</w:t>
            </w:r>
          </w:p>
        </w:tc>
        <w:tc>
          <w:tcPr>
            <w:tcW w:w="1985" w:type="dxa"/>
            <w:tcBorders>
              <w:left w:val="single" w:sz="4" w:space="0" w:color="auto"/>
            </w:tcBorders>
            <w:vAlign w:val="center"/>
          </w:tcPr>
          <w:p w14:paraId="79259F6D" w14:textId="1F97ABF8"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33620BB0" w14:textId="18AD1E24"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$11,464,044.74</w:t>
            </w:r>
          </w:p>
        </w:tc>
      </w:tr>
      <w:tr w:rsidR="00F80E9C" w:rsidRPr="004C44B3" w14:paraId="7FDFA93B" w14:textId="77777777" w:rsidTr="00984FDC">
        <w:trPr>
          <w:trHeight w:val="315"/>
          <w:jc w:val="center"/>
        </w:trPr>
        <w:tc>
          <w:tcPr>
            <w:tcW w:w="582" w:type="dxa"/>
            <w:tcBorders>
              <w:right w:val="single" w:sz="4" w:space="0" w:color="auto"/>
            </w:tcBorders>
            <w:vAlign w:val="center"/>
          </w:tcPr>
          <w:p w14:paraId="39F9FBF7" w14:textId="446A04C6"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440C1F" w14:textId="3245F486"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COMERCIALIZADORA POLÍGONO, S.A. DE C.V.</w:t>
            </w:r>
          </w:p>
        </w:tc>
        <w:tc>
          <w:tcPr>
            <w:tcW w:w="1985" w:type="dxa"/>
            <w:tcBorders>
              <w:left w:val="single" w:sz="4" w:space="0" w:color="auto"/>
            </w:tcBorders>
            <w:vAlign w:val="center"/>
          </w:tcPr>
          <w:p w14:paraId="3B91CF7D" w14:textId="40C2954B"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63D1BA29" w14:textId="03E62535"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$10,420,215.20</w:t>
            </w:r>
          </w:p>
        </w:tc>
      </w:tr>
      <w:tr w:rsidR="00F80E9C" w:rsidRPr="004C44B3" w14:paraId="0752C9AA" w14:textId="77777777" w:rsidTr="00984FDC">
        <w:trPr>
          <w:trHeight w:val="315"/>
          <w:jc w:val="center"/>
        </w:trPr>
        <w:tc>
          <w:tcPr>
            <w:tcW w:w="582" w:type="dxa"/>
            <w:tcBorders>
              <w:right w:val="single" w:sz="4" w:space="0" w:color="auto"/>
            </w:tcBorders>
            <w:vAlign w:val="center"/>
          </w:tcPr>
          <w:p w14:paraId="426C43AE" w14:textId="2F2E1641"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6D3ECE" w14:textId="161897B4"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CONSTRUCCIÓN, DESARROLLO Y PROYECTOS JMR, S.A. DE C.V.</w:t>
            </w:r>
          </w:p>
        </w:tc>
        <w:tc>
          <w:tcPr>
            <w:tcW w:w="1985" w:type="dxa"/>
            <w:tcBorders>
              <w:left w:val="single" w:sz="4" w:space="0" w:color="auto"/>
            </w:tcBorders>
            <w:vAlign w:val="center"/>
          </w:tcPr>
          <w:p w14:paraId="500F4172" w14:textId="488090EF"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744E9FBB" w14:textId="0744F1AD"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$10,589,983.29</w:t>
            </w:r>
          </w:p>
        </w:tc>
      </w:tr>
      <w:tr w:rsidR="00F80E9C" w:rsidRPr="004C44B3" w14:paraId="1190415D" w14:textId="77777777" w:rsidTr="00984FDC">
        <w:trPr>
          <w:trHeight w:val="315"/>
          <w:jc w:val="center"/>
        </w:trPr>
        <w:tc>
          <w:tcPr>
            <w:tcW w:w="582" w:type="dxa"/>
            <w:tcBorders>
              <w:right w:val="single" w:sz="4" w:space="0" w:color="auto"/>
            </w:tcBorders>
            <w:vAlign w:val="center"/>
          </w:tcPr>
          <w:p w14:paraId="0E0F34A2" w14:textId="7AF82CF2"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62F554" w14:textId="1DE13B79"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CONSTRUCCIONES Y DESARROLLOS INSIGNIA, S.A. DE C.V.</w:t>
            </w:r>
          </w:p>
        </w:tc>
        <w:tc>
          <w:tcPr>
            <w:tcW w:w="1985" w:type="dxa"/>
            <w:tcBorders>
              <w:left w:val="single" w:sz="4" w:space="0" w:color="auto"/>
            </w:tcBorders>
            <w:vAlign w:val="center"/>
          </w:tcPr>
          <w:p w14:paraId="076A867D" w14:textId="64B358A9"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1CB61D57" w14:textId="4F5D4514"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$11,558,540.30</w:t>
            </w:r>
          </w:p>
        </w:tc>
      </w:tr>
      <w:tr w:rsidR="00F80E9C" w:rsidRPr="004C44B3" w14:paraId="397FCB57" w14:textId="77777777" w:rsidTr="00984FDC">
        <w:trPr>
          <w:trHeight w:val="315"/>
          <w:jc w:val="center"/>
        </w:trPr>
        <w:tc>
          <w:tcPr>
            <w:tcW w:w="582" w:type="dxa"/>
            <w:tcBorders>
              <w:right w:val="single" w:sz="4" w:space="0" w:color="auto"/>
            </w:tcBorders>
            <w:vAlign w:val="center"/>
          </w:tcPr>
          <w:p w14:paraId="66284D72" w14:textId="482FE981"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3300540" w14:textId="711DE083" w:rsidR="00F80E9C" w:rsidRPr="00F80E9C" w:rsidRDefault="00F80E9C" w:rsidP="00F80E9C">
            <w:pPr>
              <w:autoSpaceDE w:val="0"/>
              <w:autoSpaceDN w:val="0"/>
              <w:adjustRightInd w:val="0"/>
              <w:ind w:right="126"/>
              <w:rPr>
                <w:rFonts w:ascii="Arial" w:hAnsi="Arial" w:cs="Arial"/>
                <w:bCs/>
                <w:sz w:val="18"/>
                <w:szCs w:val="18"/>
                <w:lang w:val="pt-PT"/>
              </w:rPr>
            </w:pPr>
            <w:r w:rsidRPr="00F80E9C">
              <w:rPr>
                <w:rFonts w:ascii="Arial" w:hAnsi="Arial" w:cs="Arial"/>
                <w:sz w:val="18"/>
                <w:szCs w:val="18"/>
              </w:rPr>
              <w:t>CONSTRUCTORA AMICUM, S.A. DE C.V.</w:t>
            </w:r>
          </w:p>
        </w:tc>
        <w:tc>
          <w:tcPr>
            <w:tcW w:w="1985" w:type="dxa"/>
            <w:tcBorders>
              <w:left w:val="single" w:sz="4" w:space="0" w:color="auto"/>
            </w:tcBorders>
            <w:vAlign w:val="center"/>
          </w:tcPr>
          <w:p w14:paraId="5446453C" w14:textId="223AFBF3"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26DAF899" w14:textId="4BE06494"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$12,193,400.77</w:t>
            </w:r>
          </w:p>
        </w:tc>
      </w:tr>
      <w:tr w:rsidR="00F80E9C" w:rsidRPr="004C44B3" w14:paraId="6B717AF4" w14:textId="77777777" w:rsidTr="00984FDC">
        <w:trPr>
          <w:trHeight w:val="315"/>
          <w:jc w:val="center"/>
        </w:trPr>
        <w:tc>
          <w:tcPr>
            <w:tcW w:w="582" w:type="dxa"/>
            <w:tcBorders>
              <w:right w:val="single" w:sz="4" w:space="0" w:color="auto"/>
            </w:tcBorders>
            <w:vAlign w:val="center"/>
          </w:tcPr>
          <w:p w14:paraId="76A8A690" w14:textId="7A7F70A8"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F0AD9F9" w14:textId="0611D6A5"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CONSTRUCTORA CAMALA, S.A. DE C.V.</w:t>
            </w:r>
          </w:p>
        </w:tc>
        <w:tc>
          <w:tcPr>
            <w:tcW w:w="1985" w:type="dxa"/>
            <w:tcBorders>
              <w:left w:val="single" w:sz="4" w:space="0" w:color="auto"/>
            </w:tcBorders>
            <w:vAlign w:val="center"/>
          </w:tcPr>
          <w:p w14:paraId="1E590272" w14:textId="756423EC"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57BF92D9" w14:textId="1DC3067A"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$10,814,674.68</w:t>
            </w:r>
          </w:p>
        </w:tc>
      </w:tr>
      <w:tr w:rsidR="00F80E9C" w:rsidRPr="004C44B3" w14:paraId="6579DB93" w14:textId="77777777" w:rsidTr="00984FDC">
        <w:trPr>
          <w:trHeight w:val="315"/>
          <w:jc w:val="center"/>
        </w:trPr>
        <w:tc>
          <w:tcPr>
            <w:tcW w:w="582" w:type="dxa"/>
            <w:tcBorders>
              <w:right w:val="single" w:sz="4" w:space="0" w:color="auto"/>
            </w:tcBorders>
            <w:vAlign w:val="center"/>
          </w:tcPr>
          <w:p w14:paraId="7B86C099" w14:textId="5DDC45F8"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B97A564" w14:textId="66751827"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CONSTRUCTORA MADEPA, S.A. DE C.V.</w:t>
            </w:r>
          </w:p>
        </w:tc>
        <w:tc>
          <w:tcPr>
            <w:tcW w:w="1985" w:type="dxa"/>
            <w:tcBorders>
              <w:left w:val="single" w:sz="4" w:space="0" w:color="auto"/>
            </w:tcBorders>
            <w:vAlign w:val="center"/>
          </w:tcPr>
          <w:p w14:paraId="03B0D841" w14:textId="352C80F0"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3264F0E2" w14:textId="075B38D4"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$10,955,694.13</w:t>
            </w:r>
          </w:p>
        </w:tc>
      </w:tr>
      <w:tr w:rsidR="00F80E9C" w:rsidRPr="004C44B3" w14:paraId="02718B8F" w14:textId="77777777" w:rsidTr="00984FDC">
        <w:trPr>
          <w:trHeight w:val="315"/>
          <w:jc w:val="center"/>
        </w:trPr>
        <w:tc>
          <w:tcPr>
            <w:tcW w:w="582" w:type="dxa"/>
            <w:tcBorders>
              <w:right w:val="single" w:sz="4" w:space="0" w:color="auto"/>
            </w:tcBorders>
            <w:vAlign w:val="center"/>
          </w:tcPr>
          <w:p w14:paraId="0EE98F91" w14:textId="519FD4FC"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355623" w14:textId="7BBABBAF" w:rsidR="00F80E9C" w:rsidRPr="00F80E9C" w:rsidRDefault="00F80E9C" w:rsidP="00F80E9C">
            <w:pPr>
              <w:autoSpaceDE w:val="0"/>
              <w:autoSpaceDN w:val="0"/>
              <w:adjustRightInd w:val="0"/>
              <w:ind w:right="126"/>
              <w:rPr>
                <w:rFonts w:ascii="Arial" w:hAnsi="Arial" w:cs="Arial"/>
                <w:bCs/>
                <w:sz w:val="18"/>
                <w:szCs w:val="18"/>
                <w:lang w:val="pt-PT"/>
              </w:rPr>
            </w:pPr>
            <w:r w:rsidRPr="00F80E9C">
              <w:rPr>
                <w:rFonts w:ascii="Arial" w:hAnsi="Arial" w:cs="Arial"/>
                <w:sz w:val="18"/>
                <w:szCs w:val="18"/>
              </w:rPr>
              <w:t>CONSTRUCTORA ONTE, S. DE R.L. DE C.V.</w:t>
            </w:r>
          </w:p>
        </w:tc>
        <w:tc>
          <w:tcPr>
            <w:tcW w:w="1985" w:type="dxa"/>
            <w:tcBorders>
              <w:left w:val="single" w:sz="4" w:space="0" w:color="auto"/>
            </w:tcBorders>
            <w:vAlign w:val="center"/>
          </w:tcPr>
          <w:p w14:paraId="663659D9" w14:textId="45BF173E"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4E21D191" w14:textId="4EEB8A4D"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$11,500,833.86</w:t>
            </w:r>
          </w:p>
        </w:tc>
      </w:tr>
      <w:tr w:rsidR="00F80E9C" w:rsidRPr="004C44B3" w14:paraId="2B40ADFA" w14:textId="77777777" w:rsidTr="00984FDC">
        <w:trPr>
          <w:trHeight w:val="315"/>
          <w:jc w:val="center"/>
        </w:trPr>
        <w:tc>
          <w:tcPr>
            <w:tcW w:w="582" w:type="dxa"/>
            <w:tcBorders>
              <w:right w:val="single" w:sz="4" w:space="0" w:color="auto"/>
            </w:tcBorders>
            <w:vAlign w:val="center"/>
          </w:tcPr>
          <w:p w14:paraId="5903A54B" w14:textId="3D259193"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BE91EDD" w14:textId="654E99EE"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CONSTRUEXPRESS EXPERIMENTAL CONSTRUCTORA, S.A. DE C.V.</w:t>
            </w:r>
          </w:p>
        </w:tc>
        <w:tc>
          <w:tcPr>
            <w:tcW w:w="1985" w:type="dxa"/>
            <w:tcBorders>
              <w:left w:val="single" w:sz="4" w:space="0" w:color="auto"/>
            </w:tcBorders>
            <w:vAlign w:val="center"/>
          </w:tcPr>
          <w:p w14:paraId="3951F55A" w14:textId="13741E06"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183E5B49" w14:textId="68B0887F"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$12,713,285.00</w:t>
            </w:r>
          </w:p>
        </w:tc>
      </w:tr>
      <w:tr w:rsidR="00F80E9C" w:rsidRPr="004C44B3" w14:paraId="3DD04021" w14:textId="77777777" w:rsidTr="00984FDC">
        <w:trPr>
          <w:trHeight w:val="315"/>
          <w:jc w:val="center"/>
        </w:trPr>
        <w:tc>
          <w:tcPr>
            <w:tcW w:w="582" w:type="dxa"/>
            <w:tcBorders>
              <w:right w:val="single" w:sz="4" w:space="0" w:color="auto"/>
            </w:tcBorders>
            <w:vAlign w:val="center"/>
          </w:tcPr>
          <w:p w14:paraId="6B5F1AF9" w14:textId="57715271"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A9AA36A" w14:textId="31749EE1"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DESARROLLADORA DE INSUMOS PARA LA CONSTRUCCIÓN, S.A. DE C.V.</w:t>
            </w:r>
          </w:p>
        </w:tc>
        <w:tc>
          <w:tcPr>
            <w:tcW w:w="1985" w:type="dxa"/>
            <w:tcBorders>
              <w:left w:val="single" w:sz="4" w:space="0" w:color="auto"/>
            </w:tcBorders>
            <w:vAlign w:val="center"/>
          </w:tcPr>
          <w:p w14:paraId="597BF525" w14:textId="61FFF1CE"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03786BE7" w14:textId="32EC6466"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$11,621,745.20</w:t>
            </w:r>
          </w:p>
        </w:tc>
      </w:tr>
      <w:tr w:rsidR="00F80E9C" w:rsidRPr="004C44B3" w14:paraId="56723AC0" w14:textId="77777777" w:rsidTr="00984FDC">
        <w:trPr>
          <w:trHeight w:val="315"/>
          <w:jc w:val="center"/>
        </w:trPr>
        <w:tc>
          <w:tcPr>
            <w:tcW w:w="582" w:type="dxa"/>
            <w:tcBorders>
              <w:right w:val="single" w:sz="4" w:space="0" w:color="auto"/>
            </w:tcBorders>
            <w:vAlign w:val="center"/>
          </w:tcPr>
          <w:p w14:paraId="79390934" w14:textId="31D45A7F"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C22FA37" w14:textId="3AA091E1"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DESARROLLADORA DE PROYECTOS PROFESIONALES EN MOVILIDAD URBANA, S.A. DE C.V.</w:t>
            </w:r>
          </w:p>
        </w:tc>
        <w:tc>
          <w:tcPr>
            <w:tcW w:w="1985" w:type="dxa"/>
            <w:tcBorders>
              <w:left w:val="single" w:sz="4" w:space="0" w:color="auto"/>
            </w:tcBorders>
            <w:vAlign w:val="center"/>
          </w:tcPr>
          <w:p w14:paraId="04E5E03C" w14:textId="3D09331D"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01D7FF85" w14:textId="24FAB93A"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$13,205,433.00</w:t>
            </w:r>
          </w:p>
        </w:tc>
      </w:tr>
      <w:tr w:rsidR="00F80E9C" w:rsidRPr="004C44B3" w14:paraId="082EB582" w14:textId="77777777" w:rsidTr="00984FDC">
        <w:trPr>
          <w:trHeight w:val="315"/>
          <w:jc w:val="center"/>
        </w:trPr>
        <w:tc>
          <w:tcPr>
            <w:tcW w:w="582" w:type="dxa"/>
            <w:tcBorders>
              <w:right w:val="single" w:sz="4" w:space="0" w:color="auto"/>
            </w:tcBorders>
            <w:vAlign w:val="center"/>
          </w:tcPr>
          <w:p w14:paraId="7744C2BF" w14:textId="41A0A9CE"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3F018EB" w14:textId="4B9F2578"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DESARROLLADORA GLAR, S.A. DE C.V.</w:t>
            </w:r>
          </w:p>
        </w:tc>
        <w:tc>
          <w:tcPr>
            <w:tcW w:w="1985" w:type="dxa"/>
            <w:tcBorders>
              <w:left w:val="single" w:sz="4" w:space="0" w:color="auto"/>
            </w:tcBorders>
            <w:vAlign w:val="center"/>
          </w:tcPr>
          <w:p w14:paraId="4CF8A8D7" w14:textId="336D3A12"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7A722628" w14:textId="00599757"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$10,652,159.33</w:t>
            </w:r>
          </w:p>
        </w:tc>
      </w:tr>
      <w:tr w:rsidR="00F80E9C" w:rsidRPr="004C44B3" w14:paraId="110FD9B9" w14:textId="77777777" w:rsidTr="00984FDC">
        <w:trPr>
          <w:trHeight w:val="315"/>
          <w:jc w:val="center"/>
        </w:trPr>
        <w:tc>
          <w:tcPr>
            <w:tcW w:w="582" w:type="dxa"/>
            <w:tcBorders>
              <w:right w:val="single" w:sz="4" w:space="0" w:color="auto"/>
            </w:tcBorders>
            <w:vAlign w:val="center"/>
          </w:tcPr>
          <w:p w14:paraId="02F60224" w14:textId="080F8D12"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2BCBE40" w14:textId="57A3A250" w:rsidR="00F80E9C" w:rsidRPr="00F80E9C" w:rsidRDefault="00F80E9C" w:rsidP="00F80E9C">
            <w:pPr>
              <w:autoSpaceDE w:val="0"/>
              <w:autoSpaceDN w:val="0"/>
              <w:adjustRightInd w:val="0"/>
              <w:ind w:right="126"/>
              <w:rPr>
                <w:rFonts w:ascii="Arial" w:hAnsi="Arial" w:cs="Arial"/>
                <w:bCs/>
                <w:sz w:val="18"/>
                <w:szCs w:val="18"/>
                <w:lang w:val="pt-PT"/>
              </w:rPr>
            </w:pPr>
            <w:r w:rsidRPr="00F80E9C">
              <w:rPr>
                <w:rFonts w:ascii="Arial" w:hAnsi="Arial" w:cs="Arial"/>
                <w:sz w:val="18"/>
                <w:szCs w:val="18"/>
              </w:rPr>
              <w:t>DINAMO URBANIZACIONES, S.A. DE C.V.</w:t>
            </w:r>
          </w:p>
        </w:tc>
        <w:tc>
          <w:tcPr>
            <w:tcW w:w="1985" w:type="dxa"/>
            <w:tcBorders>
              <w:left w:val="single" w:sz="4" w:space="0" w:color="auto"/>
            </w:tcBorders>
            <w:vAlign w:val="center"/>
          </w:tcPr>
          <w:p w14:paraId="0DDB6650" w14:textId="3B96B6D0"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34F0B300" w14:textId="1FF0195D"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$10,902,062.64</w:t>
            </w:r>
          </w:p>
        </w:tc>
      </w:tr>
      <w:tr w:rsidR="00F80E9C" w:rsidRPr="004C44B3" w14:paraId="5D5F0BCE" w14:textId="77777777" w:rsidTr="00984FDC">
        <w:trPr>
          <w:trHeight w:val="315"/>
          <w:jc w:val="center"/>
        </w:trPr>
        <w:tc>
          <w:tcPr>
            <w:tcW w:w="582" w:type="dxa"/>
            <w:tcBorders>
              <w:right w:val="single" w:sz="4" w:space="0" w:color="auto"/>
            </w:tcBorders>
            <w:vAlign w:val="center"/>
          </w:tcPr>
          <w:p w14:paraId="28205611" w14:textId="5909C96B"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B928511" w14:textId="6780F665"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DOMMONT CONSTRUCCIONES, S.A. DE C.V.</w:t>
            </w:r>
          </w:p>
        </w:tc>
        <w:tc>
          <w:tcPr>
            <w:tcW w:w="1985" w:type="dxa"/>
            <w:tcBorders>
              <w:left w:val="single" w:sz="4" w:space="0" w:color="auto"/>
            </w:tcBorders>
            <w:vAlign w:val="center"/>
          </w:tcPr>
          <w:p w14:paraId="3F07D489" w14:textId="59796971"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2A71733F" w14:textId="21CEEB58"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$11,602,124.42</w:t>
            </w:r>
          </w:p>
        </w:tc>
      </w:tr>
      <w:tr w:rsidR="00F80E9C" w:rsidRPr="004C44B3" w14:paraId="0E415098" w14:textId="77777777" w:rsidTr="00984FDC">
        <w:trPr>
          <w:trHeight w:val="315"/>
          <w:jc w:val="center"/>
        </w:trPr>
        <w:tc>
          <w:tcPr>
            <w:tcW w:w="582" w:type="dxa"/>
            <w:tcBorders>
              <w:right w:val="single" w:sz="4" w:space="0" w:color="auto"/>
            </w:tcBorders>
            <w:vAlign w:val="center"/>
          </w:tcPr>
          <w:p w14:paraId="2254C876" w14:textId="1A2759E6"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lastRenderedPageBreak/>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9B1C8D" w14:textId="72B0989B" w:rsidR="00F80E9C" w:rsidRPr="00F80E9C" w:rsidRDefault="00F80E9C" w:rsidP="00F80E9C">
            <w:pPr>
              <w:autoSpaceDE w:val="0"/>
              <w:autoSpaceDN w:val="0"/>
              <w:adjustRightInd w:val="0"/>
              <w:ind w:right="126"/>
              <w:rPr>
                <w:rFonts w:ascii="Arial" w:hAnsi="Arial" w:cs="Arial"/>
                <w:bCs/>
                <w:sz w:val="18"/>
                <w:szCs w:val="18"/>
                <w:lang w:val="pt-PT"/>
              </w:rPr>
            </w:pPr>
            <w:r w:rsidRPr="00F80E9C">
              <w:rPr>
                <w:rFonts w:ascii="Arial" w:hAnsi="Arial" w:cs="Arial"/>
                <w:sz w:val="18"/>
                <w:szCs w:val="18"/>
                <w:lang w:val="pt-PT"/>
              </w:rPr>
              <w:t>DOUSARQ ARQUITECTOS, S. DE R.L. DE C.V.</w:t>
            </w:r>
          </w:p>
        </w:tc>
        <w:tc>
          <w:tcPr>
            <w:tcW w:w="1985" w:type="dxa"/>
            <w:tcBorders>
              <w:left w:val="single" w:sz="4" w:space="0" w:color="auto"/>
            </w:tcBorders>
            <w:vAlign w:val="center"/>
          </w:tcPr>
          <w:p w14:paraId="3EA32437" w14:textId="7BDB5A28"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13B12767" w14:textId="291EA772"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$10,573,818.50</w:t>
            </w:r>
          </w:p>
        </w:tc>
      </w:tr>
      <w:tr w:rsidR="00F80E9C" w:rsidRPr="004C44B3" w14:paraId="38531088" w14:textId="77777777" w:rsidTr="00984FDC">
        <w:trPr>
          <w:trHeight w:val="315"/>
          <w:jc w:val="center"/>
        </w:trPr>
        <w:tc>
          <w:tcPr>
            <w:tcW w:w="582" w:type="dxa"/>
            <w:tcBorders>
              <w:right w:val="single" w:sz="4" w:space="0" w:color="auto"/>
            </w:tcBorders>
            <w:vAlign w:val="center"/>
          </w:tcPr>
          <w:p w14:paraId="7ABD9734" w14:textId="180A7E15"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65EAABD" w14:textId="6593B1E9"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EDIFICACIONES SAN JULIAN, S.A. DE C.V.</w:t>
            </w:r>
          </w:p>
        </w:tc>
        <w:tc>
          <w:tcPr>
            <w:tcW w:w="1985" w:type="dxa"/>
            <w:tcBorders>
              <w:left w:val="single" w:sz="4" w:space="0" w:color="auto"/>
            </w:tcBorders>
            <w:vAlign w:val="center"/>
          </w:tcPr>
          <w:p w14:paraId="08C8F073" w14:textId="6E1D2004"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1FBD32D0" w14:textId="6E623AA1"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$10,012,383.91</w:t>
            </w:r>
          </w:p>
        </w:tc>
      </w:tr>
      <w:tr w:rsidR="00F80E9C" w:rsidRPr="004C44B3" w14:paraId="739CCDE7" w14:textId="77777777" w:rsidTr="00C3488D">
        <w:trPr>
          <w:trHeight w:val="315"/>
          <w:jc w:val="center"/>
        </w:trPr>
        <w:tc>
          <w:tcPr>
            <w:tcW w:w="582" w:type="dxa"/>
            <w:tcBorders>
              <w:right w:val="single" w:sz="4" w:space="0" w:color="auto"/>
            </w:tcBorders>
            <w:vAlign w:val="center"/>
          </w:tcPr>
          <w:p w14:paraId="65AE095F" w14:textId="49701206"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AA64CA" w14:textId="6B703A6E"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ELEMENTO 83 CONSTRUCCIONES Y SERVICIOS, S.A. DE C.V.</w:t>
            </w:r>
          </w:p>
        </w:tc>
        <w:tc>
          <w:tcPr>
            <w:tcW w:w="1985" w:type="dxa"/>
            <w:tcBorders>
              <w:left w:val="single" w:sz="4" w:space="0" w:color="auto"/>
            </w:tcBorders>
            <w:vAlign w:val="center"/>
          </w:tcPr>
          <w:p w14:paraId="03E98D13" w14:textId="4B7E8E63"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31D5D6C3" w14:textId="512952B1"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$10,745,625.15</w:t>
            </w:r>
          </w:p>
        </w:tc>
      </w:tr>
      <w:tr w:rsidR="00F80E9C" w:rsidRPr="004C44B3" w14:paraId="1F9192C2" w14:textId="77777777" w:rsidTr="00C3488D">
        <w:trPr>
          <w:trHeight w:val="315"/>
          <w:jc w:val="center"/>
        </w:trPr>
        <w:tc>
          <w:tcPr>
            <w:tcW w:w="582" w:type="dxa"/>
            <w:tcBorders>
              <w:right w:val="single" w:sz="4" w:space="0" w:color="auto"/>
            </w:tcBorders>
            <w:vAlign w:val="center"/>
          </w:tcPr>
          <w:p w14:paraId="619419AB" w14:textId="39562B44"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9A98D9D" w14:textId="39C696D0"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ERAIKI CORPORATION, S. A. DE C. V.</w:t>
            </w:r>
          </w:p>
        </w:tc>
        <w:tc>
          <w:tcPr>
            <w:tcW w:w="1985" w:type="dxa"/>
            <w:tcBorders>
              <w:left w:val="single" w:sz="4" w:space="0" w:color="auto"/>
            </w:tcBorders>
            <w:vAlign w:val="center"/>
          </w:tcPr>
          <w:p w14:paraId="48AA875E" w14:textId="12946B81"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5117F7FD" w14:textId="62ECE158"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$18,991,971.22</w:t>
            </w:r>
          </w:p>
        </w:tc>
      </w:tr>
      <w:tr w:rsidR="00F80E9C" w:rsidRPr="004C44B3" w14:paraId="594B14C6" w14:textId="77777777" w:rsidTr="00C3488D">
        <w:trPr>
          <w:trHeight w:val="315"/>
          <w:jc w:val="center"/>
        </w:trPr>
        <w:tc>
          <w:tcPr>
            <w:tcW w:w="582" w:type="dxa"/>
            <w:tcBorders>
              <w:right w:val="single" w:sz="4" w:space="0" w:color="auto"/>
            </w:tcBorders>
            <w:vAlign w:val="center"/>
          </w:tcPr>
          <w:p w14:paraId="2EB7DAE5" w14:textId="348DD0A0"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E55426E" w14:textId="3F8953EE"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 xml:space="preserve">ESTRUCTURAS CONSTRUCCIONES Y URBANIZACIONES, S.A. DE C.V. </w:t>
            </w:r>
          </w:p>
        </w:tc>
        <w:tc>
          <w:tcPr>
            <w:tcW w:w="1985" w:type="dxa"/>
            <w:tcBorders>
              <w:left w:val="single" w:sz="4" w:space="0" w:color="auto"/>
            </w:tcBorders>
            <w:vAlign w:val="center"/>
          </w:tcPr>
          <w:p w14:paraId="07E25B7E" w14:textId="1265A815"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11DCA8F9" w14:textId="60EDE034"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$11,513,895.11</w:t>
            </w:r>
          </w:p>
        </w:tc>
      </w:tr>
      <w:tr w:rsidR="00F80E9C" w:rsidRPr="004C44B3" w14:paraId="4F2E5C3A" w14:textId="77777777" w:rsidTr="00C3488D">
        <w:trPr>
          <w:trHeight w:val="315"/>
          <w:jc w:val="center"/>
        </w:trPr>
        <w:tc>
          <w:tcPr>
            <w:tcW w:w="582" w:type="dxa"/>
            <w:tcBorders>
              <w:right w:val="single" w:sz="4" w:space="0" w:color="auto"/>
            </w:tcBorders>
            <w:vAlign w:val="center"/>
          </w:tcPr>
          <w:p w14:paraId="3068D23D" w14:textId="20BF1C09"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562DA0" w14:textId="5EA34362" w:rsidR="00F80E9C" w:rsidRPr="00F80E9C" w:rsidRDefault="00F80E9C" w:rsidP="00F80E9C">
            <w:pPr>
              <w:autoSpaceDE w:val="0"/>
              <w:autoSpaceDN w:val="0"/>
              <w:adjustRightInd w:val="0"/>
              <w:ind w:right="126"/>
              <w:rPr>
                <w:rFonts w:ascii="Arial" w:hAnsi="Arial" w:cs="Arial"/>
                <w:bCs/>
                <w:sz w:val="18"/>
                <w:szCs w:val="18"/>
                <w:lang w:val="pt-PT"/>
              </w:rPr>
            </w:pPr>
            <w:r w:rsidRPr="00F80E9C">
              <w:rPr>
                <w:rFonts w:ascii="Arial" w:hAnsi="Arial" w:cs="Arial"/>
                <w:sz w:val="18"/>
                <w:szCs w:val="18"/>
              </w:rPr>
              <w:t>FAUSTO GARNICA PADILLA</w:t>
            </w:r>
          </w:p>
        </w:tc>
        <w:tc>
          <w:tcPr>
            <w:tcW w:w="1985" w:type="dxa"/>
            <w:tcBorders>
              <w:left w:val="single" w:sz="4" w:space="0" w:color="auto"/>
            </w:tcBorders>
            <w:vAlign w:val="center"/>
          </w:tcPr>
          <w:p w14:paraId="45212732" w14:textId="385CF6B2"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23E97B5D" w14:textId="6170DA50"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$19,502,960.39</w:t>
            </w:r>
          </w:p>
        </w:tc>
      </w:tr>
      <w:tr w:rsidR="00F80E9C" w:rsidRPr="004C44B3" w14:paraId="39521397" w14:textId="77777777" w:rsidTr="00C3488D">
        <w:trPr>
          <w:trHeight w:val="315"/>
          <w:jc w:val="center"/>
        </w:trPr>
        <w:tc>
          <w:tcPr>
            <w:tcW w:w="582" w:type="dxa"/>
            <w:tcBorders>
              <w:right w:val="single" w:sz="4" w:space="0" w:color="auto"/>
            </w:tcBorders>
            <w:vAlign w:val="center"/>
          </w:tcPr>
          <w:p w14:paraId="4094F4D0" w14:textId="41740C20"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809DF0" w14:textId="1C01F208"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FIRMITAS CONSTRUCTA, S.A. DE C.V.</w:t>
            </w:r>
          </w:p>
        </w:tc>
        <w:tc>
          <w:tcPr>
            <w:tcW w:w="1985" w:type="dxa"/>
            <w:tcBorders>
              <w:left w:val="single" w:sz="4" w:space="0" w:color="auto"/>
            </w:tcBorders>
            <w:vAlign w:val="center"/>
          </w:tcPr>
          <w:p w14:paraId="3A37D9E1" w14:textId="11AEDE8C"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0BAE507A" w14:textId="7C9C58D4"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$10,773,325.68</w:t>
            </w:r>
          </w:p>
        </w:tc>
      </w:tr>
      <w:tr w:rsidR="00F80E9C" w:rsidRPr="004C44B3" w14:paraId="692DDF22" w14:textId="77777777" w:rsidTr="00C3488D">
        <w:trPr>
          <w:trHeight w:val="315"/>
          <w:jc w:val="center"/>
        </w:trPr>
        <w:tc>
          <w:tcPr>
            <w:tcW w:w="582" w:type="dxa"/>
            <w:tcBorders>
              <w:right w:val="single" w:sz="4" w:space="0" w:color="auto"/>
            </w:tcBorders>
            <w:vAlign w:val="center"/>
          </w:tcPr>
          <w:p w14:paraId="1CC65555" w14:textId="1508B128"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C470AC" w14:textId="098113FE"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GRUPO CONSTRUCTOR DE LA REGIÓN, S.A. DE C.V.</w:t>
            </w:r>
          </w:p>
        </w:tc>
        <w:tc>
          <w:tcPr>
            <w:tcW w:w="1985" w:type="dxa"/>
            <w:tcBorders>
              <w:left w:val="single" w:sz="4" w:space="0" w:color="auto"/>
            </w:tcBorders>
            <w:vAlign w:val="center"/>
          </w:tcPr>
          <w:p w14:paraId="2E236BAC" w14:textId="37E89D30"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1FE6829F" w14:textId="71E310D4"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$10,370,949.21</w:t>
            </w:r>
          </w:p>
        </w:tc>
      </w:tr>
      <w:tr w:rsidR="00F80E9C" w:rsidRPr="004C44B3" w14:paraId="027BCE06" w14:textId="77777777" w:rsidTr="00C3488D">
        <w:trPr>
          <w:trHeight w:val="315"/>
          <w:jc w:val="center"/>
        </w:trPr>
        <w:tc>
          <w:tcPr>
            <w:tcW w:w="582" w:type="dxa"/>
            <w:tcBorders>
              <w:right w:val="single" w:sz="4" w:space="0" w:color="auto"/>
            </w:tcBorders>
            <w:vAlign w:val="center"/>
          </w:tcPr>
          <w:p w14:paraId="1FD5FF3C" w14:textId="2F097F6A"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AD5924" w14:textId="1A69DCA7"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GRUPO CONSTRUCTOR GLEOSS, S.A. DE C.V.</w:t>
            </w:r>
          </w:p>
        </w:tc>
        <w:tc>
          <w:tcPr>
            <w:tcW w:w="1985" w:type="dxa"/>
            <w:tcBorders>
              <w:left w:val="single" w:sz="4" w:space="0" w:color="auto"/>
            </w:tcBorders>
            <w:vAlign w:val="center"/>
          </w:tcPr>
          <w:p w14:paraId="6841AAB1" w14:textId="6A42AFA8"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3A3E48CE" w14:textId="1B59BAB1"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$11,760,318.25</w:t>
            </w:r>
          </w:p>
        </w:tc>
      </w:tr>
      <w:tr w:rsidR="00F80E9C" w:rsidRPr="004C44B3" w14:paraId="189FA9A4" w14:textId="77777777" w:rsidTr="00C3488D">
        <w:trPr>
          <w:trHeight w:val="315"/>
          <w:jc w:val="center"/>
        </w:trPr>
        <w:tc>
          <w:tcPr>
            <w:tcW w:w="582" w:type="dxa"/>
            <w:tcBorders>
              <w:right w:val="single" w:sz="4" w:space="0" w:color="auto"/>
            </w:tcBorders>
            <w:vAlign w:val="center"/>
          </w:tcPr>
          <w:p w14:paraId="629B5EB8" w14:textId="5C5BD90A"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D8DAEEE" w14:textId="4AA22C13"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GRUPO CONSTRUCTOR INNOBLACK, S.A. DE C.V.</w:t>
            </w:r>
          </w:p>
        </w:tc>
        <w:tc>
          <w:tcPr>
            <w:tcW w:w="1985" w:type="dxa"/>
            <w:tcBorders>
              <w:left w:val="single" w:sz="4" w:space="0" w:color="auto"/>
            </w:tcBorders>
            <w:vAlign w:val="center"/>
          </w:tcPr>
          <w:p w14:paraId="3F7CDB7E" w14:textId="4A81ADC4"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33FD5481" w14:textId="6BF42260"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$10,437,521.36</w:t>
            </w:r>
          </w:p>
        </w:tc>
      </w:tr>
      <w:tr w:rsidR="00F80E9C" w:rsidRPr="004C44B3" w14:paraId="6272F5F7" w14:textId="77777777" w:rsidTr="00C3488D">
        <w:trPr>
          <w:trHeight w:val="315"/>
          <w:jc w:val="center"/>
        </w:trPr>
        <w:tc>
          <w:tcPr>
            <w:tcW w:w="582" w:type="dxa"/>
            <w:tcBorders>
              <w:right w:val="single" w:sz="4" w:space="0" w:color="auto"/>
            </w:tcBorders>
            <w:vAlign w:val="center"/>
          </w:tcPr>
          <w:p w14:paraId="403BA4B6" w14:textId="0FD7A57A"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B2AB36E" w14:textId="5EF402AC"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GRUPO CONSTRUCTOR SOTHI, S.A. DE C.V.</w:t>
            </w:r>
          </w:p>
        </w:tc>
        <w:tc>
          <w:tcPr>
            <w:tcW w:w="1985" w:type="dxa"/>
            <w:tcBorders>
              <w:left w:val="single" w:sz="4" w:space="0" w:color="auto"/>
            </w:tcBorders>
            <w:vAlign w:val="center"/>
          </w:tcPr>
          <w:p w14:paraId="40327095" w14:textId="52177A04"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6A15D400" w14:textId="69B0DD1E"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$10,585,504.43</w:t>
            </w:r>
          </w:p>
        </w:tc>
      </w:tr>
      <w:tr w:rsidR="00F80E9C" w:rsidRPr="004C44B3" w14:paraId="3AA5CAD0" w14:textId="77777777" w:rsidTr="00C3488D">
        <w:trPr>
          <w:trHeight w:val="315"/>
          <w:jc w:val="center"/>
        </w:trPr>
        <w:tc>
          <w:tcPr>
            <w:tcW w:w="582" w:type="dxa"/>
            <w:tcBorders>
              <w:right w:val="single" w:sz="4" w:space="0" w:color="auto"/>
            </w:tcBorders>
            <w:vAlign w:val="center"/>
          </w:tcPr>
          <w:p w14:paraId="6F52E922" w14:textId="411FB6CB"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AC6A67A" w14:textId="78B45CFD"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GRUPO CONSTRUCTOR STRADE, S.A. DE C.V.</w:t>
            </w:r>
          </w:p>
        </w:tc>
        <w:tc>
          <w:tcPr>
            <w:tcW w:w="1985" w:type="dxa"/>
            <w:tcBorders>
              <w:left w:val="single" w:sz="4" w:space="0" w:color="auto"/>
            </w:tcBorders>
            <w:vAlign w:val="center"/>
          </w:tcPr>
          <w:p w14:paraId="11ED6A2B" w14:textId="3A604E8C"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5C0EB0E9" w14:textId="1BB2156C"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$10,802,876.34</w:t>
            </w:r>
          </w:p>
        </w:tc>
      </w:tr>
      <w:tr w:rsidR="00F80E9C" w:rsidRPr="004C44B3" w14:paraId="48A0FDEC" w14:textId="77777777" w:rsidTr="00C3488D">
        <w:trPr>
          <w:trHeight w:val="315"/>
          <w:jc w:val="center"/>
        </w:trPr>
        <w:tc>
          <w:tcPr>
            <w:tcW w:w="582" w:type="dxa"/>
            <w:tcBorders>
              <w:right w:val="single" w:sz="4" w:space="0" w:color="auto"/>
            </w:tcBorders>
            <w:vAlign w:val="center"/>
          </w:tcPr>
          <w:p w14:paraId="0562642F" w14:textId="19EC8B6E"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AA11A7" w14:textId="22ADC178"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GRUPO CONSTRUCTOR VÉRTICE JALISCO, S.A. DE C.V.</w:t>
            </w:r>
          </w:p>
        </w:tc>
        <w:tc>
          <w:tcPr>
            <w:tcW w:w="1985" w:type="dxa"/>
            <w:tcBorders>
              <w:left w:val="single" w:sz="4" w:space="0" w:color="auto"/>
            </w:tcBorders>
            <w:vAlign w:val="center"/>
          </w:tcPr>
          <w:p w14:paraId="5973FE72" w14:textId="7EE3EF82"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51F53FE4" w14:textId="0968430B"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$11,634,687.56</w:t>
            </w:r>
          </w:p>
        </w:tc>
      </w:tr>
      <w:tr w:rsidR="00F80E9C" w:rsidRPr="004C44B3" w14:paraId="2451A187" w14:textId="77777777" w:rsidTr="00C3488D">
        <w:trPr>
          <w:trHeight w:val="315"/>
          <w:jc w:val="center"/>
        </w:trPr>
        <w:tc>
          <w:tcPr>
            <w:tcW w:w="582" w:type="dxa"/>
            <w:tcBorders>
              <w:right w:val="single" w:sz="4" w:space="0" w:color="auto"/>
            </w:tcBorders>
            <w:vAlign w:val="center"/>
          </w:tcPr>
          <w:p w14:paraId="633A1662" w14:textId="7FE0B75D"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798AAA" w14:textId="6AE757BB"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INECO CONSTRUYE, S.A. DE C.V.</w:t>
            </w:r>
          </w:p>
        </w:tc>
        <w:tc>
          <w:tcPr>
            <w:tcW w:w="1985" w:type="dxa"/>
            <w:tcBorders>
              <w:left w:val="single" w:sz="4" w:space="0" w:color="auto"/>
            </w:tcBorders>
            <w:vAlign w:val="center"/>
          </w:tcPr>
          <w:p w14:paraId="3FC96629" w14:textId="481D7EF8"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2C611AE6" w14:textId="2E9CC870"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$10,147,245.47</w:t>
            </w:r>
          </w:p>
        </w:tc>
      </w:tr>
      <w:tr w:rsidR="00F80E9C" w:rsidRPr="004C44B3" w14:paraId="27A3E3CD" w14:textId="77777777" w:rsidTr="00C3488D">
        <w:trPr>
          <w:trHeight w:val="315"/>
          <w:jc w:val="center"/>
        </w:trPr>
        <w:tc>
          <w:tcPr>
            <w:tcW w:w="582" w:type="dxa"/>
            <w:tcBorders>
              <w:right w:val="single" w:sz="4" w:space="0" w:color="auto"/>
            </w:tcBorders>
            <w:vAlign w:val="center"/>
          </w:tcPr>
          <w:p w14:paraId="6AAE85D1" w14:textId="4FC22A15"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4509198" w14:textId="66D546B6"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KALEA CONSTRUCCIÓN, S.A. DE C.V.</w:t>
            </w:r>
          </w:p>
        </w:tc>
        <w:tc>
          <w:tcPr>
            <w:tcW w:w="1985" w:type="dxa"/>
            <w:tcBorders>
              <w:left w:val="single" w:sz="4" w:space="0" w:color="auto"/>
            </w:tcBorders>
            <w:vAlign w:val="center"/>
          </w:tcPr>
          <w:p w14:paraId="61EE58EC" w14:textId="1F06A137"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0FD6345F" w14:textId="5C638070"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$10,398,813.82</w:t>
            </w:r>
          </w:p>
        </w:tc>
      </w:tr>
      <w:tr w:rsidR="00F80E9C" w:rsidRPr="004C44B3" w14:paraId="5EF4277C" w14:textId="77777777" w:rsidTr="00C3488D">
        <w:trPr>
          <w:trHeight w:val="315"/>
          <w:jc w:val="center"/>
        </w:trPr>
        <w:tc>
          <w:tcPr>
            <w:tcW w:w="582" w:type="dxa"/>
            <w:tcBorders>
              <w:right w:val="single" w:sz="4" w:space="0" w:color="auto"/>
            </w:tcBorders>
            <w:vAlign w:val="center"/>
          </w:tcPr>
          <w:p w14:paraId="5566E74B" w14:textId="70433123"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7C40E72" w14:textId="5CC0ED7F"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LAPAD GRUPO CONSTRUCTOR, S.A. DE C.V.</w:t>
            </w:r>
          </w:p>
        </w:tc>
        <w:tc>
          <w:tcPr>
            <w:tcW w:w="1985" w:type="dxa"/>
            <w:tcBorders>
              <w:left w:val="single" w:sz="4" w:space="0" w:color="auto"/>
            </w:tcBorders>
            <w:vAlign w:val="center"/>
          </w:tcPr>
          <w:p w14:paraId="676B2253" w14:textId="7063FC9F"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1410AE1C" w14:textId="46DF57A6"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$10,496,263.91</w:t>
            </w:r>
          </w:p>
        </w:tc>
      </w:tr>
      <w:tr w:rsidR="00F80E9C" w:rsidRPr="004C44B3" w14:paraId="2998C0E8" w14:textId="77777777" w:rsidTr="00C3488D">
        <w:trPr>
          <w:trHeight w:val="315"/>
          <w:jc w:val="center"/>
        </w:trPr>
        <w:tc>
          <w:tcPr>
            <w:tcW w:w="582" w:type="dxa"/>
            <w:tcBorders>
              <w:right w:val="single" w:sz="4" w:space="0" w:color="auto"/>
            </w:tcBorders>
            <w:vAlign w:val="center"/>
          </w:tcPr>
          <w:p w14:paraId="579BAC8B" w14:textId="013246C3"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A372AF0" w14:textId="00D156F3"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LIRCON CONSTRUCCIONES, SA. DE C.V.</w:t>
            </w:r>
          </w:p>
        </w:tc>
        <w:tc>
          <w:tcPr>
            <w:tcW w:w="1985" w:type="dxa"/>
            <w:tcBorders>
              <w:left w:val="single" w:sz="4" w:space="0" w:color="auto"/>
            </w:tcBorders>
            <w:vAlign w:val="center"/>
          </w:tcPr>
          <w:p w14:paraId="0176F5E2" w14:textId="7A014CEA"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4BC39786" w14:textId="1EF0B1E5"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$11,138,995.90</w:t>
            </w:r>
          </w:p>
        </w:tc>
      </w:tr>
      <w:tr w:rsidR="00F80E9C" w:rsidRPr="004C44B3" w14:paraId="4162DA59" w14:textId="77777777" w:rsidTr="00C3488D">
        <w:trPr>
          <w:trHeight w:val="315"/>
          <w:jc w:val="center"/>
        </w:trPr>
        <w:tc>
          <w:tcPr>
            <w:tcW w:w="582" w:type="dxa"/>
            <w:tcBorders>
              <w:right w:val="single" w:sz="4" w:space="0" w:color="auto"/>
            </w:tcBorders>
            <w:vAlign w:val="center"/>
          </w:tcPr>
          <w:p w14:paraId="642D3F53" w14:textId="12E55352"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6E33216" w14:textId="02BA1BF4"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MAYAR CORPORATIVO DE INGENIERIAS, S.A. DE C.V.</w:t>
            </w:r>
          </w:p>
        </w:tc>
        <w:tc>
          <w:tcPr>
            <w:tcW w:w="1985" w:type="dxa"/>
            <w:tcBorders>
              <w:left w:val="single" w:sz="4" w:space="0" w:color="auto"/>
            </w:tcBorders>
            <w:vAlign w:val="center"/>
          </w:tcPr>
          <w:p w14:paraId="45055527" w14:textId="38CF04BB"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78A086DE" w14:textId="78F55066"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$9,835,851.69</w:t>
            </w:r>
          </w:p>
        </w:tc>
      </w:tr>
      <w:tr w:rsidR="00F80E9C" w:rsidRPr="004C44B3" w14:paraId="7FDB6A6A" w14:textId="77777777" w:rsidTr="00C3488D">
        <w:trPr>
          <w:trHeight w:val="315"/>
          <w:jc w:val="center"/>
        </w:trPr>
        <w:tc>
          <w:tcPr>
            <w:tcW w:w="582" w:type="dxa"/>
            <w:tcBorders>
              <w:right w:val="single" w:sz="4" w:space="0" w:color="auto"/>
            </w:tcBorders>
            <w:vAlign w:val="center"/>
          </w:tcPr>
          <w:p w14:paraId="085F7129" w14:textId="761A616C"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84E9CA" w14:textId="6D185C8D"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PAVIMENTOS INDUSTRIALES Y URBANIZACIONES, S.A. DE C.V.</w:t>
            </w:r>
          </w:p>
        </w:tc>
        <w:tc>
          <w:tcPr>
            <w:tcW w:w="1985" w:type="dxa"/>
            <w:tcBorders>
              <w:left w:val="single" w:sz="4" w:space="0" w:color="auto"/>
            </w:tcBorders>
            <w:vAlign w:val="center"/>
          </w:tcPr>
          <w:p w14:paraId="1609D78E" w14:textId="5AA371DA"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129F2F04" w14:textId="4B538FF0"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$12,073,846.64</w:t>
            </w:r>
          </w:p>
        </w:tc>
      </w:tr>
      <w:tr w:rsidR="00F80E9C" w:rsidRPr="004C44B3" w14:paraId="418E43A3" w14:textId="77777777" w:rsidTr="00C3488D">
        <w:trPr>
          <w:trHeight w:val="315"/>
          <w:jc w:val="center"/>
        </w:trPr>
        <w:tc>
          <w:tcPr>
            <w:tcW w:w="582" w:type="dxa"/>
            <w:tcBorders>
              <w:right w:val="single" w:sz="4" w:space="0" w:color="auto"/>
            </w:tcBorders>
            <w:vAlign w:val="center"/>
          </w:tcPr>
          <w:p w14:paraId="0FDA2529" w14:textId="5FC5B890"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57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ED03DFB" w14:textId="3F464601"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PREFABRICADOS Y CONCRETOS TAPATÍOS AARSA, S. A. DE C. V.</w:t>
            </w:r>
          </w:p>
        </w:tc>
        <w:tc>
          <w:tcPr>
            <w:tcW w:w="1985" w:type="dxa"/>
            <w:tcBorders>
              <w:left w:val="single" w:sz="4" w:space="0" w:color="auto"/>
            </w:tcBorders>
            <w:vAlign w:val="center"/>
          </w:tcPr>
          <w:p w14:paraId="55E6A6D7" w14:textId="05F8581A"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0C9B6C16" w14:textId="235898B7"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$11,796,306.03</w:t>
            </w:r>
          </w:p>
        </w:tc>
      </w:tr>
      <w:tr w:rsidR="00F80E9C" w:rsidRPr="004C44B3" w14:paraId="38D27FC6" w14:textId="77777777" w:rsidTr="00C3488D">
        <w:trPr>
          <w:trHeight w:val="315"/>
          <w:jc w:val="center"/>
        </w:trPr>
        <w:tc>
          <w:tcPr>
            <w:tcW w:w="582" w:type="dxa"/>
            <w:tcBorders>
              <w:right w:val="single" w:sz="4" w:space="0" w:color="auto"/>
            </w:tcBorders>
            <w:vAlign w:val="center"/>
          </w:tcPr>
          <w:p w14:paraId="09C58E2C" w14:textId="18E771F6"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58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EBEC2C" w14:textId="020B96CE" w:rsidR="00F80E9C" w:rsidRPr="00F80E9C" w:rsidRDefault="00F80E9C" w:rsidP="00F80E9C">
            <w:pPr>
              <w:autoSpaceDE w:val="0"/>
              <w:autoSpaceDN w:val="0"/>
              <w:adjustRightInd w:val="0"/>
              <w:ind w:right="126"/>
              <w:rPr>
                <w:rFonts w:ascii="Arial" w:hAnsi="Arial" w:cs="Arial"/>
                <w:bCs/>
                <w:sz w:val="18"/>
                <w:szCs w:val="18"/>
                <w:lang w:val="pt-PT"/>
              </w:rPr>
            </w:pPr>
            <w:r w:rsidRPr="00F80E9C">
              <w:rPr>
                <w:rFonts w:ascii="Arial" w:hAnsi="Arial" w:cs="Arial"/>
                <w:sz w:val="18"/>
                <w:szCs w:val="18"/>
                <w:lang w:val="pt-PT"/>
              </w:rPr>
              <w:t>PROCOPESA, S.A. DE C.V.</w:t>
            </w:r>
          </w:p>
        </w:tc>
        <w:tc>
          <w:tcPr>
            <w:tcW w:w="1985" w:type="dxa"/>
            <w:tcBorders>
              <w:left w:val="single" w:sz="4" w:space="0" w:color="auto"/>
            </w:tcBorders>
            <w:vAlign w:val="center"/>
          </w:tcPr>
          <w:p w14:paraId="47D04B0C" w14:textId="11A5054D"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1CDBD6F7" w14:textId="02C911C0"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$11,928,889.83</w:t>
            </w:r>
          </w:p>
        </w:tc>
      </w:tr>
      <w:tr w:rsidR="00F80E9C" w:rsidRPr="004C44B3" w14:paraId="622B10A9" w14:textId="77777777" w:rsidTr="00C3488D">
        <w:trPr>
          <w:trHeight w:val="315"/>
          <w:jc w:val="center"/>
        </w:trPr>
        <w:tc>
          <w:tcPr>
            <w:tcW w:w="582" w:type="dxa"/>
            <w:tcBorders>
              <w:right w:val="single" w:sz="4" w:space="0" w:color="auto"/>
            </w:tcBorders>
            <w:vAlign w:val="center"/>
          </w:tcPr>
          <w:p w14:paraId="7E7C91B0" w14:textId="76BAB4C2"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EE0713" w14:textId="73B577A7"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PROSPET TRANSPORTE PROYECTO Y CONSTRUCCIÓN, S. A. DE C. V.</w:t>
            </w:r>
          </w:p>
        </w:tc>
        <w:tc>
          <w:tcPr>
            <w:tcW w:w="1985" w:type="dxa"/>
            <w:tcBorders>
              <w:left w:val="single" w:sz="4" w:space="0" w:color="auto"/>
            </w:tcBorders>
            <w:vAlign w:val="center"/>
          </w:tcPr>
          <w:p w14:paraId="45921A60" w14:textId="13BC3848"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110AB0BE" w14:textId="36C7EA50"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$15,810,191.45</w:t>
            </w:r>
          </w:p>
        </w:tc>
      </w:tr>
      <w:tr w:rsidR="00F80E9C" w:rsidRPr="004C44B3" w14:paraId="181BCC08" w14:textId="77777777" w:rsidTr="00C3488D">
        <w:trPr>
          <w:trHeight w:val="315"/>
          <w:jc w:val="center"/>
        </w:trPr>
        <w:tc>
          <w:tcPr>
            <w:tcW w:w="582" w:type="dxa"/>
            <w:tcBorders>
              <w:right w:val="single" w:sz="4" w:space="0" w:color="auto"/>
            </w:tcBorders>
            <w:vAlign w:val="center"/>
          </w:tcPr>
          <w:p w14:paraId="292B009B" w14:textId="2E74D5D5"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C312A5" w14:textId="533C0CE4"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ROBERTO CASARRUBIAS PÉREZ</w:t>
            </w:r>
          </w:p>
        </w:tc>
        <w:tc>
          <w:tcPr>
            <w:tcW w:w="1985" w:type="dxa"/>
            <w:tcBorders>
              <w:left w:val="single" w:sz="4" w:space="0" w:color="auto"/>
            </w:tcBorders>
            <w:vAlign w:val="center"/>
          </w:tcPr>
          <w:p w14:paraId="63AF4A10" w14:textId="41C76FBA"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56B9270C" w14:textId="1B1617CD"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$11,041,044.07</w:t>
            </w:r>
          </w:p>
        </w:tc>
      </w:tr>
      <w:tr w:rsidR="00F80E9C" w:rsidRPr="004C44B3" w14:paraId="3CD80CD3" w14:textId="77777777" w:rsidTr="00C3488D">
        <w:trPr>
          <w:trHeight w:val="315"/>
          <w:jc w:val="center"/>
        </w:trPr>
        <w:tc>
          <w:tcPr>
            <w:tcW w:w="582" w:type="dxa"/>
            <w:tcBorders>
              <w:right w:val="single" w:sz="4" w:space="0" w:color="auto"/>
            </w:tcBorders>
            <w:vAlign w:val="center"/>
          </w:tcPr>
          <w:p w14:paraId="7D6F0C1F" w14:textId="399BD629"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61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30EA76" w14:textId="2A73AFB3"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ROTH´S INGENIERÍA Y REPRESENTACIONES, S.A. DE C.V.</w:t>
            </w:r>
          </w:p>
        </w:tc>
        <w:tc>
          <w:tcPr>
            <w:tcW w:w="1985" w:type="dxa"/>
            <w:tcBorders>
              <w:left w:val="single" w:sz="4" w:space="0" w:color="auto"/>
            </w:tcBorders>
            <w:vAlign w:val="center"/>
          </w:tcPr>
          <w:p w14:paraId="779F8B9A" w14:textId="33282079"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3EBB91E0" w14:textId="25728F82"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$11,830,110.29</w:t>
            </w:r>
          </w:p>
        </w:tc>
      </w:tr>
      <w:tr w:rsidR="00F80E9C" w:rsidRPr="004C44B3" w14:paraId="52DD0A38" w14:textId="77777777" w:rsidTr="00C3488D">
        <w:trPr>
          <w:trHeight w:val="315"/>
          <w:jc w:val="center"/>
        </w:trPr>
        <w:tc>
          <w:tcPr>
            <w:tcW w:w="582" w:type="dxa"/>
            <w:tcBorders>
              <w:right w:val="single" w:sz="4" w:space="0" w:color="auto"/>
            </w:tcBorders>
            <w:vAlign w:val="center"/>
          </w:tcPr>
          <w:p w14:paraId="4770DB4F" w14:textId="36F847FE"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62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F9A4BAD" w14:textId="6DEEA5F9"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SANDSTONE GLOBAL, S.A. DE C.V.</w:t>
            </w:r>
          </w:p>
        </w:tc>
        <w:tc>
          <w:tcPr>
            <w:tcW w:w="1985" w:type="dxa"/>
            <w:tcBorders>
              <w:left w:val="single" w:sz="4" w:space="0" w:color="auto"/>
            </w:tcBorders>
            <w:vAlign w:val="center"/>
          </w:tcPr>
          <w:p w14:paraId="6D560DDA" w14:textId="77624554"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195E5484" w14:textId="100A9BBC"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$9,792,062.82</w:t>
            </w:r>
          </w:p>
        </w:tc>
      </w:tr>
      <w:tr w:rsidR="00F80E9C" w:rsidRPr="004C44B3" w14:paraId="23D2D85F" w14:textId="77777777" w:rsidTr="00C3488D">
        <w:trPr>
          <w:trHeight w:val="315"/>
          <w:jc w:val="center"/>
        </w:trPr>
        <w:tc>
          <w:tcPr>
            <w:tcW w:w="582" w:type="dxa"/>
            <w:tcBorders>
              <w:right w:val="single" w:sz="4" w:space="0" w:color="auto"/>
            </w:tcBorders>
            <w:vAlign w:val="center"/>
          </w:tcPr>
          <w:p w14:paraId="04DDDE04" w14:textId="02052449"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9AE07F" w14:textId="1A4DC5B6"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SB INGENIEROS CIVILES, S.A. DE C.V.</w:t>
            </w:r>
          </w:p>
        </w:tc>
        <w:tc>
          <w:tcPr>
            <w:tcW w:w="1985" w:type="dxa"/>
            <w:tcBorders>
              <w:left w:val="single" w:sz="4" w:space="0" w:color="auto"/>
            </w:tcBorders>
            <w:vAlign w:val="center"/>
          </w:tcPr>
          <w:p w14:paraId="26A345F3" w14:textId="34A68BA5"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60BF3EA3" w14:textId="74481015"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$10,691,796.26</w:t>
            </w:r>
          </w:p>
        </w:tc>
      </w:tr>
      <w:tr w:rsidR="00F80E9C" w:rsidRPr="004C44B3" w14:paraId="77EF89D6" w14:textId="77777777" w:rsidTr="00C3488D">
        <w:trPr>
          <w:trHeight w:val="315"/>
          <w:jc w:val="center"/>
        </w:trPr>
        <w:tc>
          <w:tcPr>
            <w:tcW w:w="582" w:type="dxa"/>
            <w:tcBorders>
              <w:right w:val="single" w:sz="4" w:space="0" w:color="auto"/>
            </w:tcBorders>
            <w:vAlign w:val="center"/>
          </w:tcPr>
          <w:p w14:paraId="6AC3703A" w14:textId="0B9DD8FD"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66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B5585B" w14:textId="419A0FFE"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T&amp;T SUPERVISIÓN, PROYECTOS Y CONSTUCCION, S.A. DE C.V.</w:t>
            </w:r>
          </w:p>
        </w:tc>
        <w:tc>
          <w:tcPr>
            <w:tcW w:w="1985" w:type="dxa"/>
            <w:tcBorders>
              <w:left w:val="single" w:sz="4" w:space="0" w:color="auto"/>
            </w:tcBorders>
            <w:vAlign w:val="center"/>
          </w:tcPr>
          <w:p w14:paraId="560B7B7E" w14:textId="4E6451F3"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118D61D9" w14:textId="79A8A679"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$11,134,117.27</w:t>
            </w:r>
          </w:p>
        </w:tc>
      </w:tr>
      <w:tr w:rsidR="00F80E9C" w:rsidRPr="004C44B3" w14:paraId="08572F83" w14:textId="77777777" w:rsidTr="00C3488D">
        <w:trPr>
          <w:trHeight w:val="315"/>
          <w:jc w:val="center"/>
        </w:trPr>
        <w:tc>
          <w:tcPr>
            <w:tcW w:w="582" w:type="dxa"/>
            <w:tcBorders>
              <w:right w:val="single" w:sz="4" w:space="0" w:color="auto"/>
            </w:tcBorders>
            <w:vAlign w:val="center"/>
          </w:tcPr>
          <w:p w14:paraId="3B87C5F0" w14:textId="56076FEF"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71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2C150F1" w14:textId="765E06F4" w:rsidR="00F80E9C" w:rsidRPr="00F80E9C" w:rsidRDefault="00F80E9C" w:rsidP="00F80E9C">
            <w:pPr>
              <w:autoSpaceDE w:val="0"/>
              <w:autoSpaceDN w:val="0"/>
              <w:adjustRightInd w:val="0"/>
              <w:ind w:right="126"/>
              <w:rPr>
                <w:rFonts w:ascii="Arial" w:hAnsi="Arial" w:cs="Arial"/>
                <w:bCs/>
                <w:sz w:val="18"/>
                <w:szCs w:val="18"/>
                <w:lang w:val="pt-PT"/>
              </w:rPr>
            </w:pPr>
            <w:r w:rsidRPr="00F80E9C">
              <w:rPr>
                <w:rFonts w:ascii="Arial" w:hAnsi="Arial" w:cs="Arial"/>
                <w:sz w:val="18"/>
                <w:szCs w:val="18"/>
                <w:lang w:val="pt-PT"/>
              </w:rPr>
              <w:t>URBACHAVEZ, S.A. DE C.V.</w:t>
            </w:r>
          </w:p>
        </w:tc>
        <w:tc>
          <w:tcPr>
            <w:tcW w:w="1985" w:type="dxa"/>
            <w:tcBorders>
              <w:left w:val="single" w:sz="4" w:space="0" w:color="auto"/>
            </w:tcBorders>
            <w:vAlign w:val="center"/>
          </w:tcPr>
          <w:p w14:paraId="2D4B15B4" w14:textId="103DA466"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348C604D" w14:textId="27D883F2"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$10,758,571.77</w:t>
            </w:r>
          </w:p>
        </w:tc>
      </w:tr>
      <w:tr w:rsidR="00F80E9C" w:rsidRPr="004C44B3" w14:paraId="6F11A8EB" w14:textId="77777777" w:rsidTr="00C3488D">
        <w:trPr>
          <w:trHeight w:val="315"/>
          <w:jc w:val="center"/>
        </w:trPr>
        <w:tc>
          <w:tcPr>
            <w:tcW w:w="582" w:type="dxa"/>
            <w:tcBorders>
              <w:right w:val="single" w:sz="4" w:space="0" w:color="auto"/>
            </w:tcBorders>
            <w:vAlign w:val="center"/>
          </w:tcPr>
          <w:p w14:paraId="13C65749" w14:textId="384A98CE"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72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B0F42D1" w14:textId="20D4F207"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URBANIZACIONES INZUNZA, S.A. DE C.V. EN ASOCIACIÓN EN PARTICIPACIÓN CON DAMAR ACARREOS DE MÉXICO, S.A. DE C.V.</w:t>
            </w:r>
          </w:p>
        </w:tc>
        <w:tc>
          <w:tcPr>
            <w:tcW w:w="1985" w:type="dxa"/>
            <w:tcBorders>
              <w:left w:val="single" w:sz="4" w:space="0" w:color="auto"/>
            </w:tcBorders>
            <w:vAlign w:val="center"/>
          </w:tcPr>
          <w:p w14:paraId="538327B6" w14:textId="2455AC32"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69975E83" w14:textId="05BBAFBE"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$10,544,839.67</w:t>
            </w:r>
          </w:p>
        </w:tc>
      </w:tr>
      <w:tr w:rsidR="00F80E9C" w:rsidRPr="004C44B3" w14:paraId="1889F2E5" w14:textId="77777777" w:rsidTr="00C3488D">
        <w:trPr>
          <w:trHeight w:val="315"/>
          <w:jc w:val="center"/>
        </w:trPr>
        <w:tc>
          <w:tcPr>
            <w:tcW w:w="582" w:type="dxa"/>
            <w:tcBorders>
              <w:right w:val="single" w:sz="4" w:space="0" w:color="auto"/>
            </w:tcBorders>
            <w:vAlign w:val="center"/>
          </w:tcPr>
          <w:p w14:paraId="138A3DB4" w14:textId="0C51BAA2"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73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96DDF75" w14:textId="36718B94" w:rsidR="00F80E9C" w:rsidRPr="00F80E9C" w:rsidRDefault="00F80E9C" w:rsidP="00F80E9C">
            <w:pPr>
              <w:autoSpaceDE w:val="0"/>
              <w:autoSpaceDN w:val="0"/>
              <w:adjustRightInd w:val="0"/>
              <w:ind w:right="126"/>
              <w:rPr>
                <w:rFonts w:ascii="Arial" w:hAnsi="Arial" w:cs="Arial"/>
                <w:bCs/>
                <w:sz w:val="18"/>
                <w:szCs w:val="18"/>
                <w:lang w:val="pt-PT"/>
              </w:rPr>
            </w:pPr>
            <w:r w:rsidRPr="00F80E9C">
              <w:rPr>
                <w:rFonts w:ascii="Arial" w:hAnsi="Arial" w:cs="Arial"/>
                <w:sz w:val="18"/>
                <w:szCs w:val="18"/>
                <w:lang w:val="pt-PT"/>
              </w:rPr>
              <w:t>URUS URBANA, S.A. DE C.V.</w:t>
            </w:r>
          </w:p>
        </w:tc>
        <w:tc>
          <w:tcPr>
            <w:tcW w:w="1985" w:type="dxa"/>
            <w:tcBorders>
              <w:left w:val="single" w:sz="4" w:space="0" w:color="auto"/>
            </w:tcBorders>
            <w:vAlign w:val="center"/>
          </w:tcPr>
          <w:p w14:paraId="472266C4" w14:textId="3D04857B"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0DCD5030" w14:textId="71819BEB"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$13,445,112.40</w:t>
            </w:r>
          </w:p>
        </w:tc>
      </w:tr>
      <w:tr w:rsidR="00F80E9C" w:rsidRPr="004C44B3" w14:paraId="7FBF4EF1" w14:textId="77777777" w:rsidTr="00C3488D">
        <w:trPr>
          <w:trHeight w:val="315"/>
          <w:jc w:val="center"/>
        </w:trPr>
        <w:tc>
          <w:tcPr>
            <w:tcW w:w="582" w:type="dxa"/>
            <w:tcBorders>
              <w:right w:val="single" w:sz="4" w:space="0" w:color="auto"/>
            </w:tcBorders>
            <w:vAlign w:val="center"/>
          </w:tcPr>
          <w:p w14:paraId="7F37EA2B" w14:textId="14477737"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74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F1F6F8E" w14:textId="14B541BD"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V.S. INGENIERÍA, S.A. DE C.V.</w:t>
            </w:r>
          </w:p>
        </w:tc>
        <w:tc>
          <w:tcPr>
            <w:tcW w:w="1985" w:type="dxa"/>
            <w:tcBorders>
              <w:left w:val="single" w:sz="4" w:space="0" w:color="auto"/>
            </w:tcBorders>
            <w:vAlign w:val="center"/>
          </w:tcPr>
          <w:p w14:paraId="14075ED9" w14:textId="08A7B173"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79CE7083" w14:textId="244F4EB0"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$10,556,167.73</w:t>
            </w:r>
          </w:p>
        </w:tc>
      </w:tr>
      <w:tr w:rsidR="00F80E9C" w:rsidRPr="004C44B3" w14:paraId="0F450692" w14:textId="77777777" w:rsidTr="00C3488D">
        <w:trPr>
          <w:trHeight w:val="315"/>
          <w:jc w:val="center"/>
        </w:trPr>
        <w:tc>
          <w:tcPr>
            <w:tcW w:w="582" w:type="dxa"/>
            <w:tcBorders>
              <w:right w:val="single" w:sz="4" w:space="0" w:color="auto"/>
            </w:tcBorders>
            <w:vAlign w:val="center"/>
          </w:tcPr>
          <w:p w14:paraId="69446F68" w14:textId="118A7B79"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75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172CC5D" w14:textId="08AF9A04"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YBRAB GRUPO CONSTRUCTOR, S.A. DE C.V.</w:t>
            </w:r>
          </w:p>
        </w:tc>
        <w:tc>
          <w:tcPr>
            <w:tcW w:w="1985" w:type="dxa"/>
            <w:tcBorders>
              <w:left w:val="single" w:sz="4" w:space="0" w:color="auto"/>
            </w:tcBorders>
            <w:vAlign w:val="center"/>
          </w:tcPr>
          <w:p w14:paraId="2C16CE9F" w14:textId="53B442C0"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02018481" w14:textId="45719B8A"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$11,729,653.33</w:t>
            </w:r>
          </w:p>
        </w:tc>
      </w:tr>
      <w:tr w:rsidR="00F80E9C" w:rsidRPr="004C44B3" w14:paraId="09D9857A" w14:textId="77777777" w:rsidTr="00C3488D">
        <w:trPr>
          <w:trHeight w:val="315"/>
          <w:jc w:val="center"/>
        </w:trPr>
        <w:tc>
          <w:tcPr>
            <w:tcW w:w="582" w:type="dxa"/>
            <w:tcBorders>
              <w:right w:val="single" w:sz="4" w:space="0" w:color="auto"/>
            </w:tcBorders>
            <w:vAlign w:val="center"/>
          </w:tcPr>
          <w:p w14:paraId="6619C5A0" w14:textId="3268C42A"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lastRenderedPageBreak/>
              <w:t>76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BF7544" w14:textId="783A6096"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ZUBIA CONSTRUCCIONES, S.A. DE C.V.</w:t>
            </w:r>
          </w:p>
        </w:tc>
        <w:tc>
          <w:tcPr>
            <w:tcW w:w="1985" w:type="dxa"/>
            <w:tcBorders>
              <w:left w:val="single" w:sz="4" w:space="0" w:color="auto"/>
            </w:tcBorders>
            <w:vAlign w:val="center"/>
          </w:tcPr>
          <w:p w14:paraId="1D025D50" w14:textId="729858D2"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7EC294F5" w14:textId="599453B8"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$10,307,224.69</w:t>
            </w:r>
          </w:p>
        </w:tc>
      </w:tr>
      <w:tr w:rsidR="00F80E9C" w:rsidRPr="004C44B3" w14:paraId="007A930A" w14:textId="77777777" w:rsidTr="00C3488D">
        <w:trPr>
          <w:trHeight w:val="315"/>
          <w:jc w:val="center"/>
        </w:trPr>
        <w:tc>
          <w:tcPr>
            <w:tcW w:w="582" w:type="dxa"/>
            <w:vAlign w:val="center"/>
          </w:tcPr>
          <w:p w14:paraId="78E24034" w14:textId="2A5C952F"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77</w:t>
            </w:r>
          </w:p>
        </w:tc>
        <w:tc>
          <w:tcPr>
            <w:tcW w:w="4351" w:type="dxa"/>
            <w:tcBorders>
              <w:top w:val="single" w:sz="4" w:space="0" w:color="auto"/>
            </w:tcBorders>
            <w:shd w:val="clear" w:color="auto" w:fill="auto"/>
            <w:vAlign w:val="center"/>
          </w:tcPr>
          <w:p w14:paraId="1AC61583" w14:textId="3CD3EFA9"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rPr>
              <w:t xml:space="preserve">CONSTRUCCIONES TECNICAS DE OCIDENTE, </w:t>
            </w:r>
            <w:proofErr w:type="gramStart"/>
            <w:r w:rsidRPr="00F80E9C">
              <w:rPr>
                <w:rFonts w:ascii="Arial" w:hAnsi="Arial" w:cs="Arial"/>
                <w:sz w:val="18"/>
                <w:szCs w:val="18"/>
              </w:rPr>
              <w:t>S.A</w:t>
            </w:r>
            <w:proofErr w:type="gramEnd"/>
            <w:r w:rsidRPr="00F80E9C">
              <w:rPr>
                <w:rFonts w:ascii="Arial" w:hAnsi="Arial" w:cs="Arial"/>
                <w:sz w:val="18"/>
                <w:szCs w:val="18"/>
              </w:rPr>
              <w:t xml:space="preserve"> .DE C.V.</w:t>
            </w:r>
          </w:p>
        </w:tc>
        <w:tc>
          <w:tcPr>
            <w:tcW w:w="1985" w:type="dxa"/>
            <w:vAlign w:val="center"/>
          </w:tcPr>
          <w:p w14:paraId="3C33F791" w14:textId="299DFA17"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30AD3943" w14:textId="2C901A13"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$10,579,792.84</w:t>
            </w:r>
          </w:p>
        </w:tc>
      </w:tr>
      <w:tr w:rsidR="00F80E9C" w:rsidRPr="004C44B3" w14:paraId="367E3B51" w14:textId="77777777" w:rsidTr="00C3488D">
        <w:trPr>
          <w:trHeight w:val="315"/>
          <w:jc w:val="center"/>
        </w:trPr>
        <w:tc>
          <w:tcPr>
            <w:tcW w:w="582" w:type="dxa"/>
            <w:vAlign w:val="center"/>
          </w:tcPr>
          <w:p w14:paraId="796795FC" w14:textId="2F451CF3" w:rsidR="00F80E9C" w:rsidRPr="00F80E9C" w:rsidRDefault="00F80E9C" w:rsidP="00F80E9C">
            <w:pPr>
              <w:jc w:val="center"/>
              <w:rPr>
                <w:rFonts w:ascii="Arial" w:hAnsi="Arial" w:cs="Arial"/>
                <w:b/>
                <w:sz w:val="18"/>
                <w:szCs w:val="18"/>
                <w:lang w:val="es-MX" w:eastAsia="es-MX"/>
              </w:rPr>
            </w:pPr>
            <w:r w:rsidRPr="00F80E9C">
              <w:rPr>
                <w:rFonts w:ascii="Arial" w:hAnsi="Arial" w:cs="Arial"/>
                <w:b/>
                <w:bCs/>
                <w:sz w:val="18"/>
                <w:szCs w:val="18"/>
                <w:lang w:eastAsia="es-MX"/>
              </w:rPr>
              <w:t>78</w:t>
            </w:r>
          </w:p>
        </w:tc>
        <w:tc>
          <w:tcPr>
            <w:tcW w:w="4351" w:type="dxa"/>
            <w:shd w:val="clear" w:color="auto" w:fill="auto"/>
            <w:vAlign w:val="center"/>
          </w:tcPr>
          <w:p w14:paraId="15F1DCF6" w14:textId="09746C26" w:rsidR="00F80E9C" w:rsidRPr="00F80E9C" w:rsidRDefault="00F80E9C" w:rsidP="00F80E9C">
            <w:pPr>
              <w:autoSpaceDE w:val="0"/>
              <w:autoSpaceDN w:val="0"/>
              <w:adjustRightInd w:val="0"/>
              <w:ind w:right="126"/>
              <w:rPr>
                <w:rFonts w:ascii="Arial" w:hAnsi="Arial" w:cs="Arial"/>
                <w:bCs/>
                <w:sz w:val="18"/>
                <w:szCs w:val="18"/>
                <w:lang w:val="es-MX"/>
              </w:rPr>
            </w:pPr>
            <w:r w:rsidRPr="00F80E9C">
              <w:rPr>
                <w:rFonts w:ascii="Arial" w:hAnsi="Arial" w:cs="Arial"/>
                <w:sz w:val="18"/>
                <w:szCs w:val="18"/>
                <w:lang w:val="es-MX"/>
              </w:rPr>
              <w:t>CONSTRUCTORA HUAYAKAN, S.A. DE C.V.</w:t>
            </w:r>
          </w:p>
        </w:tc>
        <w:tc>
          <w:tcPr>
            <w:tcW w:w="1985" w:type="dxa"/>
            <w:vAlign w:val="center"/>
          </w:tcPr>
          <w:p w14:paraId="7AB6847B" w14:textId="5265A76C"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SE ACEPTA</w:t>
            </w:r>
          </w:p>
        </w:tc>
        <w:tc>
          <w:tcPr>
            <w:tcW w:w="2117" w:type="dxa"/>
          </w:tcPr>
          <w:p w14:paraId="47056EF3" w14:textId="20D4CE3A" w:rsidR="00F80E9C" w:rsidRPr="00F80E9C" w:rsidRDefault="00F80E9C" w:rsidP="00F80E9C">
            <w:pPr>
              <w:jc w:val="center"/>
              <w:rPr>
                <w:rFonts w:ascii="Arial" w:hAnsi="Arial" w:cs="Arial"/>
                <w:bCs/>
                <w:sz w:val="18"/>
                <w:szCs w:val="18"/>
                <w:lang w:val="es-MX"/>
              </w:rPr>
            </w:pPr>
            <w:r w:rsidRPr="00F80E9C">
              <w:rPr>
                <w:rFonts w:ascii="Arial" w:hAnsi="Arial" w:cs="Arial"/>
                <w:sz w:val="18"/>
                <w:szCs w:val="18"/>
              </w:rPr>
              <w:t>$19,210,486.65</w:t>
            </w:r>
          </w:p>
        </w:tc>
      </w:tr>
    </w:tbl>
    <w:p w14:paraId="41718ADA" w14:textId="77777777" w:rsidR="0029168A" w:rsidRDefault="0029168A" w:rsidP="0029168A">
      <w:pPr>
        <w:jc w:val="both"/>
        <w:rPr>
          <w:rFonts w:ascii="Arial" w:hAnsi="Arial" w:cs="Arial"/>
          <w:b/>
          <w:bCs/>
          <w:sz w:val="20"/>
          <w:szCs w:val="20"/>
        </w:rPr>
      </w:pPr>
    </w:p>
    <w:p w14:paraId="3BE894FA" w14:textId="77777777" w:rsidR="0029168A" w:rsidRDefault="0029168A" w:rsidP="0029168A">
      <w:pPr>
        <w:jc w:val="both"/>
        <w:rPr>
          <w:rFonts w:ascii="Arial" w:hAnsi="Arial" w:cs="Arial"/>
          <w:b/>
          <w:bCs/>
          <w:sz w:val="20"/>
          <w:szCs w:val="20"/>
        </w:rPr>
      </w:pPr>
    </w:p>
    <w:p w14:paraId="64A8151B" w14:textId="77777777" w:rsidR="0029168A" w:rsidRDefault="0029168A" w:rsidP="0029168A">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1F3EA84B" w14:textId="77777777" w:rsidR="0029168A" w:rsidRDefault="0029168A" w:rsidP="0029168A">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29168A" w:rsidRPr="00C329D4" w14:paraId="2266C2E7" w14:textId="77777777" w:rsidTr="00984FDC">
        <w:trPr>
          <w:jc w:val="center"/>
        </w:trPr>
        <w:tc>
          <w:tcPr>
            <w:tcW w:w="666" w:type="dxa"/>
            <w:shd w:val="clear" w:color="auto" w:fill="BFBFBF" w:themeFill="background1" w:themeFillShade="BF"/>
            <w:vAlign w:val="center"/>
          </w:tcPr>
          <w:p w14:paraId="41CB05E9" w14:textId="77777777" w:rsidR="0029168A" w:rsidRPr="00C329D4" w:rsidRDefault="0029168A"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24AE8C1F" w14:textId="77777777" w:rsidR="0029168A" w:rsidRPr="00C329D4" w:rsidRDefault="0029168A"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574237E2" w14:textId="77777777" w:rsidR="0029168A" w:rsidRPr="00C329D4" w:rsidRDefault="0029168A"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F80E9C" w:rsidRPr="00C329D4" w14:paraId="7A9E8E0B" w14:textId="77777777" w:rsidTr="00984FDC">
        <w:trPr>
          <w:jc w:val="center"/>
        </w:trPr>
        <w:tc>
          <w:tcPr>
            <w:tcW w:w="666" w:type="dxa"/>
            <w:vAlign w:val="center"/>
          </w:tcPr>
          <w:p w14:paraId="5B4FDDAD" w14:textId="7796C028" w:rsidR="00F80E9C" w:rsidRPr="00F80E9C" w:rsidRDefault="00F80E9C" w:rsidP="00F80E9C">
            <w:pPr>
              <w:pStyle w:val="western"/>
              <w:spacing w:before="0" w:beforeAutospacing="0"/>
              <w:rPr>
                <w:color w:val="auto"/>
                <w:sz w:val="18"/>
                <w:szCs w:val="18"/>
              </w:rPr>
            </w:pPr>
            <w:r w:rsidRPr="00F80E9C">
              <w:rPr>
                <w:b/>
                <w:bCs/>
                <w:sz w:val="18"/>
                <w:szCs w:val="18"/>
              </w:rPr>
              <w:t>25</w:t>
            </w:r>
          </w:p>
        </w:tc>
        <w:tc>
          <w:tcPr>
            <w:tcW w:w="4002" w:type="dxa"/>
            <w:vAlign w:val="center"/>
          </w:tcPr>
          <w:p w14:paraId="21F813CF" w14:textId="6D56C061" w:rsidR="00F80E9C" w:rsidRPr="00F80E9C" w:rsidRDefault="00F80E9C" w:rsidP="00F80E9C">
            <w:pPr>
              <w:pStyle w:val="western"/>
              <w:spacing w:before="0" w:beforeAutospacing="0"/>
              <w:rPr>
                <w:color w:val="auto"/>
                <w:sz w:val="18"/>
                <w:szCs w:val="18"/>
              </w:rPr>
            </w:pPr>
            <w:r w:rsidRPr="00F80E9C">
              <w:rPr>
                <w:sz w:val="18"/>
                <w:szCs w:val="18"/>
              </w:rPr>
              <w:t>CONSTRUYE ALMAVILA, S.A. DE C.V.</w:t>
            </w:r>
          </w:p>
        </w:tc>
        <w:tc>
          <w:tcPr>
            <w:tcW w:w="4160" w:type="dxa"/>
            <w:vAlign w:val="center"/>
          </w:tcPr>
          <w:p w14:paraId="451CBD7F" w14:textId="341F4133" w:rsidR="00F80E9C" w:rsidRPr="00F80E9C" w:rsidRDefault="00F80E9C" w:rsidP="00F80E9C">
            <w:pPr>
              <w:pStyle w:val="western"/>
              <w:spacing w:before="0" w:beforeAutospacing="0"/>
              <w:rPr>
                <w:color w:val="auto"/>
                <w:sz w:val="18"/>
                <w:szCs w:val="18"/>
              </w:rPr>
            </w:pPr>
            <w:r w:rsidRPr="00F80E9C">
              <w:rPr>
                <w:color w:val="auto"/>
                <w:sz w:val="18"/>
                <w:szCs w:val="18"/>
              </w:rPr>
              <w:t>Se desecha por no cumplir con el documento PE-2</w:t>
            </w:r>
          </w:p>
        </w:tc>
      </w:tr>
      <w:tr w:rsidR="00F80E9C" w:rsidRPr="00C329D4" w14:paraId="4FF742D1" w14:textId="77777777" w:rsidTr="00984FDC">
        <w:trPr>
          <w:jc w:val="center"/>
        </w:trPr>
        <w:tc>
          <w:tcPr>
            <w:tcW w:w="666" w:type="dxa"/>
            <w:vAlign w:val="center"/>
          </w:tcPr>
          <w:p w14:paraId="2FBC4531" w14:textId="2E151406" w:rsidR="00F80E9C" w:rsidRPr="00F80E9C" w:rsidRDefault="00F80E9C" w:rsidP="00F80E9C">
            <w:pPr>
              <w:pStyle w:val="western"/>
              <w:spacing w:before="0" w:beforeAutospacing="0"/>
              <w:rPr>
                <w:b/>
                <w:bCs/>
                <w:sz w:val="18"/>
                <w:szCs w:val="18"/>
              </w:rPr>
            </w:pPr>
            <w:r w:rsidRPr="00F80E9C">
              <w:rPr>
                <w:b/>
                <w:bCs/>
                <w:sz w:val="18"/>
                <w:szCs w:val="18"/>
              </w:rPr>
              <w:t>67</w:t>
            </w:r>
          </w:p>
        </w:tc>
        <w:tc>
          <w:tcPr>
            <w:tcW w:w="4002" w:type="dxa"/>
            <w:vAlign w:val="center"/>
          </w:tcPr>
          <w:p w14:paraId="64B732C1" w14:textId="79AE037E" w:rsidR="00F80E9C" w:rsidRPr="00F80E9C" w:rsidRDefault="00F80E9C" w:rsidP="00F80E9C">
            <w:pPr>
              <w:pStyle w:val="western"/>
              <w:spacing w:before="0" w:beforeAutospacing="0"/>
              <w:rPr>
                <w:sz w:val="18"/>
                <w:szCs w:val="18"/>
                <w:lang w:val="pt-PT"/>
              </w:rPr>
            </w:pPr>
            <w:r w:rsidRPr="00F80E9C">
              <w:rPr>
                <w:sz w:val="18"/>
                <w:szCs w:val="18"/>
                <w:lang w:val="pt-PT"/>
              </w:rPr>
              <w:t>TCC OBRAS E INFRAESTRUCTURA, S. A. DE C. V.</w:t>
            </w:r>
          </w:p>
        </w:tc>
        <w:tc>
          <w:tcPr>
            <w:tcW w:w="4160" w:type="dxa"/>
            <w:vAlign w:val="center"/>
          </w:tcPr>
          <w:p w14:paraId="6322FAAA" w14:textId="23C8E665" w:rsidR="00F80E9C" w:rsidRPr="00F80E9C" w:rsidRDefault="00F80E9C" w:rsidP="00F80E9C">
            <w:pPr>
              <w:pStyle w:val="western"/>
              <w:spacing w:before="0" w:beforeAutospacing="0"/>
              <w:rPr>
                <w:color w:val="auto"/>
                <w:sz w:val="18"/>
                <w:szCs w:val="18"/>
              </w:rPr>
            </w:pPr>
            <w:r w:rsidRPr="00F80E9C">
              <w:rPr>
                <w:color w:val="auto"/>
                <w:sz w:val="18"/>
                <w:szCs w:val="18"/>
              </w:rPr>
              <w:t>Se desecha por presentar incompleto el documento PE-02</w:t>
            </w:r>
          </w:p>
        </w:tc>
      </w:tr>
      <w:tr w:rsidR="00F80E9C" w:rsidRPr="00C329D4" w14:paraId="49E2A984" w14:textId="77777777" w:rsidTr="00984FDC">
        <w:trPr>
          <w:jc w:val="center"/>
        </w:trPr>
        <w:tc>
          <w:tcPr>
            <w:tcW w:w="666" w:type="dxa"/>
            <w:vAlign w:val="center"/>
          </w:tcPr>
          <w:p w14:paraId="5BCB3DD1" w14:textId="6D3B80A3" w:rsidR="00F80E9C" w:rsidRPr="00F80E9C" w:rsidRDefault="00F80E9C" w:rsidP="00F80E9C">
            <w:pPr>
              <w:pStyle w:val="western"/>
              <w:spacing w:before="0" w:beforeAutospacing="0"/>
              <w:rPr>
                <w:b/>
                <w:bCs/>
                <w:sz w:val="18"/>
                <w:szCs w:val="18"/>
              </w:rPr>
            </w:pPr>
            <w:r w:rsidRPr="00F80E9C">
              <w:rPr>
                <w:b/>
                <w:bCs/>
                <w:sz w:val="18"/>
                <w:szCs w:val="18"/>
              </w:rPr>
              <w:t>51</w:t>
            </w:r>
          </w:p>
        </w:tc>
        <w:tc>
          <w:tcPr>
            <w:tcW w:w="4002" w:type="dxa"/>
            <w:vAlign w:val="center"/>
          </w:tcPr>
          <w:p w14:paraId="1F0F585D" w14:textId="1EC2E627" w:rsidR="00F80E9C" w:rsidRPr="00F80E9C" w:rsidRDefault="00F80E9C" w:rsidP="00F80E9C">
            <w:pPr>
              <w:pStyle w:val="western"/>
              <w:spacing w:before="0" w:beforeAutospacing="0"/>
              <w:rPr>
                <w:sz w:val="18"/>
                <w:szCs w:val="18"/>
              </w:rPr>
            </w:pPr>
            <w:r w:rsidRPr="00F80E9C">
              <w:rPr>
                <w:sz w:val="18"/>
                <w:szCs w:val="18"/>
              </w:rPr>
              <w:t>LA PENINSULAR COMPAÑÍA CONSTRUCTORA, S.A. DE C.V.</w:t>
            </w:r>
          </w:p>
        </w:tc>
        <w:tc>
          <w:tcPr>
            <w:tcW w:w="4160" w:type="dxa"/>
            <w:vAlign w:val="center"/>
          </w:tcPr>
          <w:p w14:paraId="2ABDAEAB" w14:textId="3604203D" w:rsidR="00F80E9C" w:rsidRPr="00F80E9C" w:rsidRDefault="00F80E9C" w:rsidP="00F80E9C">
            <w:pPr>
              <w:pStyle w:val="western"/>
              <w:spacing w:before="0" w:beforeAutospacing="0"/>
              <w:rPr>
                <w:color w:val="auto"/>
                <w:sz w:val="18"/>
                <w:szCs w:val="18"/>
              </w:rPr>
            </w:pPr>
            <w:r w:rsidRPr="00F80E9C">
              <w:rPr>
                <w:color w:val="auto"/>
                <w:sz w:val="18"/>
                <w:szCs w:val="18"/>
              </w:rPr>
              <w:t>Se desecha por falta de firma en el documento PE-04C</w:t>
            </w:r>
          </w:p>
        </w:tc>
      </w:tr>
      <w:tr w:rsidR="00F80E9C" w:rsidRPr="00C329D4" w14:paraId="76E996CC" w14:textId="77777777" w:rsidTr="00984FDC">
        <w:trPr>
          <w:jc w:val="center"/>
        </w:trPr>
        <w:tc>
          <w:tcPr>
            <w:tcW w:w="666" w:type="dxa"/>
            <w:vAlign w:val="center"/>
          </w:tcPr>
          <w:p w14:paraId="178E0D2A" w14:textId="5755953B" w:rsidR="00F80E9C" w:rsidRPr="00F80E9C" w:rsidRDefault="00F80E9C" w:rsidP="00F80E9C">
            <w:pPr>
              <w:pStyle w:val="western"/>
              <w:spacing w:before="0" w:beforeAutospacing="0"/>
              <w:rPr>
                <w:b/>
                <w:bCs/>
                <w:sz w:val="18"/>
                <w:szCs w:val="18"/>
              </w:rPr>
            </w:pPr>
            <w:r w:rsidRPr="00F80E9C">
              <w:rPr>
                <w:b/>
                <w:bCs/>
                <w:sz w:val="18"/>
                <w:szCs w:val="18"/>
              </w:rPr>
              <w:t>79</w:t>
            </w:r>
          </w:p>
        </w:tc>
        <w:tc>
          <w:tcPr>
            <w:tcW w:w="4002" w:type="dxa"/>
            <w:vAlign w:val="center"/>
          </w:tcPr>
          <w:p w14:paraId="3F9BC06D" w14:textId="094AE6CE" w:rsidR="00F80E9C" w:rsidRPr="00F80E9C" w:rsidRDefault="00F80E9C" w:rsidP="00F80E9C">
            <w:pPr>
              <w:pStyle w:val="western"/>
              <w:spacing w:before="0" w:beforeAutospacing="0"/>
              <w:rPr>
                <w:sz w:val="18"/>
                <w:szCs w:val="18"/>
              </w:rPr>
            </w:pPr>
            <w:r w:rsidRPr="00F80E9C">
              <w:rPr>
                <w:sz w:val="18"/>
                <w:szCs w:val="18"/>
              </w:rPr>
              <w:t>CONSTRUCCIONES Y SERVICIOS ELECTROMECANICOS Y OBRA CIVIL Y MANTENIMIENTO S.A. DE C.V.</w:t>
            </w:r>
          </w:p>
        </w:tc>
        <w:tc>
          <w:tcPr>
            <w:tcW w:w="4160" w:type="dxa"/>
            <w:vAlign w:val="center"/>
          </w:tcPr>
          <w:p w14:paraId="5531E9F7" w14:textId="198535AB" w:rsidR="00F80E9C" w:rsidRPr="00F80E9C" w:rsidRDefault="00F80E9C" w:rsidP="00F80E9C">
            <w:pPr>
              <w:pStyle w:val="western"/>
              <w:spacing w:before="0" w:beforeAutospacing="0"/>
              <w:rPr>
                <w:color w:val="auto"/>
                <w:sz w:val="18"/>
                <w:szCs w:val="18"/>
              </w:rPr>
            </w:pPr>
            <w:r w:rsidRPr="00F80E9C">
              <w:rPr>
                <w:color w:val="auto"/>
                <w:sz w:val="18"/>
                <w:szCs w:val="18"/>
              </w:rPr>
              <w:t>Se desecha por presentar incompleto el documento PE-14</w:t>
            </w:r>
          </w:p>
        </w:tc>
      </w:tr>
    </w:tbl>
    <w:p w14:paraId="6939703D" w14:textId="5B93CFA4" w:rsidR="000F33FB" w:rsidRDefault="000F33FB" w:rsidP="0093456F">
      <w:pPr>
        <w:jc w:val="both"/>
        <w:rPr>
          <w:rFonts w:ascii="Arial" w:hAnsi="Arial" w:cs="Arial"/>
          <w:sz w:val="20"/>
          <w:szCs w:val="20"/>
          <w:lang w:val="es-MX"/>
        </w:rPr>
      </w:pPr>
    </w:p>
    <w:p w14:paraId="5091AD9B" w14:textId="729019A7" w:rsidR="000F33FB" w:rsidRDefault="000F33FB" w:rsidP="0093456F">
      <w:pPr>
        <w:jc w:val="both"/>
        <w:rPr>
          <w:rFonts w:ascii="Arial" w:hAnsi="Arial" w:cs="Arial"/>
          <w:sz w:val="20"/>
          <w:szCs w:val="20"/>
          <w:lang w:val="es-MX"/>
        </w:rPr>
      </w:pPr>
    </w:p>
    <w:p w14:paraId="4FB1BCDB" w14:textId="3DD24B76" w:rsidR="00F80E9C" w:rsidRDefault="00F80E9C" w:rsidP="00F80E9C">
      <w:pPr>
        <w:jc w:val="both"/>
        <w:rPr>
          <w:rFonts w:ascii="Arial" w:hAnsi="Arial" w:cs="Arial"/>
          <w:sz w:val="20"/>
          <w:szCs w:val="20"/>
          <w:lang w:val="es-MX"/>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B32456" w:rsidRPr="00B32456">
        <w:rPr>
          <w:rFonts w:ascii="Arial" w:hAnsi="Arial" w:cs="Arial"/>
          <w:b/>
          <w:bCs/>
          <w:sz w:val="20"/>
          <w:szCs w:val="20"/>
          <w:lang w:val="es-MX"/>
        </w:rPr>
        <w:t>DOPI-MUN-RM-PAV-LP-027-2025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B32456" w:rsidRPr="00B32456">
        <w:rPr>
          <w:rFonts w:ascii="Arial" w:eastAsiaTheme="minorHAnsi" w:hAnsi="Arial" w:cs="Arial"/>
          <w:b/>
          <w:bCs/>
          <w:color w:val="000000"/>
          <w:sz w:val="20"/>
          <w:szCs w:val="20"/>
          <w:lang w:val="es-MX" w:eastAsia="en-US"/>
        </w:rPr>
        <w:t>Modernización a la Red de Vía Urbana, Zona Sur A: pavimentación con concreto hidráulico de la calle José Guadalupe Gallo, etapa 02, incluye modernización de redes básicas de alcantarillado, conducción y distribución, infraestructura urbana y obras complementarias, colonias Agua Blanca Sur y Agua Blanca Poblado,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B32456">
        <w:rPr>
          <w:rFonts w:ascii="Arial" w:hAnsi="Arial" w:cs="Arial"/>
          <w:sz w:val="20"/>
          <w:szCs w:val="20"/>
          <w:lang w:val="es-MX"/>
        </w:rPr>
        <w:t>61</w:t>
      </w:r>
      <w:r w:rsidRPr="00266662">
        <w:rPr>
          <w:rFonts w:ascii="Arial" w:hAnsi="Arial" w:cs="Arial"/>
          <w:sz w:val="20"/>
          <w:szCs w:val="20"/>
          <w:lang w:val="es-MX"/>
        </w:rPr>
        <w:t xml:space="preserve"> (</w:t>
      </w:r>
      <w:r w:rsidR="00B32456">
        <w:rPr>
          <w:rFonts w:ascii="Arial" w:hAnsi="Arial" w:cs="Arial"/>
          <w:sz w:val="20"/>
          <w:szCs w:val="20"/>
          <w:lang w:val="es-MX"/>
        </w:rPr>
        <w:t>sesenta y uno</w:t>
      </w:r>
      <w:r w:rsidRPr="00266662">
        <w:rPr>
          <w:rFonts w:ascii="Arial" w:hAnsi="Arial" w:cs="Arial"/>
          <w:sz w:val="20"/>
          <w:szCs w:val="20"/>
          <w:lang w:val="es-MX"/>
        </w:rPr>
        <w:t xml:space="preserve">) empresas de las cuales </w:t>
      </w:r>
      <w:r w:rsidR="00B32456">
        <w:rPr>
          <w:rFonts w:ascii="Arial" w:hAnsi="Arial" w:cs="Arial"/>
          <w:sz w:val="20"/>
          <w:szCs w:val="20"/>
          <w:lang w:val="es-MX"/>
        </w:rPr>
        <w:t>35</w:t>
      </w:r>
      <w:r>
        <w:rPr>
          <w:rFonts w:ascii="Arial" w:hAnsi="Arial" w:cs="Arial"/>
          <w:sz w:val="20"/>
          <w:szCs w:val="20"/>
          <w:lang w:val="es-MX"/>
        </w:rPr>
        <w:t xml:space="preserve"> </w:t>
      </w:r>
      <w:r w:rsidRPr="00266662">
        <w:rPr>
          <w:rFonts w:ascii="Arial" w:hAnsi="Arial" w:cs="Arial"/>
          <w:sz w:val="20"/>
          <w:szCs w:val="20"/>
          <w:lang w:val="es-MX"/>
        </w:rPr>
        <w:t>(</w:t>
      </w:r>
      <w:r w:rsidR="00B32456">
        <w:rPr>
          <w:rFonts w:ascii="Arial" w:hAnsi="Arial" w:cs="Arial"/>
          <w:sz w:val="20"/>
          <w:szCs w:val="20"/>
          <w:lang w:val="es-MX"/>
        </w:rPr>
        <w:t>treinta y 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70A70375" w14:textId="77777777" w:rsidR="00F80E9C" w:rsidRPr="00C54AC3" w:rsidRDefault="00F80E9C" w:rsidP="00F80E9C">
      <w:pPr>
        <w:jc w:val="both"/>
        <w:rPr>
          <w:rFonts w:ascii="Arial" w:eastAsiaTheme="minorHAnsi" w:hAnsi="Arial" w:cs="Arial"/>
          <w:color w:val="000000"/>
          <w:sz w:val="16"/>
          <w:szCs w:val="16"/>
          <w:lang w:val="es-MX" w:eastAsia="en-US"/>
        </w:rPr>
      </w:pPr>
    </w:p>
    <w:p w14:paraId="523CA0E7" w14:textId="77777777" w:rsidR="00F80E9C" w:rsidRDefault="00F80E9C" w:rsidP="00F80E9C">
      <w:pPr>
        <w:jc w:val="both"/>
        <w:rPr>
          <w:rFonts w:ascii="Arial" w:hAnsi="Arial" w:cs="Arial"/>
          <w:b/>
          <w:sz w:val="20"/>
          <w:szCs w:val="20"/>
          <w:lang w:val="es-MX"/>
        </w:rPr>
      </w:pPr>
    </w:p>
    <w:p w14:paraId="7AF5B26E" w14:textId="77777777" w:rsidR="00F80E9C" w:rsidRDefault="00F80E9C" w:rsidP="00F80E9C">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ECB111C" w14:textId="77777777" w:rsidR="00F80E9C" w:rsidRPr="00266662" w:rsidRDefault="00F80E9C" w:rsidP="00F80E9C">
      <w:pPr>
        <w:jc w:val="both"/>
        <w:rPr>
          <w:rFonts w:ascii="Arial" w:hAnsi="Arial" w:cs="Arial"/>
          <w:b/>
          <w:sz w:val="20"/>
          <w:szCs w:val="20"/>
          <w:lang w:val="es-MX"/>
        </w:rPr>
      </w:pPr>
    </w:p>
    <w:p w14:paraId="0F5C2F6C" w14:textId="77777777" w:rsidR="00F80E9C" w:rsidRPr="00266662" w:rsidRDefault="00F80E9C" w:rsidP="00F80E9C">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F80E9C" w:rsidRPr="00266662" w14:paraId="1F837CC3" w14:textId="77777777" w:rsidTr="00882AF2">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940A50" w14:textId="77777777" w:rsidR="00F80E9C" w:rsidRPr="00266662" w:rsidRDefault="00F80E9C"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05C9539" w14:textId="77777777" w:rsidR="00F80E9C" w:rsidRPr="00266662" w:rsidRDefault="00F80E9C"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D596B5" w14:textId="77777777" w:rsidR="00F80E9C" w:rsidRPr="00266662" w:rsidRDefault="00F80E9C"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035FEA" w14:textId="77777777" w:rsidR="00F80E9C" w:rsidRPr="00266662" w:rsidRDefault="00F80E9C"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882AF2" w:rsidRPr="00882AF2" w14:paraId="18B00549"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1255F5C5" w14:textId="6BFAE93B"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6C25180" w14:textId="13D26ABB"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ARACELI MARCELA DÍAZ COVARRUBIAS</w:t>
            </w:r>
          </w:p>
        </w:tc>
        <w:tc>
          <w:tcPr>
            <w:tcW w:w="1985" w:type="dxa"/>
            <w:tcBorders>
              <w:top w:val="single" w:sz="4" w:space="0" w:color="auto"/>
              <w:left w:val="single" w:sz="4" w:space="0" w:color="auto"/>
              <w:bottom w:val="single" w:sz="4" w:space="0" w:color="auto"/>
              <w:right w:val="single" w:sz="4" w:space="0" w:color="auto"/>
            </w:tcBorders>
            <w:vAlign w:val="center"/>
          </w:tcPr>
          <w:p w14:paraId="67BD4130" w14:textId="0A5549CD"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27AB649" w14:textId="04FCE3FD"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$13,368,242.38</w:t>
            </w:r>
          </w:p>
        </w:tc>
      </w:tr>
      <w:tr w:rsidR="00882AF2" w:rsidRPr="00882AF2" w14:paraId="5B928410"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33C7712D" w14:textId="74C32252"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4D92E8" w14:textId="7D089394" w:rsidR="00882AF2" w:rsidRPr="00882AF2" w:rsidRDefault="00882AF2" w:rsidP="00882AF2">
            <w:pPr>
              <w:autoSpaceDE w:val="0"/>
              <w:autoSpaceDN w:val="0"/>
              <w:adjustRightInd w:val="0"/>
              <w:ind w:right="126"/>
              <w:rPr>
                <w:rFonts w:ascii="Arial" w:hAnsi="Arial" w:cs="Arial"/>
                <w:bCs/>
                <w:sz w:val="18"/>
                <w:szCs w:val="18"/>
                <w:lang w:val="pt-PT"/>
              </w:rPr>
            </w:pPr>
            <w:r w:rsidRPr="00882AF2">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0993AB" w14:textId="4D129544"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672C23D" w14:textId="5CF53F52"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$12,008,255.22</w:t>
            </w:r>
          </w:p>
        </w:tc>
      </w:tr>
      <w:tr w:rsidR="00882AF2" w:rsidRPr="00882AF2" w14:paraId="4C6520F1"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1EE134DA" w14:textId="478B2307"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B55D45" w14:textId="3FCB8F25"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CARVI ARQUITECTURA E INGENIERÍA, S.A. DE C.V. EN ASOCIACIÓN EN PARTICIPACIÓN CON INGENIERIA TOPOGRAFICA BERSA,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8C80440" w14:textId="7F3F62D7"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57B91A" w14:textId="3DBFE198"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$12,714,251.08</w:t>
            </w:r>
          </w:p>
        </w:tc>
      </w:tr>
      <w:tr w:rsidR="00882AF2" w:rsidRPr="00882AF2" w14:paraId="618A5431"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5EAD9930" w14:textId="053E5811" w:rsidR="00882AF2" w:rsidRPr="00882AF2" w:rsidRDefault="00882AF2" w:rsidP="00882AF2">
            <w:pPr>
              <w:jc w:val="center"/>
              <w:rPr>
                <w:rFonts w:ascii="Arial" w:hAnsi="Arial" w:cs="Arial"/>
                <w:b/>
                <w:bCs/>
                <w:sz w:val="18"/>
                <w:szCs w:val="18"/>
                <w:lang w:eastAsia="es-MX"/>
              </w:rPr>
            </w:pPr>
            <w:r w:rsidRPr="00882AF2">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4DAA5E5" w14:textId="43C54178" w:rsidR="00882AF2" w:rsidRPr="00882AF2" w:rsidRDefault="00882AF2" w:rsidP="00882AF2">
            <w:pPr>
              <w:autoSpaceDE w:val="0"/>
              <w:autoSpaceDN w:val="0"/>
              <w:adjustRightInd w:val="0"/>
              <w:ind w:right="126"/>
              <w:rPr>
                <w:rFonts w:ascii="Arial" w:hAnsi="Arial" w:cs="Arial"/>
                <w:sz w:val="18"/>
                <w:szCs w:val="18"/>
                <w:lang w:val="es-MX"/>
              </w:rPr>
            </w:pPr>
            <w:r w:rsidRPr="00882AF2">
              <w:rPr>
                <w:rFonts w:ascii="Arial" w:hAnsi="Arial" w:cs="Arial"/>
                <w:sz w:val="18"/>
                <w:szCs w:val="18"/>
              </w:rPr>
              <w:t>CODECA INGENIERÍA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31B2BC5" w14:textId="016D6267" w:rsidR="00882AF2" w:rsidRPr="00882AF2" w:rsidRDefault="00882AF2" w:rsidP="00882AF2">
            <w:pPr>
              <w:jc w:val="center"/>
              <w:rPr>
                <w:rFonts w:ascii="Arial" w:hAnsi="Arial" w:cs="Arial"/>
                <w:sz w:val="18"/>
                <w:szCs w:val="18"/>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46AD56C" w14:textId="5C64B9AC" w:rsidR="00882AF2" w:rsidRPr="00882AF2" w:rsidRDefault="00882AF2" w:rsidP="00882AF2">
            <w:pPr>
              <w:jc w:val="center"/>
              <w:rPr>
                <w:rFonts w:ascii="Arial" w:hAnsi="Arial" w:cs="Arial"/>
                <w:sz w:val="18"/>
                <w:szCs w:val="18"/>
              </w:rPr>
            </w:pPr>
            <w:r w:rsidRPr="00882AF2">
              <w:rPr>
                <w:rFonts w:ascii="Arial" w:hAnsi="Arial" w:cs="Arial"/>
                <w:sz w:val="18"/>
                <w:szCs w:val="18"/>
              </w:rPr>
              <w:t>$15,260,505.23</w:t>
            </w:r>
          </w:p>
        </w:tc>
      </w:tr>
      <w:tr w:rsidR="00882AF2" w:rsidRPr="00882AF2" w14:paraId="27ABCBFE"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12CCD257" w14:textId="1F33D46E"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6AE14B8" w14:textId="22692FD8"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CONSTRUCTORA C2A,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F5DAAC3" w14:textId="385D2791"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76CE576" w14:textId="68C3C50F"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$12,607,957.17</w:t>
            </w:r>
          </w:p>
        </w:tc>
      </w:tr>
      <w:tr w:rsidR="00882AF2" w:rsidRPr="00882AF2" w14:paraId="69D949FB"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04BD86F3" w14:textId="396BB30E"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5EECA2D" w14:textId="73C0FB6C"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CF1F80" w14:textId="4D7A482F"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8F854C7" w14:textId="673006EB"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$12,751,063.33</w:t>
            </w:r>
          </w:p>
        </w:tc>
      </w:tr>
      <w:tr w:rsidR="00882AF2" w:rsidRPr="00882AF2" w14:paraId="45B58713"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4FF80D68" w14:textId="38864907"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2725D8" w14:textId="12AC5B5A"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E3D238" w14:textId="79393BF2"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10486D6" w14:textId="23BDB238"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$11,768,492.99</w:t>
            </w:r>
          </w:p>
        </w:tc>
      </w:tr>
      <w:tr w:rsidR="00882AF2" w:rsidRPr="00882AF2" w14:paraId="20E0020F"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600BBABE" w14:textId="3F6AD933"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D07F8DE" w14:textId="011B3E9E"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CONSTRUCTORA MADEPA,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E3416D" w14:textId="0D3DD2A6"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A51D834" w14:textId="17C6D3F8"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$12,271,387.32</w:t>
            </w:r>
          </w:p>
        </w:tc>
      </w:tr>
      <w:tr w:rsidR="00882AF2" w:rsidRPr="00882AF2" w14:paraId="35D4D782"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4CBBB1A5" w14:textId="41BE8FC6"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9AE99F" w14:textId="469E6360"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EDIFICACIONES RODCA,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015B11" w14:textId="45574420"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80F8100" w14:textId="3FDD48D5"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$14,874,822.58</w:t>
            </w:r>
          </w:p>
        </w:tc>
      </w:tr>
      <w:tr w:rsidR="00882AF2" w:rsidRPr="00882AF2" w14:paraId="14DB1155"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415C6F64" w14:textId="273FD89D"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2A2F04" w14:textId="5765D294"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ELEMENTO 83 CONSTRUCCIONES Y SERVICIOS,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75A5E34" w14:textId="784C65E8"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0DCE21B" w14:textId="25EE75EF"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$12,893,691.19</w:t>
            </w:r>
          </w:p>
        </w:tc>
      </w:tr>
      <w:tr w:rsidR="00882AF2" w:rsidRPr="00882AF2" w14:paraId="26F2379B"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3334B675" w14:textId="482F2704"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lastRenderedPageBreak/>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487269" w14:textId="53F8B272"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FIRMITAS CONSTRUCTA,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E59D9B2" w14:textId="06E2B222"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8015A4E" w14:textId="41D87959"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$12,929,214.12</w:t>
            </w:r>
          </w:p>
        </w:tc>
      </w:tr>
      <w:tr w:rsidR="00882AF2" w:rsidRPr="00882AF2" w14:paraId="6306C55F"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354C03E9" w14:textId="28B4319C"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3EC9E0" w14:textId="23E00531"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GRUPO CONSTRUCTOR SOTHI, S.A. DE C.V.</w:t>
            </w:r>
          </w:p>
        </w:tc>
        <w:tc>
          <w:tcPr>
            <w:tcW w:w="1985" w:type="dxa"/>
            <w:tcBorders>
              <w:top w:val="single" w:sz="4" w:space="0" w:color="auto"/>
              <w:left w:val="single" w:sz="4" w:space="0" w:color="auto"/>
              <w:bottom w:val="single" w:sz="4" w:space="0" w:color="auto"/>
              <w:right w:val="single" w:sz="4" w:space="0" w:color="auto"/>
            </w:tcBorders>
            <w:vAlign w:val="center"/>
          </w:tcPr>
          <w:p w14:paraId="43D3741C" w14:textId="6433E245"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21A38EE" w14:textId="357C571F"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$12,972,316.94</w:t>
            </w:r>
          </w:p>
        </w:tc>
      </w:tr>
      <w:tr w:rsidR="00882AF2" w:rsidRPr="00882AF2" w14:paraId="53987AEB"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15CEAF39" w14:textId="7E2702DF"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524CBCA" w14:textId="39A61135"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FAAD30E" w14:textId="32EF032F"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76FB5A6" w14:textId="1659EF41"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$12,572,574.14</w:t>
            </w:r>
          </w:p>
        </w:tc>
      </w:tr>
      <w:tr w:rsidR="00882AF2" w:rsidRPr="00882AF2" w14:paraId="7AE85989"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1BB06C81" w14:textId="133C478A"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A3F5040" w14:textId="0A913215"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HARO RENT,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F69AB7" w14:textId="7F3B04E6"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49A34CD" w14:textId="1637F161"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$12,756,691.46</w:t>
            </w:r>
          </w:p>
        </w:tc>
      </w:tr>
      <w:tr w:rsidR="00882AF2" w:rsidRPr="00882AF2" w14:paraId="05088167"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3EBFDE65" w14:textId="7B33D998"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1C3ABD2" w14:textId="0F2FA7BD"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J.C. INGENIERÍA Y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AA37D0B" w14:textId="3242B987"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D00DC19" w14:textId="44D44EE7"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$14,443,824.04</w:t>
            </w:r>
          </w:p>
        </w:tc>
      </w:tr>
      <w:tr w:rsidR="00882AF2" w:rsidRPr="00882AF2" w14:paraId="417E0AE3"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3259097C" w14:textId="1FE3CC1C"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CCDB550" w14:textId="011A1FFF"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B17AAF" w14:textId="624A3A99"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5BC3D07" w14:textId="54B6EBEE"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$12,623,354.65</w:t>
            </w:r>
          </w:p>
        </w:tc>
      </w:tr>
      <w:tr w:rsidR="00882AF2" w:rsidRPr="00882AF2" w14:paraId="71007C58"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1B747C09" w14:textId="0885E16E"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EC72961" w14:textId="1325F5E1"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98B4C5A" w14:textId="32568611"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FFCD192" w14:textId="3C61FF09"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$13,788,824.40</w:t>
            </w:r>
          </w:p>
        </w:tc>
      </w:tr>
      <w:tr w:rsidR="00882AF2" w:rsidRPr="00882AF2" w14:paraId="656513F0"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3AAF1F8D" w14:textId="1681D357"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5A2722" w14:textId="0D9566A2"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M3 CREACION,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7C9C250E" w14:textId="378F06E8"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4684E6" w14:textId="0508B2A6"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$17,977,232.88</w:t>
            </w:r>
          </w:p>
        </w:tc>
      </w:tr>
      <w:tr w:rsidR="00882AF2" w:rsidRPr="00882AF2" w14:paraId="315B4B26"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71BADAB7" w14:textId="39BA3EE8"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659A57" w14:textId="390C1164"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MAYAR CORPORATIVO DE INGENIERIAS,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CDEB8D2" w14:textId="1F03EB44"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765397C" w14:textId="7465638C"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$11,451,371.61</w:t>
            </w:r>
          </w:p>
        </w:tc>
      </w:tr>
      <w:tr w:rsidR="00882AF2" w:rsidRPr="00882AF2" w14:paraId="35B1D535"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165EC95F" w14:textId="70A8D583"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600FD0" w14:textId="1813F2E9" w:rsidR="00882AF2" w:rsidRPr="00882AF2" w:rsidRDefault="00882AF2" w:rsidP="00882AF2">
            <w:pPr>
              <w:autoSpaceDE w:val="0"/>
              <w:autoSpaceDN w:val="0"/>
              <w:adjustRightInd w:val="0"/>
              <w:ind w:right="126"/>
              <w:rPr>
                <w:rFonts w:ascii="Arial" w:hAnsi="Arial" w:cs="Arial"/>
                <w:bCs/>
                <w:sz w:val="18"/>
                <w:szCs w:val="18"/>
                <w:lang w:val="pt-PT"/>
              </w:rPr>
            </w:pPr>
            <w:r w:rsidRPr="00882AF2">
              <w:rPr>
                <w:rFonts w:ascii="Arial" w:hAnsi="Arial" w:cs="Arial"/>
                <w:sz w:val="18"/>
                <w:szCs w:val="18"/>
              </w:rPr>
              <w:t>MEGA ARRENDADORA DE MAQUINARIA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794B7148" w14:textId="505A92E9"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E45C560" w14:textId="3DC2CC50"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$14,169,025.14</w:t>
            </w:r>
          </w:p>
        </w:tc>
      </w:tr>
      <w:tr w:rsidR="00882AF2" w:rsidRPr="00882AF2" w14:paraId="3AD0665D"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024D2A39" w14:textId="7524E077"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559899F" w14:textId="22C43968"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018C74" w14:textId="5CDB0E24"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761A01" w14:textId="5ABA603B"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$12,644,519.25</w:t>
            </w:r>
          </w:p>
        </w:tc>
      </w:tr>
      <w:tr w:rsidR="00882AF2" w:rsidRPr="00882AF2" w14:paraId="086E93EE"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67F3DAFE" w14:textId="3B0A9984"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2540FB" w14:textId="20B02DE1" w:rsidR="00882AF2" w:rsidRPr="00882AF2" w:rsidRDefault="00882AF2" w:rsidP="00882AF2">
            <w:pPr>
              <w:autoSpaceDE w:val="0"/>
              <w:autoSpaceDN w:val="0"/>
              <w:adjustRightInd w:val="0"/>
              <w:ind w:right="126"/>
              <w:rPr>
                <w:rFonts w:ascii="Arial" w:hAnsi="Arial" w:cs="Arial"/>
                <w:bCs/>
                <w:sz w:val="18"/>
                <w:szCs w:val="18"/>
                <w:lang w:val="pt-PT"/>
              </w:rPr>
            </w:pPr>
            <w:r w:rsidRPr="00882AF2">
              <w:rPr>
                <w:rFonts w:ascii="Arial" w:hAnsi="Arial" w:cs="Arial"/>
                <w:sz w:val="18"/>
                <w:szCs w:val="18"/>
              </w:rPr>
              <w:t>OBRAS CIVILES ACUARIO,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3A9694" w14:textId="21DCCACF"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BAF8ADA" w14:textId="2E5D3846"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$14,745,249.02</w:t>
            </w:r>
          </w:p>
        </w:tc>
      </w:tr>
      <w:tr w:rsidR="00882AF2" w:rsidRPr="00882AF2" w14:paraId="21B88F32"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152DD6EC" w14:textId="49449D6F"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A9ADDD3" w14:textId="68589A84"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3CA312" w14:textId="2A2CA913"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B48C4F4" w14:textId="0E5EFFB1"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$13,579,705.84</w:t>
            </w:r>
          </w:p>
        </w:tc>
      </w:tr>
      <w:tr w:rsidR="00882AF2" w:rsidRPr="00882AF2" w14:paraId="6AC5B009"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405A40BD" w14:textId="6D83EF35"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17268C0" w14:textId="797CB026"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PREFABRICADOS Y CONCRETOS TAPATÍOS AARSA,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7D2982A2" w14:textId="3F7E9139"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C858ED7" w14:textId="75961570"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$14,621,246.94</w:t>
            </w:r>
          </w:p>
        </w:tc>
      </w:tr>
      <w:tr w:rsidR="00882AF2" w:rsidRPr="00882AF2" w14:paraId="07E7026C"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3CFF329F" w14:textId="19C172CF"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545C03A" w14:textId="2D5E3243"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ROBERTO CASARRUBIAS PÉREZ</w:t>
            </w:r>
          </w:p>
        </w:tc>
        <w:tc>
          <w:tcPr>
            <w:tcW w:w="1985" w:type="dxa"/>
            <w:tcBorders>
              <w:top w:val="single" w:sz="4" w:space="0" w:color="auto"/>
              <w:left w:val="single" w:sz="4" w:space="0" w:color="auto"/>
              <w:bottom w:val="single" w:sz="4" w:space="0" w:color="auto"/>
              <w:right w:val="single" w:sz="4" w:space="0" w:color="auto"/>
            </w:tcBorders>
            <w:vAlign w:val="center"/>
          </w:tcPr>
          <w:p w14:paraId="7FEC28F7" w14:textId="11BAFD9F"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1EC78E7" w14:textId="4DA088F7"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$13,136,394.43</w:t>
            </w:r>
          </w:p>
        </w:tc>
      </w:tr>
      <w:tr w:rsidR="00882AF2" w:rsidRPr="00882AF2" w14:paraId="7E9F3DFF"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4454AE2B" w14:textId="22B33B28"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AA85A7" w14:textId="50F135B0"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ROTH´S INGENIERÍA Y REPRESENTACIONES,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BD6564C" w14:textId="50A577B4"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8B97A8C" w14:textId="76EE1B44"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$17,052,574.43</w:t>
            </w:r>
          </w:p>
        </w:tc>
      </w:tr>
      <w:tr w:rsidR="00882AF2" w:rsidRPr="00882AF2" w14:paraId="3C918390"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3E1A6AA1" w14:textId="2798E89B"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6797A3B" w14:textId="3020412D" w:rsidR="00882AF2" w:rsidRPr="00882AF2" w:rsidRDefault="00882AF2" w:rsidP="00882AF2">
            <w:pPr>
              <w:autoSpaceDE w:val="0"/>
              <w:autoSpaceDN w:val="0"/>
              <w:adjustRightInd w:val="0"/>
              <w:ind w:right="126"/>
              <w:rPr>
                <w:rFonts w:ascii="Arial" w:hAnsi="Arial" w:cs="Arial"/>
                <w:bCs/>
                <w:sz w:val="18"/>
                <w:szCs w:val="18"/>
                <w:lang w:val="pt-PT"/>
              </w:rPr>
            </w:pPr>
            <w:r w:rsidRPr="00882AF2">
              <w:rPr>
                <w:rFonts w:ascii="Arial" w:hAnsi="Arial" w:cs="Arial"/>
                <w:sz w:val="18"/>
                <w:szCs w:val="18"/>
              </w:rPr>
              <w:t>SALVADOR PANTOJA VACA</w:t>
            </w:r>
          </w:p>
        </w:tc>
        <w:tc>
          <w:tcPr>
            <w:tcW w:w="1985" w:type="dxa"/>
            <w:tcBorders>
              <w:top w:val="single" w:sz="4" w:space="0" w:color="auto"/>
              <w:left w:val="single" w:sz="4" w:space="0" w:color="auto"/>
              <w:bottom w:val="single" w:sz="4" w:space="0" w:color="auto"/>
              <w:right w:val="single" w:sz="4" w:space="0" w:color="auto"/>
            </w:tcBorders>
            <w:vAlign w:val="center"/>
          </w:tcPr>
          <w:p w14:paraId="4D52F7CF" w14:textId="60711E08"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F999E4" w14:textId="6E9A0C12"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$14,120,392.02</w:t>
            </w:r>
          </w:p>
        </w:tc>
      </w:tr>
      <w:tr w:rsidR="00882AF2" w:rsidRPr="00882AF2" w14:paraId="40E7E12A"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35710CF3" w14:textId="26CDEF59"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0A8464" w14:textId="4563F6E2"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SKIP EDIFICACIONES,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85E06C" w14:textId="270315DE"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5FF5EE2" w14:textId="3C6AB05A"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$12,606,996.84</w:t>
            </w:r>
          </w:p>
        </w:tc>
      </w:tr>
      <w:tr w:rsidR="00882AF2" w:rsidRPr="00882AF2" w14:paraId="6EFCA618"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1AB5D2AA" w14:textId="63FC4A34"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5F8565" w14:textId="60B7A11A" w:rsidR="00882AF2" w:rsidRPr="00882AF2" w:rsidRDefault="00882AF2" w:rsidP="00882AF2">
            <w:pPr>
              <w:autoSpaceDE w:val="0"/>
              <w:autoSpaceDN w:val="0"/>
              <w:adjustRightInd w:val="0"/>
              <w:ind w:right="126"/>
              <w:rPr>
                <w:rFonts w:ascii="Arial" w:hAnsi="Arial" w:cs="Arial"/>
                <w:bCs/>
                <w:sz w:val="18"/>
                <w:szCs w:val="18"/>
                <w:lang w:val="pt-PT"/>
              </w:rPr>
            </w:pPr>
            <w:r w:rsidRPr="00882AF2">
              <w:rPr>
                <w:rFonts w:ascii="Arial" w:hAnsi="Arial" w:cs="Arial"/>
                <w:sz w:val="18"/>
                <w:szCs w:val="18"/>
                <w:lang w:val="pt-PT"/>
              </w:rPr>
              <w:t>TRIPOLI EMULSIONES,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8D5208" w14:textId="7FAC5814"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390A451" w14:textId="11BBFE37"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$17,707,287.31</w:t>
            </w:r>
          </w:p>
        </w:tc>
      </w:tr>
      <w:tr w:rsidR="00882AF2" w:rsidRPr="00882AF2" w14:paraId="256772D7"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6D7CCB6C" w14:textId="74143CB3"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794CCDE" w14:textId="47698C1F" w:rsidR="00882AF2" w:rsidRPr="00882AF2" w:rsidRDefault="00882AF2" w:rsidP="00882AF2">
            <w:pPr>
              <w:autoSpaceDE w:val="0"/>
              <w:autoSpaceDN w:val="0"/>
              <w:adjustRightInd w:val="0"/>
              <w:ind w:right="126"/>
              <w:rPr>
                <w:rFonts w:ascii="Arial" w:hAnsi="Arial" w:cs="Arial"/>
                <w:bCs/>
                <w:sz w:val="18"/>
                <w:szCs w:val="18"/>
                <w:lang w:val="pt-PT"/>
              </w:rPr>
            </w:pPr>
            <w:r w:rsidRPr="00882AF2">
              <w:rPr>
                <w:rFonts w:ascii="Arial" w:hAnsi="Arial" w:cs="Arial"/>
                <w:sz w:val="18"/>
                <w:szCs w:val="18"/>
                <w:lang w:val="pt-PT"/>
              </w:rPr>
              <w:t>URBACHAVEZ,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844A5F" w14:textId="37316D16"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82603AA" w14:textId="7E32A713"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$12,921,537.03</w:t>
            </w:r>
          </w:p>
        </w:tc>
      </w:tr>
      <w:tr w:rsidR="00882AF2" w:rsidRPr="00882AF2" w14:paraId="59568019"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0CAD7308" w14:textId="78408C0B"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522B3F9" w14:textId="5F4983D8"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F5F4EE4" w14:textId="2253ED6E"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6626F5A" w14:textId="08C86763"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$12,625,526.66</w:t>
            </w:r>
          </w:p>
        </w:tc>
      </w:tr>
      <w:tr w:rsidR="00882AF2" w:rsidRPr="00882AF2" w14:paraId="564EFD93"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667D25F5" w14:textId="0B32ECF4"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57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A2610E7" w14:textId="3BB8F1A8"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VALAKAR INFRAESTRUCTURA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1635325" w14:textId="411B8988"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A799B7D" w14:textId="5877F588"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$13,375,496.29</w:t>
            </w:r>
          </w:p>
        </w:tc>
      </w:tr>
      <w:tr w:rsidR="00882AF2" w:rsidRPr="00882AF2" w14:paraId="2E8E5A60"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2F62D136" w14:textId="0D13350E"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58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D00D22A" w14:textId="34E71AFA"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VIALITEK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238B9563" w14:textId="2102A7D6"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CEEC1D2" w14:textId="7DED8D5D"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$13,163,170.94</w:t>
            </w:r>
          </w:p>
        </w:tc>
      </w:tr>
      <w:tr w:rsidR="00882AF2" w:rsidRPr="00882AF2" w14:paraId="239CAD79" w14:textId="77777777" w:rsidTr="00882AF2">
        <w:trPr>
          <w:trHeight w:val="315"/>
          <w:jc w:val="center"/>
        </w:trPr>
        <w:tc>
          <w:tcPr>
            <w:tcW w:w="582" w:type="dxa"/>
            <w:tcBorders>
              <w:top w:val="single" w:sz="4" w:space="0" w:color="auto"/>
              <w:bottom w:val="single" w:sz="4" w:space="0" w:color="auto"/>
              <w:right w:val="single" w:sz="4" w:space="0" w:color="auto"/>
            </w:tcBorders>
            <w:vAlign w:val="center"/>
          </w:tcPr>
          <w:p w14:paraId="262DDA7C" w14:textId="1D5513B6" w:rsidR="00882AF2" w:rsidRPr="00882AF2" w:rsidRDefault="00882AF2" w:rsidP="00882AF2">
            <w:pPr>
              <w:jc w:val="center"/>
              <w:rPr>
                <w:rFonts w:ascii="Arial" w:hAnsi="Arial" w:cs="Arial"/>
                <w:b/>
                <w:sz w:val="18"/>
                <w:szCs w:val="18"/>
                <w:lang w:val="es-MX" w:eastAsia="es-MX"/>
              </w:rPr>
            </w:pPr>
            <w:r w:rsidRPr="00882AF2">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239712" w14:textId="63E1E862" w:rsidR="00882AF2" w:rsidRPr="00882AF2" w:rsidRDefault="00882AF2" w:rsidP="00882AF2">
            <w:pPr>
              <w:autoSpaceDE w:val="0"/>
              <w:autoSpaceDN w:val="0"/>
              <w:adjustRightInd w:val="0"/>
              <w:ind w:right="126"/>
              <w:rPr>
                <w:rFonts w:ascii="Arial" w:hAnsi="Arial" w:cs="Arial"/>
                <w:bCs/>
                <w:sz w:val="18"/>
                <w:szCs w:val="18"/>
                <w:lang w:val="es-MX"/>
              </w:rPr>
            </w:pPr>
            <w:r w:rsidRPr="00882AF2">
              <w:rPr>
                <w:rFonts w:ascii="Arial" w:hAnsi="Arial" w:cs="Arial"/>
                <w:sz w:val="18"/>
                <w:szCs w:val="18"/>
              </w:rPr>
              <w:t>XCAN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8676715" w14:textId="6C9CEB70"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EA466D" w14:textId="5B0120D8" w:rsidR="00882AF2" w:rsidRPr="00882AF2" w:rsidRDefault="00882AF2" w:rsidP="00882AF2">
            <w:pPr>
              <w:jc w:val="center"/>
              <w:rPr>
                <w:rFonts w:ascii="Arial" w:hAnsi="Arial" w:cs="Arial"/>
                <w:bCs/>
                <w:sz w:val="18"/>
                <w:szCs w:val="18"/>
                <w:lang w:val="es-MX"/>
              </w:rPr>
            </w:pPr>
            <w:r w:rsidRPr="00882AF2">
              <w:rPr>
                <w:rFonts w:ascii="Arial" w:hAnsi="Arial" w:cs="Arial"/>
                <w:sz w:val="18"/>
                <w:szCs w:val="18"/>
              </w:rPr>
              <w:t>$12,591,467.95</w:t>
            </w:r>
          </w:p>
        </w:tc>
      </w:tr>
    </w:tbl>
    <w:p w14:paraId="6B669E1D" w14:textId="77777777" w:rsidR="00F80E9C" w:rsidRDefault="00F80E9C" w:rsidP="00F80E9C">
      <w:pPr>
        <w:jc w:val="both"/>
        <w:rPr>
          <w:rFonts w:ascii="Arial" w:hAnsi="Arial" w:cs="Arial"/>
          <w:b/>
          <w:bCs/>
          <w:sz w:val="20"/>
          <w:szCs w:val="20"/>
        </w:rPr>
      </w:pPr>
    </w:p>
    <w:p w14:paraId="5ACCAAA8" w14:textId="77777777" w:rsidR="00F80E9C" w:rsidRDefault="00F80E9C" w:rsidP="00F80E9C">
      <w:pPr>
        <w:jc w:val="both"/>
        <w:rPr>
          <w:rFonts w:ascii="Arial" w:hAnsi="Arial" w:cs="Arial"/>
          <w:b/>
          <w:bCs/>
          <w:sz w:val="20"/>
          <w:szCs w:val="20"/>
        </w:rPr>
      </w:pPr>
    </w:p>
    <w:p w14:paraId="78BBCD10" w14:textId="77777777" w:rsidR="00F80E9C" w:rsidRDefault="00F80E9C" w:rsidP="00F80E9C">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57B6DD71" w14:textId="77777777" w:rsidR="00F80E9C" w:rsidRDefault="00F80E9C" w:rsidP="00F80E9C">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F80E9C" w:rsidRPr="00C329D4" w14:paraId="0E41F2A0" w14:textId="77777777" w:rsidTr="00984FDC">
        <w:trPr>
          <w:jc w:val="center"/>
        </w:trPr>
        <w:tc>
          <w:tcPr>
            <w:tcW w:w="666" w:type="dxa"/>
            <w:shd w:val="clear" w:color="auto" w:fill="BFBFBF" w:themeFill="background1" w:themeFillShade="BF"/>
            <w:vAlign w:val="center"/>
          </w:tcPr>
          <w:p w14:paraId="1D5A10FE" w14:textId="77777777" w:rsidR="00F80E9C" w:rsidRPr="00C329D4" w:rsidRDefault="00F80E9C"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234AAB0E" w14:textId="77777777" w:rsidR="00F80E9C" w:rsidRPr="00C329D4" w:rsidRDefault="00F80E9C"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0290F635" w14:textId="77777777" w:rsidR="00F80E9C" w:rsidRPr="00C329D4" w:rsidRDefault="00F80E9C"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882AF2" w:rsidRPr="00C329D4" w14:paraId="3D8DE277" w14:textId="77777777" w:rsidTr="00984FDC">
        <w:trPr>
          <w:jc w:val="center"/>
        </w:trPr>
        <w:tc>
          <w:tcPr>
            <w:tcW w:w="666" w:type="dxa"/>
            <w:vAlign w:val="center"/>
          </w:tcPr>
          <w:p w14:paraId="13058D6A" w14:textId="63E38CDF" w:rsidR="00882AF2" w:rsidRPr="00882AF2" w:rsidRDefault="00882AF2" w:rsidP="00882AF2">
            <w:pPr>
              <w:pStyle w:val="western"/>
              <w:spacing w:before="0" w:beforeAutospacing="0"/>
              <w:rPr>
                <w:color w:val="auto"/>
                <w:sz w:val="18"/>
                <w:szCs w:val="18"/>
              </w:rPr>
            </w:pPr>
            <w:r w:rsidRPr="00882AF2">
              <w:rPr>
                <w:b/>
                <w:bCs/>
                <w:sz w:val="18"/>
                <w:szCs w:val="18"/>
              </w:rPr>
              <w:t>61</w:t>
            </w:r>
          </w:p>
        </w:tc>
        <w:tc>
          <w:tcPr>
            <w:tcW w:w="4002" w:type="dxa"/>
            <w:vAlign w:val="center"/>
          </w:tcPr>
          <w:p w14:paraId="570EE935" w14:textId="2BA022A7" w:rsidR="00882AF2" w:rsidRPr="00882AF2" w:rsidRDefault="00882AF2" w:rsidP="00882AF2">
            <w:pPr>
              <w:pStyle w:val="western"/>
              <w:spacing w:before="0" w:beforeAutospacing="0"/>
              <w:rPr>
                <w:color w:val="auto"/>
                <w:sz w:val="18"/>
                <w:szCs w:val="18"/>
              </w:rPr>
            </w:pPr>
            <w:r w:rsidRPr="00882AF2">
              <w:rPr>
                <w:sz w:val="18"/>
                <w:szCs w:val="18"/>
              </w:rPr>
              <w:t>CONSTRUCCIONES Y SERVICIOS ELECTROMECÁNICOS, OBRA CIVIL Y MANTENIMIENTO, S.A. DE C.V.</w:t>
            </w:r>
          </w:p>
        </w:tc>
        <w:tc>
          <w:tcPr>
            <w:tcW w:w="4160" w:type="dxa"/>
            <w:vAlign w:val="center"/>
          </w:tcPr>
          <w:p w14:paraId="72157DF4" w14:textId="395E19C4" w:rsidR="00882AF2" w:rsidRPr="00882AF2" w:rsidRDefault="00882AF2" w:rsidP="00882AF2">
            <w:pPr>
              <w:pStyle w:val="western"/>
              <w:spacing w:before="0" w:beforeAutospacing="0"/>
              <w:rPr>
                <w:color w:val="auto"/>
                <w:sz w:val="18"/>
                <w:szCs w:val="18"/>
              </w:rPr>
            </w:pPr>
            <w:r w:rsidRPr="00882AF2">
              <w:rPr>
                <w:color w:val="auto"/>
                <w:sz w:val="18"/>
                <w:szCs w:val="18"/>
              </w:rPr>
              <w:t>Se desecha por incumplimiento en el documento PE-14</w:t>
            </w:r>
          </w:p>
        </w:tc>
      </w:tr>
    </w:tbl>
    <w:p w14:paraId="1D3519B3" w14:textId="1927AF96" w:rsidR="00F80E9C" w:rsidRDefault="00F80E9C" w:rsidP="0093456F">
      <w:pPr>
        <w:jc w:val="both"/>
        <w:rPr>
          <w:rFonts w:ascii="Arial" w:hAnsi="Arial" w:cs="Arial"/>
          <w:sz w:val="20"/>
          <w:szCs w:val="20"/>
          <w:lang w:val="es-MX"/>
        </w:rPr>
      </w:pPr>
    </w:p>
    <w:p w14:paraId="3330A21A" w14:textId="77777777" w:rsidR="008C722E" w:rsidRDefault="008C722E" w:rsidP="00882AF2">
      <w:pPr>
        <w:jc w:val="both"/>
        <w:rPr>
          <w:rFonts w:ascii="Arial" w:hAnsi="Arial" w:cs="Arial"/>
          <w:sz w:val="20"/>
          <w:szCs w:val="20"/>
          <w:lang w:val="es-MX"/>
        </w:rPr>
      </w:pPr>
    </w:p>
    <w:p w14:paraId="4AB90FB3" w14:textId="77777777" w:rsidR="005B0BB2" w:rsidRDefault="005B0BB2" w:rsidP="00882AF2">
      <w:pPr>
        <w:jc w:val="both"/>
        <w:rPr>
          <w:rFonts w:ascii="Arial" w:hAnsi="Arial" w:cs="Arial"/>
          <w:sz w:val="20"/>
          <w:szCs w:val="20"/>
          <w:lang w:val="es-MX"/>
        </w:rPr>
      </w:pPr>
    </w:p>
    <w:p w14:paraId="59AA4BDF" w14:textId="77777777" w:rsidR="005B0BB2" w:rsidRDefault="005B0BB2" w:rsidP="00882AF2">
      <w:pPr>
        <w:jc w:val="both"/>
        <w:rPr>
          <w:rFonts w:ascii="Arial" w:hAnsi="Arial" w:cs="Arial"/>
          <w:sz w:val="20"/>
          <w:szCs w:val="20"/>
          <w:lang w:val="es-MX"/>
        </w:rPr>
      </w:pPr>
    </w:p>
    <w:p w14:paraId="6D19E005" w14:textId="77777777" w:rsidR="005B0BB2" w:rsidRDefault="005B0BB2" w:rsidP="00882AF2">
      <w:pPr>
        <w:jc w:val="both"/>
        <w:rPr>
          <w:rFonts w:ascii="Arial" w:hAnsi="Arial" w:cs="Arial"/>
          <w:sz w:val="20"/>
          <w:szCs w:val="20"/>
          <w:lang w:val="es-MX"/>
        </w:rPr>
      </w:pPr>
    </w:p>
    <w:p w14:paraId="5DBBABDF" w14:textId="77777777" w:rsidR="005B0BB2" w:rsidRDefault="005B0BB2" w:rsidP="00882AF2">
      <w:pPr>
        <w:jc w:val="both"/>
        <w:rPr>
          <w:rFonts w:ascii="Arial" w:hAnsi="Arial" w:cs="Arial"/>
          <w:sz w:val="20"/>
          <w:szCs w:val="20"/>
          <w:lang w:val="es-MX"/>
        </w:rPr>
      </w:pPr>
    </w:p>
    <w:p w14:paraId="1638F683" w14:textId="77777777" w:rsidR="005B0BB2" w:rsidRDefault="005B0BB2" w:rsidP="00882AF2">
      <w:pPr>
        <w:jc w:val="both"/>
        <w:rPr>
          <w:rFonts w:ascii="Arial" w:hAnsi="Arial" w:cs="Arial"/>
          <w:sz w:val="20"/>
          <w:szCs w:val="20"/>
          <w:lang w:val="es-MX"/>
        </w:rPr>
      </w:pPr>
    </w:p>
    <w:p w14:paraId="364884F2" w14:textId="03BD74DD" w:rsidR="00882AF2" w:rsidRDefault="00882AF2" w:rsidP="00882AF2">
      <w:pPr>
        <w:jc w:val="both"/>
        <w:rPr>
          <w:rFonts w:ascii="Arial" w:hAnsi="Arial" w:cs="Arial"/>
          <w:sz w:val="20"/>
          <w:szCs w:val="20"/>
          <w:lang w:val="es-MX"/>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FD6EC6" w:rsidRPr="00FD6EC6">
        <w:rPr>
          <w:rFonts w:ascii="Arial" w:hAnsi="Arial" w:cs="Arial"/>
          <w:b/>
          <w:bCs/>
          <w:sz w:val="20"/>
          <w:szCs w:val="20"/>
          <w:lang w:val="es-MX"/>
        </w:rPr>
        <w:t>DOPI-MUN-RM-PAV-LP-032-2025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FD6EC6" w:rsidRPr="00FD6EC6">
        <w:rPr>
          <w:rFonts w:ascii="Arial" w:eastAsiaTheme="minorHAnsi" w:hAnsi="Arial" w:cs="Arial"/>
          <w:b/>
          <w:bCs/>
          <w:color w:val="000000"/>
          <w:sz w:val="20"/>
          <w:szCs w:val="20"/>
          <w:lang w:val="es-MX" w:eastAsia="en-US"/>
        </w:rPr>
        <w:t>Pavimentación de la calle San Rafael, incluye: modernización de redes básicas de alcantarillado, conducción y distribución, infraestructura urbana y obras complementarias, colonia El Campanario,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5D0F3F">
        <w:rPr>
          <w:rFonts w:ascii="Arial" w:hAnsi="Arial" w:cs="Arial"/>
          <w:sz w:val="20"/>
          <w:szCs w:val="20"/>
          <w:lang w:val="es-MX"/>
        </w:rPr>
        <w:t>74</w:t>
      </w:r>
      <w:r w:rsidRPr="00266662">
        <w:rPr>
          <w:rFonts w:ascii="Arial" w:hAnsi="Arial" w:cs="Arial"/>
          <w:sz w:val="20"/>
          <w:szCs w:val="20"/>
          <w:lang w:val="es-MX"/>
        </w:rPr>
        <w:t xml:space="preserve"> (</w:t>
      </w:r>
      <w:r w:rsidR="005D0F3F">
        <w:rPr>
          <w:rFonts w:ascii="Arial" w:hAnsi="Arial" w:cs="Arial"/>
          <w:sz w:val="20"/>
          <w:szCs w:val="20"/>
          <w:lang w:val="es-MX"/>
        </w:rPr>
        <w:t>setenta y cuatro</w:t>
      </w:r>
      <w:r w:rsidRPr="00266662">
        <w:rPr>
          <w:rFonts w:ascii="Arial" w:hAnsi="Arial" w:cs="Arial"/>
          <w:sz w:val="20"/>
          <w:szCs w:val="20"/>
          <w:lang w:val="es-MX"/>
        </w:rPr>
        <w:t xml:space="preserve">) empresas de las cuales </w:t>
      </w:r>
      <w:r w:rsidR="005D0F3F">
        <w:rPr>
          <w:rFonts w:ascii="Arial" w:hAnsi="Arial" w:cs="Arial"/>
          <w:sz w:val="20"/>
          <w:szCs w:val="20"/>
          <w:lang w:val="es-MX"/>
        </w:rPr>
        <w:t>46</w:t>
      </w:r>
      <w:r>
        <w:rPr>
          <w:rFonts w:ascii="Arial" w:hAnsi="Arial" w:cs="Arial"/>
          <w:sz w:val="20"/>
          <w:szCs w:val="20"/>
          <w:lang w:val="es-MX"/>
        </w:rPr>
        <w:t xml:space="preserve"> </w:t>
      </w:r>
      <w:r w:rsidRPr="00266662">
        <w:rPr>
          <w:rFonts w:ascii="Arial" w:hAnsi="Arial" w:cs="Arial"/>
          <w:sz w:val="20"/>
          <w:szCs w:val="20"/>
          <w:lang w:val="es-MX"/>
        </w:rPr>
        <w:t>(</w:t>
      </w:r>
      <w:r w:rsidR="005D0F3F">
        <w:rPr>
          <w:rFonts w:ascii="Arial" w:hAnsi="Arial" w:cs="Arial"/>
          <w:sz w:val="20"/>
          <w:szCs w:val="20"/>
          <w:lang w:val="es-MX"/>
        </w:rPr>
        <w:t>cuarenta y seis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7210A57" w14:textId="77777777" w:rsidR="00882AF2" w:rsidRPr="00C54AC3" w:rsidRDefault="00882AF2" w:rsidP="00882AF2">
      <w:pPr>
        <w:jc w:val="both"/>
        <w:rPr>
          <w:rFonts w:ascii="Arial" w:eastAsiaTheme="minorHAnsi" w:hAnsi="Arial" w:cs="Arial"/>
          <w:color w:val="000000"/>
          <w:sz w:val="16"/>
          <w:szCs w:val="16"/>
          <w:lang w:val="es-MX" w:eastAsia="en-US"/>
        </w:rPr>
      </w:pPr>
    </w:p>
    <w:p w14:paraId="69965796" w14:textId="766180D6" w:rsidR="00882AF2" w:rsidRDefault="00882AF2" w:rsidP="00882AF2">
      <w:pPr>
        <w:jc w:val="both"/>
        <w:rPr>
          <w:rFonts w:ascii="Arial" w:hAnsi="Arial" w:cs="Arial"/>
          <w:b/>
          <w:sz w:val="20"/>
          <w:szCs w:val="20"/>
          <w:lang w:val="es-MX"/>
        </w:rPr>
      </w:pPr>
    </w:p>
    <w:p w14:paraId="15989731" w14:textId="77777777" w:rsidR="008C722E" w:rsidRDefault="008C722E" w:rsidP="00882AF2">
      <w:pPr>
        <w:jc w:val="both"/>
        <w:rPr>
          <w:rFonts w:ascii="Arial" w:hAnsi="Arial" w:cs="Arial"/>
          <w:b/>
          <w:sz w:val="20"/>
          <w:szCs w:val="20"/>
          <w:lang w:val="es-MX"/>
        </w:rPr>
      </w:pPr>
    </w:p>
    <w:p w14:paraId="47AB073C" w14:textId="77777777" w:rsidR="00882AF2" w:rsidRDefault="00882AF2" w:rsidP="00882AF2">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0741584D" w14:textId="77777777" w:rsidR="00882AF2" w:rsidRPr="00266662" w:rsidRDefault="00882AF2" w:rsidP="00882AF2">
      <w:pPr>
        <w:jc w:val="both"/>
        <w:rPr>
          <w:rFonts w:ascii="Arial" w:hAnsi="Arial" w:cs="Arial"/>
          <w:b/>
          <w:sz w:val="20"/>
          <w:szCs w:val="20"/>
          <w:lang w:val="es-MX"/>
        </w:rPr>
      </w:pPr>
    </w:p>
    <w:p w14:paraId="70E52ABB" w14:textId="77777777" w:rsidR="00882AF2" w:rsidRPr="00266662" w:rsidRDefault="00882AF2" w:rsidP="00882AF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882AF2" w:rsidRPr="00266662" w14:paraId="4E25D50D" w14:textId="77777777" w:rsidTr="00984FDC">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A540F2" w14:textId="77777777" w:rsidR="00882AF2" w:rsidRPr="00266662" w:rsidRDefault="00882AF2"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B944E1" w14:textId="77777777" w:rsidR="00882AF2" w:rsidRPr="00266662" w:rsidRDefault="00882AF2"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9431B9" w14:textId="77777777" w:rsidR="00882AF2" w:rsidRPr="00266662" w:rsidRDefault="00882AF2"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E4452B5" w14:textId="77777777" w:rsidR="00882AF2" w:rsidRPr="00266662" w:rsidRDefault="00882AF2"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5D0F3F" w:rsidRPr="004C44B3" w14:paraId="60588DEC" w14:textId="77777777" w:rsidTr="00984FDC">
        <w:trPr>
          <w:trHeight w:val="315"/>
          <w:jc w:val="center"/>
        </w:trPr>
        <w:tc>
          <w:tcPr>
            <w:tcW w:w="582" w:type="dxa"/>
            <w:tcBorders>
              <w:right w:val="single" w:sz="4" w:space="0" w:color="auto"/>
            </w:tcBorders>
            <w:vAlign w:val="center"/>
          </w:tcPr>
          <w:p w14:paraId="1C6B31C3" w14:textId="3967D33C"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60B7BE" w14:textId="5F1F7A4A"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A3 IDEAS CONSTRUCTIVAS, S. DE R.L. DE C.V.</w:t>
            </w:r>
          </w:p>
        </w:tc>
        <w:tc>
          <w:tcPr>
            <w:tcW w:w="1985" w:type="dxa"/>
            <w:tcBorders>
              <w:left w:val="single" w:sz="4" w:space="0" w:color="auto"/>
            </w:tcBorders>
            <w:vAlign w:val="center"/>
          </w:tcPr>
          <w:p w14:paraId="3475CCD1" w14:textId="55A34C63"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vAlign w:val="center"/>
          </w:tcPr>
          <w:p w14:paraId="263F2AC5" w14:textId="74B65431"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$11,670,453.02</w:t>
            </w:r>
          </w:p>
        </w:tc>
      </w:tr>
      <w:tr w:rsidR="005D0F3F" w:rsidRPr="004C44B3" w14:paraId="3AC5CE9D" w14:textId="77777777" w:rsidTr="00984FDC">
        <w:trPr>
          <w:trHeight w:val="315"/>
          <w:jc w:val="center"/>
        </w:trPr>
        <w:tc>
          <w:tcPr>
            <w:tcW w:w="582" w:type="dxa"/>
            <w:tcBorders>
              <w:right w:val="single" w:sz="4" w:space="0" w:color="auto"/>
            </w:tcBorders>
            <w:vAlign w:val="center"/>
          </w:tcPr>
          <w:p w14:paraId="40498614" w14:textId="11C8E107"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A983F5" w14:textId="626D7B85" w:rsidR="005D0F3F" w:rsidRPr="005D0F3F" w:rsidRDefault="005D0F3F" w:rsidP="005D0F3F">
            <w:pPr>
              <w:autoSpaceDE w:val="0"/>
              <w:autoSpaceDN w:val="0"/>
              <w:adjustRightInd w:val="0"/>
              <w:ind w:right="126"/>
              <w:rPr>
                <w:rFonts w:ascii="Arial" w:hAnsi="Arial" w:cs="Arial"/>
                <w:bCs/>
                <w:sz w:val="18"/>
                <w:szCs w:val="18"/>
                <w:lang w:val="pt-PT"/>
              </w:rPr>
            </w:pPr>
            <w:r w:rsidRPr="005D0F3F">
              <w:rPr>
                <w:rFonts w:ascii="Arial" w:hAnsi="Arial" w:cs="Arial"/>
                <w:sz w:val="18"/>
                <w:szCs w:val="18"/>
                <w:lang w:val="pt-PT"/>
              </w:rPr>
              <w:t>ABASTECEDORA CIVIL ELECTROMECANICA, S.A. DE C.V.</w:t>
            </w:r>
          </w:p>
        </w:tc>
        <w:tc>
          <w:tcPr>
            <w:tcW w:w="1985" w:type="dxa"/>
            <w:tcBorders>
              <w:left w:val="single" w:sz="4" w:space="0" w:color="auto"/>
            </w:tcBorders>
            <w:vAlign w:val="center"/>
          </w:tcPr>
          <w:p w14:paraId="05382DEB" w14:textId="1D287D14"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574630AA" w14:textId="355320FD"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$10,541,188.88</w:t>
            </w:r>
          </w:p>
        </w:tc>
      </w:tr>
      <w:tr w:rsidR="005D0F3F" w:rsidRPr="004C44B3" w14:paraId="5FCCD0E5" w14:textId="77777777" w:rsidTr="00984FDC">
        <w:trPr>
          <w:trHeight w:val="315"/>
          <w:jc w:val="center"/>
        </w:trPr>
        <w:tc>
          <w:tcPr>
            <w:tcW w:w="582" w:type="dxa"/>
            <w:tcBorders>
              <w:right w:val="single" w:sz="4" w:space="0" w:color="auto"/>
            </w:tcBorders>
            <w:vAlign w:val="center"/>
          </w:tcPr>
          <w:p w14:paraId="5194233E" w14:textId="512550A4"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B18E2EE" w14:textId="1F938F67" w:rsidR="005D0F3F" w:rsidRPr="005D0F3F" w:rsidRDefault="005D0F3F" w:rsidP="005D0F3F">
            <w:pPr>
              <w:autoSpaceDE w:val="0"/>
              <w:autoSpaceDN w:val="0"/>
              <w:adjustRightInd w:val="0"/>
              <w:ind w:right="126"/>
              <w:rPr>
                <w:rFonts w:ascii="Arial" w:hAnsi="Arial" w:cs="Arial"/>
                <w:bCs/>
                <w:sz w:val="18"/>
                <w:szCs w:val="18"/>
                <w:lang w:val="pt-PT"/>
              </w:rPr>
            </w:pPr>
            <w:r w:rsidRPr="005D0F3F">
              <w:rPr>
                <w:rFonts w:ascii="Arial" w:hAnsi="Arial" w:cs="Arial"/>
                <w:sz w:val="18"/>
                <w:szCs w:val="18"/>
              </w:rPr>
              <w:t>ALQUIMIA GRUPO CONSTRUCTOR, S.A. DE C.V.</w:t>
            </w:r>
          </w:p>
        </w:tc>
        <w:tc>
          <w:tcPr>
            <w:tcW w:w="1985" w:type="dxa"/>
            <w:tcBorders>
              <w:left w:val="single" w:sz="4" w:space="0" w:color="auto"/>
            </w:tcBorders>
            <w:vAlign w:val="center"/>
          </w:tcPr>
          <w:p w14:paraId="44C6A365" w14:textId="7AF12480"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137738DA" w14:textId="10124AA6"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$10,096,085.48</w:t>
            </w:r>
          </w:p>
        </w:tc>
      </w:tr>
      <w:tr w:rsidR="005D0F3F" w:rsidRPr="004C44B3" w14:paraId="34BEDB7F" w14:textId="77777777" w:rsidTr="00984FDC">
        <w:trPr>
          <w:trHeight w:val="315"/>
          <w:jc w:val="center"/>
        </w:trPr>
        <w:tc>
          <w:tcPr>
            <w:tcW w:w="582" w:type="dxa"/>
            <w:tcBorders>
              <w:right w:val="single" w:sz="4" w:space="0" w:color="auto"/>
            </w:tcBorders>
            <w:vAlign w:val="center"/>
          </w:tcPr>
          <w:p w14:paraId="4F76C8E4" w14:textId="28C6776E" w:rsidR="005D0F3F" w:rsidRPr="005D0F3F" w:rsidRDefault="005D0F3F" w:rsidP="005D0F3F">
            <w:pPr>
              <w:jc w:val="center"/>
              <w:rPr>
                <w:rFonts w:ascii="Arial" w:hAnsi="Arial" w:cs="Arial"/>
                <w:b/>
                <w:bCs/>
                <w:sz w:val="18"/>
                <w:szCs w:val="18"/>
                <w:lang w:eastAsia="es-MX"/>
              </w:rPr>
            </w:pPr>
            <w:r w:rsidRPr="005D0F3F">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B05BBA8" w14:textId="60E0887B" w:rsidR="005D0F3F" w:rsidRPr="005D0F3F" w:rsidRDefault="005D0F3F" w:rsidP="005D0F3F">
            <w:pPr>
              <w:autoSpaceDE w:val="0"/>
              <w:autoSpaceDN w:val="0"/>
              <w:adjustRightInd w:val="0"/>
              <w:ind w:right="126"/>
              <w:rPr>
                <w:rFonts w:ascii="Arial" w:hAnsi="Arial" w:cs="Arial"/>
                <w:sz w:val="18"/>
                <w:szCs w:val="18"/>
                <w:lang w:val="pt-PT"/>
              </w:rPr>
            </w:pPr>
            <w:r w:rsidRPr="005D0F3F">
              <w:rPr>
                <w:rFonts w:ascii="Arial" w:hAnsi="Arial" w:cs="Arial"/>
                <w:sz w:val="18"/>
                <w:szCs w:val="18"/>
                <w:lang w:val="pt-PT"/>
              </w:rPr>
              <w:t>AR + IN, S.A. DE C.V.</w:t>
            </w:r>
          </w:p>
        </w:tc>
        <w:tc>
          <w:tcPr>
            <w:tcW w:w="1985" w:type="dxa"/>
            <w:tcBorders>
              <w:left w:val="single" w:sz="4" w:space="0" w:color="auto"/>
            </w:tcBorders>
            <w:vAlign w:val="center"/>
          </w:tcPr>
          <w:p w14:paraId="45FCD3ED" w14:textId="20E0C880" w:rsidR="005D0F3F" w:rsidRPr="005D0F3F" w:rsidRDefault="005D0F3F" w:rsidP="005D0F3F">
            <w:pPr>
              <w:jc w:val="center"/>
              <w:rPr>
                <w:rFonts w:ascii="Arial" w:hAnsi="Arial" w:cs="Arial"/>
                <w:sz w:val="18"/>
                <w:szCs w:val="18"/>
              </w:rPr>
            </w:pPr>
            <w:r w:rsidRPr="005D0F3F">
              <w:rPr>
                <w:rFonts w:ascii="Arial" w:hAnsi="Arial" w:cs="Arial"/>
                <w:sz w:val="18"/>
                <w:szCs w:val="18"/>
              </w:rPr>
              <w:t>SE ACEPTA</w:t>
            </w:r>
          </w:p>
        </w:tc>
        <w:tc>
          <w:tcPr>
            <w:tcW w:w="2117" w:type="dxa"/>
          </w:tcPr>
          <w:p w14:paraId="0F5B1845" w14:textId="6A78ACF7" w:rsidR="005D0F3F" w:rsidRPr="005D0F3F" w:rsidRDefault="005D0F3F" w:rsidP="005D0F3F">
            <w:pPr>
              <w:jc w:val="center"/>
              <w:rPr>
                <w:rFonts w:ascii="Arial" w:hAnsi="Arial" w:cs="Arial"/>
                <w:sz w:val="18"/>
                <w:szCs w:val="18"/>
              </w:rPr>
            </w:pPr>
            <w:r w:rsidRPr="005D0F3F">
              <w:rPr>
                <w:rFonts w:ascii="Arial" w:hAnsi="Arial" w:cs="Arial"/>
                <w:sz w:val="18"/>
                <w:szCs w:val="18"/>
              </w:rPr>
              <w:t>$9,931,038.49</w:t>
            </w:r>
          </w:p>
        </w:tc>
      </w:tr>
      <w:tr w:rsidR="005D0F3F" w:rsidRPr="004C44B3" w14:paraId="7B532B88" w14:textId="77777777" w:rsidTr="00984FDC">
        <w:trPr>
          <w:trHeight w:val="315"/>
          <w:jc w:val="center"/>
        </w:trPr>
        <w:tc>
          <w:tcPr>
            <w:tcW w:w="582" w:type="dxa"/>
            <w:tcBorders>
              <w:right w:val="single" w:sz="4" w:space="0" w:color="auto"/>
            </w:tcBorders>
            <w:vAlign w:val="center"/>
          </w:tcPr>
          <w:p w14:paraId="18F7551B" w14:textId="32907119"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88A899" w14:textId="6A4F9F1A"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ARACELI MARCELA DÍAZ COVARRUBIAS</w:t>
            </w:r>
          </w:p>
        </w:tc>
        <w:tc>
          <w:tcPr>
            <w:tcW w:w="1985" w:type="dxa"/>
            <w:tcBorders>
              <w:left w:val="single" w:sz="4" w:space="0" w:color="auto"/>
            </w:tcBorders>
            <w:vAlign w:val="center"/>
          </w:tcPr>
          <w:p w14:paraId="0CB8F3D7" w14:textId="0B978C2E"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2E6F350E" w14:textId="4FE96B1F"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$14,939,426.52</w:t>
            </w:r>
          </w:p>
        </w:tc>
      </w:tr>
      <w:tr w:rsidR="005D0F3F" w:rsidRPr="004C44B3" w14:paraId="75766E4C" w14:textId="77777777" w:rsidTr="00984FDC">
        <w:trPr>
          <w:trHeight w:val="315"/>
          <w:jc w:val="center"/>
        </w:trPr>
        <w:tc>
          <w:tcPr>
            <w:tcW w:w="582" w:type="dxa"/>
            <w:tcBorders>
              <w:right w:val="single" w:sz="4" w:space="0" w:color="auto"/>
            </w:tcBorders>
            <w:vAlign w:val="center"/>
          </w:tcPr>
          <w:p w14:paraId="40B9EB41" w14:textId="48BF56C2"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782F75A" w14:textId="6F7029CA"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ARRENTRAC, S.A. DE C.V.</w:t>
            </w:r>
          </w:p>
        </w:tc>
        <w:tc>
          <w:tcPr>
            <w:tcW w:w="1985" w:type="dxa"/>
            <w:tcBorders>
              <w:left w:val="single" w:sz="4" w:space="0" w:color="auto"/>
            </w:tcBorders>
            <w:vAlign w:val="center"/>
          </w:tcPr>
          <w:p w14:paraId="36581043" w14:textId="3D001801"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6B74A8A3" w14:textId="47A5AE50"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$11,479,454.58</w:t>
            </w:r>
          </w:p>
        </w:tc>
      </w:tr>
      <w:tr w:rsidR="005D0F3F" w:rsidRPr="004C44B3" w14:paraId="3954B928" w14:textId="77777777" w:rsidTr="00984FDC">
        <w:trPr>
          <w:trHeight w:val="315"/>
          <w:jc w:val="center"/>
        </w:trPr>
        <w:tc>
          <w:tcPr>
            <w:tcW w:w="582" w:type="dxa"/>
            <w:tcBorders>
              <w:right w:val="single" w:sz="4" w:space="0" w:color="auto"/>
            </w:tcBorders>
            <w:vAlign w:val="center"/>
          </w:tcPr>
          <w:p w14:paraId="5B7247D4" w14:textId="3A1D05A2"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A3A7159" w14:textId="066DF823"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ATELIER BCM, S.A. DE C.V.</w:t>
            </w:r>
          </w:p>
        </w:tc>
        <w:tc>
          <w:tcPr>
            <w:tcW w:w="1985" w:type="dxa"/>
            <w:tcBorders>
              <w:left w:val="single" w:sz="4" w:space="0" w:color="auto"/>
            </w:tcBorders>
            <w:vAlign w:val="center"/>
          </w:tcPr>
          <w:p w14:paraId="3F1B3B4C" w14:textId="43D519DA"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12BEB5E4" w14:textId="614D9071"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$9,731,643.64</w:t>
            </w:r>
          </w:p>
        </w:tc>
      </w:tr>
      <w:tr w:rsidR="005D0F3F" w:rsidRPr="004C44B3" w14:paraId="3FF75B4F" w14:textId="77777777" w:rsidTr="00984FDC">
        <w:trPr>
          <w:trHeight w:val="315"/>
          <w:jc w:val="center"/>
        </w:trPr>
        <w:tc>
          <w:tcPr>
            <w:tcW w:w="582" w:type="dxa"/>
            <w:tcBorders>
              <w:right w:val="single" w:sz="4" w:space="0" w:color="auto"/>
            </w:tcBorders>
            <w:vAlign w:val="center"/>
          </w:tcPr>
          <w:p w14:paraId="024FF865" w14:textId="77AB2D7E"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F8EB65" w14:textId="7CFD30EF"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CARVI ARQUITECTURA E INGENIERÍA, S.A. DE C.V. EN ASOCIACIÓN EN PARTICIPACIÓN CON INGENIERIA TOPOGRAFICA BERSA, S.A. DE C.V.</w:t>
            </w:r>
          </w:p>
        </w:tc>
        <w:tc>
          <w:tcPr>
            <w:tcW w:w="1985" w:type="dxa"/>
            <w:tcBorders>
              <w:left w:val="single" w:sz="4" w:space="0" w:color="auto"/>
            </w:tcBorders>
            <w:vAlign w:val="center"/>
          </w:tcPr>
          <w:p w14:paraId="786B5E14" w14:textId="184B2BE6"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4A0514AF" w14:textId="16DFDFC3"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$10,030,217.74</w:t>
            </w:r>
          </w:p>
        </w:tc>
      </w:tr>
      <w:tr w:rsidR="005D0F3F" w:rsidRPr="004C44B3" w14:paraId="425B5146" w14:textId="77777777" w:rsidTr="00984FDC">
        <w:trPr>
          <w:trHeight w:val="315"/>
          <w:jc w:val="center"/>
        </w:trPr>
        <w:tc>
          <w:tcPr>
            <w:tcW w:w="582" w:type="dxa"/>
            <w:tcBorders>
              <w:right w:val="single" w:sz="4" w:space="0" w:color="auto"/>
            </w:tcBorders>
            <w:vAlign w:val="center"/>
          </w:tcPr>
          <w:p w14:paraId="0F76C875" w14:textId="25980113"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AF4F36A" w14:textId="536E0972"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COMERCIALIZADORA POLÍGONO, S.A. DE C.V.</w:t>
            </w:r>
          </w:p>
        </w:tc>
        <w:tc>
          <w:tcPr>
            <w:tcW w:w="1985" w:type="dxa"/>
            <w:tcBorders>
              <w:left w:val="single" w:sz="4" w:space="0" w:color="auto"/>
            </w:tcBorders>
            <w:vAlign w:val="center"/>
          </w:tcPr>
          <w:p w14:paraId="022B0B38" w14:textId="3F6D488F"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485A116D" w14:textId="5E85703C"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$9,930,921.10</w:t>
            </w:r>
          </w:p>
        </w:tc>
      </w:tr>
      <w:tr w:rsidR="005D0F3F" w:rsidRPr="004C44B3" w14:paraId="77501DE9" w14:textId="77777777" w:rsidTr="00984FDC">
        <w:trPr>
          <w:trHeight w:val="315"/>
          <w:jc w:val="center"/>
        </w:trPr>
        <w:tc>
          <w:tcPr>
            <w:tcW w:w="582" w:type="dxa"/>
            <w:tcBorders>
              <w:right w:val="single" w:sz="4" w:space="0" w:color="auto"/>
            </w:tcBorders>
            <w:vAlign w:val="center"/>
          </w:tcPr>
          <w:p w14:paraId="4449D0A2" w14:textId="402FA947"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ED5A766" w14:textId="7F7DEFD1"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CONSTRUCCIÓN, DESARROLLO Y PROYECTOS JMR, S.A. DE C.V.</w:t>
            </w:r>
          </w:p>
        </w:tc>
        <w:tc>
          <w:tcPr>
            <w:tcW w:w="1985" w:type="dxa"/>
            <w:tcBorders>
              <w:left w:val="single" w:sz="4" w:space="0" w:color="auto"/>
            </w:tcBorders>
            <w:vAlign w:val="center"/>
          </w:tcPr>
          <w:p w14:paraId="4583D802" w14:textId="1D661BC4"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6E02AA67" w14:textId="7143E4F9"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$10,002,419.53</w:t>
            </w:r>
          </w:p>
        </w:tc>
      </w:tr>
      <w:tr w:rsidR="005D0F3F" w:rsidRPr="004C44B3" w14:paraId="725A3D03" w14:textId="77777777" w:rsidTr="00984FDC">
        <w:trPr>
          <w:trHeight w:val="315"/>
          <w:jc w:val="center"/>
        </w:trPr>
        <w:tc>
          <w:tcPr>
            <w:tcW w:w="582" w:type="dxa"/>
            <w:tcBorders>
              <w:right w:val="single" w:sz="4" w:space="0" w:color="auto"/>
            </w:tcBorders>
            <w:vAlign w:val="center"/>
          </w:tcPr>
          <w:p w14:paraId="57987472" w14:textId="54B41C31"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B81C8C" w14:textId="1CAA67D5"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CONSTRUCTORA C2A, S.A. DE C.V.</w:t>
            </w:r>
          </w:p>
        </w:tc>
        <w:tc>
          <w:tcPr>
            <w:tcW w:w="1985" w:type="dxa"/>
            <w:tcBorders>
              <w:left w:val="single" w:sz="4" w:space="0" w:color="auto"/>
            </w:tcBorders>
            <w:vAlign w:val="center"/>
          </w:tcPr>
          <w:p w14:paraId="482BE640" w14:textId="505E1CA9"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572CF25A" w14:textId="457E67C5"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$10,031,294.57</w:t>
            </w:r>
          </w:p>
        </w:tc>
      </w:tr>
      <w:tr w:rsidR="005D0F3F" w:rsidRPr="004C44B3" w14:paraId="60F2576F" w14:textId="77777777" w:rsidTr="00984FDC">
        <w:trPr>
          <w:trHeight w:val="315"/>
          <w:jc w:val="center"/>
        </w:trPr>
        <w:tc>
          <w:tcPr>
            <w:tcW w:w="582" w:type="dxa"/>
            <w:tcBorders>
              <w:right w:val="single" w:sz="4" w:space="0" w:color="auto"/>
            </w:tcBorders>
            <w:vAlign w:val="center"/>
          </w:tcPr>
          <w:p w14:paraId="0AE37F86" w14:textId="1D5FCB62"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49FECA7" w14:textId="7F0A27C5" w:rsidR="005D0F3F" w:rsidRPr="005D0F3F" w:rsidRDefault="005D0F3F" w:rsidP="005D0F3F">
            <w:pPr>
              <w:autoSpaceDE w:val="0"/>
              <w:autoSpaceDN w:val="0"/>
              <w:adjustRightInd w:val="0"/>
              <w:ind w:right="126"/>
              <w:rPr>
                <w:rFonts w:ascii="Arial" w:hAnsi="Arial" w:cs="Arial"/>
                <w:bCs/>
                <w:sz w:val="18"/>
                <w:szCs w:val="18"/>
                <w:lang w:val="pt-PT"/>
              </w:rPr>
            </w:pPr>
            <w:r w:rsidRPr="005D0F3F">
              <w:rPr>
                <w:rFonts w:ascii="Arial" w:hAnsi="Arial" w:cs="Arial"/>
                <w:sz w:val="18"/>
                <w:szCs w:val="18"/>
              </w:rPr>
              <w:t>CONSTRUCTORA E INMOBILIARIA ESPECIALIZADA C. VILLA S.A. DE C.V.</w:t>
            </w:r>
          </w:p>
        </w:tc>
        <w:tc>
          <w:tcPr>
            <w:tcW w:w="1985" w:type="dxa"/>
            <w:tcBorders>
              <w:left w:val="single" w:sz="4" w:space="0" w:color="auto"/>
            </w:tcBorders>
            <w:vAlign w:val="center"/>
          </w:tcPr>
          <w:p w14:paraId="1646AC9F" w14:textId="43A4A11C"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3058FD18" w14:textId="1DC5826B"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$10,161,633.27</w:t>
            </w:r>
          </w:p>
        </w:tc>
      </w:tr>
      <w:tr w:rsidR="005D0F3F" w:rsidRPr="004C44B3" w14:paraId="15315C8A" w14:textId="77777777" w:rsidTr="00984FDC">
        <w:trPr>
          <w:trHeight w:val="315"/>
          <w:jc w:val="center"/>
        </w:trPr>
        <w:tc>
          <w:tcPr>
            <w:tcW w:w="582" w:type="dxa"/>
            <w:tcBorders>
              <w:right w:val="single" w:sz="4" w:space="0" w:color="auto"/>
            </w:tcBorders>
            <w:vAlign w:val="center"/>
          </w:tcPr>
          <w:p w14:paraId="4C1135BC" w14:textId="3D291525"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B47432A" w14:textId="6C1CF0D9"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CONSTRUCTORA MADEPA, S.A. DE C.V.</w:t>
            </w:r>
          </w:p>
        </w:tc>
        <w:tc>
          <w:tcPr>
            <w:tcW w:w="1985" w:type="dxa"/>
            <w:tcBorders>
              <w:left w:val="single" w:sz="4" w:space="0" w:color="auto"/>
            </w:tcBorders>
            <w:vAlign w:val="center"/>
          </w:tcPr>
          <w:p w14:paraId="07E8823F" w14:textId="2D50AED1"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7DD95225" w14:textId="0B4F56AE"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$10,500,479.45</w:t>
            </w:r>
          </w:p>
        </w:tc>
      </w:tr>
      <w:tr w:rsidR="005D0F3F" w:rsidRPr="004C44B3" w14:paraId="5D744D85" w14:textId="77777777" w:rsidTr="00984FDC">
        <w:trPr>
          <w:trHeight w:val="315"/>
          <w:jc w:val="center"/>
        </w:trPr>
        <w:tc>
          <w:tcPr>
            <w:tcW w:w="582" w:type="dxa"/>
            <w:tcBorders>
              <w:right w:val="single" w:sz="4" w:space="0" w:color="auto"/>
            </w:tcBorders>
            <w:vAlign w:val="center"/>
          </w:tcPr>
          <w:p w14:paraId="21B7E0CB" w14:textId="7DBD0103"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6378A3D" w14:textId="56DCCBF2" w:rsidR="005D0F3F" w:rsidRPr="005D0F3F" w:rsidRDefault="005D0F3F" w:rsidP="005D0F3F">
            <w:pPr>
              <w:autoSpaceDE w:val="0"/>
              <w:autoSpaceDN w:val="0"/>
              <w:adjustRightInd w:val="0"/>
              <w:ind w:right="126"/>
              <w:rPr>
                <w:rFonts w:ascii="Arial" w:hAnsi="Arial" w:cs="Arial"/>
                <w:bCs/>
                <w:sz w:val="18"/>
                <w:szCs w:val="18"/>
                <w:lang w:val="pt-PT"/>
              </w:rPr>
            </w:pPr>
            <w:r w:rsidRPr="005D0F3F">
              <w:rPr>
                <w:rFonts w:ascii="Arial" w:hAnsi="Arial" w:cs="Arial"/>
                <w:sz w:val="18"/>
                <w:szCs w:val="18"/>
                <w:lang w:val="pt-PT"/>
              </w:rPr>
              <w:t>CONSTRUMARAVI, S.A. DE C.V.</w:t>
            </w:r>
          </w:p>
        </w:tc>
        <w:tc>
          <w:tcPr>
            <w:tcW w:w="1985" w:type="dxa"/>
            <w:tcBorders>
              <w:left w:val="single" w:sz="4" w:space="0" w:color="auto"/>
            </w:tcBorders>
            <w:vAlign w:val="center"/>
          </w:tcPr>
          <w:p w14:paraId="3BBF0C5E" w14:textId="6F88E67E"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2B4A538F" w14:textId="71FF58F8"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$9,983,069.34</w:t>
            </w:r>
          </w:p>
        </w:tc>
      </w:tr>
      <w:tr w:rsidR="005D0F3F" w:rsidRPr="004C44B3" w14:paraId="6972D38D" w14:textId="77777777" w:rsidTr="00984FDC">
        <w:trPr>
          <w:trHeight w:val="315"/>
          <w:jc w:val="center"/>
        </w:trPr>
        <w:tc>
          <w:tcPr>
            <w:tcW w:w="582" w:type="dxa"/>
            <w:tcBorders>
              <w:right w:val="single" w:sz="4" w:space="0" w:color="auto"/>
            </w:tcBorders>
            <w:vAlign w:val="center"/>
          </w:tcPr>
          <w:p w14:paraId="51CEC679" w14:textId="6C052331"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A10406" w14:textId="1C240DCF"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DESARROLLADORA DE INSUMOS PARA LA CONSTRUCCIÓN, S.A. DE C.V.</w:t>
            </w:r>
          </w:p>
        </w:tc>
        <w:tc>
          <w:tcPr>
            <w:tcW w:w="1985" w:type="dxa"/>
            <w:tcBorders>
              <w:left w:val="single" w:sz="4" w:space="0" w:color="auto"/>
            </w:tcBorders>
            <w:vAlign w:val="center"/>
          </w:tcPr>
          <w:p w14:paraId="30241B85" w14:textId="2E326D2E"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74407FC6" w14:textId="5F935347"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$11,759,273.91</w:t>
            </w:r>
          </w:p>
        </w:tc>
      </w:tr>
      <w:tr w:rsidR="005D0F3F" w:rsidRPr="004C44B3" w14:paraId="513EB479" w14:textId="77777777" w:rsidTr="00984FDC">
        <w:trPr>
          <w:trHeight w:val="315"/>
          <w:jc w:val="center"/>
        </w:trPr>
        <w:tc>
          <w:tcPr>
            <w:tcW w:w="582" w:type="dxa"/>
            <w:tcBorders>
              <w:right w:val="single" w:sz="4" w:space="0" w:color="auto"/>
            </w:tcBorders>
            <w:vAlign w:val="center"/>
          </w:tcPr>
          <w:p w14:paraId="752AB58A" w14:textId="31EEB544"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836FDD" w14:textId="2DACCFD1"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DESARROLLOS CASAVI, S.A. DE C.V.</w:t>
            </w:r>
          </w:p>
        </w:tc>
        <w:tc>
          <w:tcPr>
            <w:tcW w:w="1985" w:type="dxa"/>
            <w:tcBorders>
              <w:left w:val="single" w:sz="4" w:space="0" w:color="auto"/>
            </w:tcBorders>
            <w:vAlign w:val="center"/>
          </w:tcPr>
          <w:p w14:paraId="0767272A" w14:textId="59AD3DCC"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1B561A61" w14:textId="66288FC7"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$11,389,944.21</w:t>
            </w:r>
          </w:p>
        </w:tc>
      </w:tr>
      <w:tr w:rsidR="005D0F3F" w:rsidRPr="004C44B3" w14:paraId="10FA428D" w14:textId="77777777" w:rsidTr="00984FDC">
        <w:trPr>
          <w:trHeight w:val="315"/>
          <w:jc w:val="center"/>
        </w:trPr>
        <w:tc>
          <w:tcPr>
            <w:tcW w:w="582" w:type="dxa"/>
            <w:tcBorders>
              <w:right w:val="single" w:sz="4" w:space="0" w:color="auto"/>
            </w:tcBorders>
            <w:vAlign w:val="center"/>
          </w:tcPr>
          <w:p w14:paraId="6D9E6E38" w14:textId="3D20A8E0"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F73DD9" w14:textId="28FB5C36"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DINAMO URBANIZACIONES, S.A. DE C.V.</w:t>
            </w:r>
          </w:p>
        </w:tc>
        <w:tc>
          <w:tcPr>
            <w:tcW w:w="1985" w:type="dxa"/>
            <w:tcBorders>
              <w:left w:val="single" w:sz="4" w:space="0" w:color="auto"/>
            </w:tcBorders>
            <w:vAlign w:val="center"/>
          </w:tcPr>
          <w:p w14:paraId="350C9010" w14:textId="4E0D5E5B"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3DFF94BF" w14:textId="71E9A19F"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$9,914,835.26</w:t>
            </w:r>
          </w:p>
        </w:tc>
      </w:tr>
      <w:tr w:rsidR="005D0F3F" w:rsidRPr="004C44B3" w14:paraId="45C5CA0F" w14:textId="77777777" w:rsidTr="00984FDC">
        <w:trPr>
          <w:trHeight w:val="315"/>
          <w:jc w:val="center"/>
        </w:trPr>
        <w:tc>
          <w:tcPr>
            <w:tcW w:w="582" w:type="dxa"/>
            <w:tcBorders>
              <w:right w:val="single" w:sz="4" w:space="0" w:color="auto"/>
            </w:tcBorders>
            <w:vAlign w:val="center"/>
          </w:tcPr>
          <w:p w14:paraId="6BD7C28F" w14:textId="2AEA456D"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F4FCFA6" w14:textId="78763964"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 xml:space="preserve">ESTRUCTURAS CONSTRUCCIONES Y URBANIZACIONES, S.A. DE C.V. </w:t>
            </w:r>
          </w:p>
        </w:tc>
        <w:tc>
          <w:tcPr>
            <w:tcW w:w="1985" w:type="dxa"/>
            <w:tcBorders>
              <w:left w:val="single" w:sz="4" w:space="0" w:color="auto"/>
            </w:tcBorders>
            <w:vAlign w:val="center"/>
          </w:tcPr>
          <w:p w14:paraId="43DDFC21" w14:textId="6A84A684"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361E5C40" w14:textId="7DF4F316"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$11,182,851.12</w:t>
            </w:r>
          </w:p>
        </w:tc>
      </w:tr>
      <w:tr w:rsidR="005D0F3F" w:rsidRPr="004C44B3" w14:paraId="0B122511" w14:textId="77777777" w:rsidTr="00984FDC">
        <w:trPr>
          <w:trHeight w:val="315"/>
          <w:jc w:val="center"/>
        </w:trPr>
        <w:tc>
          <w:tcPr>
            <w:tcW w:w="582" w:type="dxa"/>
            <w:tcBorders>
              <w:right w:val="single" w:sz="4" w:space="0" w:color="auto"/>
            </w:tcBorders>
            <w:vAlign w:val="center"/>
          </w:tcPr>
          <w:p w14:paraId="4FE56DE0" w14:textId="391E8ABA"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B50EB5" w14:textId="63BCE599"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GRUPO CONSTRUCTOR DE LA REGIÓN, S.A. DE C.V.</w:t>
            </w:r>
          </w:p>
        </w:tc>
        <w:tc>
          <w:tcPr>
            <w:tcW w:w="1985" w:type="dxa"/>
            <w:tcBorders>
              <w:left w:val="single" w:sz="4" w:space="0" w:color="auto"/>
            </w:tcBorders>
            <w:vAlign w:val="center"/>
          </w:tcPr>
          <w:p w14:paraId="5001F18C" w14:textId="60C10B3A"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759C5FBF" w14:textId="68D89871"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$11,152,398.78</w:t>
            </w:r>
          </w:p>
        </w:tc>
      </w:tr>
      <w:tr w:rsidR="005D0F3F" w:rsidRPr="004C44B3" w14:paraId="1D5D7EB6" w14:textId="77777777" w:rsidTr="00984FDC">
        <w:trPr>
          <w:trHeight w:val="315"/>
          <w:jc w:val="center"/>
        </w:trPr>
        <w:tc>
          <w:tcPr>
            <w:tcW w:w="582" w:type="dxa"/>
            <w:tcBorders>
              <w:right w:val="single" w:sz="4" w:space="0" w:color="auto"/>
            </w:tcBorders>
            <w:vAlign w:val="center"/>
          </w:tcPr>
          <w:p w14:paraId="5224A842" w14:textId="585D283A"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57D6D3" w14:textId="08DD189C"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GRUPO CONSTRUCTOR SOTHI, S.A. DE C.V.</w:t>
            </w:r>
          </w:p>
        </w:tc>
        <w:tc>
          <w:tcPr>
            <w:tcW w:w="1985" w:type="dxa"/>
            <w:tcBorders>
              <w:left w:val="single" w:sz="4" w:space="0" w:color="auto"/>
            </w:tcBorders>
            <w:vAlign w:val="center"/>
          </w:tcPr>
          <w:p w14:paraId="3BD9373E" w14:textId="2505BC7D"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17291028" w14:textId="681CDA81"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$10,132,047.67</w:t>
            </w:r>
          </w:p>
        </w:tc>
      </w:tr>
      <w:tr w:rsidR="005D0F3F" w:rsidRPr="004C44B3" w14:paraId="262F5FFA" w14:textId="77777777" w:rsidTr="00984FDC">
        <w:trPr>
          <w:trHeight w:val="315"/>
          <w:jc w:val="center"/>
        </w:trPr>
        <w:tc>
          <w:tcPr>
            <w:tcW w:w="582" w:type="dxa"/>
            <w:tcBorders>
              <w:right w:val="single" w:sz="4" w:space="0" w:color="auto"/>
            </w:tcBorders>
            <w:vAlign w:val="center"/>
          </w:tcPr>
          <w:p w14:paraId="26D2DE17" w14:textId="35F77190"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9EE742" w14:textId="70CC6DF6"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GRUPO CONSTRUCTOR STRADE, S.A. DE C.V.</w:t>
            </w:r>
          </w:p>
        </w:tc>
        <w:tc>
          <w:tcPr>
            <w:tcW w:w="1985" w:type="dxa"/>
            <w:tcBorders>
              <w:left w:val="single" w:sz="4" w:space="0" w:color="auto"/>
            </w:tcBorders>
            <w:vAlign w:val="center"/>
          </w:tcPr>
          <w:p w14:paraId="251A8CB8" w14:textId="6DA36F99"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06953C1A" w14:textId="31FD3CE4"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$10,522,622.66</w:t>
            </w:r>
          </w:p>
        </w:tc>
      </w:tr>
      <w:tr w:rsidR="005D0F3F" w:rsidRPr="004C44B3" w14:paraId="62D6EBF6" w14:textId="77777777" w:rsidTr="00984FDC">
        <w:trPr>
          <w:trHeight w:val="315"/>
          <w:jc w:val="center"/>
        </w:trPr>
        <w:tc>
          <w:tcPr>
            <w:tcW w:w="582" w:type="dxa"/>
            <w:tcBorders>
              <w:right w:val="single" w:sz="4" w:space="0" w:color="auto"/>
            </w:tcBorders>
            <w:vAlign w:val="center"/>
          </w:tcPr>
          <w:p w14:paraId="0281CBF2" w14:textId="5B15B77D"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79B963" w14:textId="6B2D2D3E"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GUISHI CONSTRUCCIONES, S.A. DE C.V.</w:t>
            </w:r>
          </w:p>
        </w:tc>
        <w:tc>
          <w:tcPr>
            <w:tcW w:w="1985" w:type="dxa"/>
            <w:tcBorders>
              <w:left w:val="single" w:sz="4" w:space="0" w:color="auto"/>
            </w:tcBorders>
            <w:vAlign w:val="center"/>
          </w:tcPr>
          <w:p w14:paraId="00C9E6D5" w14:textId="3F2DA6E0"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5CA93804" w14:textId="5567A2E2"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$10,047,415.44</w:t>
            </w:r>
          </w:p>
        </w:tc>
      </w:tr>
      <w:tr w:rsidR="005D0F3F" w:rsidRPr="004C44B3" w14:paraId="17C8C7FA" w14:textId="77777777" w:rsidTr="00984FDC">
        <w:trPr>
          <w:trHeight w:val="315"/>
          <w:jc w:val="center"/>
        </w:trPr>
        <w:tc>
          <w:tcPr>
            <w:tcW w:w="582" w:type="dxa"/>
            <w:tcBorders>
              <w:right w:val="single" w:sz="4" w:space="0" w:color="auto"/>
            </w:tcBorders>
            <w:vAlign w:val="center"/>
          </w:tcPr>
          <w:p w14:paraId="6A2720FE" w14:textId="03E0AB32"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29AE4D" w14:textId="5D1450A3"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INGENIERÍA URBANA ROBLA, S.A. DE C.V.</w:t>
            </w:r>
          </w:p>
        </w:tc>
        <w:tc>
          <w:tcPr>
            <w:tcW w:w="1985" w:type="dxa"/>
            <w:tcBorders>
              <w:left w:val="single" w:sz="4" w:space="0" w:color="auto"/>
            </w:tcBorders>
            <w:vAlign w:val="center"/>
          </w:tcPr>
          <w:p w14:paraId="2C10ADBF" w14:textId="6F66753F"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16E62FE9" w14:textId="48ACF1A4"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$12,735,545.37</w:t>
            </w:r>
          </w:p>
        </w:tc>
      </w:tr>
      <w:tr w:rsidR="005D0F3F" w:rsidRPr="004C44B3" w14:paraId="4822692B" w14:textId="77777777" w:rsidTr="00984FDC">
        <w:trPr>
          <w:trHeight w:val="315"/>
          <w:jc w:val="center"/>
        </w:trPr>
        <w:tc>
          <w:tcPr>
            <w:tcW w:w="582" w:type="dxa"/>
            <w:tcBorders>
              <w:right w:val="single" w:sz="4" w:space="0" w:color="auto"/>
            </w:tcBorders>
            <w:vAlign w:val="center"/>
          </w:tcPr>
          <w:p w14:paraId="0CAC7C7E" w14:textId="2DBEEEE1"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lastRenderedPageBreak/>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30A9DE" w14:textId="10DF0076"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INTEDRA CONSTRUCCIÓN INDUSTRIAL, S. A. DE C. V.</w:t>
            </w:r>
          </w:p>
        </w:tc>
        <w:tc>
          <w:tcPr>
            <w:tcW w:w="1985" w:type="dxa"/>
            <w:tcBorders>
              <w:left w:val="single" w:sz="4" w:space="0" w:color="auto"/>
            </w:tcBorders>
            <w:vAlign w:val="center"/>
          </w:tcPr>
          <w:p w14:paraId="75F1770C" w14:textId="562176B9"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4B70F98D" w14:textId="5CD47876"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$9,691,405.84</w:t>
            </w:r>
          </w:p>
        </w:tc>
      </w:tr>
      <w:tr w:rsidR="005D0F3F" w:rsidRPr="004C44B3" w14:paraId="13EFD251" w14:textId="77777777" w:rsidTr="00984FDC">
        <w:trPr>
          <w:trHeight w:val="315"/>
          <w:jc w:val="center"/>
        </w:trPr>
        <w:tc>
          <w:tcPr>
            <w:tcW w:w="582" w:type="dxa"/>
            <w:tcBorders>
              <w:right w:val="single" w:sz="4" w:space="0" w:color="auto"/>
            </w:tcBorders>
            <w:vAlign w:val="center"/>
          </w:tcPr>
          <w:p w14:paraId="6B297361" w14:textId="5E1E3E3A"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03C4B7F" w14:textId="49461E79"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KALEA CONSTRUCCIÓN, S.A. DE C.V.</w:t>
            </w:r>
          </w:p>
        </w:tc>
        <w:tc>
          <w:tcPr>
            <w:tcW w:w="1985" w:type="dxa"/>
            <w:tcBorders>
              <w:left w:val="single" w:sz="4" w:space="0" w:color="auto"/>
            </w:tcBorders>
            <w:vAlign w:val="center"/>
          </w:tcPr>
          <w:p w14:paraId="14291956" w14:textId="220BD4E9"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07BDB5B0" w14:textId="3AF3B707"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$10,669,645.55</w:t>
            </w:r>
          </w:p>
        </w:tc>
      </w:tr>
      <w:tr w:rsidR="005D0F3F" w:rsidRPr="004C44B3" w14:paraId="3F848BA6" w14:textId="77777777" w:rsidTr="00984FDC">
        <w:trPr>
          <w:trHeight w:val="315"/>
          <w:jc w:val="center"/>
        </w:trPr>
        <w:tc>
          <w:tcPr>
            <w:tcW w:w="582" w:type="dxa"/>
            <w:tcBorders>
              <w:right w:val="single" w:sz="4" w:space="0" w:color="auto"/>
            </w:tcBorders>
            <w:vAlign w:val="center"/>
          </w:tcPr>
          <w:p w14:paraId="72643BCC" w14:textId="32C14CDA"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A57012A" w14:textId="3CAE21B6"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LA PENINSULAR COMPAÑÍA CONSTRUCTORA, S.A. DE C.V.</w:t>
            </w:r>
          </w:p>
        </w:tc>
        <w:tc>
          <w:tcPr>
            <w:tcW w:w="1985" w:type="dxa"/>
            <w:tcBorders>
              <w:left w:val="single" w:sz="4" w:space="0" w:color="auto"/>
            </w:tcBorders>
            <w:vAlign w:val="center"/>
          </w:tcPr>
          <w:p w14:paraId="46D46C11" w14:textId="7F5006C6"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5E42B0C6" w14:textId="3C20DAF5"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$17,313,575.58</w:t>
            </w:r>
          </w:p>
        </w:tc>
      </w:tr>
      <w:tr w:rsidR="005D0F3F" w:rsidRPr="004C44B3" w14:paraId="1703F911" w14:textId="77777777" w:rsidTr="00984FDC">
        <w:trPr>
          <w:trHeight w:val="315"/>
          <w:jc w:val="center"/>
        </w:trPr>
        <w:tc>
          <w:tcPr>
            <w:tcW w:w="582" w:type="dxa"/>
            <w:tcBorders>
              <w:right w:val="single" w:sz="4" w:space="0" w:color="auto"/>
            </w:tcBorders>
            <w:vAlign w:val="center"/>
          </w:tcPr>
          <w:p w14:paraId="5AEE3279" w14:textId="537CBAC0"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133D9F" w14:textId="7315381B" w:rsidR="005D0F3F" w:rsidRPr="005D0F3F" w:rsidRDefault="005D0F3F" w:rsidP="005D0F3F">
            <w:pPr>
              <w:autoSpaceDE w:val="0"/>
              <w:autoSpaceDN w:val="0"/>
              <w:adjustRightInd w:val="0"/>
              <w:ind w:right="126"/>
              <w:rPr>
                <w:rFonts w:ascii="Arial" w:hAnsi="Arial" w:cs="Arial"/>
                <w:bCs/>
                <w:sz w:val="18"/>
                <w:szCs w:val="18"/>
                <w:lang w:val="pt-PT"/>
              </w:rPr>
            </w:pPr>
            <w:r w:rsidRPr="005D0F3F">
              <w:rPr>
                <w:rFonts w:ascii="Arial" w:hAnsi="Arial" w:cs="Arial"/>
                <w:sz w:val="18"/>
                <w:szCs w:val="18"/>
              </w:rPr>
              <w:t>LAGUS GRUPO CONSTRUCTOR, S.A. DE C.V.</w:t>
            </w:r>
          </w:p>
        </w:tc>
        <w:tc>
          <w:tcPr>
            <w:tcW w:w="1985" w:type="dxa"/>
            <w:tcBorders>
              <w:left w:val="single" w:sz="4" w:space="0" w:color="auto"/>
            </w:tcBorders>
            <w:vAlign w:val="center"/>
          </w:tcPr>
          <w:p w14:paraId="202FEBA8" w14:textId="10165447"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69705F46" w14:textId="43ABF3FF"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$11,934,242.10</w:t>
            </w:r>
          </w:p>
        </w:tc>
      </w:tr>
      <w:tr w:rsidR="005D0F3F" w:rsidRPr="004C44B3" w14:paraId="1C4DFD4E" w14:textId="77777777" w:rsidTr="00984FDC">
        <w:trPr>
          <w:trHeight w:val="315"/>
          <w:jc w:val="center"/>
        </w:trPr>
        <w:tc>
          <w:tcPr>
            <w:tcW w:w="582" w:type="dxa"/>
            <w:tcBorders>
              <w:right w:val="single" w:sz="4" w:space="0" w:color="auto"/>
            </w:tcBorders>
            <w:vAlign w:val="center"/>
          </w:tcPr>
          <w:p w14:paraId="0E76C597" w14:textId="36BC4D10"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D86DF1C" w14:textId="70E526F7"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LAPAD GRUPO CONSTRUCTOR, S.A. DE C.V.</w:t>
            </w:r>
          </w:p>
        </w:tc>
        <w:tc>
          <w:tcPr>
            <w:tcW w:w="1985" w:type="dxa"/>
            <w:tcBorders>
              <w:left w:val="single" w:sz="4" w:space="0" w:color="auto"/>
            </w:tcBorders>
            <w:vAlign w:val="center"/>
          </w:tcPr>
          <w:p w14:paraId="3A2A2A49" w14:textId="2214CEDD"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7EA508C2" w14:textId="1350B4F4"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$9,948,123.80</w:t>
            </w:r>
          </w:p>
        </w:tc>
      </w:tr>
      <w:tr w:rsidR="005D0F3F" w:rsidRPr="004C44B3" w14:paraId="35B27856" w14:textId="77777777" w:rsidTr="00984FDC">
        <w:trPr>
          <w:trHeight w:val="315"/>
          <w:jc w:val="center"/>
        </w:trPr>
        <w:tc>
          <w:tcPr>
            <w:tcW w:w="582" w:type="dxa"/>
            <w:tcBorders>
              <w:right w:val="single" w:sz="4" w:space="0" w:color="auto"/>
            </w:tcBorders>
            <w:vAlign w:val="center"/>
          </w:tcPr>
          <w:p w14:paraId="76FB5281" w14:textId="1A3A9EC1"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2990F68" w14:textId="55E908BC"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LIRCON CONSTRUCCIONES, SA. DE C.V.</w:t>
            </w:r>
          </w:p>
        </w:tc>
        <w:tc>
          <w:tcPr>
            <w:tcW w:w="1985" w:type="dxa"/>
            <w:tcBorders>
              <w:left w:val="single" w:sz="4" w:space="0" w:color="auto"/>
            </w:tcBorders>
            <w:vAlign w:val="center"/>
          </w:tcPr>
          <w:p w14:paraId="64F0DC06" w14:textId="6800FE18"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0735CAD1" w14:textId="0920CAD8"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$10,845,347.73</w:t>
            </w:r>
          </w:p>
        </w:tc>
      </w:tr>
      <w:tr w:rsidR="005D0F3F" w:rsidRPr="004C44B3" w14:paraId="70BE6437" w14:textId="77777777" w:rsidTr="00984FDC">
        <w:trPr>
          <w:trHeight w:val="315"/>
          <w:jc w:val="center"/>
        </w:trPr>
        <w:tc>
          <w:tcPr>
            <w:tcW w:w="582" w:type="dxa"/>
            <w:tcBorders>
              <w:right w:val="single" w:sz="4" w:space="0" w:color="auto"/>
            </w:tcBorders>
            <w:vAlign w:val="center"/>
          </w:tcPr>
          <w:p w14:paraId="1ABF4EDD" w14:textId="4A127811"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8414309" w14:textId="4194F579"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MAYAR CORPORATIVO DE INGENIERIAS, S.A. DE C.V.</w:t>
            </w:r>
          </w:p>
        </w:tc>
        <w:tc>
          <w:tcPr>
            <w:tcW w:w="1985" w:type="dxa"/>
            <w:tcBorders>
              <w:left w:val="single" w:sz="4" w:space="0" w:color="auto"/>
            </w:tcBorders>
            <w:vAlign w:val="center"/>
          </w:tcPr>
          <w:p w14:paraId="3AB58670" w14:textId="0A99FFDF"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60F34C2E" w14:textId="50F9CA7A"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$9,973,384.91</w:t>
            </w:r>
          </w:p>
        </w:tc>
      </w:tr>
      <w:tr w:rsidR="005D0F3F" w:rsidRPr="004C44B3" w14:paraId="5FBF5CAC" w14:textId="77777777" w:rsidTr="00984FDC">
        <w:trPr>
          <w:trHeight w:val="315"/>
          <w:jc w:val="center"/>
        </w:trPr>
        <w:tc>
          <w:tcPr>
            <w:tcW w:w="582" w:type="dxa"/>
            <w:tcBorders>
              <w:right w:val="single" w:sz="4" w:space="0" w:color="auto"/>
            </w:tcBorders>
            <w:vAlign w:val="center"/>
          </w:tcPr>
          <w:p w14:paraId="53177436" w14:textId="19D99A91"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5D21A8D" w14:textId="4C0B63E6"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MEGA ARRENDADORA DE MAQUINARIA S. DE R.L. DE C.V.</w:t>
            </w:r>
          </w:p>
        </w:tc>
        <w:tc>
          <w:tcPr>
            <w:tcW w:w="1985" w:type="dxa"/>
            <w:tcBorders>
              <w:left w:val="single" w:sz="4" w:space="0" w:color="auto"/>
            </w:tcBorders>
            <w:vAlign w:val="center"/>
          </w:tcPr>
          <w:p w14:paraId="28517262" w14:textId="6C04435F"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579DE74D" w14:textId="7A998506"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$11,672,085.82</w:t>
            </w:r>
          </w:p>
        </w:tc>
      </w:tr>
      <w:tr w:rsidR="005D0F3F" w:rsidRPr="004C44B3" w14:paraId="329F0543" w14:textId="77777777" w:rsidTr="00984FDC">
        <w:trPr>
          <w:trHeight w:val="315"/>
          <w:jc w:val="center"/>
        </w:trPr>
        <w:tc>
          <w:tcPr>
            <w:tcW w:w="582" w:type="dxa"/>
            <w:tcBorders>
              <w:right w:val="single" w:sz="4" w:space="0" w:color="auto"/>
            </w:tcBorders>
            <w:vAlign w:val="center"/>
          </w:tcPr>
          <w:p w14:paraId="4B531B4F" w14:textId="6E913E93"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57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4B83F5" w14:textId="551A6FEF"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OBRAS CIVILES ACUARIO, S.A. DE C.V.</w:t>
            </w:r>
          </w:p>
        </w:tc>
        <w:tc>
          <w:tcPr>
            <w:tcW w:w="1985" w:type="dxa"/>
            <w:tcBorders>
              <w:left w:val="single" w:sz="4" w:space="0" w:color="auto"/>
            </w:tcBorders>
            <w:vAlign w:val="center"/>
          </w:tcPr>
          <w:p w14:paraId="42123B2D" w14:textId="7244F844"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5074F9C6" w14:textId="5AF53DBD"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$12,530,123.01</w:t>
            </w:r>
          </w:p>
        </w:tc>
      </w:tr>
      <w:tr w:rsidR="005D0F3F" w:rsidRPr="004C44B3" w14:paraId="0985604A" w14:textId="77777777" w:rsidTr="00984FDC">
        <w:trPr>
          <w:trHeight w:val="315"/>
          <w:jc w:val="center"/>
        </w:trPr>
        <w:tc>
          <w:tcPr>
            <w:tcW w:w="582" w:type="dxa"/>
            <w:tcBorders>
              <w:right w:val="single" w:sz="4" w:space="0" w:color="auto"/>
            </w:tcBorders>
            <w:vAlign w:val="center"/>
          </w:tcPr>
          <w:p w14:paraId="19999723" w14:textId="0D4E7160"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47CB3E" w14:textId="15603111"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PREFABRICADOS Y CONCRETOS TAPATÍOS AARSA, S. A. DE C. V.</w:t>
            </w:r>
          </w:p>
        </w:tc>
        <w:tc>
          <w:tcPr>
            <w:tcW w:w="1985" w:type="dxa"/>
            <w:tcBorders>
              <w:left w:val="single" w:sz="4" w:space="0" w:color="auto"/>
            </w:tcBorders>
            <w:vAlign w:val="center"/>
          </w:tcPr>
          <w:p w14:paraId="414CE5D6" w14:textId="26470DB4"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3E1A1431" w14:textId="0EE57288"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$11,319,996.52</w:t>
            </w:r>
          </w:p>
        </w:tc>
      </w:tr>
      <w:tr w:rsidR="005D0F3F" w:rsidRPr="004C44B3" w14:paraId="2FEDD180" w14:textId="77777777" w:rsidTr="00984FDC">
        <w:trPr>
          <w:trHeight w:val="315"/>
          <w:jc w:val="center"/>
        </w:trPr>
        <w:tc>
          <w:tcPr>
            <w:tcW w:w="582" w:type="dxa"/>
            <w:tcBorders>
              <w:right w:val="single" w:sz="4" w:space="0" w:color="auto"/>
            </w:tcBorders>
            <w:vAlign w:val="center"/>
          </w:tcPr>
          <w:p w14:paraId="5CCBAB1B" w14:textId="13679178"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C701BCE" w14:textId="074455B4"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PREMIUM INGENIERÍA PROYECTOS Y CONSTRUCCIÓN, S.A. DE C.V.</w:t>
            </w:r>
          </w:p>
        </w:tc>
        <w:tc>
          <w:tcPr>
            <w:tcW w:w="1985" w:type="dxa"/>
            <w:tcBorders>
              <w:left w:val="single" w:sz="4" w:space="0" w:color="auto"/>
            </w:tcBorders>
            <w:vAlign w:val="center"/>
          </w:tcPr>
          <w:p w14:paraId="43E75E04" w14:textId="63989B34"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1E0E916D" w14:textId="7086F84C"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$10,382,150.13</w:t>
            </w:r>
          </w:p>
        </w:tc>
      </w:tr>
      <w:tr w:rsidR="005D0F3F" w:rsidRPr="004C44B3" w14:paraId="6441205A" w14:textId="77777777" w:rsidTr="00984FDC">
        <w:trPr>
          <w:trHeight w:val="315"/>
          <w:jc w:val="center"/>
        </w:trPr>
        <w:tc>
          <w:tcPr>
            <w:tcW w:w="582" w:type="dxa"/>
            <w:tcBorders>
              <w:right w:val="single" w:sz="4" w:space="0" w:color="auto"/>
            </w:tcBorders>
            <w:vAlign w:val="center"/>
          </w:tcPr>
          <w:p w14:paraId="518AD93D" w14:textId="04F076B8"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62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6BCECC6" w14:textId="1807351B"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SALVADOR PANTOJA VACA</w:t>
            </w:r>
          </w:p>
        </w:tc>
        <w:tc>
          <w:tcPr>
            <w:tcW w:w="1985" w:type="dxa"/>
            <w:tcBorders>
              <w:left w:val="single" w:sz="4" w:space="0" w:color="auto"/>
            </w:tcBorders>
            <w:vAlign w:val="center"/>
          </w:tcPr>
          <w:p w14:paraId="28D44C2F" w14:textId="678D127D"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737B8242" w14:textId="2A0B42C4"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$10,709,801.46</w:t>
            </w:r>
          </w:p>
        </w:tc>
      </w:tr>
      <w:tr w:rsidR="005D0F3F" w:rsidRPr="004C44B3" w14:paraId="64A841E0" w14:textId="77777777" w:rsidTr="00984FDC">
        <w:trPr>
          <w:trHeight w:val="315"/>
          <w:jc w:val="center"/>
        </w:trPr>
        <w:tc>
          <w:tcPr>
            <w:tcW w:w="582" w:type="dxa"/>
            <w:tcBorders>
              <w:right w:val="single" w:sz="4" w:space="0" w:color="auto"/>
            </w:tcBorders>
            <w:vAlign w:val="center"/>
          </w:tcPr>
          <w:p w14:paraId="3182F8A2" w14:textId="0D0D2EA0"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64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8933D3" w14:textId="4DC2664C"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SKIP EDIFICACIONES, S.A. DE C.V.</w:t>
            </w:r>
          </w:p>
        </w:tc>
        <w:tc>
          <w:tcPr>
            <w:tcW w:w="1985" w:type="dxa"/>
            <w:tcBorders>
              <w:left w:val="single" w:sz="4" w:space="0" w:color="auto"/>
            </w:tcBorders>
            <w:vAlign w:val="center"/>
          </w:tcPr>
          <w:p w14:paraId="1295D862" w14:textId="35DB57F6"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199AD9F5" w14:textId="3ACA56DA"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$9,808,922.56</w:t>
            </w:r>
          </w:p>
        </w:tc>
      </w:tr>
      <w:tr w:rsidR="005D0F3F" w:rsidRPr="004C44B3" w14:paraId="091F6AE3" w14:textId="77777777" w:rsidTr="00984FDC">
        <w:trPr>
          <w:trHeight w:val="315"/>
          <w:jc w:val="center"/>
        </w:trPr>
        <w:tc>
          <w:tcPr>
            <w:tcW w:w="582" w:type="dxa"/>
            <w:tcBorders>
              <w:right w:val="single" w:sz="4" w:space="0" w:color="auto"/>
            </w:tcBorders>
            <w:vAlign w:val="center"/>
          </w:tcPr>
          <w:p w14:paraId="25F41F38" w14:textId="7F72C4E7"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65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15E6FF4" w14:textId="70F8DEB5"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T&amp;T SUPERVISIÓN, PROYECTOS Y CONSTUCCION, S.A. DE C.V.</w:t>
            </w:r>
          </w:p>
        </w:tc>
        <w:tc>
          <w:tcPr>
            <w:tcW w:w="1985" w:type="dxa"/>
            <w:tcBorders>
              <w:left w:val="single" w:sz="4" w:space="0" w:color="auto"/>
            </w:tcBorders>
            <w:vAlign w:val="center"/>
          </w:tcPr>
          <w:p w14:paraId="3EF9977E" w14:textId="1684AB49"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08358AED" w14:textId="7AABC7CA"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$11,000,062.31</w:t>
            </w:r>
          </w:p>
        </w:tc>
      </w:tr>
      <w:tr w:rsidR="005D0F3F" w:rsidRPr="004C44B3" w14:paraId="5E5A357B" w14:textId="77777777" w:rsidTr="00984FDC">
        <w:trPr>
          <w:trHeight w:val="315"/>
          <w:jc w:val="center"/>
        </w:trPr>
        <w:tc>
          <w:tcPr>
            <w:tcW w:w="582" w:type="dxa"/>
            <w:tcBorders>
              <w:right w:val="single" w:sz="4" w:space="0" w:color="auto"/>
            </w:tcBorders>
            <w:vAlign w:val="center"/>
          </w:tcPr>
          <w:p w14:paraId="15543034" w14:textId="2B1C7A09"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68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9C9F509" w14:textId="7E82633D" w:rsidR="005D0F3F" w:rsidRPr="005D0F3F" w:rsidRDefault="005D0F3F" w:rsidP="005D0F3F">
            <w:pPr>
              <w:autoSpaceDE w:val="0"/>
              <w:autoSpaceDN w:val="0"/>
              <w:adjustRightInd w:val="0"/>
              <w:ind w:right="126"/>
              <w:rPr>
                <w:rFonts w:ascii="Arial" w:hAnsi="Arial" w:cs="Arial"/>
                <w:bCs/>
                <w:sz w:val="18"/>
                <w:szCs w:val="18"/>
                <w:lang w:val="pt-PT"/>
              </w:rPr>
            </w:pPr>
            <w:r w:rsidRPr="005D0F3F">
              <w:rPr>
                <w:rFonts w:ascii="Arial" w:hAnsi="Arial" w:cs="Arial"/>
                <w:sz w:val="18"/>
                <w:szCs w:val="18"/>
                <w:lang w:val="pt-PT"/>
              </w:rPr>
              <w:t>URBACHAVEZ, S.A. DE C.V.</w:t>
            </w:r>
          </w:p>
        </w:tc>
        <w:tc>
          <w:tcPr>
            <w:tcW w:w="1985" w:type="dxa"/>
            <w:tcBorders>
              <w:left w:val="single" w:sz="4" w:space="0" w:color="auto"/>
            </w:tcBorders>
            <w:vAlign w:val="center"/>
          </w:tcPr>
          <w:p w14:paraId="33CA3250" w14:textId="6B260F4C"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6EF8EAF2" w14:textId="2E25C56E"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$10,173,451.63</w:t>
            </w:r>
          </w:p>
        </w:tc>
      </w:tr>
      <w:tr w:rsidR="005D0F3F" w:rsidRPr="004C44B3" w14:paraId="06C3B912" w14:textId="77777777" w:rsidTr="00984FDC">
        <w:trPr>
          <w:trHeight w:val="315"/>
          <w:jc w:val="center"/>
        </w:trPr>
        <w:tc>
          <w:tcPr>
            <w:tcW w:w="582" w:type="dxa"/>
            <w:tcBorders>
              <w:right w:val="single" w:sz="4" w:space="0" w:color="auto"/>
            </w:tcBorders>
            <w:vAlign w:val="center"/>
          </w:tcPr>
          <w:p w14:paraId="45C29B5B" w14:textId="7A13D94F"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69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5CECC92" w14:textId="6684AF6C"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URBANIZACIONES INZUNZA, S.A. DE C.V.</w:t>
            </w:r>
          </w:p>
        </w:tc>
        <w:tc>
          <w:tcPr>
            <w:tcW w:w="1985" w:type="dxa"/>
            <w:tcBorders>
              <w:left w:val="single" w:sz="4" w:space="0" w:color="auto"/>
            </w:tcBorders>
            <w:vAlign w:val="center"/>
          </w:tcPr>
          <w:p w14:paraId="798AE70F" w14:textId="0B4AA8AA"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60CF2B79" w14:textId="4A3540D9"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$10,016,332.61</w:t>
            </w:r>
          </w:p>
        </w:tc>
      </w:tr>
      <w:tr w:rsidR="005D0F3F" w:rsidRPr="004C44B3" w14:paraId="0A29AA12" w14:textId="77777777" w:rsidTr="00984FDC">
        <w:trPr>
          <w:trHeight w:val="315"/>
          <w:jc w:val="center"/>
        </w:trPr>
        <w:tc>
          <w:tcPr>
            <w:tcW w:w="582" w:type="dxa"/>
            <w:tcBorders>
              <w:right w:val="single" w:sz="4" w:space="0" w:color="auto"/>
            </w:tcBorders>
            <w:vAlign w:val="center"/>
          </w:tcPr>
          <w:p w14:paraId="1D9FA189" w14:textId="78059C6C"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70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004CEE0" w14:textId="0A4EC20A"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XCAN CONSTRUCCIONES, S.A. DE C.V.</w:t>
            </w:r>
          </w:p>
        </w:tc>
        <w:tc>
          <w:tcPr>
            <w:tcW w:w="1985" w:type="dxa"/>
            <w:tcBorders>
              <w:left w:val="single" w:sz="4" w:space="0" w:color="auto"/>
            </w:tcBorders>
            <w:vAlign w:val="center"/>
          </w:tcPr>
          <w:p w14:paraId="23813381" w14:textId="0A76B534"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2EA1A452" w14:textId="07124EE1"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$10,061,593.13</w:t>
            </w:r>
          </w:p>
        </w:tc>
      </w:tr>
      <w:tr w:rsidR="005D0F3F" w:rsidRPr="004C44B3" w14:paraId="68F5E2FD" w14:textId="77777777" w:rsidTr="00984FDC">
        <w:trPr>
          <w:trHeight w:val="315"/>
          <w:jc w:val="center"/>
        </w:trPr>
        <w:tc>
          <w:tcPr>
            <w:tcW w:w="582" w:type="dxa"/>
            <w:tcBorders>
              <w:right w:val="single" w:sz="4" w:space="0" w:color="auto"/>
            </w:tcBorders>
            <w:vAlign w:val="center"/>
          </w:tcPr>
          <w:p w14:paraId="7B6E2491" w14:textId="6468D00C"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71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B7DB913" w14:textId="2402530C"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ZUBIA CONSTRUCCIONES, S.A. DE C.V.</w:t>
            </w:r>
          </w:p>
        </w:tc>
        <w:tc>
          <w:tcPr>
            <w:tcW w:w="1985" w:type="dxa"/>
            <w:tcBorders>
              <w:left w:val="single" w:sz="4" w:space="0" w:color="auto"/>
            </w:tcBorders>
            <w:vAlign w:val="center"/>
          </w:tcPr>
          <w:p w14:paraId="3131E50C" w14:textId="0838C26A"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622CBA59" w14:textId="048701D3"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$10,593,239.71</w:t>
            </w:r>
          </w:p>
        </w:tc>
      </w:tr>
      <w:tr w:rsidR="005D0F3F" w:rsidRPr="004C44B3" w14:paraId="085780C4" w14:textId="77777777" w:rsidTr="0089087C">
        <w:trPr>
          <w:trHeight w:val="315"/>
          <w:jc w:val="center"/>
        </w:trPr>
        <w:tc>
          <w:tcPr>
            <w:tcW w:w="582" w:type="dxa"/>
            <w:vAlign w:val="center"/>
          </w:tcPr>
          <w:p w14:paraId="3C11EB03" w14:textId="4A5DC0A9"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72</w:t>
            </w:r>
          </w:p>
        </w:tc>
        <w:tc>
          <w:tcPr>
            <w:tcW w:w="4351" w:type="dxa"/>
            <w:tcBorders>
              <w:top w:val="single" w:sz="4" w:space="0" w:color="auto"/>
            </w:tcBorders>
            <w:shd w:val="clear" w:color="auto" w:fill="auto"/>
            <w:vAlign w:val="center"/>
          </w:tcPr>
          <w:p w14:paraId="1671A989" w14:textId="09B4F867"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CONSTRUCCIONES TECNICAS DE OCCIDENTE, S.A. DE C.V.</w:t>
            </w:r>
          </w:p>
        </w:tc>
        <w:tc>
          <w:tcPr>
            <w:tcW w:w="1985" w:type="dxa"/>
            <w:vAlign w:val="center"/>
          </w:tcPr>
          <w:p w14:paraId="21819F46" w14:textId="7EAA3532"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04C8043E" w14:textId="62C7BEB1"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$10,356,629.43</w:t>
            </w:r>
          </w:p>
        </w:tc>
      </w:tr>
      <w:tr w:rsidR="005D0F3F" w:rsidRPr="004C44B3" w14:paraId="00B9FB94" w14:textId="77777777" w:rsidTr="0089087C">
        <w:trPr>
          <w:trHeight w:val="315"/>
          <w:jc w:val="center"/>
        </w:trPr>
        <w:tc>
          <w:tcPr>
            <w:tcW w:w="582" w:type="dxa"/>
            <w:vAlign w:val="center"/>
          </w:tcPr>
          <w:p w14:paraId="1FF38232" w14:textId="23EB6C23" w:rsidR="005D0F3F" w:rsidRPr="005D0F3F" w:rsidRDefault="005D0F3F" w:rsidP="005D0F3F">
            <w:pPr>
              <w:jc w:val="center"/>
              <w:rPr>
                <w:rFonts w:ascii="Arial" w:hAnsi="Arial" w:cs="Arial"/>
                <w:b/>
                <w:sz w:val="18"/>
                <w:szCs w:val="18"/>
                <w:lang w:val="es-MX" w:eastAsia="es-MX"/>
              </w:rPr>
            </w:pPr>
            <w:r w:rsidRPr="005D0F3F">
              <w:rPr>
                <w:rFonts w:ascii="Arial" w:hAnsi="Arial" w:cs="Arial"/>
                <w:b/>
                <w:bCs/>
                <w:sz w:val="18"/>
                <w:szCs w:val="18"/>
                <w:lang w:eastAsia="es-MX"/>
              </w:rPr>
              <w:t>74</w:t>
            </w:r>
          </w:p>
        </w:tc>
        <w:tc>
          <w:tcPr>
            <w:tcW w:w="4351" w:type="dxa"/>
            <w:shd w:val="clear" w:color="auto" w:fill="auto"/>
            <w:vAlign w:val="center"/>
          </w:tcPr>
          <w:p w14:paraId="5BD68B55" w14:textId="19A03A68" w:rsidR="005D0F3F" w:rsidRPr="005D0F3F" w:rsidRDefault="005D0F3F" w:rsidP="005D0F3F">
            <w:pPr>
              <w:autoSpaceDE w:val="0"/>
              <w:autoSpaceDN w:val="0"/>
              <w:adjustRightInd w:val="0"/>
              <w:ind w:right="126"/>
              <w:rPr>
                <w:rFonts w:ascii="Arial" w:hAnsi="Arial" w:cs="Arial"/>
                <w:bCs/>
                <w:sz w:val="18"/>
                <w:szCs w:val="18"/>
                <w:lang w:val="es-MX"/>
              </w:rPr>
            </w:pPr>
            <w:r w:rsidRPr="005D0F3F">
              <w:rPr>
                <w:rFonts w:ascii="Arial" w:hAnsi="Arial" w:cs="Arial"/>
                <w:sz w:val="18"/>
                <w:szCs w:val="18"/>
              </w:rPr>
              <w:t>5M CONSTRUCTORA, S.A. DE C.V.</w:t>
            </w:r>
          </w:p>
        </w:tc>
        <w:tc>
          <w:tcPr>
            <w:tcW w:w="1985" w:type="dxa"/>
            <w:vAlign w:val="center"/>
          </w:tcPr>
          <w:p w14:paraId="50AC2D8B" w14:textId="32ED6A65"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SE ACEPTA</w:t>
            </w:r>
          </w:p>
        </w:tc>
        <w:tc>
          <w:tcPr>
            <w:tcW w:w="2117" w:type="dxa"/>
          </w:tcPr>
          <w:p w14:paraId="785C1C63" w14:textId="59176A86" w:rsidR="005D0F3F" w:rsidRPr="005D0F3F" w:rsidRDefault="005D0F3F" w:rsidP="005D0F3F">
            <w:pPr>
              <w:jc w:val="center"/>
              <w:rPr>
                <w:rFonts w:ascii="Arial" w:hAnsi="Arial" w:cs="Arial"/>
                <w:bCs/>
                <w:sz w:val="18"/>
                <w:szCs w:val="18"/>
                <w:lang w:val="es-MX"/>
              </w:rPr>
            </w:pPr>
            <w:r w:rsidRPr="005D0F3F">
              <w:rPr>
                <w:rFonts w:ascii="Arial" w:hAnsi="Arial" w:cs="Arial"/>
                <w:sz w:val="18"/>
                <w:szCs w:val="18"/>
              </w:rPr>
              <w:t>$10,592,394.54</w:t>
            </w:r>
          </w:p>
        </w:tc>
      </w:tr>
    </w:tbl>
    <w:p w14:paraId="030B92DF" w14:textId="77777777" w:rsidR="00882AF2" w:rsidRDefault="00882AF2" w:rsidP="00882AF2">
      <w:pPr>
        <w:jc w:val="both"/>
        <w:rPr>
          <w:rFonts w:ascii="Arial" w:hAnsi="Arial" w:cs="Arial"/>
          <w:b/>
          <w:bCs/>
          <w:sz w:val="20"/>
          <w:szCs w:val="20"/>
        </w:rPr>
      </w:pPr>
    </w:p>
    <w:p w14:paraId="6E0E31B3" w14:textId="77777777" w:rsidR="00882AF2" w:rsidRDefault="00882AF2" w:rsidP="00882AF2">
      <w:pPr>
        <w:jc w:val="both"/>
        <w:rPr>
          <w:rFonts w:ascii="Arial" w:hAnsi="Arial" w:cs="Arial"/>
          <w:b/>
          <w:bCs/>
          <w:sz w:val="20"/>
          <w:szCs w:val="20"/>
        </w:rPr>
      </w:pPr>
    </w:p>
    <w:p w14:paraId="3195A52E" w14:textId="77777777" w:rsidR="00882AF2" w:rsidRDefault="00882AF2" w:rsidP="00882AF2">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54EE9792" w14:textId="77777777" w:rsidR="00882AF2" w:rsidRDefault="00882AF2" w:rsidP="00882AF2">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882AF2" w:rsidRPr="00C329D4" w14:paraId="26E625BC" w14:textId="77777777" w:rsidTr="00984FDC">
        <w:trPr>
          <w:jc w:val="center"/>
        </w:trPr>
        <w:tc>
          <w:tcPr>
            <w:tcW w:w="666" w:type="dxa"/>
            <w:shd w:val="clear" w:color="auto" w:fill="BFBFBF" w:themeFill="background1" w:themeFillShade="BF"/>
            <w:vAlign w:val="center"/>
          </w:tcPr>
          <w:p w14:paraId="6039AF47" w14:textId="77777777" w:rsidR="00882AF2" w:rsidRPr="00C329D4" w:rsidRDefault="00882AF2"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20061E92" w14:textId="77777777" w:rsidR="00882AF2" w:rsidRPr="00C329D4" w:rsidRDefault="00882AF2"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25CF9079" w14:textId="77777777" w:rsidR="00882AF2" w:rsidRPr="00C329D4" w:rsidRDefault="00882AF2"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5D0F3F" w:rsidRPr="00C329D4" w14:paraId="632BE4CB" w14:textId="77777777" w:rsidTr="00984FDC">
        <w:trPr>
          <w:jc w:val="center"/>
        </w:trPr>
        <w:tc>
          <w:tcPr>
            <w:tcW w:w="666" w:type="dxa"/>
            <w:vAlign w:val="center"/>
          </w:tcPr>
          <w:p w14:paraId="6642647A" w14:textId="431B593E" w:rsidR="005D0F3F" w:rsidRPr="005D0F3F" w:rsidRDefault="005D0F3F" w:rsidP="005D0F3F">
            <w:pPr>
              <w:pStyle w:val="western"/>
              <w:spacing w:before="0" w:beforeAutospacing="0"/>
              <w:rPr>
                <w:color w:val="auto"/>
                <w:sz w:val="18"/>
                <w:szCs w:val="18"/>
              </w:rPr>
            </w:pPr>
            <w:r w:rsidRPr="005D0F3F">
              <w:rPr>
                <w:b/>
                <w:bCs/>
                <w:sz w:val="18"/>
                <w:szCs w:val="18"/>
              </w:rPr>
              <w:t>11</w:t>
            </w:r>
          </w:p>
        </w:tc>
        <w:tc>
          <w:tcPr>
            <w:tcW w:w="4002" w:type="dxa"/>
            <w:vAlign w:val="center"/>
          </w:tcPr>
          <w:p w14:paraId="1C158B97" w14:textId="0B3B6EE0" w:rsidR="005D0F3F" w:rsidRPr="005D0F3F" w:rsidRDefault="005D0F3F" w:rsidP="005D0F3F">
            <w:pPr>
              <w:pStyle w:val="western"/>
              <w:spacing w:before="0" w:beforeAutospacing="0"/>
              <w:rPr>
                <w:color w:val="auto"/>
                <w:sz w:val="18"/>
                <w:szCs w:val="18"/>
              </w:rPr>
            </w:pPr>
            <w:r w:rsidRPr="005D0F3F">
              <w:rPr>
                <w:sz w:val="18"/>
                <w:szCs w:val="18"/>
              </w:rPr>
              <w:t>CODECA INGENIERÍA Y CONSTRUCCIÓN, S.A. DE C.V.</w:t>
            </w:r>
          </w:p>
        </w:tc>
        <w:tc>
          <w:tcPr>
            <w:tcW w:w="4160" w:type="dxa"/>
            <w:vAlign w:val="center"/>
          </w:tcPr>
          <w:p w14:paraId="0198EF95" w14:textId="02194891" w:rsidR="005D0F3F" w:rsidRPr="005D0F3F" w:rsidRDefault="005D0F3F" w:rsidP="005D0F3F">
            <w:pPr>
              <w:pStyle w:val="western"/>
              <w:spacing w:before="0" w:beforeAutospacing="0"/>
              <w:rPr>
                <w:color w:val="auto"/>
                <w:sz w:val="18"/>
                <w:szCs w:val="18"/>
              </w:rPr>
            </w:pPr>
            <w:r w:rsidRPr="005D0F3F">
              <w:rPr>
                <w:color w:val="auto"/>
                <w:sz w:val="18"/>
                <w:szCs w:val="18"/>
              </w:rPr>
              <w:t>Se desecha por falta de documento digital PE-2</w:t>
            </w:r>
          </w:p>
        </w:tc>
      </w:tr>
      <w:tr w:rsidR="005D0F3F" w:rsidRPr="00C329D4" w14:paraId="527DD7B2" w14:textId="77777777" w:rsidTr="00984FDC">
        <w:trPr>
          <w:jc w:val="center"/>
        </w:trPr>
        <w:tc>
          <w:tcPr>
            <w:tcW w:w="666" w:type="dxa"/>
            <w:vAlign w:val="center"/>
          </w:tcPr>
          <w:p w14:paraId="25F52C65" w14:textId="1F019734" w:rsidR="005D0F3F" w:rsidRPr="005D0F3F" w:rsidRDefault="005D0F3F" w:rsidP="005D0F3F">
            <w:pPr>
              <w:pStyle w:val="western"/>
              <w:spacing w:before="0" w:beforeAutospacing="0"/>
              <w:rPr>
                <w:b/>
                <w:bCs/>
                <w:sz w:val="18"/>
                <w:szCs w:val="18"/>
              </w:rPr>
            </w:pPr>
            <w:r w:rsidRPr="005D0F3F">
              <w:rPr>
                <w:b/>
                <w:bCs/>
                <w:sz w:val="18"/>
                <w:szCs w:val="18"/>
              </w:rPr>
              <w:t>61</w:t>
            </w:r>
          </w:p>
        </w:tc>
        <w:tc>
          <w:tcPr>
            <w:tcW w:w="4002" w:type="dxa"/>
            <w:vAlign w:val="center"/>
          </w:tcPr>
          <w:p w14:paraId="49B4EC2B" w14:textId="1B126609" w:rsidR="005D0F3F" w:rsidRPr="005D0F3F" w:rsidRDefault="005D0F3F" w:rsidP="005D0F3F">
            <w:pPr>
              <w:pStyle w:val="western"/>
              <w:spacing w:before="0" w:beforeAutospacing="0"/>
              <w:rPr>
                <w:sz w:val="18"/>
                <w:szCs w:val="18"/>
              </w:rPr>
            </w:pPr>
            <w:r w:rsidRPr="005D0F3F">
              <w:rPr>
                <w:sz w:val="18"/>
                <w:szCs w:val="18"/>
              </w:rPr>
              <w:t>ROTH´S INGENIERÍA Y REPRESENTACIONES, S.A. DE C.V.</w:t>
            </w:r>
          </w:p>
        </w:tc>
        <w:tc>
          <w:tcPr>
            <w:tcW w:w="4160" w:type="dxa"/>
            <w:vAlign w:val="center"/>
          </w:tcPr>
          <w:p w14:paraId="3CD5006B" w14:textId="2BE11DF8" w:rsidR="005D0F3F" w:rsidRPr="005D0F3F" w:rsidRDefault="005D0F3F" w:rsidP="005D0F3F">
            <w:pPr>
              <w:pStyle w:val="western"/>
              <w:spacing w:before="0" w:beforeAutospacing="0"/>
              <w:rPr>
                <w:color w:val="auto"/>
                <w:sz w:val="18"/>
                <w:szCs w:val="18"/>
              </w:rPr>
            </w:pPr>
            <w:r w:rsidRPr="005D0F3F">
              <w:rPr>
                <w:color w:val="auto"/>
                <w:sz w:val="18"/>
                <w:szCs w:val="18"/>
              </w:rPr>
              <w:t>Se desecha por falta de firma en el documento digital PE-12</w:t>
            </w:r>
          </w:p>
        </w:tc>
      </w:tr>
      <w:tr w:rsidR="005D0F3F" w:rsidRPr="00C329D4" w14:paraId="12B5F41F" w14:textId="77777777" w:rsidTr="00984FDC">
        <w:trPr>
          <w:jc w:val="center"/>
        </w:trPr>
        <w:tc>
          <w:tcPr>
            <w:tcW w:w="666" w:type="dxa"/>
            <w:vAlign w:val="center"/>
          </w:tcPr>
          <w:p w14:paraId="40C8A4CD" w14:textId="76477D7F" w:rsidR="005D0F3F" w:rsidRPr="005D0F3F" w:rsidRDefault="005D0F3F" w:rsidP="005D0F3F">
            <w:pPr>
              <w:pStyle w:val="western"/>
              <w:spacing w:before="0" w:beforeAutospacing="0"/>
              <w:rPr>
                <w:b/>
                <w:bCs/>
                <w:sz w:val="18"/>
                <w:szCs w:val="18"/>
              </w:rPr>
            </w:pPr>
            <w:r w:rsidRPr="005D0F3F">
              <w:rPr>
                <w:b/>
                <w:bCs/>
                <w:sz w:val="18"/>
                <w:szCs w:val="18"/>
              </w:rPr>
              <w:t>73</w:t>
            </w:r>
          </w:p>
        </w:tc>
        <w:tc>
          <w:tcPr>
            <w:tcW w:w="4002" w:type="dxa"/>
            <w:vAlign w:val="center"/>
          </w:tcPr>
          <w:p w14:paraId="6C671DD8" w14:textId="1418BC45" w:rsidR="005D0F3F" w:rsidRPr="005D0F3F" w:rsidRDefault="005D0F3F" w:rsidP="005D0F3F">
            <w:pPr>
              <w:pStyle w:val="western"/>
              <w:spacing w:before="0" w:beforeAutospacing="0"/>
              <w:rPr>
                <w:sz w:val="18"/>
                <w:szCs w:val="18"/>
              </w:rPr>
            </w:pPr>
            <w:r w:rsidRPr="005D0F3F">
              <w:rPr>
                <w:sz w:val="18"/>
                <w:szCs w:val="18"/>
              </w:rPr>
              <w:t>CONSTRUCTORA Y SERVICIOS ELECTROMECANICOS OBRA CIVIL Y MANTENIMIENTO S</w:t>
            </w:r>
            <w:r w:rsidR="005A53AC">
              <w:rPr>
                <w:sz w:val="18"/>
                <w:szCs w:val="18"/>
              </w:rPr>
              <w:t>.</w:t>
            </w:r>
            <w:r w:rsidRPr="005D0F3F">
              <w:rPr>
                <w:sz w:val="18"/>
                <w:szCs w:val="18"/>
              </w:rPr>
              <w:t>A</w:t>
            </w:r>
            <w:r w:rsidR="005A53AC">
              <w:rPr>
                <w:sz w:val="18"/>
                <w:szCs w:val="18"/>
              </w:rPr>
              <w:t>.</w:t>
            </w:r>
            <w:r w:rsidRPr="005D0F3F">
              <w:rPr>
                <w:sz w:val="18"/>
                <w:szCs w:val="18"/>
              </w:rPr>
              <w:t xml:space="preserve"> DE C.V.</w:t>
            </w:r>
          </w:p>
        </w:tc>
        <w:tc>
          <w:tcPr>
            <w:tcW w:w="4160" w:type="dxa"/>
            <w:vAlign w:val="center"/>
          </w:tcPr>
          <w:p w14:paraId="4AF0CB59" w14:textId="1BB6720D" w:rsidR="005D0F3F" w:rsidRPr="005D0F3F" w:rsidRDefault="005D0F3F" w:rsidP="005D0F3F">
            <w:pPr>
              <w:pStyle w:val="western"/>
              <w:spacing w:before="0" w:beforeAutospacing="0"/>
              <w:rPr>
                <w:color w:val="auto"/>
                <w:sz w:val="18"/>
                <w:szCs w:val="18"/>
              </w:rPr>
            </w:pPr>
            <w:r w:rsidRPr="005D0F3F">
              <w:rPr>
                <w:color w:val="auto"/>
                <w:sz w:val="18"/>
                <w:szCs w:val="18"/>
              </w:rPr>
              <w:t>Se desecha por falta de memoria USB PT-14</w:t>
            </w:r>
          </w:p>
        </w:tc>
      </w:tr>
    </w:tbl>
    <w:p w14:paraId="2287D2E1" w14:textId="2F5F8E7D" w:rsidR="00F80E9C" w:rsidRDefault="00F80E9C" w:rsidP="0093456F">
      <w:pPr>
        <w:jc w:val="both"/>
        <w:rPr>
          <w:rFonts w:ascii="Arial" w:hAnsi="Arial" w:cs="Arial"/>
          <w:sz w:val="20"/>
          <w:szCs w:val="20"/>
          <w:lang w:val="es-MX"/>
        </w:rPr>
      </w:pPr>
    </w:p>
    <w:p w14:paraId="503B9CE3" w14:textId="77777777" w:rsidR="005B0BB2" w:rsidRDefault="005B0BB2" w:rsidP="005D0F3F">
      <w:pPr>
        <w:jc w:val="both"/>
        <w:rPr>
          <w:rFonts w:ascii="Arial" w:hAnsi="Arial" w:cs="Arial"/>
          <w:sz w:val="20"/>
          <w:szCs w:val="20"/>
          <w:lang w:val="es-MX"/>
        </w:rPr>
      </w:pPr>
    </w:p>
    <w:p w14:paraId="53DED196" w14:textId="77777777" w:rsidR="005B0BB2" w:rsidRDefault="005B0BB2" w:rsidP="005D0F3F">
      <w:pPr>
        <w:jc w:val="both"/>
        <w:rPr>
          <w:rFonts w:ascii="Arial" w:hAnsi="Arial" w:cs="Arial"/>
          <w:sz w:val="20"/>
          <w:szCs w:val="20"/>
          <w:lang w:val="es-MX"/>
        </w:rPr>
      </w:pPr>
    </w:p>
    <w:p w14:paraId="002FF9D6" w14:textId="77777777" w:rsidR="005B0BB2" w:rsidRDefault="005B0BB2" w:rsidP="005D0F3F">
      <w:pPr>
        <w:jc w:val="both"/>
        <w:rPr>
          <w:rFonts w:ascii="Arial" w:hAnsi="Arial" w:cs="Arial"/>
          <w:sz w:val="20"/>
          <w:szCs w:val="20"/>
          <w:lang w:val="es-MX"/>
        </w:rPr>
      </w:pPr>
    </w:p>
    <w:p w14:paraId="78A5D60A" w14:textId="77777777" w:rsidR="005B0BB2" w:rsidRDefault="005B0BB2" w:rsidP="005D0F3F">
      <w:pPr>
        <w:jc w:val="both"/>
        <w:rPr>
          <w:rFonts w:ascii="Arial" w:hAnsi="Arial" w:cs="Arial"/>
          <w:sz w:val="20"/>
          <w:szCs w:val="20"/>
          <w:lang w:val="es-MX"/>
        </w:rPr>
      </w:pPr>
    </w:p>
    <w:p w14:paraId="6639920C" w14:textId="77777777" w:rsidR="005B0BB2" w:rsidRDefault="005B0BB2" w:rsidP="005D0F3F">
      <w:pPr>
        <w:jc w:val="both"/>
        <w:rPr>
          <w:rFonts w:ascii="Arial" w:hAnsi="Arial" w:cs="Arial"/>
          <w:sz w:val="20"/>
          <w:szCs w:val="20"/>
          <w:lang w:val="es-MX"/>
        </w:rPr>
      </w:pPr>
    </w:p>
    <w:p w14:paraId="4F7575C6" w14:textId="77777777" w:rsidR="005B0BB2" w:rsidRDefault="005B0BB2" w:rsidP="005D0F3F">
      <w:pPr>
        <w:jc w:val="both"/>
        <w:rPr>
          <w:rFonts w:ascii="Arial" w:hAnsi="Arial" w:cs="Arial"/>
          <w:sz w:val="20"/>
          <w:szCs w:val="20"/>
          <w:lang w:val="es-MX"/>
        </w:rPr>
      </w:pPr>
    </w:p>
    <w:p w14:paraId="30F14E59" w14:textId="77777777" w:rsidR="005B0BB2" w:rsidRDefault="005B0BB2" w:rsidP="005D0F3F">
      <w:pPr>
        <w:jc w:val="both"/>
        <w:rPr>
          <w:rFonts w:ascii="Arial" w:hAnsi="Arial" w:cs="Arial"/>
          <w:sz w:val="20"/>
          <w:szCs w:val="20"/>
          <w:lang w:val="es-MX"/>
        </w:rPr>
      </w:pPr>
    </w:p>
    <w:p w14:paraId="557E8870" w14:textId="68341407" w:rsidR="005D0F3F" w:rsidRDefault="005D0F3F" w:rsidP="005D0F3F">
      <w:pPr>
        <w:jc w:val="both"/>
        <w:rPr>
          <w:rFonts w:ascii="Arial" w:hAnsi="Arial" w:cs="Arial"/>
          <w:sz w:val="20"/>
          <w:szCs w:val="20"/>
          <w:lang w:val="es-MX"/>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957344" w:rsidRPr="00957344">
        <w:rPr>
          <w:rFonts w:ascii="Arial" w:hAnsi="Arial" w:cs="Arial"/>
          <w:b/>
          <w:bCs/>
          <w:sz w:val="20"/>
          <w:szCs w:val="20"/>
          <w:lang w:val="es-MX"/>
        </w:rPr>
        <w:t>DOPI-MUN-CUSMAX-EP-LP-034-2025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957344" w:rsidRPr="00957344">
        <w:rPr>
          <w:rFonts w:ascii="Arial" w:eastAsiaTheme="minorHAnsi" w:hAnsi="Arial" w:cs="Arial"/>
          <w:b/>
          <w:bCs/>
          <w:color w:val="000000"/>
          <w:sz w:val="20"/>
          <w:szCs w:val="20"/>
          <w:lang w:val="es-MX" w:eastAsia="en-US"/>
        </w:rPr>
        <w:t>Rehabilitación urbana y mejoramiento de la Plaza Pública de San Esteban, más obras complementarias, ubicada en la confluencia de las calles Hidalgo, San Esteban, Laurel, San Esteban,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E77005">
        <w:rPr>
          <w:rFonts w:ascii="Arial" w:hAnsi="Arial" w:cs="Arial"/>
          <w:sz w:val="20"/>
          <w:szCs w:val="20"/>
          <w:lang w:val="es-MX"/>
        </w:rPr>
        <w:t>53</w:t>
      </w:r>
      <w:r w:rsidRPr="00266662">
        <w:rPr>
          <w:rFonts w:ascii="Arial" w:hAnsi="Arial" w:cs="Arial"/>
          <w:sz w:val="20"/>
          <w:szCs w:val="20"/>
          <w:lang w:val="es-MX"/>
        </w:rPr>
        <w:t xml:space="preserve"> (</w:t>
      </w:r>
      <w:r w:rsidR="00E77005">
        <w:rPr>
          <w:rFonts w:ascii="Arial" w:hAnsi="Arial" w:cs="Arial"/>
          <w:sz w:val="20"/>
          <w:szCs w:val="20"/>
          <w:lang w:val="es-MX"/>
        </w:rPr>
        <w:t>cincuenta y tres</w:t>
      </w:r>
      <w:r w:rsidRPr="00266662">
        <w:rPr>
          <w:rFonts w:ascii="Arial" w:hAnsi="Arial" w:cs="Arial"/>
          <w:sz w:val="20"/>
          <w:szCs w:val="20"/>
          <w:lang w:val="es-MX"/>
        </w:rPr>
        <w:t xml:space="preserve">) empresas de las cuales </w:t>
      </w:r>
      <w:r w:rsidR="00E77005">
        <w:rPr>
          <w:rFonts w:ascii="Arial" w:hAnsi="Arial" w:cs="Arial"/>
          <w:sz w:val="20"/>
          <w:szCs w:val="20"/>
          <w:lang w:val="es-MX"/>
        </w:rPr>
        <w:t>20</w:t>
      </w:r>
      <w:r>
        <w:rPr>
          <w:rFonts w:ascii="Arial" w:hAnsi="Arial" w:cs="Arial"/>
          <w:sz w:val="20"/>
          <w:szCs w:val="20"/>
          <w:lang w:val="es-MX"/>
        </w:rPr>
        <w:t xml:space="preserve"> </w:t>
      </w:r>
      <w:r w:rsidRPr="00266662">
        <w:rPr>
          <w:rFonts w:ascii="Arial" w:hAnsi="Arial" w:cs="Arial"/>
          <w:sz w:val="20"/>
          <w:szCs w:val="20"/>
          <w:lang w:val="es-MX"/>
        </w:rPr>
        <w:t>(</w:t>
      </w:r>
      <w:r w:rsidR="00E77005">
        <w:rPr>
          <w:rFonts w:ascii="Arial" w:hAnsi="Arial" w:cs="Arial"/>
          <w:sz w:val="20"/>
          <w:szCs w:val="20"/>
          <w:lang w:val="es-MX"/>
        </w:rPr>
        <w:t>veinte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72451AB5" w14:textId="77777777" w:rsidR="005D0F3F" w:rsidRPr="00C54AC3" w:rsidRDefault="005D0F3F" w:rsidP="005D0F3F">
      <w:pPr>
        <w:jc w:val="both"/>
        <w:rPr>
          <w:rFonts w:ascii="Arial" w:eastAsiaTheme="minorHAnsi" w:hAnsi="Arial" w:cs="Arial"/>
          <w:color w:val="000000"/>
          <w:sz w:val="16"/>
          <w:szCs w:val="16"/>
          <w:lang w:val="es-MX" w:eastAsia="en-US"/>
        </w:rPr>
      </w:pPr>
    </w:p>
    <w:p w14:paraId="601E92C7" w14:textId="77777777" w:rsidR="005D0F3F" w:rsidRDefault="005D0F3F" w:rsidP="005D0F3F">
      <w:pPr>
        <w:jc w:val="both"/>
        <w:rPr>
          <w:rFonts w:ascii="Arial" w:hAnsi="Arial" w:cs="Arial"/>
          <w:b/>
          <w:sz w:val="20"/>
          <w:szCs w:val="20"/>
          <w:lang w:val="es-MX"/>
        </w:rPr>
      </w:pPr>
    </w:p>
    <w:p w14:paraId="0FF1D468" w14:textId="77777777" w:rsidR="005D0F3F" w:rsidRDefault="005D0F3F" w:rsidP="005D0F3F">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4B6E53C6" w14:textId="77777777" w:rsidR="005D0F3F" w:rsidRPr="00266662" w:rsidRDefault="005D0F3F" w:rsidP="005D0F3F">
      <w:pPr>
        <w:jc w:val="both"/>
        <w:rPr>
          <w:rFonts w:ascii="Arial" w:hAnsi="Arial" w:cs="Arial"/>
          <w:b/>
          <w:sz w:val="20"/>
          <w:szCs w:val="20"/>
          <w:lang w:val="es-MX"/>
        </w:rPr>
      </w:pPr>
    </w:p>
    <w:p w14:paraId="6290C365" w14:textId="77777777" w:rsidR="005D0F3F" w:rsidRPr="00266662" w:rsidRDefault="005D0F3F" w:rsidP="005D0F3F">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D0F3F" w:rsidRPr="00266662" w14:paraId="37B58121" w14:textId="77777777" w:rsidTr="00984FDC">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6A4EC2E" w14:textId="77777777" w:rsidR="005D0F3F" w:rsidRPr="00266662" w:rsidRDefault="005D0F3F"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058F87" w14:textId="77777777" w:rsidR="005D0F3F" w:rsidRPr="00266662" w:rsidRDefault="005D0F3F"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6020AF" w14:textId="77777777" w:rsidR="005D0F3F" w:rsidRPr="00266662" w:rsidRDefault="005D0F3F"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D2AFF8" w14:textId="77777777" w:rsidR="005D0F3F" w:rsidRPr="00266662" w:rsidRDefault="005D0F3F" w:rsidP="00984FD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E77005" w:rsidRPr="004C44B3" w14:paraId="4484267E" w14:textId="77777777" w:rsidTr="00984FDC">
        <w:trPr>
          <w:trHeight w:val="315"/>
          <w:jc w:val="center"/>
        </w:trPr>
        <w:tc>
          <w:tcPr>
            <w:tcW w:w="582" w:type="dxa"/>
            <w:tcBorders>
              <w:right w:val="single" w:sz="4" w:space="0" w:color="auto"/>
            </w:tcBorders>
            <w:vAlign w:val="center"/>
          </w:tcPr>
          <w:p w14:paraId="4927A621" w14:textId="6F0F4A24"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1D2359" w14:textId="389C4B8D" w:rsidR="00E77005" w:rsidRPr="00524B68" w:rsidRDefault="00E77005" w:rsidP="00E77005">
            <w:pPr>
              <w:autoSpaceDE w:val="0"/>
              <w:autoSpaceDN w:val="0"/>
              <w:adjustRightInd w:val="0"/>
              <w:ind w:right="126"/>
              <w:rPr>
                <w:rFonts w:ascii="Arial" w:hAnsi="Arial" w:cs="Arial"/>
                <w:bCs/>
                <w:sz w:val="18"/>
                <w:szCs w:val="18"/>
                <w:lang w:val="es-MX"/>
              </w:rPr>
            </w:pPr>
            <w:r w:rsidRPr="00524B68">
              <w:rPr>
                <w:rFonts w:ascii="Arial" w:hAnsi="Arial" w:cs="Arial"/>
                <w:sz w:val="18"/>
                <w:szCs w:val="18"/>
              </w:rPr>
              <w:t>ALAN PROYECTOS Y CONSTRUCCIONES, S.A. DE C.V.</w:t>
            </w:r>
          </w:p>
        </w:tc>
        <w:tc>
          <w:tcPr>
            <w:tcW w:w="1985" w:type="dxa"/>
            <w:tcBorders>
              <w:left w:val="single" w:sz="4" w:space="0" w:color="auto"/>
            </w:tcBorders>
            <w:vAlign w:val="center"/>
          </w:tcPr>
          <w:p w14:paraId="25E1BB44" w14:textId="5F0B3F74"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vAlign w:val="center"/>
          </w:tcPr>
          <w:p w14:paraId="5FD9E071" w14:textId="4D8E402C"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$6,728,566.52</w:t>
            </w:r>
          </w:p>
        </w:tc>
      </w:tr>
      <w:tr w:rsidR="00E77005" w:rsidRPr="004C44B3" w14:paraId="7BECE313" w14:textId="77777777" w:rsidTr="00984FDC">
        <w:trPr>
          <w:trHeight w:val="315"/>
          <w:jc w:val="center"/>
        </w:trPr>
        <w:tc>
          <w:tcPr>
            <w:tcW w:w="582" w:type="dxa"/>
            <w:tcBorders>
              <w:right w:val="single" w:sz="4" w:space="0" w:color="auto"/>
            </w:tcBorders>
            <w:vAlign w:val="center"/>
          </w:tcPr>
          <w:p w14:paraId="1CC588A4" w14:textId="6540BB90"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117BF63" w14:textId="7F686C82" w:rsidR="00E77005" w:rsidRPr="00524B68" w:rsidRDefault="00E77005" w:rsidP="00E77005">
            <w:pPr>
              <w:autoSpaceDE w:val="0"/>
              <w:autoSpaceDN w:val="0"/>
              <w:adjustRightInd w:val="0"/>
              <w:ind w:right="126"/>
              <w:rPr>
                <w:rFonts w:ascii="Arial" w:hAnsi="Arial" w:cs="Arial"/>
                <w:bCs/>
                <w:sz w:val="18"/>
                <w:szCs w:val="18"/>
                <w:lang w:val="pt-PT"/>
              </w:rPr>
            </w:pPr>
            <w:r w:rsidRPr="00524B68">
              <w:rPr>
                <w:rFonts w:ascii="Arial" w:hAnsi="Arial" w:cs="Arial"/>
                <w:sz w:val="18"/>
                <w:szCs w:val="18"/>
              </w:rPr>
              <w:t>ARCAMO GRUPO CONSTRUCTOR, S. DE R.L. DE C.V.</w:t>
            </w:r>
          </w:p>
        </w:tc>
        <w:tc>
          <w:tcPr>
            <w:tcW w:w="1985" w:type="dxa"/>
            <w:tcBorders>
              <w:left w:val="single" w:sz="4" w:space="0" w:color="auto"/>
            </w:tcBorders>
            <w:vAlign w:val="center"/>
          </w:tcPr>
          <w:p w14:paraId="67162190" w14:textId="6417B853"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tcPr>
          <w:p w14:paraId="57128108" w14:textId="7D074727"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$7,348,798.26</w:t>
            </w:r>
          </w:p>
        </w:tc>
      </w:tr>
      <w:tr w:rsidR="00E77005" w:rsidRPr="004C44B3" w14:paraId="49E9AC5C" w14:textId="77777777" w:rsidTr="00984FDC">
        <w:trPr>
          <w:trHeight w:val="315"/>
          <w:jc w:val="center"/>
        </w:trPr>
        <w:tc>
          <w:tcPr>
            <w:tcW w:w="582" w:type="dxa"/>
            <w:tcBorders>
              <w:right w:val="single" w:sz="4" w:space="0" w:color="auto"/>
            </w:tcBorders>
            <w:vAlign w:val="center"/>
          </w:tcPr>
          <w:p w14:paraId="49D04191" w14:textId="1B419ECD"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57046A5" w14:textId="3F75ED39" w:rsidR="00E77005" w:rsidRPr="00524B68" w:rsidRDefault="00E77005" w:rsidP="00E77005">
            <w:pPr>
              <w:autoSpaceDE w:val="0"/>
              <w:autoSpaceDN w:val="0"/>
              <w:adjustRightInd w:val="0"/>
              <w:ind w:right="126"/>
              <w:rPr>
                <w:rFonts w:ascii="Arial" w:hAnsi="Arial" w:cs="Arial"/>
                <w:bCs/>
                <w:sz w:val="18"/>
                <w:szCs w:val="18"/>
                <w:lang w:val="pt-PT"/>
              </w:rPr>
            </w:pPr>
            <w:r w:rsidRPr="00524B68">
              <w:rPr>
                <w:rFonts w:ascii="Arial" w:hAnsi="Arial" w:cs="Arial"/>
                <w:sz w:val="18"/>
                <w:szCs w:val="18"/>
              </w:rPr>
              <w:t>CINCO CONSTRUCTORES, S.A. DE C.V.</w:t>
            </w:r>
          </w:p>
        </w:tc>
        <w:tc>
          <w:tcPr>
            <w:tcW w:w="1985" w:type="dxa"/>
            <w:tcBorders>
              <w:left w:val="single" w:sz="4" w:space="0" w:color="auto"/>
            </w:tcBorders>
            <w:vAlign w:val="center"/>
          </w:tcPr>
          <w:p w14:paraId="4F530228" w14:textId="2A1A79E0"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tcPr>
          <w:p w14:paraId="3E8686AF" w14:textId="54C25BDE"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$8,376,694.04</w:t>
            </w:r>
          </w:p>
        </w:tc>
      </w:tr>
      <w:tr w:rsidR="00E77005" w:rsidRPr="004C44B3" w14:paraId="5C9A6B6D" w14:textId="77777777" w:rsidTr="00984FDC">
        <w:trPr>
          <w:trHeight w:val="315"/>
          <w:jc w:val="center"/>
        </w:trPr>
        <w:tc>
          <w:tcPr>
            <w:tcW w:w="582" w:type="dxa"/>
            <w:tcBorders>
              <w:right w:val="single" w:sz="4" w:space="0" w:color="auto"/>
            </w:tcBorders>
            <w:vAlign w:val="center"/>
          </w:tcPr>
          <w:p w14:paraId="24861586" w14:textId="3F4B3727" w:rsidR="00E77005" w:rsidRPr="00524B68" w:rsidRDefault="00E77005" w:rsidP="00E77005">
            <w:pPr>
              <w:jc w:val="center"/>
              <w:rPr>
                <w:rFonts w:ascii="Arial" w:hAnsi="Arial" w:cs="Arial"/>
                <w:b/>
                <w:bCs/>
                <w:sz w:val="18"/>
                <w:szCs w:val="18"/>
                <w:lang w:eastAsia="es-MX"/>
              </w:rPr>
            </w:pPr>
            <w:r w:rsidRPr="00524B68">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F46FD3" w14:textId="438FB566" w:rsidR="00E77005" w:rsidRPr="00524B68" w:rsidRDefault="00E77005" w:rsidP="00E77005">
            <w:pPr>
              <w:autoSpaceDE w:val="0"/>
              <w:autoSpaceDN w:val="0"/>
              <w:adjustRightInd w:val="0"/>
              <w:ind w:right="126"/>
              <w:rPr>
                <w:rFonts w:ascii="Arial" w:hAnsi="Arial" w:cs="Arial"/>
                <w:sz w:val="18"/>
                <w:szCs w:val="18"/>
                <w:lang w:val="es-MX"/>
              </w:rPr>
            </w:pPr>
            <w:r w:rsidRPr="00524B68">
              <w:rPr>
                <w:rFonts w:ascii="Arial" w:hAnsi="Arial" w:cs="Arial"/>
                <w:sz w:val="18"/>
                <w:szCs w:val="18"/>
              </w:rPr>
              <w:t>CONSTRUCTORA E INMOBILIARIA ESPECIALIZADA C. VILLA S.A. DE C.V.</w:t>
            </w:r>
          </w:p>
        </w:tc>
        <w:tc>
          <w:tcPr>
            <w:tcW w:w="1985" w:type="dxa"/>
            <w:tcBorders>
              <w:left w:val="single" w:sz="4" w:space="0" w:color="auto"/>
            </w:tcBorders>
            <w:vAlign w:val="center"/>
          </w:tcPr>
          <w:p w14:paraId="2A72C9B2" w14:textId="7B2EE8E9" w:rsidR="00E77005" w:rsidRPr="00524B68" w:rsidRDefault="00E77005" w:rsidP="00E77005">
            <w:pPr>
              <w:jc w:val="center"/>
              <w:rPr>
                <w:rFonts w:ascii="Arial" w:hAnsi="Arial" w:cs="Arial"/>
                <w:sz w:val="18"/>
                <w:szCs w:val="18"/>
              </w:rPr>
            </w:pPr>
            <w:r w:rsidRPr="00524B68">
              <w:rPr>
                <w:rFonts w:ascii="Arial" w:hAnsi="Arial" w:cs="Arial"/>
                <w:sz w:val="18"/>
                <w:szCs w:val="18"/>
              </w:rPr>
              <w:t>SE ACEPTA</w:t>
            </w:r>
          </w:p>
        </w:tc>
        <w:tc>
          <w:tcPr>
            <w:tcW w:w="2117" w:type="dxa"/>
          </w:tcPr>
          <w:p w14:paraId="10B0758D" w14:textId="51AA3133" w:rsidR="00E77005" w:rsidRPr="00524B68" w:rsidRDefault="00E77005" w:rsidP="00E77005">
            <w:pPr>
              <w:jc w:val="center"/>
              <w:rPr>
                <w:rFonts w:ascii="Arial" w:hAnsi="Arial" w:cs="Arial"/>
                <w:sz w:val="18"/>
                <w:szCs w:val="18"/>
              </w:rPr>
            </w:pPr>
            <w:r w:rsidRPr="00524B68">
              <w:rPr>
                <w:rFonts w:ascii="Arial" w:hAnsi="Arial" w:cs="Arial"/>
                <w:sz w:val="18"/>
                <w:szCs w:val="18"/>
              </w:rPr>
              <w:t>$6,970,265.30</w:t>
            </w:r>
          </w:p>
        </w:tc>
      </w:tr>
      <w:tr w:rsidR="00E77005" w:rsidRPr="004C44B3" w14:paraId="25AE8AAA" w14:textId="77777777" w:rsidTr="00984FDC">
        <w:trPr>
          <w:trHeight w:val="315"/>
          <w:jc w:val="center"/>
        </w:trPr>
        <w:tc>
          <w:tcPr>
            <w:tcW w:w="582" w:type="dxa"/>
            <w:tcBorders>
              <w:right w:val="single" w:sz="4" w:space="0" w:color="auto"/>
            </w:tcBorders>
            <w:vAlign w:val="center"/>
          </w:tcPr>
          <w:p w14:paraId="2B182032" w14:textId="092E436D"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97F1B5" w14:textId="4EDD7487" w:rsidR="00E77005" w:rsidRPr="00524B68" w:rsidRDefault="00E77005" w:rsidP="00E77005">
            <w:pPr>
              <w:autoSpaceDE w:val="0"/>
              <w:autoSpaceDN w:val="0"/>
              <w:adjustRightInd w:val="0"/>
              <w:ind w:right="126"/>
              <w:rPr>
                <w:rFonts w:ascii="Arial" w:hAnsi="Arial" w:cs="Arial"/>
                <w:bCs/>
                <w:sz w:val="18"/>
                <w:szCs w:val="18"/>
                <w:lang w:val="es-MX"/>
              </w:rPr>
            </w:pPr>
            <w:r w:rsidRPr="00524B68">
              <w:rPr>
                <w:rFonts w:ascii="Arial" w:hAnsi="Arial" w:cs="Arial"/>
                <w:sz w:val="18"/>
                <w:szCs w:val="18"/>
              </w:rPr>
              <w:t>DESARROLLADORES MARSOL, S.A. DE C.V.</w:t>
            </w:r>
          </w:p>
        </w:tc>
        <w:tc>
          <w:tcPr>
            <w:tcW w:w="1985" w:type="dxa"/>
            <w:tcBorders>
              <w:left w:val="single" w:sz="4" w:space="0" w:color="auto"/>
            </w:tcBorders>
            <w:vAlign w:val="center"/>
          </w:tcPr>
          <w:p w14:paraId="7B209AE5" w14:textId="20CC4745"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tcPr>
          <w:p w14:paraId="2CE343D8" w14:textId="57D6EEF1"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$6,922,279.96</w:t>
            </w:r>
          </w:p>
        </w:tc>
      </w:tr>
      <w:tr w:rsidR="00E77005" w:rsidRPr="004C44B3" w14:paraId="5F227104" w14:textId="77777777" w:rsidTr="00984FDC">
        <w:trPr>
          <w:trHeight w:val="315"/>
          <w:jc w:val="center"/>
        </w:trPr>
        <w:tc>
          <w:tcPr>
            <w:tcW w:w="582" w:type="dxa"/>
            <w:tcBorders>
              <w:right w:val="single" w:sz="4" w:space="0" w:color="auto"/>
            </w:tcBorders>
            <w:vAlign w:val="center"/>
          </w:tcPr>
          <w:p w14:paraId="340A6364" w14:textId="6B997B53"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D93BFAF" w14:textId="7A1D0EF1" w:rsidR="00E77005" w:rsidRPr="00524B68" w:rsidRDefault="00E77005" w:rsidP="00E77005">
            <w:pPr>
              <w:autoSpaceDE w:val="0"/>
              <w:autoSpaceDN w:val="0"/>
              <w:adjustRightInd w:val="0"/>
              <w:ind w:right="126"/>
              <w:rPr>
                <w:rFonts w:ascii="Arial" w:hAnsi="Arial" w:cs="Arial"/>
                <w:bCs/>
                <w:sz w:val="18"/>
                <w:szCs w:val="18"/>
                <w:lang w:val="es-MX"/>
              </w:rPr>
            </w:pPr>
            <w:r w:rsidRPr="00524B68">
              <w:rPr>
                <w:rFonts w:ascii="Arial" w:hAnsi="Arial" w:cs="Arial"/>
                <w:sz w:val="18"/>
                <w:szCs w:val="18"/>
              </w:rPr>
              <w:t>EDIFICACIONES Y ESPACIOS LETCO, S.A. DE C.V.</w:t>
            </w:r>
          </w:p>
        </w:tc>
        <w:tc>
          <w:tcPr>
            <w:tcW w:w="1985" w:type="dxa"/>
            <w:tcBorders>
              <w:left w:val="single" w:sz="4" w:space="0" w:color="auto"/>
            </w:tcBorders>
            <w:vAlign w:val="center"/>
          </w:tcPr>
          <w:p w14:paraId="782D5392" w14:textId="47D3340D"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tcPr>
          <w:p w14:paraId="7DEBEE50" w14:textId="0C80C459"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$6,844,995.12</w:t>
            </w:r>
          </w:p>
        </w:tc>
      </w:tr>
      <w:tr w:rsidR="00E77005" w:rsidRPr="004C44B3" w14:paraId="63C39B22" w14:textId="77777777" w:rsidTr="00984FDC">
        <w:trPr>
          <w:trHeight w:val="315"/>
          <w:jc w:val="center"/>
        </w:trPr>
        <w:tc>
          <w:tcPr>
            <w:tcW w:w="582" w:type="dxa"/>
            <w:tcBorders>
              <w:right w:val="single" w:sz="4" w:space="0" w:color="auto"/>
            </w:tcBorders>
            <w:vAlign w:val="center"/>
          </w:tcPr>
          <w:p w14:paraId="47568D54" w14:textId="42F933D8"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E78B86A" w14:textId="6D46B112" w:rsidR="00E77005" w:rsidRPr="00524B68" w:rsidRDefault="00E77005" w:rsidP="00E77005">
            <w:pPr>
              <w:autoSpaceDE w:val="0"/>
              <w:autoSpaceDN w:val="0"/>
              <w:adjustRightInd w:val="0"/>
              <w:ind w:right="126"/>
              <w:rPr>
                <w:rFonts w:ascii="Arial" w:hAnsi="Arial" w:cs="Arial"/>
                <w:bCs/>
                <w:sz w:val="18"/>
                <w:szCs w:val="18"/>
                <w:lang w:val="es-MX"/>
              </w:rPr>
            </w:pPr>
            <w:r w:rsidRPr="00524B68">
              <w:rPr>
                <w:rFonts w:ascii="Arial" w:hAnsi="Arial" w:cs="Arial"/>
                <w:sz w:val="18"/>
                <w:szCs w:val="18"/>
              </w:rPr>
              <w:t>GRUPO V Y CG, S.A. DE C.V.</w:t>
            </w:r>
          </w:p>
        </w:tc>
        <w:tc>
          <w:tcPr>
            <w:tcW w:w="1985" w:type="dxa"/>
            <w:tcBorders>
              <w:left w:val="single" w:sz="4" w:space="0" w:color="auto"/>
            </w:tcBorders>
            <w:vAlign w:val="center"/>
          </w:tcPr>
          <w:p w14:paraId="58479FBC" w14:textId="4C03E3F1"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tcPr>
          <w:p w14:paraId="4EC7D859" w14:textId="4C4C7DAD"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$6,026,600.38</w:t>
            </w:r>
          </w:p>
        </w:tc>
      </w:tr>
      <w:tr w:rsidR="00E77005" w:rsidRPr="004C44B3" w14:paraId="2D6B3BC3" w14:textId="77777777" w:rsidTr="00984FDC">
        <w:trPr>
          <w:trHeight w:val="315"/>
          <w:jc w:val="center"/>
        </w:trPr>
        <w:tc>
          <w:tcPr>
            <w:tcW w:w="582" w:type="dxa"/>
            <w:tcBorders>
              <w:right w:val="single" w:sz="4" w:space="0" w:color="auto"/>
            </w:tcBorders>
            <w:vAlign w:val="center"/>
          </w:tcPr>
          <w:p w14:paraId="62234828" w14:textId="2D7E299E"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941A71" w14:textId="5C0F6F15" w:rsidR="00E77005" w:rsidRPr="00524B68" w:rsidRDefault="00E77005" w:rsidP="00E77005">
            <w:pPr>
              <w:autoSpaceDE w:val="0"/>
              <w:autoSpaceDN w:val="0"/>
              <w:adjustRightInd w:val="0"/>
              <w:ind w:right="126"/>
              <w:rPr>
                <w:rFonts w:ascii="Arial" w:hAnsi="Arial" w:cs="Arial"/>
                <w:bCs/>
                <w:sz w:val="18"/>
                <w:szCs w:val="18"/>
                <w:lang w:val="es-MX"/>
              </w:rPr>
            </w:pPr>
            <w:r w:rsidRPr="00524B68">
              <w:rPr>
                <w:rFonts w:ascii="Arial" w:hAnsi="Arial" w:cs="Arial"/>
                <w:sz w:val="18"/>
                <w:szCs w:val="18"/>
              </w:rPr>
              <w:t>IMEX CONSTRUCCIONES, S.A. DE C.V.</w:t>
            </w:r>
          </w:p>
        </w:tc>
        <w:tc>
          <w:tcPr>
            <w:tcW w:w="1985" w:type="dxa"/>
            <w:tcBorders>
              <w:left w:val="single" w:sz="4" w:space="0" w:color="auto"/>
            </w:tcBorders>
            <w:vAlign w:val="center"/>
          </w:tcPr>
          <w:p w14:paraId="12C7612E" w14:textId="57256CEB"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tcPr>
          <w:p w14:paraId="05E7EC91" w14:textId="51D0499D"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$6,761,362.47</w:t>
            </w:r>
          </w:p>
        </w:tc>
      </w:tr>
      <w:tr w:rsidR="00E77005" w:rsidRPr="004C44B3" w14:paraId="1FE80A20" w14:textId="77777777" w:rsidTr="00984FDC">
        <w:trPr>
          <w:trHeight w:val="315"/>
          <w:jc w:val="center"/>
        </w:trPr>
        <w:tc>
          <w:tcPr>
            <w:tcW w:w="582" w:type="dxa"/>
            <w:tcBorders>
              <w:right w:val="single" w:sz="4" w:space="0" w:color="auto"/>
            </w:tcBorders>
            <w:vAlign w:val="center"/>
          </w:tcPr>
          <w:p w14:paraId="05E06D74" w14:textId="3EA4E87F"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DD3A4CE" w14:textId="57782F85" w:rsidR="00E77005" w:rsidRPr="00524B68" w:rsidRDefault="00E77005" w:rsidP="00E77005">
            <w:pPr>
              <w:autoSpaceDE w:val="0"/>
              <w:autoSpaceDN w:val="0"/>
              <w:adjustRightInd w:val="0"/>
              <w:ind w:right="126"/>
              <w:rPr>
                <w:rFonts w:ascii="Arial" w:hAnsi="Arial" w:cs="Arial"/>
                <w:bCs/>
                <w:sz w:val="18"/>
                <w:szCs w:val="18"/>
                <w:lang w:val="pt-PT"/>
              </w:rPr>
            </w:pPr>
            <w:r w:rsidRPr="00524B68">
              <w:rPr>
                <w:rFonts w:ascii="Arial" w:hAnsi="Arial" w:cs="Arial"/>
                <w:sz w:val="18"/>
                <w:szCs w:val="18"/>
                <w:lang w:val="pt-PT"/>
              </w:rPr>
              <w:t>JAVAX CONSULTORES, S.A. DE C.V.</w:t>
            </w:r>
          </w:p>
        </w:tc>
        <w:tc>
          <w:tcPr>
            <w:tcW w:w="1985" w:type="dxa"/>
            <w:tcBorders>
              <w:left w:val="single" w:sz="4" w:space="0" w:color="auto"/>
            </w:tcBorders>
            <w:vAlign w:val="center"/>
          </w:tcPr>
          <w:p w14:paraId="0B662604" w14:textId="38C3E3EC"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tcPr>
          <w:p w14:paraId="68CD1D40" w14:textId="4E0BB012"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$7,120,505.31</w:t>
            </w:r>
          </w:p>
        </w:tc>
      </w:tr>
      <w:tr w:rsidR="00E77005" w:rsidRPr="004C44B3" w14:paraId="1AE54E47" w14:textId="77777777" w:rsidTr="00984FDC">
        <w:trPr>
          <w:trHeight w:val="315"/>
          <w:jc w:val="center"/>
        </w:trPr>
        <w:tc>
          <w:tcPr>
            <w:tcW w:w="582" w:type="dxa"/>
            <w:tcBorders>
              <w:right w:val="single" w:sz="4" w:space="0" w:color="auto"/>
            </w:tcBorders>
            <w:vAlign w:val="center"/>
          </w:tcPr>
          <w:p w14:paraId="23D93A5B" w14:textId="316E8C7D"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A06888" w14:textId="79106B1A" w:rsidR="00E77005" w:rsidRPr="00524B68" w:rsidRDefault="00E77005" w:rsidP="00E77005">
            <w:pPr>
              <w:autoSpaceDE w:val="0"/>
              <w:autoSpaceDN w:val="0"/>
              <w:adjustRightInd w:val="0"/>
              <w:ind w:right="126"/>
              <w:rPr>
                <w:rFonts w:ascii="Arial" w:hAnsi="Arial" w:cs="Arial"/>
                <w:bCs/>
                <w:sz w:val="18"/>
                <w:szCs w:val="18"/>
                <w:lang w:val="es-MX"/>
              </w:rPr>
            </w:pPr>
            <w:r w:rsidRPr="00524B68">
              <w:rPr>
                <w:rFonts w:ascii="Arial" w:hAnsi="Arial" w:cs="Arial"/>
                <w:sz w:val="18"/>
                <w:szCs w:val="18"/>
              </w:rPr>
              <w:t>LAGUS GRUPO CONSTRUCTOR, S.A. DE C.V.</w:t>
            </w:r>
          </w:p>
        </w:tc>
        <w:tc>
          <w:tcPr>
            <w:tcW w:w="1985" w:type="dxa"/>
            <w:tcBorders>
              <w:left w:val="single" w:sz="4" w:space="0" w:color="auto"/>
            </w:tcBorders>
            <w:vAlign w:val="center"/>
          </w:tcPr>
          <w:p w14:paraId="27D72171" w14:textId="05E9C088"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tcPr>
          <w:p w14:paraId="032AC572" w14:textId="738BCD16"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$6,449,854.35</w:t>
            </w:r>
          </w:p>
        </w:tc>
      </w:tr>
      <w:tr w:rsidR="00E77005" w:rsidRPr="004C44B3" w14:paraId="4D4548D5" w14:textId="77777777" w:rsidTr="00984FDC">
        <w:trPr>
          <w:trHeight w:val="315"/>
          <w:jc w:val="center"/>
        </w:trPr>
        <w:tc>
          <w:tcPr>
            <w:tcW w:w="582" w:type="dxa"/>
            <w:tcBorders>
              <w:right w:val="single" w:sz="4" w:space="0" w:color="auto"/>
            </w:tcBorders>
            <w:vAlign w:val="center"/>
          </w:tcPr>
          <w:p w14:paraId="69F8C58C" w14:textId="5547C139"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7BF6ED8" w14:textId="3CCC87D7" w:rsidR="00E77005" w:rsidRPr="00524B68" w:rsidRDefault="00E77005" w:rsidP="00E77005">
            <w:pPr>
              <w:autoSpaceDE w:val="0"/>
              <w:autoSpaceDN w:val="0"/>
              <w:adjustRightInd w:val="0"/>
              <w:ind w:right="126"/>
              <w:rPr>
                <w:rFonts w:ascii="Arial" w:hAnsi="Arial" w:cs="Arial"/>
                <w:bCs/>
                <w:sz w:val="18"/>
                <w:szCs w:val="18"/>
                <w:lang w:val="pt-PT"/>
              </w:rPr>
            </w:pPr>
            <w:r w:rsidRPr="00524B68">
              <w:rPr>
                <w:rFonts w:ascii="Arial" w:hAnsi="Arial" w:cs="Arial"/>
                <w:sz w:val="18"/>
                <w:szCs w:val="18"/>
                <w:lang w:val="pt-PT"/>
              </w:rPr>
              <w:t>MAXWEL OBRAS, S. A. DE C. V.</w:t>
            </w:r>
          </w:p>
        </w:tc>
        <w:tc>
          <w:tcPr>
            <w:tcW w:w="1985" w:type="dxa"/>
            <w:tcBorders>
              <w:left w:val="single" w:sz="4" w:space="0" w:color="auto"/>
            </w:tcBorders>
            <w:vAlign w:val="center"/>
          </w:tcPr>
          <w:p w14:paraId="560C05EC" w14:textId="0D841EAC"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tcPr>
          <w:p w14:paraId="264C0414" w14:textId="20995E9D"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$7,403,119.68</w:t>
            </w:r>
          </w:p>
        </w:tc>
      </w:tr>
      <w:tr w:rsidR="00E77005" w:rsidRPr="004C44B3" w14:paraId="6FB94555" w14:textId="77777777" w:rsidTr="00984FDC">
        <w:trPr>
          <w:trHeight w:val="315"/>
          <w:jc w:val="center"/>
        </w:trPr>
        <w:tc>
          <w:tcPr>
            <w:tcW w:w="582" w:type="dxa"/>
            <w:tcBorders>
              <w:right w:val="single" w:sz="4" w:space="0" w:color="auto"/>
            </w:tcBorders>
            <w:vAlign w:val="center"/>
          </w:tcPr>
          <w:p w14:paraId="7607FDD9" w14:textId="36CF745E"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BA2724F" w14:textId="4FB010FD" w:rsidR="00E77005" w:rsidRPr="00524B68" w:rsidRDefault="00E77005" w:rsidP="00E77005">
            <w:pPr>
              <w:autoSpaceDE w:val="0"/>
              <w:autoSpaceDN w:val="0"/>
              <w:adjustRightInd w:val="0"/>
              <w:ind w:right="126"/>
              <w:rPr>
                <w:rFonts w:ascii="Arial" w:hAnsi="Arial" w:cs="Arial"/>
                <w:bCs/>
                <w:sz w:val="18"/>
                <w:szCs w:val="18"/>
                <w:lang w:val="pt-PT"/>
              </w:rPr>
            </w:pPr>
            <w:r w:rsidRPr="00524B68">
              <w:rPr>
                <w:rFonts w:ascii="Arial" w:hAnsi="Arial" w:cs="Arial"/>
                <w:sz w:val="18"/>
                <w:szCs w:val="18"/>
                <w:lang w:val="pt-PT"/>
              </w:rPr>
              <w:t>MCB URBANIZADORA, S.A. DE C.V.</w:t>
            </w:r>
          </w:p>
        </w:tc>
        <w:tc>
          <w:tcPr>
            <w:tcW w:w="1985" w:type="dxa"/>
            <w:tcBorders>
              <w:left w:val="single" w:sz="4" w:space="0" w:color="auto"/>
            </w:tcBorders>
            <w:vAlign w:val="center"/>
          </w:tcPr>
          <w:p w14:paraId="1207F993" w14:textId="3088A7C2"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tcPr>
          <w:p w14:paraId="56FE2AB5" w14:textId="05987BE5"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$6,774,493.48</w:t>
            </w:r>
          </w:p>
        </w:tc>
      </w:tr>
      <w:tr w:rsidR="00E77005" w:rsidRPr="004C44B3" w14:paraId="30D9BA90" w14:textId="77777777" w:rsidTr="00984FDC">
        <w:trPr>
          <w:trHeight w:val="315"/>
          <w:jc w:val="center"/>
        </w:trPr>
        <w:tc>
          <w:tcPr>
            <w:tcW w:w="582" w:type="dxa"/>
            <w:tcBorders>
              <w:right w:val="single" w:sz="4" w:space="0" w:color="auto"/>
            </w:tcBorders>
            <w:vAlign w:val="center"/>
          </w:tcPr>
          <w:p w14:paraId="31A5B714" w14:textId="45D5BF6E"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D6D5501" w14:textId="341DC47D" w:rsidR="00E77005" w:rsidRPr="00524B68" w:rsidRDefault="00E77005" w:rsidP="00E77005">
            <w:pPr>
              <w:autoSpaceDE w:val="0"/>
              <w:autoSpaceDN w:val="0"/>
              <w:adjustRightInd w:val="0"/>
              <w:ind w:right="126"/>
              <w:rPr>
                <w:rFonts w:ascii="Arial" w:hAnsi="Arial" w:cs="Arial"/>
                <w:bCs/>
                <w:sz w:val="18"/>
                <w:szCs w:val="18"/>
                <w:lang w:val="es-MX"/>
              </w:rPr>
            </w:pPr>
            <w:r w:rsidRPr="00524B68">
              <w:rPr>
                <w:rFonts w:ascii="Arial" w:hAnsi="Arial" w:cs="Arial"/>
                <w:sz w:val="18"/>
                <w:szCs w:val="18"/>
              </w:rPr>
              <w:t>ROMO ACEVEDO CONSTRUCCIONES, S.A. DE C.V.</w:t>
            </w:r>
          </w:p>
        </w:tc>
        <w:tc>
          <w:tcPr>
            <w:tcW w:w="1985" w:type="dxa"/>
            <w:tcBorders>
              <w:left w:val="single" w:sz="4" w:space="0" w:color="auto"/>
            </w:tcBorders>
            <w:vAlign w:val="center"/>
          </w:tcPr>
          <w:p w14:paraId="2662DFEE" w14:textId="7507CDF7"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tcPr>
          <w:p w14:paraId="3A357BC3" w14:textId="477585C6"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$7,327,835.98</w:t>
            </w:r>
          </w:p>
        </w:tc>
      </w:tr>
      <w:tr w:rsidR="00E77005" w:rsidRPr="004C44B3" w14:paraId="758416EC" w14:textId="77777777" w:rsidTr="00984FDC">
        <w:trPr>
          <w:trHeight w:val="315"/>
          <w:jc w:val="center"/>
        </w:trPr>
        <w:tc>
          <w:tcPr>
            <w:tcW w:w="582" w:type="dxa"/>
            <w:tcBorders>
              <w:right w:val="single" w:sz="4" w:space="0" w:color="auto"/>
            </w:tcBorders>
            <w:vAlign w:val="center"/>
          </w:tcPr>
          <w:p w14:paraId="2BD6EE2C" w14:textId="0299DF51"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7BC8E0" w14:textId="6418C67E" w:rsidR="00E77005" w:rsidRPr="00524B68" w:rsidRDefault="00E77005" w:rsidP="00E77005">
            <w:pPr>
              <w:autoSpaceDE w:val="0"/>
              <w:autoSpaceDN w:val="0"/>
              <w:adjustRightInd w:val="0"/>
              <w:ind w:right="126"/>
              <w:rPr>
                <w:rFonts w:ascii="Arial" w:hAnsi="Arial" w:cs="Arial"/>
                <w:bCs/>
                <w:sz w:val="18"/>
                <w:szCs w:val="18"/>
                <w:lang w:val="es-MX"/>
              </w:rPr>
            </w:pPr>
            <w:r w:rsidRPr="00524B68">
              <w:rPr>
                <w:rFonts w:ascii="Arial" w:hAnsi="Arial" w:cs="Arial"/>
                <w:sz w:val="18"/>
                <w:szCs w:val="18"/>
              </w:rPr>
              <w:t>SANJAL, S.A. DE C.V.</w:t>
            </w:r>
          </w:p>
        </w:tc>
        <w:tc>
          <w:tcPr>
            <w:tcW w:w="1985" w:type="dxa"/>
            <w:tcBorders>
              <w:left w:val="single" w:sz="4" w:space="0" w:color="auto"/>
            </w:tcBorders>
            <w:vAlign w:val="center"/>
          </w:tcPr>
          <w:p w14:paraId="7AD630BC" w14:textId="2583C617"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tcPr>
          <w:p w14:paraId="061883C7" w14:textId="4B532391"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$10,159,158.75</w:t>
            </w:r>
          </w:p>
        </w:tc>
      </w:tr>
      <w:tr w:rsidR="00E77005" w:rsidRPr="004C44B3" w14:paraId="3188E0AF" w14:textId="77777777" w:rsidTr="00984FDC">
        <w:trPr>
          <w:trHeight w:val="315"/>
          <w:jc w:val="center"/>
        </w:trPr>
        <w:tc>
          <w:tcPr>
            <w:tcW w:w="582" w:type="dxa"/>
            <w:tcBorders>
              <w:right w:val="single" w:sz="4" w:space="0" w:color="auto"/>
            </w:tcBorders>
            <w:vAlign w:val="center"/>
          </w:tcPr>
          <w:p w14:paraId="67704D53" w14:textId="4F8848E4"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A535114" w14:textId="3A613D27" w:rsidR="00E77005" w:rsidRPr="00524B68" w:rsidRDefault="00E77005" w:rsidP="00E77005">
            <w:pPr>
              <w:autoSpaceDE w:val="0"/>
              <w:autoSpaceDN w:val="0"/>
              <w:adjustRightInd w:val="0"/>
              <w:ind w:right="126"/>
              <w:rPr>
                <w:rFonts w:ascii="Arial" w:hAnsi="Arial" w:cs="Arial"/>
                <w:bCs/>
                <w:sz w:val="18"/>
                <w:szCs w:val="18"/>
                <w:lang w:val="es-MX"/>
              </w:rPr>
            </w:pPr>
            <w:r w:rsidRPr="00524B68">
              <w:rPr>
                <w:rFonts w:ascii="Arial" w:hAnsi="Arial" w:cs="Arial"/>
                <w:sz w:val="18"/>
                <w:szCs w:val="18"/>
              </w:rPr>
              <w:t>SEISLA CONSTRUCCIONES, S.A. DE C.V.</w:t>
            </w:r>
          </w:p>
        </w:tc>
        <w:tc>
          <w:tcPr>
            <w:tcW w:w="1985" w:type="dxa"/>
            <w:tcBorders>
              <w:left w:val="single" w:sz="4" w:space="0" w:color="auto"/>
            </w:tcBorders>
            <w:vAlign w:val="center"/>
          </w:tcPr>
          <w:p w14:paraId="495A43A2" w14:textId="3F73D157"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tcPr>
          <w:p w14:paraId="26E16FC0" w14:textId="5932DE15"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$6,594,097.29</w:t>
            </w:r>
          </w:p>
        </w:tc>
      </w:tr>
      <w:tr w:rsidR="00E77005" w:rsidRPr="004C44B3" w14:paraId="4A01CBF0" w14:textId="77777777" w:rsidTr="00984FDC">
        <w:trPr>
          <w:trHeight w:val="315"/>
          <w:jc w:val="center"/>
        </w:trPr>
        <w:tc>
          <w:tcPr>
            <w:tcW w:w="582" w:type="dxa"/>
            <w:tcBorders>
              <w:right w:val="single" w:sz="4" w:space="0" w:color="auto"/>
            </w:tcBorders>
            <w:vAlign w:val="center"/>
          </w:tcPr>
          <w:p w14:paraId="6B205B6F" w14:textId="0F7E9F8D"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360A490" w14:textId="07BBA87C" w:rsidR="00E77005" w:rsidRPr="00524B68" w:rsidRDefault="00E77005" w:rsidP="00E77005">
            <w:pPr>
              <w:autoSpaceDE w:val="0"/>
              <w:autoSpaceDN w:val="0"/>
              <w:adjustRightInd w:val="0"/>
              <w:ind w:right="126"/>
              <w:rPr>
                <w:rFonts w:ascii="Arial" w:hAnsi="Arial" w:cs="Arial"/>
                <w:bCs/>
                <w:sz w:val="18"/>
                <w:szCs w:val="18"/>
                <w:lang w:val="es-MX"/>
              </w:rPr>
            </w:pPr>
            <w:r w:rsidRPr="00524B68">
              <w:rPr>
                <w:rFonts w:ascii="Arial" w:hAnsi="Arial" w:cs="Arial"/>
                <w:sz w:val="18"/>
                <w:szCs w:val="18"/>
              </w:rPr>
              <w:t>URI-ARTE COMMERCE, S.A. DE C.V.</w:t>
            </w:r>
          </w:p>
        </w:tc>
        <w:tc>
          <w:tcPr>
            <w:tcW w:w="1985" w:type="dxa"/>
            <w:tcBorders>
              <w:left w:val="single" w:sz="4" w:space="0" w:color="auto"/>
            </w:tcBorders>
            <w:vAlign w:val="center"/>
          </w:tcPr>
          <w:p w14:paraId="3D96103D" w14:textId="453B62BB"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tcPr>
          <w:p w14:paraId="40F9CB87" w14:textId="124776EE"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$6,068,161.17</w:t>
            </w:r>
          </w:p>
        </w:tc>
      </w:tr>
      <w:tr w:rsidR="00E77005" w:rsidRPr="004C44B3" w14:paraId="23EB6127" w14:textId="77777777" w:rsidTr="00B14D08">
        <w:trPr>
          <w:trHeight w:val="315"/>
          <w:jc w:val="center"/>
        </w:trPr>
        <w:tc>
          <w:tcPr>
            <w:tcW w:w="582" w:type="dxa"/>
            <w:vAlign w:val="center"/>
          </w:tcPr>
          <w:p w14:paraId="41F9A47B" w14:textId="5AAA3784" w:rsidR="00E77005" w:rsidRPr="00524B68" w:rsidRDefault="00E77005" w:rsidP="00E77005">
            <w:pPr>
              <w:jc w:val="center"/>
              <w:rPr>
                <w:rFonts w:ascii="Arial" w:hAnsi="Arial" w:cs="Arial"/>
                <w:b/>
                <w:sz w:val="18"/>
                <w:szCs w:val="18"/>
                <w:lang w:val="es-MX" w:eastAsia="es-MX"/>
              </w:rPr>
            </w:pPr>
            <w:r w:rsidRPr="00524B68">
              <w:rPr>
                <w:rFonts w:ascii="Arial" w:hAnsi="Arial" w:cs="Arial"/>
                <w:b/>
                <w:bCs/>
                <w:sz w:val="18"/>
                <w:szCs w:val="18"/>
                <w:lang w:eastAsia="es-MX"/>
              </w:rPr>
              <w:t>53</w:t>
            </w:r>
          </w:p>
        </w:tc>
        <w:tc>
          <w:tcPr>
            <w:tcW w:w="4351" w:type="dxa"/>
            <w:tcBorders>
              <w:top w:val="single" w:sz="4" w:space="0" w:color="auto"/>
            </w:tcBorders>
            <w:shd w:val="clear" w:color="auto" w:fill="auto"/>
            <w:vAlign w:val="center"/>
          </w:tcPr>
          <w:p w14:paraId="2127EAE9" w14:textId="4F209F7D" w:rsidR="00E77005" w:rsidRPr="00524B68" w:rsidRDefault="00E77005" w:rsidP="00E77005">
            <w:pPr>
              <w:autoSpaceDE w:val="0"/>
              <w:autoSpaceDN w:val="0"/>
              <w:adjustRightInd w:val="0"/>
              <w:ind w:right="126"/>
              <w:rPr>
                <w:rFonts w:ascii="Arial" w:hAnsi="Arial" w:cs="Arial"/>
                <w:bCs/>
                <w:sz w:val="18"/>
                <w:szCs w:val="18"/>
                <w:lang w:val="es-MX"/>
              </w:rPr>
            </w:pPr>
            <w:r w:rsidRPr="00524B68">
              <w:rPr>
                <w:rFonts w:ascii="Arial" w:hAnsi="Arial" w:cs="Arial"/>
                <w:sz w:val="18"/>
                <w:szCs w:val="18"/>
              </w:rPr>
              <w:t>SERVICIO ELECTROMECANICO DE OCCIDENTE, S.A. DE C.V.</w:t>
            </w:r>
          </w:p>
        </w:tc>
        <w:tc>
          <w:tcPr>
            <w:tcW w:w="1985" w:type="dxa"/>
            <w:vAlign w:val="center"/>
          </w:tcPr>
          <w:p w14:paraId="136BB986" w14:textId="319364C3"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SE ACEPTA</w:t>
            </w:r>
          </w:p>
        </w:tc>
        <w:tc>
          <w:tcPr>
            <w:tcW w:w="2117" w:type="dxa"/>
          </w:tcPr>
          <w:p w14:paraId="26B90B18" w14:textId="7E8D6B52" w:rsidR="00E77005" w:rsidRPr="00524B68" w:rsidRDefault="00E77005" w:rsidP="00E77005">
            <w:pPr>
              <w:jc w:val="center"/>
              <w:rPr>
                <w:rFonts w:ascii="Arial" w:hAnsi="Arial" w:cs="Arial"/>
                <w:bCs/>
                <w:sz w:val="18"/>
                <w:szCs w:val="18"/>
                <w:lang w:val="es-MX"/>
              </w:rPr>
            </w:pPr>
            <w:r w:rsidRPr="00524B68">
              <w:rPr>
                <w:rFonts w:ascii="Arial" w:hAnsi="Arial" w:cs="Arial"/>
                <w:sz w:val="18"/>
                <w:szCs w:val="18"/>
              </w:rPr>
              <w:t>$7,245,791.02</w:t>
            </w:r>
          </w:p>
        </w:tc>
      </w:tr>
    </w:tbl>
    <w:p w14:paraId="44824D6B" w14:textId="77777777" w:rsidR="005D0F3F" w:rsidRDefault="005D0F3F" w:rsidP="005D0F3F">
      <w:pPr>
        <w:jc w:val="both"/>
        <w:rPr>
          <w:rFonts w:ascii="Arial" w:hAnsi="Arial" w:cs="Arial"/>
          <w:b/>
          <w:bCs/>
          <w:sz w:val="20"/>
          <w:szCs w:val="20"/>
        </w:rPr>
      </w:pPr>
    </w:p>
    <w:p w14:paraId="55E0C814" w14:textId="77777777" w:rsidR="005D0F3F" w:rsidRDefault="005D0F3F" w:rsidP="005D0F3F">
      <w:pPr>
        <w:jc w:val="both"/>
        <w:rPr>
          <w:rFonts w:ascii="Arial" w:hAnsi="Arial" w:cs="Arial"/>
          <w:b/>
          <w:bCs/>
          <w:sz w:val="20"/>
          <w:szCs w:val="20"/>
        </w:rPr>
      </w:pPr>
    </w:p>
    <w:p w14:paraId="2B6888AD" w14:textId="77777777" w:rsidR="005D0F3F" w:rsidRDefault="005D0F3F" w:rsidP="005D0F3F">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64500D6B" w14:textId="77777777" w:rsidR="005D0F3F" w:rsidRDefault="005D0F3F" w:rsidP="005D0F3F">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5D0F3F" w:rsidRPr="00C329D4" w14:paraId="77A0946B" w14:textId="77777777" w:rsidTr="00984FDC">
        <w:trPr>
          <w:jc w:val="center"/>
        </w:trPr>
        <w:tc>
          <w:tcPr>
            <w:tcW w:w="666" w:type="dxa"/>
            <w:shd w:val="clear" w:color="auto" w:fill="BFBFBF" w:themeFill="background1" w:themeFillShade="BF"/>
            <w:vAlign w:val="center"/>
          </w:tcPr>
          <w:p w14:paraId="6E1FA107" w14:textId="77777777" w:rsidR="005D0F3F" w:rsidRPr="00C329D4" w:rsidRDefault="005D0F3F"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4E717D9B" w14:textId="77777777" w:rsidR="005D0F3F" w:rsidRPr="00C329D4" w:rsidRDefault="005D0F3F"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72EC8B15" w14:textId="77777777" w:rsidR="005D0F3F" w:rsidRPr="00C329D4" w:rsidRDefault="005D0F3F" w:rsidP="00984FD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E77005" w:rsidRPr="00C329D4" w14:paraId="2C9ABFAD" w14:textId="77777777" w:rsidTr="00984FDC">
        <w:trPr>
          <w:jc w:val="center"/>
        </w:trPr>
        <w:tc>
          <w:tcPr>
            <w:tcW w:w="666" w:type="dxa"/>
            <w:vAlign w:val="center"/>
          </w:tcPr>
          <w:p w14:paraId="666ACD5F" w14:textId="0571A1F0" w:rsidR="00E77005" w:rsidRPr="00E77005" w:rsidRDefault="00E77005" w:rsidP="00E77005">
            <w:pPr>
              <w:pStyle w:val="western"/>
              <w:spacing w:before="0" w:beforeAutospacing="0"/>
              <w:rPr>
                <w:color w:val="auto"/>
                <w:sz w:val="18"/>
                <w:szCs w:val="18"/>
              </w:rPr>
            </w:pPr>
            <w:r w:rsidRPr="00E77005">
              <w:rPr>
                <w:b/>
                <w:bCs/>
                <w:sz w:val="18"/>
                <w:szCs w:val="18"/>
              </w:rPr>
              <w:t>34</w:t>
            </w:r>
          </w:p>
        </w:tc>
        <w:tc>
          <w:tcPr>
            <w:tcW w:w="4002" w:type="dxa"/>
            <w:vAlign w:val="center"/>
          </w:tcPr>
          <w:p w14:paraId="2A55A322" w14:textId="735E2DBB" w:rsidR="00E77005" w:rsidRPr="00E77005" w:rsidRDefault="00E77005" w:rsidP="00E77005">
            <w:pPr>
              <w:pStyle w:val="western"/>
              <w:spacing w:before="0" w:beforeAutospacing="0"/>
              <w:rPr>
                <w:color w:val="auto"/>
                <w:sz w:val="18"/>
                <w:szCs w:val="18"/>
              </w:rPr>
            </w:pPr>
            <w:r w:rsidRPr="00E77005">
              <w:rPr>
                <w:sz w:val="18"/>
                <w:szCs w:val="18"/>
              </w:rPr>
              <w:t>KALEA CONSTRUCCIÓN, S.A. DE C.V.</w:t>
            </w:r>
          </w:p>
        </w:tc>
        <w:tc>
          <w:tcPr>
            <w:tcW w:w="4160" w:type="dxa"/>
            <w:vAlign w:val="center"/>
          </w:tcPr>
          <w:p w14:paraId="32601F3A" w14:textId="7F0D4BF3" w:rsidR="00E77005" w:rsidRPr="00E77005" w:rsidRDefault="00E77005" w:rsidP="00E77005">
            <w:pPr>
              <w:pStyle w:val="western"/>
              <w:spacing w:before="0" w:beforeAutospacing="0"/>
              <w:rPr>
                <w:color w:val="auto"/>
                <w:sz w:val="18"/>
                <w:szCs w:val="18"/>
              </w:rPr>
            </w:pPr>
            <w:r w:rsidRPr="00E77005">
              <w:rPr>
                <w:color w:val="auto"/>
                <w:sz w:val="18"/>
                <w:szCs w:val="18"/>
              </w:rPr>
              <w:t>Se desecha por presentar incompleto la USB</w:t>
            </w:r>
          </w:p>
        </w:tc>
      </w:tr>
      <w:tr w:rsidR="00E77005" w:rsidRPr="00C329D4" w14:paraId="71CF50F5" w14:textId="77777777" w:rsidTr="00984FDC">
        <w:trPr>
          <w:jc w:val="center"/>
        </w:trPr>
        <w:tc>
          <w:tcPr>
            <w:tcW w:w="666" w:type="dxa"/>
            <w:vAlign w:val="center"/>
          </w:tcPr>
          <w:p w14:paraId="47B80DE3" w14:textId="3C27B492" w:rsidR="00E77005" w:rsidRPr="00E77005" w:rsidRDefault="00E77005" w:rsidP="00E77005">
            <w:pPr>
              <w:pStyle w:val="western"/>
              <w:spacing w:before="0" w:beforeAutospacing="0"/>
              <w:rPr>
                <w:b/>
                <w:bCs/>
                <w:sz w:val="18"/>
                <w:szCs w:val="18"/>
              </w:rPr>
            </w:pPr>
            <w:r w:rsidRPr="00E77005">
              <w:rPr>
                <w:b/>
                <w:bCs/>
                <w:sz w:val="18"/>
                <w:szCs w:val="18"/>
              </w:rPr>
              <w:t>41</w:t>
            </w:r>
          </w:p>
        </w:tc>
        <w:tc>
          <w:tcPr>
            <w:tcW w:w="4002" w:type="dxa"/>
            <w:vAlign w:val="center"/>
          </w:tcPr>
          <w:p w14:paraId="7AF9A696" w14:textId="5A47124A" w:rsidR="00E77005" w:rsidRPr="00E77005" w:rsidRDefault="00E77005" w:rsidP="00E77005">
            <w:pPr>
              <w:pStyle w:val="western"/>
              <w:spacing w:before="0" w:beforeAutospacing="0"/>
              <w:rPr>
                <w:sz w:val="18"/>
                <w:szCs w:val="18"/>
              </w:rPr>
            </w:pPr>
            <w:r w:rsidRPr="00E77005">
              <w:rPr>
                <w:sz w:val="18"/>
                <w:szCs w:val="18"/>
              </w:rPr>
              <w:t>MDG EQUIPO Y MAQUINARIA S.A. DE C.V.</w:t>
            </w:r>
          </w:p>
        </w:tc>
        <w:tc>
          <w:tcPr>
            <w:tcW w:w="4160" w:type="dxa"/>
            <w:vAlign w:val="center"/>
          </w:tcPr>
          <w:p w14:paraId="5678C2A0" w14:textId="73958522" w:rsidR="00E77005" w:rsidRPr="00E77005" w:rsidRDefault="00E77005" w:rsidP="00E77005">
            <w:pPr>
              <w:pStyle w:val="western"/>
              <w:spacing w:before="0" w:beforeAutospacing="0"/>
              <w:rPr>
                <w:color w:val="auto"/>
                <w:sz w:val="18"/>
                <w:szCs w:val="18"/>
              </w:rPr>
            </w:pPr>
            <w:r w:rsidRPr="00E77005">
              <w:rPr>
                <w:color w:val="auto"/>
                <w:sz w:val="18"/>
                <w:szCs w:val="18"/>
              </w:rPr>
              <w:t>Se desecha por presentar sin firma el documento PT-3</w:t>
            </w:r>
          </w:p>
        </w:tc>
      </w:tr>
      <w:tr w:rsidR="00E77005" w:rsidRPr="00C329D4" w14:paraId="3AFFD10B" w14:textId="77777777" w:rsidTr="00984FDC">
        <w:trPr>
          <w:jc w:val="center"/>
        </w:trPr>
        <w:tc>
          <w:tcPr>
            <w:tcW w:w="666" w:type="dxa"/>
            <w:vAlign w:val="center"/>
          </w:tcPr>
          <w:p w14:paraId="3961C93B" w14:textId="4A216AE7" w:rsidR="00E77005" w:rsidRPr="00E77005" w:rsidRDefault="00E77005" w:rsidP="00E77005">
            <w:pPr>
              <w:pStyle w:val="western"/>
              <w:spacing w:before="0" w:beforeAutospacing="0"/>
              <w:rPr>
                <w:b/>
                <w:bCs/>
                <w:sz w:val="18"/>
                <w:szCs w:val="18"/>
              </w:rPr>
            </w:pPr>
            <w:r w:rsidRPr="00E77005">
              <w:rPr>
                <w:b/>
                <w:bCs/>
                <w:sz w:val="18"/>
                <w:szCs w:val="18"/>
              </w:rPr>
              <w:t>47</w:t>
            </w:r>
          </w:p>
        </w:tc>
        <w:tc>
          <w:tcPr>
            <w:tcW w:w="4002" w:type="dxa"/>
            <w:vAlign w:val="center"/>
          </w:tcPr>
          <w:p w14:paraId="7771AA95" w14:textId="7F0EFC00" w:rsidR="00E77005" w:rsidRPr="00E77005" w:rsidRDefault="00E77005" w:rsidP="00E77005">
            <w:pPr>
              <w:pStyle w:val="western"/>
              <w:spacing w:before="0" w:beforeAutospacing="0"/>
              <w:rPr>
                <w:sz w:val="18"/>
                <w:szCs w:val="18"/>
              </w:rPr>
            </w:pPr>
            <w:r w:rsidRPr="00E77005">
              <w:rPr>
                <w:sz w:val="18"/>
                <w:szCs w:val="18"/>
              </w:rPr>
              <w:t>SOFIA CONSTRUCCIONES PROYECTOS Y ASESORÍA, S.A. DE C.V.</w:t>
            </w:r>
          </w:p>
        </w:tc>
        <w:tc>
          <w:tcPr>
            <w:tcW w:w="4160" w:type="dxa"/>
            <w:vAlign w:val="center"/>
          </w:tcPr>
          <w:p w14:paraId="5EAA0146" w14:textId="7CE69544" w:rsidR="00E77005" w:rsidRPr="00E77005" w:rsidRDefault="00E77005" w:rsidP="00E77005">
            <w:pPr>
              <w:pStyle w:val="western"/>
              <w:spacing w:before="0" w:beforeAutospacing="0"/>
              <w:rPr>
                <w:color w:val="auto"/>
                <w:sz w:val="18"/>
                <w:szCs w:val="18"/>
              </w:rPr>
            </w:pPr>
            <w:r w:rsidRPr="00E77005">
              <w:rPr>
                <w:color w:val="auto"/>
                <w:sz w:val="18"/>
                <w:szCs w:val="18"/>
              </w:rPr>
              <w:t>Se desecha por presentar sin firma y rotulado el documento PT-24 (USB)</w:t>
            </w:r>
          </w:p>
        </w:tc>
      </w:tr>
    </w:tbl>
    <w:p w14:paraId="7FEA2AF2" w14:textId="77777777" w:rsidR="005D0F3F" w:rsidRPr="004C44B3" w:rsidRDefault="005D0F3F" w:rsidP="0093456F">
      <w:pPr>
        <w:jc w:val="both"/>
        <w:rPr>
          <w:rFonts w:ascii="Arial" w:hAnsi="Arial" w:cs="Arial"/>
          <w:sz w:val="20"/>
          <w:szCs w:val="20"/>
          <w:lang w:val="es-MX"/>
        </w:rPr>
      </w:pPr>
    </w:p>
    <w:p w14:paraId="1C394315" w14:textId="51F6E52C" w:rsidR="0093456F" w:rsidRDefault="00DE1453" w:rsidP="00B01CF5">
      <w:pPr>
        <w:pStyle w:val="Prrafodelista"/>
        <w:ind w:left="0"/>
        <w:jc w:val="both"/>
        <w:rPr>
          <w:rFonts w:ascii="Arial" w:hAnsi="Arial" w:cs="Arial"/>
          <w:sz w:val="20"/>
          <w:szCs w:val="20"/>
        </w:rPr>
      </w:pPr>
      <w:r w:rsidRPr="00826251">
        <w:rPr>
          <w:rFonts w:ascii="Arial" w:hAnsi="Arial" w:cs="Arial"/>
          <w:sz w:val="20"/>
          <w:szCs w:val="20"/>
        </w:rPr>
        <w:lastRenderedPageBreak/>
        <w:t xml:space="preserve">Una vez </w:t>
      </w:r>
      <w:r>
        <w:rPr>
          <w:rFonts w:ascii="Arial" w:hAnsi="Arial" w:cs="Arial"/>
          <w:sz w:val="20"/>
          <w:szCs w:val="20"/>
        </w:rPr>
        <w:t xml:space="preserve">revisado cualitativamente </w:t>
      </w:r>
      <w:r w:rsidRPr="00826251">
        <w:rPr>
          <w:rFonts w:ascii="Arial" w:hAnsi="Arial" w:cs="Arial"/>
          <w:sz w:val="20"/>
          <w:szCs w:val="20"/>
        </w:rPr>
        <w:t xml:space="preserve">las </w:t>
      </w:r>
      <w:r w:rsidRPr="003F2B98">
        <w:rPr>
          <w:rFonts w:ascii="Arial" w:hAnsi="Arial" w:cs="Arial"/>
          <w:b/>
          <w:bCs/>
          <w:sz w:val="20"/>
          <w:szCs w:val="20"/>
        </w:rPr>
        <w:t>propuestas de</w:t>
      </w:r>
      <w:r>
        <w:rPr>
          <w:rFonts w:ascii="Arial" w:hAnsi="Arial" w:cs="Arial"/>
          <w:b/>
          <w:bCs/>
          <w:sz w:val="20"/>
          <w:szCs w:val="20"/>
        </w:rPr>
        <w:t xml:space="preserve"> </w:t>
      </w:r>
      <w:r w:rsidRPr="003F2B98">
        <w:rPr>
          <w:rFonts w:ascii="Arial" w:hAnsi="Arial" w:cs="Arial"/>
          <w:b/>
          <w:bCs/>
          <w:sz w:val="20"/>
          <w:szCs w:val="20"/>
        </w:rPr>
        <w:t>l</w:t>
      </w:r>
      <w:r>
        <w:rPr>
          <w:rFonts w:ascii="Arial" w:hAnsi="Arial" w:cs="Arial"/>
          <w:b/>
          <w:bCs/>
          <w:sz w:val="20"/>
          <w:szCs w:val="20"/>
        </w:rPr>
        <w:t>os</w:t>
      </w:r>
      <w:r w:rsidRPr="003F2B98">
        <w:rPr>
          <w:rFonts w:ascii="Arial" w:hAnsi="Arial" w:cs="Arial"/>
          <w:b/>
          <w:bCs/>
          <w:sz w:val="20"/>
          <w:szCs w:val="20"/>
        </w:rPr>
        <w:t xml:space="preserve"> procedimiento</w:t>
      </w:r>
      <w:r>
        <w:rPr>
          <w:rFonts w:ascii="Arial" w:hAnsi="Arial" w:cs="Arial"/>
          <w:b/>
          <w:bCs/>
          <w:sz w:val="20"/>
          <w:szCs w:val="20"/>
        </w:rPr>
        <w:t>s</w:t>
      </w:r>
      <w:r w:rsidRPr="003F2B98">
        <w:rPr>
          <w:rFonts w:ascii="Arial" w:hAnsi="Arial" w:cs="Arial"/>
          <w:b/>
          <w:bCs/>
          <w:sz w:val="20"/>
          <w:szCs w:val="20"/>
        </w:rPr>
        <w:t xml:space="preserve"> mediante la modalidad de </w:t>
      </w:r>
      <w:r>
        <w:rPr>
          <w:rFonts w:ascii="Arial" w:hAnsi="Arial" w:cs="Arial"/>
          <w:b/>
          <w:bCs/>
          <w:sz w:val="20"/>
          <w:szCs w:val="20"/>
        </w:rPr>
        <w:t>Licitación Pública</w:t>
      </w:r>
      <w:r w:rsidR="00930618">
        <w:rPr>
          <w:rFonts w:ascii="Arial" w:hAnsi="Arial" w:cs="Arial"/>
          <w:b/>
          <w:bCs/>
          <w:sz w:val="20"/>
          <w:szCs w:val="20"/>
        </w:rPr>
        <w:t xml:space="preserve"> </w:t>
      </w:r>
      <w:r w:rsidRPr="00826251">
        <w:rPr>
          <w:rFonts w:ascii="Arial" w:hAnsi="Arial" w:cs="Arial"/>
          <w:sz w:val="20"/>
          <w:szCs w:val="20"/>
        </w:rPr>
        <w:t>presentad</w:t>
      </w:r>
      <w:r>
        <w:rPr>
          <w:rFonts w:ascii="Arial" w:hAnsi="Arial" w:cs="Arial"/>
          <w:sz w:val="20"/>
          <w:szCs w:val="20"/>
        </w:rPr>
        <w:t>a</w:t>
      </w:r>
      <w:r w:rsidRPr="00826251">
        <w:rPr>
          <w:rFonts w:ascii="Arial" w:hAnsi="Arial" w:cs="Arial"/>
          <w:sz w:val="20"/>
          <w:szCs w:val="20"/>
        </w:rPr>
        <w:t>s, y no teniendo ninguna observación de l</w:t>
      </w:r>
      <w:r>
        <w:rPr>
          <w:rFonts w:ascii="Arial" w:hAnsi="Arial" w:cs="Arial"/>
          <w:sz w:val="20"/>
          <w:szCs w:val="20"/>
        </w:rPr>
        <w:t>a</w:t>
      </w:r>
      <w:r w:rsidRPr="00826251">
        <w:rPr>
          <w:rFonts w:ascii="Arial" w:hAnsi="Arial" w:cs="Arial"/>
          <w:sz w:val="20"/>
          <w:szCs w:val="20"/>
        </w:rPr>
        <w:t>s mism</w:t>
      </w:r>
      <w:r>
        <w:rPr>
          <w:rFonts w:ascii="Arial" w:hAnsi="Arial" w:cs="Arial"/>
          <w:sz w:val="20"/>
          <w:szCs w:val="20"/>
        </w:rPr>
        <w:t>a</w:t>
      </w:r>
      <w:r w:rsidRPr="00826251">
        <w:rPr>
          <w:rFonts w:ascii="Arial" w:hAnsi="Arial" w:cs="Arial"/>
          <w:sz w:val="20"/>
          <w:szCs w:val="20"/>
        </w:rPr>
        <w:t>s se procedió a someterl</w:t>
      </w:r>
      <w:r>
        <w:rPr>
          <w:rFonts w:ascii="Arial" w:hAnsi="Arial" w:cs="Arial"/>
          <w:sz w:val="20"/>
          <w:szCs w:val="20"/>
        </w:rPr>
        <w:t>a</w:t>
      </w:r>
      <w:r w:rsidRPr="00826251">
        <w:rPr>
          <w:rFonts w:ascii="Arial" w:hAnsi="Arial" w:cs="Arial"/>
          <w:sz w:val="20"/>
          <w:szCs w:val="20"/>
        </w:rPr>
        <w:t>s a consideración de los integrantes del Comité Mixto de Obra Pública, que se encontraban presentes en la sesión, manifestándolo de la siguiente manera:</w:t>
      </w:r>
    </w:p>
    <w:p w14:paraId="07C2B050" w14:textId="52F2B30B" w:rsidR="003D687C" w:rsidRDefault="003D687C" w:rsidP="00B01CF5">
      <w:pPr>
        <w:pStyle w:val="Prrafodelista"/>
        <w:ind w:left="0"/>
        <w:jc w:val="both"/>
        <w:rPr>
          <w:rFonts w:ascii="Arial" w:hAnsi="Arial" w:cs="Arial"/>
          <w:sz w:val="20"/>
          <w:szCs w:val="20"/>
        </w:rPr>
      </w:pPr>
    </w:p>
    <w:p w14:paraId="75C0A637" w14:textId="77777777" w:rsidR="003D687C" w:rsidRPr="0041659B" w:rsidRDefault="003D687C" w:rsidP="003D687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AB59060" w14:textId="77777777" w:rsidR="003D687C" w:rsidRDefault="003D687C" w:rsidP="003D687C">
      <w:pPr>
        <w:jc w:val="both"/>
        <w:rPr>
          <w:rFonts w:ascii="Arial" w:hAnsi="Arial" w:cs="Arial"/>
          <w:sz w:val="20"/>
          <w:szCs w:val="20"/>
          <w:lang w:val="es-MX"/>
        </w:rPr>
      </w:pPr>
    </w:p>
    <w:p w14:paraId="2270B195" w14:textId="77777777" w:rsidR="003D687C" w:rsidRDefault="003D687C" w:rsidP="003D687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8595A99" w14:textId="77777777" w:rsidR="003D687C" w:rsidRDefault="003D687C" w:rsidP="003D687C">
      <w:pPr>
        <w:jc w:val="both"/>
        <w:rPr>
          <w:rFonts w:ascii="Arial" w:hAnsi="Arial" w:cs="Arial"/>
          <w:sz w:val="20"/>
          <w:szCs w:val="20"/>
          <w:lang w:val="es-MX"/>
        </w:rPr>
      </w:pPr>
    </w:p>
    <w:p w14:paraId="76F585A2" w14:textId="77777777" w:rsidR="003D687C" w:rsidRDefault="003D687C" w:rsidP="003D687C">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441480D4" w14:textId="77777777" w:rsidR="003D687C" w:rsidRDefault="003D687C" w:rsidP="003D687C">
      <w:pPr>
        <w:jc w:val="both"/>
        <w:rPr>
          <w:rFonts w:ascii="Arial" w:hAnsi="Arial" w:cs="Arial"/>
          <w:b/>
          <w:bCs/>
          <w:sz w:val="20"/>
          <w:szCs w:val="20"/>
        </w:rPr>
      </w:pPr>
    </w:p>
    <w:p w14:paraId="619F0AEC" w14:textId="77777777" w:rsidR="003D687C" w:rsidRDefault="003D687C" w:rsidP="003D687C">
      <w:pPr>
        <w:jc w:val="both"/>
        <w:rPr>
          <w:rFonts w:ascii="Arial" w:hAnsi="Arial" w:cs="Arial"/>
          <w:b/>
          <w:bCs/>
          <w:sz w:val="20"/>
          <w:szCs w:val="20"/>
        </w:rPr>
      </w:pPr>
      <w:r>
        <w:rPr>
          <w:rFonts w:ascii="Arial" w:hAnsi="Arial" w:cs="Arial"/>
          <w:sz w:val="20"/>
          <w:szCs w:val="20"/>
        </w:rPr>
        <w:t>Regidor Mauro Lomelí Aguirre</w:t>
      </w:r>
      <w:r w:rsidRPr="00DF2D51">
        <w:rPr>
          <w:rFonts w:ascii="Arial" w:hAnsi="Arial" w:cs="Arial"/>
          <w:sz w:val="20"/>
          <w:szCs w:val="20"/>
        </w:rPr>
        <w:t xml:space="preserve">, </w:t>
      </w:r>
      <w:r w:rsidRPr="00224022">
        <w:rPr>
          <w:rFonts w:ascii="Arial" w:hAnsi="Arial" w:cs="Arial"/>
          <w:sz w:val="20"/>
          <w:szCs w:val="20"/>
        </w:rPr>
        <w:t>Representante Titular</w:t>
      </w:r>
      <w:r>
        <w:rPr>
          <w:rFonts w:ascii="Arial" w:hAnsi="Arial" w:cs="Arial"/>
          <w:sz w:val="20"/>
          <w:szCs w:val="20"/>
        </w:rPr>
        <w:t xml:space="preserve"> </w:t>
      </w:r>
      <w:r w:rsidRPr="00195A30">
        <w:rPr>
          <w:rFonts w:ascii="Arial" w:hAnsi="Arial" w:cs="Arial"/>
          <w:sz w:val="20"/>
          <w:szCs w:val="20"/>
          <w:lang w:val="es-MX"/>
        </w:rPr>
        <w:t>de la Fracción Edilicia</w:t>
      </w:r>
      <w:r w:rsidRPr="00DF2D51">
        <w:rPr>
          <w:rFonts w:ascii="Arial" w:hAnsi="Arial" w:cs="Arial"/>
          <w:sz w:val="20"/>
          <w:szCs w:val="20"/>
        </w:rPr>
        <w:t xml:space="preserve"> del Partido </w:t>
      </w:r>
      <w:r>
        <w:rPr>
          <w:rFonts w:ascii="Arial" w:hAnsi="Arial" w:cs="Arial"/>
          <w:sz w:val="20"/>
          <w:szCs w:val="20"/>
        </w:rPr>
        <w:t>Movimiento de Regeneración Nacional</w:t>
      </w:r>
      <w:r w:rsidRPr="00DF2D51">
        <w:rPr>
          <w:rFonts w:ascii="Arial" w:hAnsi="Arial" w:cs="Arial"/>
          <w:sz w:val="20"/>
          <w:szCs w:val="20"/>
        </w:rPr>
        <w:t xml:space="preserve">. </w:t>
      </w:r>
      <w:r>
        <w:rPr>
          <w:rFonts w:ascii="Arial" w:hAnsi="Arial" w:cs="Arial"/>
          <w:b/>
          <w:sz w:val="20"/>
          <w:szCs w:val="20"/>
          <w:lang w:val="es-MX"/>
        </w:rPr>
        <w:t>A Favor</w:t>
      </w:r>
      <w:r w:rsidRPr="00DF2D51">
        <w:rPr>
          <w:rFonts w:ascii="Arial" w:hAnsi="Arial" w:cs="Arial"/>
          <w:b/>
          <w:bCs/>
          <w:sz w:val="20"/>
          <w:szCs w:val="20"/>
        </w:rPr>
        <w:t>.</w:t>
      </w:r>
    </w:p>
    <w:p w14:paraId="2D72EBA2" w14:textId="77777777" w:rsidR="003D687C" w:rsidRDefault="003D687C" w:rsidP="003D687C">
      <w:pPr>
        <w:jc w:val="both"/>
        <w:rPr>
          <w:rFonts w:ascii="Arial" w:hAnsi="Arial" w:cs="Arial"/>
          <w:b/>
          <w:bCs/>
          <w:sz w:val="20"/>
          <w:szCs w:val="20"/>
        </w:rPr>
      </w:pPr>
    </w:p>
    <w:p w14:paraId="2CC66EE8" w14:textId="77777777" w:rsidR="003D687C" w:rsidRDefault="003D687C" w:rsidP="003D687C">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539997F1" w14:textId="77777777" w:rsidR="003D687C" w:rsidRDefault="003D687C" w:rsidP="003D687C">
      <w:pPr>
        <w:jc w:val="both"/>
        <w:rPr>
          <w:rFonts w:ascii="Arial" w:hAnsi="Arial" w:cs="Arial"/>
          <w:b/>
          <w:sz w:val="20"/>
          <w:szCs w:val="20"/>
          <w:lang w:val="es-MX"/>
        </w:rPr>
      </w:pPr>
    </w:p>
    <w:p w14:paraId="4666D456" w14:textId="77777777" w:rsidR="003D687C" w:rsidRDefault="003D687C" w:rsidP="003D687C">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71ECD4A3" w14:textId="77777777" w:rsidR="003D687C" w:rsidRDefault="003D687C" w:rsidP="003D687C">
      <w:pPr>
        <w:jc w:val="both"/>
        <w:rPr>
          <w:rFonts w:ascii="Arial" w:hAnsi="Arial" w:cs="Arial"/>
          <w:b/>
          <w:sz w:val="20"/>
          <w:szCs w:val="20"/>
          <w:lang w:val="es-MX"/>
        </w:rPr>
      </w:pPr>
    </w:p>
    <w:p w14:paraId="25A6528C" w14:textId="77777777" w:rsidR="003D687C" w:rsidRDefault="003D687C" w:rsidP="003D687C">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8B99CE6" w14:textId="77777777" w:rsidR="003D687C" w:rsidRDefault="003D687C" w:rsidP="003D687C">
      <w:pPr>
        <w:jc w:val="both"/>
        <w:rPr>
          <w:rFonts w:ascii="Arial" w:hAnsi="Arial" w:cs="Arial"/>
          <w:b/>
          <w:sz w:val="20"/>
          <w:szCs w:val="20"/>
          <w:lang w:val="es-MX"/>
        </w:rPr>
      </w:pPr>
    </w:p>
    <w:p w14:paraId="03C50DCF" w14:textId="77777777" w:rsidR="003D687C" w:rsidRDefault="003D687C" w:rsidP="003D687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9AF6131" w14:textId="77777777" w:rsidR="003D687C" w:rsidRDefault="003D687C" w:rsidP="003D687C">
      <w:pPr>
        <w:jc w:val="both"/>
        <w:rPr>
          <w:rFonts w:ascii="Arial" w:hAnsi="Arial" w:cs="Arial"/>
          <w:b/>
          <w:sz w:val="20"/>
          <w:szCs w:val="20"/>
          <w:lang w:val="es-MX"/>
        </w:rPr>
      </w:pPr>
    </w:p>
    <w:p w14:paraId="183067F9" w14:textId="77777777" w:rsidR="003D687C" w:rsidRDefault="003D687C" w:rsidP="003D687C">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141186C3" w14:textId="77777777" w:rsidR="003D687C" w:rsidRDefault="003D687C" w:rsidP="003D687C">
      <w:pPr>
        <w:jc w:val="both"/>
        <w:rPr>
          <w:rFonts w:ascii="Arial" w:hAnsi="Arial" w:cs="Arial"/>
          <w:b/>
          <w:sz w:val="20"/>
          <w:szCs w:val="20"/>
          <w:lang w:val="es-MX"/>
        </w:rPr>
      </w:pPr>
    </w:p>
    <w:p w14:paraId="43CB9FDC" w14:textId="7F6BAF5E" w:rsidR="003D687C" w:rsidRDefault="003D687C" w:rsidP="003D687C">
      <w:pPr>
        <w:pStyle w:val="Prrafodelista"/>
        <w:ind w:left="0"/>
        <w:jc w:val="both"/>
        <w:rPr>
          <w:rFonts w:ascii="Arial" w:hAnsi="Arial" w:cs="Arial"/>
          <w:sz w:val="20"/>
          <w:szCs w:val="20"/>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913B8AB" w14:textId="44A03929" w:rsidR="003C7D3C" w:rsidRDefault="003C7D3C" w:rsidP="00B01CF5">
      <w:pPr>
        <w:pStyle w:val="Prrafodelista"/>
        <w:ind w:left="0"/>
        <w:jc w:val="both"/>
        <w:rPr>
          <w:rFonts w:ascii="Arial" w:hAnsi="Arial" w:cs="Arial"/>
          <w:sz w:val="20"/>
          <w:szCs w:val="20"/>
        </w:rPr>
      </w:pPr>
    </w:p>
    <w:p w14:paraId="7C09477F" w14:textId="5B4D29CA" w:rsidR="00B01CF5" w:rsidRDefault="00B01CF5" w:rsidP="00B01CF5">
      <w:pPr>
        <w:jc w:val="both"/>
        <w:rPr>
          <w:rFonts w:ascii="Arial" w:hAnsi="Arial" w:cs="Arial"/>
          <w:b/>
          <w:sz w:val="20"/>
          <w:szCs w:val="20"/>
        </w:rPr>
      </w:pPr>
      <w:r w:rsidRPr="006E0019">
        <w:rPr>
          <w:rFonts w:ascii="Arial" w:hAnsi="Arial" w:cs="Arial"/>
          <w:b/>
          <w:sz w:val="20"/>
          <w:szCs w:val="20"/>
        </w:rPr>
        <w:t>La Suplente del Presidente del Comité Mixto de Obra Pública, Paulina del Carmen Torres Padilla</w:t>
      </w:r>
      <w:r w:rsidRPr="00266662">
        <w:rPr>
          <w:rFonts w:ascii="Arial" w:hAnsi="Arial" w:cs="Arial"/>
          <w:b/>
          <w:sz w:val="20"/>
          <w:szCs w:val="20"/>
        </w:rPr>
        <w:t xml:space="preserve">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Quinto</w:t>
      </w:r>
      <w:r w:rsidRPr="00266662">
        <w:rPr>
          <w:rFonts w:ascii="Arial" w:hAnsi="Arial" w:cs="Arial"/>
          <w:b/>
          <w:sz w:val="20"/>
          <w:szCs w:val="20"/>
        </w:rPr>
        <w:t xml:space="preserve"> punto de la Orden del Día que es </w:t>
      </w:r>
      <w:r>
        <w:rPr>
          <w:rFonts w:ascii="Arial" w:hAnsi="Arial" w:cs="Arial"/>
          <w:b/>
          <w:sz w:val="20"/>
          <w:szCs w:val="20"/>
        </w:rPr>
        <w:t xml:space="preserve">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Licitación Pública</w:t>
      </w:r>
      <w:r w:rsidRPr="00266662">
        <w:rPr>
          <w:rFonts w:ascii="Arial" w:hAnsi="Arial" w:cs="Arial"/>
          <w:b/>
          <w:sz w:val="20"/>
          <w:szCs w:val="20"/>
        </w:rPr>
        <w:t>.</w:t>
      </w:r>
    </w:p>
    <w:p w14:paraId="1C9DB957" w14:textId="77777777" w:rsidR="005B0BB2" w:rsidRDefault="005B0BB2" w:rsidP="0085391E">
      <w:pPr>
        <w:jc w:val="both"/>
        <w:rPr>
          <w:rFonts w:ascii="Arial" w:hAnsi="Arial" w:cs="Arial"/>
          <w:b/>
          <w:i/>
          <w:lang w:val="es-MX"/>
        </w:rPr>
      </w:pPr>
    </w:p>
    <w:p w14:paraId="381927D3" w14:textId="77777777" w:rsidR="005B0BB2" w:rsidRDefault="005B0BB2" w:rsidP="0085391E">
      <w:pPr>
        <w:jc w:val="both"/>
        <w:rPr>
          <w:rFonts w:ascii="Arial" w:hAnsi="Arial" w:cs="Arial"/>
          <w:b/>
          <w:i/>
          <w:lang w:val="es-MX"/>
        </w:rPr>
      </w:pPr>
    </w:p>
    <w:p w14:paraId="49A215F4" w14:textId="77777777" w:rsidR="005B0BB2" w:rsidRDefault="005B0BB2" w:rsidP="0085391E">
      <w:pPr>
        <w:jc w:val="both"/>
        <w:rPr>
          <w:rFonts w:ascii="Arial" w:hAnsi="Arial" w:cs="Arial"/>
          <w:b/>
          <w:i/>
          <w:lang w:val="es-MX"/>
        </w:rPr>
      </w:pPr>
    </w:p>
    <w:p w14:paraId="08712312" w14:textId="38199CD3" w:rsidR="0085391E" w:rsidRPr="00866CDE" w:rsidRDefault="0085391E" w:rsidP="0085391E">
      <w:pPr>
        <w:jc w:val="both"/>
        <w:rPr>
          <w:rFonts w:ascii="Arial" w:hAnsi="Arial" w:cs="Arial"/>
          <w:b/>
          <w:i/>
          <w:lang w:val="es-MX"/>
        </w:rPr>
      </w:pPr>
      <w:r>
        <w:rPr>
          <w:rFonts w:ascii="Arial" w:hAnsi="Arial" w:cs="Arial"/>
          <w:b/>
          <w:i/>
          <w:lang w:val="es-MX"/>
        </w:rPr>
        <w:t>6</w:t>
      </w:r>
      <w:r w:rsidRPr="00866CDE">
        <w:rPr>
          <w:rFonts w:ascii="Arial" w:hAnsi="Arial" w:cs="Arial"/>
          <w:b/>
          <w:i/>
          <w:lang w:val="es-MX"/>
        </w:rPr>
        <w:t xml:space="preserve">.   </w:t>
      </w:r>
      <w:r w:rsidRPr="00866CDE">
        <w:rPr>
          <w:rFonts w:ascii="Arial" w:hAnsi="Arial" w:cs="Arial"/>
          <w:b/>
          <w:i/>
        </w:rPr>
        <w:t>Presentación y autorización de fallos mediante la modalidad de Licitación Pública</w:t>
      </w:r>
      <w:r>
        <w:rPr>
          <w:rFonts w:ascii="Arial" w:hAnsi="Arial" w:cs="Arial"/>
          <w:b/>
          <w:i/>
        </w:rPr>
        <w:t xml:space="preserve"> y Concurso Simplificado Sumario</w:t>
      </w:r>
      <w:r w:rsidRPr="00866CDE">
        <w:rPr>
          <w:rFonts w:ascii="Arial" w:hAnsi="Arial" w:cs="Arial"/>
          <w:b/>
          <w:i/>
          <w:lang w:val="es-MX"/>
        </w:rPr>
        <w:t>.</w:t>
      </w:r>
    </w:p>
    <w:p w14:paraId="775B21CF" w14:textId="6A312088" w:rsidR="0085391E" w:rsidRDefault="0085391E" w:rsidP="0085391E">
      <w:pPr>
        <w:jc w:val="both"/>
        <w:rPr>
          <w:rFonts w:ascii="Arial" w:hAnsi="Arial" w:cs="Arial"/>
          <w:b/>
          <w:i/>
          <w:lang w:val="es-MX"/>
        </w:rPr>
      </w:pPr>
    </w:p>
    <w:p w14:paraId="1C60C22B" w14:textId="77777777" w:rsidR="0085391E" w:rsidRPr="00866CDE" w:rsidRDefault="0085391E" w:rsidP="0085391E">
      <w:pPr>
        <w:jc w:val="both"/>
        <w:rPr>
          <w:rFonts w:ascii="Arial" w:hAnsi="Arial" w:cs="Arial"/>
          <w:b/>
          <w:i/>
          <w:lang w:val="es-MX"/>
        </w:rPr>
      </w:pPr>
    </w:p>
    <w:p w14:paraId="4705B979" w14:textId="4F79A4C9" w:rsidR="0085391E" w:rsidRDefault="0085391E" w:rsidP="0085391E">
      <w:pPr>
        <w:jc w:val="both"/>
        <w:rPr>
          <w:rFonts w:ascii="Arial" w:hAnsi="Arial" w:cs="Arial"/>
          <w:sz w:val="20"/>
          <w:szCs w:val="20"/>
          <w:lang w:val="es-MX"/>
        </w:rPr>
      </w:pPr>
      <w:r w:rsidRPr="00866CDE">
        <w:rPr>
          <w:rFonts w:ascii="Arial" w:hAnsi="Arial" w:cs="Arial"/>
          <w:sz w:val="20"/>
          <w:szCs w:val="20"/>
          <w:lang w:val="es-MX"/>
        </w:rPr>
        <w:t xml:space="preserve">La Suplente del Presidente del Comité Mixto de Obra Pública, Paulina del Carmen Torres Padilla, muy bien desahogado el </w:t>
      </w:r>
      <w:r>
        <w:rPr>
          <w:rFonts w:ascii="Arial" w:hAnsi="Arial" w:cs="Arial"/>
          <w:b/>
          <w:bCs/>
          <w:sz w:val="20"/>
          <w:szCs w:val="20"/>
          <w:lang w:val="es-MX"/>
        </w:rPr>
        <w:t>Quinto</w:t>
      </w:r>
      <w:r>
        <w:rPr>
          <w:rFonts w:ascii="Arial" w:hAnsi="Arial" w:cs="Arial"/>
          <w:sz w:val="20"/>
          <w:szCs w:val="20"/>
          <w:lang w:val="es-MX"/>
        </w:rPr>
        <w:t xml:space="preserve"> </w:t>
      </w:r>
      <w:r w:rsidRPr="00866CDE">
        <w:rPr>
          <w:rFonts w:ascii="Arial" w:hAnsi="Arial" w:cs="Arial"/>
          <w:sz w:val="20"/>
          <w:szCs w:val="20"/>
          <w:lang w:val="es-MX"/>
        </w:rPr>
        <w:t xml:space="preserve">punto de la orden del día. Pasamos al </w:t>
      </w:r>
      <w:r>
        <w:rPr>
          <w:rFonts w:ascii="Arial" w:hAnsi="Arial" w:cs="Arial"/>
          <w:b/>
          <w:sz w:val="20"/>
          <w:szCs w:val="20"/>
          <w:lang w:val="es-MX"/>
        </w:rPr>
        <w:t>Sexto</w:t>
      </w:r>
      <w:r w:rsidRPr="00866CDE">
        <w:rPr>
          <w:rFonts w:ascii="Arial" w:hAnsi="Arial" w:cs="Arial"/>
          <w:b/>
          <w:sz w:val="20"/>
          <w:szCs w:val="20"/>
          <w:lang w:val="es-MX"/>
        </w:rPr>
        <w:t xml:space="preserve"> </w:t>
      </w:r>
      <w:r w:rsidRPr="00866CDE">
        <w:rPr>
          <w:rFonts w:ascii="Arial" w:hAnsi="Arial" w:cs="Arial"/>
          <w:sz w:val="20"/>
          <w:szCs w:val="20"/>
          <w:lang w:val="es-MX"/>
        </w:rPr>
        <w:t xml:space="preserve">punto que es la </w:t>
      </w:r>
      <w:r w:rsidRPr="00866CDE">
        <w:rPr>
          <w:rFonts w:ascii="Arial" w:hAnsi="Arial" w:cs="Arial"/>
          <w:b/>
          <w:sz w:val="20"/>
          <w:szCs w:val="20"/>
        </w:rPr>
        <w:t>Presentación y autorización de fallos en la modalidad de Licitación Pública</w:t>
      </w:r>
      <w:r>
        <w:rPr>
          <w:rFonts w:ascii="Arial" w:hAnsi="Arial" w:cs="Arial"/>
          <w:b/>
          <w:sz w:val="20"/>
          <w:szCs w:val="20"/>
        </w:rPr>
        <w:t xml:space="preserve"> y Concurso Simplificado Sumario</w:t>
      </w:r>
      <w:r w:rsidRPr="00866CDE">
        <w:rPr>
          <w:rFonts w:ascii="Arial" w:hAnsi="Arial" w:cs="Arial"/>
          <w:b/>
          <w:sz w:val="20"/>
          <w:szCs w:val="20"/>
          <w:lang w:val="es-MX"/>
        </w:rPr>
        <w:t xml:space="preserve">, </w:t>
      </w:r>
      <w:r w:rsidRPr="00866CDE">
        <w:rPr>
          <w:rFonts w:ascii="Arial" w:hAnsi="Arial" w:cs="Arial"/>
          <w:sz w:val="20"/>
          <w:szCs w:val="20"/>
          <w:lang w:val="es-MX"/>
        </w:rPr>
        <w:t>pido al Secretario de lectura de los mismos:</w:t>
      </w:r>
    </w:p>
    <w:p w14:paraId="1E9C3E12" w14:textId="77777777" w:rsidR="00254006" w:rsidRPr="00866CDE" w:rsidRDefault="00254006" w:rsidP="0085391E">
      <w:pPr>
        <w:jc w:val="both"/>
        <w:rPr>
          <w:rFonts w:ascii="Arial" w:hAnsi="Arial" w:cs="Arial"/>
          <w:sz w:val="20"/>
          <w:szCs w:val="20"/>
          <w:lang w:val="es-MX"/>
        </w:rPr>
      </w:pPr>
    </w:p>
    <w:p w14:paraId="741E2676" w14:textId="1E106B41" w:rsidR="0085391E" w:rsidRDefault="0085391E" w:rsidP="0085391E">
      <w:pPr>
        <w:jc w:val="both"/>
        <w:rPr>
          <w:rFonts w:ascii="Arial" w:hAnsi="Arial" w:cs="Arial"/>
          <w:sz w:val="20"/>
          <w:szCs w:val="20"/>
          <w:lang w:val="es-MX"/>
        </w:rPr>
      </w:pPr>
      <w:r w:rsidRPr="00866CDE">
        <w:rPr>
          <w:rFonts w:ascii="Arial" w:hAnsi="Arial" w:cs="Arial"/>
          <w:bCs/>
          <w:sz w:val="20"/>
          <w:szCs w:val="20"/>
          <w:lang w:val="es-MX"/>
        </w:rPr>
        <w:t xml:space="preserve">Ismael Jáuregui Castañeda, </w:t>
      </w:r>
      <w:r w:rsidRPr="00866CDE">
        <w:rPr>
          <w:rFonts w:ascii="Arial" w:hAnsi="Arial" w:cs="Arial"/>
          <w:sz w:val="20"/>
          <w:szCs w:val="20"/>
          <w:lang w:val="es-MX"/>
        </w:rPr>
        <w:t xml:space="preserve">Secretario Técnico del Comité Mixto de Obra Pública, hace uso de la voz y da lectura y explicación de la </w:t>
      </w:r>
      <w:r w:rsidRPr="00866CDE">
        <w:rPr>
          <w:rFonts w:ascii="Arial" w:hAnsi="Arial" w:cs="Arial"/>
          <w:b/>
          <w:sz w:val="20"/>
          <w:szCs w:val="20"/>
        </w:rPr>
        <w:t>Presentación y autorización de fallos en la modalidad de Licitación Pública</w:t>
      </w:r>
      <w:r>
        <w:rPr>
          <w:rFonts w:ascii="Arial" w:hAnsi="Arial" w:cs="Arial"/>
          <w:b/>
          <w:sz w:val="20"/>
          <w:szCs w:val="20"/>
        </w:rPr>
        <w:t xml:space="preserve"> y Concurso Simplificado Sumario,</w:t>
      </w:r>
      <w:r w:rsidRPr="00866CDE">
        <w:rPr>
          <w:rFonts w:ascii="Arial" w:hAnsi="Arial" w:cs="Arial"/>
          <w:b/>
          <w:sz w:val="20"/>
          <w:szCs w:val="20"/>
        </w:rPr>
        <w:t xml:space="preserve"> </w:t>
      </w:r>
      <w:r w:rsidRPr="00866CDE">
        <w:rPr>
          <w:rFonts w:ascii="Arial" w:hAnsi="Arial" w:cs="Arial"/>
          <w:sz w:val="20"/>
          <w:szCs w:val="20"/>
          <w:lang w:val="es-MX"/>
        </w:rPr>
        <w:t>cómo se describen en la siguiente tabla:</w:t>
      </w:r>
    </w:p>
    <w:p w14:paraId="3DD7FB8D" w14:textId="77777777" w:rsidR="00DF06D4" w:rsidRDefault="00DF06D4" w:rsidP="0085391E">
      <w:pPr>
        <w:jc w:val="both"/>
        <w:rPr>
          <w:rFonts w:ascii="Arial" w:hAnsi="Arial" w:cs="Arial"/>
          <w:b/>
          <w:bCs/>
          <w:sz w:val="20"/>
          <w:szCs w:val="20"/>
          <w:lang w:val="es-MX"/>
        </w:rPr>
      </w:pPr>
    </w:p>
    <w:p w14:paraId="47009A4B" w14:textId="3382D952" w:rsidR="0085391E" w:rsidRPr="0085391E" w:rsidRDefault="0085391E" w:rsidP="0085391E">
      <w:pPr>
        <w:jc w:val="both"/>
        <w:rPr>
          <w:rFonts w:ascii="Arial" w:hAnsi="Arial" w:cs="Arial"/>
          <w:b/>
          <w:bCs/>
          <w:sz w:val="20"/>
          <w:szCs w:val="20"/>
          <w:lang w:val="es-MX"/>
        </w:rPr>
      </w:pPr>
      <w:r w:rsidRPr="0085391E">
        <w:rPr>
          <w:rFonts w:ascii="Arial" w:hAnsi="Arial" w:cs="Arial"/>
          <w:b/>
          <w:bCs/>
          <w:sz w:val="20"/>
          <w:szCs w:val="20"/>
          <w:lang w:val="es-MX"/>
        </w:rPr>
        <w:lastRenderedPageBreak/>
        <w:t>MEDIANTE LA MODALIDAD DE LICITACIÓN PÚBLICA:</w:t>
      </w:r>
    </w:p>
    <w:p w14:paraId="7D2BF7EC" w14:textId="77777777" w:rsidR="0085391E" w:rsidRDefault="0085391E" w:rsidP="0085391E">
      <w:pPr>
        <w:jc w:val="both"/>
        <w:rPr>
          <w:rFonts w:ascii="Arial" w:hAnsi="Arial" w:cs="Arial"/>
          <w:sz w:val="20"/>
          <w:szCs w:val="20"/>
          <w:lang w:val="es-MX"/>
        </w:rPr>
      </w:pPr>
    </w:p>
    <w:p w14:paraId="1AD32048" w14:textId="3EC4513D" w:rsidR="0085391E" w:rsidRPr="000438C2" w:rsidRDefault="0085391E" w:rsidP="0085391E">
      <w:pPr>
        <w:jc w:val="both"/>
        <w:rPr>
          <w:rFonts w:ascii="Arial" w:hAnsi="Arial" w:cs="Arial"/>
          <w:b/>
          <w:sz w:val="20"/>
          <w:szCs w:val="20"/>
          <w:lang w:val="es-MX"/>
        </w:rPr>
      </w:pPr>
      <w:r w:rsidRPr="00BF0C4E">
        <w:rPr>
          <w:rFonts w:ascii="Arial" w:hAnsi="Arial" w:cs="Arial"/>
          <w:b/>
          <w:sz w:val="20"/>
          <w:szCs w:val="20"/>
        </w:rPr>
        <w:t>Recurso Municipal</w:t>
      </w:r>
      <w:r w:rsidRPr="000438C2">
        <w:rPr>
          <w:rFonts w:ascii="Arial" w:hAnsi="Arial" w:cs="Arial"/>
          <w:b/>
          <w:sz w:val="20"/>
          <w:szCs w:val="20"/>
        </w:rPr>
        <w:t>:</w:t>
      </w:r>
    </w:p>
    <w:p w14:paraId="308A3443" w14:textId="77777777" w:rsidR="0085391E" w:rsidRPr="000438C2" w:rsidRDefault="0085391E" w:rsidP="0085391E">
      <w:pPr>
        <w:jc w:val="both"/>
        <w:rPr>
          <w:rFonts w:ascii="Arial" w:hAnsi="Arial" w:cs="Arial"/>
          <w:b/>
          <w:sz w:val="10"/>
          <w:szCs w:val="10"/>
          <w:lang w:val="es-MX"/>
        </w:rPr>
      </w:pPr>
    </w:p>
    <w:p w14:paraId="4103BA78" w14:textId="77777777" w:rsidR="0085391E" w:rsidRPr="000438C2" w:rsidRDefault="0085391E" w:rsidP="0085391E">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85391E" w:rsidRPr="000438C2" w14:paraId="43E79879" w14:textId="77777777" w:rsidTr="00E66335">
        <w:trPr>
          <w:trHeight w:val="707"/>
        </w:trPr>
        <w:tc>
          <w:tcPr>
            <w:tcW w:w="508" w:type="dxa"/>
            <w:shd w:val="clear" w:color="auto" w:fill="A6A6A6" w:themeFill="background1" w:themeFillShade="A6"/>
            <w:vAlign w:val="center"/>
            <w:hideMark/>
          </w:tcPr>
          <w:p w14:paraId="4715560D" w14:textId="77777777" w:rsidR="0085391E" w:rsidRPr="00E66335" w:rsidRDefault="0085391E" w:rsidP="002D1416">
            <w:pPr>
              <w:jc w:val="center"/>
              <w:rPr>
                <w:rFonts w:ascii="Arial" w:hAnsi="Arial" w:cs="Arial"/>
                <w:b/>
                <w:sz w:val="16"/>
                <w:szCs w:val="16"/>
              </w:rPr>
            </w:pPr>
            <w:r w:rsidRPr="00E66335">
              <w:rPr>
                <w:rFonts w:ascii="Arial" w:hAnsi="Arial" w:cs="Arial"/>
                <w:b/>
                <w:sz w:val="16"/>
                <w:szCs w:val="16"/>
              </w:rPr>
              <w:t>NO.</w:t>
            </w:r>
          </w:p>
        </w:tc>
        <w:tc>
          <w:tcPr>
            <w:tcW w:w="3408" w:type="dxa"/>
            <w:shd w:val="clear" w:color="auto" w:fill="A6A6A6" w:themeFill="background1" w:themeFillShade="A6"/>
            <w:vAlign w:val="center"/>
            <w:hideMark/>
          </w:tcPr>
          <w:p w14:paraId="1892FD01"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OBJETO DE OBRA</w:t>
            </w:r>
          </w:p>
        </w:tc>
        <w:tc>
          <w:tcPr>
            <w:tcW w:w="1398" w:type="dxa"/>
            <w:shd w:val="clear" w:color="auto" w:fill="A6A6A6" w:themeFill="background1" w:themeFillShade="A6"/>
            <w:vAlign w:val="center"/>
            <w:hideMark/>
          </w:tcPr>
          <w:p w14:paraId="5A00BF64"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NUMERO DE CONTRATO</w:t>
            </w:r>
          </w:p>
        </w:tc>
        <w:tc>
          <w:tcPr>
            <w:tcW w:w="1916" w:type="dxa"/>
            <w:shd w:val="clear" w:color="auto" w:fill="A6A6A6" w:themeFill="background1" w:themeFillShade="A6"/>
            <w:vAlign w:val="center"/>
            <w:hideMark/>
          </w:tcPr>
          <w:p w14:paraId="69BB49B9"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ADJUDICATARIO</w:t>
            </w:r>
          </w:p>
        </w:tc>
        <w:tc>
          <w:tcPr>
            <w:tcW w:w="1543" w:type="dxa"/>
            <w:shd w:val="clear" w:color="auto" w:fill="A6A6A6" w:themeFill="background1" w:themeFillShade="A6"/>
            <w:vAlign w:val="center"/>
            <w:hideMark/>
          </w:tcPr>
          <w:p w14:paraId="51083BB6"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IMPORTE CONTRATADO CON IVA</w:t>
            </w:r>
          </w:p>
        </w:tc>
      </w:tr>
      <w:tr w:rsidR="008B2044" w:rsidRPr="000438C2" w14:paraId="022B61CB" w14:textId="77777777" w:rsidTr="00E86A24">
        <w:trPr>
          <w:trHeight w:val="1124"/>
        </w:trPr>
        <w:tc>
          <w:tcPr>
            <w:tcW w:w="508" w:type="dxa"/>
            <w:vAlign w:val="center"/>
          </w:tcPr>
          <w:p w14:paraId="26D12E41" w14:textId="77777777" w:rsidR="008B2044" w:rsidRPr="000438C2" w:rsidRDefault="008B2044" w:rsidP="008B2044">
            <w:pPr>
              <w:jc w:val="center"/>
              <w:rPr>
                <w:rFonts w:ascii="Arial" w:hAnsi="Arial" w:cs="Arial"/>
                <w:b/>
                <w:bCs/>
                <w:sz w:val="18"/>
                <w:szCs w:val="18"/>
              </w:rPr>
            </w:pPr>
            <w:r w:rsidRPr="000438C2">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1E8345A" w14:textId="66FD0C60" w:rsidR="008B2044" w:rsidRPr="006E28AD" w:rsidRDefault="008B2044" w:rsidP="008B2044">
            <w:pPr>
              <w:jc w:val="both"/>
              <w:rPr>
                <w:rFonts w:ascii="Arial" w:hAnsi="Arial" w:cs="Arial"/>
                <w:bCs/>
                <w:sz w:val="16"/>
                <w:szCs w:val="16"/>
                <w:lang w:val="es-MX" w:eastAsia="es-MX"/>
              </w:rPr>
            </w:pPr>
            <w:r w:rsidRPr="006E28AD">
              <w:rPr>
                <w:rFonts w:ascii="Arial" w:hAnsi="Arial" w:cs="Arial"/>
                <w:sz w:val="16"/>
                <w:szCs w:val="16"/>
              </w:rPr>
              <w:t>Pavimentación con concreto hidráulico de la calle Montemorelos, incluye: modernización de redes básicas de alcantarillado, conducción y distribución, infraestructura urbana y obras complementarias, colonia Rinconada La Calma,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042D3824" w14:textId="715B2B9B" w:rsidR="008B2044" w:rsidRPr="006E28AD" w:rsidRDefault="008B2044" w:rsidP="008B2044">
            <w:pPr>
              <w:jc w:val="center"/>
              <w:rPr>
                <w:rFonts w:ascii="Arial" w:hAnsi="Arial" w:cs="Arial"/>
                <w:b/>
                <w:bCs/>
                <w:sz w:val="18"/>
                <w:szCs w:val="18"/>
                <w:lang w:val="pt-PT" w:eastAsia="es-MX"/>
              </w:rPr>
            </w:pPr>
            <w:r w:rsidRPr="006E28AD">
              <w:rPr>
                <w:rFonts w:ascii="Arial" w:hAnsi="Arial" w:cs="Arial"/>
                <w:b/>
                <w:bCs/>
                <w:sz w:val="18"/>
                <w:szCs w:val="18"/>
                <w:lang w:val="pt-PT"/>
              </w:rPr>
              <w:t>DOPI-MUN-RM-PAV-LP-010-2025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55CF6F94" w14:textId="47E3C052" w:rsidR="008B2044" w:rsidRPr="00A87156" w:rsidRDefault="008B2044" w:rsidP="008B2044">
            <w:pPr>
              <w:jc w:val="center"/>
              <w:rPr>
                <w:rFonts w:ascii="Arial" w:hAnsi="Arial" w:cs="Arial"/>
                <w:b/>
                <w:bCs/>
                <w:sz w:val="16"/>
                <w:szCs w:val="16"/>
                <w:highlight w:val="yellow"/>
                <w:lang w:val="es-MX"/>
              </w:rPr>
            </w:pPr>
            <w:r w:rsidRPr="00A87156">
              <w:rPr>
                <w:rFonts w:ascii="Arial" w:hAnsi="Arial" w:cs="Arial"/>
                <w:sz w:val="16"/>
                <w:szCs w:val="16"/>
              </w:rPr>
              <w:t xml:space="preserve">BLACK SEAL S.A. DE C.V. </w:t>
            </w:r>
          </w:p>
        </w:tc>
        <w:tc>
          <w:tcPr>
            <w:tcW w:w="1543" w:type="dxa"/>
            <w:tcBorders>
              <w:top w:val="nil"/>
              <w:left w:val="single" w:sz="4" w:space="0" w:color="auto"/>
              <w:bottom w:val="single" w:sz="4" w:space="0" w:color="auto"/>
              <w:right w:val="single" w:sz="4" w:space="0" w:color="auto"/>
            </w:tcBorders>
            <w:shd w:val="clear" w:color="auto" w:fill="auto"/>
            <w:vAlign w:val="center"/>
          </w:tcPr>
          <w:p w14:paraId="11F86AF1" w14:textId="07C6FC0B" w:rsidR="008B2044" w:rsidRPr="008B2044" w:rsidRDefault="008B2044" w:rsidP="008B2044">
            <w:pPr>
              <w:jc w:val="center"/>
              <w:rPr>
                <w:rFonts w:ascii="Arial" w:hAnsi="Arial" w:cs="Arial"/>
                <w:b/>
                <w:bCs/>
                <w:sz w:val="16"/>
                <w:szCs w:val="16"/>
                <w:highlight w:val="yellow"/>
                <w:lang w:val="es-MX"/>
              </w:rPr>
            </w:pPr>
            <w:r w:rsidRPr="008B2044">
              <w:rPr>
                <w:rFonts w:ascii="Arial" w:hAnsi="Arial" w:cs="Arial"/>
                <w:b/>
                <w:bCs/>
                <w:sz w:val="16"/>
                <w:szCs w:val="16"/>
              </w:rPr>
              <w:t xml:space="preserve"> $ 17,462,900.81 </w:t>
            </w:r>
          </w:p>
        </w:tc>
      </w:tr>
      <w:tr w:rsidR="008B2044" w:rsidRPr="006E28AD" w14:paraId="32F975D0" w14:textId="77777777" w:rsidTr="00CA12BD">
        <w:trPr>
          <w:trHeight w:val="1124"/>
        </w:trPr>
        <w:tc>
          <w:tcPr>
            <w:tcW w:w="508" w:type="dxa"/>
            <w:vAlign w:val="center"/>
          </w:tcPr>
          <w:p w14:paraId="6ABF9220" w14:textId="0A50B9EE" w:rsidR="008B2044" w:rsidRPr="000438C2" w:rsidRDefault="008B2044" w:rsidP="008B2044">
            <w:pPr>
              <w:jc w:val="center"/>
              <w:rPr>
                <w:rFonts w:ascii="Arial" w:hAnsi="Arial" w:cs="Arial"/>
                <w:b/>
                <w:bCs/>
                <w:sz w:val="18"/>
                <w:szCs w:val="18"/>
              </w:rPr>
            </w:pPr>
            <w:r>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5255D3CE" w14:textId="14D0B0EB" w:rsidR="008B2044" w:rsidRPr="006E28AD" w:rsidRDefault="008B2044" w:rsidP="008B2044">
            <w:pPr>
              <w:jc w:val="both"/>
              <w:rPr>
                <w:rFonts w:ascii="Arial" w:hAnsi="Arial" w:cs="Arial"/>
                <w:bCs/>
                <w:sz w:val="16"/>
                <w:szCs w:val="16"/>
                <w:lang w:val="es-MX" w:eastAsia="es-MX"/>
              </w:rPr>
            </w:pPr>
            <w:r w:rsidRPr="006E28AD">
              <w:rPr>
                <w:rFonts w:ascii="Arial" w:hAnsi="Arial" w:cs="Arial"/>
                <w:sz w:val="16"/>
                <w:szCs w:val="16"/>
              </w:rPr>
              <w:t>Modernización a la Red de Vía Urbana La Primavera: pavimentación con concreto hidráulico de la calle Javier Mina, incluye modernización de redes básicas de alcantarillado, conducción y distribución, infraestructura urbana y obras complementarias, localidad La Primavera,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41AB5B2E" w14:textId="51A4C940" w:rsidR="008B2044" w:rsidRPr="006E28AD" w:rsidRDefault="008B2044" w:rsidP="008B2044">
            <w:pPr>
              <w:jc w:val="center"/>
              <w:rPr>
                <w:rFonts w:ascii="Arial" w:hAnsi="Arial" w:cs="Arial"/>
                <w:b/>
                <w:bCs/>
                <w:sz w:val="18"/>
                <w:szCs w:val="18"/>
                <w:lang w:val="pt-PT" w:eastAsia="es-MX"/>
              </w:rPr>
            </w:pPr>
            <w:r w:rsidRPr="006E28AD">
              <w:rPr>
                <w:rFonts w:ascii="Arial" w:hAnsi="Arial" w:cs="Arial"/>
                <w:b/>
                <w:bCs/>
                <w:sz w:val="18"/>
                <w:szCs w:val="18"/>
                <w:lang w:val="pt-PT"/>
              </w:rPr>
              <w:t>DOPI-MUN-RM-PAV-LP-028-2025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65D5C947" w14:textId="02F0A252" w:rsidR="008B2044" w:rsidRPr="00A87156" w:rsidRDefault="008B2044" w:rsidP="008B2044">
            <w:pPr>
              <w:jc w:val="center"/>
              <w:rPr>
                <w:rFonts w:ascii="Arial" w:hAnsi="Arial" w:cs="Arial"/>
                <w:b/>
                <w:bCs/>
                <w:sz w:val="16"/>
                <w:szCs w:val="16"/>
                <w:lang w:val="es-MX"/>
              </w:rPr>
            </w:pPr>
            <w:r w:rsidRPr="00A87156">
              <w:rPr>
                <w:rFonts w:ascii="Arial" w:hAnsi="Arial" w:cs="Arial"/>
                <w:sz w:val="16"/>
                <w:szCs w:val="16"/>
              </w:rPr>
              <w:t>NICZA CONSTRUCCIONES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55979344" w14:textId="77BFE47F" w:rsidR="008B2044" w:rsidRPr="008B2044" w:rsidRDefault="008B2044" w:rsidP="008B2044">
            <w:pPr>
              <w:jc w:val="center"/>
              <w:rPr>
                <w:rFonts w:ascii="Arial" w:hAnsi="Arial" w:cs="Arial"/>
                <w:b/>
                <w:bCs/>
                <w:sz w:val="16"/>
                <w:szCs w:val="16"/>
                <w:lang w:val="pt-PT"/>
              </w:rPr>
            </w:pPr>
            <w:r w:rsidRPr="008B2044">
              <w:rPr>
                <w:rFonts w:ascii="Arial" w:hAnsi="Arial" w:cs="Arial"/>
                <w:b/>
                <w:bCs/>
                <w:sz w:val="16"/>
                <w:szCs w:val="16"/>
              </w:rPr>
              <w:t xml:space="preserve"> $ 9,441,039.39 </w:t>
            </w:r>
          </w:p>
        </w:tc>
      </w:tr>
      <w:tr w:rsidR="008B2044" w:rsidRPr="006E28AD" w14:paraId="16E7E587" w14:textId="77777777" w:rsidTr="00CA12BD">
        <w:trPr>
          <w:trHeight w:val="1124"/>
        </w:trPr>
        <w:tc>
          <w:tcPr>
            <w:tcW w:w="508" w:type="dxa"/>
            <w:vAlign w:val="center"/>
          </w:tcPr>
          <w:p w14:paraId="698C4183" w14:textId="55F98EE4" w:rsidR="008B2044" w:rsidRPr="000438C2" w:rsidRDefault="008B2044" w:rsidP="008B2044">
            <w:pPr>
              <w:jc w:val="center"/>
              <w:rPr>
                <w:rFonts w:ascii="Arial" w:hAnsi="Arial" w:cs="Arial"/>
                <w:b/>
                <w:bCs/>
                <w:sz w:val="18"/>
                <w:szCs w:val="18"/>
              </w:rPr>
            </w:pPr>
            <w:r>
              <w:rPr>
                <w:rFonts w:ascii="Arial" w:hAnsi="Arial" w:cs="Arial"/>
                <w:b/>
                <w:bCs/>
                <w:sz w:val="18"/>
                <w:szCs w:val="18"/>
              </w:rPr>
              <w:t>3</w:t>
            </w:r>
          </w:p>
        </w:tc>
        <w:tc>
          <w:tcPr>
            <w:tcW w:w="3408" w:type="dxa"/>
            <w:tcBorders>
              <w:top w:val="nil"/>
              <w:left w:val="single" w:sz="4" w:space="0" w:color="auto"/>
              <w:bottom w:val="single" w:sz="4" w:space="0" w:color="auto"/>
              <w:right w:val="single" w:sz="4" w:space="0" w:color="auto"/>
            </w:tcBorders>
            <w:shd w:val="clear" w:color="auto" w:fill="auto"/>
            <w:vAlign w:val="center"/>
          </w:tcPr>
          <w:p w14:paraId="44BA33A1" w14:textId="251FEC62" w:rsidR="008B2044" w:rsidRPr="006E28AD" w:rsidRDefault="008B2044" w:rsidP="008B2044">
            <w:pPr>
              <w:jc w:val="both"/>
              <w:rPr>
                <w:rFonts w:ascii="Arial" w:hAnsi="Arial" w:cs="Arial"/>
                <w:bCs/>
                <w:sz w:val="16"/>
                <w:szCs w:val="16"/>
                <w:lang w:val="es-MX" w:eastAsia="es-MX"/>
              </w:rPr>
            </w:pPr>
            <w:r w:rsidRPr="006E28AD">
              <w:rPr>
                <w:rFonts w:ascii="Arial" w:hAnsi="Arial" w:cs="Arial"/>
                <w:sz w:val="16"/>
                <w:szCs w:val="16"/>
              </w:rPr>
              <w:t>Modernización a la Red de Vía Urbana La Primavera: pavimentación con concreto hidráulico de la calle Ignacio Allende, incluye modernización de redes básicas de alcantarillado, conducción y distribución, infraestructura urbana y obras complementarias, localidad La Primavera,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365B76B0" w14:textId="39C9847A" w:rsidR="008B2044" w:rsidRPr="006E28AD" w:rsidRDefault="008B2044" w:rsidP="008B2044">
            <w:pPr>
              <w:jc w:val="center"/>
              <w:rPr>
                <w:rFonts w:ascii="Arial" w:hAnsi="Arial" w:cs="Arial"/>
                <w:b/>
                <w:bCs/>
                <w:sz w:val="18"/>
                <w:szCs w:val="18"/>
                <w:lang w:val="pt-PT" w:eastAsia="es-MX"/>
              </w:rPr>
            </w:pPr>
            <w:r w:rsidRPr="006E28AD">
              <w:rPr>
                <w:rFonts w:ascii="Arial" w:hAnsi="Arial" w:cs="Arial"/>
                <w:b/>
                <w:bCs/>
                <w:sz w:val="18"/>
                <w:szCs w:val="18"/>
                <w:lang w:val="pt-PT"/>
              </w:rPr>
              <w:t>DOPI-MUN-RM-PAV-LP-029-2025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6DE5178D" w14:textId="7EE00AC0" w:rsidR="008B2044" w:rsidRPr="00A87156" w:rsidRDefault="008B2044" w:rsidP="008B2044">
            <w:pPr>
              <w:jc w:val="center"/>
              <w:rPr>
                <w:rFonts w:ascii="Arial" w:hAnsi="Arial" w:cs="Arial"/>
                <w:b/>
                <w:bCs/>
                <w:sz w:val="16"/>
                <w:szCs w:val="16"/>
                <w:lang w:val="pt-PT"/>
              </w:rPr>
            </w:pPr>
            <w:r w:rsidRPr="00A87156">
              <w:rPr>
                <w:rFonts w:ascii="Arial" w:hAnsi="Arial" w:cs="Arial"/>
                <w:sz w:val="16"/>
                <w:szCs w:val="16"/>
                <w:lang w:val="pt-PT"/>
              </w:rPr>
              <w:t>DOUSARQ ARQUITECTOS, S. DE R.L.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08C55F5B" w14:textId="17ADC650" w:rsidR="008B2044" w:rsidRPr="008B2044" w:rsidRDefault="008B2044" w:rsidP="008B2044">
            <w:pPr>
              <w:jc w:val="center"/>
              <w:rPr>
                <w:rFonts w:ascii="Arial" w:hAnsi="Arial" w:cs="Arial"/>
                <w:b/>
                <w:bCs/>
                <w:sz w:val="16"/>
                <w:szCs w:val="16"/>
                <w:lang w:val="pt-PT"/>
              </w:rPr>
            </w:pPr>
            <w:r w:rsidRPr="008B2044">
              <w:rPr>
                <w:rFonts w:ascii="Arial" w:hAnsi="Arial" w:cs="Arial"/>
                <w:b/>
                <w:bCs/>
                <w:sz w:val="16"/>
                <w:szCs w:val="16"/>
                <w:lang w:val="pt-PT"/>
              </w:rPr>
              <w:t xml:space="preserve"> </w:t>
            </w:r>
            <w:r w:rsidRPr="008B2044">
              <w:rPr>
                <w:rFonts w:ascii="Arial" w:hAnsi="Arial" w:cs="Arial"/>
                <w:b/>
                <w:bCs/>
                <w:sz w:val="16"/>
                <w:szCs w:val="16"/>
              </w:rPr>
              <w:t xml:space="preserve">$ 7,967,011.98 </w:t>
            </w:r>
          </w:p>
        </w:tc>
      </w:tr>
      <w:tr w:rsidR="008B2044" w:rsidRPr="006E28AD" w14:paraId="6846B1FD" w14:textId="77777777" w:rsidTr="00CA12BD">
        <w:trPr>
          <w:trHeight w:val="1124"/>
        </w:trPr>
        <w:tc>
          <w:tcPr>
            <w:tcW w:w="508" w:type="dxa"/>
            <w:vAlign w:val="center"/>
          </w:tcPr>
          <w:p w14:paraId="665BAF56" w14:textId="61EB99D7" w:rsidR="008B2044" w:rsidRPr="000438C2" w:rsidRDefault="008B2044" w:rsidP="008B2044">
            <w:pPr>
              <w:jc w:val="center"/>
              <w:rPr>
                <w:rFonts w:ascii="Arial" w:hAnsi="Arial" w:cs="Arial"/>
                <w:b/>
                <w:bCs/>
                <w:sz w:val="18"/>
                <w:szCs w:val="18"/>
              </w:rPr>
            </w:pPr>
            <w:r>
              <w:rPr>
                <w:rFonts w:ascii="Arial" w:hAnsi="Arial" w:cs="Arial"/>
                <w:b/>
                <w:bCs/>
                <w:sz w:val="18"/>
                <w:szCs w:val="18"/>
              </w:rPr>
              <w:t>4</w:t>
            </w:r>
          </w:p>
        </w:tc>
        <w:tc>
          <w:tcPr>
            <w:tcW w:w="3408" w:type="dxa"/>
            <w:tcBorders>
              <w:top w:val="nil"/>
              <w:left w:val="single" w:sz="4" w:space="0" w:color="auto"/>
              <w:bottom w:val="single" w:sz="4" w:space="0" w:color="auto"/>
              <w:right w:val="single" w:sz="4" w:space="0" w:color="auto"/>
            </w:tcBorders>
            <w:shd w:val="clear" w:color="auto" w:fill="auto"/>
            <w:vAlign w:val="center"/>
          </w:tcPr>
          <w:p w14:paraId="66626057" w14:textId="54BC2A3E" w:rsidR="008B2044" w:rsidRPr="006E28AD" w:rsidRDefault="008B2044" w:rsidP="008B2044">
            <w:pPr>
              <w:jc w:val="both"/>
              <w:rPr>
                <w:rFonts w:ascii="Arial" w:hAnsi="Arial" w:cs="Arial"/>
                <w:bCs/>
                <w:sz w:val="16"/>
                <w:szCs w:val="16"/>
                <w:lang w:val="es-MX" w:eastAsia="es-MX"/>
              </w:rPr>
            </w:pPr>
            <w:r w:rsidRPr="006E28AD">
              <w:rPr>
                <w:rFonts w:ascii="Arial" w:hAnsi="Arial" w:cs="Arial"/>
                <w:sz w:val="16"/>
                <w:szCs w:val="16"/>
              </w:rPr>
              <w:t>Pavimentación con concreto hidráulico de la calle San José María Robles, incluye: modernización de redes básicas de alcantarillado, conducción y distribución, infraestructura urbana y obras complementarias, colonias Chapalita Oriente y Jardines de San Ignacio,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6716CB3C" w14:textId="02EC0933" w:rsidR="008B2044" w:rsidRPr="006E28AD" w:rsidRDefault="008B2044" w:rsidP="008B2044">
            <w:pPr>
              <w:jc w:val="center"/>
              <w:rPr>
                <w:rFonts w:ascii="Arial" w:hAnsi="Arial" w:cs="Arial"/>
                <w:b/>
                <w:bCs/>
                <w:sz w:val="18"/>
                <w:szCs w:val="18"/>
                <w:lang w:val="pt-PT" w:eastAsia="es-MX"/>
              </w:rPr>
            </w:pPr>
            <w:r w:rsidRPr="006E28AD">
              <w:rPr>
                <w:rFonts w:ascii="Arial" w:hAnsi="Arial" w:cs="Arial"/>
                <w:b/>
                <w:bCs/>
                <w:sz w:val="18"/>
                <w:szCs w:val="18"/>
                <w:lang w:val="pt-PT"/>
              </w:rPr>
              <w:t>DOPI-MUN-RM-PAV-LP-030-2025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707FB0A2" w14:textId="2895256D" w:rsidR="008B2044" w:rsidRPr="00A87156" w:rsidRDefault="008B2044" w:rsidP="008B2044">
            <w:pPr>
              <w:jc w:val="center"/>
              <w:rPr>
                <w:rFonts w:ascii="Arial" w:hAnsi="Arial" w:cs="Arial"/>
                <w:b/>
                <w:bCs/>
                <w:sz w:val="16"/>
                <w:szCs w:val="16"/>
                <w:lang w:val="pt-PT"/>
              </w:rPr>
            </w:pPr>
            <w:r w:rsidRPr="00A87156">
              <w:rPr>
                <w:rFonts w:ascii="Arial" w:hAnsi="Arial" w:cs="Arial"/>
                <w:sz w:val="16"/>
                <w:szCs w:val="16"/>
                <w:lang w:val="pt-PT"/>
              </w:rPr>
              <w:t>FEMARCO,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6DA83002" w14:textId="009DAD61" w:rsidR="008B2044" w:rsidRPr="008B2044" w:rsidRDefault="008B2044" w:rsidP="008B2044">
            <w:pPr>
              <w:jc w:val="center"/>
              <w:rPr>
                <w:rFonts w:ascii="Arial" w:hAnsi="Arial" w:cs="Arial"/>
                <w:b/>
                <w:bCs/>
                <w:sz w:val="16"/>
                <w:szCs w:val="16"/>
                <w:lang w:val="pt-PT"/>
              </w:rPr>
            </w:pPr>
            <w:r w:rsidRPr="008B2044">
              <w:rPr>
                <w:rFonts w:ascii="Arial" w:hAnsi="Arial" w:cs="Arial"/>
                <w:b/>
                <w:bCs/>
                <w:sz w:val="16"/>
                <w:szCs w:val="16"/>
                <w:lang w:val="pt-PT"/>
              </w:rPr>
              <w:t xml:space="preserve"> </w:t>
            </w:r>
            <w:r w:rsidRPr="008B2044">
              <w:rPr>
                <w:rFonts w:ascii="Arial" w:hAnsi="Arial" w:cs="Arial"/>
                <w:b/>
                <w:bCs/>
                <w:sz w:val="16"/>
                <w:szCs w:val="16"/>
              </w:rPr>
              <w:t xml:space="preserve">$ 7,079,949.22 </w:t>
            </w:r>
          </w:p>
        </w:tc>
      </w:tr>
      <w:tr w:rsidR="008B2044" w:rsidRPr="006E28AD" w14:paraId="24CA3838" w14:textId="77777777" w:rsidTr="00CA12BD">
        <w:trPr>
          <w:trHeight w:val="1124"/>
        </w:trPr>
        <w:tc>
          <w:tcPr>
            <w:tcW w:w="508" w:type="dxa"/>
            <w:vAlign w:val="center"/>
          </w:tcPr>
          <w:p w14:paraId="3A7387D8" w14:textId="2679C538" w:rsidR="008B2044" w:rsidRPr="000438C2" w:rsidRDefault="008B2044" w:rsidP="008B2044">
            <w:pPr>
              <w:jc w:val="center"/>
              <w:rPr>
                <w:rFonts w:ascii="Arial" w:hAnsi="Arial" w:cs="Arial"/>
                <w:b/>
                <w:bCs/>
                <w:sz w:val="18"/>
                <w:szCs w:val="18"/>
              </w:rPr>
            </w:pPr>
            <w:r>
              <w:rPr>
                <w:rFonts w:ascii="Arial" w:hAnsi="Arial" w:cs="Arial"/>
                <w:b/>
                <w:bCs/>
                <w:sz w:val="18"/>
                <w:szCs w:val="18"/>
              </w:rPr>
              <w:t>5</w:t>
            </w:r>
          </w:p>
        </w:tc>
        <w:tc>
          <w:tcPr>
            <w:tcW w:w="3408" w:type="dxa"/>
            <w:tcBorders>
              <w:top w:val="nil"/>
              <w:left w:val="single" w:sz="4" w:space="0" w:color="auto"/>
              <w:bottom w:val="single" w:sz="4" w:space="0" w:color="auto"/>
              <w:right w:val="single" w:sz="4" w:space="0" w:color="auto"/>
            </w:tcBorders>
            <w:shd w:val="clear" w:color="auto" w:fill="auto"/>
            <w:vAlign w:val="center"/>
          </w:tcPr>
          <w:p w14:paraId="7D2F404F" w14:textId="51AD60AB" w:rsidR="008B2044" w:rsidRPr="006E28AD" w:rsidRDefault="008B2044" w:rsidP="008B2044">
            <w:pPr>
              <w:jc w:val="both"/>
              <w:rPr>
                <w:rFonts w:ascii="Arial" w:hAnsi="Arial" w:cs="Arial"/>
                <w:bCs/>
                <w:sz w:val="16"/>
                <w:szCs w:val="16"/>
                <w:lang w:val="es-MX" w:eastAsia="es-MX"/>
              </w:rPr>
            </w:pPr>
            <w:r w:rsidRPr="006E28AD">
              <w:rPr>
                <w:rFonts w:ascii="Arial" w:hAnsi="Arial" w:cs="Arial"/>
                <w:sz w:val="16"/>
                <w:szCs w:val="16"/>
              </w:rPr>
              <w:t>Pavimentación con concreto hidráulico de la calle Manzanos, incluye: modernización de redes básicas de alcantarillado, conducción y distribución, infraestructura urbana y obras complementarias, colonia Jardines del Vergel,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8C3048C" w14:textId="3429AAF1" w:rsidR="008B2044" w:rsidRPr="006E28AD" w:rsidRDefault="008B2044" w:rsidP="008B2044">
            <w:pPr>
              <w:jc w:val="center"/>
              <w:rPr>
                <w:rFonts w:ascii="Arial" w:hAnsi="Arial" w:cs="Arial"/>
                <w:b/>
                <w:bCs/>
                <w:sz w:val="18"/>
                <w:szCs w:val="18"/>
                <w:lang w:val="pt-PT" w:eastAsia="es-MX"/>
              </w:rPr>
            </w:pPr>
            <w:r w:rsidRPr="006E28AD">
              <w:rPr>
                <w:rFonts w:ascii="Arial" w:hAnsi="Arial" w:cs="Arial"/>
                <w:b/>
                <w:bCs/>
                <w:sz w:val="18"/>
                <w:szCs w:val="18"/>
                <w:lang w:val="pt-PT"/>
              </w:rPr>
              <w:t>DOPI-MUN-RM-PAV-LP-031-2025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0C922D6E" w14:textId="5AE0DF9B" w:rsidR="008B2044" w:rsidRPr="00A87156" w:rsidRDefault="008B2044" w:rsidP="008B2044">
            <w:pPr>
              <w:jc w:val="center"/>
              <w:rPr>
                <w:rFonts w:ascii="Arial" w:hAnsi="Arial" w:cs="Arial"/>
                <w:b/>
                <w:bCs/>
                <w:sz w:val="16"/>
                <w:szCs w:val="16"/>
                <w:lang w:val="pt-PT"/>
              </w:rPr>
            </w:pPr>
            <w:r w:rsidRPr="00A87156">
              <w:rPr>
                <w:rFonts w:ascii="Arial" w:hAnsi="Arial" w:cs="Arial"/>
                <w:sz w:val="16"/>
                <w:szCs w:val="16"/>
              </w:rPr>
              <w:t xml:space="preserve">RENOVACIONES URBANAS, S.A. DE C.V. </w:t>
            </w:r>
          </w:p>
        </w:tc>
        <w:tc>
          <w:tcPr>
            <w:tcW w:w="1543" w:type="dxa"/>
            <w:tcBorders>
              <w:top w:val="nil"/>
              <w:left w:val="single" w:sz="4" w:space="0" w:color="auto"/>
              <w:bottom w:val="single" w:sz="4" w:space="0" w:color="auto"/>
              <w:right w:val="single" w:sz="4" w:space="0" w:color="auto"/>
            </w:tcBorders>
            <w:shd w:val="clear" w:color="auto" w:fill="auto"/>
            <w:vAlign w:val="center"/>
          </w:tcPr>
          <w:p w14:paraId="5EE57BC6" w14:textId="3C110C33" w:rsidR="008B2044" w:rsidRPr="008B2044" w:rsidRDefault="008B2044" w:rsidP="008B2044">
            <w:pPr>
              <w:jc w:val="center"/>
              <w:rPr>
                <w:rFonts w:ascii="Arial" w:hAnsi="Arial" w:cs="Arial"/>
                <w:b/>
                <w:bCs/>
                <w:sz w:val="16"/>
                <w:szCs w:val="16"/>
                <w:lang w:val="pt-PT"/>
              </w:rPr>
            </w:pPr>
            <w:r w:rsidRPr="008B2044">
              <w:rPr>
                <w:rFonts w:ascii="Arial" w:hAnsi="Arial" w:cs="Arial"/>
                <w:b/>
                <w:bCs/>
                <w:sz w:val="16"/>
                <w:szCs w:val="16"/>
              </w:rPr>
              <w:t xml:space="preserve"> $ 5,086,971.64 </w:t>
            </w:r>
          </w:p>
        </w:tc>
      </w:tr>
    </w:tbl>
    <w:p w14:paraId="6B2F1623" w14:textId="77777777" w:rsidR="0085391E" w:rsidRPr="006E28AD" w:rsidRDefault="0085391E" w:rsidP="00B01CF5">
      <w:pPr>
        <w:jc w:val="both"/>
        <w:rPr>
          <w:rFonts w:ascii="Arial" w:hAnsi="Arial" w:cs="Arial"/>
          <w:b/>
          <w:sz w:val="20"/>
          <w:szCs w:val="20"/>
          <w:lang w:val="pt-PT"/>
        </w:rPr>
      </w:pPr>
    </w:p>
    <w:p w14:paraId="232BF783" w14:textId="69580D05" w:rsidR="006C143D" w:rsidRPr="0085391E" w:rsidRDefault="006C143D" w:rsidP="006C143D">
      <w:pPr>
        <w:jc w:val="both"/>
        <w:rPr>
          <w:rFonts w:ascii="Arial" w:hAnsi="Arial" w:cs="Arial"/>
          <w:b/>
          <w:bCs/>
          <w:sz w:val="20"/>
          <w:szCs w:val="20"/>
          <w:lang w:val="es-MX"/>
        </w:rPr>
      </w:pPr>
      <w:r w:rsidRPr="0085391E">
        <w:rPr>
          <w:rFonts w:ascii="Arial" w:hAnsi="Arial" w:cs="Arial"/>
          <w:b/>
          <w:bCs/>
          <w:sz w:val="20"/>
          <w:szCs w:val="20"/>
          <w:lang w:val="es-MX"/>
        </w:rPr>
        <w:t xml:space="preserve">MEDIANTE LA MODALIDAD DE </w:t>
      </w:r>
      <w:r>
        <w:rPr>
          <w:rFonts w:ascii="Arial" w:hAnsi="Arial" w:cs="Arial"/>
          <w:b/>
          <w:bCs/>
          <w:sz w:val="20"/>
          <w:szCs w:val="20"/>
          <w:lang w:val="es-MX"/>
        </w:rPr>
        <w:t>CONCURSO SIMPLIFICADO SUMARIO</w:t>
      </w:r>
      <w:r w:rsidRPr="0085391E">
        <w:rPr>
          <w:rFonts w:ascii="Arial" w:hAnsi="Arial" w:cs="Arial"/>
          <w:b/>
          <w:bCs/>
          <w:sz w:val="20"/>
          <w:szCs w:val="20"/>
          <w:lang w:val="es-MX"/>
        </w:rPr>
        <w:t>:</w:t>
      </w:r>
    </w:p>
    <w:p w14:paraId="68C318D4" w14:textId="77777777" w:rsidR="006C143D" w:rsidRDefault="006C143D" w:rsidP="006C143D">
      <w:pPr>
        <w:jc w:val="both"/>
        <w:rPr>
          <w:rFonts w:ascii="Arial" w:hAnsi="Arial" w:cs="Arial"/>
          <w:sz w:val="20"/>
          <w:szCs w:val="20"/>
          <w:lang w:val="es-MX"/>
        </w:rPr>
      </w:pPr>
    </w:p>
    <w:p w14:paraId="1F9C7EB8" w14:textId="38B7C112" w:rsidR="006C143D" w:rsidRPr="000438C2" w:rsidRDefault="006C143D" w:rsidP="006C143D">
      <w:pPr>
        <w:jc w:val="both"/>
        <w:rPr>
          <w:rFonts w:ascii="Arial" w:hAnsi="Arial" w:cs="Arial"/>
          <w:b/>
          <w:sz w:val="20"/>
          <w:szCs w:val="20"/>
          <w:lang w:val="es-MX"/>
        </w:rPr>
      </w:pPr>
      <w:r w:rsidRPr="00BF0C4E">
        <w:rPr>
          <w:rFonts w:ascii="Arial" w:hAnsi="Arial" w:cs="Arial"/>
          <w:b/>
          <w:sz w:val="20"/>
          <w:szCs w:val="20"/>
        </w:rPr>
        <w:t>Recurso Municipal</w:t>
      </w:r>
      <w:r w:rsidRPr="000438C2">
        <w:rPr>
          <w:rFonts w:ascii="Arial" w:hAnsi="Arial" w:cs="Arial"/>
          <w:b/>
          <w:sz w:val="20"/>
          <w:szCs w:val="20"/>
        </w:rPr>
        <w:t>:</w:t>
      </w:r>
    </w:p>
    <w:p w14:paraId="51B61C6E" w14:textId="77777777" w:rsidR="006C143D" w:rsidRPr="000438C2" w:rsidRDefault="006C143D" w:rsidP="006C143D">
      <w:pPr>
        <w:jc w:val="both"/>
        <w:rPr>
          <w:rFonts w:ascii="Arial" w:hAnsi="Arial" w:cs="Arial"/>
          <w:b/>
          <w:sz w:val="10"/>
          <w:szCs w:val="10"/>
          <w:lang w:val="es-MX"/>
        </w:rPr>
      </w:pPr>
    </w:p>
    <w:p w14:paraId="526D7BA8" w14:textId="77777777" w:rsidR="006C143D" w:rsidRPr="000438C2" w:rsidRDefault="006C143D" w:rsidP="006C143D">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6C143D" w:rsidRPr="000438C2" w14:paraId="6D638C61" w14:textId="77777777" w:rsidTr="002D1416">
        <w:trPr>
          <w:trHeight w:val="707"/>
        </w:trPr>
        <w:tc>
          <w:tcPr>
            <w:tcW w:w="508" w:type="dxa"/>
            <w:tcBorders>
              <w:bottom w:val="single" w:sz="4" w:space="0" w:color="auto"/>
            </w:tcBorders>
            <w:shd w:val="clear" w:color="auto" w:fill="A6A6A6" w:themeFill="background1" w:themeFillShade="A6"/>
            <w:vAlign w:val="center"/>
            <w:hideMark/>
          </w:tcPr>
          <w:p w14:paraId="4D2DB1C0"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6D08E4CB"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093E3BFB"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338FC5F4"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2DA9FD34"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IMPORTE CONTRATADO CON IVA</w:t>
            </w:r>
          </w:p>
        </w:tc>
      </w:tr>
      <w:tr w:rsidR="00A073E0" w:rsidRPr="005D3C65" w14:paraId="3C654CBA" w14:textId="77777777" w:rsidTr="002D1416">
        <w:trPr>
          <w:trHeight w:val="1124"/>
        </w:trPr>
        <w:tc>
          <w:tcPr>
            <w:tcW w:w="508" w:type="dxa"/>
            <w:tcBorders>
              <w:top w:val="single" w:sz="4" w:space="0" w:color="auto"/>
              <w:bottom w:val="single" w:sz="4" w:space="0" w:color="auto"/>
              <w:right w:val="single" w:sz="4" w:space="0" w:color="auto"/>
            </w:tcBorders>
            <w:vAlign w:val="center"/>
          </w:tcPr>
          <w:p w14:paraId="1F0D52F0" w14:textId="77777777" w:rsidR="00A073E0" w:rsidRPr="000438C2" w:rsidRDefault="00A073E0" w:rsidP="00A073E0">
            <w:pPr>
              <w:jc w:val="center"/>
              <w:rPr>
                <w:rFonts w:ascii="Arial" w:hAnsi="Arial" w:cs="Arial"/>
                <w:b/>
                <w:bCs/>
                <w:sz w:val="18"/>
                <w:szCs w:val="18"/>
              </w:rPr>
            </w:pPr>
            <w:r w:rsidRPr="000438C2">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D3371AA" w14:textId="248546B9" w:rsidR="00A073E0" w:rsidRPr="00532692" w:rsidRDefault="00A073E0" w:rsidP="00A073E0">
            <w:pPr>
              <w:jc w:val="both"/>
              <w:rPr>
                <w:rFonts w:ascii="Arial" w:hAnsi="Arial" w:cs="Arial"/>
                <w:bCs/>
                <w:sz w:val="16"/>
                <w:szCs w:val="16"/>
                <w:lang w:val="es-MX" w:eastAsia="es-MX"/>
              </w:rPr>
            </w:pPr>
            <w:r w:rsidRPr="00532692">
              <w:rPr>
                <w:rFonts w:ascii="Arial" w:hAnsi="Arial" w:cs="Arial"/>
                <w:bCs/>
                <w:sz w:val="16"/>
                <w:szCs w:val="16"/>
                <w:lang w:val="es-MX" w:eastAsia="es-MX"/>
              </w:rPr>
              <w:t>Pavimentación con concreto hidráulico de la calle Miguel de la Madrid, calle Cobre, etapa 01, incluye: modernización de redes básicas de alcantarillado, conducción y distribución, infraestructura urbana y obras complementarias, colonias Jardines Tapatíos, Colinas de la Primavera y Lomas de la Primavera,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99C749B" w14:textId="32EB7BBC" w:rsidR="00A073E0" w:rsidRPr="008B7AEF" w:rsidRDefault="00A073E0" w:rsidP="00A073E0">
            <w:pPr>
              <w:jc w:val="center"/>
              <w:rPr>
                <w:rFonts w:ascii="Arial" w:hAnsi="Arial" w:cs="Arial"/>
                <w:b/>
                <w:bCs/>
                <w:sz w:val="18"/>
                <w:szCs w:val="18"/>
                <w:lang w:val="pt-PT" w:eastAsia="es-MX"/>
              </w:rPr>
            </w:pPr>
            <w:r w:rsidRPr="005D3C65">
              <w:rPr>
                <w:rFonts w:ascii="Arial" w:hAnsi="Arial" w:cs="Arial"/>
                <w:b/>
                <w:bCs/>
                <w:sz w:val="18"/>
                <w:szCs w:val="18"/>
                <w:lang w:val="pt-PT" w:eastAsia="es-MX"/>
              </w:rPr>
              <w:t>DOPI-MUN-RM-PAV-CI-038-2025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22321CBA" w14:textId="41E60D53" w:rsidR="00A073E0" w:rsidRPr="00A073E0" w:rsidRDefault="00A073E0" w:rsidP="00A073E0">
            <w:pPr>
              <w:jc w:val="center"/>
              <w:rPr>
                <w:rFonts w:ascii="Arial" w:hAnsi="Arial" w:cs="Arial"/>
                <w:b/>
                <w:bCs/>
                <w:sz w:val="16"/>
                <w:szCs w:val="16"/>
                <w:highlight w:val="yellow"/>
                <w:lang w:val="es-MX"/>
              </w:rPr>
            </w:pPr>
            <w:r w:rsidRPr="00A073E0">
              <w:rPr>
                <w:rFonts w:ascii="Arial" w:hAnsi="Arial" w:cs="Arial"/>
                <w:sz w:val="16"/>
                <w:szCs w:val="16"/>
              </w:rPr>
              <w:t xml:space="preserve">EMIRO Y RO CONSTRUCCIONES, S.A. DE C.V. </w:t>
            </w:r>
          </w:p>
        </w:tc>
        <w:tc>
          <w:tcPr>
            <w:tcW w:w="1543" w:type="dxa"/>
            <w:tcBorders>
              <w:top w:val="nil"/>
              <w:left w:val="single" w:sz="4" w:space="0" w:color="auto"/>
              <w:bottom w:val="single" w:sz="4" w:space="0" w:color="auto"/>
              <w:right w:val="single" w:sz="4" w:space="0" w:color="auto"/>
            </w:tcBorders>
            <w:shd w:val="clear" w:color="auto" w:fill="auto"/>
            <w:vAlign w:val="center"/>
          </w:tcPr>
          <w:p w14:paraId="7784CACF" w14:textId="76345A0B" w:rsidR="00A073E0" w:rsidRPr="00A073E0" w:rsidRDefault="00A073E0" w:rsidP="00A073E0">
            <w:pPr>
              <w:jc w:val="center"/>
              <w:rPr>
                <w:rFonts w:ascii="Arial" w:hAnsi="Arial" w:cs="Arial"/>
                <w:b/>
                <w:bCs/>
                <w:sz w:val="16"/>
                <w:szCs w:val="16"/>
                <w:highlight w:val="yellow"/>
                <w:lang w:val="pt-PT"/>
              </w:rPr>
            </w:pPr>
            <w:r w:rsidRPr="00A073E0">
              <w:rPr>
                <w:rFonts w:ascii="Arial" w:hAnsi="Arial" w:cs="Arial"/>
                <w:sz w:val="16"/>
                <w:szCs w:val="16"/>
              </w:rPr>
              <w:t xml:space="preserve"> </w:t>
            </w:r>
            <w:r w:rsidRPr="00A073E0">
              <w:rPr>
                <w:rFonts w:ascii="Arial" w:hAnsi="Arial" w:cs="Arial"/>
                <w:b/>
                <w:bCs/>
                <w:sz w:val="16"/>
                <w:szCs w:val="16"/>
              </w:rPr>
              <w:t xml:space="preserve">$ 13,121,131.10 </w:t>
            </w:r>
          </w:p>
        </w:tc>
      </w:tr>
    </w:tbl>
    <w:p w14:paraId="39CD78E9" w14:textId="553F0EAF" w:rsidR="008219D9" w:rsidRPr="000438C2" w:rsidRDefault="008219D9" w:rsidP="008219D9">
      <w:pPr>
        <w:jc w:val="both"/>
        <w:rPr>
          <w:rFonts w:ascii="Arial" w:hAnsi="Arial" w:cs="Arial"/>
          <w:b/>
          <w:sz w:val="20"/>
          <w:szCs w:val="20"/>
          <w:lang w:val="es-MX"/>
        </w:rPr>
      </w:pPr>
      <w:r w:rsidRPr="00BF0C4E">
        <w:rPr>
          <w:rFonts w:ascii="Arial" w:hAnsi="Arial" w:cs="Arial"/>
          <w:b/>
          <w:sz w:val="20"/>
          <w:szCs w:val="20"/>
        </w:rPr>
        <w:lastRenderedPageBreak/>
        <w:t>Recurso Municipal</w:t>
      </w:r>
      <w:r>
        <w:rPr>
          <w:rFonts w:ascii="Arial" w:hAnsi="Arial" w:cs="Arial"/>
          <w:b/>
          <w:sz w:val="20"/>
          <w:szCs w:val="20"/>
        </w:rPr>
        <w:t xml:space="preserve"> de la Dirección de Conservación de Inmuebles</w:t>
      </w:r>
      <w:r w:rsidRPr="000438C2">
        <w:rPr>
          <w:rFonts w:ascii="Arial" w:hAnsi="Arial" w:cs="Arial"/>
          <w:b/>
          <w:sz w:val="20"/>
          <w:szCs w:val="20"/>
        </w:rPr>
        <w:t>:</w:t>
      </w:r>
    </w:p>
    <w:p w14:paraId="1AA4464F" w14:textId="77777777" w:rsidR="008219D9" w:rsidRPr="000438C2" w:rsidRDefault="008219D9" w:rsidP="008219D9">
      <w:pPr>
        <w:jc w:val="both"/>
        <w:rPr>
          <w:rFonts w:ascii="Arial" w:hAnsi="Arial" w:cs="Arial"/>
          <w:b/>
          <w:sz w:val="10"/>
          <w:szCs w:val="10"/>
          <w:lang w:val="es-MX"/>
        </w:rPr>
      </w:pPr>
    </w:p>
    <w:p w14:paraId="2B29F900" w14:textId="77777777" w:rsidR="008219D9" w:rsidRPr="000438C2" w:rsidRDefault="008219D9" w:rsidP="008219D9">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8219D9" w:rsidRPr="000438C2" w14:paraId="001C803C" w14:textId="77777777" w:rsidTr="00984FDC">
        <w:trPr>
          <w:trHeight w:val="707"/>
        </w:trPr>
        <w:tc>
          <w:tcPr>
            <w:tcW w:w="508" w:type="dxa"/>
            <w:tcBorders>
              <w:bottom w:val="single" w:sz="4" w:space="0" w:color="auto"/>
            </w:tcBorders>
            <w:shd w:val="clear" w:color="auto" w:fill="A6A6A6" w:themeFill="background1" w:themeFillShade="A6"/>
            <w:vAlign w:val="center"/>
            <w:hideMark/>
          </w:tcPr>
          <w:p w14:paraId="0442469A" w14:textId="77777777" w:rsidR="008219D9" w:rsidRPr="006C28E8" w:rsidRDefault="008219D9" w:rsidP="00984FDC">
            <w:pPr>
              <w:jc w:val="center"/>
              <w:rPr>
                <w:rFonts w:ascii="Arial" w:hAnsi="Arial" w:cs="Arial"/>
                <w:b/>
                <w:sz w:val="18"/>
                <w:szCs w:val="18"/>
              </w:rPr>
            </w:pPr>
            <w:r w:rsidRPr="006C28E8">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7D9B2E00" w14:textId="77777777" w:rsidR="008219D9" w:rsidRPr="006C28E8" w:rsidRDefault="008219D9" w:rsidP="00984FDC">
            <w:pPr>
              <w:jc w:val="center"/>
              <w:rPr>
                <w:rFonts w:ascii="Arial" w:hAnsi="Arial" w:cs="Arial"/>
                <w:b/>
                <w:sz w:val="18"/>
                <w:szCs w:val="18"/>
              </w:rPr>
            </w:pPr>
            <w:r w:rsidRPr="006C28E8">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4540AEB6" w14:textId="77777777" w:rsidR="008219D9" w:rsidRPr="006C28E8" w:rsidRDefault="008219D9" w:rsidP="00984FDC">
            <w:pPr>
              <w:jc w:val="center"/>
              <w:rPr>
                <w:rFonts w:ascii="Arial" w:hAnsi="Arial" w:cs="Arial"/>
                <w:b/>
                <w:sz w:val="18"/>
                <w:szCs w:val="18"/>
              </w:rPr>
            </w:pPr>
            <w:r w:rsidRPr="006C28E8">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5D7B4792" w14:textId="77777777" w:rsidR="008219D9" w:rsidRPr="006C28E8" w:rsidRDefault="008219D9" w:rsidP="00984FDC">
            <w:pPr>
              <w:jc w:val="center"/>
              <w:rPr>
                <w:rFonts w:ascii="Arial" w:hAnsi="Arial" w:cs="Arial"/>
                <w:b/>
                <w:sz w:val="18"/>
                <w:szCs w:val="18"/>
              </w:rPr>
            </w:pPr>
            <w:r w:rsidRPr="006C28E8">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5D758281" w14:textId="77777777" w:rsidR="008219D9" w:rsidRPr="006C28E8" w:rsidRDefault="008219D9" w:rsidP="00984FDC">
            <w:pPr>
              <w:jc w:val="center"/>
              <w:rPr>
                <w:rFonts w:ascii="Arial" w:hAnsi="Arial" w:cs="Arial"/>
                <w:b/>
                <w:sz w:val="18"/>
                <w:szCs w:val="18"/>
              </w:rPr>
            </w:pPr>
            <w:r w:rsidRPr="006C28E8">
              <w:rPr>
                <w:rFonts w:ascii="Arial" w:hAnsi="Arial" w:cs="Arial"/>
                <w:b/>
                <w:sz w:val="18"/>
                <w:szCs w:val="18"/>
              </w:rPr>
              <w:t>IMPORTE CONTRATADO CON IVA</w:t>
            </w:r>
          </w:p>
        </w:tc>
      </w:tr>
      <w:tr w:rsidR="00B47D7E" w:rsidRPr="008219D9" w14:paraId="09DF5942" w14:textId="77777777" w:rsidTr="00984FDC">
        <w:trPr>
          <w:trHeight w:val="1124"/>
        </w:trPr>
        <w:tc>
          <w:tcPr>
            <w:tcW w:w="508" w:type="dxa"/>
            <w:tcBorders>
              <w:top w:val="single" w:sz="4" w:space="0" w:color="auto"/>
              <w:bottom w:val="single" w:sz="4" w:space="0" w:color="auto"/>
              <w:right w:val="single" w:sz="4" w:space="0" w:color="auto"/>
            </w:tcBorders>
            <w:vAlign w:val="center"/>
          </w:tcPr>
          <w:p w14:paraId="60702A74" w14:textId="77777777" w:rsidR="00B47D7E" w:rsidRPr="000438C2" w:rsidRDefault="00B47D7E" w:rsidP="00B47D7E">
            <w:pPr>
              <w:jc w:val="center"/>
              <w:rPr>
                <w:rFonts w:ascii="Arial" w:hAnsi="Arial" w:cs="Arial"/>
                <w:b/>
                <w:bCs/>
                <w:sz w:val="18"/>
                <w:szCs w:val="18"/>
              </w:rPr>
            </w:pPr>
            <w:r w:rsidRPr="000438C2">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A1987DF" w14:textId="2367868D" w:rsidR="00B47D7E" w:rsidRPr="00532692" w:rsidRDefault="00B47D7E" w:rsidP="00B47D7E">
            <w:pPr>
              <w:jc w:val="both"/>
              <w:rPr>
                <w:rFonts w:ascii="Arial" w:hAnsi="Arial" w:cs="Arial"/>
                <w:bCs/>
                <w:sz w:val="16"/>
                <w:szCs w:val="16"/>
                <w:lang w:val="es-MX" w:eastAsia="es-MX"/>
              </w:rPr>
            </w:pPr>
            <w:r w:rsidRPr="008219D9">
              <w:rPr>
                <w:rFonts w:ascii="Arial" w:hAnsi="Arial" w:cs="Arial"/>
                <w:bCs/>
                <w:sz w:val="16"/>
                <w:szCs w:val="16"/>
                <w:lang w:val="es-MX" w:eastAsia="es-MX"/>
              </w:rPr>
              <w:t>Mantenimiento y adecuación de espacios en baños y aulas a inmueble Municipal Academia Arboleda. Ubicado en Av. Santa Margarita No. 140 en la Colonia La Arboleda en el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507E552C" w14:textId="4236E042" w:rsidR="00B47D7E" w:rsidRPr="008219D9" w:rsidRDefault="00B47D7E" w:rsidP="00B47D7E">
            <w:pPr>
              <w:jc w:val="center"/>
              <w:rPr>
                <w:rFonts w:ascii="Arial" w:hAnsi="Arial" w:cs="Arial"/>
                <w:b/>
                <w:bCs/>
                <w:sz w:val="18"/>
                <w:szCs w:val="18"/>
                <w:lang w:val="pt-PT" w:eastAsia="es-MX"/>
              </w:rPr>
            </w:pPr>
            <w:r w:rsidRPr="008219D9">
              <w:rPr>
                <w:rFonts w:ascii="Arial" w:hAnsi="Arial" w:cs="Arial"/>
                <w:b/>
                <w:bCs/>
                <w:sz w:val="18"/>
                <w:szCs w:val="18"/>
                <w:lang w:val="pt-PT" w:eastAsia="es-MX"/>
              </w:rPr>
              <w:t>DCI-MUN-RM-IM-CI-004-2025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199646B0" w14:textId="58B11C97" w:rsidR="00B47D7E" w:rsidRPr="00B47D7E" w:rsidRDefault="00B47D7E" w:rsidP="00B47D7E">
            <w:pPr>
              <w:jc w:val="center"/>
              <w:rPr>
                <w:rFonts w:ascii="Arial" w:hAnsi="Arial" w:cs="Arial"/>
                <w:b/>
                <w:bCs/>
                <w:sz w:val="16"/>
                <w:szCs w:val="16"/>
                <w:highlight w:val="yellow"/>
                <w:lang w:val="es-MX"/>
              </w:rPr>
            </w:pPr>
            <w:r w:rsidRPr="00B47D7E">
              <w:rPr>
                <w:rFonts w:ascii="Arial" w:hAnsi="Arial" w:cs="Arial"/>
                <w:sz w:val="16"/>
                <w:szCs w:val="16"/>
              </w:rPr>
              <w:t>CONTROL DE CALIDAD DE MATERIALES SAN AGUSTÍN DE HIPONA,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35228F47" w14:textId="15A21E3D" w:rsidR="00B47D7E" w:rsidRPr="008E5A35" w:rsidRDefault="00B47D7E" w:rsidP="00B47D7E">
            <w:pPr>
              <w:jc w:val="center"/>
              <w:rPr>
                <w:rFonts w:ascii="Arial" w:hAnsi="Arial" w:cs="Arial"/>
                <w:b/>
                <w:bCs/>
                <w:sz w:val="16"/>
                <w:szCs w:val="16"/>
                <w:highlight w:val="yellow"/>
                <w:lang w:val="pt-PT"/>
              </w:rPr>
            </w:pPr>
            <w:r w:rsidRPr="008E5A35">
              <w:rPr>
                <w:rFonts w:ascii="Arial" w:hAnsi="Arial" w:cs="Arial"/>
                <w:b/>
                <w:bCs/>
                <w:sz w:val="16"/>
                <w:szCs w:val="16"/>
              </w:rPr>
              <w:t xml:space="preserve"> $ 5,868,495.58 </w:t>
            </w:r>
          </w:p>
        </w:tc>
      </w:tr>
    </w:tbl>
    <w:p w14:paraId="2CD9C7A9" w14:textId="77777777" w:rsidR="008219D9" w:rsidRPr="008219D9" w:rsidRDefault="008219D9" w:rsidP="008B7AEF">
      <w:pPr>
        <w:jc w:val="both"/>
        <w:rPr>
          <w:rFonts w:ascii="Arial" w:hAnsi="Arial" w:cs="Arial"/>
          <w:sz w:val="20"/>
          <w:szCs w:val="20"/>
          <w:lang w:val="pt-PT"/>
        </w:rPr>
      </w:pPr>
    </w:p>
    <w:p w14:paraId="59771306" w14:textId="62A33F66" w:rsidR="008B7AEF" w:rsidRDefault="008B7AEF" w:rsidP="008B7AEF">
      <w:pPr>
        <w:jc w:val="both"/>
        <w:rPr>
          <w:rFonts w:ascii="Arial" w:hAnsi="Arial" w:cs="Arial"/>
          <w:sz w:val="20"/>
          <w:szCs w:val="20"/>
        </w:rPr>
      </w:pPr>
      <w:r w:rsidRPr="00866CDE">
        <w:rPr>
          <w:rFonts w:ascii="Arial" w:hAnsi="Arial" w:cs="Arial"/>
          <w:sz w:val="20"/>
          <w:szCs w:val="20"/>
        </w:rPr>
        <w:t>Una vez comprobado, dado lectura y explicad</w:t>
      </w:r>
      <w:r>
        <w:rPr>
          <w:rFonts w:ascii="Arial" w:hAnsi="Arial" w:cs="Arial"/>
          <w:sz w:val="20"/>
          <w:szCs w:val="20"/>
        </w:rPr>
        <w:t>o</w:t>
      </w:r>
      <w:r w:rsidRPr="00866CDE">
        <w:rPr>
          <w:rFonts w:ascii="Arial" w:hAnsi="Arial" w:cs="Arial"/>
          <w:sz w:val="20"/>
          <w:szCs w:val="20"/>
        </w:rPr>
        <w:t xml:space="preserve"> a detalle las propuestas de los fallos de los procedimientos mediante la modalidad de </w:t>
      </w:r>
      <w:r w:rsidRPr="00BF0C4E">
        <w:rPr>
          <w:rFonts w:ascii="Arial" w:hAnsi="Arial" w:cs="Arial"/>
          <w:b/>
          <w:bCs/>
          <w:sz w:val="20"/>
          <w:szCs w:val="20"/>
        </w:rPr>
        <w:t>Licitación Pública</w:t>
      </w:r>
      <w:r>
        <w:rPr>
          <w:rFonts w:ascii="Arial" w:hAnsi="Arial" w:cs="Arial"/>
          <w:b/>
          <w:bCs/>
          <w:sz w:val="20"/>
          <w:szCs w:val="20"/>
        </w:rPr>
        <w:t xml:space="preserve"> y Concurso Simplificado</w:t>
      </w:r>
      <w:r w:rsidRPr="00866CDE">
        <w:rPr>
          <w:rFonts w:ascii="Arial" w:hAnsi="Arial" w:cs="Arial"/>
          <w:sz w:val="20"/>
          <w:szCs w:val="20"/>
        </w:rPr>
        <w:t xml:space="preserve"> </w:t>
      </w:r>
      <w:r w:rsidRPr="008B7AEF">
        <w:rPr>
          <w:rFonts w:ascii="Arial" w:hAnsi="Arial" w:cs="Arial"/>
          <w:b/>
          <w:bCs/>
          <w:sz w:val="20"/>
          <w:szCs w:val="20"/>
        </w:rPr>
        <w:t>Sumario</w:t>
      </w:r>
      <w:r>
        <w:rPr>
          <w:rFonts w:ascii="Arial" w:hAnsi="Arial" w:cs="Arial"/>
          <w:sz w:val="20"/>
          <w:szCs w:val="20"/>
        </w:rPr>
        <w:t xml:space="preserve"> </w:t>
      </w:r>
      <w:r w:rsidRPr="00866CDE">
        <w:rPr>
          <w:rFonts w:ascii="Arial" w:hAnsi="Arial" w:cs="Arial"/>
          <w:sz w:val="20"/>
          <w:szCs w:val="20"/>
        </w:rPr>
        <w:t>presentados, y no teniendo ninguna observación de los mismos se procedió a someterlos a la consideración de los integrantes del Comité Mixto de Obra Pública, que se encontraban presentes en la Sesión, manifestándolo de la siguiente manera:</w:t>
      </w:r>
    </w:p>
    <w:p w14:paraId="2BC407EB" w14:textId="1A709060" w:rsidR="00532692" w:rsidRDefault="00532692" w:rsidP="008B7AEF">
      <w:pPr>
        <w:jc w:val="both"/>
        <w:rPr>
          <w:rFonts w:ascii="Arial" w:hAnsi="Arial" w:cs="Arial"/>
          <w:sz w:val="20"/>
          <w:szCs w:val="20"/>
        </w:rPr>
      </w:pPr>
    </w:p>
    <w:p w14:paraId="19688274" w14:textId="77777777" w:rsidR="00532692" w:rsidRPr="0041659B" w:rsidRDefault="00532692" w:rsidP="00532692">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961523D" w14:textId="77777777" w:rsidR="00532692" w:rsidRDefault="00532692" w:rsidP="00532692">
      <w:pPr>
        <w:jc w:val="both"/>
        <w:rPr>
          <w:rFonts w:ascii="Arial" w:hAnsi="Arial" w:cs="Arial"/>
          <w:sz w:val="20"/>
          <w:szCs w:val="20"/>
          <w:lang w:val="es-MX"/>
        </w:rPr>
      </w:pPr>
    </w:p>
    <w:p w14:paraId="059CCD8C" w14:textId="77777777" w:rsidR="00532692" w:rsidRDefault="00532692" w:rsidP="00532692">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B863019" w14:textId="77777777" w:rsidR="00532692" w:rsidRDefault="00532692" w:rsidP="00532692">
      <w:pPr>
        <w:jc w:val="both"/>
        <w:rPr>
          <w:rFonts w:ascii="Arial" w:hAnsi="Arial" w:cs="Arial"/>
          <w:sz w:val="20"/>
          <w:szCs w:val="20"/>
          <w:lang w:val="es-MX"/>
        </w:rPr>
      </w:pPr>
    </w:p>
    <w:p w14:paraId="15F030C9" w14:textId="77777777" w:rsidR="00532692" w:rsidRDefault="00532692" w:rsidP="00532692">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3A8C52AE" w14:textId="77777777" w:rsidR="00532692" w:rsidRDefault="00532692" w:rsidP="00532692">
      <w:pPr>
        <w:jc w:val="both"/>
        <w:rPr>
          <w:rFonts w:ascii="Arial" w:hAnsi="Arial" w:cs="Arial"/>
          <w:b/>
          <w:bCs/>
          <w:sz w:val="20"/>
          <w:szCs w:val="20"/>
        </w:rPr>
      </w:pPr>
    </w:p>
    <w:p w14:paraId="344CB7E0" w14:textId="77777777" w:rsidR="00532692" w:rsidRDefault="00532692" w:rsidP="00532692">
      <w:pPr>
        <w:jc w:val="both"/>
        <w:rPr>
          <w:rFonts w:ascii="Arial" w:hAnsi="Arial" w:cs="Arial"/>
          <w:b/>
          <w:bCs/>
          <w:sz w:val="20"/>
          <w:szCs w:val="20"/>
        </w:rPr>
      </w:pPr>
      <w:r>
        <w:rPr>
          <w:rFonts w:ascii="Arial" w:hAnsi="Arial" w:cs="Arial"/>
          <w:sz w:val="20"/>
          <w:szCs w:val="20"/>
        </w:rPr>
        <w:t>Regidor Mauro Lomelí Aguirre</w:t>
      </w:r>
      <w:r w:rsidRPr="00DF2D51">
        <w:rPr>
          <w:rFonts w:ascii="Arial" w:hAnsi="Arial" w:cs="Arial"/>
          <w:sz w:val="20"/>
          <w:szCs w:val="20"/>
        </w:rPr>
        <w:t xml:space="preserve">, </w:t>
      </w:r>
      <w:r w:rsidRPr="00224022">
        <w:rPr>
          <w:rFonts w:ascii="Arial" w:hAnsi="Arial" w:cs="Arial"/>
          <w:sz w:val="20"/>
          <w:szCs w:val="20"/>
        </w:rPr>
        <w:t>Representante Titular</w:t>
      </w:r>
      <w:r>
        <w:rPr>
          <w:rFonts w:ascii="Arial" w:hAnsi="Arial" w:cs="Arial"/>
          <w:sz w:val="20"/>
          <w:szCs w:val="20"/>
        </w:rPr>
        <w:t xml:space="preserve"> </w:t>
      </w:r>
      <w:r w:rsidRPr="00195A30">
        <w:rPr>
          <w:rFonts w:ascii="Arial" w:hAnsi="Arial" w:cs="Arial"/>
          <w:sz w:val="20"/>
          <w:szCs w:val="20"/>
          <w:lang w:val="es-MX"/>
        </w:rPr>
        <w:t>de la Fracción Edilicia</w:t>
      </w:r>
      <w:r w:rsidRPr="00DF2D51">
        <w:rPr>
          <w:rFonts w:ascii="Arial" w:hAnsi="Arial" w:cs="Arial"/>
          <w:sz w:val="20"/>
          <w:szCs w:val="20"/>
        </w:rPr>
        <w:t xml:space="preserve"> del Partido </w:t>
      </w:r>
      <w:r>
        <w:rPr>
          <w:rFonts w:ascii="Arial" w:hAnsi="Arial" w:cs="Arial"/>
          <w:sz w:val="20"/>
          <w:szCs w:val="20"/>
        </w:rPr>
        <w:t>Movimiento de Regeneración Nacional</w:t>
      </w:r>
      <w:r w:rsidRPr="00DF2D51">
        <w:rPr>
          <w:rFonts w:ascii="Arial" w:hAnsi="Arial" w:cs="Arial"/>
          <w:sz w:val="20"/>
          <w:szCs w:val="20"/>
        </w:rPr>
        <w:t xml:space="preserve">. </w:t>
      </w:r>
      <w:r>
        <w:rPr>
          <w:rFonts w:ascii="Arial" w:hAnsi="Arial" w:cs="Arial"/>
          <w:b/>
          <w:sz w:val="20"/>
          <w:szCs w:val="20"/>
          <w:lang w:val="es-MX"/>
        </w:rPr>
        <w:t>A Favor</w:t>
      </w:r>
      <w:r w:rsidRPr="00DF2D51">
        <w:rPr>
          <w:rFonts w:ascii="Arial" w:hAnsi="Arial" w:cs="Arial"/>
          <w:b/>
          <w:bCs/>
          <w:sz w:val="20"/>
          <w:szCs w:val="20"/>
        </w:rPr>
        <w:t>.</w:t>
      </w:r>
    </w:p>
    <w:p w14:paraId="7E36DDF8" w14:textId="77777777" w:rsidR="00532692" w:rsidRDefault="00532692" w:rsidP="00532692">
      <w:pPr>
        <w:jc w:val="both"/>
        <w:rPr>
          <w:rFonts w:ascii="Arial" w:hAnsi="Arial" w:cs="Arial"/>
          <w:b/>
          <w:bCs/>
          <w:sz w:val="20"/>
          <w:szCs w:val="20"/>
        </w:rPr>
      </w:pPr>
    </w:p>
    <w:p w14:paraId="19EE6BE1" w14:textId="77777777" w:rsidR="00532692" w:rsidRDefault="00532692" w:rsidP="00532692">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6AAD6915" w14:textId="77777777" w:rsidR="00532692" w:rsidRDefault="00532692" w:rsidP="00532692">
      <w:pPr>
        <w:jc w:val="both"/>
        <w:rPr>
          <w:rFonts w:ascii="Arial" w:hAnsi="Arial" w:cs="Arial"/>
          <w:b/>
          <w:sz w:val="20"/>
          <w:szCs w:val="20"/>
          <w:lang w:val="es-MX"/>
        </w:rPr>
      </w:pPr>
    </w:p>
    <w:p w14:paraId="19A53C5F" w14:textId="77777777" w:rsidR="00532692" w:rsidRDefault="00532692" w:rsidP="00532692">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7309D802" w14:textId="77777777" w:rsidR="00532692" w:rsidRDefault="00532692" w:rsidP="00532692">
      <w:pPr>
        <w:jc w:val="both"/>
        <w:rPr>
          <w:rFonts w:ascii="Arial" w:hAnsi="Arial" w:cs="Arial"/>
          <w:b/>
          <w:sz w:val="20"/>
          <w:szCs w:val="20"/>
          <w:lang w:val="es-MX"/>
        </w:rPr>
      </w:pPr>
    </w:p>
    <w:p w14:paraId="5BB0BA36" w14:textId="77777777" w:rsidR="00532692" w:rsidRDefault="00532692" w:rsidP="00532692">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5E4A2A1" w14:textId="77777777" w:rsidR="00532692" w:rsidRDefault="00532692" w:rsidP="00532692">
      <w:pPr>
        <w:jc w:val="both"/>
        <w:rPr>
          <w:rFonts w:ascii="Arial" w:hAnsi="Arial" w:cs="Arial"/>
          <w:b/>
          <w:sz w:val="20"/>
          <w:szCs w:val="20"/>
          <w:lang w:val="es-MX"/>
        </w:rPr>
      </w:pPr>
    </w:p>
    <w:p w14:paraId="4F3FBB60" w14:textId="77777777" w:rsidR="00532692" w:rsidRDefault="00532692" w:rsidP="00532692">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5B043740" w14:textId="77777777" w:rsidR="00532692" w:rsidRDefault="00532692" w:rsidP="00532692">
      <w:pPr>
        <w:jc w:val="both"/>
        <w:rPr>
          <w:rFonts w:ascii="Arial" w:hAnsi="Arial" w:cs="Arial"/>
          <w:b/>
          <w:sz w:val="20"/>
          <w:szCs w:val="20"/>
          <w:lang w:val="es-MX"/>
        </w:rPr>
      </w:pPr>
    </w:p>
    <w:p w14:paraId="4BC8893C" w14:textId="77777777" w:rsidR="00532692" w:rsidRDefault="00532692" w:rsidP="00532692">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6745ADB8" w14:textId="77777777" w:rsidR="00532692" w:rsidRDefault="00532692" w:rsidP="00532692">
      <w:pPr>
        <w:jc w:val="both"/>
        <w:rPr>
          <w:rFonts w:ascii="Arial" w:hAnsi="Arial" w:cs="Arial"/>
          <w:b/>
          <w:sz w:val="20"/>
          <w:szCs w:val="20"/>
          <w:lang w:val="es-MX"/>
        </w:rPr>
      </w:pPr>
    </w:p>
    <w:p w14:paraId="77264D66" w14:textId="77777777" w:rsidR="00532692" w:rsidRDefault="00532692" w:rsidP="00532692">
      <w:pPr>
        <w:pStyle w:val="Prrafodelista"/>
        <w:ind w:left="0"/>
        <w:jc w:val="both"/>
        <w:rPr>
          <w:rFonts w:ascii="Arial" w:hAnsi="Arial" w:cs="Arial"/>
          <w:sz w:val="20"/>
          <w:szCs w:val="20"/>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B391116" w14:textId="77777777" w:rsidR="00532692" w:rsidRDefault="00532692" w:rsidP="008B7AEF">
      <w:pPr>
        <w:jc w:val="both"/>
        <w:rPr>
          <w:rFonts w:ascii="Arial" w:hAnsi="Arial" w:cs="Arial"/>
          <w:sz w:val="20"/>
          <w:szCs w:val="20"/>
        </w:rPr>
      </w:pPr>
    </w:p>
    <w:p w14:paraId="4821BA33" w14:textId="7886AC4E" w:rsidR="008B7AEF" w:rsidRDefault="008B7AEF" w:rsidP="008B7AEF">
      <w:pPr>
        <w:jc w:val="both"/>
        <w:rPr>
          <w:rFonts w:ascii="Arial" w:hAnsi="Arial" w:cs="Arial"/>
          <w:sz w:val="20"/>
          <w:szCs w:val="20"/>
        </w:rPr>
      </w:pPr>
    </w:p>
    <w:p w14:paraId="618D1D67" w14:textId="77777777" w:rsidR="001723B1" w:rsidRDefault="001723B1" w:rsidP="008B7AEF">
      <w:pPr>
        <w:jc w:val="both"/>
        <w:rPr>
          <w:rFonts w:ascii="Arial" w:hAnsi="Arial" w:cs="Arial"/>
          <w:sz w:val="20"/>
          <w:szCs w:val="20"/>
        </w:rPr>
      </w:pPr>
    </w:p>
    <w:p w14:paraId="1B94FA5B" w14:textId="556D7297" w:rsidR="0085391E" w:rsidRDefault="008B7AEF" w:rsidP="008B7AEF">
      <w:pPr>
        <w:jc w:val="both"/>
        <w:rPr>
          <w:rFonts w:ascii="Arial" w:hAnsi="Arial" w:cs="Arial"/>
          <w:b/>
          <w:sz w:val="20"/>
          <w:szCs w:val="20"/>
          <w:lang w:val="es-MX"/>
        </w:rPr>
      </w:pPr>
      <w:r w:rsidRPr="00866CDE">
        <w:rPr>
          <w:rFonts w:ascii="Arial" w:hAnsi="Arial" w:cs="Arial"/>
          <w:b/>
          <w:sz w:val="20"/>
          <w:szCs w:val="20"/>
        </w:rPr>
        <w:t>La Suplente del Presidente del Comité Mixto de Obra Pública, Paulina del Carmen Torres Padilla menciona</w:t>
      </w:r>
      <w:r>
        <w:rPr>
          <w:rFonts w:ascii="Arial" w:hAnsi="Arial" w:cs="Arial"/>
          <w:b/>
          <w:sz w:val="20"/>
          <w:szCs w:val="20"/>
        </w:rPr>
        <w:t>:</w:t>
      </w:r>
      <w:r w:rsidRPr="00866CDE">
        <w:rPr>
          <w:rFonts w:ascii="Arial" w:hAnsi="Arial" w:cs="Arial"/>
          <w:b/>
          <w:sz w:val="20"/>
          <w:szCs w:val="20"/>
        </w:rPr>
        <w:t xml:space="preserve"> muy bien queda </w:t>
      </w:r>
      <w:r w:rsidRPr="00866CDE">
        <w:rPr>
          <w:rFonts w:ascii="Arial" w:hAnsi="Arial" w:cs="Arial"/>
          <w:b/>
          <w:sz w:val="20"/>
          <w:szCs w:val="20"/>
          <w:lang w:val="es-MX"/>
        </w:rPr>
        <w:t>aprobado con una abstención</w:t>
      </w:r>
      <w:r w:rsidRPr="00866CDE">
        <w:rPr>
          <w:rFonts w:ascii="Arial" w:hAnsi="Arial" w:cs="Arial"/>
          <w:b/>
          <w:sz w:val="20"/>
          <w:szCs w:val="20"/>
        </w:rPr>
        <w:t xml:space="preserve">, lo presentado en el </w:t>
      </w:r>
      <w:r>
        <w:rPr>
          <w:rFonts w:ascii="Arial" w:hAnsi="Arial" w:cs="Arial"/>
          <w:b/>
          <w:sz w:val="20"/>
          <w:szCs w:val="20"/>
        </w:rPr>
        <w:t>Sexto</w:t>
      </w:r>
      <w:r w:rsidRPr="00866CDE">
        <w:rPr>
          <w:rFonts w:ascii="Arial" w:hAnsi="Arial" w:cs="Arial"/>
          <w:b/>
          <w:sz w:val="20"/>
          <w:szCs w:val="20"/>
        </w:rPr>
        <w:t xml:space="preserve"> punto de la Orden del Día que es la </w:t>
      </w:r>
      <w:r w:rsidRPr="00866CDE">
        <w:rPr>
          <w:rFonts w:ascii="Arial" w:hAnsi="Arial" w:cs="Arial"/>
          <w:b/>
          <w:sz w:val="20"/>
          <w:szCs w:val="20"/>
          <w:lang w:val="es-MX"/>
        </w:rPr>
        <w:t>Presentación y autorización de fallos de los procedimientos en la modalidad de Licitación Pública.</w:t>
      </w:r>
    </w:p>
    <w:p w14:paraId="62D1E7D7" w14:textId="29B8185F" w:rsidR="003A00CD" w:rsidRDefault="003A00CD" w:rsidP="008B7AEF">
      <w:pPr>
        <w:jc w:val="both"/>
        <w:rPr>
          <w:rFonts w:ascii="Arial" w:hAnsi="Arial" w:cs="Arial"/>
          <w:b/>
          <w:sz w:val="20"/>
          <w:szCs w:val="20"/>
          <w:lang w:val="es-MX"/>
        </w:rPr>
      </w:pPr>
    </w:p>
    <w:p w14:paraId="168BB241" w14:textId="7DADD600" w:rsidR="003A00CD" w:rsidRDefault="003A00CD" w:rsidP="008B7AEF">
      <w:pPr>
        <w:jc w:val="both"/>
        <w:rPr>
          <w:rFonts w:ascii="Arial" w:hAnsi="Arial" w:cs="Arial"/>
          <w:b/>
          <w:sz w:val="20"/>
          <w:szCs w:val="20"/>
          <w:lang w:val="es-MX"/>
        </w:rPr>
      </w:pPr>
    </w:p>
    <w:p w14:paraId="10F7B92F" w14:textId="77777777" w:rsidR="001723B1" w:rsidRDefault="001723B1" w:rsidP="008B7AEF">
      <w:pPr>
        <w:jc w:val="both"/>
        <w:rPr>
          <w:rFonts w:ascii="Arial" w:hAnsi="Arial" w:cs="Arial"/>
          <w:b/>
          <w:sz w:val="20"/>
          <w:szCs w:val="20"/>
          <w:lang w:val="es-MX"/>
        </w:rPr>
      </w:pPr>
    </w:p>
    <w:p w14:paraId="6EF2E689" w14:textId="77777777" w:rsidR="003A00CD" w:rsidRPr="008B7AEF" w:rsidRDefault="003A00CD" w:rsidP="008B7AEF">
      <w:pPr>
        <w:jc w:val="both"/>
        <w:rPr>
          <w:rFonts w:ascii="Arial" w:hAnsi="Arial" w:cs="Arial"/>
          <w:b/>
          <w:sz w:val="20"/>
          <w:szCs w:val="20"/>
          <w:lang w:val="es-MX"/>
        </w:rPr>
      </w:pPr>
    </w:p>
    <w:p w14:paraId="0DA0E10A" w14:textId="794404DD" w:rsidR="005D1B31" w:rsidRPr="00DF2D51" w:rsidRDefault="008B7AEF" w:rsidP="005D1B31">
      <w:pPr>
        <w:jc w:val="both"/>
        <w:rPr>
          <w:rFonts w:ascii="Arial" w:hAnsi="Arial" w:cs="Arial"/>
          <w:b/>
          <w:i/>
          <w:lang w:val="es-MX"/>
        </w:rPr>
      </w:pPr>
      <w:r>
        <w:rPr>
          <w:rFonts w:ascii="Arial" w:hAnsi="Arial" w:cs="Arial"/>
          <w:b/>
          <w:i/>
        </w:rPr>
        <w:t>7</w:t>
      </w:r>
      <w:r w:rsidR="005D1B31">
        <w:rPr>
          <w:rFonts w:ascii="Arial" w:hAnsi="Arial" w:cs="Arial"/>
          <w:b/>
          <w:i/>
        </w:rPr>
        <w:t xml:space="preserve">.   </w:t>
      </w:r>
      <w:r w:rsidR="005D1B31" w:rsidRPr="00DF2D51">
        <w:rPr>
          <w:rFonts w:ascii="Arial" w:hAnsi="Arial" w:cs="Arial"/>
          <w:b/>
          <w:i/>
        </w:rPr>
        <w:t>Presentación y autorización de Inicio de Procedimiento, mediante la modalidad de Licitación Pública</w:t>
      </w:r>
      <w:r w:rsidR="005D1B31" w:rsidRPr="00DF2D51">
        <w:rPr>
          <w:rFonts w:ascii="Arial" w:hAnsi="Arial" w:cs="Arial"/>
          <w:b/>
          <w:i/>
          <w:lang w:val="es-MX"/>
        </w:rPr>
        <w:t>.</w:t>
      </w:r>
    </w:p>
    <w:p w14:paraId="6FE5F5F3" w14:textId="77777777" w:rsidR="005D1B31" w:rsidRPr="00DF2D51" w:rsidRDefault="005D1B31" w:rsidP="005D1B31">
      <w:pPr>
        <w:jc w:val="both"/>
        <w:rPr>
          <w:rFonts w:ascii="Arial" w:hAnsi="Arial" w:cs="Arial"/>
          <w:b/>
          <w:i/>
          <w:lang w:val="es-MX"/>
        </w:rPr>
      </w:pPr>
    </w:p>
    <w:p w14:paraId="641969C1" w14:textId="0A880B3B" w:rsidR="005D1B31" w:rsidRDefault="005D1B31" w:rsidP="005D1B31">
      <w:pPr>
        <w:jc w:val="both"/>
        <w:rPr>
          <w:rFonts w:ascii="Arial" w:hAnsi="Arial" w:cs="Arial"/>
          <w:b/>
          <w:i/>
          <w:lang w:val="es-MX"/>
        </w:rPr>
      </w:pPr>
    </w:p>
    <w:p w14:paraId="20239108" w14:textId="77777777" w:rsidR="001723B1" w:rsidRDefault="001723B1" w:rsidP="005D1B31">
      <w:pPr>
        <w:jc w:val="both"/>
        <w:rPr>
          <w:rFonts w:ascii="Arial" w:hAnsi="Arial" w:cs="Arial"/>
          <w:b/>
          <w:i/>
          <w:lang w:val="es-MX"/>
        </w:rPr>
      </w:pPr>
    </w:p>
    <w:p w14:paraId="7DE430DB" w14:textId="77777777" w:rsidR="0036707C" w:rsidRPr="00DF2D51" w:rsidRDefault="0036707C" w:rsidP="005D1B31">
      <w:pPr>
        <w:jc w:val="both"/>
        <w:rPr>
          <w:rFonts w:ascii="Arial" w:hAnsi="Arial" w:cs="Arial"/>
          <w:b/>
          <w:i/>
          <w:lang w:val="es-MX"/>
        </w:rPr>
      </w:pPr>
    </w:p>
    <w:p w14:paraId="3DFB0255" w14:textId="6BC77D69" w:rsidR="005D1B31" w:rsidRPr="00DF2D51" w:rsidRDefault="005D1B31" w:rsidP="005D1B31">
      <w:pPr>
        <w:jc w:val="both"/>
        <w:rPr>
          <w:rFonts w:ascii="Arial" w:hAnsi="Arial" w:cs="Arial"/>
          <w:sz w:val="20"/>
          <w:szCs w:val="20"/>
        </w:rPr>
      </w:pPr>
      <w:r w:rsidRPr="00DF2D51">
        <w:rPr>
          <w:rFonts w:ascii="Arial" w:hAnsi="Arial" w:cs="Arial"/>
          <w:sz w:val="20"/>
          <w:szCs w:val="20"/>
        </w:rPr>
        <w:t xml:space="preserve">La Suplente del Presidente del Comité Mixto de Obra Pública, Paulina del Carmen Torres Padilla menciona: muy bien desahogado el </w:t>
      </w:r>
      <w:r w:rsidR="008B7AEF">
        <w:rPr>
          <w:rFonts w:ascii="Arial" w:hAnsi="Arial" w:cs="Arial"/>
          <w:b/>
          <w:bCs/>
          <w:sz w:val="20"/>
          <w:szCs w:val="20"/>
        </w:rPr>
        <w:t>Sexto</w:t>
      </w:r>
      <w:r>
        <w:rPr>
          <w:rFonts w:ascii="Arial" w:hAnsi="Arial" w:cs="Arial"/>
          <w:sz w:val="20"/>
          <w:szCs w:val="20"/>
        </w:rPr>
        <w:t xml:space="preserve"> </w:t>
      </w:r>
      <w:r w:rsidRPr="00DF2D51">
        <w:rPr>
          <w:rFonts w:ascii="Arial" w:hAnsi="Arial" w:cs="Arial"/>
          <w:sz w:val="20"/>
          <w:szCs w:val="20"/>
        </w:rPr>
        <w:t xml:space="preserve">punto de la orden del día. Pasamos al </w:t>
      </w:r>
      <w:r w:rsidR="008B7AEF" w:rsidRPr="008B7AEF">
        <w:rPr>
          <w:rFonts w:ascii="Arial" w:hAnsi="Arial" w:cs="Arial"/>
          <w:b/>
          <w:bCs/>
          <w:sz w:val="20"/>
          <w:szCs w:val="20"/>
        </w:rPr>
        <w:t>S</w:t>
      </w:r>
      <w:r w:rsidR="008B7AEF">
        <w:rPr>
          <w:rFonts w:ascii="Arial" w:hAnsi="Arial" w:cs="Arial"/>
          <w:b/>
          <w:bCs/>
          <w:sz w:val="20"/>
          <w:szCs w:val="20"/>
        </w:rPr>
        <w:t>éptimo</w:t>
      </w:r>
      <w:r w:rsidRPr="00DF2D51">
        <w:rPr>
          <w:rFonts w:ascii="Arial" w:hAnsi="Arial" w:cs="Arial"/>
          <w:sz w:val="20"/>
          <w:szCs w:val="20"/>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Pr="00DF2D51">
        <w:rPr>
          <w:rFonts w:ascii="Arial" w:hAnsi="Arial" w:cs="Arial"/>
          <w:sz w:val="20"/>
          <w:szCs w:val="20"/>
        </w:rPr>
        <w:t>, pido al Secretario Técnico, de lectura de las mismas.</w:t>
      </w:r>
    </w:p>
    <w:p w14:paraId="1BC24EE8" w14:textId="0F7F9509" w:rsidR="008B7AEF" w:rsidRDefault="008B7AEF" w:rsidP="005D1B31">
      <w:pPr>
        <w:jc w:val="both"/>
        <w:rPr>
          <w:rFonts w:ascii="Arial" w:hAnsi="Arial" w:cs="Arial"/>
          <w:sz w:val="20"/>
          <w:szCs w:val="20"/>
        </w:rPr>
      </w:pPr>
    </w:p>
    <w:p w14:paraId="2C85256E" w14:textId="77777777" w:rsidR="001723B1" w:rsidRPr="00DF2D51" w:rsidRDefault="001723B1" w:rsidP="005D1B31">
      <w:pPr>
        <w:jc w:val="both"/>
        <w:rPr>
          <w:rFonts w:ascii="Arial" w:hAnsi="Arial" w:cs="Arial"/>
          <w:sz w:val="20"/>
          <w:szCs w:val="20"/>
        </w:rPr>
      </w:pPr>
    </w:p>
    <w:p w14:paraId="352A3857" w14:textId="5F23074D" w:rsidR="005D1B31" w:rsidRDefault="005D1B31" w:rsidP="005D1B31">
      <w:pPr>
        <w:jc w:val="both"/>
        <w:rPr>
          <w:rFonts w:ascii="Arial" w:hAnsi="Arial" w:cs="Arial"/>
          <w:sz w:val="20"/>
          <w:szCs w:val="20"/>
        </w:rPr>
      </w:pPr>
      <w:r w:rsidRPr="00DF2D51">
        <w:rPr>
          <w:rFonts w:ascii="Arial" w:hAnsi="Arial" w:cs="Arial"/>
          <w:bCs/>
          <w:sz w:val="20"/>
          <w:szCs w:val="20"/>
          <w:lang w:val="es-MX"/>
        </w:rPr>
        <w:t>Ismael Jáuregui Castañeda,</w:t>
      </w:r>
      <w:r w:rsidRPr="00DF2D51">
        <w:rPr>
          <w:rFonts w:ascii="Arial" w:hAnsi="Arial" w:cs="Arial"/>
          <w:sz w:val="20"/>
          <w:szCs w:val="20"/>
          <w:lang w:val="es-MX"/>
        </w:rPr>
        <w:t xml:space="preserve"> Secretario Técnico del</w:t>
      </w:r>
      <w:r w:rsidRPr="00DF2D51">
        <w:rPr>
          <w:rFonts w:ascii="Arial" w:hAnsi="Arial" w:cs="Arial"/>
          <w:sz w:val="20"/>
          <w:szCs w:val="20"/>
        </w:rPr>
        <w:t xml:space="preserve"> Comité Mixto de Obra Pública, hace uso de la voz, dando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0C3FA1">
        <w:rPr>
          <w:rFonts w:ascii="Arial" w:hAnsi="Arial" w:cs="Arial"/>
          <w:b/>
          <w:sz w:val="20"/>
          <w:szCs w:val="20"/>
          <w:lang w:val="es-MX"/>
        </w:rPr>
        <w:t xml:space="preserve"> </w:t>
      </w:r>
      <w:r w:rsidRPr="00DF2D51">
        <w:rPr>
          <w:rFonts w:ascii="Arial" w:hAnsi="Arial" w:cs="Arial"/>
          <w:sz w:val="20"/>
          <w:szCs w:val="20"/>
        </w:rPr>
        <w:t>cómo se describen en la siguiente</w:t>
      </w:r>
      <w:r w:rsidR="000C3FA1">
        <w:rPr>
          <w:rFonts w:ascii="Arial" w:hAnsi="Arial" w:cs="Arial"/>
          <w:sz w:val="20"/>
          <w:szCs w:val="20"/>
        </w:rPr>
        <w:t>s</w:t>
      </w:r>
      <w:r w:rsidRPr="00DF2D51">
        <w:rPr>
          <w:rFonts w:ascii="Arial" w:hAnsi="Arial" w:cs="Arial"/>
          <w:sz w:val="20"/>
          <w:szCs w:val="20"/>
        </w:rPr>
        <w:t xml:space="preserve"> tabla</w:t>
      </w:r>
      <w:r w:rsidR="000C3FA1">
        <w:rPr>
          <w:rFonts w:ascii="Arial" w:hAnsi="Arial" w:cs="Arial"/>
          <w:sz w:val="20"/>
          <w:szCs w:val="20"/>
        </w:rPr>
        <w:t>s</w:t>
      </w:r>
      <w:r w:rsidRPr="00DF2D51">
        <w:rPr>
          <w:rFonts w:ascii="Arial" w:hAnsi="Arial" w:cs="Arial"/>
          <w:sz w:val="20"/>
          <w:szCs w:val="20"/>
        </w:rPr>
        <w:t>:</w:t>
      </w:r>
    </w:p>
    <w:p w14:paraId="2C9D7B16" w14:textId="0AF9B86B" w:rsidR="008B7AEF" w:rsidRDefault="008B7AEF" w:rsidP="005D1B31">
      <w:pPr>
        <w:jc w:val="both"/>
        <w:rPr>
          <w:rFonts w:ascii="Arial" w:hAnsi="Arial" w:cs="Arial"/>
          <w:sz w:val="20"/>
          <w:szCs w:val="20"/>
        </w:rPr>
      </w:pPr>
    </w:p>
    <w:p w14:paraId="292490FA" w14:textId="7ADA91D2" w:rsidR="001723B1" w:rsidRDefault="001723B1" w:rsidP="005D1B31">
      <w:pPr>
        <w:jc w:val="both"/>
        <w:rPr>
          <w:rFonts w:ascii="Arial" w:hAnsi="Arial" w:cs="Arial"/>
          <w:sz w:val="20"/>
          <w:szCs w:val="20"/>
        </w:rPr>
      </w:pPr>
    </w:p>
    <w:p w14:paraId="2E191EAD" w14:textId="77777777" w:rsidR="001723B1" w:rsidRDefault="001723B1" w:rsidP="005D1B31">
      <w:pPr>
        <w:jc w:val="both"/>
        <w:rPr>
          <w:rFonts w:ascii="Arial" w:hAnsi="Arial" w:cs="Arial"/>
          <w:sz w:val="20"/>
          <w:szCs w:val="20"/>
        </w:rPr>
      </w:pPr>
    </w:p>
    <w:p w14:paraId="2B815838" w14:textId="50817079" w:rsidR="000C3FA1" w:rsidRPr="000C3FA1" w:rsidRDefault="008B7AEF" w:rsidP="005D1B31">
      <w:pPr>
        <w:jc w:val="both"/>
        <w:rPr>
          <w:rFonts w:ascii="Arial" w:hAnsi="Arial" w:cs="Arial"/>
          <w:b/>
          <w:bCs/>
          <w:sz w:val="20"/>
          <w:szCs w:val="20"/>
        </w:rPr>
      </w:pPr>
      <w:r>
        <w:rPr>
          <w:rFonts w:ascii="Arial" w:hAnsi="Arial" w:cs="Arial"/>
          <w:b/>
          <w:bCs/>
          <w:sz w:val="20"/>
          <w:szCs w:val="20"/>
        </w:rPr>
        <w:t xml:space="preserve">MEDIANTE LA MODALIDAD DE </w:t>
      </w:r>
      <w:r w:rsidR="000C3FA1" w:rsidRPr="000C3FA1">
        <w:rPr>
          <w:rFonts w:ascii="Arial" w:hAnsi="Arial" w:cs="Arial"/>
          <w:b/>
          <w:bCs/>
          <w:sz w:val="20"/>
          <w:szCs w:val="20"/>
        </w:rPr>
        <w:t>LICITACI</w:t>
      </w:r>
      <w:r>
        <w:rPr>
          <w:rFonts w:ascii="Arial" w:hAnsi="Arial" w:cs="Arial"/>
          <w:b/>
          <w:bCs/>
          <w:sz w:val="20"/>
          <w:szCs w:val="20"/>
        </w:rPr>
        <w:t>Ó</w:t>
      </w:r>
      <w:r w:rsidR="000C3FA1" w:rsidRPr="000C3FA1">
        <w:rPr>
          <w:rFonts w:ascii="Arial" w:hAnsi="Arial" w:cs="Arial"/>
          <w:b/>
          <w:bCs/>
          <w:sz w:val="20"/>
          <w:szCs w:val="20"/>
        </w:rPr>
        <w:t>N PÚBLICA:</w:t>
      </w:r>
    </w:p>
    <w:p w14:paraId="5036ADD0" w14:textId="77777777" w:rsidR="008B7AEF" w:rsidRDefault="008B7AEF" w:rsidP="005D1B31">
      <w:pPr>
        <w:jc w:val="both"/>
        <w:rPr>
          <w:rFonts w:ascii="Arial" w:hAnsi="Arial" w:cs="Arial"/>
          <w:b/>
          <w:sz w:val="20"/>
          <w:szCs w:val="20"/>
        </w:rPr>
      </w:pPr>
    </w:p>
    <w:p w14:paraId="65AC33B4" w14:textId="4D47A2A0" w:rsidR="005D1B31" w:rsidRPr="00DF2D51" w:rsidRDefault="005D1B31" w:rsidP="005D1B31">
      <w:pPr>
        <w:jc w:val="both"/>
        <w:rPr>
          <w:rFonts w:ascii="Arial" w:hAnsi="Arial" w:cs="Arial"/>
          <w:b/>
          <w:sz w:val="20"/>
          <w:szCs w:val="20"/>
        </w:rPr>
      </w:pPr>
      <w:r w:rsidRPr="00DF2D51">
        <w:rPr>
          <w:rFonts w:ascii="Arial" w:hAnsi="Arial" w:cs="Arial"/>
          <w:b/>
          <w:sz w:val="20"/>
          <w:szCs w:val="20"/>
        </w:rPr>
        <w:t>Recurso Municipal:</w:t>
      </w:r>
    </w:p>
    <w:p w14:paraId="1A486A6B" w14:textId="77777777" w:rsidR="005D1B31" w:rsidRPr="00DF2D51" w:rsidRDefault="005D1B31" w:rsidP="005D1B31">
      <w:pPr>
        <w:jc w:val="both"/>
        <w:rPr>
          <w:rFonts w:ascii="Arial" w:hAnsi="Arial" w:cs="Arial"/>
          <w:b/>
          <w:sz w:val="10"/>
          <w:szCs w:val="10"/>
        </w:rPr>
      </w:pPr>
    </w:p>
    <w:p w14:paraId="67273F2B" w14:textId="77777777" w:rsidR="005D1B31" w:rsidRPr="00DF2D51" w:rsidRDefault="005D1B31" w:rsidP="005D1B3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1B31" w:rsidRPr="00DF2D51" w14:paraId="39FD456B" w14:textId="77777777" w:rsidTr="00717EBB">
        <w:trPr>
          <w:trHeight w:val="557"/>
        </w:trPr>
        <w:tc>
          <w:tcPr>
            <w:tcW w:w="567" w:type="dxa"/>
            <w:shd w:val="clear" w:color="auto" w:fill="A6A6A6" w:themeFill="background1" w:themeFillShade="A6"/>
            <w:vAlign w:val="center"/>
            <w:hideMark/>
          </w:tcPr>
          <w:p w14:paraId="67AF4C94" w14:textId="77777777" w:rsidR="005D1B31" w:rsidRPr="00DF2D51" w:rsidRDefault="005D1B31"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4B19C28D"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36496D92"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NUMERO DE CONTRATO</w:t>
            </w:r>
          </w:p>
        </w:tc>
      </w:tr>
      <w:tr w:rsidR="00AC0BC7" w:rsidRPr="00FB0A13" w14:paraId="6A42F22C" w14:textId="77777777" w:rsidTr="00A75C39">
        <w:trPr>
          <w:trHeight w:val="749"/>
        </w:trPr>
        <w:tc>
          <w:tcPr>
            <w:tcW w:w="567" w:type="dxa"/>
            <w:vAlign w:val="center"/>
          </w:tcPr>
          <w:p w14:paraId="445CE95F" w14:textId="77777777" w:rsidR="00AC0BC7" w:rsidRPr="00DF2D51" w:rsidRDefault="00AC0BC7" w:rsidP="00AC0BC7">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B71B0A3" w14:textId="4FFD7570" w:rsidR="00AC0BC7" w:rsidRPr="00AC0BC7" w:rsidRDefault="005A7096" w:rsidP="00AC0BC7">
            <w:pPr>
              <w:jc w:val="both"/>
              <w:rPr>
                <w:rFonts w:ascii="Arial" w:hAnsi="Arial" w:cs="Arial"/>
                <w:sz w:val="18"/>
                <w:szCs w:val="18"/>
              </w:rPr>
            </w:pPr>
            <w:r w:rsidRPr="005A7096">
              <w:rPr>
                <w:rFonts w:ascii="Arial" w:hAnsi="Arial" w:cs="Arial"/>
                <w:sz w:val="18"/>
                <w:szCs w:val="18"/>
              </w:rPr>
              <w:t xml:space="preserve">Adecuación y construcción para espacios administrativos, más obras complementarias, ubicado en la confluencia de Av. Juan Pablo </w:t>
            </w:r>
            <w:r>
              <w:rPr>
                <w:rFonts w:ascii="Arial" w:hAnsi="Arial" w:cs="Arial"/>
                <w:sz w:val="18"/>
                <w:szCs w:val="18"/>
              </w:rPr>
              <w:t>II</w:t>
            </w:r>
            <w:r w:rsidRPr="005A7096">
              <w:rPr>
                <w:rFonts w:ascii="Arial" w:hAnsi="Arial" w:cs="Arial"/>
                <w:sz w:val="18"/>
                <w:szCs w:val="18"/>
              </w:rPr>
              <w:t xml:space="preserve"> y </w:t>
            </w:r>
            <w:r>
              <w:rPr>
                <w:rFonts w:ascii="Arial" w:hAnsi="Arial" w:cs="Arial"/>
                <w:sz w:val="18"/>
                <w:szCs w:val="18"/>
              </w:rPr>
              <w:t>P</w:t>
            </w:r>
            <w:r w:rsidRPr="005A7096">
              <w:rPr>
                <w:rFonts w:ascii="Arial" w:hAnsi="Arial" w:cs="Arial"/>
                <w:sz w:val="18"/>
                <w:szCs w:val="18"/>
              </w:rPr>
              <w:t xml:space="preserve">rolongación Laureles, colonia Tepeyac, </w:t>
            </w:r>
            <w:r>
              <w:rPr>
                <w:rFonts w:ascii="Arial" w:hAnsi="Arial" w:cs="Arial"/>
                <w:sz w:val="18"/>
                <w:szCs w:val="18"/>
              </w:rPr>
              <w:t>M</w:t>
            </w:r>
            <w:r w:rsidRPr="005A7096">
              <w:rPr>
                <w:rFonts w:ascii="Arial" w:hAnsi="Arial" w:cs="Arial"/>
                <w:sz w:val="18"/>
                <w:szCs w:val="18"/>
              </w:rPr>
              <w:t>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13922FDD" w14:textId="49286175" w:rsidR="00AC0BC7" w:rsidRPr="005A7096" w:rsidRDefault="005A7096" w:rsidP="00AC0BC7">
            <w:pPr>
              <w:jc w:val="center"/>
              <w:rPr>
                <w:rFonts w:ascii="Arial" w:hAnsi="Arial" w:cs="Arial"/>
                <w:b/>
                <w:bCs/>
                <w:sz w:val="18"/>
                <w:szCs w:val="18"/>
                <w:lang w:val="pt-PT"/>
              </w:rPr>
            </w:pPr>
            <w:r w:rsidRPr="005A7096">
              <w:rPr>
                <w:rFonts w:ascii="Arial" w:hAnsi="Arial" w:cs="Arial"/>
                <w:b/>
                <w:bCs/>
                <w:sz w:val="18"/>
                <w:szCs w:val="18"/>
                <w:lang w:val="pt-PT"/>
              </w:rPr>
              <w:t>DOPI-MUN-RM-IM-LP-057-2025</w:t>
            </w:r>
          </w:p>
        </w:tc>
      </w:tr>
    </w:tbl>
    <w:p w14:paraId="7C8C17EE" w14:textId="14BA9038" w:rsidR="00254006" w:rsidRDefault="00254006" w:rsidP="005D1B31">
      <w:pPr>
        <w:rPr>
          <w:rFonts w:ascii="Arial" w:hAnsi="Arial" w:cs="Arial"/>
          <w:b/>
          <w:sz w:val="20"/>
          <w:szCs w:val="20"/>
          <w:lang w:val="pt-PT"/>
        </w:rPr>
      </w:pPr>
    </w:p>
    <w:p w14:paraId="543B5EC1" w14:textId="04AEE49D" w:rsidR="001723B1" w:rsidRDefault="001723B1" w:rsidP="005D1B31">
      <w:pPr>
        <w:rPr>
          <w:rFonts w:ascii="Arial" w:hAnsi="Arial" w:cs="Arial"/>
          <w:b/>
          <w:sz w:val="20"/>
          <w:szCs w:val="20"/>
          <w:lang w:val="pt-PT"/>
        </w:rPr>
      </w:pPr>
    </w:p>
    <w:p w14:paraId="44850DFD" w14:textId="3F766A2B" w:rsidR="001723B1" w:rsidRDefault="001723B1" w:rsidP="005D1B31">
      <w:pPr>
        <w:rPr>
          <w:rFonts w:ascii="Arial" w:hAnsi="Arial" w:cs="Arial"/>
          <w:b/>
          <w:sz w:val="20"/>
          <w:szCs w:val="20"/>
          <w:lang w:val="pt-PT"/>
        </w:rPr>
      </w:pPr>
    </w:p>
    <w:p w14:paraId="3CD3C37F" w14:textId="22FFAABE" w:rsidR="001723B1" w:rsidRDefault="001723B1" w:rsidP="005D1B31">
      <w:pPr>
        <w:rPr>
          <w:rFonts w:ascii="Arial" w:hAnsi="Arial" w:cs="Arial"/>
          <w:b/>
          <w:sz w:val="20"/>
          <w:szCs w:val="20"/>
          <w:lang w:val="pt-PT"/>
        </w:rPr>
      </w:pPr>
    </w:p>
    <w:p w14:paraId="4545F910" w14:textId="2870C3F0" w:rsidR="001723B1" w:rsidRDefault="001723B1" w:rsidP="005D1B31">
      <w:pPr>
        <w:rPr>
          <w:rFonts w:ascii="Arial" w:hAnsi="Arial" w:cs="Arial"/>
          <w:b/>
          <w:sz w:val="20"/>
          <w:szCs w:val="20"/>
          <w:lang w:val="pt-PT"/>
        </w:rPr>
      </w:pPr>
    </w:p>
    <w:p w14:paraId="0919A1F6" w14:textId="77777777" w:rsidR="001723B1" w:rsidRPr="005A7096" w:rsidRDefault="001723B1" w:rsidP="005D1B31">
      <w:pPr>
        <w:rPr>
          <w:rFonts w:ascii="Arial" w:hAnsi="Arial" w:cs="Arial"/>
          <w:b/>
          <w:sz w:val="20"/>
          <w:szCs w:val="20"/>
          <w:lang w:val="pt-PT"/>
        </w:rPr>
      </w:pPr>
    </w:p>
    <w:p w14:paraId="2F521DF3" w14:textId="6F89B082" w:rsidR="005D1B31" w:rsidRPr="00DF2D51" w:rsidRDefault="005D1B31" w:rsidP="005D1B31">
      <w:pPr>
        <w:jc w:val="both"/>
        <w:rPr>
          <w:rFonts w:ascii="Arial" w:hAnsi="Arial" w:cs="Arial"/>
          <w:b/>
          <w:sz w:val="20"/>
          <w:szCs w:val="20"/>
        </w:rPr>
      </w:pPr>
      <w:r w:rsidRPr="00DF2D51">
        <w:rPr>
          <w:rFonts w:ascii="Arial" w:hAnsi="Arial" w:cs="Arial"/>
          <w:b/>
          <w:sz w:val="20"/>
          <w:szCs w:val="20"/>
        </w:rPr>
        <w:t xml:space="preserve">Recurso </w:t>
      </w:r>
      <w:r w:rsidR="00A36479" w:rsidRPr="00A36479">
        <w:rPr>
          <w:rFonts w:ascii="Arial" w:hAnsi="Arial" w:cs="Arial"/>
          <w:b/>
          <w:sz w:val="20"/>
          <w:szCs w:val="20"/>
        </w:rPr>
        <w:t>Fondo de Aportaciones para la Infraestructura Social Municipal FAISM Ramo 33</w:t>
      </w:r>
      <w:r w:rsidRPr="00DF2D51">
        <w:rPr>
          <w:rFonts w:ascii="Arial" w:hAnsi="Arial" w:cs="Arial"/>
          <w:b/>
          <w:sz w:val="20"/>
          <w:szCs w:val="20"/>
        </w:rPr>
        <w:t>:</w:t>
      </w:r>
    </w:p>
    <w:p w14:paraId="7C53B9C8" w14:textId="77777777" w:rsidR="005D1B31" w:rsidRPr="00DF2D51" w:rsidRDefault="005D1B31" w:rsidP="005D1B31">
      <w:pPr>
        <w:jc w:val="both"/>
        <w:rPr>
          <w:rFonts w:ascii="Arial" w:hAnsi="Arial" w:cs="Arial"/>
          <w:b/>
          <w:sz w:val="10"/>
          <w:szCs w:val="10"/>
        </w:rPr>
      </w:pPr>
    </w:p>
    <w:p w14:paraId="330B2AF0" w14:textId="77777777" w:rsidR="005D1B31" w:rsidRPr="00DF2D51" w:rsidRDefault="005D1B31" w:rsidP="005D1B3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1B31" w:rsidRPr="00DF2D51" w14:paraId="12E773EB" w14:textId="77777777" w:rsidTr="00717EBB">
        <w:trPr>
          <w:trHeight w:val="557"/>
        </w:trPr>
        <w:tc>
          <w:tcPr>
            <w:tcW w:w="567" w:type="dxa"/>
            <w:shd w:val="clear" w:color="auto" w:fill="A6A6A6" w:themeFill="background1" w:themeFillShade="A6"/>
            <w:vAlign w:val="center"/>
            <w:hideMark/>
          </w:tcPr>
          <w:p w14:paraId="4E7B07A3" w14:textId="77777777" w:rsidR="005D1B31" w:rsidRPr="00DF2D51" w:rsidRDefault="005D1B31"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60E0D8DF"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2CECC8FE"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NUMERO DE CONTRATO</w:t>
            </w:r>
          </w:p>
        </w:tc>
      </w:tr>
      <w:tr w:rsidR="001723B1" w:rsidRPr="00FB0A13" w14:paraId="561939AB" w14:textId="77777777" w:rsidTr="00C67C84">
        <w:trPr>
          <w:trHeight w:val="749"/>
        </w:trPr>
        <w:tc>
          <w:tcPr>
            <w:tcW w:w="567" w:type="dxa"/>
            <w:vAlign w:val="center"/>
          </w:tcPr>
          <w:p w14:paraId="5456C853" w14:textId="77777777" w:rsidR="001723B1" w:rsidRPr="00DF2D51" w:rsidRDefault="001723B1" w:rsidP="001723B1">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04FFCB5" w14:textId="6AB4DA88" w:rsidR="001723B1" w:rsidRPr="00FF61ED" w:rsidRDefault="001723B1" w:rsidP="001723B1">
            <w:pPr>
              <w:jc w:val="both"/>
              <w:rPr>
                <w:rFonts w:ascii="Arial" w:hAnsi="Arial" w:cs="Arial"/>
                <w:sz w:val="18"/>
                <w:szCs w:val="18"/>
              </w:rPr>
            </w:pPr>
            <w:r>
              <w:rPr>
                <w:rFonts w:ascii="Arial" w:hAnsi="Arial" w:cs="Arial"/>
                <w:sz w:val="20"/>
                <w:szCs w:val="20"/>
              </w:rPr>
              <w:t>Pavimentación de la Av. Copalita, incluye: modernización de redes básicas de alcantarillado, conducción y distribución, infraestructura urbana y obras complementarias, colonia Lomas de San Gonzalo,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379E7C74" w14:textId="3E7A1722" w:rsidR="001723B1" w:rsidRPr="005B0BB2" w:rsidRDefault="001723B1" w:rsidP="001723B1">
            <w:pPr>
              <w:jc w:val="center"/>
              <w:rPr>
                <w:rFonts w:ascii="Arial" w:hAnsi="Arial" w:cs="Arial"/>
                <w:b/>
                <w:bCs/>
                <w:sz w:val="18"/>
                <w:szCs w:val="18"/>
                <w:lang w:val="pt-PT"/>
              </w:rPr>
            </w:pPr>
            <w:r w:rsidRPr="005B0BB2">
              <w:rPr>
                <w:rFonts w:ascii="Arial" w:hAnsi="Arial" w:cs="Arial"/>
                <w:b/>
                <w:bCs/>
                <w:sz w:val="18"/>
                <w:szCs w:val="18"/>
                <w:lang w:val="pt-PT"/>
              </w:rPr>
              <w:t>DOPI-MUN-R33-PAV-LP-05</w:t>
            </w:r>
            <w:r w:rsidR="00492F75" w:rsidRPr="005B0BB2">
              <w:rPr>
                <w:rFonts w:ascii="Arial" w:hAnsi="Arial" w:cs="Arial"/>
                <w:b/>
                <w:bCs/>
                <w:sz w:val="18"/>
                <w:szCs w:val="18"/>
                <w:lang w:val="pt-PT"/>
              </w:rPr>
              <w:t>5</w:t>
            </w:r>
            <w:r w:rsidRPr="005B0BB2">
              <w:rPr>
                <w:rFonts w:ascii="Arial" w:hAnsi="Arial" w:cs="Arial"/>
                <w:b/>
                <w:bCs/>
                <w:sz w:val="18"/>
                <w:szCs w:val="18"/>
                <w:lang w:val="pt-PT"/>
              </w:rPr>
              <w:t>-2025</w:t>
            </w:r>
          </w:p>
        </w:tc>
      </w:tr>
      <w:tr w:rsidR="001723B1" w:rsidRPr="00FB0A13" w14:paraId="692EBD06" w14:textId="77777777" w:rsidTr="00C67C84">
        <w:trPr>
          <w:trHeight w:val="749"/>
        </w:trPr>
        <w:tc>
          <w:tcPr>
            <w:tcW w:w="567" w:type="dxa"/>
            <w:tcBorders>
              <w:bottom w:val="single" w:sz="4" w:space="0" w:color="auto"/>
            </w:tcBorders>
            <w:vAlign w:val="center"/>
          </w:tcPr>
          <w:p w14:paraId="38896B77" w14:textId="41168172" w:rsidR="001723B1" w:rsidRPr="00DF2D51" w:rsidRDefault="001723B1" w:rsidP="001723B1">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0AEC951E" w14:textId="5C0EEB30" w:rsidR="001723B1" w:rsidRPr="00FF61ED" w:rsidRDefault="001723B1" w:rsidP="001723B1">
            <w:pPr>
              <w:jc w:val="both"/>
              <w:rPr>
                <w:rFonts w:ascii="Arial" w:hAnsi="Arial" w:cs="Arial"/>
                <w:sz w:val="18"/>
                <w:szCs w:val="18"/>
                <w:lang w:val="es-MX" w:eastAsia="es-MX"/>
              </w:rPr>
            </w:pPr>
            <w:r>
              <w:rPr>
                <w:rFonts w:ascii="Arial" w:hAnsi="Arial" w:cs="Arial"/>
                <w:sz w:val="20"/>
                <w:szCs w:val="20"/>
              </w:rPr>
              <w:t>Pavimentación con concreto hidráulico de la calle Mariposa, etapa 02, incluye: modernización de redes básicas de alcantarillado, conducción y distribución, infraestructura urbana y obras complementarias, colonias Rinconadas de la Primavera, Vicente Guerrero,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3121650F" w14:textId="4533C8EE" w:rsidR="001723B1" w:rsidRPr="005B0BB2" w:rsidRDefault="001723B1" w:rsidP="001723B1">
            <w:pPr>
              <w:jc w:val="center"/>
              <w:rPr>
                <w:rFonts w:ascii="Arial" w:hAnsi="Arial" w:cs="Arial"/>
                <w:b/>
                <w:bCs/>
                <w:sz w:val="18"/>
                <w:szCs w:val="18"/>
                <w:lang w:val="pt-PT" w:eastAsia="es-MX"/>
              </w:rPr>
            </w:pPr>
            <w:r w:rsidRPr="005B0BB2">
              <w:rPr>
                <w:rFonts w:ascii="Arial" w:hAnsi="Arial" w:cs="Arial"/>
                <w:b/>
                <w:bCs/>
                <w:sz w:val="18"/>
                <w:szCs w:val="18"/>
                <w:lang w:val="pt-PT"/>
              </w:rPr>
              <w:t>DOPI-MUN-</w:t>
            </w:r>
            <w:r w:rsidR="00492F75" w:rsidRPr="005B0BB2">
              <w:rPr>
                <w:rFonts w:ascii="Arial" w:hAnsi="Arial" w:cs="Arial"/>
                <w:b/>
                <w:bCs/>
                <w:sz w:val="18"/>
                <w:szCs w:val="18"/>
                <w:lang w:val="pt-PT"/>
              </w:rPr>
              <w:t>R33</w:t>
            </w:r>
            <w:r w:rsidRPr="005B0BB2">
              <w:rPr>
                <w:rFonts w:ascii="Arial" w:hAnsi="Arial" w:cs="Arial"/>
                <w:b/>
                <w:bCs/>
                <w:sz w:val="18"/>
                <w:szCs w:val="18"/>
                <w:lang w:val="pt-PT"/>
              </w:rPr>
              <w:t>-</w:t>
            </w:r>
            <w:r w:rsidR="00492F75" w:rsidRPr="005B0BB2">
              <w:rPr>
                <w:rFonts w:ascii="Arial" w:hAnsi="Arial" w:cs="Arial"/>
                <w:b/>
                <w:bCs/>
                <w:sz w:val="18"/>
                <w:szCs w:val="18"/>
                <w:lang w:val="pt-PT"/>
              </w:rPr>
              <w:t>PAV</w:t>
            </w:r>
            <w:r w:rsidRPr="005B0BB2">
              <w:rPr>
                <w:rFonts w:ascii="Arial" w:hAnsi="Arial" w:cs="Arial"/>
                <w:b/>
                <w:bCs/>
                <w:sz w:val="18"/>
                <w:szCs w:val="18"/>
                <w:lang w:val="pt-PT"/>
              </w:rPr>
              <w:t>-LP-05</w:t>
            </w:r>
            <w:r w:rsidR="00492F75" w:rsidRPr="005B0BB2">
              <w:rPr>
                <w:rFonts w:ascii="Arial" w:hAnsi="Arial" w:cs="Arial"/>
                <w:b/>
                <w:bCs/>
                <w:sz w:val="18"/>
                <w:szCs w:val="18"/>
                <w:lang w:val="pt-PT"/>
              </w:rPr>
              <w:t>6</w:t>
            </w:r>
            <w:r w:rsidRPr="005B0BB2">
              <w:rPr>
                <w:rFonts w:ascii="Arial" w:hAnsi="Arial" w:cs="Arial"/>
                <w:b/>
                <w:bCs/>
                <w:sz w:val="18"/>
                <w:szCs w:val="18"/>
                <w:lang w:val="pt-PT"/>
              </w:rPr>
              <w:t>-2025</w:t>
            </w:r>
          </w:p>
        </w:tc>
      </w:tr>
    </w:tbl>
    <w:p w14:paraId="20C6328F" w14:textId="77777777" w:rsidR="005D1B31" w:rsidRPr="001723B1" w:rsidRDefault="005D1B31" w:rsidP="005D1B31">
      <w:pPr>
        <w:rPr>
          <w:rFonts w:ascii="Arial" w:hAnsi="Arial" w:cs="Arial"/>
          <w:b/>
          <w:sz w:val="20"/>
          <w:szCs w:val="20"/>
          <w:lang w:val="pt-PT"/>
        </w:rPr>
      </w:pPr>
    </w:p>
    <w:p w14:paraId="79372AC1" w14:textId="735BBC55" w:rsidR="00006B75" w:rsidRPr="00DF2D51" w:rsidRDefault="00006B75" w:rsidP="00006B75">
      <w:pPr>
        <w:jc w:val="both"/>
        <w:rPr>
          <w:rFonts w:ascii="Arial" w:hAnsi="Arial" w:cs="Arial"/>
          <w:b/>
          <w:sz w:val="20"/>
          <w:szCs w:val="20"/>
        </w:rPr>
      </w:pPr>
      <w:r w:rsidRPr="00DF2D51">
        <w:rPr>
          <w:rFonts w:ascii="Arial" w:hAnsi="Arial" w:cs="Arial"/>
          <w:b/>
          <w:sz w:val="20"/>
          <w:szCs w:val="20"/>
        </w:rPr>
        <w:lastRenderedPageBreak/>
        <w:t xml:space="preserve">Recurso </w:t>
      </w:r>
      <w:r>
        <w:rPr>
          <w:rFonts w:ascii="Arial" w:hAnsi="Arial" w:cs="Arial"/>
          <w:b/>
          <w:sz w:val="20"/>
          <w:szCs w:val="20"/>
        </w:rPr>
        <w:t>Municipal</w:t>
      </w:r>
      <w:r w:rsidR="0091745C">
        <w:rPr>
          <w:rFonts w:ascii="Arial" w:hAnsi="Arial" w:cs="Arial"/>
          <w:b/>
          <w:sz w:val="20"/>
          <w:szCs w:val="20"/>
        </w:rPr>
        <w:t xml:space="preserve"> de la Dirección de Conservación de Inmuebles</w:t>
      </w:r>
      <w:r w:rsidRPr="00DF2D51">
        <w:rPr>
          <w:rFonts w:ascii="Arial" w:hAnsi="Arial" w:cs="Arial"/>
          <w:b/>
          <w:sz w:val="20"/>
          <w:szCs w:val="20"/>
        </w:rPr>
        <w:t>:</w:t>
      </w:r>
    </w:p>
    <w:p w14:paraId="54702D0A" w14:textId="77777777" w:rsidR="00006B75" w:rsidRPr="00DF2D51" w:rsidRDefault="00006B75" w:rsidP="00006B75">
      <w:pPr>
        <w:jc w:val="both"/>
        <w:rPr>
          <w:rFonts w:ascii="Arial" w:hAnsi="Arial" w:cs="Arial"/>
          <w:b/>
          <w:sz w:val="10"/>
          <w:szCs w:val="10"/>
        </w:rPr>
      </w:pPr>
    </w:p>
    <w:p w14:paraId="6E7CCD72" w14:textId="77777777" w:rsidR="00006B75" w:rsidRPr="00DF2D51" w:rsidRDefault="00006B75" w:rsidP="00006B75">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06B75" w:rsidRPr="00DF2D51" w14:paraId="124C631B" w14:textId="77777777" w:rsidTr="00717EBB">
        <w:trPr>
          <w:trHeight w:val="557"/>
        </w:trPr>
        <w:tc>
          <w:tcPr>
            <w:tcW w:w="567" w:type="dxa"/>
            <w:shd w:val="clear" w:color="auto" w:fill="A6A6A6" w:themeFill="background1" w:themeFillShade="A6"/>
            <w:vAlign w:val="center"/>
            <w:hideMark/>
          </w:tcPr>
          <w:p w14:paraId="44E26F12" w14:textId="77777777" w:rsidR="00006B75" w:rsidRPr="00DF2D51" w:rsidRDefault="00006B75"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3DCBEBAB" w14:textId="77777777" w:rsidR="00006B75" w:rsidRPr="00DF2D51" w:rsidRDefault="00006B75"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531CC8B3" w14:textId="77777777" w:rsidR="00006B75" w:rsidRPr="00DF2D51" w:rsidRDefault="00006B75" w:rsidP="00717EBB">
            <w:pPr>
              <w:jc w:val="center"/>
              <w:rPr>
                <w:rFonts w:ascii="Arial" w:hAnsi="Arial" w:cs="Arial"/>
                <w:b/>
                <w:sz w:val="20"/>
                <w:szCs w:val="20"/>
              </w:rPr>
            </w:pPr>
            <w:r w:rsidRPr="00DF2D51">
              <w:rPr>
                <w:rFonts w:ascii="Arial" w:hAnsi="Arial" w:cs="Arial"/>
                <w:b/>
                <w:sz w:val="20"/>
                <w:szCs w:val="20"/>
              </w:rPr>
              <w:t>NUMERO DE CONTRATO</w:t>
            </w:r>
          </w:p>
        </w:tc>
      </w:tr>
      <w:tr w:rsidR="00FF61ED" w:rsidRPr="00FB0A13" w14:paraId="0CEAC20D" w14:textId="77777777" w:rsidTr="007B7EEB">
        <w:trPr>
          <w:trHeight w:val="749"/>
        </w:trPr>
        <w:tc>
          <w:tcPr>
            <w:tcW w:w="567" w:type="dxa"/>
            <w:vAlign w:val="center"/>
          </w:tcPr>
          <w:p w14:paraId="1782C1C0" w14:textId="77777777" w:rsidR="00FF61ED" w:rsidRPr="00DF2D51" w:rsidRDefault="00FF61ED" w:rsidP="00FF61ED">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E4FAC68" w14:textId="48902D39" w:rsidR="00FF61ED" w:rsidRPr="00FF61ED" w:rsidRDefault="00AB207A" w:rsidP="00FF61ED">
            <w:pPr>
              <w:jc w:val="both"/>
              <w:rPr>
                <w:rFonts w:ascii="Arial" w:hAnsi="Arial" w:cs="Arial"/>
                <w:sz w:val="18"/>
                <w:szCs w:val="18"/>
              </w:rPr>
            </w:pPr>
            <w:r w:rsidRPr="00AB207A">
              <w:rPr>
                <w:rFonts w:ascii="Arial" w:hAnsi="Arial" w:cs="Arial"/>
                <w:sz w:val="18"/>
                <w:szCs w:val="18"/>
              </w:rPr>
              <w:t>Rehabilitación de sanitarios, vestidores</w:t>
            </w:r>
            <w:r w:rsidR="0029605D">
              <w:rPr>
                <w:rFonts w:ascii="Arial" w:hAnsi="Arial" w:cs="Arial"/>
                <w:sz w:val="18"/>
                <w:szCs w:val="18"/>
              </w:rPr>
              <w:t>,</w:t>
            </w:r>
            <w:r w:rsidRPr="00AB207A">
              <w:rPr>
                <w:rFonts w:ascii="Arial" w:hAnsi="Arial" w:cs="Arial"/>
                <w:sz w:val="18"/>
                <w:szCs w:val="18"/>
              </w:rPr>
              <w:t xml:space="preserve"> muro de contención, y obra complementaria en el Rastro Municipal, </w:t>
            </w:r>
            <w:r w:rsidR="0029605D">
              <w:rPr>
                <w:rFonts w:ascii="Arial" w:hAnsi="Arial" w:cs="Arial"/>
                <w:sz w:val="18"/>
                <w:szCs w:val="18"/>
              </w:rPr>
              <w:t xml:space="preserve">Municipio de </w:t>
            </w:r>
            <w:r w:rsidRPr="00AB207A">
              <w:rPr>
                <w:rFonts w:ascii="Arial" w:hAnsi="Arial" w:cs="Arial"/>
                <w:sz w:val="18"/>
                <w:szCs w:val="18"/>
              </w:rPr>
              <w:t>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2195DA77" w14:textId="47A62872" w:rsidR="00FF61ED" w:rsidRPr="002B1C50" w:rsidRDefault="002B1C50" w:rsidP="00FF61ED">
            <w:pPr>
              <w:jc w:val="center"/>
              <w:rPr>
                <w:rFonts w:ascii="Arial" w:hAnsi="Arial" w:cs="Arial"/>
                <w:b/>
                <w:bCs/>
                <w:sz w:val="18"/>
                <w:szCs w:val="18"/>
                <w:lang w:val="pt-PT"/>
              </w:rPr>
            </w:pPr>
            <w:r w:rsidRPr="002B1C50">
              <w:rPr>
                <w:rFonts w:ascii="Arial" w:hAnsi="Arial" w:cs="Arial"/>
                <w:b/>
                <w:bCs/>
                <w:sz w:val="18"/>
                <w:szCs w:val="18"/>
                <w:lang w:val="pt-PT"/>
              </w:rPr>
              <w:t>DCI-MUN-RM-IM-LP-006-2025</w:t>
            </w:r>
          </w:p>
        </w:tc>
      </w:tr>
    </w:tbl>
    <w:p w14:paraId="16DDA781" w14:textId="77777777" w:rsidR="00254006" w:rsidRPr="002B1C50" w:rsidRDefault="00254006" w:rsidP="005D1B31">
      <w:pPr>
        <w:pStyle w:val="Prrafodelista"/>
        <w:ind w:left="284"/>
        <w:jc w:val="both"/>
        <w:rPr>
          <w:rFonts w:ascii="Arial" w:hAnsi="Arial" w:cs="Arial"/>
          <w:sz w:val="20"/>
          <w:szCs w:val="20"/>
          <w:lang w:val="pt-PT"/>
        </w:rPr>
      </w:pPr>
    </w:p>
    <w:p w14:paraId="467E5701" w14:textId="77777777" w:rsidR="00006B75" w:rsidRPr="002B1C50" w:rsidRDefault="00006B75" w:rsidP="005D1B31">
      <w:pPr>
        <w:pStyle w:val="Prrafodelista"/>
        <w:ind w:left="284"/>
        <w:jc w:val="both"/>
        <w:rPr>
          <w:rFonts w:ascii="Arial" w:hAnsi="Arial" w:cs="Arial"/>
          <w:sz w:val="20"/>
          <w:szCs w:val="20"/>
          <w:lang w:val="pt-PT"/>
        </w:rPr>
      </w:pPr>
    </w:p>
    <w:p w14:paraId="1672D1E5" w14:textId="14ACCD4F" w:rsidR="005D1B31" w:rsidRDefault="005D1B31" w:rsidP="008D2BA6">
      <w:pPr>
        <w:pStyle w:val="Prrafodelista"/>
        <w:ind w:left="0"/>
        <w:jc w:val="both"/>
        <w:rPr>
          <w:rFonts w:ascii="Arial" w:hAnsi="Arial" w:cs="Arial"/>
          <w:sz w:val="20"/>
          <w:szCs w:val="20"/>
          <w:lang w:val="es-MX"/>
        </w:rPr>
      </w:pPr>
      <w:r w:rsidRPr="00DF2D51">
        <w:rPr>
          <w:rFonts w:ascii="Arial" w:hAnsi="Arial" w:cs="Arial"/>
          <w:sz w:val="20"/>
          <w:szCs w:val="20"/>
          <w:lang w:val="es-MX"/>
        </w:rPr>
        <w:t xml:space="preserve">Una vez dado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Pr="00DF2D51">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444D0FC3" w14:textId="5B62914B" w:rsidR="00CD4833" w:rsidRDefault="00CD4833" w:rsidP="008D2BA6">
      <w:pPr>
        <w:pStyle w:val="Prrafodelista"/>
        <w:ind w:left="0"/>
        <w:jc w:val="both"/>
        <w:rPr>
          <w:rFonts w:ascii="Arial" w:hAnsi="Arial" w:cs="Arial"/>
          <w:sz w:val="20"/>
          <w:szCs w:val="20"/>
          <w:lang w:val="es-MX"/>
        </w:rPr>
      </w:pPr>
    </w:p>
    <w:p w14:paraId="3A55158B" w14:textId="77777777" w:rsidR="00CD4833" w:rsidRPr="0041659B" w:rsidRDefault="00CD4833" w:rsidP="00CD4833">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6D28576D" w14:textId="77777777" w:rsidR="00CD4833" w:rsidRDefault="00CD4833" w:rsidP="00CD4833">
      <w:pPr>
        <w:jc w:val="both"/>
        <w:rPr>
          <w:rFonts w:ascii="Arial" w:hAnsi="Arial" w:cs="Arial"/>
          <w:sz w:val="20"/>
          <w:szCs w:val="20"/>
          <w:lang w:val="es-MX"/>
        </w:rPr>
      </w:pPr>
    </w:p>
    <w:p w14:paraId="3FAED9F2" w14:textId="77777777" w:rsidR="00CD4833" w:rsidRDefault="00CD4833" w:rsidP="00CD4833">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1EC01BD" w14:textId="77777777" w:rsidR="00CD4833" w:rsidRDefault="00CD4833" w:rsidP="00CD4833">
      <w:pPr>
        <w:jc w:val="both"/>
        <w:rPr>
          <w:rFonts w:ascii="Arial" w:hAnsi="Arial" w:cs="Arial"/>
          <w:sz w:val="20"/>
          <w:szCs w:val="20"/>
          <w:lang w:val="es-MX"/>
        </w:rPr>
      </w:pPr>
    </w:p>
    <w:p w14:paraId="460B8DEB" w14:textId="77777777" w:rsidR="00CD4833" w:rsidRDefault="00CD4833" w:rsidP="00CD4833">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44505D8B" w14:textId="77777777" w:rsidR="00CD4833" w:rsidRDefault="00CD4833" w:rsidP="00CD4833">
      <w:pPr>
        <w:jc w:val="both"/>
        <w:rPr>
          <w:rFonts w:ascii="Arial" w:hAnsi="Arial" w:cs="Arial"/>
          <w:b/>
          <w:bCs/>
          <w:sz w:val="20"/>
          <w:szCs w:val="20"/>
        </w:rPr>
      </w:pPr>
    </w:p>
    <w:p w14:paraId="5A2169EC" w14:textId="77777777" w:rsidR="00CD4833" w:rsidRDefault="00CD4833" w:rsidP="00CD4833">
      <w:pPr>
        <w:jc w:val="both"/>
        <w:rPr>
          <w:rFonts w:ascii="Arial" w:hAnsi="Arial" w:cs="Arial"/>
          <w:b/>
          <w:bCs/>
          <w:sz w:val="20"/>
          <w:szCs w:val="20"/>
        </w:rPr>
      </w:pPr>
      <w:r>
        <w:rPr>
          <w:rFonts w:ascii="Arial" w:hAnsi="Arial" w:cs="Arial"/>
          <w:sz w:val="20"/>
          <w:szCs w:val="20"/>
        </w:rPr>
        <w:t>Regidor Mauro Lomelí Aguirre</w:t>
      </w:r>
      <w:r w:rsidRPr="00DF2D51">
        <w:rPr>
          <w:rFonts w:ascii="Arial" w:hAnsi="Arial" w:cs="Arial"/>
          <w:sz w:val="20"/>
          <w:szCs w:val="20"/>
        </w:rPr>
        <w:t xml:space="preserve">, </w:t>
      </w:r>
      <w:r w:rsidRPr="00224022">
        <w:rPr>
          <w:rFonts w:ascii="Arial" w:hAnsi="Arial" w:cs="Arial"/>
          <w:sz w:val="20"/>
          <w:szCs w:val="20"/>
        </w:rPr>
        <w:t>Representante Titular</w:t>
      </w:r>
      <w:r>
        <w:rPr>
          <w:rFonts w:ascii="Arial" w:hAnsi="Arial" w:cs="Arial"/>
          <w:sz w:val="20"/>
          <w:szCs w:val="20"/>
        </w:rPr>
        <w:t xml:space="preserve"> </w:t>
      </w:r>
      <w:r w:rsidRPr="00195A30">
        <w:rPr>
          <w:rFonts w:ascii="Arial" w:hAnsi="Arial" w:cs="Arial"/>
          <w:sz w:val="20"/>
          <w:szCs w:val="20"/>
          <w:lang w:val="es-MX"/>
        </w:rPr>
        <w:t>de la Fracción Edilicia</w:t>
      </w:r>
      <w:r w:rsidRPr="00DF2D51">
        <w:rPr>
          <w:rFonts w:ascii="Arial" w:hAnsi="Arial" w:cs="Arial"/>
          <w:sz w:val="20"/>
          <w:szCs w:val="20"/>
        </w:rPr>
        <w:t xml:space="preserve"> del Partido </w:t>
      </w:r>
      <w:r>
        <w:rPr>
          <w:rFonts w:ascii="Arial" w:hAnsi="Arial" w:cs="Arial"/>
          <w:sz w:val="20"/>
          <w:szCs w:val="20"/>
        </w:rPr>
        <w:t>Movimiento de Regeneración Nacional</w:t>
      </w:r>
      <w:r w:rsidRPr="00DF2D51">
        <w:rPr>
          <w:rFonts w:ascii="Arial" w:hAnsi="Arial" w:cs="Arial"/>
          <w:sz w:val="20"/>
          <w:szCs w:val="20"/>
        </w:rPr>
        <w:t xml:space="preserve">. </w:t>
      </w:r>
      <w:r>
        <w:rPr>
          <w:rFonts w:ascii="Arial" w:hAnsi="Arial" w:cs="Arial"/>
          <w:b/>
          <w:sz w:val="20"/>
          <w:szCs w:val="20"/>
          <w:lang w:val="es-MX"/>
        </w:rPr>
        <w:t>A Favor</w:t>
      </w:r>
      <w:r w:rsidRPr="00DF2D51">
        <w:rPr>
          <w:rFonts w:ascii="Arial" w:hAnsi="Arial" w:cs="Arial"/>
          <w:b/>
          <w:bCs/>
          <w:sz w:val="20"/>
          <w:szCs w:val="20"/>
        </w:rPr>
        <w:t>.</w:t>
      </w:r>
    </w:p>
    <w:p w14:paraId="4EE96710" w14:textId="77777777" w:rsidR="00CD4833" w:rsidRDefault="00CD4833" w:rsidP="00CD4833">
      <w:pPr>
        <w:jc w:val="both"/>
        <w:rPr>
          <w:rFonts w:ascii="Arial" w:hAnsi="Arial" w:cs="Arial"/>
          <w:b/>
          <w:bCs/>
          <w:sz w:val="20"/>
          <w:szCs w:val="20"/>
        </w:rPr>
      </w:pPr>
    </w:p>
    <w:p w14:paraId="6B23B2F7" w14:textId="77777777" w:rsidR="00CD4833" w:rsidRDefault="00CD4833" w:rsidP="00CD4833">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5395ABFC" w14:textId="77777777" w:rsidR="00CD4833" w:rsidRDefault="00CD4833" w:rsidP="00CD4833">
      <w:pPr>
        <w:jc w:val="both"/>
        <w:rPr>
          <w:rFonts w:ascii="Arial" w:hAnsi="Arial" w:cs="Arial"/>
          <w:b/>
          <w:sz w:val="20"/>
          <w:szCs w:val="20"/>
          <w:lang w:val="es-MX"/>
        </w:rPr>
      </w:pPr>
    </w:p>
    <w:p w14:paraId="2FF3BEEF" w14:textId="77777777" w:rsidR="00CD4833" w:rsidRDefault="00CD4833" w:rsidP="00CD4833">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34F0AF3E" w14:textId="77777777" w:rsidR="00CD4833" w:rsidRDefault="00CD4833" w:rsidP="00CD4833">
      <w:pPr>
        <w:jc w:val="both"/>
        <w:rPr>
          <w:rFonts w:ascii="Arial" w:hAnsi="Arial" w:cs="Arial"/>
          <w:b/>
          <w:sz w:val="20"/>
          <w:szCs w:val="20"/>
          <w:lang w:val="es-MX"/>
        </w:rPr>
      </w:pPr>
    </w:p>
    <w:p w14:paraId="107F9DE4" w14:textId="77777777" w:rsidR="00CD4833" w:rsidRDefault="00CD4833" w:rsidP="00CD4833">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AD8E86E" w14:textId="77777777" w:rsidR="00CD4833" w:rsidRDefault="00CD4833" w:rsidP="00CD4833">
      <w:pPr>
        <w:jc w:val="both"/>
        <w:rPr>
          <w:rFonts w:ascii="Arial" w:hAnsi="Arial" w:cs="Arial"/>
          <w:b/>
          <w:sz w:val="20"/>
          <w:szCs w:val="20"/>
          <w:lang w:val="es-MX"/>
        </w:rPr>
      </w:pPr>
    </w:p>
    <w:p w14:paraId="3E598B11" w14:textId="77777777" w:rsidR="00CD4833" w:rsidRDefault="00CD4833" w:rsidP="00CD4833">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0C38F37B" w14:textId="77777777" w:rsidR="00CD4833" w:rsidRDefault="00CD4833" w:rsidP="00CD4833">
      <w:pPr>
        <w:jc w:val="both"/>
        <w:rPr>
          <w:rFonts w:ascii="Arial" w:hAnsi="Arial" w:cs="Arial"/>
          <w:b/>
          <w:sz w:val="20"/>
          <w:szCs w:val="20"/>
          <w:lang w:val="es-MX"/>
        </w:rPr>
      </w:pPr>
    </w:p>
    <w:p w14:paraId="7FE16329" w14:textId="77777777" w:rsidR="00CD4833" w:rsidRDefault="00CD4833" w:rsidP="00CD4833">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04A625EB" w14:textId="77777777" w:rsidR="00CD4833" w:rsidRDefault="00CD4833" w:rsidP="00CD4833">
      <w:pPr>
        <w:jc w:val="both"/>
        <w:rPr>
          <w:rFonts w:ascii="Arial" w:hAnsi="Arial" w:cs="Arial"/>
          <w:b/>
          <w:sz w:val="20"/>
          <w:szCs w:val="20"/>
          <w:lang w:val="es-MX"/>
        </w:rPr>
      </w:pPr>
    </w:p>
    <w:p w14:paraId="75094BF6" w14:textId="77777777" w:rsidR="00CD4833" w:rsidRDefault="00CD4833" w:rsidP="00CD4833">
      <w:pPr>
        <w:pStyle w:val="Prrafodelista"/>
        <w:ind w:left="0"/>
        <w:jc w:val="both"/>
        <w:rPr>
          <w:rFonts w:ascii="Arial" w:hAnsi="Arial" w:cs="Arial"/>
          <w:sz w:val="20"/>
          <w:szCs w:val="20"/>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2EAD06E" w14:textId="054AAE22" w:rsidR="0036707C" w:rsidRDefault="0036707C" w:rsidP="008D2BA6">
      <w:pPr>
        <w:pStyle w:val="Prrafodelista"/>
        <w:ind w:left="0"/>
        <w:jc w:val="both"/>
        <w:rPr>
          <w:rFonts w:ascii="Arial" w:hAnsi="Arial" w:cs="Arial"/>
          <w:sz w:val="20"/>
          <w:szCs w:val="20"/>
          <w:lang w:val="es-MX"/>
        </w:rPr>
      </w:pPr>
    </w:p>
    <w:p w14:paraId="25557513" w14:textId="77777777" w:rsidR="0047493B" w:rsidRDefault="0047493B" w:rsidP="0047493B">
      <w:pPr>
        <w:jc w:val="both"/>
        <w:rPr>
          <w:rFonts w:ascii="Arial" w:hAnsi="Arial" w:cs="Arial"/>
          <w:b/>
          <w:sz w:val="20"/>
          <w:szCs w:val="20"/>
          <w:lang w:val="es-MX"/>
        </w:rPr>
      </w:pPr>
    </w:p>
    <w:p w14:paraId="75667625" w14:textId="626B38CE" w:rsidR="00AE24D6" w:rsidRDefault="00AE24D6" w:rsidP="00AE24D6">
      <w:pPr>
        <w:jc w:val="both"/>
        <w:rPr>
          <w:rFonts w:ascii="Arial" w:hAnsi="Arial" w:cs="Arial"/>
          <w:b/>
          <w:sz w:val="20"/>
          <w:szCs w:val="20"/>
          <w:lang w:val="es-MX"/>
        </w:rPr>
      </w:pPr>
      <w:r w:rsidRPr="00DF2D51">
        <w:rPr>
          <w:rFonts w:ascii="Arial" w:hAnsi="Arial" w:cs="Arial"/>
          <w:b/>
          <w:sz w:val="20"/>
          <w:szCs w:val="20"/>
          <w:lang w:val="es-MX"/>
        </w:rPr>
        <w:t xml:space="preserve">La Suplente del Presidente del Comité Mixto de Obra Pública, Paulina del Carmen Torres Padilla menciona: muy bien, queda aprobado con una abstención, lo presentado en el </w:t>
      </w:r>
      <w:r w:rsidR="0047493B">
        <w:rPr>
          <w:rFonts w:ascii="Arial" w:hAnsi="Arial" w:cs="Arial"/>
          <w:b/>
          <w:color w:val="FF0000"/>
          <w:sz w:val="20"/>
          <w:szCs w:val="20"/>
          <w:lang w:val="es-MX"/>
        </w:rPr>
        <w:t>S</w:t>
      </w:r>
      <w:r w:rsidR="00FF61ED">
        <w:rPr>
          <w:rFonts w:ascii="Arial" w:hAnsi="Arial" w:cs="Arial"/>
          <w:b/>
          <w:color w:val="FF0000"/>
          <w:sz w:val="20"/>
          <w:szCs w:val="20"/>
          <w:lang w:val="es-MX"/>
        </w:rPr>
        <w:t>éptimo</w:t>
      </w:r>
      <w:r w:rsidRPr="00DF2D51">
        <w:rPr>
          <w:rFonts w:ascii="Arial" w:hAnsi="Arial" w:cs="Arial"/>
          <w:b/>
          <w:sz w:val="20"/>
          <w:szCs w:val="20"/>
          <w:lang w:val="es-MX"/>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874E42">
        <w:rPr>
          <w:rFonts w:ascii="Arial" w:hAnsi="Arial" w:cs="Arial"/>
          <w:b/>
          <w:sz w:val="20"/>
          <w:szCs w:val="20"/>
          <w:lang w:val="es-MX"/>
        </w:rPr>
        <w:t>.</w:t>
      </w:r>
    </w:p>
    <w:p w14:paraId="0E7C9C6A" w14:textId="77777777" w:rsidR="00C42F36" w:rsidRDefault="00C42F36" w:rsidP="00C42F36">
      <w:pPr>
        <w:jc w:val="both"/>
        <w:rPr>
          <w:rFonts w:ascii="Arial" w:hAnsi="Arial" w:cs="Arial"/>
          <w:b/>
          <w:i/>
          <w:lang w:val="es-MX"/>
        </w:rPr>
      </w:pPr>
    </w:p>
    <w:p w14:paraId="791C2B08" w14:textId="6EDF9AB9" w:rsidR="00C42F36" w:rsidRDefault="00C42F36" w:rsidP="00C42F36">
      <w:pPr>
        <w:jc w:val="both"/>
        <w:rPr>
          <w:rFonts w:ascii="Arial" w:hAnsi="Arial" w:cs="Arial"/>
          <w:b/>
          <w:i/>
          <w:lang w:val="es-MX"/>
        </w:rPr>
      </w:pPr>
    </w:p>
    <w:p w14:paraId="133F9622" w14:textId="096F51A0" w:rsidR="005B0BB2" w:rsidRDefault="005B0BB2" w:rsidP="00C42F36">
      <w:pPr>
        <w:jc w:val="both"/>
        <w:rPr>
          <w:rFonts w:ascii="Arial" w:hAnsi="Arial" w:cs="Arial"/>
          <w:b/>
          <w:i/>
          <w:lang w:val="es-MX"/>
        </w:rPr>
      </w:pPr>
    </w:p>
    <w:p w14:paraId="0E9B0E3E" w14:textId="6D7E0CF4" w:rsidR="005B0BB2" w:rsidRDefault="005B0BB2" w:rsidP="00C42F36">
      <w:pPr>
        <w:jc w:val="both"/>
        <w:rPr>
          <w:rFonts w:ascii="Arial" w:hAnsi="Arial" w:cs="Arial"/>
          <w:b/>
          <w:i/>
          <w:lang w:val="es-MX"/>
        </w:rPr>
      </w:pPr>
    </w:p>
    <w:p w14:paraId="17C3E1D5" w14:textId="77777777" w:rsidR="005B0BB2" w:rsidRDefault="005B0BB2" w:rsidP="00C42F36">
      <w:pPr>
        <w:jc w:val="both"/>
        <w:rPr>
          <w:rFonts w:ascii="Arial" w:hAnsi="Arial" w:cs="Arial"/>
          <w:b/>
          <w:i/>
          <w:lang w:val="es-MX"/>
        </w:rPr>
      </w:pPr>
    </w:p>
    <w:p w14:paraId="517195BD" w14:textId="332CADDE" w:rsidR="00C42F36" w:rsidRDefault="00CD4833" w:rsidP="00C42F36">
      <w:pPr>
        <w:jc w:val="both"/>
        <w:rPr>
          <w:rFonts w:ascii="Arial" w:hAnsi="Arial" w:cs="Arial"/>
          <w:b/>
          <w:i/>
          <w:lang w:val="es-MX"/>
        </w:rPr>
      </w:pPr>
      <w:r>
        <w:rPr>
          <w:rFonts w:ascii="Arial" w:hAnsi="Arial" w:cs="Arial"/>
          <w:b/>
          <w:i/>
          <w:lang w:val="es-MX"/>
        </w:rPr>
        <w:lastRenderedPageBreak/>
        <w:t>8</w:t>
      </w:r>
      <w:r w:rsidR="00C42F36">
        <w:rPr>
          <w:rFonts w:ascii="Arial" w:hAnsi="Arial" w:cs="Arial"/>
          <w:b/>
          <w:i/>
          <w:lang w:val="es-MX"/>
        </w:rPr>
        <w:t>.   Presentación y Autorización de Convenio</w:t>
      </w:r>
      <w:r>
        <w:rPr>
          <w:rFonts w:ascii="Arial" w:hAnsi="Arial" w:cs="Arial"/>
          <w:b/>
          <w:i/>
          <w:lang w:val="es-MX"/>
        </w:rPr>
        <w:t>s</w:t>
      </w:r>
      <w:r w:rsidR="00C42F36">
        <w:rPr>
          <w:rFonts w:ascii="Arial" w:hAnsi="Arial" w:cs="Arial"/>
          <w:b/>
          <w:i/>
          <w:lang w:val="es-MX"/>
        </w:rPr>
        <w:t xml:space="preserve"> Modificatorio</w:t>
      </w:r>
      <w:r>
        <w:rPr>
          <w:rFonts w:ascii="Arial" w:hAnsi="Arial" w:cs="Arial"/>
          <w:b/>
          <w:i/>
          <w:lang w:val="es-MX"/>
        </w:rPr>
        <w:t>s</w:t>
      </w:r>
      <w:r w:rsidR="00C42F36">
        <w:rPr>
          <w:rFonts w:ascii="Arial" w:hAnsi="Arial" w:cs="Arial"/>
          <w:b/>
          <w:i/>
          <w:lang w:val="es-MX"/>
        </w:rPr>
        <w:t>.</w:t>
      </w:r>
    </w:p>
    <w:p w14:paraId="0D8A51C6" w14:textId="77777777" w:rsidR="00C42F36" w:rsidRDefault="00C42F36" w:rsidP="00C42F36">
      <w:pPr>
        <w:jc w:val="both"/>
        <w:rPr>
          <w:rFonts w:ascii="Arial" w:hAnsi="Arial" w:cs="Arial"/>
          <w:b/>
          <w:i/>
          <w:lang w:val="es-MX"/>
        </w:rPr>
      </w:pPr>
    </w:p>
    <w:p w14:paraId="0E6FD1CE" w14:textId="50BB5F27" w:rsidR="00C42F36" w:rsidRDefault="00C42F36" w:rsidP="00C42F36">
      <w:pPr>
        <w:jc w:val="both"/>
        <w:rPr>
          <w:rFonts w:ascii="Arial" w:hAnsi="Arial" w:cs="Arial"/>
          <w:b/>
          <w:i/>
          <w:lang w:val="es-MX"/>
        </w:rPr>
      </w:pPr>
    </w:p>
    <w:p w14:paraId="3F3E2C8A" w14:textId="77777777" w:rsidR="005B0BB2" w:rsidRDefault="005B0BB2" w:rsidP="00C42F36">
      <w:pPr>
        <w:jc w:val="both"/>
        <w:rPr>
          <w:rFonts w:ascii="Arial" w:hAnsi="Arial" w:cs="Arial"/>
          <w:b/>
          <w:i/>
          <w:lang w:val="es-MX"/>
        </w:rPr>
      </w:pPr>
    </w:p>
    <w:p w14:paraId="72D07A24" w14:textId="79C6E579" w:rsidR="00C42F36" w:rsidRDefault="00C42F36" w:rsidP="00C42F36">
      <w:pPr>
        <w:jc w:val="both"/>
        <w:rPr>
          <w:rFonts w:ascii="Arial" w:hAnsi="Arial" w:cs="Arial"/>
          <w:sz w:val="20"/>
          <w:szCs w:val="20"/>
          <w:lang w:val="es-MX"/>
        </w:rPr>
      </w:pPr>
      <w:r>
        <w:rPr>
          <w:rFonts w:ascii="Arial" w:hAnsi="Arial" w:cs="Arial"/>
          <w:sz w:val="20"/>
          <w:szCs w:val="20"/>
          <w:lang w:val="es-MX"/>
        </w:rPr>
        <w:t xml:space="preserve">La Suplente del Presidente del Comité Mixto de Obra Pública, Paulina del Carmen Torres Padilla, muy bien desahogado el </w:t>
      </w:r>
      <w:r w:rsidR="00CD4833">
        <w:rPr>
          <w:rFonts w:ascii="Arial" w:hAnsi="Arial" w:cs="Arial"/>
          <w:b/>
          <w:bCs/>
          <w:sz w:val="20"/>
          <w:szCs w:val="20"/>
          <w:lang w:val="es-MX"/>
        </w:rPr>
        <w:t>Séptimo</w:t>
      </w:r>
      <w:r>
        <w:rPr>
          <w:rFonts w:ascii="Arial" w:hAnsi="Arial" w:cs="Arial"/>
          <w:b/>
          <w:sz w:val="20"/>
          <w:szCs w:val="20"/>
          <w:lang w:val="es-MX"/>
        </w:rPr>
        <w:t xml:space="preserve"> </w:t>
      </w:r>
      <w:r>
        <w:rPr>
          <w:rFonts w:ascii="Arial" w:hAnsi="Arial" w:cs="Arial"/>
          <w:sz w:val="20"/>
          <w:szCs w:val="20"/>
          <w:lang w:val="es-MX"/>
        </w:rPr>
        <w:t xml:space="preserve">punto de la orden del día. Pasamos al </w:t>
      </w:r>
      <w:r w:rsidR="00CD4833">
        <w:rPr>
          <w:rFonts w:ascii="Arial" w:hAnsi="Arial" w:cs="Arial"/>
          <w:b/>
          <w:bCs/>
          <w:sz w:val="20"/>
          <w:szCs w:val="20"/>
          <w:lang w:val="es-MX"/>
        </w:rPr>
        <w:t>Octavo</w:t>
      </w:r>
      <w:r>
        <w:rPr>
          <w:rFonts w:ascii="Arial" w:hAnsi="Arial" w:cs="Arial"/>
          <w:b/>
          <w:sz w:val="20"/>
          <w:szCs w:val="20"/>
          <w:lang w:val="es-MX"/>
        </w:rPr>
        <w:t xml:space="preserve"> </w:t>
      </w:r>
      <w:r>
        <w:rPr>
          <w:rFonts w:ascii="Arial" w:hAnsi="Arial" w:cs="Arial"/>
          <w:sz w:val="20"/>
          <w:szCs w:val="20"/>
          <w:lang w:val="es-MX"/>
        </w:rPr>
        <w:t xml:space="preserve">punto que es la </w:t>
      </w:r>
      <w:r>
        <w:rPr>
          <w:rFonts w:ascii="Arial" w:hAnsi="Arial" w:cs="Arial"/>
          <w:b/>
          <w:sz w:val="20"/>
          <w:szCs w:val="20"/>
          <w:lang w:val="es-MX"/>
        </w:rPr>
        <w:t>presentación y autorización de</w:t>
      </w:r>
      <w:r w:rsidR="00CD4833">
        <w:rPr>
          <w:rFonts w:ascii="Arial" w:hAnsi="Arial" w:cs="Arial"/>
          <w:b/>
          <w:sz w:val="20"/>
          <w:szCs w:val="20"/>
          <w:lang w:val="es-MX"/>
        </w:rPr>
        <w:t xml:space="preserve"> </w:t>
      </w:r>
      <w:r>
        <w:rPr>
          <w:rFonts w:ascii="Arial" w:hAnsi="Arial" w:cs="Arial"/>
          <w:b/>
          <w:sz w:val="20"/>
          <w:szCs w:val="20"/>
          <w:lang w:val="es-MX"/>
        </w:rPr>
        <w:t>l</w:t>
      </w:r>
      <w:r w:rsidR="00CD4833">
        <w:rPr>
          <w:rFonts w:ascii="Arial" w:hAnsi="Arial" w:cs="Arial"/>
          <w:b/>
          <w:sz w:val="20"/>
          <w:szCs w:val="20"/>
          <w:lang w:val="es-MX"/>
        </w:rPr>
        <w:t>os</w:t>
      </w:r>
      <w:r>
        <w:rPr>
          <w:rFonts w:ascii="Arial" w:hAnsi="Arial" w:cs="Arial"/>
          <w:b/>
          <w:sz w:val="20"/>
          <w:szCs w:val="20"/>
          <w:lang w:val="es-MX"/>
        </w:rPr>
        <w:t xml:space="preserve"> Convenio</w:t>
      </w:r>
      <w:r w:rsidR="00CD4833">
        <w:rPr>
          <w:rFonts w:ascii="Arial" w:hAnsi="Arial" w:cs="Arial"/>
          <w:b/>
          <w:sz w:val="20"/>
          <w:szCs w:val="20"/>
          <w:lang w:val="es-MX"/>
        </w:rPr>
        <w:t>s</w:t>
      </w:r>
      <w:r>
        <w:rPr>
          <w:rFonts w:ascii="Arial" w:hAnsi="Arial" w:cs="Arial"/>
          <w:b/>
          <w:sz w:val="20"/>
          <w:szCs w:val="20"/>
          <w:lang w:val="es-MX"/>
        </w:rPr>
        <w:t xml:space="preserve"> Modificatorio</w:t>
      </w:r>
      <w:r w:rsidR="00CD4833">
        <w:rPr>
          <w:rFonts w:ascii="Arial" w:hAnsi="Arial" w:cs="Arial"/>
          <w:b/>
          <w:sz w:val="20"/>
          <w:szCs w:val="20"/>
          <w:lang w:val="es-MX"/>
        </w:rPr>
        <w:t>s</w:t>
      </w:r>
      <w:r>
        <w:rPr>
          <w:rFonts w:ascii="Arial" w:hAnsi="Arial" w:cs="Arial"/>
          <w:b/>
          <w:sz w:val="20"/>
          <w:szCs w:val="20"/>
          <w:lang w:val="es-MX"/>
        </w:rPr>
        <w:t xml:space="preserve">, </w:t>
      </w:r>
      <w:r>
        <w:rPr>
          <w:rFonts w:ascii="Arial" w:hAnsi="Arial" w:cs="Arial"/>
          <w:sz w:val="20"/>
          <w:szCs w:val="20"/>
          <w:lang w:val="es-MX"/>
        </w:rPr>
        <w:t>pido al Secretario de lectura de los mismos:</w:t>
      </w:r>
    </w:p>
    <w:p w14:paraId="42EA9AA8" w14:textId="77777777" w:rsidR="00C42F36" w:rsidRDefault="00C42F36" w:rsidP="00C42F36">
      <w:pPr>
        <w:jc w:val="both"/>
        <w:rPr>
          <w:rFonts w:ascii="Arial" w:hAnsi="Arial" w:cs="Arial"/>
          <w:sz w:val="18"/>
          <w:szCs w:val="20"/>
          <w:lang w:val="es-MX"/>
        </w:rPr>
      </w:pPr>
    </w:p>
    <w:p w14:paraId="3D3C084E" w14:textId="799D7410" w:rsidR="00C42F36" w:rsidRDefault="00C42F36" w:rsidP="00C42F36">
      <w:pPr>
        <w:jc w:val="both"/>
        <w:rPr>
          <w:rFonts w:ascii="Arial" w:hAnsi="Arial" w:cs="Arial"/>
          <w:sz w:val="20"/>
          <w:szCs w:val="20"/>
          <w:lang w:val="es-MX"/>
        </w:rPr>
      </w:pPr>
      <w:r>
        <w:rPr>
          <w:rFonts w:ascii="Arial" w:hAnsi="Arial" w:cs="Arial"/>
          <w:bCs/>
          <w:sz w:val="20"/>
          <w:szCs w:val="20"/>
          <w:lang w:val="es-MX"/>
        </w:rPr>
        <w:t xml:space="preserve">Ismael Jáuregui Castañeda, </w:t>
      </w:r>
      <w:r>
        <w:rPr>
          <w:rFonts w:ascii="Arial" w:hAnsi="Arial" w:cs="Arial"/>
          <w:sz w:val="20"/>
          <w:szCs w:val="20"/>
          <w:lang w:val="es-MX"/>
        </w:rPr>
        <w:t xml:space="preserve">Secretario Técnico del Comité Mixto de Obra Pública, hace uso de la voz y da lectura y explicación de la </w:t>
      </w:r>
      <w:r>
        <w:rPr>
          <w:rFonts w:ascii="Arial" w:hAnsi="Arial" w:cs="Arial"/>
          <w:b/>
          <w:sz w:val="20"/>
          <w:szCs w:val="20"/>
          <w:lang w:val="es-MX"/>
        </w:rPr>
        <w:t>presentación y autorización de</w:t>
      </w:r>
      <w:r w:rsidR="00CD4833">
        <w:rPr>
          <w:rFonts w:ascii="Arial" w:hAnsi="Arial" w:cs="Arial"/>
          <w:b/>
          <w:sz w:val="20"/>
          <w:szCs w:val="20"/>
          <w:lang w:val="es-MX"/>
        </w:rPr>
        <w:t xml:space="preserve"> </w:t>
      </w:r>
      <w:r>
        <w:rPr>
          <w:rFonts w:ascii="Arial" w:hAnsi="Arial" w:cs="Arial"/>
          <w:b/>
          <w:sz w:val="20"/>
          <w:szCs w:val="20"/>
          <w:lang w:val="es-MX"/>
        </w:rPr>
        <w:t>l</w:t>
      </w:r>
      <w:r w:rsidR="00CD4833">
        <w:rPr>
          <w:rFonts w:ascii="Arial" w:hAnsi="Arial" w:cs="Arial"/>
          <w:b/>
          <w:sz w:val="20"/>
          <w:szCs w:val="20"/>
          <w:lang w:val="es-MX"/>
        </w:rPr>
        <w:t>os</w:t>
      </w:r>
      <w:r>
        <w:rPr>
          <w:rFonts w:ascii="Arial" w:hAnsi="Arial" w:cs="Arial"/>
          <w:b/>
          <w:sz w:val="20"/>
          <w:szCs w:val="20"/>
          <w:lang w:val="es-MX"/>
        </w:rPr>
        <w:t xml:space="preserve"> Convenio</w:t>
      </w:r>
      <w:r w:rsidR="00CD4833">
        <w:rPr>
          <w:rFonts w:ascii="Arial" w:hAnsi="Arial" w:cs="Arial"/>
          <w:b/>
          <w:sz w:val="20"/>
          <w:szCs w:val="20"/>
          <w:lang w:val="es-MX"/>
        </w:rPr>
        <w:t>s</w:t>
      </w:r>
      <w:r>
        <w:rPr>
          <w:rFonts w:ascii="Arial" w:hAnsi="Arial" w:cs="Arial"/>
          <w:b/>
          <w:sz w:val="20"/>
          <w:szCs w:val="20"/>
          <w:lang w:val="es-MX"/>
        </w:rPr>
        <w:t xml:space="preserve"> Modificatorio</w:t>
      </w:r>
      <w:r w:rsidR="00CD4833">
        <w:rPr>
          <w:rFonts w:ascii="Arial" w:hAnsi="Arial" w:cs="Arial"/>
          <w:b/>
          <w:sz w:val="20"/>
          <w:szCs w:val="20"/>
          <w:lang w:val="es-MX"/>
        </w:rPr>
        <w:t>s</w:t>
      </w:r>
      <w:r>
        <w:rPr>
          <w:rFonts w:ascii="Arial" w:hAnsi="Arial" w:cs="Arial"/>
          <w:sz w:val="20"/>
          <w:szCs w:val="20"/>
          <w:lang w:val="es-MX"/>
        </w:rPr>
        <w:t xml:space="preserve"> cómo se describen en la siguiente tabla:</w:t>
      </w:r>
    </w:p>
    <w:p w14:paraId="43177A0B" w14:textId="77777777" w:rsidR="00C42F36" w:rsidRDefault="00C42F36" w:rsidP="00C42F36">
      <w:pPr>
        <w:jc w:val="both"/>
        <w:rPr>
          <w:rFonts w:ascii="Arial" w:hAnsi="Arial" w:cs="Arial"/>
          <w:lang w:val="es-MX"/>
        </w:rPr>
      </w:pPr>
    </w:p>
    <w:p w14:paraId="76B1CC70" w14:textId="77777777" w:rsidR="00C42F36" w:rsidRDefault="00C42F36" w:rsidP="00C42F36">
      <w:pPr>
        <w:jc w:val="both"/>
        <w:rPr>
          <w:rFonts w:ascii="Arial" w:hAnsi="Arial" w:cs="Arial"/>
          <w:b/>
          <w:sz w:val="20"/>
          <w:szCs w:val="20"/>
          <w:lang w:val="es-MX"/>
        </w:rPr>
      </w:pPr>
      <w:r>
        <w:rPr>
          <w:rFonts w:ascii="Arial" w:hAnsi="Arial" w:cs="Arial"/>
          <w:b/>
          <w:sz w:val="20"/>
          <w:szCs w:val="20"/>
        </w:rPr>
        <w:t>Recurso Municipal del Presupuesto Participativo:</w:t>
      </w:r>
    </w:p>
    <w:p w14:paraId="1DFCD9BA" w14:textId="77777777" w:rsidR="00C42F36" w:rsidRDefault="00C42F36" w:rsidP="00C42F36">
      <w:pPr>
        <w:jc w:val="both"/>
        <w:rPr>
          <w:rFonts w:ascii="Arial" w:hAnsi="Arial" w:cs="Arial"/>
          <w:b/>
          <w:sz w:val="10"/>
          <w:szCs w:val="10"/>
          <w:lang w:val="es-MX"/>
        </w:rPr>
      </w:pPr>
    </w:p>
    <w:p w14:paraId="083983EC" w14:textId="77777777" w:rsidR="00C42F36" w:rsidRDefault="00C42F36" w:rsidP="00C42F36">
      <w:pPr>
        <w:jc w:val="both"/>
        <w:rPr>
          <w:rFonts w:ascii="Arial" w:hAnsi="Arial" w:cs="Arial"/>
          <w:sz w:val="6"/>
          <w:szCs w:val="20"/>
          <w:lang w:val="es-MX"/>
        </w:rPr>
      </w:pPr>
    </w:p>
    <w:tbl>
      <w:tblPr>
        <w:tblStyle w:val="Tablaconcuadrcula"/>
        <w:tblW w:w="8925" w:type="dxa"/>
        <w:tblInd w:w="-5" w:type="dxa"/>
        <w:tblLayout w:type="fixed"/>
        <w:tblLook w:val="04A0" w:firstRow="1" w:lastRow="0" w:firstColumn="1" w:lastColumn="0" w:noHBand="0" w:noVBand="1"/>
      </w:tblPr>
      <w:tblGrid>
        <w:gridCol w:w="1559"/>
        <w:gridCol w:w="3540"/>
        <w:gridCol w:w="1559"/>
        <w:gridCol w:w="1416"/>
        <w:gridCol w:w="851"/>
      </w:tblGrid>
      <w:tr w:rsidR="00C42F36" w14:paraId="165E0AC0" w14:textId="77777777" w:rsidTr="00D24976">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86B5ED" w14:textId="77777777" w:rsidR="00C42F36" w:rsidRDefault="00C42F36">
            <w:pPr>
              <w:jc w:val="center"/>
              <w:rPr>
                <w:rFonts w:ascii="Arial" w:hAnsi="Arial" w:cs="Arial"/>
                <w:b/>
                <w:sz w:val="16"/>
                <w:szCs w:val="16"/>
              </w:rPr>
            </w:pPr>
            <w:r>
              <w:rPr>
                <w:rFonts w:ascii="Arial" w:hAnsi="Arial" w:cs="Arial"/>
                <w:b/>
                <w:sz w:val="16"/>
                <w:szCs w:val="16"/>
              </w:rPr>
              <w:t>CONTRATO</w:t>
            </w:r>
          </w:p>
        </w:tc>
        <w:tc>
          <w:tcPr>
            <w:tcW w:w="3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FDF99F" w14:textId="77777777" w:rsidR="00C42F36" w:rsidRDefault="00C42F36">
            <w:pPr>
              <w:jc w:val="center"/>
              <w:rPr>
                <w:rFonts w:ascii="Arial" w:hAnsi="Arial" w:cs="Arial"/>
                <w:b/>
                <w:sz w:val="16"/>
                <w:szCs w:val="16"/>
              </w:rPr>
            </w:pPr>
            <w:r>
              <w:rPr>
                <w:rFonts w:ascii="Arial" w:hAnsi="Arial" w:cs="Arial"/>
                <w:b/>
                <w:sz w:val="16"/>
                <w:szCs w:val="16"/>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5E2F43" w14:textId="77777777" w:rsidR="00C42F36" w:rsidRDefault="00C42F36">
            <w:pPr>
              <w:jc w:val="center"/>
              <w:rPr>
                <w:rFonts w:ascii="Arial" w:hAnsi="Arial" w:cs="Arial"/>
                <w:b/>
                <w:sz w:val="16"/>
                <w:szCs w:val="16"/>
              </w:rPr>
            </w:pPr>
            <w:r>
              <w:rPr>
                <w:rFonts w:ascii="Arial" w:hAnsi="Arial" w:cs="Arial"/>
                <w:b/>
                <w:sz w:val="16"/>
                <w:szCs w:val="16"/>
              </w:rPr>
              <w:t>IMPORTE CONTRACTUAL</w:t>
            </w:r>
          </w:p>
        </w:tc>
        <w:tc>
          <w:tcPr>
            <w:tcW w:w="141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4809C3" w14:textId="77777777" w:rsidR="00C42F36" w:rsidRDefault="00C42F36">
            <w:pPr>
              <w:jc w:val="center"/>
              <w:rPr>
                <w:rFonts w:ascii="Arial" w:hAnsi="Arial" w:cs="Arial"/>
                <w:b/>
                <w:sz w:val="16"/>
                <w:szCs w:val="16"/>
              </w:rPr>
            </w:pPr>
            <w:r>
              <w:rPr>
                <w:rFonts w:ascii="Arial" w:hAnsi="Arial" w:cs="Arial"/>
                <w:b/>
                <w:sz w:val="16"/>
                <w:szCs w:val="16"/>
              </w:rPr>
              <w:t>IMPORTE DEL CONVENIO</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BAB5163" w14:textId="77777777" w:rsidR="00C42F36" w:rsidRDefault="00C42F36">
            <w:pPr>
              <w:jc w:val="center"/>
              <w:rPr>
                <w:rFonts w:ascii="Arial" w:hAnsi="Arial" w:cs="Arial"/>
                <w:b/>
                <w:sz w:val="16"/>
                <w:szCs w:val="16"/>
              </w:rPr>
            </w:pPr>
            <w:r>
              <w:rPr>
                <w:rFonts w:ascii="Arial" w:hAnsi="Arial" w:cs="Arial"/>
                <w:b/>
                <w:sz w:val="16"/>
                <w:szCs w:val="16"/>
              </w:rPr>
              <w:t>%</w:t>
            </w:r>
          </w:p>
        </w:tc>
      </w:tr>
      <w:tr w:rsidR="00C42F36" w:rsidRPr="00AB7B2E" w14:paraId="7766DA3A" w14:textId="77777777" w:rsidTr="00D24976">
        <w:trPr>
          <w:trHeight w:val="1575"/>
        </w:trPr>
        <w:tc>
          <w:tcPr>
            <w:tcW w:w="1559" w:type="dxa"/>
            <w:tcBorders>
              <w:top w:val="single" w:sz="4" w:space="0" w:color="auto"/>
              <w:left w:val="single" w:sz="4" w:space="0" w:color="auto"/>
              <w:bottom w:val="single" w:sz="4" w:space="0" w:color="auto"/>
              <w:right w:val="single" w:sz="4" w:space="0" w:color="auto"/>
            </w:tcBorders>
          </w:tcPr>
          <w:p w14:paraId="57924D35" w14:textId="77777777" w:rsidR="00AB7B2E" w:rsidRDefault="00AB7B2E">
            <w:pPr>
              <w:jc w:val="center"/>
              <w:rPr>
                <w:rFonts w:ascii="Arial" w:hAnsi="Arial" w:cs="Arial"/>
                <w:b/>
                <w:bCs/>
                <w:sz w:val="18"/>
                <w:szCs w:val="18"/>
                <w:lang w:val="en-US"/>
              </w:rPr>
            </w:pPr>
          </w:p>
          <w:p w14:paraId="3EB9E6ED" w14:textId="77777777" w:rsidR="00AB7B2E" w:rsidRDefault="00AB7B2E">
            <w:pPr>
              <w:jc w:val="center"/>
              <w:rPr>
                <w:rFonts w:ascii="Arial" w:hAnsi="Arial" w:cs="Arial"/>
                <w:b/>
                <w:bCs/>
                <w:sz w:val="18"/>
                <w:szCs w:val="18"/>
                <w:lang w:val="en-US"/>
              </w:rPr>
            </w:pPr>
          </w:p>
          <w:p w14:paraId="5415F4F3" w14:textId="22A8BF26" w:rsidR="00C42F36" w:rsidRDefault="00AB7B2E">
            <w:pPr>
              <w:jc w:val="center"/>
              <w:rPr>
                <w:rFonts w:ascii="Arial" w:hAnsi="Arial" w:cs="Arial"/>
                <w:b/>
                <w:bCs/>
                <w:sz w:val="18"/>
                <w:szCs w:val="18"/>
                <w:lang w:val="en-US"/>
              </w:rPr>
            </w:pPr>
            <w:r w:rsidRPr="00AB7B2E">
              <w:rPr>
                <w:rFonts w:ascii="Arial" w:hAnsi="Arial" w:cs="Arial"/>
                <w:b/>
                <w:bCs/>
                <w:sz w:val="18"/>
                <w:szCs w:val="18"/>
                <w:lang w:val="en-US"/>
              </w:rPr>
              <w:t>DOPI-MUN-PP-EP-LP-081-2024</w:t>
            </w:r>
          </w:p>
        </w:tc>
        <w:tc>
          <w:tcPr>
            <w:tcW w:w="3540" w:type="dxa"/>
            <w:tcBorders>
              <w:top w:val="single" w:sz="4" w:space="0" w:color="auto"/>
              <w:left w:val="single" w:sz="4" w:space="0" w:color="auto"/>
              <w:bottom w:val="single" w:sz="4" w:space="0" w:color="auto"/>
              <w:right w:val="single" w:sz="4" w:space="0" w:color="auto"/>
            </w:tcBorders>
          </w:tcPr>
          <w:p w14:paraId="12E85324" w14:textId="1AA7DB9E" w:rsidR="00C42F36" w:rsidRPr="00AB7B2E" w:rsidRDefault="00AB7B2E">
            <w:pPr>
              <w:jc w:val="both"/>
              <w:rPr>
                <w:rFonts w:ascii="Arial" w:hAnsi="Arial" w:cs="Arial"/>
                <w:bCs/>
                <w:sz w:val="16"/>
                <w:szCs w:val="16"/>
                <w:lang w:val="es-MX" w:eastAsia="es-MX"/>
              </w:rPr>
            </w:pPr>
            <w:r w:rsidRPr="00AB7B2E">
              <w:rPr>
                <w:rFonts w:ascii="Arial" w:hAnsi="Arial" w:cs="Arial"/>
                <w:bCs/>
                <w:sz w:val="16"/>
                <w:szCs w:val="16"/>
                <w:lang w:val="es-MX" w:eastAsia="es-MX"/>
              </w:rPr>
              <w:t>Construcción de centro comunitario para la tercera edad denominado la Magdalena, etapa 01, frente 01: conexión peatonal y vehicular de las calles Amapola, Dalia y Obelisco. Incluye: pavimentación y mejoramiento al entorno urbano, modernización de redes básicas de alcantarillado, conducción y distribución, infraestructura urbana y obras complementarias, la Magdalena, Municipio de Zapopan, Jalisco.</w:t>
            </w:r>
          </w:p>
        </w:tc>
        <w:tc>
          <w:tcPr>
            <w:tcW w:w="1559" w:type="dxa"/>
            <w:tcBorders>
              <w:top w:val="single" w:sz="4" w:space="0" w:color="auto"/>
              <w:left w:val="single" w:sz="4" w:space="0" w:color="auto"/>
              <w:bottom w:val="single" w:sz="4" w:space="0" w:color="auto"/>
              <w:right w:val="single" w:sz="4" w:space="0" w:color="auto"/>
            </w:tcBorders>
          </w:tcPr>
          <w:p w14:paraId="4C3290E4" w14:textId="77777777" w:rsidR="00AB7B2E" w:rsidRDefault="00AB7B2E">
            <w:pPr>
              <w:jc w:val="center"/>
              <w:rPr>
                <w:rFonts w:ascii="Arial" w:hAnsi="Arial" w:cs="Arial"/>
                <w:b/>
                <w:bCs/>
                <w:sz w:val="18"/>
                <w:szCs w:val="18"/>
                <w:lang w:val="es-MX" w:eastAsia="es-MX"/>
              </w:rPr>
            </w:pPr>
          </w:p>
          <w:p w14:paraId="0D269DAF" w14:textId="77777777" w:rsidR="00AB7B2E" w:rsidRDefault="00AB7B2E">
            <w:pPr>
              <w:jc w:val="center"/>
              <w:rPr>
                <w:rFonts w:ascii="Arial" w:hAnsi="Arial" w:cs="Arial"/>
                <w:b/>
                <w:bCs/>
                <w:sz w:val="18"/>
                <w:szCs w:val="18"/>
                <w:lang w:val="es-MX" w:eastAsia="es-MX"/>
              </w:rPr>
            </w:pPr>
          </w:p>
          <w:p w14:paraId="3AB75E92" w14:textId="77777777" w:rsidR="00AB7B2E" w:rsidRDefault="00AB7B2E">
            <w:pPr>
              <w:jc w:val="center"/>
              <w:rPr>
                <w:rFonts w:ascii="Arial" w:hAnsi="Arial" w:cs="Arial"/>
                <w:b/>
                <w:bCs/>
                <w:sz w:val="18"/>
                <w:szCs w:val="18"/>
                <w:lang w:val="es-MX" w:eastAsia="es-MX"/>
              </w:rPr>
            </w:pPr>
          </w:p>
          <w:p w14:paraId="3C1CFA05" w14:textId="77777777" w:rsidR="00AB7B2E" w:rsidRDefault="00AB7B2E">
            <w:pPr>
              <w:jc w:val="center"/>
              <w:rPr>
                <w:rFonts w:ascii="Arial" w:hAnsi="Arial" w:cs="Arial"/>
                <w:b/>
                <w:bCs/>
                <w:sz w:val="18"/>
                <w:szCs w:val="18"/>
                <w:lang w:val="es-MX" w:eastAsia="es-MX"/>
              </w:rPr>
            </w:pPr>
          </w:p>
          <w:p w14:paraId="60A14D63" w14:textId="27B3E9CC" w:rsidR="00C42F36" w:rsidRPr="00AB7B2E" w:rsidRDefault="00AB7B2E">
            <w:pPr>
              <w:jc w:val="center"/>
              <w:rPr>
                <w:rFonts w:ascii="Arial" w:hAnsi="Arial" w:cs="Arial"/>
                <w:b/>
                <w:bCs/>
                <w:sz w:val="18"/>
                <w:szCs w:val="18"/>
                <w:lang w:val="es-MX" w:eastAsia="es-MX"/>
              </w:rPr>
            </w:pPr>
            <w:r w:rsidRPr="00AB7B2E">
              <w:rPr>
                <w:rFonts w:ascii="Arial" w:hAnsi="Arial" w:cs="Arial"/>
                <w:b/>
                <w:bCs/>
                <w:sz w:val="18"/>
                <w:szCs w:val="18"/>
                <w:lang w:val="es-MX" w:eastAsia="es-MX"/>
              </w:rPr>
              <w:t>$10,349,617.22</w:t>
            </w:r>
          </w:p>
        </w:tc>
        <w:tc>
          <w:tcPr>
            <w:tcW w:w="1416" w:type="dxa"/>
            <w:tcBorders>
              <w:top w:val="single" w:sz="4" w:space="0" w:color="auto"/>
              <w:left w:val="single" w:sz="4" w:space="0" w:color="auto"/>
              <w:bottom w:val="single" w:sz="4" w:space="0" w:color="auto"/>
              <w:right w:val="single" w:sz="4" w:space="0" w:color="auto"/>
            </w:tcBorders>
          </w:tcPr>
          <w:p w14:paraId="2D78FFBE" w14:textId="77777777" w:rsidR="00AB7B2E" w:rsidRDefault="00AB7B2E">
            <w:pPr>
              <w:jc w:val="center"/>
              <w:rPr>
                <w:rFonts w:ascii="Arial" w:hAnsi="Arial" w:cs="Arial"/>
                <w:b/>
                <w:bCs/>
                <w:sz w:val="18"/>
                <w:szCs w:val="18"/>
                <w:lang w:val="es-MX"/>
              </w:rPr>
            </w:pPr>
          </w:p>
          <w:p w14:paraId="653B29F9" w14:textId="77777777" w:rsidR="00AB7B2E" w:rsidRDefault="00AB7B2E">
            <w:pPr>
              <w:jc w:val="center"/>
              <w:rPr>
                <w:rFonts w:ascii="Arial" w:hAnsi="Arial" w:cs="Arial"/>
                <w:b/>
                <w:bCs/>
                <w:sz w:val="18"/>
                <w:szCs w:val="18"/>
                <w:lang w:val="es-MX"/>
              </w:rPr>
            </w:pPr>
          </w:p>
          <w:p w14:paraId="2F599BDE" w14:textId="77777777" w:rsidR="00AB7B2E" w:rsidRDefault="00AB7B2E">
            <w:pPr>
              <w:jc w:val="center"/>
              <w:rPr>
                <w:rFonts w:ascii="Arial" w:hAnsi="Arial" w:cs="Arial"/>
                <w:b/>
                <w:bCs/>
                <w:sz w:val="18"/>
                <w:szCs w:val="18"/>
                <w:lang w:val="es-MX"/>
              </w:rPr>
            </w:pPr>
          </w:p>
          <w:p w14:paraId="4B40FB8D" w14:textId="77777777" w:rsidR="00AB7B2E" w:rsidRDefault="00AB7B2E">
            <w:pPr>
              <w:jc w:val="center"/>
              <w:rPr>
                <w:rFonts w:ascii="Arial" w:hAnsi="Arial" w:cs="Arial"/>
                <w:b/>
                <w:bCs/>
                <w:sz w:val="18"/>
                <w:szCs w:val="18"/>
                <w:lang w:val="es-MX"/>
              </w:rPr>
            </w:pPr>
          </w:p>
          <w:p w14:paraId="6FF62DFB" w14:textId="1BBD610D" w:rsidR="00C42F36" w:rsidRPr="00AB7B2E" w:rsidRDefault="00AB7B2E">
            <w:pPr>
              <w:jc w:val="center"/>
              <w:rPr>
                <w:rFonts w:ascii="Arial" w:hAnsi="Arial" w:cs="Arial"/>
                <w:b/>
                <w:bCs/>
                <w:sz w:val="18"/>
                <w:szCs w:val="18"/>
                <w:highlight w:val="yellow"/>
                <w:lang w:val="es-MX"/>
              </w:rPr>
            </w:pPr>
            <w:r w:rsidRPr="00AB7B2E">
              <w:rPr>
                <w:rFonts w:ascii="Arial" w:hAnsi="Arial" w:cs="Arial"/>
                <w:b/>
                <w:bCs/>
                <w:sz w:val="18"/>
                <w:szCs w:val="18"/>
                <w:lang w:val="es-MX"/>
              </w:rPr>
              <w:t>$1,</w:t>
            </w:r>
            <w:r>
              <w:rPr>
                <w:rFonts w:ascii="Arial" w:hAnsi="Arial" w:cs="Arial"/>
                <w:b/>
                <w:bCs/>
                <w:sz w:val="18"/>
                <w:szCs w:val="18"/>
                <w:lang w:val="es-MX"/>
              </w:rPr>
              <w:t>552</w:t>
            </w:r>
            <w:r w:rsidRPr="00AB7B2E">
              <w:rPr>
                <w:rFonts w:ascii="Arial" w:hAnsi="Arial" w:cs="Arial"/>
                <w:b/>
                <w:bCs/>
                <w:sz w:val="18"/>
                <w:szCs w:val="18"/>
                <w:lang w:val="es-MX"/>
              </w:rPr>
              <w:t>,</w:t>
            </w:r>
            <w:r>
              <w:rPr>
                <w:rFonts w:ascii="Arial" w:hAnsi="Arial" w:cs="Arial"/>
                <w:b/>
                <w:bCs/>
                <w:sz w:val="18"/>
                <w:szCs w:val="18"/>
                <w:lang w:val="es-MX"/>
              </w:rPr>
              <w:t>442</w:t>
            </w:r>
            <w:r w:rsidRPr="00AB7B2E">
              <w:rPr>
                <w:rFonts w:ascii="Arial" w:hAnsi="Arial" w:cs="Arial"/>
                <w:b/>
                <w:bCs/>
                <w:sz w:val="18"/>
                <w:szCs w:val="18"/>
                <w:lang w:val="es-MX"/>
              </w:rPr>
              <w:t>.</w:t>
            </w:r>
            <w:r>
              <w:rPr>
                <w:rFonts w:ascii="Arial" w:hAnsi="Arial" w:cs="Arial"/>
                <w:b/>
                <w:bCs/>
                <w:sz w:val="18"/>
                <w:szCs w:val="18"/>
                <w:lang w:val="es-MX"/>
              </w:rPr>
              <w:t>58</w:t>
            </w:r>
          </w:p>
        </w:tc>
        <w:tc>
          <w:tcPr>
            <w:tcW w:w="851" w:type="dxa"/>
            <w:tcBorders>
              <w:top w:val="single" w:sz="4" w:space="0" w:color="auto"/>
              <w:left w:val="single" w:sz="4" w:space="0" w:color="auto"/>
              <w:bottom w:val="single" w:sz="4" w:space="0" w:color="auto"/>
              <w:right w:val="single" w:sz="4" w:space="0" w:color="auto"/>
            </w:tcBorders>
          </w:tcPr>
          <w:p w14:paraId="1BC615C0" w14:textId="77777777" w:rsidR="00AB7B2E" w:rsidRDefault="00AB7B2E">
            <w:pPr>
              <w:jc w:val="center"/>
              <w:rPr>
                <w:rFonts w:ascii="Arial" w:hAnsi="Arial" w:cs="Arial"/>
                <w:b/>
                <w:sz w:val="18"/>
                <w:szCs w:val="18"/>
                <w:highlight w:val="yellow"/>
                <w:lang w:val="es-MX"/>
              </w:rPr>
            </w:pPr>
          </w:p>
          <w:p w14:paraId="5ABBF6DE" w14:textId="77777777" w:rsidR="00AB7B2E" w:rsidRDefault="00AB7B2E">
            <w:pPr>
              <w:jc w:val="center"/>
              <w:rPr>
                <w:rFonts w:ascii="Arial" w:hAnsi="Arial" w:cs="Arial"/>
                <w:b/>
                <w:sz w:val="18"/>
                <w:szCs w:val="18"/>
                <w:highlight w:val="yellow"/>
                <w:lang w:val="es-MX"/>
              </w:rPr>
            </w:pPr>
          </w:p>
          <w:p w14:paraId="60866D92" w14:textId="77777777" w:rsidR="00AB7B2E" w:rsidRDefault="00AB7B2E">
            <w:pPr>
              <w:jc w:val="center"/>
              <w:rPr>
                <w:rFonts w:ascii="Arial" w:hAnsi="Arial" w:cs="Arial"/>
                <w:b/>
                <w:sz w:val="18"/>
                <w:szCs w:val="18"/>
                <w:highlight w:val="yellow"/>
                <w:lang w:val="es-MX"/>
              </w:rPr>
            </w:pPr>
          </w:p>
          <w:p w14:paraId="7BE513F5" w14:textId="77777777" w:rsidR="00AB7B2E" w:rsidRDefault="00AB7B2E">
            <w:pPr>
              <w:jc w:val="center"/>
              <w:rPr>
                <w:rFonts w:ascii="Arial" w:hAnsi="Arial" w:cs="Arial"/>
                <w:b/>
                <w:sz w:val="18"/>
                <w:szCs w:val="18"/>
                <w:highlight w:val="yellow"/>
                <w:lang w:val="es-MX"/>
              </w:rPr>
            </w:pPr>
          </w:p>
          <w:p w14:paraId="41ABD067" w14:textId="2026645D" w:rsidR="00C42F36" w:rsidRPr="00AB7B2E" w:rsidRDefault="00AB7B2E">
            <w:pPr>
              <w:jc w:val="center"/>
              <w:rPr>
                <w:rFonts w:ascii="Arial" w:hAnsi="Arial" w:cs="Arial"/>
                <w:b/>
                <w:sz w:val="18"/>
                <w:szCs w:val="18"/>
                <w:highlight w:val="yellow"/>
                <w:lang w:val="es-MX"/>
              </w:rPr>
            </w:pPr>
            <w:r w:rsidRPr="00AB7B2E">
              <w:rPr>
                <w:rFonts w:ascii="Arial" w:hAnsi="Arial" w:cs="Arial"/>
                <w:b/>
                <w:sz w:val="18"/>
                <w:szCs w:val="18"/>
                <w:lang w:val="es-MX"/>
              </w:rPr>
              <w:t>15.00</w:t>
            </w:r>
          </w:p>
        </w:tc>
      </w:tr>
      <w:tr w:rsidR="00D24976" w:rsidRPr="00D24976" w14:paraId="6FD684AF" w14:textId="77777777" w:rsidTr="00D24976">
        <w:trPr>
          <w:trHeight w:val="1575"/>
        </w:trPr>
        <w:tc>
          <w:tcPr>
            <w:tcW w:w="1559" w:type="dxa"/>
            <w:tcBorders>
              <w:top w:val="single" w:sz="4" w:space="0" w:color="auto"/>
              <w:left w:val="single" w:sz="4" w:space="0" w:color="auto"/>
              <w:bottom w:val="single" w:sz="4" w:space="0" w:color="auto"/>
              <w:right w:val="single" w:sz="4" w:space="0" w:color="auto"/>
            </w:tcBorders>
          </w:tcPr>
          <w:p w14:paraId="36FDBAD3" w14:textId="66303848" w:rsidR="00D24976" w:rsidRDefault="00D24976" w:rsidP="00D24976">
            <w:pPr>
              <w:jc w:val="center"/>
              <w:rPr>
                <w:rFonts w:ascii="Arial" w:hAnsi="Arial" w:cs="Arial"/>
                <w:b/>
                <w:bCs/>
                <w:sz w:val="18"/>
                <w:szCs w:val="18"/>
                <w:lang w:val="en-US"/>
              </w:rPr>
            </w:pPr>
            <w:r w:rsidRPr="00D24976">
              <w:rPr>
                <w:rFonts w:ascii="Arial" w:hAnsi="Arial" w:cs="Arial"/>
                <w:b/>
                <w:bCs/>
                <w:sz w:val="18"/>
                <w:szCs w:val="18"/>
                <w:lang w:val="en-US"/>
              </w:rPr>
              <w:t>DOPI-MUN-PP-EP-LP-082-2024</w:t>
            </w:r>
          </w:p>
        </w:tc>
        <w:tc>
          <w:tcPr>
            <w:tcW w:w="3540" w:type="dxa"/>
            <w:tcBorders>
              <w:top w:val="single" w:sz="4" w:space="0" w:color="auto"/>
              <w:left w:val="single" w:sz="4" w:space="0" w:color="auto"/>
              <w:bottom w:val="single" w:sz="4" w:space="0" w:color="auto"/>
              <w:right w:val="single" w:sz="4" w:space="0" w:color="auto"/>
            </w:tcBorders>
          </w:tcPr>
          <w:p w14:paraId="3EF4FBE1" w14:textId="35F69780" w:rsidR="00D24976" w:rsidRPr="00D24976" w:rsidRDefault="00D24976" w:rsidP="00D24976">
            <w:pPr>
              <w:jc w:val="both"/>
              <w:rPr>
                <w:rFonts w:ascii="Arial" w:hAnsi="Arial" w:cs="Arial"/>
                <w:bCs/>
                <w:sz w:val="16"/>
                <w:szCs w:val="16"/>
                <w:lang w:val="es-MX" w:eastAsia="es-MX"/>
              </w:rPr>
            </w:pPr>
            <w:r w:rsidRPr="00D24976">
              <w:rPr>
                <w:rFonts w:ascii="Arial" w:hAnsi="Arial" w:cs="Arial"/>
                <w:bCs/>
                <w:sz w:val="16"/>
                <w:szCs w:val="16"/>
                <w:lang w:val="es-MX" w:eastAsia="es-MX"/>
              </w:rPr>
              <w:t>Construcción de centro comunitario para la tercera edad denominado la Magdalena, etapa 01, frente 02: conexión peatonal y vehicular de las calles Clavel, Malva y Cempasúchil. Incluye: pavimentación y mejoramiento al entorno urbano, modernización de redes básicas de alcantarillado, conducción y distribución, infraestructura urbana y obras complementarias, la Magdalena,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6FCEAA" w14:textId="75F3D40B" w:rsidR="00D24976" w:rsidRPr="00D24976" w:rsidRDefault="00D24976" w:rsidP="00D24976">
            <w:pPr>
              <w:jc w:val="center"/>
              <w:rPr>
                <w:rFonts w:ascii="Arial" w:hAnsi="Arial" w:cs="Arial"/>
                <w:b/>
                <w:bCs/>
                <w:sz w:val="18"/>
                <w:szCs w:val="18"/>
                <w:lang w:val="es-MX" w:eastAsia="es-MX"/>
              </w:rPr>
            </w:pPr>
            <w:r w:rsidRPr="00D24976">
              <w:rPr>
                <w:rFonts w:ascii="Arial" w:hAnsi="Arial" w:cs="Arial"/>
                <w:b/>
                <w:bCs/>
                <w:sz w:val="18"/>
                <w:szCs w:val="18"/>
              </w:rPr>
              <w:t xml:space="preserve"> $10,205,970.09 </w:t>
            </w:r>
          </w:p>
        </w:tc>
        <w:tc>
          <w:tcPr>
            <w:tcW w:w="1416" w:type="dxa"/>
            <w:tcBorders>
              <w:top w:val="nil"/>
              <w:left w:val="nil"/>
              <w:bottom w:val="single" w:sz="4" w:space="0" w:color="auto"/>
              <w:right w:val="single" w:sz="4" w:space="0" w:color="auto"/>
            </w:tcBorders>
            <w:shd w:val="clear" w:color="auto" w:fill="auto"/>
            <w:vAlign w:val="center"/>
          </w:tcPr>
          <w:p w14:paraId="7758271F" w14:textId="6895B18C" w:rsidR="00D24976" w:rsidRPr="00D24976" w:rsidRDefault="00D24976" w:rsidP="00D24976">
            <w:pPr>
              <w:jc w:val="center"/>
              <w:rPr>
                <w:rFonts w:ascii="Arial" w:hAnsi="Arial" w:cs="Arial"/>
                <w:b/>
                <w:bCs/>
                <w:sz w:val="18"/>
                <w:szCs w:val="18"/>
                <w:lang w:val="es-MX"/>
              </w:rPr>
            </w:pPr>
            <w:r w:rsidRPr="00D24976">
              <w:rPr>
                <w:rFonts w:ascii="Arial" w:hAnsi="Arial" w:cs="Arial"/>
                <w:b/>
                <w:bCs/>
                <w:sz w:val="18"/>
                <w:szCs w:val="18"/>
              </w:rPr>
              <w:t xml:space="preserve">$2,551,492.52 </w:t>
            </w:r>
          </w:p>
        </w:tc>
        <w:tc>
          <w:tcPr>
            <w:tcW w:w="851" w:type="dxa"/>
            <w:tcBorders>
              <w:top w:val="single" w:sz="4" w:space="0" w:color="auto"/>
              <w:left w:val="single" w:sz="4" w:space="0" w:color="auto"/>
              <w:bottom w:val="single" w:sz="4" w:space="0" w:color="auto"/>
              <w:right w:val="single" w:sz="4" w:space="0" w:color="auto"/>
            </w:tcBorders>
          </w:tcPr>
          <w:p w14:paraId="2F7A1B08" w14:textId="77777777" w:rsidR="00D24976" w:rsidRDefault="00D24976" w:rsidP="00D24976">
            <w:pPr>
              <w:jc w:val="center"/>
              <w:rPr>
                <w:rFonts w:ascii="Arial" w:hAnsi="Arial" w:cs="Arial"/>
                <w:b/>
                <w:sz w:val="18"/>
                <w:szCs w:val="18"/>
                <w:lang w:val="es-MX"/>
              </w:rPr>
            </w:pPr>
          </w:p>
          <w:p w14:paraId="161968BA" w14:textId="77777777" w:rsidR="00D24976" w:rsidRDefault="00D24976" w:rsidP="00D24976">
            <w:pPr>
              <w:jc w:val="center"/>
              <w:rPr>
                <w:rFonts w:ascii="Arial" w:hAnsi="Arial" w:cs="Arial"/>
                <w:b/>
                <w:sz w:val="18"/>
                <w:szCs w:val="18"/>
                <w:lang w:val="es-MX"/>
              </w:rPr>
            </w:pPr>
          </w:p>
          <w:p w14:paraId="336CA09E" w14:textId="77777777" w:rsidR="00D24976" w:rsidRDefault="00D24976" w:rsidP="00D24976">
            <w:pPr>
              <w:jc w:val="center"/>
              <w:rPr>
                <w:rFonts w:ascii="Arial" w:hAnsi="Arial" w:cs="Arial"/>
                <w:b/>
                <w:sz w:val="18"/>
                <w:szCs w:val="18"/>
                <w:lang w:val="es-MX"/>
              </w:rPr>
            </w:pPr>
          </w:p>
          <w:p w14:paraId="53F1764D" w14:textId="77777777" w:rsidR="00D24976" w:rsidRDefault="00D24976" w:rsidP="00D24976">
            <w:pPr>
              <w:jc w:val="center"/>
              <w:rPr>
                <w:rFonts w:ascii="Arial" w:hAnsi="Arial" w:cs="Arial"/>
                <w:b/>
                <w:sz w:val="18"/>
                <w:szCs w:val="18"/>
                <w:lang w:val="es-MX"/>
              </w:rPr>
            </w:pPr>
          </w:p>
          <w:p w14:paraId="0BE1C886" w14:textId="695A9ACC" w:rsidR="00D24976" w:rsidRPr="00D24976" w:rsidRDefault="00D24976" w:rsidP="00D24976">
            <w:pPr>
              <w:jc w:val="center"/>
              <w:rPr>
                <w:rFonts w:ascii="Arial" w:hAnsi="Arial" w:cs="Arial"/>
                <w:b/>
                <w:sz w:val="18"/>
                <w:szCs w:val="18"/>
                <w:highlight w:val="yellow"/>
                <w:lang w:val="es-MX"/>
              </w:rPr>
            </w:pPr>
            <w:r w:rsidRPr="00D24976">
              <w:rPr>
                <w:rFonts w:ascii="Arial" w:hAnsi="Arial" w:cs="Arial"/>
                <w:b/>
                <w:sz w:val="18"/>
                <w:szCs w:val="18"/>
                <w:lang w:val="es-MX"/>
              </w:rPr>
              <w:t>25.00</w:t>
            </w:r>
          </w:p>
        </w:tc>
      </w:tr>
    </w:tbl>
    <w:p w14:paraId="3FCEE8F8" w14:textId="77777777" w:rsidR="00C42F36" w:rsidRPr="00D24976" w:rsidRDefault="00C42F36" w:rsidP="00C42F36">
      <w:pPr>
        <w:jc w:val="both"/>
        <w:rPr>
          <w:rFonts w:ascii="Arial" w:hAnsi="Arial" w:cs="Arial"/>
          <w:b/>
          <w:lang w:val="es-MX"/>
        </w:rPr>
      </w:pPr>
    </w:p>
    <w:p w14:paraId="7FCC3C58" w14:textId="77777777" w:rsidR="00C42F36" w:rsidRPr="00D24976" w:rsidRDefault="00C42F36" w:rsidP="00C42F36">
      <w:pPr>
        <w:jc w:val="both"/>
        <w:rPr>
          <w:rFonts w:ascii="Arial" w:hAnsi="Arial" w:cs="Arial"/>
          <w:b/>
          <w:lang w:val="es-MX"/>
        </w:rPr>
      </w:pPr>
    </w:p>
    <w:p w14:paraId="5933FC65" w14:textId="4E8F8DEA" w:rsidR="00C42F36" w:rsidRDefault="00C42F36" w:rsidP="00C42F36">
      <w:pPr>
        <w:jc w:val="both"/>
        <w:rPr>
          <w:rFonts w:ascii="Arial" w:hAnsi="Arial" w:cs="Arial"/>
          <w:sz w:val="20"/>
          <w:szCs w:val="20"/>
          <w:lang w:val="es-MX"/>
        </w:rPr>
      </w:pPr>
      <w:r>
        <w:rPr>
          <w:rFonts w:ascii="Arial" w:hAnsi="Arial" w:cs="Arial"/>
          <w:sz w:val="20"/>
          <w:szCs w:val="20"/>
          <w:lang w:val="es-MX"/>
        </w:rPr>
        <w:t>Una vez comprobado dado lectura y revisado cada una de la</w:t>
      </w:r>
      <w:r>
        <w:rPr>
          <w:rFonts w:ascii="Arial" w:hAnsi="Arial" w:cs="Arial"/>
          <w:b/>
          <w:sz w:val="20"/>
          <w:szCs w:val="20"/>
        </w:rPr>
        <w:t xml:space="preserve"> Presentación y autorización de</w:t>
      </w:r>
      <w:r w:rsidR="00C83989">
        <w:rPr>
          <w:rFonts w:ascii="Arial" w:hAnsi="Arial" w:cs="Arial"/>
          <w:b/>
          <w:sz w:val="20"/>
          <w:szCs w:val="20"/>
        </w:rPr>
        <w:t xml:space="preserve"> </w:t>
      </w:r>
      <w:r>
        <w:rPr>
          <w:rFonts w:ascii="Arial" w:hAnsi="Arial" w:cs="Arial"/>
          <w:b/>
          <w:sz w:val="20"/>
          <w:szCs w:val="20"/>
        </w:rPr>
        <w:t>l</w:t>
      </w:r>
      <w:r w:rsidR="00C83989">
        <w:rPr>
          <w:rFonts w:ascii="Arial" w:hAnsi="Arial" w:cs="Arial"/>
          <w:b/>
          <w:sz w:val="20"/>
          <w:szCs w:val="20"/>
        </w:rPr>
        <w:t>os</w:t>
      </w:r>
      <w:r>
        <w:rPr>
          <w:rFonts w:ascii="Arial" w:hAnsi="Arial" w:cs="Arial"/>
          <w:b/>
          <w:sz w:val="20"/>
          <w:szCs w:val="20"/>
        </w:rPr>
        <w:t xml:space="preserve"> Convenio</w:t>
      </w:r>
      <w:r w:rsidR="00C83989">
        <w:rPr>
          <w:rFonts w:ascii="Arial" w:hAnsi="Arial" w:cs="Arial"/>
          <w:b/>
          <w:sz w:val="20"/>
          <w:szCs w:val="20"/>
        </w:rPr>
        <w:t>s</w:t>
      </w:r>
      <w:r>
        <w:rPr>
          <w:rFonts w:ascii="Arial" w:hAnsi="Arial" w:cs="Arial"/>
          <w:b/>
          <w:sz w:val="20"/>
          <w:szCs w:val="20"/>
        </w:rPr>
        <w:t xml:space="preserve"> Modificatorio</w:t>
      </w:r>
      <w:r w:rsidR="00C83989">
        <w:rPr>
          <w:rFonts w:ascii="Arial" w:hAnsi="Arial" w:cs="Arial"/>
          <w:b/>
          <w:sz w:val="20"/>
          <w:szCs w:val="20"/>
        </w:rPr>
        <w:t>s</w:t>
      </w:r>
      <w:r>
        <w:rPr>
          <w:rFonts w:ascii="Arial" w:hAnsi="Arial" w:cs="Arial"/>
          <w:sz w:val="20"/>
          <w:szCs w:val="20"/>
          <w:lang w:val="es-MX"/>
        </w:rPr>
        <w:t xml:space="preserve"> en el Procedimientos arriba mencionados, y no teniendo ninguna observación de los mismos se procedió a someterlo a la consideración de los integrantes del Comité Mixto de Obra Pública, que se encontraban presentes en la Sesión, manifestándolo de la siguiente manera:</w:t>
      </w:r>
    </w:p>
    <w:p w14:paraId="1750091D" w14:textId="77777777" w:rsidR="00F45620" w:rsidRPr="0041659B" w:rsidRDefault="00F45620" w:rsidP="00F45620">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47A6071" w14:textId="77777777" w:rsidR="00F45620" w:rsidRDefault="00F45620" w:rsidP="00F45620">
      <w:pPr>
        <w:jc w:val="both"/>
        <w:rPr>
          <w:rFonts w:ascii="Arial" w:hAnsi="Arial" w:cs="Arial"/>
          <w:sz w:val="20"/>
          <w:szCs w:val="20"/>
          <w:lang w:val="es-MX"/>
        </w:rPr>
      </w:pPr>
    </w:p>
    <w:p w14:paraId="15D2D720" w14:textId="77777777" w:rsidR="00F45620" w:rsidRDefault="00F45620" w:rsidP="00F45620">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49394B4" w14:textId="77777777" w:rsidR="00F45620" w:rsidRDefault="00F45620" w:rsidP="00F45620">
      <w:pPr>
        <w:jc w:val="both"/>
        <w:rPr>
          <w:rFonts w:ascii="Arial" w:hAnsi="Arial" w:cs="Arial"/>
          <w:sz w:val="20"/>
          <w:szCs w:val="20"/>
          <w:lang w:val="es-MX"/>
        </w:rPr>
      </w:pPr>
    </w:p>
    <w:p w14:paraId="3CBCB26E" w14:textId="77777777" w:rsidR="00F45620" w:rsidRDefault="00F45620" w:rsidP="00F45620">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2E15F529" w14:textId="77777777" w:rsidR="00F45620" w:rsidRDefault="00F45620" w:rsidP="00F45620">
      <w:pPr>
        <w:jc w:val="both"/>
        <w:rPr>
          <w:rFonts w:ascii="Arial" w:hAnsi="Arial" w:cs="Arial"/>
          <w:b/>
          <w:bCs/>
          <w:sz w:val="20"/>
          <w:szCs w:val="20"/>
        </w:rPr>
      </w:pPr>
    </w:p>
    <w:p w14:paraId="1B6AFF83" w14:textId="77777777" w:rsidR="00F45620" w:rsidRDefault="00F45620" w:rsidP="00F45620">
      <w:pPr>
        <w:jc w:val="both"/>
        <w:rPr>
          <w:rFonts w:ascii="Arial" w:hAnsi="Arial" w:cs="Arial"/>
          <w:b/>
          <w:bCs/>
          <w:sz w:val="20"/>
          <w:szCs w:val="20"/>
        </w:rPr>
      </w:pPr>
      <w:r>
        <w:rPr>
          <w:rFonts w:ascii="Arial" w:hAnsi="Arial" w:cs="Arial"/>
          <w:sz w:val="20"/>
          <w:szCs w:val="20"/>
        </w:rPr>
        <w:t>Regidor Mauro Lomelí Aguirre</w:t>
      </w:r>
      <w:r w:rsidRPr="00DF2D51">
        <w:rPr>
          <w:rFonts w:ascii="Arial" w:hAnsi="Arial" w:cs="Arial"/>
          <w:sz w:val="20"/>
          <w:szCs w:val="20"/>
        </w:rPr>
        <w:t xml:space="preserve">, </w:t>
      </w:r>
      <w:r w:rsidRPr="00224022">
        <w:rPr>
          <w:rFonts w:ascii="Arial" w:hAnsi="Arial" w:cs="Arial"/>
          <w:sz w:val="20"/>
          <w:szCs w:val="20"/>
        </w:rPr>
        <w:t>Representante Titular</w:t>
      </w:r>
      <w:r>
        <w:rPr>
          <w:rFonts w:ascii="Arial" w:hAnsi="Arial" w:cs="Arial"/>
          <w:sz w:val="20"/>
          <w:szCs w:val="20"/>
        </w:rPr>
        <w:t xml:space="preserve"> </w:t>
      </w:r>
      <w:r w:rsidRPr="00195A30">
        <w:rPr>
          <w:rFonts w:ascii="Arial" w:hAnsi="Arial" w:cs="Arial"/>
          <w:sz w:val="20"/>
          <w:szCs w:val="20"/>
          <w:lang w:val="es-MX"/>
        </w:rPr>
        <w:t>de la Fracción Edilicia</w:t>
      </w:r>
      <w:r w:rsidRPr="00DF2D51">
        <w:rPr>
          <w:rFonts w:ascii="Arial" w:hAnsi="Arial" w:cs="Arial"/>
          <w:sz w:val="20"/>
          <w:szCs w:val="20"/>
        </w:rPr>
        <w:t xml:space="preserve"> del Partido </w:t>
      </w:r>
      <w:r>
        <w:rPr>
          <w:rFonts w:ascii="Arial" w:hAnsi="Arial" w:cs="Arial"/>
          <w:sz w:val="20"/>
          <w:szCs w:val="20"/>
        </w:rPr>
        <w:t>Movimiento de Regeneración Nacional</w:t>
      </w:r>
      <w:r w:rsidRPr="00DF2D51">
        <w:rPr>
          <w:rFonts w:ascii="Arial" w:hAnsi="Arial" w:cs="Arial"/>
          <w:sz w:val="20"/>
          <w:szCs w:val="20"/>
        </w:rPr>
        <w:t xml:space="preserve">. </w:t>
      </w:r>
      <w:r>
        <w:rPr>
          <w:rFonts w:ascii="Arial" w:hAnsi="Arial" w:cs="Arial"/>
          <w:b/>
          <w:sz w:val="20"/>
          <w:szCs w:val="20"/>
          <w:lang w:val="es-MX"/>
        </w:rPr>
        <w:t>A Favor</w:t>
      </w:r>
      <w:r w:rsidRPr="00DF2D51">
        <w:rPr>
          <w:rFonts w:ascii="Arial" w:hAnsi="Arial" w:cs="Arial"/>
          <w:b/>
          <w:bCs/>
          <w:sz w:val="20"/>
          <w:szCs w:val="20"/>
        </w:rPr>
        <w:t>.</w:t>
      </w:r>
    </w:p>
    <w:p w14:paraId="72D9015B" w14:textId="77777777" w:rsidR="00F45620" w:rsidRDefault="00F45620" w:rsidP="00F45620">
      <w:pPr>
        <w:jc w:val="both"/>
        <w:rPr>
          <w:rFonts w:ascii="Arial" w:hAnsi="Arial" w:cs="Arial"/>
          <w:b/>
          <w:bCs/>
          <w:sz w:val="20"/>
          <w:szCs w:val="20"/>
        </w:rPr>
      </w:pPr>
    </w:p>
    <w:p w14:paraId="0A15E5D1" w14:textId="77777777" w:rsidR="00F45620" w:rsidRDefault="00F45620" w:rsidP="00F45620">
      <w:pPr>
        <w:jc w:val="both"/>
        <w:rPr>
          <w:rFonts w:ascii="Arial" w:hAnsi="Arial" w:cs="Arial"/>
          <w:b/>
          <w:sz w:val="20"/>
          <w:szCs w:val="20"/>
          <w:lang w:val="es-MX"/>
        </w:rPr>
      </w:pPr>
      <w:r>
        <w:rPr>
          <w:rFonts w:ascii="Arial" w:hAnsi="Arial" w:cs="Arial"/>
          <w:sz w:val="20"/>
          <w:szCs w:val="20"/>
        </w:rPr>
        <w:lastRenderedPageBreak/>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051E29D1" w14:textId="77777777" w:rsidR="00F45620" w:rsidRDefault="00F45620" w:rsidP="00F45620">
      <w:pPr>
        <w:jc w:val="both"/>
        <w:rPr>
          <w:rFonts w:ascii="Arial" w:hAnsi="Arial" w:cs="Arial"/>
          <w:b/>
          <w:sz w:val="20"/>
          <w:szCs w:val="20"/>
          <w:lang w:val="es-MX"/>
        </w:rPr>
      </w:pPr>
    </w:p>
    <w:p w14:paraId="7136F4D0" w14:textId="77777777" w:rsidR="00F45620" w:rsidRDefault="00F45620" w:rsidP="00F45620">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645AD11D" w14:textId="77777777" w:rsidR="00F45620" w:rsidRDefault="00F45620" w:rsidP="00F45620">
      <w:pPr>
        <w:jc w:val="both"/>
        <w:rPr>
          <w:rFonts w:ascii="Arial" w:hAnsi="Arial" w:cs="Arial"/>
          <w:b/>
          <w:sz w:val="20"/>
          <w:szCs w:val="20"/>
          <w:lang w:val="es-MX"/>
        </w:rPr>
      </w:pPr>
    </w:p>
    <w:p w14:paraId="0B1521A0" w14:textId="77777777" w:rsidR="00F45620" w:rsidRDefault="00F45620" w:rsidP="00F45620">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4B7B3AB" w14:textId="77777777" w:rsidR="00F45620" w:rsidRDefault="00F45620" w:rsidP="00F45620">
      <w:pPr>
        <w:jc w:val="both"/>
        <w:rPr>
          <w:rFonts w:ascii="Arial" w:hAnsi="Arial" w:cs="Arial"/>
          <w:b/>
          <w:sz w:val="20"/>
          <w:szCs w:val="20"/>
          <w:lang w:val="es-MX"/>
        </w:rPr>
      </w:pPr>
    </w:p>
    <w:p w14:paraId="567477F8" w14:textId="77777777" w:rsidR="00F45620" w:rsidRDefault="00F45620" w:rsidP="00F45620">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D2B3E8F" w14:textId="77777777" w:rsidR="00F45620" w:rsidRDefault="00F45620" w:rsidP="00F45620">
      <w:pPr>
        <w:jc w:val="both"/>
        <w:rPr>
          <w:rFonts w:ascii="Arial" w:hAnsi="Arial" w:cs="Arial"/>
          <w:b/>
          <w:sz w:val="20"/>
          <w:szCs w:val="20"/>
          <w:lang w:val="es-MX"/>
        </w:rPr>
      </w:pPr>
    </w:p>
    <w:p w14:paraId="0F0BC925" w14:textId="77777777" w:rsidR="00F45620" w:rsidRDefault="00F45620" w:rsidP="00F45620">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52305812" w14:textId="77777777" w:rsidR="00F45620" w:rsidRDefault="00F45620" w:rsidP="00F45620">
      <w:pPr>
        <w:jc w:val="both"/>
        <w:rPr>
          <w:rFonts w:ascii="Arial" w:hAnsi="Arial" w:cs="Arial"/>
          <w:b/>
          <w:sz w:val="20"/>
          <w:szCs w:val="20"/>
          <w:lang w:val="es-MX"/>
        </w:rPr>
      </w:pPr>
    </w:p>
    <w:p w14:paraId="23AF9D42" w14:textId="77777777" w:rsidR="00F45620" w:rsidRDefault="00F45620" w:rsidP="00F45620">
      <w:pPr>
        <w:pStyle w:val="Prrafodelista"/>
        <w:ind w:left="0"/>
        <w:jc w:val="both"/>
        <w:rPr>
          <w:rFonts w:ascii="Arial" w:hAnsi="Arial" w:cs="Arial"/>
          <w:sz w:val="20"/>
          <w:szCs w:val="20"/>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1014EAD8" w14:textId="77777777" w:rsidR="00C42F36" w:rsidRDefault="00C42F36" w:rsidP="00C42F36">
      <w:pPr>
        <w:jc w:val="both"/>
        <w:rPr>
          <w:rFonts w:ascii="Arial" w:hAnsi="Arial" w:cs="Arial"/>
          <w:sz w:val="20"/>
          <w:szCs w:val="20"/>
          <w:lang w:val="es-MX"/>
        </w:rPr>
      </w:pPr>
    </w:p>
    <w:p w14:paraId="524F7C11" w14:textId="77777777" w:rsidR="00C42F36" w:rsidRDefault="00C42F36" w:rsidP="00C42F36">
      <w:pPr>
        <w:jc w:val="both"/>
        <w:rPr>
          <w:rFonts w:ascii="Arial" w:hAnsi="Arial" w:cs="Arial"/>
          <w:sz w:val="20"/>
          <w:szCs w:val="20"/>
          <w:lang w:val="es-MX"/>
        </w:rPr>
      </w:pPr>
    </w:p>
    <w:p w14:paraId="466F2787" w14:textId="7492E5E7" w:rsidR="00C42F36" w:rsidRDefault="00C42F36" w:rsidP="00C42F36">
      <w:pPr>
        <w:jc w:val="both"/>
        <w:rPr>
          <w:rFonts w:ascii="Arial" w:hAnsi="Arial" w:cs="Arial"/>
          <w:b/>
          <w:sz w:val="20"/>
          <w:szCs w:val="20"/>
        </w:rPr>
      </w:pPr>
      <w:r>
        <w:rPr>
          <w:rFonts w:ascii="Arial" w:hAnsi="Arial" w:cs="Arial"/>
          <w:b/>
          <w:sz w:val="20"/>
          <w:szCs w:val="20"/>
        </w:rPr>
        <w:t xml:space="preserve">La Suplente del Presidente del Comité Mixto de Obra Pública, Paulina del Carmen Torres Padilla menciona: muy bien, queda aprobado con una abstención, lo presentado en el </w:t>
      </w:r>
      <w:r w:rsidR="00F45620">
        <w:rPr>
          <w:rFonts w:ascii="Arial" w:hAnsi="Arial" w:cs="Arial"/>
          <w:b/>
          <w:sz w:val="20"/>
          <w:szCs w:val="20"/>
        </w:rPr>
        <w:t>Octavo</w:t>
      </w:r>
      <w:r>
        <w:rPr>
          <w:rFonts w:ascii="Arial" w:hAnsi="Arial" w:cs="Arial"/>
          <w:b/>
          <w:sz w:val="20"/>
          <w:szCs w:val="20"/>
        </w:rPr>
        <w:t xml:space="preserve"> punto de la Orden del Día que es la autorización de Convenio</w:t>
      </w:r>
      <w:r w:rsidR="00F45620">
        <w:rPr>
          <w:rFonts w:ascii="Arial" w:hAnsi="Arial" w:cs="Arial"/>
          <w:b/>
          <w:sz w:val="20"/>
          <w:szCs w:val="20"/>
        </w:rPr>
        <w:t>s</w:t>
      </w:r>
      <w:r>
        <w:rPr>
          <w:rFonts w:ascii="Arial" w:hAnsi="Arial" w:cs="Arial"/>
          <w:b/>
          <w:sz w:val="20"/>
          <w:szCs w:val="20"/>
        </w:rPr>
        <w:t xml:space="preserve"> Modificatorio</w:t>
      </w:r>
      <w:r w:rsidR="00F45620">
        <w:rPr>
          <w:rFonts w:ascii="Arial" w:hAnsi="Arial" w:cs="Arial"/>
          <w:b/>
          <w:sz w:val="20"/>
          <w:szCs w:val="20"/>
        </w:rPr>
        <w:t>s</w:t>
      </w:r>
      <w:r>
        <w:rPr>
          <w:rFonts w:ascii="Arial" w:hAnsi="Arial" w:cs="Arial"/>
          <w:b/>
          <w:sz w:val="20"/>
          <w:szCs w:val="20"/>
        </w:rPr>
        <w:t>.</w:t>
      </w:r>
    </w:p>
    <w:p w14:paraId="6508D168" w14:textId="77777777" w:rsidR="00E93A6C" w:rsidRDefault="00E93A6C" w:rsidP="00E93A6C">
      <w:pPr>
        <w:jc w:val="both"/>
        <w:rPr>
          <w:rFonts w:ascii="Arial" w:hAnsi="Arial" w:cs="Arial"/>
          <w:b/>
          <w:i/>
        </w:rPr>
      </w:pPr>
    </w:p>
    <w:p w14:paraId="7525CF29" w14:textId="5576B11D" w:rsidR="00E93A6C" w:rsidRDefault="00E93A6C" w:rsidP="00E93A6C">
      <w:pPr>
        <w:jc w:val="both"/>
        <w:rPr>
          <w:rFonts w:ascii="Arial" w:hAnsi="Arial" w:cs="Arial"/>
          <w:b/>
          <w:i/>
        </w:rPr>
      </w:pPr>
    </w:p>
    <w:p w14:paraId="4575916F" w14:textId="77777777" w:rsidR="00C61D8A" w:rsidRDefault="00C61D8A" w:rsidP="00E93A6C">
      <w:pPr>
        <w:jc w:val="both"/>
        <w:rPr>
          <w:rFonts w:ascii="Arial" w:hAnsi="Arial" w:cs="Arial"/>
          <w:b/>
          <w:i/>
        </w:rPr>
      </w:pPr>
    </w:p>
    <w:p w14:paraId="0E50FC1D" w14:textId="1B454897" w:rsidR="00E93A6C" w:rsidRDefault="00E93A6C" w:rsidP="00E93A6C">
      <w:pPr>
        <w:jc w:val="both"/>
        <w:rPr>
          <w:rFonts w:ascii="Arial" w:hAnsi="Arial" w:cs="Arial"/>
          <w:b/>
          <w:i/>
        </w:rPr>
      </w:pPr>
      <w:r>
        <w:rPr>
          <w:rFonts w:ascii="Arial" w:hAnsi="Arial" w:cs="Arial"/>
          <w:b/>
          <w:i/>
        </w:rPr>
        <w:t>9.</w:t>
      </w:r>
      <w:r>
        <w:rPr>
          <w:rFonts w:ascii="Arial" w:hAnsi="Arial" w:cs="Arial"/>
          <w:b/>
          <w:i/>
        </w:rPr>
        <w:tab/>
        <w:t>Informe de Adjudicaciones Directas.</w:t>
      </w:r>
    </w:p>
    <w:p w14:paraId="53E4A2A6" w14:textId="77777777" w:rsidR="00E93A6C" w:rsidRDefault="00E93A6C" w:rsidP="00E93A6C">
      <w:pPr>
        <w:jc w:val="both"/>
        <w:rPr>
          <w:rFonts w:ascii="Arial" w:hAnsi="Arial" w:cs="Arial"/>
          <w:b/>
          <w:i/>
          <w:sz w:val="18"/>
        </w:rPr>
      </w:pPr>
    </w:p>
    <w:p w14:paraId="0540AA67" w14:textId="4A591861" w:rsidR="00E93A6C" w:rsidRDefault="00E93A6C" w:rsidP="00E93A6C">
      <w:pPr>
        <w:jc w:val="both"/>
        <w:rPr>
          <w:rFonts w:ascii="Arial" w:hAnsi="Arial" w:cs="Arial"/>
          <w:b/>
          <w:i/>
          <w:sz w:val="18"/>
        </w:rPr>
      </w:pPr>
    </w:p>
    <w:p w14:paraId="57091EE6" w14:textId="77777777" w:rsidR="00C61D8A" w:rsidRDefault="00C61D8A" w:rsidP="00E93A6C">
      <w:pPr>
        <w:jc w:val="both"/>
        <w:rPr>
          <w:rFonts w:ascii="Arial" w:hAnsi="Arial" w:cs="Arial"/>
          <w:b/>
          <w:i/>
          <w:sz w:val="18"/>
        </w:rPr>
      </w:pPr>
    </w:p>
    <w:p w14:paraId="53340873" w14:textId="77777777" w:rsidR="00E93A6C" w:rsidRDefault="00E93A6C" w:rsidP="00E93A6C">
      <w:pPr>
        <w:jc w:val="both"/>
        <w:rPr>
          <w:rFonts w:ascii="Arial" w:hAnsi="Arial" w:cs="Arial"/>
          <w:b/>
          <w:i/>
          <w:sz w:val="18"/>
        </w:rPr>
      </w:pPr>
    </w:p>
    <w:p w14:paraId="25620080" w14:textId="2D402B0B" w:rsidR="00E93A6C" w:rsidRDefault="00E93A6C" w:rsidP="00E93A6C">
      <w:pPr>
        <w:jc w:val="both"/>
        <w:rPr>
          <w:rFonts w:ascii="Arial" w:hAnsi="Arial" w:cs="Arial"/>
          <w:sz w:val="20"/>
          <w:szCs w:val="20"/>
        </w:rPr>
      </w:pPr>
      <w:r>
        <w:rPr>
          <w:rFonts w:ascii="Arial" w:hAnsi="Arial" w:cs="Arial"/>
          <w:sz w:val="20"/>
          <w:szCs w:val="20"/>
        </w:rPr>
        <w:t xml:space="preserve">La Suplente del Presidente del Comité Mixto de Obra Pública, Paulina del Carmen Torres Padilla menciona: muy bien desahogado el </w:t>
      </w:r>
      <w:r w:rsidR="00310496">
        <w:rPr>
          <w:rFonts w:ascii="Arial" w:hAnsi="Arial" w:cs="Arial"/>
          <w:b/>
          <w:bCs/>
          <w:sz w:val="20"/>
          <w:szCs w:val="20"/>
        </w:rPr>
        <w:t>Octavo</w:t>
      </w:r>
      <w:r>
        <w:rPr>
          <w:rFonts w:ascii="Arial" w:hAnsi="Arial" w:cs="Arial"/>
          <w:sz w:val="20"/>
          <w:szCs w:val="20"/>
        </w:rPr>
        <w:t xml:space="preserve"> punto de la orden del día. Pasamos al </w:t>
      </w:r>
      <w:r w:rsidR="00310496">
        <w:rPr>
          <w:rFonts w:ascii="Arial" w:hAnsi="Arial" w:cs="Arial"/>
          <w:b/>
          <w:bCs/>
          <w:sz w:val="20"/>
          <w:szCs w:val="20"/>
        </w:rPr>
        <w:t>Noveno</w:t>
      </w:r>
      <w:r>
        <w:rPr>
          <w:rFonts w:ascii="Arial" w:hAnsi="Arial" w:cs="Arial"/>
          <w:sz w:val="20"/>
          <w:szCs w:val="20"/>
        </w:rPr>
        <w:t xml:space="preserve"> punto de la orden del día que es el </w:t>
      </w:r>
      <w:r>
        <w:rPr>
          <w:rFonts w:ascii="Arial" w:hAnsi="Arial" w:cs="Arial"/>
          <w:b/>
          <w:iCs/>
          <w:sz w:val="20"/>
          <w:szCs w:val="20"/>
        </w:rPr>
        <w:t>Informe de Adjudicaciones Directas</w:t>
      </w:r>
      <w:r>
        <w:rPr>
          <w:rFonts w:ascii="Arial" w:hAnsi="Arial" w:cs="Arial"/>
          <w:sz w:val="20"/>
          <w:szCs w:val="20"/>
        </w:rPr>
        <w:t>, pido al Secretario Técnico, Ismael Jáuregui Castañeda da lectura de las mismas.</w:t>
      </w:r>
    </w:p>
    <w:p w14:paraId="4C1BAFD8" w14:textId="77777777" w:rsidR="00310496" w:rsidRDefault="00310496" w:rsidP="00E93A6C">
      <w:pPr>
        <w:jc w:val="both"/>
        <w:rPr>
          <w:rFonts w:ascii="Arial" w:hAnsi="Arial" w:cs="Arial"/>
          <w:sz w:val="20"/>
          <w:szCs w:val="20"/>
        </w:rPr>
      </w:pPr>
    </w:p>
    <w:p w14:paraId="4AA35D9A" w14:textId="77777777" w:rsidR="00E93A6C" w:rsidRDefault="00E93A6C" w:rsidP="00E93A6C">
      <w:pPr>
        <w:jc w:val="both"/>
        <w:rPr>
          <w:rFonts w:ascii="Arial" w:hAnsi="Arial" w:cs="Arial"/>
          <w:sz w:val="20"/>
          <w:szCs w:val="20"/>
        </w:rPr>
      </w:pPr>
      <w:r>
        <w:rPr>
          <w:rFonts w:ascii="Arial" w:hAnsi="Arial" w:cs="Arial"/>
          <w:sz w:val="20"/>
          <w:szCs w:val="20"/>
        </w:rPr>
        <w:t xml:space="preserve">Ismael Jáuregui Castañeda, Secretario del Comité Mixto de Obra Pública, hace uso de la voz, dando lectura y explicación </w:t>
      </w:r>
      <w:r>
        <w:rPr>
          <w:rFonts w:ascii="Arial" w:hAnsi="Arial" w:cs="Arial"/>
          <w:bCs/>
          <w:iCs/>
          <w:sz w:val="20"/>
          <w:szCs w:val="20"/>
        </w:rPr>
        <w:t>de</w:t>
      </w:r>
      <w:r>
        <w:rPr>
          <w:rFonts w:ascii="Arial" w:hAnsi="Arial" w:cs="Arial"/>
          <w:b/>
          <w:iCs/>
          <w:sz w:val="20"/>
          <w:szCs w:val="20"/>
        </w:rPr>
        <w:t xml:space="preserve"> </w:t>
      </w:r>
      <w:r>
        <w:rPr>
          <w:rFonts w:ascii="Arial" w:hAnsi="Arial" w:cs="Arial"/>
          <w:bCs/>
          <w:iCs/>
          <w:sz w:val="20"/>
          <w:szCs w:val="20"/>
        </w:rPr>
        <w:t>las</w:t>
      </w:r>
      <w:r>
        <w:rPr>
          <w:rFonts w:ascii="Arial" w:hAnsi="Arial" w:cs="Arial"/>
          <w:b/>
          <w:iCs/>
          <w:sz w:val="20"/>
          <w:szCs w:val="20"/>
        </w:rPr>
        <w:t xml:space="preserve"> Adjudicaciones Directas </w:t>
      </w:r>
      <w:r>
        <w:rPr>
          <w:rFonts w:ascii="Arial" w:hAnsi="Arial" w:cs="Arial"/>
          <w:sz w:val="20"/>
          <w:szCs w:val="20"/>
        </w:rPr>
        <w:t>que se describen en la siguiente tabla:</w:t>
      </w:r>
    </w:p>
    <w:p w14:paraId="125BA229" w14:textId="13F33958" w:rsidR="00C61D8A" w:rsidRDefault="00C61D8A" w:rsidP="00E93A6C">
      <w:pPr>
        <w:jc w:val="both"/>
        <w:rPr>
          <w:rFonts w:ascii="Arial" w:hAnsi="Arial" w:cs="Arial"/>
          <w:b/>
          <w:sz w:val="20"/>
          <w:szCs w:val="20"/>
        </w:rPr>
      </w:pPr>
    </w:p>
    <w:p w14:paraId="3FFFDAB9" w14:textId="77777777" w:rsidR="00C61D8A" w:rsidRDefault="00C61D8A" w:rsidP="00E93A6C">
      <w:pPr>
        <w:jc w:val="both"/>
        <w:rPr>
          <w:rFonts w:ascii="Arial" w:hAnsi="Arial" w:cs="Arial"/>
          <w:b/>
          <w:sz w:val="20"/>
          <w:szCs w:val="20"/>
        </w:rPr>
      </w:pPr>
    </w:p>
    <w:p w14:paraId="29DECE31" w14:textId="203C2FBB" w:rsidR="00E93A6C" w:rsidRDefault="00E93A6C" w:rsidP="00E93A6C">
      <w:pPr>
        <w:jc w:val="both"/>
        <w:rPr>
          <w:rFonts w:ascii="Arial" w:hAnsi="Arial" w:cs="Arial"/>
          <w:b/>
          <w:sz w:val="20"/>
          <w:szCs w:val="20"/>
          <w:lang w:val="es-MX"/>
        </w:rPr>
      </w:pPr>
      <w:r>
        <w:rPr>
          <w:rFonts w:ascii="Arial" w:hAnsi="Arial" w:cs="Arial"/>
          <w:b/>
          <w:sz w:val="20"/>
          <w:szCs w:val="20"/>
        </w:rPr>
        <w:t>Recurso Municipal</w:t>
      </w:r>
      <w:r>
        <w:rPr>
          <w:rFonts w:ascii="Arial" w:hAnsi="Arial" w:cs="Arial"/>
          <w:b/>
          <w:sz w:val="20"/>
          <w:szCs w:val="20"/>
          <w:lang w:val="es-MX"/>
        </w:rPr>
        <w:t>:</w:t>
      </w:r>
    </w:p>
    <w:p w14:paraId="6398FEB9" w14:textId="77777777" w:rsidR="00E93A6C" w:rsidRDefault="00E93A6C" w:rsidP="00E93A6C">
      <w:pPr>
        <w:jc w:val="both"/>
        <w:rPr>
          <w:rFonts w:ascii="Arial" w:hAnsi="Arial" w:cs="Arial"/>
          <w:sz w:val="6"/>
          <w:szCs w:val="20"/>
          <w:lang w:val="es-MX"/>
        </w:rPr>
      </w:pPr>
    </w:p>
    <w:p w14:paraId="7F70EE06" w14:textId="77777777" w:rsidR="00E93A6C" w:rsidRDefault="00E93A6C" w:rsidP="00E93A6C">
      <w:pPr>
        <w:jc w:val="both"/>
        <w:rPr>
          <w:rFonts w:ascii="Arial" w:hAnsi="Arial" w:cs="Arial"/>
          <w:sz w:val="10"/>
          <w:szCs w:val="10"/>
          <w:lang w:val="es-MX"/>
        </w:rPr>
      </w:pPr>
    </w:p>
    <w:tbl>
      <w:tblPr>
        <w:tblStyle w:val="Tablaconcuadrcula"/>
        <w:tblW w:w="9075" w:type="dxa"/>
        <w:tblInd w:w="-5" w:type="dxa"/>
        <w:tblLayout w:type="fixed"/>
        <w:tblLook w:val="04A0" w:firstRow="1" w:lastRow="0" w:firstColumn="1" w:lastColumn="0" w:noHBand="0" w:noVBand="1"/>
      </w:tblPr>
      <w:tblGrid>
        <w:gridCol w:w="513"/>
        <w:gridCol w:w="3456"/>
        <w:gridCol w:w="1561"/>
        <w:gridCol w:w="1985"/>
        <w:gridCol w:w="1560"/>
      </w:tblGrid>
      <w:tr w:rsidR="00E93A6C" w14:paraId="29EEA856" w14:textId="77777777" w:rsidTr="00310496">
        <w:trPr>
          <w:trHeight w:val="713"/>
        </w:trPr>
        <w:tc>
          <w:tcPr>
            <w:tcW w:w="5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684ED2" w14:textId="77777777" w:rsidR="00E93A6C" w:rsidRPr="00C61D8A" w:rsidRDefault="00E93A6C">
            <w:pPr>
              <w:jc w:val="center"/>
              <w:rPr>
                <w:rFonts w:ascii="Arial" w:hAnsi="Arial" w:cs="Arial"/>
                <w:b/>
                <w:sz w:val="16"/>
                <w:szCs w:val="16"/>
              </w:rPr>
            </w:pPr>
            <w:r w:rsidRPr="00C61D8A">
              <w:rPr>
                <w:rFonts w:ascii="Arial" w:hAnsi="Arial" w:cs="Arial"/>
                <w:b/>
                <w:sz w:val="16"/>
                <w:szCs w:val="16"/>
              </w:rPr>
              <w:t>NO.</w:t>
            </w:r>
          </w:p>
        </w:tc>
        <w:tc>
          <w:tcPr>
            <w:tcW w:w="34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A4A4D4" w14:textId="77777777" w:rsidR="00E93A6C" w:rsidRDefault="00E93A6C">
            <w:pPr>
              <w:jc w:val="center"/>
              <w:rPr>
                <w:rFonts w:ascii="Arial" w:hAnsi="Arial" w:cs="Arial"/>
                <w:b/>
                <w:sz w:val="18"/>
                <w:szCs w:val="18"/>
              </w:rPr>
            </w:pPr>
            <w:r>
              <w:rPr>
                <w:rFonts w:ascii="Arial" w:hAnsi="Arial" w:cs="Arial"/>
                <w:b/>
                <w:sz w:val="18"/>
                <w:szCs w:val="18"/>
              </w:rPr>
              <w:t>OBJETO DE OBRA</w:t>
            </w:r>
          </w:p>
        </w:tc>
        <w:tc>
          <w:tcPr>
            <w:tcW w:w="15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54515B" w14:textId="77777777" w:rsidR="00E93A6C" w:rsidRDefault="00E93A6C">
            <w:pPr>
              <w:jc w:val="center"/>
              <w:rPr>
                <w:rFonts w:ascii="Arial" w:hAnsi="Arial" w:cs="Arial"/>
                <w:b/>
                <w:sz w:val="18"/>
                <w:szCs w:val="18"/>
              </w:rPr>
            </w:pPr>
            <w:r>
              <w:rPr>
                <w:rFonts w:ascii="Arial" w:hAnsi="Arial" w:cs="Arial"/>
                <w:b/>
                <w:sz w:val="18"/>
                <w:szCs w:val="18"/>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C1B8BE" w14:textId="77777777" w:rsidR="00E93A6C" w:rsidRDefault="00E93A6C">
            <w:pPr>
              <w:jc w:val="center"/>
              <w:rPr>
                <w:rFonts w:ascii="Arial" w:hAnsi="Arial" w:cs="Arial"/>
                <w:b/>
                <w:sz w:val="18"/>
                <w:szCs w:val="18"/>
              </w:rPr>
            </w:pPr>
            <w:r>
              <w:rPr>
                <w:rFonts w:ascii="Arial" w:hAnsi="Arial" w:cs="Arial"/>
                <w:b/>
                <w:sz w:val="18"/>
                <w:szCs w:val="18"/>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D94312" w14:textId="77777777" w:rsidR="00E93A6C" w:rsidRDefault="00E93A6C">
            <w:pPr>
              <w:jc w:val="center"/>
              <w:rPr>
                <w:rFonts w:ascii="Arial" w:hAnsi="Arial" w:cs="Arial"/>
                <w:b/>
                <w:sz w:val="18"/>
                <w:szCs w:val="18"/>
              </w:rPr>
            </w:pPr>
            <w:r>
              <w:rPr>
                <w:rFonts w:ascii="Arial" w:hAnsi="Arial" w:cs="Arial"/>
                <w:b/>
                <w:sz w:val="18"/>
                <w:szCs w:val="18"/>
              </w:rPr>
              <w:t>IMPORTE CONTRATADO CON IVA</w:t>
            </w:r>
          </w:p>
        </w:tc>
      </w:tr>
      <w:tr w:rsidR="00310496" w14:paraId="0D94133E" w14:textId="77777777" w:rsidTr="008D0371">
        <w:trPr>
          <w:trHeight w:val="892"/>
        </w:trPr>
        <w:tc>
          <w:tcPr>
            <w:tcW w:w="513" w:type="dxa"/>
            <w:tcBorders>
              <w:top w:val="single" w:sz="4" w:space="0" w:color="auto"/>
              <w:left w:val="single" w:sz="4" w:space="0" w:color="auto"/>
              <w:bottom w:val="single" w:sz="4" w:space="0" w:color="auto"/>
              <w:right w:val="single" w:sz="4" w:space="0" w:color="auto"/>
            </w:tcBorders>
            <w:vAlign w:val="center"/>
            <w:hideMark/>
          </w:tcPr>
          <w:p w14:paraId="43BCB7D2" w14:textId="77777777" w:rsidR="00310496" w:rsidRDefault="00310496" w:rsidP="00310496">
            <w:pPr>
              <w:jc w:val="center"/>
              <w:rPr>
                <w:rFonts w:ascii="Arial" w:hAnsi="Arial" w:cs="Arial"/>
                <w:b/>
                <w:bCs/>
                <w:sz w:val="16"/>
                <w:szCs w:val="16"/>
              </w:rPr>
            </w:pPr>
            <w:r>
              <w:rPr>
                <w:rFonts w:ascii="Arial" w:hAnsi="Arial" w:cs="Arial"/>
                <w:b/>
                <w:bCs/>
                <w:sz w:val="16"/>
                <w:szCs w:val="16"/>
              </w:rPr>
              <w:t>1</w:t>
            </w:r>
          </w:p>
        </w:tc>
        <w:tc>
          <w:tcPr>
            <w:tcW w:w="3456" w:type="dxa"/>
            <w:tcBorders>
              <w:top w:val="single" w:sz="4" w:space="0" w:color="auto"/>
              <w:left w:val="single" w:sz="4" w:space="0" w:color="auto"/>
              <w:bottom w:val="single" w:sz="4" w:space="0" w:color="auto"/>
              <w:right w:val="single" w:sz="4" w:space="0" w:color="auto"/>
            </w:tcBorders>
            <w:hideMark/>
          </w:tcPr>
          <w:p w14:paraId="39E4CAB2" w14:textId="518CE16D" w:rsidR="00310496" w:rsidRDefault="00310496" w:rsidP="00310496">
            <w:pPr>
              <w:jc w:val="both"/>
              <w:rPr>
                <w:rFonts w:ascii="Arial" w:hAnsi="Arial" w:cs="Arial"/>
                <w:sz w:val="18"/>
                <w:szCs w:val="18"/>
              </w:rPr>
            </w:pPr>
            <w:r w:rsidRPr="00310496">
              <w:rPr>
                <w:rFonts w:ascii="Arial" w:hAnsi="Arial" w:cs="Arial"/>
                <w:color w:val="000000"/>
                <w:sz w:val="18"/>
                <w:szCs w:val="18"/>
                <w:lang w:val="es-MX" w:eastAsia="es-MX"/>
              </w:rPr>
              <w:t xml:space="preserve">Trabajos de restitución de cauces, construcción de estructuras de retención pluvial, desazolves en los arroyos el Seco y </w:t>
            </w:r>
            <w:proofErr w:type="spellStart"/>
            <w:r w:rsidRPr="00310496">
              <w:rPr>
                <w:rFonts w:ascii="Arial" w:hAnsi="Arial" w:cs="Arial"/>
                <w:color w:val="000000"/>
                <w:sz w:val="18"/>
                <w:szCs w:val="18"/>
                <w:lang w:val="es-MX" w:eastAsia="es-MX"/>
              </w:rPr>
              <w:t>Tenzpinque</w:t>
            </w:r>
            <w:proofErr w:type="spellEnd"/>
            <w:r w:rsidRPr="00310496">
              <w:rPr>
                <w:rFonts w:ascii="Arial" w:hAnsi="Arial" w:cs="Arial"/>
                <w:color w:val="000000"/>
                <w:sz w:val="18"/>
                <w:szCs w:val="18"/>
                <w:lang w:val="es-MX" w:eastAsia="es-MX"/>
              </w:rPr>
              <w:t xml:space="preserve"> y obras complementarias frente 4, Municipio de Zapopan, Jalisco.</w:t>
            </w:r>
          </w:p>
        </w:tc>
        <w:tc>
          <w:tcPr>
            <w:tcW w:w="1561" w:type="dxa"/>
            <w:tcBorders>
              <w:top w:val="single" w:sz="4" w:space="0" w:color="auto"/>
              <w:left w:val="single" w:sz="4" w:space="0" w:color="auto"/>
              <w:bottom w:val="single" w:sz="4" w:space="0" w:color="auto"/>
              <w:right w:val="single" w:sz="4" w:space="0" w:color="auto"/>
            </w:tcBorders>
          </w:tcPr>
          <w:p w14:paraId="1940D0E7" w14:textId="77777777" w:rsidR="00310496" w:rsidRDefault="00310496" w:rsidP="00310496">
            <w:pPr>
              <w:jc w:val="center"/>
              <w:rPr>
                <w:rFonts w:ascii="Arial" w:hAnsi="Arial" w:cs="Arial"/>
                <w:b/>
                <w:bCs/>
                <w:color w:val="000000"/>
                <w:sz w:val="18"/>
                <w:szCs w:val="18"/>
                <w:lang w:val="es-MX" w:eastAsia="es-MX"/>
              </w:rPr>
            </w:pPr>
          </w:p>
          <w:p w14:paraId="620D0B99" w14:textId="2EDBE762" w:rsidR="00310496" w:rsidRPr="00310496" w:rsidRDefault="00310496" w:rsidP="00310496">
            <w:pPr>
              <w:jc w:val="center"/>
              <w:rPr>
                <w:rFonts w:ascii="Arial" w:hAnsi="Arial" w:cs="Arial"/>
                <w:b/>
                <w:bCs/>
                <w:sz w:val="18"/>
                <w:szCs w:val="18"/>
                <w:lang w:val="pt-PT"/>
              </w:rPr>
            </w:pPr>
            <w:r w:rsidRPr="00310496">
              <w:rPr>
                <w:rFonts w:ascii="Arial" w:hAnsi="Arial" w:cs="Arial"/>
                <w:b/>
                <w:bCs/>
                <w:color w:val="000000"/>
                <w:sz w:val="18"/>
                <w:szCs w:val="18"/>
                <w:lang w:val="pt-PT" w:eastAsia="es-MX"/>
              </w:rPr>
              <w:t>DOPI-MUN-RM-CONT-AD-054-2025</w:t>
            </w:r>
          </w:p>
        </w:tc>
        <w:tc>
          <w:tcPr>
            <w:tcW w:w="1985" w:type="dxa"/>
            <w:tcBorders>
              <w:top w:val="nil"/>
              <w:left w:val="single" w:sz="4" w:space="0" w:color="auto"/>
              <w:bottom w:val="single" w:sz="4" w:space="0" w:color="auto"/>
              <w:right w:val="single" w:sz="4" w:space="0" w:color="auto"/>
            </w:tcBorders>
            <w:shd w:val="clear" w:color="auto" w:fill="auto"/>
            <w:vAlign w:val="center"/>
          </w:tcPr>
          <w:p w14:paraId="1C9505C8" w14:textId="3A642372" w:rsidR="00310496" w:rsidRPr="00310496" w:rsidRDefault="00310496" w:rsidP="00310496">
            <w:pPr>
              <w:jc w:val="center"/>
              <w:rPr>
                <w:rFonts w:ascii="Arial" w:hAnsi="Arial" w:cs="Arial"/>
                <w:sz w:val="16"/>
                <w:szCs w:val="16"/>
                <w:lang w:val="es-MX"/>
              </w:rPr>
            </w:pPr>
            <w:r>
              <w:rPr>
                <w:rFonts w:ascii="Arial" w:hAnsi="Arial" w:cs="Arial"/>
                <w:sz w:val="18"/>
                <w:szCs w:val="18"/>
              </w:rPr>
              <w:t>INGENIEROS SÁNCHEZ RAMOS Y ASOCIADOS, S.A. DE C.V.</w:t>
            </w:r>
          </w:p>
        </w:tc>
        <w:tc>
          <w:tcPr>
            <w:tcW w:w="1560" w:type="dxa"/>
            <w:tcBorders>
              <w:top w:val="nil"/>
              <w:left w:val="single" w:sz="4" w:space="0" w:color="auto"/>
              <w:bottom w:val="single" w:sz="4" w:space="0" w:color="auto"/>
              <w:right w:val="single" w:sz="4" w:space="0" w:color="auto"/>
            </w:tcBorders>
            <w:shd w:val="clear" w:color="auto" w:fill="auto"/>
            <w:vAlign w:val="center"/>
          </w:tcPr>
          <w:p w14:paraId="01394837" w14:textId="2A26EED6" w:rsidR="00310496" w:rsidRPr="00310496" w:rsidRDefault="00310496" w:rsidP="00310496">
            <w:pPr>
              <w:jc w:val="center"/>
              <w:rPr>
                <w:rFonts w:ascii="Arial" w:hAnsi="Arial" w:cs="Arial"/>
                <w:sz w:val="18"/>
                <w:szCs w:val="18"/>
                <w:lang w:val="pt-PT"/>
              </w:rPr>
            </w:pPr>
            <w:r w:rsidRPr="00310496">
              <w:rPr>
                <w:rFonts w:ascii="Arial" w:hAnsi="Arial" w:cs="Arial"/>
                <w:sz w:val="18"/>
                <w:szCs w:val="18"/>
              </w:rPr>
              <w:t xml:space="preserve"> $ 2,349,705.92 </w:t>
            </w:r>
          </w:p>
        </w:tc>
      </w:tr>
    </w:tbl>
    <w:p w14:paraId="208C8359" w14:textId="77777777" w:rsidR="00E93A6C" w:rsidRDefault="00E93A6C" w:rsidP="00E93A6C">
      <w:pPr>
        <w:jc w:val="both"/>
        <w:rPr>
          <w:rFonts w:ascii="Arial" w:hAnsi="Arial" w:cs="Arial"/>
          <w:b/>
          <w:sz w:val="20"/>
          <w:szCs w:val="20"/>
          <w:lang w:val="es-MX"/>
        </w:rPr>
      </w:pPr>
    </w:p>
    <w:p w14:paraId="428ACCCC" w14:textId="4997B45D" w:rsidR="00E93A6C" w:rsidRDefault="00E93A6C" w:rsidP="00E93A6C">
      <w:pPr>
        <w:jc w:val="both"/>
        <w:rPr>
          <w:rFonts w:ascii="Arial" w:hAnsi="Arial" w:cs="Arial"/>
          <w:b/>
          <w:sz w:val="20"/>
          <w:szCs w:val="20"/>
          <w:lang w:val="es-MX"/>
        </w:rPr>
      </w:pPr>
      <w:r>
        <w:rPr>
          <w:rFonts w:ascii="Arial" w:hAnsi="Arial" w:cs="Arial"/>
          <w:b/>
          <w:sz w:val="20"/>
          <w:szCs w:val="20"/>
          <w:lang w:val="es-MX"/>
        </w:rPr>
        <w:t>La Suplente del Presidente del Comité Mixto de Obra Pública, Paulina del Carmen Torres Padilla, hace uso de la voz mencionando: Si no hay observaciones al respecto y como este es un informe, no se vota, pasamos al siguiente punto</w:t>
      </w:r>
      <w:r>
        <w:rPr>
          <w:rFonts w:ascii="Arial" w:hAnsi="Arial" w:cs="Arial"/>
          <w:b/>
          <w:sz w:val="20"/>
          <w:szCs w:val="20"/>
        </w:rPr>
        <w:t>.</w:t>
      </w:r>
    </w:p>
    <w:p w14:paraId="564F865B" w14:textId="6CA8AACA" w:rsidR="00C42F36" w:rsidRDefault="00C42F36" w:rsidP="00AE24D6">
      <w:pPr>
        <w:jc w:val="both"/>
        <w:rPr>
          <w:rFonts w:ascii="Arial" w:hAnsi="Arial" w:cs="Arial"/>
          <w:b/>
          <w:sz w:val="20"/>
          <w:szCs w:val="20"/>
          <w:lang w:val="es-MX"/>
        </w:rPr>
      </w:pPr>
    </w:p>
    <w:p w14:paraId="3845E417" w14:textId="04582684" w:rsidR="00BB2947" w:rsidRDefault="00310496" w:rsidP="004B39B7">
      <w:pPr>
        <w:jc w:val="both"/>
        <w:rPr>
          <w:rFonts w:ascii="Arial" w:hAnsi="Arial" w:cs="Arial"/>
          <w:b/>
          <w:i/>
          <w:lang w:val="es-MX"/>
        </w:rPr>
      </w:pPr>
      <w:r>
        <w:rPr>
          <w:rFonts w:ascii="Arial" w:hAnsi="Arial" w:cs="Arial"/>
          <w:b/>
          <w:i/>
          <w:lang w:val="es-MX"/>
        </w:rPr>
        <w:lastRenderedPageBreak/>
        <w:t>10</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600911C1" w14:textId="77777777" w:rsidR="006B0268" w:rsidRDefault="006B0268"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276AC13" w14:textId="7B6B36F8"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342D9C">
        <w:rPr>
          <w:rFonts w:ascii="Arial" w:hAnsi="Arial" w:cs="Arial"/>
          <w:b/>
          <w:sz w:val="20"/>
          <w:szCs w:val="20"/>
          <w:lang w:val="es-MX"/>
        </w:rPr>
        <w:t>Noveno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342D9C">
        <w:rPr>
          <w:rFonts w:ascii="Arial" w:hAnsi="Arial" w:cs="Arial"/>
          <w:b/>
          <w:sz w:val="20"/>
          <w:szCs w:val="20"/>
          <w:lang w:val="es-MX"/>
        </w:rPr>
        <w:t>Décimo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23AA53B9" w14:textId="77777777" w:rsidR="005F4FBA" w:rsidRDefault="005F4FBA" w:rsidP="00191FED">
      <w:pPr>
        <w:tabs>
          <w:tab w:val="left" w:pos="1155"/>
        </w:tabs>
        <w:jc w:val="both"/>
        <w:rPr>
          <w:rFonts w:ascii="Arial" w:hAnsi="Arial" w:cs="Arial"/>
          <w:sz w:val="20"/>
          <w:szCs w:val="20"/>
          <w:lang w:val="es-MX"/>
        </w:rPr>
      </w:pPr>
    </w:p>
    <w:p w14:paraId="4B2EB485" w14:textId="21DF7B6F"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342D9C">
        <w:rPr>
          <w:rFonts w:ascii="Arial" w:hAnsi="Arial" w:cs="Arial"/>
          <w:b/>
          <w:color w:val="FF0000"/>
          <w:sz w:val="20"/>
          <w:szCs w:val="20"/>
          <w:lang w:val="es-MX"/>
        </w:rPr>
        <w:t>Séptima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015E1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3DD37739" w14:textId="27184519" w:rsidR="004049A7" w:rsidRDefault="004049A7" w:rsidP="00BB2947">
      <w:pPr>
        <w:jc w:val="center"/>
        <w:rPr>
          <w:rFonts w:ascii="Arial" w:hAnsi="Arial" w:cs="Arial"/>
          <w:b/>
          <w:sz w:val="20"/>
          <w:szCs w:val="20"/>
          <w:lang w:val="es-MX"/>
        </w:rPr>
      </w:pPr>
    </w:p>
    <w:p w14:paraId="691FA918" w14:textId="77777777" w:rsidR="00254006" w:rsidRDefault="00254006" w:rsidP="00BB2947">
      <w:pPr>
        <w:jc w:val="center"/>
        <w:rPr>
          <w:rFonts w:ascii="Arial" w:hAnsi="Arial" w:cs="Arial"/>
          <w:b/>
          <w:sz w:val="20"/>
          <w:szCs w:val="20"/>
          <w:lang w:val="es-MX"/>
        </w:rPr>
      </w:pPr>
    </w:p>
    <w:p w14:paraId="6DBED76F" w14:textId="77777777" w:rsidR="0024039B" w:rsidRDefault="0024039B" w:rsidP="00BB2947">
      <w:pPr>
        <w:jc w:val="center"/>
        <w:rPr>
          <w:rFonts w:ascii="Arial" w:hAnsi="Arial" w:cs="Arial"/>
          <w:b/>
          <w:sz w:val="20"/>
          <w:szCs w:val="20"/>
          <w:lang w:val="es-MX"/>
        </w:rPr>
      </w:pPr>
    </w:p>
    <w:p w14:paraId="7DB7B1D2" w14:textId="4F3F8E03" w:rsidR="004E138D" w:rsidRDefault="004E138D" w:rsidP="00BB2947">
      <w:pPr>
        <w:jc w:val="center"/>
        <w:rPr>
          <w:rFonts w:ascii="Arial" w:hAnsi="Arial" w:cs="Arial"/>
          <w:b/>
          <w:sz w:val="20"/>
          <w:szCs w:val="20"/>
          <w:lang w:val="es-MX"/>
        </w:rPr>
      </w:pPr>
    </w:p>
    <w:p w14:paraId="5437E7CC" w14:textId="77777777" w:rsidR="005B0BB2" w:rsidRPr="008F19CC" w:rsidRDefault="005B0BB2"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0FCE6736" w14:textId="77777777" w:rsidR="00215731" w:rsidRDefault="00215731" w:rsidP="00BB2947">
      <w:pPr>
        <w:jc w:val="center"/>
        <w:rPr>
          <w:rFonts w:ascii="Arial" w:hAnsi="Arial" w:cs="Arial"/>
          <w:b/>
          <w:sz w:val="20"/>
          <w:szCs w:val="20"/>
          <w:lang w:val="es-MX"/>
        </w:rPr>
      </w:pPr>
    </w:p>
    <w:p w14:paraId="0444D5BF" w14:textId="57146F3B" w:rsidR="005F4FBA" w:rsidRDefault="005F4FBA" w:rsidP="00BB2947">
      <w:pPr>
        <w:jc w:val="center"/>
        <w:rPr>
          <w:rFonts w:ascii="Arial" w:hAnsi="Arial" w:cs="Arial"/>
          <w:b/>
          <w:sz w:val="20"/>
          <w:szCs w:val="20"/>
          <w:lang w:val="es-MX"/>
        </w:rPr>
      </w:pPr>
    </w:p>
    <w:p w14:paraId="45FC05C5" w14:textId="77777777" w:rsidR="00254006" w:rsidRDefault="00254006" w:rsidP="00BB2947">
      <w:pPr>
        <w:jc w:val="center"/>
        <w:rPr>
          <w:rFonts w:ascii="Arial" w:hAnsi="Arial" w:cs="Arial"/>
          <w:b/>
          <w:sz w:val="20"/>
          <w:szCs w:val="20"/>
          <w:lang w:val="es-MX"/>
        </w:rPr>
      </w:pPr>
    </w:p>
    <w:p w14:paraId="4865B34B" w14:textId="009C1D44" w:rsidR="00403FB2" w:rsidRDefault="00403FB2" w:rsidP="00BB2947">
      <w:pPr>
        <w:jc w:val="center"/>
        <w:rPr>
          <w:rFonts w:ascii="Arial" w:hAnsi="Arial" w:cs="Arial"/>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659B710D" w14:textId="60D358B4" w:rsidR="00823099" w:rsidRDefault="00823099" w:rsidP="00BB2947">
      <w:pPr>
        <w:jc w:val="center"/>
        <w:rPr>
          <w:rFonts w:ascii="Arial" w:hAnsi="Arial" w:cs="Arial"/>
          <w:sz w:val="20"/>
          <w:szCs w:val="20"/>
          <w:lang w:val="es-MX"/>
        </w:rPr>
      </w:pPr>
    </w:p>
    <w:p w14:paraId="30FB13E6" w14:textId="4861D7AF" w:rsidR="00403FB2" w:rsidRDefault="00403FB2" w:rsidP="00EB4608">
      <w:pPr>
        <w:jc w:val="center"/>
        <w:rPr>
          <w:rFonts w:ascii="Arial" w:hAnsi="Arial" w:cs="Arial"/>
          <w:b/>
          <w:bCs/>
          <w:sz w:val="20"/>
          <w:szCs w:val="20"/>
        </w:rPr>
      </w:pPr>
    </w:p>
    <w:p w14:paraId="3B287B0D" w14:textId="7FC46DB9" w:rsidR="00254006" w:rsidRDefault="00254006" w:rsidP="00EB4608">
      <w:pPr>
        <w:jc w:val="center"/>
        <w:rPr>
          <w:rFonts w:ascii="Arial" w:hAnsi="Arial" w:cs="Arial"/>
          <w:b/>
          <w:bCs/>
          <w:sz w:val="20"/>
          <w:szCs w:val="20"/>
        </w:rPr>
      </w:pPr>
    </w:p>
    <w:p w14:paraId="2DB252A3" w14:textId="77777777" w:rsidR="005B0BB2" w:rsidRDefault="005B0BB2" w:rsidP="00EB4608">
      <w:pPr>
        <w:jc w:val="center"/>
        <w:rPr>
          <w:rFonts w:ascii="Arial" w:hAnsi="Arial" w:cs="Arial"/>
          <w:b/>
          <w:bCs/>
          <w:sz w:val="20"/>
          <w:szCs w:val="20"/>
        </w:rPr>
      </w:pPr>
    </w:p>
    <w:p w14:paraId="7E4675C6" w14:textId="77777777" w:rsidR="00403FB2" w:rsidRDefault="00403FB2" w:rsidP="00EB4608">
      <w:pPr>
        <w:jc w:val="center"/>
        <w:rPr>
          <w:rFonts w:ascii="Arial" w:hAnsi="Arial" w:cs="Arial"/>
          <w:b/>
          <w:bCs/>
          <w:sz w:val="20"/>
          <w:szCs w:val="20"/>
        </w:rPr>
      </w:pPr>
    </w:p>
    <w:p w14:paraId="33B4A86E" w14:textId="2B3729AC" w:rsidR="00EB4608" w:rsidRPr="00EB4608" w:rsidRDefault="00EB4608" w:rsidP="00EB4608">
      <w:pPr>
        <w:jc w:val="center"/>
        <w:rPr>
          <w:rFonts w:ascii="Arial" w:hAnsi="Arial" w:cs="Arial"/>
          <w:b/>
          <w:bCs/>
          <w:sz w:val="20"/>
          <w:szCs w:val="20"/>
        </w:rPr>
      </w:pPr>
      <w:r w:rsidRPr="00EB4608">
        <w:rPr>
          <w:rFonts w:ascii="Arial" w:hAnsi="Arial" w:cs="Arial"/>
          <w:b/>
          <w:bCs/>
          <w:sz w:val="20"/>
          <w:szCs w:val="20"/>
        </w:rPr>
        <w:t>Regidora Rosa Icela Diaz Gurrola</w:t>
      </w:r>
    </w:p>
    <w:p w14:paraId="05A762D2" w14:textId="31B97B1C" w:rsidR="00EB4608" w:rsidRDefault="00EB4608" w:rsidP="00EB4608">
      <w:pPr>
        <w:jc w:val="center"/>
        <w:rPr>
          <w:rFonts w:ascii="Arial" w:hAnsi="Arial" w:cs="Arial"/>
          <w:sz w:val="20"/>
          <w:szCs w:val="20"/>
        </w:rPr>
      </w:pPr>
      <w:r w:rsidRPr="00224022">
        <w:rPr>
          <w:rFonts w:ascii="Arial" w:hAnsi="Arial" w:cs="Arial"/>
          <w:sz w:val="20"/>
          <w:szCs w:val="20"/>
        </w:rPr>
        <w:t>Representante Titular del Partido Acción Nacional.</w:t>
      </w:r>
    </w:p>
    <w:p w14:paraId="0186CDF0" w14:textId="018AC8A3" w:rsidR="00EB4608" w:rsidRDefault="00EB4608" w:rsidP="00EB4608">
      <w:pPr>
        <w:jc w:val="center"/>
        <w:rPr>
          <w:rFonts w:ascii="Arial" w:hAnsi="Arial" w:cs="Arial"/>
          <w:sz w:val="20"/>
          <w:szCs w:val="20"/>
          <w:lang w:val="es-MX"/>
        </w:rPr>
      </w:pPr>
    </w:p>
    <w:p w14:paraId="3153408B" w14:textId="2D18F794" w:rsidR="004049A7" w:rsidRDefault="004049A7" w:rsidP="00BB2947">
      <w:pPr>
        <w:jc w:val="center"/>
        <w:rPr>
          <w:rFonts w:ascii="Arial" w:hAnsi="Arial" w:cs="Arial"/>
          <w:b/>
          <w:bCs/>
          <w:sz w:val="20"/>
          <w:szCs w:val="20"/>
          <w:lang w:val="es-MX"/>
        </w:rPr>
      </w:pPr>
    </w:p>
    <w:p w14:paraId="31DEC3BB" w14:textId="4A07A40A" w:rsidR="005B0BB2" w:rsidRDefault="005B0BB2" w:rsidP="00BB2947">
      <w:pPr>
        <w:jc w:val="center"/>
        <w:rPr>
          <w:rFonts w:ascii="Arial" w:hAnsi="Arial" w:cs="Arial"/>
          <w:b/>
          <w:bCs/>
          <w:sz w:val="20"/>
          <w:szCs w:val="20"/>
          <w:lang w:val="es-MX"/>
        </w:rPr>
      </w:pPr>
    </w:p>
    <w:p w14:paraId="222CFBEF" w14:textId="77777777" w:rsidR="005B0BB2" w:rsidRDefault="005B0BB2" w:rsidP="00BB2947">
      <w:pPr>
        <w:jc w:val="center"/>
        <w:rPr>
          <w:rFonts w:ascii="Arial" w:hAnsi="Arial" w:cs="Arial"/>
          <w:b/>
          <w:bCs/>
          <w:sz w:val="20"/>
          <w:szCs w:val="20"/>
          <w:lang w:val="es-MX"/>
        </w:rPr>
      </w:pPr>
    </w:p>
    <w:p w14:paraId="672326C6" w14:textId="192DBF08" w:rsidR="004049A7" w:rsidRDefault="004049A7" w:rsidP="00BB2947">
      <w:pPr>
        <w:jc w:val="center"/>
        <w:rPr>
          <w:rFonts w:ascii="Arial" w:hAnsi="Arial" w:cs="Arial"/>
          <w:b/>
          <w:bCs/>
          <w:sz w:val="20"/>
          <w:szCs w:val="20"/>
          <w:lang w:val="es-MX"/>
        </w:rPr>
      </w:pPr>
    </w:p>
    <w:p w14:paraId="74B4CE3A" w14:textId="77777777" w:rsidR="00C61D8A" w:rsidRPr="00C61D8A" w:rsidRDefault="00C61D8A" w:rsidP="00BB2947">
      <w:pPr>
        <w:jc w:val="center"/>
        <w:rPr>
          <w:rFonts w:ascii="Arial" w:hAnsi="Arial" w:cs="Arial"/>
          <w:b/>
          <w:bCs/>
          <w:sz w:val="20"/>
          <w:szCs w:val="20"/>
        </w:rPr>
      </w:pPr>
      <w:r w:rsidRPr="00C61D8A">
        <w:rPr>
          <w:rFonts w:ascii="Arial" w:hAnsi="Arial" w:cs="Arial"/>
          <w:b/>
          <w:bCs/>
          <w:sz w:val="20"/>
          <w:szCs w:val="20"/>
        </w:rPr>
        <w:t>Regidor Mauro Lomelí Aguirre</w:t>
      </w:r>
    </w:p>
    <w:p w14:paraId="0B06547A" w14:textId="25818415" w:rsidR="00AF0C45" w:rsidRDefault="00C61D8A" w:rsidP="00BB2947">
      <w:pPr>
        <w:jc w:val="center"/>
        <w:rPr>
          <w:rFonts w:ascii="Arial" w:hAnsi="Arial" w:cs="Arial"/>
          <w:b/>
          <w:bCs/>
          <w:sz w:val="20"/>
          <w:szCs w:val="20"/>
          <w:lang w:val="es-MX"/>
        </w:rPr>
      </w:pPr>
      <w:r w:rsidRPr="00224022">
        <w:rPr>
          <w:rFonts w:ascii="Arial" w:hAnsi="Arial" w:cs="Arial"/>
          <w:sz w:val="20"/>
          <w:szCs w:val="20"/>
        </w:rPr>
        <w:t>Representante Titular</w:t>
      </w:r>
      <w:r>
        <w:rPr>
          <w:rFonts w:ascii="Arial" w:hAnsi="Arial" w:cs="Arial"/>
          <w:sz w:val="20"/>
          <w:szCs w:val="20"/>
        </w:rPr>
        <w:t xml:space="preserve"> </w:t>
      </w:r>
      <w:r w:rsidRPr="00195A30">
        <w:rPr>
          <w:rFonts w:ascii="Arial" w:hAnsi="Arial" w:cs="Arial"/>
          <w:sz w:val="20"/>
          <w:szCs w:val="20"/>
          <w:lang w:val="es-MX"/>
        </w:rPr>
        <w:t>de la Fracción Edilicia</w:t>
      </w:r>
      <w:r w:rsidRPr="00DF2D51">
        <w:rPr>
          <w:rFonts w:ascii="Arial" w:hAnsi="Arial" w:cs="Arial"/>
          <w:sz w:val="20"/>
          <w:szCs w:val="20"/>
        </w:rPr>
        <w:t xml:space="preserve"> del Partido </w:t>
      </w:r>
      <w:r>
        <w:rPr>
          <w:rFonts w:ascii="Arial" w:hAnsi="Arial" w:cs="Arial"/>
          <w:sz w:val="20"/>
          <w:szCs w:val="20"/>
        </w:rPr>
        <w:t>Movimiento de Regeneración Nacional</w:t>
      </w:r>
    </w:p>
    <w:p w14:paraId="54D1E754" w14:textId="1B05884D" w:rsidR="00965E3E" w:rsidRDefault="00965E3E" w:rsidP="00BB2947">
      <w:pPr>
        <w:jc w:val="center"/>
        <w:rPr>
          <w:rFonts w:ascii="Arial" w:hAnsi="Arial" w:cs="Arial"/>
          <w:b/>
          <w:bCs/>
          <w:sz w:val="20"/>
          <w:szCs w:val="20"/>
          <w:lang w:val="es-MX"/>
        </w:rPr>
      </w:pPr>
    </w:p>
    <w:p w14:paraId="3E4ABF00" w14:textId="548E3259" w:rsidR="00254006" w:rsidRDefault="00254006" w:rsidP="00BB2947">
      <w:pPr>
        <w:jc w:val="center"/>
        <w:rPr>
          <w:rFonts w:ascii="Arial" w:hAnsi="Arial" w:cs="Arial"/>
          <w:b/>
          <w:bCs/>
          <w:sz w:val="20"/>
          <w:szCs w:val="20"/>
          <w:lang w:val="es-MX"/>
        </w:rPr>
      </w:pPr>
    </w:p>
    <w:p w14:paraId="142C19C5" w14:textId="7AE568B7" w:rsidR="004049A7" w:rsidRDefault="004049A7" w:rsidP="00BB2947">
      <w:pPr>
        <w:jc w:val="center"/>
        <w:rPr>
          <w:rFonts w:ascii="Arial" w:hAnsi="Arial" w:cs="Arial"/>
          <w:b/>
          <w:bCs/>
          <w:sz w:val="20"/>
          <w:szCs w:val="20"/>
          <w:lang w:val="es-MX"/>
        </w:rPr>
      </w:pPr>
    </w:p>
    <w:p w14:paraId="4DEF1FA1" w14:textId="027C1513" w:rsidR="004049A7" w:rsidRDefault="004049A7" w:rsidP="00BB2947">
      <w:pPr>
        <w:jc w:val="center"/>
        <w:rPr>
          <w:rFonts w:ascii="Arial" w:hAnsi="Arial" w:cs="Arial"/>
          <w:b/>
          <w:bCs/>
          <w:sz w:val="20"/>
          <w:szCs w:val="20"/>
          <w:lang w:val="es-MX"/>
        </w:rPr>
      </w:pPr>
    </w:p>
    <w:p w14:paraId="6D411ED7" w14:textId="76490D00" w:rsidR="00C61D8A" w:rsidRDefault="00C61D8A" w:rsidP="00BB2947">
      <w:pPr>
        <w:jc w:val="center"/>
        <w:rPr>
          <w:rFonts w:ascii="Arial" w:hAnsi="Arial" w:cs="Arial"/>
          <w:b/>
          <w:bCs/>
          <w:sz w:val="20"/>
          <w:szCs w:val="20"/>
          <w:lang w:val="es-MX"/>
        </w:rPr>
      </w:pPr>
    </w:p>
    <w:p w14:paraId="6B84A352" w14:textId="5A7A7766" w:rsidR="00C61D8A" w:rsidRDefault="00C61D8A" w:rsidP="00BB2947">
      <w:pPr>
        <w:jc w:val="center"/>
        <w:rPr>
          <w:rFonts w:ascii="Arial" w:hAnsi="Arial" w:cs="Arial"/>
          <w:b/>
          <w:bCs/>
          <w:sz w:val="20"/>
          <w:szCs w:val="20"/>
          <w:lang w:val="es-MX"/>
        </w:rPr>
      </w:pPr>
    </w:p>
    <w:p w14:paraId="27437293" w14:textId="77777777" w:rsidR="00C61D8A" w:rsidRDefault="00C61D8A" w:rsidP="00BB2947">
      <w:pPr>
        <w:jc w:val="center"/>
        <w:rPr>
          <w:rFonts w:ascii="Arial" w:hAnsi="Arial" w:cs="Arial"/>
          <w:b/>
          <w:bCs/>
          <w:sz w:val="20"/>
          <w:szCs w:val="20"/>
          <w:lang w:val="es-MX"/>
        </w:rPr>
      </w:pPr>
    </w:p>
    <w:p w14:paraId="4ED6A1BE" w14:textId="77777777" w:rsidR="004049A7" w:rsidRDefault="004049A7" w:rsidP="00BB2947">
      <w:pPr>
        <w:jc w:val="center"/>
        <w:rPr>
          <w:rFonts w:ascii="Arial" w:hAnsi="Arial" w:cs="Arial"/>
          <w:b/>
          <w:bCs/>
          <w:sz w:val="20"/>
          <w:szCs w:val="20"/>
          <w:lang w:val="es-MX"/>
        </w:rPr>
      </w:pPr>
    </w:p>
    <w:p w14:paraId="2A271F2D" w14:textId="6CA0FC42"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6FA12149" w14:textId="1386CF14" w:rsidR="007D7677" w:rsidRDefault="007D7677" w:rsidP="00C437B2">
      <w:pPr>
        <w:jc w:val="center"/>
        <w:rPr>
          <w:rFonts w:ascii="Arial" w:hAnsi="Arial" w:cs="Arial"/>
          <w:sz w:val="20"/>
          <w:szCs w:val="20"/>
        </w:rPr>
      </w:pPr>
    </w:p>
    <w:p w14:paraId="35C2F8ED" w14:textId="234DA345" w:rsidR="007D7677" w:rsidRDefault="007D7677" w:rsidP="00C437B2">
      <w:pPr>
        <w:jc w:val="center"/>
        <w:rPr>
          <w:rFonts w:ascii="Arial" w:hAnsi="Arial" w:cs="Arial"/>
          <w:sz w:val="20"/>
          <w:szCs w:val="20"/>
        </w:rPr>
      </w:pPr>
    </w:p>
    <w:p w14:paraId="6CEDF7BE" w14:textId="32C9D3AC" w:rsidR="004049A7" w:rsidRDefault="004049A7" w:rsidP="00C437B2">
      <w:pPr>
        <w:jc w:val="center"/>
        <w:rPr>
          <w:rFonts w:ascii="Arial" w:hAnsi="Arial" w:cs="Arial"/>
          <w:sz w:val="20"/>
          <w:szCs w:val="20"/>
        </w:rPr>
      </w:pPr>
    </w:p>
    <w:p w14:paraId="03CA2AC8" w14:textId="04B69321" w:rsidR="005B0BB2" w:rsidRDefault="005B0BB2" w:rsidP="00C437B2">
      <w:pPr>
        <w:jc w:val="center"/>
        <w:rPr>
          <w:rFonts w:ascii="Arial" w:hAnsi="Arial" w:cs="Arial"/>
          <w:sz w:val="20"/>
          <w:szCs w:val="20"/>
        </w:rPr>
      </w:pPr>
    </w:p>
    <w:p w14:paraId="6B37044B" w14:textId="77777777" w:rsidR="005B0BB2" w:rsidRDefault="005B0BB2" w:rsidP="00C437B2">
      <w:pPr>
        <w:jc w:val="center"/>
        <w:rPr>
          <w:rFonts w:ascii="Arial" w:hAnsi="Arial" w:cs="Arial"/>
          <w:sz w:val="20"/>
          <w:szCs w:val="20"/>
        </w:rPr>
      </w:pPr>
    </w:p>
    <w:p w14:paraId="4F17BB60" w14:textId="77777777" w:rsidR="00CC064F" w:rsidRDefault="00CC064F" w:rsidP="00C437B2">
      <w:pPr>
        <w:jc w:val="center"/>
        <w:rPr>
          <w:rFonts w:ascii="Arial" w:hAnsi="Arial" w:cs="Arial"/>
          <w:sz w:val="20"/>
          <w:szCs w:val="20"/>
        </w:rPr>
      </w:pPr>
    </w:p>
    <w:p w14:paraId="4CB96FDA" w14:textId="735AFFE9" w:rsidR="004E138D" w:rsidRDefault="004E138D" w:rsidP="00FD7C77">
      <w:pPr>
        <w:rPr>
          <w:rFonts w:ascii="Arial" w:hAnsi="Arial" w:cs="Arial"/>
          <w:sz w:val="20"/>
          <w:szCs w:val="20"/>
          <w:lang w:val="es-MX"/>
        </w:rPr>
      </w:pPr>
    </w:p>
    <w:p w14:paraId="3B3056F7" w14:textId="7A4FF232" w:rsidR="007272CA" w:rsidRPr="007272CA" w:rsidRDefault="004049A7" w:rsidP="007272CA">
      <w:pPr>
        <w:jc w:val="center"/>
        <w:rPr>
          <w:rFonts w:ascii="Arial" w:hAnsi="Arial" w:cs="Arial"/>
          <w:b/>
          <w:bCs/>
          <w:sz w:val="20"/>
          <w:szCs w:val="20"/>
        </w:rPr>
      </w:pPr>
      <w:r>
        <w:rPr>
          <w:rFonts w:ascii="Arial" w:hAnsi="Arial" w:cs="Arial"/>
          <w:b/>
          <w:bCs/>
          <w:sz w:val="20"/>
          <w:szCs w:val="20"/>
        </w:rPr>
        <w:t>Fernando</w:t>
      </w:r>
      <w:r w:rsidR="005F4FBA">
        <w:rPr>
          <w:rFonts w:ascii="Arial" w:hAnsi="Arial" w:cs="Arial"/>
          <w:b/>
          <w:bCs/>
          <w:sz w:val="20"/>
          <w:szCs w:val="20"/>
        </w:rPr>
        <w:t xml:space="preserve"> Antonio</w:t>
      </w:r>
      <w:r>
        <w:rPr>
          <w:rFonts w:ascii="Arial" w:hAnsi="Arial" w:cs="Arial"/>
          <w:b/>
          <w:bCs/>
          <w:sz w:val="20"/>
          <w:szCs w:val="20"/>
        </w:rPr>
        <w:t xml:space="preserve"> Flores Ruiz V</w:t>
      </w:r>
      <w:r w:rsidR="005F4FBA">
        <w:rPr>
          <w:rFonts w:ascii="Arial" w:hAnsi="Arial" w:cs="Arial"/>
          <w:b/>
          <w:bCs/>
          <w:sz w:val="20"/>
          <w:szCs w:val="20"/>
        </w:rPr>
        <w:t>elasco</w:t>
      </w:r>
      <w:r>
        <w:rPr>
          <w:rFonts w:ascii="Arial" w:hAnsi="Arial" w:cs="Arial"/>
          <w:b/>
          <w:bCs/>
          <w:sz w:val="20"/>
          <w:szCs w:val="20"/>
        </w:rPr>
        <w:t>.</w:t>
      </w:r>
    </w:p>
    <w:p w14:paraId="74747984" w14:textId="2B919BBA" w:rsidR="007272CA" w:rsidRDefault="007272CA" w:rsidP="007272CA">
      <w:pPr>
        <w:jc w:val="center"/>
        <w:rPr>
          <w:rFonts w:ascii="Arial" w:hAnsi="Arial" w:cs="Arial"/>
          <w:b/>
          <w:bCs/>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Pr>
          <w:rFonts w:ascii="Arial" w:hAnsi="Arial" w:cs="Arial"/>
          <w:sz w:val="20"/>
          <w:szCs w:val="20"/>
        </w:rPr>
        <w:t>.</w:t>
      </w:r>
    </w:p>
    <w:p w14:paraId="05189319" w14:textId="77777777" w:rsidR="00FB1650" w:rsidRDefault="00FB1650" w:rsidP="00FD7C77">
      <w:pPr>
        <w:rPr>
          <w:rFonts w:ascii="Arial" w:hAnsi="Arial" w:cs="Arial"/>
          <w:sz w:val="20"/>
          <w:szCs w:val="20"/>
          <w:lang w:val="es-MX"/>
        </w:rPr>
      </w:pPr>
    </w:p>
    <w:p w14:paraId="503C4E3B" w14:textId="38ACB100" w:rsidR="00CC064F" w:rsidRDefault="00CC064F" w:rsidP="00FD7C77">
      <w:pPr>
        <w:rPr>
          <w:rFonts w:ascii="Arial" w:hAnsi="Arial" w:cs="Arial"/>
          <w:sz w:val="20"/>
          <w:szCs w:val="20"/>
          <w:lang w:val="es-MX"/>
        </w:rPr>
      </w:pPr>
    </w:p>
    <w:p w14:paraId="540F1B4D" w14:textId="77777777" w:rsidR="005B0BB2" w:rsidRDefault="005B0BB2" w:rsidP="00FD7C77">
      <w:pPr>
        <w:rPr>
          <w:rFonts w:ascii="Arial" w:hAnsi="Arial" w:cs="Arial"/>
          <w:sz w:val="20"/>
          <w:szCs w:val="20"/>
          <w:lang w:val="es-MX"/>
        </w:rPr>
      </w:pPr>
    </w:p>
    <w:p w14:paraId="5D703BB3" w14:textId="77777777" w:rsidR="005B0BB2" w:rsidRDefault="005B0BB2" w:rsidP="00FD7C77">
      <w:pPr>
        <w:rPr>
          <w:rFonts w:ascii="Arial" w:hAnsi="Arial" w:cs="Arial"/>
          <w:sz w:val="20"/>
          <w:szCs w:val="20"/>
          <w:lang w:val="es-MX"/>
        </w:rPr>
      </w:pPr>
    </w:p>
    <w:p w14:paraId="7EAC73AA" w14:textId="324E5618" w:rsidR="00FB1650" w:rsidRDefault="00FB1650" w:rsidP="00FD7C77">
      <w:pPr>
        <w:rPr>
          <w:rFonts w:ascii="Arial" w:hAnsi="Arial" w:cs="Arial"/>
          <w:sz w:val="20"/>
          <w:szCs w:val="20"/>
          <w:lang w:val="es-MX"/>
        </w:rPr>
      </w:pPr>
    </w:p>
    <w:p w14:paraId="0249943D" w14:textId="77777777" w:rsidR="0024039B" w:rsidRDefault="0024039B" w:rsidP="00FD7C77">
      <w:pPr>
        <w:rPr>
          <w:rFonts w:ascii="Arial" w:hAnsi="Arial" w:cs="Arial"/>
          <w:sz w:val="20"/>
          <w:szCs w:val="20"/>
          <w:lang w:val="es-MX"/>
        </w:rPr>
      </w:pPr>
    </w:p>
    <w:p w14:paraId="06AF31B8" w14:textId="77777777" w:rsidR="0024039B" w:rsidRPr="0024039B" w:rsidRDefault="0024039B" w:rsidP="006D71A8">
      <w:pPr>
        <w:jc w:val="center"/>
        <w:rPr>
          <w:rFonts w:ascii="Arial" w:hAnsi="Arial" w:cs="Arial"/>
          <w:b/>
          <w:sz w:val="20"/>
          <w:szCs w:val="20"/>
          <w:lang w:val="es-MX"/>
        </w:rPr>
      </w:pPr>
      <w:r w:rsidRPr="0024039B">
        <w:rPr>
          <w:rFonts w:ascii="Arial" w:hAnsi="Arial" w:cs="Arial"/>
          <w:b/>
          <w:sz w:val="20"/>
          <w:szCs w:val="20"/>
          <w:lang w:val="es-MX"/>
        </w:rPr>
        <w:t>Juan Pablo Padilla Gutiérrez</w:t>
      </w:r>
    </w:p>
    <w:p w14:paraId="2033A3A2" w14:textId="696FF24C" w:rsidR="004049A7" w:rsidRDefault="0024039B" w:rsidP="006D71A8">
      <w:pPr>
        <w:jc w:val="center"/>
        <w:rPr>
          <w:rFonts w:ascii="Arial" w:hAnsi="Arial" w:cs="Arial"/>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w:t>
      </w:r>
    </w:p>
    <w:p w14:paraId="62FDB7AA" w14:textId="0A1306BC" w:rsidR="0024039B" w:rsidRDefault="0024039B" w:rsidP="006D71A8">
      <w:pPr>
        <w:jc w:val="center"/>
        <w:rPr>
          <w:rFonts w:ascii="Arial" w:hAnsi="Arial" w:cs="Arial"/>
          <w:sz w:val="20"/>
          <w:szCs w:val="20"/>
          <w:lang w:val="es-MX"/>
        </w:rPr>
      </w:pPr>
    </w:p>
    <w:p w14:paraId="16F61831" w14:textId="35AF1AF8" w:rsidR="0024039B" w:rsidRDefault="0024039B" w:rsidP="006D71A8">
      <w:pPr>
        <w:jc w:val="center"/>
        <w:rPr>
          <w:rFonts w:ascii="Arial" w:hAnsi="Arial" w:cs="Arial"/>
          <w:sz w:val="20"/>
          <w:szCs w:val="20"/>
          <w:lang w:val="es-MX"/>
        </w:rPr>
      </w:pPr>
    </w:p>
    <w:p w14:paraId="19AA66E0" w14:textId="77777777" w:rsidR="005B0BB2" w:rsidRDefault="005B0BB2" w:rsidP="006D71A8">
      <w:pPr>
        <w:jc w:val="center"/>
        <w:rPr>
          <w:rFonts w:ascii="Arial" w:hAnsi="Arial" w:cs="Arial"/>
          <w:sz w:val="20"/>
          <w:szCs w:val="20"/>
          <w:lang w:val="es-MX"/>
        </w:rPr>
      </w:pPr>
    </w:p>
    <w:p w14:paraId="48974B79" w14:textId="77777777" w:rsidR="007D728E" w:rsidRDefault="007D728E" w:rsidP="006D71A8">
      <w:pPr>
        <w:jc w:val="center"/>
        <w:rPr>
          <w:rFonts w:ascii="Arial" w:hAnsi="Arial" w:cs="Arial"/>
          <w:sz w:val="20"/>
          <w:szCs w:val="20"/>
          <w:lang w:val="es-MX"/>
        </w:rPr>
      </w:pPr>
    </w:p>
    <w:p w14:paraId="60AADD0F" w14:textId="62972BB1" w:rsidR="0024039B" w:rsidRDefault="0024039B" w:rsidP="006D71A8">
      <w:pPr>
        <w:jc w:val="center"/>
        <w:rPr>
          <w:rFonts w:ascii="Arial" w:hAnsi="Arial" w:cs="Arial"/>
          <w:sz w:val="20"/>
          <w:szCs w:val="20"/>
          <w:lang w:val="es-MX"/>
        </w:rPr>
      </w:pPr>
    </w:p>
    <w:p w14:paraId="5C741385" w14:textId="77777777" w:rsidR="005B0BB2" w:rsidRDefault="005B0BB2" w:rsidP="006D71A8">
      <w:pPr>
        <w:jc w:val="center"/>
        <w:rPr>
          <w:rFonts w:ascii="Arial" w:hAnsi="Arial" w:cs="Arial"/>
          <w:sz w:val="20"/>
          <w:szCs w:val="20"/>
          <w:lang w:val="es-MX"/>
        </w:rPr>
      </w:pPr>
    </w:p>
    <w:p w14:paraId="3ACE53F6" w14:textId="77777777" w:rsidR="0024039B" w:rsidRDefault="0024039B" w:rsidP="006D71A8">
      <w:pPr>
        <w:jc w:val="center"/>
        <w:rPr>
          <w:rFonts w:ascii="Arial" w:hAnsi="Arial" w:cs="Arial"/>
          <w:b/>
          <w:sz w:val="20"/>
          <w:szCs w:val="20"/>
          <w:lang w:val="es-MX"/>
        </w:rPr>
      </w:pPr>
    </w:p>
    <w:p w14:paraId="7A3B92A6" w14:textId="52E328CD" w:rsidR="00C437B2" w:rsidRPr="00C61D8A" w:rsidRDefault="00C61D8A" w:rsidP="006D71A8">
      <w:pPr>
        <w:jc w:val="center"/>
        <w:rPr>
          <w:rFonts w:ascii="Arial" w:hAnsi="Arial" w:cs="Arial"/>
          <w:b/>
          <w:sz w:val="20"/>
          <w:szCs w:val="20"/>
          <w:lang w:val="es-MX"/>
        </w:rPr>
      </w:pPr>
      <w:proofErr w:type="spellStart"/>
      <w:r w:rsidRPr="00C61D8A">
        <w:rPr>
          <w:rFonts w:ascii="Arial" w:hAnsi="Arial" w:cs="Arial"/>
          <w:b/>
          <w:sz w:val="20"/>
          <w:szCs w:val="20"/>
          <w:lang w:val="es-MX"/>
        </w:rPr>
        <w:t>Ittzi</w:t>
      </w:r>
      <w:proofErr w:type="spellEnd"/>
      <w:r w:rsidRPr="00C61D8A">
        <w:rPr>
          <w:rFonts w:ascii="Arial" w:hAnsi="Arial" w:cs="Arial"/>
          <w:b/>
          <w:sz w:val="20"/>
          <w:szCs w:val="20"/>
          <w:lang w:val="es-MX"/>
        </w:rPr>
        <w:t xml:space="preserve"> Guadalupe Aceves Ramírez</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39395D7E" w:rsidR="00C437B2" w:rsidRDefault="00C437B2" w:rsidP="006D71A8">
      <w:pPr>
        <w:jc w:val="center"/>
        <w:rPr>
          <w:rFonts w:ascii="Arial" w:hAnsi="Arial" w:cs="Arial"/>
          <w:b/>
          <w:sz w:val="20"/>
          <w:szCs w:val="20"/>
          <w:lang w:val="es-MX"/>
        </w:rPr>
      </w:pPr>
    </w:p>
    <w:p w14:paraId="68C47480" w14:textId="6C1DB692" w:rsidR="005B0BB2" w:rsidRDefault="005B0BB2" w:rsidP="006D71A8">
      <w:pPr>
        <w:jc w:val="center"/>
        <w:rPr>
          <w:rFonts w:ascii="Arial" w:hAnsi="Arial" w:cs="Arial"/>
          <w:b/>
          <w:sz w:val="20"/>
          <w:szCs w:val="20"/>
          <w:lang w:val="es-MX"/>
        </w:rPr>
      </w:pPr>
    </w:p>
    <w:p w14:paraId="4AF1F666" w14:textId="77777777" w:rsidR="005B0BB2" w:rsidRDefault="005B0BB2" w:rsidP="006D71A8">
      <w:pPr>
        <w:jc w:val="center"/>
        <w:rPr>
          <w:rFonts w:ascii="Arial" w:hAnsi="Arial" w:cs="Arial"/>
          <w:b/>
          <w:sz w:val="20"/>
          <w:szCs w:val="20"/>
          <w:lang w:val="es-MX"/>
        </w:rPr>
      </w:pPr>
    </w:p>
    <w:p w14:paraId="3AC2657C" w14:textId="4EBC10C0" w:rsidR="0024039B" w:rsidRDefault="0024039B" w:rsidP="006D71A8">
      <w:pPr>
        <w:jc w:val="center"/>
        <w:rPr>
          <w:rFonts w:ascii="Arial" w:hAnsi="Arial" w:cs="Arial"/>
          <w:b/>
          <w:sz w:val="20"/>
          <w:szCs w:val="20"/>
          <w:lang w:val="es-MX"/>
        </w:rPr>
      </w:pPr>
    </w:p>
    <w:p w14:paraId="4958D4FD" w14:textId="45AE05E7" w:rsidR="00795BED" w:rsidRDefault="00795BED" w:rsidP="006D71A8">
      <w:pPr>
        <w:jc w:val="center"/>
        <w:rPr>
          <w:rFonts w:ascii="Arial" w:hAnsi="Arial" w:cs="Arial"/>
          <w:b/>
          <w:sz w:val="20"/>
          <w:szCs w:val="20"/>
          <w:lang w:val="es-MX"/>
        </w:rPr>
      </w:pPr>
    </w:p>
    <w:p w14:paraId="79ACE132" w14:textId="38DE3173" w:rsidR="00C437B2" w:rsidRDefault="00C437B2" w:rsidP="006D71A8">
      <w:pPr>
        <w:jc w:val="center"/>
        <w:rPr>
          <w:rFonts w:ascii="Arial" w:hAnsi="Arial" w:cs="Arial"/>
          <w:b/>
          <w:sz w:val="20"/>
          <w:szCs w:val="20"/>
          <w:lang w:val="es-MX"/>
        </w:rPr>
      </w:pPr>
    </w:p>
    <w:p w14:paraId="3F1BE9CF" w14:textId="77777777" w:rsidR="00FB1650" w:rsidRDefault="00FB1650" w:rsidP="006D71A8">
      <w:pPr>
        <w:jc w:val="center"/>
        <w:rPr>
          <w:rFonts w:ascii="Arial" w:hAnsi="Arial" w:cs="Arial"/>
          <w:b/>
          <w:sz w:val="20"/>
          <w:szCs w:val="20"/>
          <w:lang w:val="es-MX"/>
        </w:rPr>
      </w:pPr>
    </w:p>
    <w:p w14:paraId="612BE947" w14:textId="77777777" w:rsidR="00691109" w:rsidRPr="00691109" w:rsidRDefault="00691109" w:rsidP="006D71A8">
      <w:pPr>
        <w:jc w:val="center"/>
        <w:rPr>
          <w:rFonts w:ascii="Arial" w:hAnsi="Arial" w:cs="Arial"/>
          <w:b/>
          <w:bCs/>
          <w:sz w:val="20"/>
          <w:szCs w:val="20"/>
          <w:lang w:val="es-MX"/>
        </w:rPr>
      </w:pPr>
      <w:r w:rsidRPr="00691109">
        <w:rPr>
          <w:rFonts w:ascii="Arial" w:hAnsi="Arial" w:cs="Arial"/>
          <w:b/>
          <w:bCs/>
          <w:sz w:val="20"/>
          <w:szCs w:val="20"/>
          <w:lang w:val="es-MX"/>
        </w:rPr>
        <w:t>José Roberto Valdés Flores</w:t>
      </w:r>
    </w:p>
    <w:p w14:paraId="05806810" w14:textId="7317552F" w:rsidR="004E138D" w:rsidRDefault="00691109" w:rsidP="006D71A8">
      <w:pPr>
        <w:jc w:val="center"/>
        <w:rPr>
          <w:rFonts w:ascii="Arial" w:hAnsi="Arial" w:cs="Arial"/>
          <w:b/>
          <w:sz w:val="20"/>
          <w:szCs w:val="20"/>
          <w:lang w:val="es-MX"/>
        </w:rPr>
      </w:pPr>
      <w:r w:rsidRPr="00976F6C">
        <w:rPr>
          <w:rFonts w:ascii="Arial" w:hAnsi="Arial" w:cs="Arial"/>
          <w:sz w:val="20"/>
          <w:szCs w:val="20"/>
          <w:lang w:val="es-MX"/>
        </w:rPr>
        <w:t>Director de Conservación de Inmuebles</w:t>
      </w:r>
    </w:p>
    <w:p w14:paraId="063CD559" w14:textId="457881A2" w:rsidR="00C437B2" w:rsidRDefault="00C437B2" w:rsidP="006D71A8">
      <w:pPr>
        <w:jc w:val="center"/>
        <w:rPr>
          <w:rFonts w:ascii="Arial" w:hAnsi="Arial" w:cs="Arial"/>
          <w:b/>
          <w:sz w:val="20"/>
          <w:szCs w:val="20"/>
          <w:lang w:val="es-MX"/>
        </w:rPr>
      </w:pPr>
    </w:p>
    <w:p w14:paraId="581BD96E" w14:textId="53B64883" w:rsidR="008656F5" w:rsidRDefault="008656F5" w:rsidP="006D71A8">
      <w:pPr>
        <w:jc w:val="center"/>
        <w:rPr>
          <w:rFonts w:ascii="Arial" w:hAnsi="Arial" w:cs="Arial"/>
          <w:bCs/>
          <w:sz w:val="20"/>
          <w:szCs w:val="20"/>
          <w:lang w:val="es-MX"/>
        </w:rPr>
      </w:pPr>
    </w:p>
    <w:p w14:paraId="1308A6A7" w14:textId="4DEE1F12" w:rsidR="005B0BB2" w:rsidRDefault="005B0BB2" w:rsidP="006D71A8">
      <w:pPr>
        <w:jc w:val="center"/>
        <w:rPr>
          <w:rFonts w:ascii="Arial" w:hAnsi="Arial" w:cs="Arial"/>
          <w:bCs/>
          <w:sz w:val="20"/>
          <w:szCs w:val="20"/>
          <w:lang w:val="es-MX"/>
        </w:rPr>
      </w:pPr>
    </w:p>
    <w:p w14:paraId="432ADD8A" w14:textId="5E81D577" w:rsidR="005B0BB2" w:rsidRDefault="005B0BB2" w:rsidP="006D71A8">
      <w:pPr>
        <w:jc w:val="center"/>
        <w:rPr>
          <w:rFonts w:ascii="Arial" w:hAnsi="Arial" w:cs="Arial"/>
          <w:bCs/>
          <w:sz w:val="20"/>
          <w:szCs w:val="20"/>
          <w:lang w:val="es-MX"/>
        </w:rPr>
      </w:pPr>
    </w:p>
    <w:p w14:paraId="35E72A5F" w14:textId="005146D2" w:rsidR="005B0BB2" w:rsidRDefault="005B0BB2" w:rsidP="006D71A8">
      <w:pPr>
        <w:jc w:val="center"/>
        <w:rPr>
          <w:rFonts w:ascii="Arial" w:hAnsi="Arial" w:cs="Arial"/>
          <w:bCs/>
          <w:sz w:val="20"/>
          <w:szCs w:val="20"/>
          <w:lang w:val="es-MX"/>
        </w:rPr>
      </w:pPr>
    </w:p>
    <w:p w14:paraId="4916A4A1" w14:textId="3F868E88" w:rsidR="005B0BB2" w:rsidRDefault="005B0BB2" w:rsidP="006D71A8">
      <w:pPr>
        <w:jc w:val="center"/>
        <w:rPr>
          <w:rFonts w:ascii="Arial" w:hAnsi="Arial" w:cs="Arial"/>
          <w:bCs/>
          <w:sz w:val="20"/>
          <w:szCs w:val="20"/>
          <w:lang w:val="es-MX"/>
        </w:rPr>
      </w:pPr>
    </w:p>
    <w:p w14:paraId="2816CB54" w14:textId="77777777" w:rsidR="005B0BB2" w:rsidRDefault="005B0BB2" w:rsidP="006D71A8">
      <w:pPr>
        <w:jc w:val="center"/>
        <w:rPr>
          <w:rFonts w:ascii="Arial" w:hAnsi="Arial" w:cs="Arial"/>
          <w:bCs/>
          <w:sz w:val="20"/>
          <w:szCs w:val="20"/>
          <w:lang w:val="es-MX"/>
        </w:rPr>
      </w:pPr>
    </w:p>
    <w:p w14:paraId="6FD8E643" w14:textId="618F482B" w:rsidR="007D728E" w:rsidRDefault="007D728E" w:rsidP="006D71A8">
      <w:pPr>
        <w:jc w:val="center"/>
        <w:rPr>
          <w:rFonts w:ascii="Arial" w:hAnsi="Arial" w:cs="Arial"/>
          <w:bCs/>
          <w:sz w:val="20"/>
          <w:szCs w:val="20"/>
          <w:lang w:val="es-MX"/>
        </w:rPr>
      </w:pPr>
    </w:p>
    <w:p w14:paraId="50D0807F" w14:textId="77777777" w:rsidR="00C61D8A" w:rsidRDefault="00C61D8A"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1C6BC018"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015E16">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C61D8A">
        <w:rPr>
          <w:rFonts w:ascii="Arial" w:hAnsi="Arial" w:cs="Arial"/>
          <w:b/>
          <w:color w:val="FF0000"/>
          <w:sz w:val="20"/>
          <w:szCs w:val="20"/>
          <w:lang w:val="es-MX"/>
        </w:rPr>
        <w:t>Séptima</w:t>
      </w:r>
      <w:r w:rsidRPr="00266662">
        <w:rPr>
          <w:rFonts w:ascii="Arial" w:hAnsi="Arial" w:cs="Arial"/>
          <w:b/>
          <w:sz w:val="20"/>
          <w:szCs w:val="20"/>
          <w:lang w:val="es-MX"/>
        </w:rPr>
        <w:t xml:space="preserve"> Sesión </w:t>
      </w:r>
      <w:r w:rsidR="00204502" w:rsidRPr="00204502">
        <w:rPr>
          <w:rFonts w:ascii="Arial" w:hAnsi="Arial" w:cs="Arial"/>
          <w:bCs/>
          <w:sz w:val="20"/>
          <w:szCs w:val="20"/>
          <w:lang w:val="es-MX"/>
        </w:rPr>
        <w:t>del ejercicio 2025</w:t>
      </w:r>
      <w:r w:rsidR="00204502">
        <w:rPr>
          <w:rFonts w:ascii="Arial" w:hAnsi="Arial" w:cs="Arial"/>
          <w:b/>
          <w:sz w:val="20"/>
          <w:szCs w:val="20"/>
          <w:lang w:val="es-MX"/>
        </w:rPr>
        <w:t xml:space="preserve">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930D" w14:textId="77777777" w:rsidR="00822FF6" w:rsidRDefault="00822F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3F055EFE"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697D6A">
      <w:rPr>
        <w:rFonts w:ascii="Arial" w:hAnsi="Arial" w:cs="Arial"/>
        <w:b/>
        <w:bCs/>
        <w:color w:val="FF0000"/>
        <w:sz w:val="12"/>
        <w:szCs w:val="12"/>
      </w:rPr>
      <w:t>Séptima</w:t>
    </w:r>
    <w:r w:rsidRPr="00E34492">
      <w:rPr>
        <w:rFonts w:ascii="Arial" w:hAnsi="Arial" w:cs="Arial"/>
        <w:b/>
        <w:color w:val="FF0000"/>
        <w:sz w:val="12"/>
        <w:szCs w:val="12"/>
      </w:rPr>
      <w:t xml:space="preserve"> </w:t>
    </w:r>
    <w:r w:rsidRPr="001219B6">
      <w:rPr>
        <w:rFonts w:ascii="Arial" w:hAnsi="Arial" w:cs="Arial"/>
        <w:sz w:val="12"/>
        <w:szCs w:val="12"/>
      </w:rPr>
      <w:t>Sesión</w:t>
    </w:r>
    <w:r w:rsidR="00393853">
      <w:rPr>
        <w:rFonts w:ascii="Arial" w:hAnsi="Arial" w:cs="Arial"/>
        <w:sz w:val="12"/>
        <w:szCs w:val="12"/>
      </w:rPr>
      <w:t xml:space="preserve"> del ejercicio fiscal 2025</w:t>
    </w:r>
    <w:r w:rsidRPr="001219B6">
      <w:rPr>
        <w:rFonts w:ascii="Arial" w:hAnsi="Arial" w:cs="Arial"/>
        <w:sz w:val="12"/>
        <w:szCs w:val="12"/>
      </w:rPr>
      <w:t xml:space="preserve"> del Comité Mixto de Obra Pública, celebrada el día </w:t>
    </w:r>
    <w:r w:rsidR="00697D6A">
      <w:rPr>
        <w:rFonts w:ascii="Arial" w:hAnsi="Arial" w:cs="Arial"/>
        <w:b/>
        <w:bCs/>
        <w:color w:val="FF0000"/>
        <w:sz w:val="12"/>
        <w:szCs w:val="12"/>
      </w:rPr>
      <w:t>10</w:t>
    </w:r>
    <w:r w:rsidRPr="00E34492">
      <w:rPr>
        <w:rFonts w:ascii="Arial" w:hAnsi="Arial" w:cs="Arial"/>
        <w:b/>
        <w:color w:val="FF0000"/>
        <w:sz w:val="12"/>
        <w:szCs w:val="12"/>
      </w:rPr>
      <w:t xml:space="preserve"> (</w:t>
    </w:r>
    <w:r w:rsidR="00697D6A">
      <w:rPr>
        <w:rFonts w:ascii="Arial" w:hAnsi="Arial" w:cs="Arial"/>
        <w:b/>
        <w:color w:val="FF0000"/>
        <w:sz w:val="12"/>
        <w:szCs w:val="12"/>
      </w:rPr>
      <w:t>diez</w:t>
    </w:r>
    <w:r w:rsidRPr="00E34492">
      <w:rPr>
        <w:rFonts w:ascii="Arial" w:hAnsi="Arial" w:cs="Arial"/>
        <w:b/>
        <w:color w:val="FF0000"/>
        <w:sz w:val="12"/>
        <w:szCs w:val="12"/>
      </w:rPr>
      <w:t xml:space="preserve">) de </w:t>
    </w:r>
    <w:r w:rsidR="00697D6A">
      <w:rPr>
        <w:rFonts w:ascii="Arial" w:hAnsi="Arial" w:cs="Arial"/>
        <w:b/>
        <w:color w:val="FF0000"/>
        <w:sz w:val="12"/>
        <w:szCs w:val="12"/>
      </w:rPr>
      <w:t>abril</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w:t>
    </w:r>
    <w:r w:rsidR="00802735">
      <w:rPr>
        <w:rFonts w:ascii="Arial" w:hAnsi="Arial" w:cs="Arial"/>
        <w:b/>
        <w:color w:val="FF0000"/>
        <w:sz w:val="12"/>
        <w:szCs w:val="12"/>
      </w:rPr>
      <w:t>5</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w:t>
    </w:r>
    <w:r w:rsidR="00802735">
      <w:rPr>
        <w:rFonts w:ascii="Arial" w:hAnsi="Arial" w:cs="Arial"/>
        <w:b/>
        <w:color w:val="FF0000"/>
        <w:sz w:val="12"/>
        <w:szCs w:val="12"/>
      </w:rPr>
      <w:t>inco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DC6F7C">
      <w:rPr>
        <w:rFonts w:ascii="Arial" w:hAnsi="Arial" w:cs="Arial"/>
        <w:b/>
        <w:bCs/>
        <w:color w:val="FF0000"/>
        <w:sz w:val="12"/>
        <w:szCs w:val="12"/>
      </w:rPr>
      <w:t>3</w:t>
    </w:r>
    <w:r w:rsidR="005B0BB2">
      <w:rPr>
        <w:rFonts w:ascii="Arial" w:hAnsi="Arial" w:cs="Arial"/>
        <w:b/>
        <w:bCs/>
        <w:color w:val="FF0000"/>
        <w:sz w:val="12"/>
        <w:szCs w:val="12"/>
      </w:rPr>
      <w:t>1</w:t>
    </w:r>
    <w:r w:rsidRPr="00E34492">
      <w:rPr>
        <w:rFonts w:ascii="Arial" w:hAnsi="Arial" w:cs="Arial"/>
        <w:b/>
        <w:color w:val="FF0000"/>
        <w:sz w:val="12"/>
        <w:szCs w:val="12"/>
      </w:rPr>
      <w:t xml:space="preserve"> </w:t>
    </w:r>
    <w:r w:rsidR="00F42359">
      <w:rPr>
        <w:rFonts w:ascii="Arial" w:hAnsi="Arial" w:cs="Arial"/>
        <w:b/>
        <w:color w:val="FF0000"/>
        <w:sz w:val="12"/>
        <w:szCs w:val="12"/>
      </w:rPr>
      <w:t>(</w:t>
    </w:r>
    <w:r w:rsidR="00DC6F7C">
      <w:rPr>
        <w:rFonts w:ascii="Arial" w:hAnsi="Arial" w:cs="Arial"/>
        <w:b/>
        <w:color w:val="FF0000"/>
        <w:sz w:val="12"/>
        <w:szCs w:val="12"/>
      </w:rPr>
      <w:t>treinta</w:t>
    </w:r>
    <w:r w:rsidR="005B0BB2">
      <w:rPr>
        <w:rFonts w:ascii="Arial" w:hAnsi="Arial" w:cs="Arial"/>
        <w:b/>
        <w:color w:val="FF0000"/>
        <w:sz w:val="12"/>
        <w:szCs w:val="12"/>
      </w:rPr>
      <w:t xml:space="preserve"> y un</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18EF" w14:textId="77777777" w:rsidR="00822FF6" w:rsidRDefault="00822F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4D46" w14:textId="77777777" w:rsidR="00822FF6" w:rsidRDefault="00822F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12C521FA" w:rsidR="00943FB2" w:rsidRDefault="003936B0" w:rsidP="00943FB2">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 xml:space="preserve">ACTA </w:t>
    </w:r>
    <w:r w:rsidR="00FF12CB">
      <w:rPr>
        <w:rFonts w:ascii="Arial" w:hAnsi="Arial" w:cs="Arial"/>
        <w:b/>
        <w:color w:val="FF0000"/>
        <w:sz w:val="22"/>
        <w:lang w:val="es-MX"/>
      </w:rPr>
      <w:t>DEL</w:t>
    </w:r>
    <w:r w:rsidR="00943FB2">
      <w:rPr>
        <w:rFonts w:ascii="Arial" w:hAnsi="Arial" w:cs="Arial"/>
        <w:b/>
        <w:color w:val="FF0000"/>
        <w:sz w:val="22"/>
        <w:lang w:val="es-MX"/>
      </w:rPr>
      <w:t xml:space="preserve"> </w:t>
    </w:r>
    <w:r w:rsidRPr="003732C3">
      <w:rPr>
        <w:rFonts w:ascii="Arial" w:hAnsi="Arial" w:cs="Arial"/>
        <w:b/>
        <w:sz w:val="22"/>
        <w:lang w:val="es-MX"/>
      </w:rPr>
      <w:t>COMITÉ MIXTO</w:t>
    </w:r>
  </w:p>
  <w:p w14:paraId="364E87A4" w14:textId="7FF3D2CB" w:rsidR="003936B0" w:rsidRPr="003732C3" w:rsidRDefault="003936B0" w:rsidP="00943FB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19E244F1" w:rsidR="003936B0" w:rsidRPr="009303E1" w:rsidRDefault="00697D6A"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SÉPTIMA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802735">
      <w:rPr>
        <w:rFonts w:ascii="Arial" w:hAnsi="Arial" w:cs="Arial"/>
        <w:b/>
        <w:sz w:val="22"/>
      </w:rPr>
      <w:t>5</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18B43CFE">
          <wp:simplePos x="0" y="0"/>
          <wp:positionH relativeFrom="page">
            <wp:posOffset>2470245</wp:posOffset>
          </wp:positionH>
          <wp:positionV relativeFrom="paragraph">
            <wp:posOffset>171743</wp:posOffset>
          </wp:positionV>
          <wp:extent cx="5158105" cy="7376615"/>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5200" cy="738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9A0C" w14:textId="77777777" w:rsidR="00822FF6" w:rsidRDefault="00822F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9"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6"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0"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0"/>
  </w:num>
  <w:num w:numId="3">
    <w:abstractNumId w:val="9"/>
  </w:num>
  <w:num w:numId="4">
    <w:abstractNumId w:val="16"/>
  </w:num>
  <w:num w:numId="5">
    <w:abstractNumId w:val="10"/>
  </w:num>
  <w:num w:numId="6">
    <w:abstractNumId w:val="12"/>
  </w:num>
  <w:num w:numId="7">
    <w:abstractNumId w:val="14"/>
  </w:num>
  <w:num w:numId="8">
    <w:abstractNumId w:val="4"/>
  </w:num>
  <w:num w:numId="9">
    <w:abstractNumId w:val="17"/>
  </w:num>
  <w:num w:numId="10">
    <w:abstractNumId w:val="28"/>
  </w:num>
  <w:num w:numId="11">
    <w:abstractNumId w:val="36"/>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1"/>
  </w:num>
  <w:num w:numId="19">
    <w:abstractNumId w:val="33"/>
  </w:num>
  <w:num w:numId="20">
    <w:abstractNumId w:val="25"/>
  </w:num>
  <w:num w:numId="21">
    <w:abstractNumId w:val="40"/>
  </w:num>
  <w:num w:numId="22">
    <w:abstractNumId w:val="38"/>
  </w:num>
  <w:num w:numId="23">
    <w:abstractNumId w:val="34"/>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7"/>
  </w:num>
  <w:num w:numId="31">
    <w:abstractNumId w:val="19"/>
  </w:num>
  <w:num w:numId="32">
    <w:abstractNumId w:val="23"/>
  </w:num>
  <w:num w:numId="33">
    <w:abstractNumId w:val="6"/>
  </w:num>
  <w:num w:numId="34">
    <w:abstractNumId w:val="22"/>
  </w:num>
  <w:num w:numId="35">
    <w:abstractNumId w:val="29"/>
  </w:num>
  <w:num w:numId="36">
    <w:abstractNumId w:val="1"/>
  </w:num>
  <w:num w:numId="37">
    <w:abstractNumId w:val="35"/>
  </w:num>
  <w:num w:numId="38">
    <w:abstractNumId w:val="8"/>
  </w:num>
  <w:num w:numId="39">
    <w:abstractNumId w:val="15"/>
  </w:num>
  <w:num w:numId="40">
    <w:abstractNumId w:val="32"/>
  </w:num>
  <w:num w:numId="41">
    <w:abstractNumId w:val="18"/>
  </w:num>
  <w:num w:numId="42">
    <w:abstractNumId w:val="31"/>
  </w:num>
  <w:num w:numId="43">
    <w:abstractNumId w:val="1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6D"/>
    <w:rsid w:val="00005B78"/>
    <w:rsid w:val="0000683C"/>
    <w:rsid w:val="00006B75"/>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5E16"/>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3F80"/>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37E7"/>
    <w:rsid w:val="00034AC8"/>
    <w:rsid w:val="00034F9A"/>
    <w:rsid w:val="00035E94"/>
    <w:rsid w:val="000360A4"/>
    <w:rsid w:val="00036554"/>
    <w:rsid w:val="00036FBE"/>
    <w:rsid w:val="00037432"/>
    <w:rsid w:val="00037691"/>
    <w:rsid w:val="00037C05"/>
    <w:rsid w:val="00040138"/>
    <w:rsid w:val="000401B7"/>
    <w:rsid w:val="00040C7E"/>
    <w:rsid w:val="00041004"/>
    <w:rsid w:val="0004116F"/>
    <w:rsid w:val="000414DD"/>
    <w:rsid w:val="00041941"/>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7DF"/>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935"/>
    <w:rsid w:val="00066BE8"/>
    <w:rsid w:val="00066CF4"/>
    <w:rsid w:val="0006727D"/>
    <w:rsid w:val="000673EA"/>
    <w:rsid w:val="000675E0"/>
    <w:rsid w:val="0006763E"/>
    <w:rsid w:val="0007027F"/>
    <w:rsid w:val="0007149B"/>
    <w:rsid w:val="000719D9"/>
    <w:rsid w:val="0007204F"/>
    <w:rsid w:val="000739C2"/>
    <w:rsid w:val="00073CFC"/>
    <w:rsid w:val="00074030"/>
    <w:rsid w:val="00074183"/>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26C"/>
    <w:rsid w:val="000A33FA"/>
    <w:rsid w:val="000A3DA3"/>
    <w:rsid w:val="000A3FCD"/>
    <w:rsid w:val="000A422E"/>
    <w:rsid w:val="000A439D"/>
    <w:rsid w:val="000A4706"/>
    <w:rsid w:val="000A4836"/>
    <w:rsid w:val="000A4DEE"/>
    <w:rsid w:val="000A56FC"/>
    <w:rsid w:val="000A6AA2"/>
    <w:rsid w:val="000A6AC3"/>
    <w:rsid w:val="000A6BD4"/>
    <w:rsid w:val="000A6D23"/>
    <w:rsid w:val="000A6D8D"/>
    <w:rsid w:val="000A70E9"/>
    <w:rsid w:val="000A7535"/>
    <w:rsid w:val="000A77EE"/>
    <w:rsid w:val="000A7D46"/>
    <w:rsid w:val="000A7D95"/>
    <w:rsid w:val="000A7DED"/>
    <w:rsid w:val="000B08F0"/>
    <w:rsid w:val="000B0DC4"/>
    <w:rsid w:val="000B0E97"/>
    <w:rsid w:val="000B109C"/>
    <w:rsid w:val="000B152D"/>
    <w:rsid w:val="000B1A0E"/>
    <w:rsid w:val="000B217F"/>
    <w:rsid w:val="000B37A2"/>
    <w:rsid w:val="000B3A73"/>
    <w:rsid w:val="000B3CD9"/>
    <w:rsid w:val="000B4653"/>
    <w:rsid w:val="000B4FC7"/>
    <w:rsid w:val="000B50D1"/>
    <w:rsid w:val="000B53B1"/>
    <w:rsid w:val="000B5B50"/>
    <w:rsid w:val="000B5DD5"/>
    <w:rsid w:val="000B5E26"/>
    <w:rsid w:val="000B61C7"/>
    <w:rsid w:val="000B667E"/>
    <w:rsid w:val="000B68EA"/>
    <w:rsid w:val="000B71BB"/>
    <w:rsid w:val="000B7C7B"/>
    <w:rsid w:val="000B7CB7"/>
    <w:rsid w:val="000B7E5E"/>
    <w:rsid w:val="000B7FB2"/>
    <w:rsid w:val="000C10B6"/>
    <w:rsid w:val="000C1B8D"/>
    <w:rsid w:val="000C283F"/>
    <w:rsid w:val="000C3480"/>
    <w:rsid w:val="000C3FA1"/>
    <w:rsid w:val="000C42FF"/>
    <w:rsid w:val="000C4819"/>
    <w:rsid w:val="000C4FD9"/>
    <w:rsid w:val="000C51E9"/>
    <w:rsid w:val="000C5412"/>
    <w:rsid w:val="000C5DAF"/>
    <w:rsid w:val="000C5E85"/>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3D04"/>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9B"/>
    <w:rsid w:val="000E18C5"/>
    <w:rsid w:val="000E20FE"/>
    <w:rsid w:val="000E288F"/>
    <w:rsid w:val="000E2C4E"/>
    <w:rsid w:val="000E314C"/>
    <w:rsid w:val="000E3675"/>
    <w:rsid w:val="000E36A7"/>
    <w:rsid w:val="000E36DC"/>
    <w:rsid w:val="000E3A82"/>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AD4"/>
    <w:rsid w:val="000F1BE6"/>
    <w:rsid w:val="000F2298"/>
    <w:rsid w:val="000F22D3"/>
    <w:rsid w:val="000F2479"/>
    <w:rsid w:val="000F284F"/>
    <w:rsid w:val="000F2875"/>
    <w:rsid w:val="000F2FE3"/>
    <w:rsid w:val="000F33FB"/>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88F"/>
    <w:rsid w:val="00101BD8"/>
    <w:rsid w:val="00101ED8"/>
    <w:rsid w:val="00102543"/>
    <w:rsid w:val="00102731"/>
    <w:rsid w:val="0010375B"/>
    <w:rsid w:val="001037B3"/>
    <w:rsid w:val="00104B6C"/>
    <w:rsid w:val="00104C02"/>
    <w:rsid w:val="00104C60"/>
    <w:rsid w:val="00105662"/>
    <w:rsid w:val="0010621F"/>
    <w:rsid w:val="00106342"/>
    <w:rsid w:val="0010645B"/>
    <w:rsid w:val="00106C68"/>
    <w:rsid w:val="00106D04"/>
    <w:rsid w:val="00106E7C"/>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3AC"/>
    <w:rsid w:val="00123786"/>
    <w:rsid w:val="00123B97"/>
    <w:rsid w:val="00124839"/>
    <w:rsid w:val="00124A62"/>
    <w:rsid w:val="001254E8"/>
    <w:rsid w:val="001255CD"/>
    <w:rsid w:val="00125D12"/>
    <w:rsid w:val="001263B4"/>
    <w:rsid w:val="00126534"/>
    <w:rsid w:val="00126836"/>
    <w:rsid w:val="00126B40"/>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37F8C"/>
    <w:rsid w:val="001402FD"/>
    <w:rsid w:val="0014070B"/>
    <w:rsid w:val="00140CAA"/>
    <w:rsid w:val="00141F1B"/>
    <w:rsid w:val="00142033"/>
    <w:rsid w:val="0014224C"/>
    <w:rsid w:val="0014257A"/>
    <w:rsid w:val="001428A6"/>
    <w:rsid w:val="00142C1A"/>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478F"/>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23B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0965"/>
    <w:rsid w:val="0018106D"/>
    <w:rsid w:val="00181927"/>
    <w:rsid w:val="00182042"/>
    <w:rsid w:val="00182334"/>
    <w:rsid w:val="00182D75"/>
    <w:rsid w:val="00182DDB"/>
    <w:rsid w:val="00183297"/>
    <w:rsid w:val="00183EB5"/>
    <w:rsid w:val="00184916"/>
    <w:rsid w:val="00184B16"/>
    <w:rsid w:val="001851B6"/>
    <w:rsid w:val="0018551D"/>
    <w:rsid w:val="0018567C"/>
    <w:rsid w:val="00185DBF"/>
    <w:rsid w:val="001870CB"/>
    <w:rsid w:val="0018776B"/>
    <w:rsid w:val="00190C86"/>
    <w:rsid w:val="00190EBC"/>
    <w:rsid w:val="001912C6"/>
    <w:rsid w:val="001913E5"/>
    <w:rsid w:val="00191523"/>
    <w:rsid w:val="00191735"/>
    <w:rsid w:val="00191FED"/>
    <w:rsid w:val="001921F0"/>
    <w:rsid w:val="00192E9E"/>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C54"/>
    <w:rsid w:val="001A0EE5"/>
    <w:rsid w:val="001A126A"/>
    <w:rsid w:val="001A26FB"/>
    <w:rsid w:val="001A287A"/>
    <w:rsid w:val="001A3166"/>
    <w:rsid w:val="001A387C"/>
    <w:rsid w:val="001A3DCC"/>
    <w:rsid w:val="001A3E2B"/>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D09"/>
    <w:rsid w:val="001B38ED"/>
    <w:rsid w:val="001B390D"/>
    <w:rsid w:val="001B3E9D"/>
    <w:rsid w:val="001B4774"/>
    <w:rsid w:val="001B4DBE"/>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0A9C"/>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B"/>
    <w:rsid w:val="0020313D"/>
    <w:rsid w:val="00203365"/>
    <w:rsid w:val="00203622"/>
    <w:rsid w:val="0020367B"/>
    <w:rsid w:val="00203A1B"/>
    <w:rsid w:val="00204502"/>
    <w:rsid w:val="00204B4D"/>
    <w:rsid w:val="002053CA"/>
    <w:rsid w:val="00205C6F"/>
    <w:rsid w:val="00205D4C"/>
    <w:rsid w:val="00206830"/>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5731"/>
    <w:rsid w:val="0021648C"/>
    <w:rsid w:val="002172A3"/>
    <w:rsid w:val="002178AC"/>
    <w:rsid w:val="00217BA7"/>
    <w:rsid w:val="00220160"/>
    <w:rsid w:val="002205EB"/>
    <w:rsid w:val="00221376"/>
    <w:rsid w:val="00221927"/>
    <w:rsid w:val="00221B43"/>
    <w:rsid w:val="00222926"/>
    <w:rsid w:val="00222C22"/>
    <w:rsid w:val="00222C7E"/>
    <w:rsid w:val="00223273"/>
    <w:rsid w:val="00223C36"/>
    <w:rsid w:val="00224253"/>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2D9"/>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39B"/>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006"/>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11"/>
    <w:rsid w:val="00265964"/>
    <w:rsid w:val="00265C40"/>
    <w:rsid w:val="00266662"/>
    <w:rsid w:val="00267175"/>
    <w:rsid w:val="00271529"/>
    <w:rsid w:val="0027180E"/>
    <w:rsid w:val="00271903"/>
    <w:rsid w:val="00271A08"/>
    <w:rsid w:val="00271A52"/>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9BA"/>
    <w:rsid w:val="00286DD8"/>
    <w:rsid w:val="00286E38"/>
    <w:rsid w:val="00287031"/>
    <w:rsid w:val="002872C1"/>
    <w:rsid w:val="0028741B"/>
    <w:rsid w:val="002877DF"/>
    <w:rsid w:val="00287A7C"/>
    <w:rsid w:val="00287AE1"/>
    <w:rsid w:val="00287CF5"/>
    <w:rsid w:val="002903CB"/>
    <w:rsid w:val="002906D3"/>
    <w:rsid w:val="00291057"/>
    <w:rsid w:val="0029168A"/>
    <w:rsid w:val="00292A83"/>
    <w:rsid w:val="00292E09"/>
    <w:rsid w:val="00293687"/>
    <w:rsid w:val="00293814"/>
    <w:rsid w:val="002939BF"/>
    <w:rsid w:val="002940F8"/>
    <w:rsid w:val="00294709"/>
    <w:rsid w:val="002947BB"/>
    <w:rsid w:val="00294D62"/>
    <w:rsid w:val="0029517D"/>
    <w:rsid w:val="00295226"/>
    <w:rsid w:val="0029605D"/>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00A"/>
    <w:rsid w:val="002A4192"/>
    <w:rsid w:val="002A477F"/>
    <w:rsid w:val="002A4A1A"/>
    <w:rsid w:val="002A5006"/>
    <w:rsid w:val="002A555B"/>
    <w:rsid w:val="002A5DDC"/>
    <w:rsid w:val="002A5E5A"/>
    <w:rsid w:val="002A62B0"/>
    <w:rsid w:val="002A69C0"/>
    <w:rsid w:val="002A6C6B"/>
    <w:rsid w:val="002A6DFF"/>
    <w:rsid w:val="002A75D5"/>
    <w:rsid w:val="002B0016"/>
    <w:rsid w:val="002B01C0"/>
    <w:rsid w:val="002B0264"/>
    <w:rsid w:val="002B0841"/>
    <w:rsid w:val="002B09E8"/>
    <w:rsid w:val="002B10D2"/>
    <w:rsid w:val="002B12A3"/>
    <w:rsid w:val="002B13E0"/>
    <w:rsid w:val="002B13E7"/>
    <w:rsid w:val="002B16B1"/>
    <w:rsid w:val="002B1967"/>
    <w:rsid w:val="002B1C50"/>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DB3"/>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12F"/>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6DFB"/>
    <w:rsid w:val="002E791B"/>
    <w:rsid w:val="002F0685"/>
    <w:rsid w:val="002F0692"/>
    <w:rsid w:val="002F095E"/>
    <w:rsid w:val="002F13E5"/>
    <w:rsid w:val="002F14ED"/>
    <w:rsid w:val="002F29CB"/>
    <w:rsid w:val="002F34F8"/>
    <w:rsid w:val="002F3586"/>
    <w:rsid w:val="002F3B6D"/>
    <w:rsid w:val="002F447E"/>
    <w:rsid w:val="002F498F"/>
    <w:rsid w:val="002F4AF2"/>
    <w:rsid w:val="002F53A5"/>
    <w:rsid w:val="002F5F41"/>
    <w:rsid w:val="002F6B42"/>
    <w:rsid w:val="002F7352"/>
    <w:rsid w:val="002F7475"/>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B98"/>
    <w:rsid w:val="00303CDB"/>
    <w:rsid w:val="00303EA5"/>
    <w:rsid w:val="00303FD7"/>
    <w:rsid w:val="00304635"/>
    <w:rsid w:val="00304B29"/>
    <w:rsid w:val="003055D6"/>
    <w:rsid w:val="0030564B"/>
    <w:rsid w:val="00305858"/>
    <w:rsid w:val="0030637B"/>
    <w:rsid w:val="0030640D"/>
    <w:rsid w:val="00306CC2"/>
    <w:rsid w:val="003079E9"/>
    <w:rsid w:val="00307DBE"/>
    <w:rsid w:val="0031033E"/>
    <w:rsid w:val="00310496"/>
    <w:rsid w:val="0031098B"/>
    <w:rsid w:val="00310EDA"/>
    <w:rsid w:val="00311419"/>
    <w:rsid w:val="0031165C"/>
    <w:rsid w:val="00311B7E"/>
    <w:rsid w:val="00311FBC"/>
    <w:rsid w:val="003127C5"/>
    <w:rsid w:val="00312E73"/>
    <w:rsid w:val="00313200"/>
    <w:rsid w:val="0031528F"/>
    <w:rsid w:val="00315438"/>
    <w:rsid w:val="00315B6E"/>
    <w:rsid w:val="00315B95"/>
    <w:rsid w:val="00316A57"/>
    <w:rsid w:val="00316BD2"/>
    <w:rsid w:val="00317212"/>
    <w:rsid w:val="003175CE"/>
    <w:rsid w:val="0031781A"/>
    <w:rsid w:val="00317DC8"/>
    <w:rsid w:val="003203A4"/>
    <w:rsid w:val="00321138"/>
    <w:rsid w:val="003212E9"/>
    <w:rsid w:val="00321D6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624"/>
    <w:rsid w:val="0033076F"/>
    <w:rsid w:val="003309FE"/>
    <w:rsid w:val="003310A7"/>
    <w:rsid w:val="003318BB"/>
    <w:rsid w:val="003319B1"/>
    <w:rsid w:val="00331ACC"/>
    <w:rsid w:val="00331D44"/>
    <w:rsid w:val="00332130"/>
    <w:rsid w:val="00332A13"/>
    <w:rsid w:val="00332B0C"/>
    <w:rsid w:val="00332E04"/>
    <w:rsid w:val="003333AE"/>
    <w:rsid w:val="003335CF"/>
    <w:rsid w:val="00333C5D"/>
    <w:rsid w:val="00334172"/>
    <w:rsid w:val="00334A7D"/>
    <w:rsid w:val="00334C07"/>
    <w:rsid w:val="00334C54"/>
    <w:rsid w:val="00334F61"/>
    <w:rsid w:val="00335B4C"/>
    <w:rsid w:val="00335BA9"/>
    <w:rsid w:val="00335CF9"/>
    <w:rsid w:val="00335DF2"/>
    <w:rsid w:val="00336C26"/>
    <w:rsid w:val="00336CA2"/>
    <w:rsid w:val="003379FE"/>
    <w:rsid w:val="00340A3E"/>
    <w:rsid w:val="00340F05"/>
    <w:rsid w:val="00341817"/>
    <w:rsid w:val="00342B68"/>
    <w:rsid w:val="00342D9C"/>
    <w:rsid w:val="0034347F"/>
    <w:rsid w:val="00343E89"/>
    <w:rsid w:val="00344760"/>
    <w:rsid w:val="003448D2"/>
    <w:rsid w:val="00344B84"/>
    <w:rsid w:val="003451BE"/>
    <w:rsid w:val="00345515"/>
    <w:rsid w:val="0034553C"/>
    <w:rsid w:val="003460FA"/>
    <w:rsid w:val="0034614B"/>
    <w:rsid w:val="003465A3"/>
    <w:rsid w:val="00346E59"/>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4BE"/>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6707C"/>
    <w:rsid w:val="0037095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A59"/>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853"/>
    <w:rsid w:val="00393B7E"/>
    <w:rsid w:val="00393EEA"/>
    <w:rsid w:val="00393F49"/>
    <w:rsid w:val="0039420F"/>
    <w:rsid w:val="0039439A"/>
    <w:rsid w:val="00394B92"/>
    <w:rsid w:val="00395399"/>
    <w:rsid w:val="003956B2"/>
    <w:rsid w:val="00395DB8"/>
    <w:rsid w:val="003960C6"/>
    <w:rsid w:val="00396667"/>
    <w:rsid w:val="0039682D"/>
    <w:rsid w:val="00396A60"/>
    <w:rsid w:val="00396B02"/>
    <w:rsid w:val="00396D89"/>
    <w:rsid w:val="00397DFD"/>
    <w:rsid w:val="00397FDB"/>
    <w:rsid w:val="003A00CD"/>
    <w:rsid w:val="003A01F6"/>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04C"/>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D3C"/>
    <w:rsid w:val="003C7E0D"/>
    <w:rsid w:val="003D0D39"/>
    <w:rsid w:val="003D1117"/>
    <w:rsid w:val="003D1392"/>
    <w:rsid w:val="003D23D5"/>
    <w:rsid w:val="003D295B"/>
    <w:rsid w:val="003D35B7"/>
    <w:rsid w:val="003D3812"/>
    <w:rsid w:val="003D4D36"/>
    <w:rsid w:val="003D50B0"/>
    <w:rsid w:val="003D604F"/>
    <w:rsid w:val="003D60D8"/>
    <w:rsid w:val="003D6183"/>
    <w:rsid w:val="003D64D1"/>
    <w:rsid w:val="003D687C"/>
    <w:rsid w:val="003D6924"/>
    <w:rsid w:val="003D6C8B"/>
    <w:rsid w:val="003D6E71"/>
    <w:rsid w:val="003D7044"/>
    <w:rsid w:val="003D722A"/>
    <w:rsid w:val="003D7480"/>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3FB2"/>
    <w:rsid w:val="00403FF6"/>
    <w:rsid w:val="0040424A"/>
    <w:rsid w:val="00404865"/>
    <w:rsid w:val="004049A7"/>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4D"/>
    <w:rsid w:val="00421BE6"/>
    <w:rsid w:val="00421D83"/>
    <w:rsid w:val="00422757"/>
    <w:rsid w:val="00422EFA"/>
    <w:rsid w:val="00423824"/>
    <w:rsid w:val="00423E21"/>
    <w:rsid w:val="00424297"/>
    <w:rsid w:val="00424315"/>
    <w:rsid w:val="004253E2"/>
    <w:rsid w:val="00426851"/>
    <w:rsid w:val="004277BD"/>
    <w:rsid w:val="00427E12"/>
    <w:rsid w:val="00430B5B"/>
    <w:rsid w:val="0043103D"/>
    <w:rsid w:val="0043138F"/>
    <w:rsid w:val="0043192A"/>
    <w:rsid w:val="00432338"/>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3E8"/>
    <w:rsid w:val="0043791E"/>
    <w:rsid w:val="00437E56"/>
    <w:rsid w:val="00440134"/>
    <w:rsid w:val="0044024C"/>
    <w:rsid w:val="00440832"/>
    <w:rsid w:val="0044103D"/>
    <w:rsid w:val="00441602"/>
    <w:rsid w:val="00441786"/>
    <w:rsid w:val="00441A59"/>
    <w:rsid w:val="00441D9E"/>
    <w:rsid w:val="00441E08"/>
    <w:rsid w:val="0044206E"/>
    <w:rsid w:val="00442181"/>
    <w:rsid w:val="00442E77"/>
    <w:rsid w:val="004432F3"/>
    <w:rsid w:val="004436E0"/>
    <w:rsid w:val="00443892"/>
    <w:rsid w:val="00443929"/>
    <w:rsid w:val="00443DC6"/>
    <w:rsid w:val="00444495"/>
    <w:rsid w:val="004444C2"/>
    <w:rsid w:val="00444CCC"/>
    <w:rsid w:val="00445979"/>
    <w:rsid w:val="00445AFA"/>
    <w:rsid w:val="00445D8D"/>
    <w:rsid w:val="00446078"/>
    <w:rsid w:val="00446393"/>
    <w:rsid w:val="00446766"/>
    <w:rsid w:val="00446D7C"/>
    <w:rsid w:val="00446DCA"/>
    <w:rsid w:val="0044739D"/>
    <w:rsid w:val="00447418"/>
    <w:rsid w:val="00447492"/>
    <w:rsid w:val="004474C5"/>
    <w:rsid w:val="00447FAD"/>
    <w:rsid w:val="00450445"/>
    <w:rsid w:val="0045071E"/>
    <w:rsid w:val="00450A25"/>
    <w:rsid w:val="00450E3D"/>
    <w:rsid w:val="0045212A"/>
    <w:rsid w:val="00452441"/>
    <w:rsid w:val="00452E49"/>
    <w:rsid w:val="004531E8"/>
    <w:rsid w:val="004538A3"/>
    <w:rsid w:val="00453B1D"/>
    <w:rsid w:val="00453FB3"/>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C7E"/>
    <w:rsid w:val="00467EB4"/>
    <w:rsid w:val="004704B3"/>
    <w:rsid w:val="00470F0B"/>
    <w:rsid w:val="00470F87"/>
    <w:rsid w:val="00471056"/>
    <w:rsid w:val="00471A17"/>
    <w:rsid w:val="00471E87"/>
    <w:rsid w:val="004722C1"/>
    <w:rsid w:val="00472343"/>
    <w:rsid w:val="00472CC6"/>
    <w:rsid w:val="00472F00"/>
    <w:rsid w:val="00473F81"/>
    <w:rsid w:val="00474378"/>
    <w:rsid w:val="0047493B"/>
    <w:rsid w:val="00474E0A"/>
    <w:rsid w:val="00474FFE"/>
    <w:rsid w:val="00475101"/>
    <w:rsid w:val="004756B4"/>
    <w:rsid w:val="0047575B"/>
    <w:rsid w:val="00475CB9"/>
    <w:rsid w:val="004760A9"/>
    <w:rsid w:val="00476697"/>
    <w:rsid w:val="0047670C"/>
    <w:rsid w:val="0047680E"/>
    <w:rsid w:val="00476B81"/>
    <w:rsid w:val="0048002E"/>
    <w:rsid w:val="004801EB"/>
    <w:rsid w:val="00480D13"/>
    <w:rsid w:val="00480D5E"/>
    <w:rsid w:val="00480FC5"/>
    <w:rsid w:val="004813D6"/>
    <w:rsid w:val="0048146C"/>
    <w:rsid w:val="0048167D"/>
    <w:rsid w:val="0048174D"/>
    <w:rsid w:val="0048182A"/>
    <w:rsid w:val="00481BA3"/>
    <w:rsid w:val="00481F24"/>
    <w:rsid w:val="00482FFD"/>
    <w:rsid w:val="00483C2C"/>
    <w:rsid w:val="00484B3A"/>
    <w:rsid w:val="00484C6F"/>
    <w:rsid w:val="00484E69"/>
    <w:rsid w:val="004850C6"/>
    <w:rsid w:val="00485555"/>
    <w:rsid w:val="00485AC2"/>
    <w:rsid w:val="00486657"/>
    <w:rsid w:val="004866C5"/>
    <w:rsid w:val="00486754"/>
    <w:rsid w:val="00486B08"/>
    <w:rsid w:val="00486E28"/>
    <w:rsid w:val="00487D14"/>
    <w:rsid w:val="00487D92"/>
    <w:rsid w:val="004900BB"/>
    <w:rsid w:val="004919EE"/>
    <w:rsid w:val="004929FE"/>
    <w:rsid w:val="00492F75"/>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12A"/>
    <w:rsid w:val="004B691F"/>
    <w:rsid w:val="004B6B3D"/>
    <w:rsid w:val="004B6C33"/>
    <w:rsid w:val="004B6FA1"/>
    <w:rsid w:val="004B75C9"/>
    <w:rsid w:val="004B773B"/>
    <w:rsid w:val="004B7F4C"/>
    <w:rsid w:val="004C0388"/>
    <w:rsid w:val="004C03DB"/>
    <w:rsid w:val="004C055B"/>
    <w:rsid w:val="004C06D7"/>
    <w:rsid w:val="004C11A4"/>
    <w:rsid w:val="004C1293"/>
    <w:rsid w:val="004C172D"/>
    <w:rsid w:val="004C19C6"/>
    <w:rsid w:val="004C1FD8"/>
    <w:rsid w:val="004C220C"/>
    <w:rsid w:val="004C26D8"/>
    <w:rsid w:val="004C2882"/>
    <w:rsid w:val="004C2A71"/>
    <w:rsid w:val="004C2FC0"/>
    <w:rsid w:val="004C32F4"/>
    <w:rsid w:val="004C4160"/>
    <w:rsid w:val="004C44B3"/>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015"/>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D7D9E"/>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2E2"/>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66E3"/>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9DD"/>
    <w:rsid w:val="00512A7E"/>
    <w:rsid w:val="00512BB0"/>
    <w:rsid w:val="00512D88"/>
    <w:rsid w:val="0051360D"/>
    <w:rsid w:val="00513BEA"/>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B68"/>
    <w:rsid w:val="00524D12"/>
    <w:rsid w:val="005250D4"/>
    <w:rsid w:val="00526037"/>
    <w:rsid w:val="0052703C"/>
    <w:rsid w:val="0053020C"/>
    <w:rsid w:val="00530436"/>
    <w:rsid w:val="00530C76"/>
    <w:rsid w:val="0053179C"/>
    <w:rsid w:val="005317F4"/>
    <w:rsid w:val="00531AA4"/>
    <w:rsid w:val="00531BE4"/>
    <w:rsid w:val="00531E2C"/>
    <w:rsid w:val="0053220B"/>
    <w:rsid w:val="00532692"/>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A4C"/>
    <w:rsid w:val="00536C00"/>
    <w:rsid w:val="00537E1F"/>
    <w:rsid w:val="00540764"/>
    <w:rsid w:val="005407AD"/>
    <w:rsid w:val="00540CFE"/>
    <w:rsid w:val="00541CE2"/>
    <w:rsid w:val="00541F5C"/>
    <w:rsid w:val="00542012"/>
    <w:rsid w:val="00542774"/>
    <w:rsid w:val="00542BB0"/>
    <w:rsid w:val="0054315A"/>
    <w:rsid w:val="0054388D"/>
    <w:rsid w:val="005446FB"/>
    <w:rsid w:val="00545AD5"/>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1AE"/>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430"/>
    <w:rsid w:val="005805B7"/>
    <w:rsid w:val="0058087E"/>
    <w:rsid w:val="00580F02"/>
    <w:rsid w:val="00581804"/>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B12"/>
    <w:rsid w:val="00591D74"/>
    <w:rsid w:val="005922AF"/>
    <w:rsid w:val="00592433"/>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04D"/>
    <w:rsid w:val="005A2DAB"/>
    <w:rsid w:val="005A425C"/>
    <w:rsid w:val="005A4C2C"/>
    <w:rsid w:val="005A4E68"/>
    <w:rsid w:val="005A53AC"/>
    <w:rsid w:val="005A5526"/>
    <w:rsid w:val="005A6399"/>
    <w:rsid w:val="005A6671"/>
    <w:rsid w:val="005A6809"/>
    <w:rsid w:val="005A6CD9"/>
    <w:rsid w:val="005A7039"/>
    <w:rsid w:val="005A703C"/>
    <w:rsid w:val="005A7096"/>
    <w:rsid w:val="005A71AE"/>
    <w:rsid w:val="005A7AFE"/>
    <w:rsid w:val="005A7F10"/>
    <w:rsid w:val="005B0BB2"/>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BEE"/>
    <w:rsid w:val="005C3CDF"/>
    <w:rsid w:val="005C4DF3"/>
    <w:rsid w:val="005C58E7"/>
    <w:rsid w:val="005C61A7"/>
    <w:rsid w:val="005C61E5"/>
    <w:rsid w:val="005C637D"/>
    <w:rsid w:val="005C6BE7"/>
    <w:rsid w:val="005D05D8"/>
    <w:rsid w:val="005D0E0D"/>
    <w:rsid w:val="005D0F3F"/>
    <w:rsid w:val="005D0FB8"/>
    <w:rsid w:val="005D165F"/>
    <w:rsid w:val="005D185C"/>
    <w:rsid w:val="005D1B31"/>
    <w:rsid w:val="005D24FB"/>
    <w:rsid w:val="005D30A3"/>
    <w:rsid w:val="005D31DF"/>
    <w:rsid w:val="005D3C65"/>
    <w:rsid w:val="005D3E4E"/>
    <w:rsid w:val="005D4213"/>
    <w:rsid w:val="005D4D53"/>
    <w:rsid w:val="005D57CC"/>
    <w:rsid w:val="005D5D73"/>
    <w:rsid w:val="005D6292"/>
    <w:rsid w:val="005D6767"/>
    <w:rsid w:val="005D6C9F"/>
    <w:rsid w:val="005D6FD0"/>
    <w:rsid w:val="005D7006"/>
    <w:rsid w:val="005D717A"/>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74C"/>
    <w:rsid w:val="005F0A26"/>
    <w:rsid w:val="005F1B68"/>
    <w:rsid w:val="005F1E2E"/>
    <w:rsid w:val="005F1E59"/>
    <w:rsid w:val="005F2034"/>
    <w:rsid w:val="005F2351"/>
    <w:rsid w:val="005F2880"/>
    <w:rsid w:val="005F28D9"/>
    <w:rsid w:val="005F295E"/>
    <w:rsid w:val="005F29A4"/>
    <w:rsid w:val="005F2C56"/>
    <w:rsid w:val="005F31B6"/>
    <w:rsid w:val="005F3636"/>
    <w:rsid w:val="005F3EB3"/>
    <w:rsid w:val="005F4C39"/>
    <w:rsid w:val="005F4EF4"/>
    <w:rsid w:val="005F4FBA"/>
    <w:rsid w:val="005F5119"/>
    <w:rsid w:val="005F51B1"/>
    <w:rsid w:val="005F52B7"/>
    <w:rsid w:val="005F568E"/>
    <w:rsid w:val="005F5709"/>
    <w:rsid w:val="005F5B53"/>
    <w:rsid w:val="005F7A74"/>
    <w:rsid w:val="005F7F52"/>
    <w:rsid w:val="00600005"/>
    <w:rsid w:val="00600543"/>
    <w:rsid w:val="00600844"/>
    <w:rsid w:val="00600E81"/>
    <w:rsid w:val="00601900"/>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C61"/>
    <w:rsid w:val="00607EA8"/>
    <w:rsid w:val="006105E4"/>
    <w:rsid w:val="00610C0F"/>
    <w:rsid w:val="00611D5D"/>
    <w:rsid w:val="00612066"/>
    <w:rsid w:val="006127C5"/>
    <w:rsid w:val="00613392"/>
    <w:rsid w:val="00613F2B"/>
    <w:rsid w:val="00614E15"/>
    <w:rsid w:val="00614E26"/>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326"/>
    <w:rsid w:val="00622781"/>
    <w:rsid w:val="00622A33"/>
    <w:rsid w:val="00622C2A"/>
    <w:rsid w:val="00622D0B"/>
    <w:rsid w:val="00622DF9"/>
    <w:rsid w:val="00623312"/>
    <w:rsid w:val="00623843"/>
    <w:rsid w:val="0062410A"/>
    <w:rsid w:val="00624268"/>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0E9D"/>
    <w:rsid w:val="00631AA5"/>
    <w:rsid w:val="00632162"/>
    <w:rsid w:val="006321F7"/>
    <w:rsid w:val="00632F3E"/>
    <w:rsid w:val="00633597"/>
    <w:rsid w:val="00633763"/>
    <w:rsid w:val="006341E4"/>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47331"/>
    <w:rsid w:val="00650D1D"/>
    <w:rsid w:val="006511E7"/>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4B"/>
    <w:rsid w:val="0065616C"/>
    <w:rsid w:val="006561DA"/>
    <w:rsid w:val="00656751"/>
    <w:rsid w:val="006607AE"/>
    <w:rsid w:val="0066091E"/>
    <w:rsid w:val="00660F0E"/>
    <w:rsid w:val="006610FC"/>
    <w:rsid w:val="0066156A"/>
    <w:rsid w:val="006619EA"/>
    <w:rsid w:val="0066234F"/>
    <w:rsid w:val="00662B13"/>
    <w:rsid w:val="00662F9C"/>
    <w:rsid w:val="006631BD"/>
    <w:rsid w:val="0066371F"/>
    <w:rsid w:val="00663C85"/>
    <w:rsid w:val="00663CE3"/>
    <w:rsid w:val="00663E9E"/>
    <w:rsid w:val="0066449B"/>
    <w:rsid w:val="006653B7"/>
    <w:rsid w:val="00665ECE"/>
    <w:rsid w:val="00665FFC"/>
    <w:rsid w:val="006668EE"/>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5B3"/>
    <w:rsid w:val="0068069D"/>
    <w:rsid w:val="00680771"/>
    <w:rsid w:val="006807F1"/>
    <w:rsid w:val="006814F1"/>
    <w:rsid w:val="00681806"/>
    <w:rsid w:val="0068195A"/>
    <w:rsid w:val="00681D4C"/>
    <w:rsid w:val="006827E7"/>
    <w:rsid w:val="006828C1"/>
    <w:rsid w:val="00682B5E"/>
    <w:rsid w:val="00683382"/>
    <w:rsid w:val="00683463"/>
    <w:rsid w:val="00684453"/>
    <w:rsid w:val="00684B8D"/>
    <w:rsid w:val="0068557C"/>
    <w:rsid w:val="00685F88"/>
    <w:rsid w:val="00686262"/>
    <w:rsid w:val="00686589"/>
    <w:rsid w:val="00686A0D"/>
    <w:rsid w:val="00686BB9"/>
    <w:rsid w:val="00690349"/>
    <w:rsid w:val="00690580"/>
    <w:rsid w:val="0069060B"/>
    <w:rsid w:val="00690B81"/>
    <w:rsid w:val="00690ED0"/>
    <w:rsid w:val="00691109"/>
    <w:rsid w:val="00691827"/>
    <w:rsid w:val="00691D02"/>
    <w:rsid w:val="0069276B"/>
    <w:rsid w:val="00692A03"/>
    <w:rsid w:val="00692DCA"/>
    <w:rsid w:val="00693542"/>
    <w:rsid w:val="00694348"/>
    <w:rsid w:val="00694725"/>
    <w:rsid w:val="00694A27"/>
    <w:rsid w:val="00694EAB"/>
    <w:rsid w:val="006955E5"/>
    <w:rsid w:val="0069577D"/>
    <w:rsid w:val="00695E5E"/>
    <w:rsid w:val="0069607F"/>
    <w:rsid w:val="006960A9"/>
    <w:rsid w:val="00697D6A"/>
    <w:rsid w:val="006A0156"/>
    <w:rsid w:val="006A0B5E"/>
    <w:rsid w:val="006A0E1E"/>
    <w:rsid w:val="006A0F05"/>
    <w:rsid w:val="006A19C9"/>
    <w:rsid w:val="006A1D15"/>
    <w:rsid w:val="006A1F71"/>
    <w:rsid w:val="006A23B1"/>
    <w:rsid w:val="006A2840"/>
    <w:rsid w:val="006A308D"/>
    <w:rsid w:val="006A492E"/>
    <w:rsid w:val="006A4F3B"/>
    <w:rsid w:val="006A5E7E"/>
    <w:rsid w:val="006A6D8F"/>
    <w:rsid w:val="006A6E58"/>
    <w:rsid w:val="006A6F17"/>
    <w:rsid w:val="006A6FCF"/>
    <w:rsid w:val="006B0268"/>
    <w:rsid w:val="006B0B24"/>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43D"/>
    <w:rsid w:val="006C1757"/>
    <w:rsid w:val="006C17D8"/>
    <w:rsid w:val="006C1BB3"/>
    <w:rsid w:val="006C1CB5"/>
    <w:rsid w:val="006C1D27"/>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C7E18"/>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19CE"/>
    <w:rsid w:val="006E264C"/>
    <w:rsid w:val="006E28AD"/>
    <w:rsid w:val="006E28F9"/>
    <w:rsid w:val="006E2E1F"/>
    <w:rsid w:val="006E2F47"/>
    <w:rsid w:val="006E3D37"/>
    <w:rsid w:val="006E444A"/>
    <w:rsid w:val="006E487A"/>
    <w:rsid w:val="006E5A67"/>
    <w:rsid w:val="006E5D27"/>
    <w:rsid w:val="006E608E"/>
    <w:rsid w:val="006E6673"/>
    <w:rsid w:val="006E727F"/>
    <w:rsid w:val="006E77D3"/>
    <w:rsid w:val="006E7EC5"/>
    <w:rsid w:val="006F02E1"/>
    <w:rsid w:val="006F0A45"/>
    <w:rsid w:val="006F0C4C"/>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005"/>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6BC"/>
    <w:rsid w:val="00707B91"/>
    <w:rsid w:val="007107FF"/>
    <w:rsid w:val="0071093C"/>
    <w:rsid w:val="00710EC3"/>
    <w:rsid w:val="007111EF"/>
    <w:rsid w:val="0071144A"/>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ED8"/>
    <w:rsid w:val="00717141"/>
    <w:rsid w:val="007171D4"/>
    <w:rsid w:val="00717208"/>
    <w:rsid w:val="00717627"/>
    <w:rsid w:val="0072089D"/>
    <w:rsid w:val="00720B5C"/>
    <w:rsid w:val="00721154"/>
    <w:rsid w:val="00721DBE"/>
    <w:rsid w:val="00721E8C"/>
    <w:rsid w:val="00722033"/>
    <w:rsid w:val="00722407"/>
    <w:rsid w:val="0072242B"/>
    <w:rsid w:val="0072243C"/>
    <w:rsid w:val="007225E9"/>
    <w:rsid w:val="0072289B"/>
    <w:rsid w:val="00722BAF"/>
    <w:rsid w:val="00722D15"/>
    <w:rsid w:val="00722D91"/>
    <w:rsid w:val="00722E30"/>
    <w:rsid w:val="007231CD"/>
    <w:rsid w:val="0072367F"/>
    <w:rsid w:val="007237F1"/>
    <w:rsid w:val="00723DCB"/>
    <w:rsid w:val="00724696"/>
    <w:rsid w:val="0072470C"/>
    <w:rsid w:val="00724A10"/>
    <w:rsid w:val="00724C58"/>
    <w:rsid w:val="00724E8B"/>
    <w:rsid w:val="00725049"/>
    <w:rsid w:val="007254B0"/>
    <w:rsid w:val="00725C44"/>
    <w:rsid w:val="007260C7"/>
    <w:rsid w:val="007262E8"/>
    <w:rsid w:val="00726667"/>
    <w:rsid w:val="00726B31"/>
    <w:rsid w:val="007272CA"/>
    <w:rsid w:val="00727F08"/>
    <w:rsid w:val="007301ED"/>
    <w:rsid w:val="0073021B"/>
    <w:rsid w:val="00730AEB"/>
    <w:rsid w:val="00730DEF"/>
    <w:rsid w:val="007314A8"/>
    <w:rsid w:val="00731759"/>
    <w:rsid w:val="00731786"/>
    <w:rsid w:val="00732B96"/>
    <w:rsid w:val="0073313C"/>
    <w:rsid w:val="007332B6"/>
    <w:rsid w:val="007332F0"/>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2F18"/>
    <w:rsid w:val="0074336D"/>
    <w:rsid w:val="00743694"/>
    <w:rsid w:val="0074425A"/>
    <w:rsid w:val="007442CD"/>
    <w:rsid w:val="00745A48"/>
    <w:rsid w:val="00745AFC"/>
    <w:rsid w:val="00745F76"/>
    <w:rsid w:val="00746A91"/>
    <w:rsid w:val="00746E9B"/>
    <w:rsid w:val="00746EB6"/>
    <w:rsid w:val="00746FFD"/>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ED3"/>
    <w:rsid w:val="00763EFE"/>
    <w:rsid w:val="00764C34"/>
    <w:rsid w:val="007655CE"/>
    <w:rsid w:val="00766478"/>
    <w:rsid w:val="00766D05"/>
    <w:rsid w:val="00766D59"/>
    <w:rsid w:val="00766FA6"/>
    <w:rsid w:val="007673FD"/>
    <w:rsid w:val="00767B29"/>
    <w:rsid w:val="00767E82"/>
    <w:rsid w:val="0077004F"/>
    <w:rsid w:val="0077095A"/>
    <w:rsid w:val="007710B1"/>
    <w:rsid w:val="0077120C"/>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C94"/>
    <w:rsid w:val="00781D4E"/>
    <w:rsid w:val="00781E4F"/>
    <w:rsid w:val="00782151"/>
    <w:rsid w:val="0078236B"/>
    <w:rsid w:val="00782653"/>
    <w:rsid w:val="007829A9"/>
    <w:rsid w:val="00782BB8"/>
    <w:rsid w:val="00782F00"/>
    <w:rsid w:val="0078318E"/>
    <w:rsid w:val="007835AB"/>
    <w:rsid w:val="00783AAF"/>
    <w:rsid w:val="00784461"/>
    <w:rsid w:val="007846E7"/>
    <w:rsid w:val="00784E03"/>
    <w:rsid w:val="00785271"/>
    <w:rsid w:val="00785809"/>
    <w:rsid w:val="00785908"/>
    <w:rsid w:val="00785A32"/>
    <w:rsid w:val="00785B63"/>
    <w:rsid w:val="00785C2A"/>
    <w:rsid w:val="00785D0D"/>
    <w:rsid w:val="00787CD3"/>
    <w:rsid w:val="00787D58"/>
    <w:rsid w:val="00790143"/>
    <w:rsid w:val="007903CC"/>
    <w:rsid w:val="007907FF"/>
    <w:rsid w:val="00790941"/>
    <w:rsid w:val="0079097A"/>
    <w:rsid w:val="00790BA6"/>
    <w:rsid w:val="00790FD3"/>
    <w:rsid w:val="00791042"/>
    <w:rsid w:val="007911FB"/>
    <w:rsid w:val="00791441"/>
    <w:rsid w:val="00791D16"/>
    <w:rsid w:val="00791DDD"/>
    <w:rsid w:val="0079235A"/>
    <w:rsid w:val="00792DE1"/>
    <w:rsid w:val="00792F79"/>
    <w:rsid w:val="00793347"/>
    <w:rsid w:val="00793357"/>
    <w:rsid w:val="00793BED"/>
    <w:rsid w:val="00793D5C"/>
    <w:rsid w:val="00793DAB"/>
    <w:rsid w:val="00793E1E"/>
    <w:rsid w:val="00794491"/>
    <w:rsid w:val="00794625"/>
    <w:rsid w:val="0079515A"/>
    <w:rsid w:val="00795206"/>
    <w:rsid w:val="00795851"/>
    <w:rsid w:val="00795BED"/>
    <w:rsid w:val="00796353"/>
    <w:rsid w:val="007967CB"/>
    <w:rsid w:val="00796E8D"/>
    <w:rsid w:val="00796ECC"/>
    <w:rsid w:val="007975A6"/>
    <w:rsid w:val="0079780D"/>
    <w:rsid w:val="00797A60"/>
    <w:rsid w:val="00797CD0"/>
    <w:rsid w:val="007A0023"/>
    <w:rsid w:val="007A0990"/>
    <w:rsid w:val="007A0B12"/>
    <w:rsid w:val="007A14E2"/>
    <w:rsid w:val="007A19E1"/>
    <w:rsid w:val="007A1B37"/>
    <w:rsid w:val="007A21CF"/>
    <w:rsid w:val="007A2228"/>
    <w:rsid w:val="007A22FB"/>
    <w:rsid w:val="007A255F"/>
    <w:rsid w:val="007A290F"/>
    <w:rsid w:val="007A2B0A"/>
    <w:rsid w:val="007A311C"/>
    <w:rsid w:val="007A31DB"/>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DA5"/>
    <w:rsid w:val="007D1527"/>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8E"/>
    <w:rsid w:val="007D72CD"/>
    <w:rsid w:val="007D7663"/>
    <w:rsid w:val="007D7677"/>
    <w:rsid w:val="007D797C"/>
    <w:rsid w:val="007D7DEE"/>
    <w:rsid w:val="007E0147"/>
    <w:rsid w:val="007E01C1"/>
    <w:rsid w:val="007E0F71"/>
    <w:rsid w:val="007E107C"/>
    <w:rsid w:val="007E11DD"/>
    <w:rsid w:val="007E1854"/>
    <w:rsid w:val="007E1AD2"/>
    <w:rsid w:val="007E1C0B"/>
    <w:rsid w:val="007E3686"/>
    <w:rsid w:val="007E3AD4"/>
    <w:rsid w:val="007E3CA5"/>
    <w:rsid w:val="007E3DE2"/>
    <w:rsid w:val="007E3ED5"/>
    <w:rsid w:val="007E45A3"/>
    <w:rsid w:val="007E4835"/>
    <w:rsid w:val="007E5D49"/>
    <w:rsid w:val="007E630E"/>
    <w:rsid w:val="007E6719"/>
    <w:rsid w:val="007E6861"/>
    <w:rsid w:val="007E6B7E"/>
    <w:rsid w:val="007E7399"/>
    <w:rsid w:val="007F0138"/>
    <w:rsid w:val="007F02FC"/>
    <w:rsid w:val="007F0947"/>
    <w:rsid w:val="007F2174"/>
    <w:rsid w:val="007F21A5"/>
    <w:rsid w:val="007F2DAA"/>
    <w:rsid w:val="007F327B"/>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35"/>
    <w:rsid w:val="008027EE"/>
    <w:rsid w:val="00802CD9"/>
    <w:rsid w:val="008031E2"/>
    <w:rsid w:val="00803383"/>
    <w:rsid w:val="00803560"/>
    <w:rsid w:val="008036AA"/>
    <w:rsid w:val="00804F90"/>
    <w:rsid w:val="0080541B"/>
    <w:rsid w:val="00805799"/>
    <w:rsid w:val="00805BCD"/>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236"/>
    <w:rsid w:val="00816D65"/>
    <w:rsid w:val="00817934"/>
    <w:rsid w:val="00817FC7"/>
    <w:rsid w:val="008205B5"/>
    <w:rsid w:val="00820782"/>
    <w:rsid w:val="008209F6"/>
    <w:rsid w:val="00820F9E"/>
    <w:rsid w:val="0082174A"/>
    <w:rsid w:val="008219D9"/>
    <w:rsid w:val="00821DB6"/>
    <w:rsid w:val="00822FF6"/>
    <w:rsid w:val="00823099"/>
    <w:rsid w:val="0082314E"/>
    <w:rsid w:val="008236C2"/>
    <w:rsid w:val="00823BEB"/>
    <w:rsid w:val="0082436F"/>
    <w:rsid w:val="00824508"/>
    <w:rsid w:val="00824F86"/>
    <w:rsid w:val="008251DE"/>
    <w:rsid w:val="008251F6"/>
    <w:rsid w:val="00825361"/>
    <w:rsid w:val="0082539D"/>
    <w:rsid w:val="008259B7"/>
    <w:rsid w:val="00825DA6"/>
    <w:rsid w:val="00825F9F"/>
    <w:rsid w:val="00826251"/>
    <w:rsid w:val="008268C1"/>
    <w:rsid w:val="00826DE9"/>
    <w:rsid w:val="0082724D"/>
    <w:rsid w:val="008273A9"/>
    <w:rsid w:val="00827BFA"/>
    <w:rsid w:val="00827F1C"/>
    <w:rsid w:val="0083066A"/>
    <w:rsid w:val="008306E4"/>
    <w:rsid w:val="00830AC5"/>
    <w:rsid w:val="00830ED7"/>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73C"/>
    <w:rsid w:val="00846AFB"/>
    <w:rsid w:val="00847474"/>
    <w:rsid w:val="00847570"/>
    <w:rsid w:val="008478F4"/>
    <w:rsid w:val="00847A22"/>
    <w:rsid w:val="00847D68"/>
    <w:rsid w:val="00847D71"/>
    <w:rsid w:val="0085016A"/>
    <w:rsid w:val="00850CB4"/>
    <w:rsid w:val="00851263"/>
    <w:rsid w:val="008519A2"/>
    <w:rsid w:val="00851BA3"/>
    <w:rsid w:val="00852C13"/>
    <w:rsid w:val="00852E94"/>
    <w:rsid w:val="0085354F"/>
    <w:rsid w:val="00853825"/>
    <w:rsid w:val="0085391E"/>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A68"/>
    <w:rsid w:val="00857D67"/>
    <w:rsid w:val="00860F9F"/>
    <w:rsid w:val="008614B1"/>
    <w:rsid w:val="00861EFC"/>
    <w:rsid w:val="00862983"/>
    <w:rsid w:val="00862B78"/>
    <w:rsid w:val="00863446"/>
    <w:rsid w:val="00863616"/>
    <w:rsid w:val="008646C2"/>
    <w:rsid w:val="00864CF7"/>
    <w:rsid w:val="008656F5"/>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42"/>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AF2"/>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546C"/>
    <w:rsid w:val="008A5644"/>
    <w:rsid w:val="008A568C"/>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044"/>
    <w:rsid w:val="008B2D15"/>
    <w:rsid w:val="008B301D"/>
    <w:rsid w:val="008B30A5"/>
    <w:rsid w:val="008B34D9"/>
    <w:rsid w:val="008B35BA"/>
    <w:rsid w:val="008B3970"/>
    <w:rsid w:val="008B48E7"/>
    <w:rsid w:val="008B563F"/>
    <w:rsid w:val="008B6089"/>
    <w:rsid w:val="008B68A9"/>
    <w:rsid w:val="008B6998"/>
    <w:rsid w:val="008B7090"/>
    <w:rsid w:val="008B788B"/>
    <w:rsid w:val="008B7AEF"/>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ABD"/>
    <w:rsid w:val="008C5E84"/>
    <w:rsid w:val="008C6084"/>
    <w:rsid w:val="008C619D"/>
    <w:rsid w:val="008C62AC"/>
    <w:rsid w:val="008C62CE"/>
    <w:rsid w:val="008C6B8A"/>
    <w:rsid w:val="008C6C47"/>
    <w:rsid w:val="008C6C78"/>
    <w:rsid w:val="008C71B9"/>
    <w:rsid w:val="008C722E"/>
    <w:rsid w:val="008C799D"/>
    <w:rsid w:val="008C7A5F"/>
    <w:rsid w:val="008C7BB9"/>
    <w:rsid w:val="008D096E"/>
    <w:rsid w:val="008D0ECC"/>
    <w:rsid w:val="008D1212"/>
    <w:rsid w:val="008D136B"/>
    <w:rsid w:val="008D168D"/>
    <w:rsid w:val="008D1873"/>
    <w:rsid w:val="008D1E2C"/>
    <w:rsid w:val="008D1F72"/>
    <w:rsid w:val="008D259F"/>
    <w:rsid w:val="008D295B"/>
    <w:rsid w:val="008D2BA6"/>
    <w:rsid w:val="008D33C0"/>
    <w:rsid w:val="008D38D3"/>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A35"/>
    <w:rsid w:val="008E5E09"/>
    <w:rsid w:val="008E6014"/>
    <w:rsid w:val="008E6305"/>
    <w:rsid w:val="008E66C9"/>
    <w:rsid w:val="008E67D2"/>
    <w:rsid w:val="008E67F8"/>
    <w:rsid w:val="008E7018"/>
    <w:rsid w:val="008E70A6"/>
    <w:rsid w:val="008E721B"/>
    <w:rsid w:val="008E74E2"/>
    <w:rsid w:val="008E7A06"/>
    <w:rsid w:val="008E7BB5"/>
    <w:rsid w:val="008F035A"/>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710E"/>
    <w:rsid w:val="0091745C"/>
    <w:rsid w:val="00917547"/>
    <w:rsid w:val="009176D1"/>
    <w:rsid w:val="00920B45"/>
    <w:rsid w:val="00921150"/>
    <w:rsid w:val="009213C7"/>
    <w:rsid w:val="00921805"/>
    <w:rsid w:val="00921DFA"/>
    <w:rsid w:val="00922AED"/>
    <w:rsid w:val="009230EE"/>
    <w:rsid w:val="00923378"/>
    <w:rsid w:val="0092354D"/>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618"/>
    <w:rsid w:val="00930A59"/>
    <w:rsid w:val="00931461"/>
    <w:rsid w:val="009314FD"/>
    <w:rsid w:val="00931AC9"/>
    <w:rsid w:val="00932C30"/>
    <w:rsid w:val="00932C88"/>
    <w:rsid w:val="0093312A"/>
    <w:rsid w:val="00933152"/>
    <w:rsid w:val="0093325A"/>
    <w:rsid w:val="00933367"/>
    <w:rsid w:val="00933CBF"/>
    <w:rsid w:val="00933CC0"/>
    <w:rsid w:val="0093456F"/>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3FB2"/>
    <w:rsid w:val="0094495A"/>
    <w:rsid w:val="00944CD7"/>
    <w:rsid w:val="00944EDD"/>
    <w:rsid w:val="0094512D"/>
    <w:rsid w:val="00945362"/>
    <w:rsid w:val="0094553F"/>
    <w:rsid w:val="00945BE6"/>
    <w:rsid w:val="00945E7D"/>
    <w:rsid w:val="00945ECC"/>
    <w:rsid w:val="0094718A"/>
    <w:rsid w:val="00947DAF"/>
    <w:rsid w:val="00947DF1"/>
    <w:rsid w:val="009501DA"/>
    <w:rsid w:val="0095099E"/>
    <w:rsid w:val="00950C2E"/>
    <w:rsid w:val="009514F1"/>
    <w:rsid w:val="00951A11"/>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344"/>
    <w:rsid w:val="00957D14"/>
    <w:rsid w:val="00957EB4"/>
    <w:rsid w:val="009603E1"/>
    <w:rsid w:val="009608A2"/>
    <w:rsid w:val="00960C26"/>
    <w:rsid w:val="009614A9"/>
    <w:rsid w:val="00961721"/>
    <w:rsid w:val="00961BA4"/>
    <w:rsid w:val="00961DA1"/>
    <w:rsid w:val="009622CC"/>
    <w:rsid w:val="00964E12"/>
    <w:rsid w:val="009651C6"/>
    <w:rsid w:val="00965E3E"/>
    <w:rsid w:val="00966FBB"/>
    <w:rsid w:val="00967A36"/>
    <w:rsid w:val="00967AA9"/>
    <w:rsid w:val="00967F7D"/>
    <w:rsid w:val="00970288"/>
    <w:rsid w:val="0097052B"/>
    <w:rsid w:val="00970B19"/>
    <w:rsid w:val="009715B7"/>
    <w:rsid w:val="00971A9C"/>
    <w:rsid w:val="00971B30"/>
    <w:rsid w:val="00971CE7"/>
    <w:rsid w:val="00974734"/>
    <w:rsid w:val="0097488F"/>
    <w:rsid w:val="0097499F"/>
    <w:rsid w:val="009756B2"/>
    <w:rsid w:val="00975DA4"/>
    <w:rsid w:val="00975ECE"/>
    <w:rsid w:val="00976026"/>
    <w:rsid w:val="00976F6C"/>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2A2"/>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3D"/>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2C1"/>
    <w:rsid w:val="009A4413"/>
    <w:rsid w:val="009A53C3"/>
    <w:rsid w:val="009A545B"/>
    <w:rsid w:val="009A5925"/>
    <w:rsid w:val="009A5C11"/>
    <w:rsid w:val="009A5C47"/>
    <w:rsid w:val="009A5F40"/>
    <w:rsid w:val="009A7579"/>
    <w:rsid w:val="009A776B"/>
    <w:rsid w:val="009A785E"/>
    <w:rsid w:val="009A7C2B"/>
    <w:rsid w:val="009A7C3A"/>
    <w:rsid w:val="009B019F"/>
    <w:rsid w:val="009B02CD"/>
    <w:rsid w:val="009B08C0"/>
    <w:rsid w:val="009B0A5B"/>
    <w:rsid w:val="009B0CDB"/>
    <w:rsid w:val="009B0E36"/>
    <w:rsid w:val="009B11A8"/>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2AC7"/>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253"/>
    <w:rsid w:val="009E7389"/>
    <w:rsid w:val="009E7890"/>
    <w:rsid w:val="009E7CE5"/>
    <w:rsid w:val="009F03C8"/>
    <w:rsid w:val="009F044F"/>
    <w:rsid w:val="009F047D"/>
    <w:rsid w:val="009F0C4F"/>
    <w:rsid w:val="009F19FB"/>
    <w:rsid w:val="009F1D52"/>
    <w:rsid w:val="009F1DE0"/>
    <w:rsid w:val="009F1F63"/>
    <w:rsid w:val="009F22C5"/>
    <w:rsid w:val="009F24FD"/>
    <w:rsid w:val="009F2F51"/>
    <w:rsid w:val="009F3336"/>
    <w:rsid w:val="009F360E"/>
    <w:rsid w:val="009F3722"/>
    <w:rsid w:val="009F45A7"/>
    <w:rsid w:val="009F46A2"/>
    <w:rsid w:val="009F4C30"/>
    <w:rsid w:val="009F598B"/>
    <w:rsid w:val="009F5AF5"/>
    <w:rsid w:val="009F63DE"/>
    <w:rsid w:val="009F66C7"/>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3E0"/>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C4D"/>
    <w:rsid w:val="00A32D95"/>
    <w:rsid w:val="00A331D4"/>
    <w:rsid w:val="00A3334E"/>
    <w:rsid w:val="00A3403C"/>
    <w:rsid w:val="00A34068"/>
    <w:rsid w:val="00A345FC"/>
    <w:rsid w:val="00A35937"/>
    <w:rsid w:val="00A359C1"/>
    <w:rsid w:val="00A36479"/>
    <w:rsid w:val="00A36EE2"/>
    <w:rsid w:val="00A36FEC"/>
    <w:rsid w:val="00A370E9"/>
    <w:rsid w:val="00A37408"/>
    <w:rsid w:val="00A37625"/>
    <w:rsid w:val="00A378A4"/>
    <w:rsid w:val="00A37B50"/>
    <w:rsid w:val="00A37C70"/>
    <w:rsid w:val="00A37F87"/>
    <w:rsid w:val="00A40042"/>
    <w:rsid w:val="00A4128E"/>
    <w:rsid w:val="00A419C8"/>
    <w:rsid w:val="00A41BA7"/>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A16"/>
    <w:rsid w:val="00A46AEF"/>
    <w:rsid w:val="00A472FC"/>
    <w:rsid w:val="00A477FC"/>
    <w:rsid w:val="00A5033B"/>
    <w:rsid w:val="00A50E9E"/>
    <w:rsid w:val="00A5118A"/>
    <w:rsid w:val="00A512AB"/>
    <w:rsid w:val="00A512EB"/>
    <w:rsid w:val="00A519CF"/>
    <w:rsid w:val="00A51D7A"/>
    <w:rsid w:val="00A51F8D"/>
    <w:rsid w:val="00A52D8B"/>
    <w:rsid w:val="00A52E4D"/>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2D63"/>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156"/>
    <w:rsid w:val="00A87233"/>
    <w:rsid w:val="00A872DE"/>
    <w:rsid w:val="00A87537"/>
    <w:rsid w:val="00A910CA"/>
    <w:rsid w:val="00A910ED"/>
    <w:rsid w:val="00A918C6"/>
    <w:rsid w:val="00A923A1"/>
    <w:rsid w:val="00A92453"/>
    <w:rsid w:val="00A93753"/>
    <w:rsid w:val="00A93ABC"/>
    <w:rsid w:val="00A944C8"/>
    <w:rsid w:val="00A9496A"/>
    <w:rsid w:val="00A949FB"/>
    <w:rsid w:val="00A95B12"/>
    <w:rsid w:val="00A96701"/>
    <w:rsid w:val="00A970AC"/>
    <w:rsid w:val="00A973DF"/>
    <w:rsid w:val="00A973F1"/>
    <w:rsid w:val="00A977AD"/>
    <w:rsid w:val="00AA01B3"/>
    <w:rsid w:val="00AA063E"/>
    <w:rsid w:val="00AA0767"/>
    <w:rsid w:val="00AA08CD"/>
    <w:rsid w:val="00AA09CF"/>
    <w:rsid w:val="00AA0FF3"/>
    <w:rsid w:val="00AA2036"/>
    <w:rsid w:val="00AA296B"/>
    <w:rsid w:val="00AA302E"/>
    <w:rsid w:val="00AA342C"/>
    <w:rsid w:val="00AA3A75"/>
    <w:rsid w:val="00AA3C2A"/>
    <w:rsid w:val="00AA49AB"/>
    <w:rsid w:val="00AA52C7"/>
    <w:rsid w:val="00AA537A"/>
    <w:rsid w:val="00AA5546"/>
    <w:rsid w:val="00AA6117"/>
    <w:rsid w:val="00AA6338"/>
    <w:rsid w:val="00AA64E4"/>
    <w:rsid w:val="00AA6FB2"/>
    <w:rsid w:val="00AA7383"/>
    <w:rsid w:val="00AA7AD9"/>
    <w:rsid w:val="00AB01D7"/>
    <w:rsid w:val="00AB03EC"/>
    <w:rsid w:val="00AB0469"/>
    <w:rsid w:val="00AB0955"/>
    <w:rsid w:val="00AB0EB8"/>
    <w:rsid w:val="00AB140D"/>
    <w:rsid w:val="00AB207A"/>
    <w:rsid w:val="00AB2344"/>
    <w:rsid w:val="00AB250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B2E"/>
    <w:rsid w:val="00AB7EA6"/>
    <w:rsid w:val="00AC07BF"/>
    <w:rsid w:val="00AC0BC7"/>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32D"/>
    <w:rsid w:val="00AC5777"/>
    <w:rsid w:val="00AC5AA3"/>
    <w:rsid w:val="00AC5B06"/>
    <w:rsid w:val="00AC61E4"/>
    <w:rsid w:val="00AC6212"/>
    <w:rsid w:val="00AC657D"/>
    <w:rsid w:val="00AC6D0D"/>
    <w:rsid w:val="00AD00C9"/>
    <w:rsid w:val="00AD08CD"/>
    <w:rsid w:val="00AD0BC5"/>
    <w:rsid w:val="00AD1716"/>
    <w:rsid w:val="00AD1C15"/>
    <w:rsid w:val="00AD1EEF"/>
    <w:rsid w:val="00AD3BF1"/>
    <w:rsid w:val="00AD4EDA"/>
    <w:rsid w:val="00AD5B81"/>
    <w:rsid w:val="00AD6B04"/>
    <w:rsid w:val="00AD6D8D"/>
    <w:rsid w:val="00AD6EB6"/>
    <w:rsid w:val="00AD74A9"/>
    <w:rsid w:val="00AD74CC"/>
    <w:rsid w:val="00AD7A62"/>
    <w:rsid w:val="00AE120C"/>
    <w:rsid w:val="00AE12F1"/>
    <w:rsid w:val="00AE178E"/>
    <w:rsid w:val="00AE1CAC"/>
    <w:rsid w:val="00AE2047"/>
    <w:rsid w:val="00AE24D6"/>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C45"/>
    <w:rsid w:val="00AF0FA3"/>
    <w:rsid w:val="00AF120E"/>
    <w:rsid w:val="00AF1BD2"/>
    <w:rsid w:val="00AF1D52"/>
    <w:rsid w:val="00AF22B5"/>
    <w:rsid w:val="00AF309B"/>
    <w:rsid w:val="00AF3EBA"/>
    <w:rsid w:val="00AF3FCC"/>
    <w:rsid w:val="00AF4402"/>
    <w:rsid w:val="00AF4744"/>
    <w:rsid w:val="00AF4CC4"/>
    <w:rsid w:val="00AF4D1F"/>
    <w:rsid w:val="00AF4ED4"/>
    <w:rsid w:val="00AF516A"/>
    <w:rsid w:val="00AF51F8"/>
    <w:rsid w:val="00AF5953"/>
    <w:rsid w:val="00AF60BA"/>
    <w:rsid w:val="00AF60BD"/>
    <w:rsid w:val="00AF6272"/>
    <w:rsid w:val="00AF6C7A"/>
    <w:rsid w:val="00B00831"/>
    <w:rsid w:val="00B00C10"/>
    <w:rsid w:val="00B00D1C"/>
    <w:rsid w:val="00B01BD9"/>
    <w:rsid w:val="00B01C16"/>
    <w:rsid w:val="00B01CF5"/>
    <w:rsid w:val="00B01D28"/>
    <w:rsid w:val="00B03401"/>
    <w:rsid w:val="00B03785"/>
    <w:rsid w:val="00B038ED"/>
    <w:rsid w:val="00B03AC4"/>
    <w:rsid w:val="00B03C27"/>
    <w:rsid w:val="00B040AC"/>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570"/>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3C2"/>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456"/>
    <w:rsid w:val="00B32573"/>
    <w:rsid w:val="00B3262C"/>
    <w:rsid w:val="00B326E8"/>
    <w:rsid w:val="00B32BED"/>
    <w:rsid w:val="00B32FE9"/>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47D7E"/>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6C9"/>
    <w:rsid w:val="00B60777"/>
    <w:rsid w:val="00B60912"/>
    <w:rsid w:val="00B609AB"/>
    <w:rsid w:val="00B60D8F"/>
    <w:rsid w:val="00B61533"/>
    <w:rsid w:val="00B619CF"/>
    <w:rsid w:val="00B625A3"/>
    <w:rsid w:val="00B62A08"/>
    <w:rsid w:val="00B652A6"/>
    <w:rsid w:val="00B65651"/>
    <w:rsid w:val="00B666A3"/>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0FAE"/>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2F5"/>
    <w:rsid w:val="00BA0860"/>
    <w:rsid w:val="00BA0881"/>
    <w:rsid w:val="00BA0BDF"/>
    <w:rsid w:val="00BA12D2"/>
    <w:rsid w:val="00BA1405"/>
    <w:rsid w:val="00BA1B52"/>
    <w:rsid w:val="00BA24AC"/>
    <w:rsid w:val="00BA2872"/>
    <w:rsid w:val="00BA306A"/>
    <w:rsid w:val="00BA3698"/>
    <w:rsid w:val="00BA3DD8"/>
    <w:rsid w:val="00BA4139"/>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873"/>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12"/>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0F25"/>
    <w:rsid w:val="00BD17B1"/>
    <w:rsid w:val="00BD2B32"/>
    <w:rsid w:val="00BD3342"/>
    <w:rsid w:val="00BD3344"/>
    <w:rsid w:val="00BD36C2"/>
    <w:rsid w:val="00BD3A4D"/>
    <w:rsid w:val="00BD4148"/>
    <w:rsid w:val="00BD4AD5"/>
    <w:rsid w:val="00BD4CC9"/>
    <w:rsid w:val="00BD4F9C"/>
    <w:rsid w:val="00BD54D5"/>
    <w:rsid w:val="00BD5921"/>
    <w:rsid w:val="00BD5A3F"/>
    <w:rsid w:val="00BD5E62"/>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33C"/>
    <w:rsid w:val="00BF272F"/>
    <w:rsid w:val="00BF2E2E"/>
    <w:rsid w:val="00BF3572"/>
    <w:rsid w:val="00BF39DC"/>
    <w:rsid w:val="00BF4015"/>
    <w:rsid w:val="00BF45FC"/>
    <w:rsid w:val="00BF4E61"/>
    <w:rsid w:val="00BF578C"/>
    <w:rsid w:val="00BF57D4"/>
    <w:rsid w:val="00BF59D7"/>
    <w:rsid w:val="00BF5C8E"/>
    <w:rsid w:val="00BF6056"/>
    <w:rsid w:val="00BF6098"/>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757"/>
    <w:rsid w:val="00C10FAB"/>
    <w:rsid w:val="00C110A7"/>
    <w:rsid w:val="00C11516"/>
    <w:rsid w:val="00C119D6"/>
    <w:rsid w:val="00C129AA"/>
    <w:rsid w:val="00C139E3"/>
    <w:rsid w:val="00C14C78"/>
    <w:rsid w:val="00C15583"/>
    <w:rsid w:val="00C15D6A"/>
    <w:rsid w:val="00C166AB"/>
    <w:rsid w:val="00C16922"/>
    <w:rsid w:val="00C172F6"/>
    <w:rsid w:val="00C1736F"/>
    <w:rsid w:val="00C17999"/>
    <w:rsid w:val="00C20541"/>
    <w:rsid w:val="00C20947"/>
    <w:rsid w:val="00C20CE0"/>
    <w:rsid w:val="00C20EF7"/>
    <w:rsid w:val="00C21034"/>
    <w:rsid w:val="00C21046"/>
    <w:rsid w:val="00C21490"/>
    <w:rsid w:val="00C23899"/>
    <w:rsid w:val="00C23B3F"/>
    <w:rsid w:val="00C23BFF"/>
    <w:rsid w:val="00C244EA"/>
    <w:rsid w:val="00C252E1"/>
    <w:rsid w:val="00C25696"/>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2F36"/>
    <w:rsid w:val="00C4322A"/>
    <w:rsid w:val="00C432A3"/>
    <w:rsid w:val="00C436E4"/>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8A"/>
    <w:rsid w:val="00C61DD8"/>
    <w:rsid w:val="00C622B2"/>
    <w:rsid w:val="00C62796"/>
    <w:rsid w:val="00C63145"/>
    <w:rsid w:val="00C63434"/>
    <w:rsid w:val="00C6384D"/>
    <w:rsid w:val="00C63870"/>
    <w:rsid w:val="00C64235"/>
    <w:rsid w:val="00C65061"/>
    <w:rsid w:val="00C651AC"/>
    <w:rsid w:val="00C65542"/>
    <w:rsid w:val="00C66272"/>
    <w:rsid w:val="00C66652"/>
    <w:rsid w:val="00C666B6"/>
    <w:rsid w:val="00C66721"/>
    <w:rsid w:val="00C6677D"/>
    <w:rsid w:val="00C66832"/>
    <w:rsid w:val="00C66B5C"/>
    <w:rsid w:val="00C66BC3"/>
    <w:rsid w:val="00C66E14"/>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5EB0"/>
    <w:rsid w:val="00C7683A"/>
    <w:rsid w:val="00C76FB8"/>
    <w:rsid w:val="00C776D1"/>
    <w:rsid w:val="00C77832"/>
    <w:rsid w:val="00C80A1C"/>
    <w:rsid w:val="00C810CE"/>
    <w:rsid w:val="00C81147"/>
    <w:rsid w:val="00C81594"/>
    <w:rsid w:val="00C816C4"/>
    <w:rsid w:val="00C81754"/>
    <w:rsid w:val="00C81FCE"/>
    <w:rsid w:val="00C82023"/>
    <w:rsid w:val="00C8211C"/>
    <w:rsid w:val="00C82176"/>
    <w:rsid w:val="00C821B4"/>
    <w:rsid w:val="00C82271"/>
    <w:rsid w:val="00C83989"/>
    <w:rsid w:val="00C83AAA"/>
    <w:rsid w:val="00C842E6"/>
    <w:rsid w:val="00C847BA"/>
    <w:rsid w:val="00C851F1"/>
    <w:rsid w:val="00C8547F"/>
    <w:rsid w:val="00C85C8E"/>
    <w:rsid w:val="00C870A5"/>
    <w:rsid w:val="00C90CCA"/>
    <w:rsid w:val="00C9129F"/>
    <w:rsid w:val="00C9146E"/>
    <w:rsid w:val="00C916B4"/>
    <w:rsid w:val="00C92DFA"/>
    <w:rsid w:val="00C930EC"/>
    <w:rsid w:val="00C93CA7"/>
    <w:rsid w:val="00C93F51"/>
    <w:rsid w:val="00C94824"/>
    <w:rsid w:val="00C94C2E"/>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47B0"/>
    <w:rsid w:val="00CB545F"/>
    <w:rsid w:val="00CB5645"/>
    <w:rsid w:val="00CB64C4"/>
    <w:rsid w:val="00CB6552"/>
    <w:rsid w:val="00CB6968"/>
    <w:rsid w:val="00CB7158"/>
    <w:rsid w:val="00CB7D1F"/>
    <w:rsid w:val="00CC01D4"/>
    <w:rsid w:val="00CC0248"/>
    <w:rsid w:val="00CC064F"/>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E4B"/>
    <w:rsid w:val="00CD316C"/>
    <w:rsid w:val="00CD340C"/>
    <w:rsid w:val="00CD3812"/>
    <w:rsid w:val="00CD3865"/>
    <w:rsid w:val="00CD3C1A"/>
    <w:rsid w:val="00CD3E72"/>
    <w:rsid w:val="00CD473E"/>
    <w:rsid w:val="00CD4833"/>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89D"/>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757"/>
    <w:rsid w:val="00D02905"/>
    <w:rsid w:val="00D0346B"/>
    <w:rsid w:val="00D03823"/>
    <w:rsid w:val="00D043A1"/>
    <w:rsid w:val="00D044C3"/>
    <w:rsid w:val="00D04AA2"/>
    <w:rsid w:val="00D04B59"/>
    <w:rsid w:val="00D057F8"/>
    <w:rsid w:val="00D06992"/>
    <w:rsid w:val="00D06EE6"/>
    <w:rsid w:val="00D0719D"/>
    <w:rsid w:val="00D07891"/>
    <w:rsid w:val="00D07DE3"/>
    <w:rsid w:val="00D1086E"/>
    <w:rsid w:val="00D11D81"/>
    <w:rsid w:val="00D121A1"/>
    <w:rsid w:val="00D12507"/>
    <w:rsid w:val="00D127B1"/>
    <w:rsid w:val="00D127C9"/>
    <w:rsid w:val="00D137A1"/>
    <w:rsid w:val="00D143FC"/>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76"/>
    <w:rsid w:val="00D2499D"/>
    <w:rsid w:val="00D25133"/>
    <w:rsid w:val="00D255A3"/>
    <w:rsid w:val="00D258CD"/>
    <w:rsid w:val="00D262B6"/>
    <w:rsid w:val="00D269B5"/>
    <w:rsid w:val="00D26F04"/>
    <w:rsid w:val="00D272CF"/>
    <w:rsid w:val="00D2791C"/>
    <w:rsid w:val="00D27E9A"/>
    <w:rsid w:val="00D30D08"/>
    <w:rsid w:val="00D3104B"/>
    <w:rsid w:val="00D314FF"/>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479"/>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CBD"/>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87CB2"/>
    <w:rsid w:val="00D904D3"/>
    <w:rsid w:val="00D907A8"/>
    <w:rsid w:val="00D907C3"/>
    <w:rsid w:val="00D90C26"/>
    <w:rsid w:val="00D90DE6"/>
    <w:rsid w:val="00D91A75"/>
    <w:rsid w:val="00D91B37"/>
    <w:rsid w:val="00D91DBD"/>
    <w:rsid w:val="00D92195"/>
    <w:rsid w:val="00D9322B"/>
    <w:rsid w:val="00D937E4"/>
    <w:rsid w:val="00D938E6"/>
    <w:rsid w:val="00D93E68"/>
    <w:rsid w:val="00D93F63"/>
    <w:rsid w:val="00D93F8C"/>
    <w:rsid w:val="00D94973"/>
    <w:rsid w:val="00D95049"/>
    <w:rsid w:val="00D95205"/>
    <w:rsid w:val="00D95567"/>
    <w:rsid w:val="00D962D9"/>
    <w:rsid w:val="00D9635E"/>
    <w:rsid w:val="00D97D2B"/>
    <w:rsid w:val="00D97F19"/>
    <w:rsid w:val="00DA05F5"/>
    <w:rsid w:val="00DA1A46"/>
    <w:rsid w:val="00DA20C0"/>
    <w:rsid w:val="00DA212B"/>
    <w:rsid w:val="00DA2D4A"/>
    <w:rsid w:val="00DA2EDC"/>
    <w:rsid w:val="00DA325C"/>
    <w:rsid w:val="00DA350B"/>
    <w:rsid w:val="00DA3D29"/>
    <w:rsid w:val="00DA4107"/>
    <w:rsid w:val="00DA4901"/>
    <w:rsid w:val="00DA552B"/>
    <w:rsid w:val="00DA5A66"/>
    <w:rsid w:val="00DA6515"/>
    <w:rsid w:val="00DA6B8A"/>
    <w:rsid w:val="00DA6BFD"/>
    <w:rsid w:val="00DA6F4D"/>
    <w:rsid w:val="00DA6FBF"/>
    <w:rsid w:val="00DA72D0"/>
    <w:rsid w:val="00DA793B"/>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5F07"/>
    <w:rsid w:val="00DC6904"/>
    <w:rsid w:val="00DC6F7C"/>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D7B99"/>
    <w:rsid w:val="00DE0D25"/>
    <w:rsid w:val="00DE1453"/>
    <w:rsid w:val="00DE193A"/>
    <w:rsid w:val="00DE1C5C"/>
    <w:rsid w:val="00DE282F"/>
    <w:rsid w:val="00DE3652"/>
    <w:rsid w:val="00DE409D"/>
    <w:rsid w:val="00DE41D6"/>
    <w:rsid w:val="00DE48C7"/>
    <w:rsid w:val="00DE50A0"/>
    <w:rsid w:val="00DE5341"/>
    <w:rsid w:val="00DE5534"/>
    <w:rsid w:val="00DE55ED"/>
    <w:rsid w:val="00DE59D4"/>
    <w:rsid w:val="00DE5F95"/>
    <w:rsid w:val="00DE6320"/>
    <w:rsid w:val="00DE6A13"/>
    <w:rsid w:val="00DE6E28"/>
    <w:rsid w:val="00DE711D"/>
    <w:rsid w:val="00DE71D1"/>
    <w:rsid w:val="00DE75DC"/>
    <w:rsid w:val="00DE7A34"/>
    <w:rsid w:val="00DF027C"/>
    <w:rsid w:val="00DF06D4"/>
    <w:rsid w:val="00DF0EBB"/>
    <w:rsid w:val="00DF1105"/>
    <w:rsid w:val="00DF1538"/>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94F"/>
    <w:rsid w:val="00DF6A80"/>
    <w:rsid w:val="00DF7E74"/>
    <w:rsid w:val="00E00258"/>
    <w:rsid w:val="00E008D5"/>
    <w:rsid w:val="00E00F4D"/>
    <w:rsid w:val="00E01A5F"/>
    <w:rsid w:val="00E01A86"/>
    <w:rsid w:val="00E021A3"/>
    <w:rsid w:val="00E02717"/>
    <w:rsid w:val="00E029AC"/>
    <w:rsid w:val="00E02DF2"/>
    <w:rsid w:val="00E02E79"/>
    <w:rsid w:val="00E034B8"/>
    <w:rsid w:val="00E034F3"/>
    <w:rsid w:val="00E03526"/>
    <w:rsid w:val="00E03B22"/>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1C1E"/>
    <w:rsid w:val="00E31D22"/>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CCB"/>
    <w:rsid w:val="00E47ECE"/>
    <w:rsid w:val="00E51838"/>
    <w:rsid w:val="00E51F9D"/>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6335"/>
    <w:rsid w:val="00E66582"/>
    <w:rsid w:val="00E6739A"/>
    <w:rsid w:val="00E674BA"/>
    <w:rsid w:val="00E675E4"/>
    <w:rsid w:val="00E67A79"/>
    <w:rsid w:val="00E67B6B"/>
    <w:rsid w:val="00E67F57"/>
    <w:rsid w:val="00E707DE"/>
    <w:rsid w:val="00E70C6C"/>
    <w:rsid w:val="00E70D39"/>
    <w:rsid w:val="00E70E21"/>
    <w:rsid w:val="00E713C6"/>
    <w:rsid w:val="00E71BEE"/>
    <w:rsid w:val="00E72028"/>
    <w:rsid w:val="00E72DBF"/>
    <w:rsid w:val="00E72E90"/>
    <w:rsid w:val="00E73391"/>
    <w:rsid w:val="00E7377B"/>
    <w:rsid w:val="00E747CE"/>
    <w:rsid w:val="00E74A86"/>
    <w:rsid w:val="00E74D88"/>
    <w:rsid w:val="00E74E48"/>
    <w:rsid w:val="00E7523B"/>
    <w:rsid w:val="00E75347"/>
    <w:rsid w:val="00E75A27"/>
    <w:rsid w:val="00E76626"/>
    <w:rsid w:val="00E7679F"/>
    <w:rsid w:val="00E77005"/>
    <w:rsid w:val="00E7716C"/>
    <w:rsid w:val="00E77EA2"/>
    <w:rsid w:val="00E801EE"/>
    <w:rsid w:val="00E80401"/>
    <w:rsid w:val="00E80E01"/>
    <w:rsid w:val="00E80F60"/>
    <w:rsid w:val="00E80F62"/>
    <w:rsid w:val="00E81219"/>
    <w:rsid w:val="00E8161C"/>
    <w:rsid w:val="00E81671"/>
    <w:rsid w:val="00E816B5"/>
    <w:rsid w:val="00E8238D"/>
    <w:rsid w:val="00E82E8B"/>
    <w:rsid w:val="00E83394"/>
    <w:rsid w:val="00E839C7"/>
    <w:rsid w:val="00E83F99"/>
    <w:rsid w:val="00E83FBE"/>
    <w:rsid w:val="00E84110"/>
    <w:rsid w:val="00E84166"/>
    <w:rsid w:val="00E848F3"/>
    <w:rsid w:val="00E84D8D"/>
    <w:rsid w:val="00E85043"/>
    <w:rsid w:val="00E856B7"/>
    <w:rsid w:val="00E858E7"/>
    <w:rsid w:val="00E85EA3"/>
    <w:rsid w:val="00E85ED6"/>
    <w:rsid w:val="00E86311"/>
    <w:rsid w:val="00E8684F"/>
    <w:rsid w:val="00E86A8C"/>
    <w:rsid w:val="00E87544"/>
    <w:rsid w:val="00E877E5"/>
    <w:rsid w:val="00E877ED"/>
    <w:rsid w:val="00E907BE"/>
    <w:rsid w:val="00E91264"/>
    <w:rsid w:val="00E91293"/>
    <w:rsid w:val="00E9271C"/>
    <w:rsid w:val="00E92FF7"/>
    <w:rsid w:val="00E9337F"/>
    <w:rsid w:val="00E9367B"/>
    <w:rsid w:val="00E93854"/>
    <w:rsid w:val="00E93A6C"/>
    <w:rsid w:val="00E93E7C"/>
    <w:rsid w:val="00E941A4"/>
    <w:rsid w:val="00E94202"/>
    <w:rsid w:val="00E9452E"/>
    <w:rsid w:val="00E94CCB"/>
    <w:rsid w:val="00E94DE6"/>
    <w:rsid w:val="00E954B7"/>
    <w:rsid w:val="00E956BF"/>
    <w:rsid w:val="00E95833"/>
    <w:rsid w:val="00E96AED"/>
    <w:rsid w:val="00E97284"/>
    <w:rsid w:val="00E97321"/>
    <w:rsid w:val="00E97501"/>
    <w:rsid w:val="00E9774B"/>
    <w:rsid w:val="00E97A6C"/>
    <w:rsid w:val="00EA00BD"/>
    <w:rsid w:val="00EA06A1"/>
    <w:rsid w:val="00EA188B"/>
    <w:rsid w:val="00EA1E73"/>
    <w:rsid w:val="00EA25FF"/>
    <w:rsid w:val="00EA3BC8"/>
    <w:rsid w:val="00EA44FB"/>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4608"/>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2E6B"/>
    <w:rsid w:val="00EC3399"/>
    <w:rsid w:val="00EC3426"/>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215A"/>
    <w:rsid w:val="00ED2BC7"/>
    <w:rsid w:val="00ED39AF"/>
    <w:rsid w:val="00ED3CF6"/>
    <w:rsid w:val="00ED415F"/>
    <w:rsid w:val="00ED4971"/>
    <w:rsid w:val="00ED51B8"/>
    <w:rsid w:val="00ED552F"/>
    <w:rsid w:val="00ED57CC"/>
    <w:rsid w:val="00ED62CB"/>
    <w:rsid w:val="00ED6597"/>
    <w:rsid w:val="00ED6658"/>
    <w:rsid w:val="00ED720A"/>
    <w:rsid w:val="00ED79EF"/>
    <w:rsid w:val="00ED79F3"/>
    <w:rsid w:val="00EE070D"/>
    <w:rsid w:val="00EE0ABC"/>
    <w:rsid w:val="00EE15BD"/>
    <w:rsid w:val="00EE1DDF"/>
    <w:rsid w:val="00EE1ECE"/>
    <w:rsid w:val="00EE214C"/>
    <w:rsid w:val="00EE280D"/>
    <w:rsid w:val="00EE3AD0"/>
    <w:rsid w:val="00EE4BDE"/>
    <w:rsid w:val="00EE4C74"/>
    <w:rsid w:val="00EE4CEF"/>
    <w:rsid w:val="00EE52D0"/>
    <w:rsid w:val="00EE53CE"/>
    <w:rsid w:val="00EE630E"/>
    <w:rsid w:val="00EE63A4"/>
    <w:rsid w:val="00EE6550"/>
    <w:rsid w:val="00EE6908"/>
    <w:rsid w:val="00EE75F0"/>
    <w:rsid w:val="00EE783B"/>
    <w:rsid w:val="00EF07AA"/>
    <w:rsid w:val="00EF0A07"/>
    <w:rsid w:val="00EF0BC6"/>
    <w:rsid w:val="00EF104D"/>
    <w:rsid w:val="00EF1198"/>
    <w:rsid w:val="00EF150B"/>
    <w:rsid w:val="00EF1B71"/>
    <w:rsid w:val="00EF216F"/>
    <w:rsid w:val="00EF2CB3"/>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2ED7"/>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30F"/>
    <w:rsid w:val="00F10B7B"/>
    <w:rsid w:val="00F1142A"/>
    <w:rsid w:val="00F11E31"/>
    <w:rsid w:val="00F11F50"/>
    <w:rsid w:val="00F11FD9"/>
    <w:rsid w:val="00F12083"/>
    <w:rsid w:val="00F1227F"/>
    <w:rsid w:val="00F12827"/>
    <w:rsid w:val="00F13047"/>
    <w:rsid w:val="00F1442B"/>
    <w:rsid w:val="00F14945"/>
    <w:rsid w:val="00F14ABB"/>
    <w:rsid w:val="00F14B17"/>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A4E"/>
    <w:rsid w:val="00F250B1"/>
    <w:rsid w:val="00F252BE"/>
    <w:rsid w:val="00F25805"/>
    <w:rsid w:val="00F2631F"/>
    <w:rsid w:val="00F266F7"/>
    <w:rsid w:val="00F26A52"/>
    <w:rsid w:val="00F26F0B"/>
    <w:rsid w:val="00F271AA"/>
    <w:rsid w:val="00F2779A"/>
    <w:rsid w:val="00F2787E"/>
    <w:rsid w:val="00F27AAB"/>
    <w:rsid w:val="00F30292"/>
    <w:rsid w:val="00F3053B"/>
    <w:rsid w:val="00F30A86"/>
    <w:rsid w:val="00F30ADF"/>
    <w:rsid w:val="00F30C2A"/>
    <w:rsid w:val="00F3115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6602"/>
    <w:rsid w:val="00F375B6"/>
    <w:rsid w:val="00F37956"/>
    <w:rsid w:val="00F40C89"/>
    <w:rsid w:val="00F4138A"/>
    <w:rsid w:val="00F41EAE"/>
    <w:rsid w:val="00F42359"/>
    <w:rsid w:val="00F42608"/>
    <w:rsid w:val="00F42961"/>
    <w:rsid w:val="00F42B66"/>
    <w:rsid w:val="00F42CAF"/>
    <w:rsid w:val="00F430CA"/>
    <w:rsid w:val="00F43180"/>
    <w:rsid w:val="00F435F4"/>
    <w:rsid w:val="00F4366E"/>
    <w:rsid w:val="00F43913"/>
    <w:rsid w:val="00F43A7E"/>
    <w:rsid w:val="00F45548"/>
    <w:rsid w:val="00F455D4"/>
    <w:rsid w:val="00F45620"/>
    <w:rsid w:val="00F456E8"/>
    <w:rsid w:val="00F457B4"/>
    <w:rsid w:val="00F464EC"/>
    <w:rsid w:val="00F4674F"/>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2B59"/>
    <w:rsid w:val="00F63044"/>
    <w:rsid w:val="00F63274"/>
    <w:rsid w:val="00F63F07"/>
    <w:rsid w:val="00F6435F"/>
    <w:rsid w:val="00F64DE9"/>
    <w:rsid w:val="00F6588F"/>
    <w:rsid w:val="00F65B96"/>
    <w:rsid w:val="00F65D19"/>
    <w:rsid w:val="00F66C4F"/>
    <w:rsid w:val="00F67399"/>
    <w:rsid w:val="00F702CE"/>
    <w:rsid w:val="00F70D2B"/>
    <w:rsid w:val="00F70E95"/>
    <w:rsid w:val="00F71B29"/>
    <w:rsid w:val="00F71E03"/>
    <w:rsid w:val="00F720ED"/>
    <w:rsid w:val="00F7248E"/>
    <w:rsid w:val="00F7272E"/>
    <w:rsid w:val="00F72EC3"/>
    <w:rsid w:val="00F734B3"/>
    <w:rsid w:val="00F73577"/>
    <w:rsid w:val="00F73ABF"/>
    <w:rsid w:val="00F73B0A"/>
    <w:rsid w:val="00F73EA8"/>
    <w:rsid w:val="00F7523C"/>
    <w:rsid w:val="00F75522"/>
    <w:rsid w:val="00F757D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7AE"/>
    <w:rsid w:val="00F80945"/>
    <w:rsid w:val="00F80E9C"/>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1CFA"/>
    <w:rsid w:val="00F923DD"/>
    <w:rsid w:val="00F926AE"/>
    <w:rsid w:val="00F928BC"/>
    <w:rsid w:val="00F930F6"/>
    <w:rsid w:val="00F949F1"/>
    <w:rsid w:val="00F95033"/>
    <w:rsid w:val="00F95304"/>
    <w:rsid w:val="00F95312"/>
    <w:rsid w:val="00F9623C"/>
    <w:rsid w:val="00F9641B"/>
    <w:rsid w:val="00F97413"/>
    <w:rsid w:val="00F97526"/>
    <w:rsid w:val="00FA07D9"/>
    <w:rsid w:val="00FA0C29"/>
    <w:rsid w:val="00FA0D09"/>
    <w:rsid w:val="00FA1472"/>
    <w:rsid w:val="00FA206B"/>
    <w:rsid w:val="00FA27AB"/>
    <w:rsid w:val="00FA2FB7"/>
    <w:rsid w:val="00FA3138"/>
    <w:rsid w:val="00FA340C"/>
    <w:rsid w:val="00FA34BD"/>
    <w:rsid w:val="00FA368F"/>
    <w:rsid w:val="00FA3DDB"/>
    <w:rsid w:val="00FA5020"/>
    <w:rsid w:val="00FA55D6"/>
    <w:rsid w:val="00FA579A"/>
    <w:rsid w:val="00FA5C81"/>
    <w:rsid w:val="00FA6305"/>
    <w:rsid w:val="00FA6707"/>
    <w:rsid w:val="00FA6ABD"/>
    <w:rsid w:val="00FA7726"/>
    <w:rsid w:val="00FA7EC4"/>
    <w:rsid w:val="00FB08EE"/>
    <w:rsid w:val="00FB098C"/>
    <w:rsid w:val="00FB0A13"/>
    <w:rsid w:val="00FB0BC7"/>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510"/>
    <w:rsid w:val="00FD189D"/>
    <w:rsid w:val="00FD2777"/>
    <w:rsid w:val="00FD2C0F"/>
    <w:rsid w:val="00FD386E"/>
    <w:rsid w:val="00FD388A"/>
    <w:rsid w:val="00FD3A6B"/>
    <w:rsid w:val="00FD47E3"/>
    <w:rsid w:val="00FD4C0A"/>
    <w:rsid w:val="00FD5040"/>
    <w:rsid w:val="00FD561D"/>
    <w:rsid w:val="00FD6896"/>
    <w:rsid w:val="00FD6A20"/>
    <w:rsid w:val="00FD6EC6"/>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2CB"/>
    <w:rsid w:val="00FF15C1"/>
    <w:rsid w:val="00FF164E"/>
    <w:rsid w:val="00FF1DDE"/>
    <w:rsid w:val="00FF1F8D"/>
    <w:rsid w:val="00FF2749"/>
    <w:rsid w:val="00FF27EC"/>
    <w:rsid w:val="00FF29CB"/>
    <w:rsid w:val="00FF2D96"/>
    <w:rsid w:val="00FF33CA"/>
    <w:rsid w:val="00FF4073"/>
    <w:rsid w:val="00FF49B4"/>
    <w:rsid w:val="00FF4E92"/>
    <w:rsid w:val="00FF5B41"/>
    <w:rsid w:val="00FF5CCD"/>
    <w:rsid w:val="00FF61ED"/>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9"/>
    <o:shapelayout v:ext="edit">
      <o:idmap v:ext="edit" data="1"/>
    </o:shapelayout>
  </w:shapeDefaults>
  <w:decimalSymbol w:val="."/>
  <w:listSeparator w:val=","/>
  <w14:docId w14:val="5E1BA60A"/>
  <w15:docId w15:val="{52EE06DE-0689-4085-98E9-C9AF824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3372535">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68799793">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959A-C252-4689-9183-DB7B7687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7932</TotalTime>
  <Pages>31</Pages>
  <Words>9756</Words>
  <Characters>57114</Characters>
  <Application>Microsoft Office Word</Application>
  <DocSecurity>0</DocSecurity>
  <Lines>475</Lines>
  <Paragraphs>133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66737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Enrique Barajas Novoa</cp:lastModifiedBy>
  <cp:revision>276</cp:revision>
  <cp:lastPrinted>2025-04-29T16:34:00Z</cp:lastPrinted>
  <dcterms:created xsi:type="dcterms:W3CDTF">2023-10-20T16:33:00Z</dcterms:created>
  <dcterms:modified xsi:type="dcterms:W3CDTF">2025-04-30T16:19:00Z</dcterms:modified>
</cp:coreProperties>
</file>