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4337AF9B" w:rsidR="006D1318" w:rsidRPr="0081590C" w:rsidRDefault="006D1318" w:rsidP="0081590C">
      <w:pPr>
        <w:jc w:val="center"/>
        <w:rPr>
          <w:rFonts w:ascii="Arial" w:hAnsi="Arial" w:cs="Arial"/>
          <w:b/>
        </w:rPr>
      </w:pPr>
      <w:bookmarkStart w:id="0" w:name="periodo"/>
      <w:bookmarkEnd w:id="0"/>
      <w:r w:rsidRPr="009A5E1B">
        <w:rPr>
          <w:rFonts w:ascii="Arial" w:hAnsi="Arial" w:cs="Arial"/>
          <w:b/>
        </w:rPr>
        <w:t xml:space="preserve">DEL 1 DE ENERO AL </w:t>
      </w:r>
      <w:r w:rsidR="00712531">
        <w:rPr>
          <w:rFonts w:ascii="Arial" w:hAnsi="Arial" w:cs="Arial"/>
          <w:b/>
        </w:rPr>
        <w:t>3</w:t>
      </w:r>
      <w:r w:rsidR="00163C57">
        <w:rPr>
          <w:rFonts w:ascii="Arial" w:hAnsi="Arial" w:cs="Arial"/>
          <w:b/>
        </w:rPr>
        <w:t>0</w:t>
      </w:r>
      <w:r w:rsidRPr="009A5E1B">
        <w:rPr>
          <w:rFonts w:ascii="Arial" w:hAnsi="Arial" w:cs="Arial"/>
          <w:b/>
        </w:rPr>
        <w:t xml:space="preserve"> </w:t>
      </w:r>
      <w:r w:rsidR="00BB1544">
        <w:rPr>
          <w:rFonts w:ascii="Arial" w:hAnsi="Arial" w:cs="Arial"/>
          <w:b/>
        </w:rPr>
        <w:t xml:space="preserve">DE </w:t>
      </w:r>
      <w:r w:rsidR="00163C57">
        <w:rPr>
          <w:rFonts w:ascii="Arial" w:hAnsi="Arial" w:cs="Arial"/>
          <w:b/>
        </w:rPr>
        <w:t>ABRIL</w:t>
      </w:r>
      <w:r w:rsidRPr="009A5E1B">
        <w:rPr>
          <w:rFonts w:ascii="Arial" w:hAnsi="Arial" w:cs="Arial"/>
          <w:b/>
        </w:rPr>
        <w:t xml:space="preserve"> DE 202</w:t>
      </w:r>
      <w:r w:rsidR="00BB1544">
        <w:rPr>
          <w:rFonts w:ascii="Arial" w:hAnsi="Arial" w:cs="Arial"/>
          <w:b/>
        </w:rPr>
        <w:t>5</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100AC78B" w:rsidR="006D1318"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0895CB08" w14:textId="77777777" w:rsidR="00070A08" w:rsidRPr="009A5E1B" w:rsidRDefault="00070A08" w:rsidP="00A0201D">
      <w:pPr>
        <w:autoSpaceDE w:val="0"/>
        <w:autoSpaceDN w:val="0"/>
        <w:adjustRightInd w:val="0"/>
        <w:ind w:right="42"/>
        <w:jc w:val="both"/>
        <w:rPr>
          <w:rFonts w:ascii="Arial" w:hAnsi="Arial" w:cs="Arial"/>
          <w:color w:val="000000"/>
          <w:sz w:val="20"/>
          <w:szCs w:val="20"/>
        </w:rPr>
      </w:pP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469" w:type="dxa"/>
        <w:jc w:val="center"/>
        <w:tblCellMar>
          <w:left w:w="70" w:type="dxa"/>
          <w:right w:w="70" w:type="dxa"/>
        </w:tblCellMar>
        <w:tblLook w:val="04A0" w:firstRow="1" w:lastRow="0" w:firstColumn="1" w:lastColumn="0" w:noHBand="0" w:noVBand="1"/>
      </w:tblPr>
      <w:tblGrid>
        <w:gridCol w:w="6086"/>
        <w:gridCol w:w="1809"/>
      </w:tblGrid>
      <w:tr w:rsidR="00163C57" w:rsidRPr="00163C57" w14:paraId="346ECA87" w14:textId="77777777" w:rsidTr="00857C31">
        <w:trPr>
          <w:trHeight w:val="50"/>
          <w:jc w:val="center"/>
        </w:trPr>
        <w:tc>
          <w:tcPr>
            <w:tcW w:w="6086" w:type="dxa"/>
            <w:shd w:val="clear" w:color="auto" w:fill="auto"/>
            <w:noWrap/>
            <w:vAlign w:val="bottom"/>
            <w:hideMark/>
          </w:tcPr>
          <w:p w14:paraId="7CDE9324" w14:textId="77777777" w:rsidR="00163C57" w:rsidRPr="00163C57" w:rsidRDefault="00163C57" w:rsidP="00163C57">
            <w:pPr>
              <w:rPr>
                <w:rFonts w:ascii="Arial" w:hAnsi="Arial" w:cs="Arial"/>
                <w:b/>
                <w:bCs/>
                <w:color w:val="000000"/>
                <w:sz w:val="20"/>
                <w:szCs w:val="20"/>
              </w:rPr>
            </w:pPr>
            <w:r w:rsidRPr="00163C57">
              <w:rPr>
                <w:rFonts w:ascii="Arial" w:hAnsi="Arial" w:cs="Arial"/>
                <w:b/>
                <w:bCs/>
                <w:color w:val="000000"/>
                <w:sz w:val="20"/>
                <w:szCs w:val="20"/>
              </w:rPr>
              <w:t>Ingresos y otros beneficios</w:t>
            </w:r>
          </w:p>
        </w:tc>
        <w:tc>
          <w:tcPr>
            <w:tcW w:w="1383" w:type="dxa"/>
            <w:shd w:val="clear" w:color="auto" w:fill="auto"/>
            <w:noWrap/>
            <w:vAlign w:val="bottom"/>
            <w:hideMark/>
          </w:tcPr>
          <w:p w14:paraId="01BFC17F" w14:textId="77777777" w:rsidR="00163C57" w:rsidRPr="00163C57" w:rsidRDefault="00163C57" w:rsidP="00163C57">
            <w:pPr>
              <w:jc w:val="right"/>
              <w:rPr>
                <w:rFonts w:ascii="Arial" w:hAnsi="Arial" w:cs="Arial"/>
                <w:b/>
                <w:bCs/>
                <w:color w:val="000000"/>
                <w:sz w:val="20"/>
                <w:szCs w:val="20"/>
              </w:rPr>
            </w:pPr>
            <w:r w:rsidRPr="00163C57">
              <w:rPr>
                <w:rFonts w:ascii="Arial" w:hAnsi="Arial" w:cs="Arial"/>
                <w:b/>
                <w:bCs/>
                <w:color w:val="000000"/>
                <w:sz w:val="20"/>
                <w:szCs w:val="20"/>
              </w:rPr>
              <w:t>$6,763,077,283.14</w:t>
            </w:r>
          </w:p>
        </w:tc>
      </w:tr>
      <w:tr w:rsidR="00163C57" w:rsidRPr="00163C57" w14:paraId="7260B0D7" w14:textId="77777777" w:rsidTr="00857C31">
        <w:trPr>
          <w:trHeight w:val="50"/>
          <w:jc w:val="center"/>
        </w:trPr>
        <w:tc>
          <w:tcPr>
            <w:tcW w:w="6086" w:type="dxa"/>
            <w:shd w:val="clear" w:color="auto" w:fill="auto"/>
            <w:vAlign w:val="center"/>
            <w:hideMark/>
          </w:tcPr>
          <w:p w14:paraId="195C6906"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IMPUESTOS SOBRE LOS INGRESOS</w:t>
            </w:r>
          </w:p>
        </w:tc>
        <w:tc>
          <w:tcPr>
            <w:tcW w:w="1383" w:type="dxa"/>
            <w:shd w:val="clear" w:color="auto" w:fill="auto"/>
            <w:vAlign w:val="center"/>
            <w:hideMark/>
          </w:tcPr>
          <w:p w14:paraId="0935DCB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$54,495,040.44</w:t>
            </w:r>
          </w:p>
        </w:tc>
      </w:tr>
      <w:tr w:rsidR="00163C57" w:rsidRPr="00163C57" w14:paraId="0FE1A891" w14:textId="77777777" w:rsidTr="00857C31">
        <w:trPr>
          <w:trHeight w:val="60"/>
          <w:jc w:val="center"/>
        </w:trPr>
        <w:tc>
          <w:tcPr>
            <w:tcW w:w="6086" w:type="dxa"/>
            <w:shd w:val="clear" w:color="auto" w:fill="auto"/>
            <w:vAlign w:val="center"/>
            <w:hideMark/>
          </w:tcPr>
          <w:p w14:paraId="026D24F1"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IMPUESTOS SOBRE EL PATRIMONIO</w:t>
            </w:r>
          </w:p>
        </w:tc>
        <w:tc>
          <w:tcPr>
            <w:tcW w:w="1383" w:type="dxa"/>
            <w:shd w:val="clear" w:color="auto" w:fill="auto"/>
            <w:vAlign w:val="center"/>
            <w:hideMark/>
          </w:tcPr>
          <w:p w14:paraId="302ED65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$1,730,203,814.65</w:t>
            </w:r>
          </w:p>
        </w:tc>
      </w:tr>
      <w:tr w:rsidR="00163C57" w:rsidRPr="00163C57" w14:paraId="4C6F3286" w14:textId="77777777" w:rsidTr="00857C31">
        <w:trPr>
          <w:trHeight w:val="60"/>
          <w:jc w:val="center"/>
        </w:trPr>
        <w:tc>
          <w:tcPr>
            <w:tcW w:w="6086" w:type="dxa"/>
            <w:shd w:val="clear" w:color="auto" w:fill="auto"/>
            <w:vAlign w:val="center"/>
            <w:hideMark/>
          </w:tcPr>
          <w:p w14:paraId="5F0C8ECD"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IMPUESTOS SOBRE LA PRODUCCIÓN, EL CONSUMO Y LAS TRANSACCIONES</w:t>
            </w:r>
          </w:p>
        </w:tc>
        <w:tc>
          <w:tcPr>
            <w:tcW w:w="1383" w:type="dxa"/>
            <w:shd w:val="clear" w:color="auto" w:fill="auto"/>
            <w:vAlign w:val="center"/>
            <w:hideMark/>
          </w:tcPr>
          <w:p w14:paraId="7FCF3D4A"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$557,399,506.60</w:t>
            </w:r>
          </w:p>
        </w:tc>
      </w:tr>
      <w:tr w:rsidR="00163C57" w:rsidRPr="00163C57" w14:paraId="2024CB1D" w14:textId="77777777" w:rsidTr="00857C31">
        <w:trPr>
          <w:trHeight w:val="60"/>
          <w:jc w:val="center"/>
        </w:trPr>
        <w:tc>
          <w:tcPr>
            <w:tcW w:w="6086" w:type="dxa"/>
            <w:shd w:val="clear" w:color="auto" w:fill="auto"/>
            <w:vAlign w:val="center"/>
            <w:hideMark/>
          </w:tcPr>
          <w:p w14:paraId="60F21538"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ACCESORIOS DE IMPUESTOS</w:t>
            </w:r>
          </w:p>
        </w:tc>
        <w:tc>
          <w:tcPr>
            <w:tcW w:w="1383" w:type="dxa"/>
            <w:shd w:val="clear" w:color="auto" w:fill="auto"/>
            <w:vAlign w:val="center"/>
            <w:hideMark/>
          </w:tcPr>
          <w:p w14:paraId="4224FDAE"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$97,005,322.69</w:t>
            </w:r>
          </w:p>
        </w:tc>
      </w:tr>
      <w:tr w:rsidR="00163C57" w:rsidRPr="00163C57" w14:paraId="6550D440" w14:textId="77777777" w:rsidTr="00857C31">
        <w:trPr>
          <w:trHeight w:val="60"/>
          <w:jc w:val="center"/>
        </w:trPr>
        <w:tc>
          <w:tcPr>
            <w:tcW w:w="6086" w:type="dxa"/>
            <w:shd w:val="clear" w:color="auto" w:fill="auto"/>
            <w:vAlign w:val="center"/>
            <w:hideMark/>
          </w:tcPr>
          <w:p w14:paraId="3E90D547"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CONTRIBUCIONES DE MEJORAS POR OBRAS PÚBLICAS</w:t>
            </w:r>
          </w:p>
        </w:tc>
        <w:tc>
          <w:tcPr>
            <w:tcW w:w="1383" w:type="dxa"/>
            <w:shd w:val="clear" w:color="auto" w:fill="auto"/>
            <w:vAlign w:val="center"/>
            <w:hideMark/>
          </w:tcPr>
          <w:p w14:paraId="5552D20B"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$9,338,856.24</w:t>
            </w:r>
          </w:p>
        </w:tc>
      </w:tr>
      <w:tr w:rsidR="00163C57" w:rsidRPr="00163C57" w14:paraId="1C41E8F8" w14:textId="77777777" w:rsidTr="00857C31">
        <w:trPr>
          <w:trHeight w:val="60"/>
          <w:jc w:val="center"/>
        </w:trPr>
        <w:tc>
          <w:tcPr>
            <w:tcW w:w="6086" w:type="dxa"/>
            <w:shd w:val="clear" w:color="auto" w:fill="auto"/>
            <w:vAlign w:val="center"/>
            <w:hideMark/>
          </w:tcPr>
          <w:p w14:paraId="68EB7670"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DERECHOS POR EL USO, GOCE, APROVECHAMIENTO O EXPLOTACIÓN DE BIENES DE DOMINIO PÚBLICO</w:t>
            </w:r>
          </w:p>
        </w:tc>
        <w:tc>
          <w:tcPr>
            <w:tcW w:w="1383" w:type="dxa"/>
            <w:shd w:val="clear" w:color="auto" w:fill="auto"/>
            <w:vAlign w:val="center"/>
            <w:hideMark/>
          </w:tcPr>
          <w:p w14:paraId="2C2B82B3"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$37,791,613.07</w:t>
            </w:r>
          </w:p>
        </w:tc>
      </w:tr>
      <w:tr w:rsidR="00163C57" w:rsidRPr="00163C57" w14:paraId="6D26F39C" w14:textId="77777777" w:rsidTr="00857C31">
        <w:trPr>
          <w:trHeight w:val="60"/>
          <w:jc w:val="center"/>
        </w:trPr>
        <w:tc>
          <w:tcPr>
            <w:tcW w:w="6086" w:type="dxa"/>
            <w:shd w:val="clear" w:color="auto" w:fill="auto"/>
            <w:vAlign w:val="center"/>
            <w:hideMark/>
          </w:tcPr>
          <w:p w14:paraId="279320B3"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DERECHOS POR PRESTACIÓN DE SERVICIOS</w:t>
            </w:r>
          </w:p>
        </w:tc>
        <w:tc>
          <w:tcPr>
            <w:tcW w:w="1383" w:type="dxa"/>
            <w:shd w:val="clear" w:color="auto" w:fill="auto"/>
            <w:vAlign w:val="center"/>
            <w:hideMark/>
          </w:tcPr>
          <w:p w14:paraId="525A4C1E"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$339,310,634.93</w:t>
            </w:r>
          </w:p>
        </w:tc>
      </w:tr>
      <w:tr w:rsidR="00163C57" w:rsidRPr="00163C57" w14:paraId="4974D81F" w14:textId="77777777" w:rsidTr="00857C31">
        <w:trPr>
          <w:trHeight w:val="60"/>
          <w:jc w:val="center"/>
        </w:trPr>
        <w:tc>
          <w:tcPr>
            <w:tcW w:w="6086" w:type="dxa"/>
            <w:shd w:val="clear" w:color="auto" w:fill="auto"/>
            <w:vAlign w:val="center"/>
            <w:hideMark/>
          </w:tcPr>
          <w:p w14:paraId="0A5CAA47"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ACCESORIOS DE DERECHOS</w:t>
            </w:r>
          </w:p>
        </w:tc>
        <w:tc>
          <w:tcPr>
            <w:tcW w:w="1383" w:type="dxa"/>
            <w:shd w:val="clear" w:color="auto" w:fill="auto"/>
            <w:vAlign w:val="center"/>
            <w:hideMark/>
          </w:tcPr>
          <w:p w14:paraId="1FFD09F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$15,478,228.11</w:t>
            </w:r>
          </w:p>
        </w:tc>
      </w:tr>
      <w:tr w:rsidR="00163C57" w:rsidRPr="00163C57" w14:paraId="0E1513C2" w14:textId="77777777" w:rsidTr="00857C31">
        <w:trPr>
          <w:trHeight w:val="60"/>
          <w:jc w:val="center"/>
        </w:trPr>
        <w:tc>
          <w:tcPr>
            <w:tcW w:w="6086" w:type="dxa"/>
            <w:shd w:val="clear" w:color="auto" w:fill="auto"/>
            <w:vAlign w:val="center"/>
            <w:hideMark/>
          </w:tcPr>
          <w:p w14:paraId="2293F35B"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OTROS DERECHOS</w:t>
            </w:r>
          </w:p>
        </w:tc>
        <w:tc>
          <w:tcPr>
            <w:tcW w:w="1383" w:type="dxa"/>
            <w:shd w:val="clear" w:color="auto" w:fill="auto"/>
            <w:vAlign w:val="center"/>
            <w:hideMark/>
          </w:tcPr>
          <w:p w14:paraId="20EBB896"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$3,967,938.05</w:t>
            </w:r>
          </w:p>
        </w:tc>
      </w:tr>
      <w:tr w:rsidR="00163C57" w:rsidRPr="00163C57" w14:paraId="7381BEC0" w14:textId="77777777" w:rsidTr="00857C31">
        <w:trPr>
          <w:trHeight w:val="60"/>
          <w:jc w:val="center"/>
        </w:trPr>
        <w:tc>
          <w:tcPr>
            <w:tcW w:w="6086" w:type="dxa"/>
            <w:shd w:val="clear" w:color="auto" w:fill="auto"/>
            <w:vAlign w:val="center"/>
            <w:hideMark/>
          </w:tcPr>
          <w:p w14:paraId="59A3B4F8"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PRODUCTOS</w:t>
            </w:r>
          </w:p>
        </w:tc>
        <w:tc>
          <w:tcPr>
            <w:tcW w:w="1383" w:type="dxa"/>
            <w:shd w:val="clear" w:color="auto" w:fill="auto"/>
            <w:vAlign w:val="center"/>
            <w:hideMark/>
          </w:tcPr>
          <w:p w14:paraId="78627079"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$122,272,856.79</w:t>
            </w:r>
          </w:p>
        </w:tc>
      </w:tr>
      <w:tr w:rsidR="00163C57" w:rsidRPr="00163C57" w14:paraId="517F19C1" w14:textId="77777777" w:rsidTr="00857C31">
        <w:trPr>
          <w:trHeight w:val="60"/>
          <w:jc w:val="center"/>
        </w:trPr>
        <w:tc>
          <w:tcPr>
            <w:tcW w:w="6086" w:type="dxa"/>
            <w:shd w:val="clear" w:color="auto" w:fill="auto"/>
            <w:vAlign w:val="center"/>
            <w:hideMark/>
          </w:tcPr>
          <w:p w14:paraId="537FC210"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MULTAS</w:t>
            </w:r>
          </w:p>
        </w:tc>
        <w:tc>
          <w:tcPr>
            <w:tcW w:w="1383" w:type="dxa"/>
            <w:shd w:val="clear" w:color="auto" w:fill="auto"/>
            <w:vAlign w:val="center"/>
            <w:hideMark/>
          </w:tcPr>
          <w:p w14:paraId="6744B27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$14,048,667.67</w:t>
            </w:r>
          </w:p>
        </w:tc>
      </w:tr>
      <w:tr w:rsidR="00163C57" w:rsidRPr="00163C57" w14:paraId="4A314D9D" w14:textId="77777777" w:rsidTr="00857C31">
        <w:trPr>
          <w:trHeight w:val="60"/>
          <w:jc w:val="center"/>
        </w:trPr>
        <w:tc>
          <w:tcPr>
            <w:tcW w:w="6086" w:type="dxa"/>
            <w:shd w:val="clear" w:color="auto" w:fill="auto"/>
            <w:vAlign w:val="center"/>
            <w:hideMark/>
          </w:tcPr>
          <w:p w14:paraId="140BE67F"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INDEMNIZACIONES</w:t>
            </w:r>
          </w:p>
        </w:tc>
        <w:tc>
          <w:tcPr>
            <w:tcW w:w="1383" w:type="dxa"/>
            <w:shd w:val="clear" w:color="auto" w:fill="auto"/>
            <w:vAlign w:val="center"/>
            <w:hideMark/>
          </w:tcPr>
          <w:p w14:paraId="27964066"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$6,184,976.17</w:t>
            </w:r>
          </w:p>
        </w:tc>
      </w:tr>
      <w:tr w:rsidR="00163C57" w:rsidRPr="00163C57" w14:paraId="747D187C" w14:textId="77777777" w:rsidTr="00857C31">
        <w:trPr>
          <w:trHeight w:val="60"/>
          <w:jc w:val="center"/>
        </w:trPr>
        <w:tc>
          <w:tcPr>
            <w:tcW w:w="6086" w:type="dxa"/>
            <w:shd w:val="clear" w:color="auto" w:fill="auto"/>
            <w:vAlign w:val="center"/>
            <w:hideMark/>
          </w:tcPr>
          <w:p w14:paraId="607B6197"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REINTEGROS</w:t>
            </w:r>
          </w:p>
        </w:tc>
        <w:tc>
          <w:tcPr>
            <w:tcW w:w="1383" w:type="dxa"/>
            <w:shd w:val="clear" w:color="auto" w:fill="auto"/>
            <w:vAlign w:val="center"/>
            <w:hideMark/>
          </w:tcPr>
          <w:p w14:paraId="785BCAB9"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$0.00</w:t>
            </w:r>
          </w:p>
        </w:tc>
      </w:tr>
      <w:tr w:rsidR="00163C57" w:rsidRPr="00163C57" w14:paraId="5CF674B0" w14:textId="77777777" w:rsidTr="00857C31">
        <w:trPr>
          <w:trHeight w:val="60"/>
          <w:jc w:val="center"/>
        </w:trPr>
        <w:tc>
          <w:tcPr>
            <w:tcW w:w="6086" w:type="dxa"/>
            <w:shd w:val="clear" w:color="auto" w:fill="auto"/>
            <w:vAlign w:val="center"/>
            <w:hideMark/>
          </w:tcPr>
          <w:p w14:paraId="7E2141DB"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ACCESORIOS DE APROVECHAMIENTOS</w:t>
            </w:r>
          </w:p>
        </w:tc>
        <w:tc>
          <w:tcPr>
            <w:tcW w:w="1383" w:type="dxa"/>
            <w:shd w:val="clear" w:color="auto" w:fill="auto"/>
            <w:vAlign w:val="center"/>
            <w:hideMark/>
          </w:tcPr>
          <w:p w14:paraId="5CE875A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$3,482,616.62</w:t>
            </w:r>
          </w:p>
        </w:tc>
      </w:tr>
      <w:tr w:rsidR="00163C57" w:rsidRPr="00163C57" w14:paraId="65A0E71F" w14:textId="77777777" w:rsidTr="00857C31">
        <w:trPr>
          <w:trHeight w:val="60"/>
          <w:jc w:val="center"/>
        </w:trPr>
        <w:tc>
          <w:tcPr>
            <w:tcW w:w="6086" w:type="dxa"/>
            <w:shd w:val="clear" w:color="auto" w:fill="auto"/>
            <w:vAlign w:val="center"/>
            <w:hideMark/>
          </w:tcPr>
          <w:p w14:paraId="75E768CA"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OTROS APROVECHAMIENTOS</w:t>
            </w:r>
          </w:p>
        </w:tc>
        <w:tc>
          <w:tcPr>
            <w:tcW w:w="1383" w:type="dxa"/>
            <w:shd w:val="clear" w:color="auto" w:fill="auto"/>
            <w:vAlign w:val="center"/>
            <w:hideMark/>
          </w:tcPr>
          <w:p w14:paraId="49ABF9F4"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$1,857,798.26</w:t>
            </w:r>
          </w:p>
        </w:tc>
      </w:tr>
      <w:tr w:rsidR="00163C57" w:rsidRPr="00163C57" w14:paraId="47B2A5AF" w14:textId="77777777" w:rsidTr="00857C31">
        <w:trPr>
          <w:trHeight w:val="60"/>
          <w:jc w:val="center"/>
        </w:trPr>
        <w:tc>
          <w:tcPr>
            <w:tcW w:w="6086" w:type="dxa"/>
            <w:shd w:val="clear" w:color="auto" w:fill="auto"/>
            <w:vAlign w:val="center"/>
            <w:hideMark/>
          </w:tcPr>
          <w:p w14:paraId="68CF7629"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PARTICIPACIONES</w:t>
            </w:r>
          </w:p>
        </w:tc>
        <w:tc>
          <w:tcPr>
            <w:tcW w:w="1383" w:type="dxa"/>
            <w:shd w:val="clear" w:color="auto" w:fill="auto"/>
            <w:vAlign w:val="center"/>
            <w:hideMark/>
          </w:tcPr>
          <w:p w14:paraId="79F5044B"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$1,610,454,834.69</w:t>
            </w:r>
          </w:p>
        </w:tc>
      </w:tr>
      <w:tr w:rsidR="00163C57" w:rsidRPr="00163C57" w14:paraId="53D52ECB" w14:textId="77777777" w:rsidTr="00857C31">
        <w:trPr>
          <w:trHeight w:val="60"/>
          <w:jc w:val="center"/>
        </w:trPr>
        <w:tc>
          <w:tcPr>
            <w:tcW w:w="6086" w:type="dxa"/>
            <w:shd w:val="clear" w:color="auto" w:fill="auto"/>
            <w:vAlign w:val="center"/>
            <w:hideMark/>
          </w:tcPr>
          <w:p w14:paraId="2B8B0EE8"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APORTACIONES</w:t>
            </w:r>
          </w:p>
        </w:tc>
        <w:tc>
          <w:tcPr>
            <w:tcW w:w="1383" w:type="dxa"/>
            <w:shd w:val="clear" w:color="auto" w:fill="auto"/>
            <w:vAlign w:val="center"/>
            <w:hideMark/>
          </w:tcPr>
          <w:p w14:paraId="10C79614"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$558,289,575.97</w:t>
            </w:r>
          </w:p>
        </w:tc>
      </w:tr>
      <w:tr w:rsidR="00163C57" w:rsidRPr="00163C57" w14:paraId="46457A0A" w14:textId="77777777" w:rsidTr="00857C31">
        <w:trPr>
          <w:trHeight w:val="60"/>
          <w:jc w:val="center"/>
        </w:trPr>
        <w:tc>
          <w:tcPr>
            <w:tcW w:w="6086" w:type="dxa"/>
            <w:shd w:val="clear" w:color="auto" w:fill="auto"/>
            <w:vAlign w:val="center"/>
            <w:hideMark/>
          </w:tcPr>
          <w:p w14:paraId="3470FE0F"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CONVENIOS</w:t>
            </w:r>
          </w:p>
        </w:tc>
        <w:tc>
          <w:tcPr>
            <w:tcW w:w="1383" w:type="dxa"/>
            <w:shd w:val="clear" w:color="auto" w:fill="auto"/>
            <w:vAlign w:val="center"/>
            <w:hideMark/>
          </w:tcPr>
          <w:p w14:paraId="6DCF56E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$9,562,349.86</w:t>
            </w:r>
          </w:p>
        </w:tc>
      </w:tr>
      <w:tr w:rsidR="00163C57" w:rsidRPr="00163C57" w14:paraId="2A667AB8" w14:textId="77777777" w:rsidTr="00857C31">
        <w:trPr>
          <w:trHeight w:val="60"/>
          <w:jc w:val="center"/>
        </w:trPr>
        <w:tc>
          <w:tcPr>
            <w:tcW w:w="6086" w:type="dxa"/>
            <w:shd w:val="clear" w:color="auto" w:fill="auto"/>
            <w:vAlign w:val="center"/>
            <w:hideMark/>
          </w:tcPr>
          <w:p w14:paraId="7267AC5E"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INCENTIVOS DERIVADOS DE LA COLABORACION FISCAL</w:t>
            </w:r>
          </w:p>
        </w:tc>
        <w:tc>
          <w:tcPr>
            <w:tcW w:w="1383" w:type="dxa"/>
            <w:shd w:val="clear" w:color="auto" w:fill="auto"/>
            <w:vAlign w:val="center"/>
            <w:hideMark/>
          </w:tcPr>
          <w:p w14:paraId="0E4C911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$25,308,053.18</w:t>
            </w:r>
          </w:p>
        </w:tc>
      </w:tr>
      <w:tr w:rsidR="00163C57" w:rsidRPr="00163C57" w14:paraId="19E4534F" w14:textId="77777777" w:rsidTr="00857C31">
        <w:trPr>
          <w:trHeight w:val="60"/>
          <w:jc w:val="center"/>
        </w:trPr>
        <w:tc>
          <w:tcPr>
            <w:tcW w:w="6086" w:type="dxa"/>
            <w:shd w:val="clear" w:color="auto" w:fill="auto"/>
            <w:vAlign w:val="center"/>
            <w:hideMark/>
          </w:tcPr>
          <w:p w14:paraId="387E9F24"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OTROS INGRESOS Y BENEFICIOS VARIOS</w:t>
            </w:r>
          </w:p>
        </w:tc>
        <w:tc>
          <w:tcPr>
            <w:tcW w:w="1383" w:type="dxa"/>
            <w:shd w:val="clear" w:color="auto" w:fill="auto"/>
            <w:vAlign w:val="center"/>
            <w:hideMark/>
          </w:tcPr>
          <w:p w14:paraId="6CABE7B1"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$1,566,624,599.15</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70DCBA81" w14:textId="23E4EEA4" w:rsidR="00205D81" w:rsidRPr="00205D81" w:rsidRDefault="00205D81" w:rsidP="00205D81">
      <w:pPr>
        <w:autoSpaceDE w:val="0"/>
        <w:autoSpaceDN w:val="0"/>
        <w:adjustRightInd w:val="0"/>
        <w:jc w:val="both"/>
        <w:rPr>
          <w:rFonts w:ascii="Arial" w:hAnsi="Arial" w:cs="Arial"/>
          <w:bCs/>
          <w:color w:val="000000"/>
          <w:sz w:val="20"/>
          <w:szCs w:val="20"/>
        </w:rPr>
      </w:pPr>
      <w:r w:rsidRPr="00205D81">
        <w:rPr>
          <w:rFonts w:ascii="Arial" w:hAnsi="Arial" w:cs="Arial"/>
          <w:bCs/>
          <w:color w:val="000000"/>
          <w:sz w:val="20"/>
          <w:szCs w:val="20"/>
        </w:rPr>
        <w:t xml:space="preserve">En adhesión a la guía contabilizadora </w:t>
      </w:r>
      <w:r>
        <w:rPr>
          <w:rFonts w:ascii="Arial" w:hAnsi="Arial" w:cs="Arial"/>
          <w:bCs/>
          <w:color w:val="000000"/>
          <w:sz w:val="20"/>
          <w:szCs w:val="20"/>
        </w:rPr>
        <w:t xml:space="preserve">II.1.01 a la II.1.06 por la compensación de saldos ejemplifica el registro que el Municipio lleva a cabo, al recaudar las contribuciones que deben pagar las personas físicas y/o morales, que se encuentran en la situación jurídica o de hecho prevista por la misma y que sean distintas de las aportaciones de seguridad social, contribuciones de mejoras y derechos, establecidas en la Ley de Ingresos del Municipio de Zapopan, Jalisco para el ejercicio fiscal que trate. </w:t>
      </w:r>
    </w:p>
    <w:p w14:paraId="6A58397C" w14:textId="77777777" w:rsidR="004004F9" w:rsidRDefault="004004F9" w:rsidP="003551E2">
      <w:pPr>
        <w:pStyle w:val="Prrafodelista"/>
        <w:autoSpaceDE w:val="0"/>
        <w:autoSpaceDN w:val="0"/>
        <w:adjustRightInd w:val="0"/>
        <w:jc w:val="both"/>
        <w:rPr>
          <w:rFonts w:ascii="Arial" w:hAnsi="Arial" w:cs="Arial"/>
          <w:b/>
          <w:color w:val="000000"/>
        </w:rPr>
      </w:pPr>
    </w:p>
    <w:p w14:paraId="4F5CDCE9" w14:textId="73A05E8D"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6F0E0F88" w14:textId="759AB9D6" w:rsidR="00035E5E" w:rsidRPr="00070A08"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tbl>
      <w:tblPr>
        <w:tblW w:w="8146" w:type="dxa"/>
        <w:jc w:val="center"/>
        <w:tblCellMar>
          <w:left w:w="70" w:type="dxa"/>
          <w:right w:w="70" w:type="dxa"/>
        </w:tblCellMar>
        <w:tblLook w:val="04A0" w:firstRow="1" w:lastRow="0" w:firstColumn="1" w:lastColumn="0" w:noHBand="0" w:noVBand="1"/>
      </w:tblPr>
      <w:tblGrid>
        <w:gridCol w:w="6246"/>
        <w:gridCol w:w="1900"/>
      </w:tblGrid>
      <w:tr w:rsidR="00163C57" w:rsidRPr="00163C57" w14:paraId="783230CB" w14:textId="77777777" w:rsidTr="00857C31">
        <w:trPr>
          <w:trHeight w:val="60"/>
          <w:jc w:val="center"/>
        </w:trPr>
        <w:tc>
          <w:tcPr>
            <w:tcW w:w="6246" w:type="dxa"/>
            <w:shd w:val="clear" w:color="auto" w:fill="auto"/>
            <w:vAlign w:val="bottom"/>
            <w:hideMark/>
          </w:tcPr>
          <w:p w14:paraId="31E61756" w14:textId="77777777" w:rsidR="00163C57" w:rsidRPr="00163C57" w:rsidRDefault="00163C57" w:rsidP="00163C57">
            <w:pPr>
              <w:rPr>
                <w:rFonts w:ascii="Arial" w:hAnsi="Arial" w:cs="Arial"/>
                <w:b/>
                <w:bCs/>
                <w:color w:val="000000"/>
                <w:sz w:val="20"/>
                <w:szCs w:val="20"/>
              </w:rPr>
            </w:pPr>
            <w:r w:rsidRPr="00163C57">
              <w:rPr>
                <w:rFonts w:ascii="Arial" w:hAnsi="Arial" w:cs="Arial"/>
                <w:b/>
                <w:bCs/>
                <w:color w:val="000000"/>
                <w:sz w:val="20"/>
                <w:szCs w:val="20"/>
              </w:rPr>
              <w:lastRenderedPageBreak/>
              <w:t>Gastos y Otras Perdidas</w:t>
            </w:r>
          </w:p>
        </w:tc>
        <w:tc>
          <w:tcPr>
            <w:tcW w:w="1900" w:type="dxa"/>
            <w:shd w:val="clear" w:color="auto" w:fill="auto"/>
            <w:noWrap/>
            <w:vAlign w:val="bottom"/>
            <w:hideMark/>
          </w:tcPr>
          <w:p w14:paraId="631A04AC" w14:textId="77777777" w:rsidR="00163C57" w:rsidRPr="00163C57" w:rsidRDefault="00163C57" w:rsidP="00163C57">
            <w:pPr>
              <w:jc w:val="right"/>
              <w:rPr>
                <w:rFonts w:ascii="Arial" w:hAnsi="Arial" w:cs="Arial"/>
                <w:b/>
                <w:bCs/>
                <w:color w:val="000000"/>
                <w:sz w:val="20"/>
                <w:szCs w:val="20"/>
              </w:rPr>
            </w:pPr>
            <w:r w:rsidRPr="00163C57">
              <w:rPr>
                <w:rFonts w:ascii="Arial" w:hAnsi="Arial" w:cs="Arial"/>
                <w:b/>
                <w:bCs/>
                <w:color w:val="000000"/>
                <w:sz w:val="20"/>
                <w:szCs w:val="20"/>
              </w:rPr>
              <w:t>$4,782,213,085.03</w:t>
            </w:r>
          </w:p>
        </w:tc>
      </w:tr>
      <w:tr w:rsidR="00163C57" w:rsidRPr="00163C57" w14:paraId="58BE4603" w14:textId="77777777" w:rsidTr="00857C31">
        <w:trPr>
          <w:trHeight w:val="60"/>
          <w:jc w:val="center"/>
        </w:trPr>
        <w:tc>
          <w:tcPr>
            <w:tcW w:w="6246" w:type="dxa"/>
            <w:shd w:val="clear" w:color="auto" w:fill="auto"/>
            <w:noWrap/>
            <w:vAlign w:val="center"/>
            <w:hideMark/>
          </w:tcPr>
          <w:p w14:paraId="3886D4AE"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2799F7A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$686,616,334.78</w:t>
            </w:r>
          </w:p>
        </w:tc>
      </w:tr>
      <w:tr w:rsidR="00163C57" w:rsidRPr="00163C57" w14:paraId="0C685DC9" w14:textId="77777777" w:rsidTr="00857C31">
        <w:trPr>
          <w:trHeight w:val="60"/>
          <w:jc w:val="center"/>
        </w:trPr>
        <w:tc>
          <w:tcPr>
            <w:tcW w:w="6246" w:type="dxa"/>
            <w:shd w:val="clear" w:color="auto" w:fill="auto"/>
            <w:noWrap/>
            <w:vAlign w:val="center"/>
            <w:hideMark/>
          </w:tcPr>
          <w:p w14:paraId="1690CF76"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4C73AAB2"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$147,573,793.23</w:t>
            </w:r>
          </w:p>
        </w:tc>
      </w:tr>
      <w:tr w:rsidR="00163C57" w:rsidRPr="00163C57" w14:paraId="03D767B6" w14:textId="77777777" w:rsidTr="00857C31">
        <w:trPr>
          <w:trHeight w:val="60"/>
          <w:jc w:val="center"/>
        </w:trPr>
        <w:tc>
          <w:tcPr>
            <w:tcW w:w="6246" w:type="dxa"/>
            <w:shd w:val="clear" w:color="auto" w:fill="auto"/>
            <w:noWrap/>
            <w:vAlign w:val="center"/>
            <w:hideMark/>
          </w:tcPr>
          <w:p w14:paraId="1AE2A9CF"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REMUNERACIONES ADICIONALES Y ESPECIALES</w:t>
            </w:r>
          </w:p>
        </w:tc>
        <w:tc>
          <w:tcPr>
            <w:tcW w:w="1900" w:type="dxa"/>
            <w:shd w:val="clear" w:color="auto" w:fill="auto"/>
            <w:noWrap/>
            <w:vAlign w:val="center"/>
            <w:hideMark/>
          </w:tcPr>
          <w:p w14:paraId="0499301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$33,617,826.48</w:t>
            </w:r>
          </w:p>
        </w:tc>
      </w:tr>
      <w:tr w:rsidR="00163C57" w:rsidRPr="00163C57" w14:paraId="1EF518DC" w14:textId="77777777" w:rsidTr="00857C31">
        <w:trPr>
          <w:trHeight w:val="60"/>
          <w:jc w:val="center"/>
        </w:trPr>
        <w:tc>
          <w:tcPr>
            <w:tcW w:w="6246" w:type="dxa"/>
            <w:shd w:val="clear" w:color="auto" w:fill="auto"/>
            <w:noWrap/>
            <w:vAlign w:val="center"/>
            <w:hideMark/>
          </w:tcPr>
          <w:p w14:paraId="79B253CE"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SEGURIDAD SOCIAL</w:t>
            </w:r>
          </w:p>
        </w:tc>
        <w:tc>
          <w:tcPr>
            <w:tcW w:w="1900" w:type="dxa"/>
            <w:shd w:val="clear" w:color="auto" w:fill="auto"/>
            <w:noWrap/>
            <w:vAlign w:val="center"/>
            <w:hideMark/>
          </w:tcPr>
          <w:p w14:paraId="494609D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$313,213,845.00</w:t>
            </w:r>
          </w:p>
        </w:tc>
      </w:tr>
      <w:tr w:rsidR="00163C57" w:rsidRPr="00163C57" w14:paraId="2DD0CB16" w14:textId="77777777" w:rsidTr="00857C31">
        <w:trPr>
          <w:trHeight w:val="60"/>
          <w:jc w:val="center"/>
        </w:trPr>
        <w:tc>
          <w:tcPr>
            <w:tcW w:w="6246" w:type="dxa"/>
            <w:shd w:val="clear" w:color="auto" w:fill="auto"/>
            <w:noWrap/>
            <w:vAlign w:val="center"/>
            <w:hideMark/>
          </w:tcPr>
          <w:p w14:paraId="3BC784E4"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OTRAS PRESTACIONES SOCIALES Y ECONOMICAS</w:t>
            </w:r>
          </w:p>
        </w:tc>
        <w:tc>
          <w:tcPr>
            <w:tcW w:w="1900" w:type="dxa"/>
            <w:shd w:val="clear" w:color="auto" w:fill="auto"/>
            <w:noWrap/>
            <w:vAlign w:val="center"/>
            <w:hideMark/>
          </w:tcPr>
          <w:p w14:paraId="7041F7EA"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$277,392,642.30</w:t>
            </w:r>
          </w:p>
        </w:tc>
      </w:tr>
      <w:tr w:rsidR="00163C57" w:rsidRPr="00163C57" w14:paraId="01D4B59E" w14:textId="77777777" w:rsidTr="00857C31">
        <w:trPr>
          <w:trHeight w:val="60"/>
          <w:jc w:val="center"/>
        </w:trPr>
        <w:tc>
          <w:tcPr>
            <w:tcW w:w="6246" w:type="dxa"/>
            <w:shd w:val="clear" w:color="auto" w:fill="auto"/>
            <w:noWrap/>
            <w:vAlign w:val="center"/>
            <w:hideMark/>
          </w:tcPr>
          <w:p w14:paraId="3E0BE73B"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PAGO DE ESTIMULOS A SERVIDORES PUBLICOS</w:t>
            </w:r>
          </w:p>
        </w:tc>
        <w:tc>
          <w:tcPr>
            <w:tcW w:w="1900" w:type="dxa"/>
            <w:shd w:val="clear" w:color="auto" w:fill="auto"/>
            <w:noWrap/>
            <w:vAlign w:val="center"/>
            <w:hideMark/>
          </w:tcPr>
          <w:p w14:paraId="69B28CE9"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$41,109,791.30</w:t>
            </w:r>
          </w:p>
        </w:tc>
      </w:tr>
      <w:tr w:rsidR="00163C57" w:rsidRPr="00163C57" w14:paraId="34F9AE35" w14:textId="77777777" w:rsidTr="00857C31">
        <w:trPr>
          <w:trHeight w:val="60"/>
          <w:jc w:val="center"/>
        </w:trPr>
        <w:tc>
          <w:tcPr>
            <w:tcW w:w="6246" w:type="dxa"/>
            <w:shd w:val="clear" w:color="auto" w:fill="auto"/>
            <w:noWrap/>
            <w:vAlign w:val="center"/>
            <w:hideMark/>
          </w:tcPr>
          <w:p w14:paraId="5848223F"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MATERIALES DE ADMINISTRACION, EMISION DE DOCUMENTOS Y ARTICULOS OFICIALES</w:t>
            </w:r>
          </w:p>
        </w:tc>
        <w:tc>
          <w:tcPr>
            <w:tcW w:w="1900" w:type="dxa"/>
            <w:shd w:val="clear" w:color="auto" w:fill="auto"/>
            <w:noWrap/>
            <w:vAlign w:val="center"/>
            <w:hideMark/>
          </w:tcPr>
          <w:p w14:paraId="6256BF6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$3,127,420.92</w:t>
            </w:r>
          </w:p>
        </w:tc>
      </w:tr>
      <w:tr w:rsidR="00163C57" w:rsidRPr="00163C57" w14:paraId="55C74E29" w14:textId="77777777" w:rsidTr="00857C31">
        <w:trPr>
          <w:trHeight w:val="60"/>
          <w:jc w:val="center"/>
        </w:trPr>
        <w:tc>
          <w:tcPr>
            <w:tcW w:w="6246" w:type="dxa"/>
            <w:shd w:val="clear" w:color="auto" w:fill="auto"/>
            <w:noWrap/>
            <w:vAlign w:val="center"/>
            <w:hideMark/>
          </w:tcPr>
          <w:p w14:paraId="699CEE49"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ALIMENTOS Y UTENSILIOS</w:t>
            </w:r>
          </w:p>
        </w:tc>
        <w:tc>
          <w:tcPr>
            <w:tcW w:w="1900" w:type="dxa"/>
            <w:shd w:val="clear" w:color="auto" w:fill="auto"/>
            <w:noWrap/>
            <w:vAlign w:val="center"/>
            <w:hideMark/>
          </w:tcPr>
          <w:p w14:paraId="446E47DA"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$2,575,263.58</w:t>
            </w:r>
          </w:p>
        </w:tc>
      </w:tr>
      <w:tr w:rsidR="00163C57" w:rsidRPr="00163C57" w14:paraId="4A8FFEB5" w14:textId="77777777" w:rsidTr="00857C31">
        <w:trPr>
          <w:trHeight w:val="60"/>
          <w:jc w:val="center"/>
        </w:trPr>
        <w:tc>
          <w:tcPr>
            <w:tcW w:w="6246" w:type="dxa"/>
            <w:shd w:val="clear" w:color="auto" w:fill="auto"/>
            <w:noWrap/>
            <w:vAlign w:val="center"/>
            <w:hideMark/>
          </w:tcPr>
          <w:p w14:paraId="5A0E5E2C"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743FB1A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$1,999,560.38</w:t>
            </w:r>
          </w:p>
        </w:tc>
      </w:tr>
      <w:tr w:rsidR="00163C57" w:rsidRPr="00163C57" w14:paraId="273DCF28" w14:textId="77777777" w:rsidTr="00857C31">
        <w:trPr>
          <w:trHeight w:val="60"/>
          <w:jc w:val="center"/>
        </w:trPr>
        <w:tc>
          <w:tcPr>
            <w:tcW w:w="6246" w:type="dxa"/>
            <w:shd w:val="clear" w:color="auto" w:fill="auto"/>
            <w:noWrap/>
            <w:vAlign w:val="center"/>
            <w:hideMark/>
          </w:tcPr>
          <w:p w14:paraId="112B3CE6"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42CC008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$719,714.70</w:t>
            </w:r>
          </w:p>
        </w:tc>
      </w:tr>
      <w:tr w:rsidR="00163C57" w:rsidRPr="00163C57" w14:paraId="28080C18" w14:textId="77777777" w:rsidTr="00857C31">
        <w:trPr>
          <w:trHeight w:val="60"/>
          <w:jc w:val="center"/>
        </w:trPr>
        <w:tc>
          <w:tcPr>
            <w:tcW w:w="6246" w:type="dxa"/>
            <w:shd w:val="clear" w:color="auto" w:fill="auto"/>
            <w:noWrap/>
            <w:vAlign w:val="center"/>
            <w:hideMark/>
          </w:tcPr>
          <w:p w14:paraId="0940F246"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COMBUSTIBLES, LUBRICANTES Y ADITIVOS</w:t>
            </w:r>
          </w:p>
        </w:tc>
        <w:tc>
          <w:tcPr>
            <w:tcW w:w="1900" w:type="dxa"/>
            <w:shd w:val="clear" w:color="auto" w:fill="auto"/>
            <w:noWrap/>
            <w:vAlign w:val="center"/>
            <w:hideMark/>
          </w:tcPr>
          <w:p w14:paraId="1B9B1883"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$74,445,428.54</w:t>
            </w:r>
          </w:p>
        </w:tc>
      </w:tr>
      <w:tr w:rsidR="00163C57" w:rsidRPr="00163C57" w14:paraId="4EADB24C" w14:textId="77777777" w:rsidTr="00857C31">
        <w:trPr>
          <w:trHeight w:val="60"/>
          <w:jc w:val="center"/>
        </w:trPr>
        <w:tc>
          <w:tcPr>
            <w:tcW w:w="6246" w:type="dxa"/>
            <w:shd w:val="clear" w:color="auto" w:fill="auto"/>
            <w:noWrap/>
            <w:vAlign w:val="center"/>
            <w:hideMark/>
          </w:tcPr>
          <w:p w14:paraId="57C4B887"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30E7FBA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$2,720,541.94</w:t>
            </w:r>
          </w:p>
        </w:tc>
      </w:tr>
      <w:tr w:rsidR="00163C57" w:rsidRPr="00163C57" w14:paraId="35015CF9" w14:textId="77777777" w:rsidTr="00857C31">
        <w:trPr>
          <w:trHeight w:val="60"/>
          <w:jc w:val="center"/>
        </w:trPr>
        <w:tc>
          <w:tcPr>
            <w:tcW w:w="6246" w:type="dxa"/>
            <w:shd w:val="clear" w:color="auto" w:fill="auto"/>
            <w:noWrap/>
            <w:vAlign w:val="center"/>
            <w:hideMark/>
          </w:tcPr>
          <w:p w14:paraId="789DE0C7"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MATERIALES Y SUMINISTROS PARA SEGURIDAD</w:t>
            </w:r>
          </w:p>
        </w:tc>
        <w:tc>
          <w:tcPr>
            <w:tcW w:w="1900" w:type="dxa"/>
            <w:shd w:val="clear" w:color="auto" w:fill="auto"/>
            <w:noWrap/>
            <w:vAlign w:val="center"/>
            <w:hideMark/>
          </w:tcPr>
          <w:p w14:paraId="5BC523F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$4,152,297.80</w:t>
            </w:r>
          </w:p>
        </w:tc>
      </w:tr>
      <w:tr w:rsidR="00163C57" w:rsidRPr="00163C57" w14:paraId="586CBBFF" w14:textId="77777777" w:rsidTr="00857C31">
        <w:trPr>
          <w:trHeight w:val="60"/>
          <w:jc w:val="center"/>
        </w:trPr>
        <w:tc>
          <w:tcPr>
            <w:tcW w:w="6246" w:type="dxa"/>
            <w:shd w:val="clear" w:color="auto" w:fill="auto"/>
            <w:noWrap/>
            <w:vAlign w:val="center"/>
            <w:hideMark/>
          </w:tcPr>
          <w:p w14:paraId="105896AD"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HERRAMIENTAS, REFACCIONES Y ACCESORIOS MENORES</w:t>
            </w:r>
          </w:p>
        </w:tc>
        <w:tc>
          <w:tcPr>
            <w:tcW w:w="1900" w:type="dxa"/>
            <w:shd w:val="clear" w:color="auto" w:fill="auto"/>
            <w:noWrap/>
            <w:vAlign w:val="center"/>
            <w:hideMark/>
          </w:tcPr>
          <w:p w14:paraId="319912A3"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$2,752,482.31</w:t>
            </w:r>
          </w:p>
        </w:tc>
      </w:tr>
      <w:tr w:rsidR="00163C57" w:rsidRPr="00163C57" w14:paraId="6B6637E5" w14:textId="77777777" w:rsidTr="00857C31">
        <w:trPr>
          <w:trHeight w:val="60"/>
          <w:jc w:val="center"/>
        </w:trPr>
        <w:tc>
          <w:tcPr>
            <w:tcW w:w="6246" w:type="dxa"/>
            <w:shd w:val="clear" w:color="auto" w:fill="auto"/>
            <w:noWrap/>
            <w:vAlign w:val="center"/>
            <w:hideMark/>
          </w:tcPr>
          <w:p w14:paraId="5E751C19"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SERVICIOS BASICOS</w:t>
            </w:r>
          </w:p>
        </w:tc>
        <w:tc>
          <w:tcPr>
            <w:tcW w:w="1900" w:type="dxa"/>
            <w:shd w:val="clear" w:color="auto" w:fill="auto"/>
            <w:noWrap/>
            <w:vAlign w:val="center"/>
            <w:hideMark/>
          </w:tcPr>
          <w:p w14:paraId="4DC3CB9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$80,843,552.59</w:t>
            </w:r>
          </w:p>
        </w:tc>
      </w:tr>
      <w:tr w:rsidR="00163C57" w:rsidRPr="00163C57" w14:paraId="62D3A6F3" w14:textId="77777777" w:rsidTr="00857C31">
        <w:trPr>
          <w:trHeight w:val="60"/>
          <w:jc w:val="center"/>
        </w:trPr>
        <w:tc>
          <w:tcPr>
            <w:tcW w:w="6246" w:type="dxa"/>
            <w:shd w:val="clear" w:color="auto" w:fill="auto"/>
            <w:noWrap/>
            <w:vAlign w:val="center"/>
            <w:hideMark/>
          </w:tcPr>
          <w:p w14:paraId="4B7B3670"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SERVICIOS DE ARRENDAMIENTO</w:t>
            </w:r>
          </w:p>
        </w:tc>
        <w:tc>
          <w:tcPr>
            <w:tcW w:w="1900" w:type="dxa"/>
            <w:shd w:val="clear" w:color="auto" w:fill="auto"/>
            <w:noWrap/>
            <w:vAlign w:val="center"/>
            <w:hideMark/>
          </w:tcPr>
          <w:p w14:paraId="50E4566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$49,235,165.58</w:t>
            </w:r>
          </w:p>
        </w:tc>
      </w:tr>
      <w:tr w:rsidR="00163C57" w:rsidRPr="00163C57" w14:paraId="0C78F5AA" w14:textId="77777777" w:rsidTr="00857C31">
        <w:trPr>
          <w:trHeight w:val="60"/>
          <w:jc w:val="center"/>
        </w:trPr>
        <w:tc>
          <w:tcPr>
            <w:tcW w:w="6246" w:type="dxa"/>
            <w:shd w:val="clear" w:color="auto" w:fill="auto"/>
            <w:noWrap/>
            <w:vAlign w:val="center"/>
            <w:hideMark/>
          </w:tcPr>
          <w:p w14:paraId="6CB8A9F1"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035C7173"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$39,974,415.67</w:t>
            </w:r>
          </w:p>
        </w:tc>
      </w:tr>
      <w:tr w:rsidR="00163C57" w:rsidRPr="00163C57" w14:paraId="6CF45F06" w14:textId="77777777" w:rsidTr="00857C31">
        <w:trPr>
          <w:trHeight w:val="60"/>
          <w:jc w:val="center"/>
        </w:trPr>
        <w:tc>
          <w:tcPr>
            <w:tcW w:w="6246" w:type="dxa"/>
            <w:shd w:val="clear" w:color="auto" w:fill="auto"/>
            <w:noWrap/>
            <w:vAlign w:val="center"/>
            <w:hideMark/>
          </w:tcPr>
          <w:p w14:paraId="177526AB"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SERVICIOS FINANCIEROS, BANCARIOS Y COMERCIALES</w:t>
            </w:r>
          </w:p>
        </w:tc>
        <w:tc>
          <w:tcPr>
            <w:tcW w:w="1900" w:type="dxa"/>
            <w:shd w:val="clear" w:color="auto" w:fill="auto"/>
            <w:noWrap/>
            <w:vAlign w:val="center"/>
            <w:hideMark/>
          </w:tcPr>
          <w:p w14:paraId="04593289"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$51,766,916.60</w:t>
            </w:r>
          </w:p>
        </w:tc>
      </w:tr>
      <w:tr w:rsidR="00163C57" w:rsidRPr="00163C57" w14:paraId="3B3E4CF2" w14:textId="77777777" w:rsidTr="00857C31">
        <w:trPr>
          <w:trHeight w:val="60"/>
          <w:jc w:val="center"/>
        </w:trPr>
        <w:tc>
          <w:tcPr>
            <w:tcW w:w="6246" w:type="dxa"/>
            <w:shd w:val="clear" w:color="auto" w:fill="auto"/>
            <w:noWrap/>
            <w:vAlign w:val="center"/>
            <w:hideMark/>
          </w:tcPr>
          <w:p w14:paraId="75EE5E4A"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54A4397D"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$56,994,938.20</w:t>
            </w:r>
          </w:p>
        </w:tc>
      </w:tr>
      <w:tr w:rsidR="00163C57" w:rsidRPr="00163C57" w14:paraId="51E1F626" w14:textId="77777777" w:rsidTr="00857C31">
        <w:trPr>
          <w:trHeight w:val="60"/>
          <w:jc w:val="center"/>
        </w:trPr>
        <w:tc>
          <w:tcPr>
            <w:tcW w:w="6246" w:type="dxa"/>
            <w:shd w:val="clear" w:color="auto" w:fill="auto"/>
            <w:noWrap/>
            <w:vAlign w:val="center"/>
            <w:hideMark/>
          </w:tcPr>
          <w:p w14:paraId="601AC644"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SERVICIOS DE COMUNICACION SOCIAL Y PUBLICIDAD</w:t>
            </w:r>
          </w:p>
        </w:tc>
        <w:tc>
          <w:tcPr>
            <w:tcW w:w="1900" w:type="dxa"/>
            <w:shd w:val="clear" w:color="auto" w:fill="auto"/>
            <w:noWrap/>
            <w:vAlign w:val="center"/>
            <w:hideMark/>
          </w:tcPr>
          <w:p w14:paraId="7E34FD2F"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$16,020,392.11</w:t>
            </w:r>
          </w:p>
        </w:tc>
      </w:tr>
      <w:tr w:rsidR="00163C57" w:rsidRPr="00163C57" w14:paraId="73674E0E" w14:textId="77777777" w:rsidTr="00857C31">
        <w:trPr>
          <w:trHeight w:val="60"/>
          <w:jc w:val="center"/>
        </w:trPr>
        <w:tc>
          <w:tcPr>
            <w:tcW w:w="6246" w:type="dxa"/>
            <w:shd w:val="clear" w:color="auto" w:fill="auto"/>
            <w:noWrap/>
            <w:vAlign w:val="center"/>
            <w:hideMark/>
          </w:tcPr>
          <w:p w14:paraId="64ACF63B"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SERVICIOS DE TRASLADO Y VIATICOS</w:t>
            </w:r>
          </w:p>
        </w:tc>
        <w:tc>
          <w:tcPr>
            <w:tcW w:w="1900" w:type="dxa"/>
            <w:shd w:val="clear" w:color="auto" w:fill="auto"/>
            <w:noWrap/>
            <w:vAlign w:val="center"/>
            <w:hideMark/>
          </w:tcPr>
          <w:p w14:paraId="5A6F1AE3"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$270,828.90</w:t>
            </w:r>
          </w:p>
        </w:tc>
      </w:tr>
      <w:tr w:rsidR="00163C57" w:rsidRPr="00163C57" w14:paraId="4347570A" w14:textId="77777777" w:rsidTr="00857C31">
        <w:trPr>
          <w:trHeight w:val="60"/>
          <w:jc w:val="center"/>
        </w:trPr>
        <w:tc>
          <w:tcPr>
            <w:tcW w:w="6246" w:type="dxa"/>
            <w:shd w:val="clear" w:color="auto" w:fill="auto"/>
            <w:noWrap/>
            <w:vAlign w:val="center"/>
            <w:hideMark/>
          </w:tcPr>
          <w:p w14:paraId="5D2A55E3"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SERVICIOS OFICIALES</w:t>
            </w:r>
          </w:p>
        </w:tc>
        <w:tc>
          <w:tcPr>
            <w:tcW w:w="1900" w:type="dxa"/>
            <w:shd w:val="clear" w:color="auto" w:fill="auto"/>
            <w:noWrap/>
            <w:vAlign w:val="center"/>
            <w:hideMark/>
          </w:tcPr>
          <w:p w14:paraId="3C2DC766"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$29,363,897.06</w:t>
            </w:r>
          </w:p>
        </w:tc>
      </w:tr>
      <w:tr w:rsidR="00163C57" w:rsidRPr="00163C57" w14:paraId="5640BB3A" w14:textId="77777777" w:rsidTr="00857C31">
        <w:trPr>
          <w:trHeight w:val="60"/>
          <w:jc w:val="center"/>
        </w:trPr>
        <w:tc>
          <w:tcPr>
            <w:tcW w:w="6246" w:type="dxa"/>
            <w:shd w:val="clear" w:color="auto" w:fill="auto"/>
            <w:noWrap/>
            <w:vAlign w:val="center"/>
            <w:hideMark/>
          </w:tcPr>
          <w:p w14:paraId="22E3034F"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OTROS SERVICIOS GENERALES</w:t>
            </w:r>
          </w:p>
        </w:tc>
        <w:tc>
          <w:tcPr>
            <w:tcW w:w="1900" w:type="dxa"/>
            <w:shd w:val="clear" w:color="auto" w:fill="auto"/>
            <w:noWrap/>
            <w:vAlign w:val="center"/>
            <w:hideMark/>
          </w:tcPr>
          <w:p w14:paraId="7A02BE0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$152,776,202.81</w:t>
            </w:r>
          </w:p>
        </w:tc>
      </w:tr>
      <w:tr w:rsidR="00163C57" w:rsidRPr="00163C57" w14:paraId="259D4E64" w14:textId="77777777" w:rsidTr="00857C31">
        <w:trPr>
          <w:trHeight w:val="60"/>
          <w:jc w:val="center"/>
        </w:trPr>
        <w:tc>
          <w:tcPr>
            <w:tcW w:w="6246" w:type="dxa"/>
            <w:shd w:val="clear" w:color="auto" w:fill="auto"/>
            <w:noWrap/>
            <w:vAlign w:val="center"/>
            <w:hideMark/>
          </w:tcPr>
          <w:p w14:paraId="0C5B9231"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TRANSFERENCIAS INTERNAS AL SECTOR PUBLICO</w:t>
            </w:r>
          </w:p>
        </w:tc>
        <w:tc>
          <w:tcPr>
            <w:tcW w:w="1900" w:type="dxa"/>
            <w:shd w:val="clear" w:color="auto" w:fill="auto"/>
            <w:noWrap/>
            <w:vAlign w:val="center"/>
            <w:hideMark/>
          </w:tcPr>
          <w:p w14:paraId="3004076B"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$104,733,616.00</w:t>
            </w:r>
          </w:p>
        </w:tc>
      </w:tr>
      <w:tr w:rsidR="00163C57" w:rsidRPr="00163C57" w14:paraId="225D9B67" w14:textId="77777777" w:rsidTr="00857C31">
        <w:trPr>
          <w:trHeight w:val="60"/>
          <w:jc w:val="center"/>
        </w:trPr>
        <w:tc>
          <w:tcPr>
            <w:tcW w:w="6246" w:type="dxa"/>
            <w:shd w:val="clear" w:color="auto" w:fill="auto"/>
            <w:noWrap/>
            <w:vAlign w:val="center"/>
            <w:hideMark/>
          </w:tcPr>
          <w:p w14:paraId="1ED526D9"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TRANSFERENCIAS A ENTIDADES PARAESTATALES</w:t>
            </w:r>
          </w:p>
        </w:tc>
        <w:tc>
          <w:tcPr>
            <w:tcW w:w="1900" w:type="dxa"/>
            <w:shd w:val="clear" w:color="auto" w:fill="auto"/>
            <w:noWrap/>
            <w:vAlign w:val="center"/>
            <w:hideMark/>
          </w:tcPr>
          <w:p w14:paraId="72402879"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$514,944,694.61</w:t>
            </w:r>
          </w:p>
        </w:tc>
      </w:tr>
      <w:tr w:rsidR="00163C57" w:rsidRPr="00163C57" w14:paraId="2D8FB263" w14:textId="77777777" w:rsidTr="00857C31">
        <w:trPr>
          <w:trHeight w:val="60"/>
          <w:jc w:val="center"/>
        </w:trPr>
        <w:tc>
          <w:tcPr>
            <w:tcW w:w="6246" w:type="dxa"/>
            <w:shd w:val="clear" w:color="auto" w:fill="auto"/>
            <w:noWrap/>
            <w:vAlign w:val="center"/>
            <w:hideMark/>
          </w:tcPr>
          <w:p w14:paraId="7C1F7231"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SUBSIDIOS</w:t>
            </w:r>
          </w:p>
        </w:tc>
        <w:tc>
          <w:tcPr>
            <w:tcW w:w="1900" w:type="dxa"/>
            <w:shd w:val="clear" w:color="auto" w:fill="auto"/>
            <w:noWrap/>
            <w:vAlign w:val="center"/>
            <w:hideMark/>
          </w:tcPr>
          <w:p w14:paraId="5D6CAF5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$2,000,000.00</w:t>
            </w:r>
          </w:p>
        </w:tc>
      </w:tr>
      <w:tr w:rsidR="00163C57" w:rsidRPr="00163C57" w14:paraId="14F43E1E" w14:textId="77777777" w:rsidTr="00857C31">
        <w:trPr>
          <w:trHeight w:val="60"/>
          <w:jc w:val="center"/>
        </w:trPr>
        <w:tc>
          <w:tcPr>
            <w:tcW w:w="6246" w:type="dxa"/>
            <w:shd w:val="clear" w:color="auto" w:fill="auto"/>
            <w:noWrap/>
            <w:vAlign w:val="center"/>
            <w:hideMark/>
          </w:tcPr>
          <w:p w14:paraId="7CBB5D9F"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AYUDAS SOCIALES A PERSONAS</w:t>
            </w:r>
          </w:p>
        </w:tc>
        <w:tc>
          <w:tcPr>
            <w:tcW w:w="1900" w:type="dxa"/>
            <w:shd w:val="clear" w:color="auto" w:fill="auto"/>
            <w:noWrap/>
            <w:vAlign w:val="center"/>
            <w:hideMark/>
          </w:tcPr>
          <w:p w14:paraId="3B039EEA"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$98,754,264.13</w:t>
            </w:r>
          </w:p>
        </w:tc>
      </w:tr>
      <w:tr w:rsidR="00163C57" w:rsidRPr="00163C57" w14:paraId="34710539" w14:textId="77777777" w:rsidTr="00857C31">
        <w:trPr>
          <w:trHeight w:val="60"/>
          <w:jc w:val="center"/>
        </w:trPr>
        <w:tc>
          <w:tcPr>
            <w:tcW w:w="6246" w:type="dxa"/>
            <w:shd w:val="clear" w:color="auto" w:fill="auto"/>
            <w:noWrap/>
            <w:vAlign w:val="center"/>
            <w:hideMark/>
          </w:tcPr>
          <w:p w14:paraId="78FFC6D5"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BECAS</w:t>
            </w:r>
          </w:p>
        </w:tc>
        <w:tc>
          <w:tcPr>
            <w:tcW w:w="1900" w:type="dxa"/>
            <w:shd w:val="clear" w:color="auto" w:fill="auto"/>
            <w:noWrap/>
            <w:vAlign w:val="center"/>
            <w:hideMark/>
          </w:tcPr>
          <w:p w14:paraId="077BD39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$3,191,487.16</w:t>
            </w:r>
          </w:p>
        </w:tc>
      </w:tr>
      <w:tr w:rsidR="00163C57" w:rsidRPr="00163C57" w14:paraId="7724E719" w14:textId="77777777" w:rsidTr="00857C31">
        <w:trPr>
          <w:trHeight w:val="60"/>
          <w:jc w:val="center"/>
        </w:trPr>
        <w:tc>
          <w:tcPr>
            <w:tcW w:w="6246" w:type="dxa"/>
            <w:shd w:val="clear" w:color="auto" w:fill="auto"/>
            <w:noWrap/>
            <w:vAlign w:val="center"/>
            <w:hideMark/>
          </w:tcPr>
          <w:p w14:paraId="6EE22C7A"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AYUDAS SOCIALES A INSTITUCIONES</w:t>
            </w:r>
          </w:p>
        </w:tc>
        <w:tc>
          <w:tcPr>
            <w:tcW w:w="1900" w:type="dxa"/>
            <w:shd w:val="clear" w:color="auto" w:fill="auto"/>
            <w:noWrap/>
            <w:vAlign w:val="center"/>
            <w:hideMark/>
          </w:tcPr>
          <w:p w14:paraId="75D13D2D"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$448,312.00</w:t>
            </w:r>
          </w:p>
        </w:tc>
      </w:tr>
      <w:tr w:rsidR="00163C57" w:rsidRPr="00163C57" w14:paraId="4E8251E6" w14:textId="77777777" w:rsidTr="00857C31">
        <w:trPr>
          <w:trHeight w:val="60"/>
          <w:jc w:val="center"/>
        </w:trPr>
        <w:tc>
          <w:tcPr>
            <w:tcW w:w="6246" w:type="dxa"/>
            <w:shd w:val="clear" w:color="auto" w:fill="auto"/>
            <w:noWrap/>
            <w:vAlign w:val="center"/>
            <w:hideMark/>
          </w:tcPr>
          <w:p w14:paraId="5DC29EBE"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AYUDAS SOCIALES POR DESASTRES NATURALES Y OTROS SINIESTROS</w:t>
            </w:r>
          </w:p>
        </w:tc>
        <w:tc>
          <w:tcPr>
            <w:tcW w:w="1900" w:type="dxa"/>
            <w:shd w:val="clear" w:color="auto" w:fill="auto"/>
            <w:noWrap/>
            <w:vAlign w:val="center"/>
            <w:hideMark/>
          </w:tcPr>
          <w:p w14:paraId="0E50D830"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$0.00</w:t>
            </w:r>
          </w:p>
        </w:tc>
      </w:tr>
      <w:tr w:rsidR="00163C57" w:rsidRPr="00163C57" w14:paraId="5F5BCE83" w14:textId="77777777" w:rsidTr="00857C31">
        <w:trPr>
          <w:trHeight w:val="255"/>
          <w:jc w:val="center"/>
        </w:trPr>
        <w:tc>
          <w:tcPr>
            <w:tcW w:w="6246" w:type="dxa"/>
            <w:shd w:val="clear" w:color="auto" w:fill="auto"/>
            <w:noWrap/>
            <w:vAlign w:val="center"/>
            <w:hideMark/>
          </w:tcPr>
          <w:p w14:paraId="788CC1B0"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4AEF74A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$9,060,373.98</w:t>
            </w:r>
          </w:p>
        </w:tc>
      </w:tr>
      <w:tr w:rsidR="00163C57" w:rsidRPr="00163C57" w14:paraId="594C84CC" w14:textId="77777777" w:rsidTr="00857C31">
        <w:trPr>
          <w:trHeight w:val="60"/>
          <w:jc w:val="center"/>
        </w:trPr>
        <w:tc>
          <w:tcPr>
            <w:tcW w:w="6246" w:type="dxa"/>
            <w:shd w:val="clear" w:color="auto" w:fill="auto"/>
            <w:noWrap/>
            <w:vAlign w:val="center"/>
            <w:hideMark/>
          </w:tcPr>
          <w:p w14:paraId="600E643C"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DONATIVOS A INSTITUCIONES SIN FINES DE LUCRO</w:t>
            </w:r>
          </w:p>
        </w:tc>
        <w:tc>
          <w:tcPr>
            <w:tcW w:w="1900" w:type="dxa"/>
            <w:shd w:val="clear" w:color="auto" w:fill="auto"/>
            <w:noWrap/>
            <w:vAlign w:val="center"/>
            <w:hideMark/>
          </w:tcPr>
          <w:p w14:paraId="23283A2D"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$20,070,552.01</w:t>
            </w:r>
          </w:p>
        </w:tc>
      </w:tr>
      <w:tr w:rsidR="00163C57" w:rsidRPr="00163C57" w14:paraId="1171B95C" w14:textId="77777777" w:rsidTr="00857C31">
        <w:trPr>
          <w:trHeight w:val="60"/>
          <w:jc w:val="center"/>
        </w:trPr>
        <w:tc>
          <w:tcPr>
            <w:tcW w:w="6246" w:type="dxa"/>
            <w:shd w:val="clear" w:color="auto" w:fill="auto"/>
            <w:noWrap/>
            <w:vAlign w:val="center"/>
            <w:hideMark/>
          </w:tcPr>
          <w:p w14:paraId="678F65A4"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033B3520"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$25,918,619.07</w:t>
            </w:r>
          </w:p>
        </w:tc>
      </w:tr>
      <w:tr w:rsidR="00163C57" w:rsidRPr="00163C57" w14:paraId="73869227" w14:textId="77777777" w:rsidTr="00857C31">
        <w:trPr>
          <w:trHeight w:val="60"/>
          <w:jc w:val="center"/>
        </w:trPr>
        <w:tc>
          <w:tcPr>
            <w:tcW w:w="6246" w:type="dxa"/>
            <w:shd w:val="clear" w:color="auto" w:fill="auto"/>
            <w:noWrap/>
            <w:vAlign w:val="center"/>
            <w:hideMark/>
          </w:tcPr>
          <w:p w14:paraId="52E0C2C2"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INTERESES DE LA DEUDA PUBLICA INTERNA</w:t>
            </w:r>
          </w:p>
        </w:tc>
        <w:tc>
          <w:tcPr>
            <w:tcW w:w="1900" w:type="dxa"/>
            <w:shd w:val="clear" w:color="auto" w:fill="auto"/>
            <w:noWrap/>
            <w:vAlign w:val="center"/>
            <w:hideMark/>
          </w:tcPr>
          <w:p w14:paraId="139C7022"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$30,222,932.94</w:t>
            </w:r>
          </w:p>
        </w:tc>
      </w:tr>
      <w:tr w:rsidR="00163C57" w:rsidRPr="00163C57" w14:paraId="7F1CA329" w14:textId="77777777" w:rsidTr="00857C31">
        <w:trPr>
          <w:trHeight w:val="60"/>
          <w:jc w:val="center"/>
        </w:trPr>
        <w:tc>
          <w:tcPr>
            <w:tcW w:w="6246" w:type="dxa"/>
            <w:shd w:val="clear" w:color="auto" w:fill="auto"/>
            <w:noWrap/>
            <w:vAlign w:val="center"/>
            <w:hideMark/>
          </w:tcPr>
          <w:p w14:paraId="0CA1DF27"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GASTOS DE LA DEUDA PUBLICA INTERNA</w:t>
            </w:r>
          </w:p>
        </w:tc>
        <w:tc>
          <w:tcPr>
            <w:tcW w:w="1900" w:type="dxa"/>
            <w:shd w:val="clear" w:color="auto" w:fill="auto"/>
            <w:noWrap/>
            <w:vAlign w:val="center"/>
            <w:hideMark/>
          </w:tcPr>
          <w:p w14:paraId="38FA8DBF"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$108,828.80</w:t>
            </w:r>
          </w:p>
        </w:tc>
      </w:tr>
      <w:tr w:rsidR="00163C57" w:rsidRPr="00163C57" w14:paraId="43DFEDD9" w14:textId="77777777" w:rsidTr="00857C31">
        <w:trPr>
          <w:trHeight w:val="60"/>
          <w:jc w:val="center"/>
        </w:trPr>
        <w:tc>
          <w:tcPr>
            <w:tcW w:w="6246" w:type="dxa"/>
            <w:shd w:val="clear" w:color="auto" w:fill="auto"/>
            <w:noWrap/>
            <w:vAlign w:val="center"/>
            <w:hideMark/>
          </w:tcPr>
          <w:p w14:paraId="08AC66BE"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DEPRECIACION DE BIENES INMUEBLES</w:t>
            </w:r>
          </w:p>
        </w:tc>
        <w:tc>
          <w:tcPr>
            <w:tcW w:w="1900" w:type="dxa"/>
            <w:shd w:val="clear" w:color="auto" w:fill="auto"/>
            <w:noWrap/>
            <w:vAlign w:val="center"/>
            <w:hideMark/>
          </w:tcPr>
          <w:p w14:paraId="58EE2A7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$26,401,635.61</w:t>
            </w:r>
          </w:p>
        </w:tc>
      </w:tr>
      <w:tr w:rsidR="00163C57" w:rsidRPr="00163C57" w14:paraId="19E7883D" w14:textId="77777777" w:rsidTr="00857C31">
        <w:trPr>
          <w:trHeight w:val="60"/>
          <w:jc w:val="center"/>
        </w:trPr>
        <w:tc>
          <w:tcPr>
            <w:tcW w:w="6246" w:type="dxa"/>
            <w:shd w:val="clear" w:color="auto" w:fill="auto"/>
            <w:noWrap/>
            <w:vAlign w:val="center"/>
            <w:hideMark/>
          </w:tcPr>
          <w:p w14:paraId="00B476C7"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DEPRECIACION DE BIENES MUEBLES</w:t>
            </w:r>
          </w:p>
        </w:tc>
        <w:tc>
          <w:tcPr>
            <w:tcW w:w="1900" w:type="dxa"/>
            <w:shd w:val="clear" w:color="auto" w:fill="auto"/>
            <w:noWrap/>
            <w:vAlign w:val="center"/>
            <w:hideMark/>
          </w:tcPr>
          <w:p w14:paraId="263D54B6"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$110,934,692.18</w:t>
            </w:r>
          </w:p>
        </w:tc>
      </w:tr>
      <w:tr w:rsidR="00163C57" w:rsidRPr="00163C57" w14:paraId="49A66A9E" w14:textId="77777777" w:rsidTr="00857C31">
        <w:trPr>
          <w:trHeight w:val="60"/>
          <w:jc w:val="center"/>
        </w:trPr>
        <w:tc>
          <w:tcPr>
            <w:tcW w:w="6246" w:type="dxa"/>
            <w:shd w:val="clear" w:color="auto" w:fill="auto"/>
            <w:noWrap/>
            <w:vAlign w:val="center"/>
            <w:hideMark/>
          </w:tcPr>
          <w:p w14:paraId="62623B07"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DETERIORO DE LOS ACTIVOS BIOLOGICOS</w:t>
            </w:r>
          </w:p>
        </w:tc>
        <w:tc>
          <w:tcPr>
            <w:tcW w:w="1900" w:type="dxa"/>
            <w:shd w:val="clear" w:color="auto" w:fill="auto"/>
            <w:noWrap/>
            <w:vAlign w:val="center"/>
            <w:hideMark/>
          </w:tcPr>
          <w:p w14:paraId="6D7F59D6"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$152,774.64</w:t>
            </w:r>
          </w:p>
        </w:tc>
      </w:tr>
      <w:tr w:rsidR="00163C57" w:rsidRPr="00163C57" w14:paraId="19EBA844" w14:textId="77777777" w:rsidTr="00857C31">
        <w:trPr>
          <w:trHeight w:val="60"/>
          <w:jc w:val="center"/>
        </w:trPr>
        <w:tc>
          <w:tcPr>
            <w:tcW w:w="6246" w:type="dxa"/>
            <w:shd w:val="clear" w:color="auto" w:fill="auto"/>
            <w:noWrap/>
            <w:vAlign w:val="center"/>
            <w:hideMark/>
          </w:tcPr>
          <w:p w14:paraId="1054FD41"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AMORTIZACION DE ACTIVOS INTANGIBLES</w:t>
            </w:r>
          </w:p>
        </w:tc>
        <w:tc>
          <w:tcPr>
            <w:tcW w:w="1900" w:type="dxa"/>
            <w:shd w:val="clear" w:color="auto" w:fill="auto"/>
            <w:noWrap/>
            <w:vAlign w:val="center"/>
            <w:hideMark/>
          </w:tcPr>
          <w:p w14:paraId="27844F8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$947,127.77</w:t>
            </w:r>
          </w:p>
        </w:tc>
      </w:tr>
      <w:tr w:rsidR="00163C57" w:rsidRPr="00163C57" w14:paraId="736A7D72" w14:textId="77777777" w:rsidTr="00857C31">
        <w:trPr>
          <w:trHeight w:val="60"/>
          <w:jc w:val="center"/>
        </w:trPr>
        <w:tc>
          <w:tcPr>
            <w:tcW w:w="6246" w:type="dxa"/>
            <w:shd w:val="clear" w:color="auto" w:fill="auto"/>
            <w:noWrap/>
            <w:vAlign w:val="center"/>
            <w:hideMark/>
          </w:tcPr>
          <w:p w14:paraId="00A2F15A"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0611C97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$1,641,061.16</w:t>
            </w:r>
          </w:p>
        </w:tc>
      </w:tr>
      <w:tr w:rsidR="00163C57" w:rsidRPr="00163C57" w14:paraId="6ACE4990" w14:textId="77777777" w:rsidTr="00857C31">
        <w:trPr>
          <w:trHeight w:val="60"/>
          <w:jc w:val="center"/>
        </w:trPr>
        <w:tc>
          <w:tcPr>
            <w:tcW w:w="6246" w:type="dxa"/>
            <w:shd w:val="clear" w:color="auto" w:fill="auto"/>
            <w:noWrap/>
            <w:vAlign w:val="center"/>
            <w:hideMark/>
          </w:tcPr>
          <w:p w14:paraId="575B71FC"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GASTOS DE EJERCICIOS ANTERIORES</w:t>
            </w:r>
          </w:p>
        </w:tc>
        <w:tc>
          <w:tcPr>
            <w:tcW w:w="1900" w:type="dxa"/>
            <w:shd w:val="clear" w:color="auto" w:fill="auto"/>
            <w:noWrap/>
            <w:vAlign w:val="center"/>
            <w:hideMark/>
          </w:tcPr>
          <w:p w14:paraId="6A30BCF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$123,525.62</w:t>
            </w:r>
          </w:p>
        </w:tc>
      </w:tr>
      <w:tr w:rsidR="00163C57" w:rsidRPr="00163C57" w14:paraId="1850C1E8" w14:textId="77777777" w:rsidTr="00857C31">
        <w:trPr>
          <w:trHeight w:val="60"/>
          <w:jc w:val="center"/>
        </w:trPr>
        <w:tc>
          <w:tcPr>
            <w:tcW w:w="6246" w:type="dxa"/>
            <w:shd w:val="clear" w:color="auto" w:fill="auto"/>
            <w:noWrap/>
            <w:vAlign w:val="center"/>
            <w:hideMark/>
          </w:tcPr>
          <w:p w14:paraId="06E9007E"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DIFERENCIAS POR TIPO DE CAMBIO NEGATIVAS</w:t>
            </w:r>
          </w:p>
        </w:tc>
        <w:tc>
          <w:tcPr>
            <w:tcW w:w="1900" w:type="dxa"/>
            <w:shd w:val="clear" w:color="auto" w:fill="auto"/>
            <w:noWrap/>
            <w:vAlign w:val="center"/>
            <w:hideMark/>
          </w:tcPr>
          <w:p w14:paraId="33C499E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$0.00</w:t>
            </w:r>
          </w:p>
        </w:tc>
      </w:tr>
      <w:tr w:rsidR="00163C57" w:rsidRPr="00163C57" w14:paraId="5ED310F9" w14:textId="77777777" w:rsidTr="00857C31">
        <w:trPr>
          <w:trHeight w:val="60"/>
          <w:jc w:val="center"/>
        </w:trPr>
        <w:tc>
          <w:tcPr>
            <w:tcW w:w="6246" w:type="dxa"/>
            <w:shd w:val="clear" w:color="auto" w:fill="auto"/>
            <w:noWrap/>
            <w:vAlign w:val="center"/>
            <w:hideMark/>
          </w:tcPr>
          <w:p w14:paraId="6D2BA158"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OTROS GASTOS VARIOS</w:t>
            </w:r>
          </w:p>
        </w:tc>
        <w:tc>
          <w:tcPr>
            <w:tcW w:w="1900" w:type="dxa"/>
            <w:shd w:val="clear" w:color="auto" w:fill="auto"/>
            <w:noWrap/>
            <w:vAlign w:val="center"/>
            <w:hideMark/>
          </w:tcPr>
          <w:p w14:paraId="3DD9926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$1,568,296,100.19</w:t>
            </w:r>
          </w:p>
        </w:tc>
      </w:tr>
      <w:tr w:rsidR="00163C57" w:rsidRPr="00163C57" w14:paraId="5783AD4B" w14:textId="77777777" w:rsidTr="00857C31">
        <w:trPr>
          <w:trHeight w:val="60"/>
          <w:jc w:val="center"/>
        </w:trPr>
        <w:tc>
          <w:tcPr>
            <w:tcW w:w="6246" w:type="dxa"/>
            <w:shd w:val="clear" w:color="auto" w:fill="auto"/>
            <w:noWrap/>
            <w:vAlign w:val="center"/>
            <w:hideMark/>
          </w:tcPr>
          <w:p w14:paraId="623F1532" w14:textId="77777777" w:rsidR="00163C57" w:rsidRPr="00163C57" w:rsidRDefault="00163C57" w:rsidP="00163C57">
            <w:pPr>
              <w:rPr>
                <w:rFonts w:ascii="Arial" w:hAnsi="Arial" w:cs="Arial"/>
                <w:color w:val="000000"/>
                <w:sz w:val="14"/>
                <w:szCs w:val="14"/>
              </w:rPr>
            </w:pPr>
            <w:r w:rsidRPr="00163C57">
              <w:rPr>
                <w:rFonts w:ascii="Arial" w:hAnsi="Arial" w:cs="Arial"/>
                <w:color w:val="000000"/>
                <w:sz w:val="14"/>
                <w:szCs w:val="14"/>
              </w:rPr>
              <w:t>CONSTRUCCIÓN EN BIENES NO CAPITALIZABLE</w:t>
            </w:r>
          </w:p>
        </w:tc>
        <w:tc>
          <w:tcPr>
            <w:tcW w:w="1900" w:type="dxa"/>
            <w:shd w:val="clear" w:color="auto" w:fill="auto"/>
            <w:noWrap/>
            <w:vAlign w:val="center"/>
            <w:hideMark/>
          </w:tcPr>
          <w:p w14:paraId="291CF8DB"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$194,999,234.38</w:t>
            </w:r>
          </w:p>
        </w:tc>
      </w:tr>
    </w:tbl>
    <w:p w14:paraId="07814038" w14:textId="77777777" w:rsidR="00163C57" w:rsidRDefault="00163C57" w:rsidP="006D1318">
      <w:pPr>
        <w:shd w:val="clear" w:color="auto" w:fill="FFFFFF"/>
        <w:spacing w:line="253" w:lineRule="atLeast"/>
        <w:jc w:val="both"/>
        <w:rPr>
          <w:rFonts w:ascii="Arial" w:hAnsi="Arial" w:cs="Arial"/>
          <w:color w:val="000000"/>
          <w:sz w:val="20"/>
          <w:szCs w:val="20"/>
        </w:rPr>
      </w:pPr>
    </w:p>
    <w:p w14:paraId="186DFC14" w14:textId="719BF7E0"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574FBAC6" w14:textId="0CA51370" w:rsidR="000E000E"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lastRenderedPageBreak/>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33E766C3" w14:textId="77777777" w:rsidR="005A748D" w:rsidRDefault="005A748D" w:rsidP="006D1318">
      <w:pPr>
        <w:shd w:val="clear" w:color="auto" w:fill="FFFFFF"/>
        <w:spacing w:line="253" w:lineRule="atLeast"/>
        <w:jc w:val="both"/>
        <w:rPr>
          <w:rFonts w:ascii="Arial" w:hAnsi="Arial" w:cs="Arial"/>
          <w:color w:val="000000"/>
          <w:sz w:val="20"/>
          <w:szCs w:val="20"/>
        </w:rPr>
      </w:pPr>
    </w:p>
    <w:p w14:paraId="10942A16" w14:textId="77777777" w:rsidR="00277EFC" w:rsidRPr="00C050F5" w:rsidRDefault="00277EFC" w:rsidP="006D1318">
      <w:pPr>
        <w:shd w:val="clear" w:color="auto" w:fill="FFFFFF"/>
        <w:spacing w:line="253" w:lineRule="atLeast"/>
        <w:jc w:val="both"/>
        <w:rPr>
          <w:rFonts w:ascii="Arial" w:hAnsi="Arial" w:cs="Arial"/>
          <w:color w:val="000000"/>
          <w:sz w:val="20"/>
          <w:szCs w:val="2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086159E1" w14:textId="71967E36" w:rsidR="00AB6CB5" w:rsidRDefault="00AB6CB5" w:rsidP="006D1318">
      <w:pPr>
        <w:shd w:val="clear" w:color="auto" w:fill="FFFFFF"/>
        <w:spacing w:line="253" w:lineRule="atLeast"/>
        <w:jc w:val="both"/>
        <w:rPr>
          <w:rFonts w:ascii="Arial" w:hAnsi="Arial" w:cs="Arial"/>
          <w:color w:val="000000"/>
        </w:rPr>
      </w:pPr>
    </w:p>
    <w:p w14:paraId="3574DB46" w14:textId="77777777" w:rsidR="000A0A4A" w:rsidRPr="009A5E1B" w:rsidRDefault="000A0A4A"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4B68890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D376D5">
        <w:rPr>
          <w:rFonts w:ascii="Arial" w:hAnsi="Arial" w:cs="Arial"/>
          <w:b/>
          <w:color w:val="000000"/>
          <w:sz w:val="20"/>
          <w:szCs w:val="20"/>
        </w:rPr>
        <w:t>3,</w:t>
      </w:r>
      <w:r w:rsidR="00373755">
        <w:rPr>
          <w:rFonts w:ascii="Arial" w:hAnsi="Arial" w:cs="Arial"/>
          <w:b/>
          <w:color w:val="000000"/>
          <w:sz w:val="20"/>
          <w:szCs w:val="20"/>
        </w:rPr>
        <w:t>625,051,617.00</w:t>
      </w:r>
      <w:r w:rsidR="004938C7">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7787" w:type="dxa"/>
        <w:jc w:val="center"/>
        <w:tblCellMar>
          <w:left w:w="70" w:type="dxa"/>
          <w:right w:w="70" w:type="dxa"/>
        </w:tblCellMar>
        <w:tblLook w:val="04A0" w:firstRow="1" w:lastRow="0" w:firstColumn="1" w:lastColumn="0" w:noHBand="0" w:noVBand="1"/>
      </w:tblPr>
      <w:tblGrid>
        <w:gridCol w:w="763"/>
        <w:gridCol w:w="5039"/>
        <w:gridCol w:w="1985"/>
      </w:tblGrid>
      <w:tr w:rsidR="00163C57" w:rsidRPr="00163C57" w14:paraId="062DAE68" w14:textId="77777777" w:rsidTr="00AE2028">
        <w:trPr>
          <w:trHeight w:val="50"/>
          <w:jc w:val="center"/>
        </w:trPr>
        <w:tc>
          <w:tcPr>
            <w:tcW w:w="763" w:type="dxa"/>
            <w:shd w:val="clear" w:color="auto" w:fill="auto"/>
            <w:noWrap/>
            <w:vAlign w:val="center"/>
            <w:hideMark/>
          </w:tcPr>
          <w:p w14:paraId="68BA9F7C" w14:textId="77777777" w:rsidR="00163C57" w:rsidRPr="00163C57" w:rsidRDefault="00163C57" w:rsidP="00163C57">
            <w:pPr>
              <w:jc w:val="right"/>
              <w:rPr>
                <w:rFonts w:ascii="Arial" w:hAnsi="Arial" w:cs="Arial"/>
                <w:b/>
                <w:bCs/>
                <w:color w:val="000000"/>
                <w:sz w:val="20"/>
                <w:szCs w:val="20"/>
                <w:u w:val="single"/>
              </w:rPr>
            </w:pPr>
            <w:r w:rsidRPr="00163C57">
              <w:rPr>
                <w:rFonts w:ascii="Arial" w:hAnsi="Arial" w:cs="Arial"/>
                <w:b/>
                <w:bCs/>
                <w:color w:val="000000"/>
                <w:sz w:val="20"/>
                <w:szCs w:val="20"/>
                <w:u w:val="single"/>
              </w:rPr>
              <w:t>1111</w:t>
            </w:r>
          </w:p>
        </w:tc>
        <w:tc>
          <w:tcPr>
            <w:tcW w:w="5039" w:type="dxa"/>
            <w:shd w:val="clear" w:color="auto" w:fill="auto"/>
            <w:noWrap/>
            <w:vAlign w:val="center"/>
            <w:hideMark/>
          </w:tcPr>
          <w:p w14:paraId="5A855600" w14:textId="77777777" w:rsidR="00163C57" w:rsidRPr="00163C57" w:rsidRDefault="00163C57" w:rsidP="00163C57">
            <w:pPr>
              <w:rPr>
                <w:rFonts w:ascii="Arial" w:hAnsi="Arial" w:cs="Arial"/>
                <w:b/>
                <w:bCs/>
                <w:color w:val="000000"/>
                <w:sz w:val="20"/>
                <w:szCs w:val="20"/>
              </w:rPr>
            </w:pPr>
            <w:r w:rsidRPr="00163C57">
              <w:rPr>
                <w:rFonts w:ascii="Arial" w:hAnsi="Arial" w:cs="Arial"/>
                <w:b/>
                <w:bCs/>
                <w:color w:val="000000"/>
                <w:sz w:val="20"/>
                <w:szCs w:val="20"/>
              </w:rPr>
              <w:t>EFECTIVO</w:t>
            </w:r>
          </w:p>
        </w:tc>
        <w:tc>
          <w:tcPr>
            <w:tcW w:w="1985" w:type="dxa"/>
            <w:shd w:val="clear" w:color="auto" w:fill="auto"/>
            <w:noWrap/>
            <w:vAlign w:val="center"/>
            <w:hideMark/>
          </w:tcPr>
          <w:p w14:paraId="484124CD" w14:textId="77777777" w:rsidR="00163C57" w:rsidRPr="00163C57" w:rsidRDefault="00163C57" w:rsidP="00163C57">
            <w:pPr>
              <w:jc w:val="right"/>
              <w:rPr>
                <w:rFonts w:ascii="Arial" w:hAnsi="Arial" w:cs="Arial"/>
                <w:b/>
                <w:bCs/>
                <w:color w:val="000000"/>
                <w:sz w:val="20"/>
                <w:szCs w:val="20"/>
                <w:u w:val="single"/>
              </w:rPr>
            </w:pPr>
            <w:r w:rsidRPr="00163C57">
              <w:rPr>
                <w:rFonts w:ascii="Arial" w:hAnsi="Arial" w:cs="Arial"/>
                <w:b/>
                <w:bCs/>
                <w:color w:val="000000"/>
                <w:sz w:val="20"/>
                <w:szCs w:val="20"/>
                <w:u w:val="single"/>
              </w:rPr>
              <w:t>$765,000.00</w:t>
            </w:r>
          </w:p>
        </w:tc>
      </w:tr>
      <w:tr w:rsidR="00163C57" w:rsidRPr="00163C57" w14:paraId="475E21DD" w14:textId="77777777" w:rsidTr="00AE2028">
        <w:trPr>
          <w:trHeight w:val="50"/>
          <w:jc w:val="center"/>
        </w:trPr>
        <w:tc>
          <w:tcPr>
            <w:tcW w:w="763" w:type="dxa"/>
            <w:shd w:val="clear" w:color="auto" w:fill="auto"/>
            <w:noWrap/>
            <w:vAlign w:val="center"/>
            <w:hideMark/>
          </w:tcPr>
          <w:p w14:paraId="21888EC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11112</w:t>
            </w:r>
          </w:p>
        </w:tc>
        <w:tc>
          <w:tcPr>
            <w:tcW w:w="5039" w:type="dxa"/>
            <w:shd w:val="clear" w:color="auto" w:fill="auto"/>
            <w:noWrap/>
            <w:vAlign w:val="center"/>
            <w:hideMark/>
          </w:tcPr>
          <w:p w14:paraId="0ED9DDE2"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FONDOS FIJOS</w:t>
            </w:r>
          </w:p>
        </w:tc>
        <w:tc>
          <w:tcPr>
            <w:tcW w:w="1985" w:type="dxa"/>
            <w:shd w:val="clear" w:color="auto" w:fill="auto"/>
            <w:noWrap/>
            <w:vAlign w:val="center"/>
            <w:hideMark/>
          </w:tcPr>
          <w:p w14:paraId="5721D10F"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$765,000.00</w:t>
            </w:r>
          </w:p>
        </w:tc>
      </w:tr>
      <w:tr w:rsidR="00163C57" w:rsidRPr="00163C57" w14:paraId="1E14DA72" w14:textId="77777777" w:rsidTr="00AE2028">
        <w:trPr>
          <w:trHeight w:val="60"/>
          <w:jc w:val="center"/>
        </w:trPr>
        <w:tc>
          <w:tcPr>
            <w:tcW w:w="763" w:type="dxa"/>
            <w:shd w:val="clear" w:color="auto" w:fill="auto"/>
            <w:noWrap/>
            <w:vAlign w:val="center"/>
            <w:hideMark/>
          </w:tcPr>
          <w:p w14:paraId="0145E6F8" w14:textId="77777777" w:rsidR="00163C57" w:rsidRPr="00163C57" w:rsidRDefault="00163C57" w:rsidP="00163C57">
            <w:pPr>
              <w:jc w:val="right"/>
              <w:rPr>
                <w:rFonts w:ascii="Arial" w:hAnsi="Arial" w:cs="Arial"/>
                <w:color w:val="000000"/>
                <w:sz w:val="20"/>
                <w:szCs w:val="20"/>
              </w:rPr>
            </w:pPr>
            <w:r w:rsidRPr="00163C57">
              <w:rPr>
                <w:rFonts w:ascii="Arial" w:hAnsi="Arial" w:cs="Arial"/>
                <w:color w:val="000000"/>
                <w:sz w:val="20"/>
                <w:szCs w:val="20"/>
              </w:rPr>
              <w:t> </w:t>
            </w:r>
          </w:p>
        </w:tc>
        <w:tc>
          <w:tcPr>
            <w:tcW w:w="5039" w:type="dxa"/>
            <w:shd w:val="clear" w:color="auto" w:fill="auto"/>
            <w:noWrap/>
            <w:vAlign w:val="center"/>
            <w:hideMark/>
          </w:tcPr>
          <w:p w14:paraId="71BA56BD" w14:textId="77777777" w:rsidR="00163C57" w:rsidRPr="00163C57" w:rsidRDefault="00163C57" w:rsidP="00163C57">
            <w:pPr>
              <w:rPr>
                <w:rFonts w:ascii="Arial" w:hAnsi="Arial" w:cs="Arial"/>
                <w:color w:val="000000"/>
                <w:sz w:val="20"/>
                <w:szCs w:val="20"/>
              </w:rPr>
            </w:pPr>
            <w:r w:rsidRPr="00163C57">
              <w:rPr>
                <w:rFonts w:ascii="Arial" w:hAnsi="Arial" w:cs="Arial"/>
                <w:color w:val="000000"/>
                <w:sz w:val="20"/>
                <w:szCs w:val="20"/>
              </w:rPr>
              <w:t> </w:t>
            </w:r>
          </w:p>
        </w:tc>
        <w:tc>
          <w:tcPr>
            <w:tcW w:w="1985" w:type="dxa"/>
            <w:shd w:val="clear" w:color="auto" w:fill="auto"/>
            <w:noWrap/>
            <w:vAlign w:val="center"/>
            <w:hideMark/>
          </w:tcPr>
          <w:p w14:paraId="149E75AB" w14:textId="77777777" w:rsidR="00163C57" w:rsidRPr="00163C57" w:rsidRDefault="00163C57" w:rsidP="00163C57">
            <w:pPr>
              <w:jc w:val="right"/>
              <w:rPr>
                <w:rFonts w:ascii="Arial" w:hAnsi="Arial" w:cs="Arial"/>
                <w:color w:val="000000"/>
                <w:sz w:val="20"/>
                <w:szCs w:val="20"/>
              </w:rPr>
            </w:pPr>
            <w:r w:rsidRPr="00163C57">
              <w:rPr>
                <w:rFonts w:ascii="Arial" w:hAnsi="Arial" w:cs="Arial"/>
                <w:color w:val="000000"/>
                <w:sz w:val="20"/>
                <w:szCs w:val="20"/>
              </w:rPr>
              <w:t> </w:t>
            </w:r>
          </w:p>
        </w:tc>
      </w:tr>
      <w:tr w:rsidR="00163C57" w:rsidRPr="00163C57" w14:paraId="4D810D64" w14:textId="77777777" w:rsidTr="00AE2028">
        <w:trPr>
          <w:trHeight w:val="50"/>
          <w:jc w:val="center"/>
        </w:trPr>
        <w:tc>
          <w:tcPr>
            <w:tcW w:w="763" w:type="dxa"/>
            <w:shd w:val="clear" w:color="auto" w:fill="auto"/>
            <w:noWrap/>
            <w:vAlign w:val="center"/>
            <w:hideMark/>
          </w:tcPr>
          <w:p w14:paraId="210CF92B" w14:textId="77777777" w:rsidR="00163C57" w:rsidRPr="00163C57" w:rsidRDefault="00163C57" w:rsidP="00163C57">
            <w:pPr>
              <w:jc w:val="right"/>
              <w:rPr>
                <w:rFonts w:ascii="Arial" w:hAnsi="Arial" w:cs="Arial"/>
                <w:b/>
                <w:bCs/>
                <w:color w:val="000000"/>
                <w:sz w:val="20"/>
                <w:szCs w:val="20"/>
                <w:u w:val="single"/>
              </w:rPr>
            </w:pPr>
            <w:r w:rsidRPr="00163C57">
              <w:rPr>
                <w:rFonts w:ascii="Arial" w:hAnsi="Arial" w:cs="Arial"/>
                <w:b/>
                <w:bCs/>
                <w:color w:val="000000"/>
                <w:sz w:val="20"/>
                <w:szCs w:val="20"/>
                <w:u w:val="single"/>
              </w:rPr>
              <w:t>1112</w:t>
            </w:r>
          </w:p>
        </w:tc>
        <w:tc>
          <w:tcPr>
            <w:tcW w:w="5039" w:type="dxa"/>
            <w:shd w:val="clear" w:color="auto" w:fill="auto"/>
            <w:noWrap/>
            <w:vAlign w:val="center"/>
            <w:hideMark/>
          </w:tcPr>
          <w:p w14:paraId="09BFB17A" w14:textId="77777777" w:rsidR="00163C57" w:rsidRPr="00163C57" w:rsidRDefault="00163C57" w:rsidP="00163C57">
            <w:pPr>
              <w:rPr>
                <w:rFonts w:ascii="Arial" w:hAnsi="Arial" w:cs="Arial"/>
                <w:b/>
                <w:bCs/>
                <w:color w:val="000000"/>
                <w:sz w:val="20"/>
                <w:szCs w:val="20"/>
              </w:rPr>
            </w:pPr>
            <w:r w:rsidRPr="00163C57">
              <w:rPr>
                <w:rFonts w:ascii="Arial" w:hAnsi="Arial" w:cs="Arial"/>
                <w:b/>
                <w:bCs/>
                <w:color w:val="000000"/>
                <w:sz w:val="20"/>
                <w:szCs w:val="20"/>
              </w:rPr>
              <w:t>BANCOS / TESORERIA</w:t>
            </w:r>
          </w:p>
        </w:tc>
        <w:tc>
          <w:tcPr>
            <w:tcW w:w="1985" w:type="dxa"/>
            <w:shd w:val="clear" w:color="auto" w:fill="auto"/>
            <w:noWrap/>
            <w:vAlign w:val="center"/>
            <w:hideMark/>
          </w:tcPr>
          <w:p w14:paraId="1A085A68" w14:textId="77777777" w:rsidR="00163C57" w:rsidRPr="00163C57" w:rsidRDefault="00163C57" w:rsidP="00163C57">
            <w:pPr>
              <w:jc w:val="right"/>
              <w:rPr>
                <w:rFonts w:ascii="Arial" w:hAnsi="Arial" w:cs="Arial"/>
                <w:b/>
                <w:bCs/>
                <w:color w:val="000000"/>
                <w:sz w:val="20"/>
                <w:szCs w:val="20"/>
                <w:u w:val="single"/>
              </w:rPr>
            </w:pPr>
            <w:r w:rsidRPr="00163C57">
              <w:rPr>
                <w:rFonts w:ascii="Arial" w:hAnsi="Arial" w:cs="Arial"/>
                <w:b/>
                <w:bCs/>
                <w:color w:val="000000"/>
                <w:sz w:val="20"/>
                <w:szCs w:val="20"/>
                <w:u w:val="single"/>
              </w:rPr>
              <w:t>$2,810,954,273.05</w:t>
            </w:r>
          </w:p>
        </w:tc>
      </w:tr>
      <w:tr w:rsidR="00163C57" w:rsidRPr="00163C57" w14:paraId="490774BF" w14:textId="77777777" w:rsidTr="00AE2028">
        <w:trPr>
          <w:trHeight w:val="50"/>
          <w:jc w:val="center"/>
        </w:trPr>
        <w:tc>
          <w:tcPr>
            <w:tcW w:w="763" w:type="dxa"/>
            <w:shd w:val="clear" w:color="auto" w:fill="auto"/>
            <w:noWrap/>
            <w:vAlign w:val="center"/>
            <w:hideMark/>
          </w:tcPr>
          <w:p w14:paraId="6AEB8559"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6867A73C"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CB0002 BANAMEX 4434 15123</w:t>
            </w:r>
          </w:p>
        </w:tc>
        <w:tc>
          <w:tcPr>
            <w:tcW w:w="1985" w:type="dxa"/>
            <w:shd w:val="clear" w:color="auto" w:fill="auto"/>
            <w:noWrap/>
            <w:vAlign w:val="center"/>
            <w:hideMark/>
          </w:tcPr>
          <w:p w14:paraId="6B87850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$160,468,970.93</w:t>
            </w:r>
          </w:p>
        </w:tc>
      </w:tr>
      <w:tr w:rsidR="00163C57" w:rsidRPr="00163C57" w14:paraId="2EEA9752" w14:textId="77777777" w:rsidTr="00AE2028">
        <w:trPr>
          <w:trHeight w:val="60"/>
          <w:jc w:val="center"/>
        </w:trPr>
        <w:tc>
          <w:tcPr>
            <w:tcW w:w="763" w:type="dxa"/>
            <w:shd w:val="clear" w:color="auto" w:fill="auto"/>
            <w:noWrap/>
            <w:vAlign w:val="center"/>
            <w:hideMark/>
          </w:tcPr>
          <w:p w14:paraId="3E16B281"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07CAE704"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CB0003 BANAMEX 4434 23797</w:t>
            </w:r>
          </w:p>
        </w:tc>
        <w:tc>
          <w:tcPr>
            <w:tcW w:w="1985" w:type="dxa"/>
            <w:shd w:val="clear" w:color="auto" w:fill="auto"/>
            <w:noWrap/>
            <w:vAlign w:val="center"/>
            <w:hideMark/>
          </w:tcPr>
          <w:p w14:paraId="0E0D4A5D"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$407,256,526.97</w:t>
            </w:r>
          </w:p>
        </w:tc>
      </w:tr>
      <w:tr w:rsidR="00163C57" w:rsidRPr="00163C57" w14:paraId="18B98F12" w14:textId="77777777" w:rsidTr="00AE2028">
        <w:trPr>
          <w:trHeight w:val="60"/>
          <w:jc w:val="center"/>
        </w:trPr>
        <w:tc>
          <w:tcPr>
            <w:tcW w:w="763" w:type="dxa"/>
            <w:shd w:val="clear" w:color="auto" w:fill="auto"/>
            <w:noWrap/>
            <w:vAlign w:val="center"/>
            <w:hideMark/>
          </w:tcPr>
          <w:p w14:paraId="78BBEDD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5CA05521"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CB0004 BANAMEX 4434 38816</w:t>
            </w:r>
          </w:p>
        </w:tc>
        <w:tc>
          <w:tcPr>
            <w:tcW w:w="1985" w:type="dxa"/>
            <w:shd w:val="clear" w:color="auto" w:fill="auto"/>
            <w:noWrap/>
            <w:vAlign w:val="center"/>
            <w:hideMark/>
          </w:tcPr>
          <w:p w14:paraId="0DEEAEEE"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$6,004,746.99</w:t>
            </w:r>
          </w:p>
        </w:tc>
      </w:tr>
      <w:tr w:rsidR="00163C57" w:rsidRPr="00163C57" w14:paraId="4184F6A7" w14:textId="77777777" w:rsidTr="00AE2028">
        <w:trPr>
          <w:trHeight w:val="60"/>
          <w:jc w:val="center"/>
        </w:trPr>
        <w:tc>
          <w:tcPr>
            <w:tcW w:w="763" w:type="dxa"/>
            <w:shd w:val="clear" w:color="auto" w:fill="auto"/>
            <w:noWrap/>
            <w:vAlign w:val="center"/>
            <w:hideMark/>
          </w:tcPr>
          <w:p w14:paraId="21B2584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51F1016B"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CB0011 BANAMEX 7005 4897268</w:t>
            </w:r>
          </w:p>
        </w:tc>
        <w:tc>
          <w:tcPr>
            <w:tcW w:w="1985" w:type="dxa"/>
            <w:shd w:val="clear" w:color="auto" w:fill="auto"/>
            <w:noWrap/>
            <w:vAlign w:val="center"/>
            <w:hideMark/>
          </w:tcPr>
          <w:p w14:paraId="25D0421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$13,910.43</w:t>
            </w:r>
          </w:p>
        </w:tc>
      </w:tr>
      <w:tr w:rsidR="00163C57" w:rsidRPr="00163C57" w14:paraId="5E6CF580" w14:textId="77777777" w:rsidTr="00AE2028">
        <w:trPr>
          <w:trHeight w:val="60"/>
          <w:jc w:val="center"/>
        </w:trPr>
        <w:tc>
          <w:tcPr>
            <w:tcW w:w="763" w:type="dxa"/>
            <w:shd w:val="clear" w:color="auto" w:fill="auto"/>
            <w:noWrap/>
            <w:vAlign w:val="center"/>
            <w:hideMark/>
          </w:tcPr>
          <w:p w14:paraId="24F72D4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3990B0A5"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CB0015 BANAMEX 7007 45344</w:t>
            </w:r>
          </w:p>
        </w:tc>
        <w:tc>
          <w:tcPr>
            <w:tcW w:w="1985" w:type="dxa"/>
            <w:shd w:val="clear" w:color="auto" w:fill="auto"/>
            <w:noWrap/>
            <w:vAlign w:val="center"/>
            <w:hideMark/>
          </w:tcPr>
          <w:p w14:paraId="7ED5781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$56,086,497.38</w:t>
            </w:r>
          </w:p>
        </w:tc>
      </w:tr>
      <w:tr w:rsidR="00163C57" w:rsidRPr="00163C57" w14:paraId="5805B029" w14:textId="77777777" w:rsidTr="00AE2028">
        <w:trPr>
          <w:trHeight w:val="60"/>
          <w:jc w:val="center"/>
        </w:trPr>
        <w:tc>
          <w:tcPr>
            <w:tcW w:w="763" w:type="dxa"/>
            <w:shd w:val="clear" w:color="auto" w:fill="auto"/>
            <w:noWrap/>
            <w:vAlign w:val="center"/>
            <w:hideMark/>
          </w:tcPr>
          <w:p w14:paraId="1513261D"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1AA9EE9E"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CB0018 BANAMEX 4434 65066</w:t>
            </w:r>
          </w:p>
        </w:tc>
        <w:tc>
          <w:tcPr>
            <w:tcW w:w="1985" w:type="dxa"/>
            <w:shd w:val="clear" w:color="auto" w:fill="auto"/>
            <w:noWrap/>
            <w:vAlign w:val="center"/>
            <w:hideMark/>
          </w:tcPr>
          <w:p w14:paraId="0433F333"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$25,977,327.36</w:t>
            </w:r>
          </w:p>
        </w:tc>
      </w:tr>
      <w:tr w:rsidR="00163C57" w:rsidRPr="00163C57" w14:paraId="266AECC2" w14:textId="77777777" w:rsidTr="00AE2028">
        <w:trPr>
          <w:trHeight w:val="60"/>
          <w:jc w:val="center"/>
        </w:trPr>
        <w:tc>
          <w:tcPr>
            <w:tcW w:w="763" w:type="dxa"/>
            <w:shd w:val="clear" w:color="auto" w:fill="auto"/>
            <w:noWrap/>
            <w:vAlign w:val="center"/>
            <w:hideMark/>
          </w:tcPr>
          <w:p w14:paraId="6D43FD6B"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645DDA9E"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CB0031 BANORTE 169-03380-3</w:t>
            </w:r>
          </w:p>
        </w:tc>
        <w:tc>
          <w:tcPr>
            <w:tcW w:w="1985" w:type="dxa"/>
            <w:shd w:val="clear" w:color="auto" w:fill="auto"/>
            <w:noWrap/>
            <w:vAlign w:val="center"/>
            <w:hideMark/>
          </w:tcPr>
          <w:p w14:paraId="7F98DD33"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$25,079,762.74</w:t>
            </w:r>
          </w:p>
        </w:tc>
      </w:tr>
      <w:tr w:rsidR="00163C57" w:rsidRPr="00163C57" w14:paraId="509A11B7" w14:textId="77777777" w:rsidTr="00AE2028">
        <w:trPr>
          <w:trHeight w:val="60"/>
          <w:jc w:val="center"/>
        </w:trPr>
        <w:tc>
          <w:tcPr>
            <w:tcW w:w="763" w:type="dxa"/>
            <w:shd w:val="clear" w:color="auto" w:fill="auto"/>
            <w:noWrap/>
            <w:vAlign w:val="center"/>
            <w:hideMark/>
          </w:tcPr>
          <w:p w14:paraId="6F09926F"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5D43A2DC"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CB0049 BANSI 00097199388</w:t>
            </w:r>
          </w:p>
        </w:tc>
        <w:tc>
          <w:tcPr>
            <w:tcW w:w="1985" w:type="dxa"/>
            <w:shd w:val="clear" w:color="auto" w:fill="auto"/>
            <w:noWrap/>
            <w:vAlign w:val="center"/>
            <w:hideMark/>
          </w:tcPr>
          <w:p w14:paraId="06CBB98D"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$53,655,301.93</w:t>
            </w:r>
          </w:p>
        </w:tc>
      </w:tr>
      <w:tr w:rsidR="00163C57" w:rsidRPr="00163C57" w14:paraId="05174352" w14:textId="77777777" w:rsidTr="00AE2028">
        <w:trPr>
          <w:trHeight w:val="60"/>
          <w:jc w:val="center"/>
        </w:trPr>
        <w:tc>
          <w:tcPr>
            <w:tcW w:w="763" w:type="dxa"/>
            <w:shd w:val="clear" w:color="auto" w:fill="auto"/>
            <w:noWrap/>
            <w:vAlign w:val="center"/>
            <w:hideMark/>
          </w:tcPr>
          <w:p w14:paraId="41A67BDD"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2AEA93B8"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CB0050 BANSI 00097298874</w:t>
            </w:r>
          </w:p>
        </w:tc>
        <w:tc>
          <w:tcPr>
            <w:tcW w:w="1985" w:type="dxa"/>
            <w:shd w:val="clear" w:color="auto" w:fill="auto"/>
            <w:noWrap/>
            <w:vAlign w:val="center"/>
            <w:hideMark/>
          </w:tcPr>
          <w:p w14:paraId="0431C9C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$5,415,046.52</w:t>
            </w:r>
          </w:p>
        </w:tc>
      </w:tr>
      <w:tr w:rsidR="00163C57" w:rsidRPr="00163C57" w14:paraId="5228F25E" w14:textId="77777777" w:rsidTr="00AE2028">
        <w:trPr>
          <w:trHeight w:val="60"/>
          <w:jc w:val="center"/>
        </w:trPr>
        <w:tc>
          <w:tcPr>
            <w:tcW w:w="763" w:type="dxa"/>
            <w:shd w:val="clear" w:color="auto" w:fill="auto"/>
            <w:noWrap/>
            <w:vAlign w:val="center"/>
            <w:hideMark/>
          </w:tcPr>
          <w:p w14:paraId="687E5AB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526ABB41"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CB0051 BBVA BANCOMER 0453778363</w:t>
            </w:r>
          </w:p>
        </w:tc>
        <w:tc>
          <w:tcPr>
            <w:tcW w:w="1985" w:type="dxa"/>
            <w:shd w:val="clear" w:color="auto" w:fill="auto"/>
            <w:noWrap/>
            <w:vAlign w:val="center"/>
            <w:hideMark/>
          </w:tcPr>
          <w:p w14:paraId="639E7CD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$24,243,819.82</w:t>
            </w:r>
          </w:p>
        </w:tc>
      </w:tr>
      <w:tr w:rsidR="00163C57" w:rsidRPr="00163C57" w14:paraId="25922A5F" w14:textId="77777777" w:rsidTr="00AE2028">
        <w:trPr>
          <w:trHeight w:val="60"/>
          <w:jc w:val="center"/>
        </w:trPr>
        <w:tc>
          <w:tcPr>
            <w:tcW w:w="763" w:type="dxa"/>
            <w:shd w:val="clear" w:color="auto" w:fill="auto"/>
            <w:noWrap/>
            <w:vAlign w:val="center"/>
            <w:hideMark/>
          </w:tcPr>
          <w:p w14:paraId="07E6CFF3"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3CC461EA"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CB0052 BBVA BANCOMER 0453778371</w:t>
            </w:r>
          </w:p>
        </w:tc>
        <w:tc>
          <w:tcPr>
            <w:tcW w:w="1985" w:type="dxa"/>
            <w:shd w:val="clear" w:color="auto" w:fill="auto"/>
            <w:noWrap/>
            <w:vAlign w:val="center"/>
            <w:hideMark/>
          </w:tcPr>
          <w:p w14:paraId="54ED102B"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$26,214.63</w:t>
            </w:r>
          </w:p>
        </w:tc>
      </w:tr>
      <w:tr w:rsidR="00163C57" w:rsidRPr="00163C57" w14:paraId="76709E76" w14:textId="77777777" w:rsidTr="00AE2028">
        <w:trPr>
          <w:trHeight w:val="60"/>
          <w:jc w:val="center"/>
        </w:trPr>
        <w:tc>
          <w:tcPr>
            <w:tcW w:w="763" w:type="dxa"/>
            <w:shd w:val="clear" w:color="auto" w:fill="auto"/>
            <w:noWrap/>
            <w:vAlign w:val="center"/>
            <w:hideMark/>
          </w:tcPr>
          <w:p w14:paraId="737055CD"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37988AC4"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CB0053 BBVA BANCOMER 0133334872</w:t>
            </w:r>
          </w:p>
        </w:tc>
        <w:tc>
          <w:tcPr>
            <w:tcW w:w="1985" w:type="dxa"/>
            <w:shd w:val="clear" w:color="auto" w:fill="auto"/>
            <w:noWrap/>
            <w:vAlign w:val="center"/>
            <w:hideMark/>
          </w:tcPr>
          <w:p w14:paraId="72104D41"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$20,387.38</w:t>
            </w:r>
          </w:p>
        </w:tc>
      </w:tr>
      <w:tr w:rsidR="00163C57" w:rsidRPr="00163C57" w14:paraId="113545B4" w14:textId="77777777" w:rsidTr="00AE2028">
        <w:trPr>
          <w:trHeight w:val="60"/>
          <w:jc w:val="center"/>
        </w:trPr>
        <w:tc>
          <w:tcPr>
            <w:tcW w:w="763" w:type="dxa"/>
            <w:shd w:val="clear" w:color="auto" w:fill="auto"/>
            <w:noWrap/>
            <w:vAlign w:val="center"/>
            <w:hideMark/>
          </w:tcPr>
          <w:p w14:paraId="597C0BC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06DCB553"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CB0054 BBVA BANCOMER 0133335186</w:t>
            </w:r>
          </w:p>
        </w:tc>
        <w:tc>
          <w:tcPr>
            <w:tcW w:w="1985" w:type="dxa"/>
            <w:shd w:val="clear" w:color="auto" w:fill="auto"/>
            <w:noWrap/>
            <w:vAlign w:val="center"/>
            <w:hideMark/>
          </w:tcPr>
          <w:p w14:paraId="5C24F76F"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$38,998.55</w:t>
            </w:r>
          </w:p>
        </w:tc>
      </w:tr>
      <w:tr w:rsidR="00163C57" w:rsidRPr="00163C57" w14:paraId="061B7393" w14:textId="77777777" w:rsidTr="00AE2028">
        <w:trPr>
          <w:trHeight w:val="60"/>
          <w:jc w:val="center"/>
        </w:trPr>
        <w:tc>
          <w:tcPr>
            <w:tcW w:w="763" w:type="dxa"/>
            <w:shd w:val="clear" w:color="auto" w:fill="auto"/>
            <w:noWrap/>
            <w:vAlign w:val="center"/>
            <w:hideMark/>
          </w:tcPr>
          <w:p w14:paraId="43BFBED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2E091DA4"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CB0070 HSBC 4043596238</w:t>
            </w:r>
          </w:p>
        </w:tc>
        <w:tc>
          <w:tcPr>
            <w:tcW w:w="1985" w:type="dxa"/>
            <w:shd w:val="clear" w:color="auto" w:fill="auto"/>
            <w:noWrap/>
            <w:vAlign w:val="center"/>
            <w:hideMark/>
          </w:tcPr>
          <w:p w14:paraId="2EC2E6C2"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$13,684,148.49</w:t>
            </w:r>
          </w:p>
        </w:tc>
      </w:tr>
      <w:tr w:rsidR="00163C57" w:rsidRPr="00163C57" w14:paraId="610E0AC4" w14:textId="77777777" w:rsidTr="00AE2028">
        <w:trPr>
          <w:trHeight w:val="60"/>
          <w:jc w:val="center"/>
        </w:trPr>
        <w:tc>
          <w:tcPr>
            <w:tcW w:w="763" w:type="dxa"/>
            <w:shd w:val="clear" w:color="auto" w:fill="auto"/>
            <w:noWrap/>
            <w:vAlign w:val="center"/>
            <w:hideMark/>
          </w:tcPr>
          <w:p w14:paraId="662D92B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7D63294F"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CB0077 SANTANDER 65-50079201-5</w:t>
            </w:r>
          </w:p>
        </w:tc>
        <w:tc>
          <w:tcPr>
            <w:tcW w:w="1985" w:type="dxa"/>
            <w:shd w:val="clear" w:color="auto" w:fill="auto"/>
            <w:noWrap/>
            <w:vAlign w:val="center"/>
            <w:hideMark/>
          </w:tcPr>
          <w:p w14:paraId="6034B4EE"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$1,156,247.85</w:t>
            </w:r>
          </w:p>
        </w:tc>
      </w:tr>
      <w:tr w:rsidR="00163C57" w:rsidRPr="00163C57" w14:paraId="464BCE2B" w14:textId="77777777" w:rsidTr="00AE2028">
        <w:trPr>
          <w:trHeight w:val="60"/>
          <w:jc w:val="center"/>
        </w:trPr>
        <w:tc>
          <w:tcPr>
            <w:tcW w:w="763" w:type="dxa"/>
            <w:shd w:val="clear" w:color="auto" w:fill="auto"/>
            <w:noWrap/>
            <w:vAlign w:val="center"/>
            <w:hideMark/>
          </w:tcPr>
          <w:p w14:paraId="72BFE82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473A1009"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CB0078 SANTANDER 65-50148258-3</w:t>
            </w:r>
          </w:p>
        </w:tc>
        <w:tc>
          <w:tcPr>
            <w:tcW w:w="1985" w:type="dxa"/>
            <w:shd w:val="clear" w:color="auto" w:fill="auto"/>
            <w:noWrap/>
            <w:vAlign w:val="center"/>
            <w:hideMark/>
          </w:tcPr>
          <w:p w14:paraId="19860A74"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$1,697,629.47</w:t>
            </w:r>
          </w:p>
        </w:tc>
      </w:tr>
      <w:tr w:rsidR="00163C57" w:rsidRPr="00163C57" w14:paraId="58E302C2" w14:textId="77777777" w:rsidTr="00AE2028">
        <w:trPr>
          <w:trHeight w:val="60"/>
          <w:jc w:val="center"/>
        </w:trPr>
        <w:tc>
          <w:tcPr>
            <w:tcW w:w="763" w:type="dxa"/>
            <w:shd w:val="clear" w:color="auto" w:fill="auto"/>
            <w:noWrap/>
            <w:vAlign w:val="center"/>
            <w:hideMark/>
          </w:tcPr>
          <w:p w14:paraId="65313324"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2B83DF05"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CB0079 SANTANDER 65-50148266-0</w:t>
            </w:r>
          </w:p>
        </w:tc>
        <w:tc>
          <w:tcPr>
            <w:tcW w:w="1985" w:type="dxa"/>
            <w:shd w:val="clear" w:color="auto" w:fill="auto"/>
            <w:noWrap/>
            <w:vAlign w:val="center"/>
            <w:hideMark/>
          </w:tcPr>
          <w:p w14:paraId="7D0F8EB7" w14:textId="77777777" w:rsidR="00163C57" w:rsidRPr="00163C57" w:rsidRDefault="00163C57" w:rsidP="00163C57">
            <w:pPr>
              <w:jc w:val="right"/>
              <w:rPr>
                <w:rFonts w:ascii="Arial" w:hAnsi="Arial" w:cs="Arial"/>
                <w:sz w:val="16"/>
                <w:szCs w:val="16"/>
              </w:rPr>
            </w:pPr>
            <w:r w:rsidRPr="00163C57">
              <w:rPr>
                <w:rFonts w:ascii="Arial" w:hAnsi="Arial" w:cs="Arial"/>
                <w:color w:val="FF0000"/>
                <w:sz w:val="16"/>
                <w:szCs w:val="16"/>
              </w:rPr>
              <w:t>-$4,985,018.25</w:t>
            </w:r>
          </w:p>
        </w:tc>
      </w:tr>
      <w:tr w:rsidR="00163C57" w:rsidRPr="00163C57" w14:paraId="23BEBFF1" w14:textId="77777777" w:rsidTr="00AE2028">
        <w:trPr>
          <w:trHeight w:val="60"/>
          <w:jc w:val="center"/>
        </w:trPr>
        <w:tc>
          <w:tcPr>
            <w:tcW w:w="763" w:type="dxa"/>
            <w:shd w:val="clear" w:color="auto" w:fill="auto"/>
            <w:noWrap/>
            <w:vAlign w:val="center"/>
            <w:hideMark/>
          </w:tcPr>
          <w:p w14:paraId="17EDA51F"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12E4452B"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CB0093 SANTANDER 65505255942</w:t>
            </w:r>
          </w:p>
        </w:tc>
        <w:tc>
          <w:tcPr>
            <w:tcW w:w="1985" w:type="dxa"/>
            <w:shd w:val="clear" w:color="auto" w:fill="auto"/>
            <w:noWrap/>
            <w:vAlign w:val="center"/>
            <w:hideMark/>
          </w:tcPr>
          <w:p w14:paraId="5A3E513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$1,711,032.98</w:t>
            </w:r>
          </w:p>
        </w:tc>
      </w:tr>
      <w:tr w:rsidR="00163C57" w:rsidRPr="00163C57" w14:paraId="17470249" w14:textId="77777777" w:rsidTr="00AE2028">
        <w:trPr>
          <w:trHeight w:val="60"/>
          <w:jc w:val="center"/>
        </w:trPr>
        <w:tc>
          <w:tcPr>
            <w:tcW w:w="763" w:type="dxa"/>
            <w:shd w:val="clear" w:color="auto" w:fill="auto"/>
            <w:noWrap/>
            <w:vAlign w:val="center"/>
            <w:hideMark/>
          </w:tcPr>
          <w:p w14:paraId="67D637E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202C3B7E"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CB0096 SANTANDER 65-50172837-7</w:t>
            </w:r>
          </w:p>
        </w:tc>
        <w:tc>
          <w:tcPr>
            <w:tcW w:w="1985" w:type="dxa"/>
            <w:shd w:val="clear" w:color="auto" w:fill="auto"/>
            <w:noWrap/>
            <w:vAlign w:val="center"/>
            <w:hideMark/>
          </w:tcPr>
          <w:p w14:paraId="5BF313AF"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$1,964,675.56</w:t>
            </w:r>
          </w:p>
        </w:tc>
      </w:tr>
      <w:tr w:rsidR="00163C57" w:rsidRPr="00163C57" w14:paraId="5A3FBAFB" w14:textId="77777777" w:rsidTr="00AE2028">
        <w:trPr>
          <w:trHeight w:val="60"/>
          <w:jc w:val="center"/>
        </w:trPr>
        <w:tc>
          <w:tcPr>
            <w:tcW w:w="763" w:type="dxa"/>
            <w:shd w:val="clear" w:color="auto" w:fill="auto"/>
            <w:noWrap/>
            <w:vAlign w:val="center"/>
            <w:hideMark/>
          </w:tcPr>
          <w:p w14:paraId="1A2F589A"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2566DA9F"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CB0104 SANTANDER 65-50148262-6</w:t>
            </w:r>
          </w:p>
        </w:tc>
        <w:tc>
          <w:tcPr>
            <w:tcW w:w="1985" w:type="dxa"/>
            <w:shd w:val="clear" w:color="auto" w:fill="auto"/>
            <w:noWrap/>
            <w:vAlign w:val="center"/>
            <w:hideMark/>
          </w:tcPr>
          <w:p w14:paraId="75DDD4F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$0.00</w:t>
            </w:r>
          </w:p>
        </w:tc>
      </w:tr>
      <w:tr w:rsidR="00163C57" w:rsidRPr="00163C57" w14:paraId="57EBF1DC" w14:textId="77777777" w:rsidTr="00AE2028">
        <w:trPr>
          <w:trHeight w:val="60"/>
          <w:jc w:val="center"/>
        </w:trPr>
        <w:tc>
          <w:tcPr>
            <w:tcW w:w="763" w:type="dxa"/>
            <w:shd w:val="clear" w:color="auto" w:fill="auto"/>
            <w:noWrap/>
            <w:vAlign w:val="center"/>
            <w:hideMark/>
          </w:tcPr>
          <w:p w14:paraId="59F51250"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29CC6CD1"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CB0106 SCOTIABANK 01003379736</w:t>
            </w:r>
          </w:p>
        </w:tc>
        <w:tc>
          <w:tcPr>
            <w:tcW w:w="1985" w:type="dxa"/>
            <w:shd w:val="clear" w:color="auto" w:fill="auto"/>
            <w:noWrap/>
            <w:vAlign w:val="center"/>
            <w:hideMark/>
          </w:tcPr>
          <w:p w14:paraId="22775B0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$2,101.63</w:t>
            </w:r>
          </w:p>
        </w:tc>
      </w:tr>
      <w:tr w:rsidR="00163C57" w:rsidRPr="00163C57" w14:paraId="2D6A875D" w14:textId="77777777" w:rsidTr="00AE2028">
        <w:trPr>
          <w:trHeight w:val="60"/>
          <w:jc w:val="center"/>
        </w:trPr>
        <w:tc>
          <w:tcPr>
            <w:tcW w:w="763" w:type="dxa"/>
            <w:shd w:val="clear" w:color="auto" w:fill="auto"/>
            <w:noWrap/>
            <w:vAlign w:val="center"/>
            <w:hideMark/>
          </w:tcPr>
          <w:p w14:paraId="11AA685B"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51721FF5"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CB0116 SCOTIABANK 01005193389</w:t>
            </w:r>
          </w:p>
        </w:tc>
        <w:tc>
          <w:tcPr>
            <w:tcW w:w="1985" w:type="dxa"/>
            <w:shd w:val="clear" w:color="auto" w:fill="auto"/>
            <w:noWrap/>
            <w:vAlign w:val="center"/>
            <w:hideMark/>
          </w:tcPr>
          <w:p w14:paraId="2240DCF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$9,074,310.61</w:t>
            </w:r>
          </w:p>
        </w:tc>
      </w:tr>
      <w:tr w:rsidR="00163C57" w:rsidRPr="00163C57" w14:paraId="04845661" w14:textId="77777777" w:rsidTr="00AE2028">
        <w:trPr>
          <w:trHeight w:val="60"/>
          <w:jc w:val="center"/>
        </w:trPr>
        <w:tc>
          <w:tcPr>
            <w:tcW w:w="763" w:type="dxa"/>
            <w:shd w:val="clear" w:color="auto" w:fill="auto"/>
            <w:noWrap/>
            <w:vAlign w:val="center"/>
            <w:hideMark/>
          </w:tcPr>
          <w:p w14:paraId="6AD7D020"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7458578E"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CB0119 BANCO DEL BAJIO 5726245</w:t>
            </w:r>
          </w:p>
        </w:tc>
        <w:tc>
          <w:tcPr>
            <w:tcW w:w="1985" w:type="dxa"/>
            <w:shd w:val="clear" w:color="auto" w:fill="auto"/>
            <w:noWrap/>
            <w:vAlign w:val="center"/>
            <w:hideMark/>
          </w:tcPr>
          <w:p w14:paraId="7C23CD3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$18,284,189.24</w:t>
            </w:r>
          </w:p>
        </w:tc>
      </w:tr>
      <w:tr w:rsidR="00163C57" w:rsidRPr="00163C57" w14:paraId="2B4F2488" w14:textId="77777777" w:rsidTr="00AE2028">
        <w:trPr>
          <w:trHeight w:val="60"/>
          <w:jc w:val="center"/>
        </w:trPr>
        <w:tc>
          <w:tcPr>
            <w:tcW w:w="763" w:type="dxa"/>
            <w:shd w:val="clear" w:color="auto" w:fill="auto"/>
            <w:noWrap/>
            <w:vAlign w:val="center"/>
            <w:hideMark/>
          </w:tcPr>
          <w:p w14:paraId="63F27EE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68FB88E8"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CB0140 CONSULTORIA INTERNACIONAL BANCO, S.A. 00001623559</w:t>
            </w:r>
          </w:p>
        </w:tc>
        <w:tc>
          <w:tcPr>
            <w:tcW w:w="1985" w:type="dxa"/>
            <w:shd w:val="clear" w:color="auto" w:fill="auto"/>
            <w:noWrap/>
            <w:vAlign w:val="center"/>
            <w:hideMark/>
          </w:tcPr>
          <w:p w14:paraId="14C02B70"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$0.00</w:t>
            </w:r>
          </w:p>
        </w:tc>
      </w:tr>
      <w:tr w:rsidR="00163C57" w:rsidRPr="00163C57" w14:paraId="76A08B1C" w14:textId="77777777" w:rsidTr="00AE2028">
        <w:trPr>
          <w:trHeight w:val="60"/>
          <w:jc w:val="center"/>
        </w:trPr>
        <w:tc>
          <w:tcPr>
            <w:tcW w:w="763" w:type="dxa"/>
            <w:shd w:val="clear" w:color="auto" w:fill="auto"/>
            <w:noWrap/>
            <w:vAlign w:val="center"/>
            <w:hideMark/>
          </w:tcPr>
          <w:p w14:paraId="16393BC4"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2CB6972F"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CB0160 BBVA BANCOMER 0109928340</w:t>
            </w:r>
          </w:p>
        </w:tc>
        <w:tc>
          <w:tcPr>
            <w:tcW w:w="1985" w:type="dxa"/>
            <w:shd w:val="clear" w:color="auto" w:fill="auto"/>
            <w:noWrap/>
            <w:vAlign w:val="center"/>
            <w:hideMark/>
          </w:tcPr>
          <w:p w14:paraId="73D2BCC3"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$7,603,524.74</w:t>
            </w:r>
          </w:p>
        </w:tc>
      </w:tr>
      <w:tr w:rsidR="00163C57" w:rsidRPr="00163C57" w14:paraId="44F2E875" w14:textId="77777777" w:rsidTr="00AE2028">
        <w:trPr>
          <w:trHeight w:val="60"/>
          <w:jc w:val="center"/>
        </w:trPr>
        <w:tc>
          <w:tcPr>
            <w:tcW w:w="763" w:type="dxa"/>
            <w:shd w:val="clear" w:color="auto" w:fill="auto"/>
            <w:noWrap/>
            <w:vAlign w:val="center"/>
            <w:hideMark/>
          </w:tcPr>
          <w:p w14:paraId="08059E32"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5A92A2BA"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CB0162 SANTANDER 65505731870</w:t>
            </w:r>
          </w:p>
        </w:tc>
        <w:tc>
          <w:tcPr>
            <w:tcW w:w="1985" w:type="dxa"/>
            <w:shd w:val="clear" w:color="auto" w:fill="auto"/>
            <w:noWrap/>
            <w:vAlign w:val="center"/>
            <w:hideMark/>
          </w:tcPr>
          <w:p w14:paraId="4679AD1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$57,454.31</w:t>
            </w:r>
          </w:p>
        </w:tc>
      </w:tr>
      <w:tr w:rsidR="00163C57" w:rsidRPr="00163C57" w14:paraId="3F8C2E1F" w14:textId="77777777" w:rsidTr="00AE2028">
        <w:trPr>
          <w:trHeight w:val="60"/>
          <w:jc w:val="center"/>
        </w:trPr>
        <w:tc>
          <w:tcPr>
            <w:tcW w:w="763" w:type="dxa"/>
            <w:shd w:val="clear" w:color="auto" w:fill="auto"/>
            <w:noWrap/>
            <w:vAlign w:val="center"/>
            <w:hideMark/>
          </w:tcPr>
          <w:p w14:paraId="35CCAFD0"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08819A34"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CB0164 SCOTIABANK 01005003768</w:t>
            </w:r>
          </w:p>
        </w:tc>
        <w:tc>
          <w:tcPr>
            <w:tcW w:w="1985" w:type="dxa"/>
            <w:shd w:val="clear" w:color="auto" w:fill="auto"/>
            <w:noWrap/>
            <w:vAlign w:val="center"/>
            <w:hideMark/>
          </w:tcPr>
          <w:p w14:paraId="6F0575F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$307,021,817.73</w:t>
            </w:r>
          </w:p>
        </w:tc>
      </w:tr>
      <w:tr w:rsidR="00163C57" w:rsidRPr="00163C57" w14:paraId="1B0FEE37" w14:textId="77777777" w:rsidTr="00AE2028">
        <w:trPr>
          <w:trHeight w:val="60"/>
          <w:jc w:val="center"/>
        </w:trPr>
        <w:tc>
          <w:tcPr>
            <w:tcW w:w="763" w:type="dxa"/>
            <w:shd w:val="clear" w:color="auto" w:fill="auto"/>
            <w:noWrap/>
            <w:vAlign w:val="center"/>
            <w:hideMark/>
          </w:tcPr>
          <w:p w14:paraId="7FD2328D"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3DEA3C84"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CB0175 BANAMEX 5776256</w:t>
            </w:r>
          </w:p>
        </w:tc>
        <w:tc>
          <w:tcPr>
            <w:tcW w:w="1985" w:type="dxa"/>
            <w:shd w:val="clear" w:color="auto" w:fill="auto"/>
            <w:noWrap/>
            <w:vAlign w:val="center"/>
            <w:hideMark/>
          </w:tcPr>
          <w:p w14:paraId="5E206001"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$44,094,771.47</w:t>
            </w:r>
          </w:p>
        </w:tc>
      </w:tr>
      <w:tr w:rsidR="00163C57" w:rsidRPr="00163C57" w14:paraId="737C9726" w14:textId="77777777" w:rsidTr="00AE2028">
        <w:trPr>
          <w:trHeight w:val="60"/>
          <w:jc w:val="center"/>
        </w:trPr>
        <w:tc>
          <w:tcPr>
            <w:tcW w:w="763" w:type="dxa"/>
            <w:shd w:val="clear" w:color="auto" w:fill="auto"/>
            <w:noWrap/>
            <w:vAlign w:val="center"/>
            <w:hideMark/>
          </w:tcPr>
          <w:p w14:paraId="4D328461"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260D5342"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CB0212 SANTANDER 65507163293</w:t>
            </w:r>
          </w:p>
        </w:tc>
        <w:tc>
          <w:tcPr>
            <w:tcW w:w="1985" w:type="dxa"/>
            <w:shd w:val="clear" w:color="auto" w:fill="auto"/>
            <w:noWrap/>
            <w:vAlign w:val="center"/>
            <w:hideMark/>
          </w:tcPr>
          <w:p w14:paraId="683FD28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$132,241,839.26</w:t>
            </w:r>
          </w:p>
        </w:tc>
      </w:tr>
      <w:tr w:rsidR="00163C57" w:rsidRPr="00163C57" w14:paraId="5068EB36" w14:textId="77777777" w:rsidTr="00AE2028">
        <w:trPr>
          <w:trHeight w:val="60"/>
          <w:jc w:val="center"/>
        </w:trPr>
        <w:tc>
          <w:tcPr>
            <w:tcW w:w="763" w:type="dxa"/>
            <w:shd w:val="clear" w:color="auto" w:fill="auto"/>
            <w:noWrap/>
            <w:vAlign w:val="center"/>
            <w:hideMark/>
          </w:tcPr>
          <w:p w14:paraId="0DBF94A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lastRenderedPageBreak/>
              <w:t>1112115</w:t>
            </w:r>
          </w:p>
        </w:tc>
        <w:tc>
          <w:tcPr>
            <w:tcW w:w="5039" w:type="dxa"/>
            <w:shd w:val="clear" w:color="auto" w:fill="auto"/>
            <w:noWrap/>
            <w:vAlign w:val="center"/>
            <w:hideMark/>
          </w:tcPr>
          <w:p w14:paraId="09B68A49"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CB0219 BANCO AZTECA 01720121556222</w:t>
            </w:r>
          </w:p>
        </w:tc>
        <w:tc>
          <w:tcPr>
            <w:tcW w:w="1985" w:type="dxa"/>
            <w:shd w:val="clear" w:color="auto" w:fill="auto"/>
            <w:noWrap/>
            <w:vAlign w:val="center"/>
            <w:hideMark/>
          </w:tcPr>
          <w:p w14:paraId="3AE3CE2A"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$507,178.54</w:t>
            </w:r>
          </w:p>
        </w:tc>
      </w:tr>
      <w:tr w:rsidR="00163C57" w:rsidRPr="00163C57" w14:paraId="4D7E02E1" w14:textId="77777777" w:rsidTr="00AE2028">
        <w:trPr>
          <w:trHeight w:val="186"/>
          <w:jc w:val="center"/>
        </w:trPr>
        <w:tc>
          <w:tcPr>
            <w:tcW w:w="763" w:type="dxa"/>
            <w:shd w:val="clear" w:color="auto" w:fill="auto"/>
            <w:noWrap/>
            <w:vAlign w:val="center"/>
            <w:hideMark/>
          </w:tcPr>
          <w:p w14:paraId="64145B2B"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7BFA77AE"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CB0220 BANCO DEL BAJIO 252634680101</w:t>
            </w:r>
          </w:p>
        </w:tc>
        <w:tc>
          <w:tcPr>
            <w:tcW w:w="1985" w:type="dxa"/>
            <w:shd w:val="clear" w:color="auto" w:fill="auto"/>
            <w:noWrap/>
            <w:vAlign w:val="center"/>
            <w:hideMark/>
          </w:tcPr>
          <w:p w14:paraId="52CE401A"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$1,370,160.73</w:t>
            </w:r>
          </w:p>
        </w:tc>
      </w:tr>
      <w:tr w:rsidR="00163C57" w:rsidRPr="00163C57" w14:paraId="39B359E1" w14:textId="77777777" w:rsidTr="00AE2028">
        <w:trPr>
          <w:trHeight w:val="60"/>
          <w:jc w:val="center"/>
        </w:trPr>
        <w:tc>
          <w:tcPr>
            <w:tcW w:w="763" w:type="dxa"/>
            <w:shd w:val="clear" w:color="auto" w:fill="auto"/>
            <w:noWrap/>
            <w:vAlign w:val="center"/>
            <w:hideMark/>
          </w:tcPr>
          <w:p w14:paraId="76415EFB"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44E5BCF1"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CB0221 ACCENDO BANCO, S.A. INSTITUCION BANCARIA MULTIPLE 001029930011</w:t>
            </w:r>
          </w:p>
        </w:tc>
        <w:tc>
          <w:tcPr>
            <w:tcW w:w="1985" w:type="dxa"/>
            <w:shd w:val="clear" w:color="auto" w:fill="auto"/>
            <w:noWrap/>
            <w:vAlign w:val="center"/>
            <w:hideMark/>
          </w:tcPr>
          <w:p w14:paraId="3C8E49D6"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$0.00</w:t>
            </w:r>
          </w:p>
        </w:tc>
      </w:tr>
      <w:tr w:rsidR="00163C57" w:rsidRPr="00163C57" w14:paraId="6AE04289" w14:textId="77777777" w:rsidTr="00AE2028">
        <w:trPr>
          <w:trHeight w:val="60"/>
          <w:jc w:val="center"/>
        </w:trPr>
        <w:tc>
          <w:tcPr>
            <w:tcW w:w="763" w:type="dxa"/>
            <w:shd w:val="clear" w:color="auto" w:fill="auto"/>
            <w:noWrap/>
            <w:vAlign w:val="center"/>
            <w:hideMark/>
          </w:tcPr>
          <w:p w14:paraId="308BDCFD"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00A99DFF"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CB0237 SCOTIABANK 25601750456</w:t>
            </w:r>
          </w:p>
        </w:tc>
        <w:tc>
          <w:tcPr>
            <w:tcW w:w="1985" w:type="dxa"/>
            <w:shd w:val="clear" w:color="auto" w:fill="auto"/>
            <w:noWrap/>
            <w:vAlign w:val="center"/>
            <w:hideMark/>
          </w:tcPr>
          <w:p w14:paraId="061EE913"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$1,559,639.81</w:t>
            </w:r>
          </w:p>
        </w:tc>
      </w:tr>
      <w:tr w:rsidR="00163C57" w:rsidRPr="00163C57" w14:paraId="5A850A7B" w14:textId="77777777" w:rsidTr="00AE2028">
        <w:trPr>
          <w:trHeight w:val="60"/>
          <w:jc w:val="center"/>
        </w:trPr>
        <w:tc>
          <w:tcPr>
            <w:tcW w:w="763" w:type="dxa"/>
            <w:shd w:val="clear" w:color="auto" w:fill="auto"/>
            <w:noWrap/>
            <w:vAlign w:val="center"/>
            <w:hideMark/>
          </w:tcPr>
          <w:p w14:paraId="386575CB"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2764B641"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CB0239 BBVA BANCOMER 0115336732</w:t>
            </w:r>
          </w:p>
        </w:tc>
        <w:tc>
          <w:tcPr>
            <w:tcW w:w="1985" w:type="dxa"/>
            <w:shd w:val="clear" w:color="auto" w:fill="auto"/>
            <w:noWrap/>
            <w:vAlign w:val="center"/>
            <w:hideMark/>
          </w:tcPr>
          <w:p w14:paraId="5DB0965B"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$6,112,680.66</w:t>
            </w:r>
          </w:p>
        </w:tc>
      </w:tr>
      <w:tr w:rsidR="00163C57" w:rsidRPr="00163C57" w14:paraId="4A46AB39" w14:textId="77777777" w:rsidTr="00AE2028">
        <w:trPr>
          <w:trHeight w:val="60"/>
          <w:jc w:val="center"/>
        </w:trPr>
        <w:tc>
          <w:tcPr>
            <w:tcW w:w="763" w:type="dxa"/>
            <w:shd w:val="clear" w:color="auto" w:fill="auto"/>
            <w:noWrap/>
            <w:vAlign w:val="center"/>
            <w:hideMark/>
          </w:tcPr>
          <w:p w14:paraId="3CF00054"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5E4962B7"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CB0240 BBVA BANCOMER 0115336724</w:t>
            </w:r>
          </w:p>
        </w:tc>
        <w:tc>
          <w:tcPr>
            <w:tcW w:w="1985" w:type="dxa"/>
            <w:shd w:val="clear" w:color="auto" w:fill="auto"/>
            <w:noWrap/>
            <w:vAlign w:val="center"/>
            <w:hideMark/>
          </w:tcPr>
          <w:p w14:paraId="405CFC4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$24,510,337.33</w:t>
            </w:r>
          </w:p>
        </w:tc>
      </w:tr>
      <w:tr w:rsidR="00163C57" w:rsidRPr="00163C57" w14:paraId="6ECF5505" w14:textId="77777777" w:rsidTr="00AE2028">
        <w:trPr>
          <w:trHeight w:val="60"/>
          <w:jc w:val="center"/>
        </w:trPr>
        <w:tc>
          <w:tcPr>
            <w:tcW w:w="763" w:type="dxa"/>
            <w:shd w:val="clear" w:color="auto" w:fill="auto"/>
            <w:noWrap/>
            <w:vAlign w:val="center"/>
            <w:hideMark/>
          </w:tcPr>
          <w:p w14:paraId="1423807A"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310488D6"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CB0253 BANORTE 1172159048</w:t>
            </w:r>
          </w:p>
        </w:tc>
        <w:tc>
          <w:tcPr>
            <w:tcW w:w="1985" w:type="dxa"/>
            <w:shd w:val="clear" w:color="auto" w:fill="auto"/>
            <w:noWrap/>
            <w:vAlign w:val="center"/>
            <w:hideMark/>
          </w:tcPr>
          <w:p w14:paraId="16023C4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$48,665,281.25</w:t>
            </w:r>
          </w:p>
        </w:tc>
      </w:tr>
      <w:tr w:rsidR="00163C57" w:rsidRPr="00163C57" w14:paraId="7F7C4DF8" w14:textId="77777777" w:rsidTr="00AE2028">
        <w:trPr>
          <w:trHeight w:val="60"/>
          <w:jc w:val="center"/>
        </w:trPr>
        <w:tc>
          <w:tcPr>
            <w:tcW w:w="763" w:type="dxa"/>
            <w:shd w:val="clear" w:color="auto" w:fill="auto"/>
            <w:noWrap/>
            <w:vAlign w:val="center"/>
            <w:hideMark/>
          </w:tcPr>
          <w:p w14:paraId="22FD89DE"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739ED699"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CB0257 BANORTE 1182476119</w:t>
            </w:r>
          </w:p>
        </w:tc>
        <w:tc>
          <w:tcPr>
            <w:tcW w:w="1985" w:type="dxa"/>
            <w:shd w:val="clear" w:color="auto" w:fill="auto"/>
            <w:noWrap/>
            <w:vAlign w:val="center"/>
            <w:hideMark/>
          </w:tcPr>
          <w:p w14:paraId="2F9B9A54"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$356,424,168.55</w:t>
            </w:r>
          </w:p>
        </w:tc>
      </w:tr>
      <w:tr w:rsidR="00163C57" w:rsidRPr="00163C57" w14:paraId="12FB3769" w14:textId="77777777" w:rsidTr="00AE2028">
        <w:trPr>
          <w:trHeight w:val="60"/>
          <w:jc w:val="center"/>
        </w:trPr>
        <w:tc>
          <w:tcPr>
            <w:tcW w:w="763" w:type="dxa"/>
            <w:shd w:val="clear" w:color="auto" w:fill="auto"/>
            <w:noWrap/>
            <w:vAlign w:val="center"/>
            <w:hideMark/>
          </w:tcPr>
          <w:p w14:paraId="5EC831E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412F7336"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CB0258 SANTANDER 65509220827</w:t>
            </w:r>
          </w:p>
        </w:tc>
        <w:tc>
          <w:tcPr>
            <w:tcW w:w="1985" w:type="dxa"/>
            <w:shd w:val="clear" w:color="auto" w:fill="auto"/>
            <w:noWrap/>
            <w:vAlign w:val="center"/>
            <w:hideMark/>
          </w:tcPr>
          <w:p w14:paraId="5463C7F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$2,158,057.90</w:t>
            </w:r>
          </w:p>
        </w:tc>
      </w:tr>
      <w:tr w:rsidR="00163C57" w:rsidRPr="00163C57" w14:paraId="5859BEF4" w14:textId="77777777" w:rsidTr="00AE2028">
        <w:trPr>
          <w:trHeight w:val="60"/>
          <w:jc w:val="center"/>
        </w:trPr>
        <w:tc>
          <w:tcPr>
            <w:tcW w:w="763" w:type="dxa"/>
            <w:shd w:val="clear" w:color="auto" w:fill="auto"/>
            <w:noWrap/>
            <w:vAlign w:val="center"/>
            <w:hideMark/>
          </w:tcPr>
          <w:p w14:paraId="4A89611B"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135F17DC"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CB0259 SANTANDER 65509220585</w:t>
            </w:r>
          </w:p>
        </w:tc>
        <w:tc>
          <w:tcPr>
            <w:tcW w:w="1985" w:type="dxa"/>
            <w:shd w:val="clear" w:color="auto" w:fill="auto"/>
            <w:noWrap/>
            <w:vAlign w:val="center"/>
            <w:hideMark/>
          </w:tcPr>
          <w:p w14:paraId="42231E9A"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$2,512,330.98</w:t>
            </w:r>
          </w:p>
        </w:tc>
      </w:tr>
      <w:tr w:rsidR="00163C57" w:rsidRPr="00163C57" w14:paraId="68D63436" w14:textId="77777777" w:rsidTr="00AE2028">
        <w:trPr>
          <w:trHeight w:val="60"/>
          <w:jc w:val="center"/>
        </w:trPr>
        <w:tc>
          <w:tcPr>
            <w:tcW w:w="763" w:type="dxa"/>
            <w:shd w:val="clear" w:color="auto" w:fill="auto"/>
            <w:noWrap/>
            <w:vAlign w:val="center"/>
            <w:hideMark/>
          </w:tcPr>
          <w:p w14:paraId="05FF7BA6"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35373D16"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CB0263 BBVA BANCOMER 0119057838</w:t>
            </w:r>
          </w:p>
        </w:tc>
        <w:tc>
          <w:tcPr>
            <w:tcW w:w="1985" w:type="dxa"/>
            <w:shd w:val="clear" w:color="auto" w:fill="auto"/>
            <w:noWrap/>
            <w:vAlign w:val="center"/>
            <w:hideMark/>
          </w:tcPr>
          <w:p w14:paraId="232F4E29"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$433,149.84</w:t>
            </w:r>
          </w:p>
        </w:tc>
      </w:tr>
      <w:tr w:rsidR="00163C57" w:rsidRPr="00163C57" w14:paraId="4C3CE1E9" w14:textId="77777777" w:rsidTr="00AE2028">
        <w:trPr>
          <w:trHeight w:val="60"/>
          <w:jc w:val="center"/>
        </w:trPr>
        <w:tc>
          <w:tcPr>
            <w:tcW w:w="763" w:type="dxa"/>
            <w:shd w:val="clear" w:color="auto" w:fill="auto"/>
            <w:noWrap/>
            <w:vAlign w:val="center"/>
            <w:hideMark/>
          </w:tcPr>
          <w:p w14:paraId="7C9DFA1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53905BEF"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CB0264 BBVA BANCOMER 0119106936</w:t>
            </w:r>
          </w:p>
        </w:tc>
        <w:tc>
          <w:tcPr>
            <w:tcW w:w="1985" w:type="dxa"/>
            <w:shd w:val="clear" w:color="auto" w:fill="auto"/>
            <w:noWrap/>
            <w:vAlign w:val="center"/>
            <w:hideMark/>
          </w:tcPr>
          <w:p w14:paraId="6423CB5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$8,517.14</w:t>
            </w:r>
          </w:p>
        </w:tc>
      </w:tr>
      <w:tr w:rsidR="00163C57" w:rsidRPr="00163C57" w14:paraId="68995D4E" w14:textId="77777777" w:rsidTr="00AE2028">
        <w:trPr>
          <w:trHeight w:val="60"/>
          <w:jc w:val="center"/>
        </w:trPr>
        <w:tc>
          <w:tcPr>
            <w:tcW w:w="763" w:type="dxa"/>
            <w:shd w:val="clear" w:color="auto" w:fill="auto"/>
            <w:noWrap/>
            <w:vAlign w:val="center"/>
            <w:hideMark/>
          </w:tcPr>
          <w:p w14:paraId="56B3738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3D649BC6"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CB0269 BBVA BANCOMER 0119946977</w:t>
            </w:r>
          </w:p>
        </w:tc>
        <w:tc>
          <w:tcPr>
            <w:tcW w:w="1985" w:type="dxa"/>
            <w:shd w:val="clear" w:color="auto" w:fill="auto"/>
            <w:noWrap/>
            <w:vAlign w:val="center"/>
            <w:hideMark/>
          </w:tcPr>
          <w:p w14:paraId="57B8D392"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$391,128,423.51</w:t>
            </w:r>
          </w:p>
        </w:tc>
      </w:tr>
      <w:tr w:rsidR="00163C57" w:rsidRPr="00163C57" w14:paraId="6C3B6CE1" w14:textId="77777777" w:rsidTr="00AE2028">
        <w:trPr>
          <w:trHeight w:val="60"/>
          <w:jc w:val="center"/>
        </w:trPr>
        <w:tc>
          <w:tcPr>
            <w:tcW w:w="763" w:type="dxa"/>
            <w:shd w:val="clear" w:color="auto" w:fill="auto"/>
            <w:noWrap/>
            <w:vAlign w:val="center"/>
            <w:hideMark/>
          </w:tcPr>
          <w:p w14:paraId="5E9D6E4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589D4834"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CB0270 BANCO DEL BAJIO 391295720101</w:t>
            </w:r>
          </w:p>
        </w:tc>
        <w:tc>
          <w:tcPr>
            <w:tcW w:w="1985" w:type="dxa"/>
            <w:shd w:val="clear" w:color="auto" w:fill="auto"/>
            <w:noWrap/>
            <w:vAlign w:val="center"/>
            <w:hideMark/>
          </w:tcPr>
          <w:p w14:paraId="24E7D0A1"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$258,874,720.77</w:t>
            </w:r>
          </w:p>
        </w:tc>
      </w:tr>
      <w:tr w:rsidR="00163C57" w:rsidRPr="00163C57" w14:paraId="0773D328" w14:textId="77777777" w:rsidTr="00AE2028">
        <w:trPr>
          <w:trHeight w:val="60"/>
          <w:jc w:val="center"/>
        </w:trPr>
        <w:tc>
          <w:tcPr>
            <w:tcW w:w="763" w:type="dxa"/>
            <w:shd w:val="clear" w:color="auto" w:fill="auto"/>
            <w:noWrap/>
            <w:vAlign w:val="center"/>
            <w:hideMark/>
          </w:tcPr>
          <w:p w14:paraId="3ECCDD03"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54479DDF"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CB0273 SANTANDER 65509867093</w:t>
            </w:r>
          </w:p>
        </w:tc>
        <w:tc>
          <w:tcPr>
            <w:tcW w:w="1985" w:type="dxa"/>
            <w:shd w:val="clear" w:color="auto" w:fill="auto"/>
            <w:noWrap/>
            <w:vAlign w:val="center"/>
            <w:hideMark/>
          </w:tcPr>
          <w:p w14:paraId="5A804F6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$17,936,624.39</w:t>
            </w:r>
          </w:p>
        </w:tc>
      </w:tr>
      <w:tr w:rsidR="00163C57" w:rsidRPr="00163C57" w14:paraId="13DFA867" w14:textId="77777777" w:rsidTr="00AE2028">
        <w:trPr>
          <w:trHeight w:val="60"/>
          <w:jc w:val="center"/>
        </w:trPr>
        <w:tc>
          <w:tcPr>
            <w:tcW w:w="763" w:type="dxa"/>
            <w:shd w:val="clear" w:color="auto" w:fill="auto"/>
            <w:noWrap/>
            <w:vAlign w:val="center"/>
            <w:hideMark/>
          </w:tcPr>
          <w:p w14:paraId="01784EBF"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7F71A51D"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CB0275 BANAMEX 70124728248</w:t>
            </w:r>
          </w:p>
        </w:tc>
        <w:tc>
          <w:tcPr>
            <w:tcW w:w="1985" w:type="dxa"/>
            <w:shd w:val="clear" w:color="auto" w:fill="auto"/>
            <w:noWrap/>
            <w:vAlign w:val="center"/>
            <w:hideMark/>
          </w:tcPr>
          <w:p w14:paraId="45D83E6D"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$9.54</w:t>
            </w:r>
          </w:p>
        </w:tc>
      </w:tr>
      <w:tr w:rsidR="00163C57" w:rsidRPr="00163C57" w14:paraId="40A51CEE" w14:textId="77777777" w:rsidTr="00AE2028">
        <w:trPr>
          <w:trHeight w:val="60"/>
          <w:jc w:val="center"/>
        </w:trPr>
        <w:tc>
          <w:tcPr>
            <w:tcW w:w="763" w:type="dxa"/>
            <w:shd w:val="clear" w:color="auto" w:fill="auto"/>
            <w:noWrap/>
            <w:vAlign w:val="center"/>
            <w:hideMark/>
          </w:tcPr>
          <w:p w14:paraId="064C31DE"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3421B8D6"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CB0276 BBVA BANCOMER 0121461303</w:t>
            </w:r>
          </w:p>
        </w:tc>
        <w:tc>
          <w:tcPr>
            <w:tcW w:w="1985" w:type="dxa"/>
            <w:shd w:val="clear" w:color="auto" w:fill="auto"/>
            <w:noWrap/>
            <w:vAlign w:val="center"/>
            <w:hideMark/>
          </w:tcPr>
          <w:p w14:paraId="0CBCC382"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$8,537,253.19</w:t>
            </w:r>
          </w:p>
        </w:tc>
      </w:tr>
      <w:tr w:rsidR="00163C57" w:rsidRPr="00163C57" w14:paraId="439E2F0A" w14:textId="77777777" w:rsidTr="00AE2028">
        <w:trPr>
          <w:trHeight w:val="60"/>
          <w:jc w:val="center"/>
        </w:trPr>
        <w:tc>
          <w:tcPr>
            <w:tcW w:w="763" w:type="dxa"/>
            <w:shd w:val="clear" w:color="auto" w:fill="auto"/>
            <w:noWrap/>
            <w:vAlign w:val="center"/>
            <w:hideMark/>
          </w:tcPr>
          <w:p w14:paraId="1953B3F9"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3B2C254F"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CB0277 SCOTIABANK 25605082490</w:t>
            </w:r>
          </w:p>
        </w:tc>
        <w:tc>
          <w:tcPr>
            <w:tcW w:w="1985" w:type="dxa"/>
            <w:shd w:val="clear" w:color="auto" w:fill="auto"/>
            <w:noWrap/>
            <w:vAlign w:val="center"/>
            <w:hideMark/>
          </w:tcPr>
          <w:p w14:paraId="27A016FA"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$0.00</w:t>
            </w:r>
          </w:p>
        </w:tc>
      </w:tr>
      <w:tr w:rsidR="00163C57" w:rsidRPr="00163C57" w14:paraId="1AB57FF6" w14:textId="77777777" w:rsidTr="00AE2028">
        <w:trPr>
          <w:trHeight w:val="60"/>
          <w:jc w:val="center"/>
        </w:trPr>
        <w:tc>
          <w:tcPr>
            <w:tcW w:w="763" w:type="dxa"/>
            <w:shd w:val="clear" w:color="auto" w:fill="auto"/>
            <w:noWrap/>
            <w:vAlign w:val="center"/>
            <w:hideMark/>
          </w:tcPr>
          <w:p w14:paraId="267F71A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023786B6"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CB0278 BBVA BANCOMER 0121922017</w:t>
            </w:r>
          </w:p>
        </w:tc>
        <w:tc>
          <w:tcPr>
            <w:tcW w:w="1985" w:type="dxa"/>
            <w:shd w:val="clear" w:color="auto" w:fill="auto"/>
            <w:noWrap/>
            <w:vAlign w:val="center"/>
            <w:hideMark/>
          </w:tcPr>
          <w:p w14:paraId="27379756"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$0.00</w:t>
            </w:r>
          </w:p>
        </w:tc>
      </w:tr>
      <w:tr w:rsidR="00163C57" w:rsidRPr="00163C57" w14:paraId="221B3447" w14:textId="77777777" w:rsidTr="00AE2028">
        <w:trPr>
          <w:trHeight w:val="60"/>
          <w:jc w:val="center"/>
        </w:trPr>
        <w:tc>
          <w:tcPr>
            <w:tcW w:w="763" w:type="dxa"/>
            <w:shd w:val="clear" w:color="auto" w:fill="auto"/>
            <w:noWrap/>
            <w:vAlign w:val="center"/>
            <w:hideMark/>
          </w:tcPr>
          <w:p w14:paraId="3FFAAFF2"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0F3CBDDE"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CB0279 BANORTE 1255875287</w:t>
            </w:r>
          </w:p>
        </w:tc>
        <w:tc>
          <w:tcPr>
            <w:tcW w:w="1985" w:type="dxa"/>
            <w:shd w:val="clear" w:color="auto" w:fill="auto"/>
            <w:noWrap/>
            <w:vAlign w:val="center"/>
            <w:hideMark/>
          </w:tcPr>
          <w:p w14:paraId="284CB72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$0.00</w:t>
            </w:r>
          </w:p>
        </w:tc>
      </w:tr>
      <w:tr w:rsidR="00163C57" w:rsidRPr="00163C57" w14:paraId="3BD17620" w14:textId="77777777" w:rsidTr="00AE2028">
        <w:trPr>
          <w:trHeight w:val="60"/>
          <w:jc w:val="center"/>
        </w:trPr>
        <w:tc>
          <w:tcPr>
            <w:tcW w:w="763" w:type="dxa"/>
            <w:shd w:val="clear" w:color="auto" w:fill="auto"/>
            <w:noWrap/>
            <w:vAlign w:val="center"/>
            <w:hideMark/>
          </w:tcPr>
          <w:p w14:paraId="08B14AD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14917CD7"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CB0281 SANTANDER 65510484821</w:t>
            </w:r>
          </w:p>
        </w:tc>
        <w:tc>
          <w:tcPr>
            <w:tcW w:w="1985" w:type="dxa"/>
            <w:shd w:val="clear" w:color="auto" w:fill="auto"/>
            <w:noWrap/>
            <w:vAlign w:val="center"/>
            <w:hideMark/>
          </w:tcPr>
          <w:p w14:paraId="2C6F104F"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$59,682.02</w:t>
            </w:r>
          </w:p>
        </w:tc>
      </w:tr>
      <w:tr w:rsidR="00163C57" w:rsidRPr="00163C57" w14:paraId="6E0694CF" w14:textId="77777777" w:rsidTr="00AE2028">
        <w:trPr>
          <w:trHeight w:val="60"/>
          <w:jc w:val="center"/>
        </w:trPr>
        <w:tc>
          <w:tcPr>
            <w:tcW w:w="763" w:type="dxa"/>
            <w:shd w:val="clear" w:color="auto" w:fill="auto"/>
            <w:noWrap/>
            <w:vAlign w:val="center"/>
            <w:hideMark/>
          </w:tcPr>
          <w:p w14:paraId="6DAD71C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31F2DC6D"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CB0282 SANTANDER 65510508620</w:t>
            </w:r>
          </w:p>
        </w:tc>
        <w:tc>
          <w:tcPr>
            <w:tcW w:w="1985" w:type="dxa"/>
            <w:shd w:val="clear" w:color="auto" w:fill="auto"/>
            <w:noWrap/>
            <w:vAlign w:val="center"/>
            <w:hideMark/>
          </w:tcPr>
          <w:p w14:paraId="4CFF0243"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$382,111.35</w:t>
            </w:r>
          </w:p>
        </w:tc>
      </w:tr>
      <w:tr w:rsidR="00163C57" w:rsidRPr="00163C57" w14:paraId="7BDD3504" w14:textId="77777777" w:rsidTr="00AE2028">
        <w:trPr>
          <w:trHeight w:val="60"/>
          <w:jc w:val="center"/>
        </w:trPr>
        <w:tc>
          <w:tcPr>
            <w:tcW w:w="763" w:type="dxa"/>
            <w:shd w:val="clear" w:color="auto" w:fill="auto"/>
            <w:noWrap/>
            <w:vAlign w:val="center"/>
            <w:hideMark/>
          </w:tcPr>
          <w:p w14:paraId="0D87CC8D"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2DBF00BC"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CB0284 BBVA BANCOMER 0123566730</w:t>
            </w:r>
          </w:p>
        </w:tc>
        <w:tc>
          <w:tcPr>
            <w:tcW w:w="1985" w:type="dxa"/>
            <w:shd w:val="clear" w:color="auto" w:fill="auto"/>
            <w:noWrap/>
            <w:vAlign w:val="center"/>
            <w:hideMark/>
          </w:tcPr>
          <w:p w14:paraId="138BF90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$0.00</w:t>
            </w:r>
          </w:p>
        </w:tc>
      </w:tr>
      <w:tr w:rsidR="00163C57" w:rsidRPr="00163C57" w14:paraId="37F14E6F" w14:textId="77777777" w:rsidTr="00AE2028">
        <w:trPr>
          <w:trHeight w:val="60"/>
          <w:jc w:val="center"/>
        </w:trPr>
        <w:tc>
          <w:tcPr>
            <w:tcW w:w="763" w:type="dxa"/>
            <w:shd w:val="clear" w:color="auto" w:fill="auto"/>
            <w:noWrap/>
            <w:vAlign w:val="center"/>
            <w:hideMark/>
          </w:tcPr>
          <w:p w14:paraId="7047D27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0E62DEF4"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CB0285 SCOTIABANK 25605550415</w:t>
            </w:r>
          </w:p>
        </w:tc>
        <w:tc>
          <w:tcPr>
            <w:tcW w:w="1985" w:type="dxa"/>
            <w:shd w:val="clear" w:color="auto" w:fill="auto"/>
            <w:noWrap/>
            <w:vAlign w:val="center"/>
            <w:hideMark/>
          </w:tcPr>
          <w:p w14:paraId="020FEC85"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$67,508,026.31</w:t>
            </w:r>
          </w:p>
        </w:tc>
      </w:tr>
      <w:tr w:rsidR="00163C57" w:rsidRPr="00163C57" w14:paraId="7FA31437" w14:textId="77777777" w:rsidTr="00AE2028">
        <w:trPr>
          <w:trHeight w:val="60"/>
          <w:jc w:val="center"/>
        </w:trPr>
        <w:tc>
          <w:tcPr>
            <w:tcW w:w="763" w:type="dxa"/>
            <w:shd w:val="clear" w:color="auto" w:fill="auto"/>
            <w:noWrap/>
            <w:vAlign w:val="center"/>
            <w:hideMark/>
          </w:tcPr>
          <w:p w14:paraId="3F5AC0EF"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17A85BAE"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CB0286 BBVA BANCOMER 0124064763</w:t>
            </w:r>
          </w:p>
        </w:tc>
        <w:tc>
          <w:tcPr>
            <w:tcW w:w="1985" w:type="dxa"/>
            <w:shd w:val="clear" w:color="auto" w:fill="auto"/>
            <w:noWrap/>
            <w:vAlign w:val="center"/>
            <w:hideMark/>
          </w:tcPr>
          <w:p w14:paraId="30D1E74C"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$323,186,672.21</w:t>
            </w:r>
          </w:p>
        </w:tc>
      </w:tr>
      <w:tr w:rsidR="00163C57" w:rsidRPr="00163C57" w14:paraId="0C0B73F6" w14:textId="77777777" w:rsidTr="00AE2028">
        <w:trPr>
          <w:trHeight w:val="60"/>
          <w:jc w:val="center"/>
        </w:trPr>
        <w:tc>
          <w:tcPr>
            <w:tcW w:w="763" w:type="dxa"/>
            <w:shd w:val="clear" w:color="auto" w:fill="auto"/>
            <w:noWrap/>
            <w:vAlign w:val="center"/>
            <w:hideMark/>
          </w:tcPr>
          <w:p w14:paraId="2E4B785E"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1112115</w:t>
            </w:r>
          </w:p>
        </w:tc>
        <w:tc>
          <w:tcPr>
            <w:tcW w:w="5039" w:type="dxa"/>
            <w:shd w:val="clear" w:color="auto" w:fill="auto"/>
            <w:noWrap/>
            <w:vAlign w:val="center"/>
            <w:hideMark/>
          </w:tcPr>
          <w:p w14:paraId="205587B1"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CB0287 BANORTE 1301217131</w:t>
            </w:r>
          </w:p>
        </w:tc>
        <w:tc>
          <w:tcPr>
            <w:tcW w:w="1985" w:type="dxa"/>
            <w:shd w:val="clear" w:color="auto" w:fill="auto"/>
            <w:noWrap/>
            <w:vAlign w:val="center"/>
            <w:hideMark/>
          </w:tcPr>
          <w:p w14:paraId="0C43471A"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$1,183,010.31</w:t>
            </w:r>
          </w:p>
        </w:tc>
      </w:tr>
      <w:tr w:rsidR="00163C57" w:rsidRPr="00163C57" w14:paraId="28C8DF56" w14:textId="77777777" w:rsidTr="00AE2028">
        <w:trPr>
          <w:trHeight w:val="60"/>
          <w:jc w:val="center"/>
        </w:trPr>
        <w:tc>
          <w:tcPr>
            <w:tcW w:w="763" w:type="dxa"/>
            <w:shd w:val="clear" w:color="auto" w:fill="auto"/>
            <w:noWrap/>
            <w:vAlign w:val="center"/>
            <w:hideMark/>
          </w:tcPr>
          <w:p w14:paraId="2E6C4ABB" w14:textId="77777777" w:rsidR="00163C57" w:rsidRPr="00163C57" w:rsidRDefault="00163C57" w:rsidP="00163C57">
            <w:pPr>
              <w:jc w:val="right"/>
              <w:rPr>
                <w:rFonts w:ascii="Arial" w:hAnsi="Arial" w:cs="Arial"/>
                <w:color w:val="000000"/>
                <w:sz w:val="20"/>
                <w:szCs w:val="20"/>
              </w:rPr>
            </w:pPr>
            <w:r w:rsidRPr="00163C57">
              <w:rPr>
                <w:rFonts w:ascii="Arial" w:hAnsi="Arial" w:cs="Arial"/>
                <w:color w:val="000000"/>
                <w:sz w:val="20"/>
                <w:szCs w:val="20"/>
              </w:rPr>
              <w:t> </w:t>
            </w:r>
          </w:p>
        </w:tc>
        <w:tc>
          <w:tcPr>
            <w:tcW w:w="5039" w:type="dxa"/>
            <w:shd w:val="clear" w:color="auto" w:fill="auto"/>
            <w:noWrap/>
            <w:vAlign w:val="center"/>
            <w:hideMark/>
          </w:tcPr>
          <w:p w14:paraId="0B7BC1C7" w14:textId="77777777" w:rsidR="00163C57" w:rsidRPr="00163C57" w:rsidRDefault="00163C57" w:rsidP="00163C57">
            <w:pPr>
              <w:rPr>
                <w:rFonts w:ascii="Arial" w:hAnsi="Arial" w:cs="Arial"/>
                <w:color w:val="000000"/>
                <w:sz w:val="20"/>
                <w:szCs w:val="20"/>
              </w:rPr>
            </w:pPr>
            <w:r w:rsidRPr="00163C57">
              <w:rPr>
                <w:rFonts w:ascii="Arial" w:hAnsi="Arial" w:cs="Arial"/>
                <w:color w:val="000000"/>
                <w:sz w:val="20"/>
                <w:szCs w:val="20"/>
              </w:rPr>
              <w:t> </w:t>
            </w:r>
          </w:p>
        </w:tc>
        <w:tc>
          <w:tcPr>
            <w:tcW w:w="1985" w:type="dxa"/>
            <w:shd w:val="clear" w:color="auto" w:fill="auto"/>
            <w:noWrap/>
            <w:vAlign w:val="center"/>
            <w:hideMark/>
          </w:tcPr>
          <w:p w14:paraId="25C59A9A" w14:textId="77777777" w:rsidR="00163C57" w:rsidRPr="00163C57" w:rsidRDefault="00163C57" w:rsidP="00163C57">
            <w:pPr>
              <w:jc w:val="right"/>
              <w:rPr>
                <w:rFonts w:ascii="Arial" w:hAnsi="Arial" w:cs="Arial"/>
                <w:color w:val="000000"/>
                <w:sz w:val="20"/>
                <w:szCs w:val="20"/>
              </w:rPr>
            </w:pPr>
            <w:r w:rsidRPr="00163C57">
              <w:rPr>
                <w:rFonts w:ascii="Arial" w:hAnsi="Arial" w:cs="Arial"/>
                <w:color w:val="000000"/>
                <w:sz w:val="20"/>
                <w:szCs w:val="20"/>
              </w:rPr>
              <w:t> </w:t>
            </w:r>
          </w:p>
        </w:tc>
      </w:tr>
      <w:tr w:rsidR="00163C57" w:rsidRPr="00163C57" w14:paraId="4C37D4BB" w14:textId="77777777" w:rsidTr="00AE2028">
        <w:trPr>
          <w:trHeight w:val="50"/>
          <w:jc w:val="center"/>
        </w:trPr>
        <w:tc>
          <w:tcPr>
            <w:tcW w:w="763" w:type="dxa"/>
            <w:shd w:val="clear" w:color="auto" w:fill="auto"/>
            <w:noWrap/>
            <w:vAlign w:val="center"/>
            <w:hideMark/>
          </w:tcPr>
          <w:p w14:paraId="3D2CB478" w14:textId="77777777" w:rsidR="00163C57" w:rsidRPr="00163C57" w:rsidRDefault="00163C57" w:rsidP="00163C57">
            <w:pPr>
              <w:jc w:val="right"/>
              <w:rPr>
                <w:rFonts w:ascii="Arial" w:hAnsi="Arial" w:cs="Arial"/>
                <w:b/>
                <w:bCs/>
                <w:color w:val="000000"/>
                <w:sz w:val="20"/>
                <w:szCs w:val="20"/>
                <w:u w:val="single"/>
              </w:rPr>
            </w:pPr>
            <w:r w:rsidRPr="00163C57">
              <w:rPr>
                <w:rFonts w:ascii="Arial" w:hAnsi="Arial" w:cs="Arial"/>
                <w:b/>
                <w:bCs/>
                <w:color w:val="000000"/>
                <w:sz w:val="20"/>
                <w:szCs w:val="20"/>
                <w:u w:val="single"/>
              </w:rPr>
              <w:t>11141</w:t>
            </w:r>
          </w:p>
        </w:tc>
        <w:tc>
          <w:tcPr>
            <w:tcW w:w="5039" w:type="dxa"/>
            <w:shd w:val="clear" w:color="auto" w:fill="auto"/>
            <w:noWrap/>
            <w:vAlign w:val="center"/>
            <w:hideMark/>
          </w:tcPr>
          <w:p w14:paraId="77142B58" w14:textId="77777777" w:rsidR="00163C57" w:rsidRPr="00163C57" w:rsidRDefault="00163C57" w:rsidP="00163C57">
            <w:pPr>
              <w:rPr>
                <w:rFonts w:ascii="Arial" w:hAnsi="Arial" w:cs="Arial"/>
                <w:b/>
                <w:bCs/>
                <w:color w:val="000000"/>
                <w:sz w:val="20"/>
                <w:szCs w:val="20"/>
              </w:rPr>
            </w:pPr>
            <w:r w:rsidRPr="00163C57">
              <w:rPr>
                <w:rFonts w:ascii="Arial" w:hAnsi="Arial" w:cs="Arial"/>
                <w:b/>
                <w:bCs/>
                <w:color w:val="000000"/>
                <w:sz w:val="20"/>
                <w:szCs w:val="20"/>
              </w:rPr>
              <w:t>INVERSIONES TEMPORALES</w:t>
            </w:r>
          </w:p>
        </w:tc>
        <w:tc>
          <w:tcPr>
            <w:tcW w:w="1985" w:type="dxa"/>
            <w:shd w:val="clear" w:color="auto" w:fill="auto"/>
            <w:noWrap/>
            <w:vAlign w:val="center"/>
            <w:hideMark/>
          </w:tcPr>
          <w:p w14:paraId="5BCFC14F" w14:textId="77777777" w:rsidR="00163C57" w:rsidRPr="00163C57" w:rsidRDefault="00163C57" w:rsidP="00163C57">
            <w:pPr>
              <w:jc w:val="right"/>
              <w:rPr>
                <w:rFonts w:ascii="Arial" w:hAnsi="Arial" w:cs="Arial"/>
                <w:b/>
                <w:bCs/>
                <w:color w:val="000000"/>
                <w:sz w:val="20"/>
                <w:szCs w:val="20"/>
                <w:u w:val="single"/>
              </w:rPr>
            </w:pPr>
            <w:r w:rsidRPr="00163C57">
              <w:rPr>
                <w:rFonts w:ascii="Arial" w:hAnsi="Arial" w:cs="Arial"/>
                <w:b/>
                <w:bCs/>
                <w:color w:val="000000"/>
                <w:sz w:val="20"/>
                <w:szCs w:val="20"/>
                <w:u w:val="single"/>
              </w:rPr>
              <w:t>$813,332,343.95</w:t>
            </w:r>
          </w:p>
        </w:tc>
      </w:tr>
      <w:tr w:rsidR="00163C57" w:rsidRPr="00163C57" w14:paraId="302665C9" w14:textId="77777777" w:rsidTr="00AE2028">
        <w:trPr>
          <w:trHeight w:val="50"/>
          <w:jc w:val="center"/>
        </w:trPr>
        <w:tc>
          <w:tcPr>
            <w:tcW w:w="763" w:type="dxa"/>
            <w:shd w:val="clear" w:color="auto" w:fill="auto"/>
            <w:noWrap/>
            <w:vAlign w:val="center"/>
            <w:hideMark/>
          </w:tcPr>
          <w:p w14:paraId="14E8EC64"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1114115</w:t>
            </w:r>
          </w:p>
        </w:tc>
        <w:tc>
          <w:tcPr>
            <w:tcW w:w="5039" w:type="dxa"/>
            <w:shd w:val="clear" w:color="auto" w:fill="auto"/>
            <w:noWrap/>
            <w:vAlign w:val="center"/>
            <w:hideMark/>
          </w:tcPr>
          <w:p w14:paraId="46C185BB"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CB0094 SANTANDER 65-50441567-0</w:t>
            </w:r>
          </w:p>
        </w:tc>
        <w:tc>
          <w:tcPr>
            <w:tcW w:w="1985" w:type="dxa"/>
            <w:shd w:val="clear" w:color="auto" w:fill="auto"/>
            <w:noWrap/>
            <w:vAlign w:val="center"/>
            <w:hideMark/>
          </w:tcPr>
          <w:p w14:paraId="093422C4"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$11,107.77</w:t>
            </w:r>
          </w:p>
        </w:tc>
      </w:tr>
      <w:tr w:rsidR="00163C57" w:rsidRPr="00163C57" w14:paraId="405FA4CE" w14:textId="77777777" w:rsidTr="00AE2028">
        <w:trPr>
          <w:trHeight w:val="60"/>
          <w:jc w:val="center"/>
        </w:trPr>
        <w:tc>
          <w:tcPr>
            <w:tcW w:w="763" w:type="dxa"/>
            <w:shd w:val="clear" w:color="auto" w:fill="auto"/>
            <w:noWrap/>
            <w:vAlign w:val="center"/>
            <w:hideMark/>
          </w:tcPr>
          <w:p w14:paraId="4C1BACC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1114115</w:t>
            </w:r>
          </w:p>
        </w:tc>
        <w:tc>
          <w:tcPr>
            <w:tcW w:w="5039" w:type="dxa"/>
            <w:shd w:val="clear" w:color="auto" w:fill="auto"/>
            <w:noWrap/>
            <w:vAlign w:val="center"/>
            <w:hideMark/>
          </w:tcPr>
          <w:p w14:paraId="5CC0498C"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CB0104 SANTANDER 65-50148262-6</w:t>
            </w:r>
          </w:p>
        </w:tc>
        <w:tc>
          <w:tcPr>
            <w:tcW w:w="1985" w:type="dxa"/>
            <w:shd w:val="clear" w:color="auto" w:fill="auto"/>
            <w:noWrap/>
            <w:vAlign w:val="center"/>
            <w:hideMark/>
          </w:tcPr>
          <w:p w14:paraId="57D27858"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$0.00</w:t>
            </w:r>
          </w:p>
        </w:tc>
      </w:tr>
      <w:tr w:rsidR="00163C57" w:rsidRPr="00163C57" w14:paraId="3B035874" w14:textId="77777777" w:rsidTr="00AE2028">
        <w:trPr>
          <w:trHeight w:val="60"/>
          <w:jc w:val="center"/>
        </w:trPr>
        <w:tc>
          <w:tcPr>
            <w:tcW w:w="763" w:type="dxa"/>
            <w:shd w:val="clear" w:color="auto" w:fill="auto"/>
            <w:noWrap/>
            <w:vAlign w:val="center"/>
            <w:hideMark/>
          </w:tcPr>
          <w:p w14:paraId="30424EB3"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1114115</w:t>
            </w:r>
          </w:p>
        </w:tc>
        <w:tc>
          <w:tcPr>
            <w:tcW w:w="5039" w:type="dxa"/>
            <w:shd w:val="clear" w:color="auto" w:fill="auto"/>
            <w:noWrap/>
            <w:vAlign w:val="center"/>
            <w:hideMark/>
          </w:tcPr>
          <w:p w14:paraId="7AD1F706"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CB0105 SANTANDER 65-50148262-6</w:t>
            </w:r>
          </w:p>
        </w:tc>
        <w:tc>
          <w:tcPr>
            <w:tcW w:w="1985" w:type="dxa"/>
            <w:shd w:val="clear" w:color="auto" w:fill="auto"/>
            <w:noWrap/>
            <w:vAlign w:val="center"/>
            <w:hideMark/>
          </w:tcPr>
          <w:p w14:paraId="63FEA4C0"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$813,321,236.18</w:t>
            </w:r>
          </w:p>
        </w:tc>
      </w:tr>
      <w:tr w:rsidR="00163C57" w:rsidRPr="00163C57" w14:paraId="3B311786" w14:textId="77777777" w:rsidTr="00AE2028">
        <w:trPr>
          <w:trHeight w:val="60"/>
          <w:jc w:val="center"/>
        </w:trPr>
        <w:tc>
          <w:tcPr>
            <w:tcW w:w="763" w:type="dxa"/>
            <w:shd w:val="clear" w:color="auto" w:fill="auto"/>
            <w:noWrap/>
            <w:vAlign w:val="center"/>
            <w:hideMark/>
          </w:tcPr>
          <w:p w14:paraId="0A6539E7"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1114115</w:t>
            </w:r>
          </w:p>
        </w:tc>
        <w:tc>
          <w:tcPr>
            <w:tcW w:w="5039" w:type="dxa"/>
            <w:shd w:val="clear" w:color="auto" w:fill="auto"/>
            <w:noWrap/>
            <w:vAlign w:val="center"/>
            <w:hideMark/>
          </w:tcPr>
          <w:p w14:paraId="686B0BA3" w14:textId="77777777" w:rsidR="00163C57" w:rsidRPr="00163C57" w:rsidRDefault="00163C57" w:rsidP="00163C57">
            <w:pPr>
              <w:rPr>
                <w:rFonts w:ascii="Arial" w:hAnsi="Arial" w:cs="Arial"/>
                <w:color w:val="000000"/>
                <w:sz w:val="16"/>
                <w:szCs w:val="16"/>
              </w:rPr>
            </w:pPr>
            <w:r w:rsidRPr="00163C57">
              <w:rPr>
                <w:rFonts w:ascii="Arial" w:hAnsi="Arial" w:cs="Arial"/>
                <w:color w:val="000000"/>
                <w:sz w:val="16"/>
                <w:szCs w:val="16"/>
              </w:rPr>
              <w:t>CB0288 VALUE CASA DE BOLSA, S.A. DE C.V. 256544</w:t>
            </w:r>
          </w:p>
        </w:tc>
        <w:tc>
          <w:tcPr>
            <w:tcW w:w="1985" w:type="dxa"/>
            <w:shd w:val="clear" w:color="auto" w:fill="auto"/>
            <w:noWrap/>
            <w:vAlign w:val="center"/>
            <w:hideMark/>
          </w:tcPr>
          <w:p w14:paraId="6DAA594F" w14:textId="77777777" w:rsidR="00163C57" w:rsidRPr="00163C57" w:rsidRDefault="00163C57" w:rsidP="00163C57">
            <w:pPr>
              <w:jc w:val="right"/>
              <w:rPr>
                <w:rFonts w:ascii="Arial" w:hAnsi="Arial" w:cs="Arial"/>
                <w:color w:val="000000"/>
                <w:sz w:val="16"/>
                <w:szCs w:val="16"/>
              </w:rPr>
            </w:pPr>
            <w:r w:rsidRPr="00163C57">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4308D714"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660663">
        <w:rPr>
          <w:rFonts w:ascii="Arial" w:hAnsi="Arial" w:cs="Arial"/>
          <w:color w:val="000000"/>
          <w:sz w:val="20"/>
          <w:szCs w:val="20"/>
        </w:rPr>
        <w:t>,</w:t>
      </w:r>
      <w:r w:rsidR="00D60742">
        <w:rPr>
          <w:rFonts w:ascii="Arial" w:hAnsi="Arial" w:cs="Arial"/>
          <w:color w:val="000000"/>
          <w:sz w:val="20"/>
          <w:szCs w:val="20"/>
        </w:rPr>
        <w:t xml:space="preserve"> febrero</w:t>
      </w:r>
      <w:r w:rsidR="00163C57">
        <w:rPr>
          <w:rFonts w:ascii="Arial" w:hAnsi="Arial" w:cs="Arial"/>
          <w:color w:val="000000"/>
          <w:sz w:val="20"/>
          <w:szCs w:val="20"/>
        </w:rPr>
        <w:t xml:space="preserve">, </w:t>
      </w:r>
      <w:r w:rsidR="00660663">
        <w:rPr>
          <w:rFonts w:ascii="Arial" w:hAnsi="Arial" w:cs="Arial"/>
          <w:color w:val="000000"/>
          <w:sz w:val="20"/>
          <w:szCs w:val="20"/>
        </w:rPr>
        <w:t xml:space="preserve">marzo </w:t>
      </w:r>
      <w:r w:rsidR="00163C57">
        <w:rPr>
          <w:rFonts w:ascii="Arial" w:hAnsi="Arial" w:cs="Arial"/>
          <w:color w:val="000000"/>
          <w:sz w:val="20"/>
          <w:szCs w:val="20"/>
        </w:rPr>
        <w:t xml:space="preserve">y abril </w:t>
      </w:r>
      <w:r w:rsidR="00F34E04">
        <w:rPr>
          <w:rFonts w:ascii="Arial" w:hAnsi="Arial" w:cs="Arial"/>
          <w:color w:val="000000"/>
          <w:sz w:val="20"/>
          <w:szCs w:val="20"/>
        </w:rPr>
        <w:t>2025.</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A411A1" w14:paraId="46ACCF20" w14:textId="77777777" w:rsidTr="00643E78">
        <w:trPr>
          <w:trHeight w:val="70"/>
        </w:trPr>
        <w:tc>
          <w:tcPr>
            <w:tcW w:w="1490" w:type="dxa"/>
            <w:shd w:val="clear" w:color="auto" w:fill="auto"/>
            <w:vAlign w:val="center"/>
          </w:tcPr>
          <w:p w14:paraId="7A4A4EEE" w14:textId="4BAFC5FD" w:rsidR="00AE1112" w:rsidRPr="009A5E1B" w:rsidRDefault="00142AE7"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163C57">
              <w:rPr>
                <w:rFonts w:ascii="Arial" w:hAnsi="Arial" w:cs="Arial"/>
                <w:color w:val="000000"/>
                <w:sz w:val="16"/>
                <w:szCs w:val="16"/>
              </w:rPr>
              <w:t xml:space="preserve"> </w:t>
            </w: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F34E04">
              <w:rPr>
                <w:rFonts w:ascii="Arial" w:hAnsi="Arial" w:cs="Arial"/>
                <w:color w:val="000000"/>
                <w:sz w:val="16"/>
                <w:szCs w:val="16"/>
              </w:rPr>
              <w:t>5</w:t>
            </w:r>
          </w:p>
        </w:tc>
        <w:tc>
          <w:tcPr>
            <w:tcW w:w="1295" w:type="dxa"/>
            <w:shd w:val="clear" w:color="auto" w:fill="auto"/>
            <w:noWrap/>
            <w:vAlign w:val="center"/>
          </w:tcPr>
          <w:p w14:paraId="0FC2FE92" w14:textId="171718A0" w:rsidR="00CA0476" w:rsidRPr="009A5E1B" w:rsidRDefault="00192576"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w:t>
            </w:r>
            <w:r w:rsidR="00812F2F">
              <w:rPr>
                <w:rFonts w:ascii="Arial" w:hAnsi="Arial" w:cs="Arial"/>
                <w:color w:val="000000"/>
                <w:sz w:val="16"/>
                <w:szCs w:val="16"/>
              </w:rPr>
              <w:t>1,864,934.69</w:t>
            </w:r>
          </w:p>
        </w:tc>
      </w:tr>
    </w:tbl>
    <w:p w14:paraId="0F54884F" w14:textId="2469314C" w:rsidR="009F7986" w:rsidRPr="00A411A1" w:rsidRDefault="009F7986" w:rsidP="00A411A1">
      <w:pPr>
        <w:ind w:right="42"/>
        <w:jc w:val="center"/>
        <w:rPr>
          <w:rFonts w:ascii="Arial" w:hAnsi="Arial" w:cs="Arial"/>
          <w:color w:val="000000"/>
          <w:sz w:val="16"/>
          <w:szCs w:val="16"/>
        </w:rPr>
      </w:pPr>
    </w:p>
    <w:p w14:paraId="13A53A5C" w14:textId="493F667B" w:rsidR="00F34E04" w:rsidRDefault="00AE1112" w:rsidP="00A411A1">
      <w:pPr>
        <w:ind w:right="42"/>
        <w:jc w:val="center"/>
        <w:rPr>
          <w:rFonts w:ascii="Arial" w:hAnsi="Arial" w:cs="Arial"/>
          <w:color w:val="000000"/>
          <w:sz w:val="16"/>
          <w:szCs w:val="16"/>
        </w:rPr>
      </w:pPr>
      <w:r w:rsidRPr="00AE1112">
        <w:rPr>
          <w:rFonts w:ascii="Arial" w:hAnsi="Arial" w:cs="Arial"/>
          <w:color w:val="000000"/>
          <w:sz w:val="16"/>
          <w:szCs w:val="16"/>
        </w:rPr>
        <w:t xml:space="preserve">    Febrero 2025 </w:t>
      </w:r>
      <w:r>
        <w:rPr>
          <w:rFonts w:ascii="Arial" w:hAnsi="Arial" w:cs="Arial"/>
          <w:color w:val="000000"/>
          <w:sz w:val="16"/>
          <w:szCs w:val="16"/>
        </w:rPr>
        <w:t xml:space="preserve">      </w:t>
      </w:r>
      <w:r w:rsidR="00192576">
        <w:rPr>
          <w:rFonts w:ascii="Arial" w:hAnsi="Arial" w:cs="Arial"/>
          <w:color w:val="000000"/>
          <w:sz w:val="16"/>
          <w:szCs w:val="16"/>
        </w:rPr>
        <w:t xml:space="preserve"> </w:t>
      </w:r>
      <w:r>
        <w:rPr>
          <w:rFonts w:ascii="Arial" w:hAnsi="Arial" w:cs="Arial"/>
          <w:color w:val="000000"/>
          <w:sz w:val="16"/>
          <w:szCs w:val="16"/>
        </w:rPr>
        <w:t xml:space="preserve"> </w:t>
      </w:r>
      <w:r w:rsidR="00192576">
        <w:rPr>
          <w:rFonts w:ascii="Arial" w:hAnsi="Arial" w:cs="Arial"/>
          <w:color w:val="000000"/>
          <w:sz w:val="16"/>
          <w:szCs w:val="16"/>
        </w:rPr>
        <w:t>$2,661,053.69</w:t>
      </w:r>
    </w:p>
    <w:p w14:paraId="5C35DBA9" w14:textId="2A43746D" w:rsidR="00163C57" w:rsidRDefault="00DF471B"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ab/>
        <w:t xml:space="preserve">  Marzo 2025</w:t>
      </w:r>
      <w:r w:rsidR="00381CC4">
        <w:rPr>
          <w:rFonts w:ascii="Arial" w:hAnsi="Arial" w:cs="Arial"/>
          <w:color w:val="000000"/>
          <w:sz w:val="16"/>
          <w:szCs w:val="16"/>
        </w:rPr>
        <w:t xml:space="preserve">         $2,906,810.00</w:t>
      </w:r>
    </w:p>
    <w:p w14:paraId="78D64679" w14:textId="5BC5C24C" w:rsidR="00163C57" w:rsidRDefault="00163C57"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Abril 202</w:t>
      </w:r>
      <w:r w:rsidR="00CC1BBD">
        <w:rPr>
          <w:rFonts w:ascii="Arial" w:hAnsi="Arial" w:cs="Arial"/>
          <w:color w:val="000000"/>
          <w:sz w:val="16"/>
          <w:szCs w:val="16"/>
        </w:rPr>
        <w:t>5         $1,627,575.60</w:t>
      </w:r>
    </w:p>
    <w:p w14:paraId="78018AF9" w14:textId="4BB72EF2" w:rsidR="00AE1112" w:rsidRDefault="00AE1112" w:rsidP="00AE1112">
      <w:pPr>
        <w:autoSpaceDE w:val="0"/>
        <w:autoSpaceDN w:val="0"/>
        <w:adjustRightInd w:val="0"/>
        <w:ind w:right="42"/>
        <w:jc w:val="both"/>
        <w:rPr>
          <w:rFonts w:ascii="Arial" w:hAnsi="Arial" w:cs="Arial"/>
          <w:color w:val="000000"/>
          <w:sz w:val="16"/>
          <w:szCs w:val="16"/>
        </w:rPr>
      </w:pPr>
    </w:p>
    <w:p w14:paraId="4D90D1F4" w14:textId="7C94F3A1" w:rsidR="006E53AB" w:rsidRPr="0050221D" w:rsidRDefault="006E53AB" w:rsidP="00AE1112">
      <w:pPr>
        <w:autoSpaceDE w:val="0"/>
        <w:autoSpaceDN w:val="0"/>
        <w:adjustRightInd w:val="0"/>
        <w:ind w:right="42"/>
        <w:jc w:val="both"/>
        <w:rPr>
          <w:rFonts w:ascii="Arial" w:hAnsi="Arial" w:cs="Arial"/>
          <w:color w:val="000000"/>
          <w:sz w:val="20"/>
          <w:szCs w:val="20"/>
        </w:rPr>
      </w:pPr>
      <w:r w:rsidRPr="0050221D">
        <w:rPr>
          <w:rFonts w:ascii="Arial" w:hAnsi="Arial" w:cs="Arial"/>
          <w:color w:val="000000"/>
          <w:sz w:val="20"/>
          <w:szCs w:val="20"/>
        </w:rPr>
        <w:t xml:space="preserve">De conformidad con el decreto 29821/LXIV/24 del Congreso del Estado y en concordancia con el proyecto DIELAG INI 018/2024, se han tomado en cuenta las modificaciones establecidas. No </w:t>
      </w:r>
      <w:proofErr w:type="gramStart"/>
      <w:r w:rsidRPr="0050221D">
        <w:rPr>
          <w:rFonts w:ascii="Arial" w:hAnsi="Arial" w:cs="Arial"/>
          <w:color w:val="000000"/>
          <w:sz w:val="20"/>
          <w:szCs w:val="20"/>
        </w:rPr>
        <w:t>obstante</w:t>
      </w:r>
      <w:proofErr w:type="gramEnd"/>
      <w:r w:rsidRPr="0050221D">
        <w:rPr>
          <w:rFonts w:ascii="Arial" w:hAnsi="Arial" w:cs="Arial"/>
          <w:color w:val="000000"/>
          <w:sz w:val="20"/>
          <w:szCs w:val="20"/>
        </w:rPr>
        <w:t xml:space="preserve"> lo anterior, se asegura guardar la consistencia para el ejercicio fiscal 2025, en observancia de las Normas de Información Financiera.</w:t>
      </w:r>
    </w:p>
    <w:p w14:paraId="79535F25" w14:textId="77777777" w:rsidR="0050221D" w:rsidRPr="00AE1112" w:rsidRDefault="0050221D" w:rsidP="00AE1112">
      <w:pPr>
        <w:autoSpaceDE w:val="0"/>
        <w:autoSpaceDN w:val="0"/>
        <w:adjustRightInd w:val="0"/>
        <w:ind w:right="42"/>
        <w:jc w:val="both"/>
        <w:rPr>
          <w:rFonts w:ascii="Arial" w:hAnsi="Arial" w:cs="Arial"/>
          <w:color w:val="000000"/>
          <w:sz w:val="16"/>
          <w:szCs w:val="16"/>
        </w:rPr>
      </w:pPr>
    </w:p>
    <w:p w14:paraId="71C11EA7" w14:textId="6BB2AA02" w:rsidR="00CA0476"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48075F5D" w14:textId="77777777" w:rsidR="00B41DF6" w:rsidRPr="004F74D7" w:rsidRDefault="00B41DF6" w:rsidP="006D1318">
      <w:pPr>
        <w:autoSpaceDE w:val="0"/>
        <w:autoSpaceDN w:val="0"/>
        <w:adjustRightInd w:val="0"/>
        <w:ind w:right="42"/>
        <w:jc w:val="both"/>
        <w:rPr>
          <w:rFonts w:ascii="Arial" w:hAnsi="Arial" w:cs="Arial"/>
          <w:color w:val="000000"/>
          <w:sz w:val="20"/>
          <w:szCs w:val="20"/>
        </w:rPr>
      </w:pP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5701AA33"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AC75AC">
        <w:rPr>
          <w:rFonts w:ascii="Arial" w:hAnsi="Arial" w:cs="Arial"/>
          <w:b/>
          <w:bCs/>
          <w:color w:val="000000"/>
          <w:sz w:val="20"/>
          <w:szCs w:val="20"/>
        </w:rPr>
        <w:t>12,745,781.17</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7620" w:type="dxa"/>
        <w:jc w:val="center"/>
        <w:tblCellMar>
          <w:left w:w="70" w:type="dxa"/>
          <w:right w:w="70" w:type="dxa"/>
        </w:tblCellMar>
        <w:tblLook w:val="04A0" w:firstRow="1" w:lastRow="0" w:firstColumn="1" w:lastColumn="0" w:noHBand="0" w:noVBand="1"/>
      </w:tblPr>
      <w:tblGrid>
        <w:gridCol w:w="763"/>
        <w:gridCol w:w="5440"/>
        <w:gridCol w:w="1440"/>
      </w:tblGrid>
      <w:tr w:rsidR="00507FC4" w:rsidRPr="00507FC4" w14:paraId="729B23B3" w14:textId="77777777" w:rsidTr="00976025">
        <w:trPr>
          <w:trHeight w:val="50"/>
          <w:jc w:val="center"/>
        </w:trPr>
        <w:tc>
          <w:tcPr>
            <w:tcW w:w="740" w:type="dxa"/>
            <w:shd w:val="clear" w:color="000000" w:fill="FFFFFF"/>
            <w:noWrap/>
            <w:vAlign w:val="center"/>
            <w:hideMark/>
          </w:tcPr>
          <w:p w14:paraId="3E44AB0D"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lastRenderedPageBreak/>
              <w:t>11221</w:t>
            </w:r>
          </w:p>
        </w:tc>
        <w:tc>
          <w:tcPr>
            <w:tcW w:w="5440" w:type="dxa"/>
            <w:shd w:val="clear" w:color="000000" w:fill="FFFFFF"/>
            <w:noWrap/>
            <w:vAlign w:val="center"/>
            <w:hideMark/>
          </w:tcPr>
          <w:p w14:paraId="6B62D528"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CUENTAS POR COBRAR A CORTO PLAZO</w:t>
            </w:r>
          </w:p>
        </w:tc>
        <w:tc>
          <w:tcPr>
            <w:tcW w:w="1440" w:type="dxa"/>
            <w:shd w:val="clear" w:color="000000" w:fill="FFFFFF"/>
            <w:noWrap/>
            <w:vAlign w:val="center"/>
            <w:hideMark/>
          </w:tcPr>
          <w:p w14:paraId="49984BA7"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$2,783,594.86</w:t>
            </w:r>
          </w:p>
        </w:tc>
      </w:tr>
      <w:tr w:rsidR="00507FC4" w:rsidRPr="00507FC4" w14:paraId="4BA24647" w14:textId="77777777" w:rsidTr="00976025">
        <w:trPr>
          <w:trHeight w:val="50"/>
          <w:jc w:val="center"/>
        </w:trPr>
        <w:tc>
          <w:tcPr>
            <w:tcW w:w="740" w:type="dxa"/>
            <w:shd w:val="clear" w:color="auto" w:fill="auto"/>
            <w:noWrap/>
            <w:vAlign w:val="center"/>
            <w:hideMark/>
          </w:tcPr>
          <w:p w14:paraId="44B588A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1122112</w:t>
            </w:r>
          </w:p>
        </w:tc>
        <w:tc>
          <w:tcPr>
            <w:tcW w:w="5440" w:type="dxa"/>
            <w:shd w:val="clear" w:color="000000" w:fill="FFFFFF"/>
            <w:noWrap/>
            <w:vAlign w:val="center"/>
            <w:hideMark/>
          </w:tcPr>
          <w:p w14:paraId="03486DFA"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CON073135 MA ESTHER SOJO BELTRAN</w:t>
            </w:r>
          </w:p>
        </w:tc>
        <w:tc>
          <w:tcPr>
            <w:tcW w:w="1440" w:type="dxa"/>
            <w:shd w:val="clear" w:color="auto" w:fill="auto"/>
            <w:noWrap/>
            <w:vAlign w:val="center"/>
            <w:hideMark/>
          </w:tcPr>
          <w:p w14:paraId="0CAFB43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$130,419.42</w:t>
            </w:r>
          </w:p>
        </w:tc>
      </w:tr>
      <w:tr w:rsidR="00507FC4" w:rsidRPr="00507FC4" w14:paraId="5B9D46AF" w14:textId="77777777" w:rsidTr="00976025">
        <w:trPr>
          <w:trHeight w:val="60"/>
          <w:jc w:val="center"/>
        </w:trPr>
        <w:tc>
          <w:tcPr>
            <w:tcW w:w="740" w:type="dxa"/>
            <w:shd w:val="clear" w:color="auto" w:fill="auto"/>
            <w:noWrap/>
            <w:vAlign w:val="center"/>
            <w:hideMark/>
          </w:tcPr>
          <w:p w14:paraId="2B6EF28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1122112</w:t>
            </w:r>
          </w:p>
        </w:tc>
        <w:tc>
          <w:tcPr>
            <w:tcW w:w="5440" w:type="dxa"/>
            <w:shd w:val="clear" w:color="000000" w:fill="FFFFFF"/>
            <w:noWrap/>
            <w:vAlign w:val="center"/>
            <w:hideMark/>
          </w:tcPr>
          <w:p w14:paraId="5A5A8F9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CON098917 ALEJANDRO ROBLES NERI</w:t>
            </w:r>
          </w:p>
        </w:tc>
        <w:tc>
          <w:tcPr>
            <w:tcW w:w="1440" w:type="dxa"/>
            <w:shd w:val="clear" w:color="auto" w:fill="auto"/>
            <w:noWrap/>
            <w:vAlign w:val="center"/>
            <w:hideMark/>
          </w:tcPr>
          <w:p w14:paraId="5F4455D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$956,896.42</w:t>
            </w:r>
          </w:p>
        </w:tc>
      </w:tr>
      <w:tr w:rsidR="00507FC4" w:rsidRPr="00507FC4" w14:paraId="79D8E6F2" w14:textId="77777777" w:rsidTr="00976025">
        <w:trPr>
          <w:trHeight w:val="60"/>
          <w:jc w:val="center"/>
        </w:trPr>
        <w:tc>
          <w:tcPr>
            <w:tcW w:w="740" w:type="dxa"/>
            <w:shd w:val="clear" w:color="auto" w:fill="auto"/>
            <w:noWrap/>
            <w:vAlign w:val="center"/>
            <w:hideMark/>
          </w:tcPr>
          <w:p w14:paraId="3BAD88E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1122112</w:t>
            </w:r>
          </w:p>
        </w:tc>
        <w:tc>
          <w:tcPr>
            <w:tcW w:w="5440" w:type="dxa"/>
            <w:shd w:val="clear" w:color="000000" w:fill="FFFFFF"/>
            <w:noWrap/>
            <w:vAlign w:val="center"/>
            <w:hideMark/>
          </w:tcPr>
          <w:p w14:paraId="0B6A0440"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CON1075044 REYES JIMENEZ MARTINEZ</w:t>
            </w:r>
          </w:p>
        </w:tc>
        <w:tc>
          <w:tcPr>
            <w:tcW w:w="1440" w:type="dxa"/>
            <w:shd w:val="clear" w:color="auto" w:fill="auto"/>
            <w:noWrap/>
            <w:vAlign w:val="center"/>
            <w:hideMark/>
          </w:tcPr>
          <w:p w14:paraId="7D31C82A"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FF0000"/>
                <w:sz w:val="16"/>
                <w:szCs w:val="16"/>
              </w:rPr>
              <w:t>-$4,600.00</w:t>
            </w:r>
          </w:p>
        </w:tc>
      </w:tr>
      <w:tr w:rsidR="00507FC4" w:rsidRPr="00507FC4" w14:paraId="3981774E" w14:textId="77777777" w:rsidTr="00976025">
        <w:trPr>
          <w:trHeight w:val="60"/>
          <w:jc w:val="center"/>
        </w:trPr>
        <w:tc>
          <w:tcPr>
            <w:tcW w:w="740" w:type="dxa"/>
            <w:shd w:val="clear" w:color="auto" w:fill="auto"/>
            <w:noWrap/>
            <w:vAlign w:val="center"/>
            <w:hideMark/>
          </w:tcPr>
          <w:p w14:paraId="1120BD2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1122112</w:t>
            </w:r>
          </w:p>
        </w:tc>
        <w:tc>
          <w:tcPr>
            <w:tcW w:w="5440" w:type="dxa"/>
            <w:shd w:val="clear" w:color="000000" w:fill="FFFFFF"/>
            <w:noWrap/>
            <w:vAlign w:val="center"/>
            <w:hideMark/>
          </w:tcPr>
          <w:p w14:paraId="3004BEDC"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CON1075225 JULIETA FIGUEROA HARO</w:t>
            </w:r>
          </w:p>
        </w:tc>
        <w:tc>
          <w:tcPr>
            <w:tcW w:w="1440" w:type="dxa"/>
            <w:shd w:val="clear" w:color="auto" w:fill="auto"/>
            <w:noWrap/>
            <w:vAlign w:val="center"/>
            <w:hideMark/>
          </w:tcPr>
          <w:p w14:paraId="411ABAEA"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$411,033.33</w:t>
            </w:r>
          </w:p>
        </w:tc>
      </w:tr>
      <w:tr w:rsidR="00507FC4" w:rsidRPr="00507FC4" w14:paraId="2168498E" w14:textId="77777777" w:rsidTr="00976025">
        <w:trPr>
          <w:trHeight w:val="60"/>
          <w:jc w:val="center"/>
        </w:trPr>
        <w:tc>
          <w:tcPr>
            <w:tcW w:w="740" w:type="dxa"/>
            <w:shd w:val="clear" w:color="auto" w:fill="auto"/>
            <w:noWrap/>
            <w:vAlign w:val="center"/>
            <w:hideMark/>
          </w:tcPr>
          <w:p w14:paraId="36CAAC1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1122112</w:t>
            </w:r>
          </w:p>
        </w:tc>
        <w:tc>
          <w:tcPr>
            <w:tcW w:w="5440" w:type="dxa"/>
            <w:shd w:val="clear" w:color="000000" w:fill="FFFFFF"/>
            <w:noWrap/>
            <w:vAlign w:val="center"/>
            <w:hideMark/>
          </w:tcPr>
          <w:p w14:paraId="18382C5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CON1075172 JOSÉ NUÑEZ ROBLES</w:t>
            </w:r>
          </w:p>
        </w:tc>
        <w:tc>
          <w:tcPr>
            <w:tcW w:w="1440" w:type="dxa"/>
            <w:shd w:val="clear" w:color="auto" w:fill="auto"/>
            <w:noWrap/>
            <w:vAlign w:val="center"/>
            <w:hideMark/>
          </w:tcPr>
          <w:p w14:paraId="3E0A04D6"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$777,807.50</w:t>
            </w:r>
          </w:p>
        </w:tc>
      </w:tr>
      <w:tr w:rsidR="00507FC4" w:rsidRPr="00507FC4" w14:paraId="7D67F3DB" w14:textId="77777777" w:rsidTr="00976025">
        <w:trPr>
          <w:trHeight w:val="60"/>
          <w:jc w:val="center"/>
        </w:trPr>
        <w:tc>
          <w:tcPr>
            <w:tcW w:w="740" w:type="dxa"/>
            <w:shd w:val="clear" w:color="auto" w:fill="auto"/>
            <w:noWrap/>
            <w:vAlign w:val="center"/>
            <w:hideMark/>
          </w:tcPr>
          <w:p w14:paraId="38DA8ED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1122112</w:t>
            </w:r>
          </w:p>
        </w:tc>
        <w:tc>
          <w:tcPr>
            <w:tcW w:w="5440" w:type="dxa"/>
            <w:shd w:val="clear" w:color="000000" w:fill="FFFFFF"/>
            <w:noWrap/>
            <w:vAlign w:val="center"/>
            <w:hideMark/>
          </w:tcPr>
          <w:p w14:paraId="33A5FE0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CON1075171 SILVIA RAMÍREZ GARCÍA</w:t>
            </w:r>
          </w:p>
        </w:tc>
        <w:tc>
          <w:tcPr>
            <w:tcW w:w="1440" w:type="dxa"/>
            <w:shd w:val="clear" w:color="auto" w:fill="auto"/>
            <w:noWrap/>
            <w:vAlign w:val="center"/>
            <w:hideMark/>
          </w:tcPr>
          <w:p w14:paraId="020E65E7"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$246,777.14</w:t>
            </w:r>
          </w:p>
        </w:tc>
      </w:tr>
      <w:tr w:rsidR="00507FC4" w:rsidRPr="00507FC4" w14:paraId="792916E4" w14:textId="77777777" w:rsidTr="00976025">
        <w:trPr>
          <w:trHeight w:val="60"/>
          <w:jc w:val="center"/>
        </w:trPr>
        <w:tc>
          <w:tcPr>
            <w:tcW w:w="740" w:type="dxa"/>
            <w:shd w:val="clear" w:color="auto" w:fill="auto"/>
            <w:noWrap/>
            <w:vAlign w:val="center"/>
            <w:hideMark/>
          </w:tcPr>
          <w:p w14:paraId="1803077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1122112</w:t>
            </w:r>
          </w:p>
        </w:tc>
        <w:tc>
          <w:tcPr>
            <w:tcW w:w="5440" w:type="dxa"/>
            <w:shd w:val="clear" w:color="000000" w:fill="FFFFFF"/>
            <w:noWrap/>
            <w:vAlign w:val="center"/>
            <w:hideMark/>
          </w:tcPr>
          <w:p w14:paraId="4741D777"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CON1075226 JOSÉ ANTONIO VALADEZ GARCÍA</w:t>
            </w:r>
          </w:p>
        </w:tc>
        <w:tc>
          <w:tcPr>
            <w:tcW w:w="1440" w:type="dxa"/>
            <w:shd w:val="clear" w:color="auto" w:fill="auto"/>
            <w:noWrap/>
            <w:vAlign w:val="center"/>
            <w:hideMark/>
          </w:tcPr>
          <w:p w14:paraId="43F3C067"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$265,261.05</w:t>
            </w:r>
          </w:p>
        </w:tc>
      </w:tr>
    </w:tbl>
    <w:p w14:paraId="22BC5C13" w14:textId="2F25178D" w:rsidR="00C206D1" w:rsidRDefault="00C206D1" w:rsidP="006D1318">
      <w:pPr>
        <w:rPr>
          <w:rFonts w:ascii="Arial" w:hAnsi="Arial" w:cs="Arial"/>
          <w:color w:val="000000"/>
          <w:sz w:val="22"/>
          <w:szCs w:val="22"/>
        </w:rPr>
      </w:pPr>
    </w:p>
    <w:p w14:paraId="3D053D1C" w14:textId="77777777" w:rsidR="00C206D1" w:rsidRPr="009A5E1B" w:rsidRDefault="00C206D1" w:rsidP="006D1318">
      <w:pPr>
        <w:rPr>
          <w:rFonts w:ascii="Arial" w:hAnsi="Arial" w:cs="Arial"/>
          <w:color w:val="000000"/>
          <w:sz w:val="22"/>
          <w:szCs w:val="22"/>
        </w:rPr>
      </w:pPr>
    </w:p>
    <w:tbl>
      <w:tblPr>
        <w:tblW w:w="7835" w:type="dxa"/>
        <w:jc w:val="center"/>
        <w:tblCellMar>
          <w:left w:w="70" w:type="dxa"/>
          <w:right w:w="70" w:type="dxa"/>
        </w:tblCellMar>
        <w:tblLook w:val="04A0" w:firstRow="1" w:lastRow="0" w:firstColumn="1" w:lastColumn="0" w:noHBand="0" w:noVBand="1"/>
      </w:tblPr>
      <w:tblGrid>
        <w:gridCol w:w="763"/>
        <w:gridCol w:w="5890"/>
        <w:gridCol w:w="1420"/>
      </w:tblGrid>
      <w:tr w:rsidR="00507FC4" w:rsidRPr="00507FC4" w14:paraId="7E453E98" w14:textId="77777777" w:rsidTr="00976025">
        <w:trPr>
          <w:trHeight w:val="50"/>
          <w:jc w:val="center"/>
        </w:trPr>
        <w:tc>
          <w:tcPr>
            <w:tcW w:w="763" w:type="dxa"/>
            <w:shd w:val="clear" w:color="auto" w:fill="auto"/>
            <w:noWrap/>
            <w:vAlign w:val="center"/>
            <w:hideMark/>
          </w:tcPr>
          <w:p w14:paraId="775EEB93"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11222</w:t>
            </w:r>
          </w:p>
        </w:tc>
        <w:tc>
          <w:tcPr>
            <w:tcW w:w="5890" w:type="dxa"/>
            <w:shd w:val="clear" w:color="auto" w:fill="auto"/>
            <w:noWrap/>
            <w:vAlign w:val="center"/>
            <w:hideMark/>
          </w:tcPr>
          <w:p w14:paraId="0F804D0F"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CHEQUES DEVUELTOS</w:t>
            </w:r>
          </w:p>
        </w:tc>
        <w:tc>
          <w:tcPr>
            <w:tcW w:w="1182" w:type="dxa"/>
            <w:shd w:val="clear" w:color="auto" w:fill="auto"/>
            <w:noWrap/>
            <w:vAlign w:val="center"/>
            <w:hideMark/>
          </w:tcPr>
          <w:p w14:paraId="4818E63B"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$6,187,285.51</w:t>
            </w:r>
          </w:p>
        </w:tc>
      </w:tr>
      <w:tr w:rsidR="00507FC4" w:rsidRPr="00507FC4" w14:paraId="61B0F86A" w14:textId="77777777" w:rsidTr="00976025">
        <w:trPr>
          <w:trHeight w:val="50"/>
          <w:jc w:val="center"/>
        </w:trPr>
        <w:tc>
          <w:tcPr>
            <w:tcW w:w="763" w:type="dxa"/>
            <w:shd w:val="clear" w:color="auto" w:fill="auto"/>
            <w:noWrap/>
            <w:vAlign w:val="center"/>
            <w:hideMark/>
          </w:tcPr>
          <w:p w14:paraId="417F534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4CAA2FE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CON069252 ELENO VEGA GUERRERO</w:t>
            </w:r>
          </w:p>
        </w:tc>
        <w:tc>
          <w:tcPr>
            <w:tcW w:w="1182" w:type="dxa"/>
            <w:shd w:val="clear" w:color="auto" w:fill="auto"/>
            <w:noWrap/>
            <w:vAlign w:val="center"/>
            <w:hideMark/>
          </w:tcPr>
          <w:p w14:paraId="37FC360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$25,684.37</w:t>
            </w:r>
          </w:p>
        </w:tc>
      </w:tr>
      <w:tr w:rsidR="00507FC4" w:rsidRPr="00507FC4" w14:paraId="5E214B6C" w14:textId="77777777" w:rsidTr="00976025">
        <w:trPr>
          <w:trHeight w:val="60"/>
          <w:jc w:val="center"/>
        </w:trPr>
        <w:tc>
          <w:tcPr>
            <w:tcW w:w="763" w:type="dxa"/>
            <w:shd w:val="clear" w:color="auto" w:fill="auto"/>
            <w:noWrap/>
            <w:vAlign w:val="center"/>
            <w:hideMark/>
          </w:tcPr>
          <w:p w14:paraId="5D36E6DA"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1E432C10"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CON1075183 RAUL ARMANDO ROBLES BECERRA</w:t>
            </w:r>
          </w:p>
        </w:tc>
        <w:tc>
          <w:tcPr>
            <w:tcW w:w="1182" w:type="dxa"/>
            <w:shd w:val="clear" w:color="auto" w:fill="auto"/>
            <w:noWrap/>
            <w:vAlign w:val="center"/>
            <w:hideMark/>
          </w:tcPr>
          <w:p w14:paraId="11FE26C0"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$42,650.40</w:t>
            </w:r>
          </w:p>
        </w:tc>
      </w:tr>
      <w:tr w:rsidR="00507FC4" w:rsidRPr="00507FC4" w14:paraId="4496E7B7" w14:textId="77777777" w:rsidTr="00976025">
        <w:trPr>
          <w:trHeight w:val="60"/>
          <w:jc w:val="center"/>
        </w:trPr>
        <w:tc>
          <w:tcPr>
            <w:tcW w:w="763" w:type="dxa"/>
            <w:shd w:val="clear" w:color="auto" w:fill="auto"/>
            <w:noWrap/>
            <w:vAlign w:val="center"/>
            <w:hideMark/>
          </w:tcPr>
          <w:p w14:paraId="3E574680"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3538754A"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CON072047 INGENIERIAS Y SISTEM</w:t>
            </w:r>
          </w:p>
        </w:tc>
        <w:tc>
          <w:tcPr>
            <w:tcW w:w="1182" w:type="dxa"/>
            <w:shd w:val="clear" w:color="auto" w:fill="auto"/>
            <w:noWrap/>
            <w:vAlign w:val="center"/>
            <w:hideMark/>
          </w:tcPr>
          <w:p w14:paraId="51F87B16"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$5,000,000.00</w:t>
            </w:r>
          </w:p>
        </w:tc>
      </w:tr>
      <w:tr w:rsidR="00507FC4" w:rsidRPr="00507FC4" w14:paraId="5290A473" w14:textId="77777777" w:rsidTr="00976025">
        <w:trPr>
          <w:trHeight w:val="60"/>
          <w:jc w:val="center"/>
        </w:trPr>
        <w:tc>
          <w:tcPr>
            <w:tcW w:w="763" w:type="dxa"/>
            <w:shd w:val="clear" w:color="auto" w:fill="auto"/>
            <w:noWrap/>
            <w:vAlign w:val="center"/>
            <w:hideMark/>
          </w:tcPr>
          <w:p w14:paraId="6C44207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0C9E2590"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CON072059 ANGEL JASIEL AHEDO G</w:t>
            </w:r>
          </w:p>
        </w:tc>
        <w:tc>
          <w:tcPr>
            <w:tcW w:w="1182" w:type="dxa"/>
            <w:shd w:val="clear" w:color="auto" w:fill="auto"/>
            <w:noWrap/>
            <w:vAlign w:val="center"/>
            <w:hideMark/>
          </w:tcPr>
          <w:p w14:paraId="2A13BEEF"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$30,999.97</w:t>
            </w:r>
          </w:p>
        </w:tc>
      </w:tr>
      <w:tr w:rsidR="00507FC4" w:rsidRPr="00507FC4" w14:paraId="615FCE57" w14:textId="77777777" w:rsidTr="00976025">
        <w:trPr>
          <w:trHeight w:val="60"/>
          <w:jc w:val="center"/>
        </w:trPr>
        <w:tc>
          <w:tcPr>
            <w:tcW w:w="763" w:type="dxa"/>
            <w:shd w:val="clear" w:color="auto" w:fill="auto"/>
            <w:noWrap/>
            <w:vAlign w:val="center"/>
            <w:hideMark/>
          </w:tcPr>
          <w:p w14:paraId="1201B08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65DD582C"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CON072074 JHONATAN JORGE ANTONIO VELAZQUEZ COVARRUBIAS</w:t>
            </w:r>
          </w:p>
        </w:tc>
        <w:tc>
          <w:tcPr>
            <w:tcW w:w="1182" w:type="dxa"/>
            <w:shd w:val="clear" w:color="auto" w:fill="auto"/>
            <w:noWrap/>
            <w:vAlign w:val="center"/>
            <w:hideMark/>
          </w:tcPr>
          <w:p w14:paraId="778C6DDE"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$148,300.12</w:t>
            </w:r>
          </w:p>
        </w:tc>
      </w:tr>
      <w:tr w:rsidR="00507FC4" w:rsidRPr="00507FC4" w14:paraId="6E0CFE4A" w14:textId="77777777" w:rsidTr="00976025">
        <w:trPr>
          <w:trHeight w:val="60"/>
          <w:jc w:val="center"/>
        </w:trPr>
        <w:tc>
          <w:tcPr>
            <w:tcW w:w="763" w:type="dxa"/>
            <w:shd w:val="clear" w:color="auto" w:fill="auto"/>
            <w:noWrap/>
            <w:vAlign w:val="center"/>
            <w:hideMark/>
          </w:tcPr>
          <w:p w14:paraId="337BC0A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2D9A0FAC"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CON1075054 GEOPLUS SA DE CV</w:t>
            </w:r>
          </w:p>
        </w:tc>
        <w:tc>
          <w:tcPr>
            <w:tcW w:w="1182" w:type="dxa"/>
            <w:shd w:val="clear" w:color="auto" w:fill="auto"/>
            <w:noWrap/>
            <w:vAlign w:val="center"/>
            <w:hideMark/>
          </w:tcPr>
          <w:p w14:paraId="0A5806E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$38,238.00</w:t>
            </w:r>
          </w:p>
        </w:tc>
      </w:tr>
      <w:tr w:rsidR="00507FC4" w:rsidRPr="00507FC4" w14:paraId="5077D444" w14:textId="77777777" w:rsidTr="00976025">
        <w:trPr>
          <w:trHeight w:val="60"/>
          <w:jc w:val="center"/>
        </w:trPr>
        <w:tc>
          <w:tcPr>
            <w:tcW w:w="763" w:type="dxa"/>
            <w:shd w:val="clear" w:color="auto" w:fill="auto"/>
            <w:noWrap/>
            <w:vAlign w:val="center"/>
            <w:hideMark/>
          </w:tcPr>
          <w:p w14:paraId="0384563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06EB72A4"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CON074579 PROMOTORA UG S.A. DE C.V.</w:t>
            </w:r>
          </w:p>
        </w:tc>
        <w:tc>
          <w:tcPr>
            <w:tcW w:w="1182" w:type="dxa"/>
            <w:shd w:val="clear" w:color="auto" w:fill="auto"/>
            <w:noWrap/>
            <w:vAlign w:val="center"/>
            <w:hideMark/>
          </w:tcPr>
          <w:p w14:paraId="1199B31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$117,000.00</w:t>
            </w:r>
          </w:p>
        </w:tc>
      </w:tr>
      <w:tr w:rsidR="00507FC4" w:rsidRPr="00507FC4" w14:paraId="0EF83571" w14:textId="77777777" w:rsidTr="00976025">
        <w:trPr>
          <w:trHeight w:val="60"/>
          <w:jc w:val="center"/>
        </w:trPr>
        <w:tc>
          <w:tcPr>
            <w:tcW w:w="763" w:type="dxa"/>
            <w:shd w:val="clear" w:color="auto" w:fill="auto"/>
            <w:noWrap/>
            <w:vAlign w:val="center"/>
            <w:hideMark/>
          </w:tcPr>
          <w:p w14:paraId="201711E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3017165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CON1075004 JORGE ROBLES FARÍAS</w:t>
            </w:r>
          </w:p>
        </w:tc>
        <w:tc>
          <w:tcPr>
            <w:tcW w:w="1182" w:type="dxa"/>
            <w:shd w:val="clear" w:color="auto" w:fill="auto"/>
            <w:noWrap/>
            <w:vAlign w:val="center"/>
            <w:hideMark/>
          </w:tcPr>
          <w:p w14:paraId="00C1341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72CC977F" w14:textId="77777777" w:rsidTr="00976025">
        <w:trPr>
          <w:trHeight w:val="60"/>
          <w:jc w:val="center"/>
        </w:trPr>
        <w:tc>
          <w:tcPr>
            <w:tcW w:w="763" w:type="dxa"/>
            <w:shd w:val="clear" w:color="auto" w:fill="auto"/>
            <w:noWrap/>
            <w:vAlign w:val="center"/>
            <w:hideMark/>
          </w:tcPr>
          <w:p w14:paraId="6326F6C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68D64DFA"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CON1074637 MARIO PRESNO PEREZ</w:t>
            </w:r>
          </w:p>
        </w:tc>
        <w:tc>
          <w:tcPr>
            <w:tcW w:w="1182" w:type="dxa"/>
            <w:shd w:val="clear" w:color="auto" w:fill="auto"/>
            <w:noWrap/>
            <w:vAlign w:val="center"/>
            <w:hideMark/>
          </w:tcPr>
          <w:p w14:paraId="007A66F6"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0114260C" w14:textId="77777777" w:rsidTr="00976025">
        <w:trPr>
          <w:trHeight w:val="60"/>
          <w:jc w:val="center"/>
        </w:trPr>
        <w:tc>
          <w:tcPr>
            <w:tcW w:w="763" w:type="dxa"/>
            <w:shd w:val="clear" w:color="auto" w:fill="auto"/>
            <w:noWrap/>
            <w:vAlign w:val="center"/>
            <w:hideMark/>
          </w:tcPr>
          <w:p w14:paraId="2DDCE2D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0DF63EBA"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CON449458 ABELARDO SANCHEZ CASTELLANOS</w:t>
            </w:r>
          </w:p>
        </w:tc>
        <w:tc>
          <w:tcPr>
            <w:tcW w:w="1182" w:type="dxa"/>
            <w:shd w:val="clear" w:color="auto" w:fill="auto"/>
            <w:noWrap/>
            <w:vAlign w:val="center"/>
            <w:hideMark/>
          </w:tcPr>
          <w:p w14:paraId="3AD10E0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608215D2" w14:textId="77777777" w:rsidTr="00976025">
        <w:trPr>
          <w:trHeight w:val="60"/>
          <w:jc w:val="center"/>
        </w:trPr>
        <w:tc>
          <w:tcPr>
            <w:tcW w:w="763" w:type="dxa"/>
            <w:shd w:val="clear" w:color="auto" w:fill="auto"/>
            <w:noWrap/>
            <w:vAlign w:val="center"/>
            <w:hideMark/>
          </w:tcPr>
          <w:p w14:paraId="7D04455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27E60B08"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CON142624 ASESORIA INTEGRAL ARQUITECTONICA S.C</w:t>
            </w:r>
          </w:p>
        </w:tc>
        <w:tc>
          <w:tcPr>
            <w:tcW w:w="1182" w:type="dxa"/>
            <w:shd w:val="clear" w:color="auto" w:fill="auto"/>
            <w:noWrap/>
            <w:vAlign w:val="center"/>
            <w:hideMark/>
          </w:tcPr>
          <w:p w14:paraId="3F41F5DE"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544EC826" w14:textId="77777777" w:rsidTr="00976025">
        <w:trPr>
          <w:trHeight w:val="60"/>
          <w:jc w:val="center"/>
        </w:trPr>
        <w:tc>
          <w:tcPr>
            <w:tcW w:w="763" w:type="dxa"/>
            <w:shd w:val="clear" w:color="auto" w:fill="auto"/>
            <w:noWrap/>
            <w:vAlign w:val="center"/>
            <w:hideMark/>
          </w:tcPr>
          <w:p w14:paraId="798C00C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0B063320"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CON840193 RAFAEL CASTELLANO</w:t>
            </w:r>
          </w:p>
        </w:tc>
        <w:tc>
          <w:tcPr>
            <w:tcW w:w="1182" w:type="dxa"/>
            <w:shd w:val="clear" w:color="auto" w:fill="auto"/>
            <w:noWrap/>
            <w:vAlign w:val="center"/>
            <w:hideMark/>
          </w:tcPr>
          <w:p w14:paraId="07E416E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39173E1E" w14:textId="77777777" w:rsidTr="00976025">
        <w:trPr>
          <w:trHeight w:val="60"/>
          <w:jc w:val="center"/>
        </w:trPr>
        <w:tc>
          <w:tcPr>
            <w:tcW w:w="763" w:type="dxa"/>
            <w:shd w:val="clear" w:color="auto" w:fill="auto"/>
            <w:noWrap/>
            <w:vAlign w:val="center"/>
            <w:hideMark/>
          </w:tcPr>
          <w:p w14:paraId="6D6130C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4499D787"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CON303041 RUBA DESARROLLOS, S.A. DE C.V.</w:t>
            </w:r>
          </w:p>
        </w:tc>
        <w:tc>
          <w:tcPr>
            <w:tcW w:w="1182" w:type="dxa"/>
            <w:shd w:val="clear" w:color="auto" w:fill="auto"/>
            <w:noWrap/>
            <w:vAlign w:val="center"/>
            <w:hideMark/>
          </w:tcPr>
          <w:p w14:paraId="5CEE329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6D05A9DC" w14:textId="77777777" w:rsidTr="00976025">
        <w:trPr>
          <w:trHeight w:val="60"/>
          <w:jc w:val="center"/>
        </w:trPr>
        <w:tc>
          <w:tcPr>
            <w:tcW w:w="763" w:type="dxa"/>
            <w:shd w:val="clear" w:color="auto" w:fill="auto"/>
            <w:noWrap/>
            <w:vAlign w:val="center"/>
            <w:hideMark/>
          </w:tcPr>
          <w:p w14:paraId="4BB6E36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423E0250"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CON1027407 DESPACHOS DE ASUNTOS JURÍDICOS Y NOTARIAL</w:t>
            </w:r>
          </w:p>
        </w:tc>
        <w:tc>
          <w:tcPr>
            <w:tcW w:w="1182" w:type="dxa"/>
            <w:shd w:val="clear" w:color="auto" w:fill="auto"/>
            <w:noWrap/>
            <w:vAlign w:val="center"/>
            <w:hideMark/>
          </w:tcPr>
          <w:p w14:paraId="5FEB9D7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3E3F1109" w14:textId="77777777" w:rsidTr="00976025">
        <w:trPr>
          <w:trHeight w:val="60"/>
          <w:jc w:val="center"/>
        </w:trPr>
        <w:tc>
          <w:tcPr>
            <w:tcW w:w="763" w:type="dxa"/>
            <w:shd w:val="clear" w:color="auto" w:fill="auto"/>
            <w:noWrap/>
            <w:vAlign w:val="center"/>
            <w:hideMark/>
          </w:tcPr>
          <w:p w14:paraId="0D525AE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2B752A41"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CON1075182 RAMON WOCHEE MONTAÑO</w:t>
            </w:r>
          </w:p>
        </w:tc>
        <w:tc>
          <w:tcPr>
            <w:tcW w:w="1182" w:type="dxa"/>
            <w:shd w:val="clear" w:color="auto" w:fill="auto"/>
            <w:noWrap/>
            <w:vAlign w:val="center"/>
            <w:hideMark/>
          </w:tcPr>
          <w:p w14:paraId="48E2C226"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3BAD2D7E" w14:textId="77777777" w:rsidTr="00976025">
        <w:trPr>
          <w:trHeight w:val="60"/>
          <w:jc w:val="center"/>
        </w:trPr>
        <w:tc>
          <w:tcPr>
            <w:tcW w:w="763" w:type="dxa"/>
            <w:shd w:val="clear" w:color="auto" w:fill="auto"/>
            <w:noWrap/>
            <w:vAlign w:val="center"/>
            <w:hideMark/>
          </w:tcPr>
          <w:p w14:paraId="147D48F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2564ABCF"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CON798845 NOTARIA 54 GDL SC</w:t>
            </w:r>
          </w:p>
        </w:tc>
        <w:tc>
          <w:tcPr>
            <w:tcW w:w="1182" w:type="dxa"/>
            <w:shd w:val="clear" w:color="auto" w:fill="auto"/>
            <w:noWrap/>
            <w:vAlign w:val="center"/>
            <w:hideMark/>
          </w:tcPr>
          <w:p w14:paraId="221FDEA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28F8DA69" w14:textId="77777777" w:rsidTr="00976025">
        <w:trPr>
          <w:trHeight w:val="60"/>
          <w:jc w:val="center"/>
        </w:trPr>
        <w:tc>
          <w:tcPr>
            <w:tcW w:w="763" w:type="dxa"/>
            <w:shd w:val="clear" w:color="auto" w:fill="auto"/>
            <w:noWrap/>
            <w:vAlign w:val="center"/>
            <w:hideMark/>
          </w:tcPr>
          <w:p w14:paraId="7DB71489"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739BBCD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CON1021294 MIGUEL ALBERTO GONZALEZ CADENA</w:t>
            </w:r>
          </w:p>
        </w:tc>
        <w:tc>
          <w:tcPr>
            <w:tcW w:w="1182" w:type="dxa"/>
            <w:shd w:val="clear" w:color="auto" w:fill="auto"/>
            <w:noWrap/>
            <w:vAlign w:val="center"/>
            <w:hideMark/>
          </w:tcPr>
          <w:p w14:paraId="38A83B5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20CB9E83" w14:textId="77777777" w:rsidTr="00976025">
        <w:trPr>
          <w:trHeight w:val="60"/>
          <w:jc w:val="center"/>
        </w:trPr>
        <w:tc>
          <w:tcPr>
            <w:tcW w:w="763" w:type="dxa"/>
            <w:shd w:val="clear" w:color="auto" w:fill="auto"/>
            <w:noWrap/>
            <w:vAlign w:val="center"/>
            <w:hideMark/>
          </w:tcPr>
          <w:p w14:paraId="6DDFC04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3BDFCD8A"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CON1075166 CONSTRUCTORA E INMOBILIARIA DE ALTURA, S.A. DE C.V.</w:t>
            </w:r>
          </w:p>
        </w:tc>
        <w:tc>
          <w:tcPr>
            <w:tcW w:w="1182" w:type="dxa"/>
            <w:shd w:val="clear" w:color="auto" w:fill="auto"/>
            <w:noWrap/>
            <w:vAlign w:val="center"/>
            <w:hideMark/>
          </w:tcPr>
          <w:p w14:paraId="13DD031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$113,340.00</w:t>
            </w:r>
          </w:p>
        </w:tc>
      </w:tr>
      <w:tr w:rsidR="00507FC4" w:rsidRPr="00507FC4" w14:paraId="5B1A08E7" w14:textId="77777777" w:rsidTr="00976025">
        <w:trPr>
          <w:trHeight w:val="60"/>
          <w:jc w:val="center"/>
        </w:trPr>
        <w:tc>
          <w:tcPr>
            <w:tcW w:w="763" w:type="dxa"/>
            <w:shd w:val="clear" w:color="auto" w:fill="auto"/>
            <w:noWrap/>
            <w:vAlign w:val="center"/>
            <w:hideMark/>
          </w:tcPr>
          <w:p w14:paraId="3E8CBA5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37D48E24"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CON290269 JUAN HERNANDEZ RIVAS</w:t>
            </w:r>
          </w:p>
        </w:tc>
        <w:tc>
          <w:tcPr>
            <w:tcW w:w="1182" w:type="dxa"/>
            <w:shd w:val="clear" w:color="auto" w:fill="auto"/>
            <w:noWrap/>
            <w:vAlign w:val="center"/>
            <w:hideMark/>
          </w:tcPr>
          <w:p w14:paraId="705DD750"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$84,569.00</w:t>
            </w:r>
          </w:p>
        </w:tc>
      </w:tr>
      <w:tr w:rsidR="00507FC4" w:rsidRPr="00507FC4" w14:paraId="42B1A3FA" w14:textId="77777777" w:rsidTr="00976025">
        <w:trPr>
          <w:trHeight w:val="60"/>
          <w:jc w:val="center"/>
        </w:trPr>
        <w:tc>
          <w:tcPr>
            <w:tcW w:w="763" w:type="dxa"/>
            <w:shd w:val="clear" w:color="auto" w:fill="auto"/>
            <w:noWrap/>
            <w:vAlign w:val="center"/>
            <w:hideMark/>
          </w:tcPr>
          <w:p w14:paraId="10D4750A"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419AC26C"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CON335429 WALTER DE JESUS PEREZ MADRIGAL</w:t>
            </w:r>
          </w:p>
        </w:tc>
        <w:tc>
          <w:tcPr>
            <w:tcW w:w="1182" w:type="dxa"/>
            <w:shd w:val="clear" w:color="auto" w:fill="auto"/>
            <w:noWrap/>
            <w:vAlign w:val="center"/>
            <w:hideMark/>
          </w:tcPr>
          <w:p w14:paraId="69216F2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$276,842.74</w:t>
            </w:r>
          </w:p>
        </w:tc>
      </w:tr>
      <w:tr w:rsidR="00507FC4" w:rsidRPr="00507FC4" w14:paraId="7D4CBC7A" w14:textId="77777777" w:rsidTr="00976025">
        <w:trPr>
          <w:trHeight w:val="60"/>
          <w:jc w:val="center"/>
        </w:trPr>
        <w:tc>
          <w:tcPr>
            <w:tcW w:w="763" w:type="dxa"/>
            <w:shd w:val="clear" w:color="auto" w:fill="auto"/>
            <w:noWrap/>
            <w:vAlign w:val="center"/>
            <w:hideMark/>
          </w:tcPr>
          <w:p w14:paraId="33EC76E0"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11994D0A"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CON1075071 SERVICIOS JURÍDICOS CAMOB SC</w:t>
            </w:r>
          </w:p>
        </w:tc>
        <w:tc>
          <w:tcPr>
            <w:tcW w:w="1182" w:type="dxa"/>
            <w:shd w:val="clear" w:color="auto" w:fill="auto"/>
            <w:noWrap/>
            <w:vAlign w:val="center"/>
            <w:hideMark/>
          </w:tcPr>
          <w:p w14:paraId="412D2E0F"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40439063" w14:textId="77777777" w:rsidTr="00976025">
        <w:trPr>
          <w:trHeight w:val="60"/>
          <w:jc w:val="center"/>
        </w:trPr>
        <w:tc>
          <w:tcPr>
            <w:tcW w:w="763" w:type="dxa"/>
            <w:shd w:val="clear" w:color="auto" w:fill="auto"/>
            <w:noWrap/>
            <w:vAlign w:val="center"/>
            <w:hideMark/>
          </w:tcPr>
          <w:p w14:paraId="03E79C0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67591D7E"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CON493912 NOTARIA VEINTINUEVE DE GUADALAJA, S.C.</w:t>
            </w:r>
          </w:p>
        </w:tc>
        <w:tc>
          <w:tcPr>
            <w:tcW w:w="1182" w:type="dxa"/>
            <w:shd w:val="clear" w:color="auto" w:fill="auto"/>
            <w:noWrap/>
            <w:vAlign w:val="center"/>
            <w:hideMark/>
          </w:tcPr>
          <w:p w14:paraId="60CD550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$27,000.00</w:t>
            </w:r>
          </w:p>
        </w:tc>
      </w:tr>
      <w:tr w:rsidR="00507FC4" w:rsidRPr="00507FC4" w14:paraId="28FBE2BC" w14:textId="77777777" w:rsidTr="00976025">
        <w:trPr>
          <w:trHeight w:val="60"/>
          <w:jc w:val="center"/>
        </w:trPr>
        <w:tc>
          <w:tcPr>
            <w:tcW w:w="763" w:type="dxa"/>
            <w:shd w:val="clear" w:color="auto" w:fill="auto"/>
            <w:noWrap/>
            <w:vAlign w:val="center"/>
            <w:hideMark/>
          </w:tcPr>
          <w:p w14:paraId="7B06EB3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5379D71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CON494985 VALDEZ ANGUIANO Y ASOCIADOS, S.C.</w:t>
            </w:r>
          </w:p>
        </w:tc>
        <w:tc>
          <w:tcPr>
            <w:tcW w:w="1182" w:type="dxa"/>
            <w:shd w:val="clear" w:color="auto" w:fill="auto"/>
            <w:noWrap/>
            <w:vAlign w:val="center"/>
            <w:hideMark/>
          </w:tcPr>
          <w:p w14:paraId="043CBBC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$32,468.55</w:t>
            </w:r>
          </w:p>
        </w:tc>
      </w:tr>
      <w:tr w:rsidR="00507FC4" w:rsidRPr="00507FC4" w14:paraId="26033C5C" w14:textId="77777777" w:rsidTr="00976025">
        <w:trPr>
          <w:trHeight w:val="60"/>
          <w:jc w:val="center"/>
        </w:trPr>
        <w:tc>
          <w:tcPr>
            <w:tcW w:w="763" w:type="dxa"/>
            <w:shd w:val="clear" w:color="auto" w:fill="auto"/>
            <w:noWrap/>
            <w:vAlign w:val="center"/>
            <w:hideMark/>
          </w:tcPr>
          <w:p w14:paraId="6236174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50287FA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CON074442 SALVADOR OROPEZA CASILLAS</w:t>
            </w:r>
          </w:p>
        </w:tc>
        <w:tc>
          <w:tcPr>
            <w:tcW w:w="1182" w:type="dxa"/>
            <w:shd w:val="clear" w:color="auto" w:fill="auto"/>
            <w:noWrap/>
            <w:vAlign w:val="center"/>
            <w:hideMark/>
          </w:tcPr>
          <w:p w14:paraId="3CB5D04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2F91E85A" w14:textId="77777777" w:rsidTr="00976025">
        <w:trPr>
          <w:trHeight w:val="60"/>
          <w:jc w:val="center"/>
        </w:trPr>
        <w:tc>
          <w:tcPr>
            <w:tcW w:w="763" w:type="dxa"/>
            <w:shd w:val="clear" w:color="auto" w:fill="auto"/>
            <w:noWrap/>
            <w:vAlign w:val="center"/>
            <w:hideMark/>
          </w:tcPr>
          <w:p w14:paraId="652F5AB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64B8927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CON733660 ARQUITECTURA Y CONSTRUCCION SAN JOSE SA</w:t>
            </w:r>
          </w:p>
        </w:tc>
        <w:tc>
          <w:tcPr>
            <w:tcW w:w="1182" w:type="dxa"/>
            <w:shd w:val="clear" w:color="auto" w:fill="auto"/>
            <w:noWrap/>
            <w:vAlign w:val="center"/>
            <w:hideMark/>
          </w:tcPr>
          <w:p w14:paraId="17D7097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$206,983.00</w:t>
            </w:r>
          </w:p>
        </w:tc>
      </w:tr>
      <w:tr w:rsidR="00507FC4" w:rsidRPr="00507FC4" w14:paraId="4FE2E5F9" w14:textId="77777777" w:rsidTr="00976025">
        <w:trPr>
          <w:trHeight w:val="60"/>
          <w:jc w:val="center"/>
        </w:trPr>
        <w:tc>
          <w:tcPr>
            <w:tcW w:w="763" w:type="dxa"/>
            <w:shd w:val="clear" w:color="auto" w:fill="auto"/>
            <w:noWrap/>
            <w:vAlign w:val="center"/>
            <w:hideMark/>
          </w:tcPr>
          <w:p w14:paraId="0B8B964C"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05118DAC"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CON1075027 SERGIO GONZALEZ FIERRO</w:t>
            </w:r>
          </w:p>
        </w:tc>
        <w:tc>
          <w:tcPr>
            <w:tcW w:w="1182" w:type="dxa"/>
            <w:shd w:val="clear" w:color="auto" w:fill="auto"/>
            <w:noWrap/>
            <w:vAlign w:val="center"/>
            <w:hideMark/>
          </w:tcPr>
          <w:p w14:paraId="0D74AB7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5714281A" w14:textId="77777777" w:rsidTr="00976025">
        <w:trPr>
          <w:trHeight w:val="60"/>
          <w:jc w:val="center"/>
        </w:trPr>
        <w:tc>
          <w:tcPr>
            <w:tcW w:w="763" w:type="dxa"/>
            <w:shd w:val="clear" w:color="auto" w:fill="auto"/>
            <w:noWrap/>
            <w:vAlign w:val="center"/>
            <w:hideMark/>
          </w:tcPr>
          <w:p w14:paraId="4E9D50F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0437962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CON1075070 DESARROLLOS S.A. DE C.V.</w:t>
            </w:r>
          </w:p>
        </w:tc>
        <w:tc>
          <w:tcPr>
            <w:tcW w:w="1182" w:type="dxa"/>
            <w:shd w:val="clear" w:color="auto" w:fill="auto"/>
            <w:noWrap/>
            <w:vAlign w:val="center"/>
            <w:hideMark/>
          </w:tcPr>
          <w:p w14:paraId="638742A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3791E741" w14:textId="77777777" w:rsidTr="00976025">
        <w:trPr>
          <w:trHeight w:val="60"/>
          <w:jc w:val="center"/>
        </w:trPr>
        <w:tc>
          <w:tcPr>
            <w:tcW w:w="763" w:type="dxa"/>
            <w:shd w:val="clear" w:color="auto" w:fill="auto"/>
            <w:noWrap/>
            <w:vAlign w:val="center"/>
            <w:hideMark/>
          </w:tcPr>
          <w:p w14:paraId="3B5352D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069D3947"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CON1075134 RAFAEL CASTELLANOS</w:t>
            </w:r>
          </w:p>
        </w:tc>
        <w:tc>
          <w:tcPr>
            <w:tcW w:w="1182" w:type="dxa"/>
            <w:shd w:val="clear" w:color="auto" w:fill="auto"/>
            <w:noWrap/>
            <w:vAlign w:val="center"/>
            <w:hideMark/>
          </w:tcPr>
          <w:p w14:paraId="58AB1D5A"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67B293A0" w14:textId="77777777" w:rsidTr="00976025">
        <w:trPr>
          <w:trHeight w:val="60"/>
          <w:jc w:val="center"/>
        </w:trPr>
        <w:tc>
          <w:tcPr>
            <w:tcW w:w="763" w:type="dxa"/>
            <w:shd w:val="clear" w:color="auto" w:fill="auto"/>
            <w:noWrap/>
            <w:vAlign w:val="center"/>
            <w:hideMark/>
          </w:tcPr>
          <w:p w14:paraId="73616F1E"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7BF0CF2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CON969440 PABLO CESAR ARREOLA ALVAREZ</w:t>
            </w:r>
          </w:p>
        </w:tc>
        <w:tc>
          <w:tcPr>
            <w:tcW w:w="1182" w:type="dxa"/>
            <w:shd w:val="clear" w:color="auto" w:fill="auto"/>
            <w:noWrap/>
            <w:vAlign w:val="center"/>
            <w:hideMark/>
          </w:tcPr>
          <w:p w14:paraId="6048E629"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$40,525.36</w:t>
            </w:r>
          </w:p>
        </w:tc>
      </w:tr>
      <w:tr w:rsidR="00507FC4" w:rsidRPr="00507FC4" w14:paraId="17063E22" w14:textId="77777777" w:rsidTr="00976025">
        <w:trPr>
          <w:trHeight w:val="60"/>
          <w:jc w:val="center"/>
        </w:trPr>
        <w:tc>
          <w:tcPr>
            <w:tcW w:w="763" w:type="dxa"/>
            <w:shd w:val="clear" w:color="auto" w:fill="auto"/>
            <w:noWrap/>
            <w:vAlign w:val="center"/>
            <w:hideMark/>
          </w:tcPr>
          <w:p w14:paraId="48D64E1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607DE66C"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CON1075089 FRACCIONADORA OTTAWA SA DE CV</w:t>
            </w:r>
          </w:p>
        </w:tc>
        <w:tc>
          <w:tcPr>
            <w:tcW w:w="1182" w:type="dxa"/>
            <w:shd w:val="clear" w:color="auto" w:fill="auto"/>
            <w:noWrap/>
            <w:vAlign w:val="center"/>
            <w:hideMark/>
          </w:tcPr>
          <w:p w14:paraId="58FDADE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3ED27C0F" w14:textId="77777777" w:rsidTr="00976025">
        <w:trPr>
          <w:trHeight w:val="60"/>
          <w:jc w:val="center"/>
        </w:trPr>
        <w:tc>
          <w:tcPr>
            <w:tcW w:w="763" w:type="dxa"/>
            <w:shd w:val="clear" w:color="auto" w:fill="auto"/>
            <w:noWrap/>
            <w:vAlign w:val="center"/>
            <w:hideMark/>
          </w:tcPr>
          <w:p w14:paraId="658A5A7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07BC94D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CON1074820 SERGIO GONZÁLEZ FIERRO</w:t>
            </w:r>
          </w:p>
        </w:tc>
        <w:tc>
          <w:tcPr>
            <w:tcW w:w="1182" w:type="dxa"/>
            <w:shd w:val="clear" w:color="auto" w:fill="auto"/>
            <w:noWrap/>
            <w:vAlign w:val="center"/>
            <w:hideMark/>
          </w:tcPr>
          <w:p w14:paraId="68A5E1C0"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7393FDF3" w14:textId="77777777" w:rsidTr="00976025">
        <w:trPr>
          <w:trHeight w:val="60"/>
          <w:jc w:val="center"/>
        </w:trPr>
        <w:tc>
          <w:tcPr>
            <w:tcW w:w="763" w:type="dxa"/>
            <w:shd w:val="clear" w:color="auto" w:fill="auto"/>
            <w:noWrap/>
            <w:vAlign w:val="center"/>
            <w:hideMark/>
          </w:tcPr>
          <w:p w14:paraId="2BEE2836"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6A89748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CON388728 J. GUILLERMO MEZA Y ASOCIADOS, S.C.</w:t>
            </w:r>
          </w:p>
        </w:tc>
        <w:tc>
          <w:tcPr>
            <w:tcW w:w="1182" w:type="dxa"/>
            <w:shd w:val="clear" w:color="auto" w:fill="auto"/>
            <w:noWrap/>
            <w:vAlign w:val="center"/>
            <w:hideMark/>
          </w:tcPr>
          <w:p w14:paraId="364797B6"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3CEB3E42" w14:textId="77777777" w:rsidTr="00976025">
        <w:trPr>
          <w:trHeight w:val="60"/>
          <w:jc w:val="center"/>
        </w:trPr>
        <w:tc>
          <w:tcPr>
            <w:tcW w:w="763" w:type="dxa"/>
            <w:shd w:val="clear" w:color="auto" w:fill="auto"/>
            <w:noWrap/>
            <w:vAlign w:val="center"/>
            <w:hideMark/>
          </w:tcPr>
          <w:p w14:paraId="0F82558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1122212</w:t>
            </w:r>
          </w:p>
        </w:tc>
        <w:tc>
          <w:tcPr>
            <w:tcW w:w="5890" w:type="dxa"/>
            <w:shd w:val="clear" w:color="auto" w:fill="auto"/>
            <w:noWrap/>
            <w:vAlign w:val="bottom"/>
            <w:hideMark/>
          </w:tcPr>
          <w:p w14:paraId="16170404"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CON1075007 NOTARIOS NÚMERO 18 SC</w:t>
            </w:r>
          </w:p>
        </w:tc>
        <w:tc>
          <w:tcPr>
            <w:tcW w:w="1182" w:type="dxa"/>
            <w:shd w:val="clear" w:color="auto" w:fill="auto"/>
            <w:noWrap/>
            <w:vAlign w:val="center"/>
            <w:hideMark/>
          </w:tcPr>
          <w:p w14:paraId="0C01D23E"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$2,684.00</w:t>
            </w:r>
          </w:p>
        </w:tc>
      </w:tr>
    </w:tbl>
    <w:p w14:paraId="14ED1B4B" w14:textId="4BD82EF8" w:rsidR="006D1318" w:rsidRDefault="006D1318" w:rsidP="006D1318">
      <w:pPr>
        <w:rPr>
          <w:rFonts w:ascii="Arial" w:hAnsi="Arial" w:cs="Arial"/>
          <w:color w:val="000000"/>
          <w:sz w:val="22"/>
          <w:szCs w:val="22"/>
        </w:rPr>
      </w:pPr>
      <w:r w:rsidRPr="009A5E1B">
        <w:rPr>
          <w:rFonts w:ascii="Arial" w:hAnsi="Arial" w:cs="Arial"/>
          <w:color w:val="000000"/>
          <w:sz w:val="22"/>
          <w:szCs w:val="22"/>
        </w:rPr>
        <w:t> </w:t>
      </w:r>
    </w:p>
    <w:p w14:paraId="3F8EAD0C" w14:textId="77777777" w:rsidR="00070A08" w:rsidRPr="009A5E1B" w:rsidRDefault="00070A08" w:rsidP="006D1318">
      <w:pPr>
        <w:rPr>
          <w:rFonts w:ascii="Arial" w:hAnsi="Arial" w:cs="Arial"/>
          <w:color w:val="000000"/>
          <w:sz w:val="22"/>
          <w:szCs w:val="22"/>
        </w:rPr>
      </w:pPr>
    </w:p>
    <w:tbl>
      <w:tblPr>
        <w:tblW w:w="6880" w:type="dxa"/>
        <w:jc w:val="center"/>
        <w:tblCellMar>
          <w:left w:w="70" w:type="dxa"/>
          <w:right w:w="70" w:type="dxa"/>
        </w:tblCellMar>
        <w:tblLook w:val="04A0" w:firstRow="1" w:lastRow="0" w:firstColumn="1" w:lastColumn="0" w:noHBand="0" w:noVBand="1"/>
      </w:tblPr>
      <w:tblGrid>
        <w:gridCol w:w="5440"/>
        <w:gridCol w:w="1440"/>
      </w:tblGrid>
      <w:tr w:rsidR="00507FC4" w:rsidRPr="00507FC4" w14:paraId="28C9583D" w14:textId="77777777" w:rsidTr="00976025">
        <w:trPr>
          <w:trHeight w:val="50"/>
          <w:jc w:val="center"/>
        </w:trPr>
        <w:tc>
          <w:tcPr>
            <w:tcW w:w="5440" w:type="dxa"/>
            <w:shd w:val="clear" w:color="auto" w:fill="auto"/>
            <w:noWrap/>
            <w:vAlign w:val="center"/>
            <w:hideMark/>
          </w:tcPr>
          <w:p w14:paraId="2DA063D3"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DEUDORES DIVERSOS POR COBRAR A CORTO PLAZO</w:t>
            </w:r>
          </w:p>
        </w:tc>
        <w:tc>
          <w:tcPr>
            <w:tcW w:w="1440" w:type="dxa"/>
            <w:shd w:val="clear" w:color="auto" w:fill="auto"/>
            <w:noWrap/>
            <w:vAlign w:val="bottom"/>
            <w:hideMark/>
          </w:tcPr>
          <w:p w14:paraId="7D2252A4"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$3,774,900.80</w:t>
            </w:r>
          </w:p>
        </w:tc>
      </w:tr>
      <w:tr w:rsidR="00507FC4" w:rsidRPr="00507FC4" w14:paraId="196F8B65" w14:textId="77777777" w:rsidTr="00976025">
        <w:trPr>
          <w:trHeight w:val="50"/>
          <w:jc w:val="center"/>
        </w:trPr>
        <w:tc>
          <w:tcPr>
            <w:tcW w:w="5440" w:type="dxa"/>
            <w:shd w:val="clear" w:color="auto" w:fill="auto"/>
            <w:noWrap/>
            <w:vAlign w:val="center"/>
            <w:hideMark/>
          </w:tcPr>
          <w:p w14:paraId="4F4ADCF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FONDOS REVOLVENTES</w:t>
            </w:r>
          </w:p>
        </w:tc>
        <w:tc>
          <w:tcPr>
            <w:tcW w:w="1440" w:type="dxa"/>
            <w:shd w:val="clear" w:color="auto" w:fill="auto"/>
            <w:noWrap/>
            <w:vAlign w:val="center"/>
            <w:hideMark/>
          </w:tcPr>
          <w:p w14:paraId="060C1ADF"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$455,066.55</w:t>
            </w:r>
          </w:p>
        </w:tc>
      </w:tr>
      <w:tr w:rsidR="00507FC4" w:rsidRPr="00507FC4" w14:paraId="10FE6842" w14:textId="77777777" w:rsidTr="00976025">
        <w:trPr>
          <w:trHeight w:val="60"/>
          <w:jc w:val="center"/>
        </w:trPr>
        <w:tc>
          <w:tcPr>
            <w:tcW w:w="5440" w:type="dxa"/>
            <w:shd w:val="clear" w:color="auto" w:fill="auto"/>
            <w:noWrap/>
            <w:vAlign w:val="center"/>
            <w:hideMark/>
          </w:tcPr>
          <w:p w14:paraId="674365E0"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GASTOS A COMPROBAR</w:t>
            </w:r>
          </w:p>
        </w:tc>
        <w:tc>
          <w:tcPr>
            <w:tcW w:w="1440" w:type="dxa"/>
            <w:shd w:val="clear" w:color="auto" w:fill="auto"/>
            <w:noWrap/>
            <w:vAlign w:val="center"/>
            <w:hideMark/>
          </w:tcPr>
          <w:p w14:paraId="1FA8277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$3,054,924.39</w:t>
            </w:r>
          </w:p>
        </w:tc>
      </w:tr>
      <w:tr w:rsidR="00507FC4" w:rsidRPr="00507FC4" w14:paraId="488BA9F3" w14:textId="77777777" w:rsidTr="00976025">
        <w:trPr>
          <w:trHeight w:val="60"/>
          <w:jc w:val="center"/>
        </w:trPr>
        <w:tc>
          <w:tcPr>
            <w:tcW w:w="5440" w:type="dxa"/>
            <w:shd w:val="clear" w:color="auto" w:fill="auto"/>
            <w:noWrap/>
            <w:vAlign w:val="center"/>
            <w:hideMark/>
          </w:tcPr>
          <w:p w14:paraId="0AF25AA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CRIPTAS A EMPLEADOS MUNICIPALES</w:t>
            </w:r>
          </w:p>
        </w:tc>
        <w:tc>
          <w:tcPr>
            <w:tcW w:w="1440" w:type="dxa"/>
            <w:shd w:val="clear" w:color="auto" w:fill="auto"/>
            <w:noWrap/>
            <w:vAlign w:val="center"/>
            <w:hideMark/>
          </w:tcPr>
          <w:p w14:paraId="0E8CBF1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$8,424.36</w:t>
            </w:r>
          </w:p>
        </w:tc>
      </w:tr>
      <w:tr w:rsidR="00507FC4" w:rsidRPr="00507FC4" w14:paraId="391EC962" w14:textId="77777777" w:rsidTr="00976025">
        <w:trPr>
          <w:trHeight w:val="60"/>
          <w:jc w:val="center"/>
        </w:trPr>
        <w:tc>
          <w:tcPr>
            <w:tcW w:w="5440" w:type="dxa"/>
            <w:shd w:val="clear" w:color="auto" w:fill="auto"/>
            <w:noWrap/>
            <w:vAlign w:val="center"/>
            <w:hideMark/>
          </w:tcPr>
          <w:p w14:paraId="3103ABE4"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DEDUCIBLES DE SINIESTROS POR COBRAR A EMPLEADOS</w:t>
            </w:r>
          </w:p>
        </w:tc>
        <w:tc>
          <w:tcPr>
            <w:tcW w:w="1440" w:type="dxa"/>
            <w:shd w:val="clear" w:color="auto" w:fill="auto"/>
            <w:noWrap/>
            <w:vAlign w:val="center"/>
            <w:hideMark/>
          </w:tcPr>
          <w:p w14:paraId="74E610C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$145,413.90</w:t>
            </w:r>
          </w:p>
        </w:tc>
      </w:tr>
      <w:tr w:rsidR="00507FC4" w:rsidRPr="00507FC4" w14:paraId="51AA0D3F" w14:textId="77777777" w:rsidTr="00976025">
        <w:trPr>
          <w:trHeight w:val="60"/>
          <w:jc w:val="center"/>
        </w:trPr>
        <w:tc>
          <w:tcPr>
            <w:tcW w:w="5440" w:type="dxa"/>
            <w:shd w:val="clear" w:color="auto" w:fill="auto"/>
            <w:noWrap/>
            <w:vAlign w:val="center"/>
            <w:hideMark/>
          </w:tcPr>
          <w:p w14:paraId="6D2090D6"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FALTANTES DE CAJEROS</w:t>
            </w:r>
          </w:p>
        </w:tc>
        <w:tc>
          <w:tcPr>
            <w:tcW w:w="1440" w:type="dxa"/>
            <w:shd w:val="clear" w:color="auto" w:fill="auto"/>
            <w:noWrap/>
            <w:vAlign w:val="center"/>
            <w:hideMark/>
          </w:tcPr>
          <w:p w14:paraId="15615296"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$111,062.94</w:t>
            </w:r>
          </w:p>
        </w:tc>
      </w:tr>
      <w:tr w:rsidR="00507FC4" w:rsidRPr="00507FC4" w14:paraId="6249CD07" w14:textId="77777777" w:rsidTr="00976025">
        <w:trPr>
          <w:trHeight w:val="60"/>
          <w:jc w:val="center"/>
        </w:trPr>
        <w:tc>
          <w:tcPr>
            <w:tcW w:w="5440" w:type="dxa"/>
            <w:shd w:val="clear" w:color="auto" w:fill="auto"/>
            <w:noWrap/>
            <w:vAlign w:val="center"/>
            <w:hideMark/>
          </w:tcPr>
          <w:p w14:paraId="03CB120B"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DOCUMENTOS EN PODER DE SINDICATURA (2004-2006)</w:t>
            </w:r>
          </w:p>
        </w:tc>
        <w:tc>
          <w:tcPr>
            <w:tcW w:w="1440" w:type="dxa"/>
            <w:shd w:val="clear" w:color="auto" w:fill="auto"/>
            <w:noWrap/>
            <w:vAlign w:val="center"/>
            <w:hideMark/>
          </w:tcPr>
          <w:p w14:paraId="207FCF8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$11.00</w:t>
            </w:r>
          </w:p>
        </w:tc>
      </w:tr>
      <w:tr w:rsidR="00507FC4" w:rsidRPr="00507FC4" w14:paraId="3DC2EB55" w14:textId="77777777" w:rsidTr="00976025">
        <w:trPr>
          <w:trHeight w:val="60"/>
          <w:jc w:val="center"/>
        </w:trPr>
        <w:tc>
          <w:tcPr>
            <w:tcW w:w="5440" w:type="dxa"/>
            <w:shd w:val="clear" w:color="auto" w:fill="auto"/>
            <w:noWrap/>
            <w:vAlign w:val="center"/>
            <w:hideMark/>
          </w:tcPr>
          <w:p w14:paraId="444B74F6"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IMPUESTOS ANTICIPADOS</w:t>
            </w:r>
          </w:p>
        </w:tc>
        <w:tc>
          <w:tcPr>
            <w:tcW w:w="1440" w:type="dxa"/>
            <w:shd w:val="clear" w:color="auto" w:fill="auto"/>
            <w:noWrap/>
            <w:vAlign w:val="center"/>
            <w:hideMark/>
          </w:tcPr>
          <w:p w14:paraId="1DD2DF0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FF0000"/>
                <w:sz w:val="16"/>
                <w:szCs w:val="16"/>
              </w:rPr>
              <w:t>-$2.34</w:t>
            </w:r>
          </w:p>
        </w:tc>
      </w:tr>
      <w:tr w:rsidR="00507FC4" w:rsidRPr="00507FC4" w14:paraId="1AD67FDD" w14:textId="77777777" w:rsidTr="00976025">
        <w:trPr>
          <w:trHeight w:val="60"/>
          <w:jc w:val="center"/>
        </w:trPr>
        <w:tc>
          <w:tcPr>
            <w:tcW w:w="5440" w:type="dxa"/>
            <w:shd w:val="clear" w:color="auto" w:fill="auto"/>
            <w:noWrap/>
            <w:vAlign w:val="center"/>
            <w:hideMark/>
          </w:tcPr>
          <w:p w14:paraId="79CAE2E8"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PRESTAMOS OPD´S</w:t>
            </w:r>
          </w:p>
        </w:tc>
        <w:tc>
          <w:tcPr>
            <w:tcW w:w="1440" w:type="dxa"/>
            <w:shd w:val="clear" w:color="auto" w:fill="auto"/>
            <w:noWrap/>
            <w:vAlign w:val="center"/>
            <w:hideMark/>
          </w:tcPr>
          <w:p w14:paraId="776FE5F9"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bl>
    <w:p w14:paraId="2E0E926B" w14:textId="5F916DBD" w:rsidR="009E51B5" w:rsidRDefault="009E51B5" w:rsidP="006D1318">
      <w:pPr>
        <w:rPr>
          <w:rFonts w:ascii="Arial" w:hAnsi="Arial" w:cs="Arial"/>
          <w:b/>
          <w:bCs/>
          <w:color w:val="000000"/>
        </w:rPr>
      </w:pPr>
    </w:p>
    <w:p w14:paraId="692BD754" w14:textId="77777777" w:rsidR="00070A08" w:rsidRPr="009A5E1B" w:rsidRDefault="00070A08"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46324E18"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EE5A09">
        <w:rPr>
          <w:rFonts w:ascii="Arial" w:hAnsi="Arial" w:cs="Arial"/>
          <w:b/>
          <w:bCs/>
          <w:color w:val="000000"/>
          <w:sz w:val="20"/>
          <w:szCs w:val="20"/>
        </w:rPr>
        <w:t>11,517,647.34</w:t>
      </w:r>
      <w:r w:rsidR="006F5149">
        <w:rPr>
          <w:rFonts w:ascii="Arial" w:hAnsi="Arial" w:cs="Arial"/>
          <w:b/>
          <w:bCs/>
          <w:color w:val="000000"/>
          <w:sz w:val="20"/>
          <w:szCs w:val="20"/>
        </w:rPr>
        <w:t xml:space="preserve">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928" w:type="dxa"/>
        <w:jc w:val="center"/>
        <w:tblCellMar>
          <w:left w:w="70" w:type="dxa"/>
          <w:right w:w="70" w:type="dxa"/>
        </w:tblCellMar>
        <w:tblLook w:val="04A0" w:firstRow="1" w:lastRow="0" w:firstColumn="1" w:lastColumn="0" w:noHBand="0" w:noVBand="1"/>
      </w:tblPr>
      <w:tblGrid>
        <w:gridCol w:w="6369"/>
        <w:gridCol w:w="1559"/>
      </w:tblGrid>
      <w:tr w:rsidR="00507FC4" w:rsidRPr="00507FC4" w14:paraId="1AA6BBEF" w14:textId="77777777" w:rsidTr="00976025">
        <w:trPr>
          <w:trHeight w:val="186"/>
          <w:jc w:val="center"/>
        </w:trPr>
        <w:tc>
          <w:tcPr>
            <w:tcW w:w="6369" w:type="dxa"/>
            <w:shd w:val="clear" w:color="000000" w:fill="FFFFFF"/>
            <w:noWrap/>
            <w:vAlign w:val="bottom"/>
            <w:hideMark/>
          </w:tcPr>
          <w:bookmarkEnd w:id="2"/>
          <w:p w14:paraId="0E082360"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lastRenderedPageBreak/>
              <w:t>ANTICIPO A PROVEEDORES POR ADQUSICION DE BIENES Y PRESTACION DE SERVICIOS A CORTO PLAZO</w:t>
            </w:r>
          </w:p>
        </w:tc>
        <w:tc>
          <w:tcPr>
            <w:tcW w:w="1559" w:type="dxa"/>
            <w:shd w:val="clear" w:color="000000" w:fill="FFFFFF"/>
            <w:noWrap/>
            <w:vAlign w:val="bottom"/>
            <w:hideMark/>
          </w:tcPr>
          <w:p w14:paraId="6941C16F"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$3,241,314.75</w:t>
            </w:r>
          </w:p>
        </w:tc>
      </w:tr>
      <w:tr w:rsidR="00507FC4" w:rsidRPr="00507FC4" w14:paraId="33066781" w14:textId="77777777" w:rsidTr="00976025">
        <w:trPr>
          <w:trHeight w:val="50"/>
          <w:jc w:val="center"/>
        </w:trPr>
        <w:tc>
          <w:tcPr>
            <w:tcW w:w="6369" w:type="dxa"/>
            <w:shd w:val="clear" w:color="000000" w:fill="FFFFFF"/>
            <w:vAlign w:val="center"/>
            <w:hideMark/>
          </w:tcPr>
          <w:p w14:paraId="098475E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OBE17418 NAUKA COMUNICACION ESTRATEGICA S. DE R.L. DE C.V.</w:t>
            </w:r>
          </w:p>
        </w:tc>
        <w:tc>
          <w:tcPr>
            <w:tcW w:w="1559" w:type="dxa"/>
            <w:shd w:val="clear" w:color="000000" w:fill="FFFFFF"/>
            <w:vAlign w:val="center"/>
            <w:hideMark/>
          </w:tcPr>
          <w:p w14:paraId="39ACBE1E"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$3,091,125.38</w:t>
            </w:r>
          </w:p>
        </w:tc>
      </w:tr>
      <w:tr w:rsidR="00507FC4" w:rsidRPr="00507FC4" w14:paraId="42F86504" w14:textId="77777777" w:rsidTr="00976025">
        <w:trPr>
          <w:trHeight w:val="60"/>
          <w:jc w:val="center"/>
        </w:trPr>
        <w:tc>
          <w:tcPr>
            <w:tcW w:w="6369" w:type="dxa"/>
            <w:shd w:val="clear" w:color="000000" w:fill="FFFFFF"/>
            <w:vAlign w:val="center"/>
            <w:hideMark/>
          </w:tcPr>
          <w:p w14:paraId="17BD9B34"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OBE15351 INDATCOM, S.A. DE C.V.</w:t>
            </w:r>
          </w:p>
        </w:tc>
        <w:tc>
          <w:tcPr>
            <w:tcW w:w="1559" w:type="dxa"/>
            <w:shd w:val="clear" w:color="000000" w:fill="FFFFFF"/>
            <w:vAlign w:val="center"/>
            <w:hideMark/>
          </w:tcPr>
          <w:p w14:paraId="5FF7DD79"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$5,000.28</w:t>
            </w:r>
          </w:p>
        </w:tc>
      </w:tr>
      <w:tr w:rsidR="00507FC4" w:rsidRPr="00507FC4" w14:paraId="6918AAC6" w14:textId="77777777" w:rsidTr="00976025">
        <w:trPr>
          <w:trHeight w:val="60"/>
          <w:jc w:val="center"/>
        </w:trPr>
        <w:tc>
          <w:tcPr>
            <w:tcW w:w="6369" w:type="dxa"/>
            <w:shd w:val="clear" w:color="000000" w:fill="FFFFFF"/>
            <w:vAlign w:val="center"/>
            <w:hideMark/>
          </w:tcPr>
          <w:p w14:paraId="4E48202C"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PRO06909 GENERAL DE SERVICIOS Y COMBUSTIBLES, S.A. DE C.V.</w:t>
            </w:r>
          </w:p>
        </w:tc>
        <w:tc>
          <w:tcPr>
            <w:tcW w:w="1559" w:type="dxa"/>
            <w:shd w:val="clear" w:color="000000" w:fill="FFFFFF"/>
            <w:vAlign w:val="center"/>
            <w:hideMark/>
          </w:tcPr>
          <w:p w14:paraId="40070A0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$400.00</w:t>
            </w:r>
          </w:p>
        </w:tc>
      </w:tr>
      <w:tr w:rsidR="00507FC4" w:rsidRPr="00507FC4" w14:paraId="78CE4295" w14:textId="77777777" w:rsidTr="00976025">
        <w:trPr>
          <w:trHeight w:val="60"/>
          <w:jc w:val="center"/>
        </w:trPr>
        <w:tc>
          <w:tcPr>
            <w:tcW w:w="6369" w:type="dxa"/>
            <w:shd w:val="clear" w:color="000000" w:fill="FFFFFF"/>
            <w:vAlign w:val="center"/>
            <w:hideMark/>
          </w:tcPr>
          <w:p w14:paraId="725C4DE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PRO08151 AEROPUERTOS Y SERVICIOS AUXILIARES</w:t>
            </w:r>
          </w:p>
        </w:tc>
        <w:tc>
          <w:tcPr>
            <w:tcW w:w="1559" w:type="dxa"/>
            <w:shd w:val="clear" w:color="000000" w:fill="FFFFFF"/>
            <w:vAlign w:val="center"/>
            <w:hideMark/>
          </w:tcPr>
          <w:p w14:paraId="5A25D7A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$144,789.09</w:t>
            </w:r>
          </w:p>
        </w:tc>
      </w:tr>
      <w:tr w:rsidR="00507FC4" w:rsidRPr="00507FC4" w14:paraId="7F2C4073" w14:textId="77777777" w:rsidTr="00976025">
        <w:trPr>
          <w:trHeight w:val="60"/>
          <w:jc w:val="center"/>
        </w:trPr>
        <w:tc>
          <w:tcPr>
            <w:tcW w:w="6369" w:type="dxa"/>
            <w:shd w:val="clear" w:color="000000" w:fill="FFFFFF"/>
            <w:vAlign w:val="center"/>
            <w:hideMark/>
          </w:tcPr>
          <w:p w14:paraId="1BDD3B14" w14:textId="330F4605" w:rsidR="00070A08" w:rsidRPr="00507FC4" w:rsidRDefault="00070A08" w:rsidP="00507FC4">
            <w:pPr>
              <w:rPr>
                <w:rFonts w:ascii="Arial" w:hAnsi="Arial" w:cs="Arial"/>
                <w:color w:val="000000"/>
                <w:sz w:val="16"/>
                <w:szCs w:val="16"/>
              </w:rPr>
            </w:pPr>
          </w:p>
        </w:tc>
        <w:tc>
          <w:tcPr>
            <w:tcW w:w="1559" w:type="dxa"/>
            <w:shd w:val="clear" w:color="000000" w:fill="FFFFFF"/>
            <w:vAlign w:val="center"/>
            <w:hideMark/>
          </w:tcPr>
          <w:p w14:paraId="113025F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 </w:t>
            </w:r>
          </w:p>
        </w:tc>
      </w:tr>
      <w:tr w:rsidR="00507FC4" w:rsidRPr="00507FC4" w14:paraId="60254959" w14:textId="77777777" w:rsidTr="00976025">
        <w:trPr>
          <w:trHeight w:val="50"/>
          <w:jc w:val="center"/>
        </w:trPr>
        <w:tc>
          <w:tcPr>
            <w:tcW w:w="6369" w:type="dxa"/>
            <w:shd w:val="clear" w:color="000000" w:fill="FFFFFF"/>
            <w:noWrap/>
            <w:vAlign w:val="bottom"/>
            <w:hideMark/>
          </w:tcPr>
          <w:p w14:paraId="5FB17AEE"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ANTICIPO A PROVEEDORES POR ADQUISICION DE BIENES INMUEBLES Y MUEBLES A CORTO PLAZO</w:t>
            </w:r>
          </w:p>
        </w:tc>
        <w:tc>
          <w:tcPr>
            <w:tcW w:w="1559" w:type="dxa"/>
            <w:shd w:val="clear" w:color="000000" w:fill="FFFFFF"/>
            <w:noWrap/>
            <w:vAlign w:val="bottom"/>
            <w:hideMark/>
          </w:tcPr>
          <w:p w14:paraId="36C5DFBE"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$8,276,332.59</w:t>
            </w:r>
          </w:p>
        </w:tc>
      </w:tr>
      <w:tr w:rsidR="00507FC4" w:rsidRPr="00507FC4" w14:paraId="5C5B3F0E" w14:textId="77777777" w:rsidTr="00976025">
        <w:trPr>
          <w:trHeight w:val="50"/>
          <w:jc w:val="center"/>
        </w:trPr>
        <w:tc>
          <w:tcPr>
            <w:tcW w:w="6369" w:type="dxa"/>
            <w:shd w:val="clear" w:color="000000" w:fill="FFFFFF"/>
            <w:vAlign w:val="center"/>
            <w:hideMark/>
          </w:tcPr>
          <w:p w14:paraId="117BC68F"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OBE13449 SECRETARIA DE LA HACIENDA PUBLICA</w:t>
            </w:r>
          </w:p>
        </w:tc>
        <w:tc>
          <w:tcPr>
            <w:tcW w:w="1559" w:type="dxa"/>
            <w:shd w:val="clear" w:color="000000" w:fill="FFFFFF"/>
            <w:vAlign w:val="center"/>
            <w:hideMark/>
          </w:tcPr>
          <w:p w14:paraId="547D0CA7"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$8,276,332.59</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0F99D11A" w14:textId="77777777" w:rsidR="00856EE8" w:rsidRDefault="00856EE8" w:rsidP="006D1318">
      <w:pPr>
        <w:autoSpaceDE w:val="0"/>
        <w:autoSpaceDN w:val="0"/>
        <w:adjustRightInd w:val="0"/>
        <w:jc w:val="both"/>
        <w:rPr>
          <w:rFonts w:ascii="Arial" w:hAnsi="Arial" w:cs="Arial"/>
          <w:b/>
          <w:bCs/>
          <w:color w:val="000000"/>
          <w:sz w:val="20"/>
          <w:szCs w:val="20"/>
        </w:rPr>
      </w:pPr>
    </w:p>
    <w:p w14:paraId="12CC8913" w14:textId="77777777" w:rsidR="009E51B5" w:rsidRPr="009A5E1B" w:rsidRDefault="009E51B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0E047340"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C324EC">
        <w:rPr>
          <w:rFonts w:ascii="Arial" w:hAnsi="Arial" w:cs="Arial"/>
          <w:b/>
          <w:bCs/>
          <w:color w:val="000000"/>
          <w:sz w:val="20"/>
          <w:szCs w:val="20"/>
        </w:rPr>
        <w:t>143,401,171.22</w:t>
      </w:r>
      <w:r w:rsidR="00462FC2">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220" w:type="dxa"/>
        <w:jc w:val="center"/>
        <w:tblCellMar>
          <w:left w:w="70" w:type="dxa"/>
          <w:right w:w="70" w:type="dxa"/>
        </w:tblCellMar>
        <w:tblLook w:val="04A0" w:firstRow="1" w:lastRow="0" w:firstColumn="1" w:lastColumn="0" w:noHBand="0" w:noVBand="1"/>
      </w:tblPr>
      <w:tblGrid>
        <w:gridCol w:w="5660"/>
        <w:gridCol w:w="1642"/>
      </w:tblGrid>
      <w:tr w:rsidR="00507FC4" w:rsidRPr="00507FC4" w14:paraId="69267A2F" w14:textId="77777777" w:rsidTr="00976025">
        <w:trPr>
          <w:trHeight w:val="50"/>
          <w:jc w:val="center"/>
        </w:trPr>
        <w:tc>
          <w:tcPr>
            <w:tcW w:w="5660" w:type="dxa"/>
            <w:shd w:val="clear" w:color="000000" w:fill="FFFFFF"/>
            <w:noWrap/>
            <w:vAlign w:val="bottom"/>
            <w:hideMark/>
          </w:tcPr>
          <w:p w14:paraId="1574E6AB"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FIDEICOMISOS, MANDATOS Y CONTRATOS ANALOGOS</w:t>
            </w:r>
          </w:p>
        </w:tc>
        <w:tc>
          <w:tcPr>
            <w:tcW w:w="1560" w:type="dxa"/>
            <w:shd w:val="clear" w:color="000000" w:fill="FFFFFF"/>
            <w:noWrap/>
            <w:vAlign w:val="bottom"/>
            <w:hideMark/>
          </w:tcPr>
          <w:p w14:paraId="40C1E2CC"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$143,401,171.22</w:t>
            </w:r>
          </w:p>
        </w:tc>
      </w:tr>
      <w:tr w:rsidR="00507FC4" w:rsidRPr="00507FC4" w14:paraId="420F8183" w14:textId="77777777" w:rsidTr="00976025">
        <w:trPr>
          <w:trHeight w:val="50"/>
          <w:jc w:val="center"/>
        </w:trPr>
        <w:tc>
          <w:tcPr>
            <w:tcW w:w="5660" w:type="dxa"/>
            <w:shd w:val="clear" w:color="000000" w:fill="FFFFFF"/>
            <w:noWrap/>
            <w:vAlign w:val="center"/>
            <w:hideMark/>
          </w:tcPr>
          <w:p w14:paraId="042A414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FIDEICOMISO FIMAFEZ</w:t>
            </w:r>
          </w:p>
        </w:tc>
        <w:tc>
          <w:tcPr>
            <w:tcW w:w="1560" w:type="dxa"/>
            <w:shd w:val="clear" w:color="000000" w:fill="FFFFFF"/>
            <w:noWrap/>
            <w:vAlign w:val="center"/>
            <w:hideMark/>
          </w:tcPr>
          <w:p w14:paraId="64162ED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$12,434,118.56</w:t>
            </w:r>
          </w:p>
        </w:tc>
      </w:tr>
      <w:tr w:rsidR="00507FC4" w:rsidRPr="00507FC4" w14:paraId="7CF0B4B9" w14:textId="77777777" w:rsidTr="00976025">
        <w:trPr>
          <w:trHeight w:val="60"/>
          <w:jc w:val="center"/>
        </w:trPr>
        <w:tc>
          <w:tcPr>
            <w:tcW w:w="5660" w:type="dxa"/>
            <w:shd w:val="clear" w:color="000000" w:fill="FFFFFF"/>
            <w:noWrap/>
            <w:vAlign w:val="center"/>
            <w:hideMark/>
          </w:tcPr>
          <w:p w14:paraId="67E85A26"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FIDEICOMISO MONEX F/3087</w:t>
            </w:r>
          </w:p>
        </w:tc>
        <w:tc>
          <w:tcPr>
            <w:tcW w:w="1560" w:type="dxa"/>
            <w:shd w:val="clear" w:color="000000" w:fill="FFFFFF"/>
            <w:noWrap/>
            <w:vAlign w:val="center"/>
            <w:hideMark/>
          </w:tcPr>
          <w:p w14:paraId="57D762A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$6,564,457.90</w:t>
            </w:r>
          </w:p>
        </w:tc>
      </w:tr>
      <w:tr w:rsidR="00507FC4" w:rsidRPr="00507FC4" w14:paraId="3A5D7D8F" w14:textId="77777777" w:rsidTr="00976025">
        <w:trPr>
          <w:trHeight w:val="60"/>
          <w:jc w:val="center"/>
        </w:trPr>
        <w:tc>
          <w:tcPr>
            <w:tcW w:w="5660" w:type="dxa"/>
            <w:shd w:val="clear" w:color="000000" w:fill="FFFFFF"/>
            <w:noWrap/>
            <w:vAlign w:val="center"/>
            <w:hideMark/>
          </w:tcPr>
          <w:p w14:paraId="39521A6A"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FIDEICOMISO DEL CONTRATADOS POR EL MUNICIPIO</w:t>
            </w:r>
          </w:p>
        </w:tc>
        <w:tc>
          <w:tcPr>
            <w:tcW w:w="1560" w:type="dxa"/>
            <w:shd w:val="clear" w:color="000000" w:fill="FFFFFF"/>
            <w:noWrap/>
            <w:vAlign w:val="center"/>
            <w:hideMark/>
          </w:tcPr>
          <w:p w14:paraId="1DCC1C1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$27,211,320.79</w:t>
            </w:r>
          </w:p>
        </w:tc>
      </w:tr>
      <w:tr w:rsidR="00507FC4" w:rsidRPr="00507FC4" w14:paraId="18FEAE53" w14:textId="77777777" w:rsidTr="00976025">
        <w:trPr>
          <w:trHeight w:val="60"/>
          <w:jc w:val="center"/>
        </w:trPr>
        <w:tc>
          <w:tcPr>
            <w:tcW w:w="5660" w:type="dxa"/>
            <w:shd w:val="clear" w:color="000000" w:fill="FFFFFF"/>
            <w:noWrap/>
            <w:vAlign w:val="center"/>
            <w:hideMark/>
          </w:tcPr>
          <w:p w14:paraId="2FA6B86F"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FIDEICOMISO CUS-MAX</w:t>
            </w:r>
          </w:p>
        </w:tc>
        <w:tc>
          <w:tcPr>
            <w:tcW w:w="1560" w:type="dxa"/>
            <w:shd w:val="clear" w:color="000000" w:fill="FFFFFF"/>
            <w:noWrap/>
            <w:vAlign w:val="center"/>
            <w:hideMark/>
          </w:tcPr>
          <w:p w14:paraId="29FE39D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$97,191,273.97</w:t>
            </w:r>
          </w:p>
        </w:tc>
      </w:tr>
    </w:tbl>
    <w:p w14:paraId="47C032A2" w14:textId="77777777" w:rsidR="008F383E" w:rsidRDefault="008F383E" w:rsidP="004F74D7">
      <w:pPr>
        <w:autoSpaceDE w:val="0"/>
        <w:autoSpaceDN w:val="0"/>
        <w:adjustRightInd w:val="0"/>
        <w:jc w:val="both"/>
        <w:rPr>
          <w:rFonts w:ascii="Arial" w:hAnsi="Arial" w:cs="Arial"/>
          <w:color w:val="000000"/>
          <w:sz w:val="20"/>
          <w:szCs w:val="20"/>
        </w:rPr>
      </w:pPr>
    </w:p>
    <w:p w14:paraId="02B3DFCC" w14:textId="77777777" w:rsidR="008F383E" w:rsidRDefault="008F383E" w:rsidP="004F74D7">
      <w:pPr>
        <w:autoSpaceDE w:val="0"/>
        <w:autoSpaceDN w:val="0"/>
        <w:adjustRightInd w:val="0"/>
        <w:jc w:val="both"/>
        <w:rPr>
          <w:rFonts w:ascii="Arial" w:hAnsi="Arial" w:cs="Arial"/>
          <w:color w:val="000000"/>
          <w:sz w:val="20"/>
          <w:szCs w:val="20"/>
        </w:rPr>
      </w:pPr>
    </w:p>
    <w:p w14:paraId="2D37AAA6" w14:textId="33634752" w:rsidR="004F74D7" w:rsidRPr="006852C8" w:rsidRDefault="006852C8" w:rsidP="004F74D7">
      <w:pPr>
        <w:autoSpaceDE w:val="0"/>
        <w:autoSpaceDN w:val="0"/>
        <w:adjustRightInd w:val="0"/>
        <w:jc w:val="both"/>
        <w:rPr>
          <w:rFonts w:ascii="Arial" w:hAnsi="Arial" w:cs="Arial"/>
          <w:bCs/>
          <w:color w:val="000000"/>
        </w:rPr>
      </w:pPr>
      <w:r w:rsidRPr="00FD3D92">
        <w:rPr>
          <w:rFonts w:ascii="Arial" w:hAnsi="Arial" w:cs="Arial"/>
          <w:color w:val="000000"/>
          <w:sz w:val="20"/>
          <w:szCs w:val="20"/>
        </w:rPr>
        <w:t xml:space="preserve">En el mes de diciembre 2024 se realizó un cambio </w:t>
      </w:r>
      <w:r w:rsidR="00FD3D92" w:rsidRPr="00FD3D92">
        <w:rPr>
          <w:rFonts w:ascii="Arial" w:hAnsi="Arial" w:cs="Arial"/>
          <w:color w:val="000000"/>
          <w:sz w:val="20"/>
          <w:szCs w:val="20"/>
        </w:rPr>
        <w:t>en la subcuenta “</w:t>
      </w:r>
      <w:r w:rsidRPr="00FD3D92">
        <w:rPr>
          <w:rFonts w:ascii="Arial" w:hAnsi="Arial" w:cs="Arial"/>
          <w:color w:val="000000"/>
          <w:sz w:val="20"/>
          <w:szCs w:val="20"/>
        </w:rPr>
        <w:t>FID017 fondo de reserva</w:t>
      </w:r>
      <w:r w:rsidR="00FD3D92" w:rsidRPr="00FD3D92">
        <w:rPr>
          <w:rFonts w:ascii="Arial" w:hAnsi="Arial" w:cs="Arial"/>
          <w:color w:val="000000"/>
          <w:sz w:val="20"/>
          <w:szCs w:val="20"/>
        </w:rPr>
        <w:t>”</w:t>
      </w:r>
      <w:r w:rsidRPr="00FD3D92">
        <w:rPr>
          <w:rFonts w:ascii="Arial" w:hAnsi="Arial" w:cs="Arial"/>
          <w:color w:val="000000"/>
          <w:sz w:val="20"/>
          <w:szCs w:val="20"/>
        </w:rPr>
        <w:t xml:space="preserve"> al </w:t>
      </w:r>
      <w:r w:rsidR="00FD3D92" w:rsidRPr="00FD3D92">
        <w:rPr>
          <w:rFonts w:ascii="Arial" w:hAnsi="Arial" w:cs="Arial"/>
          <w:color w:val="000000"/>
          <w:sz w:val="20"/>
          <w:szCs w:val="20"/>
        </w:rPr>
        <w:t>“</w:t>
      </w:r>
      <w:r w:rsidRPr="00FD3D92">
        <w:rPr>
          <w:rFonts w:ascii="Arial" w:hAnsi="Arial" w:cs="Arial"/>
          <w:color w:val="000000"/>
          <w:sz w:val="20"/>
          <w:szCs w:val="20"/>
        </w:rPr>
        <w:t>FID020 Monex inversión GBM F/3087</w:t>
      </w:r>
      <w:r w:rsidR="00FD3D92" w:rsidRPr="00FD3D92">
        <w:rPr>
          <w:rFonts w:ascii="Arial" w:hAnsi="Arial" w:cs="Arial"/>
          <w:color w:val="000000"/>
          <w:sz w:val="20"/>
          <w:szCs w:val="20"/>
        </w:rPr>
        <w:t>”.</w:t>
      </w:r>
    </w:p>
    <w:p w14:paraId="65604F51" w14:textId="2DEEB75A" w:rsidR="006852C8" w:rsidRDefault="006852C8" w:rsidP="004F74D7">
      <w:pPr>
        <w:autoSpaceDE w:val="0"/>
        <w:autoSpaceDN w:val="0"/>
        <w:adjustRightInd w:val="0"/>
        <w:jc w:val="both"/>
        <w:rPr>
          <w:rFonts w:ascii="Arial" w:hAnsi="Arial" w:cs="Arial"/>
          <w:b/>
          <w:bCs/>
          <w:color w:val="000000"/>
        </w:rPr>
      </w:pPr>
    </w:p>
    <w:p w14:paraId="39FCC8FE" w14:textId="77777777" w:rsidR="00DB07B4" w:rsidRDefault="00DB07B4" w:rsidP="004F74D7">
      <w:pPr>
        <w:autoSpaceDE w:val="0"/>
        <w:autoSpaceDN w:val="0"/>
        <w:adjustRightInd w:val="0"/>
        <w:jc w:val="both"/>
        <w:rPr>
          <w:rFonts w:ascii="Arial" w:hAnsi="Arial" w:cs="Arial"/>
          <w:b/>
          <w:bCs/>
          <w:color w:val="000000"/>
        </w:rPr>
      </w:pPr>
    </w:p>
    <w:p w14:paraId="10420F49" w14:textId="7AB3F8E4"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2ADAA97B" w:rsidR="004F74D7" w:rsidRDefault="004F74D7" w:rsidP="00171348">
      <w:pPr>
        <w:autoSpaceDE w:val="0"/>
        <w:autoSpaceDN w:val="0"/>
        <w:adjustRightInd w:val="0"/>
        <w:jc w:val="both"/>
        <w:rPr>
          <w:rFonts w:ascii="Arial" w:hAnsi="Arial" w:cs="Arial"/>
          <w:bCs/>
          <w:color w:val="000000"/>
        </w:rPr>
      </w:pPr>
    </w:p>
    <w:p w14:paraId="21A4A163" w14:textId="43D0144D" w:rsidR="00472FAD" w:rsidRDefault="00472FAD" w:rsidP="00171348">
      <w:pPr>
        <w:autoSpaceDE w:val="0"/>
        <w:autoSpaceDN w:val="0"/>
        <w:adjustRightInd w:val="0"/>
        <w:jc w:val="both"/>
        <w:rPr>
          <w:rFonts w:ascii="Arial" w:hAnsi="Arial" w:cs="Arial"/>
          <w:bCs/>
          <w:color w:val="000000"/>
        </w:rPr>
      </w:pPr>
    </w:p>
    <w:p w14:paraId="20A7B6CD" w14:textId="5D1C8E5E" w:rsidR="00472FAD" w:rsidRDefault="00472FAD" w:rsidP="00171348">
      <w:pPr>
        <w:autoSpaceDE w:val="0"/>
        <w:autoSpaceDN w:val="0"/>
        <w:adjustRightInd w:val="0"/>
        <w:jc w:val="both"/>
        <w:rPr>
          <w:rFonts w:ascii="Arial" w:hAnsi="Arial" w:cs="Arial"/>
          <w:bCs/>
          <w:color w:val="000000"/>
        </w:rPr>
      </w:pPr>
    </w:p>
    <w:p w14:paraId="2B8E9952" w14:textId="77777777" w:rsidR="00472FAD" w:rsidRPr="009A5E1B" w:rsidRDefault="00472FAD"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lastRenderedPageBreak/>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218A29CE"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835B4F">
        <w:rPr>
          <w:rFonts w:ascii="Arial" w:hAnsi="Arial" w:cs="Arial"/>
          <w:b/>
          <w:bCs/>
          <w:sz w:val="20"/>
          <w:szCs w:val="20"/>
        </w:rPr>
        <w:t>35,</w:t>
      </w:r>
      <w:r w:rsidR="00AF41BB">
        <w:rPr>
          <w:rFonts w:ascii="Arial" w:hAnsi="Arial" w:cs="Arial"/>
          <w:b/>
          <w:bCs/>
          <w:sz w:val="20"/>
          <w:szCs w:val="20"/>
        </w:rPr>
        <w:t>188,499,472.46</w:t>
      </w:r>
      <w:r w:rsidR="003B6F83" w:rsidRPr="00BB2AD8">
        <w:rPr>
          <w:rFonts w:ascii="Arial" w:hAnsi="Arial" w:cs="Arial"/>
          <w:b/>
          <w:bCs/>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7C447525" w14:textId="6BFE004F" w:rsidR="00F75D13" w:rsidRPr="00070A08" w:rsidRDefault="006D1318" w:rsidP="00070A0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tbl>
      <w:tblPr>
        <w:tblW w:w="9062" w:type="dxa"/>
        <w:jc w:val="center"/>
        <w:tblCellMar>
          <w:left w:w="70" w:type="dxa"/>
          <w:right w:w="70" w:type="dxa"/>
        </w:tblCellMar>
        <w:tblLook w:val="04A0" w:firstRow="1" w:lastRow="0" w:firstColumn="1" w:lastColumn="0" w:noHBand="0" w:noVBand="1"/>
      </w:tblPr>
      <w:tblGrid>
        <w:gridCol w:w="585"/>
        <w:gridCol w:w="6635"/>
        <w:gridCol w:w="1920"/>
      </w:tblGrid>
      <w:tr w:rsidR="00507FC4" w:rsidRPr="00507FC4" w14:paraId="37EF503F" w14:textId="77777777" w:rsidTr="00976025">
        <w:trPr>
          <w:trHeight w:val="50"/>
          <w:jc w:val="center"/>
        </w:trPr>
        <w:tc>
          <w:tcPr>
            <w:tcW w:w="585" w:type="dxa"/>
            <w:shd w:val="clear" w:color="000000" w:fill="FFFFFF"/>
            <w:noWrap/>
            <w:vAlign w:val="center"/>
            <w:hideMark/>
          </w:tcPr>
          <w:p w14:paraId="6F5D3E00"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1231</w:t>
            </w:r>
          </w:p>
        </w:tc>
        <w:tc>
          <w:tcPr>
            <w:tcW w:w="6635" w:type="dxa"/>
            <w:shd w:val="clear" w:color="000000" w:fill="FFFFFF"/>
            <w:noWrap/>
            <w:vAlign w:val="center"/>
            <w:hideMark/>
          </w:tcPr>
          <w:p w14:paraId="67206A54"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TERRENOS</w:t>
            </w:r>
          </w:p>
        </w:tc>
        <w:tc>
          <w:tcPr>
            <w:tcW w:w="1842" w:type="dxa"/>
            <w:shd w:val="clear" w:color="000000" w:fill="FFFFFF"/>
            <w:noWrap/>
            <w:vAlign w:val="center"/>
            <w:hideMark/>
          </w:tcPr>
          <w:p w14:paraId="619BFABF"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$30,857,817,605.19</w:t>
            </w:r>
          </w:p>
        </w:tc>
      </w:tr>
      <w:tr w:rsidR="00507FC4" w:rsidRPr="00507FC4" w14:paraId="424D6CC6" w14:textId="77777777" w:rsidTr="00976025">
        <w:trPr>
          <w:trHeight w:val="50"/>
          <w:jc w:val="center"/>
        </w:trPr>
        <w:tc>
          <w:tcPr>
            <w:tcW w:w="585" w:type="dxa"/>
            <w:shd w:val="clear" w:color="000000" w:fill="FFFFFF"/>
            <w:noWrap/>
            <w:vAlign w:val="center"/>
            <w:hideMark/>
          </w:tcPr>
          <w:p w14:paraId="72E65913"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1233</w:t>
            </w:r>
          </w:p>
        </w:tc>
        <w:tc>
          <w:tcPr>
            <w:tcW w:w="6635" w:type="dxa"/>
            <w:shd w:val="clear" w:color="000000" w:fill="FFFFFF"/>
            <w:noWrap/>
            <w:vAlign w:val="center"/>
            <w:hideMark/>
          </w:tcPr>
          <w:p w14:paraId="09F42617"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EDIFICIOS NO HABITACIONALES</w:t>
            </w:r>
          </w:p>
        </w:tc>
        <w:tc>
          <w:tcPr>
            <w:tcW w:w="1842" w:type="dxa"/>
            <w:shd w:val="clear" w:color="000000" w:fill="FFFFFF"/>
            <w:noWrap/>
            <w:vAlign w:val="center"/>
            <w:hideMark/>
          </w:tcPr>
          <w:p w14:paraId="76660151"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$2,574,592,373.25</w:t>
            </w:r>
          </w:p>
        </w:tc>
      </w:tr>
      <w:tr w:rsidR="00507FC4" w:rsidRPr="00507FC4" w14:paraId="1714C8C4" w14:textId="77777777" w:rsidTr="00976025">
        <w:trPr>
          <w:trHeight w:val="50"/>
          <w:jc w:val="center"/>
        </w:trPr>
        <w:tc>
          <w:tcPr>
            <w:tcW w:w="585" w:type="dxa"/>
            <w:shd w:val="clear" w:color="000000" w:fill="FFFFFF"/>
            <w:noWrap/>
            <w:vAlign w:val="center"/>
            <w:hideMark/>
          </w:tcPr>
          <w:p w14:paraId="2F52B495"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1232</w:t>
            </w:r>
          </w:p>
        </w:tc>
        <w:tc>
          <w:tcPr>
            <w:tcW w:w="6635" w:type="dxa"/>
            <w:shd w:val="clear" w:color="000000" w:fill="FFFFFF"/>
            <w:noWrap/>
            <w:vAlign w:val="center"/>
            <w:hideMark/>
          </w:tcPr>
          <w:p w14:paraId="12E68B01"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VIVIENDAS</w:t>
            </w:r>
          </w:p>
        </w:tc>
        <w:tc>
          <w:tcPr>
            <w:tcW w:w="1842" w:type="dxa"/>
            <w:shd w:val="clear" w:color="000000" w:fill="FFFFFF"/>
            <w:noWrap/>
            <w:vAlign w:val="center"/>
            <w:hideMark/>
          </w:tcPr>
          <w:p w14:paraId="316F54CB"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$651,000.00</w:t>
            </w:r>
          </w:p>
        </w:tc>
      </w:tr>
      <w:tr w:rsidR="00507FC4" w:rsidRPr="00507FC4" w14:paraId="1A3EFB1A" w14:textId="77777777" w:rsidTr="00976025">
        <w:trPr>
          <w:trHeight w:val="50"/>
          <w:jc w:val="center"/>
        </w:trPr>
        <w:tc>
          <w:tcPr>
            <w:tcW w:w="585" w:type="dxa"/>
            <w:shd w:val="clear" w:color="000000" w:fill="FFFFFF"/>
            <w:noWrap/>
            <w:vAlign w:val="center"/>
            <w:hideMark/>
          </w:tcPr>
          <w:p w14:paraId="1366B297"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1235</w:t>
            </w:r>
          </w:p>
        </w:tc>
        <w:tc>
          <w:tcPr>
            <w:tcW w:w="6635" w:type="dxa"/>
            <w:shd w:val="clear" w:color="000000" w:fill="FFFFFF"/>
            <w:noWrap/>
            <w:vAlign w:val="center"/>
            <w:hideMark/>
          </w:tcPr>
          <w:p w14:paraId="65DE04D9"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CONSTRUCCIONES EN PROCESO EN BIENES DE DOMINIO PUBLICO</w:t>
            </w:r>
          </w:p>
        </w:tc>
        <w:tc>
          <w:tcPr>
            <w:tcW w:w="1842" w:type="dxa"/>
            <w:shd w:val="clear" w:color="000000" w:fill="FFFFFF"/>
            <w:noWrap/>
            <w:vAlign w:val="center"/>
            <w:hideMark/>
          </w:tcPr>
          <w:p w14:paraId="116CE94D"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$855,439,073.04</w:t>
            </w:r>
          </w:p>
        </w:tc>
      </w:tr>
      <w:tr w:rsidR="00507FC4" w:rsidRPr="00507FC4" w14:paraId="2F61FBBA" w14:textId="77777777" w:rsidTr="00976025">
        <w:trPr>
          <w:trHeight w:val="50"/>
          <w:jc w:val="center"/>
        </w:trPr>
        <w:tc>
          <w:tcPr>
            <w:tcW w:w="585" w:type="dxa"/>
            <w:shd w:val="clear" w:color="000000" w:fill="FFFFFF"/>
            <w:noWrap/>
            <w:vAlign w:val="center"/>
            <w:hideMark/>
          </w:tcPr>
          <w:p w14:paraId="7D33DCE6"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12352</w:t>
            </w:r>
          </w:p>
        </w:tc>
        <w:tc>
          <w:tcPr>
            <w:tcW w:w="6635" w:type="dxa"/>
            <w:shd w:val="clear" w:color="000000" w:fill="FFFFFF"/>
            <w:noWrap/>
            <w:vAlign w:val="center"/>
            <w:hideMark/>
          </w:tcPr>
          <w:p w14:paraId="49AE563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EDIFICACIÓN NO HABITACIONAL EN PROCESO</w:t>
            </w:r>
          </w:p>
        </w:tc>
        <w:tc>
          <w:tcPr>
            <w:tcW w:w="1842" w:type="dxa"/>
            <w:shd w:val="clear" w:color="000000" w:fill="FFFFFF"/>
            <w:noWrap/>
            <w:vAlign w:val="center"/>
            <w:hideMark/>
          </w:tcPr>
          <w:p w14:paraId="402D92B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$234,084,325.55</w:t>
            </w:r>
          </w:p>
        </w:tc>
      </w:tr>
      <w:tr w:rsidR="00507FC4" w:rsidRPr="00507FC4" w14:paraId="05D3100D" w14:textId="77777777" w:rsidTr="00976025">
        <w:trPr>
          <w:trHeight w:val="60"/>
          <w:jc w:val="center"/>
        </w:trPr>
        <w:tc>
          <w:tcPr>
            <w:tcW w:w="585" w:type="dxa"/>
            <w:shd w:val="clear" w:color="000000" w:fill="FFFFFF"/>
            <w:noWrap/>
            <w:vAlign w:val="center"/>
            <w:hideMark/>
          </w:tcPr>
          <w:p w14:paraId="5D02DD7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12353</w:t>
            </w:r>
          </w:p>
        </w:tc>
        <w:tc>
          <w:tcPr>
            <w:tcW w:w="6635" w:type="dxa"/>
            <w:shd w:val="clear" w:color="000000" w:fill="FFFFFF"/>
            <w:noWrap/>
            <w:vAlign w:val="center"/>
            <w:hideMark/>
          </w:tcPr>
          <w:p w14:paraId="51F728B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CONSTRUCCIÓN DE OBRAS PARA EL ABASTECIMIENTO DE AGUA, PETRÓLEO, GAS, ELECTRICIDAD Y TELECOMUNICACIONES EN PROCESO</w:t>
            </w:r>
          </w:p>
        </w:tc>
        <w:tc>
          <w:tcPr>
            <w:tcW w:w="1842" w:type="dxa"/>
            <w:shd w:val="clear" w:color="000000" w:fill="FFFFFF"/>
            <w:noWrap/>
            <w:vAlign w:val="center"/>
            <w:hideMark/>
          </w:tcPr>
          <w:p w14:paraId="11E1284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$23,410,610.87</w:t>
            </w:r>
          </w:p>
        </w:tc>
      </w:tr>
      <w:tr w:rsidR="00507FC4" w:rsidRPr="00507FC4" w14:paraId="17750653" w14:textId="77777777" w:rsidTr="00976025">
        <w:trPr>
          <w:trHeight w:val="60"/>
          <w:jc w:val="center"/>
        </w:trPr>
        <w:tc>
          <w:tcPr>
            <w:tcW w:w="585" w:type="dxa"/>
            <w:shd w:val="clear" w:color="000000" w:fill="FFFFFF"/>
            <w:noWrap/>
            <w:vAlign w:val="center"/>
            <w:hideMark/>
          </w:tcPr>
          <w:p w14:paraId="0D1B778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12354</w:t>
            </w:r>
          </w:p>
        </w:tc>
        <w:tc>
          <w:tcPr>
            <w:tcW w:w="6635" w:type="dxa"/>
            <w:shd w:val="clear" w:color="000000" w:fill="FFFFFF"/>
            <w:noWrap/>
            <w:vAlign w:val="center"/>
            <w:hideMark/>
          </w:tcPr>
          <w:p w14:paraId="71C611DE"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DIVISIÓN DE TERRENOS Y CONSTRUCCIÓN DE OBRAS DE URBANIZACIÓN EN PROCESO</w:t>
            </w:r>
          </w:p>
        </w:tc>
        <w:tc>
          <w:tcPr>
            <w:tcW w:w="1842" w:type="dxa"/>
            <w:shd w:val="clear" w:color="000000" w:fill="FFFFFF"/>
            <w:noWrap/>
            <w:vAlign w:val="center"/>
            <w:hideMark/>
          </w:tcPr>
          <w:p w14:paraId="56A873F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$597,944,136.62</w:t>
            </w:r>
          </w:p>
        </w:tc>
      </w:tr>
      <w:tr w:rsidR="00507FC4" w:rsidRPr="00507FC4" w14:paraId="78E87C84" w14:textId="77777777" w:rsidTr="00976025">
        <w:trPr>
          <w:trHeight w:val="50"/>
          <w:jc w:val="center"/>
        </w:trPr>
        <w:tc>
          <w:tcPr>
            <w:tcW w:w="585" w:type="dxa"/>
            <w:shd w:val="clear" w:color="000000" w:fill="FFFFFF"/>
            <w:noWrap/>
            <w:vAlign w:val="center"/>
            <w:hideMark/>
          </w:tcPr>
          <w:p w14:paraId="7F8057D8"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1236</w:t>
            </w:r>
          </w:p>
        </w:tc>
        <w:tc>
          <w:tcPr>
            <w:tcW w:w="6635" w:type="dxa"/>
            <w:shd w:val="clear" w:color="000000" w:fill="FFFFFF"/>
            <w:noWrap/>
            <w:vAlign w:val="center"/>
            <w:hideMark/>
          </w:tcPr>
          <w:p w14:paraId="79B6F46C"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CONSTRUCCIONES EN PROCESO EN BIENES PROPIOS</w:t>
            </w:r>
          </w:p>
        </w:tc>
        <w:tc>
          <w:tcPr>
            <w:tcW w:w="1842" w:type="dxa"/>
            <w:shd w:val="clear" w:color="000000" w:fill="FFFFFF"/>
            <w:noWrap/>
            <w:vAlign w:val="center"/>
            <w:hideMark/>
          </w:tcPr>
          <w:p w14:paraId="7ACBD648"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$874,527,923.55</w:t>
            </w:r>
          </w:p>
        </w:tc>
      </w:tr>
      <w:tr w:rsidR="00507FC4" w:rsidRPr="00507FC4" w14:paraId="18D6739A" w14:textId="77777777" w:rsidTr="00976025">
        <w:trPr>
          <w:trHeight w:val="50"/>
          <w:jc w:val="center"/>
        </w:trPr>
        <w:tc>
          <w:tcPr>
            <w:tcW w:w="585" w:type="dxa"/>
            <w:shd w:val="clear" w:color="000000" w:fill="FFFFFF"/>
            <w:noWrap/>
            <w:vAlign w:val="center"/>
            <w:hideMark/>
          </w:tcPr>
          <w:p w14:paraId="09FDD79B"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1239</w:t>
            </w:r>
          </w:p>
        </w:tc>
        <w:tc>
          <w:tcPr>
            <w:tcW w:w="6635" w:type="dxa"/>
            <w:shd w:val="clear" w:color="000000" w:fill="FFFFFF"/>
            <w:noWrap/>
            <w:vAlign w:val="center"/>
            <w:hideMark/>
          </w:tcPr>
          <w:p w14:paraId="6A450E54"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OTROS BIENES INMUEBLES</w:t>
            </w:r>
          </w:p>
        </w:tc>
        <w:tc>
          <w:tcPr>
            <w:tcW w:w="1842" w:type="dxa"/>
            <w:shd w:val="clear" w:color="000000" w:fill="FFFFFF"/>
            <w:noWrap/>
            <w:vAlign w:val="center"/>
            <w:hideMark/>
          </w:tcPr>
          <w:p w14:paraId="76438F1E"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41A81F58"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287CCE">
        <w:rPr>
          <w:rFonts w:ascii="Arial" w:hAnsi="Arial" w:cs="Arial"/>
          <w:b/>
          <w:bCs/>
          <w:color w:val="000000"/>
          <w:sz w:val="20"/>
          <w:szCs w:val="20"/>
        </w:rPr>
        <w:t>2,</w:t>
      </w:r>
      <w:r w:rsidR="00784E20">
        <w:rPr>
          <w:rFonts w:ascii="Arial" w:hAnsi="Arial" w:cs="Arial"/>
          <w:b/>
          <w:bCs/>
          <w:color w:val="000000"/>
          <w:sz w:val="20"/>
          <w:szCs w:val="20"/>
        </w:rPr>
        <w:t>474,373,305.84</w:t>
      </w:r>
      <w:r w:rsidR="003216B7">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8212" w:type="dxa"/>
        <w:jc w:val="center"/>
        <w:tblCellMar>
          <w:left w:w="70" w:type="dxa"/>
          <w:right w:w="70" w:type="dxa"/>
        </w:tblCellMar>
        <w:tblLook w:val="04A0" w:firstRow="1" w:lastRow="0" w:firstColumn="1" w:lastColumn="0" w:noHBand="0" w:noVBand="1"/>
      </w:tblPr>
      <w:tblGrid>
        <w:gridCol w:w="585"/>
        <w:gridCol w:w="5784"/>
        <w:gridCol w:w="1843"/>
      </w:tblGrid>
      <w:tr w:rsidR="00507FC4" w:rsidRPr="00507FC4" w14:paraId="1BFCC701" w14:textId="77777777" w:rsidTr="00976025">
        <w:trPr>
          <w:trHeight w:val="50"/>
          <w:jc w:val="center"/>
        </w:trPr>
        <w:tc>
          <w:tcPr>
            <w:tcW w:w="585" w:type="dxa"/>
            <w:shd w:val="clear" w:color="000000" w:fill="FFFFFF"/>
            <w:noWrap/>
            <w:vAlign w:val="center"/>
            <w:hideMark/>
          </w:tcPr>
          <w:p w14:paraId="606043B0"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1241</w:t>
            </w:r>
          </w:p>
        </w:tc>
        <w:tc>
          <w:tcPr>
            <w:tcW w:w="5784" w:type="dxa"/>
            <w:shd w:val="clear" w:color="000000" w:fill="FFFFFF"/>
            <w:noWrap/>
            <w:vAlign w:val="center"/>
            <w:hideMark/>
          </w:tcPr>
          <w:p w14:paraId="681199C4"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MOBILIARIO Y EQUIPO DE ADMINISTRACION</w:t>
            </w:r>
          </w:p>
        </w:tc>
        <w:tc>
          <w:tcPr>
            <w:tcW w:w="1843" w:type="dxa"/>
            <w:shd w:val="clear" w:color="000000" w:fill="FFFFFF"/>
            <w:noWrap/>
            <w:vAlign w:val="center"/>
            <w:hideMark/>
          </w:tcPr>
          <w:p w14:paraId="0644E473"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$391,361,542.62</w:t>
            </w:r>
          </w:p>
        </w:tc>
      </w:tr>
      <w:tr w:rsidR="00507FC4" w:rsidRPr="00507FC4" w14:paraId="1848EE37" w14:textId="77777777" w:rsidTr="00976025">
        <w:trPr>
          <w:trHeight w:val="50"/>
          <w:jc w:val="center"/>
        </w:trPr>
        <w:tc>
          <w:tcPr>
            <w:tcW w:w="585" w:type="dxa"/>
            <w:shd w:val="clear" w:color="000000" w:fill="FFFFFF"/>
            <w:noWrap/>
            <w:vAlign w:val="center"/>
            <w:hideMark/>
          </w:tcPr>
          <w:p w14:paraId="4B6B1FD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12411</w:t>
            </w:r>
          </w:p>
        </w:tc>
        <w:tc>
          <w:tcPr>
            <w:tcW w:w="5784" w:type="dxa"/>
            <w:shd w:val="clear" w:color="000000" w:fill="FFFFFF"/>
            <w:noWrap/>
            <w:vAlign w:val="center"/>
            <w:hideMark/>
          </w:tcPr>
          <w:p w14:paraId="67B08671"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MUEBLES DE OFICINA Y ESTANTERÍA</w:t>
            </w:r>
          </w:p>
        </w:tc>
        <w:tc>
          <w:tcPr>
            <w:tcW w:w="1843" w:type="dxa"/>
            <w:shd w:val="clear" w:color="000000" w:fill="FFFFFF"/>
            <w:noWrap/>
            <w:vAlign w:val="center"/>
            <w:hideMark/>
          </w:tcPr>
          <w:p w14:paraId="7A227E0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$66,670,910.54</w:t>
            </w:r>
          </w:p>
        </w:tc>
      </w:tr>
      <w:tr w:rsidR="00507FC4" w:rsidRPr="00507FC4" w14:paraId="52CA9A66" w14:textId="77777777" w:rsidTr="00976025">
        <w:trPr>
          <w:trHeight w:val="60"/>
          <w:jc w:val="center"/>
        </w:trPr>
        <w:tc>
          <w:tcPr>
            <w:tcW w:w="585" w:type="dxa"/>
            <w:shd w:val="clear" w:color="000000" w:fill="FFFFFF"/>
            <w:noWrap/>
            <w:vAlign w:val="center"/>
            <w:hideMark/>
          </w:tcPr>
          <w:p w14:paraId="40E7859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12412</w:t>
            </w:r>
          </w:p>
        </w:tc>
        <w:tc>
          <w:tcPr>
            <w:tcW w:w="5784" w:type="dxa"/>
            <w:shd w:val="clear" w:color="000000" w:fill="FFFFFF"/>
            <w:noWrap/>
            <w:vAlign w:val="center"/>
            <w:hideMark/>
          </w:tcPr>
          <w:p w14:paraId="0CFC5131"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MUEBLES, EXCEPTO DE OFICINA Y ESTANTERÍA</w:t>
            </w:r>
          </w:p>
        </w:tc>
        <w:tc>
          <w:tcPr>
            <w:tcW w:w="1843" w:type="dxa"/>
            <w:shd w:val="clear" w:color="000000" w:fill="FFFFFF"/>
            <w:noWrap/>
            <w:vAlign w:val="center"/>
            <w:hideMark/>
          </w:tcPr>
          <w:p w14:paraId="46C370C9"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$2,671,060.22</w:t>
            </w:r>
          </w:p>
        </w:tc>
      </w:tr>
      <w:tr w:rsidR="00507FC4" w:rsidRPr="00507FC4" w14:paraId="6BF65017" w14:textId="77777777" w:rsidTr="00976025">
        <w:trPr>
          <w:trHeight w:val="60"/>
          <w:jc w:val="center"/>
        </w:trPr>
        <w:tc>
          <w:tcPr>
            <w:tcW w:w="585" w:type="dxa"/>
            <w:shd w:val="clear" w:color="000000" w:fill="FFFFFF"/>
            <w:noWrap/>
            <w:vAlign w:val="center"/>
            <w:hideMark/>
          </w:tcPr>
          <w:p w14:paraId="41920A8E"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12413</w:t>
            </w:r>
          </w:p>
        </w:tc>
        <w:tc>
          <w:tcPr>
            <w:tcW w:w="5784" w:type="dxa"/>
            <w:shd w:val="clear" w:color="000000" w:fill="FFFFFF"/>
            <w:noWrap/>
            <w:vAlign w:val="center"/>
            <w:hideMark/>
          </w:tcPr>
          <w:p w14:paraId="1AABB8B6"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 DE COMPUTO Y DE TECNOLOGIAS DE LA INFORMACION</w:t>
            </w:r>
          </w:p>
        </w:tc>
        <w:tc>
          <w:tcPr>
            <w:tcW w:w="1843" w:type="dxa"/>
            <w:shd w:val="clear" w:color="000000" w:fill="FFFFFF"/>
            <w:noWrap/>
            <w:vAlign w:val="center"/>
            <w:hideMark/>
          </w:tcPr>
          <w:p w14:paraId="48D9F0C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$259,710,809.59</w:t>
            </w:r>
          </w:p>
        </w:tc>
      </w:tr>
      <w:tr w:rsidR="00507FC4" w:rsidRPr="00507FC4" w14:paraId="66B1C1B1" w14:textId="77777777" w:rsidTr="00976025">
        <w:trPr>
          <w:trHeight w:val="60"/>
          <w:jc w:val="center"/>
        </w:trPr>
        <w:tc>
          <w:tcPr>
            <w:tcW w:w="585" w:type="dxa"/>
            <w:shd w:val="clear" w:color="000000" w:fill="FFFFFF"/>
            <w:noWrap/>
            <w:vAlign w:val="center"/>
            <w:hideMark/>
          </w:tcPr>
          <w:p w14:paraId="636B67B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12419</w:t>
            </w:r>
          </w:p>
        </w:tc>
        <w:tc>
          <w:tcPr>
            <w:tcW w:w="5784" w:type="dxa"/>
            <w:shd w:val="clear" w:color="000000" w:fill="FFFFFF"/>
            <w:noWrap/>
            <w:vAlign w:val="center"/>
            <w:hideMark/>
          </w:tcPr>
          <w:p w14:paraId="2A7767FF"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OTROS MOBILIARIOS Y EQUIPOS DE ADMINISTRACIÓN</w:t>
            </w:r>
          </w:p>
        </w:tc>
        <w:tc>
          <w:tcPr>
            <w:tcW w:w="1843" w:type="dxa"/>
            <w:shd w:val="clear" w:color="000000" w:fill="FFFFFF"/>
            <w:noWrap/>
            <w:vAlign w:val="center"/>
            <w:hideMark/>
          </w:tcPr>
          <w:p w14:paraId="41DD6D2A"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$62,308,762.26</w:t>
            </w:r>
          </w:p>
        </w:tc>
      </w:tr>
      <w:tr w:rsidR="00507FC4" w:rsidRPr="00507FC4" w14:paraId="60B4F1D1" w14:textId="77777777" w:rsidTr="00976025">
        <w:trPr>
          <w:trHeight w:val="50"/>
          <w:jc w:val="center"/>
        </w:trPr>
        <w:tc>
          <w:tcPr>
            <w:tcW w:w="585" w:type="dxa"/>
            <w:shd w:val="clear" w:color="000000" w:fill="FFFFFF"/>
            <w:noWrap/>
            <w:vAlign w:val="center"/>
            <w:hideMark/>
          </w:tcPr>
          <w:p w14:paraId="4C60908C"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1242</w:t>
            </w:r>
          </w:p>
        </w:tc>
        <w:tc>
          <w:tcPr>
            <w:tcW w:w="5784" w:type="dxa"/>
            <w:shd w:val="clear" w:color="000000" w:fill="FFFFFF"/>
            <w:noWrap/>
            <w:vAlign w:val="center"/>
            <w:hideMark/>
          </w:tcPr>
          <w:p w14:paraId="2F961E42"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MOBILIARIO Y EQUIPO EDUCACIONAL Y RECREATIVO</w:t>
            </w:r>
          </w:p>
        </w:tc>
        <w:tc>
          <w:tcPr>
            <w:tcW w:w="1843" w:type="dxa"/>
            <w:shd w:val="clear" w:color="000000" w:fill="FFFFFF"/>
            <w:noWrap/>
            <w:vAlign w:val="center"/>
            <w:hideMark/>
          </w:tcPr>
          <w:p w14:paraId="2D1383D3"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$24,480,158.56</w:t>
            </w:r>
          </w:p>
        </w:tc>
      </w:tr>
      <w:tr w:rsidR="00507FC4" w:rsidRPr="00507FC4" w14:paraId="2B548072" w14:textId="77777777" w:rsidTr="00976025">
        <w:trPr>
          <w:trHeight w:val="50"/>
          <w:jc w:val="center"/>
        </w:trPr>
        <w:tc>
          <w:tcPr>
            <w:tcW w:w="585" w:type="dxa"/>
            <w:shd w:val="clear" w:color="000000" w:fill="FFFFFF"/>
            <w:noWrap/>
            <w:vAlign w:val="center"/>
            <w:hideMark/>
          </w:tcPr>
          <w:p w14:paraId="18ADD9A9"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12421</w:t>
            </w:r>
          </w:p>
        </w:tc>
        <w:tc>
          <w:tcPr>
            <w:tcW w:w="5784" w:type="dxa"/>
            <w:shd w:val="clear" w:color="000000" w:fill="FFFFFF"/>
            <w:noWrap/>
            <w:vAlign w:val="center"/>
            <w:hideMark/>
          </w:tcPr>
          <w:p w14:paraId="6083F01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EQUIPOS Y APARATOS AUDIOVISUALES</w:t>
            </w:r>
          </w:p>
        </w:tc>
        <w:tc>
          <w:tcPr>
            <w:tcW w:w="1843" w:type="dxa"/>
            <w:shd w:val="clear" w:color="000000" w:fill="FFFFFF"/>
            <w:noWrap/>
            <w:vAlign w:val="center"/>
            <w:hideMark/>
          </w:tcPr>
          <w:p w14:paraId="409EE8C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$8,686,128.43</w:t>
            </w:r>
          </w:p>
        </w:tc>
      </w:tr>
      <w:tr w:rsidR="00507FC4" w:rsidRPr="00507FC4" w14:paraId="7A165AB9" w14:textId="77777777" w:rsidTr="00976025">
        <w:trPr>
          <w:trHeight w:val="60"/>
          <w:jc w:val="center"/>
        </w:trPr>
        <w:tc>
          <w:tcPr>
            <w:tcW w:w="585" w:type="dxa"/>
            <w:shd w:val="clear" w:color="000000" w:fill="FFFFFF"/>
            <w:noWrap/>
            <w:vAlign w:val="center"/>
            <w:hideMark/>
          </w:tcPr>
          <w:p w14:paraId="63D055B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12422</w:t>
            </w:r>
          </w:p>
        </w:tc>
        <w:tc>
          <w:tcPr>
            <w:tcW w:w="5784" w:type="dxa"/>
            <w:shd w:val="clear" w:color="000000" w:fill="FFFFFF"/>
            <w:noWrap/>
            <w:vAlign w:val="center"/>
            <w:hideMark/>
          </w:tcPr>
          <w:p w14:paraId="4A74AE63"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APARATOS DEPORTIVOS</w:t>
            </w:r>
          </w:p>
        </w:tc>
        <w:tc>
          <w:tcPr>
            <w:tcW w:w="1843" w:type="dxa"/>
            <w:shd w:val="clear" w:color="000000" w:fill="FFFFFF"/>
            <w:noWrap/>
            <w:vAlign w:val="center"/>
            <w:hideMark/>
          </w:tcPr>
          <w:p w14:paraId="7952D73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$96,076.10</w:t>
            </w:r>
          </w:p>
        </w:tc>
      </w:tr>
      <w:tr w:rsidR="00507FC4" w:rsidRPr="00507FC4" w14:paraId="5B8FC00D" w14:textId="77777777" w:rsidTr="00976025">
        <w:trPr>
          <w:trHeight w:val="60"/>
          <w:jc w:val="center"/>
        </w:trPr>
        <w:tc>
          <w:tcPr>
            <w:tcW w:w="585" w:type="dxa"/>
            <w:shd w:val="clear" w:color="000000" w:fill="FFFFFF"/>
            <w:noWrap/>
            <w:vAlign w:val="center"/>
            <w:hideMark/>
          </w:tcPr>
          <w:p w14:paraId="46A3690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12423</w:t>
            </w:r>
          </w:p>
        </w:tc>
        <w:tc>
          <w:tcPr>
            <w:tcW w:w="5784" w:type="dxa"/>
            <w:shd w:val="clear" w:color="000000" w:fill="FFFFFF"/>
            <w:noWrap/>
            <w:vAlign w:val="center"/>
            <w:hideMark/>
          </w:tcPr>
          <w:p w14:paraId="0600710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CÁMARAS FOTOGRÁFICAS Y DE VIDEO</w:t>
            </w:r>
          </w:p>
        </w:tc>
        <w:tc>
          <w:tcPr>
            <w:tcW w:w="1843" w:type="dxa"/>
            <w:shd w:val="clear" w:color="000000" w:fill="FFFFFF"/>
            <w:noWrap/>
            <w:vAlign w:val="center"/>
            <w:hideMark/>
          </w:tcPr>
          <w:p w14:paraId="59FD0AAF"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$8,629,403.23</w:t>
            </w:r>
          </w:p>
        </w:tc>
      </w:tr>
      <w:tr w:rsidR="00507FC4" w:rsidRPr="00507FC4" w14:paraId="321C86A3" w14:textId="77777777" w:rsidTr="00976025">
        <w:trPr>
          <w:trHeight w:val="60"/>
          <w:jc w:val="center"/>
        </w:trPr>
        <w:tc>
          <w:tcPr>
            <w:tcW w:w="585" w:type="dxa"/>
            <w:shd w:val="clear" w:color="000000" w:fill="FFFFFF"/>
            <w:noWrap/>
            <w:vAlign w:val="center"/>
            <w:hideMark/>
          </w:tcPr>
          <w:p w14:paraId="34C7A2D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12429</w:t>
            </w:r>
          </w:p>
        </w:tc>
        <w:tc>
          <w:tcPr>
            <w:tcW w:w="5784" w:type="dxa"/>
            <w:shd w:val="clear" w:color="000000" w:fill="FFFFFF"/>
            <w:noWrap/>
            <w:vAlign w:val="center"/>
            <w:hideMark/>
          </w:tcPr>
          <w:p w14:paraId="69BDFB93"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OTRO MOBILIARIO Y EQUIPO EDUCACIONAL Y RECREATIVO</w:t>
            </w:r>
          </w:p>
        </w:tc>
        <w:tc>
          <w:tcPr>
            <w:tcW w:w="1843" w:type="dxa"/>
            <w:shd w:val="clear" w:color="000000" w:fill="FFFFFF"/>
            <w:noWrap/>
            <w:vAlign w:val="center"/>
            <w:hideMark/>
          </w:tcPr>
          <w:p w14:paraId="38691377"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$7,068,550.80</w:t>
            </w:r>
          </w:p>
        </w:tc>
      </w:tr>
      <w:tr w:rsidR="00507FC4" w:rsidRPr="00507FC4" w14:paraId="2FDEC362" w14:textId="77777777" w:rsidTr="00976025">
        <w:trPr>
          <w:trHeight w:val="50"/>
          <w:jc w:val="center"/>
        </w:trPr>
        <w:tc>
          <w:tcPr>
            <w:tcW w:w="585" w:type="dxa"/>
            <w:shd w:val="clear" w:color="000000" w:fill="FFFFFF"/>
            <w:noWrap/>
            <w:vAlign w:val="center"/>
            <w:hideMark/>
          </w:tcPr>
          <w:p w14:paraId="0B65DCDB"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1243</w:t>
            </w:r>
          </w:p>
        </w:tc>
        <w:tc>
          <w:tcPr>
            <w:tcW w:w="5784" w:type="dxa"/>
            <w:shd w:val="clear" w:color="000000" w:fill="FFFFFF"/>
            <w:noWrap/>
            <w:vAlign w:val="center"/>
            <w:hideMark/>
          </w:tcPr>
          <w:p w14:paraId="5DD67587"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EQUIPO E INSTRUMENTAL MEDICO Y DE LABORATORIO</w:t>
            </w:r>
          </w:p>
        </w:tc>
        <w:tc>
          <w:tcPr>
            <w:tcW w:w="1843" w:type="dxa"/>
            <w:shd w:val="clear" w:color="000000" w:fill="FFFFFF"/>
            <w:noWrap/>
            <w:vAlign w:val="center"/>
            <w:hideMark/>
          </w:tcPr>
          <w:p w14:paraId="0767B030"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$5,792,728.22</w:t>
            </w:r>
          </w:p>
        </w:tc>
      </w:tr>
      <w:tr w:rsidR="00507FC4" w:rsidRPr="00507FC4" w14:paraId="50256B64" w14:textId="77777777" w:rsidTr="00976025">
        <w:trPr>
          <w:trHeight w:val="50"/>
          <w:jc w:val="center"/>
        </w:trPr>
        <w:tc>
          <w:tcPr>
            <w:tcW w:w="585" w:type="dxa"/>
            <w:shd w:val="clear" w:color="000000" w:fill="FFFFFF"/>
            <w:noWrap/>
            <w:vAlign w:val="center"/>
            <w:hideMark/>
          </w:tcPr>
          <w:p w14:paraId="0FFA44F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12431</w:t>
            </w:r>
          </w:p>
        </w:tc>
        <w:tc>
          <w:tcPr>
            <w:tcW w:w="5784" w:type="dxa"/>
            <w:shd w:val="clear" w:color="000000" w:fill="FFFFFF"/>
            <w:noWrap/>
            <w:vAlign w:val="center"/>
            <w:hideMark/>
          </w:tcPr>
          <w:p w14:paraId="0F33B030"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 MÉDICO Y DE LABORATORIO</w:t>
            </w:r>
          </w:p>
        </w:tc>
        <w:tc>
          <w:tcPr>
            <w:tcW w:w="1843" w:type="dxa"/>
            <w:shd w:val="clear" w:color="000000" w:fill="FFFFFF"/>
            <w:noWrap/>
            <w:vAlign w:val="center"/>
            <w:hideMark/>
          </w:tcPr>
          <w:p w14:paraId="4CFAE4B9"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$5,700,445.29</w:t>
            </w:r>
          </w:p>
        </w:tc>
      </w:tr>
      <w:tr w:rsidR="00507FC4" w:rsidRPr="00507FC4" w14:paraId="23440F0C" w14:textId="77777777" w:rsidTr="00976025">
        <w:trPr>
          <w:trHeight w:val="60"/>
          <w:jc w:val="center"/>
        </w:trPr>
        <w:tc>
          <w:tcPr>
            <w:tcW w:w="585" w:type="dxa"/>
            <w:shd w:val="clear" w:color="000000" w:fill="FFFFFF"/>
            <w:noWrap/>
            <w:vAlign w:val="center"/>
            <w:hideMark/>
          </w:tcPr>
          <w:p w14:paraId="4695C18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12432</w:t>
            </w:r>
          </w:p>
        </w:tc>
        <w:tc>
          <w:tcPr>
            <w:tcW w:w="5784" w:type="dxa"/>
            <w:shd w:val="clear" w:color="000000" w:fill="FFFFFF"/>
            <w:noWrap/>
            <w:vAlign w:val="center"/>
            <w:hideMark/>
          </w:tcPr>
          <w:p w14:paraId="7A2E4EF3"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INSTRUMENTAL MÉDICO Y DE LABORATORIO</w:t>
            </w:r>
          </w:p>
        </w:tc>
        <w:tc>
          <w:tcPr>
            <w:tcW w:w="1843" w:type="dxa"/>
            <w:shd w:val="clear" w:color="000000" w:fill="FFFFFF"/>
            <w:noWrap/>
            <w:vAlign w:val="center"/>
            <w:hideMark/>
          </w:tcPr>
          <w:p w14:paraId="5D97CA9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$92,282.93</w:t>
            </w:r>
          </w:p>
        </w:tc>
      </w:tr>
      <w:tr w:rsidR="00507FC4" w:rsidRPr="00507FC4" w14:paraId="3DFC71FC" w14:textId="77777777" w:rsidTr="00976025">
        <w:trPr>
          <w:trHeight w:val="50"/>
          <w:jc w:val="center"/>
        </w:trPr>
        <w:tc>
          <w:tcPr>
            <w:tcW w:w="585" w:type="dxa"/>
            <w:shd w:val="clear" w:color="000000" w:fill="FFFFFF"/>
            <w:noWrap/>
            <w:vAlign w:val="center"/>
            <w:hideMark/>
          </w:tcPr>
          <w:p w14:paraId="0502136F"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1244</w:t>
            </w:r>
          </w:p>
        </w:tc>
        <w:tc>
          <w:tcPr>
            <w:tcW w:w="5784" w:type="dxa"/>
            <w:shd w:val="clear" w:color="000000" w:fill="FFFFFF"/>
            <w:noWrap/>
            <w:vAlign w:val="center"/>
            <w:hideMark/>
          </w:tcPr>
          <w:p w14:paraId="3BB03528"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VEHÍCULOS Y EQUIPO DE TRANSPORTE</w:t>
            </w:r>
          </w:p>
        </w:tc>
        <w:tc>
          <w:tcPr>
            <w:tcW w:w="1843" w:type="dxa"/>
            <w:shd w:val="clear" w:color="000000" w:fill="FFFFFF"/>
            <w:noWrap/>
            <w:vAlign w:val="center"/>
            <w:hideMark/>
          </w:tcPr>
          <w:p w14:paraId="71F42355"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$1,537,541,115.24</w:t>
            </w:r>
          </w:p>
        </w:tc>
      </w:tr>
      <w:tr w:rsidR="00507FC4" w:rsidRPr="00507FC4" w14:paraId="1CF848B7" w14:textId="77777777" w:rsidTr="00976025">
        <w:trPr>
          <w:trHeight w:val="50"/>
          <w:jc w:val="center"/>
        </w:trPr>
        <w:tc>
          <w:tcPr>
            <w:tcW w:w="585" w:type="dxa"/>
            <w:shd w:val="clear" w:color="000000" w:fill="FFFFFF"/>
            <w:noWrap/>
            <w:vAlign w:val="center"/>
            <w:hideMark/>
          </w:tcPr>
          <w:p w14:paraId="18AD9F00"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12441</w:t>
            </w:r>
          </w:p>
        </w:tc>
        <w:tc>
          <w:tcPr>
            <w:tcW w:w="5784" w:type="dxa"/>
            <w:shd w:val="clear" w:color="000000" w:fill="FFFFFF"/>
            <w:noWrap/>
            <w:vAlign w:val="center"/>
            <w:hideMark/>
          </w:tcPr>
          <w:p w14:paraId="57B97D4B"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VEHÍCULOS Y EQUIPO TERRESTRE</w:t>
            </w:r>
          </w:p>
        </w:tc>
        <w:tc>
          <w:tcPr>
            <w:tcW w:w="1843" w:type="dxa"/>
            <w:shd w:val="clear" w:color="000000" w:fill="FFFFFF"/>
            <w:noWrap/>
            <w:vAlign w:val="center"/>
            <w:hideMark/>
          </w:tcPr>
          <w:p w14:paraId="02088C3A"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$1,450,306,935.02</w:t>
            </w:r>
          </w:p>
        </w:tc>
      </w:tr>
      <w:tr w:rsidR="00507FC4" w:rsidRPr="00507FC4" w14:paraId="3168E485" w14:textId="77777777" w:rsidTr="00976025">
        <w:trPr>
          <w:trHeight w:val="60"/>
          <w:jc w:val="center"/>
        </w:trPr>
        <w:tc>
          <w:tcPr>
            <w:tcW w:w="585" w:type="dxa"/>
            <w:shd w:val="clear" w:color="000000" w:fill="FFFFFF"/>
            <w:noWrap/>
            <w:vAlign w:val="center"/>
            <w:hideMark/>
          </w:tcPr>
          <w:p w14:paraId="7C0A5E6F"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12442</w:t>
            </w:r>
          </w:p>
        </w:tc>
        <w:tc>
          <w:tcPr>
            <w:tcW w:w="5784" w:type="dxa"/>
            <w:shd w:val="clear" w:color="000000" w:fill="FFFFFF"/>
            <w:noWrap/>
            <w:vAlign w:val="center"/>
            <w:hideMark/>
          </w:tcPr>
          <w:p w14:paraId="34D5C3E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CARROCERÍAS Y REMOLQUES</w:t>
            </w:r>
          </w:p>
        </w:tc>
        <w:tc>
          <w:tcPr>
            <w:tcW w:w="1843" w:type="dxa"/>
            <w:shd w:val="clear" w:color="000000" w:fill="FFFFFF"/>
            <w:noWrap/>
            <w:vAlign w:val="center"/>
            <w:hideMark/>
          </w:tcPr>
          <w:p w14:paraId="07C87CD0"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$32,914,240.20</w:t>
            </w:r>
          </w:p>
        </w:tc>
      </w:tr>
      <w:tr w:rsidR="00507FC4" w:rsidRPr="00507FC4" w14:paraId="432406C2" w14:textId="77777777" w:rsidTr="00976025">
        <w:trPr>
          <w:trHeight w:val="60"/>
          <w:jc w:val="center"/>
        </w:trPr>
        <w:tc>
          <w:tcPr>
            <w:tcW w:w="585" w:type="dxa"/>
            <w:shd w:val="clear" w:color="000000" w:fill="FFFFFF"/>
            <w:noWrap/>
            <w:vAlign w:val="center"/>
            <w:hideMark/>
          </w:tcPr>
          <w:p w14:paraId="20139B8F"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12443</w:t>
            </w:r>
          </w:p>
        </w:tc>
        <w:tc>
          <w:tcPr>
            <w:tcW w:w="5784" w:type="dxa"/>
            <w:shd w:val="clear" w:color="000000" w:fill="FFFFFF"/>
            <w:noWrap/>
            <w:vAlign w:val="center"/>
            <w:hideMark/>
          </w:tcPr>
          <w:p w14:paraId="2B437D3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 AEROESPACIAL</w:t>
            </w:r>
          </w:p>
        </w:tc>
        <w:tc>
          <w:tcPr>
            <w:tcW w:w="1843" w:type="dxa"/>
            <w:shd w:val="clear" w:color="000000" w:fill="FFFFFF"/>
            <w:noWrap/>
            <w:vAlign w:val="center"/>
            <w:hideMark/>
          </w:tcPr>
          <w:p w14:paraId="57286127"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$3,380,422.40</w:t>
            </w:r>
          </w:p>
        </w:tc>
      </w:tr>
      <w:tr w:rsidR="00507FC4" w:rsidRPr="00507FC4" w14:paraId="2C3EED61" w14:textId="77777777" w:rsidTr="00976025">
        <w:trPr>
          <w:trHeight w:val="60"/>
          <w:jc w:val="center"/>
        </w:trPr>
        <w:tc>
          <w:tcPr>
            <w:tcW w:w="585" w:type="dxa"/>
            <w:shd w:val="clear" w:color="000000" w:fill="FFFFFF"/>
            <w:noWrap/>
            <w:vAlign w:val="center"/>
            <w:hideMark/>
          </w:tcPr>
          <w:p w14:paraId="58242867"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12449</w:t>
            </w:r>
          </w:p>
        </w:tc>
        <w:tc>
          <w:tcPr>
            <w:tcW w:w="5784" w:type="dxa"/>
            <w:shd w:val="clear" w:color="000000" w:fill="FFFFFF"/>
            <w:noWrap/>
            <w:vAlign w:val="center"/>
            <w:hideMark/>
          </w:tcPr>
          <w:p w14:paraId="7E2ECEC8"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OTROS EQUIPOS DE TRANSPORTE</w:t>
            </w:r>
          </w:p>
        </w:tc>
        <w:tc>
          <w:tcPr>
            <w:tcW w:w="1843" w:type="dxa"/>
            <w:shd w:val="clear" w:color="000000" w:fill="FFFFFF"/>
            <w:noWrap/>
            <w:vAlign w:val="center"/>
            <w:hideMark/>
          </w:tcPr>
          <w:p w14:paraId="64BFC6EA"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$50,939,517.62</w:t>
            </w:r>
          </w:p>
        </w:tc>
      </w:tr>
      <w:tr w:rsidR="00507FC4" w:rsidRPr="00507FC4" w14:paraId="00A929F8" w14:textId="77777777" w:rsidTr="00976025">
        <w:trPr>
          <w:trHeight w:val="50"/>
          <w:jc w:val="center"/>
        </w:trPr>
        <w:tc>
          <w:tcPr>
            <w:tcW w:w="585" w:type="dxa"/>
            <w:shd w:val="clear" w:color="000000" w:fill="FFFFFF"/>
            <w:noWrap/>
            <w:vAlign w:val="center"/>
            <w:hideMark/>
          </w:tcPr>
          <w:p w14:paraId="05256B13"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1245</w:t>
            </w:r>
          </w:p>
        </w:tc>
        <w:tc>
          <w:tcPr>
            <w:tcW w:w="5784" w:type="dxa"/>
            <w:shd w:val="clear" w:color="000000" w:fill="FFFFFF"/>
            <w:noWrap/>
            <w:vAlign w:val="center"/>
            <w:hideMark/>
          </w:tcPr>
          <w:p w14:paraId="07895A4C"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EQUIPO DE DEFENSA Y SEGURIDAD</w:t>
            </w:r>
          </w:p>
        </w:tc>
        <w:tc>
          <w:tcPr>
            <w:tcW w:w="1843" w:type="dxa"/>
            <w:shd w:val="clear" w:color="000000" w:fill="FFFFFF"/>
            <w:noWrap/>
            <w:vAlign w:val="center"/>
            <w:hideMark/>
          </w:tcPr>
          <w:p w14:paraId="3B59D766"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$106,168,798.94</w:t>
            </w:r>
          </w:p>
        </w:tc>
      </w:tr>
      <w:tr w:rsidR="00507FC4" w:rsidRPr="00507FC4" w14:paraId="0824BD76" w14:textId="77777777" w:rsidTr="00976025">
        <w:trPr>
          <w:trHeight w:val="50"/>
          <w:jc w:val="center"/>
        </w:trPr>
        <w:tc>
          <w:tcPr>
            <w:tcW w:w="585" w:type="dxa"/>
            <w:shd w:val="clear" w:color="000000" w:fill="FFFFFF"/>
            <w:noWrap/>
            <w:vAlign w:val="center"/>
            <w:hideMark/>
          </w:tcPr>
          <w:p w14:paraId="74BBAE4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1245</w:t>
            </w:r>
          </w:p>
        </w:tc>
        <w:tc>
          <w:tcPr>
            <w:tcW w:w="5784" w:type="dxa"/>
            <w:shd w:val="clear" w:color="000000" w:fill="FFFFFF"/>
            <w:noWrap/>
            <w:vAlign w:val="center"/>
            <w:hideMark/>
          </w:tcPr>
          <w:p w14:paraId="5F192FC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 DE DEFENSA Y SEGURIDAD</w:t>
            </w:r>
          </w:p>
        </w:tc>
        <w:tc>
          <w:tcPr>
            <w:tcW w:w="1843" w:type="dxa"/>
            <w:shd w:val="clear" w:color="000000" w:fill="FFFFFF"/>
            <w:noWrap/>
            <w:vAlign w:val="center"/>
            <w:hideMark/>
          </w:tcPr>
          <w:p w14:paraId="644A0EC0"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$106,168,798.94</w:t>
            </w:r>
          </w:p>
        </w:tc>
      </w:tr>
      <w:tr w:rsidR="00507FC4" w:rsidRPr="00507FC4" w14:paraId="69B4A5CB" w14:textId="77777777" w:rsidTr="00976025">
        <w:trPr>
          <w:trHeight w:val="50"/>
          <w:jc w:val="center"/>
        </w:trPr>
        <w:tc>
          <w:tcPr>
            <w:tcW w:w="585" w:type="dxa"/>
            <w:shd w:val="clear" w:color="000000" w:fill="FFFFFF"/>
            <w:noWrap/>
            <w:vAlign w:val="center"/>
            <w:hideMark/>
          </w:tcPr>
          <w:p w14:paraId="048505F4"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1246</w:t>
            </w:r>
          </w:p>
        </w:tc>
        <w:tc>
          <w:tcPr>
            <w:tcW w:w="5784" w:type="dxa"/>
            <w:shd w:val="clear" w:color="000000" w:fill="FFFFFF"/>
            <w:noWrap/>
            <w:vAlign w:val="center"/>
            <w:hideMark/>
          </w:tcPr>
          <w:p w14:paraId="7E4209F3"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MAQUINARIA, OTROS EQUIPOS Y HERRAMIENTAS</w:t>
            </w:r>
          </w:p>
        </w:tc>
        <w:tc>
          <w:tcPr>
            <w:tcW w:w="1843" w:type="dxa"/>
            <w:shd w:val="clear" w:color="000000" w:fill="FFFFFF"/>
            <w:noWrap/>
            <w:vAlign w:val="center"/>
            <w:hideMark/>
          </w:tcPr>
          <w:p w14:paraId="4684A4D7"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$404,305,597.98</w:t>
            </w:r>
          </w:p>
        </w:tc>
      </w:tr>
      <w:tr w:rsidR="00507FC4" w:rsidRPr="00507FC4" w14:paraId="75927887" w14:textId="77777777" w:rsidTr="00976025">
        <w:trPr>
          <w:trHeight w:val="50"/>
          <w:jc w:val="center"/>
        </w:trPr>
        <w:tc>
          <w:tcPr>
            <w:tcW w:w="585" w:type="dxa"/>
            <w:shd w:val="clear" w:color="000000" w:fill="FFFFFF"/>
            <w:noWrap/>
            <w:vAlign w:val="center"/>
            <w:hideMark/>
          </w:tcPr>
          <w:p w14:paraId="524946D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12461</w:t>
            </w:r>
          </w:p>
        </w:tc>
        <w:tc>
          <w:tcPr>
            <w:tcW w:w="5784" w:type="dxa"/>
            <w:shd w:val="clear" w:color="000000" w:fill="FFFFFF"/>
            <w:noWrap/>
            <w:vAlign w:val="center"/>
            <w:hideMark/>
          </w:tcPr>
          <w:p w14:paraId="602FAE1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MAQUINARIA Y EQUIPO AGROPECUARIO</w:t>
            </w:r>
          </w:p>
        </w:tc>
        <w:tc>
          <w:tcPr>
            <w:tcW w:w="1843" w:type="dxa"/>
            <w:shd w:val="clear" w:color="000000" w:fill="FFFFFF"/>
            <w:noWrap/>
            <w:vAlign w:val="center"/>
            <w:hideMark/>
          </w:tcPr>
          <w:p w14:paraId="2036E8EC"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$41,420,901.64</w:t>
            </w:r>
          </w:p>
        </w:tc>
      </w:tr>
      <w:tr w:rsidR="00507FC4" w:rsidRPr="00507FC4" w14:paraId="23138607" w14:textId="77777777" w:rsidTr="00976025">
        <w:trPr>
          <w:trHeight w:val="60"/>
          <w:jc w:val="center"/>
        </w:trPr>
        <w:tc>
          <w:tcPr>
            <w:tcW w:w="585" w:type="dxa"/>
            <w:shd w:val="clear" w:color="000000" w:fill="FFFFFF"/>
            <w:noWrap/>
            <w:vAlign w:val="center"/>
            <w:hideMark/>
          </w:tcPr>
          <w:p w14:paraId="0F26C83C"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12462</w:t>
            </w:r>
          </w:p>
        </w:tc>
        <w:tc>
          <w:tcPr>
            <w:tcW w:w="5784" w:type="dxa"/>
            <w:shd w:val="clear" w:color="000000" w:fill="FFFFFF"/>
            <w:noWrap/>
            <w:vAlign w:val="center"/>
            <w:hideMark/>
          </w:tcPr>
          <w:p w14:paraId="5DDC5C91"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MAQUINARIA Y EQUIPO INDUSTRIAL</w:t>
            </w:r>
          </w:p>
        </w:tc>
        <w:tc>
          <w:tcPr>
            <w:tcW w:w="1843" w:type="dxa"/>
            <w:shd w:val="clear" w:color="000000" w:fill="FFFFFF"/>
            <w:noWrap/>
            <w:vAlign w:val="center"/>
            <w:hideMark/>
          </w:tcPr>
          <w:p w14:paraId="69D81E69"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$24,143,748.69</w:t>
            </w:r>
          </w:p>
        </w:tc>
      </w:tr>
      <w:tr w:rsidR="00507FC4" w:rsidRPr="00507FC4" w14:paraId="2FCFA6E1" w14:textId="77777777" w:rsidTr="00976025">
        <w:trPr>
          <w:trHeight w:val="60"/>
          <w:jc w:val="center"/>
        </w:trPr>
        <w:tc>
          <w:tcPr>
            <w:tcW w:w="585" w:type="dxa"/>
            <w:shd w:val="clear" w:color="000000" w:fill="FFFFFF"/>
            <w:noWrap/>
            <w:vAlign w:val="center"/>
            <w:hideMark/>
          </w:tcPr>
          <w:p w14:paraId="3F0972E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12463</w:t>
            </w:r>
          </w:p>
        </w:tc>
        <w:tc>
          <w:tcPr>
            <w:tcW w:w="5784" w:type="dxa"/>
            <w:shd w:val="clear" w:color="000000" w:fill="FFFFFF"/>
            <w:noWrap/>
            <w:vAlign w:val="center"/>
            <w:hideMark/>
          </w:tcPr>
          <w:p w14:paraId="68895F14"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MAQUINARIA Y EQUIPO DE CONSTRUCCIÓN</w:t>
            </w:r>
          </w:p>
        </w:tc>
        <w:tc>
          <w:tcPr>
            <w:tcW w:w="1843" w:type="dxa"/>
            <w:shd w:val="clear" w:color="000000" w:fill="FFFFFF"/>
            <w:noWrap/>
            <w:vAlign w:val="center"/>
            <w:hideMark/>
          </w:tcPr>
          <w:p w14:paraId="791182B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$94,048,146.41</w:t>
            </w:r>
          </w:p>
        </w:tc>
      </w:tr>
      <w:tr w:rsidR="00507FC4" w:rsidRPr="00507FC4" w14:paraId="5070F705" w14:textId="77777777" w:rsidTr="00976025">
        <w:trPr>
          <w:trHeight w:val="60"/>
          <w:jc w:val="center"/>
        </w:trPr>
        <w:tc>
          <w:tcPr>
            <w:tcW w:w="585" w:type="dxa"/>
            <w:shd w:val="clear" w:color="000000" w:fill="FFFFFF"/>
            <w:noWrap/>
            <w:vAlign w:val="center"/>
            <w:hideMark/>
          </w:tcPr>
          <w:p w14:paraId="4C41D2D7"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12464</w:t>
            </w:r>
          </w:p>
        </w:tc>
        <w:tc>
          <w:tcPr>
            <w:tcW w:w="5784" w:type="dxa"/>
            <w:shd w:val="clear" w:color="000000" w:fill="FFFFFF"/>
            <w:noWrap/>
            <w:vAlign w:val="center"/>
            <w:hideMark/>
          </w:tcPr>
          <w:p w14:paraId="1442586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SISTEMAS DE AIRE ACONDICIONADO, CALEFACCIÓN Y DE REFRIGERACIÓN INDUSTRIAL Y COMERCIAL</w:t>
            </w:r>
          </w:p>
        </w:tc>
        <w:tc>
          <w:tcPr>
            <w:tcW w:w="1843" w:type="dxa"/>
            <w:shd w:val="clear" w:color="000000" w:fill="FFFFFF"/>
            <w:noWrap/>
            <w:vAlign w:val="center"/>
            <w:hideMark/>
          </w:tcPr>
          <w:p w14:paraId="50470AAA"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$2,650,205.64</w:t>
            </w:r>
          </w:p>
        </w:tc>
      </w:tr>
      <w:tr w:rsidR="00507FC4" w:rsidRPr="00507FC4" w14:paraId="14ED5B9F" w14:textId="77777777" w:rsidTr="00976025">
        <w:trPr>
          <w:trHeight w:val="60"/>
          <w:jc w:val="center"/>
        </w:trPr>
        <w:tc>
          <w:tcPr>
            <w:tcW w:w="585" w:type="dxa"/>
            <w:shd w:val="clear" w:color="000000" w:fill="FFFFFF"/>
            <w:noWrap/>
            <w:vAlign w:val="center"/>
            <w:hideMark/>
          </w:tcPr>
          <w:p w14:paraId="18C15DC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12465</w:t>
            </w:r>
          </w:p>
        </w:tc>
        <w:tc>
          <w:tcPr>
            <w:tcW w:w="5784" w:type="dxa"/>
            <w:shd w:val="clear" w:color="000000" w:fill="FFFFFF"/>
            <w:noWrap/>
            <w:vAlign w:val="center"/>
            <w:hideMark/>
          </w:tcPr>
          <w:p w14:paraId="4D3832E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 DE COMUNICACIÓN Y TELECOMUNICACIÓN</w:t>
            </w:r>
          </w:p>
        </w:tc>
        <w:tc>
          <w:tcPr>
            <w:tcW w:w="1843" w:type="dxa"/>
            <w:shd w:val="clear" w:color="000000" w:fill="FFFFFF"/>
            <w:noWrap/>
            <w:vAlign w:val="center"/>
            <w:hideMark/>
          </w:tcPr>
          <w:p w14:paraId="0006837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$102,850,691.38</w:t>
            </w:r>
          </w:p>
        </w:tc>
      </w:tr>
      <w:tr w:rsidR="00507FC4" w:rsidRPr="00507FC4" w14:paraId="0E076A5C" w14:textId="77777777" w:rsidTr="00976025">
        <w:trPr>
          <w:trHeight w:val="60"/>
          <w:jc w:val="center"/>
        </w:trPr>
        <w:tc>
          <w:tcPr>
            <w:tcW w:w="585" w:type="dxa"/>
            <w:shd w:val="clear" w:color="000000" w:fill="FFFFFF"/>
            <w:noWrap/>
            <w:vAlign w:val="center"/>
            <w:hideMark/>
          </w:tcPr>
          <w:p w14:paraId="70E0A6DF"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lastRenderedPageBreak/>
              <w:t>12466</w:t>
            </w:r>
          </w:p>
        </w:tc>
        <w:tc>
          <w:tcPr>
            <w:tcW w:w="5784" w:type="dxa"/>
            <w:shd w:val="clear" w:color="000000" w:fill="FFFFFF"/>
            <w:noWrap/>
            <w:vAlign w:val="center"/>
            <w:hideMark/>
          </w:tcPr>
          <w:p w14:paraId="756EA4C6"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EQUIPOS DE GENERACIÓN ELÉCTRICA, APARATOS Y ACCESORIOS ELÉCTRICOS</w:t>
            </w:r>
          </w:p>
        </w:tc>
        <w:tc>
          <w:tcPr>
            <w:tcW w:w="1843" w:type="dxa"/>
            <w:shd w:val="clear" w:color="000000" w:fill="FFFFFF"/>
            <w:noWrap/>
            <w:vAlign w:val="center"/>
            <w:hideMark/>
          </w:tcPr>
          <w:p w14:paraId="30B43FFC"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$31,987,514.02</w:t>
            </w:r>
          </w:p>
        </w:tc>
      </w:tr>
      <w:tr w:rsidR="00507FC4" w:rsidRPr="00507FC4" w14:paraId="02449E31" w14:textId="77777777" w:rsidTr="00976025">
        <w:trPr>
          <w:trHeight w:val="60"/>
          <w:jc w:val="center"/>
        </w:trPr>
        <w:tc>
          <w:tcPr>
            <w:tcW w:w="585" w:type="dxa"/>
            <w:shd w:val="clear" w:color="000000" w:fill="FFFFFF"/>
            <w:noWrap/>
            <w:vAlign w:val="center"/>
            <w:hideMark/>
          </w:tcPr>
          <w:p w14:paraId="4D880DA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12467</w:t>
            </w:r>
          </w:p>
        </w:tc>
        <w:tc>
          <w:tcPr>
            <w:tcW w:w="5784" w:type="dxa"/>
            <w:shd w:val="clear" w:color="000000" w:fill="FFFFFF"/>
            <w:noWrap/>
            <w:vAlign w:val="center"/>
            <w:hideMark/>
          </w:tcPr>
          <w:p w14:paraId="7780D5BF"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HERRAMIENTAS Y MÁQUINAS-HERRAMIENTA</w:t>
            </w:r>
          </w:p>
        </w:tc>
        <w:tc>
          <w:tcPr>
            <w:tcW w:w="1843" w:type="dxa"/>
            <w:shd w:val="clear" w:color="000000" w:fill="FFFFFF"/>
            <w:noWrap/>
            <w:vAlign w:val="center"/>
            <w:hideMark/>
          </w:tcPr>
          <w:p w14:paraId="2494F9EC"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$58,658,145.08</w:t>
            </w:r>
          </w:p>
        </w:tc>
      </w:tr>
      <w:tr w:rsidR="00507FC4" w:rsidRPr="00507FC4" w14:paraId="4A854929" w14:textId="77777777" w:rsidTr="00976025">
        <w:trPr>
          <w:trHeight w:val="60"/>
          <w:jc w:val="center"/>
        </w:trPr>
        <w:tc>
          <w:tcPr>
            <w:tcW w:w="585" w:type="dxa"/>
            <w:shd w:val="clear" w:color="000000" w:fill="FFFFFF"/>
            <w:noWrap/>
            <w:vAlign w:val="center"/>
            <w:hideMark/>
          </w:tcPr>
          <w:p w14:paraId="1D756DE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12469</w:t>
            </w:r>
          </w:p>
        </w:tc>
        <w:tc>
          <w:tcPr>
            <w:tcW w:w="5784" w:type="dxa"/>
            <w:shd w:val="clear" w:color="000000" w:fill="FFFFFF"/>
            <w:noWrap/>
            <w:vAlign w:val="center"/>
            <w:hideMark/>
          </w:tcPr>
          <w:p w14:paraId="3D06284A"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OTROS EQUIPOS</w:t>
            </w:r>
          </w:p>
        </w:tc>
        <w:tc>
          <w:tcPr>
            <w:tcW w:w="1843" w:type="dxa"/>
            <w:shd w:val="clear" w:color="000000" w:fill="FFFFFF"/>
            <w:noWrap/>
            <w:vAlign w:val="center"/>
            <w:hideMark/>
          </w:tcPr>
          <w:p w14:paraId="3044628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$48,546,245.13</w:t>
            </w:r>
          </w:p>
        </w:tc>
      </w:tr>
      <w:tr w:rsidR="00507FC4" w:rsidRPr="00507FC4" w14:paraId="25E837F8" w14:textId="77777777" w:rsidTr="00976025">
        <w:trPr>
          <w:trHeight w:val="50"/>
          <w:jc w:val="center"/>
        </w:trPr>
        <w:tc>
          <w:tcPr>
            <w:tcW w:w="585" w:type="dxa"/>
            <w:shd w:val="clear" w:color="000000" w:fill="FFFFFF"/>
            <w:noWrap/>
            <w:vAlign w:val="center"/>
            <w:hideMark/>
          </w:tcPr>
          <w:p w14:paraId="76547B7D"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1247</w:t>
            </w:r>
          </w:p>
        </w:tc>
        <w:tc>
          <w:tcPr>
            <w:tcW w:w="5784" w:type="dxa"/>
            <w:shd w:val="clear" w:color="000000" w:fill="FFFFFF"/>
            <w:noWrap/>
            <w:vAlign w:val="center"/>
            <w:hideMark/>
          </w:tcPr>
          <w:p w14:paraId="22126332"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COLECCIONES, OBRAS DE ARTE Y OBJETOS VALIOSOS</w:t>
            </w:r>
          </w:p>
        </w:tc>
        <w:tc>
          <w:tcPr>
            <w:tcW w:w="1843" w:type="dxa"/>
            <w:shd w:val="clear" w:color="000000" w:fill="FFFFFF"/>
            <w:noWrap/>
            <w:vAlign w:val="center"/>
            <w:hideMark/>
          </w:tcPr>
          <w:p w14:paraId="36744783"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$2,431,743.45</w:t>
            </w:r>
          </w:p>
        </w:tc>
      </w:tr>
      <w:tr w:rsidR="00507FC4" w:rsidRPr="00507FC4" w14:paraId="5CC9B249" w14:textId="77777777" w:rsidTr="00976025">
        <w:trPr>
          <w:trHeight w:val="50"/>
          <w:jc w:val="center"/>
        </w:trPr>
        <w:tc>
          <w:tcPr>
            <w:tcW w:w="585" w:type="dxa"/>
            <w:shd w:val="clear" w:color="000000" w:fill="FFFFFF"/>
            <w:noWrap/>
            <w:vAlign w:val="center"/>
            <w:hideMark/>
          </w:tcPr>
          <w:p w14:paraId="58B7F497"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12471</w:t>
            </w:r>
          </w:p>
        </w:tc>
        <w:tc>
          <w:tcPr>
            <w:tcW w:w="5784" w:type="dxa"/>
            <w:shd w:val="clear" w:color="000000" w:fill="FFFFFF"/>
            <w:noWrap/>
            <w:vAlign w:val="center"/>
            <w:hideMark/>
          </w:tcPr>
          <w:p w14:paraId="242F3A58"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BIENES ARTÍSTICOS, CULTURALES Y CIENTÍFICOS</w:t>
            </w:r>
          </w:p>
        </w:tc>
        <w:tc>
          <w:tcPr>
            <w:tcW w:w="1843" w:type="dxa"/>
            <w:shd w:val="clear" w:color="000000" w:fill="FFFFFF"/>
            <w:noWrap/>
            <w:vAlign w:val="center"/>
            <w:hideMark/>
          </w:tcPr>
          <w:p w14:paraId="42DE149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$2,431,743.45</w:t>
            </w:r>
          </w:p>
        </w:tc>
      </w:tr>
      <w:tr w:rsidR="00507FC4" w:rsidRPr="00507FC4" w14:paraId="30C0A0A0" w14:textId="77777777" w:rsidTr="00976025">
        <w:trPr>
          <w:trHeight w:val="50"/>
          <w:jc w:val="center"/>
        </w:trPr>
        <w:tc>
          <w:tcPr>
            <w:tcW w:w="585" w:type="dxa"/>
            <w:shd w:val="clear" w:color="000000" w:fill="FFFFFF"/>
            <w:noWrap/>
            <w:vAlign w:val="center"/>
            <w:hideMark/>
          </w:tcPr>
          <w:p w14:paraId="40C97FE6"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1248</w:t>
            </w:r>
          </w:p>
        </w:tc>
        <w:tc>
          <w:tcPr>
            <w:tcW w:w="5784" w:type="dxa"/>
            <w:shd w:val="clear" w:color="000000" w:fill="FFFFFF"/>
            <w:noWrap/>
            <w:vAlign w:val="center"/>
            <w:hideMark/>
          </w:tcPr>
          <w:p w14:paraId="0D3C6B2E"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ACTIVOS BIOLOGICOS</w:t>
            </w:r>
          </w:p>
        </w:tc>
        <w:tc>
          <w:tcPr>
            <w:tcW w:w="1843" w:type="dxa"/>
            <w:shd w:val="clear" w:color="000000" w:fill="FFFFFF"/>
            <w:noWrap/>
            <w:vAlign w:val="center"/>
            <w:hideMark/>
          </w:tcPr>
          <w:p w14:paraId="61E88845"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$2,291,620.83</w:t>
            </w:r>
          </w:p>
        </w:tc>
      </w:tr>
      <w:tr w:rsidR="00507FC4" w:rsidRPr="00507FC4" w14:paraId="66CD231C" w14:textId="77777777" w:rsidTr="00976025">
        <w:trPr>
          <w:trHeight w:val="50"/>
          <w:jc w:val="center"/>
        </w:trPr>
        <w:tc>
          <w:tcPr>
            <w:tcW w:w="585" w:type="dxa"/>
            <w:shd w:val="clear" w:color="000000" w:fill="FFFFFF"/>
            <w:noWrap/>
            <w:vAlign w:val="center"/>
            <w:hideMark/>
          </w:tcPr>
          <w:p w14:paraId="68DEE0A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12483</w:t>
            </w:r>
          </w:p>
        </w:tc>
        <w:tc>
          <w:tcPr>
            <w:tcW w:w="5784" w:type="dxa"/>
            <w:shd w:val="clear" w:color="000000" w:fill="FFFFFF"/>
            <w:noWrap/>
            <w:vAlign w:val="center"/>
            <w:hideMark/>
          </w:tcPr>
          <w:p w14:paraId="495C7DC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AVES</w:t>
            </w:r>
          </w:p>
        </w:tc>
        <w:tc>
          <w:tcPr>
            <w:tcW w:w="1843" w:type="dxa"/>
            <w:shd w:val="clear" w:color="000000" w:fill="FFFFFF"/>
            <w:noWrap/>
            <w:vAlign w:val="center"/>
            <w:hideMark/>
          </w:tcPr>
          <w:p w14:paraId="7C51BD0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FF0000"/>
                <w:sz w:val="16"/>
                <w:szCs w:val="16"/>
              </w:rPr>
              <w:t>-$0.13</w:t>
            </w:r>
          </w:p>
        </w:tc>
      </w:tr>
      <w:tr w:rsidR="00507FC4" w:rsidRPr="00507FC4" w14:paraId="2CCFC3EA" w14:textId="77777777" w:rsidTr="00976025">
        <w:trPr>
          <w:trHeight w:val="60"/>
          <w:jc w:val="center"/>
        </w:trPr>
        <w:tc>
          <w:tcPr>
            <w:tcW w:w="585" w:type="dxa"/>
            <w:shd w:val="clear" w:color="000000" w:fill="FFFFFF"/>
            <w:noWrap/>
            <w:vAlign w:val="center"/>
            <w:hideMark/>
          </w:tcPr>
          <w:p w14:paraId="66C8CF4C"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12486</w:t>
            </w:r>
          </w:p>
        </w:tc>
        <w:tc>
          <w:tcPr>
            <w:tcW w:w="5784" w:type="dxa"/>
            <w:shd w:val="clear" w:color="000000" w:fill="FFFFFF"/>
            <w:noWrap/>
            <w:vAlign w:val="center"/>
            <w:hideMark/>
          </w:tcPr>
          <w:p w14:paraId="40C5868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EQUINOS</w:t>
            </w:r>
          </w:p>
        </w:tc>
        <w:tc>
          <w:tcPr>
            <w:tcW w:w="1843" w:type="dxa"/>
            <w:shd w:val="clear" w:color="000000" w:fill="FFFFFF"/>
            <w:noWrap/>
            <w:vAlign w:val="center"/>
            <w:hideMark/>
          </w:tcPr>
          <w:p w14:paraId="74C7B74C"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$1,041,499.96</w:t>
            </w:r>
          </w:p>
        </w:tc>
      </w:tr>
      <w:tr w:rsidR="00507FC4" w:rsidRPr="00507FC4" w14:paraId="4F20E10A" w14:textId="77777777" w:rsidTr="00976025">
        <w:trPr>
          <w:trHeight w:val="60"/>
          <w:jc w:val="center"/>
        </w:trPr>
        <w:tc>
          <w:tcPr>
            <w:tcW w:w="585" w:type="dxa"/>
            <w:shd w:val="clear" w:color="000000" w:fill="FFFFFF"/>
            <w:noWrap/>
            <w:vAlign w:val="center"/>
            <w:hideMark/>
          </w:tcPr>
          <w:p w14:paraId="399BB1AA"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12487</w:t>
            </w:r>
          </w:p>
        </w:tc>
        <w:tc>
          <w:tcPr>
            <w:tcW w:w="5784" w:type="dxa"/>
            <w:shd w:val="clear" w:color="000000" w:fill="FFFFFF"/>
            <w:noWrap/>
            <w:vAlign w:val="center"/>
            <w:hideMark/>
          </w:tcPr>
          <w:p w14:paraId="24FB8F71"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ESPECIES MENORES Y DE ZOOLÓGICO</w:t>
            </w:r>
          </w:p>
        </w:tc>
        <w:tc>
          <w:tcPr>
            <w:tcW w:w="1843" w:type="dxa"/>
            <w:shd w:val="clear" w:color="000000" w:fill="FFFFFF"/>
            <w:noWrap/>
            <w:vAlign w:val="center"/>
            <w:hideMark/>
          </w:tcPr>
          <w:p w14:paraId="61BA9CDE"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0C559C1B" w:rsidR="002413E6" w:rsidRDefault="002413E6" w:rsidP="00F75D13">
      <w:pPr>
        <w:autoSpaceDE w:val="0"/>
        <w:autoSpaceDN w:val="0"/>
        <w:adjustRightInd w:val="0"/>
        <w:jc w:val="both"/>
        <w:rPr>
          <w:rFonts w:ascii="Arial" w:hAnsi="Arial" w:cs="Arial"/>
          <w:color w:val="000000"/>
          <w:sz w:val="20"/>
          <w:szCs w:val="20"/>
        </w:rPr>
      </w:pPr>
    </w:p>
    <w:p w14:paraId="1DB60A37" w14:textId="76A3FD28" w:rsidR="00B41DF6" w:rsidRPr="009A5E1B" w:rsidRDefault="00B41DF6" w:rsidP="00F75D13">
      <w:pPr>
        <w:autoSpaceDE w:val="0"/>
        <w:autoSpaceDN w:val="0"/>
        <w:adjustRightInd w:val="0"/>
        <w:jc w:val="both"/>
        <w:rPr>
          <w:rFonts w:ascii="Arial" w:hAnsi="Arial" w:cs="Arial"/>
          <w:color w:val="000000"/>
          <w:sz w:val="20"/>
          <w:szCs w:val="20"/>
        </w:rPr>
      </w:pPr>
      <w:r>
        <w:rPr>
          <w:rFonts w:ascii="Arial" w:hAnsi="Arial" w:cs="Arial"/>
          <w:color w:val="000000"/>
          <w:sz w:val="20"/>
          <w:szCs w:val="20"/>
        </w:rPr>
        <w:t>En el presente mes se aprecia una disminución por cancelación en la cuenta de anticipo a proveedores por adquisición de bienes (1132103) debido al importe del reintegro ejecutado por parte de la Secretaria de Hacienda Pública del Estado de Jalisco.</w:t>
      </w:r>
    </w:p>
    <w:p w14:paraId="5DAFED2A" w14:textId="7F18C94C" w:rsidR="00E21485"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8807A0">
        <w:rPr>
          <w:rFonts w:ascii="Arial" w:hAnsi="Arial" w:cs="Arial"/>
          <w:b/>
          <w:bCs/>
          <w:color w:val="000000"/>
          <w:sz w:val="20"/>
          <w:szCs w:val="20"/>
        </w:rPr>
        <w:t>109,096,517.26</w:t>
      </w:r>
      <w:r w:rsidR="003F350A">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software y licencias.</w:t>
      </w:r>
    </w:p>
    <w:p w14:paraId="598CDEB4" w14:textId="77777777" w:rsidR="0011682A" w:rsidRPr="003A3D11" w:rsidRDefault="0011682A" w:rsidP="002413E6">
      <w:pPr>
        <w:autoSpaceDE w:val="0"/>
        <w:autoSpaceDN w:val="0"/>
        <w:adjustRightInd w:val="0"/>
        <w:jc w:val="both"/>
        <w:rPr>
          <w:rFonts w:ascii="Arial" w:hAnsi="Arial" w:cs="Arial"/>
          <w:color w:val="000000"/>
          <w:sz w:val="20"/>
          <w:szCs w:val="20"/>
        </w:rPr>
      </w:pPr>
    </w:p>
    <w:tbl>
      <w:tblPr>
        <w:tblW w:w="3959" w:type="dxa"/>
        <w:jc w:val="center"/>
        <w:tblCellMar>
          <w:left w:w="70" w:type="dxa"/>
          <w:right w:w="70" w:type="dxa"/>
        </w:tblCellMar>
        <w:tblLook w:val="04A0" w:firstRow="1" w:lastRow="0" w:firstColumn="1" w:lastColumn="0" w:noHBand="0" w:noVBand="1"/>
      </w:tblPr>
      <w:tblGrid>
        <w:gridCol w:w="585"/>
        <w:gridCol w:w="1673"/>
        <w:gridCol w:w="1701"/>
      </w:tblGrid>
      <w:tr w:rsidR="00507FC4" w:rsidRPr="00507FC4" w14:paraId="6C0154D2" w14:textId="77777777" w:rsidTr="00976025">
        <w:trPr>
          <w:trHeight w:val="50"/>
          <w:jc w:val="center"/>
        </w:trPr>
        <w:tc>
          <w:tcPr>
            <w:tcW w:w="585" w:type="dxa"/>
            <w:shd w:val="clear" w:color="000000" w:fill="FFFFFF"/>
            <w:noWrap/>
            <w:vAlign w:val="center"/>
            <w:hideMark/>
          </w:tcPr>
          <w:p w14:paraId="492698AA"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1251</w:t>
            </w:r>
          </w:p>
        </w:tc>
        <w:tc>
          <w:tcPr>
            <w:tcW w:w="1673" w:type="dxa"/>
            <w:shd w:val="clear" w:color="000000" w:fill="FFFFFF"/>
            <w:noWrap/>
            <w:vAlign w:val="center"/>
            <w:hideMark/>
          </w:tcPr>
          <w:p w14:paraId="68BB96AF"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SOFTWARE</w:t>
            </w:r>
          </w:p>
        </w:tc>
        <w:tc>
          <w:tcPr>
            <w:tcW w:w="1701" w:type="dxa"/>
            <w:shd w:val="clear" w:color="000000" w:fill="FFFFFF"/>
            <w:noWrap/>
            <w:vAlign w:val="center"/>
            <w:hideMark/>
          </w:tcPr>
          <w:p w14:paraId="7F90AB1C"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$97,648,622.87</w:t>
            </w:r>
          </w:p>
        </w:tc>
      </w:tr>
      <w:tr w:rsidR="00507FC4" w:rsidRPr="00507FC4" w14:paraId="539ECB24" w14:textId="77777777" w:rsidTr="00976025">
        <w:trPr>
          <w:trHeight w:val="50"/>
          <w:jc w:val="center"/>
        </w:trPr>
        <w:tc>
          <w:tcPr>
            <w:tcW w:w="585" w:type="dxa"/>
            <w:shd w:val="clear" w:color="000000" w:fill="FFFFFF"/>
            <w:noWrap/>
            <w:vAlign w:val="center"/>
            <w:hideMark/>
          </w:tcPr>
          <w:p w14:paraId="0A1FDBAD" w14:textId="77777777" w:rsidR="00507FC4" w:rsidRPr="00507FC4" w:rsidRDefault="00507FC4" w:rsidP="00507FC4">
            <w:pPr>
              <w:jc w:val="right"/>
              <w:rPr>
                <w:rFonts w:ascii="Arial" w:hAnsi="Arial" w:cs="Arial"/>
                <w:b/>
                <w:bCs/>
                <w:color w:val="000000"/>
                <w:sz w:val="20"/>
                <w:szCs w:val="20"/>
                <w:u w:val="single"/>
              </w:rPr>
            </w:pPr>
            <w:r w:rsidRPr="00507FC4">
              <w:rPr>
                <w:rFonts w:ascii="Arial" w:hAnsi="Arial" w:cs="Arial"/>
                <w:b/>
                <w:bCs/>
                <w:color w:val="000000"/>
                <w:sz w:val="20"/>
                <w:szCs w:val="20"/>
                <w:u w:val="single"/>
              </w:rPr>
              <w:t>1254</w:t>
            </w:r>
          </w:p>
        </w:tc>
        <w:tc>
          <w:tcPr>
            <w:tcW w:w="1673" w:type="dxa"/>
            <w:shd w:val="clear" w:color="000000" w:fill="FFFFFF"/>
            <w:noWrap/>
            <w:vAlign w:val="center"/>
            <w:hideMark/>
          </w:tcPr>
          <w:p w14:paraId="033B382B"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LICENCIAS</w:t>
            </w:r>
          </w:p>
        </w:tc>
        <w:tc>
          <w:tcPr>
            <w:tcW w:w="1701" w:type="dxa"/>
            <w:shd w:val="clear" w:color="000000" w:fill="FFFFFF"/>
            <w:noWrap/>
            <w:vAlign w:val="center"/>
            <w:hideMark/>
          </w:tcPr>
          <w:p w14:paraId="11E68591"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$11,447,894.39</w:t>
            </w:r>
          </w:p>
        </w:tc>
      </w:tr>
    </w:tbl>
    <w:p w14:paraId="502BDC9D" w14:textId="7F86E06A" w:rsidR="00A56F84" w:rsidRDefault="0011682A" w:rsidP="000E000E">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br w:type="textWrapping" w:clear="all"/>
      </w:r>
      <w:r w:rsidR="006D1318"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77905927" w14:textId="77777777" w:rsidR="007F3A52" w:rsidRPr="000E000E" w:rsidRDefault="007F3A52" w:rsidP="000E000E">
      <w:pPr>
        <w:autoSpaceDE w:val="0"/>
        <w:autoSpaceDN w:val="0"/>
        <w:adjustRightInd w:val="0"/>
        <w:jc w:val="both"/>
        <w:rPr>
          <w:rFonts w:ascii="Arial" w:hAnsi="Arial" w:cs="Arial"/>
          <w:bCs/>
          <w:color w:val="000000"/>
          <w:sz w:val="20"/>
          <w:szCs w:val="20"/>
        </w:rPr>
      </w:pPr>
    </w:p>
    <w:p w14:paraId="3B066A85" w14:textId="11B1BADE" w:rsidR="00133C28"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6A5A8121" w14:textId="77777777" w:rsidR="0011682A" w:rsidRPr="00607421" w:rsidRDefault="0011682A" w:rsidP="00607421">
      <w:pPr>
        <w:autoSpaceDE w:val="0"/>
        <w:autoSpaceDN w:val="0"/>
        <w:adjustRightInd w:val="0"/>
        <w:ind w:left="708"/>
        <w:jc w:val="both"/>
        <w:rPr>
          <w:rFonts w:ascii="Arial" w:hAnsi="Arial" w:cs="Arial"/>
          <w:b/>
          <w:bCs/>
          <w:color w:val="000000"/>
        </w:rPr>
      </w:pPr>
    </w:p>
    <w:p w14:paraId="6600C196" w14:textId="16CE49A6"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0256E4">
        <w:rPr>
          <w:rFonts w:ascii="Arial" w:hAnsi="Arial" w:cs="Arial"/>
          <w:b/>
          <w:bCs/>
          <w:color w:val="000000"/>
          <w:sz w:val="20"/>
          <w:szCs w:val="20"/>
        </w:rPr>
        <w:t>$</w:t>
      </w:r>
      <w:r w:rsidR="0019681F">
        <w:rPr>
          <w:rFonts w:ascii="Arial" w:hAnsi="Arial" w:cs="Arial"/>
          <w:b/>
          <w:bCs/>
          <w:color w:val="000000"/>
          <w:sz w:val="20"/>
          <w:szCs w:val="20"/>
        </w:rPr>
        <w:t>-1,</w:t>
      </w:r>
      <w:r w:rsidR="002A5746">
        <w:rPr>
          <w:rFonts w:ascii="Arial" w:hAnsi="Arial" w:cs="Arial"/>
          <w:b/>
          <w:bCs/>
          <w:color w:val="000000"/>
          <w:sz w:val="20"/>
          <w:szCs w:val="20"/>
        </w:rPr>
        <w:t>477,889,240.87</w:t>
      </w:r>
      <w:r w:rsidR="000256E4" w:rsidRPr="000256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9597" w:type="dxa"/>
        <w:jc w:val="center"/>
        <w:tblCellMar>
          <w:left w:w="70" w:type="dxa"/>
          <w:right w:w="70" w:type="dxa"/>
        </w:tblCellMar>
        <w:tblLook w:val="04A0" w:firstRow="1" w:lastRow="0" w:firstColumn="1" w:lastColumn="0" w:noHBand="0" w:noVBand="1"/>
      </w:tblPr>
      <w:tblGrid>
        <w:gridCol w:w="697"/>
        <w:gridCol w:w="6664"/>
        <w:gridCol w:w="2236"/>
      </w:tblGrid>
      <w:tr w:rsidR="00507FC4" w:rsidRPr="00507FC4" w14:paraId="630E1CBE" w14:textId="77777777" w:rsidTr="00976025">
        <w:trPr>
          <w:trHeight w:val="50"/>
          <w:jc w:val="center"/>
        </w:trPr>
        <w:tc>
          <w:tcPr>
            <w:tcW w:w="697" w:type="dxa"/>
            <w:shd w:val="clear" w:color="000000" w:fill="FFFFFF"/>
            <w:noWrap/>
            <w:vAlign w:val="center"/>
            <w:hideMark/>
          </w:tcPr>
          <w:p w14:paraId="1CE71F48"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w:t>
            </w:r>
          </w:p>
        </w:tc>
        <w:tc>
          <w:tcPr>
            <w:tcW w:w="6664" w:type="dxa"/>
            <w:shd w:val="clear" w:color="000000" w:fill="FFFFFF"/>
            <w:noWrap/>
            <w:vAlign w:val="center"/>
            <w:hideMark/>
          </w:tcPr>
          <w:p w14:paraId="69A7C5A6"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DEPRECIACION, DETERIORO Y AMORTIZACION ACUMULADA DE BIENES</w:t>
            </w:r>
          </w:p>
        </w:tc>
        <w:tc>
          <w:tcPr>
            <w:tcW w:w="2236" w:type="dxa"/>
            <w:shd w:val="clear" w:color="000000" w:fill="FFFFFF"/>
            <w:noWrap/>
            <w:vAlign w:val="center"/>
            <w:hideMark/>
          </w:tcPr>
          <w:p w14:paraId="64566FDB"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-$1,477,889,240.87 </w:t>
            </w:r>
          </w:p>
        </w:tc>
      </w:tr>
      <w:tr w:rsidR="00507FC4" w:rsidRPr="00507FC4" w14:paraId="2C50C26B" w14:textId="77777777" w:rsidTr="00976025">
        <w:trPr>
          <w:trHeight w:val="50"/>
          <w:jc w:val="center"/>
        </w:trPr>
        <w:tc>
          <w:tcPr>
            <w:tcW w:w="697" w:type="dxa"/>
            <w:shd w:val="clear" w:color="000000" w:fill="FFFFFF"/>
            <w:noWrap/>
            <w:vAlign w:val="center"/>
            <w:hideMark/>
          </w:tcPr>
          <w:p w14:paraId="2F718C5A"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1261</w:t>
            </w:r>
          </w:p>
        </w:tc>
        <w:tc>
          <w:tcPr>
            <w:tcW w:w="6664" w:type="dxa"/>
            <w:shd w:val="clear" w:color="000000" w:fill="FFFFFF"/>
            <w:noWrap/>
            <w:vAlign w:val="center"/>
            <w:hideMark/>
          </w:tcPr>
          <w:p w14:paraId="32221EAE"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DEPRECIACIÓN ACUMULADA DE BIENES INMUEBLES</w:t>
            </w:r>
          </w:p>
        </w:tc>
        <w:tc>
          <w:tcPr>
            <w:tcW w:w="2236" w:type="dxa"/>
            <w:shd w:val="clear" w:color="000000" w:fill="FFFFFF"/>
            <w:noWrap/>
            <w:vAlign w:val="center"/>
            <w:hideMark/>
          </w:tcPr>
          <w:p w14:paraId="61FFC5B6"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   102,772,050.91 </w:t>
            </w:r>
          </w:p>
        </w:tc>
      </w:tr>
      <w:tr w:rsidR="00507FC4" w:rsidRPr="00507FC4" w14:paraId="5EEB5EB1" w14:textId="77777777" w:rsidTr="00976025">
        <w:trPr>
          <w:trHeight w:val="50"/>
          <w:jc w:val="center"/>
        </w:trPr>
        <w:tc>
          <w:tcPr>
            <w:tcW w:w="697" w:type="dxa"/>
            <w:shd w:val="clear" w:color="000000" w:fill="FFFFFF"/>
            <w:noWrap/>
            <w:vAlign w:val="center"/>
            <w:hideMark/>
          </w:tcPr>
          <w:p w14:paraId="313F3A8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12611</w:t>
            </w:r>
          </w:p>
        </w:tc>
        <w:tc>
          <w:tcPr>
            <w:tcW w:w="6664" w:type="dxa"/>
            <w:shd w:val="clear" w:color="000000" w:fill="FFFFFF"/>
            <w:noWrap/>
            <w:vAlign w:val="center"/>
            <w:hideMark/>
          </w:tcPr>
          <w:p w14:paraId="61B5BEC3"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DEPRECIACION ACUMULADA DE VIVIENDA</w:t>
            </w:r>
          </w:p>
        </w:tc>
        <w:tc>
          <w:tcPr>
            <w:tcW w:w="2236" w:type="dxa"/>
            <w:shd w:val="clear" w:color="000000" w:fill="FFFFFF"/>
            <w:noWrap/>
            <w:vAlign w:val="center"/>
            <w:hideMark/>
          </w:tcPr>
          <w:p w14:paraId="146417A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37,975.00 </w:t>
            </w:r>
          </w:p>
        </w:tc>
      </w:tr>
      <w:tr w:rsidR="00507FC4" w:rsidRPr="00507FC4" w14:paraId="3ED2ED67" w14:textId="77777777" w:rsidTr="00976025">
        <w:trPr>
          <w:trHeight w:val="60"/>
          <w:jc w:val="center"/>
        </w:trPr>
        <w:tc>
          <w:tcPr>
            <w:tcW w:w="697" w:type="dxa"/>
            <w:shd w:val="clear" w:color="000000" w:fill="FFFFFF"/>
            <w:noWrap/>
            <w:vAlign w:val="center"/>
            <w:hideMark/>
          </w:tcPr>
          <w:p w14:paraId="069C9907"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12612</w:t>
            </w:r>
          </w:p>
        </w:tc>
        <w:tc>
          <w:tcPr>
            <w:tcW w:w="6664" w:type="dxa"/>
            <w:shd w:val="clear" w:color="000000" w:fill="FFFFFF"/>
            <w:noWrap/>
            <w:vAlign w:val="center"/>
            <w:hideMark/>
          </w:tcPr>
          <w:p w14:paraId="40A7442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DEPRECIACION ACUMULADA DE EDIFICIOS</w:t>
            </w:r>
          </w:p>
        </w:tc>
        <w:tc>
          <w:tcPr>
            <w:tcW w:w="2236" w:type="dxa"/>
            <w:shd w:val="clear" w:color="000000" w:fill="FFFFFF"/>
            <w:noWrap/>
            <w:vAlign w:val="center"/>
            <w:hideMark/>
          </w:tcPr>
          <w:p w14:paraId="6BEEAF96"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102,734,075.91 </w:t>
            </w:r>
          </w:p>
        </w:tc>
      </w:tr>
      <w:tr w:rsidR="00507FC4" w:rsidRPr="00507FC4" w14:paraId="6B9A82FB" w14:textId="77777777" w:rsidTr="00976025">
        <w:trPr>
          <w:trHeight w:val="50"/>
          <w:jc w:val="center"/>
        </w:trPr>
        <w:tc>
          <w:tcPr>
            <w:tcW w:w="697" w:type="dxa"/>
            <w:shd w:val="clear" w:color="000000" w:fill="FFFFFF"/>
            <w:noWrap/>
            <w:vAlign w:val="center"/>
            <w:hideMark/>
          </w:tcPr>
          <w:p w14:paraId="3CEA4F13"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1263</w:t>
            </w:r>
          </w:p>
        </w:tc>
        <w:tc>
          <w:tcPr>
            <w:tcW w:w="6664" w:type="dxa"/>
            <w:shd w:val="clear" w:color="000000" w:fill="FFFFFF"/>
            <w:noWrap/>
            <w:vAlign w:val="center"/>
            <w:hideMark/>
          </w:tcPr>
          <w:p w14:paraId="03E870C3"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DEPRECIACION ACUMULADA DE BIENES MUEBLES</w:t>
            </w:r>
          </w:p>
        </w:tc>
        <w:tc>
          <w:tcPr>
            <w:tcW w:w="2236" w:type="dxa"/>
            <w:shd w:val="clear" w:color="000000" w:fill="FFFFFF"/>
            <w:noWrap/>
            <w:vAlign w:val="center"/>
            <w:hideMark/>
          </w:tcPr>
          <w:p w14:paraId="073A88B0"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-$1,266,721,943.89 </w:t>
            </w:r>
          </w:p>
        </w:tc>
      </w:tr>
      <w:tr w:rsidR="00507FC4" w:rsidRPr="00507FC4" w14:paraId="3F161866" w14:textId="77777777" w:rsidTr="00976025">
        <w:trPr>
          <w:trHeight w:val="50"/>
          <w:jc w:val="center"/>
        </w:trPr>
        <w:tc>
          <w:tcPr>
            <w:tcW w:w="697" w:type="dxa"/>
            <w:shd w:val="clear" w:color="000000" w:fill="FFFFFF"/>
            <w:noWrap/>
            <w:vAlign w:val="center"/>
            <w:hideMark/>
          </w:tcPr>
          <w:p w14:paraId="219FB61F"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12631</w:t>
            </w:r>
          </w:p>
        </w:tc>
        <w:tc>
          <w:tcPr>
            <w:tcW w:w="6664" w:type="dxa"/>
            <w:shd w:val="clear" w:color="000000" w:fill="FFFFFF"/>
            <w:noWrap/>
            <w:vAlign w:val="center"/>
            <w:hideMark/>
          </w:tcPr>
          <w:p w14:paraId="071A7C23"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DEPRECIACION ACUMULADA DE BIENES MUEBLES</w:t>
            </w:r>
          </w:p>
        </w:tc>
        <w:tc>
          <w:tcPr>
            <w:tcW w:w="2236" w:type="dxa"/>
            <w:shd w:val="clear" w:color="000000" w:fill="FFFFFF"/>
            <w:noWrap/>
            <w:vAlign w:val="center"/>
            <w:hideMark/>
          </w:tcPr>
          <w:p w14:paraId="1E18F906"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   260,421,112.13 </w:t>
            </w:r>
          </w:p>
        </w:tc>
      </w:tr>
      <w:tr w:rsidR="00507FC4" w:rsidRPr="00507FC4" w14:paraId="47E93BD3" w14:textId="77777777" w:rsidTr="00976025">
        <w:trPr>
          <w:trHeight w:val="50"/>
          <w:jc w:val="center"/>
        </w:trPr>
        <w:tc>
          <w:tcPr>
            <w:tcW w:w="697" w:type="dxa"/>
            <w:shd w:val="clear" w:color="000000" w:fill="FFFFFF"/>
            <w:noWrap/>
            <w:vAlign w:val="center"/>
            <w:hideMark/>
          </w:tcPr>
          <w:p w14:paraId="4DB2C3E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126311</w:t>
            </w:r>
          </w:p>
        </w:tc>
        <w:tc>
          <w:tcPr>
            <w:tcW w:w="6664" w:type="dxa"/>
            <w:shd w:val="clear" w:color="000000" w:fill="FFFFFF"/>
            <w:noWrap/>
            <w:vAlign w:val="center"/>
            <w:hideMark/>
          </w:tcPr>
          <w:p w14:paraId="5E11DC91"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MUEBLES DE OFICINA Y ESTANTERIA</w:t>
            </w:r>
          </w:p>
        </w:tc>
        <w:tc>
          <w:tcPr>
            <w:tcW w:w="2236" w:type="dxa"/>
            <w:shd w:val="clear" w:color="000000" w:fill="FFFFFF"/>
            <w:noWrap/>
            <w:vAlign w:val="center"/>
            <w:hideMark/>
          </w:tcPr>
          <w:p w14:paraId="6E477F3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40,393,940.53 </w:t>
            </w:r>
          </w:p>
        </w:tc>
      </w:tr>
      <w:tr w:rsidR="00507FC4" w:rsidRPr="00507FC4" w14:paraId="0A28BE01" w14:textId="77777777" w:rsidTr="00976025">
        <w:trPr>
          <w:trHeight w:val="60"/>
          <w:jc w:val="center"/>
        </w:trPr>
        <w:tc>
          <w:tcPr>
            <w:tcW w:w="697" w:type="dxa"/>
            <w:shd w:val="clear" w:color="000000" w:fill="FFFFFF"/>
            <w:noWrap/>
            <w:vAlign w:val="center"/>
            <w:hideMark/>
          </w:tcPr>
          <w:p w14:paraId="59A8E07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126312</w:t>
            </w:r>
          </w:p>
        </w:tc>
        <w:tc>
          <w:tcPr>
            <w:tcW w:w="6664" w:type="dxa"/>
            <w:shd w:val="clear" w:color="000000" w:fill="FFFFFF"/>
            <w:noWrap/>
            <w:vAlign w:val="center"/>
            <w:hideMark/>
          </w:tcPr>
          <w:p w14:paraId="3EB76A9A"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MUEBLES, EXCEPTO DE OFICINA Y ESTANTERÍA</w:t>
            </w:r>
          </w:p>
        </w:tc>
        <w:tc>
          <w:tcPr>
            <w:tcW w:w="2236" w:type="dxa"/>
            <w:shd w:val="clear" w:color="000000" w:fill="FFFFFF"/>
            <w:noWrap/>
            <w:vAlign w:val="center"/>
            <w:hideMark/>
          </w:tcPr>
          <w:p w14:paraId="1D81731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826,113.89 </w:t>
            </w:r>
          </w:p>
        </w:tc>
      </w:tr>
      <w:tr w:rsidR="00507FC4" w:rsidRPr="00507FC4" w14:paraId="31798DF9" w14:textId="77777777" w:rsidTr="00976025">
        <w:trPr>
          <w:trHeight w:val="60"/>
          <w:jc w:val="center"/>
        </w:trPr>
        <w:tc>
          <w:tcPr>
            <w:tcW w:w="697" w:type="dxa"/>
            <w:shd w:val="clear" w:color="000000" w:fill="FFFFFF"/>
            <w:noWrap/>
            <w:vAlign w:val="center"/>
            <w:hideMark/>
          </w:tcPr>
          <w:p w14:paraId="580DE9E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126313</w:t>
            </w:r>
          </w:p>
        </w:tc>
        <w:tc>
          <w:tcPr>
            <w:tcW w:w="6664" w:type="dxa"/>
            <w:shd w:val="clear" w:color="000000" w:fill="FFFFFF"/>
            <w:noWrap/>
            <w:vAlign w:val="center"/>
            <w:hideMark/>
          </w:tcPr>
          <w:p w14:paraId="28D23B73"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 DE COMPUTO Y DE TECNOLOGIAS DE LA INFORMACION</w:t>
            </w:r>
          </w:p>
        </w:tc>
        <w:tc>
          <w:tcPr>
            <w:tcW w:w="2236" w:type="dxa"/>
            <w:shd w:val="clear" w:color="000000" w:fill="FFFFFF"/>
            <w:noWrap/>
            <w:vAlign w:val="center"/>
            <w:hideMark/>
          </w:tcPr>
          <w:p w14:paraId="243F750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208,876,135.00 </w:t>
            </w:r>
          </w:p>
        </w:tc>
      </w:tr>
      <w:tr w:rsidR="00507FC4" w:rsidRPr="00507FC4" w14:paraId="7FDB66BC" w14:textId="77777777" w:rsidTr="00976025">
        <w:trPr>
          <w:trHeight w:val="60"/>
          <w:jc w:val="center"/>
        </w:trPr>
        <w:tc>
          <w:tcPr>
            <w:tcW w:w="697" w:type="dxa"/>
            <w:shd w:val="clear" w:color="000000" w:fill="FFFFFF"/>
            <w:noWrap/>
            <w:vAlign w:val="center"/>
            <w:hideMark/>
          </w:tcPr>
          <w:p w14:paraId="1F4849AC"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126314</w:t>
            </w:r>
          </w:p>
        </w:tc>
        <w:tc>
          <w:tcPr>
            <w:tcW w:w="6664" w:type="dxa"/>
            <w:shd w:val="clear" w:color="000000" w:fill="FFFFFF"/>
            <w:noWrap/>
            <w:vAlign w:val="center"/>
            <w:hideMark/>
          </w:tcPr>
          <w:p w14:paraId="333F1883"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OTROS MOBILIARIOS Y EQUIPOS DE ADMINISTRACIÓN</w:t>
            </w:r>
          </w:p>
        </w:tc>
        <w:tc>
          <w:tcPr>
            <w:tcW w:w="2236" w:type="dxa"/>
            <w:shd w:val="clear" w:color="000000" w:fill="FFFFFF"/>
            <w:noWrap/>
            <w:vAlign w:val="center"/>
            <w:hideMark/>
          </w:tcPr>
          <w:p w14:paraId="169C28F1"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10,324,922.71 </w:t>
            </w:r>
          </w:p>
        </w:tc>
      </w:tr>
      <w:tr w:rsidR="00507FC4" w:rsidRPr="00507FC4" w14:paraId="3ADA2CD5" w14:textId="77777777" w:rsidTr="00976025">
        <w:trPr>
          <w:trHeight w:val="50"/>
          <w:jc w:val="center"/>
        </w:trPr>
        <w:tc>
          <w:tcPr>
            <w:tcW w:w="697" w:type="dxa"/>
            <w:shd w:val="clear" w:color="000000" w:fill="FFFFFF"/>
            <w:noWrap/>
            <w:vAlign w:val="center"/>
            <w:hideMark/>
          </w:tcPr>
          <w:p w14:paraId="1F013B8D"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12632</w:t>
            </w:r>
          </w:p>
        </w:tc>
        <w:tc>
          <w:tcPr>
            <w:tcW w:w="6664" w:type="dxa"/>
            <w:shd w:val="clear" w:color="000000" w:fill="FFFFFF"/>
            <w:noWrap/>
            <w:vAlign w:val="center"/>
            <w:hideMark/>
          </w:tcPr>
          <w:p w14:paraId="0D565071"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DEPRECIACION ACUMULADA DE MOBI</w:t>
            </w:r>
          </w:p>
        </w:tc>
        <w:tc>
          <w:tcPr>
            <w:tcW w:w="2236" w:type="dxa"/>
            <w:shd w:val="clear" w:color="000000" w:fill="FFFFFF"/>
            <w:noWrap/>
            <w:vAlign w:val="center"/>
            <w:hideMark/>
          </w:tcPr>
          <w:p w14:paraId="4358A5B7"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     16,506,712.61 </w:t>
            </w:r>
          </w:p>
        </w:tc>
      </w:tr>
      <w:tr w:rsidR="00507FC4" w:rsidRPr="00507FC4" w14:paraId="1C07AEFC" w14:textId="77777777" w:rsidTr="00976025">
        <w:trPr>
          <w:trHeight w:val="50"/>
          <w:jc w:val="center"/>
        </w:trPr>
        <w:tc>
          <w:tcPr>
            <w:tcW w:w="697" w:type="dxa"/>
            <w:shd w:val="clear" w:color="000000" w:fill="FFFFFF"/>
            <w:noWrap/>
            <w:vAlign w:val="center"/>
            <w:hideMark/>
          </w:tcPr>
          <w:p w14:paraId="5EF6A89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126321</w:t>
            </w:r>
          </w:p>
        </w:tc>
        <w:tc>
          <w:tcPr>
            <w:tcW w:w="6664" w:type="dxa"/>
            <w:shd w:val="clear" w:color="000000" w:fill="FFFFFF"/>
            <w:noWrap/>
            <w:vAlign w:val="center"/>
            <w:hideMark/>
          </w:tcPr>
          <w:p w14:paraId="37AD9D91"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EQUIPOS Y APARATOS AUDIOVISUAL</w:t>
            </w:r>
          </w:p>
        </w:tc>
        <w:tc>
          <w:tcPr>
            <w:tcW w:w="2236" w:type="dxa"/>
            <w:shd w:val="clear" w:color="000000" w:fill="FFFFFF"/>
            <w:noWrap/>
            <w:vAlign w:val="center"/>
            <w:hideMark/>
          </w:tcPr>
          <w:p w14:paraId="1A8283D1"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2,997,359.09 </w:t>
            </w:r>
          </w:p>
        </w:tc>
      </w:tr>
      <w:tr w:rsidR="00507FC4" w:rsidRPr="00507FC4" w14:paraId="66ABF33E" w14:textId="77777777" w:rsidTr="00976025">
        <w:trPr>
          <w:trHeight w:val="60"/>
          <w:jc w:val="center"/>
        </w:trPr>
        <w:tc>
          <w:tcPr>
            <w:tcW w:w="697" w:type="dxa"/>
            <w:shd w:val="clear" w:color="000000" w:fill="FFFFFF"/>
            <w:noWrap/>
            <w:vAlign w:val="center"/>
            <w:hideMark/>
          </w:tcPr>
          <w:p w14:paraId="6DD0CD0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126322</w:t>
            </w:r>
          </w:p>
        </w:tc>
        <w:tc>
          <w:tcPr>
            <w:tcW w:w="6664" w:type="dxa"/>
            <w:shd w:val="clear" w:color="000000" w:fill="FFFFFF"/>
            <w:noWrap/>
            <w:vAlign w:val="center"/>
            <w:hideMark/>
          </w:tcPr>
          <w:p w14:paraId="7E55F9A0"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APARATOS DEPORTIVOS</w:t>
            </w:r>
          </w:p>
        </w:tc>
        <w:tc>
          <w:tcPr>
            <w:tcW w:w="2236" w:type="dxa"/>
            <w:shd w:val="clear" w:color="000000" w:fill="FFFFFF"/>
            <w:noWrap/>
            <w:vAlign w:val="center"/>
            <w:hideMark/>
          </w:tcPr>
          <w:p w14:paraId="435673F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96,074.10 </w:t>
            </w:r>
          </w:p>
        </w:tc>
      </w:tr>
      <w:tr w:rsidR="00507FC4" w:rsidRPr="00507FC4" w14:paraId="3CA2A136" w14:textId="77777777" w:rsidTr="00976025">
        <w:trPr>
          <w:trHeight w:val="60"/>
          <w:jc w:val="center"/>
        </w:trPr>
        <w:tc>
          <w:tcPr>
            <w:tcW w:w="697" w:type="dxa"/>
            <w:shd w:val="clear" w:color="000000" w:fill="FFFFFF"/>
            <w:noWrap/>
            <w:vAlign w:val="center"/>
            <w:hideMark/>
          </w:tcPr>
          <w:p w14:paraId="6D9F7EE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126323</w:t>
            </w:r>
          </w:p>
        </w:tc>
        <w:tc>
          <w:tcPr>
            <w:tcW w:w="6664" w:type="dxa"/>
            <w:shd w:val="clear" w:color="000000" w:fill="FFFFFF"/>
            <w:noWrap/>
            <w:vAlign w:val="center"/>
            <w:hideMark/>
          </w:tcPr>
          <w:p w14:paraId="1AD4DEB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CAMARAS FOTOGRAFICAS Y DE VIDE</w:t>
            </w:r>
          </w:p>
        </w:tc>
        <w:tc>
          <w:tcPr>
            <w:tcW w:w="2236" w:type="dxa"/>
            <w:shd w:val="clear" w:color="000000" w:fill="FFFFFF"/>
            <w:noWrap/>
            <w:vAlign w:val="center"/>
            <w:hideMark/>
          </w:tcPr>
          <w:p w14:paraId="7370776E"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7,758,459.33 </w:t>
            </w:r>
          </w:p>
        </w:tc>
      </w:tr>
      <w:tr w:rsidR="00507FC4" w:rsidRPr="00507FC4" w14:paraId="739FDF46" w14:textId="77777777" w:rsidTr="00976025">
        <w:trPr>
          <w:trHeight w:val="60"/>
          <w:jc w:val="center"/>
        </w:trPr>
        <w:tc>
          <w:tcPr>
            <w:tcW w:w="697" w:type="dxa"/>
            <w:shd w:val="clear" w:color="000000" w:fill="FFFFFF"/>
            <w:noWrap/>
            <w:vAlign w:val="center"/>
            <w:hideMark/>
          </w:tcPr>
          <w:p w14:paraId="460F5DF9"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126324</w:t>
            </w:r>
          </w:p>
        </w:tc>
        <w:tc>
          <w:tcPr>
            <w:tcW w:w="6664" w:type="dxa"/>
            <w:shd w:val="clear" w:color="000000" w:fill="FFFFFF"/>
            <w:noWrap/>
            <w:vAlign w:val="center"/>
            <w:hideMark/>
          </w:tcPr>
          <w:p w14:paraId="5694ECA0"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OTRO MOBILIARIO Y EQUIPO EDUCA</w:t>
            </w:r>
          </w:p>
        </w:tc>
        <w:tc>
          <w:tcPr>
            <w:tcW w:w="2236" w:type="dxa"/>
            <w:shd w:val="clear" w:color="000000" w:fill="FFFFFF"/>
            <w:noWrap/>
            <w:vAlign w:val="center"/>
            <w:hideMark/>
          </w:tcPr>
          <w:p w14:paraId="2A46A7CB"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5,654,820.09 </w:t>
            </w:r>
          </w:p>
        </w:tc>
      </w:tr>
      <w:tr w:rsidR="00507FC4" w:rsidRPr="00507FC4" w14:paraId="409826D0" w14:textId="77777777" w:rsidTr="00976025">
        <w:trPr>
          <w:trHeight w:val="50"/>
          <w:jc w:val="center"/>
        </w:trPr>
        <w:tc>
          <w:tcPr>
            <w:tcW w:w="697" w:type="dxa"/>
            <w:shd w:val="clear" w:color="000000" w:fill="FFFFFF"/>
            <w:noWrap/>
            <w:vAlign w:val="center"/>
            <w:hideMark/>
          </w:tcPr>
          <w:p w14:paraId="57457A0A"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12633</w:t>
            </w:r>
          </w:p>
        </w:tc>
        <w:tc>
          <w:tcPr>
            <w:tcW w:w="6664" w:type="dxa"/>
            <w:shd w:val="clear" w:color="000000" w:fill="FFFFFF"/>
            <w:noWrap/>
            <w:vAlign w:val="center"/>
            <w:hideMark/>
          </w:tcPr>
          <w:p w14:paraId="1F67A3FB"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DEPRECIACION ACUMULADA DE EQUI</w:t>
            </w:r>
          </w:p>
        </w:tc>
        <w:tc>
          <w:tcPr>
            <w:tcW w:w="2236" w:type="dxa"/>
            <w:shd w:val="clear" w:color="000000" w:fill="FFFFFF"/>
            <w:noWrap/>
            <w:vAlign w:val="center"/>
            <w:hideMark/>
          </w:tcPr>
          <w:p w14:paraId="660A9F8F"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       4,942,495.11 </w:t>
            </w:r>
          </w:p>
        </w:tc>
      </w:tr>
      <w:tr w:rsidR="00507FC4" w:rsidRPr="00507FC4" w14:paraId="6607079D" w14:textId="77777777" w:rsidTr="00976025">
        <w:trPr>
          <w:trHeight w:val="50"/>
          <w:jc w:val="center"/>
        </w:trPr>
        <w:tc>
          <w:tcPr>
            <w:tcW w:w="697" w:type="dxa"/>
            <w:shd w:val="clear" w:color="000000" w:fill="FFFFFF"/>
            <w:noWrap/>
            <w:vAlign w:val="center"/>
            <w:hideMark/>
          </w:tcPr>
          <w:p w14:paraId="2815C8B0"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126331</w:t>
            </w:r>
          </w:p>
        </w:tc>
        <w:tc>
          <w:tcPr>
            <w:tcW w:w="6664" w:type="dxa"/>
            <w:shd w:val="clear" w:color="000000" w:fill="FFFFFF"/>
            <w:noWrap/>
            <w:vAlign w:val="center"/>
            <w:hideMark/>
          </w:tcPr>
          <w:p w14:paraId="66C0DA9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 MEDICO Y DE LABORATORIO</w:t>
            </w:r>
          </w:p>
        </w:tc>
        <w:tc>
          <w:tcPr>
            <w:tcW w:w="2236" w:type="dxa"/>
            <w:shd w:val="clear" w:color="000000" w:fill="FFFFFF"/>
            <w:noWrap/>
            <w:vAlign w:val="center"/>
            <w:hideMark/>
          </w:tcPr>
          <w:p w14:paraId="0F8E6D6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4,854,118.77 </w:t>
            </w:r>
          </w:p>
        </w:tc>
      </w:tr>
      <w:tr w:rsidR="00507FC4" w:rsidRPr="00507FC4" w14:paraId="24B5B5DA" w14:textId="77777777" w:rsidTr="00976025">
        <w:trPr>
          <w:trHeight w:val="60"/>
          <w:jc w:val="center"/>
        </w:trPr>
        <w:tc>
          <w:tcPr>
            <w:tcW w:w="697" w:type="dxa"/>
            <w:shd w:val="clear" w:color="000000" w:fill="FFFFFF"/>
            <w:noWrap/>
            <w:vAlign w:val="center"/>
            <w:hideMark/>
          </w:tcPr>
          <w:p w14:paraId="36BC0906"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126332</w:t>
            </w:r>
          </w:p>
        </w:tc>
        <w:tc>
          <w:tcPr>
            <w:tcW w:w="6664" w:type="dxa"/>
            <w:shd w:val="clear" w:color="000000" w:fill="FFFFFF"/>
            <w:noWrap/>
            <w:vAlign w:val="center"/>
            <w:hideMark/>
          </w:tcPr>
          <w:p w14:paraId="66B2EFB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INSTRUMENTAL MEDICO Y DE LABOR</w:t>
            </w:r>
          </w:p>
        </w:tc>
        <w:tc>
          <w:tcPr>
            <w:tcW w:w="2236" w:type="dxa"/>
            <w:shd w:val="clear" w:color="000000" w:fill="FFFFFF"/>
            <w:noWrap/>
            <w:vAlign w:val="center"/>
            <w:hideMark/>
          </w:tcPr>
          <w:p w14:paraId="79A40737"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88,376.34 </w:t>
            </w:r>
          </w:p>
        </w:tc>
      </w:tr>
      <w:tr w:rsidR="00507FC4" w:rsidRPr="00507FC4" w14:paraId="3742BA12" w14:textId="77777777" w:rsidTr="00976025">
        <w:trPr>
          <w:trHeight w:val="50"/>
          <w:jc w:val="center"/>
        </w:trPr>
        <w:tc>
          <w:tcPr>
            <w:tcW w:w="697" w:type="dxa"/>
            <w:shd w:val="clear" w:color="000000" w:fill="FFFFFF"/>
            <w:noWrap/>
            <w:vAlign w:val="center"/>
            <w:hideMark/>
          </w:tcPr>
          <w:p w14:paraId="6A0E432F"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12634</w:t>
            </w:r>
          </w:p>
        </w:tc>
        <w:tc>
          <w:tcPr>
            <w:tcW w:w="6664" w:type="dxa"/>
            <w:shd w:val="clear" w:color="000000" w:fill="FFFFFF"/>
            <w:noWrap/>
            <w:vAlign w:val="center"/>
            <w:hideMark/>
          </w:tcPr>
          <w:p w14:paraId="40345DDB"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DEPRECIACION ACUMULADA DE EQUI</w:t>
            </w:r>
          </w:p>
        </w:tc>
        <w:tc>
          <w:tcPr>
            <w:tcW w:w="2236" w:type="dxa"/>
            <w:shd w:val="clear" w:color="000000" w:fill="FFFFFF"/>
            <w:noWrap/>
            <w:vAlign w:val="center"/>
            <w:hideMark/>
          </w:tcPr>
          <w:p w14:paraId="34017719"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   735,487,185.69 </w:t>
            </w:r>
          </w:p>
        </w:tc>
      </w:tr>
      <w:tr w:rsidR="00507FC4" w:rsidRPr="00507FC4" w14:paraId="45E50811" w14:textId="77777777" w:rsidTr="00976025">
        <w:trPr>
          <w:trHeight w:val="50"/>
          <w:jc w:val="center"/>
        </w:trPr>
        <w:tc>
          <w:tcPr>
            <w:tcW w:w="697" w:type="dxa"/>
            <w:shd w:val="clear" w:color="000000" w:fill="FFFFFF"/>
            <w:noWrap/>
            <w:vAlign w:val="center"/>
            <w:hideMark/>
          </w:tcPr>
          <w:p w14:paraId="15E92307"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126341</w:t>
            </w:r>
          </w:p>
        </w:tc>
        <w:tc>
          <w:tcPr>
            <w:tcW w:w="6664" w:type="dxa"/>
            <w:shd w:val="clear" w:color="000000" w:fill="FFFFFF"/>
            <w:noWrap/>
            <w:vAlign w:val="center"/>
            <w:hideMark/>
          </w:tcPr>
          <w:p w14:paraId="2BF178E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VEHICULOS Y EQUIPO TERRESTRE</w:t>
            </w:r>
          </w:p>
        </w:tc>
        <w:tc>
          <w:tcPr>
            <w:tcW w:w="2236" w:type="dxa"/>
            <w:shd w:val="clear" w:color="000000" w:fill="FFFFFF"/>
            <w:noWrap/>
            <w:vAlign w:val="center"/>
            <w:hideMark/>
          </w:tcPr>
          <w:p w14:paraId="69B7A941"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688,729,957.74 </w:t>
            </w:r>
          </w:p>
        </w:tc>
      </w:tr>
      <w:tr w:rsidR="00507FC4" w:rsidRPr="00507FC4" w14:paraId="7DBB7B98" w14:textId="77777777" w:rsidTr="00976025">
        <w:trPr>
          <w:trHeight w:val="60"/>
          <w:jc w:val="center"/>
        </w:trPr>
        <w:tc>
          <w:tcPr>
            <w:tcW w:w="697" w:type="dxa"/>
            <w:shd w:val="clear" w:color="000000" w:fill="FFFFFF"/>
            <w:noWrap/>
            <w:vAlign w:val="center"/>
            <w:hideMark/>
          </w:tcPr>
          <w:p w14:paraId="7E734BC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126342</w:t>
            </w:r>
          </w:p>
        </w:tc>
        <w:tc>
          <w:tcPr>
            <w:tcW w:w="6664" w:type="dxa"/>
            <w:shd w:val="clear" w:color="000000" w:fill="FFFFFF"/>
            <w:noWrap/>
            <w:vAlign w:val="center"/>
            <w:hideMark/>
          </w:tcPr>
          <w:p w14:paraId="282E850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CARROCERIAS Y REMOLQUES</w:t>
            </w:r>
          </w:p>
        </w:tc>
        <w:tc>
          <w:tcPr>
            <w:tcW w:w="2236" w:type="dxa"/>
            <w:shd w:val="clear" w:color="000000" w:fill="FFFFFF"/>
            <w:noWrap/>
            <w:vAlign w:val="center"/>
            <w:hideMark/>
          </w:tcPr>
          <w:p w14:paraId="1BB1594C"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23,959,838.96 </w:t>
            </w:r>
          </w:p>
        </w:tc>
      </w:tr>
      <w:tr w:rsidR="00507FC4" w:rsidRPr="00507FC4" w14:paraId="16E8F5EF" w14:textId="77777777" w:rsidTr="00976025">
        <w:trPr>
          <w:trHeight w:val="60"/>
          <w:jc w:val="center"/>
        </w:trPr>
        <w:tc>
          <w:tcPr>
            <w:tcW w:w="697" w:type="dxa"/>
            <w:shd w:val="clear" w:color="000000" w:fill="FFFFFF"/>
            <w:noWrap/>
            <w:vAlign w:val="center"/>
            <w:hideMark/>
          </w:tcPr>
          <w:p w14:paraId="1C815EE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lastRenderedPageBreak/>
              <w:t>126343</w:t>
            </w:r>
          </w:p>
        </w:tc>
        <w:tc>
          <w:tcPr>
            <w:tcW w:w="6664" w:type="dxa"/>
            <w:shd w:val="clear" w:color="000000" w:fill="FFFFFF"/>
            <w:noWrap/>
            <w:vAlign w:val="center"/>
            <w:hideMark/>
          </w:tcPr>
          <w:p w14:paraId="2A224797"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 AEROESPACIAL</w:t>
            </w:r>
          </w:p>
        </w:tc>
        <w:tc>
          <w:tcPr>
            <w:tcW w:w="2236" w:type="dxa"/>
            <w:shd w:val="clear" w:color="000000" w:fill="FFFFFF"/>
            <w:noWrap/>
            <w:vAlign w:val="center"/>
            <w:hideMark/>
          </w:tcPr>
          <w:p w14:paraId="002141E1"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3,380,421.34 </w:t>
            </w:r>
          </w:p>
        </w:tc>
      </w:tr>
      <w:tr w:rsidR="00507FC4" w:rsidRPr="00507FC4" w14:paraId="2932C633" w14:textId="77777777" w:rsidTr="00976025">
        <w:trPr>
          <w:trHeight w:val="60"/>
          <w:jc w:val="center"/>
        </w:trPr>
        <w:tc>
          <w:tcPr>
            <w:tcW w:w="697" w:type="dxa"/>
            <w:shd w:val="clear" w:color="000000" w:fill="FFFFFF"/>
            <w:noWrap/>
            <w:vAlign w:val="center"/>
            <w:hideMark/>
          </w:tcPr>
          <w:p w14:paraId="022F9737"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126346</w:t>
            </w:r>
          </w:p>
        </w:tc>
        <w:tc>
          <w:tcPr>
            <w:tcW w:w="6664" w:type="dxa"/>
            <w:shd w:val="clear" w:color="000000" w:fill="FFFFFF"/>
            <w:noWrap/>
            <w:vAlign w:val="center"/>
            <w:hideMark/>
          </w:tcPr>
          <w:p w14:paraId="76C8BC1A"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OTROS EQUIPOS DE TRANSPORTE</w:t>
            </w:r>
          </w:p>
        </w:tc>
        <w:tc>
          <w:tcPr>
            <w:tcW w:w="2236" w:type="dxa"/>
            <w:shd w:val="clear" w:color="000000" w:fill="FFFFFF"/>
            <w:noWrap/>
            <w:vAlign w:val="center"/>
            <w:hideMark/>
          </w:tcPr>
          <w:p w14:paraId="0DE51A68"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19,416,967.65 </w:t>
            </w:r>
          </w:p>
        </w:tc>
      </w:tr>
      <w:tr w:rsidR="00507FC4" w:rsidRPr="00507FC4" w14:paraId="2D119175" w14:textId="77777777" w:rsidTr="00976025">
        <w:trPr>
          <w:trHeight w:val="50"/>
          <w:jc w:val="center"/>
        </w:trPr>
        <w:tc>
          <w:tcPr>
            <w:tcW w:w="697" w:type="dxa"/>
            <w:shd w:val="clear" w:color="000000" w:fill="FFFFFF"/>
            <w:noWrap/>
            <w:vAlign w:val="center"/>
            <w:hideMark/>
          </w:tcPr>
          <w:p w14:paraId="1BEA51C5"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12635</w:t>
            </w:r>
          </w:p>
        </w:tc>
        <w:tc>
          <w:tcPr>
            <w:tcW w:w="6664" w:type="dxa"/>
            <w:shd w:val="clear" w:color="000000" w:fill="FFFFFF"/>
            <w:noWrap/>
            <w:vAlign w:val="center"/>
            <w:hideMark/>
          </w:tcPr>
          <w:p w14:paraId="074FB1BC"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DEPRECIACION ACUMULADA DE EQUI</w:t>
            </w:r>
          </w:p>
        </w:tc>
        <w:tc>
          <w:tcPr>
            <w:tcW w:w="2236" w:type="dxa"/>
            <w:shd w:val="clear" w:color="000000" w:fill="FFFFFF"/>
            <w:noWrap/>
            <w:vAlign w:val="center"/>
            <w:hideMark/>
          </w:tcPr>
          <w:p w14:paraId="1762317F"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     60,078,755.47 </w:t>
            </w:r>
          </w:p>
        </w:tc>
      </w:tr>
      <w:tr w:rsidR="00507FC4" w:rsidRPr="00507FC4" w14:paraId="21DF4791" w14:textId="77777777" w:rsidTr="00976025">
        <w:trPr>
          <w:trHeight w:val="50"/>
          <w:jc w:val="center"/>
        </w:trPr>
        <w:tc>
          <w:tcPr>
            <w:tcW w:w="697" w:type="dxa"/>
            <w:shd w:val="clear" w:color="000000" w:fill="FFFFFF"/>
            <w:noWrap/>
            <w:vAlign w:val="center"/>
            <w:hideMark/>
          </w:tcPr>
          <w:p w14:paraId="1605F17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126351</w:t>
            </w:r>
          </w:p>
        </w:tc>
        <w:tc>
          <w:tcPr>
            <w:tcW w:w="6664" w:type="dxa"/>
            <w:shd w:val="clear" w:color="000000" w:fill="FFFFFF"/>
            <w:noWrap/>
            <w:vAlign w:val="center"/>
            <w:hideMark/>
          </w:tcPr>
          <w:p w14:paraId="7D0C883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 DE DEFENSA Y SEGURIDAD</w:t>
            </w:r>
          </w:p>
        </w:tc>
        <w:tc>
          <w:tcPr>
            <w:tcW w:w="2236" w:type="dxa"/>
            <w:shd w:val="clear" w:color="000000" w:fill="FFFFFF"/>
            <w:noWrap/>
            <w:vAlign w:val="center"/>
            <w:hideMark/>
          </w:tcPr>
          <w:p w14:paraId="64D38697"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60,078,755.47 </w:t>
            </w:r>
          </w:p>
        </w:tc>
      </w:tr>
      <w:tr w:rsidR="00507FC4" w:rsidRPr="00507FC4" w14:paraId="5AFEC20B" w14:textId="77777777" w:rsidTr="00976025">
        <w:trPr>
          <w:trHeight w:val="50"/>
          <w:jc w:val="center"/>
        </w:trPr>
        <w:tc>
          <w:tcPr>
            <w:tcW w:w="697" w:type="dxa"/>
            <w:shd w:val="clear" w:color="000000" w:fill="FFFFFF"/>
            <w:noWrap/>
            <w:vAlign w:val="center"/>
            <w:hideMark/>
          </w:tcPr>
          <w:p w14:paraId="0DC9510F"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12636</w:t>
            </w:r>
          </w:p>
        </w:tc>
        <w:tc>
          <w:tcPr>
            <w:tcW w:w="6664" w:type="dxa"/>
            <w:shd w:val="clear" w:color="000000" w:fill="FFFFFF"/>
            <w:noWrap/>
            <w:vAlign w:val="center"/>
            <w:hideMark/>
          </w:tcPr>
          <w:p w14:paraId="7F375595"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DEPRECIACION ACUMULADA DE MAQU</w:t>
            </w:r>
          </w:p>
        </w:tc>
        <w:tc>
          <w:tcPr>
            <w:tcW w:w="2236" w:type="dxa"/>
            <w:shd w:val="clear" w:color="000000" w:fill="FFFFFF"/>
            <w:noWrap/>
            <w:vAlign w:val="center"/>
            <w:hideMark/>
          </w:tcPr>
          <w:p w14:paraId="08DB2A9F"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   188,270,444.82 </w:t>
            </w:r>
          </w:p>
        </w:tc>
      </w:tr>
      <w:tr w:rsidR="00507FC4" w:rsidRPr="00507FC4" w14:paraId="6F2040F1" w14:textId="77777777" w:rsidTr="00976025">
        <w:trPr>
          <w:trHeight w:val="50"/>
          <w:jc w:val="center"/>
        </w:trPr>
        <w:tc>
          <w:tcPr>
            <w:tcW w:w="697" w:type="dxa"/>
            <w:shd w:val="clear" w:color="000000" w:fill="FFFFFF"/>
            <w:noWrap/>
            <w:vAlign w:val="center"/>
            <w:hideMark/>
          </w:tcPr>
          <w:p w14:paraId="7A67073E"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126361</w:t>
            </w:r>
          </w:p>
        </w:tc>
        <w:tc>
          <w:tcPr>
            <w:tcW w:w="6664" w:type="dxa"/>
            <w:shd w:val="clear" w:color="000000" w:fill="FFFFFF"/>
            <w:noWrap/>
            <w:vAlign w:val="center"/>
            <w:hideMark/>
          </w:tcPr>
          <w:p w14:paraId="5D8DE143"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MAQUINARIA Y EQUIPO AGROPECUAR</w:t>
            </w:r>
          </w:p>
        </w:tc>
        <w:tc>
          <w:tcPr>
            <w:tcW w:w="2236" w:type="dxa"/>
            <w:shd w:val="clear" w:color="000000" w:fill="FFFFFF"/>
            <w:noWrap/>
            <w:vAlign w:val="center"/>
            <w:hideMark/>
          </w:tcPr>
          <w:p w14:paraId="2707BE67"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19,362,686.13 </w:t>
            </w:r>
          </w:p>
        </w:tc>
      </w:tr>
      <w:tr w:rsidR="00507FC4" w:rsidRPr="00507FC4" w14:paraId="0F1E4BFF" w14:textId="77777777" w:rsidTr="00976025">
        <w:trPr>
          <w:trHeight w:val="60"/>
          <w:jc w:val="center"/>
        </w:trPr>
        <w:tc>
          <w:tcPr>
            <w:tcW w:w="697" w:type="dxa"/>
            <w:shd w:val="clear" w:color="000000" w:fill="FFFFFF"/>
            <w:noWrap/>
            <w:vAlign w:val="center"/>
            <w:hideMark/>
          </w:tcPr>
          <w:p w14:paraId="4368615A"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126362</w:t>
            </w:r>
          </w:p>
        </w:tc>
        <w:tc>
          <w:tcPr>
            <w:tcW w:w="6664" w:type="dxa"/>
            <w:shd w:val="clear" w:color="000000" w:fill="FFFFFF"/>
            <w:noWrap/>
            <w:vAlign w:val="center"/>
            <w:hideMark/>
          </w:tcPr>
          <w:p w14:paraId="166B80A8"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MAQUINARIA Y EQUIPO INDUSTRIAL</w:t>
            </w:r>
          </w:p>
        </w:tc>
        <w:tc>
          <w:tcPr>
            <w:tcW w:w="2236" w:type="dxa"/>
            <w:shd w:val="clear" w:color="000000" w:fill="FFFFFF"/>
            <w:noWrap/>
            <w:vAlign w:val="center"/>
            <w:hideMark/>
          </w:tcPr>
          <w:p w14:paraId="35336108"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7,688,159.46 </w:t>
            </w:r>
          </w:p>
        </w:tc>
      </w:tr>
      <w:tr w:rsidR="00507FC4" w:rsidRPr="00507FC4" w14:paraId="6DF399B3" w14:textId="77777777" w:rsidTr="00976025">
        <w:trPr>
          <w:trHeight w:val="60"/>
          <w:jc w:val="center"/>
        </w:trPr>
        <w:tc>
          <w:tcPr>
            <w:tcW w:w="697" w:type="dxa"/>
            <w:shd w:val="clear" w:color="000000" w:fill="FFFFFF"/>
            <w:noWrap/>
            <w:vAlign w:val="center"/>
            <w:hideMark/>
          </w:tcPr>
          <w:p w14:paraId="1856322E"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126363</w:t>
            </w:r>
          </w:p>
        </w:tc>
        <w:tc>
          <w:tcPr>
            <w:tcW w:w="6664" w:type="dxa"/>
            <w:shd w:val="clear" w:color="000000" w:fill="FFFFFF"/>
            <w:noWrap/>
            <w:vAlign w:val="center"/>
            <w:hideMark/>
          </w:tcPr>
          <w:p w14:paraId="3DCFDF8F"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MAQUINARIA Y EQUIPO DE CONSTRU</w:t>
            </w:r>
          </w:p>
        </w:tc>
        <w:tc>
          <w:tcPr>
            <w:tcW w:w="2236" w:type="dxa"/>
            <w:shd w:val="clear" w:color="000000" w:fill="FFFFFF"/>
            <w:noWrap/>
            <w:vAlign w:val="center"/>
            <w:hideMark/>
          </w:tcPr>
          <w:p w14:paraId="6AC04A6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36,586,775.48 </w:t>
            </w:r>
          </w:p>
        </w:tc>
      </w:tr>
      <w:tr w:rsidR="00507FC4" w:rsidRPr="00507FC4" w14:paraId="1D9A3B7C" w14:textId="77777777" w:rsidTr="00976025">
        <w:trPr>
          <w:trHeight w:val="60"/>
          <w:jc w:val="center"/>
        </w:trPr>
        <w:tc>
          <w:tcPr>
            <w:tcW w:w="697" w:type="dxa"/>
            <w:shd w:val="clear" w:color="000000" w:fill="FFFFFF"/>
            <w:noWrap/>
            <w:vAlign w:val="center"/>
            <w:hideMark/>
          </w:tcPr>
          <w:p w14:paraId="355C5606"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126364</w:t>
            </w:r>
          </w:p>
        </w:tc>
        <w:tc>
          <w:tcPr>
            <w:tcW w:w="6664" w:type="dxa"/>
            <w:shd w:val="clear" w:color="000000" w:fill="FFFFFF"/>
            <w:noWrap/>
            <w:vAlign w:val="center"/>
            <w:hideMark/>
          </w:tcPr>
          <w:p w14:paraId="325CF088"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SISTEMAS DE AIRE ACONDICIONADO</w:t>
            </w:r>
          </w:p>
        </w:tc>
        <w:tc>
          <w:tcPr>
            <w:tcW w:w="2236" w:type="dxa"/>
            <w:shd w:val="clear" w:color="000000" w:fill="FFFFFF"/>
            <w:noWrap/>
            <w:vAlign w:val="center"/>
            <w:hideMark/>
          </w:tcPr>
          <w:p w14:paraId="32846EC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1,497,153.67 </w:t>
            </w:r>
          </w:p>
        </w:tc>
      </w:tr>
      <w:tr w:rsidR="00507FC4" w:rsidRPr="00507FC4" w14:paraId="0F4DCAEF" w14:textId="77777777" w:rsidTr="00976025">
        <w:trPr>
          <w:trHeight w:val="60"/>
          <w:jc w:val="center"/>
        </w:trPr>
        <w:tc>
          <w:tcPr>
            <w:tcW w:w="697" w:type="dxa"/>
            <w:shd w:val="clear" w:color="000000" w:fill="FFFFFF"/>
            <w:noWrap/>
            <w:vAlign w:val="center"/>
            <w:hideMark/>
          </w:tcPr>
          <w:p w14:paraId="40E8B53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126365</w:t>
            </w:r>
          </w:p>
        </w:tc>
        <w:tc>
          <w:tcPr>
            <w:tcW w:w="6664" w:type="dxa"/>
            <w:shd w:val="clear" w:color="000000" w:fill="FFFFFF"/>
            <w:noWrap/>
            <w:vAlign w:val="center"/>
            <w:hideMark/>
          </w:tcPr>
          <w:p w14:paraId="3A7C455C"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 DE COMUNICACION Y TELEC</w:t>
            </w:r>
          </w:p>
        </w:tc>
        <w:tc>
          <w:tcPr>
            <w:tcW w:w="2236" w:type="dxa"/>
            <w:shd w:val="clear" w:color="000000" w:fill="FFFFFF"/>
            <w:noWrap/>
            <w:vAlign w:val="center"/>
            <w:hideMark/>
          </w:tcPr>
          <w:p w14:paraId="4C7DC07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70,938,176.74 </w:t>
            </w:r>
          </w:p>
        </w:tc>
      </w:tr>
      <w:tr w:rsidR="00507FC4" w:rsidRPr="00507FC4" w14:paraId="1FC3A4C9" w14:textId="77777777" w:rsidTr="00976025">
        <w:trPr>
          <w:trHeight w:val="60"/>
          <w:jc w:val="center"/>
        </w:trPr>
        <w:tc>
          <w:tcPr>
            <w:tcW w:w="697" w:type="dxa"/>
            <w:shd w:val="clear" w:color="000000" w:fill="FFFFFF"/>
            <w:noWrap/>
            <w:vAlign w:val="center"/>
            <w:hideMark/>
          </w:tcPr>
          <w:p w14:paraId="366EF8A9"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126366</w:t>
            </w:r>
          </w:p>
        </w:tc>
        <w:tc>
          <w:tcPr>
            <w:tcW w:w="6664" w:type="dxa"/>
            <w:shd w:val="clear" w:color="000000" w:fill="FFFFFF"/>
            <w:noWrap/>
            <w:vAlign w:val="center"/>
            <w:hideMark/>
          </w:tcPr>
          <w:p w14:paraId="5A4629F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EQUIPOS DE GENERACION ELECTRIC</w:t>
            </w:r>
          </w:p>
        </w:tc>
        <w:tc>
          <w:tcPr>
            <w:tcW w:w="2236" w:type="dxa"/>
            <w:shd w:val="clear" w:color="000000" w:fill="FFFFFF"/>
            <w:noWrap/>
            <w:vAlign w:val="center"/>
            <w:hideMark/>
          </w:tcPr>
          <w:p w14:paraId="50C48F8B"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8,298,867.70 </w:t>
            </w:r>
          </w:p>
        </w:tc>
      </w:tr>
      <w:tr w:rsidR="00507FC4" w:rsidRPr="00507FC4" w14:paraId="5B9B52E2" w14:textId="77777777" w:rsidTr="00976025">
        <w:trPr>
          <w:trHeight w:val="60"/>
          <w:jc w:val="center"/>
        </w:trPr>
        <w:tc>
          <w:tcPr>
            <w:tcW w:w="697" w:type="dxa"/>
            <w:shd w:val="clear" w:color="000000" w:fill="FFFFFF"/>
            <w:noWrap/>
            <w:vAlign w:val="center"/>
            <w:hideMark/>
          </w:tcPr>
          <w:p w14:paraId="2F956BF7"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126367</w:t>
            </w:r>
          </w:p>
        </w:tc>
        <w:tc>
          <w:tcPr>
            <w:tcW w:w="6664" w:type="dxa"/>
            <w:shd w:val="clear" w:color="000000" w:fill="FFFFFF"/>
            <w:noWrap/>
            <w:vAlign w:val="center"/>
            <w:hideMark/>
          </w:tcPr>
          <w:p w14:paraId="125BBE5F"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HERRAMIENTAS Y </w:t>
            </w:r>
            <w:proofErr w:type="gramStart"/>
            <w:r w:rsidRPr="00507FC4">
              <w:rPr>
                <w:rFonts w:ascii="Arial" w:hAnsi="Arial" w:cs="Arial"/>
                <w:color w:val="000000"/>
                <w:sz w:val="16"/>
                <w:szCs w:val="16"/>
              </w:rPr>
              <w:t>MAQUINAS¿</w:t>
            </w:r>
            <w:proofErr w:type="gramEnd"/>
            <w:r w:rsidRPr="00507FC4">
              <w:rPr>
                <w:rFonts w:ascii="Arial" w:hAnsi="Arial" w:cs="Arial"/>
                <w:color w:val="000000"/>
                <w:sz w:val="16"/>
                <w:szCs w:val="16"/>
              </w:rPr>
              <w:t>HERRAM</w:t>
            </w:r>
          </w:p>
        </w:tc>
        <w:tc>
          <w:tcPr>
            <w:tcW w:w="2236" w:type="dxa"/>
            <w:shd w:val="clear" w:color="000000" w:fill="FFFFFF"/>
            <w:noWrap/>
            <w:vAlign w:val="center"/>
            <w:hideMark/>
          </w:tcPr>
          <w:p w14:paraId="64A2FB9B"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29,851,549.09 </w:t>
            </w:r>
          </w:p>
        </w:tc>
      </w:tr>
      <w:tr w:rsidR="00507FC4" w:rsidRPr="00507FC4" w14:paraId="59CDF614" w14:textId="77777777" w:rsidTr="00976025">
        <w:trPr>
          <w:trHeight w:val="60"/>
          <w:jc w:val="center"/>
        </w:trPr>
        <w:tc>
          <w:tcPr>
            <w:tcW w:w="697" w:type="dxa"/>
            <w:shd w:val="clear" w:color="000000" w:fill="FFFFFF"/>
            <w:noWrap/>
            <w:vAlign w:val="center"/>
            <w:hideMark/>
          </w:tcPr>
          <w:p w14:paraId="70C77F5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126368</w:t>
            </w:r>
          </w:p>
        </w:tc>
        <w:tc>
          <w:tcPr>
            <w:tcW w:w="6664" w:type="dxa"/>
            <w:shd w:val="clear" w:color="000000" w:fill="FFFFFF"/>
            <w:noWrap/>
            <w:vAlign w:val="center"/>
            <w:hideMark/>
          </w:tcPr>
          <w:p w14:paraId="306C30C0"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OTROS EQUIPOS</w:t>
            </w:r>
          </w:p>
        </w:tc>
        <w:tc>
          <w:tcPr>
            <w:tcW w:w="2236" w:type="dxa"/>
            <w:shd w:val="clear" w:color="000000" w:fill="FFFFFF"/>
            <w:noWrap/>
            <w:vAlign w:val="center"/>
            <w:hideMark/>
          </w:tcPr>
          <w:p w14:paraId="41970600"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14,047,076.55 </w:t>
            </w:r>
          </w:p>
        </w:tc>
      </w:tr>
      <w:tr w:rsidR="00507FC4" w:rsidRPr="00507FC4" w14:paraId="4228D3C6" w14:textId="77777777" w:rsidTr="00976025">
        <w:trPr>
          <w:trHeight w:val="50"/>
          <w:jc w:val="center"/>
        </w:trPr>
        <w:tc>
          <w:tcPr>
            <w:tcW w:w="697" w:type="dxa"/>
            <w:shd w:val="clear" w:color="000000" w:fill="FFFFFF"/>
            <w:noWrap/>
            <w:vAlign w:val="center"/>
            <w:hideMark/>
          </w:tcPr>
          <w:p w14:paraId="4D66536D"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12637</w:t>
            </w:r>
          </w:p>
        </w:tc>
        <w:tc>
          <w:tcPr>
            <w:tcW w:w="6664" w:type="dxa"/>
            <w:shd w:val="clear" w:color="000000" w:fill="FFFFFF"/>
            <w:noWrap/>
            <w:vAlign w:val="center"/>
            <w:hideMark/>
          </w:tcPr>
          <w:p w14:paraId="699B6798"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BIENES </w:t>
            </w:r>
            <w:proofErr w:type="gramStart"/>
            <w:r w:rsidRPr="00507FC4">
              <w:rPr>
                <w:rFonts w:ascii="Arial" w:hAnsi="Arial" w:cs="Arial"/>
                <w:b/>
                <w:bCs/>
                <w:color w:val="000000"/>
                <w:sz w:val="20"/>
                <w:szCs w:val="20"/>
              </w:rPr>
              <w:t>ARTISTICOS ,</w:t>
            </w:r>
            <w:proofErr w:type="gramEnd"/>
            <w:r w:rsidRPr="00507FC4">
              <w:rPr>
                <w:rFonts w:ascii="Arial" w:hAnsi="Arial" w:cs="Arial"/>
                <w:b/>
                <w:bCs/>
                <w:color w:val="000000"/>
                <w:sz w:val="20"/>
                <w:szCs w:val="20"/>
              </w:rPr>
              <w:t xml:space="preserve"> CULTURALES</w:t>
            </w:r>
          </w:p>
        </w:tc>
        <w:tc>
          <w:tcPr>
            <w:tcW w:w="2236" w:type="dxa"/>
            <w:shd w:val="clear" w:color="000000" w:fill="FFFFFF"/>
            <w:noWrap/>
            <w:vAlign w:val="center"/>
            <w:hideMark/>
          </w:tcPr>
          <w:p w14:paraId="09E21ABF"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       1,015,238.06 </w:t>
            </w:r>
          </w:p>
        </w:tc>
      </w:tr>
      <w:tr w:rsidR="00507FC4" w:rsidRPr="00507FC4" w14:paraId="73F95C8D" w14:textId="77777777" w:rsidTr="00976025">
        <w:trPr>
          <w:trHeight w:val="50"/>
          <w:jc w:val="center"/>
        </w:trPr>
        <w:tc>
          <w:tcPr>
            <w:tcW w:w="697" w:type="dxa"/>
            <w:shd w:val="clear" w:color="000000" w:fill="FFFFFF"/>
            <w:noWrap/>
            <w:vAlign w:val="center"/>
            <w:hideMark/>
          </w:tcPr>
          <w:p w14:paraId="33512A39"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126371</w:t>
            </w:r>
          </w:p>
        </w:tc>
        <w:tc>
          <w:tcPr>
            <w:tcW w:w="6664" w:type="dxa"/>
            <w:shd w:val="clear" w:color="000000" w:fill="FFFFFF"/>
            <w:noWrap/>
            <w:vAlign w:val="center"/>
            <w:hideMark/>
          </w:tcPr>
          <w:p w14:paraId="4BCD97A3"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BIENES </w:t>
            </w:r>
            <w:proofErr w:type="gramStart"/>
            <w:r w:rsidRPr="00507FC4">
              <w:rPr>
                <w:rFonts w:ascii="Arial" w:hAnsi="Arial" w:cs="Arial"/>
                <w:color w:val="000000"/>
                <w:sz w:val="16"/>
                <w:szCs w:val="16"/>
              </w:rPr>
              <w:t>ARTISTICOS ,</w:t>
            </w:r>
            <w:proofErr w:type="gramEnd"/>
            <w:r w:rsidRPr="00507FC4">
              <w:rPr>
                <w:rFonts w:ascii="Arial" w:hAnsi="Arial" w:cs="Arial"/>
                <w:color w:val="000000"/>
                <w:sz w:val="16"/>
                <w:szCs w:val="16"/>
              </w:rPr>
              <w:t xml:space="preserve"> CULTURALES</w:t>
            </w:r>
          </w:p>
        </w:tc>
        <w:tc>
          <w:tcPr>
            <w:tcW w:w="2236" w:type="dxa"/>
            <w:shd w:val="clear" w:color="000000" w:fill="FFFFFF"/>
            <w:noWrap/>
            <w:vAlign w:val="center"/>
            <w:hideMark/>
          </w:tcPr>
          <w:p w14:paraId="293F144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1,015,238.06 </w:t>
            </w:r>
          </w:p>
        </w:tc>
      </w:tr>
      <w:tr w:rsidR="00507FC4" w:rsidRPr="00507FC4" w14:paraId="021B1713" w14:textId="77777777" w:rsidTr="00976025">
        <w:trPr>
          <w:trHeight w:val="50"/>
          <w:jc w:val="center"/>
        </w:trPr>
        <w:tc>
          <w:tcPr>
            <w:tcW w:w="697" w:type="dxa"/>
            <w:shd w:val="clear" w:color="000000" w:fill="FFFFFF"/>
            <w:noWrap/>
            <w:vAlign w:val="center"/>
            <w:hideMark/>
          </w:tcPr>
          <w:p w14:paraId="406083FC"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1264</w:t>
            </w:r>
          </w:p>
        </w:tc>
        <w:tc>
          <w:tcPr>
            <w:tcW w:w="6664" w:type="dxa"/>
            <w:shd w:val="clear" w:color="000000" w:fill="FFFFFF"/>
            <w:noWrap/>
            <w:vAlign w:val="center"/>
            <w:hideMark/>
          </w:tcPr>
          <w:p w14:paraId="51B430A4"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DETERIORO ACUMULADO DE ACTIVOS BIOLÓGICOS</w:t>
            </w:r>
          </w:p>
        </w:tc>
        <w:tc>
          <w:tcPr>
            <w:tcW w:w="2236" w:type="dxa"/>
            <w:shd w:val="clear" w:color="000000" w:fill="FFFFFF"/>
            <w:noWrap/>
            <w:vAlign w:val="center"/>
            <w:hideMark/>
          </w:tcPr>
          <w:p w14:paraId="08BAD21B"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       1,119,298.92 </w:t>
            </w:r>
          </w:p>
        </w:tc>
      </w:tr>
      <w:tr w:rsidR="00507FC4" w:rsidRPr="00507FC4" w14:paraId="25D0867D" w14:textId="77777777" w:rsidTr="00976025">
        <w:trPr>
          <w:trHeight w:val="50"/>
          <w:jc w:val="center"/>
        </w:trPr>
        <w:tc>
          <w:tcPr>
            <w:tcW w:w="697" w:type="dxa"/>
            <w:shd w:val="clear" w:color="000000" w:fill="FFFFFF"/>
            <w:noWrap/>
            <w:vAlign w:val="center"/>
            <w:hideMark/>
          </w:tcPr>
          <w:p w14:paraId="6450EF6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12646</w:t>
            </w:r>
          </w:p>
        </w:tc>
        <w:tc>
          <w:tcPr>
            <w:tcW w:w="6664" w:type="dxa"/>
            <w:shd w:val="clear" w:color="000000" w:fill="FFFFFF"/>
            <w:noWrap/>
            <w:vAlign w:val="center"/>
            <w:hideMark/>
          </w:tcPr>
          <w:p w14:paraId="0FFCD814"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DETERIORO ACUMULADO DE EQUINOS</w:t>
            </w:r>
          </w:p>
        </w:tc>
        <w:tc>
          <w:tcPr>
            <w:tcW w:w="2236" w:type="dxa"/>
            <w:shd w:val="clear" w:color="000000" w:fill="FFFFFF"/>
            <w:noWrap/>
            <w:vAlign w:val="center"/>
            <w:hideMark/>
          </w:tcPr>
          <w:p w14:paraId="71FA2E56"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477,574.92 </w:t>
            </w:r>
          </w:p>
        </w:tc>
      </w:tr>
      <w:tr w:rsidR="00507FC4" w:rsidRPr="00507FC4" w14:paraId="7E423AD0" w14:textId="77777777" w:rsidTr="00976025">
        <w:trPr>
          <w:trHeight w:val="60"/>
          <w:jc w:val="center"/>
        </w:trPr>
        <w:tc>
          <w:tcPr>
            <w:tcW w:w="697" w:type="dxa"/>
            <w:shd w:val="clear" w:color="000000" w:fill="FFFFFF"/>
            <w:noWrap/>
            <w:vAlign w:val="center"/>
            <w:hideMark/>
          </w:tcPr>
          <w:p w14:paraId="4BC43CF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12647</w:t>
            </w:r>
          </w:p>
        </w:tc>
        <w:tc>
          <w:tcPr>
            <w:tcW w:w="6664" w:type="dxa"/>
            <w:shd w:val="clear" w:color="000000" w:fill="FFFFFF"/>
            <w:noWrap/>
            <w:vAlign w:val="center"/>
            <w:hideMark/>
          </w:tcPr>
          <w:p w14:paraId="42634AC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DETERIORO ACUMULADO DE ESPECIE</w:t>
            </w:r>
          </w:p>
        </w:tc>
        <w:tc>
          <w:tcPr>
            <w:tcW w:w="2236" w:type="dxa"/>
            <w:shd w:val="clear" w:color="000000" w:fill="FFFFFF"/>
            <w:noWrap/>
            <w:vAlign w:val="center"/>
            <w:hideMark/>
          </w:tcPr>
          <w:p w14:paraId="7638DB4E"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641,724.00 </w:t>
            </w:r>
          </w:p>
        </w:tc>
      </w:tr>
      <w:tr w:rsidR="00507FC4" w:rsidRPr="00507FC4" w14:paraId="4EEC1E01" w14:textId="77777777" w:rsidTr="00976025">
        <w:trPr>
          <w:trHeight w:val="50"/>
          <w:jc w:val="center"/>
        </w:trPr>
        <w:tc>
          <w:tcPr>
            <w:tcW w:w="697" w:type="dxa"/>
            <w:shd w:val="clear" w:color="000000" w:fill="FFFFFF"/>
            <w:noWrap/>
            <w:vAlign w:val="center"/>
            <w:hideMark/>
          </w:tcPr>
          <w:p w14:paraId="4DD74AF4"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1265</w:t>
            </w:r>
          </w:p>
        </w:tc>
        <w:tc>
          <w:tcPr>
            <w:tcW w:w="6664" w:type="dxa"/>
            <w:shd w:val="clear" w:color="000000" w:fill="FFFFFF"/>
            <w:noWrap/>
            <w:vAlign w:val="center"/>
            <w:hideMark/>
          </w:tcPr>
          <w:p w14:paraId="57634330"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AMORTIZACION ACUMULADA DE ACTIVOS INTANGIBLES</w:t>
            </w:r>
          </w:p>
        </w:tc>
        <w:tc>
          <w:tcPr>
            <w:tcW w:w="2236" w:type="dxa"/>
            <w:shd w:val="clear" w:color="000000" w:fill="FFFFFF"/>
            <w:noWrap/>
            <w:vAlign w:val="center"/>
            <w:hideMark/>
          </w:tcPr>
          <w:p w14:paraId="16156C65"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   107,275,947.15 </w:t>
            </w:r>
          </w:p>
        </w:tc>
      </w:tr>
      <w:tr w:rsidR="00507FC4" w:rsidRPr="00507FC4" w14:paraId="04835D1C" w14:textId="77777777" w:rsidTr="00976025">
        <w:trPr>
          <w:trHeight w:val="81"/>
          <w:jc w:val="center"/>
        </w:trPr>
        <w:tc>
          <w:tcPr>
            <w:tcW w:w="697" w:type="dxa"/>
            <w:shd w:val="clear" w:color="000000" w:fill="FFFFFF"/>
            <w:noWrap/>
            <w:vAlign w:val="center"/>
            <w:hideMark/>
          </w:tcPr>
          <w:p w14:paraId="5347F8DC"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12651</w:t>
            </w:r>
          </w:p>
        </w:tc>
        <w:tc>
          <w:tcPr>
            <w:tcW w:w="6664" w:type="dxa"/>
            <w:shd w:val="clear" w:color="000000" w:fill="FFFFFF"/>
            <w:noWrap/>
            <w:vAlign w:val="center"/>
            <w:hideMark/>
          </w:tcPr>
          <w:p w14:paraId="0B22EA5D"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AMORTIZACION ACUMULADAS DE SOFTWARE</w:t>
            </w:r>
          </w:p>
        </w:tc>
        <w:tc>
          <w:tcPr>
            <w:tcW w:w="2236" w:type="dxa"/>
            <w:shd w:val="clear" w:color="000000" w:fill="FFFFFF"/>
            <w:noWrap/>
            <w:vAlign w:val="center"/>
            <w:hideMark/>
          </w:tcPr>
          <w:p w14:paraId="5585AE7A"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     95,828,825.03 </w:t>
            </w:r>
          </w:p>
        </w:tc>
      </w:tr>
      <w:tr w:rsidR="00507FC4" w:rsidRPr="00507FC4" w14:paraId="4F1F4D86" w14:textId="77777777" w:rsidTr="00976025">
        <w:trPr>
          <w:trHeight w:val="50"/>
          <w:jc w:val="center"/>
        </w:trPr>
        <w:tc>
          <w:tcPr>
            <w:tcW w:w="697" w:type="dxa"/>
            <w:shd w:val="clear" w:color="000000" w:fill="FFFFFF"/>
            <w:noWrap/>
            <w:vAlign w:val="center"/>
            <w:hideMark/>
          </w:tcPr>
          <w:p w14:paraId="3E97A60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126511</w:t>
            </w:r>
          </w:p>
        </w:tc>
        <w:tc>
          <w:tcPr>
            <w:tcW w:w="6664" w:type="dxa"/>
            <w:shd w:val="clear" w:color="000000" w:fill="FFFFFF"/>
            <w:noWrap/>
            <w:vAlign w:val="center"/>
            <w:hideMark/>
          </w:tcPr>
          <w:p w14:paraId="5AC956D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AMORTIZACION ACUMULADA DE SOFTWARE</w:t>
            </w:r>
          </w:p>
        </w:tc>
        <w:tc>
          <w:tcPr>
            <w:tcW w:w="2236" w:type="dxa"/>
            <w:shd w:val="clear" w:color="000000" w:fill="FFFFFF"/>
            <w:noWrap/>
            <w:vAlign w:val="center"/>
            <w:hideMark/>
          </w:tcPr>
          <w:p w14:paraId="7915A9C8"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95,828,825.03 </w:t>
            </w:r>
          </w:p>
        </w:tc>
      </w:tr>
      <w:tr w:rsidR="00507FC4" w:rsidRPr="00507FC4" w14:paraId="7F885D11" w14:textId="77777777" w:rsidTr="00976025">
        <w:trPr>
          <w:trHeight w:val="50"/>
          <w:jc w:val="center"/>
        </w:trPr>
        <w:tc>
          <w:tcPr>
            <w:tcW w:w="697" w:type="dxa"/>
            <w:shd w:val="clear" w:color="000000" w:fill="FFFFFF"/>
            <w:noWrap/>
            <w:vAlign w:val="center"/>
            <w:hideMark/>
          </w:tcPr>
          <w:p w14:paraId="7EEDEEDC" w14:textId="77777777" w:rsidR="00507FC4" w:rsidRPr="00507FC4" w:rsidRDefault="00507FC4" w:rsidP="00507FC4">
            <w:pPr>
              <w:jc w:val="right"/>
              <w:rPr>
                <w:rFonts w:ascii="Arial" w:hAnsi="Arial" w:cs="Arial"/>
                <w:b/>
                <w:bCs/>
                <w:color w:val="000000"/>
                <w:sz w:val="20"/>
                <w:szCs w:val="20"/>
              </w:rPr>
            </w:pPr>
            <w:r w:rsidRPr="00507FC4">
              <w:rPr>
                <w:rFonts w:ascii="Arial" w:hAnsi="Arial" w:cs="Arial"/>
                <w:b/>
                <w:bCs/>
                <w:color w:val="000000"/>
                <w:sz w:val="20"/>
                <w:szCs w:val="20"/>
              </w:rPr>
              <w:t>12654</w:t>
            </w:r>
          </w:p>
        </w:tc>
        <w:tc>
          <w:tcPr>
            <w:tcW w:w="6664" w:type="dxa"/>
            <w:shd w:val="clear" w:color="000000" w:fill="FFFFFF"/>
            <w:noWrap/>
            <w:vAlign w:val="center"/>
            <w:hideMark/>
          </w:tcPr>
          <w:p w14:paraId="08F15E51"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AMORTIZACION ACUMULADAS DE LICENCIAS</w:t>
            </w:r>
          </w:p>
        </w:tc>
        <w:tc>
          <w:tcPr>
            <w:tcW w:w="2236" w:type="dxa"/>
            <w:shd w:val="clear" w:color="000000" w:fill="FFFFFF"/>
            <w:noWrap/>
            <w:vAlign w:val="center"/>
            <w:hideMark/>
          </w:tcPr>
          <w:p w14:paraId="2EBC0E96" w14:textId="77777777" w:rsidR="00507FC4" w:rsidRPr="00507FC4" w:rsidRDefault="00507FC4" w:rsidP="00507FC4">
            <w:pPr>
              <w:rPr>
                <w:rFonts w:ascii="Arial" w:hAnsi="Arial" w:cs="Arial"/>
                <w:b/>
                <w:bCs/>
                <w:color w:val="000000"/>
                <w:sz w:val="20"/>
                <w:szCs w:val="20"/>
              </w:rPr>
            </w:pPr>
            <w:r w:rsidRPr="00507FC4">
              <w:rPr>
                <w:rFonts w:ascii="Arial" w:hAnsi="Arial" w:cs="Arial"/>
                <w:b/>
                <w:bCs/>
                <w:color w:val="000000"/>
                <w:sz w:val="20"/>
                <w:szCs w:val="20"/>
              </w:rPr>
              <w:t xml:space="preserve">-$     11,447,122.12 </w:t>
            </w:r>
          </w:p>
        </w:tc>
      </w:tr>
      <w:tr w:rsidR="00507FC4" w:rsidRPr="00507FC4" w14:paraId="67ACD2AB" w14:textId="77777777" w:rsidTr="00976025">
        <w:trPr>
          <w:trHeight w:val="50"/>
          <w:jc w:val="center"/>
        </w:trPr>
        <w:tc>
          <w:tcPr>
            <w:tcW w:w="697" w:type="dxa"/>
            <w:shd w:val="clear" w:color="000000" w:fill="FFFFFF"/>
            <w:noWrap/>
            <w:vAlign w:val="center"/>
            <w:hideMark/>
          </w:tcPr>
          <w:p w14:paraId="2D67477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126541</w:t>
            </w:r>
          </w:p>
        </w:tc>
        <w:tc>
          <w:tcPr>
            <w:tcW w:w="6664" w:type="dxa"/>
            <w:shd w:val="clear" w:color="000000" w:fill="FFFFFF"/>
            <w:noWrap/>
            <w:vAlign w:val="center"/>
            <w:hideMark/>
          </w:tcPr>
          <w:p w14:paraId="6E2C940A"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AMORTIZACION ACUMULADA DE LICENCIAS</w:t>
            </w:r>
          </w:p>
        </w:tc>
        <w:tc>
          <w:tcPr>
            <w:tcW w:w="2236" w:type="dxa"/>
            <w:shd w:val="clear" w:color="000000" w:fill="FFFFFF"/>
            <w:noWrap/>
            <w:vAlign w:val="center"/>
            <w:hideMark/>
          </w:tcPr>
          <w:p w14:paraId="3F38233E"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13754BB7" w14:textId="15E66EC5" w:rsidR="00E84A2F" w:rsidRDefault="00E84A2F" w:rsidP="006D1318">
      <w:pPr>
        <w:autoSpaceDE w:val="0"/>
        <w:autoSpaceDN w:val="0"/>
        <w:adjustRightInd w:val="0"/>
        <w:jc w:val="both"/>
        <w:rPr>
          <w:rFonts w:ascii="Arial" w:hAnsi="Arial" w:cs="Arial"/>
          <w:bCs/>
          <w:color w:val="000000"/>
          <w:sz w:val="20"/>
          <w:szCs w:val="20"/>
        </w:rPr>
      </w:pPr>
    </w:p>
    <w:p w14:paraId="44343363" w14:textId="77777777" w:rsidR="00E84A2F" w:rsidRPr="001C2275" w:rsidRDefault="00E84A2F"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4526AAE0"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783649">
        <w:rPr>
          <w:rFonts w:ascii="Arial" w:hAnsi="Arial" w:cs="Arial"/>
          <w:b/>
          <w:bCs/>
          <w:color w:val="000000"/>
          <w:sz w:val="20"/>
          <w:szCs w:val="20"/>
        </w:rPr>
        <w:t>191,869,663.73</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2C4B974A" w:rsidR="006D1318"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8505" w:type="dxa"/>
        <w:jc w:val="center"/>
        <w:tblCellMar>
          <w:left w:w="70" w:type="dxa"/>
          <w:right w:w="70" w:type="dxa"/>
        </w:tblCellMar>
        <w:tblLook w:val="04A0" w:firstRow="1" w:lastRow="0" w:firstColumn="1" w:lastColumn="0" w:noHBand="0" w:noVBand="1"/>
      </w:tblPr>
      <w:tblGrid>
        <w:gridCol w:w="585"/>
        <w:gridCol w:w="6361"/>
        <w:gridCol w:w="1559"/>
      </w:tblGrid>
      <w:tr w:rsidR="00507FC4" w:rsidRPr="00507FC4" w14:paraId="3B80F199" w14:textId="77777777" w:rsidTr="00A425E5">
        <w:trPr>
          <w:trHeight w:val="50"/>
          <w:jc w:val="center"/>
        </w:trPr>
        <w:tc>
          <w:tcPr>
            <w:tcW w:w="585" w:type="dxa"/>
            <w:shd w:val="clear" w:color="auto" w:fill="auto"/>
            <w:noWrap/>
            <w:vAlign w:val="center"/>
            <w:hideMark/>
          </w:tcPr>
          <w:p w14:paraId="0907C7A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21111</w:t>
            </w:r>
          </w:p>
        </w:tc>
        <w:tc>
          <w:tcPr>
            <w:tcW w:w="6361" w:type="dxa"/>
            <w:shd w:val="clear" w:color="auto" w:fill="auto"/>
            <w:noWrap/>
            <w:vAlign w:val="center"/>
            <w:hideMark/>
          </w:tcPr>
          <w:p w14:paraId="0A83F957"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SERVICIOS PERSONALES POR PAGAR A CORTO PLAZO</w:t>
            </w:r>
          </w:p>
        </w:tc>
        <w:tc>
          <w:tcPr>
            <w:tcW w:w="1559" w:type="dxa"/>
            <w:shd w:val="clear" w:color="auto" w:fill="auto"/>
            <w:noWrap/>
            <w:vAlign w:val="center"/>
            <w:hideMark/>
          </w:tcPr>
          <w:p w14:paraId="040128A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$53,668,418.70</w:t>
            </w:r>
          </w:p>
        </w:tc>
      </w:tr>
      <w:tr w:rsidR="00507FC4" w:rsidRPr="00507FC4" w14:paraId="302FD050" w14:textId="77777777" w:rsidTr="00A425E5">
        <w:trPr>
          <w:trHeight w:val="50"/>
          <w:jc w:val="center"/>
        </w:trPr>
        <w:tc>
          <w:tcPr>
            <w:tcW w:w="585" w:type="dxa"/>
            <w:shd w:val="clear" w:color="auto" w:fill="auto"/>
            <w:noWrap/>
            <w:vAlign w:val="center"/>
            <w:hideMark/>
          </w:tcPr>
          <w:p w14:paraId="5CC1422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21112</w:t>
            </w:r>
          </w:p>
        </w:tc>
        <w:tc>
          <w:tcPr>
            <w:tcW w:w="6361" w:type="dxa"/>
            <w:shd w:val="clear" w:color="auto" w:fill="auto"/>
            <w:noWrap/>
            <w:vAlign w:val="center"/>
            <w:hideMark/>
          </w:tcPr>
          <w:p w14:paraId="7D13247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SERVICIOS PERSONALES POR PAGAR A CORTO PLAZO NÓMINA ZAPOPAN</w:t>
            </w:r>
          </w:p>
        </w:tc>
        <w:tc>
          <w:tcPr>
            <w:tcW w:w="1559" w:type="dxa"/>
            <w:shd w:val="clear" w:color="auto" w:fill="auto"/>
            <w:noWrap/>
            <w:vAlign w:val="center"/>
            <w:hideMark/>
          </w:tcPr>
          <w:p w14:paraId="626AA459"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FF0000"/>
                <w:sz w:val="16"/>
                <w:szCs w:val="16"/>
              </w:rPr>
              <w:t>-$590,636.13</w:t>
            </w:r>
          </w:p>
        </w:tc>
      </w:tr>
      <w:tr w:rsidR="00507FC4" w:rsidRPr="00507FC4" w14:paraId="1C89748D" w14:textId="77777777" w:rsidTr="00A425E5">
        <w:trPr>
          <w:trHeight w:val="50"/>
          <w:jc w:val="center"/>
        </w:trPr>
        <w:tc>
          <w:tcPr>
            <w:tcW w:w="585" w:type="dxa"/>
            <w:shd w:val="clear" w:color="auto" w:fill="auto"/>
            <w:noWrap/>
            <w:vAlign w:val="center"/>
            <w:hideMark/>
          </w:tcPr>
          <w:p w14:paraId="355748B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21121</w:t>
            </w:r>
          </w:p>
        </w:tc>
        <w:tc>
          <w:tcPr>
            <w:tcW w:w="6361" w:type="dxa"/>
            <w:shd w:val="clear" w:color="auto" w:fill="auto"/>
            <w:noWrap/>
            <w:vAlign w:val="center"/>
            <w:hideMark/>
          </w:tcPr>
          <w:p w14:paraId="708D11B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PROVEEDORES POR PAGAR A CORTO PLAZO</w:t>
            </w:r>
          </w:p>
        </w:tc>
        <w:tc>
          <w:tcPr>
            <w:tcW w:w="1559" w:type="dxa"/>
            <w:shd w:val="clear" w:color="auto" w:fill="auto"/>
            <w:noWrap/>
            <w:vAlign w:val="center"/>
            <w:hideMark/>
          </w:tcPr>
          <w:p w14:paraId="6EED314E"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 xml:space="preserve">4,122,001.58 </w:t>
            </w:r>
          </w:p>
        </w:tc>
      </w:tr>
      <w:tr w:rsidR="00507FC4" w:rsidRPr="00507FC4" w14:paraId="0C3DAE4A" w14:textId="77777777" w:rsidTr="00A425E5">
        <w:trPr>
          <w:trHeight w:val="50"/>
          <w:jc w:val="center"/>
        </w:trPr>
        <w:tc>
          <w:tcPr>
            <w:tcW w:w="585" w:type="dxa"/>
            <w:shd w:val="clear" w:color="auto" w:fill="auto"/>
            <w:noWrap/>
            <w:vAlign w:val="center"/>
            <w:hideMark/>
          </w:tcPr>
          <w:p w14:paraId="6048F866"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2113</w:t>
            </w:r>
          </w:p>
        </w:tc>
        <w:tc>
          <w:tcPr>
            <w:tcW w:w="6361" w:type="dxa"/>
            <w:shd w:val="clear" w:color="auto" w:fill="auto"/>
            <w:noWrap/>
            <w:vAlign w:val="center"/>
            <w:hideMark/>
          </w:tcPr>
          <w:p w14:paraId="6A6E3D37"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CONTRATISTAS POR OBRAS PUBLICAS POR PAGAR A CORTO PLAZO</w:t>
            </w:r>
          </w:p>
        </w:tc>
        <w:tc>
          <w:tcPr>
            <w:tcW w:w="1559" w:type="dxa"/>
            <w:shd w:val="clear" w:color="auto" w:fill="auto"/>
            <w:noWrap/>
            <w:vAlign w:val="center"/>
            <w:hideMark/>
          </w:tcPr>
          <w:p w14:paraId="222F50D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1CED1D79" w14:textId="77777777" w:rsidTr="00A425E5">
        <w:trPr>
          <w:trHeight w:val="50"/>
          <w:jc w:val="center"/>
        </w:trPr>
        <w:tc>
          <w:tcPr>
            <w:tcW w:w="585" w:type="dxa"/>
            <w:shd w:val="clear" w:color="auto" w:fill="auto"/>
            <w:noWrap/>
            <w:vAlign w:val="center"/>
            <w:hideMark/>
          </w:tcPr>
          <w:p w14:paraId="3554005C"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2115</w:t>
            </w:r>
          </w:p>
        </w:tc>
        <w:tc>
          <w:tcPr>
            <w:tcW w:w="6361" w:type="dxa"/>
            <w:shd w:val="clear" w:color="auto" w:fill="auto"/>
            <w:noWrap/>
            <w:vAlign w:val="center"/>
            <w:hideMark/>
          </w:tcPr>
          <w:p w14:paraId="729E9B17"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TRANSFERENCIAS OTORGADAS POR PAGAR A CORTO PLAZO</w:t>
            </w:r>
          </w:p>
        </w:tc>
        <w:tc>
          <w:tcPr>
            <w:tcW w:w="1559" w:type="dxa"/>
            <w:shd w:val="clear" w:color="auto" w:fill="auto"/>
            <w:noWrap/>
            <w:vAlign w:val="center"/>
            <w:hideMark/>
          </w:tcPr>
          <w:p w14:paraId="49B0C11C"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$99,841.00</w:t>
            </w:r>
          </w:p>
        </w:tc>
      </w:tr>
      <w:tr w:rsidR="00507FC4" w:rsidRPr="00507FC4" w14:paraId="16917079" w14:textId="77777777" w:rsidTr="00A425E5">
        <w:trPr>
          <w:trHeight w:val="50"/>
          <w:jc w:val="center"/>
        </w:trPr>
        <w:tc>
          <w:tcPr>
            <w:tcW w:w="585" w:type="dxa"/>
            <w:shd w:val="clear" w:color="auto" w:fill="auto"/>
            <w:noWrap/>
            <w:vAlign w:val="center"/>
            <w:hideMark/>
          </w:tcPr>
          <w:p w14:paraId="4F907DA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2116</w:t>
            </w:r>
          </w:p>
        </w:tc>
        <w:tc>
          <w:tcPr>
            <w:tcW w:w="6361" w:type="dxa"/>
            <w:shd w:val="clear" w:color="auto" w:fill="auto"/>
            <w:noWrap/>
            <w:vAlign w:val="center"/>
            <w:hideMark/>
          </w:tcPr>
          <w:p w14:paraId="75324410"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INTERESES, COMISIONES Y OTROS GASTOS DE LA DEUDA PUBLICA POR PAGAR A CORTO PLAZO</w:t>
            </w:r>
          </w:p>
        </w:tc>
        <w:tc>
          <w:tcPr>
            <w:tcW w:w="1559" w:type="dxa"/>
            <w:shd w:val="clear" w:color="auto" w:fill="auto"/>
            <w:noWrap/>
            <w:vAlign w:val="center"/>
            <w:hideMark/>
          </w:tcPr>
          <w:p w14:paraId="246A216F"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3E36892F" w14:textId="77777777" w:rsidTr="00A425E5">
        <w:trPr>
          <w:trHeight w:val="50"/>
          <w:jc w:val="center"/>
        </w:trPr>
        <w:tc>
          <w:tcPr>
            <w:tcW w:w="585" w:type="dxa"/>
            <w:shd w:val="clear" w:color="auto" w:fill="auto"/>
            <w:noWrap/>
            <w:vAlign w:val="center"/>
            <w:hideMark/>
          </w:tcPr>
          <w:p w14:paraId="6494A0EE"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21171</w:t>
            </w:r>
          </w:p>
        </w:tc>
        <w:tc>
          <w:tcPr>
            <w:tcW w:w="6361" w:type="dxa"/>
            <w:shd w:val="clear" w:color="auto" w:fill="auto"/>
            <w:noWrap/>
            <w:vAlign w:val="center"/>
            <w:hideMark/>
          </w:tcPr>
          <w:p w14:paraId="34EEB58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RETENCIONES SOBRE IMPUESTO SOBRE LA RENTA</w:t>
            </w:r>
          </w:p>
        </w:tc>
        <w:tc>
          <w:tcPr>
            <w:tcW w:w="1559" w:type="dxa"/>
            <w:shd w:val="clear" w:color="auto" w:fill="auto"/>
            <w:noWrap/>
            <w:vAlign w:val="center"/>
            <w:hideMark/>
          </w:tcPr>
          <w:p w14:paraId="44B711E6"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$41,629,121.09</w:t>
            </w:r>
          </w:p>
        </w:tc>
      </w:tr>
      <w:tr w:rsidR="00507FC4" w:rsidRPr="00507FC4" w14:paraId="0945474B" w14:textId="77777777" w:rsidTr="00A425E5">
        <w:trPr>
          <w:trHeight w:val="50"/>
          <w:jc w:val="center"/>
        </w:trPr>
        <w:tc>
          <w:tcPr>
            <w:tcW w:w="585" w:type="dxa"/>
            <w:shd w:val="clear" w:color="auto" w:fill="auto"/>
            <w:noWrap/>
            <w:vAlign w:val="center"/>
            <w:hideMark/>
          </w:tcPr>
          <w:p w14:paraId="4D39A7B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21172</w:t>
            </w:r>
          </w:p>
        </w:tc>
        <w:tc>
          <w:tcPr>
            <w:tcW w:w="6361" w:type="dxa"/>
            <w:shd w:val="clear" w:color="auto" w:fill="auto"/>
            <w:noWrap/>
            <w:vAlign w:val="center"/>
            <w:hideMark/>
          </w:tcPr>
          <w:p w14:paraId="37E4EB6E"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SINDICATOS</w:t>
            </w:r>
          </w:p>
        </w:tc>
        <w:tc>
          <w:tcPr>
            <w:tcW w:w="1559" w:type="dxa"/>
            <w:shd w:val="clear" w:color="auto" w:fill="auto"/>
            <w:noWrap/>
            <w:vAlign w:val="center"/>
            <w:hideMark/>
          </w:tcPr>
          <w:p w14:paraId="6428B8C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$417,225.92</w:t>
            </w:r>
          </w:p>
        </w:tc>
      </w:tr>
      <w:tr w:rsidR="00507FC4" w:rsidRPr="00507FC4" w14:paraId="6953BCD4" w14:textId="77777777" w:rsidTr="00A425E5">
        <w:trPr>
          <w:trHeight w:val="50"/>
          <w:jc w:val="center"/>
        </w:trPr>
        <w:tc>
          <w:tcPr>
            <w:tcW w:w="585" w:type="dxa"/>
            <w:shd w:val="clear" w:color="auto" w:fill="auto"/>
            <w:noWrap/>
            <w:vAlign w:val="center"/>
            <w:hideMark/>
          </w:tcPr>
          <w:p w14:paraId="41CCC709"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21173</w:t>
            </w:r>
          </w:p>
        </w:tc>
        <w:tc>
          <w:tcPr>
            <w:tcW w:w="6361" w:type="dxa"/>
            <w:shd w:val="clear" w:color="auto" w:fill="auto"/>
            <w:noWrap/>
            <w:vAlign w:val="center"/>
            <w:hideMark/>
          </w:tcPr>
          <w:p w14:paraId="67FC865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PENSIONES ALIMENTICIAS</w:t>
            </w:r>
          </w:p>
        </w:tc>
        <w:tc>
          <w:tcPr>
            <w:tcW w:w="1559" w:type="dxa"/>
            <w:shd w:val="clear" w:color="auto" w:fill="auto"/>
            <w:noWrap/>
            <w:vAlign w:val="center"/>
            <w:hideMark/>
          </w:tcPr>
          <w:p w14:paraId="5DBAFB9E"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$142,188.39</w:t>
            </w:r>
          </w:p>
        </w:tc>
      </w:tr>
      <w:tr w:rsidR="00507FC4" w:rsidRPr="00507FC4" w14:paraId="3168A9F9" w14:textId="77777777" w:rsidTr="00A425E5">
        <w:trPr>
          <w:trHeight w:val="50"/>
          <w:jc w:val="center"/>
        </w:trPr>
        <w:tc>
          <w:tcPr>
            <w:tcW w:w="585" w:type="dxa"/>
            <w:shd w:val="clear" w:color="auto" w:fill="auto"/>
            <w:noWrap/>
            <w:vAlign w:val="center"/>
            <w:hideMark/>
          </w:tcPr>
          <w:p w14:paraId="4C80087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21174</w:t>
            </w:r>
          </w:p>
        </w:tc>
        <w:tc>
          <w:tcPr>
            <w:tcW w:w="6361" w:type="dxa"/>
            <w:shd w:val="clear" w:color="auto" w:fill="auto"/>
            <w:noWrap/>
            <w:vAlign w:val="center"/>
            <w:hideMark/>
          </w:tcPr>
          <w:p w14:paraId="66D1122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APOYO MUTUALIDADES</w:t>
            </w:r>
          </w:p>
        </w:tc>
        <w:tc>
          <w:tcPr>
            <w:tcW w:w="1559" w:type="dxa"/>
            <w:shd w:val="clear" w:color="auto" w:fill="auto"/>
            <w:noWrap/>
            <w:vAlign w:val="center"/>
            <w:hideMark/>
          </w:tcPr>
          <w:p w14:paraId="7DB204A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$610,733.45</w:t>
            </w:r>
          </w:p>
        </w:tc>
      </w:tr>
      <w:tr w:rsidR="00507FC4" w:rsidRPr="00507FC4" w14:paraId="6EE42732" w14:textId="77777777" w:rsidTr="00A425E5">
        <w:trPr>
          <w:trHeight w:val="50"/>
          <w:jc w:val="center"/>
        </w:trPr>
        <w:tc>
          <w:tcPr>
            <w:tcW w:w="585" w:type="dxa"/>
            <w:shd w:val="clear" w:color="auto" w:fill="auto"/>
            <w:noWrap/>
            <w:vAlign w:val="center"/>
            <w:hideMark/>
          </w:tcPr>
          <w:p w14:paraId="174D775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21175</w:t>
            </w:r>
          </w:p>
        </w:tc>
        <w:tc>
          <w:tcPr>
            <w:tcW w:w="6361" w:type="dxa"/>
            <w:shd w:val="clear" w:color="auto" w:fill="auto"/>
            <w:noWrap/>
            <w:vAlign w:val="center"/>
            <w:hideMark/>
          </w:tcPr>
          <w:p w14:paraId="11E751AB"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DIRECCION DE PENSIONES DEL ESTADO</w:t>
            </w:r>
          </w:p>
        </w:tc>
        <w:tc>
          <w:tcPr>
            <w:tcW w:w="1559" w:type="dxa"/>
            <w:shd w:val="clear" w:color="auto" w:fill="auto"/>
            <w:noWrap/>
            <w:vAlign w:val="center"/>
            <w:hideMark/>
          </w:tcPr>
          <w:p w14:paraId="7234CE8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FF0000"/>
                <w:sz w:val="16"/>
                <w:szCs w:val="16"/>
              </w:rPr>
              <w:t>-$455,993.34</w:t>
            </w:r>
          </w:p>
        </w:tc>
      </w:tr>
      <w:tr w:rsidR="00507FC4" w:rsidRPr="00507FC4" w14:paraId="1F33A524" w14:textId="77777777" w:rsidTr="00A425E5">
        <w:trPr>
          <w:trHeight w:val="50"/>
          <w:jc w:val="center"/>
        </w:trPr>
        <w:tc>
          <w:tcPr>
            <w:tcW w:w="585" w:type="dxa"/>
            <w:shd w:val="clear" w:color="auto" w:fill="auto"/>
            <w:noWrap/>
            <w:vAlign w:val="center"/>
            <w:hideMark/>
          </w:tcPr>
          <w:p w14:paraId="41C0A9A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21176</w:t>
            </w:r>
          </w:p>
        </w:tc>
        <w:tc>
          <w:tcPr>
            <w:tcW w:w="6361" w:type="dxa"/>
            <w:shd w:val="clear" w:color="auto" w:fill="auto"/>
            <w:noWrap/>
            <w:vAlign w:val="center"/>
            <w:hideMark/>
          </w:tcPr>
          <w:p w14:paraId="1739CC61"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RETENCIONES A FAVOR DE TERCEROS VIA NOMINA</w:t>
            </w:r>
          </w:p>
        </w:tc>
        <w:tc>
          <w:tcPr>
            <w:tcW w:w="1559" w:type="dxa"/>
            <w:shd w:val="clear" w:color="auto" w:fill="auto"/>
            <w:noWrap/>
            <w:vAlign w:val="center"/>
            <w:hideMark/>
          </w:tcPr>
          <w:p w14:paraId="1F62751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$2,156,611.02</w:t>
            </w:r>
          </w:p>
        </w:tc>
      </w:tr>
      <w:tr w:rsidR="00507FC4" w:rsidRPr="00507FC4" w14:paraId="175587F7" w14:textId="77777777" w:rsidTr="00A425E5">
        <w:trPr>
          <w:trHeight w:val="50"/>
          <w:jc w:val="center"/>
        </w:trPr>
        <w:tc>
          <w:tcPr>
            <w:tcW w:w="585" w:type="dxa"/>
            <w:shd w:val="clear" w:color="auto" w:fill="auto"/>
            <w:noWrap/>
            <w:vAlign w:val="center"/>
            <w:hideMark/>
          </w:tcPr>
          <w:p w14:paraId="1B53141F"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21177</w:t>
            </w:r>
          </w:p>
        </w:tc>
        <w:tc>
          <w:tcPr>
            <w:tcW w:w="6361" w:type="dxa"/>
            <w:shd w:val="clear" w:color="auto" w:fill="auto"/>
            <w:noWrap/>
            <w:vAlign w:val="center"/>
            <w:hideMark/>
          </w:tcPr>
          <w:p w14:paraId="5D37AC05"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OTRAS RETENCIONES</w:t>
            </w:r>
          </w:p>
        </w:tc>
        <w:tc>
          <w:tcPr>
            <w:tcW w:w="1559" w:type="dxa"/>
            <w:shd w:val="clear" w:color="auto" w:fill="auto"/>
            <w:noWrap/>
            <w:vAlign w:val="center"/>
            <w:hideMark/>
          </w:tcPr>
          <w:p w14:paraId="3BCF35F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$120,354.70</w:t>
            </w:r>
          </w:p>
        </w:tc>
      </w:tr>
      <w:tr w:rsidR="00507FC4" w:rsidRPr="00507FC4" w14:paraId="14550637" w14:textId="77777777" w:rsidTr="00A425E5">
        <w:trPr>
          <w:trHeight w:val="50"/>
          <w:jc w:val="center"/>
        </w:trPr>
        <w:tc>
          <w:tcPr>
            <w:tcW w:w="585" w:type="dxa"/>
            <w:shd w:val="clear" w:color="auto" w:fill="auto"/>
            <w:noWrap/>
            <w:vAlign w:val="center"/>
            <w:hideMark/>
          </w:tcPr>
          <w:p w14:paraId="474DDCA8"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21181</w:t>
            </w:r>
          </w:p>
        </w:tc>
        <w:tc>
          <w:tcPr>
            <w:tcW w:w="6361" w:type="dxa"/>
            <w:shd w:val="clear" w:color="auto" w:fill="auto"/>
            <w:noWrap/>
            <w:vAlign w:val="center"/>
            <w:hideMark/>
          </w:tcPr>
          <w:p w14:paraId="1116EF47"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DEV. LEY DE INGRESOS POR IMPUESTOS</w:t>
            </w:r>
          </w:p>
        </w:tc>
        <w:tc>
          <w:tcPr>
            <w:tcW w:w="1559" w:type="dxa"/>
            <w:shd w:val="clear" w:color="auto" w:fill="auto"/>
            <w:noWrap/>
            <w:vAlign w:val="center"/>
            <w:hideMark/>
          </w:tcPr>
          <w:p w14:paraId="37E62CE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$5,976,613.98</w:t>
            </w:r>
          </w:p>
        </w:tc>
      </w:tr>
      <w:tr w:rsidR="00507FC4" w:rsidRPr="00507FC4" w14:paraId="4A5CE89C" w14:textId="77777777" w:rsidTr="00A425E5">
        <w:trPr>
          <w:trHeight w:val="50"/>
          <w:jc w:val="center"/>
        </w:trPr>
        <w:tc>
          <w:tcPr>
            <w:tcW w:w="585" w:type="dxa"/>
            <w:shd w:val="clear" w:color="auto" w:fill="auto"/>
            <w:noWrap/>
            <w:vAlign w:val="center"/>
            <w:hideMark/>
          </w:tcPr>
          <w:p w14:paraId="1CDC283A"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21182</w:t>
            </w:r>
          </w:p>
        </w:tc>
        <w:tc>
          <w:tcPr>
            <w:tcW w:w="6361" w:type="dxa"/>
            <w:shd w:val="clear" w:color="auto" w:fill="auto"/>
            <w:noWrap/>
            <w:vAlign w:val="center"/>
            <w:hideMark/>
          </w:tcPr>
          <w:p w14:paraId="44FFEE0B"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DEV. LEY DE INGRESOS POR CONTRIBUCIONES DE MEJORA</w:t>
            </w:r>
          </w:p>
        </w:tc>
        <w:tc>
          <w:tcPr>
            <w:tcW w:w="1559" w:type="dxa"/>
            <w:shd w:val="clear" w:color="auto" w:fill="auto"/>
            <w:noWrap/>
            <w:vAlign w:val="center"/>
            <w:hideMark/>
          </w:tcPr>
          <w:p w14:paraId="295C05F2"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$498,695.86</w:t>
            </w:r>
          </w:p>
        </w:tc>
      </w:tr>
      <w:tr w:rsidR="00507FC4" w:rsidRPr="00507FC4" w14:paraId="6B5DE501" w14:textId="77777777" w:rsidTr="00A425E5">
        <w:trPr>
          <w:trHeight w:val="50"/>
          <w:jc w:val="center"/>
        </w:trPr>
        <w:tc>
          <w:tcPr>
            <w:tcW w:w="585" w:type="dxa"/>
            <w:shd w:val="clear" w:color="auto" w:fill="auto"/>
            <w:noWrap/>
            <w:vAlign w:val="center"/>
            <w:hideMark/>
          </w:tcPr>
          <w:p w14:paraId="69547E6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21183</w:t>
            </w:r>
          </w:p>
        </w:tc>
        <w:tc>
          <w:tcPr>
            <w:tcW w:w="6361" w:type="dxa"/>
            <w:shd w:val="clear" w:color="auto" w:fill="auto"/>
            <w:noWrap/>
            <w:vAlign w:val="center"/>
            <w:hideMark/>
          </w:tcPr>
          <w:p w14:paraId="6981945F"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DEV. LEY DE INGRESOS POR DERECHOS</w:t>
            </w:r>
          </w:p>
        </w:tc>
        <w:tc>
          <w:tcPr>
            <w:tcW w:w="1559" w:type="dxa"/>
            <w:shd w:val="clear" w:color="auto" w:fill="auto"/>
            <w:noWrap/>
            <w:vAlign w:val="center"/>
            <w:hideMark/>
          </w:tcPr>
          <w:p w14:paraId="2B25FCBF"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$6,448,450.68</w:t>
            </w:r>
          </w:p>
        </w:tc>
      </w:tr>
      <w:tr w:rsidR="00507FC4" w:rsidRPr="00507FC4" w14:paraId="2E472862" w14:textId="77777777" w:rsidTr="00A425E5">
        <w:trPr>
          <w:trHeight w:val="50"/>
          <w:jc w:val="center"/>
        </w:trPr>
        <w:tc>
          <w:tcPr>
            <w:tcW w:w="585" w:type="dxa"/>
            <w:shd w:val="clear" w:color="auto" w:fill="auto"/>
            <w:noWrap/>
            <w:vAlign w:val="center"/>
            <w:hideMark/>
          </w:tcPr>
          <w:p w14:paraId="0C274B5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21184</w:t>
            </w:r>
          </w:p>
        </w:tc>
        <w:tc>
          <w:tcPr>
            <w:tcW w:w="6361" w:type="dxa"/>
            <w:shd w:val="clear" w:color="auto" w:fill="auto"/>
            <w:noWrap/>
            <w:vAlign w:val="center"/>
            <w:hideMark/>
          </w:tcPr>
          <w:p w14:paraId="5A829C6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DEV. LEY DE INGRESOS POR PRODUCTOS</w:t>
            </w:r>
          </w:p>
        </w:tc>
        <w:tc>
          <w:tcPr>
            <w:tcW w:w="1559" w:type="dxa"/>
            <w:shd w:val="clear" w:color="auto" w:fill="auto"/>
            <w:noWrap/>
            <w:vAlign w:val="center"/>
            <w:hideMark/>
          </w:tcPr>
          <w:p w14:paraId="5FB7EE8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$1,866.91</w:t>
            </w:r>
          </w:p>
        </w:tc>
      </w:tr>
      <w:tr w:rsidR="00507FC4" w:rsidRPr="00507FC4" w14:paraId="33B7E0B5" w14:textId="77777777" w:rsidTr="00A425E5">
        <w:trPr>
          <w:trHeight w:val="50"/>
          <w:jc w:val="center"/>
        </w:trPr>
        <w:tc>
          <w:tcPr>
            <w:tcW w:w="585" w:type="dxa"/>
            <w:shd w:val="clear" w:color="auto" w:fill="auto"/>
            <w:noWrap/>
            <w:vAlign w:val="center"/>
            <w:hideMark/>
          </w:tcPr>
          <w:p w14:paraId="7AE501E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21185</w:t>
            </w:r>
          </w:p>
        </w:tc>
        <w:tc>
          <w:tcPr>
            <w:tcW w:w="6361" w:type="dxa"/>
            <w:shd w:val="clear" w:color="auto" w:fill="auto"/>
            <w:noWrap/>
            <w:vAlign w:val="center"/>
            <w:hideMark/>
          </w:tcPr>
          <w:p w14:paraId="3E87E87E"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DEV. LEY DE INGRESOS POR APROVECHAMIENTOS</w:t>
            </w:r>
          </w:p>
        </w:tc>
        <w:tc>
          <w:tcPr>
            <w:tcW w:w="1559" w:type="dxa"/>
            <w:shd w:val="clear" w:color="auto" w:fill="auto"/>
            <w:noWrap/>
            <w:vAlign w:val="center"/>
            <w:hideMark/>
          </w:tcPr>
          <w:p w14:paraId="7EEF0C4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$20,020.00</w:t>
            </w:r>
          </w:p>
        </w:tc>
      </w:tr>
      <w:tr w:rsidR="00507FC4" w:rsidRPr="00507FC4" w14:paraId="0DEE8AE9" w14:textId="77777777" w:rsidTr="00A425E5">
        <w:trPr>
          <w:trHeight w:val="50"/>
          <w:jc w:val="center"/>
        </w:trPr>
        <w:tc>
          <w:tcPr>
            <w:tcW w:w="585" w:type="dxa"/>
            <w:shd w:val="clear" w:color="auto" w:fill="auto"/>
            <w:noWrap/>
            <w:vAlign w:val="center"/>
            <w:hideMark/>
          </w:tcPr>
          <w:p w14:paraId="3034479D"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21188</w:t>
            </w:r>
          </w:p>
        </w:tc>
        <w:tc>
          <w:tcPr>
            <w:tcW w:w="6361" w:type="dxa"/>
            <w:shd w:val="clear" w:color="auto" w:fill="auto"/>
            <w:noWrap/>
            <w:vAlign w:val="center"/>
            <w:hideMark/>
          </w:tcPr>
          <w:p w14:paraId="60AC0CE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DEV. FONDOS CON AFECTACION ESPECIFICA</w:t>
            </w:r>
          </w:p>
        </w:tc>
        <w:tc>
          <w:tcPr>
            <w:tcW w:w="1559" w:type="dxa"/>
            <w:shd w:val="clear" w:color="auto" w:fill="auto"/>
            <w:noWrap/>
            <w:vAlign w:val="center"/>
            <w:hideMark/>
          </w:tcPr>
          <w:p w14:paraId="4378D77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3B2F5155" w14:textId="77777777" w:rsidTr="00A425E5">
        <w:trPr>
          <w:trHeight w:val="50"/>
          <w:jc w:val="center"/>
        </w:trPr>
        <w:tc>
          <w:tcPr>
            <w:tcW w:w="585" w:type="dxa"/>
            <w:shd w:val="clear" w:color="auto" w:fill="auto"/>
            <w:noWrap/>
            <w:vAlign w:val="center"/>
            <w:hideMark/>
          </w:tcPr>
          <w:p w14:paraId="1353B33C"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lastRenderedPageBreak/>
              <w:t>21191</w:t>
            </w:r>
          </w:p>
        </w:tc>
        <w:tc>
          <w:tcPr>
            <w:tcW w:w="6361" w:type="dxa"/>
            <w:shd w:val="clear" w:color="auto" w:fill="auto"/>
            <w:noWrap/>
            <w:vAlign w:val="center"/>
            <w:hideMark/>
          </w:tcPr>
          <w:p w14:paraId="0D0FCD2E"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OTRAS CUENTAS POR PAGAR A CORTO PLAZO</w:t>
            </w:r>
          </w:p>
        </w:tc>
        <w:tc>
          <w:tcPr>
            <w:tcW w:w="1559" w:type="dxa"/>
            <w:shd w:val="clear" w:color="auto" w:fill="auto"/>
            <w:noWrap/>
            <w:vAlign w:val="center"/>
            <w:hideMark/>
          </w:tcPr>
          <w:p w14:paraId="323F2305"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$74,459,029.00</w:t>
            </w:r>
          </w:p>
        </w:tc>
      </w:tr>
      <w:tr w:rsidR="00507FC4" w:rsidRPr="00507FC4" w14:paraId="6010522C" w14:textId="77777777" w:rsidTr="00A425E5">
        <w:trPr>
          <w:trHeight w:val="50"/>
          <w:jc w:val="center"/>
        </w:trPr>
        <w:tc>
          <w:tcPr>
            <w:tcW w:w="585" w:type="dxa"/>
            <w:shd w:val="clear" w:color="auto" w:fill="auto"/>
            <w:noWrap/>
            <w:vAlign w:val="center"/>
            <w:hideMark/>
          </w:tcPr>
          <w:p w14:paraId="214FED8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21198</w:t>
            </w:r>
          </w:p>
        </w:tc>
        <w:tc>
          <w:tcPr>
            <w:tcW w:w="6361" w:type="dxa"/>
            <w:shd w:val="clear" w:color="auto" w:fill="auto"/>
            <w:noWrap/>
            <w:vAlign w:val="center"/>
            <w:hideMark/>
          </w:tcPr>
          <w:p w14:paraId="1258A1C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INCENTIVOS FISCALES</w:t>
            </w:r>
          </w:p>
        </w:tc>
        <w:tc>
          <w:tcPr>
            <w:tcW w:w="1559" w:type="dxa"/>
            <w:shd w:val="clear" w:color="auto" w:fill="auto"/>
            <w:noWrap/>
            <w:vAlign w:val="center"/>
            <w:hideMark/>
          </w:tcPr>
          <w:p w14:paraId="6D43E0B4"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$2,545,120.92</w:t>
            </w:r>
          </w:p>
        </w:tc>
      </w:tr>
    </w:tbl>
    <w:p w14:paraId="6E9C032F" w14:textId="77777777" w:rsidR="00070A08" w:rsidRDefault="00070A08"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17B45D07"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C625AE">
        <w:t xml:space="preserve"> </w:t>
      </w:r>
      <w:r w:rsidR="006D6894">
        <w:rPr>
          <w:rFonts w:ascii="Arial" w:hAnsi="Arial" w:cs="Arial"/>
          <w:b/>
          <w:bCs/>
          <w:color w:val="000000"/>
          <w:sz w:val="20"/>
          <w:szCs w:val="20"/>
        </w:rPr>
        <w:t>140,475,271.98</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658" w:type="dxa"/>
        <w:jc w:val="center"/>
        <w:tblCellMar>
          <w:left w:w="70" w:type="dxa"/>
          <w:right w:w="70" w:type="dxa"/>
        </w:tblCellMar>
        <w:tblLook w:val="04A0" w:firstRow="1" w:lastRow="0" w:firstColumn="1" w:lastColumn="0" w:noHBand="0" w:noVBand="1"/>
      </w:tblPr>
      <w:tblGrid>
        <w:gridCol w:w="5098"/>
        <w:gridCol w:w="1560"/>
      </w:tblGrid>
      <w:tr w:rsidR="00507FC4" w:rsidRPr="00507FC4" w14:paraId="4EE77D47" w14:textId="77777777" w:rsidTr="00A425E5">
        <w:trPr>
          <w:trHeight w:val="70"/>
          <w:jc w:val="center"/>
        </w:trPr>
        <w:tc>
          <w:tcPr>
            <w:tcW w:w="5098" w:type="dxa"/>
            <w:tcBorders>
              <w:top w:val="nil"/>
              <w:left w:val="single" w:sz="4" w:space="0" w:color="auto"/>
              <w:bottom w:val="single" w:sz="4" w:space="0" w:color="auto"/>
              <w:right w:val="single" w:sz="4" w:space="0" w:color="auto"/>
            </w:tcBorders>
            <w:shd w:val="clear" w:color="000000" w:fill="FFFFFF"/>
            <w:noWrap/>
            <w:vAlign w:val="center"/>
            <w:hideMark/>
          </w:tcPr>
          <w:p w14:paraId="154EB269"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SOBRANTES POR CLASIFICAR</w:t>
            </w:r>
          </w:p>
        </w:tc>
        <w:tc>
          <w:tcPr>
            <w:tcW w:w="1560" w:type="dxa"/>
            <w:tcBorders>
              <w:top w:val="nil"/>
              <w:left w:val="nil"/>
              <w:bottom w:val="single" w:sz="4" w:space="0" w:color="auto"/>
              <w:right w:val="single" w:sz="4" w:space="0" w:color="auto"/>
            </w:tcBorders>
            <w:shd w:val="clear" w:color="000000" w:fill="FFFFFF"/>
            <w:noWrap/>
            <w:vAlign w:val="center"/>
            <w:hideMark/>
          </w:tcPr>
          <w:p w14:paraId="071F17FA"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$0.00</w:t>
            </w:r>
          </w:p>
        </w:tc>
      </w:tr>
      <w:tr w:rsidR="00507FC4" w:rsidRPr="00507FC4" w14:paraId="4D94B063" w14:textId="77777777" w:rsidTr="00A425E5">
        <w:trPr>
          <w:trHeight w:val="60"/>
          <w:jc w:val="center"/>
        </w:trPr>
        <w:tc>
          <w:tcPr>
            <w:tcW w:w="5098" w:type="dxa"/>
            <w:tcBorders>
              <w:top w:val="nil"/>
              <w:left w:val="single" w:sz="4" w:space="0" w:color="auto"/>
              <w:bottom w:val="single" w:sz="4" w:space="0" w:color="auto"/>
              <w:right w:val="single" w:sz="4" w:space="0" w:color="auto"/>
            </w:tcBorders>
            <w:shd w:val="clear" w:color="000000" w:fill="FFFFFF"/>
            <w:noWrap/>
            <w:vAlign w:val="center"/>
            <w:hideMark/>
          </w:tcPr>
          <w:p w14:paraId="21BDF41F"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SINIESTROS POR RECUPERAR EMPLEADOS</w:t>
            </w:r>
          </w:p>
        </w:tc>
        <w:tc>
          <w:tcPr>
            <w:tcW w:w="1560" w:type="dxa"/>
            <w:tcBorders>
              <w:top w:val="nil"/>
              <w:left w:val="nil"/>
              <w:bottom w:val="single" w:sz="4" w:space="0" w:color="auto"/>
              <w:right w:val="single" w:sz="4" w:space="0" w:color="auto"/>
            </w:tcBorders>
            <w:shd w:val="clear" w:color="000000" w:fill="FFFFFF"/>
            <w:noWrap/>
            <w:vAlign w:val="center"/>
            <w:hideMark/>
          </w:tcPr>
          <w:p w14:paraId="0F4B0F3F"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$146,127.90</w:t>
            </w:r>
          </w:p>
        </w:tc>
      </w:tr>
      <w:tr w:rsidR="00507FC4" w:rsidRPr="00507FC4" w14:paraId="5B8C7C24" w14:textId="77777777" w:rsidTr="00A425E5">
        <w:trPr>
          <w:trHeight w:val="60"/>
          <w:jc w:val="center"/>
        </w:trPr>
        <w:tc>
          <w:tcPr>
            <w:tcW w:w="5098" w:type="dxa"/>
            <w:tcBorders>
              <w:top w:val="nil"/>
              <w:left w:val="single" w:sz="4" w:space="0" w:color="auto"/>
              <w:bottom w:val="single" w:sz="4" w:space="0" w:color="auto"/>
              <w:right w:val="single" w:sz="4" w:space="0" w:color="auto"/>
            </w:tcBorders>
            <w:shd w:val="clear" w:color="000000" w:fill="FFFFFF"/>
            <w:noWrap/>
            <w:vAlign w:val="center"/>
            <w:hideMark/>
          </w:tcPr>
          <w:p w14:paraId="5C3FB143"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TRANSMISIONES PATRIMONIALES</w:t>
            </w:r>
          </w:p>
        </w:tc>
        <w:tc>
          <w:tcPr>
            <w:tcW w:w="1560" w:type="dxa"/>
            <w:tcBorders>
              <w:top w:val="nil"/>
              <w:left w:val="nil"/>
              <w:bottom w:val="single" w:sz="4" w:space="0" w:color="auto"/>
              <w:right w:val="single" w:sz="4" w:space="0" w:color="auto"/>
            </w:tcBorders>
            <w:shd w:val="clear" w:color="000000" w:fill="FFFFFF"/>
            <w:noWrap/>
            <w:vAlign w:val="center"/>
            <w:hideMark/>
          </w:tcPr>
          <w:p w14:paraId="1280356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$212,286.77</w:t>
            </w:r>
          </w:p>
        </w:tc>
      </w:tr>
      <w:tr w:rsidR="00507FC4" w:rsidRPr="00507FC4" w14:paraId="4EB513EA" w14:textId="77777777" w:rsidTr="00A425E5">
        <w:trPr>
          <w:trHeight w:val="60"/>
          <w:jc w:val="center"/>
        </w:trPr>
        <w:tc>
          <w:tcPr>
            <w:tcW w:w="5098" w:type="dxa"/>
            <w:tcBorders>
              <w:top w:val="nil"/>
              <w:left w:val="single" w:sz="4" w:space="0" w:color="auto"/>
              <w:bottom w:val="single" w:sz="4" w:space="0" w:color="auto"/>
              <w:right w:val="single" w:sz="4" w:space="0" w:color="auto"/>
            </w:tcBorders>
            <w:shd w:val="clear" w:color="000000" w:fill="FFFFFF"/>
            <w:noWrap/>
            <w:vAlign w:val="center"/>
            <w:hideMark/>
          </w:tcPr>
          <w:p w14:paraId="378349DE"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IMPUESTOS TRIBUTARIOS A FAVOR DE CONTRIBUYENTES</w:t>
            </w:r>
          </w:p>
        </w:tc>
        <w:tc>
          <w:tcPr>
            <w:tcW w:w="1560" w:type="dxa"/>
            <w:tcBorders>
              <w:top w:val="nil"/>
              <w:left w:val="nil"/>
              <w:bottom w:val="single" w:sz="4" w:space="0" w:color="auto"/>
              <w:right w:val="single" w:sz="4" w:space="0" w:color="auto"/>
            </w:tcBorders>
            <w:shd w:val="clear" w:color="000000" w:fill="FFFFFF"/>
            <w:noWrap/>
            <w:vAlign w:val="center"/>
            <w:hideMark/>
          </w:tcPr>
          <w:p w14:paraId="42B5ACDB"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$140,093,848.31</w:t>
            </w:r>
          </w:p>
        </w:tc>
      </w:tr>
      <w:tr w:rsidR="00507FC4" w:rsidRPr="00507FC4" w14:paraId="4E0F3BDF" w14:textId="77777777" w:rsidTr="00A425E5">
        <w:trPr>
          <w:trHeight w:val="60"/>
          <w:jc w:val="center"/>
        </w:trPr>
        <w:tc>
          <w:tcPr>
            <w:tcW w:w="5098" w:type="dxa"/>
            <w:tcBorders>
              <w:top w:val="nil"/>
              <w:left w:val="single" w:sz="4" w:space="0" w:color="auto"/>
              <w:bottom w:val="single" w:sz="4" w:space="0" w:color="auto"/>
              <w:right w:val="single" w:sz="4" w:space="0" w:color="auto"/>
            </w:tcBorders>
            <w:shd w:val="clear" w:color="000000" w:fill="FFFFFF"/>
            <w:noWrap/>
            <w:vAlign w:val="center"/>
            <w:hideMark/>
          </w:tcPr>
          <w:p w14:paraId="13C9E75B"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DEPOSITOS EN GARANTIA POR CONCECIONES</w:t>
            </w:r>
          </w:p>
        </w:tc>
        <w:tc>
          <w:tcPr>
            <w:tcW w:w="1560" w:type="dxa"/>
            <w:tcBorders>
              <w:top w:val="nil"/>
              <w:left w:val="nil"/>
              <w:bottom w:val="single" w:sz="4" w:space="0" w:color="auto"/>
              <w:right w:val="single" w:sz="4" w:space="0" w:color="auto"/>
            </w:tcBorders>
            <w:shd w:val="clear" w:color="000000" w:fill="FFFFFF"/>
            <w:noWrap/>
            <w:vAlign w:val="center"/>
            <w:hideMark/>
          </w:tcPr>
          <w:p w14:paraId="43BD3E63"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$23,009.00</w:t>
            </w:r>
          </w:p>
        </w:tc>
      </w:tr>
    </w:tbl>
    <w:p w14:paraId="071B12D7" w14:textId="77777777" w:rsidR="00B41DF6" w:rsidRPr="009A5E1B" w:rsidRDefault="00B41DF6" w:rsidP="006D1318">
      <w:pPr>
        <w:autoSpaceDE w:val="0"/>
        <w:autoSpaceDN w:val="0"/>
        <w:adjustRightInd w:val="0"/>
        <w:jc w:val="both"/>
        <w:rPr>
          <w:rFonts w:ascii="Arial" w:hAnsi="Arial" w:cs="Arial"/>
          <w:b/>
          <w:color w:val="000000"/>
        </w:rPr>
      </w:pPr>
    </w:p>
    <w:p w14:paraId="6DA57227" w14:textId="749C5A1C" w:rsidR="00035E5E"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2D39DEC2" w14:textId="77777777" w:rsidR="00F23329" w:rsidRPr="00607421" w:rsidRDefault="00F23329" w:rsidP="00F23329">
      <w:pPr>
        <w:pStyle w:val="Prrafodelista"/>
        <w:autoSpaceDE w:val="0"/>
        <w:autoSpaceDN w:val="0"/>
        <w:adjustRightInd w:val="0"/>
        <w:jc w:val="both"/>
        <w:rPr>
          <w:rFonts w:ascii="Arial" w:hAnsi="Arial" w:cs="Arial"/>
          <w:b/>
          <w:color w:val="000000"/>
        </w:rPr>
      </w:pPr>
    </w:p>
    <w:p w14:paraId="7C7509F2" w14:textId="73CAE44F"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1B5A43">
        <w:rPr>
          <w:rFonts w:ascii="Arial" w:hAnsi="Arial" w:cs="Arial"/>
          <w:b/>
          <w:bCs/>
          <w:color w:val="000000"/>
          <w:sz w:val="20"/>
          <w:szCs w:val="20"/>
        </w:rPr>
        <w:t>37,267,927,387.17</w:t>
      </w:r>
    </w:p>
    <w:p w14:paraId="1C58B1E0" w14:textId="77777777" w:rsidR="00434130" w:rsidRPr="00434130" w:rsidRDefault="00434130" w:rsidP="00434130">
      <w:pPr>
        <w:autoSpaceDE w:val="0"/>
        <w:autoSpaceDN w:val="0"/>
        <w:adjustRightInd w:val="0"/>
        <w:ind w:right="42"/>
        <w:jc w:val="both"/>
        <w:rPr>
          <w:rFonts w:ascii="Arial" w:hAnsi="Arial" w:cs="Arial"/>
          <w:color w:val="000000"/>
          <w:sz w:val="20"/>
          <w:szCs w:val="20"/>
        </w:rPr>
      </w:pPr>
    </w:p>
    <w:tbl>
      <w:tblPr>
        <w:tblW w:w="6237" w:type="dxa"/>
        <w:jc w:val="center"/>
        <w:tblCellMar>
          <w:left w:w="70" w:type="dxa"/>
          <w:right w:w="70" w:type="dxa"/>
        </w:tblCellMar>
        <w:tblLook w:val="04A0" w:firstRow="1" w:lastRow="0" w:firstColumn="1" w:lastColumn="0" w:noHBand="0" w:noVBand="1"/>
      </w:tblPr>
      <w:tblGrid>
        <w:gridCol w:w="560"/>
        <w:gridCol w:w="4118"/>
        <w:gridCol w:w="1564"/>
      </w:tblGrid>
      <w:tr w:rsidR="00507FC4" w:rsidRPr="00507FC4" w14:paraId="2910021F" w14:textId="77777777" w:rsidTr="00A425E5">
        <w:trPr>
          <w:trHeight w:val="50"/>
          <w:jc w:val="center"/>
        </w:trPr>
        <w:tc>
          <w:tcPr>
            <w:tcW w:w="560" w:type="dxa"/>
            <w:shd w:val="clear" w:color="000000" w:fill="FFFFFF"/>
            <w:noWrap/>
            <w:vAlign w:val="center"/>
            <w:hideMark/>
          </w:tcPr>
          <w:p w14:paraId="686ABB1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31</w:t>
            </w:r>
          </w:p>
        </w:tc>
        <w:tc>
          <w:tcPr>
            <w:tcW w:w="4118" w:type="dxa"/>
            <w:shd w:val="clear" w:color="000000" w:fill="FFFFFF"/>
            <w:noWrap/>
            <w:vAlign w:val="center"/>
            <w:hideMark/>
          </w:tcPr>
          <w:p w14:paraId="61976772"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HACIENDA PUBLICA / PATRIMONIO CONTRIBUIDO</w:t>
            </w:r>
          </w:p>
        </w:tc>
        <w:tc>
          <w:tcPr>
            <w:tcW w:w="1559" w:type="dxa"/>
            <w:shd w:val="clear" w:color="000000" w:fill="FFFFFF"/>
            <w:noWrap/>
            <w:vAlign w:val="center"/>
            <w:hideMark/>
          </w:tcPr>
          <w:p w14:paraId="08686C5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 xml:space="preserve">1,947,501,537.26 </w:t>
            </w:r>
          </w:p>
        </w:tc>
      </w:tr>
      <w:tr w:rsidR="00507FC4" w:rsidRPr="00507FC4" w14:paraId="49B23BA2" w14:textId="77777777" w:rsidTr="00A425E5">
        <w:trPr>
          <w:trHeight w:val="50"/>
          <w:jc w:val="center"/>
        </w:trPr>
        <w:tc>
          <w:tcPr>
            <w:tcW w:w="560" w:type="dxa"/>
            <w:shd w:val="clear" w:color="000000" w:fill="FFFFFF"/>
            <w:noWrap/>
            <w:vAlign w:val="center"/>
            <w:hideMark/>
          </w:tcPr>
          <w:p w14:paraId="662E168F"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32</w:t>
            </w:r>
          </w:p>
        </w:tc>
        <w:tc>
          <w:tcPr>
            <w:tcW w:w="4118" w:type="dxa"/>
            <w:shd w:val="clear" w:color="000000" w:fill="FFFFFF"/>
            <w:noWrap/>
            <w:vAlign w:val="center"/>
            <w:hideMark/>
          </w:tcPr>
          <w:p w14:paraId="112447BD" w14:textId="77777777" w:rsidR="00507FC4" w:rsidRPr="00507FC4" w:rsidRDefault="00507FC4" w:rsidP="00507FC4">
            <w:pPr>
              <w:rPr>
                <w:rFonts w:ascii="Arial" w:hAnsi="Arial" w:cs="Arial"/>
                <w:color w:val="000000"/>
                <w:sz w:val="16"/>
                <w:szCs w:val="16"/>
              </w:rPr>
            </w:pPr>
            <w:r w:rsidRPr="00507FC4">
              <w:rPr>
                <w:rFonts w:ascii="Arial" w:hAnsi="Arial" w:cs="Arial"/>
                <w:color w:val="000000"/>
                <w:sz w:val="16"/>
                <w:szCs w:val="16"/>
              </w:rPr>
              <w:t>HACIENDA PUBLICA / PATRIMONIO GENERADO</w:t>
            </w:r>
          </w:p>
        </w:tc>
        <w:tc>
          <w:tcPr>
            <w:tcW w:w="1559" w:type="dxa"/>
            <w:shd w:val="clear" w:color="000000" w:fill="FFFFFF"/>
            <w:noWrap/>
            <w:vAlign w:val="center"/>
            <w:hideMark/>
          </w:tcPr>
          <w:p w14:paraId="37E0E4B1" w14:textId="77777777" w:rsidR="00507FC4" w:rsidRPr="00507FC4" w:rsidRDefault="00507FC4" w:rsidP="00507FC4">
            <w:pPr>
              <w:jc w:val="right"/>
              <w:rPr>
                <w:rFonts w:ascii="Arial" w:hAnsi="Arial" w:cs="Arial"/>
                <w:color w:val="000000"/>
                <w:sz w:val="16"/>
                <w:szCs w:val="16"/>
              </w:rPr>
            </w:pPr>
            <w:r w:rsidRPr="00507FC4">
              <w:rPr>
                <w:rFonts w:ascii="Arial" w:hAnsi="Arial" w:cs="Arial"/>
                <w:color w:val="000000"/>
                <w:sz w:val="16"/>
                <w:szCs w:val="16"/>
              </w:rPr>
              <w:t>$35,320,425,849.91</w:t>
            </w:r>
          </w:p>
        </w:tc>
      </w:tr>
      <w:tr w:rsidR="00E724D6" w:rsidRPr="00507FC4" w14:paraId="73F9BA62" w14:textId="77777777" w:rsidTr="00A425E5">
        <w:trPr>
          <w:trHeight w:val="50"/>
          <w:jc w:val="center"/>
        </w:trPr>
        <w:tc>
          <w:tcPr>
            <w:tcW w:w="560" w:type="dxa"/>
            <w:shd w:val="clear" w:color="000000" w:fill="FFFFFF"/>
            <w:noWrap/>
            <w:vAlign w:val="center"/>
          </w:tcPr>
          <w:p w14:paraId="438DCE1A" w14:textId="77777777" w:rsidR="00E724D6" w:rsidRDefault="00E724D6" w:rsidP="00507FC4">
            <w:pPr>
              <w:jc w:val="right"/>
              <w:rPr>
                <w:rFonts w:ascii="Arial" w:hAnsi="Arial" w:cs="Arial"/>
                <w:color w:val="000000"/>
                <w:sz w:val="16"/>
                <w:szCs w:val="16"/>
              </w:rPr>
            </w:pPr>
          </w:p>
          <w:p w14:paraId="5E040DAE" w14:textId="4E704181" w:rsidR="00E724D6" w:rsidRPr="00507FC4" w:rsidRDefault="00E724D6" w:rsidP="00507FC4">
            <w:pPr>
              <w:jc w:val="right"/>
              <w:rPr>
                <w:rFonts w:ascii="Arial" w:hAnsi="Arial" w:cs="Arial"/>
                <w:color w:val="000000"/>
                <w:sz w:val="16"/>
                <w:szCs w:val="16"/>
              </w:rPr>
            </w:pPr>
          </w:p>
        </w:tc>
        <w:tc>
          <w:tcPr>
            <w:tcW w:w="4118" w:type="dxa"/>
            <w:shd w:val="clear" w:color="000000" w:fill="FFFFFF"/>
            <w:noWrap/>
            <w:vAlign w:val="center"/>
          </w:tcPr>
          <w:p w14:paraId="5C8DB7A8" w14:textId="77777777" w:rsidR="00E724D6" w:rsidRPr="00507FC4" w:rsidRDefault="00E724D6" w:rsidP="00507FC4">
            <w:pPr>
              <w:rPr>
                <w:rFonts w:ascii="Arial" w:hAnsi="Arial" w:cs="Arial"/>
                <w:color w:val="000000"/>
                <w:sz w:val="16"/>
                <w:szCs w:val="16"/>
              </w:rPr>
            </w:pPr>
          </w:p>
        </w:tc>
        <w:tc>
          <w:tcPr>
            <w:tcW w:w="1559" w:type="dxa"/>
            <w:shd w:val="clear" w:color="000000" w:fill="FFFFFF"/>
            <w:noWrap/>
            <w:vAlign w:val="center"/>
          </w:tcPr>
          <w:p w14:paraId="43CB9401" w14:textId="77777777" w:rsidR="00E724D6" w:rsidRPr="00507FC4" w:rsidRDefault="00E724D6" w:rsidP="00507FC4">
            <w:pPr>
              <w:jc w:val="right"/>
              <w:rPr>
                <w:rFonts w:ascii="Arial" w:hAnsi="Arial" w:cs="Arial"/>
                <w:color w:val="000000"/>
                <w:sz w:val="16"/>
                <w:szCs w:val="16"/>
              </w:rPr>
            </w:pPr>
          </w:p>
        </w:tc>
      </w:tr>
    </w:tbl>
    <w:p w14:paraId="59004DD7" w14:textId="565E5617" w:rsidR="007F3A52" w:rsidRPr="007F3A52" w:rsidRDefault="009A5E1B" w:rsidP="007F3A5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FLUJOS DE EFECTIVO</w:t>
      </w:r>
    </w:p>
    <w:p w14:paraId="09E77333" w14:textId="78065969" w:rsidR="00AD0B8E" w:rsidRPr="009A5E1B" w:rsidRDefault="00AD0B8E" w:rsidP="007F3A52">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708"/>
        <w:gridCol w:w="1986"/>
        <w:gridCol w:w="1986"/>
      </w:tblGrid>
      <w:tr w:rsidR="00507FC4" w:rsidRPr="00507FC4" w14:paraId="6C7AF02B" w14:textId="77777777" w:rsidTr="00E724D6">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09C883F4"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Efectivo y Equivalentes</w:t>
            </w:r>
          </w:p>
        </w:tc>
      </w:tr>
      <w:tr w:rsidR="00507FC4" w:rsidRPr="00507FC4" w14:paraId="165D14C5" w14:textId="77777777" w:rsidTr="00E724D6">
        <w:trPr>
          <w:trHeight w:val="50"/>
          <w:jc w:val="center"/>
        </w:trPr>
        <w:tc>
          <w:tcPr>
            <w:tcW w:w="6708" w:type="dxa"/>
            <w:tcBorders>
              <w:top w:val="nil"/>
              <w:left w:val="single" w:sz="8" w:space="0" w:color="auto"/>
              <w:bottom w:val="single" w:sz="8" w:space="0" w:color="auto"/>
              <w:right w:val="single" w:sz="8" w:space="0" w:color="auto"/>
            </w:tcBorders>
            <w:shd w:val="clear" w:color="000000" w:fill="808080"/>
            <w:noWrap/>
            <w:vAlign w:val="bottom"/>
            <w:hideMark/>
          </w:tcPr>
          <w:p w14:paraId="435C9B3B"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52BBF8C7"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1043DC0A"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2024</w:t>
            </w:r>
          </w:p>
        </w:tc>
      </w:tr>
      <w:tr w:rsidR="00507FC4" w:rsidRPr="00507FC4" w14:paraId="58AADFC9" w14:textId="77777777" w:rsidTr="00E724D6">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BF298B2"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Efectivo</w:t>
            </w:r>
          </w:p>
        </w:tc>
        <w:tc>
          <w:tcPr>
            <w:tcW w:w="1986" w:type="dxa"/>
            <w:tcBorders>
              <w:top w:val="nil"/>
              <w:left w:val="nil"/>
              <w:bottom w:val="single" w:sz="4" w:space="0" w:color="auto"/>
              <w:right w:val="single" w:sz="4" w:space="0" w:color="auto"/>
            </w:tcBorders>
            <w:shd w:val="clear" w:color="000000" w:fill="FFFFFF"/>
            <w:noWrap/>
            <w:vAlign w:val="bottom"/>
            <w:hideMark/>
          </w:tcPr>
          <w:p w14:paraId="74D890F2"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765,000.00 </w:t>
            </w:r>
          </w:p>
        </w:tc>
        <w:tc>
          <w:tcPr>
            <w:tcW w:w="1986" w:type="dxa"/>
            <w:tcBorders>
              <w:top w:val="nil"/>
              <w:left w:val="nil"/>
              <w:bottom w:val="single" w:sz="4" w:space="0" w:color="auto"/>
              <w:right w:val="single" w:sz="4" w:space="0" w:color="auto"/>
            </w:tcBorders>
            <w:shd w:val="clear" w:color="000000" w:fill="FFFFFF"/>
            <w:noWrap/>
            <w:vAlign w:val="bottom"/>
            <w:hideMark/>
          </w:tcPr>
          <w:p w14:paraId="333D7B2B"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675,000.00 </w:t>
            </w:r>
          </w:p>
        </w:tc>
      </w:tr>
      <w:tr w:rsidR="00507FC4" w:rsidRPr="00507FC4" w14:paraId="30C4C3AC"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E580095"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Bancos/Tesorería</w:t>
            </w:r>
          </w:p>
        </w:tc>
        <w:tc>
          <w:tcPr>
            <w:tcW w:w="1986" w:type="dxa"/>
            <w:tcBorders>
              <w:top w:val="nil"/>
              <w:left w:val="nil"/>
              <w:bottom w:val="single" w:sz="4" w:space="0" w:color="auto"/>
              <w:right w:val="single" w:sz="4" w:space="0" w:color="auto"/>
            </w:tcBorders>
            <w:shd w:val="clear" w:color="000000" w:fill="FFFFFF"/>
            <w:noWrap/>
            <w:vAlign w:val="bottom"/>
            <w:hideMark/>
          </w:tcPr>
          <w:p w14:paraId="011B1073"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2,810,954,273.05 </w:t>
            </w:r>
          </w:p>
        </w:tc>
        <w:tc>
          <w:tcPr>
            <w:tcW w:w="1986" w:type="dxa"/>
            <w:tcBorders>
              <w:top w:val="nil"/>
              <w:left w:val="nil"/>
              <w:bottom w:val="single" w:sz="4" w:space="0" w:color="auto"/>
              <w:right w:val="single" w:sz="4" w:space="0" w:color="auto"/>
            </w:tcBorders>
            <w:shd w:val="clear" w:color="000000" w:fill="FFFFFF"/>
            <w:noWrap/>
            <w:vAlign w:val="bottom"/>
            <w:hideMark/>
          </w:tcPr>
          <w:p w14:paraId="0652C7B9"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1,595,005,592.42 </w:t>
            </w:r>
          </w:p>
        </w:tc>
      </w:tr>
      <w:tr w:rsidR="00507FC4" w:rsidRPr="00507FC4" w14:paraId="2E1C66D4"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7937D0E"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Bancos/Dependencia y Otros</w:t>
            </w:r>
          </w:p>
        </w:tc>
        <w:tc>
          <w:tcPr>
            <w:tcW w:w="1986" w:type="dxa"/>
            <w:tcBorders>
              <w:top w:val="nil"/>
              <w:left w:val="nil"/>
              <w:bottom w:val="single" w:sz="4" w:space="0" w:color="auto"/>
              <w:right w:val="single" w:sz="4" w:space="0" w:color="auto"/>
            </w:tcBorders>
            <w:shd w:val="clear" w:color="000000" w:fill="FFFFFF"/>
            <w:noWrap/>
            <w:vAlign w:val="bottom"/>
            <w:hideMark/>
          </w:tcPr>
          <w:p w14:paraId="403134ED"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3AC83816"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r>
      <w:tr w:rsidR="00507FC4" w:rsidRPr="00507FC4" w14:paraId="6675764F"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2A1ADC2"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Inversiones Temporales (Hasta 3 meses)</w:t>
            </w:r>
          </w:p>
        </w:tc>
        <w:tc>
          <w:tcPr>
            <w:tcW w:w="1986" w:type="dxa"/>
            <w:tcBorders>
              <w:top w:val="nil"/>
              <w:left w:val="nil"/>
              <w:bottom w:val="single" w:sz="4" w:space="0" w:color="auto"/>
              <w:right w:val="single" w:sz="4" w:space="0" w:color="auto"/>
            </w:tcBorders>
            <w:shd w:val="clear" w:color="000000" w:fill="FFFFFF"/>
            <w:noWrap/>
            <w:vAlign w:val="bottom"/>
            <w:hideMark/>
          </w:tcPr>
          <w:p w14:paraId="5F939DAD"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813,332,343.95 </w:t>
            </w:r>
          </w:p>
        </w:tc>
        <w:tc>
          <w:tcPr>
            <w:tcW w:w="1986" w:type="dxa"/>
            <w:tcBorders>
              <w:top w:val="nil"/>
              <w:left w:val="nil"/>
              <w:bottom w:val="single" w:sz="4" w:space="0" w:color="auto"/>
              <w:right w:val="single" w:sz="4" w:space="0" w:color="auto"/>
            </w:tcBorders>
            <w:shd w:val="clear" w:color="000000" w:fill="FFFFFF"/>
            <w:noWrap/>
            <w:vAlign w:val="bottom"/>
            <w:hideMark/>
          </w:tcPr>
          <w:p w14:paraId="3D14EA83"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207,113,837.61 </w:t>
            </w:r>
          </w:p>
        </w:tc>
      </w:tr>
      <w:tr w:rsidR="00507FC4" w:rsidRPr="00507FC4" w14:paraId="4AC70B73"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348A2EB"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Fondos con Afectación Específica</w:t>
            </w:r>
          </w:p>
        </w:tc>
        <w:tc>
          <w:tcPr>
            <w:tcW w:w="1986" w:type="dxa"/>
            <w:tcBorders>
              <w:top w:val="nil"/>
              <w:left w:val="nil"/>
              <w:bottom w:val="single" w:sz="4" w:space="0" w:color="auto"/>
              <w:right w:val="single" w:sz="4" w:space="0" w:color="auto"/>
            </w:tcBorders>
            <w:shd w:val="clear" w:color="000000" w:fill="FFFFFF"/>
            <w:noWrap/>
            <w:vAlign w:val="bottom"/>
            <w:hideMark/>
          </w:tcPr>
          <w:p w14:paraId="549EF2A1"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70CEDB7C"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r>
      <w:tr w:rsidR="00507FC4" w:rsidRPr="00507FC4" w14:paraId="62882FCF"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10F07BA"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Depósitos de Fondos de Terceros en Garantía y/o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48A85950"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7D773DBB"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r>
      <w:tr w:rsidR="00507FC4" w:rsidRPr="00507FC4" w14:paraId="560171AB" w14:textId="77777777" w:rsidTr="00E724D6">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1D9F023A"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Otros Efectivos y Equivalentes</w:t>
            </w:r>
          </w:p>
        </w:tc>
        <w:tc>
          <w:tcPr>
            <w:tcW w:w="1986" w:type="dxa"/>
            <w:tcBorders>
              <w:top w:val="nil"/>
              <w:left w:val="nil"/>
              <w:bottom w:val="nil"/>
              <w:right w:val="single" w:sz="4" w:space="0" w:color="auto"/>
            </w:tcBorders>
            <w:shd w:val="clear" w:color="000000" w:fill="FFFFFF"/>
            <w:noWrap/>
            <w:vAlign w:val="bottom"/>
            <w:hideMark/>
          </w:tcPr>
          <w:p w14:paraId="78251F5E"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4331511C"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r>
      <w:tr w:rsidR="00507FC4" w:rsidRPr="00507FC4" w14:paraId="4F85DCFC" w14:textId="77777777" w:rsidTr="00E724D6">
        <w:trPr>
          <w:trHeight w:val="315"/>
          <w:jc w:val="center"/>
        </w:trPr>
        <w:tc>
          <w:tcPr>
            <w:tcW w:w="6708" w:type="dxa"/>
            <w:tcBorders>
              <w:top w:val="single" w:sz="8" w:space="0" w:color="auto"/>
              <w:left w:val="single" w:sz="8" w:space="0" w:color="auto"/>
              <w:bottom w:val="single" w:sz="8" w:space="0" w:color="auto"/>
              <w:right w:val="nil"/>
            </w:tcBorders>
            <w:shd w:val="clear" w:color="000000" w:fill="FFFFFF"/>
            <w:noWrap/>
            <w:vAlign w:val="bottom"/>
            <w:hideMark/>
          </w:tcPr>
          <w:p w14:paraId="10728670"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Total</w:t>
            </w:r>
          </w:p>
        </w:tc>
        <w:tc>
          <w:tcPr>
            <w:tcW w:w="19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49C3DF3"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3,625,051,617.00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49013CCA"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1,802,794,430.03 </w:t>
            </w:r>
          </w:p>
        </w:tc>
      </w:tr>
      <w:tr w:rsidR="00507FC4" w:rsidRPr="00507FC4" w14:paraId="5E8D6F1F" w14:textId="77777777" w:rsidTr="00E724D6">
        <w:trPr>
          <w:trHeight w:val="50"/>
          <w:jc w:val="center"/>
        </w:trPr>
        <w:tc>
          <w:tcPr>
            <w:tcW w:w="6708" w:type="dxa"/>
            <w:tcBorders>
              <w:top w:val="nil"/>
              <w:left w:val="nil"/>
              <w:bottom w:val="nil"/>
              <w:right w:val="nil"/>
            </w:tcBorders>
            <w:shd w:val="clear" w:color="000000" w:fill="FFFFFF"/>
            <w:noWrap/>
            <w:vAlign w:val="bottom"/>
            <w:hideMark/>
          </w:tcPr>
          <w:p w14:paraId="5D7B93F3"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68E7BA66"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1CE6D531"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w:t>
            </w:r>
          </w:p>
        </w:tc>
      </w:tr>
      <w:tr w:rsidR="00507FC4" w:rsidRPr="00507FC4" w14:paraId="063BB378" w14:textId="77777777" w:rsidTr="00E724D6">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72ECEC8C"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Adquisiciones de Actividades de Inversión efectivamente pagadas</w:t>
            </w:r>
          </w:p>
        </w:tc>
      </w:tr>
      <w:tr w:rsidR="00507FC4" w:rsidRPr="00507FC4" w14:paraId="6CE02140" w14:textId="77777777" w:rsidTr="00E724D6">
        <w:trPr>
          <w:trHeight w:val="50"/>
          <w:jc w:val="center"/>
        </w:trPr>
        <w:tc>
          <w:tcPr>
            <w:tcW w:w="6708" w:type="dxa"/>
            <w:tcBorders>
              <w:top w:val="nil"/>
              <w:left w:val="single" w:sz="8" w:space="0" w:color="auto"/>
              <w:bottom w:val="nil"/>
              <w:right w:val="single" w:sz="8" w:space="0" w:color="auto"/>
            </w:tcBorders>
            <w:shd w:val="clear" w:color="000000" w:fill="808080"/>
            <w:noWrap/>
            <w:vAlign w:val="bottom"/>
            <w:hideMark/>
          </w:tcPr>
          <w:p w14:paraId="3B60B8C4"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089D1D8F"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0E83AF13"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2024</w:t>
            </w:r>
          </w:p>
        </w:tc>
      </w:tr>
      <w:tr w:rsidR="00507FC4" w:rsidRPr="00507FC4" w14:paraId="788C45DF" w14:textId="77777777" w:rsidTr="00E724D6">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687AAD"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Bienes Inmuebles, Infraestructura y Construcciones en Proceso</w:t>
            </w:r>
          </w:p>
        </w:tc>
        <w:tc>
          <w:tcPr>
            <w:tcW w:w="1986" w:type="dxa"/>
            <w:tcBorders>
              <w:top w:val="nil"/>
              <w:left w:val="nil"/>
              <w:bottom w:val="single" w:sz="8" w:space="0" w:color="auto"/>
              <w:right w:val="single" w:sz="8" w:space="0" w:color="auto"/>
            </w:tcBorders>
            <w:shd w:val="clear" w:color="000000" w:fill="FFFFFF"/>
            <w:noWrap/>
            <w:vAlign w:val="bottom"/>
            <w:hideMark/>
          </w:tcPr>
          <w:p w14:paraId="5C372460"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35,188,499,472.46 </w:t>
            </w:r>
          </w:p>
        </w:tc>
        <w:tc>
          <w:tcPr>
            <w:tcW w:w="1986" w:type="dxa"/>
            <w:tcBorders>
              <w:top w:val="nil"/>
              <w:left w:val="nil"/>
              <w:bottom w:val="single" w:sz="8" w:space="0" w:color="auto"/>
              <w:right w:val="single" w:sz="8" w:space="0" w:color="auto"/>
            </w:tcBorders>
            <w:shd w:val="clear" w:color="000000" w:fill="FFFFFF"/>
            <w:noWrap/>
            <w:vAlign w:val="bottom"/>
            <w:hideMark/>
          </w:tcPr>
          <w:p w14:paraId="4A7B5582"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35,345,463,604.96 </w:t>
            </w:r>
          </w:p>
        </w:tc>
      </w:tr>
      <w:tr w:rsidR="00507FC4" w:rsidRPr="00507FC4" w14:paraId="3C053653" w14:textId="77777777" w:rsidTr="00E724D6">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8618090"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Terrenos</w:t>
            </w:r>
          </w:p>
        </w:tc>
        <w:tc>
          <w:tcPr>
            <w:tcW w:w="1986" w:type="dxa"/>
            <w:tcBorders>
              <w:top w:val="nil"/>
              <w:left w:val="nil"/>
              <w:bottom w:val="single" w:sz="4" w:space="0" w:color="auto"/>
              <w:right w:val="single" w:sz="4" w:space="0" w:color="auto"/>
            </w:tcBorders>
            <w:shd w:val="clear" w:color="000000" w:fill="FFFFFF"/>
            <w:noWrap/>
            <w:vAlign w:val="bottom"/>
            <w:hideMark/>
          </w:tcPr>
          <w:p w14:paraId="0F8DD43B"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30,857,817,605.19 </w:t>
            </w:r>
          </w:p>
        </w:tc>
        <w:tc>
          <w:tcPr>
            <w:tcW w:w="1986" w:type="dxa"/>
            <w:tcBorders>
              <w:top w:val="nil"/>
              <w:left w:val="nil"/>
              <w:bottom w:val="single" w:sz="4" w:space="0" w:color="auto"/>
              <w:right w:val="single" w:sz="4" w:space="0" w:color="auto"/>
            </w:tcBorders>
            <w:shd w:val="clear" w:color="000000" w:fill="FFFFFF"/>
            <w:noWrap/>
            <w:vAlign w:val="bottom"/>
            <w:hideMark/>
          </w:tcPr>
          <w:p w14:paraId="4F138C96"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30,861,113,705.56 </w:t>
            </w:r>
          </w:p>
        </w:tc>
      </w:tr>
      <w:tr w:rsidR="00507FC4" w:rsidRPr="00507FC4" w14:paraId="7666449C"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F01F435"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Viviendas</w:t>
            </w:r>
          </w:p>
        </w:tc>
        <w:tc>
          <w:tcPr>
            <w:tcW w:w="1986" w:type="dxa"/>
            <w:tcBorders>
              <w:top w:val="nil"/>
              <w:left w:val="nil"/>
              <w:bottom w:val="single" w:sz="4" w:space="0" w:color="auto"/>
              <w:right w:val="single" w:sz="4" w:space="0" w:color="auto"/>
            </w:tcBorders>
            <w:shd w:val="clear" w:color="000000" w:fill="FFFFFF"/>
            <w:noWrap/>
            <w:vAlign w:val="bottom"/>
            <w:hideMark/>
          </w:tcPr>
          <w:p w14:paraId="790257DD"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651,000.00 </w:t>
            </w:r>
          </w:p>
        </w:tc>
        <w:tc>
          <w:tcPr>
            <w:tcW w:w="1986" w:type="dxa"/>
            <w:tcBorders>
              <w:top w:val="nil"/>
              <w:left w:val="nil"/>
              <w:bottom w:val="single" w:sz="4" w:space="0" w:color="auto"/>
              <w:right w:val="single" w:sz="4" w:space="0" w:color="auto"/>
            </w:tcBorders>
            <w:shd w:val="clear" w:color="000000" w:fill="FFFFFF"/>
            <w:noWrap/>
            <w:vAlign w:val="bottom"/>
            <w:hideMark/>
          </w:tcPr>
          <w:p w14:paraId="69F1A57B"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651,000.00 </w:t>
            </w:r>
          </w:p>
        </w:tc>
      </w:tr>
      <w:tr w:rsidR="00507FC4" w:rsidRPr="00507FC4" w14:paraId="2037857E"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C630836"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Edificios no Habitacionales</w:t>
            </w:r>
          </w:p>
        </w:tc>
        <w:tc>
          <w:tcPr>
            <w:tcW w:w="1986" w:type="dxa"/>
            <w:tcBorders>
              <w:top w:val="nil"/>
              <w:left w:val="nil"/>
              <w:bottom w:val="single" w:sz="4" w:space="0" w:color="auto"/>
              <w:right w:val="single" w:sz="4" w:space="0" w:color="auto"/>
            </w:tcBorders>
            <w:shd w:val="clear" w:color="000000" w:fill="FFFFFF"/>
            <w:noWrap/>
            <w:vAlign w:val="bottom"/>
            <w:hideMark/>
          </w:tcPr>
          <w:p w14:paraId="0E3EDD0E"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2,574,592,373.25 </w:t>
            </w:r>
          </w:p>
        </w:tc>
        <w:tc>
          <w:tcPr>
            <w:tcW w:w="1986" w:type="dxa"/>
            <w:tcBorders>
              <w:top w:val="nil"/>
              <w:left w:val="nil"/>
              <w:bottom w:val="single" w:sz="4" w:space="0" w:color="auto"/>
              <w:right w:val="single" w:sz="4" w:space="0" w:color="auto"/>
            </w:tcBorders>
            <w:shd w:val="clear" w:color="000000" w:fill="FFFFFF"/>
            <w:noWrap/>
            <w:vAlign w:val="bottom"/>
            <w:hideMark/>
          </w:tcPr>
          <w:p w14:paraId="1CB328F8"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2,528,876,469.96 </w:t>
            </w:r>
          </w:p>
        </w:tc>
      </w:tr>
      <w:tr w:rsidR="00507FC4" w:rsidRPr="00507FC4" w14:paraId="6A525C15"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D08EC9F"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Infraestructura</w:t>
            </w:r>
          </w:p>
        </w:tc>
        <w:tc>
          <w:tcPr>
            <w:tcW w:w="1986" w:type="dxa"/>
            <w:tcBorders>
              <w:top w:val="nil"/>
              <w:left w:val="nil"/>
              <w:bottom w:val="single" w:sz="4" w:space="0" w:color="auto"/>
              <w:right w:val="single" w:sz="4" w:space="0" w:color="auto"/>
            </w:tcBorders>
            <w:shd w:val="clear" w:color="000000" w:fill="FFFFFF"/>
            <w:noWrap/>
            <w:vAlign w:val="bottom"/>
            <w:hideMark/>
          </w:tcPr>
          <w:p w14:paraId="2A6A4BEE"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4AEFBDD4"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r>
      <w:tr w:rsidR="00507FC4" w:rsidRPr="00507FC4" w14:paraId="76F01AFD"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4A38B4F"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Construcciones en Proceso en Bienes de Dominio Público</w:t>
            </w:r>
          </w:p>
        </w:tc>
        <w:tc>
          <w:tcPr>
            <w:tcW w:w="1986" w:type="dxa"/>
            <w:tcBorders>
              <w:top w:val="nil"/>
              <w:left w:val="nil"/>
              <w:bottom w:val="single" w:sz="4" w:space="0" w:color="auto"/>
              <w:right w:val="single" w:sz="4" w:space="0" w:color="auto"/>
            </w:tcBorders>
            <w:shd w:val="clear" w:color="000000" w:fill="FFFFFF"/>
            <w:noWrap/>
            <w:vAlign w:val="bottom"/>
            <w:hideMark/>
          </w:tcPr>
          <w:p w14:paraId="4124554D"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855,439,073.04 </w:t>
            </w:r>
          </w:p>
        </w:tc>
        <w:tc>
          <w:tcPr>
            <w:tcW w:w="1986" w:type="dxa"/>
            <w:tcBorders>
              <w:top w:val="nil"/>
              <w:left w:val="nil"/>
              <w:bottom w:val="single" w:sz="4" w:space="0" w:color="auto"/>
              <w:right w:val="single" w:sz="4" w:space="0" w:color="auto"/>
            </w:tcBorders>
            <w:shd w:val="clear" w:color="000000" w:fill="FFFFFF"/>
            <w:noWrap/>
            <w:vAlign w:val="bottom"/>
            <w:hideMark/>
          </w:tcPr>
          <w:p w14:paraId="29E951B3"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1,056,627,577.25 </w:t>
            </w:r>
          </w:p>
        </w:tc>
      </w:tr>
      <w:tr w:rsidR="00507FC4" w:rsidRPr="00507FC4" w14:paraId="2137A73D"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4484961"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Construcciones en Proceso en Bienes Propios</w:t>
            </w:r>
          </w:p>
        </w:tc>
        <w:tc>
          <w:tcPr>
            <w:tcW w:w="1986" w:type="dxa"/>
            <w:tcBorders>
              <w:top w:val="nil"/>
              <w:left w:val="nil"/>
              <w:bottom w:val="single" w:sz="4" w:space="0" w:color="auto"/>
              <w:right w:val="single" w:sz="4" w:space="0" w:color="auto"/>
            </w:tcBorders>
            <w:shd w:val="clear" w:color="000000" w:fill="FFFFFF"/>
            <w:noWrap/>
            <w:vAlign w:val="bottom"/>
            <w:hideMark/>
          </w:tcPr>
          <w:p w14:paraId="1433F69E"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874,527,923.55 </w:t>
            </w:r>
          </w:p>
        </w:tc>
        <w:tc>
          <w:tcPr>
            <w:tcW w:w="1986" w:type="dxa"/>
            <w:tcBorders>
              <w:top w:val="nil"/>
              <w:left w:val="nil"/>
              <w:bottom w:val="single" w:sz="4" w:space="0" w:color="auto"/>
              <w:right w:val="single" w:sz="4" w:space="0" w:color="auto"/>
            </w:tcBorders>
            <w:shd w:val="clear" w:color="000000" w:fill="FFFFFF"/>
            <w:noWrap/>
            <w:vAlign w:val="bottom"/>
            <w:hideMark/>
          </w:tcPr>
          <w:p w14:paraId="2888BFED"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872,723,354.76 </w:t>
            </w:r>
          </w:p>
        </w:tc>
      </w:tr>
      <w:tr w:rsidR="00507FC4" w:rsidRPr="00507FC4" w14:paraId="61FE92E2" w14:textId="77777777" w:rsidTr="00E724D6">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6F179537"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Otros Bienes Inmuebles</w:t>
            </w:r>
          </w:p>
        </w:tc>
        <w:tc>
          <w:tcPr>
            <w:tcW w:w="1986" w:type="dxa"/>
            <w:tcBorders>
              <w:top w:val="nil"/>
              <w:left w:val="nil"/>
              <w:bottom w:val="nil"/>
              <w:right w:val="single" w:sz="4" w:space="0" w:color="auto"/>
            </w:tcBorders>
            <w:shd w:val="clear" w:color="000000" w:fill="FFFFFF"/>
            <w:noWrap/>
            <w:vAlign w:val="bottom"/>
            <w:hideMark/>
          </w:tcPr>
          <w:p w14:paraId="76C458D0"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25,471,497.43 </w:t>
            </w:r>
          </w:p>
        </w:tc>
        <w:tc>
          <w:tcPr>
            <w:tcW w:w="1986" w:type="dxa"/>
            <w:tcBorders>
              <w:top w:val="nil"/>
              <w:left w:val="nil"/>
              <w:bottom w:val="nil"/>
              <w:right w:val="single" w:sz="4" w:space="0" w:color="auto"/>
            </w:tcBorders>
            <w:shd w:val="clear" w:color="000000" w:fill="FFFFFF"/>
            <w:noWrap/>
            <w:vAlign w:val="bottom"/>
            <w:hideMark/>
          </w:tcPr>
          <w:p w14:paraId="65900AE3"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25,471,497.43 </w:t>
            </w:r>
          </w:p>
        </w:tc>
      </w:tr>
      <w:tr w:rsidR="00507FC4" w:rsidRPr="00507FC4" w14:paraId="734DF3C2" w14:textId="77777777" w:rsidTr="00E724D6">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E55E1EE"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Bienes Muebles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3FC97500"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2,474,373,305.84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2E9A5F7C"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2,466,533,096.41 </w:t>
            </w:r>
          </w:p>
        </w:tc>
      </w:tr>
      <w:tr w:rsidR="00507FC4" w:rsidRPr="00507FC4" w14:paraId="29249024" w14:textId="77777777" w:rsidTr="00E724D6">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08D3FE8"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Mobiliario y Equipo de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15D96673"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391,361,542.62 </w:t>
            </w:r>
          </w:p>
        </w:tc>
        <w:tc>
          <w:tcPr>
            <w:tcW w:w="1986" w:type="dxa"/>
            <w:tcBorders>
              <w:top w:val="nil"/>
              <w:left w:val="nil"/>
              <w:bottom w:val="single" w:sz="4" w:space="0" w:color="auto"/>
              <w:right w:val="single" w:sz="4" w:space="0" w:color="auto"/>
            </w:tcBorders>
            <w:shd w:val="clear" w:color="000000" w:fill="FFFFFF"/>
            <w:noWrap/>
            <w:vAlign w:val="bottom"/>
            <w:hideMark/>
          </w:tcPr>
          <w:p w14:paraId="503C01F9"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389,229,537.27 </w:t>
            </w:r>
          </w:p>
        </w:tc>
      </w:tr>
      <w:tr w:rsidR="00507FC4" w:rsidRPr="00507FC4" w14:paraId="273C7D29"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ABA7104"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Mobiliario y Equipo Educacional y Recreativo</w:t>
            </w:r>
          </w:p>
        </w:tc>
        <w:tc>
          <w:tcPr>
            <w:tcW w:w="1986" w:type="dxa"/>
            <w:tcBorders>
              <w:top w:val="nil"/>
              <w:left w:val="nil"/>
              <w:bottom w:val="single" w:sz="4" w:space="0" w:color="auto"/>
              <w:right w:val="single" w:sz="4" w:space="0" w:color="auto"/>
            </w:tcBorders>
            <w:shd w:val="clear" w:color="000000" w:fill="FFFFFF"/>
            <w:noWrap/>
            <w:vAlign w:val="bottom"/>
            <w:hideMark/>
          </w:tcPr>
          <w:p w14:paraId="5D8EB2A4"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24,480,158.56 </w:t>
            </w:r>
          </w:p>
        </w:tc>
        <w:tc>
          <w:tcPr>
            <w:tcW w:w="1986" w:type="dxa"/>
            <w:tcBorders>
              <w:top w:val="nil"/>
              <w:left w:val="nil"/>
              <w:bottom w:val="single" w:sz="4" w:space="0" w:color="auto"/>
              <w:right w:val="single" w:sz="4" w:space="0" w:color="auto"/>
            </w:tcBorders>
            <w:shd w:val="clear" w:color="000000" w:fill="FFFFFF"/>
            <w:noWrap/>
            <w:vAlign w:val="bottom"/>
            <w:hideMark/>
          </w:tcPr>
          <w:p w14:paraId="46683816"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24,388,122.70 </w:t>
            </w:r>
          </w:p>
        </w:tc>
      </w:tr>
      <w:tr w:rsidR="00507FC4" w:rsidRPr="00507FC4" w14:paraId="60D02A58" w14:textId="77777777" w:rsidTr="00E724D6">
        <w:trPr>
          <w:trHeight w:val="30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69A4737"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lastRenderedPageBreak/>
              <w:t>Equipo e Instrumental Médico y de Laboratorio</w:t>
            </w:r>
          </w:p>
        </w:tc>
        <w:tc>
          <w:tcPr>
            <w:tcW w:w="1986" w:type="dxa"/>
            <w:tcBorders>
              <w:top w:val="nil"/>
              <w:left w:val="nil"/>
              <w:bottom w:val="single" w:sz="4" w:space="0" w:color="auto"/>
              <w:right w:val="single" w:sz="4" w:space="0" w:color="auto"/>
            </w:tcBorders>
            <w:shd w:val="clear" w:color="000000" w:fill="FFFFFF"/>
            <w:noWrap/>
            <w:vAlign w:val="bottom"/>
            <w:hideMark/>
          </w:tcPr>
          <w:p w14:paraId="77AAE118"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5,792,728.22 </w:t>
            </w:r>
          </w:p>
        </w:tc>
        <w:tc>
          <w:tcPr>
            <w:tcW w:w="1986" w:type="dxa"/>
            <w:tcBorders>
              <w:top w:val="nil"/>
              <w:left w:val="nil"/>
              <w:bottom w:val="single" w:sz="4" w:space="0" w:color="auto"/>
              <w:right w:val="single" w:sz="4" w:space="0" w:color="auto"/>
            </w:tcBorders>
            <w:shd w:val="clear" w:color="000000" w:fill="FFFFFF"/>
            <w:noWrap/>
            <w:vAlign w:val="bottom"/>
            <w:hideMark/>
          </w:tcPr>
          <w:p w14:paraId="718A46EF"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5,792,728.22 </w:t>
            </w:r>
          </w:p>
        </w:tc>
      </w:tr>
      <w:tr w:rsidR="00507FC4" w:rsidRPr="00507FC4" w14:paraId="5DF7B2C5"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CF564FC"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Vehículos y Equipo de Transporte</w:t>
            </w:r>
          </w:p>
        </w:tc>
        <w:tc>
          <w:tcPr>
            <w:tcW w:w="1986" w:type="dxa"/>
            <w:tcBorders>
              <w:top w:val="nil"/>
              <w:left w:val="nil"/>
              <w:bottom w:val="single" w:sz="4" w:space="0" w:color="auto"/>
              <w:right w:val="single" w:sz="4" w:space="0" w:color="auto"/>
            </w:tcBorders>
            <w:shd w:val="clear" w:color="000000" w:fill="FFFFFF"/>
            <w:noWrap/>
            <w:vAlign w:val="bottom"/>
            <w:hideMark/>
          </w:tcPr>
          <w:p w14:paraId="5D2FEA6B"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1,537,541,115.24 </w:t>
            </w:r>
          </w:p>
        </w:tc>
        <w:tc>
          <w:tcPr>
            <w:tcW w:w="1986" w:type="dxa"/>
            <w:tcBorders>
              <w:top w:val="nil"/>
              <w:left w:val="nil"/>
              <w:bottom w:val="single" w:sz="4" w:space="0" w:color="auto"/>
              <w:right w:val="single" w:sz="4" w:space="0" w:color="auto"/>
            </w:tcBorders>
            <w:shd w:val="clear" w:color="000000" w:fill="FFFFFF"/>
            <w:noWrap/>
            <w:vAlign w:val="bottom"/>
            <w:hideMark/>
          </w:tcPr>
          <w:p w14:paraId="1240E0AB"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1,533,221,016.00 </w:t>
            </w:r>
          </w:p>
        </w:tc>
      </w:tr>
      <w:tr w:rsidR="00507FC4" w:rsidRPr="00507FC4" w14:paraId="4F87538D"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29227AE"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Equipo de Defensa y Seguridad</w:t>
            </w:r>
          </w:p>
        </w:tc>
        <w:tc>
          <w:tcPr>
            <w:tcW w:w="1986" w:type="dxa"/>
            <w:tcBorders>
              <w:top w:val="nil"/>
              <w:left w:val="nil"/>
              <w:bottom w:val="single" w:sz="4" w:space="0" w:color="auto"/>
              <w:right w:val="single" w:sz="4" w:space="0" w:color="auto"/>
            </w:tcBorders>
            <w:shd w:val="clear" w:color="000000" w:fill="FFFFFF"/>
            <w:noWrap/>
            <w:vAlign w:val="bottom"/>
            <w:hideMark/>
          </w:tcPr>
          <w:p w14:paraId="3C08F835"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106,168,798.94 </w:t>
            </w:r>
          </w:p>
        </w:tc>
        <w:tc>
          <w:tcPr>
            <w:tcW w:w="1986" w:type="dxa"/>
            <w:tcBorders>
              <w:top w:val="nil"/>
              <w:left w:val="nil"/>
              <w:bottom w:val="single" w:sz="4" w:space="0" w:color="auto"/>
              <w:right w:val="single" w:sz="4" w:space="0" w:color="auto"/>
            </w:tcBorders>
            <w:shd w:val="clear" w:color="000000" w:fill="FFFFFF"/>
            <w:noWrap/>
            <w:vAlign w:val="bottom"/>
            <w:hideMark/>
          </w:tcPr>
          <w:p w14:paraId="3F26D35C"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106,168,798.94 </w:t>
            </w:r>
          </w:p>
        </w:tc>
      </w:tr>
      <w:tr w:rsidR="00507FC4" w:rsidRPr="00507FC4" w14:paraId="64713627"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59D2DFA"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Maquinaria, Otros Equipos y Herramientas</w:t>
            </w:r>
          </w:p>
        </w:tc>
        <w:tc>
          <w:tcPr>
            <w:tcW w:w="1986" w:type="dxa"/>
            <w:tcBorders>
              <w:top w:val="nil"/>
              <w:left w:val="nil"/>
              <w:bottom w:val="single" w:sz="4" w:space="0" w:color="auto"/>
              <w:right w:val="single" w:sz="4" w:space="0" w:color="auto"/>
            </w:tcBorders>
            <w:shd w:val="clear" w:color="000000" w:fill="FFFFFF"/>
            <w:noWrap/>
            <w:vAlign w:val="bottom"/>
            <w:hideMark/>
          </w:tcPr>
          <w:p w14:paraId="49F99CEC"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404,305,597.98 </w:t>
            </w:r>
          </w:p>
        </w:tc>
        <w:tc>
          <w:tcPr>
            <w:tcW w:w="1986" w:type="dxa"/>
            <w:tcBorders>
              <w:top w:val="nil"/>
              <w:left w:val="nil"/>
              <w:bottom w:val="single" w:sz="4" w:space="0" w:color="auto"/>
              <w:right w:val="single" w:sz="4" w:space="0" w:color="auto"/>
            </w:tcBorders>
            <w:shd w:val="clear" w:color="000000" w:fill="FFFFFF"/>
            <w:noWrap/>
            <w:vAlign w:val="bottom"/>
            <w:hideMark/>
          </w:tcPr>
          <w:p w14:paraId="0805E00E"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403,009,529.00 </w:t>
            </w:r>
          </w:p>
        </w:tc>
      </w:tr>
      <w:tr w:rsidR="00507FC4" w:rsidRPr="00507FC4" w14:paraId="54134F7E"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637516E"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Colecciones, Obras de Arte y Objetos Valiosos</w:t>
            </w:r>
          </w:p>
        </w:tc>
        <w:tc>
          <w:tcPr>
            <w:tcW w:w="1986" w:type="dxa"/>
            <w:tcBorders>
              <w:top w:val="nil"/>
              <w:left w:val="nil"/>
              <w:bottom w:val="single" w:sz="4" w:space="0" w:color="auto"/>
              <w:right w:val="single" w:sz="4" w:space="0" w:color="auto"/>
            </w:tcBorders>
            <w:shd w:val="clear" w:color="000000" w:fill="FFFFFF"/>
            <w:noWrap/>
            <w:vAlign w:val="bottom"/>
            <w:hideMark/>
          </w:tcPr>
          <w:p w14:paraId="733BCBF0"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2,431,743.45 </w:t>
            </w:r>
          </w:p>
        </w:tc>
        <w:tc>
          <w:tcPr>
            <w:tcW w:w="1986" w:type="dxa"/>
            <w:tcBorders>
              <w:top w:val="nil"/>
              <w:left w:val="nil"/>
              <w:bottom w:val="single" w:sz="4" w:space="0" w:color="auto"/>
              <w:right w:val="single" w:sz="4" w:space="0" w:color="auto"/>
            </w:tcBorders>
            <w:shd w:val="clear" w:color="000000" w:fill="FFFFFF"/>
            <w:noWrap/>
            <w:vAlign w:val="bottom"/>
            <w:hideMark/>
          </w:tcPr>
          <w:p w14:paraId="580BB45E"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2,431,743.45 </w:t>
            </w:r>
          </w:p>
        </w:tc>
      </w:tr>
      <w:tr w:rsidR="00507FC4" w:rsidRPr="00507FC4" w14:paraId="3354311C" w14:textId="77777777" w:rsidTr="00E724D6">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03DD6A58"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Activos Biológicos</w:t>
            </w:r>
          </w:p>
        </w:tc>
        <w:tc>
          <w:tcPr>
            <w:tcW w:w="1986" w:type="dxa"/>
            <w:tcBorders>
              <w:top w:val="nil"/>
              <w:left w:val="nil"/>
              <w:bottom w:val="nil"/>
              <w:right w:val="single" w:sz="4" w:space="0" w:color="auto"/>
            </w:tcBorders>
            <w:shd w:val="clear" w:color="000000" w:fill="FFFFFF"/>
            <w:noWrap/>
            <w:vAlign w:val="bottom"/>
            <w:hideMark/>
          </w:tcPr>
          <w:p w14:paraId="60457614"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2,291,620.83 </w:t>
            </w:r>
          </w:p>
        </w:tc>
        <w:tc>
          <w:tcPr>
            <w:tcW w:w="1986" w:type="dxa"/>
            <w:tcBorders>
              <w:top w:val="nil"/>
              <w:left w:val="nil"/>
              <w:bottom w:val="nil"/>
              <w:right w:val="single" w:sz="4" w:space="0" w:color="auto"/>
            </w:tcBorders>
            <w:shd w:val="clear" w:color="000000" w:fill="FFFFFF"/>
            <w:noWrap/>
            <w:vAlign w:val="bottom"/>
            <w:hideMark/>
          </w:tcPr>
          <w:p w14:paraId="63CFBB60"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2,291,620.83 </w:t>
            </w:r>
          </w:p>
        </w:tc>
      </w:tr>
      <w:tr w:rsidR="00507FC4" w:rsidRPr="00507FC4" w14:paraId="3D3F32AB" w14:textId="77777777" w:rsidTr="00E724D6">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FECD3D7"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Otras Inversiones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B87C2AF"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22449CC7"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   </w:t>
            </w:r>
          </w:p>
        </w:tc>
      </w:tr>
      <w:tr w:rsidR="00507FC4" w:rsidRPr="00507FC4" w14:paraId="709C4BF5" w14:textId="77777777" w:rsidTr="00E724D6">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3C87A2B0"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Total</w:t>
            </w:r>
          </w:p>
        </w:tc>
        <w:tc>
          <w:tcPr>
            <w:tcW w:w="1986" w:type="dxa"/>
            <w:tcBorders>
              <w:top w:val="nil"/>
              <w:left w:val="nil"/>
              <w:bottom w:val="single" w:sz="8" w:space="0" w:color="auto"/>
              <w:right w:val="single" w:sz="8" w:space="0" w:color="auto"/>
            </w:tcBorders>
            <w:shd w:val="clear" w:color="000000" w:fill="FFFFFF"/>
            <w:noWrap/>
            <w:vAlign w:val="bottom"/>
            <w:hideMark/>
          </w:tcPr>
          <w:p w14:paraId="3A79083D"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37,662,872,778.30 </w:t>
            </w:r>
          </w:p>
        </w:tc>
        <w:tc>
          <w:tcPr>
            <w:tcW w:w="1986" w:type="dxa"/>
            <w:tcBorders>
              <w:top w:val="nil"/>
              <w:left w:val="nil"/>
              <w:bottom w:val="single" w:sz="8" w:space="0" w:color="auto"/>
              <w:right w:val="single" w:sz="8" w:space="0" w:color="auto"/>
            </w:tcBorders>
            <w:shd w:val="clear" w:color="000000" w:fill="FFFFFF"/>
            <w:noWrap/>
            <w:vAlign w:val="bottom"/>
            <w:hideMark/>
          </w:tcPr>
          <w:p w14:paraId="503DDEE1"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37,811,996,701.37 </w:t>
            </w:r>
          </w:p>
        </w:tc>
      </w:tr>
      <w:tr w:rsidR="00507FC4" w:rsidRPr="00507FC4" w14:paraId="6E2BE2AC" w14:textId="77777777" w:rsidTr="00E724D6">
        <w:trPr>
          <w:trHeight w:val="50"/>
          <w:jc w:val="center"/>
        </w:trPr>
        <w:tc>
          <w:tcPr>
            <w:tcW w:w="6708" w:type="dxa"/>
            <w:tcBorders>
              <w:top w:val="nil"/>
              <w:left w:val="nil"/>
              <w:bottom w:val="nil"/>
              <w:right w:val="nil"/>
            </w:tcBorders>
            <w:shd w:val="clear" w:color="000000" w:fill="FFFFFF"/>
            <w:noWrap/>
            <w:vAlign w:val="bottom"/>
            <w:hideMark/>
          </w:tcPr>
          <w:p w14:paraId="371AD743"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1BC0F67D"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54BCE862"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w:t>
            </w:r>
          </w:p>
        </w:tc>
      </w:tr>
      <w:tr w:rsidR="00507FC4" w:rsidRPr="00507FC4" w14:paraId="3B6E8E73" w14:textId="77777777" w:rsidTr="00E724D6">
        <w:trPr>
          <w:trHeight w:val="50"/>
          <w:jc w:val="center"/>
        </w:trPr>
        <w:tc>
          <w:tcPr>
            <w:tcW w:w="10680"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24A3CFFB"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CONCILIACION DE FLUJOS DE EFECTIVO NETOS</w:t>
            </w:r>
          </w:p>
        </w:tc>
      </w:tr>
      <w:tr w:rsidR="00507FC4" w:rsidRPr="00507FC4" w14:paraId="789FEFCD" w14:textId="77777777" w:rsidTr="00E724D6">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1B5BA972"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Concepto</w:t>
            </w:r>
          </w:p>
        </w:tc>
        <w:tc>
          <w:tcPr>
            <w:tcW w:w="1986" w:type="dxa"/>
            <w:tcBorders>
              <w:top w:val="single" w:sz="8" w:space="0" w:color="auto"/>
              <w:left w:val="nil"/>
              <w:bottom w:val="single" w:sz="8" w:space="0" w:color="auto"/>
              <w:right w:val="nil"/>
            </w:tcBorders>
            <w:shd w:val="clear" w:color="000000" w:fill="808080"/>
            <w:noWrap/>
            <w:vAlign w:val="bottom"/>
            <w:hideMark/>
          </w:tcPr>
          <w:p w14:paraId="268041D3"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2025</w:t>
            </w:r>
          </w:p>
        </w:tc>
        <w:tc>
          <w:tcPr>
            <w:tcW w:w="19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2169F31A" w14:textId="77777777" w:rsidR="00507FC4" w:rsidRPr="00507FC4" w:rsidRDefault="00507FC4" w:rsidP="00507FC4">
            <w:pPr>
              <w:jc w:val="center"/>
              <w:rPr>
                <w:rFonts w:ascii="Calibri" w:hAnsi="Calibri" w:cs="Calibri"/>
                <w:b/>
                <w:bCs/>
                <w:color w:val="000000"/>
                <w:sz w:val="22"/>
                <w:szCs w:val="22"/>
              </w:rPr>
            </w:pPr>
            <w:r w:rsidRPr="00507FC4">
              <w:rPr>
                <w:rFonts w:ascii="Calibri" w:hAnsi="Calibri" w:cs="Calibri"/>
                <w:b/>
                <w:bCs/>
                <w:color w:val="000000"/>
                <w:sz w:val="22"/>
                <w:szCs w:val="22"/>
              </w:rPr>
              <w:t>2024</w:t>
            </w:r>
          </w:p>
        </w:tc>
      </w:tr>
      <w:tr w:rsidR="00507FC4" w:rsidRPr="00507FC4" w14:paraId="5B314060" w14:textId="77777777" w:rsidTr="00E724D6">
        <w:trPr>
          <w:trHeight w:val="315"/>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2ABF96FE"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Resultados del Ejercicio Ahorro/Desahorro</w:t>
            </w:r>
          </w:p>
        </w:tc>
        <w:tc>
          <w:tcPr>
            <w:tcW w:w="1986" w:type="dxa"/>
            <w:tcBorders>
              <w:top w:val="nil"/>
              <w:left w:val="nil"/>
              <w:bottom w:val="single" w:sz="8" w:space="0" w:color="auto"/>
              <w:right w:val="single" w:sz="8" w:space="0" w:color="auto"/>
            </w:tcBorders>
            <w:shd w:val="clear" w:color="000000" w:fill="FFFFFF"/>
            <w:noWrap/>
            <w:vAlign w:val="bottom"/>
            <w:hideMark/>
          </w:tcPr>
          <w:p w14:paraId="13104A25"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1,980,864,198.11 </w:t>
            </w:r>
          </w:p>
        </w:tc>
        <w:tc>
          <w:tcPr>
            <w:tcW w:w="1986" w:type="dxa"/>
            <w:tcBorders>
              <w:top w:val="nil"/>
              <w:left w:val="nil"/>
              <w:bottom w:val="single" w:sz="8" w:space="0" w:color="auto"/>
              <w:right w:val="single" w:sz="8" w:space="0" w:color="auto"/>
            </w:tcBorders>
            <w:shd w:val="clear" w:color="000000" w:fill="FFFFFF"/>
            <w:noWrap/>
            <w:vAlign w:val="bottom"/>
            <w:hideMark/>
          </w:tcPr>
          <w:p w14:paraId="72F925EF"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1,018,365,762.95 </w:t>
            </w:r>
          </w:p>
        </w:tc>
      </w:tr>
      <w:tr w:rsidR="00507FC4" w:rsidRPr="00507FC4" w14:paraId="42F5D57F" w14:textId="77777777" w:rsidTr="00E724D6">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0B7F9B23"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Movimientos de partidas (o rubros) que no afectan al efectivo</w:t>
            </w:r>
          </w:p>
        </w:tc>
        <w:tc>
          <w:tcPr>
            <w:tcW w:w="1986" w:type="dxa"/>
            <w:tcBorders>
              <w:top w:val="nil"/>
              <w:left w:val="nil"/>
              <w:bottom w:val="single" w:sz="8" w:space="0" w:color="auto"/>
              <w:right w:val="single" w:sz="8" w:space="0" w:color="auto"/>
            </w:tcBorders>
            <w:shd w:val="clear" w:color="000000" w:fill="FFFFFF"/>
            <w:noWrap/>
            <w:vAlign w:val="bottom"/>
            <w:hideMark/>
          </w:tcPr>
          <w:p w14:paraId="396F55A6"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1,477,889,240.87 </w:t>
            </w:r>
          </w:p>
        </w:tc>
        <w:tc>
          <w:tcPr>
            <w:tcW w:w="1986" w:type="dxa"/>
            <w:tcBorders>
              <w:top w:val="nil"/>
              <w:left w:val="nil"/>
              <w:bottom w:val="single" w:sz="8" w:space="0" w:color="auto"/>
              <w:right w:val="single" w:sz="8" w:space="0" w:color="auto"/>
            </w:tcBorders>
            <w:shd w:val="clear" w:color="000000" w:fill="FFFFFF"/>
            <w:noWrap/>
            <w:vAlign w:val="bottom"/>
            <w:hideMark/>
          </w:tcPr>
          <w:p w14:paraId="7F35832A"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1,339,471,880.41 </w:t>
            </w:r>
          </w:p>
        </w:tc>
      </w:tr>
      <w:tr w:rsidR="00507FC4" w:rsidRPr="00507FC4" w14:paraId="5EDC8058" w14:textId="77777777" w:rsidTr="00E724D6">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C0C510F"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Depreciación</w:t>
            </w:r>
          </w:p>
        </w:tc>
        <w:tc>
          <w:tcPr>
            <w:tcW w:w="1986" w:type="dxa"/>
            <w:tcBorders>
              <w:top w:val="nil"/>
              <w:left w:val="nil"/>
              <w:bottom w:val="single" w:sz="4" w:space="0" w:color="auto"/>
              <w:right w:val="single" w:sz="4" w:space="0" w:color="auto"/>
            </w:tcBorders>
            <w:shd w:val="clear" w:color="000000" w:fill="FFFFFF"/>
            <w:noWrap/>
            <w:vAlign w:val="bottom"/>
            <w:hideMark/>
          </w:tcPr>
          <w:p w14:paraId="2F8EAA2E"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1,370,613,293.72 </w:t>
            </w:r>
          </w:p>
        </w:tc>
        <w:tc>
          <w:tcPr>
            <w:tcW w:w="1986" w:type="dxa"/>
            <w:tcBorders>
              <w:top w:val="nil"/>
              <w:left w:val="nil"/>
              <w:bottom w:val="single" w:sz="4" w:space="0" w:color="auto"/>
              <w:right w:val="single" w:sz="4" w:space="0" w:color="auto"/>
            </w:tcBorders>
            <w:shd w:val="clear" w:color="000000" w:fill="FFFFFF"/>
            <w:noWrap/>
            <w:vAlign w:val="bottom"/>
            <w:hideMark/>
          </w:tcPr>
          <w:p w14:paraId="0F2378C3"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1,233,143,061.03 </w:t>
            </w:r>
          </w:p>
        </w:tc>
      </w:tr>
      <w:tr w:rsidR="00507FC4" w:rsidRPr="00507FC4" w14:paraId="36EC5545"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C348FF4"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Amortización</w:t>
            </w:r>
          </w:p>
        </w:tc>
        <w:tc>
          <w:tcPr>
            <w:tcW w:w="1986" w:type="dxa"/>
            <w:tcBorders>
              <w:top w:val="nil"/>
              <w:left w:val="nil"/>
              <w:bottom w:val="single" w:sz="4" w:space="0" w:color="auto"/>
              <w:right w:val="single" w:sz="4" w:space="0" w:color="auto"/>
            </w:tcBorders>
            <w:shd w:val="clear" w:color="000000" w:fill="FFFFFF"/>
            <w:noWrap/>
            <w:vAlign w:val="bottom"/>
            <w:hideMark/>
          </w:tcPr>
          <w:p w14:paraId="17835145"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107,275,947.15 </w:t>
            </w:r>
          </w:p>
        </w:tc>
        <w:tc>
          <w:tcPr>
            <w:tcW w:w="1986" w:type="dxa"/>
            <w:tcBorders>
              <w:top w:val="nil"/>
              <w:left w:val="nil"/>
              <w:bottom w:val="single" w:sz="4" w:space="0" w:color="auto"/>
              <w:right w:val="single" w:sz="4" w:space="0" w:color="auto"/>
            </w:tcBorders>
            <w:shd w:val="clear" w:color="000000" w:fill="FFFFFF"/>
            <w:noWrap/>
            <w:vAlign w:val="bottom"/>
            <w:hideMark/>
          </w:tcPr>
          <w:p w14:paraId="23D17E70"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106,328,819.38 </w:t>
            </w:r>
          </w:p>
        </w:tc>
      </w:tr>
      <w:tr w:rsidR="00507FC4" w:rsidRPr="00507FC4" w14:paraId="6A4BC014"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39015F4"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Incrementos en las provisiones</w:t>
            </w:r>
          </w:p>
        </w:tc>
        <w:tc>
          <w:tcPr>
            <w:tcW w:w="1986" w:type="dxa"/>
            <w:tcBorders>
              <w:top w:val="nil"/>
              <w:left w:val="nil"/>
              <w:bottom w:val="single" w:sz="4" w:space="0" w:color="auto"/>
              <w:right w:val="single" w:sz="4" w:space="0" w:color="auto"/>
            </w:tcBorders>
            <w:shd w:val="clear" w:color="000000" w:fill="FFFFFF"/>
            <w:noWrap/>
            <w:vAlign w:val="bottom"/>
            <w:hideMark/>
          </w:tcPr>
          <w:p w14:paraId="69A6FBF8"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461D3A20"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r>
      <w:tr w:rsidR="00507FC4" w:rsidRPr="00507FC4" w14:paraId="2B96B75C"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714B307"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Incremento en inversiones producido por revaluación</w:t>
            </w:r>
          </w:p>
        </w:tc>
        <w:tc>
          <w:tcPr>
            <w:tcW w:w="1986" w:type="dxa"/>
            <w:tcBorders>
              <w:top w:val="nil"/>
              <w:left w:val="nil"/>
              <w:bottom w:val="single" w:sz="4" w:space="0" w:color="auto"/>
              <w:right w:val="single" w:sz="4" w:space="0" w:color="auto"/>
            </w:tcBorders>
            <w:shd w:val="clear" w:color="000000" w:fill="FFFFFF"/>
            <w:noWrap/>
            <w:vAlign w:val="bottom"/>
            <w:hideMark/>
          </w:tcPr>
          <w:p w14:paraId="702505BB"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5759D03E"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r>
      <w:tr w:rsidR="00507FC4" w:rsidRPr="00507FC4" w14:paraId="5430A062" w14:textId="77777777" w:rsidTr="00E724D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0052049"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Ganancia/pérdida en venta de bienes muebles, inmuebles e intangibles</w:t>
            </w:r>
          </w:p>
        </w:tc>
        <w:tc>
          <w:tcPr>
            <w:tcW w:w="1986" w:type="dxa"/>
            <w:tcBorders>
              <w:top w:val="nil"/>
              <w:left w:val="nil"/>
              <w:bottom w:val="single" w:sz="4" w:space="0" w:color="auto"/>
              <w:right w:val="single" w:sz="4" w:space="0" w:color="auto"/>
            </w:tcBorders>
            <w:shd w:val="clear" w:color="000000" w:fill="FFFFFF"/>
            <w:noWrap/>
            <w:vAlign w:val="bottom"/>
            <w:hideMark/>
          </w:tcPr>
          <w:p w14:paraId="6FB45E84"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759AF186"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r>
      <w:tr w:rsidR="00507FC4" w:rsidRPr="00507FC4" w14:paraId="4925E31A" w14:textId="77777777" w:rsidTr="00E724D6">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6885AF6F"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Incremento en cuentas por cobrar</w:t>
            </w:r>
          </w:p>
        </w:tc>
        <w:tc>
          <w:tcPr>
            <w:tcW w:w="1986" w:type="dxa"/>
            <w:tcBorders>
              <w:top w:val="nil"/>
              <w:left w:val="nil"/>
              <w:bottom w:val="nil"/>
              <w:right w:val="single" w:sz="4" w:space="0" w:color="auto"/>
            </w:tcBorders>
            <w:shd w:val="clear" w:color="000000" w:fill="FFFFFF"/>
            <w:noWrap/>
            <w:vAlign w:val="bottom"/>
            <w:hideMark/>
          </w:tcPr>
          <w:p w14:paraId="6BA81B60"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2B2F1ADA" w14:textId="77777777" w:rsidR="00507FC4" w:rsidRPr="00507FC4" w:rsidRDefault="00507FC4" w:rsidP="00507FC4">
            <w:pPr>
              <w:rPr>
                <w:rFonts w:ascii="Calibri" w:hAnsi="Calibri" w:cs="Calibri"/>
                <w:color w:val="000000"/>
                <w:sz w:val="22"/>
                <w:szCs w:val="22"/>
              </w:rPr>
            </w:pPr>
            <w:r w:rsidRPr="00507FC4">
              <w:rPr>
                <w:rFonts w:ascii="Calibri" w:hAnsi="Calibri" w:cs="Calibri"/>
                <w:color w:val="000000"/>
                <w:sz w:val="22"/>
                <w:szCs w:val="22"/>
              </w:rPr>
              <w:t xml:space="preserve">                                   -   </w:t>
            </w:r>
          </w:p>
        </w:tc>
      </w:tr>
      <w:tr w:rsidR="00507FC4" w:rsidRPr="00507FC4" w14:paraId="7937D3E4" w14:textId="77777777" w:rsidTr="00E724D6">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D864857"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Flujos de Efectivo Netos de las Actividades de Operación</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33922106"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502,974,957.24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0809C0D8" w14:textId="77777777" w:rsidR="00507FC4" w:rsidRPr="00507FC4" w:rsidRDefault="00507FC4" w:rsidP="00507FC4">
            <w:pPr>
              <w:rPr>
                <w:rFonts w:ascii="Calibri" w:hAnsi="Calibri" w:cs="Calibri"/>
                <w:b/>
                <w:bCs/>
                <w:color w:val="000000"/>
                <w:sz w:val="22"/>
                <w:szCs w:val="22"/>
              </w:rPr>
            </w:pPr>
            <w:r w:rsidRPr="00507FC4">
              <w:rPr>
                <w:rFonts w:ascii="Calibri" w:hAnsi="Calibri" w:cs="Calibri"/>
                <w:b/>
                <w:bCs/>
                <w:color w:val="000000"/>
                <w:sz w:val="22"/>
                <w:szCs w:val="22"/>
              </w:rPr>
              <w:t xml:space="preserve">-       321,106,117.46 </w:t>
            </w:r>
          </w:p>
        </w:tc>
      </w:tr>
    </w:tbl>
    <w:p w14:paraId="6505894F" w14:textId="6EBBAD57" w:rsidR="00314E04" w:rsidRDefault="00314E04" w:rsidP="00AB6CB5">
      <w:pPr>
        <w:autoSpaceDE w:val="0"/>
        <w:autoSpaceDN w:val="0"/>
        <w:adjustRightInd w:val="0"/>
        <w:jc w:val="both"/>
        <w:rPr>
          <w:rFonts w:ascii="Arial" w:hAnsi="Arial" w:cs="Arial"/>
          <w:b/>
          <w:color w:val="000000"/>
        </w:rPr>
      </w:pPr>
    </w:p>
    <w:p w14:paraId="30F5D71F" w14:textId="624A851E" w:rsidR="00B91495" w:rsidRDefault="00B91495" w:rsidP="00AB6CB5">
      <w:pPr>
        <w:autoSpaceDE w:val="0"/>
        <w:autoSpaceDN w:val="0"/>
        <w:adjustRightInd w:val="0"/>
        <w:jc w:val="both"/>
        <w:rPr>
          <w:rFonts w:ascii="Arial" w:hAnsi="Arial" w:cs="Arial"/>
          <w:b/>
          <w:color w:val="000000"/>
        </w:rPr>
      </w:pPr>
    </w:p>
    <w:p w14:paraId="5FE1CD54" w14:textId="77777777" w:rsidR="00B91495" w:rsidRPr="00AB6CB5" w:rsidRDefault="00B91495"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32B19192"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232EE0">
              <w:rPr>
                <w:rFonts w:ascii="Calibri" w:hAnsi="Calibri" w:cs="Calibri"/>
                <w:b/>
                <w:color w:val="000000"/>
                <w:sz w:val="16"/>
                <w:szCs w:val="16"/>
              </w:rPr>
              <w:t>5,856,579,409.56</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28CA2ADF"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316535">
              <w:rPr>
                <w:rFonts w:ascii="Calibri" w:hAnsi="Calibri" w:cs="Calibri"/>
                <w:b/>
                <w:color w:val="000000"/>
                <w:sz w:val="16"/>
                <w:szCs w:val="16"/>
              </w:rPr>
              <w:t>1</w:t>
            </w:r>
            <w:r w:rsidR="00FB3680">
              <w:rPr>
                <w:rFonts w:ascii="Calibri" w:hAnsi="Calibri" w:cs="Calibri"/>
                <w:b/>
                <w:color w:val="000000"/>
                <w:sz w:val="16"/>
                <w:szCs w:val="16"/>
              </w:rPr>
              <w:t>,566,624,599.15</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6D9F7DB3"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316535">
              <w:rPr>
                <w:rFonts w:ascii="Calibri" w:hAnsi="Calibri" w:cs="Calibri"/>
                <w:color w:val="000000"/>
                <w:sz w:val="16"/>
                <w:szCs w:val="16"/>
              </w:rPr>
              <w:t>1</w:t>
            </w:r>
            <w:r w:rsidR="008405AA">
              <w:rPr>
                <w:rFonts w:ascii="Calibri" w:hAnsi="Calibri" w:cs="Calibri"/>
                <w:color w:val="000000"/>
                <w:sz w:val="16"/>
                <w:szCs w:val="16"/>
              </w:rPr>
              <w:t>,566,624,599.15</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3009">
            <w:pPr>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6ED7396A"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232EE0">
              <w:rPr>
                <w:rFonts w:ascii="Calibri" w:hAnsi="Calibri" w:cs="Calibri"/>
                <w:b/>
                <w:color w:val="000000"/>
                <w:sz w:val="16"/>
                <w:szCs w:val="16"/>
              </w:rPr>
              <w:t>660,126,725.57</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30C198C3"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316535">
              <w:rPr>
                <w:rFonts w:ascii="Calibri" w:hAnsi="Calibri" w:cs="Calibri"/>
                <w:color w:val="000000"/>
                <w:sz w:val="16"/>
                <w:szCs w:val="16"/>
              </w:rPr>
              <w:t>6</w:t>
            </w:r>
            <w:r w:rsidR="00232EE0">
              <w:rPr>
                <w:rFonts w:ascii="Calibri" w:hAnsi="Calibri" w:cs="Calibri"/>
                <w:color w:val="000000"/>
                <w:sz w:val="16"/>
                <w:szCs w:val="16"/>
              </w:rPr>
              <w:t>60,126,725.57</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34DBB7DA" w:rsidR="00E90FC2" w:rsidRPr="00E90FC2" w:rsidRDefault="003A0205" w:rsidP="00E90FC2">
            <w:pPr>
              <w:jc w:val="right"/>
              <w:rPr>
                <w:rFonts w:ascii="Calibri" w:hAnsi="Calibri" w:cs="Calibri"/>
                <w:b/>
                <w:color w:val="000000"/>
                <w:sz w:val="16"/>
                <w:szCs w:val="16"/>
              </w:rPr>
            </w:pPr>
            <w:r>
              <w:rPr>
                <w:rFonts w:ascii="Calibri" w:hAnsi="Calibri" w:cs="Calibri"/>
                <w:b/>
                <w:color w:val="000000"/>
                <w:sz w:val="16"/>
                <w:szCs w:val="16"/>
              </w:rPr>
              <w:t>$</w:t>
            </w:r>
            <w:r w:rsidR="005565E1">
              <w:rPr>
                <w:rFonts w:ascii="Calibri" w:hAnsi="Calibri" w:cs="Calibri"/>
                <w:b/>
                <w:color w:val="000000"/>
                <w:sz w:val="16"/>
                <w:szCs w:val="16"/>
              </w:rPr>
              <w:t>6,763,077,283.14</w:t>
            </w:r>
          </w:p>
        </w:tc>
      </w:tr>
    </w:tbl>
    <w:p w14:paraId="15CDD6BD" w14:textId="7649826C" w:rsidR="00AB6CB5" w:rsidRDefault="00AB6CB5" w:rsidP="008F046B">
      <w:pPr>
        <w:autoSpaceDE w:val="0"/>
        <w:autoSpaceDN w:val="0"/>
        <w:adjustRightInd w:val="0"/>
        <w:jc w:val="both"/>
        <w:rPr>
          <w:rFonts w:ascii="Arial" w:hAnsi="Arial" w:cs="Arial"/>
          <w:b/>
          <w:color w:val="000000"/>
        </w:rPr>
      </w:pPr>
    </w:p>
    <w:p w14:paraId="7D1D51E8" w14:textId="68DC280A" w:rsidR="00CC121A" w:rsidRDefault="00CC121A" w:rsidP="008F046B">
      <w:pPr>
        <w:autoSpaceDE w:val="0"/>
        <w:autoSpaceDN w:val="0"/>
        <w:adjustRightInd w:val="0"/>
        <w:jc w:val="both"/>
        <w:rPr>
          <w:rFonts w:ascii="Arial" w:hAnsi="Arial" w:cs="Arial"/>
          <w:b/>
          <w:color w:val="000000"/>
        </w:rPr>
      </w:pPr>
    </w:p>
    <w:p w14:paraId="60F90416" w14:textId="4C1EB4E1" w:rsidR="00CC121A" w:rsidRDefault="00CC121A" w:rsidP="008F046B">
      <w:pPr>
        <w:autoSpaceDE w:val="0"/>
        <w:autoSpaceDN w:val="0"/>
        <w:adjustRightInd w:val="0"/>
        <w:jc w:val="both"/>
        <w:rPr>
          <w:rFonts w:ascii="Arial" w:hAnsi="Arial" w:cs="Arial"/>
          <w:b/>
          <w:color w:val="000000"/>
        </w:rPr>
      </w:pPr>
    </w:p>
    <w:p w14:paraId="2101B2E8" w14:textId="77777777" w:rsidR="00565F60" w:rsidRPr="009A5E1B" w:rsidRDefault="00565F60"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lastRenderedPageBreak/>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1848"/>
        <w:gridCol w:w="435"/>
        <w:gridCol w:w="1848"/>
      </w:tblGrid>
      <w:tr w:rsidR="00334282" w:rsidRPr="00334282" w14:paraId="4910ECAD" w14:textId="77777777" w:rsidTr="00334282">
        <w:trPr>
          <w:trHeight w:val="127"/>
        </w:trPr>
        <w:tc>
          <w:tcPr>
            <w:tcW w:w="7083" w:type="dxa"/>
            <w:gridSpan w:val="3"/>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1AB8FC73" w:rsidR="00334282" w:rsidRPr="00334282" w:rsidRDefault="00E73C22" w:rsidP="00334282">
            <w:pPr>
              <w:jc w:val="right"/>
              <w:rPr>
                <w:rFonts w:ascii="Calibri" w:hAnsi="Calibri" w:cs="Calibri"/>
                <w:b/>
                <w:color w:val="000000"/>
                <w:sz w:val="16"/>
                <w:szCs w:val="16"/>
              </w:rPr>
            </w:pPr>
            <w:r>
              <w:rPr>
                <w:rFonts w:ascii="Calibri" w:hAnsi="Calibri" w:cs="Calibri"/>
                <w:b/>
                <w:color w:val="000000"/>
                <w:sz w:val="16"/>
                <w:szCs w:val="16"/>
              </w:rPr>
              <w:t>2,</w:t>
            </w:r>
            <w:r w:rsidR="00703CFE">
              <w:rPr>
                <w:rFonts w:ascii="Calibri" w:hAnsi="Calibri" w:cs="Calibri"/>
                <w:b/>
                <w:color w:val="000000"/>
                <w:sz w:val="16"/>
                <w:szCs w:val="16"/>
              </w:rPr>
              <w:t>963,875,341.02</w:t>
            </w:r>
          </w:p>
        </w:tc>
      </w:tr>
      <w:tr w:rsidR="00334282" w:rsidRPr="00334282" w14:paraId="6B770095" w14:textId="77777777" w:rsidTr="00334282">
        <w:trPr>
          <w:trHeight w:val="70"/>
        </w:trPr>
        <w:tc>
          <w:tcPr>
            <w:tcW w:w="7083" w:type="dxa"/>
            <w:gridSpan w:val="3"/>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6E66209C" w:rsidR="00334282" w:rsidRPr="00334282" w:rsidRDefault="00703CFE" w:rsidP="00334282">
            <w:pPr>
              <w:jc w:val="right"/>
              <w:rPr>
                <w:rFonts w:ascii="Calibri" w:hAnsi="Calibri" w:cs="Calibri"/>
                <w:b/>
                <w:color w:val="000000"/>
                <w:sz w:val="16"/>
                <w:szCs w:val="16"/>
              </w:rPr>
            </w:pPr>
            <w:r>
              <w:rPr>
                <w:rFonts w:ascii="Calibri" w:hAnsi="Calibri" w:cs="Calibri"/>
                <w:b/>
                <w:color w:val="000000"/>
                <w:sz w:val="16"/>
                <w:szCs w:val="16"/>
              </w:rPr>
              <w:t>85,034,881.92</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gridSpan w:val="2"/>
            <w:shd w:val="clear" w:color="auto" w:fill="auto"/>
            <w:vAlign w:val="bottom"/>
            <w:hideMark/>
          </w:tcPr>
          <w:p w14:paraId="6D15FDD1" w14:textId="74F287E7"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062240">
              <w:rPr>
                <w:rFonts w:ascii="Calibri" w:hAnsi="Calibri" w:cs="Calibri"/>
                <w:color w:val="000000"/>
                <w:sz w:val="16"/>
                <w:szCs w:val="16"/>
              </w:rPr>
              <w:t>3</w:t>
            </w:r>
            <w:r w:rsidR="00665AD5">
              <w:rPr>
                <w:rFonts w:ascii="Calibri" w:hAnsi="Calibri" w:cs="Calibri"/>
                <w:color w:val="000000"/>
                <w:sz w:val="16"/>
                <w:szCs w:val="16"/>
              </w:rPr>
              <w:t>,</w:t>
            </w:r>
            <w:r w:rsidR="00CC121A">
              <w:rPr>
                <w:rFonts w:ascii="Calibri" w:hAnsi="Calibri" w:cs="Calibri"/>
                <w:color w:val="000000"/>
                <w:sz w:val="16"/>
                <w:szCs w:val="16"/>
              </w:rPr>
              <w:t>762,351.76</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D16964" w:rsidRPr="00334282" w14:paraId="50268729" w14:textId="77777777" w:rsidTr="00334282">
        <w:trPr>
          <w:gridAfter w:val="2"/>
          <w:wAfter w:w="2283" w:type="dxa"/>
          <w:trHeight w:val="70"/>
        </w:trPr>
        <w:tc>
          <w:tcPr>
            <w:tcW w:w="4800" w:type="dxa"/>
            <w:shd w:val="clear" w:color="auto" w:fill="auto"/>
            <w:vAlign w:val="bottom"/>
            <w:hideMark/>
          </w:tcPr>
          <w:p w14:paraId="6AD8AE20"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1848" w:type="dxa"/>
            <w:shd w:val="clear" w:color="auto" w:fill="auto"/>
            <w:vAlign w:val="bottom"/>
            <w:hideMark/>
          </w:tcPr>
          <w:p w14:paraId="3E514DE8" w14:textId="6F08EA9D" w:rsidR="00D16964" w:rsidRPr="00334282" w:rsidRDefault="00EB3E66" w:rsidP="00334282">
            <w:pPr>
              <w:jc w:val="right"/>
              <w:rPr>
                <w:sz w:val="20"/>
                <w:szCs w:val="20"/>
              </w:rPr>
            </w:pPr>
            <w:r>
              <w:rPr>
                <w:rFonts w:ascii="Calibri" w:hAnsi="Calibri" w:cs="Calibri"/>
                <w:color w:val="000000"/>
                <w:sz w:val="16"/>
                <w:szCs w:val="16"/>
              </w:rPr>
              <w:t xml:space="preserve">              </w:t>
            </w:r>
            <w:r w:rsidR="00CC121A">
              <w:rPr>
                <w:rFonts w:ascii="Calibri" w:hAnsi="Calibri" w:cs="Calibri"/>
                <w:color w:val="000000"/>
                <w:sz w:val="16"/>
                <w:szCs w:val="16"/>
              </w:rPr>
              <w:t xml:space="preserve">  </w:t>
            </w:r>
            <w:r>
              <w:rPr>
                <w:rFonts w:ascii="Calibri" w:hAnsi="Calibri" w:cs="Calibri"/>
                <w:color w:val="000000"/>
                <w:sz w:val="16"/>
                <w:szCs w:val="16"/>
              </w:rPr>
              <w:t xml:space="preserve"> </w:t>
            </w:r>
            <w:r w:rsidR="00CC121A">
              <w:rPr>
                <w:rFonts w:ascii="Calibri" w:hAnsi="Calibri" w:cs="Calibri"/>
                <w:color w:val="000000"/>
                <w:sz w:val="16"/>
                <w:szCs w:val="16"/>
              </w:rPr>
              <w:t xml:space="preserve"> 92,035.86</w:t>
            </w:r>
          </w:p>
        </w:tc>
      </w:tr>
      <w:tr w:rsidR="00D16964" w:rsidRPr="00334282" w14:paraId="6E2FF668" w14:textId="77777777" w:rsidTr="00334282">
        <w:trPr>
          <w:gridAfter w:val="2"/>
          <w:wAfter w:w="2283" w:type="dxa"/>
          <w:trHeight w:val="70"/>
        </w:trPr>
        <w:tc>
          <w:tcPr>
            <w:tcW w:w="4800" w:type="dxa"/>
            <w:shd w:val="clear" w:color="auto" w:fill="auto"/>
            <w:vAlign w:val="bottom"/>
            <w:hideMark/>
          </w:tcPr>
          <w:p w14:paraId="711C0D7A" w14:textId="18F409BC"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1848" w:type="dxa"/>
            <w:shd w:val="clear" w:color="auto" w:fill="auto"/>
            <w:vAlign w:val="bottom"/>
            <w:hideMark/>
          </w:tcPr>
          <w:p w14:paraId="510CAC04" w14:textId="77777777" w:rsidR="00D16964" w:rsidRPr="00334282" w:rsidRDefault="00D16964" w:rsidP="00334282">
            <w:pPr>
              <w:jc w:val="right"/>
              <w:rPr>
                <w:rFonts w:ascii="Calibri" w:hAnsi="Calibri" w:cs="Calibri"/>
                <w:color w:val="000000"/>
                <w:sz w:val="16"/>
                <w:szCs w:val="16"/>
              </w:rPr>
            </w:pPr>
          </w:p>
        </w:tc>
      </w:tr>
      <w:tr w:rsidR="00D16964" w:rsidRPr="00EB3E66" w14:paraId="59942DDF" w14:textId="77777777" w:rsidTr="00334282">
        <w:trPr>
          <w:gridAfter w:val="2"/>
          <w:wAfter w:w="2283" w:type="dxa"/>
          <w:trHeight w:val="70"/>
        </w:trPr>
        <w:tc>
          <w:tcPr>
            <w:tcW w:w="4800" w:type="dxa"/>
            <w:shd w:val="clear" w:color="auto" w:fill="auto"/>
            <w:vAlign w:val="bottom"/>
            <w:hideMark/>
          </w:tcPr>
          <w:p w14:paraId="410CF5A2" w14:textId="0DB6AAA3"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Pr>
                <w:rFonts w:ascii="Calibri" w:hAnsi="Calibri" w:cs="Calibri"/>
                <w:color w:val="000000"/>
                <w:sz w:val="16"/>
                <w:szCs w:val="16"/>
              </w:rPr>
              <w:t xml:space="preserve">                                                                                 </w:t>
            </w:r>
          </w:p>
        </w:tc>
        <w:tc>
          <w:tcPr>
            <w:tcW w:w="1848" w:type="dxa"/>
            <w:shd w:val="clear" w:color="auto" w:fill="auto"/>
            <w:vAlign w:val="bottom"/>
            <w:hideMark/>
          </w:tcPr>
          <w:p w14:paraId="68352332" w14:textId="313D1389" w:rsidR="00D16964" w:rsidRPr="00EB3E66" w:rsidRDefault="00CC121A" w:rsidP="00334282">
            <w:pPr>
              <w:jc w:val="right"/>
              <w:rPr>
                <w:rFonts w:ascii="Calibri" w:hAnsi="Calibri" w:cs="Calibri"/>
                <w:color w:val="000000"/>
                <w:sz w:val="16"/>
                <w:szCs w:val="16"/>
              </w:rPr>
            </w:pPr>
            <w:r>
              <w:rPr>
                <w:rFonts w:ascii="Calibri" w:hAnsi="Calibri" w:cs="Calibri"/>
                <w:color w:val="000000"/>
                <w:sz w:val="16"/>
                <w:szCs w:val="16"/>
              </w:rPr>
              <w:t>4,320,099.24</w:t>
            </w:r>
          </w:p>
        </w:tc>
      </w:tr>
      <w:tr w:rsidR="00D16964" w:rsidRPr="00334282" w14:paraId="77B8918A" w14:textId="77777777" w:rsidTr="00334282">
        <w:trPr>
          <w:gridAfter w:val="2"/>
          <w:wAfter w:w="2283" w:type="dxa"/>
          <w:trHeight w:val="70"/>
        </w:trPr>
        <w:tc>
          <w:tcPr>
            <w:tcW w:w="4800" w:type="dxa"/>
            <w:shd w:val="clear" w:color="auto" w:fill="auto"/>
            <w:vAlign w:val="bottom"/>
            <w:hideMark/>
          </w:tcPr>
          <w:p w14:paraId="24B0B5C1"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1848" w:type="dxa"/>
            <w:shd w:val="clear" w:color="auto" w:fill="auto"/>
            <w:vAlign w:val="bottom"/>
            <w:hideMark/>
          </w:tcPr>
          <w:p w14:paraId="7A6E6228" w14:textId="53D6E62F" w:rsidR="00D16964" w:rsidRPr="00334282" w:rsidRDefault="00CC121A" w:rsidP="00CC121A">
            <w:pPr>
              <w:jc w:val="center"/>
              <w:rPr>
                <w:sz w:val="20"/>
                <w:szCs w:val="20"/>
              </w:rPr>
            </w:pPr>
            <w:r>
              <w:rPr>
                <w:rFonts w:ascii="Calibri" w:hAnsi="Calibri" w:cs="Calibri"/>
                <w:color w:val="000000"/>
                <w:sz w:val="16"/>
                <w:szCs w:val="16"/>
              </w:rPr>
              <w:t xml:space="preserve">                       </w:t>
            </w:r>
            <w:r w:rsidRPr="00CC121A">
              <w:rPr>
                <w:rFonts w:ascii="Calibri" w:hAnsi="Calibri" w:cs="Calibri"/>
                <w:color w:val="000000"/>
                <w:sz w:val="16"/>
                <w:szCs w:val="16"/>
              </w:rPr>
              <w:t>6</w:t>
            </w:r>
            <w:r>
              <w:rPr>
                <w:rFonts w:ascii="Calibri" w:hAnsi="Calibri" w:cs="Calibri"/>
                <w:color w:val="000000"/>
                <w:sz w:val="16"/>
                <w:szCs w:val="16"/>
              </w:rPr>
              <w:t>,</w:t>
            </w:r>
            <w:r w:rsidRPr="00CC121A">
              <w:rPr>
                <w:rFonts w:ascii="Calibri" w:hAnsi="Calibri" w:cs="Calibri"/>
                <w:color w:val="000000"/>
                <w:sz w:val="16"/>
                <w:szCs w:val="16"/>
              </w:rPr>
              <w:t>184</w:t>
            </w:r>
            <w:r>
              <w:rPr>
                <w:rFonts w:ascii="Calibri" w:hAnsi="Calibri" w:cs="Calibri"/>
                <w:color w:val="000000"/>
                <w:sz w:val="16"/>
                <w:szCs w:val="16"/>
              </w:rPr>
              <w:t>,</w:t>
            </w:r>
            <w:r w:rsidRPr="00CC121A">
              <w:rPr>
                <w:rFonts w:ascii="Calibri" w:hAnsi="Calibri" w:cs="Calibri"/>
                <w:color w:val="000000"/>
                <w:sz w:val="16"/>
                <w:szCs w:val="16"/>
              </w:rPr>
              <w:t>238.08</w:t>
            </w: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gridSpan w:val="2"/>
            <w:shd w:val="clear" w:color="auto" w:fill="auto"/>
            <w:vAlign w:val="bottom"/>
            <w:hideMark/>
          </w:tcPr>
          <w:p w14:paraId="64666EEC" w14:textId="71FDD3F6"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062240">
              <w:rPr>
                <w:rFonts w:ascii="Calibri" w:hAnsi="Calibri" w:cs="Calibri"/>
                <w:color w:val="000000"/>
                <w:sz w:val="16"/>
                <w:szCs w:val="16"/>
              </w:rPr>
              <w:t>2</w:t>
            </w:r>
            <w:r w:rsidR="003849FE">
              <w:rPr>
                <w:rFonts w:ascii="Calibri" w:hAnsi="Calibri" w:cs="Calibri"/>
                <w:color w:val="000000"/>
                <w:sz w:val="16"/>
                <w:szCs w:val="16"/>
              </w:rPr>
              <w:t>,</w:t>
            </w:r>
            <w:r w:rsidR="00CC121A">
              <w:rPr>
                <w:rFonts w:ascii="Calibri" w:hAnsi="Calibri" w:cs="Calibri"/>
                <w:color w:val="000000"/>
                <w:sz w:val="16"/>
                <w:szCs w:val="16"/>
              </w:rPr>
              <w:t>146,831.87</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gridSpan w:val="2"/>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D16964" w:rsidRPr="00334282" w14:paraId="0E20B8EF" w14:textId="77777777" w:rsidTr="00334282">
        <w:trPr>
          <w:gridAfter w:val="2"/>
          <w:wAfter w:w="2283" w:type="dxa"/>
          <w:trHeight w:val="70"/>
        </w:trPr>
        <w:tc>
          <w:tcPr>
            <w:tcW w:w="4800" w:type="dxa"/>
            <w:shd w:val="clear" w:color="auto" w:fill="auto"/>
            <w:vAlign w:val="bottom"/>
            <w:hideMark/>
          </w:tcPr>
          <w:p w14:paraId="72E4D080" w14:textId="77777777" w:rsidR="00D16964" w:rsidRDefault="00D16964" w:rsidP="00334282">
            <w:pPr>
              <w:rPr>
                <w:rFonts w:ascii="Calibri" w:hAnsi="Calibri" w:cs="Calibri"/>
                <w:color w:val="000000"/>
                <w:sz w:val="16"/>
                <w:szCs w:val="16"/>
              </w:rPr>
            </w:pPr>
            <w:r w:rsidRPr="00334282">
              <w:rPr>
                <w:rFonts w:ascii="Calibri" w:hAnsi="Calibri" w:cs="Calibri"/>
                <w:color w:val="000000"/>
                <w:sz w:val="16"/>
                <w:szCs w:val="16"/>
              </w:rPr>
              <w:t>        Bienes Inmuebles</w:t>
            </w:r>
          </w:p>
          <w:p w14:paraId="23192DB6" w14:textId="71BF4740" w:rsidR="003C780B" w:rsidRPr="00334282" w:rsidRDefault="003C780B" w:rsidP="00334282">
            <w:pPr>
              <w:rPr>
                <w:rFonts w:ascii="Calibri" w:hAnsi="Calibri" w:cs="Calibri"/>
                <w:color w:val="000000"/>
                <w:sz w:val="16"/>
                <w:szCs w:val="16"/>
              </w:rPr>
            </w:pPr>
            <w:r>
              <w:rPr>
                <w:rFonts w:ascii="Calibri" w:hAnsi="Calibri" w:cs="Calibri"/>
                <w:color w:val="000000"/>
                <w:sz w:val="16"/>
                <w:szCs w:val="16"/>
              </w:rPr>
              <w:t xml:space="preserve">        Activos intangibles</w:t>
            </w:r>
          </w:p>
        </w:tc>
        <w:tc>
          <w:tcPr>
            <w:tcW w:w="1848" w:type="dxa"/>
            <w:shd w:val="clear" w:color="auto" w:fill="auto"/>
            <w:vAlign w:val="bottom"/>
            <w:hideMark/>
          </w:tcPr>
          <w:p w14:paraId="2200A759" w14:textId="28249E06" w:rsidR="00D16964" w:rsidRPr="00334282" w:rsidRDefault="00FA2026" w:rsidP="00334282">
            <w:pPr>
              <w:jc w:val="right"/>
              <w:rPr>
                <w:sz w:val="20"/>
                <w:szCs w:val="20"/>
              </w:rPr>
            </w:pPr>
            <w:r w:rsidRPr="00FA2026">
              <w:rPr>
                <w:rFonts w:ascii="Calibri" w:hAnsi="Calibri" w:cs="Calibri"/>
                <w:color w:val="000000"/>
                <w:sz w:val="16"/>
                <w:szCs w:val="16"/>
              </w:rPr>
              <w:t>12</w:t>
            </w:r>
            <w:r>
              <w:rPr>
                <w:rFonts w:ascii="Calibri" w:hAnsi="Calibri" w:cs="Calibri"/>
                <w:color w:val="000000"/>
                <w:sz w:val="16"/>
                <w:szCs w:val="16"/>
              </w:rPr>
              <w:t>,</w:t>
            </w:r>
            <w:r w:rsidRPr="00FA2026">
              <w:rPr>
                <w:rFonts w:ascii="Calibri" w:hAnsi="Calibri" w:cs="Calibri"/>
                <w:color w:val="000000"/>
                <w:sz w:val="16"/>
                <w:szCs w:val="16"/>
              </w:rPr>
              <w:t>505.64</w:t>
            </w:r>
          </w:p>
        </w:tc>
      </w:tr>
      <w:tr w:rsidR="00D16964" w:rsidRPr="00334282" w14:paraId="27B579FE" w14:textId="77777777" w:rsidTr="00334282">
        <w:trPr>
          <w:gridAfter w:val="2"/>
          <w:wAfter w:w="2283" w:type="dxa"/>
          <w:trHeight w:val="70"/>
        </w:trPr>
        <w:tc>
          <w:tcPr>
            <w:tcW w:w="4800" w:type="dxa"/>
            <w:shd w:val="clear" w:color="auto" w:fill="auto"/>
            <w:vAlign w:val="bottom"/>
            <w:hideMark/>
          </w:tcPr>
          <w:p w14:paraId="186353C3" w14:textId="79F8CA9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1848" w:type="dxa"/>
            <w:shd w:val="clear" w:color="auto" w:fill="auto"/>
            <w:vAlign w:val="bottom"/>
            <w:hideMark/>
          </w:tcPr>
          <w:p w14:paraId="1A14B6CC" w14:textId="06997758" w:rsidR="00D16964" w:rsidRPr="00334282" w:rsidRDefault="00EB3E66" w:rsidP="005D1310">
            <w:pPr>
              <w:jc w:val="right"/>
              <w:rPr>
                <w:sz w:val="20"/>
                <w:szCs w:val="20"/>
              </w:rPr>
            </w:pPr>
            <w:r>
              <w:rPr>
                <w:rFonts w:ascii="Calibri" w:hAnsi="Calibri" w:cs="Calibri"/>
                <w:color w:val="000000"/>
                <w:sz w:val="16"/>
                <w:szCs w:val="16"/>
              </w:rPr>
              <w:t xml:space="preserve">  </w:t>
            </w:r>
          </w:p>
        </w:tc>
      </w:tr>
      <w:tr w:rsidR="00D16964" w:rsidRPr="00334282" w14:paraId="12178191" w14:textId="77777777" w:rsidTr="00334282">
        <w:trPr>
          <w:gridAfter w:val="2"/>
          <w:wAfter w:w="2283" w:type="dxa"/>
          <w:trHeight w:val="70"/>
        </w:trPr>
        <w:tc>
          <w:tcPr>
            <w:tcW w:w="4800" w:type="dxa"/>
            <w:shd w:val="clear" w:color="auto" w:fill="auto"/>
            <w:vAlign w:val="bottom"/>
            <w:hideMark/>
          </w:tcPr>
          <w:p w14:paraId="7815BC7E" w14:textId="7A46E60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1848" w:type="dxa"/>
            <w:shd w:val="clear" w:color="auto" w:fill="auto"/>
            <w:vAlign w:val="bottom"/>
            <w:hideMark/>
          </w:tcPr>
          <w:p w14:paraId="49490A28" w14:textId="48769C66" w:rsidR="00D16964" w:rsidRPr="00334282" w:rsidRDefault="00FA2026" w:rsidP="005D1310">
            <w:pPr>
              <w:jc w:val="right"/>
              <w:rPr>
                <w:rFonts w:ascii="Calibri" w:hAnsi="Calibri" w:cs="Calibri"/>
                <w:color w:val="000000"/>
                <w:sz w:val="16"/>
                <w:szCs w:val="16"/>
              </w:rPr>
            </w:pPr>
            <w:r>
              <w:rPr>
                <w:rFonts w:ascii="Calibri" w:hAnsi="Calibri" w:cs="Calibri"/>
                <w:color w:val="000000"/>
                <w:sz w:val="16"/>
                <w:szCs w:val="16"/>
              </w:rPr>
              <w:t>1,804,568.79</w:t>
            </w: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gridSpan w:val="2"/>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gridSpan w:val="2"/>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gridSpan w:val="2"/>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gridSpan w:val="2"/>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gridSpan w:val="2"/>
            <w:shd w:val="clear" w:color="auto" w:fill="auto"/>
            <w:vAlign w:val="bottom"/>
            <w:hideMark/>
          </w:tcPr>
          <w:p w14:paraId="360A87D2" w14:textId="08011BFE" w:rsidR="005D1310"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CC121A">
              <w:rPr>
                <w:rFonts w:ascii="Calibri" w:hAnsi="Calibri" w:cs="Calibri"/>
                <w:color w:val="000000"/>
                <w:sz w:val="16"/>
                <w:szCs w:val="16"/>
              </w:rPr>
              <w:t>37,014,819.76</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gridSpan w:val="2"/>
            <w:shd w:val="clear" w:color="auto" w:fill="auto"/>
            <w:vAlign w:val="bottom"/>
            <w:hideMark/>
          </w:tcPr>
          <w:p w14:paraId="436C79E0" w14:textId="5F9FB200"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gridSpan w:val="2"/>
            <w:shd w:val="clear" w:color="auto" w:fill="auto"/>
            <w:vAlign w:val="bottom"/>
            <w:hideMark/>
          </w:tcPr>
          <w:p w14:paraId="1362E816" w14:textId="404ED968" w:rsidR="005D1310" w:rsidRPr="00334282" w:rsidRDefault="00CC121A" w:rsidP="00CC121A">
            <w:pPr>
              <w:jc w:val="center"/>
              <w:rPr>
                <w:rFonts w:ascii="Calibri" w:hAnsi="Calibri" w:cs="Calibri"/>
                <w:color w:val="000000"/>
                <w:sz w:val="16"/>
                <w:szCs w:val="16"/>
              </w:rPr>
            </w:pPr>
            <w:r>
              <w:rPr>
                <w:rFonts w:ascii="Calibri" w:hAnsi="Calibri" w:cs="Calibri"/>
                <w:color w:val="000000"/>
                <w:sz w:val="16"/>
                <w:szCs w:val="16"/>
              </w:rPr>
              <w:t xml:space="preserve">         29,697,430.92</w:t>
            </w: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3"/>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68B46F4E" w:rsidR="00E369CE" w:rsidRPr="00334282" w:rsidRDefault="00EB3E66" w:rsidP="00E369CE">
            <w:pPr>
              <w:jc w:val="right"/>
              <w:rPr>
                <w:rFonts w:ascii="Calibri" w:hAnsi="Calibri" w:cs="Calibri"/>
                <w:b/>
                <w:color w:val="000000"/>
                <w:sz w:val="16"/>
                <w:szCs w:val="16"/>
              </w:rPr>
            </w:pPr>
            <w:r>
              <w:rPr>
                <w:rFonts w:ascii="Calibri" w:hAnsi="Calibri" w:cs="Calibri"/>
                <w:b/>
                <w:color w:val="000000"/>
                <w:sz w:val="16"/>
                <w:szCs w:val="16"/>
              </w:rPr>
              <w:t>1</w:t>
            </w:r>
            <w:r w:rsidR="003B25EB">
              <w:rPr>
                <w:rFonts w:ascii="Calibri" w:hAnsi="Calibri" w:cs="Calibri"/>
                <w:b/>
                <w:color w:val="000000"/>
                <w:sz w:val="16"/>
                <w:szCs w:val="16"/>
              </w:rPr>
              <w:t>,</w:t>
            </w:r>
            <w:r w:rsidR="00FA2026">
              <w:rPr>
                <w:rFonts w:ascii="Calibri" w:hAnsi="Calibri" w:cs="Calibri"/>
                <w:b/>
                <w:color w:val="000000"/>
                <w:sz w:val="16"/>
                <w:szCs w:val="16"/>
              </w:rPr>
              <w:t>903,372,625.93</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gridSpan w:val="2"/>
            <w:shd w:val="clear" w:color="auto" w:fill="auto"/>
            <w:vAlign w:val="bottom"/>
            <w:hideMark/>
          </w:tcPr>
          <w:p w14:paraId="1AF0B059" w14:textId="54A6A860" w:rsidR="005D1310" w:rsidRPr="00334282" w:rsidRDefault="00FA2026" w:rsidP="005D1310">
            <w:pPr>
              <w:jc w:val="right"/>
              <w:rPr>
                <w:rFonts w:ascii="Calibri" w:hAnsi="Calibri" w:cs="Calibri"/>
                <w:color w:val="000000"/>
                <w:sz w:val="16"/>
                <w:szCs w:val="16"/>
              </w:rPr>
            </w:pPr>
            <w:r>
              <w:rPr>
                <w:rFonts w:ascii="Calibri" w:hAnsi="Calibri" w:cs="Calibri"/>
                <w:color w:val="000000"/>
                <w:sz w:val="16"/>
                <w:szCs w:val="16"/>
              </w:rPr>
              <w:t>140,077,291.36</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gridSpan w:val="2"/>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gridSpan w:val="2"/>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gridSpan w:val="2"/>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4F057227"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r w:rsidR="00516A0F">
              <w:rPr>
                <w:rFonts w:ascii="Calibri" w:hAnsi="Calibri" w:cs="Calibri"/>
                <w:color w:val="000000"/>
                <w:sz w:val="16"/>
                <w:szCs w:val="16"/>
              </w:rPr>
              <w:t xml:space="preserve">     </w:t>
            </w:r>
            <w:r>
              <w:rPr>
                <w:rFonts w:ascii="Calibri" w:hAnsi="Calibri" w:cs="Calibri"/>
                <w:color w:val="000000"/>
                <w:sz w:val="16"/>
                <w:szCs w:val="16"/>
              </w:rPr>
              <w:t xml:space="preserve">                      </w:t>
            </w:r>
          </w:p>
        </w:tc>
        <w:tc>
          <w:tcPr>
            <w:tcW w:w="2283" w:type="dxa"/>
            <w:gridSpan w:val="2"/>
            <w:shd w:val="clear" w:color="auto" w:fill="auto"/>
            <w:vAlign w:val="bottom"/>
            <w:hideMark/>
          </w:tcPr>
          <w:p w14:paraId="64AAA1C9" w14:textId="0F559E92" w:rsidR="005D1310" w:rsidRPr="00334282" w:rsidRDefault="009B043F" w:rsidP="00516A0F">
            <w:pPr>
              <w:jc w:val="right"/>
              <w:rPr>
                <w:rFonts w:ascii="Calibri" w:hAnsi="Calibri" w:cs="Calibri"/>
                <w:color w:val="000000"/>
                <w:sz w:val="16"/>
                <w:szCs w:val="16"/>
              </w:rPr>
            </w:pPr>
            <w:r>
              <w:rPr>
                <w:rFonts w:ascii="Calibri" w:hAnsi="Calibri" w:cs="Calibri"/>
                <w:color w:val="000000"/>
                <w:sz w:val="16"/>
                <w:szCs w:val="16"/>
              </w:rPr>
              <w:t xml:space="preserve">                           </w:t>
            </w:r>
            <w:r w:rsidR="00516A0F">
              <w:rPr>
                <w:rFonts w:ascii="Calibri" w:hAnsi="Calibri" w:cs="Calibri"/>
                <w:color w:val="000000"/>
                <w:sz w:val="16"/>
                <w:szCs w:val="16"/>
              </w:rPr>
              <w:t xml:space="preserve">                   </w:t>
            </w:r>
            <w:r w:rsidR="00EB3E66">
              <w:rPr>
                <w:rFonts w:ascii="Calibri" w:hAnsi="Calibri" w:cs="Calibri"/>
                <w:color w:val="000000"/>
                <w:sz w:val="16"/>
                <w:szCs w:val="16"/>
              </w:rPr>
              <w:t>1,56</w:t>
            </w:r>
            <w:r w:rsidR="003B25EB">
              <w:rPr>
                <w:rFonts w:ascii="Calibri" w:hAnsi="Calibri" w:cs="Calibri"/>
                <w:color w:val="000000"/>
                <w:sz w:val="16"/>
                <w:szCs w:val="16"/>
              </w:rPr>
              <w:t>8</w:t>
            </w:r>
            <w:r w:rsidR="00FA2026">
              <w:rPr>
                <w:rFonts w:ascii="Calibri" w:hAnsi="Calibri" w:cs="Calibri"/>
                <w:color w:val="000000"/>
                <w:sz w:val="16"/>
                <w:szCs w:val="16"/>
              </w:rPr>
              <w:t>,296,100.19</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gridSpan w:val="2"/>
            <w:shd w:val="clear" w:color="auto" w:fill="auto"/>
            <w:vAlign w:val="bottom"/>
            <w:hideMark/>
          </w:tcPr>
          <w:p w14:paraId="7C0C6EC6" w14:textId="3153AC86"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gridSpan w:val="2"/>
            <w:shd w:val="clear" w:color="auto" w:fill="auto"/>
            <w:vAlign w:val="bottom"/>
            <w:hideMark/>
          </w:tcPr>
          <w:p w14:paraId="324ABE82" w14:textId="4D673D97" w:rsidR="005D1310" w:rsidRPr="00334282" w:rsidRDefault="00EB3E66" w:rsidP="005D1310">
            <w:pPr>
              <w:jc w:val="right"/>
              <w:rPr>
                <w:rFonts w:ascii="Calibri" w:hAnsi="Calibri" w:cs="Calibri"/>
                <w:color w:val="000000"/>
                <w:sz w:val="16"/>
                <w:szCs w:val="16"/>
              </w:rPr>
            </w:pPr>
            <w:r>
              <w:rPr>
                <w:rFonts w:ascii="Calibri" w:hAnsi="Calibri" w:cs="Calibri"/>
                <w:color w:val="000000"/>
                <w:sz w:val="16"/>
                <w:szCs w:val="16"/>
              </w:rPr>
              <w:t>1</w:t>
            </w:r>
            <w:r w:rsidR="00FA2026">
              <w:rPr>
                <w:rFonts w:ascii="Calibri" w:hAnsi="Calibri" w:cs="Calibri"/>
                <w:color w:val="000000"/>
                <w:sz w:val="16"/>
                <w:szCs w:val="16"/>
              </w:rPr>
              <w:t>94,999,234.38</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3"/>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1E5F2262" w:rsidR="005D1310" w:rsidRPr="00334282" w:rsidRDefault="00FA2026" w:rsidP="005D1310">
            <w:pPr>
              <w:jc w:val="right"/>
              <w:rPr>
                <w:rFonts w:ascii="Calibri" w:hAnsi="Calibri" w:cs="Calibri"/>
                <w:b/>
                <w:color w:val="000000"/>
                <w:sz w:val="16"/>
                <w:szCs w:val="16"/>
              </w:rPr>
            </w:pPr>
            <w:r>
              <w:rPr>
                <w:rFonts w:ascii="Calibri" w:hAnsi="Calibri" w:cs="Calibri"/>
                <w:b/>
                <w:color w:val="000000"/>
                <w:sz w:val="16"/>
                <w:szCs w:val="16"/>
              </w:rPr>
              <w:t>4,782,213,085.03</w:t>
            </w:r>
          </w:p>
        </w:tc>
      </w:tr>
    </w:tbl>
    <w:p w14:paraId="1B85DEAE" w14:textId="61A6C20D"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36472FB0"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 xml:space="preserve">Las Notas descritas son parte integral de los Estados Financieros del Municipio de Zapopan, Jal; al </w:t>
      </w:r>
      <w:r w:rsidR="00E96098">
        <w:rPr>
          <w:rFonts w:ascii="Arial" w:hAnsi="Arial" w:cs="Arial"/>
          <w:color w:val="000000"/>
          <w:sz w:val="20"/>
          <w:szCs w:val="20"/>
        </w:rPr>
        <w:t>3</w:t>
      </w:r>
      <w:r w:rsidR="00EB7FF9">
        <w:rPr>
          <w:rFonts w:ascii="Arial" w:hAnsi="Arial" w:cs="Arial"/>
          <w:color w:val="000000"/>
          <w:sz w:val="20"/>
          <w:szCs w:val="20"/>
        </w:rPr>
        <w:t>0</w:t>
      </w:r>
      <w:r w:rsidRPr="00AB6CB5">
        <w:rPr>
          <w:rFonts w:ascii="Arial" w:hAnsi="Arial" w:cs="Arial"/>
          <w:color w:val="000000"/>
          <w:sz w:val="20"/>
          <w:szCs w:val="20"/>
        </w:rPr>
        <w:t xml:space="preserve"> de </w:t>
      </w:r>
      <w:proofErr w:type="gramStart"/>
      <w:r w:rsidR="00EB7FF9">
        <w:rPr>
          <w:rFonts w:ascii="Arial" w:hAnsi="Arial" w:cs="Arial"/>
          <w:color w:val="000000"/>
          <w:sz w:val="20"/>
          <w:szCs w:val="20"/>
        </w:rPr>
        <w:t>Abril</w:t>
      </w:r>
      <w:proofErr w:type="gramEnd"/>
      <w:r w:rsidRPr="00AB6CB5">
        <w:rPr>
          <w:rFonts w:ascii="Arial" w:hAnsi="Arial" w:cs="Arial"/>
          <w:color w:val="000000"/>
          <w:sz w:val="20"/>
          <w:szCs w:val="20"/>
        </w:rPr>
        <w:t xml:space="preserve"> de </w:t>
      </w:r>
      <w:r w:rsidR="00035E5E" w:rsidRPr="00AB6CB5">
        <w:rPr>
          <w:rFonts w:ascii="Arial" w:hAnsi="Arial" w:cs="Arial"/>
          <w:color w:val="000000"/>
          <w:sz w:val="20"/>
          <w:szCs w:val="20"/>
        </w:rPr>
        <w:t>202</w:t>
      </w:r>
      <w:r w:rsidR="00565AF7">
        <w:rPr>
          <w:rFonts w:ascii="Arial" w:hAnsi="Arial" w:cs="Arial"/>
          <w:color w:val="000000"/>
          <w:sz w:val="20"/>
          <w:szCs w:val="20"/>
        </w:rPr>
        <w:t>5</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3" w:name="codigo"/>
      <w:bookmarkEnd w:id="3"/>
    </w:p>
    <w:p w14:paraId="1CA7501F" w14:textId="25DBEA97" w:rsidR="006D1318" w:rsidRPr="009A5E1B" w:rsidRDefault="006D1318" w:rsidP="00605D0D">
      <w:pPr>
        <w:tabs>
          <w:tab w:val="center" w:pos="1789"/>
        </w:tabs>
        <w:rPr>
          <w:rFonts w:ascii="Arial" w:hAnsi="Arial" w:cs="Arial"/>
          <w:b/>
        </w:rPr>
      </w:pPr>
    </w:p>
    <w:p w14:paraId="257B27D2" w14:textId="00B36827" w:rsidR="00C41F42" w:rsidRPr="009A5E1B" w:rsidRDefault="00D568DA" w:rsidP="00C41F42">
      <w:pPr>
        <w:rPr>
          <w:rFonts w:ascii="Arial" w:hAnsi="Arial" w:cs="Arial"/>
        </w:rPr>
      </w:pPr>
      <w:bookmarkStart w:id="4" w:name="firma1"/>
      <w:bookmarkEnd w:id="4"/>
      <w:r w:rsidRPr="009A5E1B">
        <w:rPr>
          <w:rFonts w:ascii="Arial" w:hAnsi="Arial" w:cs="Arial"/>
        </w:rPr>
        <w:t>Bajo protesta de decir verdad declaramos que los Estados Financieros y sus Notas son razonablemente correctos y responsabil</w:t>
      </w:r>
      <w:bookmarkStart w:id="5" w:name="_GoBack"/>
      <w:bookmarkEnd w:id="5"/>
      <w:r w:rsidRPr="009A5E1B">
        <w:rPr>
          <w:rFonts w:ascii="Arial" w:hAnsi="Arial" w:cs="Arial"/>
        </w:rPr>
        <w:t>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502C1" w14:textId="77777777" w:rsidR="003F4945" w:rsidRDefault="003F4945" w:rsidP="00170B4B">
      <w:r>
        <w:separator/>
      </w:r>
    </w:p>
  </w:endnote>
  <w:endnote w:type="continuationSeparator" w:id="0">
    <w:p w14:paraId="10028F8D" w14:textId="77777777" w:rsidR="003F4945" w:rsidRDefault="003F4945"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8C492" w14:textId="77777777" w:rsidR="003F4945" w:rsidRDefault="003F4945" w:rsidP="00170B4B">
      <w:r>
        <w:separator/>
      </w:r>
    </w:p>
  </w:footnote>
  <w:footnote w:type="continuationSeparator" w:id="0">
    <w:p w14:paraId="3CEC9AD4" w14:textId="77777777" w:rsidR="003F4945" w:rsidRDefault="003F4945"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538"/>
    <w:rsid w:val="00006C55"/>
    <w:rsid w:val="00006DB9"/>
    <w:rsid w:val="00007145"/>
    <w:rsid w:val="0001562A"/>
    <w:rsid w:val="00015758"/>
    <w:rsid w:val="00015945"/>
    <w:rsid w:val="0001620F"/>
    <w:rsid w:val="0001671A"/>
    <w:rsid w:val="000201FC"/>
    <w:rsid w:val="0002119D"/>
    <w:rsid w:val="00021D76"/>
    <w:rsid w:val="00022C3A"/>
    <w:rsid w:val="00023610"/>
    <w:rsid w:val="00023BC7"/>
    <w:rsid w:val="0002414B"/>
    <w:rsid w:val="000256E4"/>
    <w:rsid w:val="0002586B"/>
    <w:rsid w:val="00027FF7"/>
    <w:rsid w:val="000302C4"/>
    <w:rsid w:val="000311C1"/>
    <w:rsid w:val="0003238D"/>
    <w:rsid w:val="0003454A"/>
    <w:rsid w:val="00034C2A"/>
    <w:rsid w:val="00035091"/>
    <w:rsid w:val="00035E5E"/>
    <w:rsid w:val="00035F0E"/>
    <w:rsid w:val="0004015B"/>
    <w:rsid w:val="00040A14"/>
    <w:rsid w:val="000421C6"/>
    <w:rsid w:val="000428D4"/>
    <w:rsid w:val="00045CB9"/>
    <w:rsid w:val="00051F96"/>
    <w:rsid w:val="00054919"/>
    <w:rsid w:val="00056527"/>
    <w:rsid w:val="00057682"/>
    <w:rsid w:val="00062240"/>
    <w:rsid w:val="00062E37"/>
    <w:rsid w:val="000656C9"/>
    <w:rsid w:val="000656F6"/>
    <w:rsid w:val="00066595"/>
    <w:rsid w:val="00070719"/>
    <w:rsid w:val="00070A08"/>
    <w:rsid w:val="00070DDB"/>
    <w:rsid w:val="00072A8F"/>
    <w:rsid w:val="000735FA"/>
    <w:rsid w:val="000755D1"/>
    <w:rsid w:val="00076BCA"/>
    <w:rsid w:val="00076C81"/>
    <w:rsid w:val="0008249D"/>
    <w:rsid w:val="00082691"/>
    <w:rsid w:val="0008472B"/>
    <w:rsid w:val="0008706D"/>
    <w:rsid w:val="000875F3"/>
    <w:rsid w:val="00087B83"/>
    <w:rsid w:val="000903BB"/>
    <w:rsid w:val="0009234F"/>
    <w:rsid w:val="00092760"/>
    <w:rsid w:val="00093600"/>
    <w:rsid w:val="00097FD3"/>
    <w:rsid w:val="000A0A4A"/>
    <w:rsid w:val="000A0CD0"/>
    <w:rsid w:val="000A322F"/>
    <w:rsid w:val="000A32B9"/>
    <w:rsid w:val="000A517F"/>
    <w:rsid w:val="000A5356"/>
    <w:rsid w:val="000A653F"/>
    <w:rsid w:val="000B08CD"/>
    <w:rsid w:val="000B0E05"/>
    <w:rsid w:val="000B3225"/>
    <w:rsid w:val="000B674D"/>
    <w:rsid w:val="000C25C3"/>
    <w:rsid w:val="000C3F94"/>
    <w:rsid w:val="000C4719"/>
    <w:rsid w:val="000C56D3"/>
    <w:rsid w:val="000C6148"/>
    <w:rsid w:val="000C787F"/>
    <w:rsid w:val="000D038C"/>
    <w:rsid w:val="000D1F9D"/>
    <w:rsid w:val="000D3EF5"/>
    <w:rsid w:val="000D6FB0"/>
    <w:rsid w:val="000E000E"/>
    <w:rsid w:val="000E16A0"/>
    <w:rsid w:val="000E1C05"/>
    <w:rsid w:val="000E27F9"/>
    <w:rsid w:val="000E3107"/>
    <w:rsid w:val="000E402F"/>
    <w:rsid w:val="000E4D8A"/>
    <w:rsid w:val="000E6529"/>
    <w:rsid w:val="000E6BDF"/>
    <w:rsid w:val="000E7205"/>
    <w:rsid w:val="000E72A3"/>
    <w:rsid w:val="000E761D"/>
    <w:rsid w:val="000E775D"/>
    <w:rsid w:val="000F0804"/>
    <w:rsid w:val="000F185C"/>
    <w:rsid w:val="000F1E34"/>
    <w:rsid w:val="000F4B18"/>
    <w:rsid w:val="000F4D4F"/>
    <w:rsid w:val="000F5F63"/>
    <w:rsid w:val="00103027"/>
    <w:rsid w:val="0010314C"/>
    <w:rsid w:val="001033B3"/>
    <w:rsid w:val="00103CE9"/>
    <w:rsid w:val="0010718F"/>
    <w:rsid w:val="00110DB2"/>
    <w:rsid w:val="0011107F"/>
    <w:rsid w:val="00111918"/>
    <w:rsid w:val="001128DE"/>
    <w:rsid w:val="00113F6D"/>
    <w:rsid w:val="00116104"/>
    <w:rsid w:val="0011666D"/>
    <w:rsid w:val="0011682A"/>
    <w:rsid w:val="0011795F"/>
    <w:rsid w:val="00117DCB"/>
    <w:rsid w:val="001200AE"/>
    <w:rsid w:val="001243C9"/>
    <w:rsid w:val="00124EC4"/>
    <w:rsid w:val="0012662F"/>
    <w:rsid w:val="001277D2"/>
    <w:rsid w:val="0013069C"/>
    <w:rsid w:val="00132928"/>
    <w:rsid w:val="00133170"/>
    <w:rsid w:val="00133C28"/>
    <w:rsid w:val="00134EEC"/>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215F"/>
    <w:rsid w:val="001621C3"/>
    <w:rsid w:val="00163C57"/>
    <w:rsid w:val="001647A0"/>
    <w:rsid w:val="00165E13"/>
    <w:rsid w:val="001669C7"/>
    <w:rsid w:val="001708EB"/>
    <w:rsid w:val="00170B4B"/>
    <w:rsid w:val="00171348"/>
    <w:rsid w:val="0017143B"/>
    <w:rsid w:val="001725DC"/>
    <w:rsid w:val="00172DFE"/>
    <w:rsid w:val="00177B5B"/>
    <w:rsid w:val="00184C5E"/>
    <w:rsid w:val="00191E13"/>
    <w:rsid w:val="00192576"/>
    <w:rsid w:val="0019681F"/>
    <w:rsid w:val="00196F87"/>
    <w:rsid w:val="001971F6"/>
    <w:rsid w:val="001A09F8"/>
    <w:rsid w:val="001A0E9D"/>
    <w:rsid w:val="001A13BD"/>
    <w:rsid w:val="001A1600"/>
    <w:rsid w:val="001A1A35"/>
    <w:rsid w:val="001A5FE4"/>
    <w:rsid w:val="001A6D66"/>
    <w:rsid w:val="001A7852"/>
    <w:rsid w:val="001A78AA"/>
    <w:rsid w:val="001B230C"/>
    <w:rsid w:val="001B27AA"/>
    <w:rsid w:val="001B367F"/>
    <w:rsid w:val="001B3FD2"/>
    <w:rsid w:val="001B5A43"/>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3FA2"/>
    <w:rsid w:val="001F492F"/>
    <w:rsid w:val="001F7DF7"/>
    <w:rsid w:val="00201A1E"/>
    <w:rsid w:val="00202F69"/>
    <w:rsid w:val="00203F3E"/>
    <w:rsid w:val="00205D81"/>
    <w:rsid w:val="0020774A"/>
    <w:rsid w:val="00211C90"/>
    <w:rsid w:val="00211E89"/>
    <w:rsid w:val="00213A5A"/>
    <w:rsid w:val="002163C1"/>
    <w:rsid w:val="002174B8"/>
    <w:rsid w:val="00220C77"/>
    <w:rsid w:val="00221158"/>
    <w:rsid w:val="00221CFB"/>
    <w:rsid w:val="00223BB1"/>
    <w:rsid w:val="00224C2C"/>
    <w:rsid w:val="0023109F"/>
    <w:rsid w:val="00232EE0"/>
    <w:rsid w:val="00234A65"/>
    <w:rsid w:val="002413E6"/>
    <w:rsid w:val="00243682"/>
    <w:rsid w:val="00243EC4"/>
    <w:rsid w:val="00244A89"/>
    <w:rsid w:val="00245AE8"/>
    <w:rsid w:val="00246DCB"/>
    <w:rsid w:val="002472F9"/>
    <w:rsid w:val="002504B6"/>
    <w:rsid w:val="00250AB6"/>
    <w:rsid w:val="00250B97"/>
    <w:rsid w:val="00250DF4"/>
    <w:rsid w:val="00254178"/>
    <w:rsid w:val="00254DC1"/>
    <w:rsid w:val="0026213B"/>
    <w:rsid w:val="00264320"/>
    <w:rsid w:val="00264EDC"/>
    <w:rsid w:val="002661EA"/>
    <w:rsid w:val="002664C5"/>
    <w:rsid w:val="00266541"/>
    <w:rsid w:val="00272A1D"/>
    <w:rsid w:val="00273F69"/>
    <w:rsid w:val="00276ED8"/>
    <w:rsid w:val="002772FF"/>
    <w:rsid w:val="00277596"/>
    <w:rsid w:val="00277C23"/>
    <w:rsid w:val="00277EFC"/>
    <w:rsid w:val="00282982"/>
    <w:rsid w:val="00282CAB"/>
    <w:rsid w:val="0028306D"/>
    <w:rsid w:val="002874B8"/>
    <w:rsid w:val="00287CCE"/>
    <w:rsid w:val="00291272"/>
    <w:rsid w:val="00292CDB"/>
    <w:rsid w:val="002938D3"/>
    <w:rsid w:val="0029411E"/>
    <w:rsid w:val="0029584E"/>
    <w:rsid w:val="00296198"/>
    <w:rsid w:val="00297768"/>
    <w:rsid w:val="002A00BB"/>
    <w:rsid w:val="002A0B8A"/>
    <w:rsid w:val="002A1827"/>
    <w:rsid w:val="002A4D02"/>
    <w:rsid w:val="002A5746"/>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D666D"/>
    <w:rsid w:val="002E1278"/>
    <w:rsid w:val="002E20C6"/>
    <w:rsid w:val="002F1905"/>
    <w:rsid w:val="002F3E8E"/>
    <w:rsid w:val="002F46C1"/>
    <w:rsid w:val="002F6139"/>
    <w:rsid w:val="002F7008"/>
    <w:rsid w:val="002F7A8D"/>
    <w:rsid w:val="003004D3"/>
    <w:rsid w:val="00307158"/>
    <w:rsid w:val="00307EFA"/>
    <w:rsid w:val="00307F20"/>
    <w:rsid w:val="00310BB6"/>
    <w:rsid w:val="00314E04"/>
    <w:rsid w:val="00316535"/>
    <w:rsid w:val="00317585"/>
    <w:rsid w:val="00320FED"/>
    <w:rsid w:val="003216B7"/>
    <w:rsid w:val="0032194D"/>
    <w:rsid w:val="003234A2"/>
    <w:rsid w:val="00325779"/>
    <w:rsid w:val="003276CE"/>
    <w:rsid w:val="003304F1"/>
    <w:rsid w:val="0033176B"/>
    <w:rsid w:val="00332CF9"/>
    <w:rsid w:val="00333036"/>
    <w:rsid w:val="003339BF"/>
    <w:rsid w:val="00333C8C"/>
    <w:rsid w:val="00334040"/>
    <w:rsid w:val="00334282"/>
    <w:rsid w:val="0033584B"/>
    <w:rsid w:val="00336F57"/>
    <w:rsid w:val="00337A3C"/>
    <w:rsid w:val="00337CAF"/>
    <w:rsid w:val="003401CD"/>
    <w:rsid w:val="00341F4B"/>
    <w:rsid w:val="0034361D"/>
    <w:rsid w:val="003460C9"/>
    <w:rsid w:val="0034621D"/>
    <w:rsid w:val="003469CE"/>
    <w:rsid w:val="00347043"/>
    <w:rsid w:val="003503A2"/>
    <w:rsid w:val="003551E2"/>
    <w:rsid w:val="00357DA3"/>
    <w:rsid w:val="00361994"/>
    <w:rsid w:val="00365C1F"/>
    <w:rsid w:val="00367435"/>
    <w:rsid w:val="00367461"/>
    <w:rsid w:val="00373755"/>
    <w:rsid w:val="0037404B"/>
    <w:rsid w:val="0037617F"/>
    <w:rsid w:val="00381707"/>
    <w:rsid w:val="00381CC4"/>
    <w:rsid w:val="00383D00"/>
    <w:rsid w:val="00383FDA"/>
    <w:rsid w:val="0038485F"/>
    <w:rsid w:val="003849FE"/>
    <w:rsid w:val="00385C9A"/>
    <w:rsid w:val="00390611"/>
    <w:rsid w:val="00391577"/>
    <w:rsid w:val="00391F94"/>
    <w:rsid w:val="00392319"/>
    <w:rsid w:val="00392BCF"/>
    <w:rsid w:val="00393666"/>
    <w:rsid w:val="00393983"/>
    <w:rsid w:val="00393F2B"/>
    <w:rsid w:val="00395995"/>
    <w:rsid w:val="00396E2C"/>
    <w:rsid w:val="00397937"/>
    <w:rsid w:val="003A0205"/>
    <w:rsid w:val="003A0268"/>
    <w:rsid w:val="003A066C"/>
    <w:rsid w:val="003A0D0B"/>
    <w:rsid w:val="003A2D38"/>
    <w:rsid w:val="003A3D11"/>
    <w:rsid w:val="003A48EF"/>
    <w:rsid w:val="003A70AA"/>
    <w:rsid w:val="003A7F30"/>
    <w:rsid w:val="003B177D"/>
    <w:rsid w:val="003B25EB"/>
    <w:rsid w:val="003B3EFA"/>
    <w:rsid w:val="003B45D5"/>
    <w:rsid w:val="003B6F83"/>
    <w:rsid w:val="003C0934"/>
    <w:rsid w:val="003C53DE"/>
    <w:rsid w:val="003C780B"/>
    <w:rsid w:val="003D2FD9"/>
    <w:rsid w:val="003D32DE"/>
    <w:rsid w:val="003D5876"/>
    <w:rsid w:val="003D65A7"/>
    <w:rsid w:val="003D6B09"/>
    <w:rsid w:val="003E02E1"/>
    <w:rsid w:val="003E0EC3"/>
    <w:rsid w:val="003E24DB"/>
    <w:rsid w:val="003E2ECB"/>
    <w:rsid w:val="003E3178"/>
    <w:rsid w:val="003E33EE"/>
    <w:rsid w:val="003E5EC4"/>
    <w:rsid w:val="003E724A"/>
    <w:rsid w:val="003F0797"/>
    <w:rsid w:val="003F0F9A"/>
    <w:rsid w:val="003F1E69"/>
    <w:rsid w:val="003F350A"/>
    <w:rsid w:val="003F4945"/>
    <w:rsid w:val="003F6941"/>
    <w:rsid w:val="003F7DA6"/>
    <w:rsid w:val="004004F9"/>
    <w:rsid w:val="004041C0"/>
    <w:rsid w:val="004059C8"/>
    <w:rsid w:val="0040643B"/>
    <w:rsid w:val="004068A0"/>
    <w:rsid w:val="00410834"/>
    <w:rsid w:val="00410D4D"/>
    <w:rsid w:val="004216A5"/>
    <w:rsid w:val="00422E73"/>
    <w:rsid w:val="00423F71"/>
    <w:rsid w:val="00425C22"/>
    <w:rsid w:val="004275E8"/>
    <w:rsid w:val="004304D6"/>
    <w:rsid w:val="00431A6B"/>
    <w:rsid w:val="004332AB"/>
    <w:rsid w:val="00434130"/>
    <w:rsid w:val="004342FD"/>
    <w:rsid w:val="00435018"/>
    <w:rsid w:val="00437F71"/>
    <w:rsid w:val="00441969"/>
    <w:rsid w:val="00444325"/>
    <w:rsid w:val="00444F97"/>
    <w:rsid w:val="00445FE5"/>
    <w:rsid w:val="0044621D"/>
    <w:rsid w:val="004504D4"/>
    <w:rsid w:val="0045437D"/>
    <w:rsid w:val="00454EB8"/>
    <w:rsid w:val="00457895"/>
    <w:rsid w:val="00462FC2"/>
    <w:rsid w:val="0046312E"/>
    <w:rsid w:val="0046688A"/>
    <w:rsid w:val="004675F4"/>
    <w:rsid w:val="00472FAD"/>
    <w:rsid w:val="00473117"/>
    <w:rsid w:val="004741DD"/>
    <w:rsid w:val="004842E5"/>
    <w:rsid w:val="00485663"/>
    <w:rsid w:val="004874C2"/>
    <w:rsid w:val="004921CA"/>
    <w:rsid w:val="004938C7"/>
    <w:rsid w:val="004A176F"/>
    <w:rsid w:val="004A2601"/>
    <w:rsid w:val="004A37EF"/>
    <w:rsid w:val="004A5B21"/>
    <w:rsid w:val="004B1E42"/>
    <w:rsid w:val="004B32E2"/>
    <w:rsid w:val="004B36D5"/>
    <w:rsid w:val="004B5A93"/>
    <w:rsid w:val="004B77EA"/>
    <w:rsid w:val="004C13C8"/>
    <w:rsid w:val="004C1508"/>
    <w:rsid w:val="004C3CF5"/>
    <w:rsid w:val="004C458A"/>
    <w:rsid w:val="004C69E8"/>
    <w:rsid w:val="004C7FC1"/>
    <w:rsid w:val="004D10DD"/>
    <w:rsid w:val="004D1121"/>
    <w:rsid w:val="004D438B"/>
    <w:rsid w:val="004D4D8A"/>
    <w:rsid w:val="004E2910"/>
    <w:rsid w:val="004E6717"/>
    <w:rsid w:val="004F3BC2"/>
    <w:rsid w:val="004F430C"/>
    <w:rsid w:val="004F50D7"/>
    <w:rsid w:val="004F74D7"/>
    <w:rsid w:val="00501146"/>
    <w:rsid w:val="0050221D"/>
    <w:rsid w:val="0050411B"/>
    <w:rsid w:val="005069D7"/>
    <w:rsid w:val="00506B78"/>
    <w:rsid w:val="00507FC4"/>
    <w:rsid w:val="005118EE"/>
    <w:rsid w:val="00513433"/>
    <w:rsid w:val="00514F7B"/>
    <w:rsid w:val="00516A0F"/>
    <w:rsid w:val="00517322"/>
    <w:rsid w:val="00525982"/>
    <w:rsid w:val="00527428"/>
    <w:rsid w:val="00530544"/>
    <w:rsid w:val="00530A4B"/>
    <w:rsid w:val="00531837"/>
    <w:rsid w:val="00531B30"/>
    <w:rsid w:val="00531EBB"/>
    <w:rsid w:val="00532977"/>
    <w:rsid w:val="00534213"/>
    <w:rsid w:val="005358F6"/>
    <w:rsid w:val="00535CB4"/>
    <w:rsid w:val="005402B2"/>
    <w:rsid w:val="005449E2"/>
    <w:rsid w:val="0054518A"/>
    <w:rsid w:val="00545E1E"/>
    <w:rsid w:val="0054731A"/>
    <w:rsid w:val="005513C3"/>
    <w:rsid w:val="00551E29"/>
    <w:rsid w:val="0055284B"/>
    <w:rsid w:val="00553182"/>
    <w:rsid w:val="005535E2"/>
    <w:rsid w:val="005540BD"/>
    <w:rsid w:val="00554CC2"/>
    <w:rsid w:val="005565E1"/>
    <w:rsid w:val="00556B0B"/>
    <w:rsid w:val="005603BA"/>
    <w:rsid w:val="005603CF"/>
    <w:rsid w:val="00561152"/>
    <w:rsid w:val="00563A67"/>
    <w:rsid w:val="00564D79"/>
    <w:rsid w:val="0056598F"/>
    <w:rsid w:val="00565AF7"/>
    <w:rsid w:val="00565F60"/>
    <w:rsid w:val="0056776B"/>
    <w:rsid w:val="00573A86"/>
    <w:rsid w:val="00577389"/>
    <w:rsid w:val="0057766D"/>
    <w:rsid w:val="00580657"/>
    <w:rsid w:val="00580E5F"/>
    <w:rsid w:val="00583CB2"/>
    <w:rsid w:val="005844FA"/>
    <w:rsid w:val="00584B0B"/>
    <w:rsid w:val="00584F02"/>
    <w:rsid w:val="0058574F"/>
    <w:rsid w:val="0058588C"/>
    <w:rsid w:val="005900D7"/>
    <w:rsid w:val="00591CFA"/>
    <w:rsid w:val="00593200"/>
    <w:rsid w:val="0059381A"/>
    <w:rsid w:val="005951A5"/>
    <w:rsid w:val="00596A17"/>
    <w:rsid w:val="00596BBC"/>
    <w:rsid w:val="005970F3"/>
    <w:rsid w:val="00597A00"/>
    <w:rsid w:val="005A0B07"/>
    <w:rsid w:val="005A32FC"/>
    <w:rsid w:val="005A678B"/>
    <w:rsid w:val="005A748D"/>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141E"/>
    <w:rsid w:val="006050C9"/>
    <w:rsid w:val="00605D0D"/>
    <w:rsid w:val="00606BA4"/>
    <w:rsid w:val="00607421"/>
    <w:rsid w:val="0060792D"/>
    <w:rsid w:val="00607EA5"/>
    <w:rsid w:val="0061104F"/>
    <w:rsid w:val="00612D70"/>
    <w:rsid w:val="006130B3"/>
    <w:rsid w:val="006151C1"/>
    <w:rsid w:val="00616057"/>
    <w:rsid w:val="00620D35"/>
    <w:rsid w:val="00622C05"/>
    <w:rsid w:val="00622CE2"/>
    <w:rsid w:val="00623009"/>
    <w:rsid w:val="00623432"/>
    <w:rsid w:val="00624299"/>
    <w:rsid w:val="00626636"/>
    <w:rsid w:val="006268B6"/>
    <w:rsid w:val="006271E0"/>
    <w:rsid w:val="00627748"/>
    <w:rsid w:val="00627D90"/>
    <w:rsid w:val="006323FB"/>
    <w:rsid w:val="006358BA"/>
    <w:rsid w:val="00637165"/>
    <w:rsid w:val="00641C7D"/>
    <w:rsid w:val="006424C5"/>
    <w:rsid w:val="00643847"/>
    <w:rsid w:val="00643E78"/>
    <w:rsid w:val="0064523D"/>
    <w:rsid w:val="00646D3B"/>
    <w:rsid w:val="00647175"/>
    <w:rsid w:val="00647B8F"/>
    <w:rsid w:val="00652B9A"/>
    <w:rsid w:val="00654865"/>
    <w:rsid w:val="00655491"/>
    <w:rsid w:val="0065720A"/>
    <w:rsid w:val="00660663"/>
    <w:rsid w:val="00660A11"/>
    <w:rsid w:val="00660DE8"/>
    <w:rsid w:val="00660F94"/>
    <w:rsid w:val="0066153B"/>
    <w:rsid w:val="00663279"/>
    <w:rsid w:val="00663523"/>
    <w:rsid w:val="00664148"/>
    <w:rsid w:val="00664B48"/>
    <w:rsid w:val="00665AD5"/>
    <w:rsid w:val="0067199B"/>
    <w:rsid w:val="00674C5D"/>
    <w:rsid w:val="00674FC0"/>
    <w:rsid w:val="00675B0A"/>
    <w:rsid w:val="00682633"/>
    <w:rsid w:val="00684C52"/>
    <w:rsid w:val="006852C8"/>
    <w:rsid w:val="00685B28"/>
    <w:rsid w:val="00685C29"/>
    <w:rsid w:val="00687183"/>
    <w:rsid w:val="0068746E"/>
    <w:rsid w:val="00687805"/>
    <w:rsid w:val="00690EF3"/>
    <w:rsid w:val="00692D9C"/>
    <w:rsid w:val="00693374"/>
    <w:rsid w:val="0069440D"/>
    <w:rsid w:val="00694927"/>
    <w:rsid w:val="00695A82"/>
    <w:rsid w:val="00696284"/>
    <w:rsid w:val="00696E8B"/>
    <w:rsid w:val="006A04C7"/>
    <w:rsid w:val="006A2B2F"/>
    <w:rsid w:val="006A30A6"/>
    <w:rsid w:val="006A3C7A"/>
    <w:rsid w:val="006A4CA0"/>
    <w:rsid w:val="006A71F4"/>
    <w:rsid w:val="006B06EB"/>
    <w:rsid w:val="006B0896"/>
    <w:rsid w:val="006B2F0E"/>
    <w:rsid w:val="006B3898"/>
    <w:rsid w:val="006B3BDA"/>
    <w:rsid w:val="006B3F9C"/>
    <w:rsid w:val="006B46C0"/>
    <w:rsid w:val="006B4B42"/>
    <w:rsid w:val="006B518F"/>
    <w:rsid w:val="006B6696"/>
    <w:rsid w:val="006C0815"/>
    <w:rsid w:val="006C3267"/>
    <w:rsid w:val="006C33E4"/>
    <w:rsid w:val="006C53AF"/>
    <w:rsid w:val="006C662D"/>
    <w:rsid w:val="006C7BB5"/>
    <w:rsid w:val="006D1318"/>
    <w:rsid w:val="006D2FA8"/>
    <w:rsid w:val="006D410A"/>
    <w:rsid w:val="006D6894"/>
    <w:rsid w:val="006E1D10"/>
    <w:rsid w:val="006E209C"/>
    <w:rsid w:val="006E2F08"/>
    <w:rsid w:val="006E43D4"/>
    <w:rsid w:val="006E53AB"/>
    <w:rsid w:val="006E5C2D"/>
    <w:rsid w:val="006E780E"/>
    <w:rsid w:val="006E7E8A"/>
    <w:rsid w:val="006F1A11"/>
    <w:rsid w:val="006F2D0E"/>
    <w:rsid w:val="006F3142"/>
    <w:rsid w:val="006F5149"/>
    <w:rsid w:val="006F71CC"/>
    <w:rsid w:val="006F760F"/>
    <w:rsid w:val="006F7D67"/>
    <w:rsid w:val="007000AC"/>
    <w:rsid w:val="0070040F"/>
    <w:rsid w:val="007004F7"/>
    <w:rsid w:val="00701E10"/>
    <w:rsid w:val="007035BB"/>
    <w:rsid w:val="00703CFE"/>
    <w:rsid w:val="00705576"/>
    <w:rsid w:val="00705BB8"/>
    <w:rsid w:val="00710900"/>
    <w:rsid w:val="00711DD5"/>
    <w:rsid w:val="00712408"/>
    <w:rsid w:val="00712531"/>
    <w:rsid w:val="0071787C"/>
    <w:rsid w:val="00720B18"/>
    <w:rsid w:val="00721248"/>
    <w:rsid w:val="00722695"/>
    <w:rsid w:val="00722BE2"/>
    <w:rsid w:val="00724463"/>
    <w:rsid w:val="007269EB"/>
    <w:rsid w:val="00730CAB"/>
    <w:rsid w:val="00730FCF"/>
    <w:rsid w:val="00731468"/>
    <w:rsid w:val="00731F5F"/>
    <w:rsid w:val="00733FB2"/>
    <w:rsid w:val="00735719"/>
    <w:rsid w:val="00737BAC"/>
    <w:rsid w:val="00740012"/>
    <w:rsid w:val="00740056"/>
    <w:rsid w:val="00740FD7"/>
    <w:rsid w:val="00744A38"/>
    <w:rsid w:val="007454F6"/>
    <w:rsid w:val="0074649C"/>
    <w:rsid w:val="007467D6"/>
    <w:rsid w:val="00752B00"/>
    <w:rsid w:val="00752F56"/>
    <w:rsid w:val="0075315F"/>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4E4F"/>
    <w:rsid w:val="00776A39"/>
    <w:rsid w:val="007771FB"/>
    <w:rsid w:val="0078007E"/>
    <w:rsid w:val="00783649"/>
    <w:rsid w:val="00784E20"/>
    <w:rsid w:val="00785F80"/>
    <w:rsid w:val="00790770"/>
    <w:rsid w:val="007907FF"/>
    <w:rsid w:val="00790F5F"/>
    <w:rsid w:val="00791DCC"/>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B7CCD"/>
    <w:rsid w:val="007C005A"/>
    <w:rsid w:val="007C0E09"/>
    <w:rsid w:val="007C1B6E"/>
    <w:rsid w:val="007C5896"/>
    <w:rsid w:val="007C6B14"/>
    <w:rsid w:val="007C6E3E"/>
    <w:rsid w:val="007C6FA0"/>
    <w:rsid w:val="007D0CE0"/>
    <w:rsid w:val="007D26B6"/>
    <w:rsid w:val="007D32D7"/>
    <w:rsid w:val="007D3D91"/>
    <w:rsid w:val="007D4DAE"/>
    <w:rsid w:val="007D6514"/>
    <w:rsid w:val="007D68F5"/>
    <w:rsid w:val="007D6FA1"/>
    <w:rsid w:val="007D75A1"/>
    <w:rsid w:val="007E0A61"/>
    <w:rsid w:val="007E2E34"/>
    <w:rsid w:val="007E3E89"/>
    <w:rsid w:val="007E4823"/>
    <w:rsid w:val="007E7693"/>
    <w:rsid w:val="007F00BE"/>
    <w:rsid w:val="007F3A52"/>
    <w:rsid w:val="007F499E"/>
    <w:rsid w:val="007F5EB2"/>
    <w:rsid w:val="007F676E"/>
    <w:rsid w:val="007F6BCF"/>
    <w:rsid w:val="007F7277"/>
    <w:rsid w:val="00801557"/>
    <w:rsid w:val="00802AA2"/>
    <w:rsid w:val="00804E76"/>
    <w:rsid w:val="00805D1E"/>
    <w:rsid w:val="0080681E"/>
    <w:rsid w:val="00812F2F"/>
    <w:rsid w:val="00813C37"/>
    <w:rsid w:val="00813F7D"/>
    <w:rsid w:val="00814656"/>
    <w:rsid w:val="0081590C"/>
    <w:rsid w:val="00815915"/>
    <w:rsid w:val="00816D14"/>
    <w:rsid w:val="00817B12"/>
    <w:rsid w:val="00817F5F"/>
    <w:rsid w:val="00820B69"/>
    <w:rsid w:val="00820E29"/>
    <w:rsid w:val="00821F4B"/>
    <w:rsid w:val="00823D7A"/>
    <w:rsid w:val="008241D3"/>
    <w:rsid w:val="008242C9"/>
    <w:rsid w:val="00826CA2"/>
    <w:rsid w:val="0083172A"/>
    <w:rsid w:val="00832CD2"/>
    <w:rsid w:val="0083468B"/>
    <w:rsid w:val="00834FB1"/>
    <w:rsid w:val="00835B4F"/>
    <w:rsid w:val="00840055"/>
    <w:rsid w:val="008404CB"/>
    <w:rsid w:val="008405AA"/>
    <w:rsid w:val="008418A0"/>
    <w:rsid w:val="00841D91"/>
    <w:rsid w:val="00841E41"/>
    <w:rsid w:val="00842089"/>
    <w:rsid w:val="00844503"/>
    <w:rsid w:val="00845C8B"/>
    <w:rsid w:val="00847E36"/>
    <w:rsid w:val="0085056A"/>
    <w:rsid w:val="00850B56"/>
    <w:rsid w:val="00852B8C"/>
    <w:rsid w:val="00853578"/>
    <w:rsid w:val="008563CF"/>
    <w:rsid w:val="00856EE8"/>
    <w:rsid w:val="00856FE7"/>
    <w:rsid w:val="00857340"/>
    <w:rsid w:val="008574BD"/>
    <w:rsid w:val="00857C31"/>
    <w:rsid w:val="00861D20"/>
    <w:rsid w:val="008626D8"/>
    <w:rsid w:val="0086594D"/>
    <w:rsid w:val="008707C3"/>
    <w:rsid w:val="00876B6D"/>
    <w:rsid w:val="008807A0"/>
    <w:rsid w:val="008815DB"/>
    <w:rsid w:val="008821DA"/>
    <w:rsid w:val="00884DF3"/>
    <w:rsid w:val="00887039"/>
    <w:rsid w:val="0088762A"/>
    <w:rsid w:val="00887BD4"/>
    <w:rsid w:val="0089323F"/>
    <w:rsid w:val="00894AEC"/>
    <w:rsid w:val="008953A2"/>
    <w:rsid w:val="008A33D3"/>
    <w:rsid w:val="008A355E"/>
    <w:rsid w:val="008A4278"/>
    <w:rsid w:val="008A4311"/>
    <w:rsid w:val="008A4868"/>
    <w:rsid w:val="008A5397"/>
    <w:rsid w:val="008A7883"/>
    <w:rsid w:val="008A7BE7"/>
    <w:rsid w:val="008B49D5"/>
    <w:rsid w:val="008B4BFD"/>
    <w:rsid w:val="008B5001"/>
    <w:rsid w:val="008B5E83"/>
    <w:rsid w:val="008B7902"/>
    <w:rsid w:val="008B7E33"/>
    <w:rsid w:val="008C0D84"/>
    <w:rsid w:val="008C3884"/>
    <w:rsid w:val="008C4B7E"/>
    <w:rsid w:val="008C6C2A"/>
    <w:rsid w:val="008C7259"/>
    <w:rsid w:val="008C731D"/>
    <w:rsid w:val="008C7D30"/>
    <w:rsid w:val="008D3E67"/>
    <w:rsid w:val="008D46B8"/>
    <w:rsid w:val="008D55F3"/>
    <w:rsid w:val="008D77B7"/>
    <w:rsid w:val="008E221D"/>
    <w:rsid w:val="008E3117"/>
    <w:rsid w:val="008E7F2F"/>
    <w:rsid w:val="008F046B"/>
    <w:rsid w:val="008F383E"/>
    <w:rsid w:val="008F38DC"/>
    <w:rsid w:val="008F44B7"/>
    <w:rsid w:val="008F51CD"/>
    <w:rsid w:val="008F5451"/>
    <w:rsid w:val="008F6958"/>
    <w:rsid w:val="008F77C9"/>
    <w:rsid w:val="009007A6"/>
    <w:rsid w:val="00901CCC"/>
    <w:rsid w:val="0090453E"/>
    <w:rsid w:val="009047FE"/>
    <w:rsid w:val="00904FF6"/>
    <w:rsid w:val="009050C0"/>
    <w:rsid w:val="00911C4C"/>
    <w:rsid w:val="009121C5"/>
    <w:rsid w:val="00913C00"/>
    <w:rsid w:val="00914725"/>
    <w:rsid w:val="0091740D"/>
    <w:rsid w:val="00917E2B"/>
    <w:rsid w:val="00921694"/>
    <w:rsid w:val="00923057"/>
    <w:rsid w:val="009269DB"/>
    <w:rsid w:val="00926A0B"/>
    <w:rsid w:val="00931DCB"/>
    <w:rsid w:val="00932488"/>
    <w:rsid w:val="00933C5B"/>
    <w:rsid w:val="009359AF"/>
    <w:rsid w:val="0093677A"/>
    <w:rsid w:val="00944AA3"/>
    <w:rsid w:val="00945202"/>
    <w:rsid w:val="00945B86"/>
    <w:rsid w:val="009473E5"/>
    <w:rsid w:val="00950316"/>
    <w:rsid w:val="0095115C"/>
    <w:rsid w:val="00952373"/>
    <w:rsid w:val="009526DD"/>
    <w:rsid w:val="009560AA"/>
    <w:rsid w:val="00957575"/>
    <w:rsid w:val="00957B35"/>
    <w:rsid w:val="00960460"/>
    <w:rsid w:val="00961116"/>
    <w:rsid w:val="00961C24"/>
    <w:rsid w:val="00976025"/>
    <w:rsid w:val="00976369"/>
    <w:rsid w:val="00976555"/>
    <w:rsid w:val="00976F93"/>
    <w:rsid w:val="00980A20"/>
    <w:rsid w:val="00981A94"/>
    <w:rsid w:val="009821DE"/>
    <w:rsid w:val="009832AE"/>
    <w:rsid w:val="00985223"/>
    <w:rsid w:val="0098551A"/>
    <w:rsid w:val="009855D9"/>
    <w:rsid w:val="00987D6D"/>
    <w:rsid w:val="009911C2"/>
    <w:rsid w:val="0099270F"/>
    <w:rsid w:val="00992F4C"/>
    <w:rsid w:val="0099349B"/>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6C6F"/>
    <w:rsid w:val="009B7856"/>
    <w:rsid w:val="009C0AC5"/>
    <w:rsid w:val="009C0F42"/>
    <w:rsid w:val="009C29E9"/>
    <w:rsid w:val="009C2A7E"/>
    <w:rsid w:val="009C2FD1"/>
    <w:rsid w:val="009C3617"/>
    <w:rsid w:val="009C43B4"/>
    <w:rsid w:val="009C6C3A"/>
    <w:rsid w:val="009D1598"/>
    <w:rsid w:val="009D3B4C"/>
    <w:rsid w:val="009D4054"/>
    <w:rsid w:val="009D4975"/>
    <w:rsid w:val="009D61BC"/>
    <w:rsid w:val="009D788D"/>
    <w:rsid w:val="009E0791"/>
    <w:rsid w:val="009E0C14"/>
    <w:rsid w:val="009E2155"/>
    <w:rsid w:val="009E2726"/>
    <w:rsid w:val="009E28F1"/>
    <w:rsid w:val="009E36E2"/>
    <w:rsid w:val="009E3B81"/>
    <w:rsid w:val="009E51B5"/>
    <w:rsid w:val="009E53C6"/>
    <w:rsid w:val="009E5B3D"/>
    <w:rsid w:val="009F0E0C"/>
    <w:rsid w:val="009F127E"/>
    <w:rsid w:val="009F147C"/>
    <w:rsid w:val="009F2046"/>
    <w:rsid w:val="009F2F1F"/>
    <w:rsid w:val="009F49F4"/>
    <w:rsid w:val="009F4C1F"/>
    <w:rsid w:val="009F61A0"/>
    <w:rsid w:val="009F7986"/>
    <w:rsid w:val="00A00B45"/>
    <w:rsid w:val="00A0201D"/>
    <w:rsid w:val="00A027B7"/>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34E99"/>
    <w:rsid w:val="00A4064C"/>
    <w:rsid w:val="00A40DFA"/>
    <w:rsid w:val="00A411A1"/>
    <w:rsid w:val="00A425E5"/>
    <w:rsid w:val="00A444CD"/>
    <w:rsid w:val="00A46AB6"/>
    <w:rsid w:val="00A4766B"/>
    <w:rsid w:val="00A47B03"/>
    <w:rsid w:val="00A5292A"/>
    <w:rsid w:val="00A5359D"/>
    <w:rsid w:val="00A55C2C"/>
    <w:rsid w:val="00A567D9"/>
    <w:rsid w:val="00A56996"/>
    <w:rsid w:val="00A56F84"/>
    <w:rsid w:val="00A62375"/>
    <w:rsid w:val="00A642ED"/>
    <w:rsid w:val="00A65A5B"/>
    <w:rsid w:val="00A668F7"/>
    <w:rsid w:val="00A673A2"/>
    <w:rsid w:val="00A6774D"/>
    <w:rsid w:val="00A678C4"/>
    <w:rsid w:val="00A705D9"/>
    <w:rsid w:val="00A72DB2"/>
    <w:rsid w:val="00A731C4"/>
    <w:rsid w:val="00A73955"/>
    <w:rsid w:val="00A770AD"/>
    <w:rsid w:val="00A77C70"/>
    <w:rsid w:val="00A77E3C"/>
    <w:rsid w:val="00A806A3"/>
    <w:rsid w:val="00A83BD2"/>
    <w:rsid w:val="00A85425"/>
    <w:rsid w:val="00A85EEB"/>
    <w:rsid w:val="00A87049"/>
    <w:rsid w:val="00A91762"/>
    <w:rsid w:val="00A95ED9"/>
    <w:rsid w:val="00A96990"/>
    <w:rsid w:val="00AB2179"/>
    <w:rsid w:val="00AB31C1"/>
    <w:rsid w:val="00AB6CB5"/>
    <w:rsid w:val="00AB7868"/>
    <w:rsid w:val="00AC0400"/>
    <w:rsid w:val="00AC0E99"/>
    <w:rsid w:val="00AC10BD"/>
    <w:rsid w:val="00AC2783"/>
    <w:rsid w:val="00AC6B42"/>
    <w:rsid w:val="00AC6EE0"/>
    <w:rsid w:val="00AC7128"/>
    <w:rsid w:val="00AC75AC"/>
    <w:rsid w:val="00AD0B8E"/>
    <w:rsid w:val="00AD1721"/>
    <w:rsid w:val="00AD17E5"/>
    <w:rsid w:val="00AD21CD"/>
    <w:rsid w:val="00AD539D"/>
    <w:rsid w:val="00AE1112"/>
    <w:rsid w:val="00AE2028"/>
    <w:rsid w:val="00AE3540"/>
    <w:rsid w:val="00AF41BB"/>
    <w:rsid w:val="00AF5AB4"/>
    <w:rsid w:val="00AF7B87"/>
    <w:rsid w:val="00B001C1"/>
    <w:rsid w:val="00B01EFA"/>
    <w:rsid w:val="00B07EDB"/>
    <w:rsid w:val="00B11C1A"/>
    <w:rsid w:val="00B1476A"/>
    <w:rsid w:val="00B16610"/>
    <w:rsid w:val="00B20334"/>
    <w:rsid w:val="00B21747"/>
    <w:rsid w:val="00B21C5E"/>
    <w:rsid w:val="00B21D3B"/>
    <w:rsid w:val="00B21D55"/>
    <w:rsid w:val="00B21EB2"/>
    <w:rsid w:val="00B25690"/>
    <w:rsid w:val="00B3028C"/>
    <w:rsid w:val="00B32B5A"/>
    <w:rsid w:val="00B33557"/>
    <w:rsid w:val="00B33A86"/>
    <w:rsid w:val="00B347CD"/>
    <w:rsid w:val="00B34FD3"/>
    <w:rsid w:val="00B37595"/>
    <w:rsid w:val="00B402B2"/>
    <w:rsid w:val="00B40D8D"/>
    <w:rsid w:val="00B4175F"/>
    <w:rsid w:val="00B41DF6"/>
    <w:rsid w:val="00B433C9"/>
    <w:rsid w:val="00B43431"/>
    <w:rsid w:val="00B4358A"/>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2F74"/>
    <w:rsid w:val="00B652FF"/>
    <w:rsid w:val="00B712EA"/>
    <w:rsid w:val="00B71455"/>
    <w:rsid w:val="00B738CF"/>
    <w:rsid w:val="00B746F2"/>
    <w:rsid w:val="00B7482F"/>
    <w:rsid w:val="00B76177"/>
    <w:rsid w:val="00B7678C"/>
    <w:rsid w:val="00B774DB"/>
    <w:rsid w:val="00B80870"/>
    <w:rsid w:val="00B8126F"/>
    <w:rsid w:val="00B82ED4"/>
    <w:rsid w:val="00B8364B"/>
    <w:rsid w:val="00B84847"/>
    <w:rsid w:val="00B86C0A"/>
    <w:rsid w:val="00B90B51"/>
    <w:rsid w:val="00B91495"/>
    <w:rsid w:val="00B92346"/>
    <w:rsid w:val="00B92BB8"/>
    <w:rsid w:val="00B93DBA"/>
    <w:rsid w:val="00B9412F"/>
    <w:rsid w:val="00B96D42"/>
    <w:rsid w:val="00BA2388"/>
    <w:rsid w:val="00BA520D"/>
    <w:rsid w:val="00BB1544"/>
    <w:rsid w:val="00BB1A96"/>
    <w:rsid w:val="00BB2415"/>
    <w:rsid w:val="00BB27AF"/>
    <w:rsid w:val="00BB2AD8"/>
    <w:rsid w:val="00BB434F"/>
    <w:rsid w:val="00BB7AC9"/>
    <w:rsid w:val="00BC0D1B"/>
    <w:rsid w:val="00BC1E91"/>
    <w:rsid w:val="00BC24EB"/>
    <w:rsid w:val="00BC3D30"/>
    <w:rsid w:val="00BC5C80"/>
    <w:rsid w:val="00BC6253"/>
    <w:rsid w:val="00BC6FEF"/>
    <w:rsid w:val="00BC75DC"/>
    <w:rsid w:val="00BD19AD"/>
    <w:rsid w:val="00BD1C9B"/>
    <w:rsid w:val="00BD3A98"/>
    <w:rsid w:val="00BD3AF5"/>
    <w:rsid w:val="00BD40AD"/>
    <w:rsid w:val="00BD43EC"/>
    <w:rsid w:val="00BD568C"/>
    <w:rsid w:val="00BE2864"/>
    <w:rsid w:val="00BE3EB3"/>
    <w:rsid w:val="00BE4CEF"/>
    <w:rsid w:val="00BE4FD8"/>
    <w:rsid w:val="00BE6576"/>
    <w:rsid w:val="00BE7D0E"/>
    <w:rsid w:val="00BF06E6"/>
    <w:rsid w:val="00BF3B8B"/>
    <w:rsid w:val="00C04E20"/>
    <w:rsid w:val="00C050F5"/>
    <w:rsid w:val="00C06BE9"/>
    <w:rsid w:val="00C072F9"/>
    <w:rsid w:val="00C10DEE"/>
    <w:rsid w:val="00C10E1B"/>
    <w:rsid w:val="00C16117"/>
    <w:rsid w:val="00C16816"/>
    <w:rsid w:val="00C206D1"/>
    <w:rsid w:val="00C21BD3"/>
    <w:rsid w:val="00C2228B"/>
    <w:rsid w:val="00C24008"/>
    <w:rsid w:val="00C2448C"/>
    <w:rsid w:val="00C2599D"/>
    <w:rsid w:val="00C25AA4"/>
    <w:rsid w:val="00C25BF5"/>
    <w:rsid w:val="00C324EC"/>
    <w:rsid w:val="00C3509D"/>
    <w:rsid w:val="00C358E3"/>
    <w:rsid w:val="00C35C34"/>
    <w:rsid w:val="00C37200"/>
    <w:rsid w:val="00C37565"/>
    <w:rsid w:val="00C3798D"/>
    <w:rsid w:val="00C40ADC"/>
    <w:rsid w:val="00C4158F"/>
    <w:rsid w:val="00C41F42"/>
    <w:rsid w:val="00C430E6"/>
    <w:rsid w:val="00C43882"/>
    <w:rsid w:val="00C44444"/>
    <w:rsid w:val="00C45046"/>
    <w:rsid w:val="00C45792"/>
    <w:rsid w:val="00C50551"/>
    <w:rsid w:val="00C50FCA"/>
    <w:rsid w:val="00C51B6B"/>
    <w:rsid w:val="00C52022"/>
    <w:rsid w:val="00C54790"/>
    <w:rsid w:val="00C558EF"/>
    <w:rsid w:val="00C55EB7"/>
    <w:rsid w:val="00C617F2"/>
    <w:rsid w:val="00C625AE"/>
    <w:rsid w:val="00C62EE8"/>
    <w:rsid w:val="00C64283"/>
    <w:rsid w:val="00C64526"/>
    <w:rsid w:val="00C64B56"/>
    <w:rsid w:val="00C6629F"/>
    <w:rsid w:val="00C702A3"/>
    <w:rsid w:val="00C70381"/>
    <w:rsid w:val="00C73B40"/>
    <w:rsid w:val="00C7669E"/>
    <w:rsid w:val="00C77EB6"/>
    <w:rsid w:val="00C81296"/>
    <w:rsid w:val="00C82A9C"/>
    <w:rsid w:val="00C83EC3"/>
    <w:rsid w:val="00C855E3"/>
    <w:rsid w:val="00C87081"/>
    <w:rsid w:val="00C87143"/>
    <w:rsid w:val="00C90620"/>
    <w:rsid w:val="00C90837"/>
    <w:rsid w:val="00C92618"/>
    <w:rsid w:val="00C93AAE"/>
    <w:rsid w:val="00C94D84"/>
    <w:rsid w:val="00C954CD"/>
    <w:rsid w:val="00CA0476"/>
    <w:rsid w:val="00CA216A"/>
    <w:rsid w:val="00CA430E"/>
    <w:rsid w:val="00CA76CD"/>
    <w:rsid w:val="00CB0E62"/>
    <w:rsid w:val="00CB33FB"/>
    <w:rsid w:val="00CB5368"/>
    <w:rsid w:val="00CB627D"/>
    <w:rsid w:val="00CB6EA1"/>
    <w:rsid w:val="00CB7183"/>
    <w:rsid w:val="00CC121A"/>
    <w:rsid w:val="00CC1BB0"/>
    <w:rsid w:val="00CC1BBD"/>
    <w:rsid w:val="00CC20B8"/>
    <w:rsid w:val="00CC229D"/>
    <w:rsid w:val="00CC399D"/>
    <w:rsid w:val="00CC3C78"/>
    <w:rsid w:val="00CC40CF"/>
    <w:rsid w:val="00CC44E8"/>
    <w:rsid w:val="00CC5564"/>
    <w:rsid w:val="00CC6838"/>
    <w:rsid w:val="00CC6AE0"/>
    <w:rsid w:val="00CC7FE2"/>
    <w:rsid w:val="00CD2566"/>
    <w:rsid w:val="00CD292D"/>
    <w:rsid w:val="00CD3337"/>
    <w:rsid w:val="00CD34DC"/>
    <w:rsid w:val="00CD75FA"/>
    <w:rsid w:val="00CE1410"/>
    <w:rsid w:val="00CE32BE"/>
    <w:rsid w:val="00CE75FD"/>
    <w:rsid w:val="00CF209D"/>
    <w:rsid w:val="00CF215F"/>
    <w:rsid w:val="00CF2560"/>
    <w:rsid w:val="00CF3D9C"/>
    <w:rsid w:val="00CF441F"/>
    <w:rsid w:val="00CF50A6"/>
    <w:rsid w:val="00CF52EA"/>
    <w:rsid w:val="00CF73A2"/>
    <w:rsid w:val="00D003B3"/>
    <w:rsid w:val="00D026A3"/>
    <w:rsid w:val="00D06A39"/>
    <w:rsid w:val="00D10E5C"/>
    <w:rsid w:val="00D11BEC"/>
    <w:rsid w:val="00D13B06"/>
    <w:rsid w:val="00D140F0"/>
    <w:rsid w:val="00D158A8"/>
    <w:rsid w:val="00D16964"/>
    <w:rsid w:val="00D17770"/>
    <w:rsid w:val="00D17FF6"/>
    <w:rsid w:val="00D20470"/>
    <w:rsid w:val="00D23C50"/>
    <w:rsid w:val="00D245B2"/>
    <w:rsid w:val="00D2481C"/>
    <w:rsid w:val="00D317A3"/>
    <w:rsid w:val="00D319A5"/>
    <w:rsid w:val="00D32E3B"/>
    <w:rsid w:val="00D34498"/>
    <w:rsid w:val="00D350A4"/>
    <w:rsid w:val="00D376D5"/>
    <w:rsid w:val="00D4032F"/>
    <w:rsid w:val="00D44C22"/>
    <w:rsid w:val="00D46DF3"/>
    <w:rsid w:val="00D50656"/>
    <w:rsid w:val="00D5135C"/>
    <w:rsid w:val="00D526BB"/>
    <w:rsid w:val="00D537D8"/>
    <w:rsid w:val="00D54E14"/>
    <w:rsid w:val="00D55177"/>
    <w:rsid w:val="00D5579A"/>
    <w:rsid w:val="00D568DA"/>
    <w:rsid w:val="00D6054C"/>
    <w:rsid w:val="00D60742"/>
    <w:rsid w:val="00D6103A"/>
    <w:rsid w:val="00D62216"/>
    <w:rsid w:val="00D626FC"/>
    <w:rsid w:val="00D66BDF"/>
    <w:rsid w:val="00D71A9D"/>
    <w:rsid w:val="00D73C63"/>
    <w:rsid w:val="00D73D8A"/>
    <w:rsid w:val="00D741BD"/>
    <w:rsid w:val="00D745CA"/>
    <w:rsid w:val="00D745DC"/>
    <w:rsid w:val="00D74B9E"/>
    <w:rsid w:val="00D7794E"/>
    <w:rsid w:val="00D836C9"/>
    <w:rsid w:val="00D840A3"/>
    <w:rsid w:val="00D867C1"/>
    <w:rsid w:val="00D87A0F"/>
    <w:rsid w:val="00D90702"/>
    <w:rsid w:val="00D90DC8"/>
    <w:rsid w:val="00D929C2"/>
    <w:rsid w:val="00D92C2D"/>
    <w:rsid w:val="00D94675"/>
    <w:rsid w:val="00D94C20"/>
    <w:rsid w:val="00D9507F"/>
    <w:rsid w:val="00D9716B"/>
    <w:rsid w:val="00DA1CC6"/>
    <w:rsid w:val="00DA55E1"/>
    <w:rsid w:val="00DB07B4"/>
    <w:rsid w:val="00DB0AC5"/>
    <w:rsid w:val="00DB3642"/>
    <w:rsid w:val="00DB50DA"/>
    <w:rsid w:val="00DC014A"/>
    <w:rsid w:val="00DC12BA"/>
    <w:rsid w:val="00DC3DD6"/>
    <w:rsid w:val="00DC3DFC"/>
    <w:rsid w:val="00DC69A8"/>
    <w:rsid w:val="00DC72C3"/>
    <w:rsid w:val="00DD3221"/>
    <w:rsid w:val="00DD3266"/>
    <w:rsid w:val="00DD36AF"/>
    <w:rsid w:val="00DD54B5"/>
    <w:rsid w:val="00DE2722"/>
    <w:rsid w:val="00DE2AC3"/>
    <w:rsid w:val="00DE3D45"/>
    <w:rsid w:val="00DF085F"/>
    <w:rsid w:val="00DF0AAA"/>
    <w:rsid w:val="00DF20F1"/>
    <w:rsid w:val="00DF2682"/>
    <w:rsid w:val="00DF3AB7"/>
    <w:rsid w:val="00DF471B"/>
    <w:rsid w:val="00DF5237"/>
    <w:rsid w:val="00DF7CE6"/>
    <w:rsid w:val="00E02273"/>
    <w:rsid w:val="00E02D80"/>
    <w:rsid w:val="00E0479C"/>
    <w:rsid w:val="00E0512B"/>
    <w:rsid w:val="00E1346E"/>
    <w:rsid w:val="00E13BAC"/>
    <w:rsid w:val="00E15189"/>
    <w:rsid w:val="00E16F04"/>
    <w:rsid w:val="00E1743E"/>
    <w:rsid w:val="00E201C7"/>
    <w:rsid w:val="00E21485"/>
    <w:rsid w:val="00E25873"/>
    <w:rsid w:val="00E317A2"/>
    <w:rsid w:val="00E32F5B"/>
    <w:rsid w:val="00E36018"/>
    <w:rsid w:val="00E361A5"/>
    <w:rsid w:val="00E369CE"/>
    <w:rsid w:val="00E37A1D"/>
    <w:rsid w:val="00E40B40"/>
    <w:rsid w:val="00E41DA7"/>
    <w:rsid w:val="00E430FB"/>
    <w:rsid w:val="00E472CE"/>
    <w:rsid w:val="00E51374"/>
    <w:rsid w:val="00E518B0"/>
    <w:rsid w:val="00E52459"/>
    <w:rsid w:val="00E531CB"/>
    <w:rsid w:val="00E53C5D"/>
    <w:rsid w:val="00E55666"/>
    <w:rsid w:val="00E5788F"/>
    <w:rsid w:val="00E57BDA"/>
    <w:rsid w:val="00E57C78"/>
    <w:rsid w:val="00E60558"/>
    <w:rsid w:val="00E60759"/>
    <w:rsid w:val="00E6093D"/>
    <w:rsid w:val="00E61799"/>
    <w:rsid w:val="00E62B2B"/>
    <w:rsid w:val="00E641B1"/>
    <w:rsid w:val="00E64576"/>
    <w:rsid w:val="00E647A3"/>
    <w:rsid w:val="00E647A8"/>
    <w:rsid w:val="00E64CBA"/>
    <w:rsid w:val="00E64F73"/>
    <w:rsid w:val="00E654DC"/>
    <w:rsid w:val="00E665EE"/>
    <w:rsid w:val="00E667D8"/>
    <w:rsid w:val="00E66AAC"/>
    <w:rsid w:val="00E704AE"/>
    <w:rsid w:val="00E716F7"/>
    <w:rsid w:val="00E724D6"/>
    <w:rsid w:val="00E727BD"/>
    <w:rsid w:val="00E73C22"/>
    <w:rsid w:val="00E7444D"/>
    <w:rsid w:val="00E749A3"/>
    <w:rsid w:val="00E762C3"/>
    <w:rsid w:val="00E80680"/>
    <w:rsid w:val="00E81D29"/>
    <w:rsid w:val="00E82E56"/>
    <w:rsid w:val="00E834CA"/>
    <w:rsid w:val="00E83B56"/>
    <w:rsid w:val="00E84102"/>
    <w:rsid w:val="00E84A2F"/>
    <w:rsid w:val="00E85D0F"/>
    <w:rsid w:val="00E85F4B"/>
    <w:rsid w:val="00E90FC2"/>
    <w:rsid w:val="00E91BA6"/>
    <w:rsid w:val="00E92516"/>
    <w:rsid w:val="00E93CF6"/>
    <w:rsid w:val="00E947B1"/>
    <w:rsid w:val="00E94831"/>
    <w:rsid w:val="00E96098"/>
    <w:rsid w:val="00E963EE"/>
    <w:rsid w:val="00EA0924"/>
    <w:rsid w:val="00EA0C35"/>
    <w:rsid w:val="00EA1742"/>
    <w:rsid w:val="00EA1AA1"/>
    <w:rsid w:val="00EA27F6"/>
    <w:rsid w:val="00EA34D9"/>
    <w:rsid w:val="00EA4999"/>
    <w:rsid w:val="00EA549D"/>
    <w:rsid w:val="00EA69CD"/>
    <w:rsid w:val="00EA7224"/>
    <w:rsid w:val="00EB131B"/>
    <w:rsid w:val="00EB226D"/>
    <w:rsid w:val="00EB3E66"/>
    <w:rsid w:val="00EB3F32"/>
    <w:rsid w:val="00EB445B"/>
    <w:rsid w:val="00EB6292"/>
    <w:rsid w:val="00EB69B4"/>
    <w:rsid w:val="00EB7FF9"/>
    <w:rsid w:val="00EC5647"/>
    <w:rsid w:val="00EC61E8"/>
    <w:rsid w:val="00EC681C"/>
    <w:rsid w:val="00ED315D"/>
    <w:rsid w:val="00ED4914"/>
    <w:rsid w:val="00ED50FB"/>
    <w:rsid w:val="00ED5411"/>
    <w:rsid w:val="00ED5EC9"/>
    <w:rsid w:val="00ED6BA6"/>
    <w:rsid w:val="00ED6C75"/>
    <w:rsid w:val="00EE39C0"/>
    <w:rsid w:val="00EE3AB9"/>
    <w:rsid w:val="00EE3BB9"/>
    <w:rsid w:val="00EE5A09"/>
    <w:rsid w:val="00EE6777"/>
    <w:rsid w:val="00EF0226"/>
    <w:rsid w:val="00EF15E3"/>
    <w:rsid w:val="00EF1D48"/>
    <w:rsid w:val="00EF540E"/>
    <w:rsid w:val="00EF5F41"/>
    <w:rsid w:val="00EF76D9"/>
    <w:rsid w:val="00F01E2A"/>
    <w:rsid w:val="00F02841"/>
    <w:rsid w:val="00F02E77"/>
    <w:rsid w:val="00F0358E"/>
    <w:rsid w:val="00F035F5"/>
    <w:rsid w:val="00F0619B"/>
    <w:rsid w:val="00F062A2"/>
    <w:rsid w:val="00F11451"/>
    <w:rsid w:val="00F145B8"/>
    <w:rsid w:val="00F16318"/>
    <w:rsid w:val="00F16721"/>
    <w:rsid w:val="00F1732F"/>
    <w:rsid w:val="00F17884"/>
    <w:rsid w:val="00F20F6A"/>
    <w:rsid w:val="00F23329"/>
    <w:rsid w:val="00F23B2C"/>
    <w:rsid w:val="00F23EF2"/>
    <w:rsid w:val="00F27CC4"/>
    <w:rsid w:val="00F3029E"/>
    <w:rsid w:val="00F341D1"/>
    <w:rsid w:val="00F34E04"/>
    <w:rsid w:val="00F402F1"/>
    <w:rsid w:val="00F4187D"/>
    <w:rsid w:val="00F418C2"/>
    <w:rsid w:val="00F42EFB"/>
    <w:rsid w:val="00F4333A"/>
    <w:rsid w:val="00F45FC5"/>
    <w:rsid w:val="00F46AD6"/>
    <w:rsid w:val="00F47859"/>
    <w:rsid w:val="00F51295"/>
    <w:rsid w:val="00F55F8B"/>
    <w:rsid w:val="00F57A28"/>
    <w:rsid w:val="00F6023B"/>
    <w:rsid w:val="00F6069A"/>
    <w:rsid w:val="00F60D65"/>
    <w:rsid w:val="00F61155"/>
    <w:rsid w:val="00F65A03"/>
    <w:rsid w:val="00F6601F"/>
    <w:rsid w:val="00F66934"/>
    <w:rsid w:val="00F67FCA"/>
    <w:rsid w:val="00F71739"/>
    <w:rsid w:val="00F720F7"/>
    <w:rsid w:val="00F72D08"/>
    <w:rsid w:val="00F73060"/>
    <w:rsid w:val="00F74060"/>
    <w:rsid w:val="00F75D13"/>
    <w:rsid w:val="00F76CAB"/>
    <w:rsid w:val="00F775CB"/>
    <w:rsid w:val="00F77D76"/>
    <w:rsid w:val="00F83E01"/>
    <w:rsid w:val="00F875DC"/>
    <w:rsid w:val="00F87FE9"/>
    <w:rsid w:val="00F90BD2"/>
    <w:rsid w:val="00F90D0F"/>
    <w:rsid w:val="00F90D6E"/>
    <w:rsid w:val="00F943C0"/>
    <w:rsid w:val="00F9495A"/>
    <w:rsid w:val="00F95656"/>
    <w:rsid w:val="00F9595E"/>
    <w:rsid w:val="00F960A3"/>
    <w:rsid w:val="00F967FB"/>
    <w:rsid w:val="00F96B22"/>
    <w:rsid w:val="00FA008E"/>
    <w:rsid w:val="00FA2026"/>
    <w:rsid w:val="00FA2591"/>
    <w:rsid w:val="00FA367B"/>
    <w:rsid w:val="00FA3AC8"/>
    <w:rsid w:val="00FA4125"/>
    <w:rsid w:val="00FA556F"/>
    <w:rsid w:val="00FA5AE1"/>
    <w:rsid w:val="00FB3680"/>
    <w:rsid w:val="00FB52F4"/>
    <w:rsid w:val="00FB5B80"/>
    <w:rsid w:val="00FB671F"/>
    <w:rsid w:val="00FC01E8"/>
    <w:rsid w:val="00FC1C7D"/>
    <w:rsid w:val="00FC2789"/>
    <w:rsid w:val="00FC4124"/>
    <w:rsid w:val="00FC5668"/>
    <w:rsid w:val="00FD00C4"/>
    <w:rsid w:val="00FD0960"/>
    <w:rsid w:val="00FD194C"/>
    <w:rsid w:val="00FD19B3"/>
    <w:rsid w:val="00FD2DB0"/>
    <w:rsid w:val="00FD3D4F"/>
    <w:rsid w:val="00FD3D92"/>
    <w:rsid w:val="00FD5C5F"/>
    <w:rsid w:val="00FD6981"/>
    <w:rsid w:val="00FE58E9"/>
    <w:rsid w:val="00FE6E96"/>
    <w:rsid w:val="00FF2999"/>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1542380">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30695723">
      <w:bodyDiv w:val="1"/>
      <w:marLeft w:val="0"/>
      <w:marRight w:val="0"/>
      <w:marTop w:val="0"/>
      <w:marBottom w:val="0"/>
      <w:divBdr>
        <w:top w:val="none" w:sz="0" w:space="0" w:color="auto"/>
        <w:left w:val="none" w:sz="0" w:space="0" w:color="auto"/>
        <w:bottom w:val="none" w:sz="0" w:space="0" w:color="auto"/>
        <w:right w:val="none" w:sz="0" w:space="0" w:color="auto"/>
      </w:divBdr>
    </w:div>
    <w:div w:id="33694431">
      <w:bodyDiv w:val="1"/>
      <w:marLeft w:val="0"/>
      <w:marRight w:val="0"/>
      <w:marTop w:val="0"/>
      <w:marBottom w:val="0"/>
      <w:divBdr>
        <w:top w:val="none" w:sz="0" w:space="0" w:color="auto"/>
        <w:left w:val="none" w:sz="0" w:space="0" w:color="auto"/>
        <w:bottom w:val="none" w:sz="0" w:space="0" w:color="auto"/>
        <w:right w:val="none" w:sz="0" w:space="0" w:color="auto"/>
      </w:divBdr>
    </w:div>
    <w:div w:id="5258883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58948342">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6943180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481864">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16990816">
      <w:bodyDiv w:val="1"/>
      <w:marLeft w:val="0"/>
      <w:marRight w:val="0"/>
      <w:marTop w:val="0"/>
      <w:marBottom w:val="0"/>
      <w:divBdr>
        <w:top w:val="none" w:sz="0" w:space="0" w:color="auto"/>
        <w:left w:val="none" w:sz="0" w:space="0" w:color="auto"/>
        <w:bottom w:val="none" w:sz="0" w:space="0" w:color="auto"/>
        <w:right w:val="none" w:sz="0" w:space="0" w:color="auto"/>
      </w:divBdr>
    </w:div>
    <w:div w:id="124125305">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3620195">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0754931">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177736107">
      <w:bodyDiv w:val="1"/>
      <w:marLeft w:val="0"/>
      <w:marRight w:val="0"/>
      <w:marTop w:val="0"/>
      <w:marBottom w:val="0"/>
      <w:divBdr>
        <w:top w:val="none" w:sz="0" w:space="0" w:color="auto"/>
        <w:left w:val="none" w:sz="0" w:space="0" w:color="auto"/>
        <w:bottom w:val="none" w:sz="0" w:space="0" w:color="auto"/>
        <w:right w:val="none" w:sz="0" w:space="0" w:color="auto"/>
      </w:divBdr>
    </w:div>
    <w:div w:id="184446709">
      <w:bodyDiv w:val="1"/>
      <w:marLeft w:val="0"/>
      <w:marRight w:val="0"/>
      <w:marTop w:val="0"/>
      <w:marBottom w:val="0"/>
      <w:divBdr>
        <w:top w:val="none" w:sz="0" w:space="0" w:color="auto"/>
        <w:left w:val="none" w:sz="0" w:space="0" w:color="auto"/>
        <w:bottom w:val="none" w:sz="0" w:space="0" w:color="auto"/>
        <w:right w:val="none" w:sz="0" w:space="0" w:color="auto"/>
      </w:divBdr>
    </w:div>
    <w:div w:id="197936705">
      <w:bodyDiv w:val="1"/>
      <w:marLeft w:val="0"/>
      <w:marRight w:val="0"/>
      <w:marTop w:val="0"/>
      <w:marBottom w:val="0"/>
      <w:divBdr>
        <w:top w:val="none" w:sz="0" w:space="0" w:color="auto"/>
        <w:left w:val="none" w:sz="0" w:space="0" w:color="auto"/>
        <w:bottom w:val="none" w:sz="0" w:space="0" w:color="auto"/>
        <w:right w:val="none" w:sz="0" w:space="0" w:color="auto"/>
      </w:divBdr>
    </w:div>
    <w:div w:id="200557231">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8107104">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3265420">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78029887">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5723625">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1812615">
      <w:bodyDiv w:val="1"/>
      <w:marLeft w:val="0"/>
      <w:marRight w:val="0"/>
      <w:marTop w:val="0"/>
      <w:marBottom w:val="0"/>
      <w:divBdr>
        <w:top w:val="none" w:sz="0" w:space="0" w:color="auto"/>
        <w:left w:val="none" w:sz="0" w:space="0" w:color="auto"/>
        <w:bottom w:val="none" w:sz="0" w:space="0" w:color="auto"/>
        <w:right w:val="none" w:sz="0" w:space="0" w:color="auto"/>
      </w:divBdr>
    </w:div>
    <w:div w:id="302002294">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18120563">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342884">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57774494">
      <w:bodyDiv w:val="1"/>
      <w:marLeft w:val="0"/>
      <w:marRight w:val="0"/>
      <w:marTop w:val="0"/>
      <w:marBottom w:val="0"/>
      <w:divBdr>
        <w:top w:val="none" w:sz="0" w:space="0" w:color="auto"/>
        <w:left w:val="none" w:sz="0" w:space="0" w:color="auto"/>
        <w:bottom w:val="none" w:sz="0" w:space="0" w:color="auto"/>
        <w:right w:val="none" w:sz="0" w:space="0" w:color="auto"/>
      </w:divBdr>
    </w:div>
    <w:div w:id="358555068">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69838532">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37066597">
      <w:bodyDiv w:val="1"/>
      <w:marLeft w:val="0"/>
      <w:marRight w:val="0"/>
      <w:marTop w:val="0"/>
      <w:marBottom w:val="0"/>
      <w:divBdr>
        <w:top w:val="none" w:sz="0" w:space="0" w:color="auto"/>
        <w:left w:val="none" w:sz="0" w:space="0" w:color="auto"/>
        <w:bottom w:val="none" w:sz="0" w:space="0" w:color="auto"/>
        <w:right w:val="none" w:sz="0" w:space="0" w:color="auto"/>
      </w:divBdr>
    </w:div>
    <w:div w:id="438372906">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6886621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310856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497961293">
      <w:bodyDiv w:val="1"/>
      <w:marLeft w:val="0"/>
      <w:marRight w:val="0"/>
      <w:marTop w:val="0"/>
      <w:marBottom w:val="0"/>
      <w:divBdr>
        <w:top w:val="none" w:sz="0" w:space="0" w:color="auto"/>
        <w:left w:val="none" w:sz="0" w:space="0" w:color="auto"/>
        <w:bottom w:val="none" w:sz="0" w:space="0" w:color="auto"/>
        <w:right w:val="none" w:sz="0" w:space="0" w:color="auto"/>
      </w:divBdr>
    </w:div>
    <w:div w:id="498547044">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08257362">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462452">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0051703">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29496224">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597179351">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69870093">
      <w:bodyDiv w:val="1"/>
      <w:marLeft w:val="0"/>
      <w:marRight w:val="0"/>
      <w:marTop w:val="0"/>
      <w:marBottom w:val="0"/>
      <w:divBdr>
        <w:top w:val="none" w:sz="0" w:space="0" w:color="auto"/>
        <w:left w:val="none" w:sz="0" w:space="0" w:color="auto"/>
        <w:bottom w:val="none" w:sz="0" w:space="0" w:color="auto"/>
        <w:right w:val="none" w:sz="0" w:space="0" w:color="auto"/>
      </w:divBdr>
    </w:div>
    <w:div w:id="670135027">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22632299">
      <w:bodyDiv w:val="1"/>
      <w:marLeft w:val="0"/>
      <w:marRight w:val="0"/>
      <w:marTop w:val="0"/>
      <w:marBottom w:val="0"/>
      <w:divBdr>
        <w:top w:val="none" w:sz="0" w:space="0" w:color="auto"/>
        <w:left w:val="none" w:sz="0" w:space="0" w:color="auto"/>
        <w:bottom w:val="none" w:sz="0" w:space="0" w:color="auto"/>
        <w:right w:val="none" w:sz="0" w:space="0" w:color="auto"/>
      </w:divBdr>
    </w:div>
    <w:div w:id="730427786">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49620645">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8142963">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2801675">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417579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523937">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32377060">
      <w:bodyDiv w:val="1"/>
      <w:marLeft w:val="0"/>
      <w:marRight w:val="0"/>
      <w:marTop w:val="0"/>
      <w:marBottom w:val="0"/>
      <w:divBdr>
        <w:top w:val="none" w:sz="0" w:space="0" w:color="auto"/>
        <w:left w:val="none" w:sz="0" w:space="0" w:color="auto"/>
        <w:bottom w:val="none" w:sz="0" w:space="0" w:color="auto"/>
        <w:right w:val="none" w:sz="0" w:space="0" w:color="auto"/>
      </w:divBdr>
    </w:div>
    <w:div w:id="834884487">
      <w:bodyDiv w:val="1"/>
      <w:marLeft w:val="0"/>
      <w:marRight w:val="0"/>
      <w:marTop w:val="0"/>
      <w:marBottom w:val="0"/>
      <w:divBdr>
        <w:top w:val="none" w:sz="0" w:space="0" w:color="auto"/>
        <w:left w:val="none" w:sz="0" w:space="0" w:color="auto"/>
        <w:bottom w:val="none" w:sz="0" w:space="0" w:color="auto"/>
        <w:right w:val="none" w:sz="0" w:space="0" w:color="auto"/>
      </w:divBdr>
    </w:div>
    <w:div w:id="838734223">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50490451">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76308387">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12738925">
      <w:bodyDiv w:val="1"/>
      <w:marLeft w:val="0"/>
      <w:marRight w:val="0"/>
      <w:marTop w:val="0"/>
      <w:marBottom w:val="0"/>
      <w:divBdr>
        <w:top w:val="none" w:sz="0" w:space="0" w:color="auto"/>
        <w:left w:val="none" w:sz="0" w:space="0" w:color="auto"/>
        <w:bottom w:val="none" w:sz="0" w:space="0" w:color="auto"/>
        <w:right w:val="none" w:sz="0" w:space="0" w:color="auto"/>
      </w:divBdr>
    </w:div>
    <w:div w:id="913196629">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55061492">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68898571">
      <w:bodyDiv w:val="1"/>
      <w:marLeft w:val="0"/>
      <w:marRight w:val="0"/>
      <w:marTop w:val="0"/>
      <w:marBottom w:val="0"/>
      <w:divBdr>
        <w:top w:val="none" w:sz="0" w:space="0" w:color="auto"/>
        <w:left w:val="none" w:sz="0" w:space="0" w:color="auto"/>
        <w:bottom w:val="none" w:sz="0" w:space="0" w:color="auto"/>
        <w:right w:val="none" w:sz="0" w:space="0" w:color="auto"/>
      </w:divBdr>
    </w:div>
    <w:div w:id="9779942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501950">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176246">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1314246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4137018">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39936056">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4629246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7921936">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54682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76707116">
      <w:bodyDiv w:val="1"/>
      <w:marLeft w:val="0"/>
      <w:marRight w:val="0"/>
      <w:marTop w:val="0"/>
      <w:marBottom w:val="0"/>
      <w:divBdr>
        <w:top w:val="none" w:sz="0" w:space="0" w:color="auto"/>
        <w:left w:val="none" w:sz="0" w:space="0" w:color="auto"/>
        <w:bottom w:val="none" w:sz="0" w:space="0" w:color="auto"/>
        <w:right w:val="none" w:sz="0" w:space="0" w:color="auto"/>
      </w:divBdr>
    </w:div>
    <w:div w:id="1078870270">
      <w:bodyDiv w:val="1"/>
      <w:marLeft w:val="0"/>
      <w:marRight w:val="0"/>
      <w:marTop w:val="0"/>
      <w:marBottom w:val="0"/>
      <w:divBdr>
        <w:top w:val="none" w:sz="0" w:space="0" w:color="auto"/>
        <w:left w:val="none" w:sz="0" w:space="0" w:color="auto"/>
        <w:bottom w:val="none" w:sz="0" w:space="0" w:color="auto"/>
        <w:right w:val="none" w:sz="0" w:space="0" w:color="auto"/>
      </w:divBdr>
    </w:div>
    <w:div w:id="1079138080">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131797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4344138">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35755434">
      <w:bodyDiv w:val="1"/>
      <w:marLeft w:val="0"/>
      <w:marRight w:val="0"/>
      <w:marTop w:val="0"/>
      <w:marBottom w:val="0"/>
      <w:divBdr>
        <w:top w:val="none" w:sz="0" w:space="0" w:color="auto"/>
        <w:left w:val="none" w:sz="0" w:space="0" w:color="auto"/>
        <w:bottom w:val="none" w:sz="0" w:space="0" w:color="auto"/>
        <w:right w:val="none" w:sz="0" w:space="0" w:color="auto"/>
      </w:divBdr>
    </w:div>
    <w:div w:id="1136491009">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461003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2649099">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17546095">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4756433">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7975468">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1977478">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4897075">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30712436">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0157293">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0133894">
      <w:bodyDiv w:val="1"/>
      <w:marLeft w:val="0"/>
      <w:marRight w:val="0"/>
      <w:marTop w:val="0"/>
      <w:marBottom w:val="0"/>
      <w:divBdr>
        <w:top w:val="none" w:sz="0" w:space="0" w:color="auto"/>
        <w:left w:val="none" w:sz="0" w:space="0" w:color="auto"/>
        <w:bottom w:val="none" w:sz="0" w:space="0" w:color="auto"/>
        <w:right w:val="none" w:sz="0" w:space="0" w:color="auto"/>
      </w:divBdr>
    </w:div>
    <w:div w:id="1380519320">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292131">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4257055">
      <w:bodyDiv w:val="1"/>
      <w:marLeft w:val="0"/>
      <w:marRight w:val="0"/>
      <w:marTop w:val="0"/>
      <w:marBottom w:val="0"/>
      <w:divBdr>
        <w:top w:val="none" w:sz="0" w:space="0" w:color="auto"/>
        <w:left w:val="none" w:sz="0" w:space="0" w:color="auto"/>
        <w:bottom w:val="none" w:sz="0" w:space="0" w:color="auto"/>
        <w:right w:val="none" w:sz="0" w:space="0" w:color="auto"/>
      </w:divBdr>
    </w:div>
    <w:div w:id="1384518958">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236941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4639682">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50587629">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282077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85463422">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496534730">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28562124">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37082986">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49027026">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1058739">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518990">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08587012">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1324050">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44991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3094770">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718804">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092749">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1848052">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0586458">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798841160">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06704042">
      <w:bodyDiv w:val="1"/>
      <w:marLeft w:val="0"/>
      <w:marRight w:val="0"/>
      <w:marTop w:val="0"/>
      <w:marBottom w:val="0"/>
      <w:divBdr>
        <w:top w:val="none" w:sz="0" w:space="0" w:color="auto"/>
        <w:left w:val="none" w:sz="0" w:space="0" w:color="auto"/>
        <w:bottom w:val="none" w:sz="0" w:space="0" w:color="auto"/>
        <w:right w:val="none" w:sz="0" w:space="0" w:color="auto"/>
      </w:divBdr>
    </w:div>
    <w:div w:id="1806727902">
      <w:bodyDiv w:val="1"/>
      <w:marLeft w:val="0"/>
      <w:marRight w:val="0"/>
      <w:marTop w:val="0"/>
      <w:marBottom w:val="0"/>
      <w:divBdr>
        <w:top w:val="none" w:sz="0" w:space="0" w:color="auto"/>
        <w:left w:val="none" w:sz="0" w:space="0" w:color="auto"/>
        <w:bottom w:val="none" w:sz="0" w:space="0" w:color="auto"/>
        <w:right w:val="none" w:sz="0" w:space="0" w:color="auto"/>
      </w:divBdr>
    </w:div>
    <w:div w:id="1807308803">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678061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1867630">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89720243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17934550">
      <w:bodyDiv w:val="1"/>
      <w:marLeft w:val="0"/>
      <w:marRight w:val="0"/>
      <w:marTop w:val="0"/>
      <w:marBottom w:val="0"/>
      <w:divBdr>
        <w:top w:val="none" w:sz="0" w:space="0" w:color="auto"/>
        <w:left w:val="none" w:sz="0" w:space="0" w:color="auto"/>
        <w:bottom w:val="none" w:sz="0" w:space="0" w:color="auto"/>
        <w:right w:val="none" w:sz="0" w:space="0" w:color="auto"/>
      </w:divBdr>
    </w:div>
    <w:div w:id="1918051011">
      <w:bodyDiv w:val="1"/>
      <w:marLeft w:val="0"/>
      <w:marRight w:val="0"/>
      <w:marTop w:val="0"/>
      <w:marBottom w:val="0"/>
      <w:divBdr>
        <w:top w:val="none" w:sz="0" w:space="0" w:color="auto"/>
        <w:left w:val="none" w:sz="0" w:space="0" w:color="auto"/>
        <w:bottom w:val="none" w:sz="0" w:space="0" w:color="auto"/>
        <w:right w:val="none" w:sz="0" w:space="0" w:color="auto"/>
      </w:divBdr>
    </w:div>
    <w:div w:id="1922789698">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8753771">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7660043">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79723523">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1997031492">
      <w:bodyDiv w:val="1"/>
      <w:marLeft w:val="0"/>
      <w:marRight w:val="0"/>
      <w:marTop w:val="0"/>
      <w:marBottom w:val="0"/>
      <w:divBdr>
        <w:top w:val="none" w:sz="0" w:space="0" w:color="auto"/>
        <w:left w:val="none" w:sz="0" w:space="0" w:color="auto"/>
        <w:bottom w:val="none" w:sz="0" w:space="0" w:color="auto"/>
        <w:right w:val="none" w:sz="0" w:space="0" w:color="auto"/>
      </w:divBdr>
    </w:div>
    <w:div w:id="2000117080">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7632431">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090207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6101081">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68916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B9E25E-4D5A-4B6A-BF71-2A58645E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2302</TotalTime>
  <Pages>12</Pages>
  <Words>5688</Words>
  <Characters>31288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600</cp:revision>
  <cp:lastPrinted>2025-06-19T20:21:00Z</cp:lastPrinted>
  <dcterms:created xsi:type="dcterms:W3CDTF">2024-03-14T18:15:00Z</dcterms:created>
  <dcterms:modified xsi:type="dcterms:W3CDTF">2025-06-19T20:21:00Z</dcterms:modified>
</cp:coreProperties>
</file>