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4AA4AE20" w:rsidR="00BB2947" w:rsidRPr="00266662" w:rsidRDefault="00AE279A" w:rsidP="00FE110B">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C73E66">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C73E66">
        <w:rPr>
          <w:rFonts w:ascii="Arial" w:hAnsi="Arial" w:cs="Arial"/>
          <w:b/>
          <w:bCs/>
          <w:color w:val="FF0000"/>
          <w:sz w:val="20"/>
          <w:szCs w:val="20"/>
          <w:lang w:val="es-MX"/>
        </w:rPr>
        <w:t>3</w:t>
      </w:r>
      <w:r w:rsidR="00171650">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B65E2A">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B65E2A">
        <w:rPr>
          <w:rFonts w:ascii="Arial" w:hAnsi="Arial" w:cs="Arial"/>
          <w:sz w:val="20"/>
          <w:szCs w:val="20"/>
          <w:lang w:val="es-MX"/>
        </w:rPr>
        <w:t xml:space="preserve"> </w:t>
      </w:r>
      <w:r w:rsidRPr="002C5588">
        <w:rPr>
          <w:rFonts w:ascii="Arial" w:hAnsi="Arial" w:cs="Arial"/>
          <w:sz w:val="20"/>
          <w:szCs w:val="20"/>
          <w:lang w:val="es-MX"/>
        </w:rPr>
        <w:t>horas</w:t>
      </w:r>
      <w:r w:rsidR="00B65E2A">
        <w:rPr>
          <w:rFonts w:ascii="Arial" w:hAnsi="Arial" w:cs="Arial"/>
          <w:sz w:val="20"/>
          <w:szCs w:val="20"/>
          <w:lang w:val="es-MX"/>
        </w:rPr>
        <w:t xml:space="preserve"> con treinta minutos</w:t>
      </w:r>
      <w:r w:rsidR="005D6767">
        <w:rPr>
          <w:rFonts w:ascii="Arial" w:hAnsi="Arial" w:cs="Arial"/>
          <w:sz w:val="20"/>
          <w:szCs w:val="20"/>
          <w:lang w:val="es-MX"/>
        </w:rPr>
        <w:t xml:space="preserve"> </w:t>
      </w:r>
      <w:r w:rsidRPr="00266662">
        <w:rPr>
          <w:rFonts w:ascii="Arial" w:hAnsi="Arial" w:cs="Arial"/>
          <w:sz w:val="20"/>
          <w:szCs w:val="20"/>
          <w:lang w:val="es-MX"/>
        </w:rPr>
        <w:t xml:space="preserve">del día </w:t>
      </w:r>
      <w:r w:rsidR="001F4CCC" w:rsidRPr="001F4CCC">
        <w:rPr>
          <w:rFonts w:ascii="Arial" w:hAnsi="Arial" w:cs="Arial"/>
          <w:b/>
          <w:bCs/>
          <w:color w:val="FF0000"/>
          <w:sz w:val="20"/>
          <w:szCs w:val="20"/>
          <w:lang w:val="es-MX"/>
        </w:rPr>
        <w:t>1</w:t>
      </w:r>
      <w:r w:rsidR="003810F5">
        <w:rPr>
          <w:rFonts w:ascii="Arial" w:hAnsi="Arial" w:cs="Arial"/>
          <w:b/>
          <w:bCs/>
          <w:color w:val="FF0000"/>
          <w:sz w:val="20"/>
          <w:szCs w:val="20"/>
          <w:lang w:val="es-MX"/>
        </w:rPr>
        <w:t>1</w:t>
      </w:r>
      <w:r w:rsidRPr="004D1822">
        <w:rPr>
          <w:rFonts w:ascii="Arial" w:hAnsi="Arial" w:cs="Arial"/>
          <w:b/>
          <w:bCs/>
          <w:color w:val="FF0000"/>
          <w:sz w:val="20"/>
          <w:szCs w:val="20"/>
          <w:lang w:val="es-MX"/>
        </w:rPr>
        <w:t xml:space="preserve"> (</w:t>
      </w:r>
      <w:r w:rsidR="003810F5">
        <w:rPr>
          <w:rFonts w:ascii="Arial" w:hAnsi="Arial" w:cs="Arial"/>
          <w:b/>
          <w:bCs/>
          <w:color w:val="FF0000"/>
          <w:sz w:val="20"/>
          <w:szCs w:val="20"/>
          <w:lang w:val="es-MX"/>
        </w:rPr>
        <w:t>once</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C73E66">
        <w:rPr>
          <w:rFonts w:ascii="Arial" w:hAnsi="Arial" w:cs="Arial"/>
          <w:b/>
          <w:bCs/>
          <w:color w:val="FF0000"/>
          <w:sz w:val="20"/>
          <w:szCs w:val="20"/>
          <w:lang w:val="es-MX"/>
        </w:rPr>
        <w:t>junio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en el sitio que ocupa</w:t>
      </w:r>
      <w:r w:rsidR="003810F5" w:rsidRPr="003810F5">
        <w:rPr>
          <w:rFonts w:ascii="Arial" w:hAnsi="Arial" w:cs="Arial"/>
          <w:color w:val="FF0000"/>
          <w:sz w:val="20"/>
          <w:szCs w:val="20"/>
          <w:lang w:val="es-MX"/>
        </w:rPr>
        <w:t xml:space="preserve"> el Auditorio de la Comisaría General de Seguridad Pública, ubicado en Boulevard Panamericano No. 310, en la colonia Tepeyac, Zapopan, Jalisco, México</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w:t>
      </w:r>
      <w:r w:rsidR="00C73E66">
        <w:rPr>
          <w:rFonts w:ascii="Arial" w:hAnsi="Arial" w:cs="Arial"/>
          <w:b/>
          <w:bCs/>
          <w:color w:val="FF0000"/>
          <w:sz w:val="20"/>
          <w:szCs w:val="20"/>
          <w:lang w:val="es-MX"/>
        </w:rPr>
        <w:t xml:space="preserve"> Décima</w:t>
      </w:r>
      <w:r w:rsidR="003810F5">
        <w:rPr>
          <w:rFonts w:ascii="Arial" w:hAnsi="Arial" w:cs="Arial"/>
          <w:b/>
          <w:bCs/>
          <w:color w:val="FF0000"/>
          <w:sz w:val="20"/>
          <w:szCs w:val="20"/>
          <w:lang w:val="es-MX"/>
        </w:rPr>
        <w:t xml:space="preserve"> Primera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2F347B12"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C73E66">
        <w:rPr>
          <w:rFonts w:ascii="Arial" w:hAnsi="Arial" w:cs="Arial"/>
          <w:b/>
          <w:color w:val="FF0000"/>
          <w:sz w:val="20"/>
          <w:szCs w:val="20"/>
          <w:lang w:val="es-MX"/>
        </w:rPr>
        <w:t>Décima</w:t>
      </w:r>
      <w:r w:rsidR="003810F5">
        <w:rPr>
          <w:rFonts w:ascii="Arial" w:hAnsi="Arial" w:cs="Arial"/>
          <w:b/>
          <w:color w:val="FF0000"/>
          <w:sz w:val="20"/>
          <w:szCs w:val="20"/>
          <w:lang w:val="es-MX"/>
        </w:rPr>
        <w:t xml:space="preserve"> Primera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507729EC" w14:textId="1DDA8763" w:rsidR="00F457B4" w:rsidRPr="003810F5" w:rsidRDefault="00BB2947" w:rsidP="003810F5">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09E3A39F" w14:textId="7EC2133C" w:rsidR="00D90897" w:rsidRPr="003810F5" w:rsidRDefault="00C73E66" w:rsidP="003810F5">
      <w:pPr>
        <w:numPr>
          <w:ilvl w:val="0"/>
          <w:numId w:val="11"/>
        </w:numPr>
        <w:contextualSpacing/>
        <w:jc w:val="both"/>
        <w:rPr>
          <w:rFonts w:ascii="Arial" w:hAnsi="Arial" w:cs="Arial"/>
          <w:b/>
          <w:sz w:val="20"/>
          <w:szCs w:val="20"/>
          <w:lang w:val="es-MX"/>
        </w:rPr>
      </w:pPr>
      <w:bookmarkStart w:id="1" w:name="_Hlk200439469"/>
      <w:r w:rsidRPr="00A52E4D">
        <w:rPr>
          <w:rFonts w:ascii="Arial" w:hAnsi="Arial" w:cs="Arial"/>
          <w:b/>
          <w:sz w:val="20"/>
          <w:szCs w:val="20"/>
          <w:lang w:val="es-MX"/>
        </w:rPr>
        <w:t xml:space="preserve">Presentación y </w:t>
      </w:r>
      <w:r>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bookmarkEnd w:id="1"/>
      <w:r w:rsidR="003810F5">
        <w:rPr>
          <w:rFonts w:ascii="Arial" w:hAnsi="Arial" w:cs="Arial"/>
          <w:b/>
          <w:sz w:val="20"/>
          <w:szCs w:val="20"/>
          <w:lang w:val="es-MX"/>
        </w:rPr>
        <w:t xml:space="preserve"> y Concurso Simplificado Sumario</w:t>
      </w:r>
      <w:r>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78478DDD" w14:textId="42924C98" w:rsidR="00D272CF" w:rsidRDefault="00D272CF" w:rsidP="00BB2947">
      <w:pPr>
        <w:jc w:val="both"/>
        <w:rPr>
          <w:rFonts w:ascii="Arial" w:hAnsi="Arial" w:cs="Arial"/>
          <w:sz w:val="20"/>
          <w:szCs w:val="20"/>
          <w:lang w:val="es-MX"/>
        </w:rPr>
      </w:pPr>
    </w:p>
    <w:p w14:paraId="01913BDD" w14:textId="77777777" w:rsidR="00637550" w:rsidRPr="00266662" w:rsidRDefault="00637550" w:rsidP="00BB2947">
      <w:pPr>
        <w:jc w:val="both"/>
        <w:rPr>
          <w:rFonts w:ascii="Arial" w:hAnsi="Arial" w:cs="Arial"/>
          <w:sz w:val="20"/>
          <w:szCs w:val="20"/>
          <w:lang w:val="es-MX"/>
        </w:rPr>
      </w:pPr>
    </w:p>
    <w:p w14:paraId="226FD008" w14:textId="573948E5" w:rsidR="003D7B01" w:rsidRPr="009C6DAD" w:rsidRDefault="00834458" w:rsidP="003D7B01">
      <w:pPr>
        <w:jc w:val="both"/>
        <w:rPr>
          <w:rFonts w:ascii="Arial" w:hAnsi="Arial" w:cs="Arial"/>
          <w:sz w:val="20"/>
          <w:szCs w:val="20"/>
          <w:lang w:val="es-MX"/>
        </w:rPr>
      </w:pPr>
      <w:r>
        <w:rPr>
          <w:rFonts w:ascii="Arial" w:hAnsi="Arial" w:cs="Arial"/>
          <w:sz w:val="20"/>
          <w:szCs w:val="20"/>
          <w:lang w:val="es-MX"/>
        </w:rPr>
        <w:t>Ismael Jáuregui Castañeda,</w:t>
      </w:r>
      <w:r w:rsidR="00FF1CFA">
        <w:rPr>
          <w:rFonts w:ascii="Arial" w:hAnsi="Arial" w:cs="Arial"/>
          <w:sz w:val="20"/>
          <w:szCs w:val="20"/>
          <w:lang w:val="es-MX"/>
        </w:rPr>
        <w:t xml:space="preserve"> </w:t>
      </w:r>
      <w:proofErr w:type="gramStart"/>
      <w:r w:rsidR="003D7B01" w:rsidRPr="009C6DAD">
        <w:rPr>
          <w:rFonts w:ascii="Arial" w:hAnsi="Arial" w:cs="Arial"/>
          <w:sz w:val="20"/>
          <w:szCs w:val="20"/>
          <w:lang w:val="es-MX"/>
        </w:rPr>
        <w:t>Secretario</w:t>
      </w:r>
      <w:r w:rsidR="00FF1CFA">
        <w:rPr>
          <w:rFonts w:ascii="Arial" w:hAnsi="Arial" w:cs="Arial"/>
          <w:sz w:val="20"/>
          <w:szCs w:val="20"/>
          <w:lang w:val="es-MX"/>
        </w:rPr>
        <w:t xml:space="preserve"> Técnico</w:t>
      </w:r>
      <w:proofErr w:type="gramEnd"/>
      <w:r w:rsidR="003D7B01" w:rsidRPr="009C6DAD">
        <w:rPr>
          <w:rFonts w:ascii="Arial" w:hAnsi="Arial" w:cs="Arial"/>
          <w:sz w:val="20"/>
          <w:szCs w:val="20"/>
          <w:lang w:val="es-MX"/>
        </w:rPr>
        <w:t xml:space="preserve">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9F6595E"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sidR="00CB3735">
        <w:rPr>
          <w:rFonts w:ascii="Arial" w:hAnsi="Arial" w:cs="Arial"/>
          <w:sz w:val="20"/>
          <w:szCs w:val="20"/>
          <w:lang w:val="es-MX"/>
        </w:rPr>
        <w:t>s</w:t>
      </w:r>
      <w:r>
        <w:rPr>
          <w:rFonts w:ascii="Arial" w:hAnsi="Arial" w:cs="Arial"/>
          <w:sz w:val="20"/>
          <w:szCs w:val="20"/>
          <w:lang w:val="es-MX"/>
        </w:rPr>
        <w:t xml:space="preserve">uplente del </w:t>
      </w:r>
      <w:proofErr w:type="gramStart"/>
      <w:r w:rsidR="003D7B01" w:rsidRPr="0041659B">
        <w:rPr>
          <w:rFonts w:ascii="Arial" w:hAnsi="Arial" w:cs="Arial"/>
          <w:sz w:val="20"/>
          <w:szCs w:val="20"/>
          <w:lang w:val="es-MX"/>
        </w:rPr>
        <w:t>Presidente</w:t>
      </w:r>
      <w:proofErr w:type="gramEnd"/>
      <w:r w:rsidR="003D7B01" w:rsidRPr="0041659B">
        <w:rPr>
          <w:rFonts w:ascii="Arial" w:hAnsi="Arial" w:cs="Arial"/>
          <w:sz w:val="20"/>
          <w:szCs w:val="20"/>
          <w:lang w:val="es-MX"/>
        </w:rPr>
        <w:t xml:space="preserv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7C9219A1"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xml:space="preserve">, </w:t>
      </w:r>
      <w:r w:rsidR="00CB3735">
        <w:rPr>
          <w:rFonts w:ascii="Arial" w:hAnsi="Arial" w:cs="Arial"/>
          <w:sz w:val="20"/>
          <w:szCs w:val="20"/>
          <w:lang w:val="es-MX"/>
        </w:rPr>
        <w:t>r</w:t>
      </w:r>
      <w:r w:rsidRPr="0041659B">
        <w:rPr>
          <w:rFonts w:ascii="Arial" w:hAnsi="Arial" w:cs="Arial"/>
          <w:sz w:val="20"/>
          <w:szCs w:val="20"/>
          <w:lang w:val="es-MX"/>
        </w:rPr>
        <w:t xml:space="preserve">epresentante </w:t>
      </w:r>
      <w:r w:rsidR="00CB3735">
        <w:rPr>
          <w:rFonts w:ascii="Arial" w:hAnsi="Arial" w:cs="Arial"/>
          <w:sz w:val="20"/>
          <w:szCs w:val="20"/>
          <w:lang w:val="es-MX"/>
        </w:rPr>
        <w:t>t</w:t>
      </w:r>
      <w:r w:rsidRPr="0041659B">
        <w:rPr>
          <w:rFonts w:ascii="Arial" w:hAnsi="Arial" w:cs="Arial"/>
          <w:sz w:val="20"/>
          <w:szCs w:val="20"/>
          <w:lang w:val="es-MX"/>
        </w:rPr>
        <w:t>itular de la Comisión Colegiada y Permanente de Desarrollo Urbano.</w:t>
      </w:r>
      <w:r w:rsidRPr="0041659B">
        <w:rPr>
          <w:rFonts w:ascii="Arial" w:hAnsi="Arial" w:cs="Arial"/>
          <w:b/>
          <w:sz w:val="20"/>
          <w:szCs w:val="20"/>
          <w:lang w:val="es-MX"/>
        </w:rPr>
        <w:t xml:space="preserve"> </w:t>
      </w:r>
      <w:r w:rsidR="00630E9D">
        <w:rPr>
          <w:rFonts w:ascii="Arial" w:hAnsi="Arial" w:cs="Arial"/>
          <w:b/>
          <w:sz w:val="20"/>
          <w:szCs w:val="20"/>
          <w:lang w:val="es-MX"/>
        </w:rPr>
        <w:t>Presente</w:t>
      </w:r>
      <w:r w:rsidRPr="0041659B">
        <w:rPr>
          <w:rFonts w:ascii="Arial" w:hAnsi="Arial" w:cs="Arial"/>
          <w:b/>
          <w:sz w:val="20"/>
          <w:szCs w:val="20"/>
          <w:lang w:val="es-MX"/>
        </w:rPr>
        <w:t>.</w:t>
      </w:r>
    </w:p>
    <w:p w14:paraId="329E91E2" w14:textId="77777777" w:rsidR="003810F5" w:rsidRDefault="003810F5" w:rsidP="003D7B01">
      <w:pPr>
        <w:jc w:val="both"/>
        <w:rPr>
          <w:rFonts w:ascii="Arial" w:hAnsi="Arial" w:cs="Arial"/>
          <w:b/>
          <w:sz w:val="20"/>
          <w:szCs w:val="20"/>
          <w:lang w:val="es-MX"/>
        </w:rPr>
      </w:pPr>
    </w:p>
    <w:p w14:paraId="2D9F1E42" w14:textId="4BC8420C"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t xml:space="preserve">Regidor </w:t>
      </w:r>
      <w:r w:rsidR="008F557C">
        <w:rPr>
          <w:rFonts w:ascii="Arial" w:hAnsi="Arial" w:cs="Arial"/>
          <w:sz w:val="20"/>
          <w:szCs w:val="20"/>
          <w:lang w:val="es-MX"/>
        </w:rPr>
        <w:t>Gerardo Rodríguez Jiménez</w:t>
      </w:r>
      <w:r>
        <w:rPr>
          <w:rFonts w:ascii="Arial" w:hAnsi="Arial" w:cs="Arial"/>
          <w:sz w:val="20"/>
          <w:szCs w:val="20"/>
          <w:lang w:val="es-MX"/>
        </w:rPr>
        <w:t xml:space="preserve">, </w:t>
      </w:r>
      <w:r w:rsidR="00CB3735">
        <w:rPr>
          <w:rFonts w:ascii="Arial" w:hAnsi="Arial" w:cs="Arial"/>
          <w:sz w:val="20"/>
          <w:szCs w:val="20"/>
          <w:lang w:val="es-MX"/>
        </w:rPr>
        <w:t>r</w:t>
      </w:r>
      <w:r>
        <w:rPr>
          <w:rFonts w:ascii="Arial" w:hAnsi="Arial" w:cs="Arial"/>
          <w:sz w:val="20"/>
          <w:szCs w:val="20"/>
          <w:lang w:val="es-MX"/>
        </w:rPr>
        <w:t xml:space="preserve">epresentante </w:t>
      </w:r>
      <w:r w:rsidR="00CB3735">
        <w:rPr>
          <w:rFonts w:ascii="Arial" w:hAnsi="Arial" w:cs="Arial"/>
          <w:sz w:val="20"/>
          <w:szCs w:val="20"/>
          <w:lang w:val="es-MX"/>
        </w:rPr>
        <w:t>s</w:t>
      </w:r>
      <w:r w:rsidR="008F557C">
        <w:rPr>
          <w:rFonts w:ascii="Arial" w:hAnsi="Arial" w:cs="Arial"/>
          <w:sz w:val="20"/>
          <w:szCs w:val="20"/>
          <w:lang w:val="es-MX"/>
        </w:rPr>
        <w:t>uplente</w:t>
      </w:r>
      <w:r>
        <w:rPr>
          <w:rFonts w:ascii="Arial" w:hAnsi="Arial" w:cs="Arial"/>
          <w:sz w:val="20"/>
          <w:szCs w:val="20"/>
          <w:lang w:val="es-MX"/>
        </w:rPr>
        <w:t xml:space="preserve"> de la Comisión Colegiada y Permanente de Hacienda, Patrimonio y Presupuestos.</w:t>
      </w:r>
      <w:r>
        <w:rPr>
          <w:rFonts w:ascii="Arial" w:hAnsi="Arial" w:cs="Arial"/>
          <w:b/>
          <w:sz w:val="20"/>
          <w:szCs w:val="20"/>
          <w:lang w:val="es-MX"/>
        </w:rPr>
        <w:t xml:space="preserve"> Presente.</w:t>
      </w:r>
    </w:p>
    <w:p w14:paraId="28B07934" w14:textId="4FFCA7F6" w:rsidR="00C25696" w:rsidRDefault="00C25696" w:rsidP="003D7B01">
      <w:pPr>
        <w:jc w:val="both"/>
        <w:rPr>
          <w:rFonts w:ascii="Arial" w:hAnsi="Arial" w:cs="Arial"/>
          <w:b/>
          <w:sz w:val="20"/>
          <w:szCs w:val="20"/>
          <w:lang w:val="es-MX"/>
        </w:rPr>
      </w:pPr>
    </w:p>
    <w:p w14:paraId="4A200B96" w14:textId="0F64226A"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w:t>
      </w:r>
      <w:r w:rsidR="00CB3735">
        <w:rPr>
          <w:rFonts w:ascii="Arial" w:hAnsi="Arial" w:cs="Arial"/>
          <w:sz w:val="20"/>
          <w:szCs w:val="20"/>
          <w:lang w:val="es-MX"/>
        </w:rPr>
        <w:t>s</w:t>
      </w:r>
      <w:r>
        <w:rPr>
          <w:rFonts w:ascii="Arial" w:hAnsi="Arial" w:cs="Arial"/>
          <w:sz w:val="20"/>
          <w:szCs w:val="20"/>
          <w:lang w:val="es-MX"/>
        </w:rPr>
        <w:t>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6995908E" w:rsidR="00F266F7" w:rsidRDefault="00CB3735" w:rsidP="003D7B01">
      <w:pPr>
        <w:jc w:val="both"/>
        <w:rPr>
          <w:rFonts w:ascii="Arial" w:hAnsi="Arial" w:cs="Arial"/>
          <w:b/>
          <w:bCs/>
          <w:sz w:val="20"/>
          <w:szCs w:val="20"/>
        </w:rPr>
      </w:pPr>
      <w:r>
        <w:rPr>
          <w:rFonts w:ascii="Arial" w:hAnsi="Arial" w:cs="Arial"/>
          <w:sz w:val="20"/>
          <w:szCs w:val="20"/>
        </w:rPr>
        <w:t>Jorge Urdapilleta N.</w:t>
      </w:r>
      <w:r w:rsidRPr="00224022">
        <w:rPr>
          <w:rFonts w:ascii="Arial" w:hAnsi="Arial" w:cs="Arial"/>
          <w:sz w:val="20"/>
          <w:szCs w:val="20"/>
        </w:rPr>
        <w:t xml:space="preserve">, </w:t>
      </w:r>
      <w:r>
        <w:rPr>
          <w:rFonts w:ascii="Arial" w:hAnsi="Arial" w:cs="Arial"/>
          <w:sz w:val="20"/>
          <w:szCs w:val="20"/>
          <w:lang w:val="es-MX"/>
        </w:rPr>
        <w:t>i</w:t>
      </w:r>
      <w:r w:rsidRPr="00DF2D51">
        <w:rPr>
          <w:rFonts w:ascii="Arial" w:hAnsi="Arial" w:cs="Arial"/>
          <w:sz w:val="20"/>
          <w:szCs w:val="20"/>
          <w:lang w:val="es-MX"/>
        </w:rPr>
        <w:t>nvitado con voz y sin voto</w:t>
      </w:r>
      <w:r w:rsidR="00F266F7" w:rsidRPr="00224022">
        <w:rPr>
          <w:rFonts w:ascii="Arial" w:hAnsi="Arial" w:cs="Arial"/>
          <w:sz w:val="20"/>
          <w:szCs w:val="20"/>
        </w:rPr>
        <w:t xml:space="preserve"> </w:t>
      </w:r>
      <w:r w:rsidR="00630E9D" w:rsidRPr="00195A30">
        <w:rPr>
          <w:rFonts w:ascii="Arial" w:hAnsi="Arial" w:cs="Arial"/>
          <w:sz w:val="20"/>
          <w:szCs w:val="20"/>
          <w:lang w:val="es-MX"/>
        </w:rPr>
        <w:t xml:space="preserve">de la </w:t>
      </w:r>
      <w:r>
        <w:rPr>
          <w:rFonts w:ascii="Arial" w:hAnsi="Arial" w:cs="Arial"/>
          <w:sz w:val="20"/>
          <w:szCs w:val="20"/>
          <w:lang w:val="es-MX"/>
        </w:rPr>
        <w:t>f</w:t>
      </w:r>
      <w:r w:rsidR="00630E9D" w:rsidRPr="00195A30">
        <w:rPr>
          <w:rFonts w:ascii="Arial" w:hAnsi="Arial" w:cs="Arial"/>
          <w:sz w:val="20"/>
          <w:szCs w:val="20"/>
          <w:lang w:val="es-MX"/>
        </w:rPr>
        <w:t xml:space="preserve">racción </w:t>
      </w:r>
      <w:r>
        <w:rPr>
          <w:rFonts w:ascii="Arial" w:hAnsi="Arial" w:cs="Arial"/>
          <w:sz w:val="20"/>
          <w:szCs w:val="20"/>
          <w:lang w:val="es-MX"/>
        </w:rPr>
        <w:t>e</w:t>
      </w:r>
      <w:r w:rsidR="00630E9D" w:rsidRPr="00195A30">
        <w:rPr>
          <w:rFonts w:ascii="Arial" w:hAnsi="Arial" w:cs="Arial"/>
          <w:sz w:val="20"/>
          <w:szCs w:val="20"/>
          <w:lang w:val="es-MX"/>
        </w:rPr>
        <w:t xml:space="preserve">dilicia </w:t>
      </w:r>
      <w:r w:rsidR="00630E9D">
        <w:rPr>
          <w:rFonts w:ascii="Arial" w:hAnsi="Arial" w:cs="Arial"/>
          <w:sz w:val="20"/>
          <w:szCs w:val="20"/>
          <w:lang w:val="es-MX"/>
        </w:rPr>
        <w:t>del</w:t>
      </w:r>
      <w:r w:rsidR="00630E9D" w:rsidRPr="00224022">
        <w:rPr>
          <w:rFonts w:ascii="Arial" w:hAnsi="Arial" w:cs="Arial"/>
          <w:sz w:val="20"/>
          <w:szCs w:val="20"/>
        </w:rPr>
        <w:t xml:space="preserve"> </w:t>
      </w:r>
      <w:r w:rsidR="00F266F7" w:rsidRPr="00224022">
        <w:rPr>
          <w:rFonts w:ascii="Arial" w:hAnsi="Arial" w:cs="Arial"/>
          <w:sz w:val="20"/>
          <w:szCs w:val="20"/>
        </w:rPr>
        <w:t>Partido Acción Nacional.</w:t>
      </w:r>
      <w:r w:rsidR="007C7C28">
        <w:rPr>
          <w:rFonts w:ascii="Arial" w:hAnsi="Arial" w:cs="Arial"/>
          <w:sz w:val="20"/>
          <w:szCs w:val="20"/>
        </w:rPr>
        <w:t xml:space="preserve"> </w:t>
      </w:r>
      <w:r>
        <w:rPr>
          <w:rFonts w:ascii="Arial" w:hAnsi="Arial" w:cs="Arial"/>
          <w:b/>
          <w:bCs/>
          <w:sz w:val="20"/>
          <w:szCs w:val="20"/>
        </w:rPr>
        <w:t>Presente</w:t>
      </w:r>
      <w:r w:rsidR="007C7C28" w:rsidRPr="007C7C28">
        <w:rPr>
          <w:rFonts w:ascii="Arial" w:hAnsi="Arial" w:cs="Arial"/>
          <w:b/>
          <w:bCs/>
          <w:sz w:val="20"/>
          <w:szCs w:val="20"/>
        </w:rPr>
        <w:t>.</w:t>
      </w:r>
    </w:p>
    <w:p w14:paraId="61A300CB" w14:textId="4562625C" w:rsidR="00CA33E9" w:rsidRDefault="00CA33E9" w:rsidP="003D7B01">
      <w:pPr>
        <w:jc w:val="both"/>
        <w:rPr>
          <w:rFonts w:ascii="Arial" w:hAnsi="Arial" w:cs="Arial"/>
          <w:b/>
          <w:bCs/>
          <w:sz w:val="20"/>
          <w:szCs w:val="20"/>
        </w:rPr>
      </w:pPr>
    </w:p>
    <w:p w14:paraId="364CB12C" w14:textId="3C08BFB6" w:rsidR="005D0C6F" w:rsidRDefault="00CB3735" w:rsidP="005D0C6F">
      <w:pPr>
        <w:jc w:val="both"/>
        <w:rPr>
          <w:rFonts w:ascii="Arial" w:hAnsi="Arial" w:cs="Arial"/>
          <w:b/>
          <w:bCs/>
          <w:sz w:val="20"/>
          <w:szCs w:val="20"/>
        </w:rPr>
      </w:pPr>
      <w:r>
        <w:rPr>
          <w:rFonts w:ascii="Arial" w:hAnsi="Arial" w:cs="Arial"/>
          <w:sz w:val="20"/>
          <w:szCs w:val="20"/>
        </w:rPr>
        <w:t>Moisés David Cuadras Abrego</w:t>
      </w:r>
      <w:r w:rsidRPr="00224022">
        <w:rPr>
          <w:rFonts w:ascii="Arial" w:hAnsi="Arial" w:cs="Arial"/>
          <w:sz w:val="20"/>
          <w:szCs w:val="20"/>
        </w:rPr>
        <w:t xml:space="preserve">, </w:t>
      </w:r>
      <w:r w:rsidR="0088338C" w:rsidRPr="00DF2D51">
        <w:rPr>
          <w:rFonts w:ascii="Arial" w:hAnsi="Arial" w:cs="Arial"/>
          <w:sz w:val="20"/>
          <w:szCs w:val="20"/>
          <w:lang w:val="es-MX"/>
        </w:rPr>
        <w:t>invitado</w:t>
      </w:r>
      <w:r w:rsidRPr="00DF2D51">
        <w:rPr>
          <w:rFonts w:ascii="Arial" w:hAnsi="Arial" w:cs="Arial"/>
          <w:sz w:val="20"/>
          <w:szCs w:val="20"/>
          <w:lang w:val="es-MX"/>
        </w:rPr>
        <w:t xml:space="preserve"> con voz y sin voto</w:t>
      </w:r>
      <w:r w:rsidR="005D0C6F">
        <w:rPr>
          <w:rFonts w:ascii="Arial" w:hAnsi="Arial" w:cs="Arial"/>
          <w:sz w:val="20"/>
          <w:szCs w:val="20"/>
        </w:rPr>
        <w:t xml:space="preserve"> </w:t>
      </w:r>
      <w:r w:rsidR="005D0C6F" w:rsidRPr="00195A30">
        <w:rPr>
          <w:rFonts w:ascii="Arial" w:hAnsi="Arial" w:cs="Arial"/>
          <w:sz w:val="20"/>
          <w:szCs w:val="20"/>
          <w:lang w:val="es-MX"/>
        </w:rPr>
        <w:t xml:space="preserve">de la </w:t>
      </w:r>
      <w:r>
        <w:rPr>
          <w:rFonts w:ascii="Arial" w:hAnsi="Arial" w:cs="Arial"/>
          <w:sz w:val="20"/>
          <w:szCs w:val="20"/>
          <w:lang w:val="es-MX"/>
        </w:rPr>
        <w:t>f</w:t>
      </w:r>
      <w:r w:rsidR="005D0C6F" w:rsidRPr="00195A30">
        <w:rPr>
          <w:rFonts w:ascii="Arial" w:hAnsi="Arial" w:cs="Arial"/>
          <w:sz w:val="20"/>
          <w:szCs w:val="20"/>
          <w:lang w:val="es-MX"/>
        </w:rPr>
        <w:t xml:space="preserve">racción </w:t>
      </w:r>
      <w:r>
        <w:rPr>
          <w:rFonts w:ascii="Arial" w:hAnsi="Arial" w:cs="Arial"/>
          <w:sz w:val="20"/>
          <w:szCs w:val="20"/>
          <w:lang w:val="es-MX"/>
        </w:rPr>
        <w:t>e</w:t>
      </w:r>
      <w:r w:rsidR="005D0C6F" w:rsidRPr="00195A30">
        <w:rPr>
          <w:rFonts w:ascii="Arial" w:hAnsi="Arial" w:cs="Arial"/>
          <w:sz w:val="20"/>
          <w:szCs w:val="20"/>
          <w:lang w:val="es-MX"/>
        </w:rPr>
        <w:t>dilicia</w:t>
      </w:r>
      <w:r w:rsidR="005D0C6F" w:rsidRPr="00DF2D51">
        <w:rPr>
          <w:rFonts w:ascii="Arial" w:hAnsi="Arial" w:cs="Arial"/>
          <w:sz w:val="20"/>
          <w:szCs w:val="20"/>
        </w:rPr>
        <w:t xml:space="preserve"> del Partido Revolucionario Institucional. </w:t>
      </w:r>
      <w:r>
        <w:rPr>
          <w:rFonts w:ascii="Arial" w:hAnsi="Arial" w:cs="Arial"/>
          <w:b/>
          <w:bCs/>
          <w:sz w:val="20"/>
          <w:szCs w:val="20"/>
        </w:rPr>
        <w:t>Presente</w:t>
      </w:r>
      <w:r w:rsidR="005D0C6F" w:rsidRPr="00DF2D51">
        <w:rPr>
          <w:rFonts w:ascii="Arial" w:hAnsi="Arial" w:cs="Arial"/>
          <w:b/>
          <w:bCs/>
          <w:sz w:val="20"/>
          <w:szCs w:val="20"/>
        </w:rPr>
        <w:t>.</w:t>
      </w:r>
    </w:p>
    <w:p w14:paraId="3735B53C" w14:textId="572AC1BF" w:rsidR="005D0C6F" w:rsidRDefault="005D0C6F" w:rsidP="005D0C6F">
      <w:pPr>
        <w:jc w:val="both"/>
        <w:rPr>
          <w:rFonts w:ascii="Arial" w:hAnsi="Arial" w:cs="Arial"/>
          <w:b/>
          <w:bCs/>
          <w:sz w:val="20"/>
          <w:szCs w:val="20"/>
        </w:rPr>
      </w:pPr>
    </w:p>
    <w:p w14:paraId="544891F1" w14:textId="7A765AA7" w:rsidR="00AC5AA3" w:rsidRDefault="00CB3735" w:rsidP="003D7B01">
      <w:pPr>
        <w:jc w:val="both"/>
        <w:rPr>
          <w:rFonts w:ascii="Arial" w:hAnsi="Arial" w:cs="Arial"/>
          <w:b/>
          <w:bCs/>
          <w:sz w:val="20"/>
          <w:szCs w:val="20"/>
        </w:rPr>
      </w:pPr>
      <w:r>
        <w:rPr>
          <w:rFonts w:ascii="Arial" w:hAnsi="Arial" w:cs="Arial"/>
          <w:sz w:val="20"/>
          <w:szCs w:val="20"/>
        </w:rPr>
        <w:t>Ana Cecilia Santos Martínez</w:t>
      </w:r>
      <w:r w:rsidR="00AC5AA3" w:rsidRPr="00224022">
        <w:rPr>
          <w:rFonts w:ascii="Arial" w:hAnsi="Arial" w:cs="Arial"/>
          <w:sz w:val="20"/>
          <w:szCs w:val="20"/>
        </w:rPr>
        <w:t xml:space="preserve">, </w:t>
      </w:r>
      <w:r>
        <w:rPr>
          <w:rFonts w:ascii="Arial" w:hAnsi="Arial" w:cs="Arial"/>
          <w:sz w:val="20"/>
          <w:szCs w:val="20"/>
          <w:lang w:val="es-MX"/>
        </w:rPr>
        <w:t>representante titular</w:t>
      </w:r>
      <w:r w:rsidR="008F557C" w:rsidRPr="00DF2D51">
        <w:rPr>
          <w:rFonts w:ascii="Arial" w:hAnsi="Arial" w:cs="Arial"/>
          <w:sz w:val="20"/>
          <w:szCs w:val="20"/>
        </w:rPr>
        <w:t xml:space="preserve"> </w:t>
      </w:r>
      <w:r w:rsidR="00AC5AA3"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00AC5AA3" w:rsidRPr="00224022">
        <w:rPr>
          <w:rFonts w:ascii="Arial" w:hAnsi="Arial" w:cs="Arial"/>
          <w:sz w:val="20"/>
          <w:szCs w:val="20"/>
        </w:rPr>
        <w:t xml:space="preserve"> del Partido Futuro</w:t>
      </w:r>
      <w:r w:rsidR="00AC5AA3">
        <w:rPr>
          <w:rFonts w:ascii="Arial" w:hAnsi="Arial" w:cs="Arial"/>
          <w:sz w:val="20"/>
          <w:szCs w:val="20"/>
        </w:rPr>
        <w:t xml:space="preserve">. </w:t>
      </w:r>
      <w:r w:rsidR="00B32FE9">
        <w:rPr>
          <w:rFonts w:ascii="Arial" w:hAnsi="Arial" w:cs="Arial"/>
          <w:b/>
          <w:bCs/>
          <w:sz w:val="20"/>
          <w:szCs w:val="20"/>
        </w:rPr>
        <w:t>Presente</w:t>
      </w:r>
      <w:r w:rsidR="00AC5AA3" w:rsidRPr="00F266F7">
        <w:rPr>
          <w:rFonts w:ascii="Arial" w:hAnsi="Arial" w:cs="Arial"/>
          <w:b/>
          <w:bCs/>
          <w:sz w:val="20"/>
          <w:szCs w:val="20"/>
        </w:rPr>
        <w:t>.</w:t>
      </w:r>
    </w:p>
    <w:p w14:paraId="0623737B" w14:textId="77F994AE" w:rsidR="00C25696" w:rsidRDefault="00C25696" w:rsidP="003D7B01">
      <w:pPr>
        <w:jc w:val="both"/>
        <w:rPr>
          <w:rFonts w:ascii="Arial" w:hAnsi="Arial" w:cs="Arial"/>
          <w:b/>
          <w:bCs/>
          <w:sz w:val="20"/>
          <w:szCs w:val="20"/>
        </w:rPr>
      </w:pPr>
    </w:p>
    <w:p w14:paraId="08A9DC62" w14:textId="2DA49BDA" w:rsidR="00C25696" w:rsidRDefault="0088338C" w:rsidP="00F702CE">
      <w:pPr>
        <w:jc w:val="both"/>
        <w:rPr>
          <w:rFonts w:ascii="Arial" w:hAnsi="Arial" w:cs="Arial"/>
          <w:b/>
          <w:bCs/>
          <w:sz w:val="20"/>
          <w:szCs w:val="20"/>
        </w:rPr>
      </w:pPr>
      <w:r>
        <w:rPr>
          <w:rFonts w:ascii="Arial" w:hAnsi="Arial" w:cs="Arial"/>
          <w:sz w:val="20"/>
          <w:szCs w:val="20"/>
        </w:rPr>
        <w:t>Regidor Mauro Lomelí Aguirre</w:t>
      </w:r>
      <w:r w:rsidR="0063445E"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002E4D8E" w:rsidRPr="00224022">
        <w:rPr>
          <w:rFonts w:ascii="Arial" w:hAnsi="Arial" w:cs="Arial"/>
          <w:sz w:val="20"/>
          <w:szCs w:val="20"/>
        </w:rPr>
        <w:t xml:space="preserve"> del Partido Movimiento de Regeneración Nacional</w:t>
      </w:r>
      <w:r w:rsidR="002E4D8E">
        <w:rPr>
          <w:rFonts w:ascii="Arial" w:hAnsi="Arial" w:cs="Arial"/>
          <w:sz w:val="20"/>
          <w:szCs w:val="20"/>
        </w:rPr>
        <w:t xml:space="preserve">. </w:t>
      </w:r>
      <w:r w:rsidR="002E4D8E">
        <w:rPr>
          <w:rFonts w:ascii="Arial" w:hAnsi="Arial" w:cs="Arial"/>
          <w:b/>
          <w:bCs/>
          <w:sz w:val="20"/>
          <w:szCs w:val="20"/>
        </w:rPr>
        <w:t>Presente</w:t>
      </w:r>
      <w:r w:rsidR="002E4D8E" w:rsidRPr="00F266F7">
        <w:rPr>
          <w:rFonts w:ascii="Arial" w:hAnsi="Arial" w:cs="Arial"/>
          <w:b/>
          <w:bCs/>
          <w:sz w:val="20"/>
          <w:szCs w:val="20"/>
        </w:rPr>
        <w:t>.</w:t>
      </w:r>
    </w:p>
    <w:p w14:paraId="68EF9916" w14:textId="4AD0E218" w:rsidR="005D0C6F" w:rsidRDefault="005D0C6F" w:rsidP="00F702CE">
      <w:pPr>
        <w:jc w:val="both"/>
        <w:rPr>
          <w:rFonts w:ascii="Arial" w:hAnsi="Arial" w:cs="Arial"/>
          <w:b/>
          <w:bCs/>
          <w:sz w:val="20"/>
          <w:szCs w:val="20"/>
        </w:rPr>
      </w:pPr>
    </w:p>
    <w:p w14:paraId="6ABACDBC" w14:textId="67C72BEF" w:rsidR="002322D9" w:rsidRDefault="00742F18" w:rsidP="002322D9">
      <w:pPr>
        <w:jc w:val="both"/>
        <w:rPr>
          <w:rFonts w:ascii="Arial" w:hAnsi="Arial" w:cs="Arial"/>
          <w:b/>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CB3735">
        <w:rPr>
          <w:rFonts w:ascii="Arial" w:hAnsi="Arial" w:cs="Arial"/>
          <w:sz w:val="20"/>
          <w:szCs w:val="20"/>
        </w:rPr>
        <w:t>r</w:t>
      </w:r>
      <w:r w:rsidR="002322D9" w:rsidRPr="00266662">
        <w:rPr>
          <w:rFonts w:ascii="Arial" w:hAnsi="Arial" w:cs="Arial"/>
          <w:sz w:val="20"/>
          <w:szCs w:val="20"/>
        </w:rPr>
        <w:t xml:space="preserve">epresentante </w:t>
      </w:r>
      <w:r w:rsidR="00CB3735">
        <w:rPr>
          <w:rFonts w:ascii="Arial" w:hAnsi="Arial" w:cs="Arial"/>
          <w:sz w:val="20"/>
          <w:szCs w:val="20"/>
        </w:rPr>
        <w:t>s</w:t>
      </w:r>
      <w:r w:rsidR="002322D9">
        <w:rPr>
          <w:rFonts w:ascii="Arial" w:hAnsi="Arial" w:cs="Arial"/>
          <w:sz w:val="20"/>
          <w:szCs w:val="20"/>
        </w:rPr>
        <w:t>uplente</w:t>
      </w:r>
      <w:r w:rsidR="002322D9" w:rsidRPr="00266662">
        <w:rPr>
          <w:rFonts w:ascii="Arial" w:hAnsi="Arial" w:cs="Arial"/>
          <w:sz w:val="20"/>
          <w:szCs w:val="20"/>
        </w:rPr>
        <w:t xml:space="preserve"> del Colegio de Arquitectos del Estado de Jalisco</w:t>
      </w:r>
      <w:r w:rsidR="0063445E" w:rsidRPr="0063445E">
        <w:rPr>
          <w:rFonts w:ascii="Arial" w:hAnsi="Arial" w:cs="Arial"/>
          <w:b/>
          <w:bCs/>
          <w:sz w:val="20"/>
          <w:szCs w:val="20"/>
        </w:rPr>
        <w:t xml:space="preserve"> </w:t>
      </w:r>
      <w:r w:rsidR="0063445E">
        <w:rPr>
          <w:rFonts w:ascii="Arial" w:hAnsi="Arial" w:cs="Arial"/>
          <w:b/>
          <w:bCs/>
          <w:sz w:val="20"/>
          <w:szCs w:val="20"/>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5C22618" w14:textId="51CCD445"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CB3735">
        <w:rPr>
          <w:rFonts w:ascii="Arial" w:hAnsi="Arial" w:cs="Arial"/>
          <w:sz w:val="20"/>
          <w:szCs w:val="20"/>
          <w:lang w:val="es-MX"/>
        </w:rPr>
        <w:t>r</w:t>
      </w:r>
      <w:r w:rsidR="00031594" w:rsidRPr="009C6DAD">
        <w:rPr>
          <w:rFonts w:ascii="Arial" w:hAnsi="Arial" w:cs="Arial"/>
          <w:sz w:val="20"/>
          <w:szCs w:val="20"/>
          <w:lang w:val="es-MX"/>
        </w:rPr>
        <w:t xml:space="preserve">epresentante </w:t>
      </w:r>
      <w:r w:rsidR="00CB3735">
        <w:rPr>
          <w:rFonts w:ascii="Arial" w:hAnsi="Arial" w:cs="Arial"/>
          <w:sz w:val="20"/>
          <w:szCs w:val="20"/>
          <w:lang w:val="es-MX"/>
        </w:rPr>
        <w:t>s</w:t>
      </w:r>
      <w:r>
        <w:rPr>
          <w:rFonts w:ascii="Arial" w:hAnsi="Arial" w:cs="Arial"/>
          <w:sz w:val="20"/>
          <w:szCs w:val="20"/>
          <w:lang w:val="es-MX"/>
        </w:rPr>
        <w:t>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45521A0C" w:rsidR="00572CCA" w:rsidRDefault="0063445E" w:rsidP="003D7B01">
      <w:pPr>
        <w:jc w:val="both"/>
        <w:rPr>
          <w:rFonts w:ascii="Arial" w:hAnsi="Arial" w:cs="Arial"/>
          <w:b/>
          <w:sz w:val="20"/>
          <w:szCs w:val="20"/>
          <w:lang w:val="es-MX"/>
        </w:rPr>
      </w:pPr>
      <w:r>
        <w:rPr>
          <w:rFonts w:ascii="Arial" w:hAnsi="Arial" w:cs="Arial"/>
          <w:bCs/>
          <w:sz w:val="20"/>
          <w:szCs w:val="20"/>
          <w:lang w:val="es-MX"/>
        </w:rPr>
        <w:t>Ittzi Guadalupe Aceves Ramírez</w:t>
      </w:r>
      <w:r w:rsidR="00572CCA">
        <w:rPr>
          <w:rFonts w:ascii="Arial" w:hAnsi="Arial" w:cs="Arial"/>
          <w:bCs/>
          <w:sz w:val="20"/>
          <w:szCs w:val="20"/>
          <w:lang w:val="es-MX"/>
        </w:rPr>
        <w:t xml:space="preserve">, </w:t>
      </w:r>
      <w:r w:rsidR="00CB3735">
        <w:rPr>
          <w:rFonts w:ascii="Arial" w:hAnsi="Arial" w:cs="Arial"/>
          <w:bCs/>
          <w:sz w:val="20"/>
          <w:szCs w:val="20"/>
          <w:lang w:val="es-MX"/>
        </w:rPr>
        <w:t>r</w:t>
      </w:r>
      <w:r w:rsidR="00572CCA" w:rsidRPr="009C6DAD">
        <w:rPr>
          <w:rFonts w:ascii="Arial" w:hAnsi="Arial" w:cs="Arial"/>
          <w:sz w:val="20"/>
          <w:szCs w:val="20"/>
          <w:lang w:val="es-MX"/>
        </w:rPr>
        <w:t xml:space="preserve">epresentante </w:t>
      </w:r>
      <w:r w:rsidR="00CB3735">
        <w:rPr>
          <w:rFonts w:ascii="Arial" w:hAnsi="Arial" w:cs="Arial"/>
          <w:sz w:val="20"/>
          <w:szCs w:val="20"/>
          <w:lang w:val="es-MX"/>
        </w:rPr>
        <w:t>s</w:t>
      </w:r>
      <w:r w:rsidR="006B121E">
        <w:rPr>
          <w:rFonts w:ascii="Arial" w:hAnsi="Arial" w:cs="Arial"/>
          <w:sz w:val="20"/>
          <w:szCs w:val="20"/>
          <w:lang w:val="es-MX"/>
        </w:rPr>
        <w:t>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6B121E">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2" w:name="_Hlk153612302"/>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w:t>
      </w:r>
      <w:bookmarkEnd w:id="2"/>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3227F073" w:rsidR="00F266F7" w:rsidRDefault="0088338C" w:rsidP="003D7B01">
      <w:pPr>
        <w:jc w:val="both"/>
        <w:rPr>
          <w:rFonts w:ascii="Arial" w:hAnsi="Arial" w:cs="Arial"/>
          <w:b/>
          <w:sz w:val="20"/>
          <w:szCs w:val="20"/>
          <w:lang w:val="es-MX"/>
        </w:rPr>
      </w:pPr>
      <w:r>
        <w:rPr>
          <w:rFonts w:ascii="Arial" w:hAnsi="Arial" w:cs="Arial"/>
          <w:sz w:val="20"/>
          <w:szCs w:val="20"/>
          <w:lang w:val="es-MX"/>
        </w:rPr>
        <w:t>Ismael Jáuregui Castañeda</w:t>
      </w:r>
      <w:r w:rsidR="00F266F7" w:rsidRPr="007E0147">
        <w:rPr>
          <w:rFonts w:ascii="Arial" w:hAnsi="Arial" w:cs="Arial"/>
          <w:sz w:val="20"/>
          <w:szCs w:val="20"/>
          <w:lang w:val="es-MX"/>
        </w:rPr>
        <w:t xml:space="preserve">, </w:t>
      </w:r>
      <w:proofErr w:type="gramStart"/>
      <w:r w:rsidR="00F266F7" w:rsidRPr="007E0147">
        <w:rPr>
          <w:rFonts w:ascii="Arial" w:hAnsi="Arial" w:cs="Arial"/>
          <w:sz w:val="20"/>
          <w:szCs w:val="20"/>
          <w:lang w:val="es-MX"/>
        </w:rPr>
        <w:t>Secretario Técnico</w:t>
      </w:r>
      <w:proofErr w:type="gramEnd"/>
      <w:r w:rsidR="00F266F7" w:rsidRPr="007E0147">
        <w:rPr>
          <w:rFonts w:ascii="Arial" w:hAnsi="Arial" w:cs="Arial"/>
          <w:sz w:val="20"/>
          <w:szCs w:val="20"/>
          <w:lang w:val="es-MX"/>
        </w:rPr>
        <w:t xml:space="preserve"> del Comité Mixto de Obra Pública. </w:t>
      </w:r>
      <w:r w:rsidR="00F266F7"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3702E143" w14:textId="77777777" w:rsidR="007D0A9B" w:rsidRDefault="007D0A9B"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Default="00DF64A7" w:rsidP="00BB2947">
      <w:pPr>
        <w:jc w:val="both"/>
        <w:rPr>
          <w:rFonts w:ascii="Arial" w:hAnsi="Arial" w:cs="Arial"/>
          <w:b/>
          <w:i/>
          <w:lang w:val="es-MX"/>
        </w:rPr>
      </w:pPr>
    </w:p>
    <w:p w14:paraId="076A1132" w14:textId="77777777" w:rsidR="007D0A9B" w:rsidRDefault="007D0A9B" w:rsidP="00BB2947">
      <w:pPr>
        <w:jc w:val="both"/>
        <w:rPr>
          <w:rFonts w:ascii="Arial" w:hAnsi="Arial" w:cs="Arial"/>
          <w:b/>
          <w:i/>
          <w:lang w:val="es-MX"/>
        </w:rPr>
      </w:pPr>
    </w:p>
    <w:p w14:paraId="439228D9" w14:textId="77777777" w:rsidR="007D0A9B" w:rsidRPr="00266662" w:rsidRDefault="007D0A9B"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02B51FDA" w14:textId="77777777" w:rsidR="00FF1CFA" w:rsidRDefault="00FF1CFA" w:rsidP="00BB2947">
      <w:pPr>
        <w:jc w:val="both"/>
        <w:rPr>
          <w:rFonts w:ascii="Arial" w:hAnsi="Arial" w:cs="Arial"/>
          <w:b/>
          <w:i/>
          <w:lang w:val="es-MX"/>
        </w:rPr>
      </w:pPr>
    </w:p>
    <w:p w14:paraId="06408ABE" w14:textId="77777777" w:rsidR="007D0A9B" w:rsidRDefault="007D0A9B" w:rsidP="00BB2947">
      <w:pPr>
        <w:jc w:val="both"/>
        <w:rPr>
          <w:rFonts w:ascii="Arial" w:hAnsi="Arial" w:cs="Arial"/>
          <w:b/>
          <w:i/>
          <w:lang w:val="es-MX"/>
        </w:rPr>
      </w:pPr>
    </w:p>
    <w:p w14:paraId="1B6787F3" w14:textId="77777777" w:rsidR="007D0A9B" w:rsidRDefault="007D0A9B" w:rsidP="00BB2947">
      <w:pPr>
        <w:jc w:val="both"/>
        <w:rPr>
          <w:rFonts w:ascii="Arial" w:hAnsi="Arial" w:cs="Arial"/>
          <w:b/>
          <w:i/>
          <w:lang w:val="es-MX"/>
        </w:rPr>
      </w:pPr>
    </w:p>
    <w:p w14:paraId="1D243397" w14:textId="77777777" w:rsidR="00CE389D" w:rsidRDefault="00CE389D" w:rsidP="00BB2947">
      <w:pPr>
        <w:jc w:val="both"/>
        <w:rPr>
          <w:rFonts w:ascii="Arial" w:hAnsi="Arial" w:cs="Arial"/>
          <w:b/>
          <w:i/>
          <w:lang w:val="es-MX"/>
        </w:rPr>
      </w:pPr>
    </w:p>
    <w:p w14:paraId="4226AEF7" w14:textId="77777777" w:rsidR="00637550" w:rsidRDefault="00637550" w:rsidP="00BB2947">
      <w:pPr>
        <w:jc w:val="both"/>
        <w:rPr>
          <w:rFonts w:ascii="Arial" w:hAnsi="Arial" w:cs="Arial"/>
          <w:b/>
          <w:i/>
          <w:lang w:val="es-MX"/>
        </w:rPr>
      </w:pPr>
    </w:p>
    <w:p w14:paraId="45626399" w14:textId="0057C4D4"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77777777" w:rsidR="0072367F" w:rsidRPr="00266662" w:rsidRDefault="0072367F" w:rsidP="00BB2947">
      <w:pPr>
        <w:jc w:val="both"/>
        <w:rPr>
          <w:rFonts w:ascii="Arial" w:hAnsi="Arial" w:cs="Arial"/>
          <w:b/>
          <w:i/>
          <w:lang w:val="es-MX"/>
        </w:rPr>
      </w:pPr>
    </w:p>
    <w:p w14:paraId="3EA8F3B5" w14:textId="77777777" w:rsidR="0065614B" w:rsidRDefault="0065614B" w:rsidP="00BB2947">
      <w:pPr>
        <w:jc w:val="both"/>
        <w:rPr>
          <w:rFonts w:ascii="Arial" w:hAnsi="Arial" w:cs="Arial"/>
          <w:sz w:val="28"/>
          <w:szCs w:val="28"/>
          <w:lang w:val="es-MX"/>
        </w:rPr>
      </w:pPr>
    </w:p>
    <w:p w14:paraId="5475D2D3" w14:textId="77777777" w:rsidR="003753B7" w:rsidRDefault="003753B7" w:rsidP="00BB2947">
      <w:pPr>
        <w:jc w:val="both"/>
        <w:rPr>
          <w:rFonts w:ascii="Arial" w:hAnsi="Arial" w:cs="Arial"/>
          <w:sz w:val="28"/>
          <w:szCs w:val="28"/>
          <w:lang w:val="es-MX"/>
        </w:rPr>
      </w:pPr>
    </w:p>
    <w:p w14:paraId="12D35D36" w14:textId="77777777" w:rsidR="003753B7" w:rsidRPr="00A910CA" w:rsidRDefault="003753B7"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3" w:name="_Hlk172649019"/>
      <w:r>
        <w:rPr>
          <w:rFonts w:ascii="Arial" w:hAnsi="Arial" w:cs="Arial"/>
          <w:sz w:val="20"/>
          <w:szCs w:val="20"/>
          <w:lang w:val="es-MX"/>
        </w:rPr>
        <w:t xml:space="preserve">La Suplente del </w:t>
      </w:r>
      <w:proofErr w:type="gramStart"/>
      <w:r w:rsidR="00BB2947" w:rsidRPr="00266662">
        <w:rPr>
          <w:rFonts w:ascii="Arial" w:hAnsi="Arial" w:cs="Arial"/>
          <w:sz w:val="20"/>
          <w:szCs w:val="20"/>
          <w:lang w:val="es-MX"/>
        </w:rPr>
        <w:t>Presidente</w:t>
      </w:r>
      <w:proofErr w:type="gramEnd"/>
      <w:r w:rsidR="00BB2947" w:rsidRPr="00266662">
        <w:rPr>
          <w:rFonts w:ascii="Arial" w:hAnsi="Arial" w:cs="Arial"/>
          <w:sz w:val="20"/>
          <w:szCs w:val="20"/>
          <w:lang w:val="es-MX"/>
        </w:rPr>
        <w:t xml:space="preserve"> del Comité Mixto de Obra Pública, </w:t>
      </w:r>
      <w:r w:rsidRPr="00F11F50">
        <w:rPr>
          <w:rFonts w:ascii="Arial" w:hAnsi="Arial" w:cs="Arial"/>
          <w:sz w:val="20"/>
          <w:szCs w:val="20"/>
          <w:lang w:val="es-MX"/>
        </w:rPr>
        <w:t>Paulina del Carmen Torres Padilla</w:t>
      </w:r>
      <w:bookmarkEnd w:id="3"/>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110731DA" w14:textId="77777777" w:rsidR="00FB4B13" w:rsidRDefault="00FB4B13" w:rsidP="00BB2947">
      <w:pPr>
        <w:jc w:val="both"/>
        <w:rPr>
          <w:rFonts w:ascii="Arial" w:hAnsi="Arial" w:cs="Arial"/>
          <w:sz w:val="20"/>
          <w:szCs w:val="20"/>
          <w:lang w:val="es-MX"/>
        </w:rPr>
      </w:pPr>
    </w:p>
    <w:p w14:paraId="1E34D6DF" w14:textId="4872500B" w:rsidR="007D0A9B" w:rsidRPr="0041659B" w:rsidRDefault="007D0A9B" w:rsidP="007D0A9B">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C23E1E1" w14:textId="77777777" w:rsidR="007D0A9B" w:rsidRDefault="007D0A9B" w:rsidP="007D0A9B">
      <w:pPr>
        <w:jc w:val="both"/>
        <w:rPr>
          <w:rFonts w:ascii="Arial" w:hAnsi="Arial" w:cs="Arial"/>
          <w:sz w:val="20"/>
          <w:szCs w:val="20"/>
          <w:lang w:val="es-MX"/>
        </w:rPr>
      </w:pPr>
    </w:p>
    <w:p w14:paraId="379D6FC5" w14:textId="0BF6A39C" w:rsidR="007D0A9B" w:rsidRDefault="007D0A9B" w:rsidP="007D0A9B">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xml:space="preserve">, </w:t>
      </w:r>
      <w:r>
        <w:rPr>
          <w:rFonts w:ascii="Arial" w:hAnsi="Arial" w:cs="Arial"/>
          <w:sz w:val="20"/>
          <w:szCs w:val="20"/>
          <w:lang w:val="es-MX"/>
        </w:rPr>
        <w:t>r</w:t>
      </w:r>
      <w:r w:rsidRPr="0041659B">
        <w:rPr>
          <w:rFonts w:ascii="Arial" w:hAnsi="Arial" w:cs="Arial"/>
          <w:sz w:val="20"/>
          <w:szCs w:val="20"/>
          <w:lang w:val="es-MX"/>
        </w:rPr>
        <w:t xml:space="preserve">epresentante </w:t>
      </w:r>
      <w:r>
        <w:rPr>
          <w:rFonts w:ascii="Arial" w:hAnsi="Arial" w:cs="Arial"/>
          <w:sz w:val="20"/>
          <w:szCs w:val="20"/>
          <w:lang w:val="es-MX"/>
        </w:rPr>
        <w:t>t</w:t>
      </w:r>
      <w:r w:rsidRPr="0041659B">
        <w:rPr>
          <w:rFonts w:ascii="Arial" w:hAnsi="Arial" w:cs="Arial"/>
          <w:sz w:val="20"/>
          <w:szCs w:val="20"/>
          <w:lang w:val="es-MX"/>
        </w:rPr>
        <w: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2DD5BC4C" w14:textId="77777777" w:rsidR="007D0A9B" w:rsidRDefault="007D0A9B" w:rsidP="007D0A9B">
      <w:pPr>
        <w:jc w:val="both"/>
        <w:rPr>
          <w:rFonts w:ascii="Arial" w:hAnsi="Arial" w:cs="Arial"/>
          <w:b/>
          <w:sz w:val="20"/>
          <w:szCs w:val="20"/>
          <w:lang w:val="es-MX"/>
        </w:rPr>
      </w:pPr>
    </w:p>
    <w:p w14:paraId="7BA58061" w14:textId="69D24618" w:rsidR="007D0A9B" w:rsidRDefault="007D0A9B" w:rsidP="007D0A9B">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r w:rsidRPr="007E0147">
        <w:rPr>
          <w:rFonts w:ascii="Arial" w:hAnsi="Arial" w:cs="Arial"/>
          <w:b/>
          <w:sz w:val="20"/>
          <w:szCs w:val="20"/>
          <w:lang w:val="es-MX"/>
        </w:rPr>
        <w:t>.</w:t>
      </w:r>
    </w:p>
    <w:p w14:paraId="173B021A" w14:textId="77777777" w:rsidR="007D0A9B" w:rsidRDefault="007D0A9B" w:rsidP="007D0A9B">
      <w:pPr>
        <w:jc w:val="both"/>
        <w:rPr>
          <w:rFonts w:ascii="Arial" w:hAnsi="Arial" w:cs="Arial"/>
          <w:b/>
          <w:sz w:val="20"/>
          <w:szCs w:val="20"/>
          <w:lang w:val="es-MX"/>
        </w:rPr>
      </w:pPr>
    </w:p>
    <w:p w14:paraId="4DCC5279" w14:textId="74889DA9" w:rsidR="007D0A9B" w:rsidRDefault="007D0A9B" w:rsidP="007D0A9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7E0147">
        <w:rPr>
          <w:rFonts w:ascii="Arial" w:hAnsi="Arial" w:cs="Arial"/>
          <w:b/>
          <w:sz w:val="20"/>
          <w:szCs w:val="20"/>
          <w:lang w:val="es-MX"/>
        </w:rPr>
        <w:t>.</w:t>
      </w:r>
    </w:p>
    <w:p w14:paraId="3284BA2F" w14:textId="77777777" w:rsidR="007D0A9B" w:rsidRDefault="007D0A9B" w:rsidP="007D0A9B">
      <w:pPr>
        <w:jc w:val="both"/>
        <w:rPr>
          <w:rFonts w:ascii="Arial" w:hAnsi="Arial" w:cs="Arial"/>
          <w:sz w:val="20"/>
          <w:szCs w:val="20"/>
          <w:lang w:val="es-MX"/>
        </w:rPr>
      </w:pPr>
    </w:p>
    <w:p w14:paraId="0A46605F" w14:textId="03BC1A82" w:rsidR="007D0A9B" w:rsidRDefault="007D0A9B" w:rsidP="007D0A9B">
      <w:pPr>
        <w:jc w:val="both"/>
        <w:rPr>
          <w:rFonts w:ascii="Arial" w:hAnsi="Arial" w:cs="Arial"/>
          <w:b/>
          <w:bCs/>
          <w:sz w:val="20"/>
          <w:szCs w:val="20"/>
        </w:rPr>
      </w:pPr>
      <w:r>
        <w:rPr>
          <w:rFonts w:ascii="Arial" w:hAnsi="Arial" w:cs="Arial"/>
          <w:sz w:val="20"/>
          <w:szCs w:val="20"/>
        </w:rPr>
        <w:t>Ana Cecilia Santos Martínez</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 xml:space="preserve">. </w:t>
      </w:r>
      <w:r>
        <w:rPr>
          <w:rFonts w:ascii="Arial" w:hAnsi="Arial" w:cs="Arial"/>
          <w:b/>
          <w:sz w:val="20"/>
          <w:szCs w:val="20"/>
          <w:lang w:val="es-MX"/>
        </w:rPr>
        <w:t>A Favor</w:t>
      </w:r>
      <w:r w:rsidRPr="007E0147">
        <w:rPr>
          <w:rFonts w:ascii="Arial" w:hAnsi="Arial" w:cs="Arial"/>
          <w:b/>
          <w:sz w:val="20"/>
          <w:szCs w:val="20"/>
          <w:lang w:val="es-MX"/>
        </w:rPr>
        <w:t>.</w:t>
      </w:r>
    </w:p>
    <w:p w14:paraId="48EBC13A" w14:textId="77777777" w:rsidR="007D0A9B" w:rsidRDefault="007D0A9B" w:rsidP="007D0A9B">
      <w:pPr>
        <w:jc w:val="both"/>
        <w:rPr>
          <w:rFonts w:ascii="Arial" w:hAnsi="Arial" w:cs="Arial"/>
          <w:b/>
          <w:bCs/>
          <w:sz w:val="20"/>
          <w:szCs w:val="20"/>
        </w:rPr>
      </w:pPr>
    </w:p>
    <w:p w14:paraId="1760A810" w14:textId="324D104A" w:rsidR="007D0A9B" w:rsidRDefault="007D0A9B" w:rsidP="007D0A9B">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7E0147">
        <w:rPr>
          <w:rFonts w:ascii="Arial" w:hAnsi="Arial" w:cs="Arial"/>
          <w:b/>
          <w:sz w:val="20"/>
          <w:szCs w:val="20"/>
          <w:lang w:val="es-MX"/>
        </w:rPr>
        <w:t>.</w:t>
      </w:r>
    </w:p>
    <w:p w14:paraId="721C270E" w14:textId="77777777" w:rsidR="007D0A9B" w:rsidRDefault="007D0A9B" w:rsidP="007D0A9B">
      <w:pPr>
        <w:jc w:val="both"/>
        <w:rPr>
          <w:rFonts w:ascii="Arial" w:hAnsi="Arial" w:cs="Arial"/>
          <w:b/>
          <w:bCs/>
          <w:sz w:val="20"/>
          <w:szCs w:val="20"/>
        </w:rPr>
      </w:pPr>
    </w:p>
    <w:p w14:paraId="3D133B99" w14:textId="0D5AEC3E" w:rsidR="007D0A9B" w:rsidRDefault="007D0A9B" w:rsidP="007D0A9B">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r w:rsidRPr="007E0147">
        <w:rPr>
          <w:rFonts w:ascii="Arial" w:hAnsi="Arial" w:cs="Arial"/>
          <w:b/>
          <w:sz w:val="20"/>
          <w:szCs w:val="20"/>
          <w:lang w:val="es-MX"/>
        </w:rPr>
        <w:t>.</w:t>
      </w:r>
    </w:p>
    <w:p w14:paraId="25E22BA2" w14:textId="77777777" w:rsidR="007D0A9B" w:rsidRDefault="007D0A9B" w:rsidP="007D0A9B">
      <w:pPr>
        <w:jc w:val="both"/>
        <w:rPr>
          <w:rFonts w:ascii="Arial" w:hAnsi="Arial" w:cs="Arial"/>
          <w:b/>
          <w:sz w:val="20"/>
          <w:szCs w:val="20"/>
          <w:lang w:val="es-MX"/>
        </w:rPr>
      </w:pPr>
    </w:p>
    <w:p w14:paraId="70B0B187" w14:textId="7425B547" w:rsidR="007D0A9B" w:rsidRDefault="007D0A9B" w:rsidP="007D0A9B">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4597736A" w14:textId="77777777" w:rsidR="007D0A9B" w:rsidRDefault="007D0A9B" w:rsidP="007D0A9B">
      <w:pPr>
        <w:jc w:val="both"/>
        <w:rPr>
          <w:rFonts w:ascii="Arial" w:hAnsi="Arial" w:cs="Arial"/>
          <w:b/>
          <w:sz w:val="20"/>
          <w:szCs w:val="20"/>
          <w:lang w:val="es-MX"/>
        </w:rPr>
      </w:pPr>
    </w:p>
    <w:p w14:paraId="5E338E96" w14:textId="59C8F48F" w:rsidR="007D0A9B" w:rsidRDefault="007D0A9B" w:rsidP="007D0A9B">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7AF1EB9A" w14:textId="77777777" w:rsidR="007D0A9B" w:rsidRDefault="007D0A9B" w:rsidP="007D0A9B">
      <w:pPr>
        <w:jc w:val="both"/>
        <w:rPr>
          <w:rFonts w:ascii="Arial" w:hAnsi="Arial" w:cs="Arial"/>
          <w:b/>
          <w:sz w:val="20"/>
          <w:szCs w:val="20"/>
          <w:lang w:val="es-MX"/>
        </w:rPr>
      </w:pPr>
    </w:p>
    <w:p w14:paraId="141C6A95" w14:textId="127500B3" w:rsidR="007D0A9B" w:rsidRDefault="007D0A9B" w:rsidP="007D0A9B">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7E0147">
        <w:rPr>
          <w:rFonts w:ascii="Arial" w:hAnsi="Arial" w:cs="Arial"/>
          <w:b/>
          <w:sz w:val="20"/>
          <w:szCs w:val="20"/>
          <w:lang w:val="es-MX"/>
        </w:rPr>
        <w:t>.</w:t>
      </w:r>
    </w:p>
    <w:p w14:paraId="21318842" w14:textId="77777777" w:rsidR="007D0A9B" w:rsidRDefault="007D0A9B" w:rsidP="007D0A9B">
      <w:pPr>
        <w:jc w:val="both"/>
        <w:rPr>
          <w:rFonts w:ascii="Arial" w:hAnsi="Arial" w:cs="Arial"/>
          <w:b/>
          <w:sz w:val="20"/>
          <w:szCs w:val="20"/>
          <w:lang w:val="es-MX"/>
        </w:rPr>
      </w:pPr>
    </w:p>
    <w:p w14:paraId="04451350" w14:textId="0927BFE3" w:rsidR="007D0A9B" w:rsidRDefault="007D0A9B" w:rsidP="007D0A9B">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6902948A" w14:textId="77777777" w:rsidR="007D0A9B" w:rsidRDefault="007D0A9B" w:rsidP="007D0A9B">
      <w:pPr>
        <w:jc w:val="both"/>
        <w:rPr>
          <w:rFonts w:ascii="Arial" w:hAnsi="Arial" w:cs="Arial"/>
          <w:b/>
          <w:sz w:val="20"/>
          <w:szCs w:val="20"/>
          <w:lang w:val="es-MX"/>
        </w:rPr>
      </w:pPr>
    </w:p>
    <w:p w14:paraId="7234A4FE" w14:textId="40F281A6" w:rsidR="00FB4B13" w:rsidRDefault="007D0A9B" w:rsidP="007D0A9B">
      <w:pPr>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08B4C0B" w14:textId="77777777" w:rsidR="0065614B" w:rsidRDefault="0065614B" w:rsidP="00BB2947">
      <w:pPr>
        <w:jc w:val="both"/>
        <w:rPr>
          <w:rFonts w:ascii="Arial" w:hAnsi="Arial" w:cs="Arial"/>
          <w:sz w:val="20"/>
          <w:szCs w:val="20"/>
          <w:lang w:val="es-MX"/>
        </w:rPr>
      </w:pPr>
    </w:p>
    <w:p w14:paraId="153B603E" w14:textId="77777777" w:rsidR="003753B7" w:rsidRDefault="003753B7" w:rsidP="00BB2947">
      <w:pPr>
        <w:jc w:val="both"/>
        <w:rPr>
          <w:rFonts w:ascii="Arial" w:hAnsi="Arial" w:cs="Arial"/>
          <w:sz w:val="20"/>
          <w:szCs w:val="20"/>
          <w:lang w:val="es-MX"/>
        </w:rPr>
      </w:pPr>
    </w:p>
    <w:p w14:paraId="400E67CF" w14:textId="77777777" w:rsidR="003753B7" w:rsidRDefault="003753B7"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20D9B611" w14:textId="77777777" w:rsidR="00066935" w:rsidRDefault="00066935" w:rsidP="00BB2947">
      <w:pPr>
        <w:jc w:val="both"/>
        <w:rPr>
          <w:rFonts w:ascii="Arial" w:hAnsi="Arial" w:cs="Arial"/>
          <w:b/>
          <w:sz w:val="20"/>
          <w:szCs w:val="20"/>
          <w:lang w:val="es-MX"/>
        </w:rPr>
      </w:pPr>
    </w:p>
    <w:p w14:paraId="4446E9BC" w14:textId="77777777" w:rsidR="003753B7" w:rsidRDefault="003753B7" w:rsidP="00BB2947">
      <w:pPr>
        <w:jc w:val="both"/>
        <w:rPr>
          <w:rFonts w:ascii="Arial" w:hAnsi="Arial" w:cs="Arial"/>
          <w:b/>
          <w:sz w:val="20"/>
          <w:szCs w:val="20"/>
          <w:lang w:val="es-MX"/>
        </w:rPr>
      </w:pPr>
    </w:p>
    <w:p w14:paraId="5CC8ACCC" w14:textId="77777777" w:rsidR="003753B7" w:rsidRDefault="003753B7" w:rsidP="00BB2947">
      <w:pPr>
        <w:jc w:val="both"/>
        <w:rPr>
          <w:rFonts w:ascii="Arial" w:hAnsi="Arial" w:cs="Arial"/>
          <w:b/>
          <w:sz w:val="20"/>
          <w:szCs w:val="20"/>
          <w:lang w:val="es-MX"/>
        </w:rPr>
      </w:pPr>
    </w:p>
    <w:p w14:paraId="10F844F9" w14:textId="1F7AB41D" w:rsidR="000F2479" w:rsidRDefault="000F2479" w:rsidP="00BB2947">
      <w:pPr>
        <w:jc w:val="both"/>
        <w:rPr>
          <w:rFonts w:ascii="Arial" w:hAnsi="Arial" w:cs="Arial"/>
          <w:b/>
          <w:sz w:val="20"/>
          <w:szCs w:val="20"/>
          <w:lang w:val="es-MX"/>
        </w:rPr>
      </w:pPr>
    </w:p>
    <w:p w14:paraId="27296521" w14:textId="7A1971F6" w:rsidR="005D296B" w:rsidRDefault="005D296B" w:rsidP="0029517D">
      <w:pPr>
        <w:jc w:val="both"/>
        <w:rPr>
          <w:rFonts w:ascii="Arial" w:hAnsi="Arial" w:cs="Arial"/>
          <w:b/>
          <w:sz w:val="20"/>
          <w:szCs w:val="20"/>
          <w:lang w:val="es-MX"/>
        </w:rPr>
      </w:pPr>
    </w:p>
    <w:p w14:paraId="38015A82" w14:textId="5450DCED" w:rsidR="005C51AF" w:rsidRPr="00DF2D51" w:rsidRDefault="00746298" w:rsidP="005C51AF">
      <w:pPr>
        <w:jc w:val="both"/>
        <w:rPr>
          <w:rFonts w:ascii="Arial" w:hAnsi="Arial" w:cs="Arial"/>
          <w:b/>
          <w:i/>
          <w:lang w:val="es-MX"/>
        </w:rPr>
      </w:pPr>
      <w:r>
        <w:rPr>
          <w:rFonts w:ascii="Arial" w:hAnsi="Arial" w:cs="Arial"/>
          <w:b/>
          <w:i/>
        </w:rPr>
        <w:t>4</w:t>
      </w:r>
      <w:r w:rsidR="005C51AF">
        <w:rPr>
          <w:rFonts w:ascii="Arial" w:hAnsi="Arial" w:cs="Arial"/>
          <w:b/>
          <w:i/>
        </w:rPr>
        <w:t xml:space="preserve">.   </w:t>
      </w:r>
      <w:r w:rsidR="005C51AF" w:rsidRPr="005C51AF">
        <w:rPr>
          <w:rFonts w:ascii="Arial" w:hAnsi="Arial" w:cs="Arial"/>
          <w:b/>
          <w:i/>
        </w:rPr>
        <w:t>Presentación y apertura de propuestas técnicas y económicas mediante la modalidad de Licitación Pública</w:t>
      </w:r>
      <w:r>
        <w:rPr>
          <w:rFonts w:ascii="Arial" w:hAnsi="Arial" w:cs="Arial"/>
          <w:b/>
          <w:i/>
        </w:rPr>
        <w:t xml:space="preserve"> y Concurso Simplificado Sumario</w:t>
      </w:r>
      <w:r w:rsidR="005C51AF">
        <w:rPr>
          <w:rFonts w:ascii="Arial" w:hAnsi="Arial" w:cs="Arial"/>
          <w:b/>
          <w:i/>
        </w:rPr>
        <w:t>.</w:t>
      </w:r>
    </w:p>
    <w:p w14:paraId="26F9F78F" w14:textId="77777777" w:rsidR="005C51AF" w:rsidRDefault="005C51AF" w:rsidP="005C51AF">
      <w:pPr>
        <w:jc w:val="both"/>
        <w:rPr>
          <w:rFonts w:ascii="Arial" w:hAnsi="Arial" w:cs="Arial"/>
          <w:b/>
          <w:i/>
          <w:lang w:val="es-MX"/>
        </w:rPr>
      </w:pPr>
    </w:p>
    <w:p w14:paraId="5E9AE39E" w14:textId="77777777" w:rsidR="005C51AF" w:rsidRDefault="005C51AF" w:rsidP="005C51AF">
      <w:pPr>
        <w:jc w:val="both"/>
        <w:rPr>
          <w:rFonts w:ascii="Arial" w:hAnsi="Arial" w:cs="Arial"/>
          <w:b/>
          <w:i/>
          <w:lang w:val="es-MX"/>
        </w:rPr>
      </w:pPr>
    </w:p>
    <w:p w14:paraId="771B06DA" w14:textId="77777777" w:rsidR="005C51AF" w:rsidRPr="00DF2D51" w:rsidRDefault="005C51AF" w:rsidP="005C51AF">
      <w:pPr>
        <w:jc w:val="both"/>
        <w:rPr>
          <w:rFonts w:ascii="Arial" w:hAnsi="Arial" w:cs="Arial"/>
          <w:b/>
          <w:i/>
          <w:lang w:val="es-MX"/>
        </w:rPr>
      </w:pPr>
    </w:p>
    <w:p w14:paraId="62E2CCF5" w14:textId="0798AB2C" w:rsidR="005C51AF" w:rsidRDefault="005C51AF" w:rsidP="005C51AF">
      <w:pPr>
        <w:jc w:val="both"/>
        <w:rPr>
          <w:rFonts w:ascii="Arial" w:hAnsi="Arial" w:cs="Arial"/>
          <w:sz w:val="20"/>
          <w:szCs w:val="20"/>
        </w:rPr>
      </w:pPr>
      <w:r w:rsidRPr="00DF2D51">
        <w:rPr>
          <w:rFonts w:ascii="Arial" w:hAnsi="Arial" w:cs="Arial"/>
          <w:sz w:val="20"/>
          <w:szCs w:val="20"/>
        </w:rPr>
        <w:t xml:space="preserve">La Suplente del </w:t>
      </w:r>
      <w:proofErr w:type="gramStart"/>
      <w:r w:rsidRPr="00DF2D51">
        <w:rPr>
          <w:rFonts w:ascii="Arial" w:hAnsi="Arial" w:cs="Arial"/>
          <w:sz w:val="20"/>
          <w:szCs w:val="20"/>
        </w:rPr>
        <w:t>Presidente</w:t>
      </w:r>
      <w:proofErr w:type="gramEnd"/>
      <w:r w:rsidRPr="00DF2D51">
        <w:rPr>
          <w:rFonts w:ascii="Arial" w:hAnsi="Arial" w:cs="Arial"/>
          <w:sz w:val="20"/>
          <w:szCs w:val="20"/>
        </w:rPr>
        <w:t xml:space="preserve"> del Comité Mixto de Obra Pública, Paulina del Carmen Torres Padilla menciona: muy bien desahogado el </w:t>
      </w:r>
      <w:r w:rsidR="00746298">
        <w:rPr>
          <w:rFonts w:ascii="Arial" w:hAnsi="Arial" w:cs="Arial"/>
          <w:b/>
          <w:bCs/>
          <w:sz w:val="20"/>
          <w:szCs w:val="20"/>
        </w:rPr>
        <w:t>tercer</w:t>
      </w:r>
      <w:r>
        <w:rPr>
          <w:rFonts w:ascii="Arial" w:hAnsi="Arial" w:cs="Arial"/>
          <w:sz w:val="20"/>
          <w:szCs w:val="20"/>
        </w:rPr>
        <w:t xml:space="preserve"> </w:t>
      </w:r>
      <w:r w:rsidRPr="00DF2D51">
        <w:rPr>
          <w:rFonts w:ascii="Arial" w:hAnsi="Arial" w:cs="Arial"/>
          <w:sz w:val="20"/>
          <w:szCs w:val="20"/>
        </w:rPr>
        <w:t xml:space="preserve">punto de la orden del día. Pasamos al </w:t>
      </w:r>
      <w:r w:rsidR="00746298" w:rsidRPr="005C51AF">
        <w:rPr>
          <w:rFonts w:ascii="Arial" w:hAnsi="Arial" w:cs="Arial"/>
          <w:b/>
          <w:bCs/>
          <w:sz w:val="20"/>
          <w:szCs w:val="20"/>
        </w:rPr>
        <w:t>cuarto</w:t>
      </w:r>
      <w:r w:rsidRPr="00DF2D51">
        <w:rPr>
          <w:rFonts w:ascii="Arial" w:hAnsi="Arial" w:cs="Arial"/>
          <w:sz w:val="20"/>
          <w:szCs w:val="20"/>
        </w:rPr>
        <w:t xml:space="preserve"> punto de la orden del día que es la </w:t>
      </w:r>
      <w:r w:rsidRPr="005C51AF">
        <w:rPr>
          <w:rFonts w:ascii="Arial" w:hAnsi="Arial" w:cs="Arial"/>
          <w:b/>
          <w:sz w:val="20"/>
          <w:szCs w:val="20"/>
        </w:rPr>
        <w:t>Presentación y apertura de propuestas técnicas y económicas mediante la modalidad de Licitación Pública</w:t>
      </w:r>
      <w:r w:rsidR="00746298">
        <w:rPr>
          <w:rFonts w:ascii="Arial" w:hAnsi="Arial" w:cs="Arial"/>
          <w:b/>
          <w:sz w:val="20"/>
          <w:szCs w:val="20"/>
        </w:rPr>
        <w:t xml:space="preserve"> </w:t>
      </w:r>
      <w:r w:rsidR="00746298" w:rsidRPr="00746298">
        <w:rPr>
          <w:rFonts w:ascii="Arial" w:hAnsi="Arial" w:cs="Arial"/>
          <w:b/>
          <w:sz w:val="20"/>
          <w:szCs w:val="20"/>
        </w:rPr>
        <w:t>y Concurso Simplificado Sumario</w:t>
      </w:r>
      <w:r w:rsidRPr="00DF2D51">
        <w:rPr>
          <w:rFonts w:ascii="Arial" w:hAnsi="Arial" w:cs="Arial"/>
          <w:sz w:val="20"/>
          <w:szCs w:val="20"/>
        </w:rPr>
        <w:t xml:space="preserve">, pido al </w:t>
      </w:r>
      <w:proofErr w:type="gramStart"/>
      <w:r w:rsidRPr="00DF2D51">
        <w:rPr>
          <w:rFonts w:ascii="Arial" w:hAnsi="Arial" w:cs="Arial"/>
          <w:sz w:val="20"/>
          <w:szCs w:val="20"/>
        </w:rPr>
        <w:t>Secretario Técnico</w:t>
      </w:r>
      <w:proofErr w:type="gramEnd"/>
      <w:r w:rsidRPr="00DF2D51">
        <w:rPr>
          <w:rFonts w:ascii="Arial" w:hAnsi="Arial" w:cs="Arial"/>
          <w:sz w:val="20"/>
          <w:szCs w:val="20"/>
        </w:rPr>
        <w:t>, de lectura de las mismas.</w:t>
      </w:r>
    </w:p>
    <w:p w14:paraId="19A96CF3" w14:textId="77777777" w:rsidR="00B52554" w:rsidRDefault="00B52554" w:rsidP="005C51AF">
      <w:pPr>
        <w:jc w:val="both"/>
        <w:rPr>
          <w:rFonts w:ascii="Arial" w:hAnsi="Arial" w:cs="Arial"/>
          <w:sz w:val="20"/>
          <w:szCs w:val="20"/>
        </w:rPr>
      </w:pPr>
    </w:p>
    <w:p w14:paraId="04050CDE" w14:textId="4A92E107" w:rsidR="00B52554" w:rsidRPr="008167FC" w:rsidRDefault="00746298" w:rsidP="00B52554">
      <w:pPr>
        <w:jc w:val="both"/>
        <w:rPr>
          <w:rFonts w:ascii="Arial" w:hAnsi="Arial" w:cs="Arial"/>
          <w:sz w:val="20"/>
          <w:szCs w:val="20"/>
          <w:lang w:val="es-MX"/>
        </w:rPr>
      </w:pPr>
      <w:r>
        <w:rPr>
          <w:rFonts w:ascii="Arial" w:hAnsi="Arial" w:cs="Arial"/>
          <w:sz w:val="20"/>
          <w:szCs w:val="20"/>
          <w:lang w:val="es-MX"/>
        </w:rPr>
        <w:t>Ismael Jáuregui Castañeda,</w:t>
      </w:r>
      <w:r w:rsidRPr="008167FC">
        <w:rPr>
          <w:rFonts w:ascii="Arial" w:hAnsi="Arial" w:cs="Arial"/>
          <w:sz w:val="20"/>
          <w:szCs w:val="20"/>
          <w:lang w:val="es-MX"/>
        </w:rPr>
        <w:t xml:space="preserve"> </w:t>
      </w:r>
      <w:proofErr w:type="gramStart"/>
      <w:r w:rsidR="00B52554" w:rsidRPr="008167FC">
        <w:rPr>
          <w:rFonts w:ascii="Arial" w:hAnsi="Arial" w:cs="Arial"/>
          <w:sz w:val="20"/>
          <w:szCs w:val="20"/>
          <w:lang w:val="es-MX"/>
        </w:rPr>
        <w:t>Secretario Técnico</w:t>
      </w:r>
      <w:proofErr w:type="gramEnd"/>
      <w:r w:rsidR="00B52554" w:rsidRPr="008167FC">
        <w:rPr>
          <w:rFonts w:ascii="Arial" w:hAnsi="Arial" w:cs="Arial"/>
          <w:sz w:val="20"/>
          <w:szCs w:val="20"/>
          <w:lang w:val="es-MX"/>
        </w:rPr>
        <w:t xml:space="preserve"> del Comité Mixto de Obra Pública, hace uso de la voz, mencionando: Antes de empezar con la revisión de los paquetes quiero proponerles para efectos de agilizar la revisión de las propuestas, autoricen que los equipos de </w:t>
      </w:r>
      <w:r w:rsidR="00B52554">
        <w:rPr>
          <w:rFonts w:ascii="Arial" w:hAnsi="Arial" w:cs="Arial"/>
          <w:sz w:val="20"/>
          <w:szCs w:val="20"/>
          <w:lang w:val="es-MX"/>
        </w:rPr>
        <w:t xml:space="preserve">Estudios y Proyectos </w:t>
      </w:r>
      <w:r w:rsidR="00B52554" w:rsidRPr="008167FC">
        <w:rPr>
          <w:rFonts w:ascii="Arial" w:hAnsi="Arial" w:cs="Arial"/>
          <w:sz w:val="20"/>
          <w:szCs w:val="20"/>
          <w:lang w:val="es-MX"/>
        </w:rPr>
        <w:t>y Contratación de Obras Públicas se integren a la mesa para revisar las propuestas, por lo que pido su autorización.</w:t>
      </w:r>
    </w:p>
    <w:p w14:paraId="50CB625C" w14:textId="77777777" w:rsidR="00B52554" w:rsidRPr="008167FC" w:rsidRDefault="00B52554" w:rsidP="00B52554">
      <w:pPr>
        <w:jc w:val="both"/>
        <w:rPr>
          <w:rFonts w:ascii="Arial" w:hAnsi="Arial" w:cs="Arial"/>
          <w:sz w:val="20"/>
          <w:szCs w:val="20"/>
          <w:lang w:val="es-MX"/>
        </w:rPr>
      </w:pPr>
    </w:p>
    <w:p w14:paraId="258948BA" w14:textId="77777777" w:rsidR="00B52554" w:rsidRDefault="00B52554" w:rsidP="00B52554">
      <w:pPr>
        <w:jc w:val="both"/>
        <w:rPr>
          <w:rFonts w:ascii="Arial" w:hAnsi="Arial" w:cs="Arial"/>
          <w:sz w:val="20"/>
          <w:szCs w:val="20"/>
          <w:lang w:val="es-MX"/>
        </w:rPr>
      </w:pPr>
      <w:r w:rsidRPr="00F11F50">
        <w:rPr>
          <w:rFonts w:ascii="Arial" w:hAnsi="Arial" w:cs="Arial"/>
          <w:sz w:val="20"/>
          <w:szCs w:val="20"/>
          <w:lang w:val="es-MX"/>
        </w:rPr>
        <w:t xml:space="preserve">La Suplente del </w:t>
      </w:r>
      <w:proofErr w:type="gramStart"/>
      <w:r w:rsidRPr="00F11F50">
        <w:rPr>
          <w:rFonts w:ascii="Arial" w:hAnsi="Arial" w:cs="Arial"/>
          <w:sz w:val="20"/>
          <w:szCs w:val="20"/>
          <w:lang w:val="es-MX"/>
        </w:rPr>
        <w:t>Presidente</w:t>
      </w:r>
      <w:proofErr w:type="gramEnd"/>
      <w:r w:rsidRPr="00F11F50">
        <w:rPr>
          <w:rFonts w:ascii="Arial" w:hAnsi="Arial" w:cs="Arial"/>
          <w:sz w:val="20"/>
          <w:szCs w:val="20"/>
          <w:lang w:val="es-MX"/>
        </w:rPr>
        <w:t xml:space="preserv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1EB7D13A" w14:textId="77777777" w:rsidR="00B52554" w:rsidRDefault="00B52554" w:rsidP="00B52554">
      <w:pPr>
        <w:jc w:val="both"/>
        <w:rPr>
          <w:rFonts w:ascii="Arial" w:hAnsi="Arial" w:cs="Arial"/>
          <w:sz w:val="20"/>
          <w:szCs w:val="20"/>
          <w:lang w:val="es-MX"/>
        </w:rPr>
      </w:pPr>
    </w:p>
    <w:p w14:paraId="2F58E2DB" w14:textId="77777777" w:rsidR="00486E80" w:rsidRPr="0041659B" w:rsidRDefault="00486E80" w:rsidP="00486E80">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003CB2C" w14:textId="77777777" w:rsidR="00486E80" w:rsidRDefault="00486E80" w:rsidP="00486E80">
      <w:pPr>
        <w:jc w:val="both"/>
        <w:rPr>
          <w:rFonts w:ascii="Arial" w:hAnsi="Arial" w:cs="Arial"/>
          <w:sz w:val="20"/>
          <w:szCs w:val="20"/>
          <w:lang w:val="es-MX"/>
        </w:rPr>
      </w:pPr>
    </w:p>
    <w:p w14:paraId="2C9601C5" w14:textId="77777777" w:rsidR="00486E80" w:rsidRDefault="00486E80" w:rsidP="00486E80">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xml:space="preserve">, </w:t>
      </w:r>
      <w:r>
        <w:rPr>
          <w:rFonts w:ascii="Arial" w:hAnsi="Arial" w:cs="Arial"/>
          <w:sz w:val="20"/>
          <w:szCs w:val="20"/>
          <w:lang w:val="es-MX"/>
        </w:rPr>
        <w:t>r</w:t>
      </w:r>
      <w:r w:rsidRPr="0041659B">
        <w:rPr>
          <w:rFonts w:ascii="Arial" w:hAnsi="Arial" w:cs="Arial"/>
          <w:sz w:val="20"/>
          <w:szCs w:val="20"/>
          <w:lang w:val="es-MX"/>
        </w:rPr>
        <w:t xml:space="preserve">epresentante </w:t>
      </w:r>
      <w:r>
        <w:rPr>
          <w:rFonts w:ascii="Arial" w:hAnsi="Arial" w:cs="Arial"/>
          <w:sz w:val="20"/>
          <w:szCs w:val="20"/>
          <w:lang w:val="es-MX"/>
        </w:rPr>
        <w:t>t</w:t>
      </w:r>
      <w:r w:rsidRPr="0041659B">
        <w:rPr>
          <w:rFonts w:ascii="Arial" w:hAnsi="Arial" w:cs="Arial"/>
          <w:sz w:val="20"/>
          <w:szCs w:val="20"/>
          <w:lang w:val="es-MX"/>
        </w:rPr>
        <w: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11CEB18C" w14:textId="77777777" w:rsidR="00486E80" w:rsidRDefault="00486E80" w:rsidP="00486E80">
      <w:pPr>
        <w:jc w:val="both"/>
        <w:rPr>
          <w:rFonts w:ascii="Arial" w:hAnsi="Arial" w:cs="Arial"/>
          <w:b/>
          <w:sz w:val="20"/>
          <w:szCs w:val="20"/>
          <w:lang w:val="es-MX"/>
        </w:rPr>
      </w:pPr>
    </w:p>
    <w:p w14:paraId="417DF408" w14:textId="77777777" w:rsidR="00486E80" w:rsidRDefault="00486E80" w:rsidP="00486E80">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r w:rsidRPr="007E0147">
        <w:rPr>
          <w:rFonts w:ascii="Arial" w:hAnsi="Arial" w:cs="Arial"/>
          <w:b/>
          <w:sz w:val="20"/>
          <w:szCs w:val="20"/>
          <w:lang w:val="es-MX"/>
        </w:rPr>
        <w:t>.</w:t>
      </w:r>
    </w:p>
    <w:p w14:paraId="1807A087" w14:textId="77777777" w:rsidR="00486E80" w:rsidRDefault="00486E80" w:rsidP="00486E80">
      <w:pPr>
        <w:jc w:val="both"/>
        <w:rPr>
          <w:rFonts w:ascii="Arial" w:hAnsi="Arial" w:cs="Arial"/>
          <w:b/>
          <w:sz w:val="20"/>
          <w:szCs w:val="20"/>
          <w:lang w:val="es-MX"/>
        </w:rPr>
      </w:pPr>
    </w:p>
    <w:p w14:paraId="77A60D18" w14:textId="77777777" w:rsidR="00486E80" w:rsidRDefault="00486E80" w:rsidP="00486E80">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7E0147">
        <w:rPr>
          <w:rFonts w:ascii="Arial" w:hAnsi="Arial" w:cs="Arial"/>
          <w:b/>
          <w:sz w:val="20"/>
          <w:szCs w:val="20"/>
          <w:lang w:val="es-MX"/>
        </w:rPr>
        <w:t>.</w:t>
      </w:r>
    </w:p>
    <w:p w14:paraId="38513872" w14:textId="77777777" w:rsidR="00486E80" w:rsidRDefault="00486E80" w:rsidP="00486E80">
      <w:pPr>
        <w:jc w:val="both"/>
        <w:rPr>
          <w:rFonts w:ascii="Arial" w:hAnsi="Arial" w:cs="Arial"/>
          <w:sz w:val="20"/>
          <w:szCs w:val="20"/>
          <w:lang w:val="es-MX"/>
        </w:rPr>
      </w:pPr>
    </w:p>
    <w:p w14:paraId="1EEF4874" w14:textId="77777777" w:rsidR="00486E80" w:rsidRDefault="00486E80" w:rsidP="00486E80">
      <w:pPr>
        <w:jc w:val="both"/>
        <w:rPr>
          <w:rFonts w:ascii="Arial" w:hAnsi="Arial" w:cs="Arial"/>
          <w:b/>
          <w:bCs/>
          <w:sz w:val="20"/>
          <w:szCs w:val="20"/>
        </w:rPr>
      </w:pPr>
      <w:r>
        <w:rPr>
          <w:rFonts w:ascii="Arial" w:hAnsi="Arial" w:cs="Arial"/>
          <w:sz w:val="20"/>
          <w:szCs w:val="20"/>
        </w:rPr>
        <w:t>Ana Cecilia Santos Martínez</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 xml:space="preserve">. </w:t>
      </w:r>
      <w:r>
        <w:rPr>
          <w:rFonts w:ascii="Arial" w:hAnsi="Arial" w:cs="Arial"/>
          <w:b/>
          <w:sz w:val="20"/>
          <w:szCs w:val="20"/>
          <w:lang w:val="es-MX"/>
        </w:rPr>
        <w:t>A Favor</w:t>
      </w:r>
      <w:r w:rsidRPr="007E0147">
        <w:rPr>
          <w:rFonts w:ascii="Arial" w:hAnsi="Arial" w:cs="Arial"/>
          <w:b/>
          <w:sz w:val="20"/>
          <w:szCs w:val="20"/>
          <w:lang w:val="es-MX"/>
        </w:rPr>
        <w:t>.</w:t>
      </w:r>
    </w:p>
    <w:p w14:paraId="5CBB5837" w14:textId="77777777" w:rsidR="00486E80" w:rsidRDefault="00486E80" w:rsidP="00486E80">
      <w:pPr>
        <w:jc w:val="both"/>
        <w:rPr>
          <w:rFonts w:ascii="Arial" w:hAnsi="Arial" w:cs="Arial"/>
          <w:b/>
          <w:bCs/>
          <w:sz w:val="20"/>
          <w:szCs w:val="20"/>
        </w:rPr>
      </w:pPr>
    </w:p>
    <w:p w14:paraId="1A341A2A" w14:textId="77777777" w:rsidR="00486E80" w:rsidRDefault="00486E80" w:rsidP="00486E80">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7E0147">
        <w:rPr>
          <w:rFonts w:ascii="Arial" w:hAnsi="Arial" w:cs="Arial"/>
          <w:b/>
          <w:sz w:val="20"/>
          <w:szCs w:val="20"/>
          <w:lang w:val="es-MX"/>
        </w:rPr>
        <w:t>.</w:t>
      </w:r>
    </w:p>
    <w:p w14:paraId="5BDC6B1D" w14:textId="77777777" w:rsidR="00486E80" w:rsidRDefault="00486E80" w:rsidP="00486E80">
      <w:pPr>
        <w:jc w:val="both"/>
        <w:rPr>
          <w:rFonts w:ascii="Arial" w:hAnsi="Arial" w:cs="Arial"/>
          <w:b/>
          <w:bCs/>
          <w:sz w:val="20"/>
          <w:szCs w:val="20"/>
        </w:rPr>
      </w:pPr>
    </w:p>
    <w:p w14:paraId="320617AB" w14:textId="77777777" w:rsidR="00486E80" w:rsidRDefault="00486E80" w:rsidP="00486E80">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r w:rsidRPr="007E0147">
        <w:rPr>
          <w:rFonts w:ascii="Arial" w:hAnsi="Arial" w:cs="Arial"/>
          <w:b/>
          <w:sz w:val="20"/>
          <w:szCs w:val="20"/>
          <w:lang w:val="es-MX"/>
        </w:rPr>
        <w:t>.</w:t>
      </w:r>
    </w:p>
    <w:p w14:paraId="2EC6D6AF" w14:textId="77777777" w:rsidR="00486E80" w:rsidRDefault="00486E80" w:rsidP="00486E80">
      <w:pPr>
        <w:jc w:val="both"/>
        <w:rPr>
          <w:rFonts w:ascii="Arial" w:hAnsi="Arial" w:cs="Arial"/>
          <w:b/>
          <w:sz w:val="20"/>
          <w:szCs w:val="20"/>
          <w:lang w:val="es-MX"/>
        </w:rPr>
      </w:pPr>
    </w:p>
    <w:p w14:paraId="1D26D011" w14:textId="77777777" w:rsidR="00486E80" w:rsidRDefault="00486E80" w:rsidP="00486E80">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7508E381" w14:textId="77777777" w:rsidR="00486E80" w:rsidRDefault="00486E80" w:rsidP="00486E80">
      <w:pPr>
        <w:jc w:val="both"/>
        <w:rPr>
          <w:rFonts w:ascii="Arial" w:hAnsi="Arial" w:cs="Arial"/>
          <w:b/>
          <w:sz w:val="20"/>
          <w:szCs w:val="20"/>
          <w:lang w:val="es-MX"/>
        </w:rPr>
      </w:pPr>
    </w:p>
    <w:p w14:paraId="710CC911" w14:textId="77777777" w:rsidR="00486E80" w:rsidRDefault="00486E80" w:rsidP="00486E80">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128A7F19" w14:textId="77777777" w:rsidR="00486E80" w:rsidRDefault="00486E80" w:rsidP="00486E80">
      <w:pPr>
        <w:jc w:val="both"/>
        <w:rPr>
          <w:rFonts w:ascii="Arial" w:hAnsi="Arial" w:cs="Arial"/>
          <w:b/>
          <w:sz w:val="20"/>
          <w:szCs w:val="20"/>
          <w:lang w:val="es-MX"/>
        </w:rPr>
      </w:pPr>
    </w:p>
    <w:p w14:paraId="663AA78A" w14:textId="77777777" w:rsidR="00486E80" w:rsidRDefault="00486E80" w:rsidP="00486E80">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7E0147">
        <w:rPr>
          <w:rFonts w:ascii="Arial" w:hAnsi="Arial" w:cs="Arial"/>
          <w:b/>
          <w:sz w:val="20"/>
          <w:szCs w:val="20"/>
          <w:lang w:val="es-MX"/>
        </w:rPr>
        <w:t>.</w:t>
      </w:r>
    </w:p>
    <w:p w14:paraId="733A4194" w14:textId="77777777" w:rsidR="00486E80" w:rsidRDefault="00486E80" w:rsidP="00486E80">
      <w:pPr>
        <w:jc w:val="both"/>
        <w:rPr>
          <w:rFonts w:ascii="Arial" w:hAnsi="Arial" w:cs="Arial"/>
          <w:b/>
          <w:sz w:val="20"/>
          <w:szCs w:val="20"/>
          <w:lang w:val="es-MX"/>
        </w:rPr>
      </w:pPr>
    </w:p>
    <w:p w14:paraId="1CF2D2EA" w14:textId="77BC7DE2" w:rsidR="00486E80" w:rsidRDefault="00486E80" w:rsidP="00486E80">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7E0147">
        <w:rPr>
          <w:rFonts w:ascii="Arial" w:hAnsi="Arial" w:cs="Arial"/>
          <w:b/>
          <w:sz w:val="20"/>
          <w:szCs w:val="20"/>
          <w:lang w:val="es-MX"/>
        </w:rPr>
        <w:t>.</w:t>
      </w:r>
    </w:p>
    <w:p w14:paraId="2A921022" w14:textId="77777777" w:rsidR="00486E80" w:rsidRDefault="00486E80" w:rsidP="00486E80">
      <w:pPr>
        <w:jc w:val="both"/>
        <w:rPr>
          <w:rFonts w:ascii="Arial" w:hAnsi="Arial" w:cs="Arial"/>
          <w:b/>
          <w:sz w:val="20"/>
          <w:szCs w:val="20"/>
          <w:lang w:val="es-MX"/>
        </w:rPr>
      </w:pPr>
    </w:p>
    <w:p w14:paraId="4DC7113C" w14:textId="4081B9E0" w:rsidR="00B52554" w:rsidRDefault="00486E80" w:rsidP="00486E80">
      <w:pPr>
        <w:jc w:val="both"/>
        <w:rPr>
          <w:rFonts w:ascii="Arial" w:hAnsi="Arial" w:cs="Arial"/>
          <w:b/>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8ED10EC" w14:textId="77777777" w:rsidR="00B52554" w:rsidRDefault="00B52554" w:rsidP="00B52554">
      <w:pPr>
        <w:jc w:val="both"/>
        <w:rPr>
          <w:rFonts w:ascii="Arial" w:hAnsi="Arial" w:cs="Arial"/>
          <w:b/>
          <w:sz w:val="20"/>
          <w:szCs w:val="20"/>
          <w:lang w:val="es-MX"/>
        </w:rPr>
      </w:pPr>
    </w:p>
    <w:p w14:paraId="69AF1DAD" w14:textId="77777777" w:rsidR="00B52554" w:rsidRDefault="00B52554" w:rsidP="00B52554">
      <w:pPr>
        <w:jc w:val="both"/>
        <w:rPr>
          <w:rFonts w:ascii="Arial" w:hAnsi="Arial" w:cs="Arial"/>
          <w:b/>
          <w:sz w:val="20"/>
          <w:szCs w:val="20"/>
          <w:lang w:val="es-MX"/>
        </w:rPr>
      </w:pPr>
      <w:r w:rsidRPr="00F11F50">
        <w:rPr>
          <w:rFonts w:ascii="Arial" w:hAnsi="Arial" w:cs="Arial"/>
          <w:b/>
          <w:sz w:val="20"/>
          <w:szCs w:val="20"/>
          <w:lang w:val="es-MX"/>
        </w:rPr>
        <w:t xml:space="preserve">La Suplente del </w:t>
      </w:r>
      <w:proofErr w:type="gramStart"/>
      <w:r w:rsidRPr="00F11F50">
        <w:rPr>
          <w:rFonts w:ascii="Arial" w:hAnsi="Arial" w:cs="Arial"/>
          <w:b/>
          <w:sz w:val="20"/>
          <w:szCs w:val="20"/>
          <w:lang w:val="es-MX"/>
        </w:rPr>
        <w:t>Presidente</w:t>
      </w:r>
      <w:proofErr w:type="gramEnd"/>
      <w:r w:rsidRPr="00F11F50">
        <w:rPr>
          <w:rFonts w:ascii="Arial" w:hAnsi="Arial" w:cs="Arial"/>
          <w:b/>
          <w:sz w:val="20"/>
          <w:szCs w:val="20"/>
          <w:lang w:val="es-MX"/>
        </w:rPr>
        <w:t xml:space="preserv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09263F2D" w14:textId="77777777" w:rsidR="00B52554" w:rsidRDefault="00B52554" w:rsidP="00B52554">
      <w:pPr>
        <w:jc w:val="both"/>
        <w:rPr>
          <w:rFonts w:ascii="Arial" w:hAnsi="Arial" w:cs="Arial"/>
          <w:b/>
          <w:sz w:val="20"/>
          <w:szCs w:val="20"/>
          <w:lang w:val="es-MX"/>
        </w:rPr>
      </w:pPr>
    </w:p>
    <w:p w14:paraId="429AFCA8" w14:textId="77777777" w:rsidR="00B52554" w:rsidRDefault="00B52554" w:rsidP="00B52554">
      <w:pPr>
        <w:jc w:val="both"/>
        <w:rPr>
          <w:rFonts w:ascii="Arial" w:hAnsi="Arial" w:cs="Arial"/>
          <w:b/>
          <w:sz w:val="20"/>
          <w:szCs w:val="20"/>
          <w:lang w:val="es-MX"/>
        </w:rPr>
      </w:pPr>
    </w:p>
    <w:p w14:paraId="15D769DD" w14:textId="3D083ABB" w:rsidR="00B52554" w:rsidRPr="00DF2D51" w:rsidRDefault="00B52554" w:rsidP="00B52554">
      <w:pPr>
        <w:jc w:val="both"/>
        <w:rPr>
          <w:rFonts w:ascii="Arial" w:hAnsi="Arial" w:cs="Arial"/>
          <w:sz w:val="20"/>
          <w:szCs w:val="20"/>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 xml:space="preserve"> donde</w:t>
      </w:r>
      <w:r w:rsidRPr="00A22730">
        <w:rPr>
          <w:rFonts w:ascii="Arial" w:hAnsi="Arial" w:cs="Arial"/>
          <w:sz w:val="20"/>
          <w:szCs w:val="20"/>
          <w:lang w:val="es-MX"/>
        </w:rPr>
        <w:t xml:space="preserve"> el contenido será validado por el representante de la Contraloría</w:t>
      </w:r>
      <w:r>
        <w:rPr>
          <w:rFonts w:ascii="Arial" w:hAnsi="Arial" w:cs="Arial"/>
          <w:sz w:val="20"/>
          <w:szCs w:val="20"/>
          <w:lang w:val="es-MX"/>
        </w:rPr>
        <w:t xml:space="preserve">, para esta ocasión serán: </w:t>
      </w:r>
      <w:r w:rsidRPr="00B52554">
        <w:rPr>
          <w:rFonts w:ascii="Arial" w:hAnsi="Arial" w:cs="Arial"/>
          <w:sz w:val="20"/>
          <w:szCs w:val="20"/>
          <w:lang w:val="es-MX"/>
        </w:rPr>
        <w:t>Agustín Iván Flores Pasarín, Alejandra Díaz Galindo, Emmanuel Salgado Gómez,</w:t>
      </w:r>
      <w:r>
        <w:rPr>
          <w:rFonts w:ascii="Arial" w:hAnsi="Arial" w:cs="Arial"/>
          <w:sz w:val="20"/>
          <w:szCs w:val="20"/>
          <w:lang w:val="es-MX"/>
        </w:rPr>
        <w:t xml:space="preserve"> </w:t>
      </w:r>
      <w:r w:rsidRPr="00B52554">
        <w:rPr>
          <w:rFonts w:ascii="Arial" w:hAnsi="Arial" w:cs="Arial"/>
          <w:sz w:val="20"/>
          <w:szCs w:val="20"/>
          <w:lang w:val="es-MX"/>
        </w:rPr>
        <w:t>Guillermo Ventura Becerra,</w:t>
      </w:r>
      <w:r>
        <w:rPr>
          <w:rFonts w:ascii="Arial" w:hAnsi="Arial" w:cs="Arial"/>
          <w:sz w:val="20"/>
          <w:szCs w:val="20"/>
          <w:lang w:val="es-MX"/>
        </w:rPr>
        <w:t xml:space="preserve"> </w:t>
      </w:r>
      <w:r w:rsidRPr="00B52554">
        <w:rPr>
          <w:rFonts w:ascii="Arial" w:hAnsi="Arial" w:cs="Arial"/>
          <w:sz w:val="20"/>
          <w:szCs w:val="20"/>
          <w:lang w:val="es-MX"/>
        </w:rPr>
        <w:t>José Luis Ramírez Vargas,</w:t>
      </w:r>
      <w:r>
        <w:rPr>
          <w:rFonts w:ascii="Arial" w:hAnsi="Arial" w:cs="Arial"/>
          <w:sz w:val="20"/>
          <w:szCs w:val="20"/>
          <w:lang w:val="es-MX"/>
        </w:rPr>
        <w:t xml:space="preserve"> </w:t>
      </w:r>
      <w:r w:rsidRPr="00B52554">
        <w:rPr>
          <w:rFonts w:ascii="Arial" w:hAnsi="Arial" w:cs="Arial"/>
          <w:sz w:val="20"/>
          <w:szCs w:val="20"/>
          <w:lang w:val="es-MX"/>
        </w:rPr>
        <w:t>Luis Alfonso Alcaraz Rivera,</w:t>
      </w:r>
      <w:r>
        <w:rPr>
          <w:rFonts w:ascii="Arial" w:hAnsi="Arial" w:cs="Arial"/>
          <w:sz w:val="20"/>
          <w:szCs w:val="20"/>
          <w:lang w:val="es-MX"/>
        </w:rPr>
        <w:t xml:space="preserve"> </w:t>
      </w:r>
      <w:r w:rsidRPr="00B52554">
        <w:rPr>
          <w:rFonts w:ascii="Arial" w:hAnsi="Arial" w:cs="Arial"/>
          <w:sz w:val="20"/>
          <w:szCs w:val="20"/>
          <w:lang w:val="es-MX"/>
        </w:rPr>
        <w:t>Jorge Zúñiga Mejía,</w:t>
      </w:r>
      <w:r>
        <w:rPr>
          <w:rFonts w:ascii="Arial" w:hAnsi="Arial" w:cs="Arial"/>
          <w:sz w:val="20"/>
          <w:szCs w:val="20"/>
          <w:lang w:val="es-MX"/>
        </w:rPr>
        <w:t xml:space="preserve"> </w:t>
      </w:r>
      <w:r w:rsidRPr="00B52554">
        <w:rPr>
          <w:rFonts w:ascii="Arial" w:hAnsi="Arial" w:cs="Arial"/>
          <w:sz w:val="20"/>
          <w:szCs w:val="20"/>
          <w:lang w:val="es-MX"/>
        </w:rPr>
        <w:t>Francisco Sandoval Mascorro y</w:t>
      </w:r>
      <w:r>
        <w:rPr>
          <w:rFonts w:ascii="Arial" w:hAnsi="Arial" w:cs="Arial"/>
          <w:sz w:val="20"/>
          <w:szCs w:val="20"/>
          <w:lang w:val="es-MX"/>
        </w:rPr>
        <w:t xml:space="preserve"> </w:t>
      </w:r>
      <w:r w:rsidRPr="00B52554">
        <w:rPr>
          <w:rFonts w:ascii="Arial" w:hAnsi="Arial" w:cs="Arial"/>
          <w:sz w:val="20"/>
          <w:szCs w:val="20"/>
          <w:lang w:val="es-MX"/>
        </w:rPr>
        <w:t>José Luis Segura Grimaldo</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r>
        <w:rPr>
          <w:rFonts w:ascii="Arial" w:hAnsi="Arial" w:cs="Arial"/>
          <w:sz w:val="20"/>
          <w:szCs w:val="20"/>
          <w:lang w:val="es-MX"/>
        </w:rPr>
        <w:t>.</w:t>
      </w:r>
    </w:p>
    <w:p w14:paraId="31DDC545" w14:textId="77777777" w:rsidR="005C51AF" w:rsidRPr="00DF2D51" w:rsidRDefault="005C51AF" w:rsidP="005C51AF">
      <w:pPr>
        <w:jc w:val="both"/>
        <w:rPr>
          <w:rFonts w:ascii="Arial" w:hAnsi="Arial" w:cs="Arial"/>
          <w:sz w:val="20"/>
          <w:szCs w:val="20"/>
        </w:rPr>
      </w:pPr>
    </w:p>
    <w:p w14:paraId="23E5C1FB" w14:textId="45E781F9" w:rsidR="005C51AF" w:rsidRDefault="004A22CE" w:rsidP="005C51AF">
      <w:pPr>
        <w:jc w:val="both"/>
        <w:rPr>
          <w:rFonts w:ascii="Arial" w:hAnsi="Arial" w:cs="Arial"/>
          <w:sz w:val="20"/>
          <w:szCs w:val="20"/>
        </w:rPr>
      </w:pPr>
      <w:r>
        <w:rPr>
          <w:rFonts w:ascii="Arial" w:hAnsi="Arial" w:cs="Arial"/>
          <w:sz w:val="20"/>
          <w:szCs w:val="20"/>
          <w:lang w:val="es-MX"/>
        </w:rPr>
        <w:t>Ismael Jáuregui Castañeda,</w:t>
      </w:r>
      <w:r w:rsidRPr="00DF2D51">
        <w:rPr>
          <w:rFonts w:ascii="Arial" w:hAnsi="Arial" w:cs="Arial"/>
          <w:sz w:val="20"/>
          <w:szCs w:val="20"/>
          <w:lang w:val="es-MX"/>
        </w:rPr>
        <w:t xml:space="preserve"> </w:t>
      </w:r>
      <w:proofErr w:type="gramStart"/>
      <w:r w:rsidR="005C51AF" w:rsidRPr="00DF2D51">
        <w:rPr>
          <w:rFonts w:ascii="Arial" w:hAnsi="Arial" w:cs="Arial"/>
          <w:sz w:val="20"/>
          <w:szCs w:val="20"/>
          <w:lang w:val="es-MX"/>
        </w:rPr>
        <w:t>Secretario Técnico</w:t>
      </w:r>
      <w:proofErr w:type="gramEnd"/>
      <w:r w:rsidR="005C51AF" w:rsidRPr="00DF2D51">
        <w:rPr>
          <w:rFonts w:ascii="Arial" w:hAnsi="Arial" w:cs="Arial"/>
          <w:sz w:val="20"/>
          <w:szCs w:val="20"/>
          <w:lang w:val="es-MX"/>
        </w:rPr>
        <w:t xml:space="preserve"> del</w:t>
      </w:r>
      <w:r w:rsidR="005C51AF" w:rsidRPr="00DF2D51">
        <w:rPr>
          <w:rFonts w:ascii="Arial" w:hAnsi="Arial" w:cs="Arial"/>
          <w:sz w:val="20"/>
          <w:szCs w:val="20"/>
        </w:rPr>
        <w:t xml:space="preserve"> Comité Mixto de Obra Pública, hace uso de la voz, dando lectura y explicación de la </w:t>
      </w:r>
      <w:r w:rsidR="005C51AF" w:rsidRPr="005C51AF">
        <w:rPr>
          <w:rFonts w:ascii="Arial" w:hAnsi="Arial" w:cs="Arial"/>
          <w:b/>
          <w:sz w:val="20"/>
          <w:szCs w:val="20"/>
        </w:rPr>
        <w:t>Presentación y apertura de propuestas técnicas y económicas mediante la modalidad de Licitación Pública</w:t>
      </w:r>
      <w:r>
        <w:rPr>
          <w:rFonts w:ascii="Arial" w:hAnsi="Arial" w:cs="Arial"/>
          <w:b/>
          <w:sz w:val="20"/>
          <w:szCs w:val="20"/>
        </w:rPr>
        <w:t xml:space="preserve"> y Concurso Simplificado Sumario</w:t>
      </w:r>
      <w:r w:rsidR="005C51AF">
        <w:rPr>
          <w:rFonts w:ascii="Arial" w:hAnsi="Arial" w:cs="Arial"/>
          <w:b/>
          <w:sz w:val="20"/>
          <w:szCs w:val="20"/>
        </w:rPr>
        <w:t>,</w:t>
      </w:r>
      <w:r w:rsidR="005C51AF">
        <w:rPr>
          <w:rFonts w:ascii="Arial" w:hAnsi="Arial" w:cs="Arial"/>
          <w:b/>
          <w:sz w:val="20"/>
          <w:szCs w:val="20"/>
          <w:lang w:val="es-MX"/>
        </w:rPr>
        <w:t xml:space="preserve"> </w:t>
      </w:r>
      <w:r w:rsidR="005C51AF" w:rsidRPr="00DF2D51">
        <w:rPr>
          <w:rFonts w:ascii="Arial" w:hAnsi="Arial" w:cs="Arial"/>
          <w:sz w:val="20"/>
          <w:szCs w:val="20"/>
        </w:rPr>
        <w:t>cómo se describen en la</w:t>
      </w:r>
      <w:r w:rsidR="00C76740">
        <w:rPr>
          <w:rFonts w:ascii="Arial" w:hAnsi="Arial" w:cs="Arial"/>
          <w:sz w:val="20"/>
          <w:szCs w:val="20"/>
        </w:rPr>
        <w:t>s</w:t>
      </w:r>
      <w:r w:rsidR="005C51AF" w:rsidRPr="00DF2D51">
        <w:rPr>
          <w:rFonts w:ascii="Arial" w:hAnsi="Arial" w:cs="Arial"/>
          <w:sz w:val="20"/>
          <w:szCs w:val="20"/>
        </w:rPr>
        <w:t xml:space="preserve"> siguiente</w:t>
      </w:r>
      <w:r w:rsidR="005C51AF">
        <w:rPr>
          <w:rFonts w:ascii="Arial" w:hAnsi="Arial" w:cs="Arial"/>
          <w:sz w:val="20"/>
          <w:szCs w:val="20"/>
        </w:rPr>
        <w:t>s</w:t>
      </w:r>
      <w:r w:rsidR="005C51AF" w:rsidRPr="00DF2D51">
        <w:rPr>
          <w:rFonts w:ascii="Arial" w:hAnsi="Arial" w:cs="Arial"/>
          <w:sz w:val="20"/>
          <w:szCs w:val="20"/>
        </w:rPr>
        <w:t xml:space="preserve"> tabla</w:t>
      </w:r>
      <w:r w:rsidR="005C51AF">
        <w:rPr>
          <w:rFonts w:ascii="Arial" w:hAnsi="Arial" w:cs="Arial"/>
          <w:sz w:val="20"/>
          <w:szCs w:val="20"/>
        </w:rPr>
        <w:t>s</w:t>
      </w:r>
      <w:r w:rsidR="005C51AF" w:rsidRPr="00DF2D51">
        <w:rPr>
          <w:rFonts w:ascii="Arial" w:hAnsi="Arial" w:cs="Arial"/>
          <w:sz w:val="20"/>
          <w:szCs w:val="20"/>
        </w:rPr>
        <w:t>:</w:t>
      </w:r>
    </w:p>
    <w:p w14:paraId="044D35E6" w14:textId="77777777" w:rsidR="00882EAF" w:rsidRDefault="00882EAF" w:rsidP="005C51AF">
      <w:pPr>
        <w:jc w:val="both"/>
        <w:rPr>
          <w:rFonts w:ascii="Arial" w:hAnsi="Arial" w:cs="Arial"/>
          <w:sz w:val="20"/>
          <w:szCs w:val="20"/>
        </w:rPr>
      </w:pPr>
    </w:p>
    <w:p w14:paraId="26F1D4A1" w14:textId="2676EFA5" w:rsidR="005C51AF" w:rsidRDefault="005C51AF" w:rsidP="005C51AF">
      <w:pPr>
        <w:jc w:val="both"/>
        <w:rPr>
          <w:rFonts w:ascii="Arial" w:hAnsi="Arial" w:cs="Arial"/>
          <w:sz w:val="20"/>
          <w:szCs w:val="20"/>
        </w:rPr>
      </w:pPr>
    </w:p>
    <w:p w14:paraId="404F92D3" w14:textId="77777777" w:rsidR="005C51AF" w:rsidRPr="000C3FA1" w:rsidRDefault="005C51AF" w:rsidP="005C51AF">
      <w:pPr>
        <w:jc w:val="both"/>
        <w:rPr>
          <w:rFonts w:ascii="Arial" w:hAnsi="Arial" w:cs="Arial"/>
          <w:b/>
          <w:bCs/>
          <w:sz w:val="20"/>
          <w:szCs w:val="20"/>
        </w:rPr>
      </w:pPr>
      <w:r>
        <w:rPr>
          <w:rFonts w:ascii="Arial" w:hAnsi="Arial" w:cs="Arial"/>
          <w:b/>
          <w:bCs/>
          <w:sz w:val="20"/>
          <w:szCs w:val="20"/>
        </w:rPr>
        <w:t xml:space="preserve">MEDIANTE LA MODALIDAD DE </w:t>
      </w:r>
      <w:r w:rsidRPr="000C3FA1">
        <w:rPr>
          <w:rFonts w:ascii="Arial" w:hAnsi="Arial" w:cs="Arial"/>
          <w:b/>
          <w:bCs/>
          <w:sz w:val="20"/>
          <w:szCs w:val="20"/>
        </w:rPr>
        <w:t>LICITACI</w:t>
      </w:r>
      <w:r>
        <w:rPr>
          <w:rFonts w:ascii="Arial" w:hAnsi="Arial" w:cs="Arial"/>
          <w:b/>
          <w:bCs/>
          <w:sz w:val="20"/>
          <w:szCs w:val="20"/>
        </w:rPr>
        <w:t>Ó</w:t>
      </w:r>
      <w:r w:rsidRPr="000C3FA1">
        <w:rPr>
          <w:rFonts w:ascii="Arial" w:hAnsi="Arial" w:cs="Arial"/>
          <w:b/>
          <w:bCs/>
          <w:sz w:val="20"/>
          <w:szCs w:val="20"/>
        </w:rPr>
        <w:t>N PÚBLICA:</w:t>
      </w:r>
    </w:p>
    <w:p w14:paraId="47C07DEC" w14:textId="77777777" w:rsidR="005C51AF" w:rsidRDefault="005C51AF" w:rsidP="005C51AF">
      <w:pPr>
        <w:jc w:val="both"/>
        <w:rPr>
          <w:rFonts w:ascii="Arial" w:hAnsi="Arial" w:cs="Arial"/>
          <w:b/>
          <w:sz w:val="20"/>
          <w:szCs w:val="20"/>
        </w:rPr>
      </w:pPr>
    </w:p>
    <w:p w14:paraId="140DE80F" w14:textId="29C0B89F" w:rsidR="00052F36" w:rsidRPr="00DF2D51" w:rsidRDefault="00052F36" w:rsidP="00052F36">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 del Presupuesto Participativo</w:t>
      </w:r>
      <w:r w:rsidRPr="00DF2D51">
        <w:rPr>
          <w:rFonts w:ascii="Arial" w:hAnsi="Arial" w:cs="Arial"/>
          <w:b/>
          <w:sz w:val="20"/>
          <w:szCs w:val="20"/>
        </w:rPr>
        <w:t>:</w:t>
      </w:r>
    </w:p>
    <w:p w14:paraId="748C359A" w14:textId="77777777" w:rsidR="00052F36" w:rsidRPr="00DF2D51" w:rsidRDefault="00052F36" w:rsidP="00052F36">
      <w:pPr>
        <w:jc w:val="both"/>
        <w:rPr>
          <w:rFonts w:ascii="Arial" w:hAnsi="Arial" w:cs="Arial"/>
          <w:b/>
          <w:sz w:val="10"/>
          <w:szCs w:val="10"/>
        </w:rPr>
      </w:pPr>
    </w:p>
    <w:p w14:paraId="41F150F4" w14:textId="77777777" w:rsidR="00052F36" w:rsidRPr="00DF2D51" w:rsidRDefault="00052F36" w:rsidP="00052F36">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52F36" w:rsidRPr="00DF2D51" w14:paraId="677A5055" w14:textId="77777777" w:rsidTr="00EC252F">
        <w:trPr>
          <w:trHeight w:val="557"/>
        </w:trPr>
        <w:tc>
          <w:tcPr>
            <w:tcW w:w="567" w:type="dxa"/>
            <w:shd w:val="clear" w:color="auto" w:fill="A6A6A6" w:themeFill="background1" w:themeFillShade="A6"/>
            <w:vAlign w:val="center"/>
            <w:hideMark/>
          </w:tcPr>
          <w:p w14:paraId="61BB6BCB" w14:textId="77777777" w:rsidR="00052F36" w:rsidRPr="00DF2D51" w:rsidRDefault="00052F36" w:rsidP="00EC252F">
            <w:pPr>
              <w:jc w:val="center"/>
              <w:rPr>
                <w:rFonts w:ascii="Arial" w:hAnsi="Arial" w:cs="Arial"/>
                <w:b/>
                <w:sz w:val="18"/>
                <w:szCs w:val="18"/>
              </w:rPr>
            </w:pPr>
            <w:r w:rsidRPr="00DF2D51">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6E232BB3" w14:textId="77777777" w:rsidR="00052F36" w:rsidRPr="00DF2D51" w:rsidRDefault="00052F36" w:rsidP="00EC252F">
            <w:pPr>
              <w:jc w:val="center"/>
              <w:rPr>
                <w:rFonts w:ascii="Arial" w:hAnsi="Arial" w:cs="Arial"/>
                <w:b/>
                <w:sz w:val="20"/>
                <w:szCs w:val="20"/>
              </w:rPr>
            </w:pPr>
            <w:r w:rsidRPr="00DF2D51">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565073E1" w14:textId="77777777" w:rsidR="00052F36" w:rsidRPr="00DF2D51" w:rsidRDefault="00052F36" w:rsidP="00EC252F">
            <w:pPr>
              <w:jc w:val="center"/>
              <w:rPr>
                <w:rFonts w:ascii="Arial" w:hAnsi="Arial" w:cs="Arial"/>
                <w:b/>
                <w:sz w:val="20"/>
                <w:szCs w:val="20"/>
              </w:rPr>
            </w:pPr>
            <w:r w:rsidRPr="00DF2D51">
              <w:rPr>
                <w:rFonts w:ascii="Arial" w:hAnsi="Arial" w:cs="Arial"/>
                <w:b/>
                <w:sz w:val="20"/>
                <w:szCs w:val="20"/>
              </w:rPr>
              <w:t>NUMERO DE CONTRATO</w:t>
            </w:r>
          </w:p>
        </w:tc>
      </w:tr>
      <w:tr w:rsidR="00052F36" w:rsidRPr="0033554D" w14:paraId="383DA0F0" w14:textId="77777777" w:rsidTr="00EC252F">
        <w:trPr>
          <w:trHeight w:val="749"/>
        </w:trPr>
        <w:tc>
          <w:tcPr>
            <w:tcW w:w="567" w:type="dxa"/>
            <w:tcBorders>
              <w:right w:val="single" w:sz="4" w:space="0" w:color="auto"/>
            </w:tcBorders>
            <w:vAlign w:val="center"/>
          </w:tcPr>
          <w:p w14:paraId="5A68C5A9" w14:textId="77777777" w:rsidR="00052F36" w:rsidRPr="00DF2D51" w:rsidRDefault="00052F36" w:rsidP="00EC252F">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073DD1C" w14:textId="77777777" w:rsidR="00052F36" w:rsidRPr="003976D6" w:rsidRDefault="00052F36" w:rsidP="00EC252F">
            <w:pPr>
              <w:jc w:val="both"/>
              <w:rPr>
                <w:rFonts w:ascii="Arial" w:hAnsi="Arial" w:cs="Arial"/>
                <w:sz w:val="18"/>
                <w:szCs w:val="18"/>
              </w:rPr>
            </w:pPr>
            <w:r w:rsidRPr="003976D6">
              <w:rPr>
                <w:rFonts w:ascii="Arial" w:hAnsi="Arial" w:cs="Arial"/>
                <w:sz w:val="18"/>
                <w:szCs w:val="18"/>
              </w:rPr>
              <w:t>Rehabilitación del Parque denominado Colli CTM 1ra. etapa, más obras complementarias, ubicado en la confluencia de las calles Felipe Carrillo Puerto, C.T.M., colonia Colli CTM,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7F6202F" w14:textId="77777777" w:rsidR="00052F36" w:rsidRPr="003976D6" w:rsidRDefault="00052F36" w:rsidP="00EC252F">
            <w:pPr>
              <w:jc w:val="center"/>
              <w:rPr>
                <w:rFonts w:ascii="Arial" w:hAnsi="Arial" w:cs="Arial"/>
                <w:b/>
                <w:bCs/>
                <w:sz w:val="18"/>
                <w:szCs w:val="18"/>
                <w:lang w:val="pt-PT"/>
              </w:rPr>
            </w:pPr>
            <w:r w:rsidRPr="003976D6">
              <w:rPr>
                <w:rFonts w:ascii="Arial" w:hAnsi="Arial" w:cs="Arial"/>
                <w:b/>
                <w:bCs/>
                <w:sz w:val="18"/>
                <w:szCs w:val="18"/>
              </w:rPr>
              <w:t>DOPI-MUN-PP-EP-LP-040-2025</w:t>
            </w:r>
          </w:p>
        </w:tc>
      </w:tr>
    </w:tbl>
    <w:p w14:paraId="50620123" w14:textId="77777777" w:rsidR="00052F36" w:rsidRDefault="00052F36" w:rsidP="005C51AF">
      <w:pPr>
        <w:jc w:val="both"/>
        <w:rPr>
          <w:rFonts w:ascii="Arial" w:hAnsi="Arial" w:cs="Arial"/>
          <w:b/>
          <w:sz w:val="20"/>
          <w:szCs w:val="20"/>
        </w:rPr>
      </w:pPr>
    </w:p>
    <w:p w14:paraId="42D8D91C" w14:textId="77777777" w:rsidR="00052F36" w:rsidRDefault="00052F36" w:rsidP="005C51AF">
      <w:pPr>
        <w:jc w:val="both"/>
        <w:rPr>
          <w:rFonts w:ascii="Arial" w:hAnsi="Arial" w:cs="Arial"/>
          <w:b/>
          <w:sz w:val="20"/>
          <w:szCs w:val="20"/>
        </w:rPr>
      </w:pPr>
    </w:p>
    <w:p w14:paraId="66FD8747" w14:textId="5D533B27" w:rsidR="005C51AF" w:rsidRPr="00DF2D51" w:rsidRDefault="005C51AF" w:rsidP="005C51AF">
      <w:pPr>
        <w:jc w:val="both"/>
        <w:rPr>
          <w:rFonts w:ascii="Arial" w:hAnsi="Arial" w:cs="Arial"/>
          <w:b/>
          <w:sz w:val="20"/>
          <w:szCs w:val="20"/>
        </w:rPr>
      </w:pPr>
      <w:r w:rsidRPr="00DF2D51">
        <w:rPr>
          <w:rFonts w:ascii="Arial" w:hAnsi="Arial" w:cs="Arial"/>
          <w:b/>
          <w:sz w:val="20"/>
          <w:szCs w:val="20"/>
        </w:rPr>
        <w:t xml:space="preserve">Recurso </w:t>
      </w:r>
      <w:r w:rsidRPr="0033554D">
        <w:rPr>
          <w:rFonts w:ascii="Arial" w:hAnsi="Arial" w:cs="Arial"/>
          <w:b/>
          <w:sz w:val="20"/>
          <w:szCs w:val="20"/>
        </w:rPr>
        <w:t>Municipal</w:t>
      </w:r>
      <w:r w:rsidRPr="00DF2D51">
        <w:rPr>
          <w:rFonts w:ascii="Arial" w:hAnsi="Arial" w:cs="Arial"/>
          <w:b/>
          <w:sz w:val="20"/>
          <w:szCs w:val="20"/>
        </w:rPr>
        <w:t>:</w:t>
      </w:r>
    </w:p>
    <w:p w14:paraId="273B9D2A" w14:textId="77777777" w:rsidR="005C51AF" w:rsidRPr="00DF2D51" w:rsidRDefault="005C51AF" w:rsidP="005C51AF">
      <w:pPr>
        <w:jc w:val="both"/>
        <w:rPr>
          <w:rFonts w:ascii="Arial" w:hAnsi="Arial" w:cs="Arial"/>
          <w:b/>
          <w:sz w:val="10"/>
          <w:szCs w:val="10"/>
        </w:rPr>
      </w:pPr>
    </w:p>
    <w:p w14:paraId="35091D17" w14:textId="77777777" w:rsidR="005C51AF" w:rsidRPr="00DF2D51" w:rsidRDefault="005C51AF" w:rsidP="005C51AF">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C51AF" w:rsidRPr="00DF2D51" w14:paraId="65600758" w14:textId="77777777" w:rsidTr="003976D6">
        <w:trPr>
          <w:trHeight w:val="557"/>
        </w:trPr>
        <w:tc>
          <w:tcPr>
            <w:tcW w:w="567" w:type="dxa"/>
            <w:shd w:val="clear" w:color="auto" w:fill="A6A6A6" w:themeFill="background1" w:themeFillShade="A6"/>
            <w:vAlign w:val="center"/>
            <w:hideMark/>
          </w:tcPr>
          <w:p w14:paraId="39ADC41D" w14:textId="77777777" w:rsidR="005C51AF" w:rsidRPr="00DF2D51" w:rsidRDefault="005C51AF" w:rsidP="0094028D">
            <w:pPr>
              <w:jc w:val="center"/>
              <w:rPr>
                <w:rFonts w:ascii="Arial" w:hAnsi="Arial" w:cs="Arial"/>
                <w:b/>
                <w:sz w:val="18"/>
                <w:szCs w:val="18"/>
              </w:rPr>
            </w:pPr>
            <w:r w:rsidRPr="00DF2D51">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A494E52" w14:textId="77777777" w:rsidR="005C51AF" w:rsidRPr="00DF2D51" w:rsidRDefault="005C51AF" w:rsidP="0094028D">
            <w:pPr>
              <w:jc w:val="center"/>
              <w:rPr>
                <w:rFonts w:ascii="Arial" w:hAnsi="Arial" w:cs="Arial"/>
                <w:b/>
                <w:sz w:val="20"/>
                <w:szCs w:val="20"/>
              </w:rPr>
            </w:pPr>
            <w:r w:rsidRPr="00DF2D51">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94E8C0F" w14:textId="77777777" w:rsidR="005C51AF" w:rsidRPr="00DF2D51" w:rsidRDefault="005C51AF" w:rsidP="0094028D">
            <w:pPr>
              <w:jc w:val="center"/>
              <w:rPr>
                <w:rFonts w:ascii="Arial" w:hAnsi="Arial" w:cs="Arial"/>
                <w:b/>
                <w:sz w:val="20"/>
                <w:szCs w:val="20"/>
              </w:rPr>
            </w:pPr>
            <w:r w:rsidRPr="00DF2D51">
              <w:rPr>
                <w:rFonts w:ascii="Arial" w:hAnsi="Arial" w:cs="Arial"/>
                <w:b/>
                <w:sz w:val="20"/>
                <w:szCs w:val="20"/>
              </w:rPr>
              <w:t>NUMERO DE CONTRATO</w:t>
            </w:r>
          </w:p>
        </w:tc>
      </w:tr>
      <w:tr w:rsidR="00C43EC8" w:rsidRPr="0033554D" w14:paraId="7B071609" w14:textId="77777777" w:rsidTr="003976D6">
        <w:trPr>
          <w:trHeight w:val="749"/>
        </w:trPr>
        <w:tc>
          <w:tcPr>
            <w:tcW w:w="567" w:type="dxa"/>
            <w:tcBorders>
              <w:right w:val="single" w:sz="4" w:space="0" w:color="auto"/>
            </w:tcBorders>
            <w:vAlign w:val="center"/>
          </w:tcPr>
          <w:p w14:paraId="3006AA63" w14:textId="778AA01C" w:rsidR="00C43EC8" w:rsidRPr="00DF2D51" w:rsidRDefault="00052F36" w:rsidP="00C43EC8">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C375A1" w14:textId="139A1620" w:rsidR="00C43EC8" w:rsidRPr="003976D6" w:rsidRDefault="00C43EC8" w:rsidP="00C43EC8">
            <w:pPr>
              <w:jc w:val="both"/>
              <w:rPr>
                <w:rFonts w:ascii="Arial" w:hAnsi="Arial" w:cs="Arial"/>
                <w:sz w:val="18"/>
                <w:szCs w:val="18"/>
              </w:rPr>
            </w:pPr>
            <w:r w:rsidRPr="003976D6">
              <w:rPr>
                <w:rFonts w:ascii="Arial" w:hAnsi="Arial" w:cs="Arial"/>
                <w:sz w:val="18"/>
                <w:szCs w:val="18"/>
              </w:rPr>
              <w:t>Rehabilitación y construcción de banquetas o aceras peatonales, senderos, accesibilidad universal, señalética horizontal - vertical y obras complementarias, frente 03,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78456EA" w14:textId="7C31CE07" w:rsidR="00C43EC8" w:rsidRPr="003976D6" w:rsidRDefault="00C43EC8" w:rsidP="00C43EC8">
            <w:pPr>
              <w:jc w:val="center"/>
              <w:rPr>
                <w:rFonts w:ascii="Arial" w:hAnsi="Arial" w:cs="Arial"/>
                <w:b/>
                <w:bCs/>
                <w:sz w:val="18"/>
                <w:szCs w:val="18"/>
                <w:lang w:val="pt-PT"/>
              </w:rPr>
            </w:pPr>
            <w:r w:rsidRPr="003976D6">
              <w:rPr>
                <w:rFonts w:ascii="Arial" w:hAnsi="Arial" w:cs="Arial"/>
                <w:b/>
                <w:bCs/>
                <w:sz w:val="18"/>
                <w:szCs w:val="18"/>
              </w:rPr>
              <w:t>DOPI-MUN-RM-BAN-LP-058-2025</w:t>
            </w:r>
          </w:p>
        </w:tc>
      </w:tr>
      <w:tr w:rsidR="00C43EC8" w:rsidRPr="0033554D" w14:paraId="40CF3722" w14:textId="77777777" w:rsidTr="003976D6">
        <w:trPr>
          <w:trHeight w:val="749"/>
        </w:trPr>
        <w:tc>
          <w:tcPr>
            <w:tcW w:w="567" w:type="dxa"/>
            <w:tcBorders>
              <w:right w:val="single" w:sz="4" w:space="0" w:color="auto"/>
            </w:tcBorders>
            <w:vAlign w:val="center"/>
          </w:tcPr>
          <w:p w14:paraId="59E55EF7" w14:textId="0DD88B6D" w:rsidR="00C43EC8" w:rsidRPr="00DF2D51" w:rsidRDefault="00052F36" w:rsidP="00C43EC8">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F7901C5" w14:textId="194F777C" w:rsidR="00C43EC8" w:rsidRPr="003976D6" w:rsidRDefault="00C43EC8" w:rsidP="00C43EC8">
            <w:pPr>
              <w:jc w:val="both"/>
              <w:rPr>
                <w:rFonts w:ascii="Arial" w:hAnsi="Arial" w:cs="Arial"/>
                <w:color w:val="000000"/>
                <w:sz w:val="18"/>
                <w:szCs w:val="18"/>
                <w:lang w:val="es-MX" w:eastAsia="es-MX"/>
              </w:rPr>
            </w:pPr>
            <w:r w:rsidRPr="003976D6">
              <w:rPr>
                <w:rFonts w:ascii="Arial" w:hAnsi="Arial" w:cs="Arial"/>
                <w:sz w:val="18"/>
                <w:szCs w:val="18"/>
              </w:rPr>
              <w:t>Rehabilitación y construcción de banquetas o aceras peatonales, senderos, accesibilidad universal, señalética horizontal - vertical y obras complementarias, frente 04,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045CCD0" w14:textId="1DB9CF44" w:rsidR="00C43EC8" w:rsidRPr="003976D6" w:rsidRDefault="00C43EC8" w:rsidP="00C43EC8">
            <w:pPr>
              <w:jc w:val="center"/>
              <w:rPr>
                <w:rFonts w:ascii="Arial" w:hAnsi="Arial" w:cs="Arial"/>
                <w:b/>
                <w:bCs/>
                <w:color w:val="000000"/>
                <w:sz w:val="18"/>
                <w:szCs w:val="18"/>
                <w:lang w:val="en-US" w:eastAsia="es-MX"/>
              </w:rPr>
            </w:pPr>
            <w:r w:rsidRPr="003976D6">
              <w:rPr>
                <w:rFonts w:ascii="Arial" w:hAnsi="Arial" w:cs="Arial"/>
                <w:b/>
                <w:bCs/>
                <w:sz w:val="18"/>
                <w:szCs w:val="18"/>
              </w:rPr>
              <w:t>DOPI-MUN-RM-BAN-LP-059-2025</w:t>
            </w:r>
          </w:p>
        </w:tc>
      </w:tr>
      <w:tr w:rsidR="00C43EC8" w:rsidRPr="0033554D" w14:paraId="0E9C7861" w14:textId="77777777" w:rsidTr="003976D6">
        <w:trPr>
          <w:trHeight w:val="749"/>
        </w:trPr>
        <w:tc>
          <w:tcPr>
            <w:tcW w:w="567" w:type="dxa"/>
            <w:tcBorders>
              <w:right w:val="single" w:sz="4" w:space="0" w:color="auto"/>
            </w:tcBorders>
            <w:vAlign w:val="center"/>
          </w:tcPr>
          <w:p w14:paraId="4471BE1D" w14:textId="381A211E" w:rsidR="00C43EC8" w:rsidRPr="00DF2D51" w:rsidRDefault="00052F36" w:rsidP="00C43EC8">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A973DC5" w14:textId="4B897DE6" w:rsidR="00C43EC8" w:rsidRPr="003976D6" w:rsidRDefault="00C43EC8" w:rsidP="00C43EC8">
            <w:pPr>
              <w:jc w:val="both"/>
              <w:rPr>
                <w:rFonts w:ascii="Arial" w:hAnsi="Arial" w:cs="Arial"/>
                <w:color w:val="000000"/>
                <w:sz w:val="18"/>
                <w:szCs w:val="18"/>
                <w:lang w:val="es-MX" w:eastAsia="es-MX"/>
              </w:rPr>
            </w:pPr>
            <w:r w:rsidRPr="003976D6">
              <w:rPr>
                <w:rFonts w:ascii="Arial" w:hAnsi="Arial" w:cs="Arial"/>
                <w:sz w:val="18"/>
                <w:szCs w:val="18"/>
              </w:rPr>
              <w:t>Modernización a la Red de Vía Urbana, Zona Sur B, pavimentación con concreto hidráulico de la Av. Justo Sierra, incluye: redes básicas de alcantarillado, conducción y distribución, infraestructura urbana y obras complementarias, colonia Agua Blanca Industrial,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729833B" w14:textId="1025D6A8" w:rsidR="00C43EC8" w:rsidRPr="003976D6" w:rsidRDefault="00C43EC8" w:rsidP="00C43EC8">
            <w:pPr>
              <w:jc w:val="center"/>
              <w:rPr>
                <w:rFonts w:ascii="Arial" w:hAnsi="Arial" w:cs="Arial"/>
                <w:b/>
                <w:bCs/>
                <w:color w:val="000000"/>
                <w:sz w:val="18"/>
                <w:szCs w:val="18"/>
                <w:lang w:val="en-US" w:eastAsia="es-MX"/>
              </w:rPr>
            </w:pPr>
            <w:r w:rsidRPr="003976D6">
              <w:rPr>
                <w:rFonts w:ascii="Arial" w:hAnsi="Arial" w:cs="Arial"/>
                <w:b/>
                <w:bCs/>
                <w:sz w:val="18"/>
                <w:szCs w:val="18"/>
              </w:rPr>
              <w:t>DOPI-MUN-RM-PAV-LP-077-2025</w:t>
            </w:r>
          </w:p>
        </w:tc>
      </w:tr>
      <w:tr w:rsidR="00C43EC8" w:rsidRPr="0033554D" w14:paraId="4D67E4F2" w14:textId="77777777" w:rsidTr="003976D6">
        <w:trPr>
          <w:trHeight w:val="749"/>
        </w:trPr>
        <w:tc>
          <w:tcPr>
            <w:tcW w:w="567" w:type="dxa"/>
            <w:tcBorders>
              <w:right w:val="single" w:sz="4" w:space="0" w:color="auto"/>
            </w:tcBorders>
            <w:vAlign w:val="center"/>
          </w:tcPr>
          <w:p w14:paraId="23C2E427" w14:textId="76730757" w:rsidR="00C43EC8" w:rsidRPr="00DF2D51" w:rsidRDefault="00052F36" w:rsidP="00C43EC8">
            <w:pPr>
              <w:jc w:val="center"/>
              <w:rPr>
                <w:rFonts w:ascii="Arial" w:hAnsi="Arial" w:cs="Arial"/>
                <w:b/>
                <w:bCs/>
                <w:sz w:val="18"/>
                <w:szCs w:val="18"/>
              </w:rPr>
            </w:pPr>
            <w:r>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6B76784" w14:textId="74AFCE52" w:rsidR="00C43EC8" w:rsidRPr="003976D6" w:rsidRDefault="00C43EC8" w:rsidP="00C43EC8">
            <w:pPr>
              <w:jc w:val="both"/>
              <w:rPr>
                <w:rFonts w:ascii="Arial" w:hAnsi="Arial" w:cs="Arial"/>
                <w:color w:val="000000"/>
                <w:sz w:val="18"/>
                <w:szCs w:val="18"/>
                <w:lang w:val="es-MX" w:eastAsia="es-MX"/>
              </w:rPr>
            </w:pPr>
            <w:r w:rsidRPr="003976D6">
              <w:rPr>
                <w:rFonts w:ascii="Arial" w:hAnsi="Arial" w:cs="Arial"/>
                <w:sz w:val="18"/>
                <w:szCs w:val="18"/>
              </w:rPr>
              <w:t>Modernización a la Red de Vía Urbana, Zona Norte B, pavimentación con concreto hidráulico de la calle Juana de Arco, incluye: redes básicas de alcantarillado, conducción y distribución, infraestructura urbana y obras complementarias, colonia la Coronilla,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50AE109" w14:textId="16A899A4" w:rsidR="00C43EC8" w:rsidRPr="003976D6" w:rsidRDefault="00C43EC8" w:rsidP="00C43EC8">
            <w:pPr>
              <w:jc w:val="center"/>
              <w:rPr>
                <w:rFonts w:ascii="Arial" w:hAnsi="Arial" w:cs="Arial"/>
                <w:b/>
                <w:bCs/>
                <w:color w:val="000000"/>
                <w:sz w:val="18"/>
                <w:szCs w:val="18"/>
                <w:lang w:val="en-US" w:eastAsia="es-MX"/>
              </w:rPr>
            </w:pPr>
            <w:r w:rsidRPr="003976D6">
              <w:rPr>
                <w:rFonts w:ascii="Arial" w:hAnsi="Arial" w:cs="Arial"/>
                <w:b/>
                <w:bCs/>
                <w:sz w:val="18"/>
                <w:szCs w:val="18"/>
              </w:rPr>
              <w:t>DOPI-MUN-RM-PAV-LP-089-2025</w:t>
            </w:r>
          </w:p>
        </w:tc>
      </w:tr>
      <w:tr w:rsidR="00C43EC8" w:rsidRPr="0033554D" w14:paraId="79AD3F93" w14:textId="77777777" w:rsidTr="003976D6">
        <w:trPr>
          <w:trHeight w:val="749"/>
        </w:trPr>
        <w:tc>
          <w:tcPr>
            <w:tcW w:w="567" w:type="dxa"/>
            <w:tcBorders>
              <w:right w:val="single" w:sz="4" w:space="0" w:color="auto"/>
            </w:tcBorders>
            <w:vAlign w:val="center"/>
          </w:tcPr>
          <w:p w14:paraId="25C6E71D" w14:textId="77D42B1C" w:rsidR="00C43EC8" w:rsidRPr="00DF2D51" w:rsidRDefault="00052F36" w:rsidP="00C43EC8">
            <w:pPr>
              <w:jc w:val="center"/>
              <w:rPr>
                <w:rFonts w:ascii="Arial" w:hAnsi="Arial" w:cs="Arial"/>
                <w:b/>
                <w:bCs/>
                <w:sz w:val="18"/>
                <w:szCs w:val="18"/>
              </w:rPr>
            </w:pPr>
            <w:r>
              <w:rPr>
                <w:rFonts w:ascii="Arial" w:hAnsi="Arial" w:cs="Arial"/>
                <w:b/>
                <w:bCs/>
                <w:sz w:val="18"/>
                <w:szCs w:val="18"/>
              </w:rPr>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A9D1D26" w14:textId="178B23F7" w:rsidR="00C43EC8" w:rsidRPr="003976D6" w:rsidRDefault="00C43EC8" w:rsidP="00C43EC8">
            <w:pPr>
              <w:jc w:val="both"/>
              <w:rPr>
                <w:rFonts w:ascii="Arial" w:hAnsi="Arial" w:cs="Arial"/>
                <w:color w:val="000000"/>
                <w:sz w:val="18"/>
                <w:szCs w:val="18"/>
                <w:lang w:val="es-MX" w:eastAsia="es-MX"/>
              </w:rPr>
            </w:pPr>
            <w:r w:rsidRPr="003976D6">
              <w:rPr>
                <w:rFonts w:ascii="Arial" w:hAnsi="Arial" w:cs="Arial"/>
                <w:sz w:val="18"/>
                <w:szCs w:val="18"/>
              </w:rPr>
              <w:t>Pavimentación con concreto hidráulico de la calle Plan de Guadalupe, incluye: modernización de redes básicas de alcantarillado, conducción y distribución, infraestructura urbana y obras complementarias, colonias Balcones de la Cantera, Arroyo Hondo,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8741DEF" w14:textId="5D1ADB4E" w:rsidR="00C43EC8" w:rsidRPr="003976D6" w:rsidRDefault="00C43EC8" w:rsidP="00C43EC8">
            <w:pPr>
              <w:jc w:val="center"/>
              <w:rPr>
                <w:rFonts w:ascii="Arial" w:hAnsi="Arial" w:cs="Arial"/>
                <w:b/>
                <w:bCs/>
                <w:color w:val="000000"/>
                <w:sz w:val="18"/>
                <w:szCs w:val="18"/>
                <w:lang w:val="en-US" w:eastAsia="es-MX"/>
              </w:rPr>
            </w:pPr>
            <w:r w:rsidRPr="003976D6">
              <w:rPr>
                <w:rFonts w:ascii="Arial" w:hAnsi="Arial" w:cs="Arial"/>
                <w:b/>
                <w:bCs/>
                <w:sz w:val="18"/>
                <w:szCs w:val="18"/>
              </w:rPr>
              <w:t>DOPI-MUN-RM-PAV-LP-092-2025</w:t>
            </w:r>
          </w:p>
        </w:tc>
      </w:tr>
    </w:tbl>
    <w:p w14:paraId="6D7F14F2" w14:textId="77777777" w:rsidR="00C43EC8" w:rsidRDefault="00C43EC8" w:rsidP="00C76740">
      <w:pPr>
        <w:jc w:val="both"/>
        <w:rPr>
          <w:rFonts w:ascii="Arial" w:hAnsi="Arial" w:cs="Arial"/>
          <w:b/>
          <w:sz w:val="20"/>
          <w:szCs w:val="20"/>
        </w:rPr>
      </w:pPr>
    </w:p>
    <w:p w14:paraId="4BFD3AE6" w14:textId="7D6632F3" w:rsidR="003976D6" w:rsidRDefault="003976D6" w:rsidP="00C76740">
      <w:pPr>
        <w:jc w:val="both"/>
        <w:rPr>
          <w:rFonts w:ascii="Arial" w:hAnsi="Arial" w:cs="Arial"/>
          <w:b/>
          <w:sz w:val="20"/>
          <w:szCs w:val="20"/>
        </w:rPr>
      </w:pPr>
      <w:r>
        <w:rPr>
          <w:rFonts w:ascii="Arial" w:hAnsi="Arial" w:cs="Arial"/>
          <w:b/>
          <w:bCs/>
          <w:sz w:val="20"/>
          <w:szCs w:val="20"/>
        </w:rPr>
        <w:t>MEDIANTE LA MODALIDAD DE CONCURSO SIMPLIFICADO SUMARIO</w:t>
      </w:r>
      <w:r w:rsidRPr="000C3FA1">
        <w:rPr>
          <w:rFonts w:ascii="Arial" w:hAnsi="Arial" w:cs="Arial"/>
          <w:b/>
          <w:bCs/>
          <w:sz w:val="20"/>
          <w:szCs w:val="20"/>
        </w:rPr>
        <w:t>:</w:t>
      </w:r>
    </w:p>
    <w:p w14:paraId="67A8CC53" w14:textId="77777777" w:rsidR="003976D6" w:rsidRDefault="003976D6" w:rsidP="00C76740">
      <w:pPr>
        <w:jc w:val="both"/>
        <w:rPr>
          <w:rFonts w:ascii="Arial" w:hAnsi="Arial" w:cs="Arial"/>
          <w:b/>
          <w:sz w:val="20"/>
          <w:szCs w:val="20"/>
        </w:rPr>
      </w:pPr>
    </w:p>
    <w:p w14:paraId="6B8D453C" w14:textId="77777777" w:rsidR="003976D6" w:rsidRDefault="003976D6" w:rsidP="00C76740">
      <w:pPr>
        <w:jc w:val="both"/>
        <w:rPr>
          <w:rFonts w:ascii="Arial" w:hAnsi="Arial" w:cs="Arial"/>
          <w:b/>
          <w:sz w:val="20"/>
          <w:szCs w:val="20"/>
        </w:rPr>
      </w:pPr>
    </w:p>
    <w:p w14:paraId="13AA0BEA" w14:textId="51B36DEF" w:rsidR="00C76740" w:rsidRPr="00DF2D51" w:rsidRDefault="00C76740" w:rsidP="00C76740">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 de la Dirección de Conservación de Inmuebles</w:t>
      </w:r>
      <w:r w:rsidRPr="00DF2D51">
        <w:rPr>
          <w:rFonts w:ascii="Arial" w:hAnsi="Arial" w:cs="Arial"/>
          <w:b/>
          <w:sz w:val="20"/>
          <w:szCs w:val="20"/>
        </w:rPr>
        <w:t>:</w:t>
      </w:r>
    </w:p>
    <w:p w14:paraId="7D97D144" w14:textId="77777777" w:rsidR="00C76740" w:rsidRPr="00DF2D51" w:rsidRDefault="00C76740" w:rsidP="00C76740">
      <w:pPr>
        <w:jc w:val="both"/>
        <w:rPr>
          <w:rFonts w:ascii="Arial" w:hAnsi="Arial" w:cs="Arial"/>
          <w:b/>
          <w:sz w:val="10"/>
          <w:szCs w:val="10"/>
        </w:rPr>
      </w:pPr>
    </w:p>
    <w:p w14:paraId="444425EC" w14:textId="77777777" w:rsidR="00C76740" w:rsidRPr="00DF2D51" w:rsidRDefault="00C76740" w:rsidP="00C76740">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C76740" w:rsidRPr="00DF2D51" w14:paraId="00CBB5FF" w14:textId="77777777" w:rsidTr="0094028D">
        <w:trPr>
          <w:trHeight w:val="557"/>
        </w:trPr>
        <w:tc>
          <w:tcPr>
            <w:tcW w:w="567" w:type="dxa"/>
            <w:shd w:val="clear" w:color="auto" w:fill="A6A6A6" w:themeFill="background1" w:themeFillShade="A6"/>
            <w:vAlign w:val="center"/>
            <w:hideMark/>
          </w:tcPr>
          <w:p w14:paraId="056FB145" w14:textId="77777777" w:rsidR="00C76740" w:rsidRPr="00DF2D51" w:rsidRDefault="00C76740" w:rsidP="0094028D">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28F05213" w14:textId="77777777" w:rsidR="00C76740" w:rsidRPr="00DF2D51" w:rsidRDefault="00C76740" w:rsidP="0094028D">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6896A9C" w14:textId="77777777" w:rsidR="00C76740" w:rsidRPr="00DF2D51" w:rsidRDefault="00C76740" w:rsidP="0094028D">
            <w:pPr>
              <w:jc w:val="center"/>
              <w:rPr>
                <w:rFonts w:ascii="Arial" w:hAnsi="Arial" w:cs="Arial"/>
                <w:b/>
                <w:sz w:val="20"/>
                <w:szCs w:val="20"/>
              </w:rPr>
            </w:pPr>
            <w:r w:rsidRPr="00DF2D51">
              <w:rPr>
                <w:rFonts w:ascii="Arial" w:hAnsi="Arial" w:cs="Arial"/>
                <w:b/>
                <w:sz w:val="20"/>
                <w:szCs w:val="20"/>
              </w:rPr>
              <w:t>NUMERO DE CONTRATO</w:t>
            </w:r>
          </w:p>
        </w:tc>
      </w:tr>
      <w:tr w:rsidR="00E5510D" w:rsidRPr="00FB0A13" w14:paraId="1A71F5B2" w14:textId="77777777" w:rsidTr="004E40D7">
        <w:trPr>
          <w:trHeight w:val="749"/>
        </w:trPr>
        <w:tc>
          <w:tcPr>
            <w:tcW w:w="567" w:type="dxa"/>
            <w:vAlign w:val="center"/>
          </w:tcPr>
          <w:p w14:paraId="2211AA84" w14:textId="77777777" w:rsidR="00E5510D" w:rsidRPr="00DF2D51" w:rsidRDefault="00E5510D" w:rsidP="00E5510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AC74A3F" w14:textId="232132B5" w:rsidR="00E5510D" w:rsidRPr="00E5510D" w:rsidRDefault="00E5510D" w:rsidP="00E5510D">
            <w:pPr>
              <w:jc w:val="both"/>
              <w:rPr>
                <w:rFonts w:ascii="Arial" w:hAnsi="Arial" w:cs="Arial"/>
                <w:sz w:val="18"/>
                <w:szCs w:val="18"/>
              </w:rPr>
            </w:pPr>
            <w:r w:rsidRPr="00E5510D">
              <w:rPr>
                <w:rFonts w:ascii="Arial" w:hAnsi="Arial" w:cs="Arial"/>
                <w:sz w:val="18"/>
                <w:szCs w:val="18"/>
              </w:rPr>
              <w:t xml:space="preserve">Modernización y rehabilitación a la red de vía rural nororiente camino a </w:t>
            </w:r>
            <w:proofErr w:type="spellStart"/>
            <w:r w:rsidRPr="00E5510D">
              <w:rPr>
                <w:rFonts w:ascii="Arial" w:hAnsi="Arial" w:cs="Arial"/>
                <w:sz w:val="18"/>
                <w:szCs w:val="18"/>
              </w:rPr>
              <w:t>Ixcatán</w:t>
            </w:r>
            <w:proofErr w:type="spellEnd"/>
            <w:r w:rsidRPr="00E5510D">
              <w:rPr>
                <w:rFonts w:ascii="Arial" w:hAnsi="Arial" w:cs="Arial"/>
                <w:sz w:val="18"/>
                <w:szCs w:val="18"/>
              </w:rPr>
              <w:t xml:space="preserve">, más obras complementarias, etapa 01, San Francisco de </w:t>
            </w:r>
            <w:proofErr w:type="spellStart"/>
            <w:r w:rsidRPr="00E5510D">
              <w:rPr>
                <w:rFonts w:ascii="Arial" w:hAnsi="Arial" w:cs="Arial"/>
                <w:sz w:val="18"/>
                <w:szCs w:val="18"/>
              </w:rPr>
              <w:t>Ixcatán</w:t>
            </w:r>
            <w:proofErr w:type="spellEnd"/>
            <w:r w:rsidRPr="00E5510D">
              <w:rPr>
                <w:rFonts w:ascii="Arial" w:hAnsi="Arial" w:cs="Arial"/>
                <w:sz w:val="18"/>
                <w:szCs w:val="18"/>
              </w:rPr>
              <w:t>,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A780C04" w14:textId="273F6384" w:rsidR="00E5510D" w:rsidRPr="00E5510D" w:rsidRDefault="00E5510D" w:rsidP="00E5510D">
            <w:pPr>
              <w:jc w:val="center"/>
              <w:rPr>
                <w:rFonts w:ascii="Arial" w:hAnsi="Arial" w:cs="Arial"/>
                <w:b/>
                <w:bCs/>
                <w:sz w:val="18"/>
                <w:szCs w:val="18"/>
                <w:lang w:val="pt-PT"/>
              </w:rPr>
            </w:pPr>
            <w:r w:rsidRPr="00E5510D">
              <w:rPr>
                <w:rFonts w:ascii="Arial" w:hAnsi="Arial" w:cs="Arial"/>
                <w:b/>
                <w:bCs/>
                <w:sz w:val="18"/>
                <w:szCs w:val="18"/>
              </w:rPr>
              <w:t>DOPI-MUN-RM-PAV-CI-035-2025</w:t>
            </w:r>
          </w:p>
        </w:tc>
      </w:tr>
      <w:tr w:rsidR="00E5510D" w:rsidRPr="00FB0A13" w14:paraId="59FBAB55" w14:textId="77777777" w:rsidTr="00031844">
        <w:trPr>
          <w:trHeight w:val="749"/>
        </w:trPr>
        <w:tc>
          <w:tcPr>
            <w:tcW w:w="567" w:type="dxa"/>
            <w:vAlign w:val="center"/>
          </w:tcPr>
          <w:p w14:paraId="6F5922EA" w14:textId="2557FB42" w:rsidR="00E5510D" w:rsidRPr="00DF2D51" w:rsidRDefault="00E5510D" w:rsidP="00E5510D">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499D6E82" w14:textId="4BA313A2" w:rsidR="00E5510D" w:rsidRPr="00E5510D" w:rsidRDefault="00E5510D" w:rsidP="00E5510D">
            <w:pPr>
              <w:jc w:val="both"/>
              <w:rPr>
                <w:rFonts w:ascii="Arial" w:hAnsi="Arial" w:cs="Arial"/>
                <w:sz w:val="18"/>
                <w:szCs w:val="18"/>
              </w:rPr>
            </w:pPr>
            <w:r w:rsidRPr="00E5510D">
              <w:rPr>
                <w:rFonts w:ascii="Arial" w:hAnsi="Arial" w:cs="Arial"/>
                <w:sz w:val="18"/>
                <w:szCs w:val="18"/>
              </w:rPr>
              <w:t>Pavimentación de la calle Lourdes, incluye: modernización de redes básicas de alcantarillado, conducción y distribución, infraestructura urbana y obras complementarias, colonia Tepeyac,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7A542AD" w14:textId="45D985E9" w:rsidR="00E5510D" w:rsidRPr="00E5510D" w:rsidRDefault="00E5510D" w:rsidP="00E5510D">
            <w:pPr>
              <w:jc w:val="center"/>
              <w:rPr>
                <w:rFonts w:ascii="Arial" w:hAnsi="Arial" w:cs="Arial"/>
                <w:b/>
                <w:bCs/>
                <w:sz w:val="18"/>
                <w:szCs w:val="18"/>
                <w:lang w:val="pt-PT"/>
              </w:rPr>
            </w:pPr>
            <w:r w:rsidRPr="00E5510D">
              <w:rPr>
                <w:rFonts w:ascii="Arial" w:hAnsi="Arial" w:cs="Arial"/>
                <w:b/>
                <w:bCs/>
                <w:sz w:val="18"/>
                <w:szCs w:val="18"/>
              </w:rPr>
              <w:t>DOPI-MUN-RM-PAV-CI-037-2025</w:t>
            </w:r>
          </w:p>
        </w:tc>
      </w:tr>
      <w:tr w:rsidR="00E5510D" w:rsidRPr="00FB0A13" w14:paraId="639CA8A1" w14:textId="77777777" w:rsidTr="00031844">
        <w:trPr>
          <w:trHeight w:val="749"/>
        </w:trPr>
        <w:tc>
          <w:tcPr>
            <w:tcW w:w="567" w:type="dxa"/>
            <w:vAlign w:val="center"/>
          </w:tcPr>
          <w:p w14:paraId="6E53AA38" w14:textId="3B4EEBEB" w:rsidR="00E5510D" w:rsidRPr="00DF2D51" w:rsidRDefault="00E5510D" w:rsidP="00E5510D">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1AB61B9C" w14:textId="4A350B70" w:rsidR="00E5510D" w:rsidRPr="00E5510D" w:rsidRDefault="00E5510D" w:rsidP="00E5510D">
            <w:pPr>
              <w:jc w:val="both"/>
              <w:rPr>
                <w:rFonts w:ascii="Arial" w:hAnsi="Arial" w:cs="Arial"/>
                <w:sz w:val="18"/>
                <w:szCs w:val="18"/>
              </w:rPr>
            </w:pPr>
            <w:r w:rsidRPr="00E5510D">
              <w:rPr>
                <w:rFonts w:ascii="Arial" w:hAnsi="Arial" w:cs="Arial"/>
                <w:sz w:val="18"/>
                <w:szCs w:val="18"/>
              </w:rPr>
              <w:t>Modernización a la Red de Vía Urbana, Zona Sur B, pavimentación con concreto hidráulico de la calle Francisco l. Madero, incluye: redes básicas de alcantarillado, conducción y distribución, infraestructura urbana y obras complementarias, colonia Agua Blanca Industrial,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74DED7D" w14:textId="44F31602" w:rsidR="00E5510D" w:rsidRPr="00E5510D" w:rsidRDefault="00E5510D" w:rsidP="00E5510D">
            <w:pPr>
              <w:jc w:val="center"/>
              <w:rPr>
                <w:rFonts w:ascii="Arial" w:hAnsi="Arial" w:cs="Arial"/>
                <w:b/>
                <w:bCs/>
                <w:sz w:val="18"/>
                <w:szCs w:val="18"/>
                <w:lang w:val="pt-PT"/>
              </w:rPr>
            </w:pPr>
            <w:r w:rsidRPr="00E5510D">
              <w:rPr>
                <w:rFonts w:ascii="Arial" w:hAnsi="Arial" w:cs="Arial"/>
                <w:b/>
                <w:bCs/>
                <w:sz w:val="18"/>
                <w:szCs w:val="18"/>
              </w:rPr>
              <w:t>DOPI-MUN-RM-PAV-CI-076-2025</w:t>
            </w:r>
          </w:p>
        </w:tc>
      </w:tr>
      <w:tr w:rsidR="00E5510D" w:rsidRPr="00FB0A13" w14:paraId="41FB6F4B" w14:textId="77777777" w:rsidTr="00031844">
        <w:trPr>
          <w:trHeight w:val="749"/>
        </w:trPr>
        <w:tc>
          <w:tcPr>
            <w:tcW w:w="567" w:type="dxa"/>
            <w:vAlign w:val="center"/>
          </w:tcPr>
          <w:p w14:paraId="743B3845" w14:textId="5DBD6126" w:rsidR="00E5510D" w:rsidRPr="00DF2D51" w:rsidRDefault="00E5510D" w:rsidP="00E5510D">
            <w:pPr>
              <w:jc w:val="center"/>
              <w:rPr>
                <w:rFonts w:ascii="Arial" w:hAnsi="Arial" w:cs="Arial"/>
                <w:b/>
                <w:bCs/>
                <w:sz w:val="18"/>
                <w:szCs w:val="18"/>
              </w:rPr>
            </w:pPr>
            <w:r>
              <w:rPr>
                <w:rFonts w:ascii="Arial" w:hAnsi="Arial" w:cs="Arial"/>
                <w:b/>
                <w:bCs/>
                <w:sz w:val="18"/>
                <w:szCs w:val="18"/>
              </w:rPr>
              <w:t>4</w:t>
            </w:r>
          </w:p>
        </w:tc>
        <w:tc>
          <w:tcPr>
            <w:tcW w:w="5075" w:type="dxa"/>
            <w:tcBorders>
              <w:top w:val="nil"/>
              <w:left w:val="single" w:sz="4" w:space="0" w:color="auto"/>
              <w:bottom w:val="single" w:sz="4" w:space="0" w:color="auto"/>
              <w:right w:val="single" w:sz="4" w:space="0" w:color="auto"/>
            </w:tcBorders>
            <w:shd w:val="clear" w:color="auto" w:fill="auto"/>
            <w:vAlign w:val="center"/>
          </w:tcPr>
          <w:p w14:paraId="1EEAAC46" w14:textId="70049C81" w:rsidR="00E5510D" w:rsidRPr="00E5510D" w:rsidRDefault="00E5510D" w:rsidP="00E5510D">
            <w:pPr>
              <w:jc w:val="both"/>
              <w:rPr>
                <w:rFonts w:ascii="Arial" w:hAnsi="Arial" w:cs="Arial"/>
                <w:sz w:val="18"/>
                <w:szCs w:val="18"/>
              </w:rPr>
            </w:pPr>
            <w:r w:rsidRPr="00E5510D">
              <w:rPr>
                <w:rFonts w:ascii="Arial" w:hAnsi="Arial" w:cs="Arial"/>
                <w:sz w:val="18"/>
                <w:szCs w:val="18"/>
              </w:rPr>
              <w:t>Pavimentación con concreto hidráulico de la calle Pericos, incluye: modernización de redes básicas de alcantarillado, conducción y distribución, infraestructura urbana y obras complementarias, colonia La Periquera, Nuevo México,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BDFC0FD" w14:textId="3CA026D0" w:rsidR="00E5510D" w:rsidRPr="00E5510D" w:rsidRDefault="00E5510D" w:rsidP="00E5510D">
            <w:pPr>
              <w:jc w:val="center"/>
              <w:rPr>
                <w:rFonts w:ascii="Arial" w:hAnsi="Arial" w:cs="Arial"/>
                <w:b/>
                <w:bCs/>
                <w:sz w:val="18"/>
                <w:szCs w:val="18"/>
                <w:lang w:val="pt-PT"/>
              </w:rPr>
            </w:pPr>
            <w:r w:rsidRPr="00E5510D">
              <w:rPr>
                <w:rFonts w:ascii="Arial" w:hAnsi="Arial" w:cs="Arial"/>
                <w:b/>
                <w:bCs/>
                <w:sz w:val="18"/>
                <w:szCs w:val="18"/>
              </w:rPr>
              <w:t>DOPI-MUN-RM-PAV-CI-087-2025</w:t>
            </w:r>
          </w:p>
        </w:tc>
      </w:tr>
      <w:tr w:rsidR="00E5510D" w:rsidRPr="00FB0A13" w14:paraId="7585B404" w14:textId="77777777" w:rsidTr="00031844">
        <w:trPr>
          <w:trHeight w:val="749"/>
        </w:trPr>
        <w:tc>
          <w:tcPr>
            <w:tcW w:w="567" w:type="dxa"/>
            <w:vAlign w:val="center"/>
          </w:tcPr>
          <w:p w14:paraId="772772B5" w14:textId="4544D349" w:rsidR="00E5510D" w:rsidRPr="00DF2D51" w:rsidRDefault="00E5510D" w:rsidP="00E5510D">
            <w:pPr>
              <w:jc w:val="center"/>
              <w:rPr>
                <w:rFonts w:ascii="Arial" w:hAnsi="Arial" w:cs="Arial"/>
                <w:b/>
                <w:bCs/>
                <w:sz w:val="18"/>
                <w:szCs w:val="18"/>
              </w:rPr>
            </w:pPr>
            <w:r>
              <w:rPr>
                <w:rFonts w:ascii="Arial" w:hAnsi="Arial" w:cs="Arial"/>
                <w:b/>
                <w:bCs/>
                <w:sz w:val="18"/>
                <w:szCs w:val="18"/>
              </w:rPr>
              <w:t>5</w:t>
            </w:r>
          </w:p>
        </w:tc>
        <w:tc>
          <w:tcPr>
            <w:tcW w:w="5075" w:type="dxa"/>
            <w:tcBorders>
              <w:top w:val="nil"/>
              <w:left w:val="single" w:sz="4" w:space="0" w:color="auto"/>
              <w:bottom w:val="single" w:sz="4" w:space="0" w:color="auto"/>
              <w:right w:val="single" w:sz="4" w:space="0" w:color="auto"/>
            </w:tcBorders>
            <w:shd w:val="clear" w:color="auto" w:fill="auto"/>
            <w:vAlign w:val="center"/>
          </w:tcPr>
          <w:p w14:paraId="3F68944C" w14:textId="7BF4F260" w:rsidR="00E5510D" w:rsidRPr="00E5510D" w:rsidRDefault="00E5510D" w:rsidP="00E5510D">
            <w:pPr>
              <w:jc w:val="both"/>
              <w:rPr>
                <w:rFonts w:ascii="Arial" w:hAnsi="Arial" w:cs="Arial"/>
                <w:sz w:val="18"/>
                <w:szCs w:val="18"/>
              </w:rPr>
            </w:pPr>
            <w:r w:rsidRPr="00E5510D">
              <w:rPr>
                <w:rFonts w:ascii="Arial" w:hAnsi="Arial" w:cs="Arial"/>
                <w:sz w:val="18"/>
                <w:szCs w:val="18"/>
              </w:rPr>
              <w:t>Pavimentación con concreto hidráulico de la calle Tercera Oriente, incluye: modernización de redes básicas de alcantarillado, conducción y distribución, infraestructura urbana y obras complementarias, colonia Jardines de Nuevo México,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A0DFBE8" w14:textId="66FDDC77" w:rsidR="00E5510D" w:rsidRPr="00E5510D" w:rsidRDefault="00E5510D" w:rsidP="00E5510D">
            <w:pPr>
              <w:jc w:val="center"/>
              <w:rPr>
                <w:rFonts w:ascii="Arial" w:hAnsi="Arial" w:cs="Arial"/>
                <w:b/>
                <w:bCs/>
                <w:sz w:val="18"/>
                <w:szCs w:val="18"/>
                <w:lang w:val="pt-PT"/>
              </w:rPr>
            </w:pPr>
            <w:r w:rsidRPr="00E5510D">
              <w:rPr>
                <w:rFonts w:ascii="Arial" w:hAnsi="Arial" w:cs="Arial"/>
                <w:b/>
                <w:bCs/>
                <w:sz w:val="18"/>
                <w:szCs w:val="18"/>
              </w:rPr>
              <w:t>DOPI-MUN-RM-PAV-CI-093-2025</w:t>
            </w:r>
          </w:p>
        </w:tc>
      </w:tr>
    </w:tbl>
    <w:p w14:paraId="1BDEB871" w14:textId="77777777" w:rsidR="00C76740" w:rsidRDefault="00C76740" w:rsidP="005C51AF">
      <w:pPr>
        <w:pStyle w:val="Prrafodelista"/>
        <w:ind w:left="0"/>
        <w:jc w:val="both"/>
        <w:rPr>
          <w:rFonts w:ascii="Arial" w:hAnsi="Arial" w:cs="Arial"/>
          <w:sz w:val="20"/>
          <w:szCs w:val="20"/>
          <w:lang w:val="es-MX"/>
        </w:rPr>
      </w:pPr>
    </w:p>
    <w:p w14:paraId="759E3C92" w14:textId="77777777" w:rsidR="00C76740" w:rsidRDefault="00C76740" w:rsidP="005C51AF">
      <w:pPr>
        <w:pStyle w:val="Prrafodelista"/>
        <w:ind w:left="0"/>
        <w:jc w:val="both"/>
        <w:rPr>
          <w:rFonts w:ascii="Arial" w:hAnsi="Arial" w:cs="Arial"/>
          <w:sz w:val="20"/>
          <w:szCs w:val="20"/>
          <w:lang w:val="es-MX"/>
        </w:rPr>
      </w:pPr>
    </w:p>
    <w:p w14:paraId="356D9602" w14:textId="260D1BC7" w:rsidR="007C0769" w:rsidRPr="00C54AC3" w:rsidRDefault="007C0769" w:rsidP="007C0769">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E333F8" w:rsidRPr="00E333F8">
        <w:rPr>
          <w:rFonts w:ascii="Arial" w:hAnsi="Arial" w:cs="Arial"/>
          <w:b/>
          <w:bCs/>
          <w:sz w:val="20"/>
          <w:szCs w:val="20"/>
          <w:lang w:val="es-MX"/>
        </w:rPr>
        <w:t>DOPI-MUN-PP-EP-LP-040-2025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E333F8" w:rsidRPr="00E333F8">
        <w:rPr>
          <w:rFonts w:ascii="Arial" w:eastAsiaTheme="minorHAnsi" w:hAnsi="Arial" w:cs="Arial"/>
          <w:b/>
          <w:bCs/>
          <w:color w:val="000000"/>
          <w:sz w:val="20"/>
          <w:szCs w:val="20"/>
          <w:lang w:val="es-MX" w:eastAsia="en-US"/>
        </w:rPr>
        <w:t>Rehabilitación del Parque denominado Colli CTM 1ra. etapa, más obras complementarias, ubicado en la confluencia de las calles Felipe Carrillo Puerto, C.T.M., colonia Colli CTM,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333F8">
        <w:rPr>
          <w:rFonts w:ascii="Arial" w:hAnsi="Arial" w:cs="Arial"/>
          <w:sz w:val="20"/>
          <w:szCs w:val="20"/>
          <w:lang w:val="es-MX"/>
        </w:rPr>
        <w:t>62</w:t>
      </w:r>
      <w:r w:rsidRPr="00266662">
        <w:rPr>
          <w:rFonts w:ascii="Arial" w:hAnsi="Arial" w:cs="Arial"/>
          <w:sz w:val="20"/>
          <w:szCs w:val="20"/>
          <w:lang w:val="es-MX"/>
        </w:rPr>
        <w:t xml:space="preserve"> (</w:t>
      </w:r>
      <w:r w:rsidR="00E333F8">
        <w:rPr>
          <w:rFonts w:ascii="Arial" w:hAnsi="Arial" w:cs="Arial"/>
          <w:sz w:val="20"/>
          <w:szCs w:val="20"/>
          <w:lang w:val="es-MX"/>
        </w:rPr>
        <w:t>sesenta y dos</w:t>
      </w:r>
      <w:r w:rsidRPr="00266662">
        <w:rPr>
          <w:rFonts w:ascii="Arial" w:hAnsi="Arial" w:cs="Arial"/>
          <w:sz w:val="20"/>
          <w:szCs w:val="20"/>
          <w:lang w:val="es-MX"/>
        </w:rPr>
        <w:t xml:space="preserve">) empresas de las cuales </w:t>
      </w:r>
      <w:r w:rsidR="00E333F8">
        <w:rPr>
          <w:rFonts w:ascii="Arial" w:hAnsi="Arial" w:cs="Arial"/>
          <w:sz w:val="20"/>
          <w:szCs w:val="20"/>
          <w:lang w:val="es-MX"/>
        </w:rPr>
        <w:t>24</w:t>
      </w:r>
      <w:r w:rsidRPr="00266662">
        <w:rPr>
          <w:rFonts w:ascii="Arial" w:hAnsi="Arial" w:cs="Arial"/>
          <w:sz w:val="20"/>
          <w:szCs w:val="20"/>
          <w:lang w:val="es-MX"/>
        </w:rPr>
        <w:t xml:space="preserve"> (</w:t>
      </w:r>
      <w:r w:rsidR="00E333F8">
        <w:rPr>
          <w:rFonts w:ascii="Arial" w:hAnsi="Arial" w:cs="Arial"/>
          <w:sz w:val="20"/>
          <w:szCs w:val="20"/>
          <w:lang w:val="es-MX"/>
        </w:rPr>
        <w:t>veinticuatro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820A264" w14:textId="77777777" w:rsidR="007C0769" w:rsidRDefault="007C0769" w:rsidP="007C0769">
      <w:pPr>
        <w:jc w:val="both"/>
        <w:rPr>
          <w:rFonts w:ascii="Arial" w:hAnsi="Arial" w:cs="Arial"/>
          <w:b/>
          <w:sz w:val="20"/>
          <w:szCs w:val="20"/>
          <w:lang w:val="es-MX"/>
        </w:rPr>
      </w:pPr>
    </w:p>
    <w:p w14:paraId="3A71C239" w14:textId="77777777" w:rsidR="00374C5B" w:rsidRDefault="00374C5B" w:rsidP="007C0769">
      <w:pPr>
        <w:jc w:val="both"/>
        <w:rPr>
          <w:rFonts w:ascii="Arial" w:hAnsi="Arial" w:cs="Arial"/>
          <w:b/>
          <w:sz w:val="20"/>
          <w:szCs w:val="20"/>
          <w:lang w:val="es-MX"/>
        </w:rPr>
      </w:pPr>
    </w:p>
    <w:p w14:paraId="3A8A06B5" w14:textId="77777777" w:rsidR="00374C5B" w:rsidRDefault="00374C5B" w:rsidP="007C0769">
      <w:pPr>
        <w:jc w:val="both"/>
        <w:rPr>
          <w:rFonts w:ascii="Arial" w:hAnsi="Arial" w:cs="Arial"/>
          <w:b/>
          <w:sz w:val="20"/>
          <w:szCs w:val="20"/>
          <w:lang w:val="es-MX"/>
        </w:rPr>
      </w:pPr>
    </w:p>
    <w:p w14:paraId="3CF614B4" w14:textId="77777777" w:rsidR="00374C5B" w:rsidRDefault="00374C5B" w:rsidP="007C0769">
      <w:pPr>
        <w:jc w:val="both"/>
        <w:rPr>
          <w:rFonts w:ascii="Arial" w:hAnsi="Arial" w:cs="Arial"/>
          <w:b/>
          <w:sz w:val="20"/>
          <w:szCs w:val="20"/>
          <w:lang w:val="es-MX"/>
        </w:rPr>
      </w:pPr>
    </w:p>
    <w:p w14:paraId="2702C41A" w14:textId="5C301DDA" w:rsidR="007C0769" w:rsidRDefault="007C0769" w:rsidP="007C0769">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029D0E5" w14:textId="77777777" w:rsidR="007C0769" w:rsidRPr="00266662" w:rsidRDefault="007C0769" w:rsidP="007C0769">
      <w:pPr>
        <w:jc w:val="both"/>
        <w:rPr>
          <w:rFonts w:ascii="Arial" w:hAnsi="Arial" w:cs="Arial"/>
          <w:b/>
          <w:sz w:val="20"/>
          <w:szCs w:val="20"/>
          <w:lang w:val="es-MX"/>
        </w:rPr>
      </w:pPr>
    </w:p>
    <w:p w14:paraId="4F3FA48D" w14:textId="77777777" w:rsidR="007C0769" w:rsidRPr="00266662" w:rsidRDefault="007C0769" w:rsidP="007C0769">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C0769" w:rsidRPr="00266662" w14:paraId="584F937A" w14:textId="77777777" w:rsidTr="00D15985">
        <w:trPr>
          <w:trHeight w:val="481"/>
          <w:jc w:val="center"/>
        </w:trPr>
        <w:tc>
          <w:tcPr>
            <w:tcW w:w="582" w:type="dxa"/>
            <w:shd w:val="clear" w:color="auto" w:fill="A6A6A6" w:themeFill="background1" w:themeFillShade="A6"/>
            <w:vAlign w:val="center"/>
            <w:hideMark/>
          </w:tcPr>
          <w:p w14:paraId="57989A60" w14:textId="77777777" w:rsidR="007C0769" w:rsidRPr="00266662" w:rsidRDefault="007C0769"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146736F6" w14:textId="77777777" w:rsidR="007C0769" w:rsidRPr="00266662" w:rsidRDefault="007C0769"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56B425ED" w14:textId="77777777" w:rsidR="007C0769" w:rsidRPr="00266662" w:rsidRDefault="007C0769"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581FD587" w14:textId="77777777" w:rsidR="007C0769" w:rsidRPr="00266662" w:rsidRDefault="007C0769"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74C5B" w:rsidRPr="008B2B19" w14:paraId="30E34B6D" w14:textId="77777777" w:rsidTr="00174016">
        <w:trPr>
          <w:trHeight w:val="315"/>
          <w:jc w:val="center"/>
        </w:trPr>
        <w:tc>
          <w:tcPr>
            <w:tcW w:w="582" w:type="dxa"/>
            <w:tcBorders>
              <w:right w:val="single" w:sz="4" w:space="0" w:color="auto"/>
            </w:tcBorders>
            <w:vAlign w:val="center"/>
          </w:tcPr>
          <w:p w14:paraId="7FD99DB0" w14:textId="3EBEDFEB"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5821" w14:textId="3BA0FD5C"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ACAL PROYECTOS Y OBRAS S.A. DE C.V.</w:t>
            </w:r>
          </w:p>
        </w:tc>
        <w:tc>
          <w:tcPr>
            <w:tcW w:w="1985" w:type="dxa"/>
            <w:tcBorders>
              <w:left w:val="single" w:sz="4" w:space="0" w:color="auto"/>
            </w:tcBorders>
            <w:vAlign w:val="center"/>
          </w:tcPr>
          <w:p w14:paraId="7BD8D91B" w14:textId="2A2474BC"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vAlign w:val="center"/>
          </w:tcPr>
          <w:p w14:paraId="490DC8F5" w14:textId="539F209E"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$13,636,917.18</w:t>
            </w:r>
          </w:p>
        </w:tc>
      </w:tr>
      <w:tr w:rsidR="00374C5B" w:rsidRPr="008B2B19" w14:paraId="1B5705D9" w14:textId="77777777" w:rsidTr="00174016">
        <w:trPr>
          <w:trHeight w:val="315"/>
          <w:jc w:val="center"/>
        </w:trPr>
        <w:tc>
          <w:tcPr>
            <w:tcW w:w="582" w:type="dxa"/>
            <w:tcBorders>
              <w:right w:val="single" w:sz="4" w:space="0" w:color="auto"/>
            </w:tcBorders>
            <w:vAlign w:val="center"/>
          </w:tcPr>
          <w:p w14:paraId="1AD16812" w14:textId="1AB342D0"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E923B59" w14:textId="6A16F13D"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ARKICON, S.A. DE C.V.</w:t>
            </w:r>
          </w:p>
        </w:tc>
        <w:tc>
          <w:tcPr>
            <w:tcW w:w="1985" w:type="dxa"/>
            <w:tcBorders>
              <w:left w:val="single" w:sz="4" w:space="0" w:color="auto"/>
            </w:tcBorders>
            <w:vAlign w:val="center"/>
          </w:tcPr>
          <w:p w14:paraId="7AFBCA1A" w14:textId="0D319C89"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2885428E" w14:textId="434EF269"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$14,967,384.72</w:t>
            </w:r>
          </w:p>
        </w:tc>
      </w:tr>
      <w:tr w:rsidR="00374C5B" w:rsidRPr="008B2B19" w14:paraId="717589BF" w14:textId="77777777" w:rsidTr="00174016">
        <w:trPr>
          <w:trHeight w:val="315"/>
          <w:jc w:val="center"/>
        </w:trPr>
        <w:tc>
          <w:tcPr>
            <w:tcW w:w="582" w:type="dxa"/>
            <w:tcBorders>
              <w:right w:val="single" w:sz="4" w:space="0" w:color="auto"/>
            </w:tcBorders>
            <w:vAlign w:val="center"/>
          </w:tcPr>
          <w:p w14:paraId="74881B83" w14:textId="46B67A4A"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4946DF2" w14:textId="617E420C" w:rsidR="00374C5B" w:rsidRPr="00374C5B" w:rsidRDefault="00374C5B" w:rsidP="00374C5B">
            <w:pPr>
              <w:autoSpaceDE w:val="0"/>
              <w:autoSpaceDN w:val="0"/>
              <w:adjustRightInd w:val="0"/>
              <w:ind w:right="126"/>
              <w:rPr>
                <w:rFonts w:ascii="Arial" w:hAnsi="Arial" w:cs="Arial"/>
                <w:bCs/>
                <w:sz w:val="18"/>
                <w:szCs w:val="18"/>
                <w:lang w:val="pt-PT"/>
              </w:rPr>
            </w:pPr>
            <w:r w:rsidRPr="00374C5B">
              <w:rPr>
                <w:rFonts w:ascii="Arial" w:hAnsi="Arial" w:cs="Arial"/>
                <w:sz w:val="18"/>
                <w:szCs w:val="18"/>
              </w:rPr>
              <w:t xml:space="preserve">ARTMER CONSTRUCCIONES, S.A. DE </w:t>
            </w:r>
            <w:proofErr w:type="gramStart"/>
            <w:r w:rsidRPr="00374C5B">
              <w:rPr>
                <w:rFonts w:ascii="Arial" w:hAnsi="Arial" w:cs="Arial"/>
                <w:sz w:val="18"/>
                <w:szCs w:val="18"/>
              </w:rPr>
              <w:t>C.V</w:t>
            </w:r>
            <w:proofErr w:type="gramEnd"/>
          </w:p>
        </w:tc>
        <w:tc>
          <w:tcPr>
            <w:tcW w:w="1985" w:type="dxa"/>
            <w:tcBorders>
              <w:left w:val="single" w:sz="4" w:space="0" w:color="auto"/>
            </w:tcBorders>
            <w:vAlign w:val="center"/>
          </w:tcPr>
          <w:p w14:paraId="6D4AB268" w14:textId="43B8A60B"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65AB2349" w14:textId="1DC6CC1D"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$14,751,692.09</w:t>
            </w:r>
          </w:p>
        </w:tc>
      </w:tr>
      <w:tr w:rsidR="00374C5B" w:rsidRPr="008B2B19" w14:paraId="2E022D1B" w14:textId="77777777" w:rsidTr="00174016">
        <w:trPr>
          <w:trHeight w:val="315"/>
          <w:jc w:val="center"/>
        </w:trPr>
        <w:tc>
          <w:tcPr>
            <w:tcW w:w="582" w:type="dxa"/>
            <w:tcBorders>
              <w:right w:val="single" w:sz="4" w:space="0" w:color="auto"/>
            </w:tcBorders>
            <w:vAlign w:val="center"/>
          </w:tcPr>
          <w:p w14:paraId="4532699C" w14:textId="6E913F63" w:rsidR="00374C5B" w:rsidRPr="00374C5B" w:rsidRDefault="00374C5B" w:rsidP="00374C5B">
            <w:pPr>
              <w:jc w:val="center"/>
              <w:rPr>
                <w:rFonts w:ascii="Arial" w:hAnsi="Arial" w:cs="Arial"/>
                <w:b/>
                <w:bCs/>
                <w:sz w:val="18"/>
                <w:szCs w:val="18"/>
                <w:lang w:eastAsia="es-MX"/>
              </w:rPr>
            </w:pPr>
            <w:r w:rsidRPr="00374C5B">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A0A5E03" w14:textId="5539A469" w:rsidR="00374C5B" w:rsidRPr="00374C5B" w:rsidRDefault="00374C5B" w:rsidP="00374C5B">
            <w:pPr>
              <w:autoSpaceDE w:val="0"/>
              <w:autoSpaceDN w:val="0"/>
              <w:adjustRightInd w:val="0"/>
              <w:ind w:right="126"/>
              <w:rPr>
                <w:rFonts w:ascii="Arial" w:hAnsi="Arial" w:cs="Arial"/>
                <w:sz w:val="18"/>
                <w:szCs w:val="18"/>
                <w:lang w:val="pt-PT"/>
              </w:rPr>
            </w:pPr>
            <w:r w:rsidRPr="00374C5B">
              <w:rPr>
                <w:rFonts w:ascii="Arial" w:hAnsi="Arial" w:cs="Arial"/>
                <w:sz w:val="18"/>
                <w:szCs w:val="18"/>
              </w:rPr>
              <w:t>BASIS DESARROLLO E INNOVACION, S.A. DE C.V.</w:t>
            </w:r>
          </w:p>
        </w:tc>
        <w:tc>
          <w:tcPr>
            <w:tcW w:w="1985" w:type="dxa"/>
            <w:tcBorders>
              <w:left w:val="single" w:sz="4" w:space="0" w:color="auto"/>
            </w:tcBorders>
            <w:vAlign w:val="center"/>
          </w:tcPr>
          <w:p w14:paraId="3AC578D9" w14:textId="1F653C45" w:rsidR="00374C5B" w:rsidRPr="00374C5B" w:rsidRDefault="00374C5B" w:rsidP="00374C5B">
            <w:pPr>
              <w:jc w:val="center"/>
              <w:rPr>
                <w:rFonts w:ascii="Arial" w:hAnsi="Arial" w:cs="Arial"/>
                <w:sz w:val="18"/>
                <w:szCs w:val="18"/>
              </w:rPr>
            </w:pPr>
            <w:r w:rsidRPr="00374C5B">
              <w:rPr>
                <w:rFonts w:ascii="Arial" w:hAnsi="Arial" w:cs="Arial"/>
                <w:sz w:val="18"/>
                <w:szCs w:val="18"/>
              </w:rPr>
              <w:t>SE ACEPTA</w:t>
            </w:r>
          </w:p>
        </w:tc>
        <w:tc>
          <w:tcPr>
            <w:tcW w:w="2117" w:type="dxa"/>
          </w:tcPr>
          <w:p w14:paraId="44B9FBEB" w14:textId="09C5DAAB" w:rsidR="00374C5B" w:rsidRPr="00374C5B" w:rsidRDefault="00374C5B" w:rsidP="00374C5B">
            <w:pPr>
              <w:jc w:val="center"/>
              <w:rPr>
                <w:rFonts w:ascii="Arial" w:hAnsi="Arial" w:cs="Arial"/>
                <w:sz w:val="18"/>
                <w:szCs w:val="18"/>
              </w:rPr>
            </w:pPr>
            <w:r w:rsidRPr="00374C5B">
              <w:rPr>
                <w:rFonts w:ascii="Arial" w:hAnsi="Arial" w:cs="Arial"/>
                <w:sz w:val="18"/>
                <w:szCs w:val="18"/>
              </w:rPr>
              <w:t>$13,308,224.33</w:t>
            </w:r>
          </w:p>
        </w:tc>
      </w:tr>
      <w:tr w:rsidR="00374C5B" w:rsidRPr="008B2B19" w14:paraId="597069DA" w14:textId="77777777" w:rsidTr="00174016">
        <w:trPr>
          <w:trHeight w:val="315"/>
          <w:jc w:val="center"/>
        </w:trPr>
        <w:tc>
          <w:tcPr>
            <w:tcW w:w="582" w:type="dxa"/>
            <w:tcBorders>
              <w:right w:val="single" w:sz="4" w:space="0" w:color="auto"/>
            </w:tcBorders>
            <w:vAlign w:val="center"/>
          </w:tcPr>
          <w:p w14:paraId="24892A45" w14:textId="06627D0F"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D275B27" w14:textId="0B645F00"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CONSTRUCCIONES E INSTALACIONES GOMORA, S.A. DE C.V.</w:t>
            </w:r>
          </w:p>
        </w:tc>
        <w:tc>
          <w:tcPr>
            <w:tcW w:w="1985" w:type="dxa"/>
            <w:tcBorders>
              <w:left w:val="single" w:sz="4" w:space="0" w:color="auto"/>
            </w:tcBorders>
            <w:vAlign w:val="center"/>
          </w:tcPr>
          <w:p w14:paraId="29E0C8F3" w14:textId="249D3F78"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2F89EDB1" w14:textId="3F98A879"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$12,871,505.47</w:t>
            </w:r>
          </w:p>
        </w:tc>
      </w:tr>
      <w:tr w:rsidR="00374C5B" w:rsidRPr="008B2B19" w14:paraId="0C6D3A6C" w14:textId="77777777" w:rsidTr="00174016">
        <w:trPr>
          <w:trHeight w:val="315"/>
          <w:jc w:val="center"/>
        </w:trPr>
        <w:tc>
          <w:tcPr>
            <w:tcW w:w="582" w:type="dxa"/>
            <w:tcBorders>
              <w:right w:val="single" w:sz="4" w:space="0" w:color="auto"/>
            </w:tcBorders>
            <w:vAlign w:val="center"/>
          </w:tcPr>
          <w:p w14:paraId="4899C622" w14:textId="5E84078A"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E52DC72" w14:textId="0A223452"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 xml:space="preserve">CONSTRUCCIONES Y SERVICIOS ELECTROMECANICOS, OBRA CIVIL Y MANTENIMIENTO, </w:t>
            </w:r>
            <w:r w:rsidRPr="00374C5B">
              <w:rPr>
                <w:rFonts w:ascii="Arial" w:hAnsi="Arial" w:cs="Arial"/>
                <w:spacing w:val="-20"/>
                <w:sz w:val="18"/>
                <w:szCs w:val="18"/>
              </w:rPr>
              <w:t>S.A. DE C.V.</w:t>
            </w:r>
          </w:p>
        </w:tc>
        <w:tc>
          <w:tcPr>
            <w:tcW w:w="1985" w:type="dxa"/>
            <w:tcBorders>
              <w:left w:val="single" w:sz="4" w:space="0" w:color="auto"/>
            </w:tcBorders>
            <w:vAlign w:val="center"/>
          </w:tcPr>
          <w:p w14:paraId="5BDFCFF0" w14:textId="5D3DD294"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343911D0" w14:textId="27C458BA"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$12,610,282.83</w:t>
            </w:r>
          </w:p>
        </w:tc>
      </w:tr>
      <w:tr w:rsidR="00374C5B" w:rsidRPr="008B2B19" w14:paraId="3B3A1938" w14:textId="77777777" w:rsidTr="00174016">
        <w:trPr>
          <w:trHeight w:val="315"/>
          <w:jc w:val="center"/>
        </w:trPr>
        <w:tc>
          <w:tcPr>
            <w:tcW w:w="582" w:type="dxa"/>
            <w:tcBorders>
              <w:right w:val="single" w:sz="4" w:space="0" w:color="auto"/>
            </w:tcBorders>
            <w:vAlign w:val="center"/>
          </w:tcPr>
          <w:p w14:paraId="5566FD40" w14:textId="328C8CB2"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val="pt-PT" w:eastAsia="es-MX"/>
              </w:rPr>
              <w:t>16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B0E6D0B" w14:textId="54FE5A2F"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CONSTRUCTORA BASMER, S.A. DE C.V.</w:t>
            </w:r>
          </w:p>
        </w:tc>
        <w:tc>
          <w:tcPr>
            <w:tcW w:w="1985" w:type="dxa"/>
            <w:tcBorders>
              <w:left w:val="single" w:sz="4" w:space="0" w:color="auto"/>
            </w:tcBorders>
            <w:vAlign w:val="center"/>
          </w:tcPr>
          <w:p w14:paraId="237A354F" w14:textId="3CD6AEE4"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225BEA59" w14:textId="1300374C"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$14,201,044.06</w:t>
            </w:r>
          </w:p>
        </w:tc>
      </w:tr>
      <w:tr w:rsidR="00374C5B" w:rsidRPr="008B2B19" w14:paraId="07F7AFE6" w14:textId="77777777" w:rsidTr="00174016">
        <w:trPr>
          <w:trHeight w:val="315"/>
          <w:jc w:val="center"/>
        </w:trPr>
        <w:tc>
          <w:tcPr>
            <w:tcW w:w="582" w:type="dxa"/>
            <w:tcBorders>
              <w:right w:val="single" w:sz="4" w:space="0" w:color="auto"/>
            </w:tcBorders>
            <w:vAlign w:val="center"/>
          </w:tcPr>
          <w:p w14:paraId="3EE65EB9" w14:textId="0A56299E"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23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6CCAFD5" w14:textId="26873F0F"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DESARROLLADORA LUMADI, S.A. DE C.V.</w:t>
            </w:r>
          </w:p>
        </w:tc>
        <w:tc>
          <w:tcPr>
            <w:tcW w:w="1985" w:type="dxa"/>
            <w:tcBorders>
              <w:left w:val="single" w:sz="4" w:space="0" w:color="auto"/>
            </w:tcBorders>
            <w:vAlign w:val="center"/>
          </w:tcPr>
          <w:p w14:paraId="158242F1" w14:textId="2D8ADFD1"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414ED2BF" w14:textId="43B925B3"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$14,187,750.94</w:t>
            </w:r>
          </w:p>
        </w:tc>
      </w:tr>
      <w:tr w:rsidR="00374C5B" w:rsidRPr="008B2B19" w14:paraId="2576DBD7" w14:textId="77777777" w:rsidTr="00174016">
        <w:trPr>
          <w:trHeight w:val="315"/>
          <w:jc w:val="center"/>
        </w:trPr>
        <w:tc>
          <w:tcPr>
            <w:tcW w:w="582" w:type="dxa"/>
            <w:tcBorders>
              <w:right w:val="single" w:sz="4" w:space="0" w:color="auto"/>
            </w:tcBorders>
            <w:vAlign w:val="center"/>
          </w:tcPr>
          <w:p w14:paraId="4423BB1C" w14:textId="30E81686"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27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9CDEFA0" w14:textId="52B4EBFE"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GALJACK ARQUITECTOS Y CONSTRUCCIONES, S.A. DE C.V.</w:t>
            </w:r>
          </w:p>
        </w:tc>
        <w:tc>
          <w:tcPr>
            <w:tcW w:w="1985" w:type="dxa"/>
            <w:tcBorders>
              <w:left w:val="single" w:sz="4" w:space="0" w:color="auto"/>
            </w:tcBorders>
            <w:vAlign w:val="center"/>
          </w:tcPr>
          <w:p w14:paraId="5C6E876B" w14:textId="01CE5CE6"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174DF9DA" w14:textId="64CE8D10"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$12,785,730.05</w:t>
            </w:r>
          </w:p>
        </w:tc>
      </w:tr>
      <w:tr w:rsidR="00374C5B" w:rsidRPr="008B2B19" w14:paraId="2E42B80B" w14:textId="77777777" w:rsidTr="00174016">
        <w:trPr>
          <w:trHeight w:val="315"/>
          <w:jc w:val="center"/>
        </w:trPr>
        <w:tc>
          <w:tcPr>
            <w:tcW w:w="582" w:type="dxa"/>
            <w:tcBorders>
              <w:right w:val="single" w:sz="4" w:space="0" w:color="auto"/>
            </w:tcBorders>
            <w:vAlign w:val="center"/>
          </w:tcPr>
          <w:p w14:paraId="5BDC910F" w14:textId="630690C7"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28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7B5D101" w14:textId="0DED1DB4"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GRAY PAVEMENT, S.A. DE C.V.</w:t>
            </w:r>
          </w:p>
        </w:tc>
        <w:tc>
          <w:tcPr>
            <w:tcW w:w="1985" w:type="dxa"/>
            <w:tcBorders>
              <w:left w:val="single" w:sz="4" w:space="0" w:color="auto"/>
            </w:tcBorders>
            <w:vAlign w:val="center"/>
          </w:tcPr>
          <w:p w14:paraId="551FE40F" w14:textId="5C993C16"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437D0557" w14:textId="7DA2EC95"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$16,388,742.14</w:t>
            </w:r>
          </w:p>
        </w:tc>
      </w:tr>
      <w:tr w:rsidR="00374C5B" w:rsidRPr="008B2B19" w14:paraId="5849460D" w14:textId="77777777" w:rsidTr="00174016">
        <w:trPr>
          <w:trHeight w:val="315"/>
          <w:jc w:val="center"/>
        </w:trPr>
        <w:tc>
          <w:tcPr>
            <w:tcW w:w="582" w:type="dxa"/>
            <w:tcBorders>
              <w:right w:val="single" w:sz="4" w:space="0" w:color="auto"/>
            </w:tcBorders>
            <w:vAlign w:val="center"/>
          </w:tcPr>
          <w:p w14:paraId="509B44E1" w14:textId="6E5B131A"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36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FAE3F22" w14:textId="36F8B9C4"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INFRAESTRUCTURA RHINO77, S.A. DE C.V.</w:t>
            </w:r>
          </w:p>
        </w:tc>
        <w:tc>
          <w:tcPr>
            <w:tcW w:w="1985" w:type="dxa"/>
            <w:tcBorders>
              <w:left w:val="single" w:sz="4" w:space="0" w:color="auto"/>
            </w:tcBorders>
            <w:vAlign w:val="center"/>
          </w:tcPr>
          <w:p w14:paraId="0AB8DB90" w14:textId="7EFB6EA3"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70CBDF7A" w14:textId="0ED06CA3"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$13,110,092.27</w:t>
            </w:r>
          </w:p>
        </w:tc>
      </w:tr>
      <w:tr w:rsidR="00374C5B" w:rsidRPr="008B2B19" w14:paraId="2FD9E2A1" w14:textId="77777777" w:rsidTr="00174016">
        <w:trPr>
          <w:trHeight w:val="315"/>
          <w:jc w:val="center"/>
        </w:trPr>
        <w:tc>
          <w:tcPr>
            <w:tcW w:w="582" w:type="dxa"/>
            <w:tcBorders>
              <w:right w:val="single" w:sz="4" w:space="0" w:color="auto"/>
            </w:tcBorders>
            <w:vAlign w:val="center"/>
          </w:tcPr>
          <w:p w14:paraId="0E114EF2" w14:textId="6CE461C9"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38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90E54CF" w14:textId="10883B2F" w:rsidR="00374C5B" w:rsidRPr="00374C5B" w:rsidRDefault="00374C5B" w:rsidP="00374C5B">
            <w:pPr>
              <w:autoSpaceDE w:val="0"/>
              <w:autoSpaceDN w:val="0"/>
              <w:adjustRightInd w:val="0"/>
              <w:ind w:right="126"/>
              <w:rPr>
                <w:rFonts w:ascii="Arial" w:hAnsi="Arial" w:cs="Arial"/>
                <w:bCs/>
                <w:sz w:val="18"/>
                <w:szCs w:val="18"/>
                <w:lang w:val="pt-PT"/>
              </w:rPr>
            </w:pPr>
            <w:r w:rsidRPr="00374C5B">
              <w:rPr>
                <w:rFonts w:ascii="Arial" w:hAnsi="Arial" w:cs="Arial"/>
                <w:sz w:val="18"/>
                <w:szCs w:val="18"/>
              </w:rPr>
              <w:t>LAMBDA CONSULTORIA Y CONSTRUCCIÓN, S.A. DE C.V.</w:t>
            </w:r>
          </w:p>
        </w:tc>
        <w:tc>
          <w:tcPr>
            <w:tcW w:w="1985" w:type="dxa"/>
            <w:tcBorders>
              <w:left w:val="single" w:sz="4" w:space="0" w:color="auto"/>
            </w:tcBorders>
            <w:vAlign w:val="center"/>
          </w:tcPr>
          <w:p w14:paraId="45D85A32" w14:textId="5553218F"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18091791" w14:textId="713B6095"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$13,517,978.66</w:t>
            </w:r>
          </w:p>
        </w:tc>
      </w:tr>
      <w:tr w:rsidR="00374C5B" w:rsidRPr="008B2B19" w14:paraId="6106AE60" w14:textId="77777777" w:rsidTr="00174016">
        <w:trPr>
          <w:trHeight w:val="315"/>
          <w:jc w:val="center"/>
        </w:trPr>
        <w:tc>
          <w:tcPr>
            <w:tcW w:w="582" w:type="dxa"/>
            <w:tcBorders>
              <w:right w:val="single" w:sz="4" w:space="0" w:color="auto"/>
            </w:tcBorders>
            <w:vAlign w:val="center"/>
          </w:tcPr>
          <w:p w14:paraId="54D802DE" w14:textId="0DF53B14"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41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DF2EA51" w14:textId="13E826FD"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MACAR INGENIERÍA EN CONSTRUCCIÓN, S. A. DE C. V.</w:t>
            </w:r>
          </w:p>
        </w:tc>
        <w:tc>
          <w:tcPr>
            <w:tcW w:w="1985" w:type="dxa"/>
            <w:tcBorders>
              <w:left w:val="single" w:sz="4" w:space="0" w:color="auto"/>
            </w:tcBorders>
            <w:vAlign w:val="center"/>
          </w:tcPr>
          <w:p w14:paraId="6B14264D" w14:textId="4C2C7EA4"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7F0E41FE" w14:textId="62034566"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$13,009,106.54</w:t>
            </w:r>
          </w:p>
        </w:tc>
      </w:tr>
      <w:tr w:rsidR="00374C5B" w:rsidRPr="008B2B19" w14:paraId="664B0111" w14:textId="77777777" w:rsidTr="00174016">
        <w:trPr>
          <w:trHeight w:val="315"/>
          <w:jc w:val="center"/>
        </w:trPr>
        <w:tc>
          <w:tcPr>
            <w:tcW w:w="582" w:type="dxa"/>
            <w:tcBorders>
              <w:right w:val="single" w:sz="4" w:space="0" w:color="auto"/>
            </w:tcBorders>
            <w:vAlign w:val="center"/>
          </w:tcPr>
          <w:p w14:paraId="585C7184" w14:textId="328A4282"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42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D7BAA38" w14:textId="7D2630A4"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lang w:val="pt-PT"/>
              </w:rPr>
              <w:t>MANCOR CORPORATIVO DE ARQUITECTURA, S.A. DE C.V.</w:t>
            </w:r>
          </w:p>
        </w:tc>
        <w:tc>
          <w:tcPr>
            <w:tcW w:w="1985" w:type="dxa"/>
            <w:tcBorders>
              <w:left w:val="single" w:sz="4" w:space="0" w:color="auto"/>
            </w:tcBorders>
            <w:vAlign w:val="center"/>
          </w:tcPr>
          <w:p w14:paraId="3C3E1B4F" w14:textId="3D25055B"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35AA6E02" w14:textId="504B3E9D"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$13,501,609.86</w:t>
            </w:r>
          </w:p>
        </w:tc>
      </w:tr>
      <w:tr w:rsidR="00374C5B" w:rsidRPr="008B2B19" w14:paraId="2AD3F895" w14:textId="77777777" w:rsidTr="00174016">
        <w:trPr>
          <w:trHeight w:val="315"/>
          <w:jc w:val="center"/>
        </w:trPr>
        <w:tc>
          <w:tcPr>
            <w:tcW w:w="582" w:type="dxa"/>
            <w:tcBorders>
              <w:right w:val="single" w:sz="4" w:space="0" w:color="auto"/>
            </w:tcBorders>
            <w:vAlign w:val="center"/>
          </w:tcPr>
          <w:p w14:paraId="6674C7CF" w14:textId="71ADDC9B"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43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92239DA" w14:textId="35F522C4"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lang w:val="pt-PT"/>
              </w:rPr>
              <w:t>MAQUIOBRAS, S.A. DE C.V.</w:t>
            </w:r>
          </w:p>
        </w:tc>
        <w:tc>
          <w:tcPr>
            <w:tcW w:w="1985" w:type="dxa"/>
            <w:tcBorders>
              <w:left w:val="single" w:sz="4" w:space="0" w:color="auto"/>
            </w:tcBorders>
            <w:vAlign w:val="center"/>
          </w:tcPr>
          <w:p w14:paraId="21121805" w14:textId="184387CE"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4E3037A8" w14:textId="71BDB210"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$14,184,150.40</w:t>
            </w:r>
          </w:p>
        </w:tc>
      </w:tr>
      <w:tr w:rsidR="00374C5B" w:rsidRPr="008B2B19" w14:paraId="080B0C0F" w14:textId="77777777" w:rsidTr="00174016">
        <w:trPr>
          <w:trHeight w:val="315"/>
          <w:jc w:val="center"/>
        </w:trPr>
        <w:tc>
          <w:tcPr>
            <w:tcW w:w="582" w:type="dxa"/>
            <w:tcBorders>
              <w:right w:val="single" w:sz="4" w:space="0" w:color="auto"/>
            </w:tcBorders>
            <w:vAlign w:val="center"/>
          </w:tcPr>
          <w:p w14:paraId="20F429B9" w14:textId="156513EA"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45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1F15D85" w14:textId="61B9B479"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MEDGAR CONSTRUCCIONES, S.A. DE C.V.</w:t>
            </w:r>
          </w:p>
        </w:tc>
        <w:tc>
          <w:tcPr>
            <w:tcW w:w="1985" w:type="dxa"/>
            <w:tcBorders>
              <w:left w:val="single" w:sz="4" w:space="0" w:color="auto"/>
            </w:tcBorders>
            <w:vAlign w:val="center"/>
          </w:tcPr>
          <w:p w14:paraId="339DA3D0" w14:textId="2C4D7633"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41A23D00" w14:textId="32BC601D"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$12,521,585.01</w:t>
            </w:r>
          </w:p>
        </w:tc>
      </w:tr>
      <w:tr w:rsidR="00374C5B" w:rsidRPr="008B2B19" w14:paraId="33E79F8A" w14:textId="77777777" w:rsidTr="00174016">
        <w:trPr>
          <w:trHeight w:val="315"/>
          <w:jc w:val="center"/>
        </w:trPr>
        <w:tc>
          <w:tcPr>
            <w:tcW w:w="582" w:type="dxa"/>
            <w:tcBorders>
              <w:right w:val="single" w:sz="4" w:space="0" w:color="auto"/>
            </w:tcBorders>
            <w:vAlign w:val="center"/>
          </w:tcPr>
          <w:p w14:paraId="2ADA53DF" w14:textId="7FC00D5A"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52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4D0633D" w14:textId="05CD2737"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PIXIDE CONSTRUCTORA, S.A. DE C.V.</w:t>
            </w:r>
          </w:p>
        </w:tc>
        <w:tc>
          <w:tcPr>
            <w:tcW w:w="1985" w:type="dxa"/>
            <w:tcBorders>
              <w:left w:val="single" w:sz="4" w:space="0" w:color="auto"/>
            </w:tcBorders>
            <w:vAlign w:val="center"/>
          </w:tcPr>
          <w:p w14:paraId="197BCABE" w14:textId="2A6623A7"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3D1D9B9D" w14:textId="2B7279C3"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$13,782,070.48</w:t>
            </w:r>
          </w:p>
        </w:tc>
      </w:tr>
      <w:tr w:rsidR="00374C5B" w:rsidRPr="008B2B19" w14:paraId="532D4DC7" w14:textId="77777777" w:rsidTr="00174016">
        <w:trPr>
          <w:trHeight w:val="315"/>
          <w:jc w:val="center"/>
        </w:trPr>
        <w:tc>
          <w:tcPr>
            <w:tcW w:w="582" w:type="dxa"/>
            <w:tcBorders>
              <w:right w:val="single" w:sz="4" w:space="0" w:color="auto"/>
            </w:tcBorders>
            <w:vAlign w:val="center"/>
          </w:tcPr>
          <w:p w14:paraId="57E0523D" w14:textId="61B5FB3D"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55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3BFD795" w14:textId="1D74455A"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ROMO ACEVEDO CONSTRUCCIONES, S.A. DE C.V.</w:t>
            </w:r>
          </w:p>
        </w:tc>
        <w:tc>
          <w:tcPr>
            <w:tcW w:w="1985" w:type="dxa"/>
            <w:tcBorders>
              <w:left w:val="single" w:sz="4" w:space="0" w:color="auto"/>
            </w:tcBorders>
            <w:vAlign w:val="center"/>
          </w:tcPr>
          <w:p w14:paraId="01BE5EC7" w14:textId="109560A5"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7F469E21" w14:textId="4DA95057"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$13,089,699.77</w:t>
            </w:r>
          </w:p>
        </w:tc>
      </w:tr>
      <w:tr w:rsidR="00374C5B" w:rsidRPr="008B2B19" w14:paraId="37657707" w14:textId="77777777" w:rsidTr="00174016">
        <w:trPr>
          <w:trHeight w:val="315"/>
          <w:jc w:val="center"/>
        </w:trPr>
        <w:tc>
          <w:tcPr>
            <w:tcW w:w="582" w:type="dxa"/>
            <w:tcBorders>
              <w:right w:val="single" w:sz="4" w:space="0" w:color="auto"/>
            </w:tcBorders>
            <w:vAlign w:val="center"/>
          </w:tcPr>
          <w:p w14:paraId="0C0DAA88" w14:textId="737BEE7F"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57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353D1B7" w14:textId="7479769E"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SOFIA CONSTRUCCIONES PROYECTOS Y ASESORÍA, S.A. DE C.V.</w:t>
            </w:r>
          </w:p>
        </w:tc>
        <w:tc>
          <w:tcPr>
            <w:tcW w:w="1985" w:type="dxa"/>
            <w:tcBorders>
              <w:left w:val="single" w:sz="4" w:space="0" w:color="auto"/>
            </w:tcBorders>
            <w:vAlign w:val="center"/>
          </w:tcPr>
          <w:p w14:paraId="41A116B2" w14:textId="72C88E98"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5BF093DD" w14:textId="13135F86"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$12,740,709.49</w:t>
            </w:r>
          </w:p>
        </w:tc>
      </w:tr>
      <w:tr w:rsidR="00374C5B" w:rsidRPr="008B2B19" w14:paraId="173DE4C9" w14:textId="77777777" w:rsidTr="00174016">
        <w:trPr>
          <w:trHeight w:val="315"/>
          <w:jc w:val="center"/>
        </w:trPr>
        <w:tc>
          <w:tcPr>
            <w:tcW w:w="582" w:type="dxa"/>
            <w:tcBorders>
              <w:right w:val="single" w:sz="4" w:space="0" w:color="auto"/>
            </w:tcBorders>
            <w:vAlign w:val="center"/>
          </w:tcPr>
          <w:p w14:paraId="4A94170B" w14:textId="6944465C"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59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E44D01F" w14:textId="7B4C177A" w:rsidR="00374C5B" w:rsidRPr="00374C5B" w:rsidRDefault="00374C5B" w:rsidP="00374C5B">
            <w:pPr>
              <w:autoSpaceDE w:val="0"/>
              <w:autoSpaceDN w:val="0"/>
              <w:adjustRightInd w:val="0"/>
              <w:ind w:right="126"/>
              <w:rPr>
                <w:rFonts w:ascii="Arial" w:hAnsi="Arial" w:cs="Arial"/>
                <w:bCs/>
                <w:sz w:val="18"/>
                <w:szCs w:val="18"/>
                <w:lang w:val="pt-PT"/>
              </w:rPr>
            </w:pPr>
            <w:r w:rsidRPr="00374C5B">
              <w:rPr>
                <w:rFonts w:ascii="Arial" w:hAnsi="Arial" w:cs="Arial"/>
                <w:sz w:val="18"/>
                <w:szCs w:val="18"/>
              </w:rPr>
              <w:t>VACO GRUPO TÉCNICO DE CONSTRUCCIONES, S.A. DE C.V.</w:t>
            </w:r>
          </w:p>
        </w:tc>
        <w:tc>
          <w:tcPr>
            <w:tcW w:w="1985" w:type="dxa"/>
            <w:tcBorders>
              <w:left w:val="single" w:sz="4" w:space="0" w:color="auto"/>
            </w:tcBorders>
            <w:vAlign w:val="center"/>
          </w:tcPr>
          <w:p w14:paraId="20F107E9" w14:textId="312D9E47"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59C93688" w14:textId="3E1DE67B"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$15,548,634.14</w:t>
            </w:r>
          </w:p>
        </w:tc>
      </w:tr>
      <w:tr w:rsidR="00374C5B" w:rsidRPr="008B2B19" w14:paraId="027E97ED" w14:textId="77777777" w:rsidTr="00174016">
        <w:trPr>
          <w:trHeight w:val="315"/>
          <w:jc w:val="center"/>
        </w:trPr>
        <w:tc>
          <w:tcPr>
            <w:tcW w:w="582" w:type="dxa"/>
            <w:tcBorders>
              <w:right w:val="single" w:sz="4" w:space="0" w:color="auto"/>
            </w:tcBorders>
            <w:vAlign w:val="center"/>
          </w:tcPr>
          <w:p w14:paraId="3C7EC3A5" w14:textId="1C1FCA9D"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60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6245580" w14:textId="0AAC98EB" w:rsidR="00374C5B" w:rsidRPr="00374C5B" w:rsidRDefault="00374C5B" w:rsidP="00374C5B">
            <w:pPr>
              <w:autoSpaceDE w:val="0"/>
              <w:autoSpaceDN w:val="0"/>
              <w:adjustRightInd w:val="0"/>
              <w:ind w:right="126"/>
              <w:rPr>
                <w:rFonts w:ascii="Arial" w:hAnsi="Arial" w:cs="Arial"/>
                <w:bCs/>
                <w:sz w:val="18"/>
                <w:szCs w:val="18"/>
                <w:lang w:val="pt-PT"/>
              </w:rPr>
            </w:pPr>
            <w:r w:rsidRPr="00374C5B">
              <w:rPr>
                <w:rFonts w:ascii="Arial" w:hAnsi="Arial" w:cs="Arial"/>
                <w:sz w:val="18"/>
                <w:szCs w:val="18"/>
              </w:rPr>
              <w:t>VALAKAR INFRAESTRUCTURA S.A. DE C.V.</w:t>
            </w:r>
          </w:p>
        </w:tc>
        <w:tc>
          <w:tcPr>
            <w:tcW w:w="1985" w:type="dxa"/>
            <w:tcBorders>
              <w:left w:val="single" w:sz="4" w:space="0" w:color="auto"/>
            </w:tcBorders>
            <w:vAlign w:val="center"/>
          </w:tcPr>
          <w:p w14:paraId="1AF0F10F" w14:textId="1A732579"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285C92F5" w14:textId="4E714BFA"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$13,620,393.14</w:t>
            </w:r>
          </w:p>
        </w:tc>
      </w:tr>
      <w:tr w:rsidR="00374C5B" w:rsidRPr="008B2B19" w14:paraId="73F4BA0E" w14:textId="77777777" w:rsidTr="00174016">
        <w:trPr>
          <w:trHeight w:val="315"/>
          <w:jc w:val="center"/>
        </w:trPr>
        <w:tc>
          <w:tcPr>
            <w:tcW w:w="582" w:type="dxa"/>
            <w:tcBorders>
              <w:right w:val="single" w:sz="4" w:space="0" w:color="auto"/>
            </w:tcBorders>
            <w:vAlign w:val="center"/>
          </w:tcPr>
          <w:p w14:paraId="4D97072F" w14:textId="6B7C986C" w:rsidR="00374C5B" w:rsidRPr="00374C5B" w:rsidRDefault="00374C5B" w:rsidP="00374C5B">
            <w:pPr>
              <w:jc w:val="center"/>
              <w:rPr>
                <w:rFonts w:ascii="Arial" w:hAnsi="Arial" w:cs="Arial"/>
                <w:b/>
                <w:sz w:val="18"/>
                <w:szCs w:val="18"/>
                <w:lang w:val="es-MX" w:eastAsia="es-MX"/>
              </w:rPr>
            </w:pPr>
            <w:r w:rsidRPr="00374C5B">
              <w:rPr>
                <w:rFonts w:ascii="Arial" w:hAnsi="Arial" w:cs="Arial"/>
                <w:b/>
                <w:bCs/>
                <w:sz w:val="18"/>
                <w:szCs w:val="18"/>
                <w:lang w:eastAsia="es-MX"/>
              </w:rPr>
              <w:t>61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5FB76BC" w14:textId="25F068F0" w:rsidR="00374C5B" w:rsidRPr="00374C5B" w:rsidRDefault="00374C5B" w:rsidP="00374C5B">
            <w:pPr>
              <w:autoSpaceDE w:val="0"/>
              <w:autoSpaceDN w:val="0"/>
              <w:adjustRightInd w:val="0"/>
              <w:ind w:right="126"/>
              <w:rPr>
                <w:rFonts w:ascii="Arial" w:hAnsi="Arial" w:cs="Arial"/>
                <w:bCs/>
                <w:sz w:val="18"/>
                <w:szCs w:val="18"/>
                <w:lang w:val="es-MX"/>
              </w:rPr>
            </w:pPr>
            <w:r w:rsidRPr="00374C5B">
              <w:rPr>
                <w:rFonts w:ascii="Arial" w:hAnsi="Arial" w:cs="Arial"/>
                <w:sz w:val="18"/>
                <w:szCs w:val="18"/>
              </w:rPr>
              <w:t>VIALITEK GRUPO CONSTRUCTOR S.A. DE C.V.</w:t>
            </w:r>
          </w:p>
        </w:tc>
        <w:tc>
          <w:tcPr>
            <w:tcW w:w="1985" w:type="dxa"/>
            <w:tcBorders>
              <w:left w:val="single" w:sz="4" w:space="0" w:color="auto"/>
            </w:tcBorders>
            <w:vAlign w:val="center"/>
          </w:tcPr>
          <w:p w14:paraId="0B06E0EB" w14:textId="12F682DA"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SE ACEPTA</w:t>
            </w:r>
          </w:p>
        </w:tc>
        <w:tc>
          <w:tcPr>
            <w:tcW w:w="2117" w:type="dxa"/>
          </w:tcPr>
          <w:p w14:paraId="21EF49F3" w14:textId="16069980" w:rsidR="00374C5B" w:rsidRPr="00374C5B" w:rsidRDefault="00374C5B" w:rsidP="00374C5B">
            <w:pPr>
              <w:jc w:val="center"/>
              <w:rPr>
                <w:rFonts w:ascii="Arial" w:hAnsi="Arial" w:cs="Arial"/>
                <w:bCs/>
                <w:sz w:val="18"/>
                <w:szCs w:val="18"/>
                <w:lang w:val="es-MX"/>
              </w:rPr>
            </w:pPr>
            <w:r w:rsidRPr="00374C5B">
              <w:rPr>
                <w:rFonts w:ascii="Arial" w:hAnsi="Arial" w:cs="Arial"/>
                <w:sz w:val="18"/>
                <w:szCs w:val="18"/>
              </w:rPr>
              <w:t>$13,734,553.89</w:t>
            </w:r>
          </w:p>
        </w:tc>
      </w:tr>
    </w:tbl>
    <w:p w14:paraId="1A443B48" w14:textId="77777777" w:rsidR="00374C5B" w:rsidRDefault="00374C5B" w:rsidP="007C0769">
      <w:pPr>
        <w:jc w:val="both"/>
        <w:rPr>
          <w:rFonts w:ascii="Arial" w:hAnsi="Arial" w:cs="Arial"/>
          <w:b/>
          <w:bCs/>
          <w:sz w:val="20"/>
          <w:szCs w:val="20"/>
        </w:rPr>
      </w:pPr>
    </w:p>
    <w:p w14:paraId="764832E5" w14:textId="77777777" w:rsidR="00374C5B" w:rsidRDefault="00374C5B" w:rsidP="007C0769">
      <w:pPr>
        <w:jc w:val="both"/>
        <w:rPr>
          <w:rFonts w:ascii="Arial" w:hAnsi="Arial" w:cs="Arial"/>
          <w:b/>
          <w:bCs/>
          <w:sz w:val="20"/>
          <w:szCs w:val="20"/>
        </w:rPr>
      </w:pPr>
    </w:p>
    <w:p w14:paraId="486E6C32" w14:textId="46A3001D" w:rsidR="007C0769" w:rsidRDefault="007C0769" w:rsidP="007C0769">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F39A862" w14:textId="77777777" w:rsidR="007C0769" w:rsidRDefault="007C0769" w:rsidP="007C0769">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7C0769" w:rsidRPr="00C329D4" w14:paraId="1C6A3EC1" w14:textId="77777777" w:rsidTr="00BD1B11">
        <w:trPr>
          <w:jc w:val="center"/>
        </w:trPr>
        <w:tc>
          <w:tcPr>
            <w:tcW w:w="666" w:type="dxa"/>
            <w:shd w:val="clear" w:color="auto" w:fill="BFBFBF" w:themeFill="background1" w:themeFillShade="BF"/>
            <w:vAlign w:val="center"/>
          </w:tcPr>
          <w:p w14:paraId="71FD98DB" w14:textId="77777777" w:rsidR="007C0769" w:rsidRPr="00C329D4" w:rsidRDefault="007C0769"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8DE00EC" w14:textId="77777777" w:rsidR="007C0769" w:rsidRPr="00C329D4" w:rsidRDefault="007C0769"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7D61ED8" w14:textId="77777777" w:rsidR="007C0769" w:rsidRPr="00C329D4" w:rsidRDefault="007C0769"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374C5B" w:rsidRPr="00C329D4" w14:paraId="14951CF9" w14:textId="77777777" w:rsidTr="00BD1B11">
        <w:trPr>
          <w:jc w:val="center"/>
        </w:trPr>
        <w:tc>
          <w:tcPr>
            <w:tcW w:w="666" w:type="dxa"/>
            <w:vAlign w:val="center"/>
          </w:tcPr>
          <w:p w14:paraId="32F63660" w14:textId="470D39AA" w:rsidR="00374C5B" w:rsidRPr="00374C5B" w:rsidRDefault="00374C5B" w:rsidP="00374C5B">
            <w:pPr>
              <w:pStyle w:val="western"/>
              <w:spacing w:before="0" w:beforeAutospacing="0"/>
              <w:rPr>
                <w:color w:val="auto"/>
                <w:sz w:val="18"/>
                <w:szCs w:val="18"/>
              </w:rPr>
            </w:pPr>
            <w:r w:rsidRPr="00374C5B">
              <w:rPr>
                <w:b/>
                <w:bCs/>
                <w:sz w:val="18"/>
                <w:szCs w:val="18"/>
              </w:rPr>
              <w:t>11</w:t>
            </w:r>
          </w:p>
        </w:tc>
        <w:tc>
          <w:tcPr>
            <w:tcW w:w="4002" w:type="dxa"/>
            <w:vAlign w:val="center"/>
          </w:tcPr>
          <w:p w14:paraId="2A90C68F" w14:textId="616A108A" w:rsidR="00374C5B" w:rsidRPr="00374C5B" w:rsidRDefault="00374C5B" w:rsidP="00374C5B">
            <w:pPr>
              <w:pStyle w:val="western"/>
              <w:spacing w:before="0" w:beforeAutospacing="0"/>
              <w:rPr>
                <w:color w:val="auto"/>
                <w:sz w:val="18"/>
                <w:szCs w:val="18"/>
              </w:rPr>
            </w:pPr>
            <w:r w:rsidRPr="00374C5B">
              <w:rPr>
                <w:sz w:val="18"/>
                <w:szCs w:val="18"/>
              </w:rPr>
              <w:t>CIARCO CONSTRUCTORA, S.A. DE C.V.</w:t>
            </w:r>
          </w:p>
        </w:tc>
        <w:tc>
          <w:tcPr>
            <w:tcW w:w="4160" w:type="dxa"/>
            <w:vAlign w:val="center"/>
          </w:tcPr>
          <w:p w14:paraId="0F1E32F2" w14:textId="3D09598C" w:rsidR="00374C5B" w:rsidRPr="00374C5B" w:rsidRDefault="00374C5B" w:rsidP="00374C5B">
            <w:pPr>
              <w:pStyle w:val="western"/>
              <w:spacing w:before="0" w:beforeAutospacing="0"/>
              <w:rPr>
                <w:color w:val="auto"/>
                <w:sz w:val="18"/>
                <w:szCs w:val="18"/>
              </w:rPr>
            </w:pPr>
            <w:r w:rsidRPr="00374C5B">
              <w:rPr>
                <w:sz w:val="18"/>
                <w:szCs w:val="18"/>
              </w:rPr>
              <w:t>Se desecha por falta de documento PE-4 B y C</w:t>
            </w:r>
          </w:p>
        </w:tc>
      </w:tr>
      <w:tr w:rsidR="00374C5B" w:rsidRPr="00C329D4" w14:paraId="0D682326" w14:textId="77777777" w:rsidTr="00BD1B11">
        <w:trPr>
          <w:jc w:val="center"/>
        </w:trPr>
        <w:tc>
          <w:tcPr>
            <w:tcW w:w="666" w:type="dxa"/>
            <w:vAlign w:val="center"/>
          </w:tcPr>
          <w:p w14:paraId="3B3BECB9" w14:textId="31E9E958" w:rsidR="00374C5B" w:rsidRPr="00374C5B" w:rsidRDefault="00374C5B" w:rsidP="00374C5B">
            <w:pPr>
              <w:pStyle w:val="western"/>
              <w:spacing w:before="0" w:beforeAutospacing="0"/>
              <w:rPr>
                <w:color w:val="auto"/>
                <w:sz w:val="18"/>
                <w:szCs w:val="18"/>
              </w:rPr>
            </w:pPr>
            <w:r w:rsidRPr="00374C5B">
              <w:rPr>
                <w:b/>
                <w:bCs/>
                <w:sz w:val="18"/>
                <w:szCs w:val="18"/>
              </w:rPr>
              <w:t>58</w:t>
            </w:r>
          </w:p>
        </w:tc>
        <w:tc>
          <w:tcPr>
            <w:tcW w:w="4002" w:type="dxa"/>
            <w:vAlign w:val="center"/>
          </w:tcPr>
          <w:p w14:paraId="04F55B7D" w14:textId="75A999E6" w:rsidR="00374C5B" w:rsidRPr="00374C5B" w:rsidRDefault="00374C5B" w:rsidP="00374C5B">
            <w:pPr>
              <w:pStyle w:val="western"/>
              <w:spacing w:before="0" w:beforeAutospacing="0"/>
              <w:rPr>
                <w:color w:val="auto"/>
                <w:sz w:val="18"/>
                <w:szCs w:val="18"/>
              </w:rPr>
            </w:pPr>
            <w:r w:rsidRPr="00374C5B">
              <w:rPr>
                <w:sz w:val="18"/>
                <w:szCs w:val="18"/>
              </w:rPr>
              <w:t>URCONT GDL, S.A. DE C.V.</w:t>
            </w:r>
          </w:p>
        </w:tc>
        <w:tc>
          <w:tcPr>
            <w:tcW w:w="4160" w:type="dxa"/>
            <w:vAlign w:val="center"/>
          </w:tcPr>
          <w:p w14:paraId="53C37B90" w14:textId="787EF53D" w:rsidR="00374C5B" w:rsidRPr="00374C5B" w:rsidRDefault="00374C5B" w:rsidP="00374C5B">
            <w:pPr>
              <w:pStyle w:val="western"/>
              <w:spacing w:before="0" w:beforeAutospacing="0"/>
              <w:rPr>
                <w:color w:val="auto"/>
                <w:sz w:val="18"/>
                <w:szCs w:val="18"/>
              </w:rPr>
            </w:pPr>
            <w:r w:rsidRPr="00374C5B">
              <w:rPr>
                <w:sz w:val="18"/>
                <w:szCs w:val="18"/>
              </w:rPr>
              <w:t>Se desecha por no coincidir el rotulado del sobre con la propuesta</w:t>
            </w:r>
            <w:r>
              <w:rPr>
                <w:sz w:val="18"/>
                <w:szCs w:val="18"/>
              </w:rPr>
              <w:t>.</w:t>
            </w:r>
          </w:p>
        </w:tc>
      </w:tr>
    </w:tbl>
    <w:p w14:paraId="69A8E5FC" w14:textId="77777777" w:rsidR="00B34C1B" w:rsidRDefault="00B34C1B" w:rsidP="005C51AF">
      <w:pPr>
        <w:pStyle w:val="Prrafodelista"/>
        <w:ind w:left="0"/>
        <w:jc w:val="both"/>
        <w:rPr>
          <w:rFonts w:ascii="Arial" w:hAnsi="Arial" w:cs="Arial"/>
          <w:sz w:val="20"/>
          <w:szCs w:val="20"/>
          <w:lang w:val="es-MX"/>
        </w:rPr>
      </w:pPr>
    </w:p>
    <w:p w14:paraId="065065E7" w14:textId="77777777" w:rsidR="00B34C1B" w:rsidRDefault="00B34C1B" w:rsidP="005C51AF">
      <w:pPr>
        <w:pStyle w:val="Prrafodelista"/>
        <w:ind w:left="0"/>
        <w:jc w:val="both"/>
        <w:rPr>
          <w:rFonts w:ascii="Arial" w:hAnsi="Arial" w:cs="Arial"/>
          <w:sz w:val="20"/>
          <w:szCs w:val="20"/>
          <w:lang w:val="es-MX"/>
        </w:rPr>
      </w:pPr>
    </w:p>
    <w:p w14:paraId="2A39A2ED" w14:textId="77777777" w:rsidR="00B34C1B" w:rsidRDefault="00B34C1B" w:rsidP="005C51AF">
      <w:pPr>
        <w:pStyle w:val="Prrafodelista"/>
        <w:ind w:left="0"/>
        <w:jc w:val="both"/>
        <w:rPr>
          <w:rFonts w:ascii="Arial" w:hAnsi="Arial" w:cs="Arial"/>
          <w:sz w:val="20"/>
          <w:szCs w:val="20"/>
          <w:lang w:val="es-MX"/>
        </w:rPr>
      </w:pPr>
    </w:p>
    <w:p w14:paraId="3BCF5F55" w14:textId="77777777" w:rsidR="00B34C1B" w:rsidRDefault="00B34C1B" w:rsidP="005C51AF">
      <w:pPr>
        <w:pStyle w:val="Prrafodelista"/>
        <w:ind w:left="0"/>
        <w:jc w:val="both"/>
        <w:rPr>
          <w:rFonts w:ascii="Arial" w:hAnsi="Arial" w:cs="Arial"/>
          <w:sz w:val="20"/>
          <w:szCs w:val="20"/>
          <w:lang w:val="es-MX"/>
        </w:rPr>
      </w:pPr>
    </w:p>
    <w:p w14:paraId="6F14E2B8" w14:textId="5F8F15D7" w:rsidR="00B34C1B" w:rsidRPr="00C54AC3" w:rsidRDefault="00B34C1B" w:rsidP="00B34C1B">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CC5F55" w:rsidRPr="00CC5F55">
        <w:rPr>
          <w:rFonts w:ascii="Arial" w:hAnsi="Arial" w:cs="Arial"/>
          <w:b/>
          <w:bCs/>
          <w:sz w:val="20"/>
          <w:szCs w:val="20"/>
          <w:lang w:val="es-MX"/>
        </w:rPr>
        <w:t>DOPI-MUN-RM-BAN-LP-058-2025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CC5F55" w:rsidRPr="00CC5F55">
        <w:rPr>
          <w:rFonts w:ascii="Arial" w:eastAsiaTheme="minorHAnsi" w:hAnsi="Arial" w:cs="Arial"/>
          <w:b/>
          <w:bCs/>
          <w:color w:val="000000"/>
          <w:sz w:val="20"/>
          <w:szCs w:val="20"/>
          <w:lang w:val="es-MX" w:eastAsia="en-US"/>
        </w:rPr>
        <w:t>Rehabilitación y construcción de banquetas o aceras peatonales, senderos, accesibilidad universal, señalética horizontal - vertical y obras complementarias, frente 03,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CC5F55">
        <w:rPr>
          <w:rFonts w:ascii="Arial" w:hAnsi="Arial" w:cs="Arial"/>
          <w:sz w:val="20"/>
          <w:szCs w:val="20"/>
          <w:lang w:val="es-MX"/>
        </w:rPr>
        <w:t>26</w:t>
      </w:r>
      <w:r w:rsidRPr="00266662">
        <w:rPr>
          <w:rFonts w:ascii="Arial" w:hAnsi="Arial" w:cs="Arial"/>
          <w:sz w:val="20"/>
          <w:szCs w:val="20"/>
          <w:lang w:val="es-MX"/>
        </w:rPr>
        <w:t xml:space="preserve"> (</w:t>
      </w:r>
      <w:r w:rsidR="00CC5F55">
        <w:rPr>
          <w:rFonts w:ascii="Arial" w:hAnsi="Arial" w:cs="Arial"/>
          <w:sz w:val="20"/>
          <w:szCs w:val="20"/>
          <w:lang w:val="es-MX"/>
        </w:rPr>
        <w:t>veintiséis</w:t>
      </w:r>
      <w:r w:rsidRPr="00266662">
        <w:rPr>
          <w:rFonts w:ascii="Arial" w:hAnsi="Arial" w:cs="Arial"/>
          <w:sz w:val="20"/>
          <w:szCs w:val="20"/>
          <w:lang w:val="es-MX"/>
        </w:rPr>
        <w:t xml:space="preserve">) empresas de las cuales </w:t>
      </w:r>
      <w:r w:rsidR="00CC5F55">
        <w:rPr>
          <w:rFonts w:ascii="Arial" w:hAnsi="Arial" w:cs="Arial"/>
          <w:sz w:val="20"/>
          <w:szCs w:val="20"/>
          <w:lang w:val="es-MX"/>
        </w:rPr>
        <w:t>17</w:t>
      </w:r>
      <w:r w:rsidRPr="00266662">
        <w:rPr>
          <w:rFonts w:ascii="Arial" w:hAnsi="Arial" w:cs="Arial"/>
          <w:sz w:val="20"/>
          <w:szCs w:val="20"/>
          <w:lang w:val="es-MX"/>
        </w:rPr>
        <w:t xml:space="preserve"> (</w:t>
      </w:r>
      <w:r w:rsidR="00CC5F55">
        <w:rPr>
          <w:rFonts w:ascii="Arial" w:hAnsi="Arial" w:cs="Arial"/>
          <w:sz w:val="20"/>
          <w:szCs w:val="20"/>
          <w:lang w:val="es-MX"/>
        </w:rPr>
        <w:t>diecisiete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4A8EEE" w14:textId="77777777" w:rsidR="00B34C1B" w:rsidRDefault="00B34C1B" w:rsidP="00B34C1B">
      <w:pPr>
        <w:jc w:val="both"/>
        <w:rPr>
          <w:rFonts w:ascii="Arial" w:hAnsi="Arial" w:cs="Arial"/>
          <w:b/>
          <w:sz w:val="20"/>
          <w:szCs w:val="20"/>
          <w:lang w:val="es-MX"/>
        </w:rPr>
      </w:pPr>
    </w:p>
    <w:p w14:paraId="3A59EB19" w14:textId="77777777" w:rsidR="00B34C1B" w:rsidRDefault="00B34C1B" w:rsidP="00B34C1B">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69CDF1F" w14:textId="77777777" w:rsidR="00B34C1B" w:rsidRPr="00266662" w:rsidRDefault="00B34C1B" w:rsidP="00B34C1B">
      <w:pPr>
        <w:jc w:val="both"/>
        <w:rPr>
          <w:rFonts w:ascii="Arial" w:hAnsi="Arial" w:cs="Arial"/>
          <w:b/>
          <w:sz w:val="20"/>
          <w:szCs w:val="20"/>
          <w:lang w:val="es-MX"/>
        </w:rPr>
      </w:pPr>
    </w:p>
    <w:p w14:paraId="6B287536" w14:textId="77777777" w:rsidR="00B34C1B" w:rsidRPr="00266662" w:rsidRDefault="00B34C1B" w:rsidP="00B34C1B">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34C1B" w:rsidRPr="00266662" w14:paraId="3AF72B93" w14:textId="77777777" w:rsidTr="00BD1B11">
        <w:trPr>
          <w:trHeight w:val="481"/>
          <w:jc w:val="center"/>
        </w:trPr>
        <w:tc>
          <w:tcPr>
            <w:tcW w:w="582" w:type="dxa"/>
            <w:shd w:val="clear" w:color="auto" w:fill="A6A6A6" w:themeFill="background1" w:themeFillShade="A6"/>
            <w:vAlign w:val="center"/>
            <w:hideMark/>
          </w:tcPr>
          <w:p w14:paraId="0A25875D"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5CC6C03E"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4FC9F2F9"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117B1C3E"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606BB" w:rsidRPr="008B2B19" w14:paraId="736C33FC" w14:textId="77777777" w:rsidTr="00855CD4">
        <w:trPr>
          <w:trHeight w:val="315"/>
          <w:jc w:val="center"/>
        </w:trPr>
        <w:tc>
          <w:tcPr>
            <w:tcW w:w="582" w:type="dxa"/>
            <w:tcBorders>
              <w:right w:val="single" w:sz="4" w:space="0" w:color="auto"/>
            </w:tcBorders>
            <w:vAlign w:val="center"/>
          </w:tcPr>
          <w:p w14:paraId="374F70F5" w14:textId="08802599"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D3693" w14:textId="372F1C66"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BLACK DESARROLLADORA DE PROYECTOS Y CONSTRUCCIÓN, S.A. DE C.V.</w:t>
            </w:r>
          </w:p>
        </w:tc>
        <w:tc>
          <w:tcPr>
            <w:tcW w:w="1985" w:type="dxa"/>
            <w:tcBorders>
              <w:left w:val="single" w:sz="4" w:space="0" w:color="auto"/>
            </w:tcBorders>
            <w:vAlign w:val="center"/>
          </w:tcPr>
          <w:p w14:paraId="7913A1DB" w14:textId="25614947"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vAlign w:val="center"/>
          </w:tcPr>
          <w:p w14:paraId="01354387" w14:textId="2044E291"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$4,216,831.80</w:t>
            </w:r>
          </w:p>
        </w:tc>
      </w:tr>
      <w:tr w:rsidR="006606BB" w:rsidRPr="008B2B19" w14:paraId="0F7B1441" w14:textId="77777777" w:rsidTr="00855CD4">
        <w:trPr>
          <w:trHeight w:val="315"/>
          <w:jc w:val="center"/>
        </w:trPr>
        <w:tc>
          <w:tcPr>
            <w:tcW w:w="582" w:type="dxa"/>
            <w:tcBorders>
              <w:right w:val="single" w:sz="4" w:space="0" w:color="auto"/>
            </w:tcBorders>
            <w:vAlign w:val="center"/>
          </w:tcPr>
          <w:p w14:paraId="19132F41" w14:textId="0DB489E1"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008946D" w14:textId="621A2EDD"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CODECAM CONSTRUCCIONES, S.A. DE C.V.</w:t>
            </w:r>
          </w:p>
        </w:tc>
        <w:tc>
          <w:tcPr>
            <w:tcW w:w="1985" w:type="dxa"/>
            <w:tcBorders>
              <w:left w:val="single" w:sz="4" w:space="0" w:color="auto"/>
            </w:tcBorders>
            <w:vAlign w:val="center"/>
          </w:tcPr>
          <w:p w14:paraId="3432DBD6" w14:textId="2184C1FB"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1E286A19" w14:textId="7D129106"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$3,884,087.72</w:t>
            </w:r>
          </w:p>
        </w:tc>
      </w:tr>
      <w:tr w:rsidR="006606BB" w:rsidRPr="008B2B19" w14:paraId="26F3EEF8" w14:textId="77777777" w:rsidTr="00855CD4">
        <w:trPr>
          <w:trHeight w:val="315"/>
          <w:jc w:val="center"/>
        </w:trPr>
        <w:tc>
          <w:tcPr>
            <w:tcW w:w="582" w:type="dxa"/>
            <w:tcBorders>
              <w:right w:val="single" w:sz="4" w:space="0" w:color="auto"/>
            </w:tcBorders>
            <w:vAlign w:val="center"/>
          </w:tcPr>
          <w:p w14:paraId="7FC4CCEA" w14:textId="4C528106"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BF61BE7" w14:textId="142CA81C" w:rsidR="006606BB" w:rsidRPr="006606BB" w:rsidRDefault="006606BB" w:rsidP="006606BB">
            <w:pPr>
              <w:autoSpaceDE w:val="0"/>
              <w:autoSpaceDN w:val="0"/>
              <w:adjustRightInd w:val="0"/>
              <w:ind w:right="126"/>
              <w:rPr>
                <w:rFonts w:ascii="Arial" w:hAnsi="Arial" w:cs="Arial"/>
                <w:bCs/>
                <w:sz w:val="18"/>
                <w:szCs w:val="18"/>
                <w:lang w:val="pt-PT"/>
              </w:rPr>
            </w:pPr>
            <w:r w:rsidRPr="006606BB">
              <w:rPr>
                <w:rFonts w:ascii="Arial" w:hAnsi="Arial" w:cs="Arial"/>
                <w:sz w:val="18"/>
                <w:szCs w:val="18"/>
              </w:rPr>
              <w:t>CONSTRUCTORA JALISCIENSE NOVART, S.A. DE C.V.</w:t>
            </w:r>
          </w:p>
        </w:tc>
        <w:tc>
          <w:tcPr>
            <w:tcW w:w="1985" w:type="dxa"/>
            <w:tcBorders>
              <w:left w:val="single" w:sz="4" w:space="0" w:color="auto"/>
            </w:tcBorders>
            <w:vAlign w:val="center"/>
          </w:tcPr>
          <w:p w14:paraId="6B994029" w14:textId="103A075A"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713F5D87" w14:textId="1D38BE9F"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$3,830,457.95</w:t>
            </w:r>
          </w:p>
        </w:tc>
      </w:tr>
      <w:tr w:rsidR="006606BB" w:rsidRPr="008B2B19" w14:paraId="13EF9934" w14:textId="77777777" w:rsidTr="00855CD4">
        <w:trPr>
          <w:trHeight w:val="315"/>
          <w:jc w:val="center"/>
        </w:trPr>
        <w:tc>
          <w:tcPr>
            <w:tcW w:w="582" w:type="dxa"/>
            <w:tcBorders>
              <w:right w:val="single" w:sz="4" w:space="0" w:color="auto"/>
            </w:tcBorders>
            <w:vAlign w:val="center"/>
          </w:tcPr>
          <w:p w14:paraId="77235B5C" w14:textId="24F592B6" w:rsidR="006606BB" w:rsidRPr="006606BB" w:rsidRDefault="006606BB" w:rsidP="006606BB">
            <w:pPr>
              <w:jc w:val="center"/>
              <w:rPr>
                <w:rFonts w:ascii="Arial" w:hAnsi="Arial" w:cs="Arial"/>
                <w:b/>
                <w:bCs/>
                <w:sz w:val="18"/>
                <w:szCs w:val="18"/>
                <w:lang w:eastAsia="es-MX"/>
              </w:rPr>
            </w:pPr>
            <w:r w:rsidRPr="006606BB">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274CC43" w14:textId="7C0A0563" w:rsidR="006606BB" w:rsidRPr="006606BB" w:rsidRDefault="006606BB" w:rsidP="006606BB">
            <w:pPr>
              <w:autoSpaceDE w:val="0"/>
              <w:autoSpaceDN w:val="0"/>
              <w:adjustRightInd w:val="0"/>
              <w:ind w:right="126"/>
              <w:rPr>
                <w:rFonts w:ascii="Arial" w:hAnsi="Arial" w:cs="Arial"/>
                <w:sz w:val="18"/>
                <w:szCs w:val="18"/>
                <w:lang w:val="pt-PT"/>
              </w:rPr>
            </w:pPr>
            <w:r w:rsidRPr="006606BB">
              <w:rPr>
                <w:rFonts w:ascii="Arial" w:hAnsi="Arial" w:cs="Arial"/>
                <w:sz w:val="18"/>
                <w:szCs w:val="18"/>
                <w:lang w:val="pt-PT"/>
              </w:rPr>
              <w:t>EMMAQUI, S.A. DE C.V.</w:t>
            </w:r>
          </w:p>
        </w:tc>
        <w:tc>
          <w:tcPr>
            <w:tcW w:w="1985" w:type="dxa"/>
            <w:tcBorders>
              <w:left w:val="single" w:sz="4" w:space="0" w:color="auto"/>
            </w:tcBorders>
            <w:vAlign w:val="center"/>
          </w:tcPr>
          <w:p w14:paraId="75CCF948" w14:textId="277DACCA" w:rsidR="006606BB" w:rsidRPr="006606BB" w:rsidRDefault="006606BB" w:rsidP="006606BB">
            <w:pPr>
              <w:jc w:val="center"/>
              <w:rPr>
                <w:rFonts w:ascii="Arial" w:hAnsi="Arial" w:cs="Arial"/>
                <w:sz w:val="18"/>
                <w:szCs w:val="18"/>
              </w:rPr>
            </w:pPr>
            <w:r w:rsidRPr="006606BB">
              <w:rPr>
                <w:rFonts w:ascii="Arial" w:hAnsi="Arial" w:cs="Arial"/>
                <w:sz w:val="18"/>
                <w:szCs w:val="18"/>
              </w:rPr>
              <w:t>SE ACEPTA</w:t>
            </w:r>
          </w:p>
        </w:tc>
        <w:tc>
          <w:tcPr>
            <w:tcW w:w="2117" w:type="dxa"/>
          </w:tcPr>
          <w:p w14:paraId="53844248" w14:textId="1B5A84BF" w:rsidR="006606BB" w:rsidRPr="006606BB" w:rsidRDefault="006606BB" w:rsidP="006606BB">
            <w:pPr>
              <w:jc w:val="center"/>
              <w:rPr>
                <w:rFonts w:ascii="Arial" w:hAnsi="Arial" w:cs="Arial"/>
                <w:sz w:val="18"/>
                <w:szCs w:val="18"/>
              </w:rPr>
            </w:pPr>
            <w:r w:rsidRPr="006606BB">
              <w:rPr>
                <w:rFonts w:ascii="Arial" w:hAnsi="Arial" w:cs="Arial"/>
                <w:sz w:val="18"/>
                <w:szCs w:val="18"/>
              </w:rPr>
              <w:t>$3,678,946.12</w:t>
            </w:r>
          </w:p>
        </w:tc>
      </w:tr>
      <w:tr w:rsidR="006606BB" w:rsidRPr="008B2B19" w14:paraId="52F9C411" w14:textId="77777777" w:rsidTr="00855CD4">
        <w:trPr>
          <w:trHeight w:val="315"/>
          <w:jc w:val="center"/>
        </w:trPr>
        <w:tc>
          <w:tcPr>
            <w:tcW w:w="582" w:type="dxa"/>
            <w:tcBorders>
              <w:right w:val="single" w:sz="4" w:space="0" w:color="auto"/>
            </w:tcBorders>
            <w:vAlign w:val="center"/>
          </w:tcPr>
          <w:p w14:paraId="69D51995" w14:textId="7AA3522C"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F436416" w14:textId="66946A6D"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GRUPO EMPORIO CONTEMPORANEO, S.A. DE C.V.</w:t>
            </w:r>
          </w:p>
        </w:tc>
        <w:tc>
          <w:tcPr>
            <w:tcW w:w="1985" w:type="dxa"/>
            <w:tcBorders>
              <w:left w:val="single" w:sz="4" w:space="0" w:color="auto"/>
            </w:tcBorders>
            <w:vAlign w:val="center"/>
          </w:tcPr>
          <w:p w14:paraId="47637C9A" w14:textId="66C3CEF5"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4EB00D44" w14:textId="00E77469"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$3,817,570.28</w:t>
            </w:r>
          </w:p>
        </w:tc>
      </w:tr>
      <w:tr w:rsidR="006606BB" w:rsidRPr="008B2B19" w14:paraId="4875F07F" w14:textId="77777777" w:rsidTr="00855CD4">
        <w:trPr>
          <w:trHeight w:val="315"/>
          <w:jc w:val="center"/>
        </w:trPr>
        <w:tc>
          <w:tcPr>
            <w:tcW w:w="582" w:type="dxa"/>
            <w:tcBorders>
              <w:right w:val="single" w:sz="4" w:space="0" w:color="auto"/>
            </w:tcBorders>
            <w:vAlign w:val="center"/>
          </w:tcPr>
          <w:p w14:paraId="52E39C43" w14:textId="4A6986BB"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0EE9940" w14:textId="4D62A2AE"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INFRAESTRUCTURA GLOBAL KUBE, S.A. DE C.V.</w:t>
            </w:r>
          </w:p>
        </w:tc>
        <w:tc>
          <w:tcPr>
            <w:tcW w:w="1985" w:type="dxa"/>
            <w:tcBorders>
              <w:left w:val="single" w:sz="4" w:space="0" w:color="auto"/>
            </w:tcBorders>
            <w:vAlign w:val="center"/>
          </w:tcPr>
          <w:p w14:paraId="5C79D6BC" w14:textId="5C07BDFB"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492FC3C3" w14:textId="30103F0B"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$4,856,511.02</w:t>
            </w:r>
          </w:p>
        </w:tc>
      </w:tr>
      <w:tr w:rsidR="006606BB" w:rsidRPr="008B2B19" w14:paraId="48BEDB94" w14:textId="77777777" w:rsidTr="00855CD4">
        <w:trPr>
          <w:trHeight w:val="315"/>
          <w:jc w:val="center"/>
        </w:trPr>
        <w:tc>
          <w:tcPr>
            <w:tcW w:w="582" w:type="dxa"/>
            <w:tcBorders>
              <w:right w:val="single" w:sz="4" w:space="0" w:color="auto"/>
            </w:tcBorders>
            <w:vAlign w:val="center"/>
          </w:tcPr>
          <w:p w14:paraId="6F981E1D" w14:textId="7A4F624F"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9C8208B" w14:textId="527B5E52"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INFRAESTRUCTURA RHINO77, S.A. DE C.V.</w:t>
            </w:r>
          </w:p>
        </w:tc>
        <w:tc>
          <w:tcPr>
            <w:tcW w:w="1985" w:type="dxa"/>
            <w:tcBorders>
              <w:left w:val="single" w:sz="4" w:space="0" w:color="auto"/>
            </w:tcBorders>
            <w:vAlign w:val="center"/>
          </w:tcPr>
          <w:p w14:paraId="4D953E73" w14:textId="61DE3FBC"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7189A654" w14:textId="2640083C"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$3,913,061.71</w:t>
            </w:r>
          </w:p>
        </w:tc>
      </w:tr>
      <w:tr w:rsidR="006606BB" w:rsidRPr="008B2B19" w14:paraId="1901C822" w14:textId="77777777" w:rsidTr="00855CD4">
        <w:trPr>
          <w:trHeight w:val="315"/>
          <w:jc w:val="center"/>
        </w:trPr>
        <w:tc>
          <w:tcPr>
            <w:tcW w:w="582" w:type="dxa"/>
            <w:tcBorders>
              <w:right w:val="single" w:sz="4" w:space="0" w:color="auto"/>
            </w:tcBorders>
            <w:vAlign w:val="center"/>
          </w:tcPr>
          <w:p w14:paraId="5CFA885E" w14:textId="01889FB8"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13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24E628E" w14:textId="716418FA"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KBIN INFRAESTRUCTURA, S.A. DE C.V.</w:t>
            </w:r>
          </w:p>
        </w:tc>
        <w:tc>
          <w:tcPr>
            <w:tcW w:w="1985" w:type="dxa"/>
            <w:tcBorders>
              <w:left w:val="single" w:sz="4" w:space="0" w:color="auto"/>
            </w:tcBorders>
            <w:vAlign w:val="center"/>
          </w:tcPr>
          <w:p w14:paraId="6427A458" w14:textId="281F256F"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5FD8BE1A" w14:textId="4DEBE705"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$3,888,192.78</w:t>
            </w:r>
          </w:p>
        </w:tc>
      </w:tr>
      <w:tr w:rsidR="006606BB" w:rsidRPr="008B2B19" w14:paraId="1EF38DED" w14:textId="77777777" w:rsidTr="00855CD4">
        <w:trPr>
          <w:trHeight w:val="315"/>
          <w:jc w:val="center"/>
        </w:trPr>
        <w:tc>
          <w:tcPr>
            <w:tcW w:w="582" w:type="dxa"/>
            <w:tcBorders>
              <w:right w:val="single" w:sz="4" w:space="0" w:color="auto"/>
            </w:tcBorders>
            <w:vAlign w:val="center"/>
          </w:tcPr>
          <w:p w14:paraId="74678E46" w14:textId="6E0A8088"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3CA1009" w14:textId="23F1D9D1"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LIRCON CONSTRUCCIONES, SA. DE C.V.</w:t>
            </w:r>
          </w:p>
        </w:tc>
        <w:tc>
          <w:tcPr>
            <w:tcW w:w="1985" w:type="dxa"/>
            <w:tcBorders>
              <w:left w:val="single" w:sz="4" w:space="0" w:color="auto"/>
            </w:tcBorders>
            <w:vAlign w:val="center"/>
          </w:tcPr>
          <w:p w14:paraId="39D605CF" w14:textId="103DFCDF"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62A99630" w14:textId="351AB79A"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$3,650,803.53</w:t>
            </w:r>
          </w:p>
        </w:tc>
      </w:tr>
      <w:tr w:rsidR="006606BB" w:rsidRPr="008B2B19" w14:paraId="3D631018" w14:textId="77777777" w:rsidTr="00855CD4">
        <w:trPr>
          <w:trHeight w:val="315"/>
          <w:jc w:val="center"/>
        </w:trPr>
        <w:tc>
          <w:tcPr>
            <w:tcW w:w="582" w:type="dxa"/>
            <w:tcBorders>
              <w:right w:val="single" w:sz="4" w:space="0" w:color="auto"/>
            </w:tcBorders>
            <w:vAlign w:val="center"/>
          </w:tcPr>
          <w:p w14:paraId="00987273" w14:textId="5D025873"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val="pt-PT" w:eastAsia="es-MX"/>
              </w:rPr>
              <w:t>16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36B65D7" w14:textId="3E0814E3"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MDG EQUIPO Y MAQUINARIA S.A. DE C.V.</w:t>
            </w:r>
          </w:p>
        </w:tc>
        <w:tc>
          <w:tcPr>
            <w:tcW w:w="1985" w:type="dxa"/>
            <w:tcBorders>
              <w:left w:val="single" w:sz="4" w:space="0" w:color="auto"/>
            </w:tcBorders>
            <w:vAlign w:val="center"/>
          </w:tcPr>
          <w:p w14:paraId="7A2ECE8E" w14:textId="57160B86"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70B72714" w14:textId="03C50354"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$3,942,011.11</w:t>
            </w:r>
          </w:p>
        </w:tc>
      </w:tr>
      <w:tr w:rsidR="006606BB" w:rsidRPr="008B2B19" w14:paraId="54EF3E66" w14:textId="77777777" w:rsidTr="00855CD4">
        <w:trPr>
          <w:trHeight w:val="315"/>
          <w:jc w:val="center"/>
        </w:trPr>
        <w:tc>
          <w:tcPr>
            <w:tcW w:w="582" w:type="dxa"/>
            <w:tcBorders>
              <w:right w:val="single" w:sz="4" w:space="0" w:color="auto"/>
            </w:tcBorders>
            <w:vAlign w:val="center"/>
          </w:tcPr>
          <w:p w14:paraId="1C6D3CDE" w14:textId="381D535B"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17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5C4C374" w14:textId="5813997B"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OBR INGENIERÍA Y CONSTRUCCIÓN, S. A. DE C. V.</w:t>
            </w:r>
          </w:p>
        </w:tc>
        <w:tc>
          <w:tcPr>
            <w:tcW w:w="1985" w:type="dxa"/>
            <w:tcBorders>
              <w:left w:val="single" w:sz="4" w:space="0" w:color="auto"/>
            </w:tcBorders>
            <w:vAlign w:val="center"/>
          </w:tcPr>
          <w:p w14:paraId="088AF277" w14:textId="02F3F235"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558470FB" w14:textId="639F8BA8"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$3,655,971.89</w:t>
            </w:r>
          </w:p>
        </w:tc>
      </w:tr>
      <w:tr w:rsidR="006606BB" w:rsidRPr="008B2B19" w14:paraId="56677242" w14:textId="77777777" w:rsidTr="00855CD4">
        <w:trPr>
          <w:trHeight w:val="315"/>
          <w:jc w:val="center"/>
        </w:trPr>
        <w:tc>
          <w:tcPr>
            <w:tcW w:w="582" w:type="dxa"/>
            <w:tcBorders>
              <w:right w:val="single" w:sz="4" w:space="0" w:color="auto"/>
            </w:tcBorders>
            <w:vAlign w:val="center"/>
          </w:tcPr>
          <w:p w14:paraId="7939BA80" w14:textId="7ABD92E8"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6B4AC79" w14:textId="55B9CE2F" w:rsidR="006606BB" w:rsidRPr="006606BB" w:rsidRDefault="006606BB" w:rsidP="006606BB">
            <w:pPr>
              <w:autoSpaceDE w:val="0"/>
              <w:autoSpaceDN w:val="0"/>
              <w:adjustRightInd w:val="0"/>
              <w:ind w:right="126"/>
              <w:rPr>
                <w:rFonts w:ascii="Arial" w:hAnsi="Arial" w:cs="Arial"/>
                <w:bCs/>
                <w:sz w:val="18"/>
                <w:szCs w:val="18"/>
                <w:lang w:val="pt-PT"/>
              </w:rPr>
            </w:pPr>
            <w:r w:rsidRPr="006606BB">
              <w:rPr>
                <w:rFonts w:ascii="Arial" w:hAnsi="Arial" w:cs="Arial"/>
                <w:sz w:val="18"/>
                <w:szCs w:val="18"/>
              </w:rPr>
              <w:t>OBRAS Y ESPACIOS FLOAR, S.A. DE C.V.</w:t>
            </w:r>
          </w:p>
        </w:tc>
        <w:tc>
          <w:tcPr>
            <w:tcW w:w="1985" w:type="dxa"/>
            <w:tcBorders>
              <w:left w:val="single" w:sz="4" w:space="0" w:color="auto"/>
            </w:tcBorders>
            <w:vAlign w:val="center"/>
          </w:tcPr>
          <w:p w14:paraId="4C496E0E" w14:textId="5427BD4F"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380FEF98" w14:textId="1396708B"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$4,041,623.90</w:t>
            </w:r>
          </w:p>
        </w:tc>
      </w:tr>
      <w:tr w:rsidR="006606BB" w:rsidRPr="008B2B19" w14:paraId="3BF92523" w14:textId="77777777" w:rsidTr="00855CD4">
        <w:trPr>
          <w:trHeight w:val="315"/>
          <w:jc w:val="center"/>
        </w:trPr>
        <w:tc>
          <w:tcPr>
            <w:tcW w:w="582" w:type="dxa"/>
            <w:tcBorders>
              <w:right w:val="single" w:sz="4" w:space="0" w:color="auto"/>
            </w:tcBorders>
            <w:vAlign w:val="center"/>
          </w:tcPr>
          <w:p w14:paraId="59973839" w14:textId="0D684D1B"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val="pt-PT" w:eastAsia="es-MX"/>
              </w:rPr>
              <w:t>19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954D247" w14:textId="7562B8A8"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PROYECTOS Y CONSTRUCCIONES CUPE, S.A. DE C.V.</w:t>
            </w:r>
          </w:p>
        </w:tc>
        <w:tc>
          <w:tcPr>
            <w:tcW w:w="1985" w:type="dxa"/>
            <w:tcBorders>
              <w:left w:val="single" w:sz="4" w:space="0" w:color="auto"/>
            </w:tcBorders>
            <w:vAlign w:val="center"/>
          </w:tcPr>
          <w:p w14:paraId="6613B306" w14:textId="6752F98B"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1CC7E717" w14:textId="753C34B7"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$3,935,055.81</w:t>
            </w:r>
          </w:p>
        </w:tc>
      </w:tr>
      <w:tr w:rsidR="006606BB" w:rsidRPr="008B2B19" w14:paraId="7553C9FD" w14:textId="77777777" w:rsidTr="00855CD4">
        <w:trPr>
          <w:trHeight w:val="315"/>
          <w:jc w:val="center"/>
        </w:trPr>
        <w:tc>
          <w:tcPr>
            <w:tcW w:w="582" w:type="dxa"/>
            <w:tcBorders>
              <w:right w:val="single" w:sz="4" w:space="0" w:color="auto"/>
            </w:tcBorders>
            <w:vAlign w:val="center"/>
          </w:tcPr>
          <w:p w14:paraId="60128A00" w14:textId="21BF4DEA"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23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2451D7B" w14:textId="431CC02E"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T&amp;T SUPERVISIÓN, PROYECTOS Y CONSTUCCION, S.A. DE C.V.</w:t>
            </w:r>
          </w:p>
        </w:tc>
        <w:tc>
          <w:tcPr>
            <w:tcW w:w="1985" w:type="dxa"/>
            <w:tcBorders>
              <w:left w:val="single" w:sz="4" w:space="0" w:color="auto"/>
            </w:tcBorders>
            <w:vAlign w:val="center"/>
          </w:tcPr>
          <w:p w14:paraId="7088DEB5" w14:textId="41058B10"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4DD4BC97" w14:textId="0CB4C34D"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$4,390,078.41</w:t>
            </w:r>
          </w:p>
        </w:tc>
      </w:tr>
      <w:tr w:rsidR="006606BB" w:rsidRPr="008B2B19" w14:paraId="39037FD3" w14:textId="77777777" w:rsidTr="00855CD4">
        <w:trPr>
          <w:trHeight w:val="315"/>
          <w:jc w:val="center"/>
        </w:trPr>
        <w:tc>
          <w:tcPr>
            <w:tcW w:w="582" w:type="dxa"/>
            <w:tcBorders>
              <w:right w:val="single" w:sz="4" w:space="0" w:color="auto"/>
            </w:tcBorders>
            <w:vAlign w:val="center"/>
          </w:tcPr>
          <w:p w14:paraId="2A78E6A6" w14:textId="0DB51653"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24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B352BF8" w14:textId="77262E37"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TECNOLOGÍA APLICADA EN SERVICIOS DE INFRAESTRUCTURA, S.A. DE C.V.</w:t>
            </w:r>
          </w:p>
        </w:tc>
        <w:tc>
          <w:tcPr>
            <w:tcW w:w="1985" w:type="dxa"/>
            <w:tcBorders>
              <w:left w:val="single" w:sz="4" w:space="0" w:color="auto"/>
            </w:tcBorders>
            <w:vAlign w:val="center"/>
          </w:tcPr>
          <w:p w14:paraId="41E4B5BD" w14:textId="0EC7D970"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7E1CFC2F" w14:textId="23ED4F11"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$4,505,549.13</w:t>
            </w:r>
          </w:p>
        </w:tc>
      </w:tr>
      <w:tr w:rsidR="006606BB" w:rsidRPr="008B2B19" w14:paraId="2A4306C2" w14:textId="77777777" w:rsidTr="00855CD4">
        <w:trPr>
          <w:trHeight w:val="315"/>
          <w:jc w:val="center"/>
        </w:trPr>
        <w:tc>
          <w:tcPr>
            <w:tcW w:w="582" w:type="dxa"/>
            <w:tcBorders>
              <w:right w:val="single" w:sz="4" w:space="0" w:color="auto"/>
            </w:tcBorders>
            <w:vAlign w:val="center"/>
          </w:tcPr>
          <w:p w14:paraId="564B9918" w14:textId="61FF0D8D"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25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D3D0696" w14:textId="10B7B3EA"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TEJEDA INGENIEROS, S. DE R. L. DE C. V.</w:t>
            </w:r>
          </w:p>
        </w:tc>
        <w:tc>
          <w:tcPr>
            <w:tcW w:w="1985" w:type="dxa"/>
            <w:tcBorders>
              <w:left w:val="single" w:sz="4" w:space="0" w:color="auto"/>
            </w:tcBorders>
            <w:vAlign w:val="center"/>
          </w:tcPr>
          <w:p w14:paraId="19326C4E" w14:textId="727DDBBE"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3E71AE93" w14:textId="6163E9A7"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$4,245,367.67</w:t>
            </w:r>
          </w:p>
        </w:tc>
      </w:tr>
      <w:tr w:rsidR="006606BB" w:rsidRPr="008B2B19" w14:paraId="14CC81FD" w14:textId="77777777" w:rsidTr="00855CD4">
        <w:trPr>
          <w:trHeight w:val="315"/>
          <w:jc w:val="center"/>
        </w:trPr>
        <w:tc>
          <w:tcPr>
            <w:tcW w:w="582" w:type="dxa"/>
            <w:tcBorders>
              <w:right w:val="single" w:sz="4" w:space="0" w:color="auto"/>
            </w:tcBorders>
            <w:vAlign w:val="center"/>
          </w:tcPr>
          <w:p w14:paraId="686713A5" w14:textId="51079F95" w:rsidR="006606BB" w:rsidRPr="006606BB" w:rsidRDefault="006606BB" w:rsidP="006606BB">
            <w:pPr>
              <w:jc w:val="center"/>
              <w:rPr>
                <w:rFonts w:ascii="Arial" w:hAnsi="Arial" w:cs="Arial"/>
                <w:b/>
                <w:sz w:val="18"/>
                <w:szCs w:val="18"/>
                <w:lang w:val="es-MX" w:eastAsia="es-MX"/>
              </w:rPr>
            </w:pPr>
            <w:r w:rsidRPr="006606BB">
              <w:rPr>
                <w:rFonts w:ascii="Arial" w:hAnsi="Arial" w:cs="Arial"/>
                <w:b/>
                <w:bCs/>
                <w:sz w:val="18"/>
                <w:szCs w:val="18"/>
                <w:lang w:eastAsia="es-MX"/>
              </w:rPr>
              <w:t>26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569929B" w14:textId="2C81F0E5" w:rsidR="006606BB" w:rsidRPr="006606BB" w:rsidRDefault="006606BB" w:rsidP="006606BB">
            <w:pPr>
              <w:autoSpaceDE w:val="0"/>
              <w:autoSpaceDN w:val="0"/>
              <w:adjustRightInd w:val="0"/>
              <w:ind w:right="126"/>
              <w:rPr>
                <w:rFonts w:ascii="Arial" w:hAnsi="Arial" w:cs="Arial"/>
                <w:bCs/>
                <w:sz w:val="18"/>
                <w:szCs w:val="18"/>
                <w:lang w:val="es-MX"/>
              </w:rPr>
            </w:pPr>
            <w:r w:rsidRPr="006606BB">
              <w:rPr>
                <w:rFonts w:ascii="Arial" w:hAnsi="Arial" w:cs="Arial"/>
                <w:sz w:val="18"/>
                <w:szCs w:val="18"/>
              </w:rPr>
              <w:t>VS ARKITEKTUR, S. A. DE C. V.</w:t>
            </w:r>
          </w:p>
        </w:tc>
        <w:tc>
          <w:tcPr>
            <w:tcW w:w="1985" w:type="dxa"/>
            <w:tcBorders>
              <w:left w:val="single" w:sz="4" w:space="0" w:color="auto"/>
            </w:tcBorders>
            <w:vAlign w:val="center"/>
          </w:tcPr>
          <w:p w14:paraId="4E2A3334" w14:textId="10034BE6"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SE ACEPTA</w:t>
            </w:r>
          </w:p>
        </w:tc>
        <w:tc>
          <w:tcPr>
            <w:tcW w:w="2117" w:type="dxa"/>
          </w:tcPr>
          <w:p w14:paraId="43FB2523" w14:textId="69836DB3" w:rsidR="006606BB" w:rsidRPr="006606BB" w:rsidRDefault="006606BB" w:rsidP="006606BB">
            <w:pPr>
              <w:jc w:val="center"/>
              <w:rPr>
                <w:rFonts w:ascii="Arial" w:hAnsi="Arial" w:cs="Arial"/>
                <w:bCs/>
                <w:sz w:val="18"/>
                <w:szCs w:val="18"/>
                <w:lang w:val="es-MX"/>
              </w:rPr>
            </w:pPr>
            <w:r w:rsidRPr="006606BB">
              <w:rPr>
                <w:rFonts w:ascii="Arial" w:hAnsi="Arial" w:cs="Arial"/>
                <w:sz w:val="18"/>
                <w:szCs w:val="18"/>
              </w:rPr>
              <w:t>$4,263,711.94</w:t>
            </w:r>
          </w:p>
        </w:tc>
      </w:tr>
    </w:tbl>
    <w:p w14:paraId="177563D4" w14:textId="77777777" w:rsidR="00424C1D" w:rsidRDefault="00424C1D" w:rsidP="00B34C1B">
      <w:pPr>
        <w:jc w:val="both"/>
        <w:rPr>
          <w:rFonts w:ascii="Arial" w:hAnsi="Arial" w:cs="Arial"/>
          <w:b/>
          <w:bCs/>
          <w:sz w:val="20"/>
          <w:szCs w:val="20"/>
        </w:rPr>
      </w:pPr>
    </w:p>
    <w:p w14:paraId="1F155509" w14:textId="77777777" w:rsidR="006606BB" w:rsidRDefault="006606BB" w:rsidP="00B34C1B">
      <w:pPr>
        <w:jc w:val="both"/>
        <w:rPr>
          <w:rFonts w:ascii="Arial" w:hAnsi="Arial" w:cs="Arial"/>
          <w:b/>
          <w:bCs/>
          <w:sz w:val="20"/>
          <w:szCs w:val="20"/>
        </w:rPr>
      </w:pPr>
    </w:p>
    <w:p w14:paraId="46E90168" w14:textId="3CAEF5B7" w:rsidR="00B34C1B" w:rsidRDefault="006606BB" w:rsidP="00B34C1B">
      <w:pPr>
        <w:jc w:val="both"/>
        <w:rPr>
          <w:rFonts w:ascii="Arial" w:hAnsi="Arial" w:cs="Arial"/>
          <w:b/>
          <w:bCs/>
          <w:sz w:val="20"/>
          <w:szCs w:val="20"/>
        </w:rPr>
      </w:pPr>
      <w:r w:rsidRPr="006606BB">
        <w:rPr>
          <w:rFonts w:ascii="Arial" w:hAnsi="Arial" w:cs="Arial"/>
          <w:b/>
          <w:bCs/>
          <w:sz w:val="20"/>
          <w:szCs w:val="20"/>
        </w:rPr>
        <w:t>No hubo propuestas desechadas en este acto</w:t>
      </w:r>
      <w:r>
        <w:rPr>
          <w:rFonts w:ascii="Arial" w:hAnsi="Arial" w:cs="Arial"/>
          <w:b/>
          <w:bCs/>
          <w:sz w:val="20"/>
          <w:szCs w:val="20"/>
        </w:rPr>
        <w:t>.</w:t>
      </w:r>
    </w:p>
    <w:p w14:paraId="73E7DA67" w14:textId="77777777" w:rsidR="00B34C1B" w:rsidRDefault="00B34C1B" w:rsidP="00B34C1B">
      <w:pPr>
        <w:jc w:val="both"/>
        <w:rPr>
          <w:rFonts w:ascii="Arial" w:hAnsi="Arial" w:cs="Arial"/>
          <w:b/>
          <w:bCs/>
          <w:sz w:val="20"/>
          <w:szCs w:val="20"/>
        </w:rPr>
      </w:pPr>
    </w:p>
    <w:p w14:paraId="17B4C840" w14:textId="77777777" w:rsidR="006606BB" w:rsidRDefault="006606BB" w:rsidP="00B34C1B">
      <w:pPr>
        <w:jc w:val="both"/>
        <w:rPr>
          <w:rFonts w:ascii="Arial" w:hAnsi="Arial" w:cs="Arial"/>
          <w:b/>
          <w:bCs/>
          <w:sz w:val="20"/>
          <w:szCs w:val="20"/>
        </w:rPr>
      </w:pPr>
    </w:p>
    <w:p w14:paraId="109F7B2C" w14:textId="77777777" w:rsidR="006606BB" w:rsidRDefault="006606BB" w:rsidP="00B34C1B">
      <w:pPr>
        <w:jc w:val="both"/>
        <w:rPr>
          <w:rFonts w:ascii="Arial" w:hAnsi="Arial" w:cs="Arial"/>
          <w:b/>
          <w:bCs/>
          <w:sz w:val="20"/>
          <w:szCs w:val="20"/>
        </w:rPr>
      </w:pPr>
    </w:p>
    <w:p w14:paraId="6048FB84" w14:textId="77777777" w:rsidR="006606BB" w:rsidRDefault="006606BB" w:rsidP="00B34C1B">
      <w:pPr>
        <w:jc w:val="both"/>
        <w:rPr>
          <w:rFonts w:ascii="Arial" w:hAnsi="Arial" w:cs="Arial"/>
          <w:b/>
          <w:bCs/>
          <w:sz w:val="20"/>
          <w:szCs w:val="20"/>
        </w:rPr>
      </w:pPr>
    </w:p>
    <w:p w14:paraId="12841400" w14:textId="77777777" w:rsidR="006606BB" w:rsidRDefault="006606BB" w:rsidP="00B34C1B">
      <w:pPr>
        <w:jc w:val="both"/>
        <w:rPr>
          <w:rFonts w:ascii="Arial" w:hAnsi="Arial" w:cs="Arial"/>
          <w:b/>
          <w:bCs/>
          <w:sz w:val="20"/>
          <w:szCs w:val="20"/>
        </w:rPr>
      </w:pPr>
    </w:p>
    <w:p w14:paraId="7C156F9F" w14:textId="77777777" w:rsidR="00424C1D" w:rsidRDefault="00424C1D" w:rsidP="00B34C1B">
      <w:pPr>
        <w:jc w:val="both"/>
        <w:rPr>
          <w:rFonts w:ascii="Arial" w:hAnsi="Arial" w:cs="Arial"/>
          <w:sz w:val="20"/>
          <w:szCs w:val="20"/>
          <w:lang w:val="es-MX"/>
        </w:rPr>
      </w:pPr>
    </w:p>
    <w:p w14:paraId="014C70A7" w14:textId="77777777" w:rsidR="00424C1D" w:rsidRDefault="00424C1D" w:rsidP="00B34C1B">
      <w:pPr>
        <w:jc w:val="both"/>
        <w:rPr>
          <w:rFonts w:ascii="Arial" w:hAnsi="Arial" w:cs="Arial"/>
          <w:sz w:val="20"/>
          <w:szCs w:val="20"/>
          <w:lang w:val="es-MX"/>
        </w:rPr>
      </w:pPr>
    </w:p>
    <w:p w14:paraId="16F93573" w14:textId="69E3F999" w:rsidR="00B34C1B" w:rsidRPr="00C54AC3" w:rsidRDefault="00B34C1B" w:rsidP="00B34C1B">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67752B" w:rsidRPr="0067752B">
        <w:rPr>
          <w:rFonts w:ascii="Arial" w:hAnsi="Arial" w:cs="Arial"/>
          <w:b/>
          <w:bCs/>
          <w:sz w:val="20"/>
          <w:szCs w:val="20"/>
          <w:lang w:val="es-MX"/>
        </w:rPr>
        <w:t>DOPI-MUN-RM-BAN-LP-059-2025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67752B" w:rsidRPr="0067752B">
        <w:rPr>
          <w:rFonts w:ascii="Arial" w:eastAsiaTheme="minorHAnsi" w:hAnsi="Arial" w:cs="Arial"/>
          <w:b/>
          <w:bCs/>
          <w:color w:val="000000"/>
          <w:sz w:val="20"/>
          <w:szCs w:val="20"/>
          <w:lang w:val="es-MX" w:eastAsia="en-US"/>
        </w:rPr>
        <w:t>Rehabilitación y construcción de banquetas o aceras peatonales, senderos, accesibilidad universal, señalética horizontal - vertical y obras complementarias, frente 04,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C52F1">
        <w:rPr>
          <w:rFonts w:ascii="Arial" w:hAnsi="Arial" w:cs="Arial"/>
          <w:sz w:val="20"/>
          <w:szCs w:val="20"/>
          <w:lang w:val="es-MX"/>
        </w:rPr>
        <w:t>2</w:t>
      </w:r>
      <w:r w:rsidR="0067752B">
        <w:rPr>
          <w:rFonts w:ascii="Arial" w:hAnsi="Arial" w:cs="Arial"/>
          <w:sz w:val="20"/>
          <w:szCs w:val="20"/>
          <w:lang w:val="es-MX"/>
        </w:rPr>
        <w:t>2</w:t>
      </w:r>
      <w:r w:rsidRPr="00266662">
        <w:rPr>
          <w:rFonts w:ascii="Arial" w:hAnsi="Arial" w:cs="Arial"/>
          <w:sz w:val="20"/>
          <w:szCs w:val="20"/>
          <w:lang w:val="es-MX"/>
        </w:rPr>
        <w:t xml:space="preserve"> (</w:t>
      </w:r>
      <w:r w:rsidR="0067752B">
        <w:rPr>
          <w:rFonts w:ascii="Arial" w:hAnsi="Arial" w:cs="Arial"/>
          <w:sz w:val="20"/>
          <w:szCs w:val="20"/>
          <w:lang w:val="es-MX"/>
        </w:rPr>
        <w:t>veintidós</w:t>
      </w:r>
      <w:r w:rsidRPr="00266662">
        <w:rPr>
          <w:rFonts w:ascii="Arial" w:hAnsi="Arial" w:cs="Arial"/>
          <w:sz w:val="20"/>
          <w:szCs w:val="20"/>
          <w:lang w:val="es-MX"/>
        </w:rPr>
        <w:t xml:space="preserve">) empresas de las cuales </w:t>
      </w:r>
      <w:r w:rsidR="00EC52F1">
        <w:rPr>
          <w:rFonts w:ascii="Arial" w:hAnsi="Arial" w:cs="Arial"/>
          <w:sz w:val="20"/>
          <w:szCs w:val="20"/>
          <w:lang w:val="es-MX"/>
        </w:rPr>
        <w:t>1</w:t>
      </w:r>
      <w:r w:rsidR="0067752B">
        <w:rPr>
          <w:rFonts w:ascii="Arial" w:hAnsi="Arial" w:cs="Arial"/>
          <w:sz w:val="20"/>
          <w:szCs w:val="20"/>
          <w:lang w:val="es-MX"/>
        </w:rPr>
        <w:t>5</w:t>
      </w:r>
      <w:r w:rsidRPr="00266662">
        <w:rPr>
          <w:rFonts w:ascii="Arial" w:hAnsi="Arial" w:cs="Arial"/>
          <w:sz w:val="20"/>
          <w:szCs w:val="20"/>
          <w:lang w:val="es-MX"/>
        </w:rPr>
        <w:t xml:space="preserve"> (</w:t>
      </w:r>
      <w:r w:rsidR="0067752B">
        <w:rPr>
          <w:rFonts w:ascii="Arial" w:hAnsi="Arial" w:cs="Arial"/>
          <w:sz w:val="20"/>
          <w:szCs w:val="20"/>
          <w:lang w:val="es-MX"/>
        </w:rPr>
        <w:t>quince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1842982" w14:textId="77777777" w:rsidR="00B34C1B" w:rsidRDefault="00B34C1B" w:rsidP="00B34C1B">
      <w:pPr>
        <w:jc w:val="both"/>
        <w:rPr>
          <w:rFonts w:ascii="Arial" w:hAnsi="Arial" w:cs="Arial"/>
          <w:b/>
          <w:sz w:val="20"/>
          <w:szCs w:val="20"/>
          <w:lang w:val="es-MX"/>
        </w:rPr>
      </w:pPr>
    </w:p>
    <w:p w14:paraId="4F0C7337" w14:textId="77777777" w:rsidR="0030026E" w:rsidRDefault="0030026E" w:rsidP="00B34C1B">
      <w:pPr>
        <w:jc w:val="both"/>
        <w:rPr>
          <w:rFonts w:ascii="Arial" w:hAnsi="Arial" w:cs="Arial"/>
          <w:b/>
          <w:sz w:val="20"/>
          <w:szCs w:val="20"/>
          <w:lang w:val="es-MX"/>
        </w:rPr>
      </w:pPr>
    </w:p>
    <w:p w14:paraId="76394AEC" w14:textId="77777777" w:rsidR="00B34C1B" w:rsidRDefault="00B34C1B" w:rsidP="00B34C1B">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EFC32C1" w14:textId="77777777" w:rsidR="00B34C1B" w:rsidRPr="00266662" w:rsidRDefault="00B34C1B" w:rsidP="00B34C1B">
      <w:pPr>
        <w:jc w:val="both"/>
        <w:rPr>
          <w:rFonts w:ascii="Arial" w:hAnsi="Arial" w:cs="Arial"/>
          <w:b/>
          <w:sz w:val="20"/>
          <w:szCs w:val="20"/>
          <w:lang w:val="es-MX"/>
        </w:rPr>
      </w:pPr>
    </w:p>
    <w:p w14:paraId="7C33C2B1" w14:textId="77777777" w:rsidR="00B34C1B" w:rsidRPr="00266662" w:rsidRDefault="00B34C1B" w:rsidP="00B34C1B">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34C1B" w:rsidRPr="00266662" w14:paraId="3ED30ED0" w14:textId="77777777" w:rsidTr="00BD1B11">
        <w:trPr>
          <w:trHeight w:val="481"/>
          <w:jc w:val="center"/>
        </w:trPr>
        <w:tc>
          <w:tcPr>
            <w:tcW w:w="582" w:type="dxa"/>
            <w:shd w:val="clear" w:color="auto" w:fill="A6A6A6" w:themeFill="background1" w:themeFillShade="A6"/>
            <w:vAlign w:val="center"/>
            <w:hideMark/>
          </w:tcPr>
          <w:p w14:paraId="68C1036C"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4FAD41A4"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44BC10A3"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7DD711CE" w14:textId="77777777" w:rsidR="00B34C1B" w:rsidRPr="00266662" w:rsidRDefault="00B34C1B"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0026E" w:rsidRPr="008B2B19" w14:paraId="33291DCD" w14:textId="77777777" w:rsidTr="00025727">
        <w:trPr>
          <w:trHeight w:val="315"/>
          <w:jc w:val="center"/>
        </w:trPr>
        <w:tc>
          <w:tcPr>
            <w:tcW w:w="582" w:type="dxa"/>
            <w:tcBorders>
              <w:right w:val="single" w:sz="4" w:space="0" w:color="auto"/>
            </w:tcBorders>
            <w:vAlign w:val="center"/>
          </w:tcPr>
          <w:p w14:paraId="41EC0885" w14:textId="41DF9048"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B0AF" w14:textId="38AEE336"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BARTORRES CONSTRUCTORA, S.A. DE C.V.</w:t>
            </w:r>
          </w:p>
        </w:tc>
        <w:tc>
          <w:tcPr>
            <w:tcW w:w="1985" w:type="dxa"/>
            <w:tcBorders>
              <w:left w:val="single" w:sz="4" w:space="0" w:color="auto"/>
            </w:tcBorders>
            <w:vAlign w:val="center"/>
          </w:tcPr>
          <w:p w14:paraId="4FF9DF4C" w14:textId="284F6C48"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vAlign w:val="center"/>
          </w:tcPr>
          <w:p w14:paraId="3FF84984" w14:textId="09F9BB95"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$3,941,960.19</w:t>
            </w:r>
          </w:p>
        </w:tc>
      </w:tr>
      <w:tr w:rsidR="0030026E" w:rsidRPr="008B2B19" w14:paraId="6BFC963D" w14:textId="77777777" w:rsidTr="00025727">
        <w:trPr>
          <w:trHeight w:val="315"/>
          <w:jc w:val="center"/>
        </w:trPr>
        <w:tc>
          <w:tcPr>
            <w:tcW w:w="582" w:type="dxa"/>
            <w:tcBorders>
              <w:right w:val="single" w:sz="4" w:space="0" w:color="auto"/>
            </w:tcBorders>
            <w:vAlign w:val="center"/>
          </w:tcPr>
          <w:p w14:paraId="4B691AF0" w14:textId="4C9E0A29"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A3B3E62" w14:textId="65F8A839"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BLACK DESARROLLADORA DE PROYECTOS Y CONSTRUCCIÓN, S.A. DE C.V.</w:t>
            </w:r>
          </w:p>
        </w:tc>
        <w:tc>
          <w:tcPr>
            <w:tcW w:w="1985" w:type="dxa"/>
            <w:tcBorders>
              <w:left w:val="single" w:sz="4" w:space="0" w:color="auto"/>
            </w:tcBorders>
            <w:vAlign w:val="center"/>
          </w:tcPr>
          <w:p w14:paraId="6DD4FD3B" w14:textId="0F5A910A"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1F03B327" w14:textId="207AE98D"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$4,216,831.80</w:t>
            </w:r>
          </w:p>
        </w:tc>
      </w:tr>
      <w:tr w:rsidR="0030026E" w:rsidRPr="008B2B19" w14:paraId="7CCC0FBF" w14:textId="77777777" w:rsidTr="00025727">
        <w:trPr>
          <w:trHeight w:val="315"/>
          <w:jc w:val="center"/>
        </w:trPr>
        <w:tc>
          <w:tcPr>
            <w:tcW w:w="582" w:type="dxa"/>
            <w:tcBorders>
              <w:right w:val="single" w:sz="4" w:space="0" w:color="auto"/>
            </w:tcBorders>
            <w:vAlign w:val="center"/>
          </w:tcPr>
          <w:p w14:paraId="541C8F68" w14:textId="265E938D"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6B65C53" w14:textId="154F4D16" w:rsidR="0030026E" w:rsidRPr="0030026E" w:rsidRDefault="0030026E" w:rsidP="0030026E">
            <w:pPr>
              <w:autoSpaceDE w:val="0"/>
              <w:autoSpaceDN w:val="0"/>
              <w:adjustRightInd w:val="0"/>
              <w:ind w:right="126"/>
              <w:rPr>
                <w:rFonts w:ascii="Arial" w:hAnsi="Arial" w:cs="Arial"/>
                <w:bCs/>
                <w:sz w:val="18"/>
                <w:szCs w:val="18"/>
                <w:lang w:val="pt-PT"/>
              </w:rPr>
            </w:pPr>
            <w:r w:rsidRPr="0030026E">
              <w:rPr>
                <w:rFonts w:ascii="Arial" w:hAnsi="Arial" w:cs="Arial"/>
                <w:sz w:val="18"/>
                <w:szCs w:val="18"/>
              </w:rPr>
              <w:t>CODECAM CONSTRUCCIONES, S.A. DE C.V.</w:t>
            </w:r>
          </w:p>
        </w:tc>
        <w:tc>
          <w:tcPr>
            <w:tcW w:w="1985" w:type="dxa"/>
            <w:tcBorders>
              <w:left w:val="single" w:sz="4" w:space="0" w:color="auto"/>
            </w:tcBorders>
            <w:vAlign w:val="center"/>
          </w:tcPr>
          <w:p w14:paraId="7D00CA4B" w14:textId="1E4CF5B3"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225D9FE6" w14:textId="097A8A0E"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$3,924,417.89</w:t>
            </w:r>
          </w:p>
        </w:tc>
      </w:tr>
      <w:tr w:rsidR="0030026E" w:rsidRPr="008B2B19" w14:paraId="3E2C8E20" w14:textId="77777777" w:rsidTr="00025727">
        <w:trPr>
          <w:trHeight w:val="315"/>
          <w:jc w:val="center"/>
        </w:trPr>
        <w:tc>
          <w:tcPr>
            <w:tcW w:w="582" w:type="dxa"/>
            <w:tcBorders>
              <w:right w:val="single" w:sz="4" w:space="0" w:color="auto"/>
            </w:tcBorders>
            <w:vAlign w:val="center"/>
          </w:tcPr>
          <w:p w14:paraId="3B850062" w14:textId="3D0EED23" w:rsidR="0030026E" w:rsidRPr="0030026E" w:rsidRDefault="0030026E" w:rsidP="0030026E">
            <w:pPr>
              <w:jc w:val="center"/>
              <w:rPr>
                <w:rFonts w:ascii="Arial" w:hAnsi="Arial" w:cs="Arial"/>
                <w:b/>
                <w:bCs/>
                <w:sz w:val="18"/>
                <w:szCs w:val="18"/>
                <w:lang w:eastAsia="es-MX"/>
              </w:rPr>
            </w:pPr>
            <w:r w:rsidRPr="0030026E">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86C7BF3" w14:textId="00AC3E72" w:rsidR="0030026E" w:rsidRPr="0030026E" w:rsidRDefault="0030026E" w:rsidP="0030026E">
            <w:pPr>
              <w:autoSpaceDE w:val="0"/>
              <w:autoSpaceDN w:val="0"/>
              <w:adjustRightInd w:val="0"/>
              <w:ind w:right="126"/>
              <w:rPr>
                <w:rFonts w:ascii="Arial" w:hAnsi="Arial" w:cs="Arial"/>
                <w:sz w:val="18"/>
                <w:szCs w:val="18"/>
                <w:lang w:val="pt-PT"/>
              </w:rPr>
            </w:pPr>
            <w:r w:rsidRPr="0030026E">
              <w:rPr>
                <w:rFonts w:ascii="Arial" w:hAnsi="Arial" w:cs="Arial"/>
                <w:sz w:val="18"/>
                <w:szCs w:val="18"/>
              </w:rPr>
              <w:t>CONSTRUCTORA JALISCIENSE NOVART, S.A. DE C.V.</w:t>
            </w:r>
          </w:p>
        </w:tc>
        <w:tc>
          <w:tcPr>
            <w:tcW w:w="1985" w:type="dxa"/>
            <w:tcBorders>
              <w:left w:val="single" w:sz="4" w:space="0" w:color="auto"/>
            </w:tcBorders>
            <w:vAlign w:val="center"/>
          </w:tcPr>
          <w:p w14:paraId="74DC1D00" w14:textId="6AE45003" w:rsidR="0030026E" w:rsidRPr="0030026E" w:rsidRDefault="0030026E" w:rsidP="0030026E">
            <w:pPr>
              <w:jc w:val="center"/>
              <w:rPr>
                <w:rFonts w:ascii="Arial" w:hAnsi="Arial" w:cs="Arial"/>
                <w:sz w:val="18"/>
                <w:szCs w:val="18"/>
              </w:rPr>
            </w:pPr>
            <w:r w:rsidRPr="0030026E">
              <w:rPr>
                <w:rFonts w:ascii="Arial" w:hAnsi="Arial" w:cs="Arial"/>
                <w:sz w:val="18"/>
                <w:szCs w:val="18"/>
              </w:rPr>
              <w:t>SE ACEPTA</w:t>
            </w:r>
          </w:p>
        </w:tc>
        <w:tc>
          <w:tcPr>
            <w:tcW w:w="2117" w:type="dxa"/>
          </w:tcPr>
          <w:p w14:paraId="3B516F6D" w14:textId="53DE708F" w:rsidR="0030026E" w:rsidRPr="0030026E" w:rsidRDefault="0030026E" w:rsidP="0030026E">
            <w:pPr>
              <w:jc w:val="center"/>
              <w:rPr>
                <w:rFonts w:ascii="Arial" w:hAnsi="Arial" w:cs="Arial"/>
                <w:sz w:val="18"/>
                <w:szCs w:val="18"/>
              </w:rPr>
            </w:pPr>
            <w:r w:rsidRPr="0030026E">
              <w:rPr>
                <w:rFonts w:ascii="Arial" w:hAnsi="Arial" w:cs="Arial"/>
                <w:sz w:val="18"/>
                <w:szCs w:val="18"/>
              </w:rPr>
              <w:t>$3,945,064.62</w:t>
            </w:r>
          </w:p>
        </w:tc>
      </w:tr>
      <w:tr w:rsidR="0030026E" w:rsidRPr="008B2B19" w14:paraId="52CBBC19" w14:textId="77777777" w:rsidTr="00025727">
        <w:trPr>
          <w:trHeight w:val="315"/>
          <w:jc w:val="center"/>
        </w:trPr>
        <w:tc>
          <w:tcPr>
            <w:tcW w:w="582" w:type="dxa"/>
            <w:tcBorders>
              <w:right w:val="single" w:sz="4" w:space="0" w:color="auto"/>
            </w:tcBorders>
            <w:vAlign w:val="center"/>
          </w:tcPr>
          <w:p w14:paraId="4E55402F" w14:textId="179111DE"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78C2DC1" w14:textId="3367250D"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GRUPO EMPORIO CONTEMPORANEO, S.A. DE C.V.</w:t>
            </w:r>
          </w:p>
        </w:tc>
        <w:tc>
          <w:tcPr>
            <w:tcW w:w="1985" w:type="dxa"/>
            <w:tcBorders>
              <w:left w:val="single" w:sz="4" w:space="0" w:color="auto"/>
            </w:tcBorders>
            <w:vAlign w:val="center"/>
          </w:tcPr>
          <w:p w14:paraId="17C4276C" w14:textId="17052E6E"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5B2919B3" w14:textId="3CD2E91C"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$3,818,390.55</w:t>
            </w:r>
          </w:p>
        </w:tc>
      </w:tr>
      <w:tr w:rsidR="0030026E" w:rsidRPr="008B2B19" w14:paraId="027F57BC" w14:textId="77777777" w:rsidTr="00025727">
        <w:trPr>
          <w:trHeight w:val="315"/>
          <w:jc w:val="center"/>
        </w:trPr>
        <w:tc>
          <w:tcPr>
            <w:tcW w:w="582" w:type="dxa"/>
            <w:tcBorders>
              <w:right w:val="single" w:sz="4" w:space="0" w:color="auto"/>
            </w:tcBorders>
            <w:vAlign w:val="center"/>
          </w:tcPr>
          <w:p w14:paraId="6CFBDD47" w14:textId="0245A507"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564D09A" w14:textId="44D8A674"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GSS CONSTRUCCIONES, S.A. DE C.V.</w:t>
            </w:r>
          </w:p>
        </w:tc>
        <w:tc>
          <w:tcPr>
            <w:tcW w:w="1985" w:type="dxa"/>
            <w:tcBorders>
              <w:left w:val="single" w:sz="4" w:space="0" w:color="auto"/>
            </w:tcBorders>
            <w:vAlign w:val="center"/>
          </w:tcPr>
          <w:p w14:paraId="57A35552" w14:textId="467690BA"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300D1F87" w14:textId="4D9AFF38"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$4,697,147.34</w:t>
            </w:r>
          </w:p>
        </w:tc>
      </w:tr>
      <w:tr w:rsidR="0030026E" w:rsidRPr="008B2B19" w14:paraId="7D0D9FB8" w14:textId="77777777" w:rsidTr="00025727">
        <w:trPr>
          <w:trHeight w:val="315"/>
          <w:jc w:val="center"/>
        </w:trPr>
        <w:tc>
          <w:tcPr>
            <w:tcW w:w="582" w:type="dxa"/>
            <w:tcBorders>
              <w:right w:val="single" w:sz="4" w:space="0" w:color="auto"/>
            </w:tcBorders>
            <w:vAlign w:val="center"/>
          </w:tcPr>
          <w:p w14:paraId="6A558B08" w14:textId="4E3DE467"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EC3938A" w14:textId="37703430"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INFRAESTRUCTURA RHINO77, S.A. DE C.V.</w:t>
            </w:r>
          </w:p>
        </w:tc>
        <w:tc>
          <w:tcPr>
            <w:tcW w:w="1985" w:type="dxa"/>
            <w:tcBorders>
              <w:left w:val="single" w:sz="4" w:space="0" w:color="auto"/>
            </w:tcBorders>
            <w:vAlign w:val="center"/>
          </w:tcPr>
          <w:p w14:paraId="5FFFF99C" w14:textId="668ED713"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7A17C5D6" w14:textId="10DDD23E"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$3,859,310.85</w:t>
            </w:r>
          </w:p>
        </w:tc>
      </w:tr>
      <w:tr w:rsidR="0030026E" w:rsidRPr="008B2B19" w14:paraId="33409A45" w14:textId="77777777" w:rsidTr="00025727">
        <w:trPr>
          <w:trHeight w:val="315"/>
          <w:jc w:val="center"/>
        </w:trPr>
        <w:tc>
          <w:tcPr>
            <w:tcW w:w="582" w:type="dxa"/>
            <w:tcBorders>
              <w:right w:val="single" w:sz="4" w:space="0" w:color="auto"/>
            </w:tcBorders>
            <w:vAlign w:val="center"/>
          </w:tcPr>
          <w:p w14:paraId="0EB55526" w14:textId="28D73BF0"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D905DA8" w14:textId="64232E7E"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JOSÉ ARTURO MUÑIZ CARRILLO</w:t>
            </w:r>
          </w:p>
        </w:tc>
        <w:tc>
          <w:tcPr>
            <w:tcW w:w="1985" w:type="dxa"/>
            <w:tcBorders>
              <w:left w:val="single" w:sz="4" w:space="0" w:color="auto"/>
            </w:tcBorders>
            <w:vAlign w:val="center"/>
          </w:tcPr>
          <w:p w14:paraId="0665E17B" w14:textId="34BB7C7A"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0D87F14C" w14:textId="17A332F5"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$2,981,835.32</w:t>
            </w:r>
          </w:p>
        </w:tc>
      </w:tr>
      <w:tr w:rsidR="0030026E" w:rsidRPr="008B2B19" w14:paraId="5953C8A0" w14:textId="77777777" w:rsidTr="00025727">
        <w:trPr>
          <w:trHeight w:val="315"/>
          <w:jc w:val="center"/>
        </w:trPr>
        <w:tc>
          <w:tcPr>
            <w:tcW w:w="582" w:type="dxa"/>
            <w:tcBorders>
              <w:right w:val="single" w:sz="4" w:space="0" w:color="auto"/>
            </w:tcBorders>
            <w:vAlign w:val="center"/>
          </w:tcPr>
          <w:p w14:paraId="506B229B" w14:textId="6AE6A44A"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91B7079" w14:textId="2D398912"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LIRCON CONSTRUCCIONES, SA. DE C.V.</w:t>
            </w:r>
          </w:p>
        </w:tc>
        <w:tc>
          <w:tcPr>
            <w:tcW w:w="1985" w:type="dxa"/>
            <w:tcBorders>
              <w:left w:val="single" w:sz="4" w:space="0" w:color="auto"/>
            </w:tcBorders>
            <w:vAlign w:val="center"/>
          </w:tcPr>
          <w:p w14:paraId="6CB69577" w14:textId="134C3775"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3390E952" w14:textId="6DF834A8"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$3,650,803.53</w:t>
            </w:r>
          </w:p>
        </w:tc>
      </w:tr>
      <w:tr w:rsidR="0030026E" w:rsidRPr="008B2B19" w14:paraId="43F757F2" w14:textId="77777777" w:rsidTr="00025727">
        <w:trPr>
          <w:trHeight w:val="315"/>
          <w:jc w:val="center"/>
        </w:trPr>
        <w:tc>
          <w:tcPr>
            <w:tcW w:w="582" w:type="dxa"/>
            <w:tcBorders>
              <w:right w:val="single" w:sz="4" w:space="0" w:color="auto"/>
            </w:tcBorders>
            <w:vAlign w:val="center"/>
          </w:tcPr>
          <w:p w14:paraId="7E449A28" w14:textId="6608F0DD"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8DAF049" w14:textId="000D346B"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OBR INGENIERÍA Y CONSTRUCCIÓN, S. A. DE C. V.</w:t>
            </w:r>
          </w:p>
        </w:tc>
        <w:tc>
          <w:tcPr>
            <w:tcW w:w="1985" w:type="dxa"/>
            <w:tcBorders>
              <w:left w:val="single" w:sz="4" w:space="0" w:color="auto"/>
            </w:tcBorders>
            <w:vAlign w:val="center"/>
          </w:tcPr>
          <w:p w14:paraId="7240EED1" w14:textId="15A09017"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4016C103" w14:textId="4BC48412"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$3,654,775.77</w:t>
            </w:r>
          </w:p>
        </w:tc>
      </w:tr>
      <w:tr w:rsidR="0030026E" w:rsidRPr="008B2B19" w14:paraId="0C8B8D18" w14:textId="77777777" w:rsidTr="00025727">
        <w:trPr>
          <w:trHeight w:val="315"/>
          <w:jc w:val="center"/>
        </w:trPr>
        <w:tc>
          <w:tcPr>
            <w:tcW w:w="582" w:type="dxa"/>
            <w:tcBorders>
              <w:right w:val="single" w:sz="4" w:space="0" w:color="auto"/>
            </w:tcBorders>
            <w:vAlign w:val="center"/>
          </w:tcPr>
          <w:p w14:paraId="02F5C02D" w14:textId="4D0B7322"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val="pt-PT" w:eastAsia="es-MX"/>
              </w:rPr>
              <w:t>16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8DA28FC" w14:textId="4B4CC9C0"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PROYECTOS Y CONSTRUCCIONES CUPE, S.A. DE C.V.</w:t>
            </w:r>
          </w:p>
        </w:tc>
        <w:tc>
          <w:tcPr>
            <w:tcW w:w="1985" w:type="dxa"/>
            <w:tcBorders>
              <w:left w:val="single" w:sz="4" w:space="0" w:color="auto"/>
            </w:tcBorders>
            <w:vAlign w:val="center"/>
          </w:tcPr>
          <w:p w14:paraId="54630C96" w14:textId="5BE4A1E4"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76E6BA72" w14:textId="6D238B2E"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$3,947,015.06</w:t>
            </w:r>
          </w:p>
        </w:tc>
      </w:tr>
      <w:tr w:rsidR="0030026E" w:rsidRPr="008B2B19" w14:paraId="7E5D5CA2" w14:textId="77777777" w:rsidTr="00025727">
        <w:trPr>
          <w:trHeight w:val="315"/>
          <w:jc w:val="center"/>
        </w:trPr>
        <w:tc>
          <w:tcPr>
            <w:tcW w:w="582" w:type="dxa"/>
            <w:tcBorders>
              <w:right w:val="single" w:sz="4" w:space="0" w:color="auto"/>
            </w:tcBorders>
            <w:vAlign w:val="center"/>
          </w:tcPr>
          <w:p w14:paraId="60B097ED" w14:textId="079F5E5F"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1C14080" w14:textId="07F42354" w:rsidR="0030026E" w:rsidRPr="0030026E" w:rsidRDefault="0030026E" w:rsidP="0030026E">
            <w:pPr>
              <w:autoSpaceDE w:val="0"/>
              <w:autoSpaceDN w:val="0"/>
              <w:adjustRightInd w:val="0"/>
              <w:ind w:right="126"/>
              <w:rPr>
                <w:rFonts w:ascii="Arial" w:hAnsi="Arial" w:cs="Arial"/>
                <w:bCs/>
                <w:sz w:val="18"/>
                <w:szCs w:val="18"/>
                <w:lang w:val="pt-PT"/>
              </w:rPr>
            </w:pPr>
            <w:r w:rsidRPr="0030026E">
              <w:rPr>
                <w:rFonts w:ascii="Arial" w:hAnsi="Arial" w:cs="Arial"/>
                <w:sz w:val="18"/>
                <w:szCs w:val="18"/>
              </w:rPr>
              <w:t>RUSLIV CONSTRUCTORA, S.A. DE C.V.</w:t>
            </w:r>
          </w:p>
        </w:tc>
        <w:tc>
          <w:tcPr>
            <w:tcW w:w="1985" w:type="dxa"/>
            <w:tcBorders>
              <w:left w:val="single" w:sz="4" w:space="0" w:color="auto"/>
            </w:tcBorders>
            <w:vAlign w:val="center"/>
          </w:tcPr>
          <w:p w14:paraId="1DD473CD" w14:textId="3BFC0590"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7A6B3857" w14:textId="4E6E3A0E"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$4,816,133.53</w:t>
            </w:r>
          </w:p>
        </w:tc>
      </w:tr>
      <w:tr w:rsidR="0030026E" w:rsidRPr="008B2B19" w14:paraId="04537C0B" w14:textId="77777777" w:rsidTr="00025727">
        <w:trPr>
          <w:trHeight w:val="315"/>
          <w:jc w:val="center"/>
        </w:trPr>
        <w:tc>
          <w:tcPr>
            <w:tcW w:w="582" w:type="dxa"/>
            <w:tcBorders>
              <w:right w:val="single" w:sz="4" w:space="0" w:color="auto"/>
            </w:tcBorders>
            <w:vAlign w:val="center"/>
          </w:tcPr>
          <w:p w14:paraId="5EB7BCF1" w14:textId="75B615A2" w:rsidR="0030026E" w:rsidRPr="0030026E" w:rsidRDefault="0030026E" w:rsidP="0030026E">
            <w:pPr>
              <w:jc w:val="center"/>
              <w:rPr>
                <w:rFonts w:ascii="Arial" w:hAnsi="Arial" w:cs="Arial"/>
                <w:b/>
                <w:sz w:val="18"/>
                <w:szCs w:val="18"/>
                <w:lang w:val="es-MX" w:eastAsia="es-MX"/>
              </w:rPr>
            </w:pPr>
            <w:r w:rsidRPr="0030026E">
              <w:rPr>
                <w:rFonts w:ascii="Arial" w:hAnsi="Arial" w:cs="Arial"/>
                <w:b/>
                <w:bCs/>
                <w:sz w:val="18"/>
                <w:szCs w:val="18"/>
                <w:lang w:eastAsia="es-MX"/>
              </w:rPr>
              <w:t>20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9D860C3" w14:textId="6568CCEE" w:rsidR="0030026E" w:rsidRPr="0030026E" w:rsidRDefault="0030026E" w:rsidP="0030026E">
            <w:pPr>
              <w:autoSpaceDE w:val="0"/>
              <w:autoSpaceDN w:val="0"/>
              <w:adjustRightInd w:val="0"/>
              <w:ind w:right="126"/>
              <w:rPr>
                <w:rFonts w:ascii="Arial" w:hAnsi="Arial" w:cs="Arial"/>
                <w:bCs/>
                <w:sz w:val="18"/>
                <w:szCs w:val="18"/>
                <w:lang w:val="es-MX"/>
              </w:rPr>
            </w:pPr>
            <w:r w:rsidRPr="0030026E">
              <w:rPr>
                <w:rFonts w:ascii="Arial" w:hAnsi="Arial" w:cs="Arial"/>
                <w:sz w:val="18"/>
                <w:szCs w:val="18"/>
              </w:rPr>
              <w:t>T&amp;T SUPERVISIÓN, PROYECTOS Y CONSTUCCION, S.A. DE C.V.</w:t>
            </w:r>
          </w:p>
        </w:tc>
        <w:tc>
          <w:tcPr>
            <w:tcW w:w="1985" w:type="dxa"/>
            <w:tcBorders>
              <w:left w:val="single" w:sz="4" w:space="0" w:color="auto"/>
            </w:tcBorders>
            <w:vAlign w:val="center"/>
          </w:tcPr>
          <w:p w14:paraId="0D04F24F" w14:textId="008AA1A7"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SE ACEPTA</w:t>
            </w:r>
          </w:p>
        </w:tc>
        <w:tc>
          <w:tcPr>
            <w:tcW w:w="2117" w:type="dxa"/>
          </w:tcPr>
          <w:p w14:paraId="11D06F88" w14:textId="61683951" w:rsidR="0030026E" w:rsidRPr="0030026E" w:rsidRDefault="0030026E" w:rsidP="0030026E">
            <w:pPr>
              <w:jc w:val="center"/>
              <w:rPr>
                <w:rFonts w:ascii="Arial" w:hAnsi="Arial" w:cs="Arial"/>
                <w:bCs/>
                <w:sz w:val="18"/>
                <w:szCs w:val="18"/>
                <w:lang w:val="es-MX"/>
              </w:rPr>
            </w:pPr>
            <w:r w:rsidRPr="0030026E">
              <w:rPr>
                <w:rFonts w:ascii="Arial" w:hAnsi="Arial" w:cs="Arial"/>
                <w:sz w:val="18"/>
                <w:szCs w:val="18"/>
              </w:rPr>
              <w:t>$4,390,078.41</w:t>
            </w:r>
          </w:p>
        </w:tc>
      </w:tr>
    </w:tbl>
    <w:p w14:paraId="25B296C4" w14:textId="77777777" w:rsidR="00EC52F1" w:rsidRDefault="00EC52F1" w:rsidP="00B34C1B">
      <w:pPr>
        <w:jc w:val="both"/>
        <w:rPr>
          <w:rFonts w:ascii="Arial" w:hAnsi="Arial" w:cs="Arial"/>
          <w:b/>
          <w:bCs/>
          <w:sz w:val="20"/>
          <w:szCs w:val="20"/>
        </w:rPr>
      </w:pPr>
    </w:p>
    <w:p w14:paraId="1974F6CF" w14:textId="77777777" w:rsidR="00EC52F1" w:rsidRDefault="00EC52F1" w:rsidP="00B34C1B">
      <w:pPr>
        <w:jc w:val="both"/>
        <w:rPr>
          <w:rFonts w:ascii="Arial" w:hAnsi="Arial" w:cs="Arial"/>
          <w:b/>
          <w:bCs/>
          <w:sz w:val="20"/>
          <w:szCs w:val="20"/>
        </w:rPr>
      </w:pPr>
    </w:p>
    <w:p w14:paraId="5A3E6053" w14:textId="77777777" w:rsidR="00EC52F1" w:rsidRDefault="00EC52F1" w:rsidP="00B34C1B">
      <w:pPr>
        <w:jc w:val="both"/>
        <w:rPr>
          <w:rFonts w:ascii="Arial" w:hAnsi="Arial" w:cs="Arial"/>
          <w:b/>
          <w:bCs/>
          <w:sz w:val="20"/>
          <w:szCs w:val="20"/>
        </w:rPr>
      </w:pPr>
    </w:p>
    <w:p w14:paraId="3F59212F" w14:textId="77777777" w:rsidR="00EC52F1" w:rsidRDefault="00EC52F1" w:rsidP="00B34C1B">
      <w:pPr>
        <w:jc w:val="both"/>
        <w:rPr>
          <w:rFonts w:ascii="Arial" w:hAnsi="Arial" w:cs="Arial"/>
          <w:b/>
          <w:bCs/>
          <w:sz w:val="20"/>
          <w:szCs w:val="20"/>
        </w:rPr>
      </w:pPr>
    </w:p>
    <w:p w14:paraId="201E1ADE" w14:textId="26023FDF" w:rsidR="00B34C1B" w:rsidRDefault="00B34C1B" w:rsidP="00B34C1B">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DF981BA" w14:textId="77777777" w:rsidR="00B34C1B" w:rsidRDefault="00B34C1B" w:rsidP="00B34C1B">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B34C1B" w:rsidRPr="00C329D4" w14:paraId="0E8FD40F" w14:textId="77777777" w:rsidTr="00BD1B11">
        <w:trPr>
          <w:jc w:val="center"/>
        </w:trPr>
        <w:tc>
          <w:tcPr>
            <w:tcW w:w="666" w:type="dxa"/>
            <w:shd w:val="clear" w:color="auto" w:fill="BFBFBF" w:themeFill="background1" w:themeFillShade="BF"/>
            <w:vAlign w:val="center"/>
          </w:tcPr>
          <w:p w14:paraId="27F29690"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086CB8F"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E3BFE18" w14:textId="77777777" w:rsidR="00B34C1B" w:rsidRPr="00C329D4" w:rsidRDefault="00B34C1B"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30026E" w:rsidRPr="00C329D4" w14:paraId="1F78E559" w14:textId="77777777" w:rsidTr="00BD1B11">
        <w:trPr>
          <w:jc w:val="center"/>
        </w:trPr>
        <w:tc>
          <w:tcPr>
            <w:tcW w:w="666" w:type="dxa"/>
            <w:vAlign w:val="center"/>
          </w:tcPr>
          <w:p w14:paraId="3EC7084F" w14:textId="5348A10B" w:rsidR="0030026E" w:rsidRPr="0030026E" w:rsidRDefault="0030026E" w:rsidP="0030026E">
            <w:pPr>
              <w:pStyle w:val="western"/>
              <w:spacing w:before="0" w:beforeAutospacing="0"/>
              <w:rPr>
                <w:color w:val="auto"/>
                <w:sz w:val="18"/>
                <w:szCs w:val="18"/>
              </w:rPr>
            </w:pPr>
            <w:r w:rsidRPr="0030026E">
              <w:rPr>
                <w:b/>
                <w:bCs/>
                <w:sz w:val="18"/>
                <w:szCs w:val="18"/>
              </w:rPr>
              <w:t>21</w:t>
            </w:r>
          </w:p>
        </w:tc>
        <w:tc>
          <w:tcPr>
            <w:tcW w:w="4002" w:type="dxa"/>
            <w:vAlign w:val="center"/>
          </w:tcPr>
          <w:p w14:paraId="749695C3" w14:textId="2456FAE4" w:rsidR="0030026E" w:rsidRPr="0030026E" w:rsidRDefault="0030026E" w:rsidP="0030026E">
            <w:pPr>
              <w:pStyle w:val="western"/>
              <w:spacing w:before="0" w:beforeAutospacing="0"/>
              <w:rPr>
                <w:color w:val="auto"/>
                <w:sz w:val="18"/>
                <w:szCs w:val="18"/>
              </w:rPr>
            </w:pPr>
            <w:r w:rsidRPr="0030026E">
              <w:rPr>
                <w:sz w:val="18"/>
                <w:szCs w:val="18"/>
              </w:rPr>
              <w:t>TECNOLOGÍA APLICADA EN SERVICIOS DE INFRAESTRUCTURA, S.A. DE C.V.</w:t>
            </w:r>
          </w:p>
        </w:tc>
        <w:tc>
          <w:tcPr>
            <w:tcW w:w="4160" w:type="dxa"/>
            <w:vAlign w:val="center"/>
          </w:tcPr>
          <w:p w14:paraId="4FFC5C97" w14:textId="37E3B2C7" w:rsidR="0030026E" w:rsidRPr="0030026E" w:rsidRDefault="0030026E" w:rsidP="0030026E">
            <w:pPr>
              <w:pStyle w:val="western"/>
              <w:spacing w:before="0" w:beforeAutospacing="0"/>
              <w:rPr>
                <w:color w:val="auto"/>
                <w:sz w:val="18"/>
                <w:szCs w:val="18"/>
              </w:rPr>
            </w:pPr>
            <w:r w:rsidRPr="0030026E">
              <w:rPr>
                <w:sz w:val="18"/>
                <w:szCs w:val="18"/>
              </w:rPr>
              <w:t>Se desecha por falta de documento PT-03</w:t>
            </w:r>
          </w:p>
        </w:tc>
      </w:tr>
      <w:tr w:rsidR="0030026E" w:rsidRPr="00C329D4" w14:paraId="6079AC24" w14:textId="77777777" w:rsidTr="00BD1B11">
        <w:trPr>
          <w:jc w:val="center"/>
        </w:trPr>
        <w:tc>
          <w:tcPr>
            <w:tcW w:w="666" w:type="dxa"/>
            <w:vAlign w:val="center"/>
          </w:tcPr>
          <w:p w14:paraId="5EA45102" w14:textId="354E4DBE" w:rsidR="0030026E" w:rsidRPr="0030026E" w:rsidRDefault="0030026E" w:rsidP="0030026E">
            <w:pPr>
              <w:pStyle w:val="western"/>
              <w:spacing w:before="0" w:beforeAutospacing="0"/>
              <w:rPr>
                <w:b/>
                <w:bCs/>
                <w:sz w:val="18"/>
                <w:szCs w:val="18"/>
              </w:rPr>
            </w:pPr>
            <w:r w:rsidRPr="0030026E">
              <w:rPr>
                <w:b/>
                <w:bCs/>
                <w:sz w:val="18"/>
                <w:szCs w:val="18"/>
              </w:rPr>
              <w:t>22</w:t>
            </w:r>
          </w:p>
        </w:tc>
        <w:tc>
          <w:tcPr>
            <w:tcW w:w="4002" w:type="dxa"/>
            <w:vAlign w:val="center"/>
          </w:tcPr>
          <w:p w14:paraId="60C4B37C" w14:textId="18093683" w:rsidR="0030026E" w:rsidRPr="0030026E" w:rsidRDefault="0030026E" w:rsidP="0030026E">
            <w:pPr>
              <w:pStyle w:val="western"/>
              <w:spacing w:before="0" w:beforeAutospacing="0"/>
              <w:rPr>
                <w:sz w:val="18"/>
                <w:szCs w:val="18"/>
              </w:rPr>
            </w:pPr>
            <w:r w:rsidRPr="0030026E">
              <w:rPr>
                <w:sz w:val="18"/>
                <w:szCs w:val="18"/>
              </w:rPr>
              <w:t>TEJEDA INGENIEROS, S. DE R. L. DE C. V.</w:t>
            </w:r>
          </w:p>
        </w:tc>
        <w:tc>
          <w:tcPr>
            <w:tcW w:w="4160" w:type="dxa"/>
            <w:vAlign w:val="center"/>
          </w:tcPr>
          <w:p w14:paraId="75267C40" w14:textId="347CF3D1" w:rsidR="0030026E" w:rsidRPr="0030026E" w:rsidRDefault="0030026E" w:rsidP="0030026E">
            <w:pPr>
              <w:pStyle w:val="western"/>
              <w:spacing w:before="0" w:beforeAutospacing="0"/>
              <w:rPr>
                <w:color w:val="auto"/>
                <w:sz w:val="18"/>
                <w:szCs w:val="18"/>
              </w:rPr>
            </w:pPr>
            <w:r w:rsidRPr="0030026E">
              <w:rPr>
                <w:sz w:val="18"/>
                <w:szCs w:val="18"/>
              </w:rPr>
              <w:t>Se desecha por presentar incompleto el PT-01</w:t>
            </w:r>
          </w:p>
        </w:tc>
      </w:tr>
    </w:tbl>
    <w:p w14:paraId="10EB7ED6" w14:textId="77777777" w:rsidR="007C0769" w:rsidRDefault="007C0769" w:rsidP="005C51AF">
      <w:pPr>
        <w:pStyle w:val="Prrafodelista"/>
        <w:ind w:left="0"/>
        <w:jc w:val="both"/>
        <w:rPr>
          <w:rFonts w:ascii="Arial" w:hAnsi="Arial" w:cs="Arial"/>
          <w:sz w:val="20"/>
          <w:szCs w:val="20"/>
          <w:lang w:val="es-MX"/>
        </w:rPr>
      </w:pPr>
    </w:p>
    <w:p w14:paraId="1A63C224" w14:textId="77777777" w:rsidR="00424C1D" w:rsidRDefault="00424C1D" w:rsidP="005C51AF">
      <w:pPr>
        <w:pStyle w:val="Prrafodelista"/>
        <w:ind w:left="0"/>
        <w:jc w:val="both"/>
        <w:rPr>
          <w:rFonts w:ascii="Arial" w:hAnsi="Arial" w:cs="Arial"/>
          <w:sz w:val="20"/>
          <w:szCs w:val="20"/>
          <w:lang w:val="es-MX"/>
        </w:rPr>
      </w:pPr>
    </w:p>
    <w:p w14:paraId="0660FF78" w14:textId="77777777" w:rsidR="00AF453A" w:rsidRDefault="00AF453A" w:rsidP="005C51AF">
      <w:pPr>
        <w:pStyle w:val="Prrafodelista"/>
        <w:ind w:left="0"/>
        <w:jc w:val="both"/>
        <w:rPr>
          <w:rFonts w:ascii="Arial" w:hAnsi="Arial" w:cs="Arial"/>
          <w:sz w:val="20"/>
          <w:szCs w:val="20"/>
          <w:lang w:val="es-MX"/>
        </w:rPr>
      </w:pPr>
    </w:p>
    <w:p w14:paraId="227CA97F" w14:textId="77777777" w:rsidR="0030026E" w:rsidRDefault="0030026E" w:rsidP="005C51AF">
      <w:pPr>
        <w:pStyle w:val="Prrafodelista"/>
        <w:ind w:left="0"/>
        <w:jc w:val="both"/>
        <w:rPr>
          <w:rFonts w:ascii="Arial" w:hAnsi="Arial" w:cs="Arial"/>
          <w:sz w:val="20"/>
          <w:szCs w:val="20"/>
          <w:lang w:val="es-MX"/>
        </w:rPr>
      </w:pPr>
    </w:p>
    <w:p w14:paraId="629F4FD7" w14:textId="77777777" w:rsidR="0030026E" w:rsidRDefault="0030026E" w:rsidP="005C51AF">
      <w:pPr>
        <w:pStyle w:val="Prrafodelista"/>
        <w:ind w:left="0"/>
        <w:jc w:val="both"/>
        <w:rPr>
          <w:rFonts w:ascii="Arial" w:hAnsi="Arial" w:cs="Arial"/>
          <w:sz w:val="20"/>
          <w:szCs w:val="20"/>
          <w:lang w:val="es-MX"/>
        </w:rPr>
      </w:pPr>
    </w:p>
    <w:p w14:paraId="28BD86BE" w14:textId="77777777" w:rsidR="0030026E" w:rsidRDefault="0030026E" w:rsidP="005C51AF">
      <w:pPr>
        <w:pStyle w:val="Prrafodelista"/>
        <w:ind w:left="0"/>
        <w:jc w:val="both"/>
        <w:rPr>
          <w:rFonts w:ascii="Arial" w:hAnsi="Arial" w:cs="Arial"/>
          <w:sz w:val="20"/>
          <w:szCs w:val="20"/>
          <w:lang w:val="es-MX"/>
        </w:rPr>
      </w:pPr>
    </w:p>
    <w:p w14:paraId="7BF108C9" w14:textId="77777777" w:rsidR="0030026E" w:rsidRDefault="0030026E" w:rsidP="005C51AF">
      <w:pPr>
        <w:pStyle w:val="Prrafodelista"/>
        <w:ind w:left="0"/>
        <w:jc w:val="both"/>
        <w:rPr>
          <w:rFonts w:ascii="Arial" w:hAnsi="Arial" w:cs="Arial"/>
          <w:sz w:val="20"/>
          <w:szCs w:val="20"/>
          <w:lang w:val="es-MX"/>
        </w:rPr>
      </w:pPr>
    </w:p>
    <w:p w14:paraId="6A15CEDA" w14:textId="0610E638"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A416A2" w:rsidRPr="00A416A2">
        <w:rPr>
          <w:rFonts w:ascii="Arial" w:hAnsi="Arial" w:cs="Arial"/>
          <w:b/>
          <w:bCs/>
          <w:sz w:val="20"/>
          <w:szCs w:val="20"/>
          <w:lang w:val="es-MX"/>
        </w:rPr>
        <w:t>DOPI-MUN-RM-PAV-LP-077-2025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A416A2" w:rsidRPr="00A416A2">
        <w:rPr>
          <w:rFonts w:ascii="Arial" w:eastAsiaTheme="minorHAnsi" w:hAnsi="Arial" w:cs="Arial"/>
          <w:b/>
          <w:bCs/>
          <w:color w:val="000000"/>
          <w:sz w:val="20"/>
          <w:szCs w:val="20"/>
          <w:lang w:val="es-MX" w:eastAsia="en-US"/>
        </w:rPr>
        <w:t>Modernización a la Red de Vía Urbana, Zona Sur B, pavimentación con concreto hidráulico de la Av. Justo Sierra, incluye: redes básicas de alcantarillado, conducción y distribución, infraestructura urbana y obras complementarias, colonia Agua Blanca Industrial,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A416A2">
        <w:rPr>
          <w:rFonts w:ascii="Arial" w:hAnsi="Arial" w:cs="Arial"/>
          <w:sz w:val="20"/>
          <w:szCs w:val="20"/>
          <w:lang w:val="es-MX"/>
        </w:rPr>
        <w:t>51</w:t>
      </w:r>
      <w:r w:rsidRPr="00266662">
        <w:rPr>
          <w:rFonts w:ascii="Arial" w:hAnsi="Arial" w:cs="Arial"/>
          <w:sz w:val="20"/>
          <w:szCs w:val="20"/>
          <w:lang w:val="es-MX"/>
        </w:rPr>
        <w:t xml:space="preserve"> (</w:t>
      </w:r>
      <w:r w:rsidR="00A416A2">
        <w:rPr>
          <w:rFonts w:ascii="Arial" w:hAnsi="Arial" w:cs="Arial"/>
          <w:sz w:val="20"/>
          <w:szCs w:val="20"/>
          <w:lang w:val="es-MX"/>
        </w:rPr>
        <w:t>cincuenta y uno</w:t>
      </w:r>
      <w:r w:rsidRPr="00266662">
        <w:rPr>
          <w:rFonts w:ascii="Arial" w:hAnsi="Arial" w:cs="Arial"/>
          <w:sz w:val="20"/>
          <w:szCs w:val="20"/>
          <w:lang w:val="es-MX"/>
        </w:rPr>
        <w:t xml:space="preserve">) empresas de las cuales </w:t>
      </w:r>
      <w:r w:rsidR="00A416A2">
        <w:rPr>
          <w:rFonts w:ascii="Arial" w:hAnsi="Arial" w:cs="Arial"/>
          <w:sz w:val="20"/>
          <w:szCs w:val="20"/>
          <w:lang w:val="es-MX"/>
        </w:rPr>
        <w:t>32</w:t>
      </w:r>
      <w:r w:rsidRPr="00266662">
        <w:rPr>
          <w:rFonts w:ascii="Arial" w:hAnsi="Arial" w:cs="Arial"/>
          <w:sz w:val="20"/>
          <w:szCs w:val="20"/>
          <w:lang w:val="es-MX"/>
        </w:rPr>
        <w:t xml:space="preserve"> (</w:t>
      </w:r>
      <w:r w:rsidR="00A416A2">
        <w:rPr>
          <w:rFonts w:ascii="Arial" w:hAnsi="Arial" w:cs="Arial"/>
          <w:sz w:val="20"/>
          <w:szCs w:val="20"/>
          <w:lang w:val="es-MX"/>
        </w:rPr>
        <w:t>treinta y dos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1AD7243" w14:textId="77777777" w:rsidR="00424C1D" w:rsidRDefault="00424C1D" w:rsidP="00424C1D">
      <w:pPr>
        <w:jc w:val="both"/>
        <w:rPr>
          <w:rFonts w:ascii="Arial" w:hAnsi="Arial" w:cs="Arial"/>
          <w:b/>
          <w:sz w:val="20"/>
          <w:szCs w:val="20"/>
          <w:lang w:val="es-MX"/>
        </w:rPr>
      </w:pPr>
    </w:p>
    <w:p w14:paraId="560551D9"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08329A3" w14:textId="77777777" w:rsidR="00424C1D" w:rsidRDefault="00424C1D" w:rsidP="00424C1D">
      <w:pPr>
        <w:jc w:val="both"/>
        <w:rPr>
          <w:rFonts w:ascii="Arial" w:hAnsi="Arial" w:cs="Arial"/>
          <w:b/>
          <w:sz w:val="6"/>
          <w:szCs w:val="20"/>
          <w:lang w:val="es-MX"/>
        </w:rPr>
      </w:pPr>
    </w:p>
    <w:p w14:paraId="0D138A90" w14:textId="77777777" w:rsidR="0091279E" w:rsidRPr="00266662" w:rsidRDefault="0091279E"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5E82C248" w14:textId="77777777" w:rsidTr="0091279E">
        <w:trPr>
          <w:trHeight w:val="481"/>
          <w:jc w:val="center"/>
        </w:trPr>
        <w:tc>
          <w:tcPr>
            <w:tcW w:w="582" w:type="dxa"/>
            <w:tcBorders>
              <w:bottom w:val="single" w:sz="4" w:space="0" w:color="auto"/>
            </w:tcBorders>
            <w:shd w:val="clear" w:color="auto" w:fill="A6A6A6" w:themeFill="background1" w:themeFillShade="A6"/>
            <w:vAlign w:val="center"/>
            <w:hideMark/>
          </w:tcPr>
          <w:p w14:paraId="62E10C6F"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6EA6DD55"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1285EC02"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36BBD262"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1279E" w:rsidRPr="008B2B19" w14:paraId="1417B6EB"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59642556" w14:textId="7E32AC94"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F944A2" w14:textId="79139609"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CAE661" w14:textId="7F6FC33D"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CF4BD87" w14:textId="7DA1F19E"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$15,546,905.83</w:t>
            </w:r>
          </w:p>
        </w:tc>
      </w:tr>
      <w:tr w:rsidR="0091279E" w:rsidRPr="008B2B19" w14:paraId="6C671941"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6CD11BCD" w14:textId="48BF4158"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247DC9" w14:textId="6C3AAC0D"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APO SERVIVIOS,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FA5AAA" w14:textId="21E75BD2"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751301" w14:textId="43BA4CBF"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$16,678,289.24</w:t>
            </w:r>
          </w:p>
        </w:tc>
      </w:tr>
      <w:tr w:rsidR="0091279E" w:rsidRPr="008B2B19" w14:paraId="1885ED39"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4A40B13F" w14:textId="5D1F23D6"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DCA79D" w14:textId="0EAEAA87" w:rsidR="0091279E" w:rsidRPr="0091279E" w:rsidRDefault="0091279E" w:rsidP="0091279E">
            <w:pPr>
              <w:autoSpaceDE w:val="0"/>
              <w:autoSpaceDN w:val="0"/>
              <w:adjustRightInd w:val="0"/>
              <w:ind w:right="126"/>
              <w:rPr>
                <w:rFonts w:ascii="Arial" w:hAnsi="Arial" w:cs="Arial"/>
                <w:bCs/>
                <w:sz w:val="18"/>
                <w:szCs w:val="18"/>
                <w:lang w:val="pt-PT"/>
              </w:rPr>
            </w:pPr>
            <w:r w:rsidRPr="0091279E">
              <w:rPr>
                <w:rFonts w:ascii="Arial" w:hAnsi="Arial" w:cs="Arial"/>
                <w:sz w:val="18"/>
                <w:szCs w:val="18"/>
              </w:rPr>
              <w:t>AQUANOVA INGENIERÍA AMBIENTAL,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16F0D3" w14:textId="5DD0B217"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21B0BC" w14:textId="2A4D0D46"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$15,807,638.85</w:t>
            </w:r>
          </w:p>
        </w:tc>
      </w:tr>
      <w:tr w:rsidR="0091279E" w:rsidRPr="008B2B19" w14:paraId="79636D8A"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64EA5DC6" w14:textId="69030600" w:rsidR="0091279E" w:rsidRPr="0091279E" w:rsidRDefault="0091279E" w:rsidP="0091279E">
            <w:pPr>
              <w:jc w:val="center"/>
              <w:rPr>
                <w:rFonts w:ascii="Arial" w:hAnsi="Arial" w:cs="Arial"/>
                <w:b/>
                <w:bCs/>
                <w:sz w:val="18"/>
                <w:szCs w:val="18"/>
                <w:lang w:eastAsia="es-MX"/>
              </w:rPr>
            </w:pPr>
            <w:r w:rsidRPr="0091279E">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1C6C5E" w14:textId="340A2A75" w:rsidR="0091279E" w:rsidRPr="0091279E" w:rsidRDefault="0091279E" w:rsidP="0091279E">
            <w:pPr>
              <w:autoSpaceDE w:val="0"/>
              <w:autoSpaceDN w:val="0"/>
              <w:adjustRightInd w:val="0"/>
              <w:ind w:right="126"/>
              <w:rPr>
                <w:rFonts w:ascii="Arial" w:hAnsi="Arial" w:cs="Arial"/>
                <w:sz w:val="18"/>
                <w:szCs w:val="18"/>
                <w:lang w:val="pt-PT"/>
              </w:rPr>
            </w:pPr>
            <w:r w:rsidRPr="0091279E">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761A27" w14:textId="050B9908" w:rsidR="0091279E" w:rsidRPr="0091279E" w:rsidRDefault="0091279E" w:rsidP="0091279E">
            <w:pPr>
              <w:jc w:val="center"/>
              <w:rPr>
                <w:rFonts w:ascii="Arial" w:hAnsi="Arial" w:cs="Arial"/>
                <w:sz w:val="18"/>
                <w:szCs w:val="18"/>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D6395D" w14:textId="28FA892C" w:rsidR="0091279E" w:rsidRPr="0091279E" w:rsidRDefault="0091279E" w:rsidP="0091279E">
            <w:pPr>
              <w:jc w:val="center"/>
              <w:rPr>
                <w:rFonts w:ascii="Arial" w:hAnsi="Arial" w:cs="Arial"/>
                <w:sz w:val="18"/>
                <w:szCs w:val="18"/>
              </w:rPr>
            </w:pPr>
            <w:r w:rsidRPr="0091279E">
              <w:rPr>
                <w:rFonts w:ascii="Arial" w:hAnsi="Arial" w:cs="Arial"/>
                <w:sz w:val="18"/>
                <w:szCs w:val="18"/>
              </w:rPr>
              <w:t>$15,433,035.55</w:t>
            </w:r>
          </w:p>
        </w:tc>
      </w:tr>
      <w:tr w:rsidR="0091279E" w:rsidRPr="008B2B19" w14:paraId="7A0402A0"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766E2F48" w14:textId="2E6D187B"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18C993" w14:textId="2A50E2B4"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FA064F" w14:textId="7C15D9D2"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D0F2EB" w14:textId="6D524399"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$16,894,446.07</w:t>
            </w:r>
          </w:p>
        </w:tc>
      </w:tr>
      <w:tr w:rsidR="0091279E" w:rsidRPr="008B2B19" w14:paraId="37135DF0"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06E5AB7D" w14:textId="07F83D98"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F09B86" w14:textId="595FB12E"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8B379A" w14:textId="471D1E0F"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E0D334" w14:textId="4316F1F3"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$15,907,564.89</w:t>
            </w:r>
          </w:p>
        </w:tc>
      </w:tr>
      <w:tr w:rsidR="0091279E" w:rsidRPr="008B2B19" w14:paraId="3301E764"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7D07972D" w14:textId="624CE293"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73F9522" w14:textId="3A9CFF70"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CONSTRUCCIÓN, MANTENIMIENTO Y SUPERVISIÓN LREG, S. DE R. L. DE C. V.</w:t>
            </w:r>
          </w:p>
        </w:tc>
        <w:tc>
          <w:tcPr>
            <w:tcW w:w="1985" w:type="dxa"/>
            <w:tcBorders>
              <w:top w:val="single" w:sz="4" w:space="0" w:color="auto"/>
              <w:left w:val="single" w:sz="4" w:space="0" w:color="auto"/>
              <w:bottom w:val="single" w:sz="4" w:space="0" w:color="auto"/>
              <w:right w:val="single" w:sz="4" w:space="0" w:color="auto"/>
            </w:tcBorders>
            <w:vAlign w:val="center"/>
          </w:tcPr>
          <w:p w14:paraId="4D48EF86" w14:textId="340043F4"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19CE09" w14:textId="093BC06F"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$16,310,834.90</w:t>
            </w:r>
          </w:p>
        </w:tc>
      </w:tr>
      <w:tr w:rsidR="0091279E" w:rsidRPr="008B2B19" w14:paraId="6F465A35"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6B16C30A" w14:textId="54521F2A"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455410" w14:textId="6D827AFA"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B6C659" w14:textId="41B4B82A"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E42AAE" w14:textId="4D09FA19"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$15,791,163.48</w:t>
            </w:r>
          </w:p>
        </w:tc>
      </w:tr>
      <w:tr w:rsidR="0091279E" w:rsidRPr="008B2B19" w14:paraId="12060B7C"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78FF8CF9" w14:textId="12CC7EEE"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D0380C" w14:textId="4A2E2EE0"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CONSTRUCTORA SIVA,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030D7D" w14:textId="68C92CFA"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12921E5" w14:textId="08CF585A"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$17,070,198.45</w:t>
            </w:r>
          </w:p>
        </w:tc>
      </w:tr>
      <w:tr w:rsidR="0091279E" w:rsidRPr="008B2B19" w14:paraId="0FB63101"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0CF35DDB" w14:textId="157D2CE5"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644ACF" w14:textId="7E300981"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CONSTRUCTORES RCS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96E680" w14:textId="13E9A289"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15ADB8" w14:textId="050D213D"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$16,069,445.48</w:t>
            </w:r>
          </w:p>
        </w:tc>
      </w:tr>
      <w:tr w:rsidR="0091279E" w:rsidRPr="008B2B19" w14:paraId="01F8D9D8"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5B82BFF0" w14:textId="63C0CEDD"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0A4C74" w14:textId="76CCECD7"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23D80F" w14:textId="2EA6FE46"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2469BB" w14:textId="57759B2B"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$14,930,631.00</w:t>
            </w:r>
          </w:p>
        </w:tc>
      </w:tr>
      <w:tr w:rsidR="0091279E" w:rsidRPr="008B2B19" w14:paraId="4688035A"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42C9DBB5" w14:textId="55CEB55C"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FE76FC" w14:textId="7610641C" w:rsidR="0091279E" w:rsidRPr="0091279E" w:rsidRDefault="0091279E" w:rsidP="0091279E">
            <w:pPr>
              <w:autoSpaceDE w:val="0"/>
              <w:autoSpaceDN w:val="0"/>
              <w:adjustRightInd w:val="0"/>
              <w:ind w:right="126"/>
              <w:rPr>
                <w:rFonts w:ascii="Arial" w:hAnsi="Arial" w:cs="Arial"/>
                <w:bCs/>
                <w:sz w:val="18"/>
                <w:szCs w:val="18"/>
                <w:lang w:val="pt-PT"/>
              </w:rPr>
            </w:pPr>
            <w:r w:rsidRPr="0091279E">
              <w:rPr>
                <w:rFonts w:ascii="Arial" w:hAnsi="Arial" w:cs="Arial"/>
                <w:sz w:val="18"/>
                <w:szCs w:val="18"/>
              </w:rPr>
              <w:t>GRUPO TAUBE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279649" w14:textId="6DDD7045"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6BD4836" w14:textId="6328E8B2"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$14,296,653.70</w:t>
            </w:r>
          </w:p>
        </w:tc>
      </w:tr>
      <w:tr w:rsidR="0091279E" w:rsidRPr="008B2B19" w14:paraId="0D492CB5"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6AF57553" w14:textId="3373E894"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A2E4FD" w14:textId="00AE4F89"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37B738" w14:textId="3A2DDF1C"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7CBC1B" w14:textId="0CD512B0"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$15,932,453.34</w:t>
            </w:r>
          </w:p>
        </w:tc>
      </w:tr>
      <w:tr w:rsidR="0091279E" w:rsidRPr="008B2B19" w14:paraId="250B93DC"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4B44C783" w14:textId="653A9CE3"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A6C96E" w14:textId="14A19E17"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8A3676" w14:textId="173A81DE"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581ADE" w14:textId="3A94ED40"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$15,999,786.03</w:t>
            </w:r>
          </w:p>
        </w:tc>
      </w:tr>
      <w:tr w:rsidR="0091279E" w:rsidRPr="008B2B19" w14:paraId="531C4784"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48343743" w14:textId="7E5E94A7"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38E51A" w14:textId="0D79B3CC"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INFRAESTRUCTURA SAN MIGUEL,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B9CF2B" w14:textId="10F34698"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4D6B5B" w14:textId="5FE7F282"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$17,343,473.77</w:t>
            </w:r>
          </w:p>
        </w:tc>
      </w:tr>
      <w:tr w:rsidR="0091279E" w:rsidRPr="008B2B19" w14:paraId="000D4447"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7EF07B66" w14:textId="604F5564"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BB0032" w14:textId="5E8BDA4F"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038004" w14:textId="3642E1A4"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52EAF9" w14:textId="3ED71B5B"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$16,203,819.88</w:t>
            </w:r>
          </w:p>
        </w:tc>
      </w:tr>
      <w:tr w:rsidR="0091279E" w:rsidRPr="008B2B19" w14:paraId="7F3473E6"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180107E6" w14:textId="5D415689"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98CD8E" w14:textId="2EA1B5DD"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LAPAD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12C7A0" w14:textId="0CCAAEF0"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812350" w14:textId="56A5E3E2"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$16,369,577.37</w:t>
            </w:r>
          </w:p>
        </w:tc>
      </w:tr>
      <w:tr w:rsidR="0091279E" w:rsidRPr="008B2B19" w14:paraId="33F05745"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1A4F3578" w14:textId="352445DF"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C2FA42" w14:textId="4B993DA6"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07A2A0" w14:textId="50DEE7A4"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F69649" w14:textId="12694C5B"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$15,660,614.48</w:t>
            </w:r>
          </w:p>
        </w:tc>
      </w:tr>
      <w:tr w:rsidR="0091279E" w:rsidRPr="008B2B19" w14:paraId="39F8848F"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2650C95C" w14:textId="6CA3075D"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49995B" w14:textId="455E5F7D"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MEDGAR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8CDDC0" w14:textId="50821D0B"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23D03D" w14:textId="2AA118A6"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$15,515,674.82</w:t>
            </w:r>
          </w:p>
        </w:tc>
      </w:tr>
      <w:tr w:rsidR="0091279E" w:rsidRPr="008B2B19" w14:paraId="726A7CCA"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0E0237F8" w14:textId="013B5021"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29ECA7" w14:textId="5B7DC1D3" w:rsidR="0091279E" w:rsidRPr="0091279E" w:rsidRDefault="0091279E" w:rsidP="0091279E">
            <w:pPr>
              <w:autoSpaceDE w:val="0"/>
              <w:autoSpaceDN w:val="0"/>
              <w:adjustRightInd w:val="0"/>
              <w:ind w:right="126"/>
              <w:rPr>
                <w:rFonts w:ascii="Arial" w:hAnsi="Arial" w:cs="Arial"/>
                <w:bCs/>
                <w:sz w:val="18"/>
                <w:szCs w:val="18"/>
                <w:lang w:val="pt-PT"/>
              </w:rPr>
            </w:pPr>
            <w:r w:rsidRPr="0091279E">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68880E" w14:textId="0281B292"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383C34" w14:textId="44AC2DBB"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$15,744,452.81</w:t>
            </w:r>
          </w:p>
        </w:tc>
      </w:tr>
      <w:tr w:rsidR="0091279E" w:rsidRPr="008B2B19" w14:paraId="08AC744F"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7A4252C8" w14:textId="1C633C99"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D6EB72B" w14:textId="26188603" w:rsidR="0091279E" w:rsidRPr="0091279E" w:rsidRDefault="0091279E" w:rsidP="0091279E">
            <w:pPr>
              <w:autoSpaceDE w:val="0"/>
              <w:autoSpaceDN w:val="0"/>
              <w:adjustRightInd w:val="0"/>
              <w:ind w:right="126"/>
              <w:rPr>
                <w:rFonts w:ascii="Arial" w:hAnsi="Arial" w:cs="Arial"/>
                <w:bCs/>
                <w:sz w:val="18"/>
                <w:szCs w:val="18"/>
                <w:lang w:val="pt-PT"/>
              </w:rPr>
            </w:pPr>
            <w:r w:rsidRPr="0091279E">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75D7D7" w14:textId="15D9DF0F"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E65088" w14:textId="624EFE3D"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$15,584,574.68</w:t>
            </w:r>
          </w:p>
        </w:tc>
      </w:tr>
      <w:tr w:rsidR="0091279E" w:rsidRPr="008B2B19" w14:paraId="1179F26E"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5AF6BAC3" w14:textId="0B7C686B"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67B04B" w14:textId="3EBE86D2"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E304D7" w14:textId="2E46F7BD"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3D6C8C" w14:textId="739AD224"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$16,378,867.26</w:t>
            </w:r>
          </w:p>
        </w:tc>
      </w:tr>
      <w:tr w:rsidR="0091279E" w:rsidRPr="008B2B19" w14:paraId="3AE94898"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0E5628F3" w14:textId="157CB008"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6DB497" w14:textId="6B79ED9C"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B5D52D" w14:textId="3F9D572F"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C014C3" w14:textId="122673EE"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$17,098,387.75</w:t>
            </w:r>
          </w:p>
        </w:tc>
      </w:tr>
      <w:tr w:rsidR="0091279E" w:rsidRPr="008B2B19" w14:paraId="3033D9C2"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2292BB33" w14:textId="683A1A5F"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244E0B" w14:textId="18128F19"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D2F6E0" w14:textId="1B086ABB"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55EB62" w14:textId="2CF347B3"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$16,629,861.35</w:t>
            </w:r>
          </w:p>
        </w:tc>
      </w:tr>
      <w:tr w:rsidR="0091279E" w:rsidRPr="008B2B19" w14:paraId="5B9FE7F4"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5035A212" w14:textId="0C12679C"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976807" w14:textId="391D8D62"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7EA611" w14:textId="3DC5CDE8"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B5A5A1" w14:textId="687906EF"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$17,557,681.67</w:t>
            </w:r>
          </w:p>
        </w:tc>
      </w:tr>
      <w:tr w:rsidR="0091279E" w:rsidRPr="008B2B19" w14:paraId="2E58BEFB" w14:textId="77777777" w:rsidTr="0091279E">
        <w:trPr>
          <w:trHeight w:val="315"/>
          <w:jc w:val="center"/>
        </w:trPr>
        <w:tc>
          <w:tcPr>
            <w:tcW w:w="582" w:type="dxa"/>
            <w:tcBorders>
              <w:top w:val="single" w:sz="4" w:space="0" w:color="auto"/>
              <w:bottom w:val="single" w:sz="4" w:space="0" w:color="auto"/>
              <w:right w:val="single" w:sz="4" w:space="0" w:color="auto"/>
            </w:tcBorders>
            <w:vAlign w:val="center"/>
          </w:tcPr>
          <w:p w14:paraId="20926D02" w14:textId="060BEDDF" w:rsidR="0091279E" w:rsidRPr="0091279E" w:rsidRDefault="0091279E" w:rsidP="0091279E">
            <w:pPr>
              <w:jc w:val="center"/>
              <w:rPr>
                <w:rFonts w:ascii="Arial" w:hAnsi="Arial" w:cs="Arial"/>
                <w:b/>
                <w:sz w:val="18"/>
                <w:szCs w:val="18"/>
                <w:lang w:val="es-MX" w:eastAsia="es-MX"/>
              </w:rPr>
            </w:pPr>
            <w:r w:rsidRPr="0091279E">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6CB8C0" w14:textId="12B13ED5" w:rsidR="0091279E" w:rsidRPr="0091279E" w:rsidRDefault="0091279E" w:rsidP="0091279E">
            <w:pPr>
              <w:autoSpaceDE w:val="0"/>
              <w:autoSpaceDN w:val="0"/>
              <w:adjustRightInd w:val="0"/>
              <w:ind w:right="126"/>
              <w:rPr>
                <w:rFonts w:ascii="Arial" w:hAnsi="Arial" w:cs="Arial"/>
                <w:bCs/>
                <w:sz w:val="18"/>
                <w:szCs w:val="18"/>
                <w:lang w:val="es-MX"/>
              </w:rPr>
            </w:pPr>
            <w:r w:rsidRPr="0091279E">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F85B1D" w14:textId="34C43B69"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CC5EAD" w14:textId="6727F04D" w:rsidR="0091279E" w:rsidRPr="0091279E" w:rsidRDefault="0091279E" w:rsidP="0091279E">
            <w:pPr>
              <w:jc w:val="center"/>
              <w:rPr>
                <w:rFonts w:ascii="Arial" w:hAnsi="Arial" w:cs="Arial"/>
                <w:bCs/>
                <w:sz w:val="18"/>
                <w:szCs w:val="18"/>
                <w:lang w:val="es-MX"/>
              </w:rPr>
            </w:pPr>
            <w:r w:rsidRPr="0091279E">
              <w:rPr>
                <w:rFonts w:ascii="Arial" w:hAnsi="Arial" w:cs="Arial"/>
                <w:sz w:val="18"/>
                <w:szCs w:val="18"/>
              </w:rPr>
              <w:t>$15,964,116.82</w:t>
            </w:r>
          </w:p>
        </w:tc>
      </w:tr>
    </w:tbl>
    <w:p w14:paraId="23919F91" w14:textId="77777777" w:rsidR="00AF453A" w:rsidRDefault="00AF453A" w:rsidP="00424C1D">
      <w:pPr>
        <w:jc w:val="both"/>
        <w:rPr>
          <w:rFonts w:ascii="Arial" w:hAnsi="Arial" w:cs="Arial"/>
          <w:b/>
          <w:bCs/>
          <w:sz w:val="20"/>
          <w:szCs w:val="20"/>
        </w:rPr>
      </w:pPr>
    </w:p>
    <w:p w14:paraId="4E4929BA" w14:textId="1A114505"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7D2AA3F"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11E8CDBA" w14:textId="77777777" w:rsidTr="00BD1B11">
        <w:trPr>
          <w:jc w:val="center"/>
        </w:trPr>
        <w:tc>
          <w:tcPr>
            <w:tcW w:w="666" w:type="dxa"/>
            <w:shd w:val="clear" w:color="auto" w:fill="BFBFBF" w:themeFill="background1" w:themeFillShade="BF"/>
            <w:vAlign w:val="center"/>
          </w:tcPr>
          <w:p w14:paraId="17DA1F63"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5F2CD0B"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6EB0DBAF"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91279E" w:rsidRPr="00C329D4" w14:paraId="454C20B8" w14:textId="77777777" w:rsidTr="00BD1B11">
        <w:trPr>
          <w:jc w:val="center"/>
        </w:trPr>
        <w:tc>
          <w:tcPr>
            <w:tcW w:w="666" w:type="dxa"/>
            <w:vAlign w:val="center"/>
          </w:tcPr>
          <w:p w14:paraId="2B290381" w14:textId="0B4105C0" w:rsidR="0091279E" w:rsidRPr="0091279E" w:rsidRDefault="0091279E" w:rsidP="0091279E">
            <w:pPr>
              <w:pStyle w:val="western"/>
              <w:spacing w:before="0" w:beforeAutospacing="0"/>
              <w:rPr>
                <w:color w:val="auto"/>
                <w:sz w:val="18"/>
                <w:szCs w:val="18"/>
              </w:rPr>
            </w:pPr>
            <w:r w:rsidRPr="0091279E">
              <w:rPr>
                <w:b/>
                <w:bCs/>
                <w:sz w:val="18"/>
                <w:szCs w:val="18"/>
              </w:rPr>
              <w:t>48</w:t>
            </w:r>
          </w:p>
        </w:tc>
        <w:tc>
          <w:tcPr>
            <w:tcW w:w="4002" w:type="dxa"/>
            <w:vAlign w:val="center"/>
          </w:tcPr>
          <w:p w14:paraId="5F7848C6" w14:textId="58863D30" w:rsidR="0091279E" w:rsidRPr="0091279E" w:rsidRDefault="0091279E" w:rsidP="0091279E">
            <w:pPr>
              <w:pStyle w:val="western"/>
              <w:spacing w:before="0" w:beforeAutospacing="0"/>
              <w:rPr>
                <w:color w:val="auto"/>
                <w:sz w:val="18"/>
                <w:szCs w:val="18"/>
              </w:rPr>
            </w:pPr>
            <w:r w:rsidRPr="0091279E">
              <w:rPr>
                <w:sz w:val="18"/>
                <w:szCs w:val="18"/>
              </w:rPr>
              <w:t>URBANIZACIONES INZUNZA, S.A. DE C.V.</w:t>
            </w:r>
          </w:p>
        </w:tc>
        <w:tc>
          <w:tcPr>
            <w:tcW w:w="4160" w:type="dxa"/>
            <w:vAlign w:val="center"/>
          </w:tcPr>
          <w:p w14:paraId="248CB6C3" w14:textId="30E63B3F" w:rsidR="0091279E" w:rsidRPr="0091279E" w:rsidRDefault="0091279E" w:rsidP="0091279E">
            <w:pPr>
              <w:pStyle w:val="western"/>
              <w:spacing w:before="0" w:beforeAutospacing="0"/>
              <w:rPr>
                <w:color w:val="auto"/>
                <w:sz w:val="18"/>
                <w:szCs w:val="18"/>
              </w:rPr>
            </w:pPr>
            <w:r w:rsidRPr="0091279E">
              <w:rPr>
                <w:sz w:val="18"/>
                <w:szCs w:val="18"/>
              </w:rPr>
              <w:t>Se desecha por falta de firma PE-02</w:t>
            </w:r>
          </w:p>
        </w:tc>
      </w:tr>
      <w:tr w:rsidR="0091279E" w:rsidRPr="00C329D4" w14:paraId="140ADD3C" w14:textId="77777777" w:rsidTr="00BD1B11">
        <w:trPr>
          <w:jc w:val="center"/>
        </w:trPr>
        <w:tc>
          <w:tcPr>
            <w:tcW w:w="666" w:type="dxa"/>
            <w:vAlign w:val="center"/>
          </w:tcPr>
          <w:p w14:paraId="1490106F" w14:textId="0B7BAD71" w:rsidR="0091279E" w:rsidRPr="0091279E" w:rsidRDefault="0091279E" w:rsidP="0091279E">
            <w:pPr>
              <w:pStyle w:val="western"/>
              <w:spacing w:before="0" w:beforeAutospacing="0"/>
              <w:rPr>
                <w:color w:val="auto"/>
                <w:sz w:val="18"/>
                <w:szCs w:val="18"/>
              </w:rPr>
            </w:pPr>
            <w:r w:rsidRPr="0091279E">
              <w:rPr>
                <w:b/>
                <w:bCs/>
                <w:sz w:val="18"/>
                <w:szCs w:val="18"/>
              </w:rPr>
              <w:t>13</w:t>
            </w:r>
          </w:p>
        </w:tc>
        <w:tc>
          <w:tcPr>
            <w:tcW w:w="4002" w:type="dxa"/>
            <w:vAlign w:val="center"/>
          </w:tcPr>
          <w:p w14:paraId="75D320C7" w14:textId="22B97B74" w:rsidR="0091279E" w:rsidRPr="0091279E" w:rsidRDefault="0091279E" w:rsidP="0091279E">
            <w:pPr>
              <w:pStyle w:val="western"/>
              <w:spacing w:before="0" w:beforeAutospacing="0"/>
              <w:rPr>
                <w:color w:val="auto"/>
                <w:sz w:val="18"/>
                <w:szCs w:val="18"/>
              </w:rPr>
            </w:pPr>
            <w:r w:rsidRPr="0091279E">
              <w:rPr>
                <w:sz w:val="18"/>
                <w:szCs w:val="18"/>
              </w:rPr>
              <w:t>CONSTRUCTORA AMICUM, S.A. DE C.V.</w:t>
            </w:r>
          </w:p>
        </w:tc>
        <w:tc>
          <w:tcPr>
            <w:tcW w:w="4160" w:type="dxa"/>
            <w:vAlign w:val="center"/>
          </w:tcPr>
          <w:p w14:paraId="3F9D63CF" w14:textId="40C1DBD8" w:rsidR="0091279E" w:rsidRPr="0091279E" w:rsidRDefault="0091279E" w:rsidP="0091279E">
            <w:pPr>
              <w:pStyle w:val="western"/>
              <w:spacing w:before="0" w:beforeAutospacing="0"/>
              <w:rPr>
                <w:color w:val="auto"/>
                <w:sz w:val="18"/>
                <w:szCs w:val="18"/>
              </w:rPr>
            </w:pPr>
            <w:r w:rsidRPr="0091279E">
              <w:rPr>
                <w:sz w:val="18"/>
                <w:szCs w:val="18"/>
              </w:rPr>
              <w:t>Se desecha por falta de documento PT-14 en memoria USB</w:t>
            </w:r>
          </w:p>
        </w:tc>
      </w:tr>
      <w:tr w:rsidR="0091279E" w:rsidRPr="00C329D4" w14:paraId="090F9A7B" w14:textId="77777777" w:rsidTr="00BD1B11">
        <w:trPr>
          <w:jc w:val="center"/>
        </w:trPr>
        <w:tc>
          <w:tcPr>
            <w:tcW w:w="666" w:type="dxa"/>
            <w:vAlign w:val="center"/>
          </w:tcPr>
          <w:p w14:paraId="087F2116" w14:textId="681BCAFA" w:rsidR="0091279E" w:rsidRPr="0091279E" w:rsidRDefault="0091279E" w:rsidP="0091279E">
            <w:pPr>
              <w:pStyle w:val="western"/>
              <w:spacing w:before="0" w:beforeAutospacing="0"/>
              <w:rPr>
                <w:color w:val="auto"/>
                <w:sz w:val="18"/>
                <w:szCs w:val="18"/>
              </w:rPr>
            </w:pPr>
            <w:r w:rsidRPr="0091279E">
              <w:rPr>
                <w:b/>
                <w:bCs/>
                <w:sz w:val="18"/>
                <w:szCs w:val="18"/>
              </w:rPr>
              <w:t>20</w:t>
            </w:r>
          </w:p>
        </w:tc>
        <w:tc>
          <w:tcPr>
            <w:tcW w:w="4002" w:type="dxa"/>
            <w:vAlign w:val="center"/>
          </w:tcPr>
          <w:p w14:paraId="1024F08F" w14:textId="0D46CD0A" w:rsidR="0091279E" w:rsidRPr="0091279E" w:rsidRDefault="0091279E" w:rsidP="0091279E">
            <w:pPr>
              <w:pStyle w:val="western"/>
              <w:spacing w:before="0" w:beforeAutospacing="0"/>
              <w:rPr>
                <w:color w:val="auto"/>
                <w:sz w:val="18"/>
                <w:szCs w:val="18"/>
              </w:rPr>
            </w:pPr>
            <w:r w:rsidRPr="0091279E">
              <w:rPr>
                <w:sz w:val="18"/>
                <w:szCs w:val="18"/>
              </w:rPr>
              <w:t>DESARROLLADORA GLAR, S.A. DE C.V.</w:t>
            </w:r>
          </w:p>
        </w:tc>
        <w:tc>
          <w:tcPr>
            <w:tcW w:w="4160" w:type="dxa"/>
            <w:vAlign w:val="center"/>
          </w:tcPr>
          <w:p w14:paraId="742D4DD3" w14:textId="7034A18B" w:rsidR="0091279E" w:rsidRPr="0091279E" w:rsidRDefault="0091279E" w:rsidP="0091279E">
            <w:pPr>
              <w:pStyle w:val="western"/>
              <w:spacing w:before="0" w:beforeAutospacing="0"/>
              <w:rPr>
                <w:color w:val="auto"/>
                <w:sz w:val="18"/>
                <w:szCs w:val="18"/>
              </w:rPr>
            </w:pPr>
            <w:r w:rsidRPr="0091279E">
              <w:rPr>
                <w:sz w:val="18"/>
                <w:szCs w:val="18"/>
              </w:rPr>
              <w:t>Se desecha por falta de documento PT-21 en USB</w:t>
            </w:r>
          </w:p>
        </w:tc>
      </w:tr>
      <w:tr w:rsidR="0091279E" w:rsidRPr="00C329D4" w14:paraId="21E25C24" w14:textId="77777777" w:rsidTr="00BD1B11">
        <w:trPr>
          <w:jc w:val="center"/>
        </w:trPr>
        <w:tc>
          <w:tcPr>
            <w:tcW w:w="666" w:type="dxa"/>
            <w:vAlign w:val="center"/>
          </w:tcPr>
          <w:p w14:paraId="2B9E77D0" w14:textId="2E263215" w:rsidR="0091279E" w:rsidRPr="0091279E" w:rsidRDefault="0091279E" w:rsidP="0091279E">
            <w:pPr>
              <w:pStyle w:val="western"/>
              <w:spacing w:before="0" w:beforeAutospacing="0"/>
              <w:rPr>
                <w:color w:val="auto"/>
                <w:sz w:val="18"/>
                <w:szCs w:val="18"/>
              </w:rPr>
            </w:pPr>
            <w:r w:rsidRPr="0091279E">
              <w:rPr>
                <w:b/>
                <w:bCs/>
                <w:sz w:val="18"/>
                <w:szCs w:val="18"/>
              </w:rPr>
              <w:t>49</w:t>
            </w:r>
          </w:p>
        </w:tc>
        <w:tc>
          <w:tcPr>
            <w:tcW w:w="4002" w:type="dxa"/>
            <w:vAlign w:val="center"/>
          </w:tcPr>
          <w:p w14:paraId="79673336" w14:textId="0A5C085A" w:rsidR="0091279E" w:rsidRPr="0091279E" w:rsidRDefault="0091279E" w:rsidP="0091279E">
            <w:pPr>
              <w:pStyle w:val="western"/>
              <w:spacing w:before="0" w:beforeAutospacing="0"/>
              <w:rPr>
                <w:color w:val="auto"/>
                <w:sz w:val="18"/>
                <w:szCs w:val="18"/>
              </w:rPr>
            </w:pPr>
            <w:r w:rsidRPr="0091279E">
              <w:rPr>
                <w:sz w:val="18"/>
                <w:szCs w:val="18"/>
              </w:rPr>
              <w:t>URCONT GDL, S.A. DE C.V.</w:t>
            </w:r>
          </w:p>
        </w:tc>
        <w:tc>
          <w:tcPr>
            <w:tcW w:w="4160" w:type="dxa"/>
            <w:vAlign w:val="center"/>
          </w:tcPr>
          <w:p w14:paraId="072497DB" w14:textId="07B92B6E" w:rsidR="0091279E" w:rsidRPr="0091279E" w:rsidRDefault="0091279E" w:rsidP="0091279E">
            <w:pPr>
              <w:pStyle w:val="western"/>
              <w:spacing w:before="0" w:beforeAutospacing="0"/>
              <w:rPr>
                <w:color w:val="auto"/>
                <w:sz w:val="18"/>
                <w:szCs w:val="18"/>
              </w:rPr>
            </w:pPr>
            <w:r w:rsidRPr="0091279E">
              <w:rPr>
                <w:sz w:val="18"/>
                <w:szCs w:val="18"/>
              </w:rPr>
              <w:t xml:space="preserve">Se desecha porque no coincide el rotulado con la propuesta presentada </w:t>
            </w:r>
          </w:p>
        </w:tc>
      </w:tr>
      <w:tr w:rsidR="0091279E" w:rsidRPr="00C329D4" w14:paraId="3375B525" w14:textId="77777777" w:rsidTr="00BD1B11">
        <w:trPr>
          <w:jc w:val="center"/>
        </w:trPr>
        <w:tc>
          <w:tcPr>
            <w:tcW w:w="666" w:type="dxa"/>
            <w:vAlign w:val="center"/>
          </w:tcPr>
          <w:p w14:paraId="63BC95DB" w14:textId="65C3E06B" w:rsidR="0091279E" w:rsidRPr="0091279E" w:rsidRDefault="0091279E" w:rsidP="0091279E">
            <w:pPr>
              <w:pStyle w:val="western"/>
              <w:spacing w:before="0" w:beforeAutospacing="0"/>
              <w:rPr>
                <w:color w:val="auto"/>
                <w:sz w:val="18"/>
                <w:szCs w:val="18"/>
              </w:rPr>
            </w:pPr>
            <w:r w:rsidRPr="0091279E">
              <w:rPr>
                <w:b/>
                <w:bCs/>
                <w:sz w:val="18"/>
                <w:szCs w:val="18"/>
              </w:rPr>
              <w:t>5</w:t>
            </w:r>
          </w:p>
        </w:tc>
        <w:tc>
          <w:tcPr>
            <w:tcW w:w="4002" w:type="dxa"/>
            <w:vAlign w:val="center"/>
          </w:tcPr>
          <w:p w14:paraId="54CDE233" w14:textId="26855153" w:rsidR="0091279E" w:rsidRPr="0091279E" w:rsidRDefault="0091279E" w:rsidP="0091279E">
            <w:pPr>
              <w:pStyle w:val="western"/>
              <w:spacing w:before="0" w:beforeAutospacing="0"/>
              <w:rPr>
                <w:color w:val="auto"/>
                <w:sz w:val="18"/>
                <w:szCs w:val="18"/>
              </w:rPr>
            </w:pPr>
            <w:r w:rsidRPr="0091279E">
              <w:rPr>
                <w:sz w:val="18"/>
                <w:szCs w:val="18"/>
              </w:rPr>
              <w:t>ATELIER BCM, S.A. DE C.V.</w:t>
            </w:r>
          </w:p>
        </w:tc>
        <w:tc>
          <w:tcPr>
            <w:tcW w:w="4160" w:type="dxa"/>
            <w:vAlign w:val="center"/>
          </w:tcPr>
          <w:p w14:paraId="796BB117" w14:textId="638D9892" w:rsidR="0091279E" w:rsidRPr="0091279E" w:rsidRDefault="0091279E" w:rsidP="0091279E">
            <w:pPr>
              <w:pStyle w:val="western"/>
              <w:spacing w:before="0" w:beforeAutospacing="0"/>
              <w:rPr>
                <w:color w:val="auto"/>
                <w:sz w:val="18"/>
                <w:szCs w:val="18"/>
              </w:rPr>
            </w:pPr>
            <w:r w:rsidRPr="0091279E">
              <w:rPr>
                <w:sz w:val="18"/>
                <w:szCs w:val="18"/>
              </w:rPr>
              <w:t>Se desecha por incumplimiento en PT-24 y no contiene el PT-6 en USB</w:t>
            </w:r>
          </w:p>
        </w:tc>
      </w:tr>
      <w:tr w:rsidR="0091279E" w:rsidRPr="00C329D4" w14:paraId="14241D43" w14:textId="77777777" w:rsidTr="00BD1B11">
        <w:trPr>
          <w:jc w:val="center"/>
        </w:trPr>
        <w:tc>
          <w:tcPr>
            <w:tcW w:w="666" w:type="dxa"/>
            <w:vAlign w:val="center"/>
          </w:tcPr>
          <w:p w14:paraId="0B934B29" w14:textId="4A22F474" w:rsidR="0091279E" w:rsidRPr="0091279E" w:rsidRDefault="0091279E" w:rsidP="0091279E">
            <w:pPr>
              <w:pStyle w:val="western"/>
              <w:spacing w:before="0" w:beforeAutospacing="0"/>
              <w:rPr>
                <w:color w:val="auto"/>
                <w:sz w:val="18"/>
                <w:szCs w:val="18"/>
              </w:rPr>
            </w:pPr>
            <w:r w:rsidRPr="0091279E">
              <w:rPr>
                <w:b/>
                <w:bCs/>
                <w:sz w:val="18"/>
                <w:szCs w:val="18"/>
              </w:rPr>
              <w:t>31</w:t>
            </w:r>
          </w:p>
        </w:tc>
        <w:tc>
          <w:tcPr>
            <w:tcW w:w="4002" w:type="dxa"/>
            <w:vAlign w:val="center"/>
          </w:tcPr>
          <w:p w14:paraId="2CB71367" w14:textId="3A08D0B2" w:rsidR="0091279E" w:rsidRPr="0091279E" w:rsidRDefault="0091279E" w:rsidP="0091279E">
            <w:pPr>
              <w:pStyle w:val="western"/>
              <w:spacing w:before="0" w:beforeAutospacing="0"/>
              <w:rPr>
                <w:color w:val="auto"/>
                <w:sz w:val="18"/>
                <w:szCs w:val="18"/>
              </w:rPr>
            </w:pPr>
            <w:r w:rsidRPr="0091279E">
              <w:rPr>
                <w:sz w:val="18"/>
                <w:szCs w:val="18"/>
              </w:rPr>
              <w:t>INCOMA CONSTRUCCIONES, S. DE R.L. DE C.V.</w:t>
            </w:r>
          </w:p>
        </w:tc>
        <w:tc>
          <w:tcPr>
            <w:tcW w:w="4160" w:type="dxa"/>
            <w:vAlign w:val="center"/>
          </w:tcPr>
          <w:p w14:paraId="0670100B" w14:textId="7F3B0C3C" w:rsidR="0091279E" w:rsidRPr="0091279E" w:rsidRDefault="0091279E" w:rsidP="0091279E">
            <w:pPr>
              <w:pStyle w:val="western"/>
              <w:spacing w:before="0" w:beforeAutospacing="0"/>
              <w:rPr>
                <w:color w:val="auto"/>
                <w:sz w:val="18"/>
                <w:szCs w:val="18"/>
              </w:rPr>
            </w:pPr>
            <w:r w:rsidRPr="0091279E">
              <w:rPr>
                <w:sz w:val="18"/>
                <w:szCs w:val="18"/>
              </w:rPr>
              <w:t>Se desecha por presentar incompleto el documento PT-24 en USB</w:t>
            </w:r>
          </w:p>
        </w:tc>
      </w:tr>
    </w:tbl>
    <w:p w14:paraId="66D54EEA" w14:textId="77777777" w:rsidR="00AF453A" w:rsidRDefault="00AF453A" w:rsidP="005C51AF">
      <w:pPr>
        <w:pStyle w:val="Prrafodelista"/>
        <w:ind w:left="0"/>
        <w:jc w:val="both"/>
        <w:rPr>
          <w:rFonts w:ascii="Arial" w:hAnsi="Arial" w:cs="Arial"/>
          <w:sz w:val="20"/>
          <w:szCs w:val="20"/>
          <w:lang w:val="es-MX"/>
        </w:rPr>
      </w:pPr>
    </w:p>
    <w:p w14:paraId="4B7C5E40" w14:textId="77777777" w:rsidR="00AF453A" w:rsidRDefault="00AF453A" w:rsidP="005C51AF">
      <w:pPr>
        <w:pStyle w:val="Prrafodelista"/>
        <w:ind w:left="0"/>
        <w:jc w:val="both"/>
        <w:rPr>
          <w:rFonts w:ascii="Arial" w:hAnsi="Arial" w:cs="Arial"/>
          <w:sz w:val="20"/>
          <w:szCs w:val="20"/>
          <w:lang w:val="es-MX"/>
        </w:rPr>
      </w:pPr>
    </w:p>
    <w:p w14:paraId="7EA1A3AE" w14:textId="77777777" w:rsidR="00AF453A" w:rsidRDefault="00AF453A" w:rsidP="005C51AF">
      <w:pPr>
        <w:pStyle w:val="Prrafodelista"/>
        <w:ind w:left="0"/>
        <w:jc w:val="both"/>
        <w:rPr>
          <w:rFonts w:ascii="Arial" w:hAnsi="Arial" w:cs="Arial"/>
          <w:sz w:val="20"/>
          <w:szCs w:val="20"/>
          <w:lang w:val="es-MX"/>
        </w:rPr>
      </w:pPr>
    </w:p>
    <w:p w14:paraId="304C73BB" w14:textId="255B14DB"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922501" w:rsidRPr="00922501">
        <w:rPr>
          <w:rFonts w:ascii="Arial" w:hAnsi="Arial" w:cs="Arial"/>
          <w:b/>
          <w:bCs/>
          <w:sz w:val="20"/>
          <w:szCs w:val="20"/>
          <w:lang w:val="es-MX"/>
        </w:rPr>
        <w:t>DOPI-MUN-RM-PAV-LP-089-2025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922501" w:rsidRPr="00922501">
        <w:rPr>
          <w:rFonts w:ascii="Arial" w:eastAsiaTheme="minorHAnsi" w:hAnsi="Arial" w:cs="Arial"/>
          <w:b/>
          <w:bCs/>
          <w:color w:val="000000"/>
          <w:sz w:val="20"/>
          <w:szCs w:val="20"/>
          <w:lang w:val="es-MX" w:eastAsia="en-US"/>
        </w:rPr>
        <w:t>Modernización a la Red de Vía Urbana, Zona Norte B, pavimentación con concreto hidráulico de la calle Juana de Arco, incluye: redes básicas de alcantarillado, conducción y distribución, infraestructura urbana y obras complementarias, colonia la Coronilla,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7275A">
        <w:rPr>
          <w:rFonts w:ascii="Arial" w:hAnsi="Arial" w:cs="Arial"/>
          <w:sz w:val="20"/>
          <w:szCs w:val="20"/>
          <w:lang w:val="es-MX"/>
        </w:rPr>
        <w:t>43</w:t>
      </w:r>
      <w:r w:rsidRPr="00266662">
        <w:rPr>
          <w:rFonts w:ascii="Arial" w:hAnsi="Arial" w:cs="Arial"/>
          <w:sz w:val="20"/>
          <w:szCs w:val="20"/>
          <w:lang w:val="es-MX"/>
        </w:rPr>
        <w:t xml:space="preserve"> (</w:t>
      </w:r>
      <w:r w:rsidR="00E7275A">
        <w:rPr>
          <w:rFonts w:ascii="Arial" w:hAnsi="Arial" w:cs="Arial"/>
          <w:sz w:val="20"/>
          <w:szCs w:val="20"/>
          <w:lang w:val="es-MX"/>
        </w:rPr>
        <w:t>cuarenta y tres</w:t>
      </w:r>
      <w:r w:rsidRPr="00266662">
        <w:rPr>
          <w:rFonts w:ascii="Arial" w:hAnsi="Arial" w:cs="Arial"/>
          <w:sz w:val="20"/>
          <w:szCs w:val="20"/>
          <w:lang w:val="es-MX"/>
        </w:rPr>
        <w:t xml:space="preserve">) empresas de las cuales </w:t>
      </w:r>
      <w:r w:rsidR="00E7275A">
        <w:rPr>
          <w:rFonts w:ascii="Arial" w:hAnsi="Arial" w:cs="Arial"/>
          <w:sz w:val="20"/>
          <w:szCs w:val="20"/>
          <w:lang w:val="es-MX"/>
        </w:rPr>
        <w:t>24</w:t>
      </w:r>
      <w:r w:rsidRPr="00266662">
        <w:rPr>
          <w:rFonts w:ascii="Arial" w:hAnsi="Arial" w:cs="Arial"/>
          <w:sz w:val="20"/>
          <w:szCs w:val="20"/>
          <w:lang w:val="es-MX"/>
        </w:rPr>
        <w:t xml:space="preserve"> (</w:t>
      </w:r>
      <w:r w:rsidR="00E7275A">
        <w:rPr>
          <w:rFonts w:ascii="Arial" w:hAnsi="Arial" w:cs="Arial"/>
          <w:sz w:val="20"/>
          <w:szCs w:val="20"/>
          <w:lang w:val="es-MX"/>
        </w:rPr>
        <w:t>veinticuatro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000A188" w14:textId="77777777" w:rsidR="00424C1D" w:rsidRDefault="00424C1D" w:rsidP="00424C1D">
      <w:pPr>
        <w:jc w:val="both"/>
        <w:rPr>
          <w:rFonts w:ascii="Arial" w:hAnsi="Arial" w:cs="Arial"/>
          <w:b/>
          <w:sz w:val="20"/>
          <w:szCs w:val="20"/>
          <w:lang w:val="es-MX"/>
        </w:rPr>
      </w:pPr>
    </w:p>
    <w:p w14:paraId="334194A8"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5F0B7FD" w14:textId="77777777" w:rsidR="00424C1D" w:rsidRPr="00266662" w:rsidRDefault="00424C1D" w:rsidP="00424C1D">
      <w:pPr>
        <w:jc w:val="both"/>
        <w:rPr>
          <w:rFonts w:ascii="Arial" w:hAnsi="Arial" w:cs="Arial"/>
          <w:b/>
          <w:sz w:val="20"/>
          <w:szCs w:val="20"/>
          <w:lang w:val="es-MX"/>
        </w:rPr>
      </w:pPr>
    </w:p>
    <w:p w14:paraId="2ECF4D10"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5D5E867E" w14:textId="77777777" w:rsidTr="001A0B95">
        <w:trPr>
          <w:trHeight w:val="481"/>
          <w:jc w:val="center"/>
        </w:trPr>
        <w:tc>
          <w:tcPr>
            <w:tcW w:w="582" w:type="dxa"/>
            <w:tcBorders>
              <w:bottom w:val="single" w:sz="4" w:space="0" w:color="auto"/>
            </w:tcBorders>
            <w:shd w:val="clear" w:color="auto" w:fill="A6A6A6" w:themeFill="background1" w:themeFillShade="A6"/>
            <w:vAlign w:val="center"/>
            <w:hideMark/>
          </w:tcPr>
          <w:p w14:paraId="61CC24D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6FAF527B"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33FC1FDC"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6A5F1967"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A0B95" w:rsidRPr="008B2B19" w14:paraId="4C5008DD"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0E5A7634" w14:textId="79DB138A"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7567FB" w14:textId="6489823A"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22DFC7" w14:textId="0A55D6E5"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EF95BB" w14:textId="1A21D148"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$10,854,598.04</w:t>
            </w:r>
          </w:p>
        </w:tc>
      </w:tr>
      <w:tr w:rsidR="001A0B95" w:rsidRPr="008B2B19" w14:paraId="1BB64E35"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3570EFA3" w14:textId="1E667294"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A60287" w14:textId="5B464CD0"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BBC55E" w14:textId="32FDB87B"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8F7632" w14:textId="4A9B1642"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$9,709,108.95</w:t>
            </w:r>
          </w:p>
        </w:tc>
      </w:tr>
      <w:tr w:rsidR="001A0B95" w:rsidRPr="008B2B19" w14:paraId="30AAC973"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3BE30C6A" w14:textId="3AB1B812"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600B16" w14:textId="4EEF5910" w:rsidR="001A0B95" w:rsidRPr="001A0B95" w:rsidRDefault="001A0B95" w:rsidP="001A0B95">
            <w:pPr>
              <w:autoSpaceDE w:val="0"/>
              <w:autoSpaceDN w:val="0"/>
              <w:adjustRightInd w:val="0"/>
              <w:ind w:right="126"/>
              <w:rPr>
                <w:rFonts w:ascii="Arial" w:hAnsi="Arial" w:cs="Arial"/>
                <w:bCs/>
                <w:sz w:val="18"/>
                <w:szCs w:val="18"/>
                <w:lang w:val="pt-PT"/>
              </w:rPr>
            </w:pPr>
            <w:r w:rsidRPr="001A0B95">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9616E5" w14:textId="4F38A270"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F9291B" w14:textId="4ABC848B"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$9,568,745.74</w:t>
            </w:r>
          </w:p>
        </w:tc>
      </w:tr>
      <w:tr w:rsidR="001A0B95" w:rsidRPr="008B2B19" w14:paraId="34BB4A2F"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22FF160C" w14:textId="3D35AAE1" w:rsidR="001A0B95" w:rsidRPr="001A0B95" w:rsidRDefault="001A0B95" w:rsidP="001A0B95">
            <w:pPr>
              <w:jc w:val="center"/>
              <w:rPr>
                <w:rFonts w:ascii="Arial" w:hAnsi="Arial" w:cs="Arial"/>
                <w:b/>
                <w:bCs/>
                <w:sz w:val="18"/>
                <w:szCs w:val="18"/>
                <w:lang w:eastAsia="es-MX"/>
              </w:rPr>
            </w:pPr>
            <w:r w:rsidRPr="001A0B95">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FD98F6" w14:textId="4EE9402C" w:rsidR="001A0B95" w:rsidRPr="001A0B95" w:rsidRDefault="001A0B95" w:rsidP="001A0B95">
            <w:pPr>
              <w:autoSpaceDE w:val="0"/>
              <w:autoSpaceDN w:val="0"/>
              <w:adjustRightInd w:val="0"/>
              <w:ind w:right="126"/>
              <w:rPr>
                <w:rFonts w:ascii="Arial" w:hAnsi="Arial" w:cs="Arial"/>
                <w:sz w:val="18"/>
                <w:szCs w:val="18"/>
                <w:lang w:val="pt-PT"/>
              </w:rPr>
            </w:pPr>
            <w:r w:rsidRPr="001A0B95">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E1DD99" w14:textId="654FA7EE" w:rsidR="001A0B95" w:rsidRPr="001A0B95" w:rsidRDefault="001A0B95" w:rsidP="001A0B95">
            <w:pPr>
              <w:jc w:val="center"/>
              <w:rPr>
                <w:rFonts w:ascii="Arial" w:hAnsi="Arial" w:cs="Arial"/>
                <w:sz w:val="18"/>
                <w:szCs w:val="18"/>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FF1451" w14:textId="3BEA4E65" w:rsidR="001A0B95" w:rsidRPr="001A0B95" w:rsidRDefault="001A0B95" w:rsidP="001A0B95">
            <w:pPr>
              <w:jc w:val="center"/>
              <w:rPr>
                <w:rFonts w:ascii="Arial" w:hAnsi="Arial" w:cs="Arial"/>
                <w:sz w:val="18"/>
                <w:szCs w:val="18"/>
              </w:rPr>
            </w:pPr>
            <w:r w:rsidRPr="001A0B95">
              <w:rPr>
                <w:rFonts w:ascii="Arial" w:hAnsi="Arial" w:cs="Arial"/>
                <w:sz w:val="18"/>
                <w:szCs w:val="18"/>
              </w:rPr>
              <w:t>$10,218,084.93</w:t>
            </w:r>
          </w:p>
        </w:tc>
      </w:tr>
      <w:tr w:rsidR="001A0B95" w:rsidRPr="008B2B19" w14:paraId="7A666AD2"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1019AFFD" w14:textId="26CE58FA"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813841" w14:textId="553831F5"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57EA0F" w14:textId="67E15440"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BB1020" w14:textId="4A6A09B2"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$9,860,312.42</w:t>
            </w:r>
          </w:p>
        </w:tc>
      </w:tr>
      <w:tr w:rsidR="001A0B95" w:rsidRPr="008B2B19" w14:paraId="51A2FB75"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461CFA44" w14:textId="6102C176"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B9E5D5" w14:textId="41C4B6DD"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B30221" w14:textId="32A824D0"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659F74" w14:textId="779901F2"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$9,907,663.03</w:t>
            </w:r>
          </w:p>
        </w:tc>
      </w:tr>
      <w:tr w:rsidR="001A0B95" w:rsidRPr="008B2B19" w14:paraId="3FE2E28E"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74959AEE" w14:textId="43EC9E92"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659E17" w14:textId="678C120A"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6E9520" w14:textId="039D0305"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5BAC05" w14:textId="3989942F"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$10,660,403.55</w:t>
            </w:r>
          </w:p>
        </w:tc>
      </w:tr>
      <w:tr w:rsidR="001A0B95" w:rsidRPr="008B2B19" w14:paraId="34868D63"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7E1A37E6" w14:textId="6E069FD8"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DF7C59" w14:textId="0F2F1A55" w:rsidR="001A0B95" w:rsidRPr="001A0B95" w:rsidRDefault="001A0B95" w:rsidP="001A0B95">
            <w:pPr>
              <w:autoSpaceDE w:val="0"/>
              <w:autoSpaceDN w:val="0"/>
              <w:adjustRightInd w:val="0"/>
              <w:ind w:right="126"/>
              <w:rPr>
                <w:rFonts w:ascii="Arial" w:hAnsi="Arial" w:cs="Arial"/>
                <w:bCs/>
                <w:sz w:val="18"/>
                <w:szCs w:val="18"/>
                <w:lang w:val="es-MX"/>
              </w:rPr>
            </w:pPr>
            <w:proofErr w:type="gramStart"/>
            <w:r w:rsidRPr="001A0B95">
              <w:rPr>
                <w:rFonts w:ascii="Arial" w:hAnsi="Arial" w:cs="Arial"/>
                <w:sz w:val="18"/>
                <w:szCs w:val="18"/>
              </w:rPr>
              <w:t>CONSTRUCTORES  RCS</w:t>
            </w:r>
            <w:proofErr w:type="gramEnd"/>
            <w:r w:rsidRPr="001A0B95">
              <w:rPr>
                <w:rFonts w:ascii="Arial" w:hAnsi="Arial" w:cs="Arial"/>
                <w:sz w:val="18"/>
                <w:szCs w:val="18"/>
              </w:rPr>
              <w:t xml:space="preserv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B23DAB" w14:textId="1D11E1E8"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F4B312" w14:textId="52144F81"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$10,946,128.09</w:t>
            </w:r>
          </w:p>
        </w:tc>
      </w:tr>
      <w:tr w:rsidR="001A0B95" w:rsidRPr="008B2B19" w14:paraId="7F26B95D"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28EACC42" w14:textId="703AF9FA"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AAC9C8" w14:textId="2194DE2A"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7D0BD445" w14:textId="671BABED"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DB5A5F" w14:textId="2B9F858E"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$10,469,000.45</w:t>
            </w:r>
          </w:p>
        </w:tc>
      </w:tr>
      <w:tr w:rsidR="001A0B95" w:rsidRPr="008B2B19" w14:paraId="0D45E372"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0BA2103C" w14:textId="21D365FD"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55938E" w14:textId="45FC66BD"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0A8C8B" w14:textId="7EFE339A"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BEA828" w14:textId="790E9E11"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$9,675,006.30</w:t>
            </w:r>
          </w:p>
        </w:tc>
      </w:tr>
      <w:tr w:rsidR="001A0B95" w:rsidRPr="008B2B19" w14:paraId="7A740075"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23080298" w14:textId="40D2ED95"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5839A5" w14:textId="76F14D42"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GRUPO CONSTRUCTOR MACA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A819CD" w14:textId="222DDEE8"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F2A36A" w14:textId="54CD1C8F"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$10,435,434.49</w:t>
            </w:r>
          </w:p>
        </w:tc>
      </w:tr>
      <w:tr w:rsidR="001A0B95" w:rsidRPr="008B2B19" w14:paraId="621BA73A"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4F42785F" w14:textId="5BCD6F37"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10B5B2" w14:textId="733085F1"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1737B1" w14:textId="278F5D26"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C06CD3" w14:textId="41F5322D"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$9,679,939.84</w:t>
            </w:r>
          </w:p>
        </w:tc>
      </w:tr>
      <w:tr w:rsidR="001A0B95" w:rsidRPr="008B2B19" w14:paraId="267E5337"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59EB4E56" w14:textId="7692CB1A"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291328" w14:textId="78868DB7"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JOSÉ OMAR FERNÁNDEZ VÁZQUEZ</w:t>
            </w:r>
          </w:p>
        </w:tc>
        <w:tc>
          <w:tcPr>
            <w:tcW w:w="1985" w:type="dxa"/>
            <w:tcBorders>
              <w:top w:val="single" w:sz="4" w:space="0" w:color="auto"/>
              <w:left w:val="single" w:sz="4" w:space="0" w:color="auto"/>
              <w:bottom w:val="single" w:sz="4" w:space="0" w:color="auto"/>
              <w:right w:val="single" w:sz="4" w:space="0" w:color="auto"/>
            </w:tcBorders>
            <w:vAlign w:val="center"/>
          </w:tcPr>
          <w:p w14:paraId="49D0BE2C" w14:textId="5CF7ADA0"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1C7340" w14:textId="24CCAE9D"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$12,801,354.64</w:t>
            </w:r>
          </w:p>
        </w:tc>
      </w:tr>
      <w:tr w:rsidR="001A0B95" w:rsidRPr="008B2B19" w14:paraId="08A9222D"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574B2D36" w14:textId="5B538E8E"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124E59" w14:textId="2F90CF67"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54B574" w14:textId="617178E2"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C1E633" w14:textId="59376778"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$9,678,570.07</w:t>
            </w:r>
          </w:p>
        </w:tc>
      </w:tr>
      <w:tr w:rsidR="001A0B95" w:rsidRPr="008B2B19" w14:paraId="26552C8B"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5B90BE56" w14:textId="3D89399D"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E2C69A" w14:textId="54741FC4"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E9E839" w14:textId="05F372FB"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7EAA39" w14:textId="678EB350"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$10,420,010.98</w:t>
            </w:r>
          </w:p>
        </w:tc>
      </w:tr>
      <w:tr w:rsidR="001A0B95" w:rsidRPr="008B2B19" w14:paraId="419C5D34"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2C9A9030" w14:textId="688203BD"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9A440D" w14:textId="5ED65747"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316C8D" w14:textId="5FDF3507"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81E6883" w14:textId="11023F83"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$9,822,442.92</w:t>
            </w:r>
          </w:p>
        </w:tc>
      </w:tr>
      <w:tr w:rsidR="001A0B95" w:rsidRPr="008B2B19" w14:paraId="6F59E906"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26B07839" w14:textId="1E4B42A2"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B00DE80" w14:textId="4848039D"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64AC64" w14:textId="0DBF71CF"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03654A3" w14:textId="047DC887"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$11,499,477.80</w:t>
            </w:r>
          </w:p>
        </w:tc>
      </w:tr>
      <w:tr w:rsidR="001A0B95" w:rsidRPr="008B2B19" w14:paraId="1FD4EB1E"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674D761A" w14:textId="68828A9A"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B8A514" w14:textId="730C328C"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ROMBA CONSTRUCCIONES Y PROYECTO,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A1BDBE" w14:textId="35FC27AF"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F8F4D2" w14:textId="258B441C"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$10,016,153.78</w:t>
            </w:r>
          </w:p>
        </w:tc>
      </w:tr>
      <w:tr w:rsidR="001A0B95" w:rsidRPr="008B2B19" w14:paraId="52F9B950"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464C94AC" w14:textId="6AC0B059"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F05BDC" w14:textId="7D3A3FCA"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5A00C470" w14:textId="3EAE1315"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7CDB66" w14:textId="371ED948"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$9,701,355.81</w:t>
            </w:r>
          </w:p>
        </w:tc>
      </w:tr>
      <w:tr w:rsidR="001A0B95" w:rsidRPr="008B2B19" w14:paraId="5F413C8E"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1B5BB1C0" w14:textId="35827207"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7BEC6E7" w14:textId="685D4C55"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E14F94" w14:textId="5E465841"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B6BB6E" w14:textId="4BB4ADB9"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$9,790,779.44</w:t>
            </w:r>
          </w:p>
        </w:tc>
      </w:tr>
      <w:tr w:rsidR="001A0B95" w:rsidRPr="008B2B19" w14:paraId="2FB47315"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64BD0C5E" w14:textId="6D797290"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906ADC" w14:textId="672CEEC7"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60454D" w14:textId="41D13ADC"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4F6A7A" w14:textId="12CBD959"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$9,737,744.15</w:t>
            </w:r>
          </w:p>
        </w:tc>
      </w:tr>
      <w:tr w:rsidR="001A0B95" w:rsidRPr="008B2B19" w14:paraId="6F5EDB3E"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38AFBF47" w14:textId="315DF37D"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49C7AE" w14:textId="7C52D92C"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7E4397" w14:textId="11627A3A"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F3C87B" w14:textId="09F7C5AF"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$9,922,540.83</w:t>
            </w:r>
          </w:p>
        </w:tc>
      </w:tr>
      <w:tr w:rsidR="001A0B95" w:rsidRPr="008B2B19" w14:paraId="671D7009" w14:textId="77777777" w:rsidTr="001A0B95">
        <w:trPr>
          <w:trHeight w:val="315"/>
          <w:jc w:val="center"/>
        </w:trPr>
        <w:tc>
          <w:tcPr>
            <w:tcW w:w="582" w:type="dxa"/>
            <w:tcBorders>
              <w:top w:val="single" w:sz="4" w:space="0" w:color="auto"/>
              <w:bottom w:val="single" w:sz="4" w:space="0" w:color="auto"/>
              <w:right w:val="single" w:sz="4" w:space="0" w:color="auto"/>
            </w:tcBorders>
            <w:vAlign w:val="center"/>
          </w:tcPr>
          <w:p w14:paraId="250DBB15" w14:textId="01679069" w:rsidR="001A0B95" w:rsidRPr="001A0B95" w:rsidRDefault="001A0B95" w:rsidP="001A0B95">
            <w:pPr>
              <w:jc w:val="center"/>
              <w:rPr>
                <w:rFonts w:ascii="Arial" w:hAnsi="Arial" w:cs="Arial"/>
                <w:b/>
                <w:sz w:val="18"/>
                <w:szCs w:val="18"/>
                <w:lang w:val="es-MX" w:eastAsia="es-MX"/>
              </w:rPr>
            </w:pPr>
            <w:r w:rsidRPr="001A0B95">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CEDB4A" w14:textId="7D1BCAB5" w:rsidR="001A0B95" w:rsidRPr="001A0B95" w:rsidRDefault="001A0B95" w:rsidP="001A0B95">
            <w:pPr>
              <w:autoSpaceDE w:val="0"/>
              <w:autoSpaceDN w:val="0"/>
              <w:adjustRightInd w:val="0"/>
              <w:ind w:right="126"/>
              <w:rPr>
                <w:rFonts w:ascii="Arial" w:hAnsi="Arial" w:cs="Arial"/>
                <w:bCs/>
                <w:sz w:val="18"/>
                <w:szCs w:val="18"/>
                <w:lang w:val="es-MX"/>
              </w:rPr>
            </w:pPr>
            <w:r w:rsidRPr="001A0B95">
              <w:rPr>
                <w:rFonts w:ascii="Arial" w:hAnsi="Arial" w:cs="Arial"/>
                <w:sz w:val="18"/>
                <w:szCs w:val="18"/>
              </w:rPr>
              <w:t>VATN MEXICANA,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BF6460" w14:textId="2E3C754C"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7A7D16" w14:textId="606CA712" w:rsidR="001A0B95" w:rsidRPr="001A0B95" w:rsidRDefault="001A0B95" w:rsidP="001A0B95">
            <w:pPr>
              <w:jc w:val="center"/>
              <w:rPr>
                <w:rFonts w:ascii="Arial" w:hAnsi="Arial" w:cs="Arial"/>
                <w:bCs/>
                <w:sz w:val="18"/>
                <w:szCs w:val="18"/>
                <w:lang w:val="es-MX"/>
              </w:rPr>
            </w:pPr>
            <w:r w:rsidRPr="001A0B95">
              <w:rPr>
                <w:rFonts w:ascii="Arial" w:hAnsi="Arial" w:cs="Arial"/>
                <w:sz w:val="18"/>
                <w:szCs w:val="18"/>
              </w:rPr>
              <w:t>$10,732,669.55</w:t>
            </w:r>
          </w:p>
        </w:tc>
      </w:tr>
    </w:tbl>
    <w:p w14:paraId="212FAC6F" w14:textId="77777777" w:rsidR="00007DC2" w:rsidRDefault="00007DC2" w:rsidP="00424C1D">
      <w:pPr>
        <w:jc w:val="both"/>
        <w:rPr>
          <w:rFonts w:ascii="Arial" w:hAnsi="Arial" w:cs="Arial"/>
          <w:b/>
          <w:bCs/>
          <w:sz w:val="20"/>
          <w:szCs w:val="20"/>
        </w:rPr>
      </w:pPr>
    </w:p>
    <w:p w14:paraId="7B304ABB" w14:textId="626D9666" w:rsidR="00424C1D" w:rsidRDefault="00424C1D" w:rsidP="00424C1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6AFDD80" w14:textId="77777777" w:rsidR="00424C1D" w:rsidRDefault="00424C1D" w:rsidP="00424C1D">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24C1D" w:rsidRPr="00C329D4" w14:paraId="104BC215" w14:textId="77777777" w:rsidTr="00BD1B11">
        <w:trPr>
          <w:jc w:val="center"/>
        </w:trPr>
        <w:tc>
          <w:tcPr>
            <w:tcW w:w="666" w:type="dxa"/>
            <w:shd w:val="clear" w:color="auto" w:fill="BFBFBF" w:themeFill="background1" w:themeFillShade="BF"/>
            <w:vAlign w:val="center"/>
          </w:tcPr>
          <w:p w14:paraId="23D12AD4"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2A64CAC1"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77C30961" w14:textId="77777777" w:rsidR="00424C1D" w:rsidRPr="00C329D4" w:rsidRDefault="00424C1D" w:rsidP="00BD1B11">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1A0B95" w:rsidRPr="00C329D4" w14:paraId="4DD52079" w14:textId="77777777" w:rsidTr="00BD1B11">
        <w:trPr>
          <w:jc w:val="center"/>
        </w:trPr>
        <w:tc>
          <w:tcPr>
            <w:tcW w:w="666" w:type="dxa"/>
            <w:vAlign w:val="center"/>
          </w:tcPr>
          <w:p w14:paraId="45614C36" w14:textId="3A4AE4DE" w:rsidR="001A0B95" w:rsidRPr="001A0B95" w:rsidRDefault="001A0B95" w:rsidP="001A0B95">
            <w:pPr>
              <w:pStyle w:val="western"/>
              <w:spacing w:before="0" w:beforeAutospacing="0"/>
              <w:rPr>
                <w:color w:val="auto"/>
                <w:sz w:val="18"/>
                <w:szCs w:val="18"/>
              </w:rPr>
            </w:pPr>
            <w:r w:rsidRPr="001A0B95">
              <w:rPr>
                <w:b/>
                <w:bCs/>
                <w:sz w:val="18"/>
                <w:szCs w:val="18"/>
              </w:rPr>
              <w:t>17</w:t>
            </w:r>
          </w:p>
        </w:tc>
        <w:tc>
          <w:tcPr>
            <w:tcW w:w="4002" w:type="dxa"/>
            <w:vAlign w:val="center"/>
          </w:tcPr>
          <w:p w14:paraId="40B59061" w14:textId="7BE8F470" w:rsidR="001A0B95" w:rsidRPr="001A0B95" w:rsidRDefault="001A0B95" w:rsidP="001A0B95">
            <w:pPr>
              <w:pStyle w:val="western"/>
              <w:spacing w:before="0" w:beforeAutospacing="0"/>
              <w:rPr>
                <w:color w:val="auto"/>
                <w:sz w:val="18"/>
                <w:szCs w:val="18"/>
              </w:rPr>
            </w:pPr>
            <w:r w:rsidRPr="001A0B95">
              <w:rPr>
                <w:sz w:val="18"/>
                <w:szCs w:val="18"/>
                <w:lang w:val="pt-PT"/>
              </w:rPr>
              <w:t>EMMAQUI, S.A. DE C.V.</w:t>
            </w:r>
          </w:p>
        </w:tc>
        <w:tc>
          <w:tcPr>
            <w:tcW w:w="4160" w:type="dxa"/>
            <w:vAlign w:val="center"/>
          </w:tcPr>
          <w:p w14:paraId="1070AE23" w14:textId="2F21822A" w:rsidR="001A0B95" w:rsidRPr="001A0B95" w:rsidRDefault="001A0B95" w:rsidP="001A0B95">
            <w:pPr>
              <w:pStyle w:val="western"/>
              <w:spacing w:before="0" w:beforeAutospacing="0"/>
              <w:rPr>
                <w:color w:val="auto"/>
                <w:sz w:val="18"/>
                <w:szCs w:val="18"/>
              </w:rPr>
            </w:pPr>
            <w:r w:rsidRPr="001A0B95">
              <w:rPr>
                <w:sz w:val="18"/>
                <w:szCs w:val="18"/>
              </w:rPr>
              <w:t>Se desecha por No presentar PE-12</w:t>
            </w:r>
          </w:p>
        </w:tc>
      </w:tr>
    </w:tbl>
    <w:p w14:paraId="467FCF9C" w14:textId="77777777" w:rsidR="00424C1D" w:rsidRDefault="00424C1D" w:rsidP="005C51AF">
      <w:pPr>
        <w:pStyle w:val="Prrafodelista"/>
        <w:ind w:left="0"/>
        <w:jc w:val="both"/>
        <w:rPr>
          <w:rFonts w:ascii="Arial" w:hAnsi="Arial" w:cs="Arial"/>
          <w:sz w:val="20"/>
          <w:szCs w:val="20"/>
          <w:lang w:val="es-MX"/>
        </w:rPr>
      </w:pPr>
    </w:p>
    <w:p w14:paraId="6D36EDEC" w14:textId="77777777" w:rsidR="00424C1D" w:rsidRDefault="00424C1D" w:rsidP="005C51AF">
      <w:pPr>
        <w:pStyle w:val="Prrafodelista"/>
        <w:ind w:left="0"/>
        <w:jc w:val="both"/>
        <w:rPr>
          <w:rFonts w:ascii="Arial" w:hAnsi="Arial" w:cs="Arial"/>
          <w:sz w:val="20"/>
          <w:szCs w:val="20"/>
          <w:lang w:val="es-MX"/>
        </w:rPr>
      </w:pPr>
    </w:p>
    <w:p w14:paraId="17486A9A" w14:textId="77777777" w:rsidR="00007DC2" w:rsidRDefault="00007DC2" w:rsidP="005C51AF">
      <w:pPr>
        <w:pStyle w:val="Prrafodelista"/>
        <w:ind w:left="0"/>
        <w:jc w:val="both"/>
        <w:rPr>
          <w:rFonts w:ascii="Arial" w:hAnsi="Arial" w:cs="Arial"/>
          <w:sz w:val="20"/>
          <w:szCs w:val="20"/>
          <w:lang w:val="es-MX"/>
        </w:rPr>
      </w:pPr>
    </w:p>
    <w:p w14:paraId="19A412D7" w14:textId="77777777" w:rsidR="00007DC2" w:rsidRDefault="00007DC2" w:rsidP="005C51AF">
      <w:pPr>
        <w:pStyle w:val="Prrafodelista"/>
        <w:ind w:left="0"/>
        <w:jc w:val="both"/>
        <w:rPr>
          <w:rFonts w:ascii="Arial" w:hAnsi="Arial" w:cs="Arial"/>
          <w:sz w:val="20"/>
          <w:szCs w:val="20"/>
          <w:lang w:val="es-MX"/>
        </w:rPr>
      </w:pPr>
    </w:p>
    <w:p w14:paraId="6F942AD9" w14:textId="500D678D"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4E1C88" w:rsidRPr="004E1C88">
        <w:rPr>
          <w:rFonts w:ascii="Arial" w:hAnsi="Arial" w:cs="Arial"/>
          <w:b/>
          <w:bCs/>
          <w:sz w:val="20"/>
          <w:szCs w:val="20"/>
          <w:lang w:val="es-MX"/>
        </w:rPr>
        <w:t>DOPI-MUN-RM-PAV-LP-092-2025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4E1C88" w:rsidRPr="004E1C88">
        <w:rPr>
          <w:rFonts w:ascii="Arial" w:eastAsiaTheme="minorHAnsi" w:hAnsi="Arial" w:cs="Arial"/>
          <w:b/>
          <w:bCs/>
          <w:color w:val="000000"/>
          <w:sz w:val="20"/>
          <w:szCs w:val="20"/>
          <w:lang w:val="es-MX" w:eastAsia="en-US"/>
        </w:rPr>
        <w:t>Pavimentación con concreto hidráulico de la calle Plan de Guadalupe, incluye: modernización de redes básicas de alcantarillado, conducción y distribución, infraestructura urbana y obras complementarias, colonias Balcones de la Cantera, Arroyo Hondo,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4E1C88">
        <w:rPr>
          <w:rFonts w:ascii="Arial" w:hAnsi="Arial" w:cs="Arial"/>
          <w:sz w:val="20"/>
          <w:szCs w:val="20"/>
          <w:lang w:val="es-MX"/>
        </w:rPr>
        <w:t>57</w:t>
      </w:r>
      <w:r w:rsidRPr="00266662">
        <w:rPr>
          <w:rFonts w:ascii="Arial" w:hAnsi="Arial" w:cs="Arial"/>
          <w:sz w:val="20"/>
          <w:szCs w:val="20"/>
          <w:lang w:val="es-MX"/>
        </w:rPr>
        <w:t xml:space="preserve"> (</w:t>
      </w:r>
      <w:r w:rsidR="004E1C88">
        <w:rPr>
          <w:rFonts w:ascii="Arial" w:hAnsi="Arial" w:cs="Arial"/>
          <w:sz w:val="20"/>
          <w:szCs w:val="20"/>
          <w:lang w:val="es-MX"/>
        </w:rPr>
        <w:t>cincuenta y siete</w:t>
      </w:r>
      <w:r w:rsidRPr="00266662">
        <w:rPr>
          <w:rFonts w:ascii="Arial" w:hAnsi="Arial" w:cs="Arial"/>
          <w:sz w:val="20"/>
          <w:szCs w:val="20"/>
          <w:lang w:val="es-MX"/>
        </w:rPr>
        <w:t xml:space="preserve">) empresas de las cuales </w:t>
      </w:r>
      <w:r w:rsidR="004E1C88">
        <w:rPr>
          <w:rFonts w:ascii="Arial" w:hAnsi="Arial" w:cs="Arial"/>
          <w:sz w:val="20"/>
          <w:szCs w:val="20"/>
          <w:lang w:val="es-MX"/>
        </w:rPr>
        <w:t>37</w:t>
      </w:r>
      <w:r w:rsidRPr="00266662">
        <w:rPr>
          <w:rFonts w:ascii="Arial" w:hAnsi="Arial" w:cs="Arial"/>
          <w:sz w:val="20"/>
          <w:szCs w:val="20"/>
          <w:lang w:val="es-MX"/>
        </w:rPr>
        <w:t xml:space="preserve"> (</w:t>
      </w:r>
      <w:r w:rsidR="004E1C88">
        <w:rPr>
          <w:rFonts w:ascii="Arial" w:hAnsi="Arial" w:cs="Arial"/>
          <w:sz w:val="20"/>
          <w:szCs w:val="20"/>
          <w:lang w:val="es-MX"/>
        </w:rPr>
        <w:t>treinta y 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23CABFD" w14:textId="77777777" w:rsidR="00424C1D" w:rsidRDefault="00424C1D" w:rsidP="00424C1D">
      <w:pPr>
        <w:jc w:val="both"/>
        <w:rPr>
          <w:rFonts w:ascii="Arial" w:hAnsi="Arial" w:cs="Arial"/>
          <w:b/>
          <w:sz w:val="20"/>
          <w:szCs w:val="20"/>
          <w:lang w:val="es-MX"/>
        </w:rPr>
      </w:pPr>
    </w:p>
    <w:p w14:paraId="0C9EC4C8" w14:textId="240E3D70"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1EFE527" w14:textId="77777777" w:rsidR="00424C1D" w:rsidRPr="00266662" w:rsidRDefault="00424C1D" w:rsidP="00424C1D">
      <w:pPr>
        <w:jc w:val="both"/>
        <w:rPr>
          <w:rFonts w:ascii="Arial" w:hAnsi="Arial" w:cs="Arial"/>
          <w:b/>
          <w:sz w:val="20"/>
          <w:szCs w:val="20"/>
          <w:lang w:val="es-MX"/>
        </w:rPr>
      </w:pPr>
    </w:p>
    <w:p w14:paraId="2B36E15C"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30BA3FF5" w14:textId="77777777" w:rsidTr="00F64F73">
        <w:trPr>
          <w:trHeight w:val="481"/>
          <w:jc w:val="center"/>
        </w:trPr>
        <w:tc>
          <w:tcPr>
            <w:tcW w:w="582" w:type="dxa"/>
            <w:tcBorders>
              <w:bottom w:val="single" w:sz="4" w:space="0" w:color="auto"/>
            </w:tcBorders>
            <w:shd w:val="clear" w:color="auto" w:fill="A6A6A6" w:themeFill="background1" w:themeFillShade="A6"/>
            <w:vAlign w:val="center"/>
            <w:hideMark/>
          </w:tcPr>
          <w:p w14:paraId="7370583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37F629DA"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79B05640"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7CE9CF14"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64F73" w:rsidRPr="00F64F73" w14:paraId="47718468"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434600F" w14:textId="27757598"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561949" w14:textId="602D0F2D"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BARTORRES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14C67C" w14:textId="3BAC22B7"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0F4908" w14:textId="55BC9980"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$8,808,447.85</w:t>
            </w:r>
          </w:p>
        </w:tc>
      </w:tr>
      <w:tr w:rsidR="00F64F73" w:rsidRPr="00F64F73" w14:paraId="203FA17C"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68F17514" w14:textId="3F59A73B"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255E4E" w14:textId="6D715334"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9F883D" w14:textId="2F91EAC0"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93A64F4" w14:textId="0BE7A125"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$9,439,130.69</w:t>
            </w:r>
          </w:p>
        </w:tc>
      </w:tr>
      <w:tr w:rsidR="00F64F73" w:rsidRPr="00F64F73" w14:paraId="48447C15"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4422D868" w14:textId="501DB04D"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D4D6C4" w14:textId="1E016C17" w:rsidR="004E1C88" w:rsidRPr="00F64F73" w:rsidRDefault="004E1C88" w:rsidP="004E1C88">
            <w:pPr>
              <w:autoSpaceDE w:val="0"/>
              <w:autoSpaceDN w:val="0"/>
              <w:adjustRightInd w:val="0"/>
              <w:ind w:right="126"/>
              <w:rPr>
                <w:rFonts w:ascii="Arial" w:hAnsi="Arial" w:cs="Arial"/>
                <w:bCs/>
                <w:sz w:val="18"/>
                <w:szCs w:val="18"/>
                <w:lang w:val="pt-PT"/>
              </w:rPr>
            </w:pPr>
            <w:r w:rsidRPr="00F64F73">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3FCD89" w14:textId="379C7A55"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BCBA51" w14:textId="090DEFC4"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$8,619,329.16</w:t>
            </w:r>
          </w:p>
        </w:tc>
      </w:tr>
      <w:tr w:rsidR="00F64F73" w:rsidRPr="00F64F73" w14:paraId="5BFF9EE8"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0659167C" w14:textId="76B3E05B" w:rsidR="004E1C88" w:rsidRPr="00F64F73" w:rsidRDefault="004E1C88" w:rsidP="004E1C88">
            <w:pPr>
              <w:jc w:val="center"/>
              <w:rPr>
                <w:rFonts w:ascii="Arial" w:hAnsi="Arial" w:cs="Arial"/>
                <w:b/>
                <w:bCs/>
                <w:sz w:val="18"/>
                <w:szCs w:val="18"/>
                <w:lang w:eastAsia="es-MX"/>
              </w:rPr>
            </w:pPr>
            <w:r w:rsidRPr="00F64F73">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C05942" w14:textId="6DB2FF10" w:rsidR="004E1C88" w:rsidRPr="00F64F73" w:rsidRDefault="004E1C88" w:rsidP="004E1C88">
            <w:pPr>
              <w:autoSpaceDE w:val="0"/>
              <w:autoSpaceDN w:val="0"/>
              <w:adjustRightInd w:val="0"/>
              <w:ind w:right="126"/>
              <w:rPr>
                <w:rFonts w:ascii="Arial" w:hAnsi="Arial" w:cs="Arial"/>
                <w:sz w:val="18"/>
                <w:szCs w:val="18"/>
                <w:lang w:val="pt-PT"/>
              </w:rPr>
            </w:pPr>
            <w:r w:rsidRPr="00F64F73">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2CF405" w14:textId="06EFFA55" w:rsidR="004E1C88" w:rsidRPr="00F64F73" w:rsidRDefault="004E1C88" w:rsidP="004E1C88">
            <w:pPr>
              <w:jc w:val="center"/>
              <w:rPr>
                <w:rFonts w:ascii="Arial" w:hAnsi="Arial" w:cs="Arial"/>
                <w:sz w:val="18"/>
                <w:szCs w:val="18"/>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9A42BF" w14:textId="3F63498C" w:rsidR="004E1C88" w:rsidRPr="00F64F73" w:rsidRDefault="004E1C88" w:rsidP="004E1C88">
            <w:pPr>
              <w:jc w:val="center"/>
              <w:rPr>
                <w:rFonts w:ascii="Arial" w:hAnsi="Arial" w:cs="Arial"/>
                <w:sz w:val="18"/>
                <w:szCs w:val="18"/>
              </w:rPr>
            </w:pPr>
            <w:r w:rsidRPr="00F64F73">
              <w:rPr>
                <w:rFonts w:ascii="Arial" w:hAnsi="Arial" w:cs="Arial"/>
                <w:sz w:val="18"/>
                <w:szCs w:val="18"/>
              </w:rPr>
              <w:t>$8,537,804.90</w:t>
            </w:r>
          </w:p>
        </w:tc>
      </w:tr>
      <w:tr w:rsidR="00F64F73" w:rsidRPr="00F64F73" w14:paraId="77951AAC"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8801E7E" w14:textId="5F096250"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1EBD69" w14:textId="060D8AD5"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5545E1" w14:textId="5093B2D8"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668F53" w14:textId="4D40DB6A"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$8,547,027.84</w:t>
            </w:r>
          </w:p>
        </w:tc>
      </w:tr>
      <w:tr w:rsidR="00F64F73" w:rsidRPr="00F64F73" w14:paraId="17004102"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2E2D292E" w14:textId="4C2E4E45"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918462" w14:textId="277D81F6"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905FB3" w14:textId="14EF8C7E"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B3FD10" w14:textId="44ED743F"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$8,148,134.95</w:t>
            </w:r>
          </w:p>
        </w:tc>
      </w:tr>
      <w:tr w:rsidR="00F64F73" w:rsidRPr="00F64F73" w14:paraId="153E0023"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FCA964E" w14:textId="649170BF"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F53177" w14:textId="3A9F43C0"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7750E9" w14:textId="0AF6F9F7"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67DAB3" w14:textId="3FE02AB5"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$8,668,352.07</w:t>
            </w:r>
          </w:p>
        </w:tc>
      </w:tr>
      <w:tr w:rsidR="00F64F73" w:rsidRPr="00F64F73" w14:paraId="682F325B"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069802FA" w14:textId="15D34184"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B6F682" w14:textId="64851DAC"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1B89DB" w14:textId="61D03C94"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846BF9" w14:textId="0CB0E597"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$9,050,314.64</w:t>
            </w:r>
          </w:p>
        </w:tc>
      </w:tr>
      <w:tr w:rsidR="00F64F73" w:rsidRPr="00F64F73" w14:paraId="5778443E"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5ABB37C" w14:textId="796493F0"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118180" w14:textId="228C6656"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A1E33D" w14:textId="7F3EA65D"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978FE6" w14:textId="218135AC"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$8,258,202.04</w:t>
            </w:r>
          </w:p>
        </w:tc>
      </w:tr>
      <w:tr w:rsidR="00F64F73" w:rsidRPr="00F64F73" w14:paraId="3ACCAC70"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3BDEE89F" w14:textId="74F4D2EF"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8EFD64" w14:textId="6F4D17A7"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9BD92C" w14:textId="7B91532E"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E71992" w14:textId="1131131C"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$8,922,426.37</w:t>
            </w:r>
          </w:p>
        </w:tc>
      </w:tr>
      <w:tr w:rsidR="00F64F73" w:rsidRPr="00F64F73" w14:paraId="5CA0E56E"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59001994" w14:textId="22B6D557"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E23B3F" w14:textId="5B233EF9"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07E316" w14:textId="7233C486"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9F9EEE" w14:textId="4707425D"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$8,509,768.93</w:t>
            </w:r>
          </w:p>
        </w:tc>
      </w:tr>
      <w:tr w:rsidR="00F64F73" w:rsidRPr="00F64F73" w14:paraId="35C46D5F"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238E860E" w14:textId="7C89C305"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B97970" w14:textId="4C0BA3D5" w:rsidR="004E1C88" w:rsidRPr="00F64F73" w:rsidRDefault="004E1C88" w:rsidP="004E1C88">
            <w:pPr>
              <w:autoSpaceDE w:val="0"/>
              <w:autoSpaceDN w:val="0"/>
              <w:adjustRightInd w:val="0"/>
              <w:ind w:right="126"/>
              <w:rPr>
                <w:rFonts w:ascii="Arial" w:hAnsi="Arial" w:cs="Arial"/>
                <w:bCs/>
                <w:sz w:val="18"/>
                <w:szCs w:val="18"/>
                <w:lang w:val="pt-PT"/>
              </w:rPr>
            </w:pPr>
            <w:r w:rsidRPr="00F64F73">
              <w:rPr>
                <w:rFonts w:ascii="Arial" w:hAnsi="Arial" w:cs="Arial"/>
                <w:sz w:val="18"/>
                <w:szCs w:val="18"/>
              </w:rPr>
              <w:t>CONSTRUCTORES RCS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7499ED" w14:textId="7598F685"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41E393" w14:textId="08364BD9"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$9,536,759.68</w:t>
            </w:r>
          </w:p>
        </w:tc>
      </w:tr>
      <w:tr w:rsidR="00F64F73" w:rsidRPr="00F64F73" w14:paraId="5459B98A"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4BA4AFCD" w14:textId="26087D4E"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F92098" w14:textId="2EBBD907"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DAUER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6427E1" w14:textId="7781A427"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5AD993" w14:textId="4383585D"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$9,788,052.88</w:t>
            </w:r>
          </w:p>
        </w:tc>
      </w:tr>
      <w:tr w:rsidR="00F64F73" w:rsidRPr="00F64F73" w14:paraId="63F6B449"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112FB482" w14:textId="20E1CCB7"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2C9CBD" w14:textId="117755A9"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8603BC" w14:textId="2A1DEB52"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04A0D8C" w14:textId="58D961BC"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$8,413,797.68</w:t>
            </w:r>
          </w:p>
        </w:tc>
      </w:tr>
      <w:tr w:rsidR="00F64F73" w:rsidRPr="00F64F73" w14:paraId="6E50DF46"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0A6F3B40" w14:textId="268744F0"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40BAD9" w14:textId="2E6C6449"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4D044E" w14:textId="0F5007BC"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AAE646" w14:textId="0C456827"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$8,989,828.22</w:t>
            </w:r>
          </w:p>
        </w:tc>
      </w:tr>
      <w:tr w:rsidR="00F64F73" w:rsidRPr="00F64F73" w14:paraId="272899C7"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2F926416" w14:textId="5DB96420"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1669F3" w14:textId="2C43162A"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ECO CONSTRUCCIONES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EB4D77" w14:textId="24B60A5F"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07C54B" w14:textId="76B8B26E"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$9,932,656.73</w:t>
            </w:r>
          </w:p>
        </w:tc>
      </w:tr>
      <w:tr w:rsidR="00F64F73" w:rsidRPr="00F64F73" w14:paraId="4A17CE3E"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5BA01E5D" w14:textId="26A21096"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B9C308" w14:textId="32631040"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797BDD4C" w14:textId="1D734536"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E5B32F" w14:textId="6A32F9EA"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$8,697,152.60</w:t>
            </w:r>
          </w:p>
        </w:tc>
      </w:tr>
      <w:tr w:rsidR="00F64F73" w:rsidRPr="00F64F73" w14:paraId="4B9DB5B0"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0E4FF4E5" w14:textId="40AA62EB"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72BCE6" w14:textId="63A1B433"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lang w:val="pt-PT"/>
              </w:rPr>
              <w:t>EMMAQUI,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C596E0" w14:textId="4D8AF8C5"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39E89D" w14:textId="67767B26"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$8,188,532.73</w:t>
            </w:r>
          </w:p>
        </w:tc>
      </w:tr>
      <w:tr w:rsidR="00F64F73" w:rsidRPr="00F64F73" w14:paraId="2AE47D62"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C4FF4EE" w14:textId="475F5BFD"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74400E" w14:textId="3058C411" w:rsidR="004E1C88" w:rsidRPr="00F64F73" w:rsidRDefault="004E1C88" w:rsidP="004E1C88">
            <w:pPr>
              <w:autoSpaceDE w:val="0"/>
              <w:autoSpaceDN w:val="0"/>
              <w:adjustRightInd w:val="0"/>
              <w:ind w:right="126"/>
              <w:rPr>
                <w:rFonts w:ascii="Arial" w:hAnsi="Arial" w:cs="Arial"/>
                <w:bCs/>
                <w:sz w:val="18"/>
                <w:szCs w:val="18"/>
                <w:lang w:val="es-MX"/>
              </w:rPr>
            </w:pPr>
            <w:r w:rsidRPr="00F64F73">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CA1AA6" w14:textId="58667AC5"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6D29AC" w14:textId="6E80B30D"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$8,664,401.07</w:t>
            </w:r>
          </w:p>
        </w:tc>
      </w:tr>
      <w:tr w:rsidR="00F64F73" w:rsidRPr="00F64F73" w14:paraId="1BE6A2C4"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1AAAE089" w14:textId="5A61F19B"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74A9A2" w14:textId="7A7EB91F" w:rsidR="004E1C88" w:rsidRPr="00F64F73" w:rsidRDefault="004E1C88" w:rsidP="004E1C88">
            <w:pPr>
              <w:autoSpaceDE w:val="0"/>
              <w:autoSpaceDN w:val="0"/>
              <w:adjustRightInd w:val="0"/>
              <w:ind w:right="126"/>
              <w:rPr>
                <w:rFonts w:ascii="Arial" w:hAnsi="Arial" w:cs="Arial"/>
                <w:bCs/>
                <w:sz w:val="18"/>
                <w:szCs w:val="18"/>
                <w:lang w:val="pt-PT"/>
              </w:rPr>
            </w:pPr>
            <w:r w:rsidRPr="00F64F73">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9C78BB" w14:textId="6A90D717"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D05F58" w14:textId="51987EDF"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$8,110,200.41</w:t>
            </w:r>
          </w:p>
        </w:tc>
      </w:tr>
      <w:tr w:rsidR="00F64F73" w:rsidRPr="00F64F73" w14:paraId="7E7DBC02"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9FEECFA" w14:textId="624811F8"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D6205E" w14:textId="01E63296" w:rsidR="004E1C88" w:rsidRPr="00F64F73" w:rsidRDefault="004E1C88" w:rsidP="004E1C88">
            <w:pPr>
              <w:autoSpaceDE w:val="0"/>
              <w:autoSpaceDN w:val="0"/>
              <w:adjustRightInd w:val="0"/>
              <w:ind w:right="126"/>
              <w:rPr>
                <w:rFonts w:ascii="Arial" w:hAnsi="Arial" w:cs="Arial"/>
                <w:bCs/>
                <w:sz w:val="18"/>
                <w:szCs w:val="18"/>
                <w:lang w:val="pt-PT"/>
              </w:rPr>
            </w:pPr>
            <w:r w:rsidRPr="00F64F73">
              <w:rPr>
                <w:rFonts w:ascii="Arial" w:hAnsi="Arial" w:cs="Arial"/>
                <w:sz w:val="18"/>
                <w:szCs w:val="18"/>
              </w:rPr>
              <w:t>GRUPO CONSTRUCTOR MACA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A47F35" w14:textId="772F4FA6"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B0CB8D" w14:textId="6D0F851F"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$8,893,580.77</w:t>
            </w:r>
          </w:p>
        </w:tc>
      </w:tr>
      <w:tr w:rsidR="00F64F73" w:rsidRPr="00F64F73" w14:paraId="1E5B2DEF"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6393C196" w14:textId="0772E3BC"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768A49" w14:textId="5D97654F" w:rsidR="004E1C88" w:rsidRPr="00F64F73" w:rsidRDefault="004E1C88" w:rsidP="004E1C88">
            <w:pPr>
              <w:autoSpaceDE w:val="0"/>
              <w:autoSpaceDN w:val="0"/>
              <w:adjustRightInd w:val="0"/>
              <w:ind w:right="126"/>
              <w:rPr>
                <w:rFonts w:ascii="Arial" w:hAnsi="Arial" w:cs="Arial"/>
                <w:bCs/>
                <w:sz w:val="18"/>
                <w:szCs w:val="18"/>
                <w:lang w:val="pt-PT"/>
              </w:rPr>
            </w:pPr>
            <w:r w:rsidRPr="00F64F73">
              <w:rPr>
                <w:rFonts w:ascii="Arial" w:hAnsi="Arial" w:cs="Arial"/>
                <w:sz w:val="18"/>
                <w:szCs w:val="18"/>
              </w:rPr>
              <w:t>GSS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A3D07B" w14:textId="14166284"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3820734" w14:textId="39CE1B20"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$10,469,252.90</w:t>
            </w:r>
          </w:p>
        </w:tc>
      </w:tr>
      <w:tr w:rsidR="00F64F73" w:rsidRPr="00F64F73" w14:paraId="11583373"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2AFDEDB6" w14:textId="32F364CE"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952852" w14:textId="3E6F05EF" w:rsidR="004E1C88" w:rsidRPr="00F64F73" w:rsidRDefault="004E1C88" w:rsidP="004E1C88">
            <w:pPr>
              <w:autoSpaceDE w:val="0"/>
              <w:autoSpaceDN w:val="0"/>
              <w:adjustRightInd w:val="0"/>
              <w:ind w:right="126"/>
              <w:rPr>
                <w:rFonts w:ascii="Arial" w:hAnsi="Arial" w:cs="Arial"/>
                <w:bCs/>
                <w:sz w:val="18"/>
                <w:szCs w:val="18"/>
                <w:lang w:val="pt-PT"/>
              </w:rPr>
            </w:pPr>
            <w:r w:rsidRPr="00F64F73">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38BD62" w14:textId="44436629"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C65282" w14:textId="68B2FF8B"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$8,127,839.82</w:t>
            </w:r>
          </w:p>
        </w:tc>
      </w:tr>
      <w:tr w:rsidR="00F64F73" w:rsidRPr="00F64F73" w14:paraId="6C3CB42F"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FBA7DAB" w14:textId="360270BB" w:rsidR="004E1C88" w:rsidRPr="00F64F73" w:rsidRDefault="004E1C88" w:rsidP="004E1C88">
            <w:pPr>
              <w:jc w:val="center"/>
              <w:rPr>
                <w:rFonts w:ascii="Arial" w:hAnsi="Arial" w:cs="Arial"/>
                <w:b/>
                <w:sz w:val="18"/>
                <w:szCs w:val="18"/>
                <w:lang w:val="es-MX" w:eastAsia="es-MX"/>
              </w:rPr>
            </w:pPr>
            <w:r w:rsidRPr="00F64F73">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74007C" w14:textId="16AB8BBB" w:rsidR="004E1C88" w:rsidRPr="00F64F73" w:rsidRDefault="004E1C88" w:rsidP="004E1C88">
            <w:pPr>
              <w:autoSpaceDE w:val="0"/>
              <w:autoSpaceDN w:val="0"/>
              <w:adjustRightInd w:val="0"/>
              <w:ind w:right="126"/>
              <w:rPr>
                <w:rFonts w:ascii="Arial" w:hAnsi="Arial" w:cs="Arial"/>
                <w:bCs/>
                <w:sz w:val="18"/>
                <w:szCs w:val="18"/>
                <w:lang w:val="pt-PT"/>
              </w:rPr>
            </w:pPr>
            <w:r w:rsidRPr="00F64F73">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435628" w14:textId="4E1C3796"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4D36D0" w14:textId="2B8D473E" w:rsidR="004E1C88" w:rsidRPr="00F64F73" w:rsidRDefault="004E1C88" w:rsidP="004E1C88">
            <w:pPr>
              <w:jc w:val="center"/>
              <w:rPr>
                <w:rFonts w:ascii="Arial" w:hAnsi="Arial" w:cs="Arial"/>
                <w:bCs/>
                <w:sz w:val="18"/>
                <w:szCs w:val="18"/>
                <w:lang w:val="es-MX"/>
              </w:rPr>
            </w:pPr>
            <w:r w:rsidRPr="00F64F73">
              <w:rPr>
                <w:rFonts w:ascii="Arial" w:hAnsi="Arial" w:cs="Arial"/>
                <w:sz w:val="18"/>
                <w:szCs w:val="18"/>
              </w:rPr>
              <w:t>$8,043,405.01</w:t>
            </w:r>
          </w:p>
        </w:tc>
      </w:tr>
      <w:tr w:rsidR="00F64F73" w:rsidRPr="00007DC2" w14:paraId="1EDA802A"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6FD95B1E" w14:textId="30BC08E3"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898B68" w14:textId="38ADC4BB"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B5D1D9" w14:textId="7D6112B8"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5404D18" w14:textId="1018266A"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$9,537,984.23</w:t>
            </w:r>
          </w:p>
        </w:tc>
      </w:tr>
      <w:tr w:rsidR="00F64F73" w:rsidRPr="00007DC2" w14:paraId="049A6BD1"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3F739B0F" w14:textId="098676DE"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1105315" w14:textId="068AEBA2"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503527" w14:textId="1A7E562F"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1401EA" w14:textId="7BBD029E"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$8,458,384.05</w:t>
            </w:r>
          </w:p>
        </w:tc>
      </w:tr>
      <w:tr w:rsidR="00F64F73" w:rsidRPr="00007DC2" w14:paraId="21D2FF4F"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3326E381" w14:textId="1D1A546C"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F296A4" w14:textId="162571CD"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89F60E" w14:textId="358B92A6"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B16741" w14:textId="4685C797"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$8,120,680.08</w:t>
            </w:r>
          </w:p>
        </w:tc>
      </w:tr>
      <w:tr w:rsidR="00F64F73" w:rsidRPr="00007DC2" w14:paraId="61937053"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3699333F" w14:textId="1546CB2B"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4FBE8C" w14:textId="57ECE5E5"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 xml:space="preserve">METRICA INFRAESTRUCTURA, S.A. DE C.V. </w:t>
            </w:r>
          </w:p>
        </w:tc>
        <w:tc>
          <w:tcPr>
            <w:tcW w:w="1985" w:type="dxa"/>
            <w:tcBorders>
              <w:top w:val="single" w:sz="4" w:space="0" w:color="auto"/>
              <w:left w:val="single" w:sz="4" w:space="0" w:color="auto"/>
              <w:bottom w:val="single" w:sz="4" w:space="0" w:color="auto"/>
              <w:right w:val="single" w:sz="4" w:space="0" w:color="auto"/>
            </w:tcBorders>
            <w:vAlign w:val="center"/>
          </w:tcPr>
          <w:p w14:paraId="444DBF5A" w14:textId="363C61A7"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B2A5E6" w14:textId="457B06E1"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$8,290,083.76</w:t>
            </w:r>
          </w:p>
        </w:tc>
      </w:tr>
      <w:tr w:rsidR="00F64F73" w:rsidRPr="00007DC2" w14:paraId="5683A1F0"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048FF15" w14:textId="1BC3BCF5"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6ECE27" w14:textId="3F34C6F7"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E77C05" w14:textId="66C1C1E7"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8D9B17" w14:textId="3238A265"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$9,534,479.56</w:t>
            </w:r>
          </w:p>
        </w:tc>
      </w:tr>
      <w:tr w:rsidR="00F64F73" w:rsidRPr="00007DC2" w14:paraId="3D209F9D"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12E85333" w14:textId="41BAD09C"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CC8B4A" w14:textId="36E1DB4C"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0885D3" w14:textId="11A6B84C"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02D7E1" w14:textId="43F8EC3D"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$8,234,001.47</w:t>
            </w:r>
          </w:p>
        </w:tc>
      </w:tr>
      <w:tr w:rsidR="00F64F73" w:rsidRPr="00007DC2" w14:paraId="66D53335"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279831D0" w14:textId="3F8BB594"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BBC1FF" w14:textId="6DC1CB4D"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020E076B" w14:textId="3EA12F53"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3F34B0" w14:textId="48A161C9"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$8,232,817.07</w:t>
            </w:r>
          </w:p>
        </w:tc>
      </w:tr>
      <w:tr w:rsidR="00F64F73" w:rsidRPr="00007DC2" w14:paraId="2BE9AFC3"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1C1A5EFC" w14:textId="723145AA"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BA9E26" w14:textId="674A8F4E"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51DEEA" w14:textId="3268899D"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E178F1" w14:textId="6F74238D"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$11,998,258.70</w:t>
            </w:r>
          </w:p>
        </w:tc>
      </w:tr>
      <w:tr w:rsidR="00F64F73" w:rsidRPr="00007DC2" w14:paraId="555AB047"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B772E75" w14:textId="5584B80E"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3E2A7A" w14:textId="5F95D736"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F05A6B" w14:textId="126E2290"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C99B61" w14:textId="2630B007"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$8,099,842.52</w:t>
            </w:r>
          </w:p>
        </w:tc>
      </w:tr>
      <w:tr w:rsidR="00F64F73" w:rsidRPr="00007DC2" w14:paraId="511B3BC4"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13297E0B" w14:textId="34DDBB7C"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D53534" w14:textId="396E4DB4"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66D120" w14:textId="57A7BB12"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718C2B" w14:textId="58C082B8"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$8,299,498.71</w:t>
            </w:r>
          </w:p>
        </w:tc>
      </w:tr>
      <w:tr w:rsidR="00F64F73" w:rsidRPr="00007DC2" w14:paraId="50EEF8E4"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1CD0A87F" w14:textId="6C63BD3C"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DCBEE5" w14:textId="495F9252"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9417DB" w14:textId="727D2070"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63FD09" w14:textId="455261EC"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$8,109,998.97</w:t>
            </w:r>
          </w:p>
        </w:tc>
      </w:tr>
      <w:tr w:rsidR="00F64F73" w:rsidRPr="00007DC2" w14:paraId="7FBA96CC"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7ACF2CA0" w14:textId="048370AE"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EFF93F" w14:textId="418683CD"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39E14C" w14:textId="607B18FA"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84DA61" w14:textId="6D7A0FED"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$8,152,797.33</w:t>
            </w:r>
          </w:p>
        </w:tc>
      </w:tr>
      <w:tr w:rsidR="00F64F73" w:rsidRPr="00007DC2" w14:paraId="0EA6FB93" w14:textId="77777777" w:rsidTr="00F64F73">
        <w:trPr>
          <w:trHeight w:val="315"/>
          <w:jc w:val="center"/>
        </w:trPr>
        <w:tc>
          <w:tcPr>
            <w:tcW w:w="582" w:type="dxa"/>
            <w:tcBorders>
              <w:top w:val="single" w:sz="4" w:space="0" w:color="auto"/>
              <w:bottom w:val="single" w:sz="4" w:space="0" w:color="auto"/>
              <w:right w:val="single" w:sz="4" w:space="0" w:color="auto"/>
            </w:tcBorders>
            <w:vAlign w:val="center"/>
          </w:tcPr>
          <w:p w14:paraId="34380EF7" w14:textId="7EC1E085" w:rsidR="00F64F73" w:rsidRPr="00F64F73" w:rsidRDefault="00F64F73" w:rsidP="00F64F73">
            <w:pPr>
              <w:jc w:val="center"/>
              <w:rPr>
                <w:rFonts w:ascii="Arial" w:hAnsi="Arial" w:cs="Arial"/>
                <w:b/>
                <w:sz w:val="18"/>
                <w:szCs w:val="18"/>
                <w:lang w:val="es-MX" w:eastAsia="es-MX"/>
              </w:rPr>
            </w:pPr>
            <w:r w:rsidRPr="00F64F73">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A2E123" w14:textId="6ECF3E08"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sz w:val="18"/>
                <w:szCs w:val="18"/>
              </w:rPr>
              <w:t>VATN MEXICANA,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A3D987" w14:textId="1F8BB284"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DCD368" w14:textId="4D4C444D"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$8,986,805.82</w:t>
            </w:r>
          </w:p>
        </w:tc>
      </w:tr>
    </w:tbl>
    <w:p w14:paraId="6D61F421" w14:textId="77777777" w:rsidR="00F64F73" w:rsidRDefault="00F64F73" w:rsidP="00424C1D">
      <w:pPr>
        <w:jc w:val="both"/>
        <w:rPr>
          <w:rFonts w:ascii="Arial" w:hAnsi="Arial" w:cs="Arial"/>
          <w:b/>
          <w:bCs/>
          <w:sz w:val="20"/>
          <w:szCs w:val="20"/>
        </w:rPr>
      </w:pPr>
    </w:p>
    <w:p w14:paraId="61413575" w14:textId="6A5B5ADF" w:rsidR="00424C1D" w:rsidRDefault="00F64F73" w:rsidP="00424C1D">
      <w:pPr>
        <w:jc w:val="both"/>
        <w:rPr>
          <w:rFonts w:ascii="Arial" w:hAnsi="Arial" w:cs="Arial"/>
          <w:b/>
          <w:bCs/>
          <w:sz w:val="20"/>
          <w:szCs w:val="20"/>
        </w:rPr>
      </w:pPr>
      <w:r w:rsidRPr="00F64F73">
        <w:rPr>
          <w:rFonts w:ascii="Arial" w:hAnsi="Arial" w:cs="Arial"/>
          <w:b/>
          <w:bCs/>
          <w:sz w:val="20"/>
          <w:szCs w:val="20"/>
        </w:rPr>
        <w:t>No hubo propuestas desechadas en este acto</w:t>
      </w:r>
      <w:r>
        <w:rPr>
          <w:rFonts w:ascii="Arial" w:hAnsi="Arial" w:cs="Arial"/>
          <w:b/>
          <w:bCs/>
          <w:sz w:val="20"/>
          <w:szCs w:val="20"/>
        </w:rPr>
        <w:t>.</w:t>
      </w:r>
    </w:p>
    <w:p w14:paraId="1DACC537" w14:textId="77777777" w:rsidR="00424C1D" w:rsidRDefault="00424C1D" w:rsidP="00424C1D">
      <w:pPr>
        <w:jc w:val="both"/>
        <w:rPr>
          <w:rFonts w:ascii="Arial" w:hAnsi="Arial" w:cs="Arial"/>
          <w:b/>
          <w:bCs/>
          <w:sz w:val="20"/>
          <w:szCs w:val="20"/>
        </w:rPr>
      </w:pPr>
    </w:p>
    <w:p w14:paraId="679F3FC4" w14:textId="77777777" w:rsidR="00007DC2" w:rsidRDefault="00007DC2" w:rsidP="00424C1D">
      <w:pPr>
        <w:jc w:val="both"/>
        <w:rPr>
          <w:rFonts w:ascii="Arial" w:hAnsi="Arial" w:cs="Arial"/>
          <w:sz w:val="20"/>
          <w:szCs w:val="20"/>
          <w:lang w:val="es-MX"/>
        </w:rPr>
      </w:pPr>
    </w:p>
    <w:p w14:paraId="2DD6931E" w14:textId="77777777" w:rsidR="00007DC2" w:rsidRDefault="00007DC2" w:rsidP="00424C1D">
      <w:pPr>
        <w:jc w:val="both"/>
        <w:rPr>
          <w:rFonts w:ascii="Arial" w:hAnsi="Arial" w:cs="Arial"/>
          <w:sz w:val="20"/>
          <w:szCs w:val="20"/>
          <w:lang w:val="es-MX"/>
        </w:rPr>
      </w:pPr>
    </w:p>
    <w:p w14:paraId="7585FB31" w14:textId="530E413B" w:rsidR="00424C1D" w:rsidRPr="00C54AC3" w:rsidRDefault="00424C1D" w:rsidP="00424C1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00F64F73" w:rsidRPr="00F64F73">
        <w:rPr>
          <w:rFonts w:ascii="Arial" w:hAnsi="Arial" w:cs="Arial"/>
          <w:sz w:val="20"/>
          <w:szCs w:val="20"/>
          <w:lang w:val="es-MX"/>
        </w:rPr>
        <w:t>Concurso Simplificado Sumario</w:t>
      </w:r>
      <w:r>
        <w:rPr>
          <w:rFonts w:ascii="Arial" w:hAnsi="Arial" w:cs="Arial"/>
          <w:sz w:val="20"/>
          <w:szCs w:val="20"/>
          <w:lang w:val="es-MX"/>
        </w:rPr>
        <w:t xml:space="preserve"> </w:t>
      </w:r>
      <w:r w:rsidR="00F64F73" w:rsidRPr="00F64F73">
        <w:rPr>
          <w:rFonts w:ascii="Arial" w:hAnsi="Arial" w:cs="Arial"/>
          <w:b/>
          <w:bCs/>
          <w:sz w:val="20"/>
          <w:szCs w:val="20"/>
          <w:lang w:val="es-MX"/>
        </w:rPr>
        <w:t>DOPI-MUN-RM-PAV-CI-035-2025</w:t>
      </w:r>
      <w:r w:rsidR="00F64F73">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64F73" w:rsidRPr="00F64F73">
        <w:rPr>
          <w:rFonts w:ascii="Arial" w:eastAsiaTheme="minorHAnsi" w:hAnsi="Arial" w:cs="Arial"/>
          <w:b/>
          <w:bCs/>
          <w:color w:val="000000"/>
          <w:sz w:val="20"/>
          <w:szCs w:val="20"/>
          <w:lang w:val="es-MX" w:eastAsia="en-US"/>
        </w:rPr>
        <w:t xml:space="preserve">Modernización y rehabilitación a la red de vía rural nororiente camino a </w:t>
      </w:r>
      <w:proofErr w:type="spellStart"/>
      <w:r w:rsidR="00F64F73" w:rsidRPr="00F64F73">
        <w:rPr>
          <w:rFonts w:ascii="Arial" w:eastAsiaTheme="minorHAnsi" w:hAnsi="Arial" w:cs="Arial"/>
          <w:b/>
          <w:bCs/>
          <w:color w:val="000000"/>
          <w:sz w:val="20"/>
          <w:szCs w:val="20"/>
          <w:lang w:val="es-MX" w:eastAsia="en-US"/>
        </w:rPr>
        <w:t>Ixcatán</w:t>
      </w:r>
      <w:proofErr w:type="spellEnd"/>
      <w:r w:rsidR="00F64F73" w:rsidRPr="00F64F73">
        <w:rPr>
          <w:rFonts w:ascii="Arial" w:eastAsiaTheme="minorHAnsi" w:hAnsi="Arial" w:cs="Arial"/>
          <w:b/>
          <w:bCs/>
          <w:color w:val="000000"/>
          <w:sz w:val="20"/>
          <w:szCs w:val="20"/>
          <w:lang w:val="es-MX" w:eastAsia="en-US"/>
        </w:rPr>
        <w:t xml:space="preserve">, más obras complementarias, etapa 01, San Francisco de </w:t>
      </w:r>
      <w:proofErr w:type="spellStart"/>
      <w:r w:rsidR="00F64F73" w:rsidRPr="00F64F73">
        <w:rPr>
          <w:rFonts w:ascii="Arial" w:eastAsiaTheme="minorHAnsi" w:hAnsi="Arial" w:cs="Arial"/>
          <w:b/>
          <w:bCs/>
          <w:color w:val="000000"/>
          <w:sz w:val="20"/>
          <w:szCs w:val="20"/>
          <w:lang w:val="es-MX" w:eastAsia="en-US"/>
        </w:rPr>
        <w:t>Ixcatán</w:t>
      </w:r>
      <w:proofErr w:type="spellEnd"/>
      <w:r w:rsidR="00F64F73" w:rsidRPr="00F64F73">
        <w:rPr>
          <w:rFonts w:ascii="Arial" w:eastAsiaTheme="minorHAnsi" w:hAnsi="Arial" w:cs="Arial"/>
          <w:b/>
          <w:bCs/>
          <w:color w:val="000000"/>
          <w:sz w:val="20"/>
          <w:szCs w:val="20"/>
          <w:lang w:val="es-MX" w:eastAsia="en-US"/>
        </w:rPr>
        <w:t>,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w:t>
      </w:r>
      <w:r w:rsidR="00F64F73">
        <w:rPr>
          <w:rFonts w:ascii="Arial" w:hAnsi="Arial" w:cs="Arial"/>
          <w:sz w:val="20"/>
          <w:szCs w:val="20"/>
          <w:lang w:val="es-MX"/>
        </w:rPr>
        <w:t>invitó a 5</w:t>
      </w:r>
      <w:r w:rsidRPr="00266662">
        <w:rPr>
          <w:rFonts w:ascii="Arial" w:hAnsi="Arial" w:cs="Arial"/>
          <w:sz w:val="20"/>
          <w:szCs w:val="20"/>
          <w:lang w:val="es-MX"/>
        </w:rPr>
        <w:t xml:space="preserve"> (</w:t>
      </w:r>
      <w:r w:rsidR="00F64F73">
        <w:rPr>
          <w:rFonts w:ascii="Arial" w:hAnsi="Arial" w:cs="Arial"/>
          <w:sz w:val="20"/>
          <w:szCs w:val="20"/>
          <w:lang w:val="es-MX"/>
        </w:rPr>
        <w:t>cinco</w:t>
      </w:r>
      <w:r w:rsidRPr="00266662">
        <w:rPr>
          <w:rFonts w:ascii="Arial" w:hAnsi="Arial" w:cs="Arial"/>
          <w:sz w:val="20"/>
          <w:szCs w:val="20"/>
          <w:lang w:val="es-MX"/>
        </w:rPr>
        <w:t xml:space="preserve">) empresas de las cuales </w:t>
      </w:r>
      <w:r w:rsidR="00F64F73">
        <w:rPr>
          <w:rFonts w:ascii="Arial" w:hAnsi="Arial" w:cs="Arial"/>
          <w:sz w:val="20"/>
          <w:szCs w:val="20"/>
          <w:lang w:val="es-MX"/>
        </w:rPr>
        <w:t>las 5</w:t>
      </w:r>
      <w:r w:rsidRPr="00266662">
        <w:rPr>
          <w:rFonts w:ascii="Arial" w:hAnsi="Arial" w:cs="Arial"/>
          <w:sz w:val="20"/>
          <w:szCs w:val="20"/>
          <w:lang w:val="es-MX"/>
        </w:rPr>
        <w:t xml:space="preserve"> (</w:t>
      </w:r>
      <w:r w:rsidR="00F64F73">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0026AAE" w14:textId="77777777" w:rsidR="00424C1D" w:rsidRDefault="00424C1D" w:rsidP="00424C1D">
      <w:pPr>
        <w:jc w:val="both"/>
        <w:rPr>
          <w:rFonts w:ascii="Arial" w:hAnsi="Arial" w:cs="Arial"/>
          <w:b/>
          <w:sz w:val="20"/>
          <w:szCs w:val="20"/>
          <w:lang w:val="es-MX"/>
        </w:rPr>
      </w:pPr>
    </w:p>
    <w:p w14:paraId="67C373FE" w14:textId="77777777" w:rsidR="00424C1D" w:rsidRDefault="00424C1D" w:rsidP="00424C1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045CEDC" w14:textId="77777777" w:rsidR="00424C1D" w:rsidRPr="00266662" w:rsidRDefault="00424C1D" w:rsidP="00424C1D">
      <w:pPr>
        <w:jc w:val="both"/>
        <w:rPr>
          <w:rFonts w:ascii="Arial" w:hAnsi="Arial" w:cs="Arial"/>
          <w:b/>
          <w:sz w:val="20"/>
          <w:szCs w:val="20"/>
          <w:lang w:val="es-MX"/>
        </w:rPr>
      </w:pPr>
    </w:p>
    <w:p w14:paraId="211DA3DE" w14:textId="77777777" w:rsidR="00424C1D" w:rsidRPr="00266662" w:rsidRDefault="00424C1D" w:rsidP="00424C1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24C1D" w:rsidRPr="00266662" w14:paraId="21C7E166" w14:textId="77777777" w:rsidTr="00BD1B11">
        <w:trPr>
          <w:trHeight w:val="481"/>
          <w:jc w:val="center"/>
        </w:trPr>
        <w:tc>
          <w:tcPr>
            <w:tcW w:w="582" w:type="dxa"/>
            <w:shd w:val="clear" w:color="auto" w:fill="A6A6A6" w:themeFill="background1" w:themeFillShade="A6"/>
            <w:vAlign w:val="center"/>
            <w:hideMark/>
          </w:tcPr>
          <w:p w14:paraId="09243C3E"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4E27B9AA"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650A8FDD"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613DFAB5" w14:textId="77777777" w:rsidR="00424C1D" w:rsidRPr="00266662" w:rsidRDefault="00424C1D" w:rsidP="00BD1B1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64F73" w:rsidRPr="008B2B19" w14:paraId="22651E80" w14:textId="77777777" w:rsidTr="00A31162">
        <w:trPr>
          <w:trHeight w:val="315"/>
          <w:jc w:val="center"/>
        </w:trPr>
        <w:tc>
          <w:tcPr>
            <w:tcW w:w="582" w:type="dxa"/>
            <w:vAlign w:val="center"/>
          </w:tcPr>
          <w:p w14:paraId="0C1ED243" w14:textId="0C95C9F0" w:rsidR="00F64F73" w:rsidRPr="00F64F73" w:rsidRDefault="00F64F73" w:rsidP="00F64F73">
            <w:pPr>
              <w:jc w:val="center"/>
              <w:rPr>
                <w:rFonts w:ascii="Arial" w:hAnsi="Arial" w:cs="Arial"/>
                <w:b/>
                <w:sz w:val="18"/>
                <w:szCs w:val="18"/>
                <w:lang w:val="es-MX" w:eastAsia="es-MX"/>
              </w:rPr>
            </w:pPr>
            <w:r w:rsidRPr="00F64F73">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1574FD67" w14:textId="6970BE59" w:rsidR="00F64F73" w:rsidRPr="00F64F73" w:rsidRDefault="00F64F73" w:rsidP="00F64F73">
            <w:pPr>
              <w:autoSpaceDE w:val="0"/>
              <w:autoSpaceDN w:val="0"/>
              <w:adjustRightInd w:val="0"/>
              <w:ind w:right="126"/>
              <w:rPr>
                <w:rFonts w:ascii="Arial" w:hAnsi="Arial" w:cs="Arial"/>
                <w:bCs/>
                <w:sz w:val="18"/>
                <w:szCs w:val="18"/>
                <w:lang w:val="es-MX"/>
              </w:rPr>
            </w:pPr>
            <w:r w:rsidRPr="00F64F73">
              <w:rPr>
                <w:rFonts w:ascii="Arial" w:hAnsi="Arial" w:cs="Arial"/>
                <w:b/>
                <w:sz w:val="18"/>
                <w:szCs w:val="18"/>
              </w:rPr>
              <w:t>GRUPO CONSTRUCTOR MACA S.A. DE C.V.</w:t>
            </w:r>
          </w:p>
        </w:tc>
        <w:tc>
          <w:tcPr>
            <w:tcW w:w="1985" w:type="dxa"/>
            <w:shd w:val="clear" w:color="auto" w:fill="auto"/>
            <w:vAlign w:val="center"/>
          </w:tcPr>
          <w:p w14:paraId="442A2093" w14:textId="25434515"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shd w:val="clear" w:color="auto" w:fill="auto"/>
          </w:tcPr>
          <w:p w14:paraId="1F307E2C" w14:textId="20BE0DEC" w:rsidR="00F64F73" w:rsidRPr="00F64F73" w:rsidRDefault="00F64F73" w:rsidP="00F64F73">
            <w:pPr>
              <w:jc w:val="center"/>
              <w:rPr>
                <w:rFonts w:ascii="Arial" w:hAnsi="Arial" w:cs="Arial"/>
                <w:bCs/>
                <w:sz w:val="18"/>
                <w:szCs w:val="18"/>
                <w:lang w:val="es-MX"/>
              </w:rPr>
            </w:pPr>
            <w:r w:rsidRPr="00F64F73">
              <w:rPr>
                <w:rFonts w:ascii="Arial" w:hAnsi="Arial" w:cs="Arial"/>
                <w:b/>
                <w:bCs/>
                <w:sz w:val="18"/>
                <w:szCs w:val="18"/>
              </w:rPr>
              <w:t>$11,237,085.00</w:t>
            </w:r>
          </w:p>
        </w:tc>
      </w:tr>
      <w:tr w:rsidR="00F64F73" w:rsidRPr="008B2B19" w14:paraId="777540F7" w14:textId="77777777" w:rsidTr="00A31162">
        <w:trPr>
          <w:trHeight w:val="315"/>
          <w:jc w:val="center"/>
        </w:trPr>
        <w:tc>
          <w:tcPr>
            <w:tcW w:w="582" w:type="dxa"/>
            <w:vAlign w:val="center"/>
          </w:tcPr>
          <w:p w14:paraId="1C4FD70A" w14:textId="3628E1AA" w:rsidR="00F64F73" w:rsidRPr="00F64F73" w:rsidRDefault="00F64F73" w:rsidP="00F64F73">
            <w:pPr>
              <w:jc w:val="center"/>
              <w:rPr>
                <w:rFonts w:ascii="Arial" w:hAnsi="Arial" w:cs="Arial"/>
                <w:b/>
                <w:sz w:val="18"/>
                <w:szCs w:val="18"/>
                <w:lang w:val="es-MX" w:eastAsia="es-MX"/>
              </w:rPr>
            </w:pPr>
            <w:r w:rsidRPr="00F64F73">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3DF95980" w14:textId="596602CF" w:rsidR="00F64F73" w:rsidRPr="00F64F73" w:rsidRDefault="00F64F73" w:rsidP="00F64F73">
            <w:pPr>
              <w:autoSpaceDE w:val="0"/>
              <w:autoSpaceDN w:val="0"/>
              <w:adjustRightInd w:val="0"/>
              <w:ind w:right="126"/>
              <w:rPr>
                <w:rFonts w:ascii="Arial" w:hAnsi="Arial" w:cs="Arial"/>
                <w:bCs/>
                <w:sz w:val="18"/>
                <w:szCs w:val="18"/>
                <w:lang w:val="es-MX"/>
              </w:rPr>
            </w:pPr>
            <w:r w:rsidRPr="00F64F73">
              <w:rPr>
                <w:rFonts w:ascii="Arial" w:hAnsi="Arial" w:cs="Arial"/>
                <w:b/>
                <w:sz w:val="18"/>
                <w:szCs w:val="18"/>
                <w:lang w:val="pt-PT"/>
              </w:rPr>
              <w:t>MULTI OBRAS DS, S.A. DE C.V.</w:t>
            </w:r>
          </w:p>
        </w:tc>
        <w:tc>
          <w:tcPr>
            <w:tcW w:w="1985" w:type="dxa"/>
            <w:shd w:val="clear" w:color="auto" w:fill="auto"/>
            <w:vAlign w:val="center"/>
          </w:tcPr>
          <w:p w14:paraId="21EB4630" w14:textId="3986A70D"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shd w:val="clear" w:color="auto" w:fill="auto"/>
          </w:tcPr>
          <w:p w14:paraId="59F06C3D" w14:textId="7DC36E1E" w:rsidR="00F64F73" w:rsidRPr="00F64F73" w:rsidRDefault="00F64F73" w:rsidP="00F64F73">
            <w:pPr>
              <w:jc w:val="center"/>
              <w:rPr>
                <w:rFonts w:ascii="Arial" w:hAnsi="Arial" w:cs="Arial"/>
                <w:bCs/>
                <w:sz w:val="18"/>
                <w:szCs w:val="18"/>
                <w:lang w:val="es-MX"/>
              </w:rPr>
            </w:pPr>
            <w:r w:rsidRPr="00F64F73">
              <w:rPr>
                <w:rFonts w:ascii="Arial" w:hAnsi="Arial" w:cs="Arial"/>
                <w:b/>
                <w:bCs/>
                <w:sz w:val="18"/>
                <w:szCs w:val="18"/>
              </w:rPr>
              <w:t>$9,861,793.20</w:t>
            </w:r>
          </w:p>
        </w:tc>
      </w:tr>
      <w:tr w:rsidR="00F64F73" w:rsidRPr="008B2B19" w14:paraId="47ED5C82" w14:textId="77777777" w:rsidTr="00A31162">
        <w:trPr>
          <w:trHeight w:val="315"/>
          <w:jc w:val="center"/>
        </w:trPr>
        <w:tc>
          <w:tcPr>
            <w:tcW w:w="582" w:type="dxa"/>
            <w:vAlign w:val="center"/>
          </w:tcPr>
          <w:p w14:paraId="684A37A4" w14:textId="4D647147" w:rsidR="00F64F73" w:rsidRPr="00F64F73" w:rsidRDefault="00F64F73" w:rsidP="00F64F73">
            <w:pPr>
              <w:jc w:val="center"/>
              <w:rPr>
                <w:rFonts w:ascii="Arial" w:hAnsi="Arial" w:cs="Arial"/>
                <w:b/>
                <w:sz w:val="18"/>
                <w:szCs w:val="18"/>
                <w:lang w:val="es-MX" w:eastAsia="es-MX"/>
              </w:rPr>
            </w:pPr>
            <w:r w:rsidRPr="00F64F73">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458EC9" w14:textId="215A9EB7" w:rsidR="00F64F73" w:rsidRPr="00F64F73" w:rsidRDefault="00F64F73" w:rsidP="00F64F73">
            <w:pPr>
              <w:autoSpaceDE w:val="0"/>
              <w:autoSpaceDN w:val="0"/>
              <w:adjustRightInd w:val="0"/>
              <w:ind w:right="126"/>
              <w:rPr>
                <w:rFonts w:ascii="Arial" w:hAnsi="Arial" w:cs="Arial"/>
                <w:bCs/>
                <w:sz w:val="18"/>
                <w:szCs w:val="18"/>
                <w:lang w:val="pt-PT"/>
              </w:rPr>
            </w:pPr>
            <w:r w:rsidRPr="00F64F73">
              <w:rPr>
                <w:rFonts w:ascii="Arial" w:hAnsi="Arial" w:cs="Arial"/>
                <w:b/>
                <w:sz w:val="18"/>
                <w:szCs w:val="18"/>
                <w:lang w:val="pt-PT"/>
              </w:rPr>
              <w:t>GRUPO CONSTRUCTOR VÉRTICE JALISCO, S.A. DE C.V.</w:t>
            </w:r>
          </w:p>
        </w:tc>
        <w:tc>
          <w:tcPr>
            <w:tcW w:w="1985" w:type="dxa"/>
            <w:shd w:val="clear" w:color="auto" w:fill="auto"/>
            <w:vAlign w:val="center"/>
          </w:tcPr>
          <w:p w14:paraId="41836054" w14:textId="2C8797DE"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shd w:val="clear" w:color="auto" w:fill="auto"/>
          </w:tcPr>
          <w:p w14:paraId="68134FE8" w14:textId="68D9DAC4" w:rsidR="00F64F73" w:rsidRPr="00F64F73" w:rsidRDefault="00F64F73" w:rsidP="00F64F73">
            <w:pPr>
              <w:jc w:val="center"/>
              <w:rPr>
                <w:rFonts w:ascii="Arial" w:hAnsi="Arial" w:cs="Arial"/>
                <w:bCs/>
                <w:sz w:val="18"/>
                <w:szCs w:val="18"/>
                <w:lang w:val="es-MX"/>
              </w:rPr>
            </w:pPr>
            <w:r w:rsidRPr="00F64F73">
              <w:rPr>
                <w:rFonts w:ascii="Arial" w:hAnsi="Arial" w:cs="Arial"/>
                <w:b/>
                <w:bCs/>
                <w:sz w:val="18"/>
                <w:szCs w:val="18"/>
              </w:rPr>
              <w:t>$10,836,361.79</w:t>
            </w:r>
          </w:p>
        </w:tc>
      </w:tr>
      <w:tr w:rsidR="00F64F73" w:rsidRPr="008B2B19" w14:paraId="28B2F660" w14:textId="77777777" w:rsidTr="00A31162">
        <w:trPr>
          <w:trHeight w:val="315"/>
          <w:jc w:val="center"/>
        </w:trPr>
        <w:tc>
          <w:tcPr>
            <w:tcW w:w="582" w:type="dxa"/>
            <w:vAlign w:val="center"/>
          </w:tcPr>
          <w:p w14:paraId="7802D046" w14:textId="08AA771C" w:rsidR="00F64F73" w:rsidRPr="00F64F73" w:rsidRDefault="00F64F73" w:rsidP="00F64F73">
            <w:pPr>
              <w:jc w:val="center"/>
              <w:rPr>
                <w:rFonts w:ascii="Arial" w:hAnsi="Arial" w:cs="Arial"/>
                <w:b/>
                <w:bCs/>
                <w:sz w:val="18"/>
                <w:szCs w:val="18"/>
                <w:lang w:eastAsia="es-MX"/>
              </w:rPr>
            </w:pPr>
            <w:r w:rsidRPr="00F64F73">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FD0099" w14:textId="0EA821DA" w:rsidR="00F64F73" w:rsidRPr="00F64F73" w:rsidRDefault="00F64F73" w:rsidP="00F64F73">
            <w:pPr>
              <w:autoSpaceDE w:val="0"/>
              <w:autoSpaceDN w:val="0"/>
              <w:adjustRightInd w:val="0"/>
              <w:ind w:right="126"/>
              <w:rPr>
                <w:rFonts w:ascii="Arial" w:hAnsi="Arial" w:cs="Arial"/>
                <w:sz w:val="18"/>
                <w:szCs w:val="18"/>
                <w:lang w:val="pt-PT"/>
              </w:rPr>
            </w:pPr>
            <w:r w:rsidRPr="00F64F73">
              <w:rPr>
                <w:rFonts w:ascii="Arial" w:hAnsi="Arial" w:cs="Arial"/>
                <w:b/>
                <w:sz w:val="18"/>
                <w:szCs w:val="18"/>
              </w:rPr>
              <w:t>URBANIZACIONES Y ASFALTOS PRISMA DEL LAGO, S.A. DE C.V.</w:t>
            </w:r>
          </w:p>
        </w:tc>
        <w:tc>
          <w:tcPr>
            <w:tcW w:w="1985" w:type="dxa"/>
            <w:shd w:val="clear" w:color="auto" w:fill="auto"/>
            <w:vAlign w:val="center"/>
          </w:tcPr>
          <w:p w14:paraId="6B0CA819" w14:textId="63274FE8" w:rsidR="00F64F73" w:rsidRPr="00F64F73" w:rsidRDefault="00F64F73" w:rsidP="00F64F73">
            <w:pPr>
              <w:jc w:val="center"/>
              <w:rPr>
                <w:rFonts w:ascii="Arial" w:hAnsi="Arial" w:cs="Arial"/>
                <w:sz w:val="18"/>
                <w:szCs w:val="18"/>
              </w:rPr>
            </w:pPr>
            <w:r w:rsidRPr="00F64F73">
              <w:rPr>
                <w:rFonts w:ascii="Arial" w:hAnsi="Arial" w:cs="Arial"/>
                <w:sz w:val="18"/>
                <w:szCs w:val="18"/>
              </w:rPr>
              <w:t>SE ACEPTA</w:t>
            </w:r>
          </w:p>
        </w:tc>
        <w:tc>
          <w:tcPr>
            <w:tcW w:w="2117" w:type="dxa"/>
            <w:shd w:val="clear" w:color="auto" w:fill="auto"/>
          </w:tcPr>
          <w:p w14:paraId="5F99C1F6" w14:textId="76315B75" w:rsidR="00F64F73" w:rsidRPr="00F64F73" w:rsidRDefault="00F64F73" w:rsidP="00F64F73">
            <w:pPr>
              <w:jc w:val="center"/>
              <w:rPr>
                <w:rFonts w:ascii="Arial" w:hAnsi="Arial" w:cs="Arial"/>
                <w:sz w:val="18"/>
                <w:szCs w:val="18"/>
              </w:rPr>
            </w:pPr>
            <w:r w:rsidRPr="00F64F73">
              <w:rPr>
                <w:rFonts w:ascii="Arial" w:hAnsi="Arial" w:cs="Arial"/>
                <w:b/>
                <w:bCs/>
                <w:sz w:val="18"/>
                <w:szCs w:val="18"/>
              </w:rPr>
              <w:t>$10,700,521.66</w:t>
            </w:r>
          </w:p>
        </w:tc>
      </w:tr>
      <w:tr w:rsidR="00F64F73" w:rsidRPr="008B2B19" w14:paraId="7434ED4C" w14:textId="77777777" w:rsidTr="00A31162">
        <w:trPr>
          <w:trHeight w:val="315"/>
          <w:jc w:val="center"/>
        </w:trPr>
        <w:tc>
          <w:tcPr>
            <w:tcW w:w="582" w:type="dxa"/>
            <w:vAlign w:val="center"/>
          </w:tcPr>
          <w:p w14:paraId="74A28BF3" w14:textId="5E8E9216" w:rsidR="00F64F73" w:rsidRPr="00F64F73" w:rsidRDefault="00F64F73" w:rsidP="00F64F73">
            <w:pPr>
              <w:jc w:val="center"/>
              <w:rPr>
                <w:rFonts w:ascii="Arial" w:hAnsi="Arial" w:cs="Arial"/>
                <w:b/>
                <w:sz w:val="18"/>
                <w:szCs w:val="18"/>
                <w:lang w:val="es-MX" w:eastAsia="es-MX"/>
              </w:rPr>
            </w:pPr>
            <w:r w:rsidRPr="00F64F73">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DFE9A2" w14:textId="1E873621" w:rsidR="00F64F73" w:rsidRPr="00F64F73" w:rsidRDefault="00F64F73" w:rsidP="00F64F73">
            <w:pPr>
              <w:autoSpaceDE w:val="0"/>
              <w:autoSpaceDN w:val="0"/>
              <w:adjustRightInd w:val="0"/>
              <w:ind w:right="126"/>
              <w:rPr>
                <w:rFonts w:ascii="Arial" w:hAnsi="Arial" w:cs="Arial"/>
                <w:bCs/>
                <w:sz w:val="18"/>
                <w:szCs w:val="18"/>
                <w:lang w:val="es-MX"/>
              </w:rPr>
            </w:pPr>
            <w:r w:rsidRPr="00F64F73">
              <w:rPr>
                <w:rFonts w:ascii="Arial" w:hAnsi="Arial" w:cs="Arial"/>
                <w:b/>
                <w:sz w:val="18"/>
                <w:szCs w:val="18"/>
              </w:rPr>
              <w:t>CONSTRUCTORA SIVA, S.A. DE C.V.</w:t>
            </w:r>
          </w:p>
        </w:tc>
        <w:tc>
          <w:tcPr>
            <w:tcW w:w="1985" w:type="dxa"/>
            <w:shd w:val="clear" w:color="auto" w:fill="auto"/>
            <w:vAlign w:val="center"/>
          </w:tcPr>
          <w:p w14:paraId="1B12A52D" w14:textId="44344530" w:rsidR="00F64F73" w:rsidRPr="00F64F73" w:rsidRDefault="00F64F73" w:rsidP="00F64F73">
            <w:pPr>
              <w:jc w:val="center"/>
              <w:rPr>
                <w:rFonts w:ascii="Arial" w:hAnsi="Arial" w:cs="Arial"/>
                <w:bCs/>
                <w:sz w:val="18"/>
                <w:szCs w:val="18"/>
                <w:lang w:val="es-MX"/>
              </w:rPr>
            </w:pPr>
            <w:r w:rsidRPr="00F64F73">
              <w:rPr>
                <w:rFonts w:ascii="Arial" w:hAnsi="Arial" w:cs="Arial"/>
                <w:sz w:val="18"/>
                <w:szCs w:val="18"/>
              </w:rPr>
              <w:t>SE ACEPTA</w:t>
            </w:r>
          </w:p>
        </w:tc>
        <w:tc>
          <w:tcPr>
            <w:tcW w:w="2117" w:type="dxa"/>
            <w:shd w:val="clear" w:color="auto" w:fill="auto"/>
          </w:tcPr>
          <w:p w14:paraId="3557611A" w14:textId="244F1AEE" w:rsidR="00F64F73" w:rsidRPr="00F64F73" w:rsidRDefault="00F64F73" w:rsidP="00F64F73">
            <w:pPr>
              <w:jc w:val="center"/>
              <w:rPr>
                <w:rFonts w:ascii="Arial" w:hAnsi="Arial" w:cs="Arial"/>
                <w:bCs/>
                <w:sz w:val="18"/>
                <w:szCs w:val="18"/>
                <w:lang w:val="es-MX"/>
              </w:rPr>
            </w:pPr>
            <w:r w:rsidRPr="00F64F73">
              <w:rPr>
                <w:rFonts w:ascii="Arial" w:hAnsi="Arial" w:cs="Arial"/>
                <w:b/>
                <w:bCs/>
                <w:sz w:val="18"/>
                <w:szCs w:val="18"/>
              </w:rPr>
              <w:t>$11,714,247.83</w:t>
            </w:r>
          </w:p>
        </w:tc>
      </w:tr>
    </w:tbl>
    <w:p w14:paraId="6D72BAFF" w14:textId="77777777" w:rsidR="00007DC2" w:rsidRDefault="00007DC2" w:rsidP="00424C1D">
      <w:pPr>
        <w:jc w:val="both"/>
        <w:rPr>
          <w:rFonts w:ascii="Arial" w:hAnsi="Arial" w:cs="Arial"/>
          <w:b/>
          <w:bCs/>
          <w:sz w:val="20"/>
          <w:szCs w:val="20"/>
        </w:rPr>
      </w:pPr>
    </w:p>
    <w:p w14:paraId="0A9690F9" w14:textId="718AB174" w:rsidR="00F64F73" w:rsidRDefault="00F64F73" w:rsidP="00424C1D">
      <w:pPr>
        <w:jc w:val="both"/>
        <w:rPr>
          <w:rFonts w:ascii="Arial" w:hAnsi="Arial" w:cs="Arial"/>
          <w:b/>
          <w:bCs/>
          <w:sz w:val="20"/>
          <w:szCs w:val="20"/>
        </w:rPr>
      </w:pPr>
      <w:r w:rsidRPr="00F64F73">
        <w:rPr>
          <w:rFonts w:ascii="Arial" w:hAnsi="Arial" w:cs="Arial"/>
          <w:b/>
          <w:bCs/>
          <w:sz w:val="20"/>
          <w:szCs w:val="20"/>
        </w:rPr>
        <w:t>No hubo propuestas desechadas en este acto</w:t>
      </w:r>
      <w:r>
        <w:rPr>
          <w:rFonts w:ascii="Arial" w:hAnsi="Arial" w:cs="Arial"/>
          <w:b/>
          <w:bCs/>
          <w:sz w:val="20"/>
          <w:szCs w:val="20"/>
        </w:rPr>
        <w:t>.</w:t>
      </w:r>
    </w:p>
    <w:p w14:paraId="4FD39AD3" w14:textId="77777777" w:rsidR="00F64F73" w:rsidRDefault="00F64F73" w:rsidP="00424C1D">
      <w:pPr>
        <w:jc w:val="both"/>
        <w:rPr>
          <w:rFonts w:ascii="Arial" w:hAnsi="Arial" w:cs="Arial"/>
          <w:b/>
          <w:bCs/>
          <w:sz w:val="20"/>
          <w:szCs w:val="20"/>
        </w:rPr>
      </w:pPr>
    </w:p>
    <w:p w14:paraId="57078A77" w14:textId="77777777" w:rsidR="00007DC2" w:rsidRDefault="00007DC2" w:rsidP="00424C1D">
      <w:pPr>
        <w:jc w:val="both"/>
        <w:rPr>
          <w:rFonts w:ascii="Arial" w:hAnsi="Arial" w:cs="Arial"/>
          <w:sz w:val="20"/>
          <w:szCs w:val="20"/>
          <w:lang w:val="es-MX"/>
        </w:rPr>
      </w:pPr>
    </w:p>
    <w:p w14:paraId="3D0C3CAA" w14:textId="0225DAE3" w:rsidR="00F64F73" w:rsidRPr="00C54AC3" w:rsidRDefault="00F64F73" w:rsidP="00F64F73">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005F455F" w:rsidRPr="005F455F">
        <w:rPr>
          <w:rFonts w:ascii="Arial" w:hAnsi="Arial" w:cs="Arial"/>
          <w:b/>
          <w:bCs/>
          <w:sz w:val="20"/>
          <w:szCs w:val="20"/>
          <w:lang w:val="es-MX"/>
        </w:rPr>
        <w:t>DOPI-MUN-RM-PAV-CI-037-2025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5F455F" w:rsidRPr="005F455F">
        <w:rPr>
          <w:rFonts w:ascii="Arial" w:eastAsiaTheme="minorHAnsi" w:hAnsi="Arial" w:cs="Arial"/>
          <w:b/>
          <w:bCs/>
          <w:color w:val="000000"/>
          <w:sz w:val="20"/>
          <w:szCs w:val="20"/>
          <w:lang w:val="es-MX" w:eastAsia="en-US"/>
        </w:rPr>
        <w:t>Pavimentación de la calle Lourdes, incluye: modernización de redes básicas de alcantarillado, conducción y distribución, infraestructura urbana y obras complementarias, colonia Tepeyac,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98028E4" w14:textId="77777777" w:rsidR="00F64F73" w:rsidRDefault="00F64F73" w:rsidP="00F64F73">
      <w:pPr>
        <w:jc w:val="both"/>
        <w:rPr>
          <w:rFonts w:ascii="Arial" w:hAnsi="Arial" w:cs="Arial"/>
          <w:b/>
          <w:sz w:val="20"/>
          <w:szCs w:val="20"/>
          <w:lang w:val="es-MX"/>
        </w:rPr>
      </w:pPr>
    </w:p>
    <w:p w14:paraId="64AD7237" w14:textId="77777777" w:rsidR="00F64F73" w:rsidRDefault="00F64F73" w:rsidP="00F64F73">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6D039B71" w14:textId="77777777" w:rsidR="00F64F73" w:rsidRPr="00266662" w:rsidRDefault="00F64F73" w:rsidP="00F64F73">
      <w:pPr>
        <w:jc w:val="both"/>
        <w:rPr>
          <w:rFonts w:ascii="Arial" w:hAnsi="Arial" w:cs="Arial"/>
          <w:b/>
          <w:sz w:val="20"/>
          <w:szCs w:val="20"/>
          <w:lang w:val="es-MX"/>
        </w:rPr>
      </w:pPr>
    </w:p>
    <w:p w14:paraId="3E6F3ABB" w14:textId="77777777" w:rsidR="00F64F73" w:rsidRPr="00266662" w:rsidRDefault="00F64F73" w:rsidP="00F64F73">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F64F73" w:rsidRPr="00266662" w14:paraId="627AEA72" w14:textId="77777777" w:rsidTr="00EC252F">
        <w:trPr>
          <w:trHeight w:val="481"/>
          <w:jc w:val="center"/>
        </w:trPr>
        <w:tc>
          <w:tcPr>
            <w:tcW w:w="582" w:type="dxa"/>
            <w:shd w:val="clear" w:color="auto" w:fill="A6A6A6" w:themeFill="background1" w:themeFillShade="A6"/>
            <w:vAlign w:val="center"/>
            <w:hideMark/>
          </w:tcPr>
          <w:p w14:paraId="4C2CFB5D" w14:textId="77777777" w:rsidR="00F64F73" w:rsidRPr="00266662" w:rsidRDefault="00F64F73"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74B3FA0C" w14:textId="77777777" w:rsidR="00F64F73" w:rsidRPr="00266662" w:rsidRDefault="00F64F73"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378C8157" w14:textId="77777777" w:rsidR="00F64F73" w:rsidRPr="00266662" w:rsidRDefault="00F64F73"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244ABE80" w14:textId="77777777" w:rsidR="00F64F73" w:rsidRPr="00266662" w:rsidRDefault="00F64F73"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90289" w:rsidRPr="008B2B19" w14:paraId="469AEF5D" w14:textId="77777777" w:rsidTr="00EC252F">
        <w:trPr>
          <w:trHeight w:val="315"/>
          <w:jc w:val="center"/>
        </w:trPr>
        <w:tc>
          <w:tcPr>
            <w:tcW w:w="582" w:type="dxa"/>
            <w:vAlign w:val="center"/>
          </w:tcPr>
          <w:p w14:paraId="20810F3A" w14:textId="5D519A7A" w:rsidR="00390289" w:rsidRPr="00390289" w:rsidRDefault="00390289" w:rsidP="00390289">
            <w:pPr>
              <w:jc w:val="center"/>
              <w:rPr>
                <w:rFonts w:ascii="Arial" w:hAnsi="Arial" w:cs="Arial"/>
                <w:b/>
                <w:sz w:val="18"/>
                <w:szCs w:val="18"/>
                <w:lang w:val="es-MX" w:eastAsia="es-MX"/>
              </w:rPr>
            </w:pPr>
            <w:r w:rsidRPr="00390289">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1231E88F" w14:textId="0311C271" w:rsidR="00390289" w:rsidRPr="00390289" w:rsidRDefault="00390289" w:rsidP="00390289">
            <w:pPr>
              <w:autoSpaceDE w:val="0"/>
              <w:autoSpaceDN w:val="0"/>
              <w:adjustRightInd w:val="0"/>
              <w:ind w:right="126"/>
              <w:rPr>
                <w:rFonts w:ascii="Arial" w:hAnsi="Arial" w:cs="Arial"/>
                <w:bCs/>
                <w:sz w:val="18"/>
                <w:szCs w:val="18"/>
                <w:lang w:val="es-MX"/>
              </w:rPr>
            </w:pPr>
            <w:r w:rsidRPr="00390289">
              <w:rPr>
                <w:rFonts w:ascii="Arial" w:hAnsi="Arial" w:cs="Arial"/>
                <w:b/>
                <w:sz w:val="18"/>
                <w:szCs w:val="18"/>
              </w:rPr>
              <w:t>GRUPO CONSTRUCTOR HISACA, S.A. DE C.V.</w:t>
            </w:r>
          </w:p>
        </w:tc>
        <w:tc>
          <w:tcPr>
            <w:tcW w:w="1985" w:type="dxa"/>
            <w:shd w:val="clear" w:color="auto" w:fill="auto"/>
            <w:vAlign w:val="center"/>
          </w:tcPr>
          <w:p w14:paraId="1FB36A2D" w14:textId="2038A068" w:rsidR="00390289" w:rsidRPr="00390289" w:rsidRDefault="00390289" w:rsidP="00390289">
            <w:pPr>
              <w:jc w:val="center"/>
              <w:rPr>
                <w:rFonts w:ascii="Arial" w:hAnsi="Arial" w:cs="Arial"/>
                <w:bCs/>
                <w:sz w:val="18"/>
                <w:szCs w:val="18"/>
                <w:lang w:val="es-MX"/>
              </w:rPr>
            </w:pPr>
            <w:r w:rsidRPr="00390289">
              <w:rPr>
                <w:rFonts w:ascii="Arial" w:hAnsi="Arial" w:cs="Arial"/>
                <w:sz w:val="18"/>
                <w:szCs w:val="18"/>
              </w:rPr>
              <w:t>SE ACEPTA</w:t>
            </w:r>
          </w:p>
        </w:tc>
        <w:tc>
          <w:tcPr>
            <w:tcW w:w="2117" w:type="dxa"/>
            <w:shd w:val="clear" w:color="auto" w:fill="auto"/>
          </w:tcPr>
          <w:p w14:paraId="40FD0AFA" w14:textId="240AA0A8" w:rsidR="00390289" w:rsidRPr="00390289" w:rsidRDefault="00390289" w:rsidP="00390289">
            <w:pPr>
              <w:jc w:val="center"/>
              <w:rPr>
                <w:rFonts w:ascii="Arial" w:hAnsi="Arial" w:cs="Arial"/>
                <w:bCs/>
                <w:sz w:val="18"/>
                <w:szCs w:val="18"/>
                <w:lang w:val="es-MX"/>
              </w:rPr>
            </w:pPr>
            <w:r w:rsidRPr="00390289">
              <w:rPr>
                <w:rFonts w:ascii="Arial" w:hAnsi="Arial" w:cs="Arial"/>
                <w:b/>
                <w:bCs/>
                <w:sz w:val="18"/>
                <w:szCs w:val="18"/>
              </w:rPr>
              <w:t>$11,675,726.92</w:t>
            </w:r>
          </w:p>
        </w:tc>
      </w:tr>
      <w:tr w:rsidR="00390289" w:rsidRPr="008B2B19" w14:paraId="6B4D3793" w14:textId="77777777" w:rsidTr="00EC252F">
        <w:trPr>
          <w:trHeight w:val="315"/>
          <w:jc w:val="center"/>
        </w:trPr>
        <w:tc>
          <w:tcPr>
            <w:tcW w:w="582" w:type="dxa"/>
            <w:vAlign w:val="center"/>
          </w:tcPr>
          <w:p w14:paraId="40DD94C2" w14:textId="1DE1D2A6" w:rsidR="00390289" w:rsidRPr="00390289" w:rsidRDefault="00390289" w:rsidP="00390289">
            <w:pPr>
              <w:jc w:val="center"/>
              <w:rPr>
                <w:rFonts w:ascii="Arial" w:hAnsi="Arial" w:cs="Arial"/>
                <w:b/>
                <w:sz w:val="18"/>
                <w:szCs w:val="18"/>
                <w:lang w:val="es-MX" w:eastAsia="es-MX"/>
              </w:rPr>
            </w:pPr>
            <w:r w:rsidRPr="00390289">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0FA0A561" w14:textId="6906674C" w:rsidR="00390289" w:rsidRPr="00390289" w:rsidRDefault="00390289" w:rsidP="00390289">
            <w:pPr>
              <w:autoSpaceDE w:val="0"/>
              <w:autoSpaceDN w:val="0"/>
              <w:adjustRightInd w:val="0"/>
              <w:ind w:right="126"/>
              <w:rPr>
                <w:rFonts w:ascii="Arial" w:hAnsi="Arial" w:cs="Arial"/>
                <w:bCs/>
                <w:sz w:val="18"/>
                <w:szCs w:val="18"/>
                <w:lang w:val="es-MX"/>
              </w:rPr>
            </w:pPr>
            <w:r w:rsidRPr="00390289">
              <w:rPr>
                <w:rFonts w:ascii="Arial" w:hAnsi="Arial" w:cs="Arial"/>
                <w:b/>
                <w:sz w:val="18"/>
                <w:szCs w:val="18"/>
                <w:lang w:val="pt-PT"/>
              </w:rPr>
              <w:t>PAMIRA INMOBILIARIA, S.A. DE C.V.</w:t>
            </w:r>
          </w:p>
        </w:tc>
        <w:tc>
          <w:tcPr>
            <w:tcW w:w="1985" w:type="dxa"/>
            <w:shd w:val="clear" w:color="auto" w:fill="auto"/>
            <w:vAlign w:val="center"/>
          </w:tcPr>
          <w:p w14:paraId="20F537FB" w14:textId="1ACBD33D" w:rsidR="00390289" w:rsidRPr="00390289" w:rsidRDefault="00390289" w:rsidP="00390289">
            <w:pPr>
              <w:jc w:val="center"/>
              <w:rPr>
                <w:rFonts w:ascii="Arial" w:hAnsi="Arial" w:cs="Arial"/>
                <w:bCs/>
                <w:sz w:val="18"/>
                <w:szCs w:val="18"/>
                <w:lang w:val="es-MX"/>
              </w:rPr>
            </w:pPr>
            <w:r w:rsidRPr="00390289">
              <w:rPr>
                <w:rFonts w:ascii="Arial" w:hAnsi="Arial" w:cs="Arial"/>
                <w:sz w:val="18"/>
                <w:szCs w:val="18"/>
              </w:rPr>
              <w:t>SE ACEPTA</w:t>
            </w:r>
          </w:p>
        </w:tc>
        <w:tc>
          <w:tcPr>
            <w:tcW w:w="2117" w:type="dxa"/>
            <w:shd w:val="clear" w:color="auto" w:fill="auto"/>
          </w:tcPr>
          <w:p w14:paraId="7A71656E" w14:textId="21BCC5AA" w:rsidR="00390289" w:rsidRPr="00390289" w:rsidRDefault="00390289" w:rsidP="00390289">
            <w:pPr>
              <w:jc w:val="center"/>
              <w:rPr>
                <w:rFonts w:ascii="Arial" w:hAnsi="Arial" w:cs="Arial"/>
                <w:bCs/>
                <w:sz w:val="18"/>
                <w:szCs w:val="18"/>
                <w:lang w:val="es-MX"/>
              </w:rPr>
            </w:pPr>
            <w:r w:rsidRPr="00390289">
              <w:rPr>
                <w:rFonts w:ascii="Arial" w:hAnsi="Arial" w:cs="Arial"/>
                <w:b/>
                <w:bCs/>
                <w:sz w:val="18"/>
                <w:szCs w:val="18"/>
              </w:rPr>
              <w:t>$11,500,805.17</w:t>
            </w:r>
          </w:p>
        </w:tc>
      </w:tr>
      <w:tr w:rsidR="00390289" w:rsidRPr="008B2B19" w14:paraId="1D9FAF91" w14:textId="77777777" w:rsidTr="00EC252F">
        <w:trPr>
          <w:trHeight w:val="315"/>
          <w:jc w:val="center"/>
        </w:trPr>
        <w:tc>
          <w:tcPr>
            <w:tcW w:w="582" w:type="dxa"/>
            <w:vAlign w:val="center"/>
          </w:tcPr>
          <w:p w14:paraId="0C5A041B" w14:textId="7BED2B90" w:rsidR="00390289" w:rsidRPr="00390289" w:rsidRDefault="00390289" w:rsidP="00390289">
            <w:pPr>
              <w:jc w:val="center"/>
              <w:rPr>
                <w:rFonts w:ascii="Arial" w:hAnsi="Arial" w:cs="Arial"/>
                <w:b/>
                <w:sz w:val="18"/>
                <w:szCs w:val="18"/>
                <w:lang w:val="es-MX" w:eastAsia="es-MX"/>
              </w:rPr>
            </w:pPr>
            <w:r w:rsidRPr="00390289">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5C4377" w14:textId="14AC548C" w:rsidR="00390289" w:rsidRPr="00390289" w:rsidRDefault="00390289" w:rsidP="00390289">
            <w:pPr>
              <w:autoSpaceDE w:val="0"/>
              <w:autoSpaceDN w:val="0"/>
              <w:adjustRightInd w:val="0"/>
              <w:ind w:right="126"/>
              <w:rPr>
                <w:rFonts w:ascii="Arial" w:hAnsi="Arial" w:cs="Arial"/>
                <w:bCs/>
                <w:sz w:val="18"/>
                <w:szCs w:val="18"/>
                <w:lang w:val="pt-PT"/>
              </w:rPr>
            </w:pPr>
            <w:r w:rsidRPr="00390289">
              <w:rPr>
                <w:rFonts w:ascii="Arial" w:hAnsi="Arial" w:cs="Arial"/>
                <w:b/>
                <w:sz w:val="18"/>
                <w:szCs w:val="18"/>
              </w:rPr>
              <w:t>SORCIN CONSTRUCCIÓN, S.A. DE C.V.</w:t>
            </w:r>
          </w:p>
        </w:tc>
        <w:tc>
          <w:tcPr>
            <w:tcW w:w="1985" w:type="dxa"/>
            <w:shd w:val="clear" w:color="auto" w:fill="auto"/>
            <w:vAlign w:val="center"/>
          </w:tcPr>
          <w:p w14:paraId="12952D43" w14:textId="17E63A22" w:rsidR="00390289" w:rsidRPr="00390289" w:rsidRDefault="00390289" w:rsidP="00390289">
            <w:pPr>
              <w:jc w:val="center"/>
              <w:rPr>
                <w:rFonts w:ascii="Arial" w:hAnsi="Arial" w:cs="Arial"/>
                <w:bCs/>
                <w:sz w:val="18"/>
                <w:szCs w:val="18"/>
                <w:lang w:val="es-MX"/>
              </w:rPr>
            </w:pPr>
            <w:r w:rsidRPr="00390289">
              <w:rPr>
                <w:rFonts w:ascii="Arial" w:hAnsi="Arial" w:cs="Arial"/>
                <w:sz w:val="18"/>
                <w:szCs w:val="18"/>
              </w:rPr>
              <w:t>SE ACEPTA</w:t>
            </w:r>
          </w:p>
        </w:tc>
        <w:tc>
          <w:tcPr>
            <w:tcW w:w="2117" w:type="dxa"/>
            <w:shd w:val="clear" w:color="auto" w:fill="auto"/>
          </w:tcPr>
          <w:p w14:paraId="7FF60EB8" w14:textId="176EFEC9" w:rsidR="00390289" w:rsidRPr="00390289" w:rsidRDefault="00390289" w:rsidP="00390289">
            <w:pPr>
              <w:jc w:val="center"/>
              <w:rPr>
                <w:rFonts w:ascii="Arial" w:hAnsi="Arial" w:cs="Arial"/>
                <w:bCs/>
                <w:sz w:val="18"/>
                <w:szCs w:val="18"/>
                <w:lang w:val="es-MX"/>
              </w:rPr>
            </w:pPr>
            <w:r w:rsidRPr="00390289">
              <w:rPr>
                <w:rFonts w:ascii="Arial" w:hAnsi="Arial" w:cs="Arial"/>
                <w:b/>
                <w:bCs/>
                <w:sz w:val="18"/>
                <w:szCs w:val="18"/>
              </w:rPr>
              <w:t>$11,093,878.60</w:t>
            </w:r>
          </w:p>
        </w:tc>
      </w:tr>
      <w:tr w:rsidR="00390289" w:rsidRPr="008B2B19" w14:paraId="247AB0B7" w14:textId="77777777" w:rsidTr="00EC252F">
        <w:trPr>
          <w:trHeight w:val="315"/>
          <w:jc w:val="center"/>
        </w:trPr>
        <w:tc>
          <w:tcPr>
            <w:tcW w:w="582" w:type="dxa"/>
            <w:vAlign w:val="center"/>
          </w:tcPr>
          <w:p w14:paraId="121F17EF" w14:textId="2FE44208" w:rsidR="00390289" w:rsidRPr="00390289" w:rsidRDefault="00390289" w:rsidP="00390289">
            <w:pPr>
              <w:jc w:val="center"/>
              <w:rPr>
                <w:rFonts w:ascii="Arial" w:hAnsi="Arial" w:cs="Arial"/>
                <w:b/>
                <w:bCs/>
                <w:sz w:val="18"/>
                <w:szCs w:val="18"/>
                <w:lang w:eastAsia="es-MX"/>
              </w:rPr>
            </w:pPr>
            <w:r w:rsidRPr="00390289">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E5DF86" w14:textId="615126D1" w:rsidR="00390289" w:rsidRPr="00390289" w:rsidRDefault="00390289" w:rsidP="00390289">
            <w:pPr>
              <w:autoSpaceDE w:val="0"/>
              <w:autoSpaceDN w:val="0"/>
              <w:adjustRightInd w:val="0"/>
              <w:ind w:right="126"/>
              <w:rPr>
                <w:rFonts w:ascii="Arial" w:hAnsi="Arial" w:cs="Arial"/>
                <w:sz w:val="18"/>
                <w:szCs w:val="18"/>
                <w:lang w:val="pt-PT"/>
              </w:rPr>
            </w:pPr>
            <w:r w:rsidRPr="00390289">
              <w:rPr>
                <w:rFonts w:ascii="Arial" w:hAnsi="Arial" w:cs="Arial"/>
                <w:b/>
                <w:sz w:val="18"/>
                <w:szCs w:val="18"/>
              </w:rPr>
              <w:t>RENCOIST CONSTRUCCIONES, S.A. DE C.V.</w:t>
            </w:r>
          </w:p>
        </w:tc>
        <w:tc>
          <w:tcPr>
            <w:tcW w:w="1985" w:type="dxa"/>
            <w:shd w:val="clear" w:color="auto" w:fill="auto"/>
            <w:vAlign w:val="center"/>
          </w:tcPr>
          <w:p w14:paraId="06BCFE43" w14:textId="36DAC92A" w:rsidR="00390289" w:rsidRPr="00390289" w:rsidRDefault="00390289" w:rsidP="00390289">
            <w:pPr>
              <w:jc w:val="center"/>
              <w:rPr>
                <w:rFonts w:ascii="Arial" w:hAnsi="Arial" w:cs="Arial"/>
                <w:sz w:val="18"/>
                <w:szCs w:val="18"/>
              </w:rPr>
            </w:pPr>
            <w:r w:rsidRPr="00390289">
              <w:rPr>
                <w:rFonts w:ascii="Arial" w:hAnsi="Arial" w:cs="Arial"/>
                <w:sz w:val="18"/>
                <w:szCs w:val="18"/>
              </w:rPr>
              <w:t>SE ACEPTA</w:t>
            </w:r>
          </w:p>
        </w:tc>
        <w:tc>
          <w:tcPr>
            <w:tcW w:w="2117" w:type="dxa"/>
            <w:shd w:val="clear" w:color="auto" w:fill="auto"/>
          </w:tcPr>
          <w:p w14:paraId="1B72F701" w14:textId="587ED4E8" w:rsidR="00390289" w:rsidRPr="00390289" w:rsidRDefault="00390289" w:rsidP="00390289">
            <w:pPr>
              <w:jc w:val="center"/>
              <w:rPr>
                <w:rFonts w:ascii="Arial" w:hAnsi="Arial" w:cs="Arial"/>
                <w:sz w:val="18"/>
                <w:szCs w:val="18"/>
              </w:rPr>
            </w:pPr>
            <w:r w:rsidRPr="00390289">
              <w:rPr>
                <w:rFonts w:ascii="Arial" w:hAnsi="Arial" w:cs="Arial"/>
                <w:b/>
                <w:bCs/>
                <w:sz w:val="18"/>
                <w:szCs w:val="18"/>
              </w:rPr>
              <w:t>$11,311,415.60</w:t>
            </w:r>
          </w:p>
        </w:tc>
      </w:tr>
      <w:tr w:rsidR="00390289" w:rsidRPr="008B2B19" w14:paraId="1DE0DD3F" w14:textId="77777777" w:rsidTr="00EC252F">
        <w:trPr>
          <w:trHeight w:val="315"/>
          <w:jc w:val="center"/>
        </w:trPr>
        <w:tc>
          <w:tcPr>
            <w:tcW w:w="582" w:type="dxa"/>
            <w:vAlign w:val="center"/>
          </w:tcPr>
          <w:p w14:paraId="11DA1DAC" w14:textId="572C84F6" w:rsidR="00390289" w:rsidRPr="00390289" w:rsidRDefault="00390289" w:rsidP="00390289">
            <w:pPr>
              <w:jc w:val="center"/>
              <w:rPr>
                <w:rFonts w:ascii="Arial" w:hAnsi="Arial" w:cs="Arial"/>
                <w:b/>
                <w:sz w:val="18"/>
                <w:szCs w:val="18"/>
                <w:lang w:val="es-MX" w:eastAsia="es-MX"/>
              </w:rPr>
            </w:pPr>
            <w:r w:rsidRPr="00390289">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B10402" w14:textId="2A53CF4E" w:rsidR="00390289" w:rsidRPr="00390289" w:rsidRDefault="00390289" w:rsidP="00390289">
            <w:pPr>
              <w:autoSpaceDE w:val="0"/>
              <w:autoSpaceDN w:val="0"/>
              <w:adjustRightInd w:val="0"/>
              <w:ind w:right="126"/>
              <w:rPr>
                <w:rFonts w:ascii="Arial" w:hAnsi="Arial" w:cs="Arial"/>
                <w:bCs/>
                <w:sz w:val="18"/>
                <w:szCs w:val="18"/>
                <w:lang w:val="es-MX"/>
              </w:rPr>
            </w:pPr>
            <w:r w:rsidRPr="00390289">
              <w:rPr>
                <w:rFonts w:ascii="Arial" w:hAnsi="Arial" w:cs="Arial"/>
                <w:b/>
                <w:sz w:val="18"/>
                <w:szCs w:val="18"/>
              </w:rPr>
              <w:t>GREENOVA CONSTRUCTORES, S.A. DE C.V.</w:t>
            </w:r>
          </w:p>
        </w:tc>
        <w:tc>
          <w:tcPr>
            <w:tcW w:w="1985" w:type="dxa"/>
            <w:shd w:val="clear" w:color="auto" w:fill="auto"/>
            <w:vAlign w:val="center"/>
          </w:tcPr>
          <w:p w14:paraId="5CF3A73A" w14:textId="215718D6" w:rsidR="00390289" w:rsidRPr="00390289" w:rsidRDefault="00390289" w:rsidP="00390289">
            <w:pPr>
              <w:jc w:val="center"/>
              <w:rPr>
                <w:rFonts w:ascii="Arial" w:hAnsi="Arial" w:cs="Arial"/>
                <w:bCs/>
                <w:sz w:val="18"/>
                <w:szCs w:val="18"/>
                <w:lang w:val="es-MX"/>
              </w:rPr>
            </w:pPr>
            <w:r w:rsidRPr="00390289">
              <w:rPr>
                <w:rFonts w:ascii="Arial" w:hAnsi="Arial" w:cs="Arial"/>
                <w:sz w:val="18"/>
                <w:szCs w:val="18"/>
              </w:rPr>
              <w:t>SE ACEPTA</w:t>
            </w:r>
          </w:p>
        </w:tc>
        <w:tc>
          <w:tcPr>
            <w:tcW w:w="2117" w:type="dxa"/>
            <w:shd w:val="clear" w:color="auto" w:fill="auto"/>
          </w:tcPr>
          <w:p w14:paraId="0A63487F" w14:textId="0412039A" w:rsidR="00390289" w:rsidRPr="00390289" w:rsidRDefault="00390289" w:rsidP="00390289">
            <w:pPr>
              <w:jc w:val="center"/>
              <w:rPr>
                <w:rFonts w:ascii="Arial" w:hAnsi="Arial" w:cs="Arial"/>
                <w:bCs/>
                <w:sz w:val="18"/>
                <w:szCs w:val="18"/>
                <w:lang w:val="es-MX"/>
              </w:rPr>
            </w:pPr>
            <w:r w:rsidRPr="00390289">
              <w:rPr>
                <w:rFonts w:ascii="Arial" w:hAnsi="Arial" w:cs="Arial"/>
                <w:b/>
                <w:bCs/>
                <w:sz w:val="18"/>
                <w:szCs w:val="18"/>
              </w:rPr>
              <w:t>$11,436,183.55</w:t>
            </w:r>
          </w:p>
        </w:tc>
      </w:tr>
    </w:tbl>
    <w:p w14:paraId="56947AB3" w14:textId="77777777" w:rsidR="00F64F73" w:rsidRDefault="00F64F73" w:rsidP="00F64F73">
      <w:pPr>
        <w:jc w:val="both"/>
        <w:rPr>
          <w:rFonts w:ascii="Arial" w:hAnsi="Arial" w:cs="Arial"/>
          <w:b/>
          <w:bCs/>
          <w:sz w:val="20"/>
          <w:szCs w:val="20"/>
        </w:rPr>
      </w:pPr>
    </w:p>
    <w:p w14:paraId="19340371" w14:textId="77777777" w:rsidR="00F64F73" w:rsidRDefault="00F64F73" w:rsidP="00F64F73">
      <w:pPr>
        <w:jc w:val="both"/>
        <w:rPr>
          <w:rFonts w:ascii="Arial" w:hAnsi="Arial" w:cs="Arial"/>
          <w:b/>
          <w:bCs/>
          <w:sz w:val="20"/>
          <w:szCs w:val="20"/>
        </w:rPr>
      </w:pPr>
      <w:r w:rsidRPr="00F64F73">
        <w:rPr>
          <w:rFonts w:ascii="Arial" w:hAnsi="Arial" w:cs="Arial"/>
          <w:b/>
          <w:bCs/>
          <w:sz w:val="20"/>
          <w:szCs w:val="20"/>
        </w:rPr>
        <w:t>No hubo propuestas desechadas en este acto</w:t>
      </w:r>
      <w:r>
        <w:rPr>
          <w:rFonts w:ascii="Arial" w:hAnsi="Arial" w:cs="Arial"/>
          <w:b/>
          <w:bCs/>
          <w:sz w:val="20"/>
          <w:szCs w:val="20"/>
        </w:rPr>
        <w:t>.</w:t>
      </w:r>
    </w:p>
    <w:p w14:paraId="7B74B46E" w14:textId="77777777" w:rsidR="00F64F73" w:rsidRDefault="00F64F73" w:rsidP="00F64F73">
      <w:pPr>
        <w:jc w:val="both"/>
        <w:rPr>
          <w:rFonts w:ascii="Arial" w:hAnsi="Arial" w:cs="Arial"/>
          <w:b/>
          <w:bCs/>
          <w:sz w:val="20"/>
          <w:szCs w:val="20"/>
        </w:rPr>
      </w:pPr>
    </w:p>
    <w:p w14:paraId="5CE4978D" w14:textId="77777777" w:rsidR="00424C1D" w:rsidRDefault="00424C1D" w:rsidP="005C51AF">
      <w:pPr>
        <w:pStyle w:val="Prrafodelista"/>
        <w:ind w:left="0"/>
        <w:jc w:val="both"/>
        <w:rPr>
          <w:rFonts w:ascii="Arial" w:hAnsi="Arial" w:cs="Arial"/>
          <w:sz w:val="20"/>
          <w:szCs w:val="20"/>
          <w:lang w:val="es-MX"/>
        </w:rPr>
      </w:pPr>
    </w:p>
    <w:p w14:paraId="23292C87" w14:textId="77777777" w:rsidR="005F455F" w:rsidRDefault="005F455F" w:rsidP="005C51AF">
      <w:pPr>
        <w:pStyle w:val="Prrafodelista"/>
        <w:ind w:left="0"/>
        <w:jc w:val="both"/>
        <w:rPr>
          <w:rFonts w:ascii="Arial" w:hAnsi="Arial" w:cs="Arial"/>
          <w:sz w:val="20"/>
          <w:szCs w:val="20"/>
          <w:lang w:val="es-MX"/>
        </w:rPr>
      </w:pPr>
    </w:p>
    <w:p w14:paraId="2EA7FD13" w14:textId="77777777" w:rsidR="005F455F" w:rsidRDefault="005F455F" w:rsidP="005C51AF">
      <w:pPr>
        <w:pStyle w:val="Prrafodelista"/>
        <w:ind w:left="0"/>
        <w:jc w:val="both"/>
        <w:rPr>
          <w:rFonts w:ascii="Arial" w:hAnsi="Arial" w:cs="Arial"/>
          <w:sz w:val="20"/>
          <w:szCs w:val="20"/>
          <w:lang w:val="es-MX"/>
        </w:rPr>
      </w:pPr>
    </w:p>
    <w:p w14:paraId="2E6D9FE8" w14:textId="77777777" w:rsidR="005F455F" w:rsidRDefault="005F455F" w:rsidP="005C51AF">
      <w:pPr>
        <w:pStyle w:val="Prrafodelista"/>
        <w:ind w:left="0"/>
        <w:jc w:val="both"/>
        <w:rPr>
          <w:rFonts w:ascii="Arial" w:hAnsi="Arial" w:cs="Arial"/>
          <w:sz w:val="20"/>
          <w:szCs w:val="20"/>
          <w:lang w:val="es-MX"/>
        </w:rPr>
      </w:pPr>
    </w:p>
    <w:p w14:paraId="0B616C53" w14:textId="77777777" w:rsidR="005F455F" w:rsidRDefault="005F455F" w:rsidP="005C51AF">
      <w:pPr>
        <w:pStyle w:val="Prrafodelista"/>
        <w:ind w:left="0"/>
        <w:jc w:val="both"/>
        <w:rPr>
          <w:rFonts w:ascii="Arial" w:hAnsi="Arial" w:cs="Arial"/>
          <w:sz w:val="20"/>
          <w:szCs w:val="20"/>
          <w:lang w:val="es-MX"/>
        </w:rPr>
      </w:pPr>
    </w:p>
    <w:p w14:paraId="1DAFC0CD" w14:textId="77777777" w:rsidR="005F455F" w:rsidRDefault="005F455F" w:rsidP="005C51AF">
      <w:pPr>
        <w:pStyle w:val="Prrafodelista"/>
        <w:ind w:left="0"/>
        <w:jc w:val="both"/>
        <w:rPr>
          <w:rFonts w:ascii="Arial" w:hAnsi="Arial" w:cs="Arial"/>
          <w:sz w:val="20"/>
          <w:szCs w:val="20"/>
          <w:lang w:val="es-MX"/>
        </w:rPr>
      </w:pPr>
    </w:p>
    <w:p w14:paraId="6C5AFFD1" w14:textId="4B49DEA8" w:rsidR="005F455F" w:rsidRPr="00C54AC3" w:rsidRDefault="005F455F" w:rsidP="005F455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Pr="005F455F">
        <w:rPr>
          <w:rFonts w:ascii="Arial" w:hAnsi="Arial" w:cs="Arial"/>
          <w:b/>
          <w:bCs/>
          <w:sz w:val="20"/>
          <w:szCs w:val="20"/>
          <w:lang w:val="es-MX"/>
        </w:rPr>
        <w:t>DOPI-MUN-RM-PAV-CI-076-2025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5F455F">
        <w:rPr>
          <w:rFonts w:ascii="Arial" w:eastAsiaTheme="minorHAnsi" w:hAnsi="Arial" w:cs="Arial"/>
          <w:b/>
          <w:bCs/>
          <w:color w:val="000000"/>
          <w:sz w:val="20"/>
          <w:szCs w:val="20"/>
          <w:lang w:val="es-MX" w:eastAsia="en-US"/>
        </w:rPr>
        <w:t>Modernización a la Red de Vía Urbana, Zona Sur B, pavimentación con concreto hidráulico de la calle Francisco l. Madero, incluye: redes básicas de alcantarillado, conducción y distribución, infraestructura urbana y obras complementarias, colonia Agua Blanca Industrial,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A14E70A" w14:textId="77777777" w:rsidR="005F455F" w:rsidRDefault="005F455F" w:rsidP="005F455F">
      <w:pPr>
        <w:jc w:val="both"/>
        <w:rPr>
          <w:rFonts w:ascii="Arial" w:hAnsi="Arial" w:cs="Arial"/>
          <w:b/>
          <w:sz w:val="20"/>
          <w:szCs w:val="20"/>
          <w:lang w:val="es-MX"/>
        </w:rPr>
      </w:pPr>
    </w:p>
    <w:p w14:paraId="0EF05D0D" w14:textId="77777777" w:rsidR="005F455F" w:rsidRDefault="005F455F" w:rsidP="005F455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62E7D49" w14:textId="77777777" w:rsidR="005F455F" w:rsidRPr="00266662" w:rsidRDefault="005F455F" w:rsidP="005F455F">
      <w:pPr>
        <w:jc w:val="both"/>
        <w:rPr>
          <w:rFonts w:ascii="Arial" w:hAnsi="Arial" w:cs="Arial"/>
          <w:b/>
          <w:sz w:val="20"/>
          <w:szCs w:val="20"/>
          <w:lang w:val="es-MX"/>
        </w:rPr>
      </w:pPr>
    </w:p>
    <w:p w14:paraId="308930E3" w14:textId="77777777" w:rsidR="005F455F" w:rsidRPr="00266662" w:rsidRDefault="005F455F" w:rsidP="005F455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F455F" w:rsidRPr="00266662" w14:paraId="7D717143" w14:textId="77777777" w:rsidTr="00EC252F">
        <w:trPr>
          <w:trHeight w:val="481"/>
          <w:jc w:val="center"/>
        </w:trPr>
        <w:tc>
          <w:tcPr>
            <w:tcW w:w="582" w:type="dxa"/>
            <w:shd w:val="clear" w:color="auto" w:fill="A6A6A6" w:themeFill="background1" w:themeFillShade="A6"/>
            <w:vAlign w:val="center"/>
            <w:hideMark/>
          </w:tcPr>
          <w:p w14:paraId="1A25465D"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230925B8"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30F8C5B5"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52C57DA1"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F455F" w:rsidRPr="008B2B19" w14:paraId="35AB365F" w14:textId="77777777" w:rsidTr="00EC252F">
        <w:trPr>
          <w:trHeight w:val="315"/>
          <w:jc w:val="center"/>
        </w:trPr>
        <w:tc>
          <w:tcPr>
            <w:tcW w:w="582" w:type="dxa"/>
            <w:vAlign w:val="center"/>
          </w:tcPr>
          <w:p w14:paraId="04130723" w14:textId="2414FDE5" w:rsidR="005F455F" w:rsidRPr="005F455F" w:rsidRDefault="005F455F" w:rsidP="005F455F">
            <w:pPr>
              <w:jc w:val="center"/>
              <w:rPr>
                <w:rFonts w:ascii="Arial" w:hAnsi="Arial" w:cs="Arial"/>
                <w:b/>
                <w:sz w:val="18"/>
                <w:szCs w:val="18"/>
                <w:lang w:val="es-MX" w:eastAsia="es-MX"/>
              </w:rPr>
            </w:pPr>
            <w:r w:rsidRPr="005F455F">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69057D7D" w14:textId="545CEE1E" w:rsidR="005F455F" w:rsidRPr="005F455F" w:rsidRDefault="005F455F" w:rsidP="005F455F">
            <w:pPr>
              <w:autoSpaceDE w:val="0"/>
              <w:autoSpaceDN w:val="0"/>
              <w:adjustRightInd w:val="0"/>
              <w:ind w:right="126"/>
              <w:rPr>
                <w:rFonts w:ascii="Arial" w:hAnsi="Arial" w:cs="Arial"/>
                <w:bCs/>
                <w:sz w:val="18"/>
                <w:szCs w:val="18"/>
                <w:lang w:val="es-MX"/>
              </w:rPr>
            </w:pPr>
            <w:r w:rsidRPr="005F455F">
              <w:rPr>
                <w:rFonts w:ascii="Arial" w:hAnsi="Arial" w:cs="Arial"/>
                <w:b/>
                <w:sz w:val="18"/>
                <w:szCs w:val="18"/>
              </w:rPr>
              <w:t>GRUPO CONSTRUCTOR PERSEVERANCIA, S.A. DE C.V.</w:t>
            </w:r>
          </w:p>
        </w:tc>
        <w:tc>
          <w:tcPr>
            <w:tcW w:w="1985" w:type="dxa"/>
            <w:shd w:val="clear" w:color="auto" w:fill="auto"/>
            <w:vAlign w:val="center"/>
          </w:tcPr>
          <w:p w14:paraId="12AC11F5" w14:textId="0C27CA05" w:rsidR="005F455F" w:rsidRPr="005F455F" w:rsidRDefault="005F455F" w:rsidP="005F455F">
            <w:pPr>
              <w:jc w:val="center"/>
              <w:rPr>
                <w:rFonts w:ascii="Arial" w:hAnsi="Arial" w:cs="Arial"/>
                <w:bCs/>
                <w:sz w:val="18"/>
                <w:szCs w:val="18"/>
                <w:lang w:val="es-MX"/>
              </w:rPr>
            </w:pPr>
            <w:r w:rsidRPr="005F455F">
              <w:rPr>
                <w:rFonts w:ascii="Arial" w:hAnsi="Arial" w:cs="Arial"/>
                <w:sz w:val="18"/>
                <w:szCs w:val="18"/>
              </w:rPr>
              <w:t>SE ACEPTA</w:t>
            </w:r>
          </w:p>
        </w:tc>
        <w:tc>
          <w:tcPr>
            <w:tcW w:w="2117" w:type="dxa"/>
            <w:shd w:val="clear" w:color="auto" w:fill="auto"/>
          </w:tcPr>
          <w:p w14:paraId="6E39ACE8" w14:textId="6D7DE27A" w:rsidR="005F455F" w:rsidRPr="005F455F" w:rsidRDefault="005F455F" w:rsidP="005F455F">
            <w:pPr>
              <w:jc w:val="center"/>
              <w:rPr>
                <w:rFonts w:ascii="Arial" w:hAnsi="Arial" w:cs="Arial"/>
                <w:bCs/>
                <w:sz w:val="18"/>
                <w:szCs w:val="18"/>
                <w:lang w:val="es-MX"/>
              </w:rPr>
            </w:pPr>
            <w:r w:rsidRPr="005F455F">
              <w:rPr>
                <w:rFonts w:ascii="Arial" w:hAnsi="Arial" w:cs="Arial"/>
                <w:b/>
                <w:bCs/>
                <w:sz w:val="18"/>
                <w:szCs w:val="18"/>
              </w:rPr>
              <w:t>$7,977,384.29</w:t>
            </w:r>
          </w:p>
        </w:tc>
      </w:tr>
      <w:tr w:rsidR="005F455F" w:rsidRPr="008B2B19" w14:paraId="729C6F6E" w14:textId="77777777" w:rsidTr="00EC252F">
        <w:trPr>
          <w:trHeight w:val="315"/>
          <w:jc w:val="center"/>
        </w:trPr>
        <w:tc>
          <w:tcPr>
            <w:tcW w:w="582" w:type="dxa"/>
            <w:vAlign w:val="center"/>
          </w:tcPr>
          <w:p w14:paraId="0451982F" w14:textId="11665929" w:rsidR="005F455F" w:rsidRPr="005F455F" w:rsidRDefault="005F455F" w:rsidP="005F455F">
            <w:pPr>
              <w:jc w:val="center"/>
              <w:rPr>
                <w:rFonts w:ascii="Arial" w:hAnsi="Arial" w:cs="Arial"/>
                <w:b/>
                <w:sz w:val="18"/>
                <w:szCs w:val="18"/>
                <w:lang w:val="es-MX" w:eastAsia="es-MX"/>
              </w:rPr>
            </w:pPr>
            <w:r w:rsidRPr="005F455F">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4947E2FE" w14:textId="1E7730AB" w:rsidR="005F455F" w:rsidRPr="005F455F" w:rsidRDefault="005F455F" w:rsidP="005F455F">
            <w:pPr>
              <w:autoSpaceDE w:val="0"/>
              <w:autoSpaceDN w:val="0"/>
              <w:adjustRightInd w:val="0"/>
              <w:ind w:right="126"/>
              <w:rPr>
                <w:rFonts w:ascii="Arial" w:hAnsi="Arial" w:cs="Arial"/>
                <w:bCs/>
                <w:sz w:val="18"/>
                <w:szCs w:val="18"/>
                <w:lang w:val="es-MX"/>
              </w:rPr>
            </w:pPr>
            <w:r w:rsidRPr="005F455F">
              <w:rPr>
                <w:rFonts w:ascii="Arial" w:hAnsi="Arial" w:cs="Arial"/>
                <w:b/>
                <w:sz w:val="18"/>
                <w:szCs w:val="18"/>
                <w:lang w:val="pt-PT"/>
              </w:rPr>
              <w:t>ALQUIMIA GRUPO CONSTRUCTOR, S.A. DE C.V.</w:t>
            </w:r>
          </w:p>
        </w:tc>
        <w:tc>
          <w:tcPr>
            <w:tcW w:w="1985" w:type="dxa"/>
            <w:shd w:val="clear" w:color="auto" w:fill="auto"/>
            <w:vAlign w:val="center"/>
          </w:tcPr>
          <w:p w14:paraId="65DC12A6" w14:textId="5D92E17E" w:rsidR="005F455F" w:rsidRPr="005F455F" w:rsidRDefault="005F455F" w:rsidP="005F455F">
            <w:pPr>
              <w:jc w:val="center"/>
              <w:rPr>
                <w:rFonts w:ascii="Arial" w:hAnsi="Arial" w:cs="Arial"/>
                <w:bCs/>
                <w:sz w:val="18"/>
                <w:szCs w:val="18"/>
                <w:lang w:val="es-MX"/>
              </w:rPr>
            </w:pPr>
            <w:r w:rsidRPr="005F455F">
              <w:rPr>
                <w:rFonts w:ascii="Arial" w:hAnsi="Arial" w:cs="Arial"/>
                <w:sz w:val="18"/>
                <w:szCs w:val="18"/>
              </w:rPr>
              <w:t>SE ACEPTA</w:t>
            </w:r>
          </w:p>
        </w:tc>
        <w:tc>
          <w:tcPr>
            <w:tcW w:w="2117" w:type="dxa"/>
            <w:shd w:val="clear" w:color="auto" w:fill="auto"/>
          </w:tcPr>
          <w:p w14:paraId="46C4451E" w14:textId="66E182A7" w:rsidR="005F455F" w:rsidRPr="005F455F" w:rsidRDefault="005F455F" w:rsidP="005F455F">
            <w:pPr>
              <w:jc w:val="center"/>
              <w:rPr>
                <w:rFonts w:ascii="Arial" w:hAnsi="Arial" w:cs="Arial"/>
                <w:bCs/>
                <w:sz w:val="18"/>
                <w:szCs w:val="18"/>
                <w:lang w:val="es-MX"/>
              </w:rPr>
            </w:pPr>
            <w:r w:rsidRPr="005F455F">
              <w:rPr>
                <w:rFonts w:ascii="Arial" w:hAnsi="Arial" w:cs="Arial"/>
                <w:b/>
                <w:bCs/>
                <w:sz w:val="18"/>
                <w:szCs w:val="18"/>
              </w:rPr>
              <w:t>$7,484,174.55</w:t>
            </w:r>
          </w:p>
        </w:tc>
      </w:tr>
      <w:tr w:rsidR="005F455F" w:rsidRPr="008B2B19" w14:paraId="24818C2A" w14:textId="77777777" w:rsidTr="00EC252F">
        <w:trPr>
          <w:trHeight w:val="315"/>
          <w:jc w:val="center"/>
        </w:trPr>
        <w:tc>
          <w:tcPr>
            <w:tcW w:w="582" w:type="dxa"/>
            <w:vAlign w:val="center"/>
          </w:tcPr>
          <w:p w14:paraId="766BBF80" w14:textId="745E1F60" w:rsidR="005F455F" w:rsidRPr="005F455F" w:rsidRDefault="005F455F" w:rsidP="005F455F">
            <w:pPr>
              <w:jc w:val="center"/>
              <w:rPr>
                <w:rFonts w:ascii="Arial" w:hAnsi="Arial" w:cs="Arial"/>
                <w:b/>
                <w:sz w:val="18"/>
                <w:szCs w:val="18"/>
                <w:lang w:val="es-MX" w:eastAsia="es-MX"/>
              </w:rPr>
            </w:pPr>
            <w:r w:rsidRPr="005F455F">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9E8B1C" w14:textId="59E6967E" w:rsidR="005F455F" w:rsidRPr="005F455F" w:rsidRDefault="005F455F" w:rsidP="005F455F">
            <w:pPr>
              <w:autoSpaceDE w:val="0"/>
              <w:autoSpaceDN w:val="0"/>
              <w:adjustRightInd w:val="0"/>
              <w:ind w:right="126"/>
              <w:rPr>
                <w:rFonts w:ascii="Arial" w:hAnsi="Arial" w:cs="Arial"/>
                <w:bCs/>
                <w:sz w:val="18"/>
                <w:szCs w:val="18"/>
                <w:lang w:val="pt-PT"/>
              </w:rPr>
            </w:pPr>
            <w:r w:rsidRPr="005F455F">
              <w:rPr>
                <w:rFonts w:ascii="Arial" w:hAnsi="Arial" w:cs="Arial"/>
                <w:b/>
                <w:sz w:val="18"/>
                <w:szCs w:val="18"/>
                <w:lang w:val="pt-PT"/>
              </w:rPr>
              <w:t>CONSTRUMOVA, S.A. P.I. DE C.V.</w:t>
            </w:r>
          </w:p>
        </w:tc>
        <w:tc>
          <w:tcPr>
            <w:tcW w:w="1985" w:type="dxa"/>
            <w:shd w:val="clear" w:color="auto" w:fill="auto"/>
            <w:vAlign w:val="center"/>
          </w:tcPr>
          <w:p w14:paraId="434B8385" w14:textId="7E2839E9" w:rsidR="005F455F" w:rsidRPr="005F455F" w:rsidRDefault="005F455F" w:rsidP="005F455F">
            <w:pPr>
              <w:jc w:val="center"/>
              <w:rPr>
                <w:rFonts w:ascii="Arial" w:hAnsi="Arial" w:cs="Arial"/>
                <w:bCs/>
                <w:sz w:val="18"/>
                <w:szCs w:val="18"/>
                <w:lang w:val="es-MX"/>
              </w:rPr>
            </w:pPr>
            <w:r w:rsidRPr="005F455F">
              <w:rPr>
                <w:rFonts w:ascii="Arial" w:hAnsi="Arial" w:cs="Arial"/>
                <w:sz w:val="18"/>
                <w:szCs w:val="18"/>
              </w:rPr>
              <w:t>SE ACEPTA</w:t>
            </w:r>
          </w:p>
        </w:tc>
        <w:tc>
          <w:tcPr>
            <w:tcW w:w="2117" w:type="dxa"/>
            <w:shd w:val="clear" w:color="auto" w:fill="auto"/>
          </w:tcPr>
          <w:p w14:paraId="430150B2" w14:textId="68428D30" w:rsidR="005F455F" w:rsidRPr="005F455F" w:rsidRDefault="005F455F" w:rsidP="005F455F">
            <w:pPr>
              <w:jc w:val="center"/>
              <w:rPr>
                <w:rFonts w:ascii="Arial" w:hAnsi="Arial" w:cs="Arial"/>
                <w:bCs/>
                <w:sz w:val="18"/>
                <w:szCs w:val="18"/>
                <w:lang w:val="es-MX"/>
              </w:rPr>
            </w:pPr>
            <w:r w:rsidRPr="005F455F">
              <w:rPr>
                <w:rFonts w:ascii="Arial" w:hAnsi="Arial" w:cs="Arial"/>
                <w:b/>
                <w:bCs/>
                <w:sz w:val="18"/>
                <w:szCs w:val="18"/>
              </w:rPr>
              <w:t>$8,175,765.77</w:t>
            </w:r>
          </w:p>
        </w:tc>
      </w:tr>
      <w:tr w:rsidR="005F455F" w:rsidRPr="008B2B19" w14:paraId="5968F557" w14:textId="77777777" w:rsidTr="00EC252F">
        <w:trPr>
          <w:trHeight w:val="315"/>
          <w:jc w:val="center"/>
        </w:trPr>
        <w:tc>
          <w:tcPr>
            <w:tcW w:w="582" w:type="dxa"/>
            <w:vAlign w:val="center"/>
          </w:tcPr>
          <w:p w14:paraId="18EAF663" w14:textId="5C2F59DB" w:rsidR="005F455F" w:rsidRPr="005F455F" w:rsidRDefault="005F455F" w:rsidP="005F455F">
            <w:pPr>
              <w:jc w:val="center"/>
              <w:rPr>
                <w:rFonts w:ascii="Arial" w:hAnsi="Arial" w:cs="Arial"/>
                <w:b/>
                <w:bCs/>
                <w:sz w:val="18"/>
                <w:szCs w:val="18"/>
                <w:lang w:eastAsia="es-MX"/>
              </w:rPr>
            </w:pPr>
            <w:r w:rsidRPr="005F455F">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FAE040" w14:textId="1F970439" w:rsidR="005F455F" w:rsidRPr="005F455F" w:rsidRDefault="005F455F" w:rsidP="005F455F">
            <w:pPr>
              <w:autoSpaceDE w:val="0"/>
              <w:autoSpaceDN w:val="0"/>
              <w:adjustRightInd w:val="0"/>
              <w:ind w:right="126"/>
              <w:rPr>
                <w:rFonts w:ascii="Arial" w:hAnsi="Arial" w:cs="Arial"/>
                <w:sz w:val="18"/>
                <w:szCs w:val="18"/>
                <w:lang w:val="pt-PT"/>
              </w:rPr>
            </w:pPr>
            <w:r w:rsidRPr="005F455F">
              <w:rPr>
                <w:rFonts w:ascii="Arial" w:hAnsi="Arial" w:cs="Arial"/>
                <w:b/>
                <w:sz w:val="18"/>
                <w:szCs w:val="18"/>
              </w:rPr>
              <w:t>5M CONSTRUCCIONES, S.A. DE C.V.</w:t>
            </w:r>
          </w:p>
        </w:tc>
        <w:tc>
          <w:tcPr>
            <w:tcW w:w="1985" w:type="dxa"/>
            <w:shd w:val="clear" w:color="auto" w:fill="auto"/>
            <w:vAlign w:val="center"/>
          </w:tcPr>
          <w:p w14:paraId="1B79B824" w14:textId="7F89B421" w:rsidR="005F455F" w:rsidRPr="005F455F" w:rsidRDefault="005F455F" w:rsidP="005F455F">
            <w:pPr>
              <w:jc w:val="center"/>
              <w:rPr>
                <w:rFonts w:ascii="Arial" w:hAnsi="Arial" w:cs="Arial"/>
                <w:sz w:val="18"/>
                <w:szCs w:val="18"/>
              </w:rPr>
            </w:pPr>
            <w:r w:rsidRPr="005F455F">
              <w:rPr>
                <w:rFonts w:ascii="Arial" w:hAnsi="Arial" w:cs="Arial"/>
                <w:sz w:val="18"/>
                <w:szCs w:val="18"/>
              </w:rPr>
              <w:t>SE ACEPTA</w:t>
            </w:r>
          </w:p>
        </w:tc>
        <w:tc>
          <w:tcPr>
            <w:tcW w:w="2117" w:type="dxa"/>
            <w:shd w:val="clear" w:color="auto" w:fill="auto"/>
          </w:tcPr>
          <w:p w14:paraId="2799FC18" w14:textId="60D04362" w:rsidR="005F455F" w:rsidRPr="005F455F" w:rsidRDefault="005F455F" w:rsidP="005F455F">
            <w:pPr>
              <w:jc w:val="center"/>
              <w:rPr>
                <w:rFonts w:ascii="Arial" w:hAnsi="Arial" w:cs="Arial"/>
                <w:sz w:val="18"/>
                <w:szCs w:val="18"/>
              </w:rPr>
            </w:pPr>
            <w:r w:rsidRPr="005F455F">
              <w:rPr>
                <w:rFonts w:ascii="Arial" w:hAnsi="Arial" w:cs="Arial"/>
                <w:b/>
                <w:bCs/>
                <w:sz w:val="18"/>
                <w:szCs w:val="18"/>
              </w:rPr>
              <w:t>$8,101,160.83</w:t>
            </w:r>
          </w:p>
        </w:tc>
      </w:tr>
      <w:tr w:rsidR="005F455F" w:rsidRPr="008B2B19" w14:paraId="49907DE6" w14:textId="77777777" w:rsidTr="00EC252F">
        <w:trPr>
          <w:trHeight w:val="315"/>
          <w:jc w:val="center"/>
        </w:trPr>
        <w:tc>
          <w:tcPr>
            <w:tcW w:w="582" w:type="dxa"/>
            <w:vAlign w:val="center"/>
          </w:tcPr>
          <w:p w14:paraId="2A98F588" w14:textId="30B5E7EF" w:rsidR="005F455F" w:rsidRPr="005F455F" w:rsidRDefault="005F455F" w:rsidP="005F455F">
            <w:pPr>
              <w:jc w:val="center"/>
              <w:rPr>
                <w:rFonts w:ascii="Arial" w:hAnsi="Arial" w:cs="Arial"/>
                <w:b/>
                <w:sz w:val="18"/>
                <w:szCs w:val="18"/>
                <w:lang w:val="es-MX" w:eastAsia="es-MX"/>
              </w:rPr>
            </w:pPr>
            <w:r w:rsidRPr="005F455F">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101D99" w14:textId="4D8F93CA" w:rsidR="005F455F" w:rsidRPr="005F455F" w:rsidRDefault="005F455F" w:rsidP="005F455F">
            <w:pPr>
              <w:autoSpaceDE w:val="0"/>
              <w:autoSpaceDN w:val="0"/>
              <w:adjustRightInd w:val="0"/>
              <w:ind w:right="126"/>
              <w:rPr>
                <w:rFonts w:ascii="Arial" w:hAnsi="Arial" w:cs="Arial"/>
                <w:bCs/>
                <w:sz w:val="18"/>
                <w:szCs w:val="18"/>
                <w:lang w:val="es-MX"/>
              </w:rPr>
            </w:pPr>
            <w:r w:rsidRPr="005F455F">
              <w:rPr>
                <w:rFonts w:ascii="Arial" w:hAnsi="Arial" w:cs="Arial"/>
                <w:b/>
                <w:sz w:val="18"/>
                <w:szCs w:val="18"/>
              </w:rPr>
              <w:t>LAPAD GRUPO CONSTRUCTOR, S.A. DE C.V.</w:t>
            </w:r>
          </w:p>
        </w:tc>
        <w:tc>
          <w:tcPr>
            <w:tcW w:w="1985" w:type="dxa"/>
            <w:shd w:val="clear" w:color="auto" w:fill="auto"/>
            <w:vAlign w:val="center"/>
          </w:tcPr>
          <w:p w14:paraId="0A4C6375" w14:textId="18258FAA" w:rsidR="005F455F" w:rsidRPr="005F455F" w:rsidRDefault="005F455F" w:rsidP="005F455F">
            <w:pPr>
              <w:jc w:val="center"/>
              <w:rPr>
                <w:rFonts w:ascii="Arial" w:hAnsi="Arial" w:cs="Arial"/>
                <w:bCs/>
                <w:sz w:val="18"/>
                <w:szCs w:val="18"/>
                <w:lang w:val="es-MX"/>
              </w:rPr>
            </w:pPr>
            <w:r w:rsidRPr="005F455F">
              <w:rPr>
                <w:rFonts w:ascii="Arial" w:hAnsi="Arial" w:cs="Arial"/>
                <w:sz w:val="18"/>
                <w:szCs w:val="18"/>
              </w:rPr>
              <w:t>SE ACEPTA</w:t>
            </w:r>
          </w:p>
        </w:tc>
        <w:tc>
          <w:tcPr>
            <w:tcW w:w="2117" w:type="dxa"/>
            <w:shd w:val="clear" w:color="auto" w:fill="auto"/>
          </w:tcPr>
          <w:p w14:paraId="2F90300F" w14:textId="74053A15" w:rsidR="005F455F" w:rsidRPr="005F455F" w:rsidRDefault="005F455F" w:rsidP="005F455F">
            <w:pPr>
              <w:jc w:val="center"/>
              <w:rPr>
                <w:rFonts w:ascii="Arial" w:hAnsi="Arial" w:cs="Arial"/>
                <w:bCs/>
                <w:sz w:val="18"/>
                <w:szCs w:val="18"/>
                <w:lang w:val="es-MX"/>
              </w:rPr>
            </w:pPr>
            <w:r w:rsidRPr="005F455F">
              <w:rPr>
                <w:rFonts w:ascii="Arial" w:hAnsi="Arial" w:cs="Arial"/>
                <w:b/>
                <w:bCs/>
                <w:sz w:val="18"/>
                <w:szCs w:val="18"/>
              </w:rPr>
              <w:t>$8,257,092.48</w:t>
            </w:r>
          </w:p>
        </w:tc>
      </w:tr>
    </w:tbl>
    <w:p w14:paraId="473AC136" w14:textId="77777777" w:rsidR="005F455F" w:rsidRDefault="005F455F" w:rsidP="005F455F">
      <w:pPr>
        <w:jc w:val="both"/>
        <w:rPr>
          <w:rFonts w:ascii="Arial" w:hAnsi="Arial" w:cs="Arial"/>
          <w:b/>
          <w:bCs/>
          <w:sz w:val="20"/>
          <w:szCs w:val="20"/>
        </w:rPr>
      </w:pPr>
    </w:p>
    <w:p w14:paraId="34131A98" w14:textId="77777777" w:rsidR="005F455F" w:rsidRDefault="005F455F" w:rsidP="005F455F">
      <w:pPr>
        <w:jc w:val="both"/>
        <w:rPr>
          <w:rFonts w:ascii="Arial" w:hAnsi="Arial" w:cs="Arial"/>
          <w:b/>
          <w:bCs/>
          <w:sz w:val="20"/>
          <w:szCs w:val="20"/>
        </w:rPr>
      </w:pPr>
      <w:r w:rsidRPr="00F64F73">
        <w:rPr>
          <w:rFonts w:ascii="Arial" w:hAnsi="Arial" w:cs="Arial"/>
          <w:b/>
          <w:bCs/>
          <w:sz w:val="20"/>
          <w:szCs w:val="20"/>
        </w:rPr>
        <w:t>No hubo propuestas desechadas en este acto</w:t>
      </w:r>
      <w:r>
        <w:rPr>
          <w:rFonts w:ascii="Arial" w:hAnsi="Arial" w:cs="Arial"/>
          <w:b/>
          <w:bCs/>
          <w:sz w:val="20"/>
          <w:szCs w:val="20"/>
        </w:rPr>
        <w:t>.</w:t>
      </w:r>
    </w:p>
    <w:p w14:paraId="5BF01B39" w14:textId="77777777" w:rsidR="005F455F" w:rsidRDefault="005F455F" w:rsidP="005F455F">
      <w:pPr>
        <w:jc w:val="both"/>
        <w:rPr>
          <w:rFonts w:ascii="Arial" w:hAnsi="Arial" w:cs="Arial"/>
          <w:b/>
          <w:bCs/>
          <w:sz w:val="20"/>
          <w:szCs w:val="20"/>
        </w:rPr>
      </w:pPr>
    </w:p>
    <w:p w14:paraId="14CA5927" w14:textId="77777777" w:rsidR="005F455F" w:rsidRDefault="005F455F" w:rsidP="005F455F">
      <w:pPr>
        <w:jc w:val="both"/>
        <w:rPr>
          <w:rFonts w:ascii="Arial" w:hAnsi="Arial" w:cs="Arial"/>
          <w:sz w:val="20"/>
          <w:szCs w:val="20"/>
          <w:lang w:val="es-MX"/>
        </w:rPr>
      </w:pPr>
    </w:p>
    <w:p w14:paraId="5E828300" w14:textId="603615B3" w:rsidR="005F455F" w:rsidRPr="00C54AC3" w:rsidRDefault="005F455F" w:rsidP="005F455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Pr="005F455F">
        <w:rPr>
          <w:rFonts w:ascii="Arial" w:hAnsi="Arial" w:cs="Arial"/>
          <w:b/>
          <w:bCs/>
          <w:sz w:val="20"/>
          <w:szCs w:val="20"/>
          <w:lang w:val="es-MX"/>
        </w:rPr>
        <w:t>DOPI-MUN-RM-PAV-CI-087-2025</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5F455F">
        <w:rPr>
          <w:rFonts w:ascii="Arial" w:eastAsiaTheme="minorHAnsi" w:hAnsi="Arial" w:cs="Arial"/>
          <w:b/>
          <w:bCs/>
          <w:color w:val="000000"/>
          <w:sz w:val="20"/>
          <w:szCs w:val="20"/>
          <w:lang w:val="es-MX" w:eastAsia="en-US"/>
        </w:rPr>
        <w:t>Pavimentación con concreto hidráulico de la calle Pericos, incluye: modernización de redes básicas de alcantarillado, conducción y distribución, infraestructura urbana y obras complementarias, colonia La Periquera, Nuevo México,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FE87EC6" w14:textId="77777777" w:rsidR="005F455F" w:rsidRDefault="005F455F" w:rsidP="005F455F">
      <w:pPr>
        <w:jc w:val="both"/>
        <w:rPr>
          <w:rFonts w:ascii="Arial" w:hAnsi="Arial" w:cs="Arial"/>
          <w:b/>
          <w:sz w:val="20"/>
          <w:szCs w:val="20"/>
          <w:lang w:val="es-MX"/>
        </w:rPr>
      </w:pPr>
    </w:p>
    <w:p w14:paraId="255461BA" w14:textId="77777777" w:rsidR="005F455F" w:rsidRDefault="005F455F" w:rsidP="005F455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886AD83" w14:textId="77777777" w:rsidR="005F455F" w:rsidRPr="00266662" w:rsidRDefault="005F455F" w:rsidP="005F455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F455F" w:rsidRPr="00266662" w14:paraId="48F96A3D" w14:textId="77777777" w:rsidTr="00EC252F">
        <w:trPr>
          <w:trHeight w:val="481"/>
          <w:jc w:val="center"/>
        </w:trPr>
        <w:tc>
          <w:tcPr>
            <w:tcW w:w="582" w:type="dxa"/>
            <w:shd w:val="clear" w:color="auto" w:fill="A6A6A6" w:themeFill="background1" w:themeFillShade="A6"/>
            <w:vAlign w:val="center"/>
            <w:hideMark/>
          </w:tcPr>
          <w:p w14:paraId="61BB69DB"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6DD8ECB8"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35FE39D8"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74FDD5A1"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F455F" w:rsidRPr="008B2B19" w14:paraId="471EE2E4" w14:textId="77777777" w:rsidTr="00EC252F">
        <w:trPr>
          <w:trHeight w:val="315"/>
          <w:jc w:val="center"/>
        </w:trPr>
        <w:tc>
          <w:tcPr>
            <w:tcW w:w="582" w:type="dxa"/>
            <w:vAlign w:val="center"/>
          </w:tcPr>
          <w:p w14:paraId="236D7D9B" w14:textId="30388D21" w:rsidR="005F455F" w:rsidRPr="005F455F" w:rsidRDefault="005F455F" w:rsidP="005F455F">
            <w:pPr>
              <w:jc w:val="center"/>
              <w:rPr>
                <w:rFonts w:ascii="Arial" w:hAnsi="Arial" w:cs="Arial"/>
                <w:b/>
                <w:sz w:val="18"/>
                <w:szCs w:val="18"/>
                <w:lang w:val="es-MX" w:eastAsia="es-MX"/>
              </w:rPr>
            </w:pPr>
            <w:r w:rsidRPr="005F455F">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3A7855D0" w14:textId="048AECB4" w:rsidR="005F455F" w:rsidRPr="005F455F" w:rsidRDefault="005F455F" w:rsidP="005F455F">
            <w:pPr>
              <w:autoSpaceDE w:val="0"/>
              <w:autoSpaceDN w:val="0"/>
              <w:adjustRightInd w:val="0"/>
              <w:ind w:right="126"/>
              <w:rPr>
                <w:rFonts w:ascii="Arial" w:hAnsi="Arial" w:cs="Arial"/>
                <w:bCs/>
                <w:sz w:val="18"/>
                <w:szCs w:val="18"/>
                <w:lang w:val="es-MX"/>
              </w:rPr>
            </w:pPr>
            <w:r w:rsidRPr="005F455F">
              <w:rPr>
                <w:rFonts w:ascii="Arial" w:hAnsi="Arial" w:cs="Arial"/>
                <w:b/>
                <w:sz w:val="18"/>
                <w:szCs w:val="18"/>
              </w:rPr>
              <w:t>PROYECTOS Y CONSTRUCCIONES CUPE, S.A. DE C.V.</w:t>
            </w:r>
          </w:p>
        </w:tc>
        <w:tc>
          <w:tcPr>
            <w:tcW w:w="1985" w:type="dxa"/>
            <w:shd w:val="clear" w:color="auto" w:fill="auto"/>
            <w:vAlign w:val="center"/>
          </w:tcPr>
          <w:p w14:paraId="3580D060" w14:textId="60A77454" w:rsidR="005F455F" w:rsidRPr="005F455F" w:rsidRDefault="005F455F" w:rsidP="005F455F">
            <w:pPr>
              <w:jc w:val="center"/>
              <w:rPr>
                <w:rFonts w:ascii="Arial" w:hAnsi="Arial" w:cs="Arial"/>
                <w:bCs/>
                <w:sz w:val="18"/>
                <w:szCs w:val="18"/>
                <w:lang w:val="es-MX"/>
              </w:rPr>
            </w:pPr>
            <w:r w:rsidRPr="005F455F">
              <w:rPr>
                <w:rFonts w:ascii="Arial" w:hAnsi="Arial" w:cs="Arial"/>
                <w:sz w:val="18"/>
                <w:szCs w:val="18"/>
              </w:rPr>
              <w:t>SE ACEPTA</w:t>
            </w:r>
          </w:p>
        </w:tc>
        <w:tc>
          <w:tcPr>
            <w:tcW w:w="2117" w:type="dxa"/>
            <w:shd w:val="clear" w:color="auto" w:fill="auto"/>
          </w:tcPr>
          <w:p w14:paraId="29C6B51D" w14:textId="1326AA89" w:rsidR="005F455F" w:rsidRPr="005F455F" w:rsidRDefault="005F455F" w:rsidP="005F455F">
            <w:pPr>
              <w:jc w:val="center"/>
              <w:rPr>
                <w:rFonts w:ascii="Arial" w:hAnsi="Arial" w:cs="Arial"/>
                <w:bCs/>
                <w:sz w:val="18"/>
                <w:szCs w:val="18"/>
                <w:lang w:val="es-MX"/>
              </w:rPr>
            </w:pPr>
            <w:r w:rsidRPr="005F455F">
              <w:rPr>
                <w:rFonts w:ascii="Arial" w:hAnsi="Arial" w:cs="Arial"/>
                <w:b/>
                <w:bCs/>
                <w:sz w:val="18"/>
                <w:szCs w:val="18"/>
              </w:rPr>
              <w:t>$5,860,728.30</w:t>
            </w:r>
          </w:p>
        </w:tc>
      </w:tr>
      <w:tr w:rsidR="005F455F" w:rsidRPr="008B2B19" w14:paraId="031C4577" w14:textId="77777777" w:rsidTr="00284CBD">
        <w:trPr>
          <w:trHeight w:val="315"/>
          <w:jc w:val="center"/>
        </w:trPr>
        <w:tc>
          <w:tcPr>
            <w:tcW w:w="582" w:type="dxa"/>
            <w:vAlign w:val="center"/>
          </w:tcPr>
          <w:p w14:paraId="06F31801" w14:textId="4D691273" w:rsidR="005F455F" w:rsidRPr="005F455F" w:rsidRDefault="005F455F" w:rsidP="005F455F">
            <w:pPr>
              <w:jc w:val="center"/>
              <w:rPr>
                <w:rFonts w:ascii="Arial" w:hAnsi="Arial" w:cs="Arial"/>
                <w:b/>
                <w:sz w:val="18"/>
                <w:szCs w:val="18"/>
                <w:lang w:val="es-MX" w:eastAsia="es-MX"/>
              </w:rPr>
            </w:pPr>
            <w:r w:rsidRPr="005F455F">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EC834E" w14:textId="52F5A6F5" w:rsidR="005F455F" w:rsidRPr="005F455F" w:rsidRDefault="005F455F" w:rsidP="005F455F">
            <w:pPr>
              <w:autoSpaceDE w:val="0"/>
              <w:autoSpaceDN w:val="0"/>
              <w:adjustRightInd w:val="0"/>
              <w:ind w:right="126"/>
              <w:rPr>
                <w:rFonts w:ascii="Arial" w:hAnsi="Arial" w:cs="Arial"/>
                <w:bCs/>
                <w:sz w:val="18"/>
                <w:szCs w:val="18"/>
                <w:lang w:val="es-MX"/>
              </w:rPr>
            </w:pPr>
            <w:r w:rsidRPr="005F455F">
              <w:rPr>
                <w:rFonts w:ascii="Arial" w:hAnsi="Arial" w:cs="Arial"/>
                <w:b/>
                <w:sz w:val="18"/>
                <w:szCs w:val="18"/>
              </w:rPr>
              <w:t>CONSTRUCCIONES CIVILES EN MOVIMIENTO S.A. DE C.V.</w:t>
            </w:r>
          </w:p>
        </w:tc>
        <w:tc>
          <w:tcPr>
            <w:tcW w:w="1985" w:type="dxa"/>
            <w:shd w:val="clear" w:color="auto" w:fill="auto"/>
            <w:vAlign w:val="center"/>
          </w:tcPr>
          <w:p w14:paraId="2A760FDE" w14:textId="3512F566" w:rsidR="005F455F" w:rsidRPr="005F455F" w:rsidRDefault="005F455F" w:rsidP="005F455F">
            <w:pPr>
              <w:jc w:val="center"/>
              <w:rPr>
                <w:rFonts w:ascii="Arial" w:hAnsi="Arial" w:cs="Arial"/>
                <w:bCs/>
                <w:sz w:val="18"/>
                <w:szCs w:val="18"/>
                <w:lang w:val="es-MX"/>
              </w:rPr>
            </w:pPr>
            <w:r w:rsidRPr="005F455F">
              <w:rPr>
                <w:rFonts w:ascii="Arial" w:hAnsi="Arial" w:cs="Arial"/>
                <w:sz w:val="18"/>
                <w:szCs w:val="18"/>
              </w:rPr>
              <w:t>SE ACEPTA</w:t>
            </w:r>
          </w:p>
        </w:tc>
        <w:tc>
          <w:tcPr>
            <w:tcW w:w="2117" w:type="dxa"/>
            <w:shd w:val="clear" w:color="auto" w:fill="auto"/>
          </w:tcPr>
          <w:p w14:paraId="0E4B8AE6" w14:textId="335D0F37" w:rsidR="005F455F" w:rsidRPr="005F455F" w:rsidRDefault="005F455F" w:rsidP="005F455F">
            <w:pPr>
              <w:jc w:val="center"/>
              <w:rPr>
                <w:rFonts w:ascii="Arial" w:hAnsi="Arial" w:cs="Arial"/>
                <w:bCs/>
                <w:sz w:val="18"/>
                <w:szCs w:val="18"/>
                <w:lang w:val="es-MX"/>
              </w:rPr>
            </w:pPr>
            <w:r w:rsidRPr="005F455F">
              <w:rPr>
                <w:rFonts w:ascii="Arial" w:hAnsi="Arial" w:cs="Arial"/>
                <w:b/>
                <w:bCs/>
                <w:sz w:val="18"/>
                <w:szCs w:val="18"/>
              </w:rPr>
              <w:t>$5,560,418.31</w:t>
            </w:r>
          </w:p>
        </w:tc>
      </w:tr>
      <w:tr w:rsidR="005F455F" w:rsidRPr="008B2B19" w14:paraId="06F02630" w14:textId="77777777" w:rsidTr="00EC252F">
        <w:trPr>
          <w:trHeight w:val="315"/>
          <w:jc w:val="center"/>
        </w:trPr>
        <w:tc>
          <w:tcPr>
            <w:tcW w:w="582" w:type="dxa"/>
            <w:vAlign w:val="center"/>
          </w:tcPr>
          <w:p w14:paraId="6EA1AAA3" w14:textId="141D7D8F" w:rsidR="005F455F" w:rsidRPr="005F455F" w:rsidRDefault="005F455F" w:rsidP="005F455F">
            <w:pPr>
              <w:jc w:val="center"/>
              <w:rPr>
                <w:rFonts w:ascii="Arial" w:hAnsi="Arial" w:cs="Arial"/>
                <w:b/>
                <w:sz w:val="18"/>
                <w:szCs w:val="18"/>
                <w:lang w:val="es-MX" w:eastAsia="es-MX"/>
              </w:rPr>
            </w:pPr>
            <w:r w:rsidRPr="005F455F">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1C2933" w14:textId="4A66A2DA" w:rsidR="005F455F" w:rsidRPr="005F455F" w:rsidRDefault="005F455F" w:rsidP="005F455F">
            <w:pPr>
              <w:autoSpaceDE w:val="0"/>
              <w:autoSpaceDN w:val="0"/>
              <w:adjustRightInd w:val="0"/>
              <w:ind w:right="126"/>
              <w:rPr>
                <w:rFonts w:ascii="Arial" w:hAnsi="Arial" w:cs="Arial"/>
                <w:bCs/>
                <w:sz w:val="18"/>
                <w:szCs w:val="18"/>
                <w:lang w:val="pt-PT"/>
              </w:rPr>
            </w:pPr>
            <w:r w:rsidRPr="005F455F">
              <w:rPr>
                <w:rFonts w:ascii="Arial" w:hAnsi="Arial" w:cs="Arial"/>
                <w:b/>
                <w:sz w:val="18"/>
                <w:szCs w:val="18"/>
              </w:rPr>
              <w:t>CONSTRUCTORA BELIO, S.A. DE C.V.</w:t>
            </w:r>
          </w:p>
        </w:tc>
        <w:tc>
          <w:tcPr>
            <w:tcW w:w="1985" w:type="dxa"/>
            <w:shd w:val="clear" w:color="auto" w:fill="auto"/>
            <w:vAlign w:val="center"/>
          </w:tcPr>
          <w:p w14:paraId="12656F5C" w14:textId="5E825F1C" w:rsidR="005F455F" w:rsidRPr="005F455F" w:rsidRDefault="005F455F" w:rsidP="005F455F">
            <w:pPr>
              <w:jc w:val="center"/>
              <w:rPr>
                <w:rFonts w:ascii="Arial" w:hAnsi="Arial" w:cs="Arial"/>
                <w:bCs/>
                <w:sz w:val="18"/>
                <w:szCs w:val="18"/>
                <w:lang w:val="es-MX"/>
              </w:rPr>
            </w:pPr>
            <w:r w:rsidRPr="005F455F">
              <w:rPr>
                <w:rFonts w:ascii="Arial" w:hAnsi="Arial" w:cs="Arial"/>
                <w:sz w:val="18"/>
                <w:szCs w:val="18"/>
              </w:rPr>
              <w:t>SE ACEPTA</w:t>
            </w:r>
          </w:p>
        </w:tc>
        <w:tc>
          <w:tcPr>
            <w:tcW w:w="2117" w:type="dxa"/>
            <w:shd w:val="clear" w:color="auto" w:fill="auto"/>
          </w:tcPr>
          <w:p w14:paraId="586DCA21" w14:textId="4A878DD0" w:rsidR="005F455F" w:rsidRPr="005F455F" w:rsidRDefault="005F455F" w:rsidP="005F455F">
            <w:pPr>
              <w:jc w:val="center"/>
              <w:rPr>
                <w:rFonts w:ascii="Arial" w:hAnsi="Arial" w:cs="Arial"/>
                <w:bCs/>
                <w:sz w:val="18"/>
                <w:szCs w:val="18"/>
                <w:lang w:val="es-MX"/>
              </w:rPr>
            </w:pPr>
            <w:r w:rsidRPr="005F455F">
              <w:rPr>
                <w:rFonts w:ascii="Arial" w:hAnsi="Arial" w:cs="Arial"/>
                <w:b/>
                <w:bCs/>
                <w:sz w:val="18"/>
                <w:szCs w:val="18"/>
              </w:rPr>
              <w:t>$5,560,898.18</w:t>
            </w:r>
          </w:p>
        </w:tc>
      </w:tr>
    </w:tbl>
    <w:p w14:paraId="278AA934" w14:textId="77777777" w:rsidR="005F455F" w:rsidRDefault="005F455F" w:rsidP="005F455F">
      <w:pPr>
        <w:jc w:val="both"/>
        <w:rPr>
          <w:rFonts w:ascii="Arial" w:hAnsi="Arial" w:cs="Arial"/>
          <w:b/>
          <w:bCs/>
          <w:sz w:val="20"/>
          <w:szCs w:val="20"/>
        </w:rPr>
      </w:pPr>
    </w:p>
    <w:p w14:paraId="0D89F820" w14:textId="77777777" w:rsidR="005F455F" w:rsidRDefault="005F455F" w:rsidP="005F455F">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1009B00" w14:textId="77777777" w:rsidR="005F455F" w:rsidRDefault="005F455F" w:rsidP="005F455F">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5F455F" w:rsidRPr="00C329D4" w14:paraId="69401C42" w14:textId="77777777" w:rsidTr="00EC252F">
        <w:trPr>
          <w:jc w:val="center"/>
        </w:trPr>
        <w:tc>
          <w:tcPr>
            <w:tcW w:w="666" w:type="dxa"/>
            <w:shd w:val="clear" w:color="auto" w:fill="BFBFBF" w:themeFill="background1" w:themeFillShade="BF"/>
            <w:vAlign w:val="center"/>
          </w:tcPr>
          <w:p w14:paraId="0F470B65" w14:textId="77777777" w:rsidR="005F455F" w:rsidRPr="00C329D4" w:rsidRDefault="005F455F" w:rsidP="00EC252F">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338CE49B" w14:textId="77777777" w:rsidR="005F455F" w:rsidRPr="00C329D4" w:rsidRDefault="005F455F" w:rsidP="00EC252F">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3F2AD527" w14:textId="77777777" w:rsidR="005F455F" w:rsidRPr="00C329D4" w:rsidRDefault="005F455F" w:rsidP="00EC252F">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5F455F" w:rsidRPr="00C329D4" w14:paraId="5AC7AF80" w14:textId="77777777" w:rsidTr="00EC252F">
        <w:trPr>
          <w:jc w:val="center"/>
        </w:trPr>
        <w:tc>
          <w:tcPr>
            <w:tcW w:w="666" w:type="dxa"/>
            <w:vAlign w:val="center"/>
          </w:tcPr>
          <w:p w14:paraId="5B890576" w14:textId="278F4CD0" w:rsidR="005F455F" w:rsidRPr="005F455F" w:rsidRDefault="005F455F" w:rsidP="005F455F">
            <w:pPr>
              <w:pStyle w:val="western"/>
              <w:spacing w:before="0" w:beforeAutospacing="0"/>
              <w:rPr>
                <w:color w:val="auto"/>
                <w:sz w:val="18"/>
                <w:szCs w:val="18"/>
              </w:rPr>
            </w:pPr>
            <w:r w:rsidRPr="005F455F">
              <w:rPr>
                <w:sz w:val="18"/>
                <w:szCs w:val="18"/>
              </w:rPr>
              <w:t>2</w:t>
            </w:r>
          </w:p>
        </w:tc>
        <w:tc>
          <w:tcPr>
            <w:tcW w:w="4002" w:type="dxa"/>
            <w:vAlign w:val="center"/>
          </w:tcPr>
          <w:p w14:paraId="32A378E1" w14:textId="3F8286BA" w:rsidR="005F455F" w:rsidRPr="005F455F" w:rsidRDefault="005F455F" w:rsidP="005F455F">
            <w:pPr>
              <w:pStyle w:val="western"/>
              <w:spacing w:before="0" w:beforeAutospacing="0"/>
              <w:rPr>
                <w:color w:val="auto"/>
                <w:sz w:val="18"/>
                <w:szCs w:val="18"/>
              </w:rPr>
            </w:pPr>
            <w:r w:rsidRPr="005F455F">
              <w:rPr>
                <w:b/>
                <w:sz w:val="18"/>
                <w:szCs w:val="18"/>
              </w:rPr>
              <w:t>INGENIERÍA Y CONSTRUCCIÓN DUCIS, S.A. DE C.V.</w:t>
            </w:r>
          </w:p>
        </w:tc>
        <w:tc>
          <w:tcPr>
            <w:tcW w:w="4160" w:type="dxa"/>
            <w:vAlign w:val="center"/>
          </w:tcPr>
          <w:p w14:paraId="446110A0" w14:textId="0D776C22" w:rsidR="005F455F" w:rsidRPr="005F455F" w:rsidRDefault="005F455F" w:rsidP="005F455F">
            <w:pPr>
              <w:pStyle w:val="western"/>
              <w:spacing w:before="0" w:beforeAutospacing="0"/>
              <w:rPr>
                <w:color w:val="auto"/>
                <w:sz w:val="18"/>
                <w:szCs w:val="18"/>
              </w:rPr>
            </w:pPr>
            <w:r w:rsidRPr="005F455F">
              <w:rPr>
                <w:color w:val="auto"/>
                <w:sz w:val="18"/>
                <w:szCs w:val="18"/>
              </w:rPr>
              <w:t>Se desecha por falta de firma en documento PE-03</w:t>
            </w:r>
          </w:p>
        </w:tc>
      </w:tr>
      <w:tr w:rsidR="005F455F" w:rsidRPr="00C329D4" w14:paraId="53179A1C" w14:textId="77777777" w:rsidTr="00EC252F">
        <w:trPr>
          <w:jc w:val="center"/>
        </w:trPr>
        <w:tc>
          <w:tcPr>
            <w:tcW w:w="666" w:type="dxa"/>
            <w:vAlign w:val="center"/>
          </w:tcPr>
          <w:p w14:paraId="02B71AA0" w14:textId="397C10AB" w:rsidR="005F455F" w:rsidRPr="005F455F" w:rsidRDefault="005F455F" w:rsidP="005F455F">
            <w:pPr>
              <w:pStyle w:val="western"/>
              <w:spacing w:before="0" w:beforeAutospacing="0"/>
              <w:rPr>
                <w:b/>
                <w:bCs/>
                <w:color w:val="auto"/>
                <w:sz w:val="18"/>
                <w:szCs w:val="18"/>
              </w:rPr>
            </w:pPr>
            <w:r w:rsidRPr="005F455F">
              <w:rPr>
                <w:sz w:val="18"/>
                <w:szCs w:val="18"/>
              </w:rPr>
              <w:t>5</w:t>
            </w:r>
          </w:p>
        </w:tc>
        <w:tc>
          <w:tcPr>
            <w:tcW w:w="4002" w:type="dxa"/>
            <w:vAlign w:val="center"/>
          </w:tcPr>
          <w:p w14:paraId="45852D16" w14:textId="6798526D" w:rsidR="005F455F" w:rsidRPr="005F455F" w:rsidRDefault="005F455F" w:rsidP="005F455F">
            <w:pPr>
              <w:pStyle w:val="western"/>
              <w:spacing w:before="0" w:beforeAutospacing="0"/>
              <w:rPr>
                <w:color w:val="auto"/>
                <w:sz w:val="18"/>
                <w:szCs w:val="18"/>
              </w:rPr>
            </w:pPr>
            <w:r w:rsidRPr="005F455F">
              <w:rPr>
                <w:b/>
                <w:sz w:val="18"/>
                <w:szCs w:val="18"/>
              </w:rPr>
              <w:t>RELIEVE EMPRESARIAL S.A. DE C.V.</w:t>
            </w:r>
          </w:p>
        </w:tc>
        <w:tc>
          <w:tcPr>
            <w:tcW w:w="4160" w:type="dxa"/>
            <w:vAlign w:val="center"/>
          </w:tcPr>
          <w:p w14:paraId="211F9158" w14:textId="599F056D" w:rsidR="005F455F" w:rsidRPr="005F455F" w:rsidRDefault="005F455F" w:rsidP="005F455F">
            <w:pPr>
              <w:pStyle w:val="western"/>
              <w:spacing w:before="0" w:beforeAutospacing="0"/>
              <w:rPr>
                <w:color w:val="auto"/>
                <w:sz w:val="18"/>
                <w:szCs w:val="18"/>
              </w:rPr>
            </w:pPr>
            <w:r w:rsidRPr="005F455F">
              <w:rPr>
                <w:color w:val="auto"/>
                <w:sz w:val="18"/>
                <w:szCs w:val="18"/>
              </w:rPr>
              <w:t>Se desecha por error en PE-01</w:t>
            </w:r>
          </w:p>
        </w:tc>
      </w:tr>
    </w:tbl>
    <w:p w14:paraId="5FE0BB7D" w14:textId="77777777" w:rsidR="00424C1D" w:rsidRDefault="00424C1D" w:rsidP="005C51AF">
      <w:pPr>
        <w:pStyle w:val="Prrafodelista"/>
        <w:ind w:left="0"/>
        <w:jc w:val="both"/>
        <w:rPr>
          <w:rFonts w:ascii="Arial" w:hAnsi="Arial" w:cs="Arial"/>
          <w:sz w:val="20"/>
          <w:szCs w:val="20"/>
          <w:lang w:val="es-MX"/>
        </w:rPr>
      </w:pPr>
    </w:p>
    <w:p w14:paraId="7F4657F7" w14:textId="77777777" w:rsidR="005F455F" w:rsidRDefault="005F455F" w:rsidP="005C51AF">
      <w:pPr>
        <w:pStyle w:val="Prrafodelista"/>
        <w:ind w:left="0"/>
        <w:jc w:val="both"/>
        <w:rPr>
          <w:rFonts w:ascii="Arial" w:hAnsi="Arial" w:cs="Arial"/>
          <w:sz w:val="20"/>
          <w:szCs w:val="20"/>
          <w:lang w:val="es-MX"/>
        </w:rPr>
      </w:pPr>
    </w:p>
    <w:p w14:paraId="3B042402" w14:textId="0C1C664C" w:rsidR="005F455F" w:rsidRPr="00C54AC3" w:rsidRDefault="005F455F" w:rsidP="005F455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sidRPr="00F64F73">
        <w:rPr>
          <w:rFonts w:ascii="Arial" w:hAnsi="Arial" w:cs="Arial"/>
          <w:sz w:val="20"/>
          <w:szCs w:val="20"/>
          <w:lang w:val="es-MX"/>
        </w:rPr>
        <w:t>Concurso Simplificado Sumario</w:t>
      </w:r>
      <w:r>
        <w:rPr>
          <w:rFonts w:ascii="Arial" w:hAnsi="Arial" w:cs="Arial"/>
          <w:sz w:val="20"/>
          <w:szCs w:val="20"/>
          <w:lang w:val="es-MX"/>
        </w:rPr>
        <w:t xml:space="preserve"> </w:t>
      </w:r>
      <w:r w:rsidR="00E70B7F" w:rsidRPr="00E70B7F">
        <w:rPr>
          <w:rFonts w:ascii="Arial" w:hAnsi="Arial" w:cs="Arial"/>
          <w:b/>
          <w:bCs/>
          <w:sz w:val="20"/>
          <w:szCs w:val="20"/>
          <w:lang w:val="es-MX"/>
        </w:rPr>
        <w:t>DOPI-MUN-RM-PAV-CI-093-2025</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E70B7F" w:rsidRPr="00E70B7F">
        <w:rPr>
          <w:rFonts w:ascii="Arial" w:eastAsiaTheme="minorHAnsi" w:hAnsi="Arial" w:cs="Arial"/>
          <w:b/>
          <w:bCs/>
          <w:color w:val="000000"/>
          <w:sz w:val="20"/>
          <w:szCs w:val="20"/>
          <w:lang w:val="es-MX" w:eastAsia="en-US"/>
        </w:rPr>
        <w:t>Pavimentación con concreto hidráulico de la calle Tercera Oriente, incluye: modernización de redes básicas de alcantarillado, conducción y distribución, infraestructura urbana y obras complementarias, colonia Jardines de Nuevo México,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8E626F0" w14:textId="77777777" w:rsidR="005F455F" w:rsidRDefault="005F455F" w:rsidP="005F455F">
      <w:pPr>
        <w:jc w:val="both"/>
        <w:rPr>
          <w:rFonts w:ascii="Arial" w:hAnsi="Arial" w:cs="Arial"/>
          <w:b/>
          <w:sz w:val="20"/>
          <w:szCs w:val="20"/>
          <w:lang w:val="es-MX"/>
        </w:rPr>
      </w:pPr>
    </w:p>
    <w:p w14:paraId="2070803C" w14:textId="77777777" w:rsidR="005F455F" w:rsidRDefault="005F455F" w:rsidP="005F455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6F4365F" w14:textId="77777777" w:rsidR="005F455F" w:rsidRPr="00266662" w:rsidRDefault="005F455F" w:rsidP="005F455F">
      <w:pPr>
        <w:jc w:val="both"/>
        <w:rPr>
          <w:rFonts w:ascii="Arial" w:hAnsi="Arial" w:cs="Arial"/>
          <w:b/>
          <w:sz w:val="20"/>
          <w:szCs w:val="20"/>
          <w:lang w:val="es-MX"/>
        </w:rPr>
      </w:pPr>
    </w:p>
    <w:p w14:paraId="31D6934F" w14:textId="77777777" w:rsidR="005F455F" w:rsidRPr="00266662" w:rsidRDefault="005F455F" w:rsidP="005F455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F455F" w:rsidRPr="00266662" w14:paraId="6495C295" w14:textId="77777777" w:rsidTr="00EC252F">
        <w:trPr>
          <w:trHeight w:val="481"/>
          <w:jc w:val="center"/>
        </w:trPr>
        <w:tc>
          <w:tcPr>
            <w:tcW w:w="582" w:type="dxa"/>
            <w:shd w:val="clear" w:color="auto" w:fill="A6A6A6" w:themeFill="background1" w:themeFillShade="A6"/>
            <w:vAlign w:val="center"/>
            <w:hideMark/>
          </w:tcPr>
          <w:p w14:paraId="0FDE0B67"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54682FC1"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3BFCE7F0"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705AC072" w14:textId="77777777" w:rsidR="005F455F" w:rsidRPr="00266662" w:rsidRDefault="005F455F" w:rsidP="00EC252F">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70B7F" w:rsidRPr="008B2B19" w14:paraId="0584155C" w14:textId="77777777" w:rsidTr="00EC252F">
        <w:trPr>
          <w:trHeight w:val="315"/>
          <w:jc w:val="center"/>
        </w:trPr>
        <w:tc>
          <w:tcPr>
            <w:tcW w:w="582" w:type="dxa"/>
            <w:vAlign w:val="center"/>
          </w:tcPr>
          <w:p w14:paraId="6056C0FE" w14:textId="06C3EEEA" w:rsidR="00E70B7F" w:rsidRPr="00E70B7F" w:rsidRDefault="00E70B7F" w:rsidP="00E70B7F">
            <w:pPr>
              <w:jc w:val="center"/>
              <w:rPr>
                <w:rFonts w:ascii="Arial" w:hAnsi="Arial" w:cs="Arial"/>
                <w:b/>
                <w:sz w:val="18"/>
                <w:szCs w:val="18"/>
                <w:lang w:val="es-MX" w:eastAsia="es-MX"/>
              </w:rPr>
            </w:pPr>
            <w:r w:rsidRPr="00E70B7F">
              <w:rPr>
                <w:rFonts w:ascii="Arial" w:hAnsi="Arial" w:cs="Arial"/>
                <w:sz w:val="18"/>
                <w:szCs w:val="18"/>
                <w:lang w:eastAsia="es-MX"/>
              </w:rPr>
              <w:t>1</w:t>
            </w:r>
          </w:p>
        </w:tc>
        <w:tc>
          <w:tcPr>
            <w:tcW w:w="4351" w:type="dxa"/>
            <w:tcBorders>
              <w:bottom w:val="single" w:sz="4" w:space="0" w:color="auto"/>
            </w:tcBorders>
            <w:shd w:val="clear" w:color="auto" w:fill="auto"/>
            <w:vAlign w:val="center"/>
          </w:tcPr>
          <w:p w14:paraId="7B36BB91" w14:textId="25B12D73" w:rsidR="00E70B7F" w:rsidRPr="00E70B7F" w:rsidRDefault="00E70B7F" w:rsidP="00E70B7F">
            <w:pPr>
              <w:autoSpaceDE w:val="0"/>
              <w:autoSpaceDN w:val="0"/>
              <w:adjustRightInd w:val="0"/>
              <w:ind w:right="126"/>
              <w:rPr>
                <w:rFonts w:ascii="Arial" w:hAnsi="Arial" w:cs="Arial"/>
                <w:bCs/>
                <w:sz w:val="18"/>
                <w:szCs w:val="18"/>
                <w:lang w:val="es-MX"/>
              </w:rPr>
            </w:pPr>
            <w:r w:rsidRPr="00E70B7F">
              <w:rPr>
                <w:rFonts w:ascii="Arial" w:hAnsi="Arial" w:cs="Arial"/>
                <w:b/>
                <w:sz w:val="18"/>
                <w:szCs w:val="18"/>
              </w:rPr>
              <w:t>MACROC CONSTRUCCIONES, S.A. DE C.V.</w:t>
            </w:r>
          </w:p>
        </w:tc>
        <w:tc>
          <w:tcPr>
            <w:tcW w:w="1985" w:type="dxa"/>
            <w:shd w:val="clear" w:color="auto" w:fill="auto"/>
            <w:vAlign w:val="center"/>
          </w:tcPr>
          <w:p w14:paraId="7DC6AE12" w14:textId="19294F39" w:rsidR="00E70B7F" w:rsidRPr="00E70B7F" w:rsidRDefault="00E70B7F" w:rsidP="00E70B7F">
            <w:pPr>
              <w:jc w:val="center"/>
              <w:rPr>
                <w:rFonts w:ascii="Arial" w:hAnsi="Arial" w:cs="Arial"/>
                <w:bCs/>
                <w:sz w:val="18"/>
                <w:szCs w:val="18"/>
                <w:lang w:val="es-MX"/>
              </w:rPr>
            </w:pPr>
            <w:r w:rsidRPr="00E70B7F">
              <w:rPr>
                <w:rFonts w:ascii="Arial" w:hAnsi="Arial" w:cs="Arial"/>
                <w:sz w:val="18"/>
                <w:szCs w:val="18"/>
              </w:rPr>
              <w:t>SE ACEPTA</w:t>
            </w:r>
          </w:p>
        </w:tc>
        <w:tc>
          <w:tcPr>
            <w:tcW w:w="2117" w:type="dxa"/>
            <w:shd w:val="clear" w:color="auto" w:fill="auto"/>
          </w:tcPr>
          <w:p w14:paraId="4A10E73E" w14:textId="60D10B42" w:rsidR="00E70B7F" w:rsidRPr="00E70B7F" w:rsidRDefault="00E70B7F" w:rsidP="00E70B7F">
            <w:pPr>
              <w:jc w:val="center"/>
              <w:rPr>
                <w:rFonts w:ascii="Arial" w:hAnsi="Arial" w:cs="Arial"/>
                <w:bCs/>
                <w:sz w:val="18"/>
                <w:szCs w:val="18"/>
                <w:lang w:val="es-MX"/>
              </w:rPr>
            </w:pPr>
            <w:r w:rsidRPr="00E70B7F">
              <w:rPr>
                <w:rFonts w:ascii="Arial" w:hAnsi="Arial" w:cs="Arial"/>
                <w:b/>
                <w:bCs/>
                <w:sz w:val="18"/>
                <w:szCs w:val="18"/>
              </w:rPr>
              <w:t>$5,667,167.62</w:t>
            </w:r>
          </w:p>
        </w:tc>
      </w:tr>
      <w:tr w:rsidR="00E70B7F" w:rsidRPr="008B2B19" w14:paraId="2211629F" w14:textId="77777777" w:rsidTr="00EC252F">
        <w:trPr>
          <w:trHeight w:val="315"/>
          <w:jc w:val="center"/>
        </w:trPr>
        <w:tc>
          <w:tcPr>
            <w:tcW w:w="582" w:type="dxa"/>
            <w:vAlign w:val="center"/>
          </w:tcPr>
          <w:p w14:paraId="37342A1D" w14:textId="4EA9BCBD" w:rsidR="00E70B7F" w:rsidRPr="00E70B7F" w:rsidRDefault="00E70B7F" w:rsidP="00E70B7F">
            <w:pPr>
              <w:jc w:val="center"/>
              <w:rPr>
                <w:rFonts w:ascii="Arial" w:hAnsi="Arial" w:cs="Arial"/>
                <w:b/>
                <w:sz w:val="18"/>
                <w:szCs w:val="18"/>
                <w:lang w:val="es-MX" w:eastAsia="es-MX"/>
              </w:rPr>
            </w:pPr>
            <w:r w:rsidRPr="00E70B7F">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67405D25" w14:textId="60BA8FBA" w:rsidR="00E70B7F" w:rsidRPr="00E70B7F" w:rsidRDefault="00E70B7F" w:rsidP="00E70B7F">
            <w:pPr>
              <w:autoSpaceDE w:val="0"/>
              <w:autoSpaceDN w:val="0"/>
              <w:adjustRightInd w:val="0"/>
              <w:ind w:right="126"/>
              <w:rPr>
                <w:rFonts w:ascii="Arial" w:hAnsi="Arial" w:cs="Arial"/>
                <w:bCs/>
                <w:sz w:val="18"/>
                <w:szCs w:val="18"/>
                <w:lang w:val="es-MX"/>
              </w:rPr>
            </w:pPr>
            <w:r w:rsidRPr="00E70B7F">
              <w:rPr>
                <w:rFonts w:ascii="Arial" w:hAnsi="Arial" w:cs="Arial"/>
                <w:b/>
                <w:sz w:val="18"/>
                <w:szCs w:val="18"/>
              </w:rPr>
              <w:t>GRUPO SANPERC, S.A. DE C.V.</w:t>
            </w:r>
          </w:p>
        </w:tc>
        <w:tc>
          <w:tcPr>
            <w:tcW w:w="1985" w:type="dxa"/>
            <w:shd w:val="clear" w:color="auto" w:fill="auto"/>
            <w:vAlign w:val="center"/>
          </w:tcPr>
          <w:p w14:paraId="2B4240A4" w14:textId="7028B014" w:rsidR="00E70B7F" w:rsidRPr="00E70B7F" w:rsidRDefault="00E70B7F" w:rsidP="00E70B7F">
            <w:pPr>
              <w:jc w:val="center"/>
              <w:rPr>
                <w:rFonts w:ascii="Arial" w:hAnsi="Arial" w:cs="Arial"/>
                <w:bCs/>
                <w:sz w:val="18"/>
                <w:szCs w:val="18"/>
                <w:lang w:val="es-MX"/>
              </w:rPr>
            </w:pPr>
            <w:r w:rsidRPr="00E70B7F">
              <w:rPr>
                <w:rFonts w:ascii="Arial" w:hAnsi="Arial" w:cs="Arial"/>
                <w:sz w:val="18"/>
                <w:szCs w:val="18"/>
              </w:rPr>
              <w:t>SE ACEPTA</w:t>
            </w:r>
          </w:p>
        </w:tc>
        <w:tc>
          <w:tcPr>
            <w:tcW w:w="2117" w:type="dxa"/>
            <w:shd w:val="clear" w:color="auto" w:fill="auto"/>
          </w:tcPr>
          <w:p w14:paraId="27B69225" w14:textId="63F7E37A" w:rsidR="00E70B7F" w:rsidRPr="00E70B7F" w:rsidRDefault="00E70B7F" w:rsidP="00E70B7F">
            <w:pPr>
              <w:jc w:val="center"/>
              <w:rPr>
                <w:rFonts w:ascii="Arial" w:hAnsi="Arial" w:cs="Arial"/>
                <w:bCs/>
                <w:sz w:val="18"/>
                <w:szCs w:val="18"/>
                <w:lang w:val="es-MX"/>
              </w:rPr>
            </w:pPr>
            <w:r w:rsidRPr="00E70B7F">
              <w:rPr>
                <w:rFonts w:ascii="Arial" w:hAnsi="Arial" w:cs="Arial"/>
                <w:b/>
                <w:bCs/>
                <w:sz w:val="18"/>
                <w:szCs w:val="18"/>
              </w:rPr>
              <w:t>$5,037,231.89</w:t>
            </w:r>
          </w:p>
        </w:tc>
      </w:tr>
      <w:tr w:rsidR="00E70B7F" w:rsidRPr="008B2B19" w14:paraId="54A6AF79" w14:textId="77777777" w:rsidTr="00EC252F">
        <w:trPr>
          <w:trHeight w:val="315"/>
          <w:jc w:val="center"/>
        </w:trPr>
        <w:tc>
          <w:tcPr>
            <w:tcW w:w="582" w:type="dxa"/>
            <w:vAlign w:val="center"/>
          </w:tcPr>
          <w:p w14:paraId="100124B0" w14:textId="37DEB509" w:rsidR="00E70B7F" w:rsidRPr="00E70B7F" w:rsidRDefault="00E70B7F" w:rsidP="00E70B7F">
            <w:pPr>
              <w:jc w:val="center"/>
              <w:rPr>
                <w:rFonts w:ascii="Arial" w:hAnsi="Arial" w:cs="Arial"/>
                <w:b/>
                <w:sz w:val="18"/>
                <w:szCs w:val="18"/>
                <w:lang w:val="es-MX" w:eastAsia="es-MX"/>
              </w:rPr>
            </w:pPr>
            <w:r w:rsidRPr="00E70B7F">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E92CE3" w14:textId="75D3DB74" w:rsidR="00E70B7F" w:rsidRPr="00E70B7F" w:rsidRDefault="00E70B7F" w:rsidP="00E70B7F">
            <w:pPr>
              <w:autoSpaceDE w:val="0"/>
              <w:autoSpaceDN w:val="0"/>
              <w:adjustRightInd w:val="0"/>
              <w:ind w:right="126"/>
              <w:rPr>
                <w:rFonts w:ascii="Arial" w:hAnsi="Arial" w:cs="Arial"/>
                <w:bCs/>
                <w:sz w:val="18"/>
                <w:szCs w:val="18"/>
                <w:lang w:val="pt-PT"/>
              </w:rPr>
            </w:pPr>
            <w:r w:rsidRPr="00E70B7F">
              <w:rPr>
                <w:rFonts w:ascii="Arial" w:hAnsi="Arial" w:cs="Arial"/>
                <w:b/>
                <w:sz w:val="18"/>
                <w:szCs w:val="18"/>
              </w:rPr>
              <w:t>VATN MEXICANA, S.A. DE C.V.</w:t>
            </w:r>
          </w:p>
        </w:tc>
        <w:tc>
          <w:tcPr>
            <w:tcW w:w="1985" w:type="dxa"/>
            <w:shd w:val="clear" w:color="auto" w:fill="auto"/>
            <w:vAlign w:val="center"/>
          </w:tcPr>
          <w:p w14:paraId="0A6BB5BE" w14:textId="5B96F264" w:rsidR="00E70B7F" w:rsidRPr="00E70B7F" w:rsidRDefault="00E70B7F" w:rsidP="00E70B7F">
            <w:pPr>
              <w:jc w:val="center"/>
              <w:rPr>
                <w:rFonts w:ascii="Arial" w:hAnsi="Arial" w:cs="Arial"/>
                <w:bCs/>
                <w:sz w:val="18"/>
                <w:szCs w:val="18"/>
                <w:lang w:val="es-MX"/>
              </w:rPr>
            </w:pPr>
            <w:r w:rsidRPr="00E70B7F">
              <w:rPr>
                <w:rFonts w:ascii="Arial" w:hAnsi="Arial" w:cs="Arial"/>
                <w:sz w:val="18"/>
                <w:szCs w:val="18"/>
              </w:rPr>
              <w:t>SE ACEPTA</w:t>
            </w:r>
          </w:p>
        </w:tc>
        <w:tc>
          <w:tcPr>
            <w:tcW w:w="2117" w:type="dxa"/>
            <w:shd w:val="clear" w:color="auto" w:fill="auto"/>
          </w:tcPr>
          <w:p w14:paraId="6127F31E" w14:textId="48DDCCE8" w:rsidR="00E70B7F" w:rsidRPr="00E70B7F" w:rsidRDefault="00E70B7F" w:rsidP="00E70B7F">
            <w:pPr>
              <w:jc w:val="center"/>
              <w:rPr>
                <w:rFonts w:ascii="Arial" w:hAnsi="Arial" w:cs="Arial"/>
                <w:bCs/>
                <w:sz w:val="18"/>
                <w:szCs w:val="18"/>
                <w:lang w:val="es-MX"/>
              </w:rPr>
            </w:pPr>
            <w:r w:rsidRPr="00E70B7F">
              <w:rPr>
                <w:rFonts w:ascii="Arial" w:hAnsi="Arial" w:cs="Arial"/>
                <w:b/>
                <w:bCs/>
                <w:sz w:val="18"/>
                <w:szCs w:val="18"/>
              </w:rPr>
              <w:t>$5,110,040.79</w:t>
            </w:r>
          </w:p>
        </w:tc>
      </w:tr>
      <w:tr w:rsidR="00E70B7F" w:rsidRPr="008B2B19" w14:paraId="0C458555" w14:textId="77777777" w:rsidTr="00EC252F">
        <w:trPr>
          <w:trHeight w:val="315"/>
          <w:jc w:val="center"/>
        </w:trPr>
        <w:tc>
          <w:tcPr>
            <w:tcW w:w="582" w:type="dxa"/>
            <w:vAlign w:val="center"/>
          </w:tcPr>
          <w:p w14:paraId="19A68C2D" w14:textId="000AAD50" w:rsidR="00E70B7F" w:rsidRPr="00E70B7F" w:rsidRDefault="00E70B7F" w:rsidP="00E70B7F">
            <w:pPr>
              <w:jc w:val="center"/>
              <w:rPr>
                <w:rFonts w:ascii="Arial" w:hAnsi="Arial" w:cs="Arial"/>
                <w:b/>
                <w:bCs/>
                <w:sz w:val="18"/>
                <w:szCs w:val="18"/>
                <w:lang w:eastAsia="es-MX"/>
              </w:rPr>
            </w:pPr>
            <w:r w:rsidRPr="00E70B7F">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5C5E4F" w14:textId="34A77F0D" w:rsidR="00E70B7F" w:rsidRPr="00E70B7F" w:rsidRDefault="00E70B7F" w:rsidP="00E70B7F">
            <w:pPr>
              <w:autoSpaceDE w:val="0"/>
              <w:autoSpaceDN w:val="0"/>
              <w:adjustRightInd w:val="0"/>
              <w:ind w:right="126"/>
              <w:rPr>
                <w:rFonts w:ascii="Arial" w:hAnsi="Arial" w:cs="Arial"/>
                <w:sz w:val="18"/>
                <w:szCs w:val="18"/>
                <w:lang w:val="pt-PT"/>
              </w:rPr>
            </w:pPr>
            <w:r w:rsidRPr="00E70B7F">
              <w:rPr>
                <w:rFonts w:ascii="Arial" w:hAnsi="Arial" w:cs="Arial"/>
                <w:b/>
                <w:sz w:val="18"/>
                <w:szCs w:val="18"/>
              </w:rPr>
              <w:t>CONSTRUCTUR, S.A. DE C.V.</w:t>
            </w:r>
          </w:p>
        </w:tc>
        <w:tc>
          <w:tcPr>
            <w:tcW w:w="1985" w:type="dxa"/>
            <w:shd w:val="clear" w:color="auto" w:fill="auto"/>
            <w:vAlign w:val="center"/>
          </w:tcPr>
          <w:p w14:paraId="639ACCDF" w14:textId="18C1D6EA" w:rsidR="00E70B7F" w:rsidRPr="00E70B7F" w:rsidRDefault="00E70B7F" w:rsidP="00E70B7F">
            <w:pPr>
              <w:jc w:val="center"/>
              <w:rPr>
                <w:rFonts w:ascii="Arial" w:hAnsi="Arial" w:cs="Arial"/>
                <w:sz w:val="18"/>
                <w:szCs w:val="18"/>
              </w:rPr>
            </w:pPr>
            <w:r w:rsidRPr="00E70B7F">
              <w:rPr>
                <w:rFonts w:ascii="Arial" w:hAnsi="Arial" w:cs="Arial"/>
                <w:sz w:val="18"/>
                <w:szCs w:val="18"/>
              </w:rPr>
              <w:t>SE ACEPTA</w:t>
            </w:r>
          </w:p>
        </w:tc>
        <w:tc>
          <w:tcPr>
            <w:tcW w:w="2117" w:type="dxa"/>
            <w:shd w:val="clear" w:color="auto" w:fill="auto"/>
          </w:tcPr>
          <w:p w14:paraId="44B26E7D" w14:textId="5F5E912B" w:rsidR="00E70B7F" w:rsidRPr="00E70B7F" w:rsidRDefault="00E70B7F" w:rsidP="00E70B7F">
            <w:pPr>
              <w:jc w:val="center"/>
              <w:rPr>
                <w:rFonts w:ascii="Arial" w:hAnsi="Arial" w:cs="Arial"/>
                <w:sz w:val="18"/>
                <w:szCs w:val="18"/>
              </w:rPr>
            </w:pPr>
            <w:r w:rsidRPr="00E70B7F">
              <w:rPr>
                <w:rFonts w:ascii="Arial" w:hAnsi="Arial" w:cs="Arial"/>
                <w:b/>
                <w:bCs/>
                <w:sz w:val="18"/>
                <w:szCs w:val="18"/>
              </w:rPr>
              <w:t>$5,518,828.70</w:t>
            </w:r>
          </w:p>
        </w:tc>
      </w:tr>
      <w:tr w:rsidR="00E70B7F" w:rsidRPr="008B2B19" w14:paraId="59F51984" w14:textId="77777777" w:rsidTr="00EC252F">
        <w:trPr>
          <w:trHeight w:val="315"/>
          <w:jc w:val="center"/>
        </w:trPr>
        <w:tc>
          <w:tcPr>
            <w:tcW w:w="582" w:type="dxa"/>
            <w:vAlign w:val="center"/>
          </w:tcPr>
          <w:p w14:paraId="6218D223" w14:textId="49F4075F" w:rsidR="00E70B7F" w:rsidRPr="00E70B7F" w:rsidRDefault="00E70B7F" w:rsidP="00E70B7F">
            <w:pPr>
              <w:jc w:val="center"/>
              <w:rPr>
                <w:rFonts w:ascii="Arial" w:hAnsi="Arial" w:cs="Arial"/>
                <w:b/>
                <w:sz w:val="18"/>
                <w:szCs w:val="18"/>
                <w:lang w:val="es-MX" w:eastAsia="es-MX"/>
              </w:rPr>
            </w:pPr>
            <w:r w:rsidRPr="00E70B7F">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4274C2" w14:textId="31CB9ECE" w:rsidR="00E70B7F" w:rsidRPr="00E70B7F" w:rsidRDefault="00E70B7F" w:rsidP="00E70B7F">
            <w:pPr>
              <w:autoSpaceDE w:val="0"/>
              <w:autoSpaceDN w:val="0"/>
              <w:adjustRightInd w:val="0"/>
              <w:ind w:right="126"/>
              <w:rPr>
                <w:rFonts w:ascii="Arial" w:hAnsi="Arial" w:cs="Arial"/>
                <w:bCs/>
                <w:sz w:val="18"/>
                <w:szCs w:val="18"/>
                <w:lang w:val="es-MX"/>
              </w:rPr>
            </w:pPr>
            <w:r w:rsidRPr="00E70B7F">
              <w:rPr>
                <w:rFonts w:ascii="Arial" w:hAnsi="Arial" w:cs="Arial"/>
                <w:b/>
                <w:sz w:val="18"/>
                <w:szCs w:val="18"/>
              </w:rPr>
              <w:t>INCOMAQ, S.A. DE C.V.</w:t>
            </w:r>
          </w:p>
        </w:tc>
        <w:tc>
          <w:tcPr>
            <w:tcW w:w="1985" w:type="dxa"/>
            <w:shd w:val="clear" w:color="auto" w:fill="auto"/>
            <w:vAlign w:val="center"/>
          </w:tcPr>
          <w:p w14:paraId="298633D5" w14:textId="6B980FC3" w:rsidR="00E70B7F" w:rsidRPr="00E70B7F" w:rsidRDefault="00E70B7F" w:rsidP="00E70B7F">
            <w:pPr>
              <w:jc w:val="center"/>
              <w:rPr>
                <w:rFonts w:ascii="Arial" w:hAnsi="Arial" w:cs="Arial"/>
                <w:bCs/>
                <w:sz w:val="18"/>
                <w:szCs w:val="18"/>
                <w:lang w:val="es-MX"/>
              </w:rPr>
            </w:pPr>
            <w:r w:rsidRPr="00E70B7F">
              <w:rPr>
                <w:rFonts w:ascii="Arial" w:hAnsi="Arial" w:cs="Arial"/>
                <w:sz w:val="18"/>
                <w:szCs w:val="18"/>
              </w:rPr>
              <w:t>SE ACEPTA</w:t>
            </w:r>
          </w:p>
        </w:tc>
        <w:tc>
          <w:tcPr>
            <w:tcW w:w="2117" w:type="dxa"/>
            <w:shd w:val="clear" w:color="auto" w:fill="auto"/>
          </w:tcPr>
          <w:p w14:paraId="1C7F47E0" w14:textId="43A19E41" w:rsidR="00E70B7F" w:rsidRPr="00E70B7F" w:rsidRDefault="00E70B7F" w:rsidP="00E70B7F">
            <w:pPr>
              <w:jc w:val="center"/>
              <w:rPr>
                <w:rFonts w:ascii="Arial" w:hAnsi="Arial" w:cs="Arial"/>
                <w:bCs/>
                <w:sz w:val="18"/>
                <w:szCs w:val="18"/>
                <w:lang w:val="es-MX"/>
              </w:rPr>
            </w:pPr>
            <w:r w:rsidRPr="00E70B7F">
              <w:rPr>
                <w:rFonts w:ascii="Arial" w:hAnsi="Arial" w:cs="Arial"/>
                <w:b/>
                <w:bCs/>
                <w:sz w:val="18"/>
                <w:szCs w:val="18"/>
              </w:rPr>
              <w:t>$5,775,418.45</w:t>
            </w:r>
          </w:p>
        </w:tc>
      </w:tr>
    </w:tbl>
    <w:p w14:paraId="2AE0BF30" w14:textId="77777777" w:rsidR="005F455F" w:rsidRDefault="005F455F" w:rsidP="005F455F">
      <w:pPr>
        <w:jc w:val="both"/>
        <w:rPr>
          <w:rFonts w:ascii="Arial" w:hAnsi="Arial" w:cs="Arial"/>
          <w:b/>
          <w:bCs/>
          <w:sz w:val="20"/>
          <w:szCs w:val="20"/>
        </w:rPr>
      </w:pPr>
    </w:p>
    <w:p w14:paraId="0B134CF0" w14:textId="77777777" w:rsidR="005F455F" w:rsidRDefault="005F455F" w:rsidP="005F455F">
      <w:pPr>
        <w:jc w:val="both"/>
        <w:rPr>
          <w:rFonts w:ascii="Arial" w:hAnsi="Arial" w:cs="Arial"/>
          <w:b/>
          <w:bCs/>
          <w:sz w:val="20"/>
          <w:szCs w:val="20"/>
        </w:rPr>
      </w:pPr>
      <w:r w:rsidRPr="00F64F73">
        <w:rPr>
          <w:rFonts w:ascii="Arial" w:hAnsi="Arial" w:cs="Arial"/>
          <w:b/>
          <w:bCs/>
          <w:sz w:val="20"/>
          <w:szCs w:val="20"/>
        </w:rPr>
        <w:t>No hubo propuestas desechadas en este acto</w:t>
      </w:r>
      <w:r>
        <w:rPr>
          <w:rFonts w:ascii="Arial" w:hAnsi="Arial" w:cs="Arial"/>
          <w:b/>
          <w:bCs/>
          <w:sz w:val="20"/>
          <w:szCs w:val="20"/>
        </w:rPr>
        <w:t>.</w:t>
      </w:r>
    </w:p>
    <w:p w14:paraId="7E7B4503" w14:textId="77777777" w:rsidR="005F455F" w:rsidRDefault="005F455F" w:rsidP="005F455F">
      <w:pPr>
        <w:jc w:val="both"/>
        <w:rPr>
          <w:rFonts w:ascii="Arial" w:hAnsi="Arial" w:cs="Arial"/>
          <w:b/>
          <w:bCs/>
          <w:sz w:val="20"/>
          <w:szCs w:val="20"/>
        </w:rPr>
      </w:pPr>
    </w:p>
    <w:p w14:paraId="24456EAB" w14:textId="3581657B" w:rsidR="005C51AF" w:rsidRDefault="005C51AF" w:rsidP="005C51AF">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00C76740" w:rsidRPr="005C51AF">
        <w:rPr>
          <w:rFonts w:ascii="Arial" w:hAnsi="Arial" w:cs="Arial"/>
          <w:b/>
          <w:sz w:val="20"/>
          <w:szCs w:val="20"/>
        </w:rPr>
        <w:t>Presentación y apertura de propuestas técnicas y económicas mediante la modalidad de Licitación Pública</w:t>
      </w:r>
      <w:r w:rsidR="00E70B7F">
        <w:rPr>
          <w:rFonts w:ascii="Arial" w:hAnsi="Arial" w:cs="Arial"/>
          <w:b/>
          <w:sz w:val="20"/>
          <w:szCs w:val="20"/>
        </w:rPr>
        <w:t xml:space="preserve"> y Concursos Simplificados Sumarios</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3B79955D" w14:textId="77777777" w:rsidR="00773581" w:rsidRDefault="00773581" w:rsidP="005C51AF">
      <w:pPr>
        <w:pStyle w:val="Prrafodelista"/>
        <w:ind w:left="0"/>
        <w:jc w:val="both"/>
        <w:rPr>
          <w:rFonts w:ascii="Arial" w:hAnsi="Arial" w:cs="Arial"/>
          <w:sz w:val="20"/>
          <w:szCs w:val="20"/>
          <w:lang w:val="es-MX"/>
        </w:rPr>
      </w:pPr>
    </w:p>
    <w:p w14:paraId="401171B8" w14:textId="77777777" w:rsidR="00C20107" w:rsidRPr="0041659B" w:rsidRDefault="00C20107" w:rsidP="00C2010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8446646" w14:textId="77777777" w:rsidR="00C20107" w:rsidRDefault="00C20107" w:rsidP="00C20107">
      <w:pPr>
        <w:jc w:val="both"/>
        <w:rPr>
          <w:rFonts w:ascii="Arial" w:hAnsi="Arial" w:cs="Arial"/>
          <w:sz w:val="20"/>
          <w:szCs w:val="20"/>
          <w:lang w:val="es-MX"/>
        </w:rPr>
      </w:pPr>
    </w:p>
    <w:p w14:paraId="731481BD" w14:textId="77777777" w:rsidR="00C20107" w:rsidRDefault="00C20107" w:rsidP="00C2010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xml:space="preserve">, </w:t>
      </w:r>
      <w:r>
        <w:rPr>
          <w:rFonts w:ascii="Arial" w:hAnsi="Arial" w:cs="Arial"/>
          <w:sz w:val="20"/>
          <w:szCs w:val="20"/>
          <w:lang w:val="es-MX"/>
        </w:rPr>
        <w:t>r</w:t>
      </w:r>
      <w:r w:rsidRPr="0041659B">
        <w:rPr>
          <w:rFonts w:ascii="Arial" w:hAnsi="Arial" w:cs="Arial"/>
          <w:sz w:val="20"/>
          <w:szCs w:val="20"/>
          <w:lang w:val="es-MX"/>
        </w:rPr>
        <w:t xml:space="preserve">epresentante </w:t>
      </w:r>
      <w:r>
        <w:rPr>
          <w:rFonts w:ascii="Arial" w:hAnsi="Arial" w:cs="Arial"/>
          <w:sz w:val="20"/>
          <w:szCs w:val="20"/>
          <w:lang w:val="es-MX"/>
        </w:rPr>
        <w:t>t</w:t>
      </w:r>
      <w:r w:rsidRPr="0041659B">
        <w:rPr>
          <w:rFonts w:ascii="Arial" w:hAnsi="Arial" w:cs="Arial"/>
          <w:sz w:val="20"/>
          <w:szCs w:val="20"/>
          <w:lang w:val="es-MX"/>
        </w:rPr>
        <w: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74C228AB" w14:textId="77777777" w:rsidR="00C20107" w:rsidRDefault="00C20107" w:rsidP="00C20107">
      <w:pPr>
        <w:jc w:val="both"/>
        <w:rPr>
          <w:rFonts w:ascii="Arial" w:hAnsi="Arial" w:cs="Arial"/>
          <w:b/>
          <w:sz w:val="20"/>
          <w:szCs w:val="20"/>
          <w:lang w:val="es-MX"/>
        </w:rPr>
      </w:pPr>
    </w:p>
    <w:p w14:paraId="579F0F72" w14:textId="77777777" w:rsidR="00C20107" w:rsidRDefault="00C20107" w:rsidP="00C20107">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lang w:val="es-MX"/>
        </w:rPr>
        <w:t>Gerardo Rodríguez Jiménez, representante suplente de la Comisión Colegiada y Permanente de Hacienda, Patrimonio y Presupuestos.</w:t>
      </w:r>
      <w:r>
        <w:rPr>
          <w:rFonts w:ascii="Arial" w:hAnsi="Arial" w:cs="Arial"/>
          <w:b/>
          <w:sz w:val="20"/>
          <w:szCs w:val="20"/>
          <w:lang w:val="es-MX"/>
        </w:rPr>
        <w:t xml:space="preserve"> A Favor</w:t>
      </w:r>
      <w:r w:rsidRPr="007E0147">
        <w:rPr>
          <w:rFonts w:ascii="Arial" w:hAnsi="Arial" w:cs="Arial"/>
          <w:b/>
          <w:sz w:val="20"/>
          <w:szCs w:val="20"/>
          <w:lang w:val="es-MX"/>
        </w:rPr>
        <w:t>.</w:t>
      </w:r>
    </w:p>
    <w:p w14:paraId="0C2074D7" w14:textId="77777777" w:rsidR="00C20107" w:rsidRDefault="00C20107" w:rsidP="00C20107">
      <w:pPr>
        <w:jc w:val="both"/>
        <w:rPr>
          <w:rFonts w:ascii="Arial" w:hAnsi="Arial" w:cs="Arial"/>
          <w:b/>
          <w:sz w:val="20"/>
          <w:szCs w:val="20"/>
          <w:lang w:val="es-MX"/>
        </w:rPr>
      </w:pPr>
    </w:p>
    <w:p w14:paraId="542F0936" w14:textId="77777777" w:rsidR="00C20107" w:rsidRDefault="00C20107" w:rsidP="00C2010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7E0147">
        <w:rPr>
          <w:rFonts w:ascii="Arial" w:hAnsi="Arial" w:cs="Arial"/>
          <w:b/>
          <w:sz w:val="20"/>
          <w:szCs w:val="20"/>
          <w:lang w:val="es-MX"/>
        </w:rPr>
        <w:t>.</w:t>
      </w:r>
    </w:p>
    <w:p w14:paraId="2B8143CC" w14:textId="77777777" w:rsidR="00C20107" w:rsidRDefault="00C20107" w:rsidP="00C20107">
      <w:pPr>
        <w:jc w:val="both"/>
        <w:rPr>
          <w:rFonts w:ascii="Arial" w:hAnsi="Arial" w:cs="Arial"/>
          <w:sz w:val="20"/>
          <w:szCs w:val="20"/>
          <w:lang w:val="es-MX"/>
        </w:rPr>
      </w:pPr>
    </w:p>
    <w:p w14:paraId="1912A129" w14:textId="0CA5CCE8" w:rsidR="00C20107" w:rsidRDefault="00A40EF2" w:rsidP="00C20107">
      <w:pPr>
        <w:jc w:val="both"/>
        <w:rPr>
          <w:rFonts w:ascii="Arial" w:hAnsi="Arial" w:cs="Arial"/>
          <w:b/>
          <w:bCs/>
          <w:sz w:val="20"/>
          <w:szCs w:val="20"/>
        </w:rPr>
      </w:pPr>
      <w:r>
        <w:rPr>
          <w:rFonts w:ascii="Arial" w:hAnsi="Arial" w:cs="Arial"/>
          <w:sz w:val="20"/>
          <w:szCs w:val="20"/>
        </w:rPr>
        <w:t xml:space="preserve">Regidora </w:t>
      </w:r>
      <w:r w:rsidR="00C20107">
        <w:rPr>
          <w:rFonts w:ascii="Arial" w:hAnsi="Arial" w:cs="Arial"/>
          <w:sz w:val="20"/>
          <w:szCs w:val="20"/>
        </w:rPr>
        <w:t>Ana Cecilia Santos Martínez</w:t>
      </w:r>
      <w:r w:rsidR="00C20107" w:rsidRPr="00224022">
        <w:rPr>
          <w:rFonts w:ascii="Arial" w:hAnsi="Arial" w:cs="Arial"/>
          <w:sz w:val="20"/>
          <w:szCs w:val="20"/>
        </w:rPr>
        <w:t xml:space="preserve">, </w:t>
      </w:r>
      <w:r w:rsidR="00C20107">
        <w:rPr>
          <w:rFonts w:ascii="Arial" w:hAnsi="Arial" w:cs="Arial"/>
          <w:sz w:val="20"/>
          <w:szCs w:val="20"/>
          <w:lang w:val="es-MX"/>
        </w:rPr>
        <w:t>representante titular</w:t>
      </w:r>
      <w:r w:rsidR="00C20107" w:rsidRPr="00DF2D51">
        <w:rPr>
          <w:rFonts w:ascii="Arial" w:hAnsi="Arial" w:cs="Arial"/>
          <w:sz w:val="20"/>
          <w:szCs w:val="20"/>
        </w:rPr>
        <w:t xml:space="preserve"> </w:t>
      </w:r>
      <w:r w:rsidR="00C20107" w:rsidRPr="00224022">
        <w:rPr>
          <w:rFonts w:ascii="Arial" w:hAnsi="Arial" w:cs="Arial"/>
          <w:sz w:val="20"/>
          <w:szCs w:val="20"/>
        </w:rPr>
        <w:t xml:space="preserve">de la </w:t>
      </w:r>
      <w:r w:rsidR="00C20107">
        <w:rPr>
          <w:rFonts w:ascii="Arial" w:hAnsi="Arial" w:cs="Arial"/>
          <w:sz w:val="20"/>
          <w:szCs w:val="20"/>
          <w:lang w:val="es-MX"/>
        </w:rPr>
        <w:t>f</w:t>
      </w:r>
      <w:r w:rsidR="00C20107" w:rsidRPr="00195A30">
        <w:rPr>
          <w:rFonts w:ascii="Arial" w:hAnsi="Arial" w:cs="Arial"/>
          <w:sz w:val="20"/>
          <w:szCs w:val="20"/>
          <w:lang w:val="es-MX"/>
        </w:rPr>
        <w:t xml:space="preserve">racción </w:t>
      </w:r>
      <w:r w:rsidR="00C20107">
        <w:rPr>
          <w:rFonts w:ascii="Arial" w:hAnsi="Arial" w:cs="Arial"/>
          <w:sz w:val="20"/>
          <w:szCs w:val="20"/>
          <w:lang w:val="es-MX"/>
        </w:rPr>
        <w:t>e</w:t>
      </w:r>
      <w:r w:rsidR="00C20107" w:rsidRPr="00195A30">
        <w:rPr>
          <w:rFonts w:ascii="Arial" w:hAnsi="Arial" w:cs="Arial"/>
          <w:sz w:val="20"/>
          <w:szCs w:val="20"/>
          <w:lang w:val="es-MX"/>
        </w:rPr>
        <w:t>dilicia</w:t>
      </w:r>
      <w:r w:rsidR="00C20107" w:rsidRPr="00224022">
        <w:rPr>
          <w:rFonts w:ascii="Arial" w:hAnsi="Arial" w:cs="Arial"/>
          <w:sz w:val="20"/>
          <w:szCs w:val="20"/>
        </w:rPr>
        <w:t xml:space="preserve"> del Partido Futuro</w:t>
      </w:r>
      <w:r w:rsidR="00C20107">
        <w:rPr>
          <w:rFonts w:ascii="Arial" w:hAnsi="Arial" w:cs="Arial"/>
          <w:sz w:val="20"/>
          <w:szCs w:val="20"/>
        </w:rPr>
        <w:t xml:space="preserve">. </w:t>
      </w:r>
      <w:r w:rsidR="00C20107">
        <w:rPr>
          <w:rFonts w:ascii="Arial" w:hAnsi="Arial" w:cs="Arial"/>
          <w:b/>
          <w:sz w:val="20"/>
          <w:szCs w:val="20"/>
          <w:lang w:val="es-MX"/>
        </w:rPr>
        <w:t>A Favor</w:t>
      </w:r>
      <w:r w:rsidR="00C20107" w:rsidRPr="007E0147">
        <w:rPr>
          <w:rFonts w:ascii="Arial" w:hAnsi="Arial" w:cs="Arial"/>
          <w:b/>
          <w:sz w:val="20"/>
          <w:szCs w:val="20"/>
          <w:lang w:val="es-MX"/>
        </w:rPr>
        <w:t>.</w:t>
      </w:r>
    </w:p>
    <w:p w14:paraId="7ABD5046" w14:textId="77777777" w:rsidR="00C20107" w:rsidRDefault="00C20107" w:rsidP="00C20107">
      <w:pPr>
        <w:jc w:val="both"/>
        <w:rPr>
          <w:rFonts w:ascii="Arial" w:hAnsi="Arial" w:cs="Arial"/>
          <w:b/>
          <w:bCs/>
          <w:sz w:val="20"/>
          <w:szCs w:val="20"/>
        </w:rPr>
      </w:pPr>
    </w:p>
    <w:p w14:paraId="4BBD77FA" w14:textId="77777777" w:rsidR="00C20107" w:rsidRDefault="00C20107" w:rsidP="00C20107">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7E0147">
        <w:rPr>
          <w:rFonts w:ascii="Arial" w:hAnsi="Arial" w:cs="Arial"/>
          <w:b/>
          <w:sz w:val="20"/>
          <w:szCs w:val="20"/>
          <w:lang w:val="es-MX"/>
        </w:rPr>
        <w:t>.</w:t>
      </w:r>
    </w:p>
    <w:p w14:paraId="3EB0970D" w14:textId="77777777" w:rsidR="00C20107" w:rsidRDefault="00C20107" w:rsidP="00C20107">
      <w:pPr>
        <w:jc w:val="both"/>
        <w:rPr>
          <w:rFonts w:ascii="Arial" w:hAnsi="Arial" w:cs="Arial"/>
          <w:b/>
          <w:bCs/>
          <w:sz w:val="20"/>
          <w:szCs w:val="20"/>
        </w:rPr>
      </w:pPr>
    </w:p>
    <w:p w14:paraId="179F9069" w14:textId="77777777" w:rsidR="00C20107" w:rsidRDefault="00C20107" w:rsidP="00C20107">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r w:rsidRPr="007E0147">
        <w:rPr>
          <w:rFonts w:ascii="Arial" w:hAnsi="Arial" w:cs="Arial"/>
          <w:b/>
          <w:sz w:val="20"/>
          <w:szCs w:val="20"/>
          <w:lang w:val="es-MX"/>
        </w:rPr>
        <w:t>.</w:t>
      </w:r>
    </w:p>
    <w:p w14:paraId="5F73D8F2" w14:textId="77777777" w:rsidR="00C20107" w:rsidRDefault="00C20107" w:rsidP="00C20107">
      <w:pPr>
        <w:jc w:val="both"/>
        <w:rPr>
          <w:rFonts w:ascii="Arial" w:hAnsi="Arial" w:cs="Arial"/>
          <w:b/>
          <w:sz w:val="20"/>
          <w:szCs w:val="20"/>
          <w:lang w:val="es-MX"/>
        </w:rPr>
      </w:pPr>
    </w:p>
    <w:p w14:paraId="7A569CB8" w14:textId="77777777" w:rsidR="00C20107" w:rsidRDefault="00C20107" w:rsidP="00C20107">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67C732C1" w14:textId="77777777" w:rsidR="00C20107" w:rsidRDefault="00C20107" w:rsidP="00C20107">
      <w:pPr>
        <w:jc w:val="both"/>
        <w:rPr>
          <w:rFonts w:ascii="Arial" w:hAnsi="Arial" w:cs="Arial"/>
          <w:b/>
          <w:sz w:val="20"/>
          <w:szCs w:val="20"/>
          <w:lang w:val="es-MX"/>
        </w:rPr>
      </w:pPr>
    </w:p>
    <w:p w14:paraId="5FF31650" w14:textId="77777777" w:rsidR="00C20107" w:rsidRDefault="00C20107" w:rsidP="00C20107">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7E0147">
        <w:rPr>
          <w:rFonts w:ascii="Arial" w:hAnsi="Arial" w:cs="Arial"/>
          <w:b/>
          <w:sz w:val="20"/>
          <w:szCs w:val="20"/>
          <w:lang w:val="es-MX"/>
        </w:rPr>
        <w:t>.</w:t>
      </w:r>
    </w:p>
    <w:p w14:paraId="0BABF31A" w14:textId="77777777" w:rsidR="00C20107" w:rsidRDefault="00C20107" w:rsidP="00C20107">
      <w:pPr>
        <w:jc w:val="both"/>
        <w:rPr>
          <w:rFonts w:ascii="Arial" w:hAnsi="Arial" w:cs="Arial"/>
          <w:b/>
          <w:sz w:val="20"/>
          <w:szCs w:val="20"/>
          <w:lang w:val="es-MX"/>
        </w:rPr>
      </w:pPr>
    </w:p>
    <w:p w14:paraId="5E99DF78" w14:textId="77777777" w:rsidR="00C20107" w:rsidRDefault="00C20107" w:rsidP="00C20107">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proofErr w:type="gramStart"/>
      <w:r w:rsidRPr="00976F6C">
        <w:rPr>
          <w:rFonts w:ascii="Arial" w:hAnsi="Arial" w:cs="Arial"/>
          <w:sz w:val="20"/>
          <w:szCs w:val="20"/>
          <w:lang w:val="es-MX"/>
        </w:rPr>
        <w:t>Director</w:t>
      </w:r>
      <w:proofErr w:type="gramEnd"/>
      <w:r w:rsidRPr="00976F6C">
        <w:rPr>
          <w:rFonts w:ascii="Arial" w:hAnsi="Arial" w:cs="Arial"/>
          <w:sz w:val="20"/>
          <w:szCs w:val="20"/>
          <w:lang w:val="es-MX"/>
        </w:rPr>
        <w:t xml:space="preserve"> de Conservación de Inmuebles. </w:t>
      </w:r>
      <w:r>
        <w:rPr>
          <w:rFonts w:ascii="Arial" w:hAnsi="Arial" w:cs="Arial"/>
          <w:b/>
          <w:sz w:val="20"/>
          <w:szCs w:val="20"/>
          <w:lang w:val="es-MX"/>
        </w:rPr>
        <w:t>A Favor</w:t>
      </w:r>
      <w:r w:rsidRPr="007E0147">
        <w:rPr>
          <w:rFonts w:ascii="Arial" w:hAnsi="Arial" w:cs="Arial"/>
          <w:b/>
          <w:sz w:val="20"/>
          <w:szCs w:val="20"/>
          <w:lang w:val="es-MX"/>
        </w:rPr>
        <w:t>.</w:t>
      </w:r>
    </w:p>
    <w:p w14:paraId="501EF32E" w14:textId="77777777" w:rsidR="00C20107" w:rsidRDefault="00C20107" w:rsidP="00C20107">
      <w:pPr>
        <w:jc w:val="both"/>
        <w:rPr>
          <w:rFonts w:ascii="Arial" w:hAnsi="Arial" w:cs="Arial"/>
          <w:b/>
          <w:sz w:val="20"/>
          <w:szCs w:val="20"/>
          <w:lang w:val="es-MX"/>
        </w:rPr>
      </w:pPr>
    </w:p>
    <w:p w14:paraId="4E641DD3" w14:textId="77777777" w:rsidR="00C20107" w:rsidRDefault="00C20107" w:rsidP="00C2010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proofErr w:type="gramStart"/>
      <w:r w:rsidRPr="009C6DAD">
        <w:rPr>
          <w:rFonts w:ascii="Arial" w:hAnsi="Arial" w:cs="Arial"/>
          <w:sz w:val="20"/>
          <w:szCs w:val="20"/>
          <w:lang w:val="es-MX"/>
        </w:rPr>
        <w:t>Director</w:t>
      </w:r>
      <w:proofErr w:type="gramEnd"/>
      <w:r w:rsidRPr="009C6DAD">
        <w:rPr>
          <w:rFonts w:ascii="Arial" w:hAnsi="Arial" w:cs="Arial"/>
          <w:sz w:val="20"/>
          <w:szCs w:val="20"/>
          <w:lang w:val="es-MX"/>
        </w:rPr>
        <w:t xml:space="preserve">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7E0147">
        <w:rPr>
          <w:rFonts w:ascii="Arial" w:hAnsi="Arial" w:cs="Arial"/>
          <w:b/>
          <w:sz w:val="20"/>
          <w:szCs w:val="20"/>
          <w:lang w:val="es-MX"/>
        </w:rPr>
        <w:t>.</w:t>
      </w:r>
    </w:p>
    <w:p w14:paraId="71D919FD" w14:textId="77777777" w:rsidR="00C20107" w:rsidRDefault="00C20107" w:rsidP="00C20107">
      <w:pPr>
        <w:jc w:val="both"/>
        <w:rPr>
          <w:rFonts w:ascii="Arial" w:hAnsi="Arial" w:cs="Arial"/>
          <w:b/>
          <w:sz w:val="20"/>
          <w:szCs w:val="20"/>
          <w:lang w:val="es-MX"/>
        </w:rPr>
      </w:pPr>
    </w:p>
    <w:p w14:paraId="0C276514" w14:textId="30C70628" w:rsidR="00773581" w:rsidRDefault="00C20107" w:rsidP="00C20107">
      <w:pPr>
        <w:pStyle w:val="Prrafodelista"/>
        <w:ind w:left="0"/>
        <w:jc w:val="both"/>
        <w:rPr>
          <w:rFonts w:ascii="Arial" w:hAnsi="Arial" w:cs="Arial"/>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w:t>
      </w:r>
      <w:proofErr w:type="gramStart"/>
      <w:r w:rsidRPr="007E0147">
        <w:rPr>
          <w:rFonts w:ascii="Arial" w:hAnsi="Arial" w:cs="Arial"/>
          <w:sz w:val="20"/>
          <w:szCs w:val="20"/>
          <w:lang w:val="es-MX"/>
        </w:rPr>
        <w:t>Secretario Técnico</w:t>
      </w:r>
      <w:proofErr w:type="gramEnd"/>
      <w:r w:rsidRPr="007E0147">
        <w:rPr>
          <w:rFonts w:ascii="Arial" w:hAnsi="Arial" w:cs="Arial"/>
          <w:sz w:val="20"/>
          <w:szCs w:val="20"/>
          <w:lang w:val="es-MX"/>
        </w:rPr>
        <w:t xml:space="preserve">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6B34EB2" w14:textId="77777777" w:rsidR="005C51AF" w:rsidRDefault="005C51AF" w:rsidP="005C51AF">
      <w:pPr>
        <w:jc w:val="both"/>
        <w:rPr>
          <w:rFonts w:ascii="Arial" w:hAnsi="Arial" w:cs="Arial"/>
          <w:b/>
          <w:sz w:val="20"/>
          <w:szCs w:val="20"/>
          <w:lang w:val="es-MX"/>
        </w:rPr>
      </w:pPr>
    </w:p>
    <w:p w14:paraId="77DEBB75" w14:textId="38A8816B" w:rsidR="005C51AF" w:rsidRDefault="005C51AF" w:rsidP="005C51AF">
      <w:pPr>
        <w:jc w:val="both"/>
        <w:rPr>
          <w:rFonts w:ascii="Arial" w:hAnsi="Arial" w:cs="Arial"/>
          <w:b/>
          <w:sz w:val="20"/>
          <w:szCs w:val="20"/>
          <w:lang w:val="es-MX"/>
        </w:rPr>
      </w:pPr>
      <w:r w:rsidRPr="00DF2D51">
        <w:rPr>
          <w:rFonts w:ascii="Arial" w:hAnsi="Arial" w:cs="Arial"/>
          <w:b/>
          <w:sz w:val="20"/>
          <w:szCs w:val="20"/>
          <w:lang w:val="es-MX"/>
        </w:rPr>
        <w:t xml:space="preserve">La Suplente del </w:t>
      </w:r>
      <w:proofErr w:type="gramStart"/>
      <w:r w:rsidRPr="00DF2D51">
        <w:rPr>
          <w:rFonts w:ascii="Arial" w:hAnsi="Arial" w:cs="Arial"/>
          <w:b/>
          <w:sz w:val="20"/>
          <w:szCs w:val="20"/>
          <w:lang w:val="es-MX"/>
        </w:rPr>
        <w:t>Presidente</w:t>
      </w:r>
      <w:proofErr w:type="gramEnd"/>
      <w:r w:rsidRPr="00DF2D51">
        <w:rPr>
          <w:rFonts w:ascii="Arial" w:hAnsi="Arial" w:cs="Arial"/>
          <w:b/>
          <w:sz w:val="20"/>
          <w:szCs w:val="20"/>
          <w:lang w:val="es-MX"/>
        </w:rPr>
        <w:t xml:space="preserve"> del Comité Mixto de Obra Pública, Paulina del Carmen Torres Padilla menciona: muy bien, queda aprobado con una abstención, lo presentado en el </w:t>
      </w:r>
      <w:r w:rsidR="00C20107">
        <w:rPr>
          <w:rFonts w:ascii="Arial" w:hAnsi="Arial" w:cs="Arial"/>
          <w:b/>
          <w:color w:val="FF0000"/>
          <w:sz w:val="20"/>
          <w:szCs w:val="20"/>
          <w:lang w:val="es-MX"/>
        </w:rPr>
        <w:t>Cuarto</w:t>
      </w:r>
      <w:r w:rsidRPr="00DF2D51">
        <w:rPr>
          <w:rFonts w:ascii="Arial" w:hAnsi="Arial" w:cs="Arial"/>
          <w:b/>
          <w:sz w:val="20"/>
          <w:szCs w:val="20"/>
          <w:lang w:val="es-MX"/>
        </w:rPr>
        <w:t xml:space="preserve"> punto de la Orden del día que es la </w:t>
      </w:r>
      <w:r w:rsidR="00C76740" w:rsidRPr="005C51AF">
        <w:rPr>
          <w:rFonts w:ascii="Arial" w:hAnsi="Arial" w:cs="Arial"/>
          <w:b/>
          <w:sz w:val="20"/>
          <w:szCs w:val="20"/>
        </w:rPr>
        <w:t>Presentación y apertura de propuestas técnicas y económicas mediante la modalidad de Licitación Pública</w:t>
      </w:r>
      <w:r w:rsidR="00C20107">
        <w:rPr>
          <w:rFonts w:ascii="Arial" w:hAnsi="Arial" w:cs="Arial"/>
          <w:b/>
          <w:sz w:val="20"/>
          <w:szCs w:val="20"/>
        </w:rPr>
        <w:t xml:space="preserve"> y Concurso Simplificado Sumario</w:t>
      </w:r>
      <w:r>
        <w:rPr>
          <w:rFonts w:ascii="Arial" w:hAnsi="Arial" w:cs="Arial"/>
          <w:b/>
          <w:sz w:val="20"/>
          <w:szCs w:val="20"/>
          <w:lang w:val="es-MX"/>
        </w:rPr>
        <w:t>.</w:t>
      </w:r>
    </w:p>
    <w:p w14:paraId="36CA6B92" w14:textId="77777777" w:rsidR="005C51AF" w:rsidRDefault="005C51AF" w:rsidP="005C51AF">
      <w:pPr>
        <w:jc w:val="both"/>
        <w:rPr>
          <w:rFonts w:ascii="Arial" w:hAnsi="Arial" w:cs="Arial"/>
          <w:b/>
          <w:sz w:val="20"/>
          <w:szCs w:val="20"/>
          <w:lang w:val="es-MX"/>
        </w:rPr>
      </w:pPr>
    </w:p>
    <w:p w14:paraId="5248D4C4" w14:textId="77777777" w:rsidR="000E2E29" w:rsidRDefault="000E2E29" w:rsidP="00326EAC">
      <w:pPr>
        <w:jc w:val="both"/>
        <w:rPr>
          <w:rFonts w:ascii="Arial" w:hAnsi="Arial" w:cs="Arial"/>
          <w:b/>
          <w:i/>
          <w:lang w:val="es-MX"/>
        </w:rPr>
      </w:pPr>
    </w:p>
    <w:p w14:paraId="4B4B2C9F" w14:textId="77777777" w:rsidR="000E2E29" w:rsidRDefault="000E2E29" w:rsidP="00326EAC">
      <w:pPr>
        <w:jc w:val="both"/>
        <w:rPr>
          <w:rFonts w:ascii="Arial" w:hAnsi="Arial" w:cs="Arial"/>
          <w:b/>
          <w:i/>
          <w:lang w:val="es-MX"/>
        </w:rPr>
      </w:pPr>
    </w:p>
    <w:p w14:paraId="062FFC6E" w14:textId="77777777" w:rsidR="0094718A" w:rsidRDefault="0094718A" w:rsidP="004B39B7">
      <w:pPr>
        <w:jc w:val="both"/>
        <w:rPr>
          <w:rFonts w:ascii="Arial" w:hAnsi="Arial" w:cs="Arial"/>
          <w:b/>
          <w:i/>
          <w:lang w:val="es-MX"/>
        </w:rPr>
      </w:pPr>
    </w:p>
    <w:p w14:paraId="3845E417" w14:textId="4AFC9846" w:rsidR="00BB2947" w:rsidRDefault="00C20107" w:rsidP="004B39B7">
      <w:pPr>
        <w:jc w:val="both"/>
        <w:rPr>
          <w:rFonts w:ascii="Arial" w:hAnsi="Arial" w:cs="Arial"/>
          <w:b/>
          <w:i/>
          <w:lang w:val="es-MX"/>
        </w:rPr>
      </w:pPr>
      <w:r>
        <w:rPr>
          <w:rFonts w:ascii="Arial" w:hAnsi="Arial" w:cs="Arial"/>
          <w:b/>
          <w:i/>
          <w:lang w:val="es-MX"/>
        </w:rPr>
        <w:t>5</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3C7D195F" w14:textId="767ACCA0" w:rsidR="005A6671" w:rsidRDefault="005A6671"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18813579"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 xml:space="preserve">La Suplente del </w:t>
      </w:r>
      <w:proofErr w:type="gramStart"/>
      <w:r w:rsidRPr="006E0019">
        <w:rPr>
          <w:rFonts w:ascii="Arial" w:hAnsi="Arial" w:cs="Arial"/>
          <w:sz w:val="20"/>
          <w:szCs w:val="20"/>
          <w:lang w:val="es-MX"/>
        </w:rPr>
        <w:t>Presidente</w:t>
      </w:r>
      <w:proofErr w:type="gramEnd"/>
      <w:r w:rsidRPr="006E0019">
        <w:rPr>
          <w:rFonts w:ascii="Arial" w:hAnsi="Arial" w:cs="Arial"/>
          <w:sz w:val="20"/>
          <w:szCs w:val="20"/>
          <w:lang w:val="es-MX"/>
        </w:rPr>
        <w:t xml:space="preserve"> del Comité Mixto de Obra Pública, Paulina del Carmen Torres Padilla</w:t>
      </w:r>
      <w:r w:rsidR="00131F3C" w:rsidRPr="00266662">
        <w:rPr>
          <w:rFonts w:ascii="Arial" w:hAnsi="Arial" w:cs="Arial"/>
          <w:sz w:val="20"/>
          <w:szCs w:val="20"/>
          <w:lang w:val="es-MX"/>
        </w:rPr>
        <w:t xml:space="preserve"> menciona: muy bien desahogado el </w:t>
      </w:r>
      <w:r w:rsidR="00C20107">
        <w:rPr>
          <w:rFonts w:ascii="Arial" w:hAnsi="Arial" w:cs="Arial"/>
          <w:b/>
          <w:sz w:val="20"/>
          <w:szCs w:val="20"/>
          <w:lang w:val="es-MX"/>
        </w:rPr>
        <w:t>cuarto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C20107">
        <w:rPr>
          <w:rFonts w:ascii="Arial" w:hAnsi="Arial" w:cs="Arial"/>
          <w:b/>
          <w:sz w:val="20"/>
          <w:szCs w:val="20"/>
          <w:lang w:val="es-MX"/>
        </w:rPr>
        <w:t>quinto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23AA53B9" w14:textId="77777777" w:rsidR="005F4FBA" w:rsidRDefault="005F4FBA" w:rsidP="00191FED">
      <w:pPr>
        <w:tabs>
          <w:tab w:val="left" w:pos="1155"/>
        </w:tabs>
        <w:jc w:val="both"/>
        <w:rPr>
          <w:rFonts w:ascii="Arial" w:hAnsi="Arial" w:cs="Arial"/>
          <w:sz w:val="20"/>
          <w:szCs w:val="20"/>
          <w:lang w:val="es-MX"/>
        </w:rPr>
      </w:pPr>
    </w:p>
    <w:p w14:paraId="4B2EB485" w14:textId="18231EF4"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E3020">
        <w:rPr>
          <w:rFonts w:ascii="Arial" w:hAnsi="Arial" w:cs="Arial"/>
          <w:b/>
          <w:color w:val="FF0000"/>
          <w:sz w:val="20"/>
          <w:szCs w:val="20"/>
          <w:lang w:val="es-MX"/>
        </w:rPr>
        <w:t>Décima</w:t>
      </w:r>
      <w:r w:rsidR="00C20107">
        <w:rPr>
          <w:rFonts w:ascii="Arial" w:hAnsi="Arial" w:cs="Arial"/>
          <w:b/>
          <w:color w:val="FF0000"/>
          <w:sz w:val="20"/>
          <w:szCs w:val="20"/>
          <w:lang w:val="es-MX"/>
        </w:rPr>
        <w:t xml:space="preserve"> Primera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F92CD1B" w:rsidR="004049A7" w:rsidRDefault="004049A7"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056EC0C2" w14:textId="77777777" w:rsidR="009F048A" w:rsidRDefault="009F048A" w:rsidP="00BB2947">
      <w:pPr>
        <w:jc w:val="center"/>
        <w:rPr>
          <w:rFonts w:ascii="Arial" w:hAnsi="Arial" w:cs="Arial"/>
          <w:b/>
          <w:sz w:val="20"/>
          <w:szCs w:val="20"/>
          <w:lang w:val="es-MX"/>
        </w:rPr>
      </w:pPr>
    </w:p>
    <w:p w14:paraId="147D2850" w14:textId="77777777" w:rsidR="00A40EF2" w:rsidRDefault="00A40EF2" w:rsidP="00BB2947">
      <w:pPr>
        <w:jc w:val="center"/>
        <w:rPr>
          <w:rFonts w:ascii="Arial" w:hAnsi="Arial" w:cs="Arial"/>
          <w:b/>
          <w:sz w:val="20"/>
          <w:szCs w:val="20"/>
          <w:lang w:val="es-MX"/>
        </w:rPr>
      </w:pPr>
    </w:p>
    <w:p w14:paraId="6C2734A7" w14:textId="77777777" w:rsidR="009F048A" w:rsidRDefault="009F048A"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proofErr w:type="gramStart"/>
      <w:r w:rsidR="00BB2947" w:rsidRPr="00266662">
        <w:rPr>
          <w:rFonts w:ascii="Arial" w:hAnsi="Arial" w:cs="Arial"/>
          <w:sz w:val="20"/>
          <w:szCs w:val="20"/>
          <w:lang w:val="es-MX"/>
        </w:rPr>
        <w:t>Presidente</w:t>
      </w:r>
      <w:proofErr w:type="gramEnd"/>
      <w:r w:rsidR="00BB2947" w:rsidRPr="00266662">
        <w:rPr>
          <w:rFonts w:ascii="Arial" w:hAnsi="Arial" w:cs="Arial"/>
          <w:sz w:val="20"/>
          <w:szCs w:val="20"/>
          <w:lang w:val="es-MX"/>
        </w:rPr>
        <w:t xml:space="preserve"> del Comité Mixto de Obra Pública.</w:t>
      </w:r>
    </w:p>
    <w:p w14:paraId="73CD2AA4" w14:textId="77777777" w:rsidR="00BB2947" w:rsidRDefault="00BB2947" w:rsidP="00BB2947">
      <w:pPr>
        <w:jc w:val="both"/>
        <w:rPr>
          <w:rFonts w:ascii="Arial" w:hAnsi="Arial" w:cs="Arial"/>
          <w:sz w:val="20"/>
          <w:szCs w:val="20"/>
          <w:lang w:val="es-MX"/>
        </w:rPr>
      </w:pPr>
    </w:p>
    <w:p w14:paraId="39758AAD" w14:textId="77777777" w:rsidR="009F048A" w:rsidRPr="00266662" w:rsidRDefault="009F048A" w:rsidP="00BB2947">
      <w:pPr>
        <w:jc w:val="both"/>
        <w:rPr>
          <w:rFonts w:ascii="Arial" w:hAnsi="Arial" w:cs="Arial"/>
          <w:sz w:val="20"/>
          <w:szCs w:val="20"/>
          <w:lang w:val="es-MX"/>
        </w:rPr>
      </w:pPr>
    </w:p>
    <w:p w14:paraId="54712B39" w14:textId="149413F5" w:rsidR="00215731" w:rsidRDefault="00215731" w:rsidP="00BB2947">
      <w:pPr>
        <w:jc w:val="center"/>
        <w:rPr>
          <w:rFonts w:ascii="Arial" w:hAnsi="Arial" w:cs="Arial"/>
          <w:b/>
          <w:sz w:val="20"/>
          <w:szCs w:val="20"/>
          <w:lang w:val="es-MX"/>
        </w:rPr>
      </w:pPr>
    </w:p>
    <w:p w14:paraId="0444D5BF" w14:textId="57146F3B" w:rsidR="005F4FBA" w:rsidRDefault="005F4FBA" w:rsidP="00BB2947">
      <w:pPr>
        <w:jc w:val="center"/>
        <w:rPr>
          <w:rFonts w:ascii="Arial" w:hAnsi="Arial" w:cs="Arial"/>
          <w:b/>
          <w:sz w:val="20"/>
          <w:szCs w:val="20"/>
          <w:lang w:val="es-MX"/>
        </w:rPr>
      </w:pPr>
    </w:p>
    <w:p w14:paraId="73F4418F" w14:textId="77777777" w:rsidR="00A40EF2" w:rsidRDefault="00A40EF2" w:rsidP="00BB2947">
      <w:pPr>
        <w:jc w:val="center"/>
        <w:rPr>
          <w:rFonts w:ascii="Arial" w:hAnsi="Arial" w:cs="Arial"/>
          <w:b/>
          <w:sz w:val="20"/>
          <w:szCs w:val="20"/>
          <w:lang w:val="es-MX"/>
        </w:rPr>
      </w:pPr>
    </w:p>
    <w:p w14:paraId="73BE19E8" w14:textId="77777777" w:rsidR="009F048A" w:rsidRDefault="009F048A" w:rsidP="00BB2947">
      <w:pPr>
        <w:jc w:val="center"/>
        <w:rPr>
          <w:rFonts w:ascii="Arial" w:hAnsi="Arial" w:cs="Arial"/>
          <w:b/>
          <w:sz w:val="20"/>
          <w:szCs w:val="20"/>
          <w:lang w:val="es-MX"/>
        </w:rPr>
      </w:pPr>
    </w:p>
    <w:p w14:paraId="45FC05C5" w14:textId="77777777" w:rsidR="00254006" w:rsidRDefault="00254006" w:rsidP="00BB2947">
      <w:pPr>
        <w:jc w:val="center"/>
        <w:rPr>
          <w:rFonts w:ascii="Arial" w:hAnsi="Arial" w:cs="Arial"/>
          <w:b/>
          <w:sz w:val="20"/>
          <w:szCs w:val="20"/>
          <w:lang w:val="es-MX"/>
        </w:rPr>
      </w:pPr>
    </w:p>
    <w:p w14:paraId="7C519DDD" w14:textId="77777777" w:rsidR="00215731" w:rsidRPr="00215731" w:rsidRDefault="00215731" w:rsidP="00BB2947">
      <w:pPr>
        <w:jc w:val="center"/>
        <w:rPr>
          <w:rFonts w:ascii="Arial" w:hAnsi="Arial" w:cs="Arial"/>
          <w:b/>
          <w:bCs/>
          <w:sz w:val="20"/>
          <w:szCs w:val="20"/>
          <w:lang w:val="es-MX"/>
        </w:rPr>
      </w:pPr>
      <w:r w:rsidRPr="00215731">
        <w:rPr>
          <w:rFonts w:ascii="Arial" w:hAnsi="Arial" w:cs="Arial"/>
          <w:b/>
          <w:bCs/>
          <w:sz w:val="20"/>
          <w:szCs w:val="20"/>
          <w:lang w:val="es-MX"/>
        </w:rPr>
        <w:t>Regidor Cuauhtémoc Gámez Ponce</w:t>
      </w:r>
    </w:p>
    <w:p w14:paraId="6949B7B2" w14:textId="721A76EF" w:rsidR="00215731" w:rsidRDefault="00215731" w:rsidP="00BB2947">
      <w:pPr>
        <w:jc w:val="center"/>
        <w:rPr>
          <w:rFonts w:ascii="Arial" w:hAnsi="Arial" w:cs="Arial"/>
          <w:b/>
          <w:sz w:val="20"/>
          <w:szCs w:val="20"/>
          <w:lang w:val="es-MX"/>
        </w:rPr>
      </w:pPr>
      <w:r w:rsidRPr="0041659B">
        <w:rPr>
          <w:rFonts w:ascii="Arial" w:hAnsi="Arial" w:cs="Arial"/>
          <w:sz w:val="20"/>
          <w:szCs w:val="20"/>
          <w:lang w:val="es-MX"/>
        </w:rPr>
        <w:t>Representante Titular de la Comisión Colegiada y Permanente de Desarrollo Urbano.</w:t>
      </w:r>
    </w:p>
    <w:p w14:paraId="04440FFA" w14:textId="70764083" w:rsidR="005922AF" w:rsidRDefault="005922AF" w:rsidP="00D4463C">
      <w:pPr>
        <w:rPr>
          <w:rFonts w:ascii="Arial" w:hAnsi="Arial" w:cs="Arial"/>
          <w:b/>
          <w:sz w:val="20"/>
          <w:szCs w:val="20"/>
          <w:lang w:val="es-MX"/>
        </w:rPr>
      </w:pPr>
    </w:p>
    <w:p w14:paraId="7F87B298" w14:textId="23BF7CCC" w:rsidR="001B1618" w:rsidRDefault="001B1618" w:rsidP="00D4463C">
      <w:pPr>
        <w:rPr>
          <w:rFonts w:ascii="Arial" w:hAnsi="Arial" w:cs="Arial"/>
          <w:b/>
          <w:sz w:val="20"/>
          <w:szCs w:val="20"/>
          <w:lang w:val="es-MX"/>
        </w:rPr>
      </w:pPr>
    </w:p>
    <w:p w14:paraId="04236585" w14:textId="77777777" w:rsidR="00FE461A" w:rsidRDefault="00FE461A" w:rsidP="00D4463C">
      <w:pPr>
        <w:rPr>
          <w:rFonts w:ascii="Arial" w:hAnsi="Arial" w:cs="Arial"/>
          <w:b/>
          <w:sz w:val="20"/>
          <w:szCs w:val="20"/>
          <w:lang w:val="es-MX"/>
        </w:rPr>
      </w:pPr>
    </w:p>
    <w:p w14:paraId="1111F90A" w14:textId="77777777" w:rsidR="009F048A" w:rsidRDefault="009F048A" w:rsidP="00D4463C">
      <w:pPr>
        <w:rPr>
          <w:rFonts w:ascii="Arial" w:hAnsi="Arial" w:cs="Arial"/>
          <w:b/>
          <w:sz w:val="20"/>
          <w:szCs w:val="20"/>
          <w:lang w:val="es-MX"/>
        </w:rPr>
      </w:pPr>
    </w:p>
    <w:p w14:paraId="36299CB9" w14:textId="77777777" w:rsidR="00637550" w:rsidRDefault="00637550" w:rsidP="00D4463C">
      <w:pPr>
        <w:rPr>
          <w:rFonts w:ascii="Arial" w:hAnsi="Arial" w:cs="Arial"/>
          <w:b/>
          <w:sz w:val="20"/>
          <w:szCs w:val="20"/>
          <w:lang w:val="es-MX"/>
        </w:rPr>
      </w:pPr>
    </w:p>
    <w:p w14:paraId="01A42A00" w14:textId="77777777" w:rsidR="00215731" w:rsidRDefault="00215731" w:rsidP="00D4463C">
      <w:pPr>
        <w:rPr>
          <w:rFonts w:ascii="Arial" w:hAnsi="Arial" w:cs="Arial"/>
          <w:b/>
          <w:sz w:val="20"/>
          <w:szCs w:val="20"/>
          <w:lang w:val="es-MX"/>
        </w:rPr>
      </w:pPr>
    </w:p>
    <w:p w14:paraId="652258D1" w14:textId="4F9DFF27" w:rsidR="00C65061" w:rsidRPr="00C65061" w:rsidRDefault="004323B6" w:rsidP="00C65061">
      <w:pPr>
        <w:jc w:val="center"/>
        <w:rPr>
          <w:rFonts w:ascii="Arial" w:hAnsi="Arial" w:cs="Arial"/>
          <w:b/>
          <w:bCs/>
          <w:sz w:val="20"/>
          <w:szCs w:val="20"/>
          <w:lang w:val="es-MX"/>
        </w:rPr>
      </w:pPr>
      <w:r w:rsidRPr="004323B6">
        <w:rPr>
          <w:rFonts w:ascii="Arial" w:hAnsi="Arial" w:cs="Arial"/>
          <w:b/>
          <w:bCs/>
          <w:sz w:val="20"/>
          <w:szCs w:val="20"/>
          <w:lang w:val="es-MX"/>
        </w:rPr>
        <w:t>Regidor Gerardo Rodríguez Jiménez</w:t>
      </w:r>
      <w:r w:rsidR="00C65061" w:rsidRPr="00C65061">
        <w:rPr>
          <w:rFonts w:ascii="Arial" w:hAnsi="Arial" w:cs="Arial"/>
          <w:b/>
          <w:bCs/>
          <w:sz w:val="20"/>
          <w:szCs w:val="20"/>
          <w:lang w:val="es-MX"/>
        </w:rPr>
        <w:t xml:space="preserve"> </w:t>
      </w:r>
    </w:p>
    <w:p w14:paraId="1F65BB31" w14:textId="73DFA0A2" w:rsidR="00C65061" w:rsidRDefault="00C65061" w:rsidP="00C65061">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6DAB6D0" w14:textId="7EA6F5D3" w:rsidR="005F4FBA" w:rsidRDefault="005F4FBA" w:rsidP="00BB2947">
      <w:pPr>
        <w:jc w:val="center"/>
        <w:rPr>
          <w:rFonts w:ascii="Arial" w:hAnsi="Arial" w:cs="Arial"/>
          <w:sz w:val="20"/>
          <w:szCs w:val="20"/>
          <w:lang w:val="es-MX"/>
        </w:rPr>
      </w:pPr>
    </w:p>
    <w:p w14:paraId="6631A65F" w14:textId="77777777" w:rsidR="00254006" w:rsidRDefault="00254006" w:rsidP="00BB2947">
      <w:pPr>
        <w:jc w:val="center"/>
        <w:rPr>
          <w:rFonts w:ascii="Arial" w:hAnsi="Arial" w:cs="Arial"/>
          <w:sz w:val="20"/>
          <w:szCs w:val="20"/>
          <w:lang w:val="es-MX"/>
        </w:rPr>
      </w:pPr>
    </w:p>
    <w:p w14:paraId="643DA799" w14:textId="77777777" w:rsidR="009F048A" w:rsidRDefault="009F048A" w:rsidP="00BB2947">
      <w:pPr>
        <w:jc w:val="center"/>
        <w:rPr>
          <w:rFonts w:ascii="Arial" w:hAnsi="Arial" w:cs="Arial"/>
          <w:sz w:val="20"/>
          <w:szCs w:val="20"/>
          <w:lang w:val="es-MX"/>
        </w:rPr>
      </w:pPr>
    </w:p>
    <w:p w14:paraId="60868595" w14:textId="77777777" w:rsidR="00FE461A" w:rsidRDefault="00FE461A"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4861D7AF" w:rsidR="00403FB2" w:rsidRDefault="00403FB2" w:rsidP="00EB4608">
      <w:pPr>
        <w:jc w:val="center"/>
        <w:rPr>
          <w:rFonts w:ascii="Arial" w:hAnsi="Arial" w:cs="Arial"/>
          <w:b/>
          <w:bCs/>
          <w:sz w:val="20"/>
          <w:szCs w:val="20"/>
        </w:rPr>
      </w:pPr>
    </w:p>
    <w:p w14:paraId="68FB1C68" w14:textId="047DAB5C" w:rsidR="00637550" w:rsidRDefault="00637550" w:rsidP="00BB2947">
      <w:pPr>
        <w:jc w:val="center"/>
        <w:rPr>
          <w:rFonts w:ascii="Arial" w:hAnsi="Arial" w:cs="Arial"/>
          <w:b/>
          <w:bCs/>
          <w:sz w:val="20"/>
          <w:szCs w:val="20"/>
          <w:lang w:val="es-MX"/>
        </w:rPr>
      </w:pPr>
    </w:p>
    <w:p w14:paraId="64239946" w14:textId="44BBFCC1" w:rsidR="00637550" w:rsidRDefault="00637550" w:rsidP="00BB2947">
      <w:pPr>
        <w:jc w:val="center"/>
        <w:rPr>
          <w:rFonts w:ascii="Arial" w:hAnsi="Arial" w:cs="Arial"/>
          <w:b/>
          <w:bCs/>
          <w:sz w:val="20"/>
          <w:szCs w:val="20"/>
          <w:lang w:val="es-MX"/>
        </w:rPr>
      </w:pPr>
    </w:p>
    <w:p w14:paraId="6DDE093E" w14:textId="77777777" w:rsidR="00A40EF2" w:rsidRDefault="00A40EF2" w:rsidP="00BB2947">
      <w:pPr>
        <w:jc w:val="center"/>
        <w:rPr>
          <w:rFonts w:ascii="Arial" w:hAnsi="Arial" w:cs="Arial"/>
          <w:b/>
          <w:bCs/>
          <w:sz w:val="20"/>
          <w:szCs w:val="20"/>
          <w:lang w:val="es-MX"/>
        </w:rPr>
      </w:pPr>
    </w:p>
    <w:p w14:paraId="285FE282" w14:textId="77777777" w:rsidR="00A40EF2" w:rsidRDefault="00A40EF2" w:rsidP="00BB2947">
      <w:pPr>
        <w:jc w:val="center"/>
        <w:rPr>
          <w:rFonts w:ascii="Arial" w:hAnsi="Arial" w:cs="Arial"/>
          <w:b/>
          <w:bCs/>
          <w:sz w:val="20"/>
          <w:szCs w:val="20"/>
          <w:lang w:val="es-MX"/>
        </w:rPr>
      </w:pPr>
    </w:p>
    <w:p w14:paraId="727B1EEB" w14:textId="77777777" w:rsidR="00A40EF2" w:rsidRDefault="00A40EF2" w:rsidP="00BB2947">
      <w:pPr>
        <w:jc w:val="center"/>
        <w:rPr>
          <w:rFonts w:ascii="Arial" w:hAnsi="Arial" w:cs="Arial"/>
          <w:b/>
          <w:bCs/>
          <w:sz w:val="20"/>
          <w:szCs w:val="20"/>
          <w:lang w:val="es-MX"/>
        </w:rPr>
      </w:pPr>
    </w:p>
    <w:p w14:paraId="4A0C6B54" w14:textId="77777777" w:rsidR="00A40EF2" w:rsidRDefault="00A40EF2" w:rsidP="00BB2947">
      <w:pPr>
        <w:jc w:val="center"/>
        <w:rPr>
          <w:rFonts w:ascii="Arial" w:hAnsi="Arial" w:cs="Arial"/>
          <w:b/>
          <w:bCs/>
          <w:sz w:val="20"/>
          <w:szCs w:val="20"/>
          <w:lang w:val="es-MX"/>
        </w:rPr>
      </w:pPr>
    </w:p>
    <w:p w14:paraId="5F3296A8" w14:textId="77777777" w:rsidR="00A40EF2" w:rsidRDefault="00A40EF2" w:rsidP="00BB2947">
      <w:pPr>
        <w:jc w:val="center"/>
        <w:rPr>
          <w:rFonts w:ascii="Arial" w:hAnsi="Arial" w:cs="Arial"/>
          <w:b/>
          <w:bCs/>
          <w:sz w:val="20"/>
          <w:szCs w:val="20"/>
          <w:lang w:val="es-MX"/>
        </w:rPr>
      </w:pPr>
    </w:p>
    <w:p w14:paraId="22FE3B25" w14:textId="77777777" w:rsidR="00A40EF2" w:rsidRDefault="00A40EF2" w:rsidP="00BB2947">
      <w:pPr>
        <w:jc w:val="center"/>
        <w:rPr>
          <w:rFonts w:ascii="Arial" w:hAnsi="Arial" w:cs="Arial"/>
          <w:b/>
          <w:bCs/>
          <w:sz w:val="20"/>
          <w:szCs w:val="20"/>
          <w:lang w:val="es-MX"/>
        </w:rPr>
      </w:pPr>
    </w:p>
    <w:p w14:paraId="5BA606D5" w14:textId="77777777" w:rsidR="00A40EF2" w:rsidRDefault="00A40EF2" w:rsidP="00BB2947">
      <w:pPr>
        <w:jc w:val="center"/>
        <w:rPr>
          <w:rFonts w:ascii="Arial" w:hAnsi="Arial" w:cs="Arial"/>
          <w:b/>
          <w:bCs/>
          <w:sz w:val="20"/>
          <w:szCs w:val="20"/>
          <w:lang w:val="es-MX"/>
        </w:rPr>
      </w:pPr>
    </w:p>
    <w:p w14:paraId="18C985DD" w14:textId="77777777" w:rsidR="009F048A" w:rsidRDefault="009F048A" w:rsidP="00BB2947">
      <w:pPr>
        <w:jc w:val="center"/>
        <w:rPr>
          <w:rFonts w:ascii="Arial" w:hAnsi="Arial" w:cs="Arial"/>
          <w:b/>
          <w:bCs/>
          <w:sz w:val="20"/>
          <w:szCs w:val="20"/>
          <w:lang w:val="es-MX"/>
        </w:rPr>
      </w:pPr>
    </w:p>
    <w:p w14:paraId="7ADC4849" w14:textId="77777777" w:rsidR="00637550" w:rsidRDefault="00637550"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7F8FE3F7" w:rsidR="0031528F" w:rsidRPr="0031528F" w:rsidRDefault="00A40EF2" w:rsidP="00BB2947">
      <w:pPr>
        <w:jc w:val="center"/>
        <w:rPr>
          <w:rFonts w:ascii="Arial" w:hAnsi="Arial" w:cs="Arial"/>
          <w:b/>
          <w:bCs/>
          <w:sz w:val="20"/>
          <w:szCs w:val="20"/>
          <w:lang w:val="es-MX"/>
        </w:rPr>
      </w:pPr>
      <w:r w:rsidRPr="00A40EF2">
        <w:rPr>
          <w:rFonts w:ascii="Arial" w:hAnsi="Arial" w:cs="Arial"/>
          <w:b/>
          <w:bCs/>
          <w:sz w:val="20"/>
          <w:szCs w:val="20"/>
          <w:lang w:val="es-MX"/>
        </w:rPr>
        <w:t>Ismael Jáuregui Castañeda</w:t>
      </w:r>
    </w:p>
    <w:p w14:paraId="7C8354B0" w14:textId="1873944C"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7C3047DA" w14:textId="77777777" w:rsidR="00A40EF2" w:rsidRDefault="00A40EF2" w:rsidP="00C437B2">
      <w:pPr>
        <w:jc w:val="center"/>
        <w:rPr>
          <w:rFonts w:ascii="Arial" w:hAnsi="Arial" w:cs="Arial"/>
          <w:sz w:val="20"/>
          <w:szCs w:val="20"/>
        </w:rPr>
      </w:pPr>
    </w:p>
    <w:p w14:paraId="5EE135F9" w14:textId="77777777" w:rsidR="00A40EF2" w:rsidRDefault="00A40EF2" w:rsidP="00C437B2">
      <w:pPr>
        <w:jc w:val="center"/>
        <w:rPr>
          <w:rFonts w:ascii="Arial" w:hAnsi="Arial" w:cs="Arial"/>
          <w:sz w:val="20"/>
          <w:szCs w:val="20"/>
        </w:rPr>
      </w:pPr>
    </w:p>
    <w:p w14:paraId="205EEEB9" w14:textId="77777777" w:rsidR="00A40EF2" w:rsidRDefault="00A40EF2" w:rsidP="00C437B2">
      <w:pPr>
        <w:jc w:val="center"/>
        <w:rPr>
          <w:rFonts w:ascii="Arial" w:hAnsi="Arial" w:cs="Arial"/>
          <w:sz w:val="20"/>
          <w:szCs w:val="20"/>
        </w:rPr>
      </w:pPr>
    </w:p>
    <w:p w14:paraId="22CF77EE" w14:textId="77777777" w:rsidR="00A40EF2" w:rsidRDefault="00A40EF2" w:rsidP="00C437B2">
      <w:pPr>
        <w:jc w:val="center"/>
        <w:rPr>
          <w:rFonts w:ascii="Arial" w:hAnsi="Arial" w:cs="Arial"/>
          <w:sz w:val="20"/>
          <w:szCs w:val="20"/>
        </w:rPr>
      </w:pPr>
    </w:p>
    <w:p w14:paraId="3F8091C0" w14:textId="77777777" w:rsidR="00A40EF2" w:rsidRDefault="00A40EF2" w:rsidP="00C437B2">
      <w:pPr>
        <w:jc w:val="center"/>
        <w:rPr>
          <w:rFonts w:ascii="Arial" w:hAnsi="Arial" w:cs="Arial"/>
          <w:sz w:val="20"/>
          <w:szCs w:val="20"/>
        </w:rPr>
      </w:pPr>
    </w:p>
    <w:p w14:paraId="6CEDF7BE" w14:textId="01399C92" w:rsidR="004049A7" w:rsidRDefault="004049A7" w:rsidP="00C437B2">
      <w:pPr>
        <w:jc w:val="center"/>
        <w:rPr>
          <w:rFonts w:ascii="Arial" w:hAnsi="Arial" w:cs="Arial"/>
          <w:sz w:val="20"/>
          <w:szCs w:val="20"/>
        </w:rPr>
      </w:pPr>
    </w:p>
    <w:p w14:paraId="7C5F98ED" w14:textId="77777777" w:rsidR="00A40EF2" w:rsidRPr="00A40EF2" w:rsidRDefault="00A40EF2" w:rsidP="00A40EF2">
      <w:pPr>
        <w:jc w:val="center"/>
        <w:rPr>
          <w:rFonts w:ascii="Arial" w:hAnsi="Arial" w:cs="Arial"/>
          <w:b/>
          <w:bCs/>
          <w:sz w:val="20"/>
          <w:szCs w:val="20"/>
        </w:rPr>
      </w:pPr>
      <w:r w:rsidRPr="00A40EF2">
        <w:rPr>
          <w:rFonts w:ascii="Arial" w:hAnsi="Arial" w:cs="Arial"/>
          <w:b/>
          <w:bCs/>
          <w:sz w:val="20"/>
          <w:szCs w:val="20"/>
        </w:rPr>
        <w:t>Regidora Ana Cecilia Santos Martínez</w:t>
      </w:r>
    </w:p>
    <w:p w14:paraId="1CED79F4" w14:textId="7DD6255E" w:rsidR="009F048A" w:rsidRDefault="00A40EF2" w:rsidP="00A40EF2">
      <w:pPr>
        <w:jc w:val="center"/>
        <w:rPr>
          <w:rFonts w:ascii="Arial" w:hAnsi="Arial" w:cs="Arial"/>
          <w:sz w:val="20"/>
          <w:szCs w:val="20"/>
          <w:lang w:val="es-MX"/>
        </w:rPr>
      </w:pP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w:t>
      </w:r>
    </w:p>
    <w:p w14:paraId="0CFD27F9" w14:textId="77777777" w:rsidR="009F048A" w:rsidRDefault="009F048A" w:rsidP="00FD7C77">
      <w:pPr>
        <w:rPr>
          <w:rFonts w:ascii="Arial" w:hAnsi="Arial" w:cs="Arial"/>
          <w:sz w:val="20"/>
          <w:szCs w:val="20"/>
          <w:lang w:val="es-MX"/>
        </w:rPr>
      </w:pPr>
    </w:p>
    <w:p w14:paraId="1A763756" w14:textId="77777777" w:rsidR="009F048A" w:rsidRDefault="009F048A" w:rsidP="00FD7C77">
      <w:pPr>
        <w:rPr>
          <w:rFonts w:ascii="Arial" w:hAnsi="Arial" w:cs="Arial"/>
          <w:sz w:val="20"/>
          <w:szCs w:val="20"/>
          <w:lang w:val="es-MX"/>
        </w:rPr>
      </w:pPr>
    </w:p>
    <w:p w14:paraId="5926BFE6" w14:textId="77777777" w:rsidR="00A40EF2" w:rsidRDefault="00A40EF2" w:rsidP="00FD7C77">
      <w:pPr>
        <w:rPr>
          <w:rFonts w:ascii="Arial" w:hAnsi="Arial" w:cs="Arial"/>
          <w:sz w:val="20"/>
          <w:szCs w:val="20"/>
          <w:lang w:val="es-MX"/>
        </w:rPr>
      </w:pPr>
    </w:p>
    <w:p w14:paraId="64404A36" w14:textId="77777777" w:rsidR="00A40EF2" w:rsidRDefault="00A40EF2" w:rsidP="00FD7C77">
      <w:pPr>
        <w:rPr>
          <w:rFonts w:ascii="Arial" w:hAnsi="Arial" w:cs="Arial"/>
          <w:sz w:val="20"/>
          <w:szCs w:val="20"/>
          <w:lang w:val="es-MX"/>
        </w:rPr>
      </w:pPr>
    </w:p>
    <w:p w14:paraId="731184DA" w14:textId="77777777" w:rsidR="00A40EF2" w:rsidRDefault="00A40EF2" w:rsidP="00FD7C77">
      <w:pPr>
        <w:rPr>
          <w:rFonts w:ascii="Arial" w:hAnsi="Arial" w:cs="Arial"/>
          <w:sz w:val="20"/>
          <w:szCs w:val="20"/>
          <w:lang w:val="es-MX"/>
        </w:rPr>
      </w:pPr>
    </w:p>
    <w:p w14:paraId="3EEF8091" w14:textId="77777777" w:rsidR="00A40EF2" w:rsidRDefault="00A40EF2" w:rsidP="00FD7C77">
      <w:pPr>
        <w:rPr>
          <w:rFonts w:ascii="Arial" w:hAnsi="Arial" w:cs="Arial"/>
          <w:sz w:val="20"/>
          <w:szCs w:val="20"/>
          <w:lang w:val="es-MX"/>
        </w:rPr>
      </w:pPr>
    </w:p>
    <w:p w14:paraId="089697F3" w14:textId="77777777" w:rsidR="00A40EF2" w:rsidRPr="00A40EF2" w:rsidRDefault="00A40EF2" w:rsidP="00A40EF2">
      <w:pPr>
        <w:jc w:val="center"/>
        <w:rPr>
          <w:rFonts w:ascii="Arial" w:hAnsi="Arial" w:cs="Arial"/>
          <w:b/>
          <w:bCs/>
          <w:sz w:val="20"/>
          <w:szCs w:val="20"/>
        </w:rPr>
      </w:pPr>
      <w:r w:rsidRPr="00A40EF2">
        <w:rPr>
          <w:rFonts w:ascii="Arial" w:hAnsi="Arial" w:cs="Arial"/>
          <w:b/>
          <w:bCs/>
          <w:sz w:val="20"/>
          <w:szCs w:val="20"/>
        </w:rPr>
        <w:t>Regidor Mauro Lomelí Aguirre</w:t>
      </w:r>
    </w:p>
    <w:p w14:paraId="5250F35A" w14:textId="59A47062" w:rsidR="00A40EF2" w:rsidRDefault="00A40EF2" w:rsidP="00A40EF2">
      <w:pPr>
        <w:jc w:val="center"/>
        <w:rPr>
          <w:rFonts w:ascii="Arial" w:hAnsi="Arial" w:cs="Arial"/>
          <w:sz w:val="20"/>
          <w:szCs w:val="20"/>
          <w:lang w:val="es-MX"/>
        </w:rPr>
      </w:pP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p>
    <w:p w14:paraId="0EA0201E" w14:textId="77777777" w:rsidR="00A40EF2" w:rsidRDefault="00A40EF2" w:rsidP="00FD7C77">
      <w:pPr>
        <w:rPr>
          <w:rFonts w:ascii="Arial" w:hAnsi="Arial" w:cs="Arial"/>
          <w:sz w:val="20"/>
          <w:szCs w:val="20"/>
          <w:lang w:val="es-MX"/>
        </w:rPr>
      </w:pPr>
    </w:p>
    <w:p w14:paraId="0233614C" w14:textId="77777777" w:rsidR="00A40EF2" w:rsidRDefault="00A40EF2" w:rsidP="00FD7C77">
      <w:pPr>
        <w:rPr>
          <w:rFonts w:ascii="Arial" w:hAnsi="Arial" w:cs="Arial"/>
          <w:sz w:val="20"/>
          <w:szCs w:val="20"/>
          <w:lang w:val="es-MX"/>
        </w:rPr>
      </w:pPr>
    </w:p>
    <w:p w14:paraId="0B79F7D5" w14:textId="77777777" w:rsidR="00A40EF2" w:rsidRDefault="00A40EF2" w:rsidP="00FD7C77">
      <w:pPr>
        <w:rPr>
          <w:rFonts w:ascii="Arial" w:hAnsi="Arial" w:cs="Arial"/>
          <w:sz w:val="20"/>
          <w:szCs w:val="20"/>
          <w:lang w:val="es-MX"/>
        </w:rPr>
      </w:pPr>
    </w:p>
    <w:p w14:paraId="737F52F8" w14:textId="77777777" w:rsidR="00A40EF2" w:rsidRDefault="00A40EF2" w:rsidP="00FD7C77">
      <w:pPr>
        <w:rPr>
          <w:rFonts w:ascii="Arial" w:hAnsi="Arial" w:cs="Arial"/>
          <w:sz w:val="20"/>
          <w:szCs w:val="20"/>
          <w:lang w:val="es-MX"/>
        </w:rPr>
      </w:pPr>
    </w:p>
    <w:p w14:paraId="47CD3EDC" w14:textId="77777777" w:rsidR="00A40EF2" w:rsidRDefault="00A40EF2" w:rsidP="00FD7C77">
      <w:pPr>
        <w:rPr>
          <w:rFonts w:ascii="Arial" w:hAnsi="Arial" w:cs="Arial"/>
          <w:sz w:val="20"/>
          <w:szCs w:val="20"/>
          <w:lang w:val="es-MX"/>
        </w:rPr>
      </w:pPr>
    </w:p>
    <w:p w14:paraId="116FFAEE" w14:textId="77777777" w:rsidR="00A40EF2" w:rsidRDefault="00A40EF2" w:rsidP="00FD7C77">
      <w:pPr>
        <w:rPr>
          <w:rFonts w:ascii="Arial" w:hAnsi="Arial" w:cs="Arial"/>
          <w:sz w:val="20"/>
          <w:szCs w:val="20"/>
          <w:lang w:val="es-MX"/>
        </w:rPr>
      </w:pPr>
    </w:p>
    <w:p w14:paraId="799A8F0C" w14:textId="77777777" w:rsidR="009F048A" w:rsidRPr="009F048A" w:rsidRDefault="009F048A" w:rsidP="009F048A">
      <w:pPr>
        <w:jc w:val="center"/>
        <w:rPr>
          <w:rFonts w:ascii="Arial" w:hAnsi="Arial" w:cs="Arial"/>
          <w:b/>
          <w:bCs/>
          <w:sz w:val="20"/>
          <w:szCs w:val="20"/>
        </w:rPr>
      </w:pPr>
      <w:r w:rsidRPr="009F048A">
        <w:rPr>
          <w:rFonts w:ascii="Arial" w:hAnsi="Arial" w:cs="Arial"/>
          <w:b/>
          <w:bCs/>
          <w:sz w:val="20"/>
          <w:szCs w:val="20"/>
        </w:rPr>
        <w:t>Fernando Antonio Flores Ruiz Velasco</w:t>
      </w:r>
    </w:p>
    <w:p w14:paraId="0EA26F60" w14:textId="6400466C" w:rsidR="00637550" w:rsidRDefault="009F048A" w:rsidP="009F048A">
      <w:pPr>
        <w:jc w:val="center"/>
        <w:rPr>
          <w:rFonts w:ascii="Arial" w:hAnsi="Arial" w:cs="Arial"/>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1E3F6605" w14:textId="77777777" w:rsidR="00637550" w:rsidRDefault="00637550" w:rsidP="00FD7C77">
      <w:pPr>
        <w:rPr>
          <w:rFonts w:ascii="Arial" w:hAnsi="Arial" w:cs="Arial"/>
          <w:sz w:val="20"/>
          <w:szCs w:val="20"/>
          <w:lang w:val="es-MX"/>
        </w:rPr>
      </w:pPr>
    </w:p>
    <w:p w14:paraId="68366EF4" w14:textId="77777777" w:rsidR="009F048A" w:rsidRDefault="009F048A" w:rsidP="00FD7C77">
      <w:pPr>
        <w:rPr>
          <w:rFonts w:ascii="Arial" w:hAnsi="Arial" w:cs="Arial"/>
          <w:sz w:val="20"/>
          <w:szCs w:val="20"/>
          <w:lang w:val="es-MX"/>
        </w:rPr>
      </w:pPr>
    </w:p>
    <w:p w14:paraId="66D23411" w14:textId="77777777" w:rsidR="009F048A" w:rsidRDefault="009F048A" w:rsidP="00FD7C77">
      <w:pPr>
        <w:rPr>
          <w:rFonts w:ascii="Arial" w:hAnsi="Arial" w:cs="Arial"/>
          <w:sz w:val="20"/>
          <w:szCs w:val="20"/>
          <w:lang w:val="es-MX"/>
        </w:rPr>
      </w:pPr>
    </w:p>
    <w:p w14:paraId="1EBAC456" w14:textId="77777777" w:rsidR="009F048A" w:rsidRDefault="009F048A" w:rsidP="00FD7C77">
      <w:pPr>
        <w:rPr>
          <w:rFonts w:ascii="Arial" w:hAnsi="Arial" w:cs="Arial"/>
          <w:sz w:val="20"/>
          <w:szCs w:val="20"/>
          <w:lang w:val="es-MX"/>
        </w:rPr>
      </w:pPr>
    </w:p>
    <w:p w14:paraId="01404D4D" w14:textId="77777777" w:rsidR="009F048A" w:rsidRDefault="009F048A" w:rsidP="00FD7C77">
      <w:pPr>
        <w:rPr>
          <w:rFonts w:ascii="Arial" w:hAnsi="Arial" w:cs="Arial"/>
          <w:sz w:val="20"/>
          <w:szCs w:val="20"/>
          <w:lang w:val="es-MX"/>
        </w:rPr>
      </w:pPr>
    </w:p>
    <w:p w14:paraId="74B8F943" w14:textId="77777777" w:rsidR="009F048A" w:rsidRDefault="009F048A" w:rsidP="00FD7C77">
      <w:pPr>
        <w:rPr>
          <w:rFonts w:ascii="Arial" w:hAnsi="Arial" w:cs="Arial"/>
          <w:sz w:val="20"/>
          <w:szCs w:val="20"/>
          <w:lang w:val="es-MX"/>
        </w:rPr>
      </w:pPr>
    </w:p>
    <w:p w14:paraId="598B6F23" w14:textId="77777777" w:rsidR="009F048A" w:rsidRDefault="009F048A"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1514B416" w:rsidR="0024039B" w:rsidRDefault="0024039B" w:rsidP="006D71A8">
      <w:pPr>
        <w:jc w:val="center"/>
        <w:rPr>
          <w:rFonts w:ascii="Arial" w:hAnsi="Arial" w:cs="Arial"/>
          <w:sz w:val="20"/>
          <w:szCs w:val="20"/>
          <w:lang w:val="es-MX"/>
        </w:rPr>
      </w:pPr>
    </w:p>
    <w:p w14:paraId="564D753A" w14:textId="77777777" w:rsidR="00637550" w:rsidRDefault="00637550" w:rsidP="006D71A8">
      <w:pPr>
        <w:jc w:val="center"/>
        <w:rPr>
          <w:rFonts w:ascii="Arial" w:hAnsi="Arial" w:cs="Arial"/>
          <w:sz w:val="20"/>
          <w:szCs w:val="20"/>
          <w:lang w:val="es-MX"/>
        </w:rPr>
      </w:pPr>
    </w:p>
    <w:p w14:paraId="3726CB89" w14:textId="665B1CDC" w:rsidR="00637550" w:rsidRDefault="00637550" w:rsidP="006D71A8">
      <w:pPr>
        <w:jc w:val="center"/>
        <w:rPr>
          <w:rFonts w:ascii="Arial" w:hAnsi="Arial" w:cs="Arial"/>
          <w:sz w:val="20"/>
          <w:szCs w:val="20"/>
          <w:lang w:val="es-MX"/>
        </w:rPr>
      </w:pPr>
    </w:p>
    <w:p w14:paraId="3A59924C" w14:textId="77777777" w:rsidR="009F048A" w:rsidRDefault="009F048A" w:rsidP="006D71A8">
      <w:pPr>
        <w:jc w:val="center"/>
        <w:rPr>
          <w:rFonts w:ascii="Arial" w:hAnsi="Arial" w:cs="Arial"/>
          <w:sz w:val="20"/>
          <w:szCs w:val="20"/>
          <w:lang w:val="es-MX"/>
        </w:rPr>
      </w:pPr>
    </w:p>
    <w:p w14:paraId="738EE89A" w14:textId="77777777" w:rsidR="009F048A" w:rsidRDefault="009F048A"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743BE023" w:rsidR="00C437B2" w:rsidRPr="006B121E" w:rsidRDefault="009F048A" w:rsidP="006D71A8">
      <w:pPr>
        <w:jc w:val="center"/>
        <w:rPr>
          <w:rFonts w:ascii="Arial" w:hAnsi="Arial" w:cs="Arial"/>
          <w:b/>
          <w:sz w:val="20"/>
          <w:szCs w:val="20"/>
          <w:lang w:val="es-MX"/>
        </w:rPr>
      </w:pPr>
      <w:r w:rsidRPr="009F048A">
        <w:rPr>
          <w:rFonts w:ascii="Arial" w:hAnsi="Arial" w:cs="Arial"/>
          <w:b/>
          <w:sz w:val="20"/>
          <w:szCs w:val="20"/>
          <w:lang w:val="es-MX"/>
        </w:rPr>
        <w:t>Ittzi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74971C9E" w:rsidR="00795BED" w:rsidRDefault="00795BED" w:rsidP="006D71A8">
      <w:pPr>
        <w:jc w:val="center"/>
        <w:rPr>
          <w:rFonts w:ascii="Arial" w:hAnsi="Arial" w:cs="Arial"/>
          <w:b/>
          <w:sz w:val="20"/>
          <w:szCs w:val="20"/>
          <w:lang w:val="es-MX"/>
        </w:rPr>
      </w:pPr>
    </w:p>
    <w:p w14:paraId="679420ED" w14:textId="77777777" w:rsidR="009F048A" w:rsidRDefault="009F048A" w:rsidP="006D71A8">
      <w:pPr>
        <w:jc w:val="center"/>
        <w:rPr>
          <w:rFonts w:ascii="Arial" w:hAnsi="Arial" w:cs="Arial"/>
          <w:b/>
          <w:sz w:val="20"/>
          <w:szCs w:val="20"/>
          <w:lang w:val="es-MX"/>
        </w:rPr>
      </w:pPr>
    </w:p>
    <w:p w14:paraId="3C016962" w14:textId="77777777" w:rsidR="009F048A" w:rsidRDefault="009F048A" w:rsidP="006D71A8">
      <w:pPr>
        <w:jc w:val="center"/>
        <w:rPr>
          <w:rFonts w:ascii="Arial" w:hAnsi="Arial" w:cs="Arial"/>
          <w:b/>
          <w:sz w:val="20"/>
          <w:szCs w:val="20"/>
          <w:lang w:val="es-MX"/>
        </w:rPr>
      </w:pPr>
    </w:p>
    <w:p w14:paraId="131B1483" w14:textId="77777777" w:rsidR="00637550" w:rsidRDefault="00637550"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581BD96E" w14:textId="77777777" w:rsidR="008656F5" w:rsidRDefault="008656F5" w:rsidP="006D71A8">
      <w:pPr>
        <w:jc w:val="center"/>
        <w:rPr>
          <w:rFonts w:ascii="Arial" w:hAnsi="Arial" w:cs="Arial"/>
          <w:bCs/>
          <w:sz w:val="20"/>
          <w:szCs w:val="20"/>
          <w:lang w:val="es-MX"/>
        </w:rPr>
      </w:pPr>
    </w:p>
    <w:p w14:paraId="6FD8E643" w14:textId="77777777" w:rsidR="007D728E" w:rsidRDefault="007D728E" w:rsidP="006D71A8">
      <w:pPr>
        <w:jc w:val="center"/>
        <w:rPr>
          <w:rFonts w:ascii="Arial" w:hAnsi="Arial" w:cs="Arial"/>
          <w:bCs/>
          <w:sz w:val="20"/>
          <w:szCs w:val="20"/>
          <w:lang w:val="es-MX"/>
        </w:rPr>
      </w:pPr>
    </w:p>
    <w:p w14:paraId="40855D77" w14:textId="10EEA19C" w:rsidR="008F19CC" w:rsidRDefault="008F19CC" w:rsidP="006D71A8">
      <w:pPr>
        <w:jc w:val="center"/>
        <w:rPr>
          <w:rFonts w:ascii="Arial" w:hAnsi="Arial" w:cs="Arial"/>
          <w:bCs/>
          <w:sz w:val="20"/>
          <w:szCs w:val="20"/>
          <w:lang w:val="es-MX"/>
        </w:rPr>
      </w:pPr>
    </w:p>
    <w:p w14:paraId="33991325" w14:textId="1280410B" w:rsidR="00637550" w:rsidRDefault="00637550" w:rsidP="006D71A8">
      <w:pPr>
        <w:jc w:val="center"/>
        <w:rPr>
          <w:rFonts w:ascii="Arial" w:hAnsi="Arial" w:cs="Arial"/>
          <w:bCs/>
          <w:sz w:val="20"/>
          <w:szCs w:val="20"/>
          <w:lang w:val="es-MX"/>
        </w:rPr>
      </w:pPr>
    </w:p>
    <w:p w14:paraId="5D4C0B3A" w14:textId="77777777" w:rsidR="00637550" w:rsidRDefault="00637550" w:rsidP="006D71A8">
      <w:pPr>
        <w:jc w:val="center"/>
        <w:rPr>
          <w:rFonts w:ascii="Arial" w:hAnsi="Arial" w:cs="Arial"/>
          <w:bCs/>
          <w:sz w:val="20"/>
          <w:szCs w:val="20"/>
          <w:lang w:val="es-MX"/>
        </w:rPr>
      </w:pPr>
    </w:p>
    <w:p w14:paraId="0D678ADE" w14:textId="77777777" w:rsidR="00A40EF2" w:rsidRDefault="00A40EF2" w:rsidP="006D71A8">
      <w:pPr>
        <w:jc w:val="center"/>
        <w:rPr>
          <w:rFonts w:ascii="Arial" w:hAnsi="Arial" w:cs="Arial"/>
          <w:bCs/>
          <w:sz w:val="20"/>
          <w:szCs w:val="20"/>
          <w:lang w:val="es-MX"/>
        </w:rPr>
      </w:pPr>
    </w:p>
    <w:p w14:paraId="3B350A20" w14:textId="77777777" w:rsidR="00A40EF2" w:rsidRDefault="00A40EF2" w:rsidP="006D71A8">
      <w:pPr>
        <w:jc w:val="center"/>
        <w:rPr>
          <w:rFonts w:ascii="Arial" w:hAnsi="Arial" w:cs="Arial"/>
          <w:bCs/>
          <w:sz w:val="20"/>
          <w:szCs w:val="20"/>
          <w:lang w:val="es-MX"/>
        </w:rPr>
      </w:pPr>
    </w:p>
    <w:p w14:paraId="3AF63C3D" w14:textId="77777777" w:rsidR="00637550" w:rsidRDefault="00637550" w:rsidP="006D71A8">
      <w:pPr>
        <w:jc w:val="center"/>
        <w:rPr>
          <w:rFonts w:ascii="Arial" w:hAnsi="Arial" w:cs="Arial"/>
          <w:bCs/>
          <w:sz w:val="20"/>
          <w:szCs w:val="20"/>
          <w:lang w:val="es-MX"/>
        </w:rPr>
      </w:pPr>
    </w:p>
    <w:p w14:paraId="7F6A380B" w14:textId="28F504CB" w:rsidR="00637550" w:rsidRDefault="00637550" w:rsidP="006D71A8">
      <w:pPr>
        <w:jc w:val="center"/>
        <w:rPr>
          <w:rFonts w:ascii="Arial" w:hAnsi="Arial" w:cs="Arial"/>
          <w:bCs/>
          <w:sz w:val="20"/>
          <w:szCs w:val="20"/>
          <w:lang w:val="es-MX"/>
        </w:rPr>
      </w:pPr>
    </w:p>
    <w:p w14:paraId="5AC5B0E4" w14:textId="77777777" w:rsidR="00637550" w:rsidRDefault="0063755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466B7D7E"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C73E66">
        <w:rPr>
          <w:rFonts w:ascii="Arial" w:hAnsi="Arial" w:cs="Arial"/>
          <w:b/>
          <w:color w:val="FF0000"/>
          <w:sz w:val="20"/>
          <w:szCs w:val="20"/>
          <w:lang w:val="es-MX"/>
        </w:rPr>
        <w:t>Décima</w:t>
      </w:r>
      <w:r w:rsidR="00A40EF2">
        <w:rPr>
          <w:rFonts w:ascii="Arial" w:hAnsi="Arial" w:cs="Arial"/>
          <w:b/>
          <w:color w:val="FF0000"/>
          <w:sz w:val="20"/>
          <w:szCs w:val="20"/>
          <w:lang w:val="es-MX"/>
        </w:rPr>
        <w:t xml:space="preserve"> Primera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442CDA68"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C73E66">
      <w:rPr>
        <w:rFonts w:ascii="Arial" w:hAnsi="Arial" w:cs="Arial"/>
        <w:b/>
        <w:bCs/>
        <w:color w:val="FF0000"/>
        <w:sz w:val="12"/>
        <w:szCs w:val="12"/>
      </w:rPr>
      <w:t>Décima</w:t>
    </w:r>
    <w:r w:rsidR="003810F5">
      <w:rPr>
        <w:rFonts w:ascii="Arial" w:hAnsi="Arial" w:cs="Arial"/>
        <w:b/>
        <w:bCs/>
        <w:color w:val="FF0000"/>
        <w:sz w:val="12"/>
        <w:szCs w:val="12"/>
      </w:rPr>
      <w:t xml:space="preserve"> Primera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FA479B">
      <w:rPr>
        <w:rFonts w:ascii="Arial" w:hAnsi="Arial" w:cs="Arial"/>
        <w:b/>
        <w:bCs/>
        <w:color w:val="FF0000"/>
        <w:sz w:val="12"/>
        <w:szCs w:val="12"/>
      </w:rPr>
      <w:t>1</w:t>
    </w:r>
    <w:r w:rsidR="003810F5">
      <w:rPr>
        <w:rFonts w:ascii="Arial" w:hAnsi="Arial" w:cs="Arial"/>
        <w:b/>
        <w:bCs/>
        <w:color w:val="FF0000"/>
        <w:sz w:val="12"/>
        <w:szCs w:val="12"/>
      </w:rPr>
      <w:t>1</w:t>
    </w:r>
    <w:r w:rsidRPr="00E34492">
      <w:rPr>
        <w:rFonts w:ascii="Arial" w:hAnsi="Arial" w:cs="Arial"/>
        <w:b/>
        <w:color w:val="FF0000"/>
        <w:sz w:val="12"/>
        <w:szCs w:val="12"/>
      </w:rPr>
      <w:t xml:space="preserve"> (</w:t>
    </w:r>
    <w:r w:rsidR="003810F5">
      <w:rPr>
        <w:rFonts w:ascii="Arial" w:hAnsi="Arial" w:cs="Arial"/>
        <w:b/>
        <w:color w:val="FF0000"/>
        <w:sz w:val="12"/>
        <w:szCs w:val="12"/>
      </w:rPr>
      <w:t>once</w:t>
    </w:r>
    <w:r w:rsidRPr="00E34492">
      <w:rPr>
        <w:rFonts w:ascii="Arial" w:hAnsi="Arial" w:cs="Arial"/>
        <w:b/>
        <w:color w:val="FF0000"/>
        <w:sz w:val="12"/>
        <w:szCs w:val="12"/>
      </w:rPr>
      <w:t xml:space="preserve">) de </w:t>
    </w:r>
    <w:r w:rsidR="00C73E66">
      <w:rPr>
        <w:rFonts w:ascii="Arial" w:hAnsi="Arial" w:cs="Arial"/>
        <w:b/>
        <w:color w:val="FF0000"/>
        <w:sz w:val="12"/>
        <w:szCs w:val="12"/>
      </w:rPr>
      <w:t>junio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A40EF2">
      <w:rPr>
        <w:rFonts w:ascii="Arial" w:hAnsi="Arial" w:cs="Arial"/>
        <w:b/>
        <w:bCs/>
        <w:color w:val="FF0000"/>
        <w:sz w:val="12"/>
        <w:szCs w:val="12"/>
      </w:rPr>
      <w:t>19</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A40EF2">
      <w:rPr>
        <w:rFonts w:ascii="Arial" w:hAnsi="Arial" w:cs="Arial"/>
        <w:b/>
        <w:color w:val="FF0000"/>
        <w:sz w:val="12"/>
        <w:szCs w:val="12"/>
      </w:rPr>
      <w:t>diecinueve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7C11F0E2"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4791CAA4" w:rsidR="003936B0" w:rsidRPr="009303E1" w:rsidRDefault="00C73E66"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DÉCIMA</w:t>
    </w:r>
    <w:r w:rsidR="003810F5">
      <w:rPr>
        <w:rFonts w:ascii="Arial" w:hAnsi="Arial" w:cs="Arial"/>
        <w:b/>
        <w:color w:val="FF0000"/>
        <w:sz w:val="22"/>
      </w:rPr>
      <w:t xml:space="preserve"> PRIMERA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3997072">
    <w:abstractNumId w:val="37"/>
  </w:num>
  <w:num w:numId="2" w16cid:durableId="191454804">
    <w:abstractNumId w:val="0"/>
  </w:num>
  <w:num w:numId="3" w16cid:durableId="254947719">
    <w:abstractNumId w:val="9"/>
  </w:num>
  <w:num w:numId="4" w16cid:durableId="104732995">
    <w:abstractNumId w:val="16"/>
  </w:num>
  <w:num w:numId="5" w16cid:durableId="1777747853">
    <w:abstractNumId w:val="10"/>
  </w:num>
  <w:num w:numId="6" w16cid:durableId="471017910">
    <w:abstractNumId w:val="12"/>
  </w:num>
  <w:num w:numId="7" w16cid:durableId="745417514">
    <w:abstractNumId w:val="14"/>
  </w:num>
  <w:num w:numId="8" w16cid:durableId="1221669704">
    <w:abstractNumId w:val="4"/>
  </w:num>
  <w:num w:numId="9" w16cid:durableId="1009260481">
    <w:abstractNumId w:val="17"/>
  </w:num>
  <w:num w:numId="10" w16cid:durableId="727263010">
    <w:abstractNumId w:val="28"/>
  </w:num>
  <w:num w:numId="11" w16cid:durableId="1954826282">
    <w:abstractNumId w:val="36"/>
  </w:num>
  <w:num w:numId="12" w16cid:durableId="8533893">
    <w:abstractNumId w:val="27"/>
  </w:num>
  <w:num w:numId="13" w16cid:durableId="760946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484876">
    <w:abstractNumId w:val="20"/>
  </w:num>
  <w:num w:numId="15" w16cid:durableId="1390807868">
    <w:abstractNumId w:val="13"/>
  </w:num>
  <w:num w:numId="16" w16cid:durableId="206493682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723396">
    <w:abstractNumId w:val="2"/>
  </w:num>
  <w:num w:numId="18" w16cid:durableId="1265268252">
    <w:abstractNumId w:val="21"/>
  </w:num>
  <w:num w:numId="19" w16cid:durableId="1141726631">
    <w:abstractNumId w:val="33"/>
  </w:num>
  <w:num w:numId="20" w16cid:durableId="200242153">
    <w:abstractNumId w:val="25"/>
  </w:num>
  <w:num w:numId="21" w16cid:durableId="634527200">
    <w:abstractNumId w:val="40"/>
  </w:num>
  <w:num w:numId="22" w16cid:durableId="1229683160">
    <w:abstractNumId w:val="38"/>
  </w:num>
  <w:num w:numId="23" w16cid:durableId="1596281662">
    <w:abstractNumId w:val="34"/>
  </w:num>
  <w:num w:numId="24" w16cid:durableId="10634793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4919516">
    <w:abstractNumId w:val="3"/>
  </w:num>
  <w:num w:numId="26" w16cid:durableId="1945765221">
    <w:abstractNumId w:val="5"/>
  </w:num>
  <w:num w:numId="27" w16cid:durableId="1739866638">
    <w:abstractNumId w:val="24"/>
  </w:num>
  <w:num w:numId="28" w16cid:durableId="990449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3933447">
    <w:abstractNumId w:val="41"/>
  </w:num>
  <w:num w:numId="30" w16cid:durableId="609166493">
    <w:abstractNumId w:val="7"/>
  </w:num>
  <w:num w:numId="31" w16cid:durableId="1318723139">
    <w:abstractNumId w:val="19"/>
  </w:num>
  <w:num w:numId="32" w16cid:durableId="763914374">
    <w:abstractNumId w:val="23"/>
  </w:num>
  <w:num w:numId="33" w16cid:durableId="36664535">
    <w:abstractNumId w:val="6"/>
  </w:num>
  <w:num w:numId="34" w16cid:durableId="2066372039">
    <w:abstractNumId w:val="22"/>
  </w:num>
  <w:num w:numId="35" w16cid:durableId="1310329943">
    <w:abstractNumId w:val="29"/>
  </w:num>
  <w:num w:numId="36" w16cid:durableId="1803110624">
    <w:abstractNumId w:val="1"/>
  </w:num>
  <w:num w:numId="37" w16cid:durableId="1504052949">
    <w:abstractNumId w:val="35"/>
  </w:num>
  <w:num w:numId="38" w16cid:durableId="1928490936">
    <w:abstractNumId w:val="8"/>
  </w:num>
  <w:num w:numId="39" w16cid:durableId="431366373">
    <w:abstractNumId w:val="15"/>
  </w:num>
  <w:num w:numId="40" w16cid:durableId="1380781383">
    <w:abstractNumId w:val="32"/>
  </w:num>
  <w:num w:numId="41" w16cid:durableId="627665680">
    <w:abstractNumId w:val="18"/>
  </w:num>
  <w:num w:numId="42" w16cid:durableId="637414397">
    <w:abstractNumId w:val="31"/>
  </w:num>
  <w:num w:numId="43" w16cid:durableId="273558199">
    <w:abstractNumId w:val="11"/>
  </w:num>
  <w:num w:numId="44" w16cid:durableId="11532526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07DC2"/>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91B"/>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2F36"/>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4030"/>
    <w:rsid w:val="00074183"/>
    <w:rsid w:val="00074398"/>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3F"/>
    <w:rsid w:val="000E099B"/>
    <w:rsid w:val="000E18C5"/>
    <w:rsid w:val="000E20FE"/>
    <w:rsid w:val="000E288F"/>
    <w:rsid w:val="000E2C4E"/>
    <w:rsid w:val="000E2E29"/>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490"/>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B95"/>
    <w:rsid w:val="001A0C54"/>
    <w:rsid w:val="001A0EE5"/>
    <w:rsid w:val="001A126A"/>
    <w:rsid w:val="001A26FB"/>
    <w:rsid w:val="001A287A"/>
    <w:rsid w:val="001A3166"/>
    <w:rsid w:val="001A387C"/>
    <w:rsid w:val="001A3DCC"/>
    <w:rsid w:val="001A3E2B"/>
    <w:rsid w:val="001A4768"/>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B8F"/>
    <w:rsid w:val="001B1D09"/>
    <w:rsid w:val="001B378F"/>
    <w:rsid w:val="001B38ED"/>
    <w:rsid w:val="001B390D"/>
    <w:rsid w:val="001B3E9D"/>
    <w:rsid w:val="001B4774"/>
    <w:rsid w:val="001B491A"/>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878"/>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B99"/>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CCC"/>
    <w:rsid w:val="001F4F08"/>
    <w:rsid w:val="001F5B54"/>
    <w:rsid w:val="001F5BB4"/>
    <w:rsid w:val="001F5D5C"/>
    <w:rsid w:val="001F5FBB"/>
    <w:rsid w:val="001F60A5"/>
    <w:rsid w:val="001F69A2"/>
    <w:rsid w:val="001F6DEB"/>
    <w:rsid w:val="001F707C"/>
    <w:rsid w:val="001F7478"/>
    <w:rsid w:val="001F7897"/>
    <w:rsid w:val="001F7C3A"/>
    <w:rsid w:val="001F7DEE"/>
    <w:rsid w:val="0020069A"/>
    <w:rsid w:val="0020094C"/>
    <w:rsid w:val="00200E79"/>
    <w:rsid w:val="00201889"/>
    <w:rsid w:val="002026AE"/>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0A58"/>
    <w:rsid w:val="0022110E"/>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039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97CD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BE8"/>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5C2"/>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6E"/>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4E7"/>
    <w:rsid w:val="00327795"/>
    <w:rsid w:val="0032782B"/>
    <w:rsid w:val="00327EB2"/>
    <w:rsid w:val="00327EEC"/>
    <w:rsid w:val="00330467"/>
    <w:rsid w:val="00330624"/>
    <w:rsid w:val="0033076F"/>
    <w:rsid w:val="003309FE"/>
    <w:rsid w:val="003310A7"/>
    <w:rsid w:val="003318BB"/>
    <w:rsid w:val="003319B1"/>
    <w:rsid w:val="00331ACC"/>
    <w:rsid w:val="00331B40"/>
    <w:rsid w:val="00331D44"/>
    <w:rsid w:val="00332130"/>
    <w:rsid w:val="00332A13"/>
    <w:rsid w:val="00332B0C"/>
    <w:rsid w:val="00332E04"/>
    <w:rsid w:val="003333AE"/>
    <w:rsid w:val="003335CF"/>
    <w:rsid w:val="00334172"/>
    <w:rsid w:val="00334A7D"/>
    <w:rsid w:val="00334C07"/>
    <w:rsid w:val="00334C54"/>
    <w:rsid w:val="00334F61"/>
    <w:rsid w:val="0033554D"/>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4C5B"/>
    <w:rsid w:val="0037521F"/>
    <w:rsid w:val="003753B7"/>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0F5"/>
    <w:rsid w:val="003818AC"/>
    <w:rsid w:val="00382285"/>
    <w:rsid w:val="00382415"/>
    <w:rsid w:val="0038273C"/>
    <w:rsid w:val="003829D3"/>
    <w:rsid w:val="00383CB3"/>
    <w:rsid w:val="003844D9"/>
    <w:rsid w:val="003848C7"/>
    <w:rsid w:val="00384C2E"/>
    <w:rsid w:val="00385425"/>
    <w:rsid w:val="00385A59"/>
    <w:rsid w:val="00385DC1"/>
    <w:rsid w:val="00385E29"/>
    <w:rsid w:val="0038619D"/>
    <w:rsid w:val="003865D0"/>
    <w:rsid w:val="003868EC"/>
    <w:rsid w:val="00390289"/>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6D6"/>
    <w:rsid w:val="00397DFD"/>
    <w:rsid w:val="00397FDB"/>
    <w:rsid w:val="003A01F6"/>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263"/>
    <w:rsid w:val="003C283E"/>
    <w:rsid w:val="003C2F2F"/>
    <w:rsid w:val="003C32C8"/>
    <w:rsid w:val="003C332E"/>
    <w:rsid w:val="003C3337"/>
    <w:rsid w:val="003C35D5"/>
    <w:rsid w:val="003C3C43"/>
    <w:rsid w:val="003C3CEC"/>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04"/>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937"/>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4C1D"/>
    <w:rsid w:val="004253CA"/>
    <w:rsid w:val="004253E2"/>
    <w:rsid w:val="00426851"/>
    <w:rsid w:val="004277BD"/>
    <w:rsid w:val="00427E12"/>
    <w:rsid w:val="00430B5B"/>
    <w:rsid w:val="0043103D"/>
    <w:rsid w:val="004312E0"/>
    <w:rsid w:val="0043138F"/>
    <w:rsid w:val="0043192A"/>
    <w:rsid w:val="00432338"/>
    <w:rsid w:val="004323B6"/>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4EB"/>
    <w:rsid w:val="00460861"/>
    <w:rsid w:val="004610E1"/>
    <w:rsid w:val="00461142"/>
    <w:rsid w:val="004612C5"/>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1EF"/>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6E80"/>
    <w:rsid w:val="00487C32"/>
    <w:rsid w:val="00487D14"/>
    <w:rsid w:val="00487D92"/>
    <w:rsid w:val="004900BB"/>
    <w:rsid w:val="004919EE"/>
    <w:rsid w:val="00491B2C"/>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2CE"/>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3D8"/>
    <w:rsid w:val="004D0BAE"/>
    <w:rsid w:val="004D131D"/>
    <w:rsid w:val="004D15C7"/>
    <w:rsid w:val="004D16C7"/>
    <w:rsid w:val="004D1822"/>
    <w:rsid w:val="004D194A"/>
    <w:rsid w:val="004D19B6"/>
    <w:rsid w:val="004D1FFB"/>
    <w:rsid w:val="004D20AC"/>
    <w:rsid w:val="004D264C"/>
    <w:rsid w:val="004D2755"/>
    <w:rsid w:val="004D2765"/>
    <w:rsid w:val="004D2806"/>
    <w:rsid w:val="004D2F05"/>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1C88"/>
    <w:rsid w:val="004E25BB"/>
    <w:rsid w:val="004E2BC1"/>
    <w:rsid w:val="004E2D15"/>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835"/>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6F47"/>
    <w:rsid w:val="00577025"/>
    <w:rsid w:val="00577189"/>
    <w:rsid w:val="00577617"/>
    <w:rsid w:val="00577D27"/>
    <w:rsid w:val="00580430"/>
    <w:rsid w:val="005805B7"/>
    <w:rsid w:val="0058087E"/>
    <w:rsid w:val="00580F02"/>
    <w:rsid w:val="00581805"/>
    <w:rsid w:val="005819B8"/>
    <w:rsid w:val="00581F3C"/>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01A"/>
    <w:rsid w:val="005C31D9"/>
    <w:rsid w:val="005C3B04"/>
    <w:rsid w:val="005C3BEE"/>
    <w:rsid w:val="005C3CDF"/>
    <w:rsid w:val="005C4DF3"/>
    <w:rsid w:val="005C4FB4"/>
    <w:rsid w:val="005C51AF"/>
    <w:rsid w:val="005C58E7"/>
    <w:rsid w:val="005C61A7"/>
    <w:rsid w:val="005C61E5"/>
    <w:rsid w:val="005C637D"/>
    <w:rsid w:val="005C6BE7"/>
    <w:rsid w:val="005D05D8"/>
    <w:rsid w:val="005D0C6F"/>
    <w:rsid w:val="005D0E0D"/>
    <w:rsid w:val="005D0FB8"/>
    <w:rsid w:val="005D165F"/>
    <w:rsid w:val="005D185C"/>
    <w:rsid w:val="005D1B31"/>
    <w:rsid w:val="005D24FB"/>
    <w:rsid w:val="005D296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70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55F"/>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445E"/>
    <w:rsid w:val="00635812"/>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3D3"/>
    <w:rsid w:val="00650D1D"/>
    <w:rsid w:val="006511E7"/>
    <w:rsid w:val="00651648"/>
    <w:rsid w:val="00651ADD"/>
    <w:rsid w:val="00651C29"/>
    <w:rsid w:val="006521FA"/>
    <w:rsid w:val="006527F1"/>
    <w:rsid w:val="00652858"/>
    <w:rsid w:val="006528E2"/>
    <w:rsid w:val="00652E1F"/>
    <w:rsid w:val="006532AF"/>
    <w:rsid w:val="006532FF"/>
    <w:rsid w:val="006536AA"/>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6BB"/>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0C0"/>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52B"/>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17"/>
    <w:rsid w:val="006A6FCF"/>
    <w:rsid w:val="006B0268"/>
    <w:rsid w:val="006B121E"/>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325"/>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6E77"/>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E1F"/>
    <w:rsid w:val="006E2F47"/>
    <w:rsid w:val="006E3020"/>
    <w:rsid w:val="006E3D37"/>
    <w:rsid w:val="006E444A"/>
    <w:rsid w:val="006E487A"/>
    <w:rsid w:val="006E5A67"/>
    <w:rsid w:val="006E5D27"/>
    <w:rsid w:val="006E608E"/>
    <w:rsid w:val="006E6673"/>
    <w:rsid w:val="006E727F"/>
    <w:rsid w:val="006E72A2"/>
    <w:rsid w:val="006E77D3"/>
    <w:rsid w:val="006E7EC5"/>
    <w:rsid w:val="006F02E1"/>
    <w:rsid w:val="006F0A45"/>
    <w:rsid w:val="006F0C4C"/>
    <w:rsid w:val="006F1AA5"/>
    <w:rsid w:val="006F237A"/>
    <w:rsid w:val="006F2B8F"/>
    <w:rsid w:val="006F2EA4"/>
    <w:rsid w:val="006F3C2A"/>
    <w:rsid w:val="006F3F7C"/>
    <w:rsid w:val="006F493C"/>
    <w:rsid w:val="006F4B53"/>
    <w:rsid w:val="006F4C1F"/>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5DF"/>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298"/>
    <w:rsid w:val="00746A91"/>
    <w:rsid w:val="00746E9B"/>
    <w:rsid w:val="00746EB6"/>
    <w:rsid w:val="00746FFD"/>
    <w:rsid w:val="00747132"/>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A27"/>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581"/>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2FFC"/>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88"/>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2A40"/>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769"/>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A9B"/>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D49"/>
    <w:rsid w:val="007E6719"/>
    <w:rsid w:val="007E6861"/>
    <w:rsid w:val="007E6B7E"/>
    <w:rsid w:val="007E7399"/>
    <w:rsid w:val="007F0138"/>
    <w:rsid w:val="007F01DC"/>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1E9"/>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C2E"/>
    <w:rsid w:val="00826DE9"/>
    <w:rsid w:val="008273A9"/>
    <w:rsid w:val="00827BFA"/>
    <w:rsid w:val="00827F1C"/>
    <w:rsid w:val="0083066A"/>
    <w:rsid w:val="008306E4"/>
    <w:rsid w:val="00830AC5"/>
    <w:rsid w:val="00830ED7"/>
    <w:rsid w:val="008313C8"/>
    <w:rsid w:val="0083202A"/>
    <w:rsid w:val="00832A6A"/>
    <w:rsid w:val="00833187"/>
    <w:rsid w:val="008333C1"/>
    <w:rsid w:val="00834458"/>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01A"/>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2EAF"/>
    <w:rsid w:val="0088338C"/>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7AB"/>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644"/>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59F5"/>
    <w:rsid w:val="008B6089"/>
    <w:rsid w:val="008B68A9"/>
    <w:rsid w:val="008B6998"/>
    <w:rsid w:val="008B7090"/>
    <w:rsid w:val="008B788B"/>
    <w:rsid w:val="008B7AEF"/>
    <w:rsid w:val="008B7CEB"/>
    <w:rsid w:val="008B7F2F"/>
    <w:rsid w:val="008C02F8"/>
    <w:rsid w:val="008C063B"/>
    <w:rsid w:val="008C07EE"/>
    <w:rsid w:val="008C1080"/>
    <w:rsid w:val="008C1B51"/>
    <w:rsid w:val="008C1F2B"/>
    <w:rsid w:val="008C21C2"/>
    <w:rsid w:val="008C2359"/>
    <w:rsid w:val="008C278A"/>
    <w:rsid w:val="008C2D81"/>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3C"/>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A93"/>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57C"/>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488"/>
    <w:rsid w:val="00911F37"/>
    <w:rsid w:val="00912030"/>
    <w:rsid w:val="0091279E"/>
    <w:rsid w:val="00912AD2"/>
    <w:rsid w:val="00913A4D"/>
    <w:rsid w:val="00913D06"/>
    <w:rsid w:val="009144F3"/>
    <w:rsid w:val="00914EDC"/>
    <w:rsid w:val="00915BBA"/>
    <w:rsid w:val="009160C4"/>
    <w:rsid w:val="009160CE"/>
    <w:rsid w:val="009162A7"/>
    <w:rsid w:val="009167BC"/>
    <w:rsid w:val="00916A07"/>
    <w:rsid w:val="00916A30"/>
    <w:rsid w:val="00916BDD"/>
    <w:rsid w:val="0091710E"/>
    <w:rsid w:val="00917547"/>
    <w:rsid w:val="009176D1"/>
    <w:rsid w:val="00920B45"/>
    <w:rsid w:val="00921150"/>
    <w:rsid w:val="009213C7"/>
    <w:rsid w:val="00921805"/>
    <w:rsid w:val="00921DFA"/>
    <w:rsid w:val="009224C0"/>
    <w:rsid w:val="00922501"/>
    <w:rsid w:val="009225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279"/>
    <w:rsid w:val="00931461"/>
    <w:rsid w:val="009314FD"/>
    <w:rsid w:val="00931AC9"/>
    <w:rsid w:val="00932C30"/>
    <w:rsid w:val="00932C88"/>
    <w:rsid w:val="0093312A"/>
    <w:rsid w:val="00933152"/>
    <w:rsid w:val="0093325A"/>
    <w:rsid w:val="00933367"/>
    <w:rsid w:val="00933CBF"/>
    <w:rsid w:val="00933CC0"/>
    <w:rsid w:val="0093456F"/>
    <w:rsid w:val="00934EF7"/>
    <w:rsid w:val="009351B7"/>
    <w:rsid w:val="00935826"/>
    <w:rsid w:val="0093601F"/>
    <w:rsid w:val="009360B9"/>
    <w:rsid w:val="0093689B"/>
    <w:rsid w:val="00936CAE"/>
    <w:rsid w:val="0093731E"/>
    <w:rsid w:val="00937590"/>
    <w:rsid w:val="009378A9"/>
    <w:rsid w:val="0093799E"/>
    <w:rsid w:val="00937A27"/>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398D"/>
    <w:rsid w:val="00974734"/>
    <w:rsid w:val="0097488F"/>
    <w:rsid w:val="0097499F"/>
    <w:rsid w:val="009756B2"/>
    <w:rsid w:val="00975DA4"/>
    <w:rsid w:val="00975ECE"/>
    <w:rsid w:val="00976026"/>
    <w:rsid w:val="00976F6C"/>
    <w:rsid w:val="0097741A"/>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48A"/>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0EF2"/>
    <w:rsid w:val="00A4128E"/>
    <w:rsid w:val="00A416A2"/>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6ED1"/>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03"/>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0A5"/>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02D"/>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53A"/>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65C5"/>
    <w:rsid w:val="00B175CD"/>
    <w:rsid w:val="00B17B6F"/>
    <w:rsid w:val="00B17C89"/>
    <w:rsid w:val="00B20E6F"/>
    <w:rsid w:val="00B2113E"/>
    <w:rsid w:val="00B21510"/>
    <w:rsid w:val="00B221DE"/>
    <w:rsid w:val="00B22E3F"/>
    <w:rsid w:val="00B22E58"/>
    <w:rsid w:val="00B23121"/>
    <w:rsid w:val="00B2461E"/>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1B"/>
    <w:rsid w:val="00B34CDB"/>
    <w:rsid w:val="00B34FCB"/>
    <w:rsid w:val="00B35628"/>
    <w:rsid w:val="00B35AB7"/>
    <w:rsid w:val="00B36182"/>
    <w:rsid w:val="00B363DE"/>
    <w:rsid w:val="00B370DC"/>
    <w:rsid w:val="00B37657"/>
    <w:rsid w:val="00B379CA"/>
    <w:rsid w:val="00B37BAD"/>
    <w:rsid w:val="00B37D9B"/>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55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5E2A"/>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1F05"/>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122"/>
    <w:rsid w:val="00BF233C"/>
    <w:rsid w:val="00BF272F"/>
    <w:rsid w:val="00BF2E2E"/>
    <w:rsid w:val="00BF3572"/>
    <w:rsid w:val="00BF39DC"/>
    <w:rsid w:val="00BF4015"/>
    <w:rsid w:val="00BF45FC"/>
    <w:rsid w:val="00BF4E61"/>
    <w:rsid w:val="00BF5051"/>
    <w:rsid w:val="00BF578C"/>
    <w:rsid w:val="00BF57D4"/>
    <w:rsid w:val="00BF5C8E"/>
    <w:rsid w:val="00BF6056"/>
    <w:rsid w:val="00BF6098"/>
    <w:rsid w:val="00BF66D1"/>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107"/>
    <w:rsid w:val="00C20541"/>
    <w:rsid w:val="00C20947"/>
    <w:rsid w:val="00C20CE0"/>
    <w:rsid w:val="00C20EF7"/>
    <w:rsid w:val="00C21034"/>
    <w:rsid w:val="00C21046"/>
    <w:rsid w:val="00C21490"/>
    <w:rsid w:val="00C22463"/>
    <w:rsid w:val="00C23899"/>
    <w:rsid w:val="00C23B3F"/>
    <w:rsid w:val="00C23BFF"/>
    <w:rsid w:val="00C244EA"/>
    <w:rsid w:val="00C252E1"/>
    <w:rsid w:val="00C25696"/>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3EC8"/>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661"/>
    <w:rsid w:val="00C73A15"/>
    <w:rsid w:val="00C73A4C"/>
    <w:rsid w:val="00C73E66"/>
    <w:rsid w:val="00C748C0"/>
    <w:rsid w:val="00C74987"/>
    <w:rsid w:val="00C74B40"/>
    <w:rsid w:val="00C74CB0"/>
    <w:rsid w:val="00C74F8F"/>
    <w:rsid w:val="00C7541E"/>
    <w:rsid w:val="00C756B5"/>
    <w:rsid w:val="00C758E8"/>
    <w:rsid w:val="00C75E92"/>
    <w:rsid w:val="00C75EB0"/>
    <w:rsid w:val="00C7674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3E9"/>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735"/>
    <w:rsid w:val="00CB3C1A"/>
    <w:rsid w:val="00CB4169"/>
    <w:rsid w:val="00CB42E0"/>
    <w:rsid w:val="00CB472A"/>
    <w:rsid w:val="00CB47B0"/>
    <w:rsid w:val="00CB4B91"/>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5F55"/>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BE1"/>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2D58"/>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985"/>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272"/>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0DF"/>
    <w:rsid w:val="00D751EA"/>
    <w:rsid w:val="00D753D8"/>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06C"/>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897"/>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068"/>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453"/>
    <w:rsid w:val="00DE193A"/>
    <w:rsid w:val="00DE1C5C"/>
    <w:rsid w:val="00DE282F"/>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DFB"/>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3F8"/>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2C3C"/>
    <w:rsid w:val="00E535F4"/>
    <w:rsid w:val="00E53E62"/>
    <w:rsid w:val="00E54F5D"/>
    <w:rsid w:val="00E5510D"/>
    <w:rsid w:val="00E553C6"/>
    <w:rsid w:val="00E553E4"/>
    <w:rsid w:val="00E55809"/>
    <w:rsid w:val="00E55846"/>
    <w:rsid w:val="00E55907"/>
    <w:rsid w:val="00E55992"/>
    <w:rsid w:val="00E559FA"/>
    <w:rsid w:val="00E56682"/>
    <w:rsid w:val="00E5673F"/>
    <w:rsid w:val="00E567BA"/>
    <w:rsid w:val="00E56CBD"/>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B7F"/>
    <w:rsid w:val="00E70C6C"/>
    <w:rsid w:val="00E70D39"/>
    <w:rsid w:val="00E70E21"/>
    <w:rsid w:val="00E713C6"/>
    <w:rsid w:val="00E71BEE"/>
    <w:rsid w:val="00E72028"/>
    <w:rsid w:val="00E7275A"/>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2E28"/>
    <w:rsid w:val="00EA3BC8"/>
    <w:rsid w:val="00EA44FB"/>
    <w:rsid w:val="00EA4729"/>
    <w:rsid w:val="00EA4DFF"/>
    <w:rsid w:val="00EA4E71"/>
    <w:rsid w:val="00EA4ED4"/>
    <w:rsid w:val="00EA5806"/>
    <w:rsid w:val="00EA5B9D"/>
    <w:rsid w:val="00EA644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2F1"/>
    <w:rsid w:val="00EC53FA"/>
    <w:rsid w:val="00EC636C"/>
    <w:rsid w:val="00EC7482"/>
    <w:rsid w:val="00EC7673"/>
    <w:rsid w:val="00ED0C94"/>
    <w:rsid w:val="00ED1582"/>
    <w:rsid w:val="00ED1A4E"/>
    <w:rsid w:val="00ED1DA7"/>
    <w:rsid w:val="00ED215A"/>
    <w:rsid w:val="00ED26F0"/>
    <w:rsid w:val="00ED2BC7"/>
    <w:rsid w:val="00ED3C8E"/>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922"/>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E52"/>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4AFC"/>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A0E"/>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997"/>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4F73"/>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1E9"/>
    <w:rsid w:val="00F842C4"/>
    <w:rsid w:val="00F8460F"/>
    <w:rsid w:val="00F84817"/>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C0D"/>
    <w:rsid w:val="00FA3DDB"/>
    <w:rsid w:val="00FA479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4B13"/>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10B"/>
    <w:rsid w:val="00FE160A"/>
    <w:rsid w:val="00FE166A"/>
    <w:rsid w:val="00FE1B8C"/>
    <w:rsid w:val="00FE1DC7"/>
    <w:rsid w:val="00FE1F7A"/>
    <w:rsid w:val="00FE23E3"/>
    <w:rsid w:val="00FE2D26"/>
    <w:rsid w:val="00FE2F5B"/>
    <w:rsid w:val="00FE36FE"/>
    <w:rsid w:val="00FE38E0"/>
    <w:rsid w:val="00FE3B97"/>
    <w:rsid w:val="00FE43B6"/>
    <w:rsid w:val="00FE461A"/>
    <w:rsid w:val="00FE46BA"/>
    <w:rsid w:val="00FE530E"/>
    <w:rsid w:val="00FE573E"/>
    <w:rsid w:val="00FE5930"/>
    <w:rsid w:val="00FE5960"/>
    <w:rsid w:val="00FE5DA8"/>
    <w:rsid w:val="00FE6090"/>
    <w:rsid w:val="00FE6B91"/>
    <w:rsid w:val="00FE6BB5"/>
    <w:rsid w:val="00FE6DE3"/>
    <w:rsid w:val="00FE7025"/>
    <w:rsid w:val="00FE7358"/>
    <w:rsid w:val="00FE775D"/>
    <w:rsid w:val="00FE7935"/>
    <w:rsid w:val="00FF03C9"/>
    <w:rsid w:val="00FF12CB"/>
    <w:rsid w:val="00FF15C1"/>
    <w:rsid w:val="00FF164E"/>
    <w:rsid w:val="00FF1CFA"/>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0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4070816">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5798080">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F495-EB83-4B2C-8943-D1BCBED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8625</TotalTime>
  <Pages>19</Pages>
  <Words>6042</Words>
  <Characters>33233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Laptop 4</dc:creator>
  <cp:keywords/>
  <dc:description/>
  <cp:lastModifiedBy>Enrique Barajas Novoa</cp:lastModifiedBy>
  <cp:revision>277</cp:revision>
  <cp:lastPrinted>2025-06-23T21:37:00Z</cp:lastPrinted>
  <dcterms:created xsi:type="dcterms:W3CDTF">2023-10-20T16:33:00Z</dcterms:created>
  <dcterms:modified xsi:type="dcterms:W3CDTF">2025-06-23T21:44:00Z</dcterms:modified>
</cp:coreProperties>
</file>