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C628" w14:textId="77777777" w:rsidR="00F35172" w:rsidRDefault="00F35172"/>
    <w:p w14:paraId="702DD9B3" w14:textId="7385148C" w:rsidR="000D24DF" w:rsidRDefault="002E065D" w:rsidP="000D24DF">
      <w:pPr>
        <w:spacing w:before="19" w:after="144"/>
        <w:ind w:right="216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065D">
        <w:rPr>
          <w:rFonts w:ascii="Arial" w:hAnsi="Arial" w:cs="Arial"/>
          <w:b/>
          <w:sz w:val="24"/>
          <w:szCs w:val="24"/>
          <w:lang w:val="es-ES"/>
        </w:rPr>
        <w:t>ESTIMACIONES DE CIERRE DE INGRESOS Y EGRES</w:t>
      </w:r>
      <w:r w:rsidR="00BD75B1">
        <w:rPr>
          <w:rFonts w:ascii="Arial" w:hAnsi="Arial" w:cs="Arial"/>
          <w:b/>
          <w:sz w:val="24"/>
          <w:szCs w:val="24"/>
          <w:lang w:val="es-ES"/>
        </w:rPr>
        <w:t>OS PARA EL EJERCICIO FISCAL 202</w:t>
      </w:r>
      <w:r w:rsidR="00FC4241">
        <w:rPr>
          <w:rFonts w:ascii="Arial" w:hAnsi="Arial" w:cs="Arial"/>
          <w:b/>
          <w:sz w:val="24"/>
          <w:szCs w:val="24"/>
          <w:lang w:val="es-ES"/>
        </w:rPr>
        <w:t>5</w:t>
      </w:r>
      <w:r w:rsidRPr="002E065D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3F339B46" w14:textId="77777777" w:rsidR="00920C00" w:rsidRPr="00BD75B1" w:rsidRDefault="00920C00" w:rsidP="00920C00">
      <w:pPr>
        <w:spacing w:before="19"/>
        <w:ind w:right="216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4112841" w14:textId="5DD39E0C" w:rsidR="000D24DF" w:rsidRPr="000D24DF" w:rsidRDefault="000D24DF" w:rsidP="000D24DF">
      <w:pPr>
        <w:spacing w:before="19" w:after="144"/>
        <w:ind w:right="216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D24DF">
        <w:rPr>
          <w:rFonts w:ascii="Arial" w:hAnsi="Arial" w:cs="Arial"/>
          <w:b/>
          <w:sz w:val="24"/>
          <w:szCs w:val="24"/>
          <w:lang w:val="es-MX"/>
        </w:rPr>
        <w:t xml:space="preserve">ESTIMACIÓN DE INGRESOS AL </w:t>
      </w:r>
      <w:r w:rsidR="00BD75B1">
        <w:rPr>
          <w:rFonts w:ascii="Arial" w:hAnsi="Arial" w:cs="Arial"/>
          <w:b/>
          <w:sz w:val="24"/>
          <w:szCs w:val="24"/>
          <w:lang w:val="es-MX"/>
        </w:rPr>
        <w:t>CIERRE DEL EJERCICIO FISCAL 202</w:t>
      </w:r>
      <w:r w:rsidR="00FC4241">
        <w:rPr>
          <w:rFonts w:ascii="Arial" w:hAnsi="Arial" w:cs="Arial"/>
          <w:b/>
          <w:sz w:val="24"/>
          <w:szCs w:val="24"/>
          <w:lang w:val="es-MX"/>
        </w:rPr>
        <w:t>5</w:t>
      </w:r>
    </w:p>
    <w:tbl>
      <w:tblPr>
        <w:tblW w:w="5480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9"/>
        <w:gridCol w:w="3874"/>
      </w:tblGrid>
      <w:tr w:rsidR="000D24DF" w:rsidRPr="000D24DF" w14:paraId="400BCCD1" w14:textId="77777777" w:rsidTr="003F4076">
        <w:trPr>
          <w:trHeight w:hRule="exact" w:val="252"/>
        </w:trPr>
        <w:tc>
          <w:tcPr>
            <w:tcW w:w="2964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14227C6" w14:textId="77777777" w:rsidR="000D24DF" w:rsidRPr="000D24DF" w:rsidRDefault="000D24DF" w:rsidP="000D24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182508664"/>
            <w:r w:rsidRPr="000D2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DESCRIPCIÓN</w:t>
            </w:r>
          </w:p>
        </w:tc>
        <w:tc>
          <w:tcPr>
            <w:tcW w:w="2036" w:type="pct"/>
            <w:tcBorders>
              <w:top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31FC8875" w14:textId="77777777" w:rsidR="000D24DF" w:rsidRPr="000D24DF" w:rsidRDefault="000D24DF" w:rsidP="000D24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 PROYECTADO</w:t>
            </w:r>
          </w:p>
        </w:tc>
      </w:tr>
      <w:tr w:rsidR="000D24DF" w:rsidRPr="000D24DF" w14:paraId="1FDB4603" w14:textId="77777777" w:rsidTr="003F4076">
        <w:trPr>
          <w:trHeight w:hRule="exact" w:val="265"/>
        </w:trPr>
        <w:tc>
          <w:tcPr>
            <w:tcW w:w="2964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FBD3F60" w14:textId="77777777" w:rsidR="000D24DF" w:rsidRPr="000D24DF" w:rsidRDefault="000D24DF" w:rsidP="000D24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036" w:type="pct"/>
            <w:tcBorders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3A350A5C" w14:textId="67E2CF26" w:rsidR="000D24DF" w:rsidRPr="000D24DF" w:rsidRDefault="00BD75B1" w:rsidP="000D24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EJERCICIO 202</w:t>
            </w:r>
            <w:r w:rsidR="00FC42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0D24DF" w:rsidRPr="000D24DF" w14:paraId="1EC60FF0" w14:textId="77777777" w:rsidTr="003F4076">
        <w:trPr>
          <w:trHeight w:hRule="exact" w:val="252"/>
        </w:trPr>
        <w:tc>
          <w:tcPr>
            <w:tcW w:w="2964" w:type="pc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3A19ABB8" w14:textId="77777777" w:rsidR="000D24DF" w:rsidRPr="000D24DF" w:rsidRDefault="000D24DF" w:rsidP="000D24DF">
            <w:pPr>
              <w:rPr>
                <w:rFonts w:ascii="Calibri" w:eastAsia="Times New Roman" w:hAnsi="Calibri" w:cs="Arial"/>
                <w:color w:val="000000"/>
                <w:lang w:val="es-MX" w:eastAsia="es-MX"/>
              </w:rPr>
            </w:pPr>
            <w:r w:rsidRPr="000D24DF">
              <w:rPr>
                <w:rFonts w:ascii="Calibri" w:eastAsia="Times New Roman" w:hAnsi="Calibri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036" w:type="pc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05DD8864" w14:textId="77777777" w:rsidR="000D24DF" w:rsidRPr="000D24DF" w:rsidRDefault="000D24DF" w:rsidP="000D24DF">
            <w:pPr>
              <w:rPr>
                <w:rFonts w:ascii="Calibri" w:eastAsia="Times New Roman" w:hAnsi="Calibri" w:cs="Arial"/>
                <w:color w:val="000000"/>
                <w:lang w:val="es-MX" w:eastAsia="es-MX"/>
              </w:rPr>
            </w:pPr>
            <w:r w:rsidRPr="000D24DF">
              <w:rPr>
                <w:rFonts w:ascii="Calibri" w:eastAsia="Times New Roman" w:hAnsi="Calibri" w:cs="Arial"/>
                <w:color w:val="000000"/>
                <w:lang w:val="es-MX" w:eastAsia="es-MX"/>
              </w:rPr>
              <w:t> </w:t>
            </w:r>
          </w:p>
        </w:tc>
      </w:tr>
      <w:tr w:rsidR="000D24DF" w:rsidRPr="000D24DF" w14:paraId="1F21BD56" w14:textId="77777777" w:rsidTr="003F4076">
        <w:trPr>
          <w:trHeight w:val="252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2F5E3917" w14:textId="77777777" w:rsidR="000D24DF" w:rsidRPr="00F32BBC" w:rsidRDefault="000D24DF" w:rsidP="000D24D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IMPUESTOS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13B6CAFC" w14:textId="4621314F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C75E15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62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C75E15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833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C75E15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828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4CC0E519" w14:textId="64F75C5B" w:rsidR="000D24DF" w:rsidRPr="000A1DE6" w:rsidRDefault="000D24DF" w:rsidP="0040398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0D24DF" w:rsidRPr="000D24DF" w14:paraId="2B05EB39" w14:textId="77777777" w:rsidTr="003F4076">
        <w:trPr>
          <w:trHeight w:hRule="exact" w:val="97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6C694A21" w14:textId="77777777" w:rsidR="000D24DF" w:rsidRPr="00F32BBC" w:rsidRDefault="000D24DF" w:rsidP="000D24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1E4DD58B" w14:textId="77777777" w:rsidR="000D24DF" w:rsidRPr="000A1DE6" w:rsidRDefault="000D24DF" w:rsidP="000D24DF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815F9" w:rsidRPr="000D24DF" w14:paraId="37D852A6" w14:textId="77777777" w:rsidTr="005B1016">
        <w:trPr>
          <w:trHeight w:hRule="exact" w:val="279"/>
        </w:trPr>
        <w:tc>
          <w:tcPr>
            <w:tcW w:w="2964" w:type="pct"/>
            <w:shd w:val="clear" w:color="auto" w:fill="808080"/>
            <w:vAlign w:val="center"/>
          </w:tcPr>
          <w:p w14:paraId="62365E58" w14:textId="1153A2F8" w:rsidR="000815F9" w:rsidRPr="003F4076" w:rsidRDefault="003F4076" w:rsidP="000D24D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F407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CUOTAS Y APORTACIONES DE SEGURIDAD SOCIAL</w:t>
            </w:r>
          </w:p>
        </w:tc>
        <w:tc>
          <w:tcPr>
            <w:tcW w:w="2036" w:type="pct"/>
            <w:shd w:val="clear" w:color="auto" w:fill="808080"/>
            <w:vAlign w:val="center"/>
          </w:tcPr>
          <w:p w14:paraId="5ACE4FCD" w14:textId="21E89334" w:rsidR="000815F9" w:rsidRPr="000A1DE6" w:rsidRDefault="003F4076" w:rsidP="000D24DF">
            <w:pPr>
              <w:jc w:val="right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$0.00</w:t>
            </w:r>
          </w:p>
        </w:tc>
      </w:tr>
      <w:tr w:rsidR="000815F9" w:rsidRPr="000D24DF" w14:paraId="43394A0A" w14:textId="77777777" w:rsidTr="003F4076">
        <w:trPr>
          <w:trHeight w:hRule="exact" w:val="97"/>
        </w:trPr>
        <w:tc>
          <w:tcPr>
            <w:tcW w:w="2964" w:type="pct"/>
            <w:shd w:val="clear" w:color="000000" w:fill="FFFFFF"/>
            <w:vAlign w:val="center"/>
          </w:tcPr>
          <w:p w14:paraId="08FC83E9" w14:textId="77777777" w:rsidR="000815F9" w:rsidRPr="00F32BBC" w:rsidRDefault="000815F9" w:rsidP="000D24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036" w:type="pct"/>
            <w:shd w:val="clear" w:color="auto" w:fill="auto"/>
            <w:vAlign w:val="center"/>
          </w:tcPr>
          <w:p w14:paraId="5A5D2AA1" w14:textId="77777777" w:rsidR="000815F9" w:rsidRPr="000A1DE6" w:rsidRDefault="000815F9" w:rsidP="000D24DF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2FCA" w:rsidRPr="000D24DF" w14:paraId="5F79B68B" w14:textId="77777777" w:rsidTr="003F4076">
        <w:trPr>
          <w:trHeight w:val="326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1D1DA640" w14:textId="317109DF" w:rsidR="00032FCA" w:rsidRPr="003F4076" w:rsidRDefault="00032FCA" w:rsidP="00032FC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F407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 xml:space="preserve">CONTRIBUCIÓN DE MEJORAS 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388EA22B" w14:textId="1416DAD5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276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573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607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04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157FB61A" w14:textId="0E15A6B7" w:rsidR="00032FCA" w:rsidRPr="000A1DE6" w:rsidRDefault="00032FCA" w:rsidP="00014B9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</w:tr>
      <w:tr w:rsidR="00032FCA" w:rsidRPr="000D24DF" w14:paraId="0E7C9D33" w14:textId="77777777" w:rsidTr="003F4076">
        <w:trPr>
          <w:trHeight w:hRule="exact" w:val="95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5B5CEE0D" w14:textId="77777777" w:rsidR="00032FCA" w:rsidRPr="00F32BBC" w:rsidRDefault="00032FCA" w:rsidP="00032FC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172556B8" w14:textId="77777777" w:rsidR="00032FCA" w:rsidRPr="000A1DE6" w:rsidRDefault="00032FCA" w:rsidP="00032FCA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</w:tr>
      <w:tr w:rsidR="00032FCA" w:rsidRPr="000D24DF" w14:paraId="1489E486" w14:textId="77777777" w:rsidTr="003F4076">
        <w:trPr>
          <w:trHeight w:val="252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5DA76486" w14:textId="77777777" w:rsidR="00032FCA" w:rsidRPr="00F32BBC" w:rsidRDefault="00032FCA" w:rsidP="00032FCA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DERECHOS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4251BBAC" w14:textId="0012170E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1,063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296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333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46</w:t>
            </w:r>
          </w:p>
          <w:p w14:paraId="79C84EF4" w14:textId="444A3C98" w:rsidR="00032FCA" w:rsidRPr="000A1DE6" w:rsidRDefault="00032FCA" w:rsidP="00032FCA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</w:tr>
      <w:tr w:rsidR="00032FCA" w:rsidRPr="000D24DF" w14:paraId="7701C788" w14:textId="77777777" w:rsidTr="003F4076">
        <w:trPr>
          <w:trHeight w:hRule="exact" w:val="80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0910A227" w14:textId="77777777" w:rsidR="00032FCA" w:rsidRPr="00F32BBC" w:rsidRDefault="00032FCA" w:rsidP="00032F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5E2971DB" w14:textId="77777777" w:rsidR="00032FCA" w:rsidRPr="000A1DE6" w:rsidRDefault="00032FCA" w:rsidP="00032FCA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</w:tr>
      <w:tr w:rsidR="0038041E" w:rsidRPr="000D24DF" w14:paraId="5F8ECE8D" w14:textId="77777777" w:rsidTr="003F4076">
        <w:trPr>
          <w:trHeight w:val="252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1A50989B" w14:textId="77777777" w:rsidR="0038041E" w:rsidRPr="00F32BBC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PRODUCTOS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557A2937" w14:textId="2B91B43A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422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412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157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0FB30E0" w14:textId="21577CEF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</w:tr>
      <w:tr w:rsidR="0038041E" w:rsidRPr="000D24DF" w14:paraId="642E8968" w14:textId="77777777" w:rsidTr="003F4076">
        <w:trPr>
          <w:trHeight w:hRule="exact" w:val="73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0496D483" w14:textId="77777777" w:rsidR="0038041E" w:rsidRPr="00F32BBC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29635E89" w14:textId="77777777" w:rsidR="0038041E" w:rsidRPr="000A1DE6" w:rsidRDefault="0038041E" w:rsidP="0038041E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</w:tr>
      <w:tr w:rsidR="0038041E" w:rsidRPr="000D24DF" w14:paraId="09C34684" w14:textId="77777777" w:rsidTr="003F4076">
        <w:trPr>
          <w:trHeight w:val="252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685A3A3D" w14:textId="77777777" w:rsidR="0038041E" w:rsidRPr="00F32BBC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32B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APROVECHAMIENTOS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329C590F" w14:textId="770CAB57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1,091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863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666.28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68791FBB" w14:textId="17A0C3BE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</w:tr>
      <w:tr w:rsidR="0038041E" w:rsidRPr="00196FAC" w14:paraId="055F9B3B" w14:textId="77777777" w:rsidTr="003F4076">
        <w:trPr>
          <w:trHeight w:val="80"/>
        </w:trPr>
        <w:tc>
          <w:tcPr>
            <w:tcW w:w="2964" w:type="pct"/>
            <w:shd w:val="clear" w:color="auto" w:fill="FFFFFF" w:themeFill="background1"/>
            <w:vAlign w:val="center"/>
          </w:tcPr>
          <w:p w14:paraId="159890A3" w14:textId="77777777" w:rsidR="0038041E" w:rsidRPr="00196FAC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8"/>
                <w:szCs w:val="20"/>
                <w:lang w:val="es-ES" w:eastAsia="es-MX"/>
              </w:rPr>
            </w:pPr>
          </w:p>
        </w:tc>
        <w:tc>
          <w:tcPr>
            <w:tcW w:w="2036" w:type="pct"/>
            <w:shd w:val="clear" w:color="auto" w:fill="auto"/>
            <w:vAlign w:val="center"/>
          </w:tcPr>
          <w:p w14:paraId="18F18A9E" w14:textId="77777777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Cs/>
                <w:color w:val="FFFFFF" w:themeColor="background1"/>
                <w:sz w:val="8"/>
                <w:szCs w:val="20"/>
                <w:lang w:val="es-MX" w:eastAsia="es-MX"/>
              </w:rPr>
            </w:pPr>
          </w:p>
        </w:tc>
      </w:tr>
      <w:tr w:rsidR="0038041E" w:rsidRPr="000D24DF" w14:paraId="38F78EF9" w14:textId="77777777" w:rsidTr="003F4076">
        <w:trPr>
          <w:trHeight w:val="252"/>
        </w:trPr>
        <w:tc>
          <w:tcPr>
            <w:tcW w:w="2964" w:type="pct"/>
            <w:shd w:val="clear" w:color="000000" w:fill="808080"/>
            <w:vAlign w:val="center"/>
          </w:tcPr>
          <w:p w14:paraId="1DCB9BE0" w14:textId="00113DFD" w:rsidR="0038041E" w:rsidRPr="00F32BBC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INGRESOS POR VENTA DE BIENES, PRESTACIÓN DE SERVICIOS Y OTROS INGRESOS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</w:tcPr>
          <w:p w14:paraId="2727B280" w14:textId="046B5DA6" w:rsidR="0038041E" w:rsidRPr="000A1DE6" w:rsidRDefault="0040398A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$</w:t>
            </w:r>
            <w:r w:rsidRPr="000A1D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ES" w:eastAsia="es-MX"/>
              </w:rPr>
              <w:t>0.00</w:t>
            </w:r>
          </w:p>
        </w:tc>
      </w:tr>
      <w:tr w:rsidR="0038041E" w:rsidRPr="000D24DF" w14:paraId="108B0A31" w14:textId="77777777" w:rsidTr="003F4076">
        <w:trPr>
          <w:trHeight w:hRule="exact" w:val="80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2374F9EA" w14:textId="77777777" w:rsidR="0038041E" w:rsidRPr="000D24DF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59A4562E" w14:textId="77777777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 </w:t>
            </w:r>
          </w:p>
        </w:tc>
      </w:tr>
      <w:tr w:rsidR="0038041E" w:rsidRPr="000D24DF" w14:paraId="51EB57FA" w14:textId="77777777" w:rsidTr="003F4076">
        <w:trPr>
          <w:trHeight w:hRule="exact" w:val="100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2D08E083" w14:textId="77777777" w:rsidR="0038041E" w:rsidRPr="000D24DF" w:rsidRDefault="0038041E" w:rsidP="003804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4899DE20" w14:textId="77777777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041E" w:rsidRPr="000D24DF" w14:paraId="3097FECA" w14:textId="77777777" w:rsidTr="003F4076">
        <w:trPr>
          <w:trHeight w:val="265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4C9AF04E" w14:textId="1CE8E88A" w:rsidR="0038041E" w:rsidRPr="000D24DF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PARTICIPACIONES</w:t>
            </w:r>
            <w:r w:rsidR="00DD643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, APORTACIONES, CONVENIOS, INCENTIVOS DERIVADOS DE LA COLABORACIÓN FISCAL</w:t>
            </w:r>
            <w:r w:rsidR="00E049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 xml:space="preserve"> Y FONDOS DISTINTOS DE APORTACIONES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4680894D" w14:textId="7356D9A2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$6,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428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FC4241"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86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919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22</w:t>
            </w:r>
            <w:r w:rsidRPr="000A1D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6F01BC0C" w14:textId="67FEB82B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</w:tr>
      <w:tr w:rsidR="0038041E" w:rsidRPr="00196FAC" w14:paraId="61A27359" w14:textId="77777777" w:rsidTr="003F4076">
        <w:trPr>
          <w:trHeight w:val="57"/>
        </w:trPr>
        <w:tc>
          <w:tcPr>
            <w:tcW w:w="2964" w:type="pct"/>
            <w:shd w:val="clear" w:color="auto" w:fill="FFFFFF" w:themeFill="background1"/>
            <w:vAlign w:val="center"/>
          </w:tcPr>
          <w:p w14:paraId="2DF60B74" w14:textId="77777777" w:rsidR="0038041E" w:rsidRPr="00196FAC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6"/>
                <w:szCs w:val="20"/>
                <w:lang w:val="es-ES" w:eastAsia="es-MX"/>
              </w:rPr>
            </w:pPr>
          </w:p>
        </w:tc>
        <w:tc>
          <w:tcPr>
            <w:tcW w:w="2036" w:type="pct"/>
            <w:shd w:val="clear" w:color="auto" w:fill="auto"/>
            <w:vAlign w:val="center"/>
          </w:tcPr>
          <w:p w14:paraId="53223044" w14:textId="77777777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6"/>
                <w:szCs w:val="20"/>
                <w:lang w:val="es-MX" w:eastAsia="es-MX"/>
              </w:rPr>
            </w:pPr>
          </w:p>
        </w:tc>
      </w:tr>
      <w:tr w:rsidR="0038041E" w:rsidRPr="000D24DF" w14:paraId="01E664C0" w14:textId="77777777" w:rsidTr="003F4076">
        <w:trPr>
          <w:trHeight w:val="265"/>
        </w:trPr>
        <w:tc>
          <w:tcPr>
            <w:tcW w:w="2964" w:type="pct"/>
            <w:shd w:val="clear" w:color="000000" w:fill="808080"/>
            <w:vAlign w:val="center"/>
          </w:tcPr>
          <w:p w14:paraId="760924D9" w14:textId="3C685875" w:rsidR="0038041E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TRANSFERENCIAS, ASIGNACIONES, SUBSIDIOS Y SUBVENCIONES, Y PENSIONES Y JUBILACIONES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</w:tcPr>
          <w:p w14:paraId="57D783C1" w14:textId="15B75D9A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$0.00</w:t>
            </w:r>
          </w:p>
        </w:tc>
      </w:tr>
      <w:tr w:rsidR="0038041E" w:rsidRPr="000D24DF" w14:paraId="1AC0DA8E" w14:textId="77777777" w:rsidTr="003F4076">
        <w:trPr>
          <w:trHeight w:hRule="exact" w:val="80"/>
        </w:trPr>
        <w:tc>
          <w:tcPr>
            <w:tcW w:w="2964" w:type="pct"/>
            <w:shd w:val="clear" w:color="000000" w:fill="FFFFFF"/>
            <w:vAlign w:val="center"/>
            <w:hideMark/>
          </w:tcPr>
          <w:p w14:paraId="52164A8C" w14:textId="77777777" w:rsidR="0038041E" w:rsidRPr="000D24DF" w:rsidRDefault="0038041E" w:rsidP="003804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shd w:val="clear" w:color="auto" w:fill="auto"/>
            <w:vAlign w:val="center"/>
            <w:hideMark/>
          </w:tcPr>
          <w:p w14:paraId="3C36BB6B" w14:textId="77777777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041E" w:rsidRPr="000D24DF" w14:paraId="65F67C27" w14:textId="77777777" w:rsidTr="003F4076">
        <w:trPr>
          <w:trHeight w:val="429"/>
        </w:trPr>
        <w:tc>
          <w:tcPr>
            <w:tcW w:w="2964" w:type="pct"/>
            <w:shd w:val="clear" w:color="000000" w:fill="808080"/>
            <w:vAlign w:val="center"/>
            <w:hideMark/>
          </w:tcPr>
          <w:p w14:paraId="738D3587" w14:textId="77777777" w:rsidR="0038041E" w:rsidRPr="000D24DF" w:rsidRDefault="0038041E" w:rsidP="0038041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MX"/>
              </w:rPr>
              <w:t>INGRESOS DERIVADOS DE FINANCIAMIENTOS</w:t>
            </w:r>
          </w:p>
        </w:tc>
        <w:tc>
          <w:tcPr>
            <w:tcW w:w="2036" w:type="pct"/>
            <w:shd w:val="clear" w:color="auto" w:fill="7F7F7F" w:themeFill="text1" w:themeFillTint="80"/>
            <w:vAlign w:val="center"/>
            <w:hideMark/>
          </w:tcPr>
          <w:p w14:paraId="0B4B61E0" w14:textId="01919CD5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$0.00</w:t>
            </w:r>
          </w:p>
        </w:tc>
      </w:tr>
      <w:tr w:rsidR="0038041E" w:rsidRPr="000D24DF" w14:paraId="2D764573" w14:textId="77777777" w:rsidTr="003F4076">
        <w:trPr>
          <w:trHeight w:hRule="exact" w:val="80"/>
        </w:trPr>
        <w:tc>
          <w:tcPr>
            <w:tcW w:w="2964" w:type="pct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3C05E3B2" w14:textId="77777777" w:rsidR="0038041E" w:rsidRPr="000D24DF" w:rsidRDefault="0038041E" w:rsidP="0038041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36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FD0359" w14:textId="77777777" w:rsidR="0038041E" w:rsidRPr="000A1DE6" w:rsidRDefault="0038041E" w:rsidP="0038041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A1D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BB7EC3" w:rsidRPr="000D24DF" w14:paraId="0E7FCACD" w14:textId="77777777" w:rsidTr="003F4076">
        <w:trPr>
          <w:trHeight w:hRule="exact" w:val="265"/>
        </w:trPr>
        <w:tc>
          <w:tcPr>
            <w:tcW w:w="2964" w:type="pct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D5317A2" w14:textId="77777777" w:rsidR="00BB7EC3" w:rsidRPr="000D24DF" w:rsidRDefault="00BB7EC3" w:rsidP="00BB7E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D2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TOTAL INGRESOS</w:t>
            </w:r>
          </w:p>
        </w:tc>
        <w:tc>
          <w:tcPr>
            <w:tcW w:w="203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9E98A3" w14:textId="1059324A" w:rsidR="00014B90" w:rsidRPr="000A1DE6" w:rsidRDefault="00014B90" w:rsidP="00014B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</w:t>
            </w:r>
            <w:r w:rsidR="000A1DE6"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FC4241"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0A1DE6"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  <w:r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,2</w:t>
            </w:r>
            <w:r w:rsidR="000A1DE6"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  <w:r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A1DE6"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511</w:t>
            </w:r>
            <w:r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FC4241"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 w:rsidRPr="000A1D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7BE66EF" w14:textId="139E093E" w:rsidR="00BB7EC3" w:rsidRPr="000A1DE6" w:rsidRDefault="00BB7EC3" w:rsidP="00BB7EC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bookmarkEnd w:id="0"/>
    </w:tbl>
    <w:p w14:paraId="5F5AF346" w14:textId="77777777" w:rsidR="00920C00" w:rsidRDefault="00920C00" w:rsidP="00716C67">
      <w:pPr>
        <w:rPr>
          <w:rFonts w:ascii="Arial" w:hAnsi="Arial" w:cs="Arial"/>
          <w:sz w:val="20"/>
          <w:szCs w:val="24"/>
          <w:lang w:val="es-MX"/>
        </w:rPr>
      </w:pPr>
    </w:p>
    <w:p w14:paraId="5AD825E4" w14:textId="7E87F62B" w:rsidR="00716C67" w:rsidRPr="00CD4A90" w:rsidRDefault="00716C67" w:rsidP="00716C67">
      <w:pPr>
        <w:rPr>
          <w:rFonts w:ascii="Arial" w:hAnsi="Arial" w:cs="Arial"/>
          <w:sz w:val="20"/>
          <w:szCs w:val="24"/>
          <w:lang w:val="es-MX"/>
        </w:rPr>
      </w:pPr>
      <w:r w:rsidRPr="00522F31">
        <w:rPr>
          <w:rFonts w:ascii="Arial" w:hAnsi="Arial" w:cs="Arial"/>
          <w:sz w:val="20"/>
          <w:szCs w:val="24"/>
          <w:lang w:val="es-MX"/>
        </w:rPr>
        <w:t xml:space="preserve">Nota: </w:t>
      </w:r>
      <w:r w:rsidR="00F66505" w:rsidRPr="00522F31">
        <w:rPr>
          <w:rFonts w:ascii="Arial" w:hAnsi="Arial" w:cs="Arial"/>
          <w:sz w:val="20"/>
          <w:szCs w:val="24"/>
          <w:lang w:val="es-MX"/>
        </w:rPr>
        <w:t>Escenario estimado con dat</w:t>
      </w:r>
      <w:r w:rsidR="00435AB2">
        <w:rPr>
          <w:rFonts w:ascii="Arial" w:hAnsi="Arial" w:cs="Arial"/>
          <w:sz w:val="20"/>
          <w:szCs w:val="24"/>
          <w:lang w:val="es-MX"/>
        </w:rPr>
        <w:t xml:space="preserve">os disponibles al corte de </w:t>
      </w:r>
      <w:r w:rsidR="00C12855">
        <w:rPr>
          <w:rFonts w:ascii="Arial" w:hAnsi="Arial" w:cs="Arial"/>
          <w:sz w:val="20"/>
          <w:szCs w:val="24"/>
          <w:lang w:val="es-MX"/>
        </w:rPr>
        <w:t>noviembre</w:t>
      </w:r>
      <w:r w:rsidR="00F66505" w:rsidRPr="00522F31">
        <w:rPr>
          <w:rFonts w:ascii="Arial" w:hAnsi="Arial" w:cs="Arial"/>
          <w:sz w:val="20"/>
          <w:szCs w:val="24"/>
          <w:lang w:val="es-MX"/>
        </w:rPr>
        <w:t xml:space="preserve"> </w:t>
      </w:r>
      <w:r w:rsidR="00435AB2">
        <w:rPr>
          <w:rFonts w:ascii="Arial" w:hAnsi="Arial" w:cs="Arial"/>
          <w:sz w:val="20"/>
          <w:szCs w:val="24"/>
          <w:lang w:val="es-MX"/>
        </w:rPr>
        <w:t>202</w:t>
      </w:r>
      <w:r w:rsidR="00C75E15">
        <w:rPr>
          <w:rFonts w:ascii="Arial" w:hAnsi="Arial" w:cs="Arial"/>
          <w:sz w:val="20"/>
          <w:szCs w:val="24"/>
          <w:lang w:val="es-MX"/>
        </w:rPr>
        <w:t>5</w:t>
      </w:r>
      <w:r w:rsidR="008D13B6">
        <w:rPr>
          <w:rFonts w:ascii="Arial" w:hAnsi="Arial" w:cs="Arial"/>
          <w:sz w:val="20"/>
          <w:szCs w:val="24"/>
          <w:lang w:val="es-MX"/>
        </w:rPr>
        <w:t>.</w:t>
      </w:r>
    </w:p>
    <w:p w14:paraId="313277FE" w14:textId="77777777" w:rsidR="00F35172" w:rsidRDefault="00F35172" w:rsidP="00F35172">
      <w:pPr>
        <w:spacing w:before="36"/>
        <w:rPr>
          <w:rFonts w:ascii="Arial" w:hAnsi="Arial" w:cs="Arial"/>
          <w:b/>
          <w:color w:val="6F2F9F"/>
          <w:sz w:val="20"/>
          <w:szCs w:val="24"/>
          <w:lang w:val="es-ES"/>
        </w:rPr>
      </w:pPr>
    </w:p>
    <w:p w14:paraId="78320EC8" w14:textId="3770895E" w:rsidR="00F35172" w:rsidRPr="00716C67" w:rsidRDefault="00F35172" w:rsidP="00F35172">
      <w:pPr>
        <w:spacing w:before="36"/>
        <w:rPr>
          <w:rFonts w:ascii="Arial" w:hAnsi="Arial" w:cs="Arial"/>
          <w:b/>
          <w:sz w:val="24"/>
          <w:szCs w:val="24"/>
          <w:lang w:val="es-ES"/>
        </w:rPr>
      </w:pPr>
      <w:r w:rsidRPr="00716C67">
        <w:rPr>
          <w:rFonts w:ascii="Arial" w:hAnsi="Arial" w:cs="Arial"/>
          <w:b/>
          <w:sz w:val="24"/>
          <w:szCs w:val="24"/>
          <w:lang w:val="es-ES"/>
        </w:rPr>
        <w:t xml:space="preserve">ESTIMACIÓN DE EGRESOS AL </w:t>
      </w:r>
      <w:r w:rsidR="001E440F">
        <w:rPr>
          <w:rFonts w:ascii="Arial" w:hAnsi="Arial" w:cs="Arial"/>
          <w:b/>
          <w:sz w:val="24"/>
          <w:szCs w:val="24"/>
          <w:lang w:val="es-ES"/>
        </w:rPr>
        <w:t>CIERRE DEL EJERCICIO FISCAL 202</w:t>
      </w:r>
      <w:r w:rsidR="005B1016">
        <w:rPr>
          <w:rFonts w:ascii="Arial" w:hAnsi="Arial" w:cs="Arial"/>
          <w:b/>
          <w:sz w:val="24"/>
          <w:szCs w:val="24"/>
          <w:lang w:val="es-ES"/>
        </w:rPr>
        <w:t>5</w:t>
      </w:r>
    </w:p>
    <w:p w14:paraId="336E01BF" w14:textId="77777777" w:rsidR="00F35172" w:rsidRPr="00F35172" w:rsidRDefault="00F35172">
      <w:pPr>
        <w:rPr>
          <w:rFonts w:ascii="Arial" w:hAnsi="Arial" w:cs="Arial"/>
          <w:sz w:val="20"/>
          <w:szCs w:val="24"/>
          <w:lang w:val="es-ES"/>
        </w:rPr>
      </w:pPr>
    </w:p>
    <w:tbl>
      <w:tblPr>
        <w:tblW w:w="54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6"/>
        <w:gridCol w:w="2196"/>
      </w:tblGrid>
      <w:tr w:rsidR="00716C67" w:rsidRPr="00435AB2" w14:paraId="2118926A" w14:textId="77777777" w:rsidTr="00196FAC">
        <w:trPr>
          <w:trHeight w:val="308"/>
        </w:trPr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45D63A" w14:textId="77777777" w:rsidR="00716C67" w:rsidRPr="00196FAC" w:rsidRDefault="00716C67" w:rsidP="00716C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MX" w:eastAsia="es-MX"/>
              </w:rPr>
              <w:t>CONCEPTO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3840BD" w14:textId="77777777" w:rsidR="00716C67" w:rsidRPr="00196FAC" w:rsidRDefault="00716C67" w:rsidP="00716C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MX" w:eastAsia="es-MX"/>
              </w:rPr>
              <w:t>IMPORTE</w:t>
            </w:r>
          </w:p>
        </w:tc>
      </w:tr>
      <w:tr w:rsidR="00CB242F" w:rsidRPr="00435AB2" w14:paraId="71084A97" w14:textId="77777777" w:rsidTr="00F0124F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ACF" w14:textId="001716AC" w:rsidR="00CB242F" w:rsidRPr="00196FAC" w:rsidRDefault="00CB242F" w:rsidP="00CB242F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1000 SERVICIOS PERSONALES.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69EC" w14:textId="26E3E442" w:rsidR="00CB242F" w:rsidRPr="00C12855" w:rsidRDefault="00CB242F" w:rsidP="00553F13">
            <w:pPr>
              <w:jc w:val="right"/>
              <w:rPr>
                <w:rFonts w:ascii="Arial" w:hAnsi="Arial" w:cs="Arial"/>
                <w:color w:val="000000"/>
                <w:sz w:val="20"/>
                <w:lang w:val="es-MX"/>
              </w:rPr>
            </w:pPr>
            <w:r w:rsidRPr="00C12855">
              <w:rPr>
                <w:rFonts w:ascii="Arial" w:hAnsi="Arial" w:cs="Arial"/>
                <w:color w:val="000000"/>
                <w:lang w:val="es-MX"/>
              </w:rPr>
              <w:t>$</w:t>
            </w:r>
            <w:r w:rsidR="00C12855" w:rsidRPr="00C12855">
              <w:rPr>
                <w:rFonts w:ascii="Arial" w:hAnsi="Arial" w:cs="Arial"/>
                <w:color w:val="000000"/>
                <w:lang w:val="es-MX"/>
              </w:rPr>
              <w:t>4,</w:t>
            </w:r>
            <w:r w:rsidR="002124A9">
              <w:rPr>
                <w:rFonts w:ascii="Arial" w:hAnsi="Arial" w:cs="Arial"/>
                <w:color w:val="000000"/>
                <w:lang w:val="es-MX"/>
              </w:rPr>
              <w:t>716</w:t>
            </w:r>
            <w:r w:rsidR="009F7592">
              <w:rPr>
                <w:rFonts w:ascii="Arial" w:hAnsi="Arial" w:cs="Arial"/>
                <w:color w:val="000000"/>
                <w:lang w:val="es-MX"/>
              </w:rPr>
              <w:t>,</w:t>
            </w:r>
            <w:r w:rsidR="002124A9">
              <w:rPr>
                <w:rFonts w:ascii="Arial" w:hAnsi="Arial" w:cs="Arial"/>
                <w:color w:val="000000"/>
                <w:lang w:val="es-MX"/>
              </w:rPr>
              <w:t>531</w:t>
            </w:r>
            <w:r w:rsidR="009F7592">
              <w:rPr>
                <w:rFonts w:ascii="Arial" w:hAnsi="Arial" w:cs="Arial"/>
                <w:color w:val="000000"/>
                <w:lang w:val="es-MX"/>
              </w:rPr>
              <w:t>,</w:t>
            </w:r>
            <w:r w:rsidR="002124A9">
              <w:rPr>
                <w:rFonts w:ascii="Arial" w:hAnsi="Arial" w:cs="Arial"/>
                <w:color w:val="000000"/>
                <w:lang w:val="es-MX"/>
              </w:rPr>
              <w:t>364</w:t>
            </w:r>
            <w:r w:rsidR="009F7592">
              <w:rPr>
                <w:rFonts w:ascii="Arial" w:hAnsi="Arial" w:cs="Arial"/>
                <w:color w:val="000000"/>
                <w:lang w:val="es-MX"/>
              </w:rPr>
              <w:t>.5</w:t>
            </w:r>
            <w:r w:rsidR="006464F7">
              <w:rPr>
                <w:rFonts w:ascii="Arial" w:hAnsi="Arial" w:cs="Arial"/>
                <w:color w:val="000000"/>
                <w:lang w:val="es-MX"/>
              </w:rPr>
              <w:t>2</w:t>
            </w:r>
          </w:p>
        </w:tc>
      </w:tr>
      <w:tr w:rsidR="00EE2193" w:rsidRPr="00196FAC" w14:paraId="2D4D718D" w14:textId="77777777" w:rsidTr="00F26117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641C" w14:textId="4429D85E" w:rsidR="00EE2193" w:rsidRPr="00196FAC" w:rsidRDefault="00EE2193" w:rsidP="00EE2193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2000 MATERIALES Y SUMINISTROS.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7DAF" w14:textId="7E14E26D" w:rsidR="00EE2193" w:rsidRPr="00C12855" w:rsidRDefault="00EE2193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2124A9">
              <w:rPr>
                <w:rFonts w:ascii="Arial" w:hAnsi="Arial" w:cs="Arial"/>
                <w:color w:val="000000"/>
              </w:rPr>
              <w:t>802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379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819</w:t>
            </w:r>
            <w:r w:rsidR="009F7592">
              <w:rPr>
                <w:rFonts w:ascii="Arial" w:hAnsi="Arial" w:cs="Arial"/>
                <w:color w:val="000000"/>
              </w:rPr>
              <w:t>.</w:t>
            </w:r>
            <w:r w:rsidR="002124A9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EE2193" w:rsidRPr="00196FAC" w14:paraId="67080C44" w14:textId="77777777" w:rsidTr="00E13A23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2EF" w14:textId="2ABF071F" w:rsidR="00EE2193" w:rsidRPr="00196FAC" w:rsidRDefault="00EE2193" w:rsidP="00EE2193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3000 SERVICIOS GENERALES.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3F5" w14:textId="55BC20C8" w:rsidR="00EE2193" w:rsidRPr="00C12855" w:rsidRDefault="00EE2193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9F7592">
              <w:rPr>
                <w:rFonts w:ascii="Arial" w:hAnsi="Arial" w:cs="Arial"/>
                <w:color w:val="000000"/>
              </w:rPr>
              <w:t>2,</w:t>
            </w:r>
            <w:r w:rsidR="002124A9">
              <w:rPr>
                <w:rFonts w:ascii="Arial" w:hAnsi="Arial" w:cs="Arial"/>
                <w:color w:val="000000"/>
              </w:rPr>
              <w:t>388</w:t>
            </w:r>
            <w:r w:rsidR="009F7592">
              <w:rPr>
                <w:rFonts w:ascii="Arial" w:hAnsi="Arial" w:cs="Arial"/>
                <w:color w:val="000000"/>
              </w:rPr>
              <w:t>,0</w:t>
            </w:r>
            <w:r w:rsidR="002124A9">
              <w:rPr>
                <w:rFonts w:ascii="Arial" w:hAnsi="Arial" w:cs="Arial"/>
                <w:color w:val="000000"/>
              </w:rPr>
              <w:t>88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0</w:t>
            </w:r>
            <w:r w:rsidR="009F7592">
              <w:rPr>
                <w:rFonts w:ascii="Arial" w:hAnsi="Arial" w:cs="Arial"/>
                <w:color w:val="000000"/>
              </w:rPr>
              <w:t>29.</w:t>
            </w:r>
            <w:r w:rsidR="002124A9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EE2193" w:rsidRPr="00196FAC" w14:paraId="71CB7833" w14:textId="77777777" w:rsidTr="00EE3C74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ABC" w14:textId="64013A44" w:rsidR="00EE2193" w:rsidRPr="00196FAC" w:rsidRDefault="00EE2193" w:rsidP="00EE2193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4000 TRANSFERENCIAS, ASIGNACIONES, SUBSIDIOS Y OTRAS AYUDAS.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15B4" w14:textId="6DFEAB61" w:rsidR="00EE2193" w:rsidRPr="00C12855" w:rsidRDefault="00EE2193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9F7592">
              <w:rPr>
                <w:rFonts w:ascii="Arial" w:hAnsi="Arial" w:cs="Arial"/>
                <w:color w:val="000000"/>
              </w:rPr>
              <w:t>2,</w:t>
            </w:r>
            <w:r w:rsidR="002124A9">
              <w:rPr>
                <w:rFonts w:ascii="Arial" w:hAnsi="Arial" w:cs="Arial"/>
                <w:color w:val="000000"/>
              </w:rPr>
              <w:t>376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881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520</w:t>
            </w:r>
            <w:r w:rsidR="009F7592">
              <w:rPr>
                <w:rFonts w:ascii="Arial" w:hAnsi="Arial" w:cs="Arial"/>
                <w:color w:val="000000"/>
              </w:rPr>
              <w:t>.</w:t>
            </w:r>
            <w:r w:rsidR="002124A9">
              <w:rPr>
                <w:rFonts w:ascii="Arial" w:hAnsi="Arial" w:cs="Arial"/>
                <w:color w:val="000000"/>
              </w:rPr>
              <w:t>03</w:t>
            </w:r>
          </w:p>
        </w:tc>
      </w:tr>
      <w:tr w:rsidR="00EE2193" w:rsidRPr="00196FAC" w14:paraId="4165135F" w14:textId="77777777" w:rsidTr="00151DA0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641" w14:textId="78D79869" w:rsidR="00EE2193" w:rsidRPr="00196FAC" w:rsidRDefault="00EE2193" w:rsidP="00EE2193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5000 BIENES MUEBLES, INMUEBLES E INTANGIBLES.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A7B" w14:textId="4211688A" w:rsidR="00EE2193" w:rsidRPr="00C12855" w:rsidRDefault="00EE2193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2124A9">
              <w:rPr>
                <w:rFonts w:ascii="Arial" w:hAnsi="Arial" w:cs="Arial"/>
                <w:color w:val="000000"/>
              </w:rPr>
              <w:t>948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260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510</w:t>
            </w:r>
            <w:r w:rsidR="009F7592">
              <w:rPr>
                <w:rFonts w:ascii="Arial" w:hAnsi="Arial" w:cs="Arial"/>
                <w:color w:val="000000"/>
              </w:rPr>
              <w:t>.</w:t>
            </w:r>
            <w:r w:rsidR="002124A9">
              <w:rPr>
                <w:rFonts w:ascii="Arial" w:hAnsi="Arial" w:cs="Arial"/>
                <w:color w:val="000000"/>
              </w:rPr>
              <w:t>61</w:t>
            </w:r>
          </w:p>
        </w:tc>
      </w:tr>
      <w:tr w:rsidR="00EE2193" w:rsidRPr="00196FAC" w14:paraId="7FB4F18F" w14:textId="77777777" w:rsidTr="00932EFF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050" w14:textId="2B5F39C8" w:rsidR="00EE2193" w:rsidRPr="00196FAC" w:rsidRDefault="00EE2193" w:rsidP="00EE2193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6000 INVERSIÓN PUBLICA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DDF" w14:textId="26A106D2" w:rsidR="00EE2193" w:rsidRPr="00C12855" w:rsidRDefault="00EE2193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9F7592">
              <w:rPr>
                <w:rFonts w:ascii="Arial" w:hAnsi="Arial" w:cs="Arial"/>
                <w:color w:val="000000"/>
              </w:rPr>
              <w:t>1,</w:t>
            </w:r>
            <w:r w:rsidR="002124A9">
              <w:rPr>
                <w:rFonts w:ascii="Arial" w:hAnsi="Arial" w:cs="Arial"/>
                <w:color w:val="000000"/>
              </w:rPr>
              <w:t>907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179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400</w:t>
            </w:r>
            <w:r w:rsidR="009F7592">
              <w:rPr>
                <w:rFonts w:ascii="Arial" w:hAnsi="Arial" w:cs="Arial"/>
                <w:color w:val="000000"/>
              </w:rPr>
              <w:t>.</w:t>
            </w:r>
            <w:r w:rsidR="002124A9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CB242F" w:rsidRPr="00196FAC" w14:paraId="10D8DF59" w14:textId="77777777" w:rsidTr="00BB207B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B13" w14:textId="51F4B248" w:rsidR="00CB242F" w:rsidRPr="00196FAC" w:rsidRDefault="00CB242F" w:rsidP="00CB242F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7000 INVERSIONES FINANCIERAS Y OTRAS PROVISIONES.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91F" w14:textId="196FE208" w:rsidR="00CB242F" w:rsidRPr="00C12855" w:rsidRDefault="00CB242F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C12855" w:rsidRPr="00C12855">
              <w:rPr>
                <w:rFonts w:ascii="Arial" w:hAnsi="Arial" w:cs="Arial"/>
                <w:color w:val="000000"/>
              </w:rPr>
              <w:t>1,000,000.00</w:t>
            </w:r>
          </w:p>
        </w:tc>
      </w:tr>
      <w:tr w:rsidR="00DA286E" w:rsidRPr="00196FAC" w14:paraId="0A212FFC" w14:textId="77777777" w:rsidTr="00196FAC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B75C" w14:textId="4D20200A" w:rsidR="00DA286E" w:rsidRPr="00196FAC" w:rsidRDefault="00DA286E" w:rsidP="000C24EC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 xml:space="preserve">CAPÍTULO: 8000 PARTICIPACIONES Y APORTACIONES.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28C0" w14:textId="6CACFFB7" w:rsidR="00DA286E" w:rsidRPr="00C12855" w:rsidRDefault="00DA286E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B1016">
              <w:rPr>
                <w:rFonts w:ascii="Arial" w:hAnsi="Arial" w:cs="Arial"/>
                <w:color w:val="000000"/>
                <w:szCs w:val="24"/>
              </w:rPr>
              <w:t>$</w:t>
            </w:r>
            <w:r w:rsidR="00C12855" w:rsidRPr="005B1016">
              <w:rPr>
                <w:rFonts w:ascii="Arial" w:hAnsi="Arial" w:cs="Arial"/>
                <w:color w:val="000000"/>
                <w:szCs w:val="24"/>
              </w:rPr>
              <w:t>0.00</w:t>
            </w:r>
          </w:p>
        </w:tc>
      </w:tr>
      <w:tr w:rsidR="00CB242F" w:rsidRPr="00196FAC" w14:paraId="00F987F2" w14:textId="77777777" w:rsidTr="0023408B">
        <w:trPr>
          <w:trHeight w:val="30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1EF0" w14:textId="6E7BDB11" w:rsidR="00CB242F" w:rsidRPr="00196FAC" w:rsidRDefault="00CB242F" w:rsidP="00CB242F">
            <w:pPr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color w:val="000000"/>
                <w:szCs w:val="24"/>
                <w:lang w:val="es-MX" w:eastAsia="es-MX"/>
              </w:rPr>
              <w:t>CAPÍTULO: 9000 DEUDA PUBLICA.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394" w14:textId="79CA2177" w:rsidR="00CB242F" w:rsidRPr="00C12855" w:rsidRDefault="00CB242F" w:rsidP="00553F1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12855">
              <w:rPr>
                <w:rFonts w:ascii="Arial" w:hAnsi="Arial" w:cs="Arial"/>
                <w:color w:val="000000"/>
              </w:rPr>
              <w:t>$</w:t>
            </w:r>
            <w:r w:rsidR="00C12855" w:rsidRPr="00C12855">
              <w:rPr>
                <w:rFonts w:ascii="Arial" w:hAnsi="Arial" w:cs="Arial"/>
                <w:color w:val="000000"/>
              </w:rPr>
              <w:t>2</w:t>
            </w:r>
            <w:r w:rsidR="002124A9">
              <w:rPr>
                <w:rFonts w:ascii="Arial" w:hAnsi="Arial" w:cs="Arial"/>
                <w:color w:val="000000"/>
              </w:rPr>
              <w:t>04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945</w:t>
            </w:r>
            <w:r w:rsidR="009F7592">
              <w:rPr>
                <w:rFonts w:ascii="Arial" w:hAnsi="Arial" w:cs="Arial"/>
                <w:color w:val="000000"/>
              </w:rPr>
              <w:t>,</w:t>
            </w:r>
            <w:r w:rsidR="002124A9">
              <w:rPr>
                <w:rFonts w:ascii="Arial" w:hAnsi="Arial" w:cs="Arial"/>
                <w:color w:val="000000"/>
              </w:rPr>
              <w:t>866</w:t>
            </w:r>
            <w:r w:rsidR="009F7592">
              <w:rPr>
                <w:rFonts w:ascii="Arial" w:hAnsi="Arial" w:cs="Arial"/>
                <w:color w:val="000000"/>
              </w:rPr>
              <w:t>.</w:t>
            </w:r>
            <w:r w:rsidR="002124A9">
              <w:rPr>
                <w:rFonts w:ascii="Arial" w:hAnsi="Arial" w:cs="Arial"/>
                <w:color w:val="000000"/>
              </w:rPr>
              <w:t>85</w:t>
            </w:r>
          </w:p>
        </w:tc>
      </w:tr>
      <w:tr w:rsidR="006F49DF" w:rsidRPr="00D5090E" w14:paraId="2FD7A9DF" w14:textId="77777777" w:rsidTr="00196FAC">
        <w:trPr>
          <w:trHeight w:val="368"/>
        </w:trPr>
        <w:tc>
          <w:tcPr>
            <w:tcW w:w="3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04B6" w14:textId="77777777" w:rsidR="006F49DF" w:rsidRPr="00196FAC" w:rsidRDefault="006F49DF" w:rsidP="006F49DF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196FA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MX" w:eastAsia="es-MX"/>
              </w:rPr>
              <w:t>TOTALES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F9C" w14:textId="4FA7149C" w:rsidR="006F49DF" w:rsidRPr="00C12855" w:rsidRDefault="006F49DF" w:rsidP="00553F13">
            <w:pPr>
              <w:jc w:val="right"/>
              <w:rPr>
                <w:rFonts w:ascii="Arial" w:hAnsi="Arial" w:cs="Arial"/>
                <w:b/>
                <w:color w:val="000000"/>
                <w:szCs w:val="24"/>
              </w:rPr>
            </w:pPr>
            <w:r w:rsidRPr="00C12855">
              <w:rPr>
                <w:rFonts w:ascii="Arial" w:hAnsi="Arial" w:cs="Arial"/>
                <w:b/>
                <w:color w:val="000000"/>
                <w:szCs w:val="24"/>
              </w:rPr>
              <w:t>$</w:t>
            </w:r>
            <w:r w:rsidR="00435AB2" w:rsidRPr="00C12855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C75E15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9F7592">
              <w:rPr>
                <w:rFonts w:ascii="Arial" w:hAnsi="Arial" w:cs="Arial"/>
                <w:b/>
                <w:bCs/>
                <w:szCs w:val="24"/>
              </w:rPr>
              <w:t>,</w:t>
            </w:r>
            <w:r w:rsidR="00C75E15">
              <w:rPr>
                <w:rFonts w:ascii="Arial" w:hAnsi="Arial" w:cs="Arial"/>
                <w:b/>
                <w:bCs/>
                <w:szCs w:val="24"/>
              </w:rPr>
              <w:t>345</w:t>
            </w:r>
            <w:r w:rsidR="009F7592">
              <w:rPr>
                <w:rFonts w:ascii="Arial" w:hAnsi="Arial" w:cs="Arial"/>
                <w:b/>
                <w:bCs/>
                <w:szCs w:val="24"/>
              </w:rPr>
              <w:t>,2</w:t>
            </w:r>
            <w:r w:rsidR="00C75E15">
              <w:rPr>
                <w:rFonts w:ascii="Arial" w:hAnsi="Arial" w:cs="Arial"/>
                <w:b/>
                <w:bCs/>
                <w:szCs w:val="24"/>
              </w:rPr>
              <w:t>66</w:t>
            </w:r>
            <w:r w:rsidR="009F7592">
              <w:rPr>
                <w:rFonts w:ascii="Arial" w:hAnsi="Arial" w:cs="Arial"/>
                <w:b/>
                <w:bCs/>
                <w:szCs w:val="24"/>
              </w:rPr>
              <w:t>,</w:t>
            </w:r>
            <w:r w:rsidR="00C75E15">
              <w:rPr>
                <w:rFonts w:ascii="Arial" w:hAnsi="Arial" w:cs="Arial"/>
                <w:b/>
                <w:bCs/>
                <w:szCs w:val="24"/>
              </w:rPr>
              <w:t>511</w:t>
            </w:r>
            <w:r w:rsidR="009F7592">
              <w:rPr>
                <w:rFonts w:ascii="Arial" w:hAnsi="Arial" w:cs="Arial"/>
                <w:b/>
                <w:bCs/>
                <w:szCs w:val="24"/>
              </w:rPr>
              <w:t>.</w:t>
            </w:r>
            <w:r w:rsidR="00C75E15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6464F7">
              <w:rPr>
                <w:rFonts w:ascii="Arial" w:hAnsi="Arial" w:cs="Arial"/>
                <w:b/>
                <w:bCs/>
                <w:szCs w:val="24"/>
              </w:rPr>
              <w:t>0</w:t>
            </w:r>
          </w:p>
        </w:tc>
      </w:tr>
    </w:tbl>
    <w:p w14:paraId="1C901AA5" w14:textId="77777777" w:rsidR="00920C00" w:rsidRDefault="00920C00" w:rsidP="00196FAC">
      <w:pPr>
        <w:rPr>
          <w:rFonts w:ascii="Arial" w:hAnsi="Arial" w:cs="Arial"/>
          <w:sz w:val="20"/>
          <w:szCs w:val="24"/>
          <w:lang w:val="es-MX"/>
        </w:rPr>
      </w:pPr>
    </w:p>
    <w:p w14:paraId="4529E93D" w14:textId="5DA436A0" w:rsidR="00191F51" w:rsidRPr="00CD4A90" w:rsidRDefault="00F66505" w:rsidP="00F66505">
      <w:pPr>
        <w:rPr>
          <w:rFonts w:ascii="Arial" w:hAnsi="Arial" w:cs="Arial"/>
          <w:sz w:val="20"/>
          <w:szCs w:val="24"/>
          <w:lang w:val="es-MX"/>
        </w:rPr>
      </w:pPr>
      <w:r w:rsidRPr="004D4BC3">
        <w:rPr>
          <w:rFonts w:ascii="Arial" w:hAnsi="Arial" w:cs="Arial"/>
          <w:sz w:val="20"/>
          <w:szCs w:val="24"/>
          <w:lang w:val="es-MX"/>
        </w:rPr>
        <w:t>Nota: Escenario estimado con dat</w:t>
      </w:r>
      <w:r w:rsidR="00CB242F">
        <w:rPr>
          <w:rFonts w:ascii="Arial" w:hAnsi="Arial" w:cs="Arial"/>
          <w:sz w:val="20"/>
          <w:szCs w:val="24"/>
          <w:lang w:val="es-MX"/>
        </w:rPr>
        <w:t xml:space="preserve">os disponibles al corte de </w:t>
      </w:r>
      <w:r w:rsidR="00C12855">
        <w:rPr>
          <w:rFonts w:ascii="Arial" w:hAnsi="Arial" w:cs="Arial"/>
          <w:sz w:val="20"/>
          <w:szCs w:val="24"/>
          <w:lang w:val="es-MX"/>
        </w:rPr>
        <w:t>noviembre</w:t>
      </w:r>
      <w:r w:rsidR="00435AB2">
        <w:rPr>
          <w:rFonts w:ascii="Arial" w:hAnsi="Arial" w:cs="Arial"/>
          <w:sz w:val="20"/>
          <w:szCs w:val="24"/>
          <w:lang w:val="es-MX"/>
        </w:rPr>
        <w:t xml:space="preserve"> 202</w:t>
      </w:r>
      <w:r w:rsidR="00C75E15">
        <w:rPr>
          <w:rFonts w:ascii="Arial" w:hAnsi="Arial" w:cs="Arial"/>
          <w:sz w:val="20"/>
          <w:szCs w:val="24"/>
          <w:lang w:val="es-MX"/>
        </w:rPr>
        <w:t>5</w:t>
      </w:r>
      <w:r w:rsidR="00C12855">
        <w:rPr>
          <w:rFonts w:ascii="Arial" w:hAnsi="Arial" w:cs="Arial"/>
          <w:sz w:val="20"/>
          <w:szCs w:val="24"/>
          <w:lang w:val="es-MX"/>
        </w:rPr>
        <w:t>.</w:t>
      </w:r>
    </w:p>
    <w:sectPr w:rsidR="00191F51" w:rsidRPr="00CD4A90" w:rsidSect="003F4076">
      <w:headerReference w:type="default" r:id="rId7"/>
      <w:pgSz w:w="12240" w:h="15840"/>
      <w:pgMar w:top="480" w:right="1678" w:bottom="270" w:left="1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750B" w14:textId="77777777" w:rsidR="006C484F" w:rsidRDefault="006C484F" w:rsidP="00A56304">
      <w:r>
        <w:separator/>
      </w:r>
    </w:p>
  </w:endnote>
  <w:endnote w:type="continuationSeparator" w:id="0">
    <w:p w14:paraId="49BDEC9D" w14:textId="77777777" w:rsidR="006C484F" w:rsidRDefault="006C484F" w:rsidP="00A5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36ED" w14:textId="77777777" w:rsidR="006C484F" w:rsidRDefault="006C484F" w:rsidP="00A56304">
      <w:r>
        <w:separator/>
      </w:r>
    </w:p>
  </w:footnote>
  <w:footnote w:type="continuationSeparator" w:id="0">
    <w:p w14:paraId="3E934380" w14:textId="77777777" w:rsidR="006C484F" w:rsidRDefault="006C484F" w:rsidP="00A5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9057" w14:textId="196B4D59" w:rsidR="00036207" w:rsidRPr="002E065D" w:rsidRDefault="00553F13" w:rsidP="00553F13">
    <w:pPr>
      <w:pStyle w:val="Encabezado"/>
      <w:ind w:left="-426"/>
      <w:rPr>
        <w:rFonts w:ascii="Arial" w:hAnsi="Arial" w:cs="Arial"/>
        <w:sz w:val="20"/>
        <w:lang w:val="es-MX"/>
      </w:rPr>
    </w:pPr>
    <w:r>
      <w:rPr>
        <w:noProof/>
      </w:rPr>
      <w:drawing>
        <wp:inline distT="0" distB="0" distL="0" distR="0" wp14:anchorId="021A44E4" wp14:editId="44D190CE">
          <wp:extent cx="1192006" cy="377553"/>
          <wp:effectExtent l="0" t="0" r="8255" b="381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9253063B-CC9B-4196-B35F-E89D26428E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253063B-CC9B-4196-B35F-E89D26428E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57045" cy="461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lang w:val="es-MX"/>
      </w:rPr>
      <w:t xml:space="preserve">         </w:t>
    </w:r>
    <w:r w:rsidR="00036207" w:rsidRPr="002E065D">
      <w:rPr>
        <w:rFonts w:ascii="Arial" w:hAnsi="Arial" w:cs="Arial"/>
        <w:sz w:val="20"/>
        <w:lang w:val="es-MX"/>
      </w:rPr>
      <w:t>PROYECT</w:t>
    </w:r>
    <w:r w:rsidR="00BD75B1">
      <w:rPr>
        <w:rFonts w:ascii="Arial" w:hAnsi="Arial" w:cs="Arial"/>
        <w:sz w:val="20"/>
        <w:lang w:val="es-MX"/>
      </w:rPr>
      <w:t>O DE PRESUPUESTO DE EGRESOS 202</w:t>
    </w:r>
    <w:r w:rsidR="00FC4241">
      <w:rPr>
        <w:rFonts w:ascii="Arial" w:hAnsi="Arial" w:cs="Arial"/>
        <w:sz w:val="20"/>
        <w:lang w:val="es-MX"/>
      </w:rPr>
      <w:t>6</w:t>
    </w:r>
  </w:p>
  <w:p w14:paraId="75260AC1" w14:textId="77777777" w:rsidR="00036207" w:rsidRPr="002E065D" w:rsidRDefault="00036207" w:rsidP="002E065D">
    <w:pPr>
      <w:pStyle w:val="Encabezado"/>
      <w:rPr>
        <w:lang w:val="es-MX"/>
      </w:rPr>
    </w:pPr>
    <w:r w:rsidRPr="002E065D">
      <w:rPr>
        <w:lang w:val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245"/>
    <w:multiLevelType w:val="hybridMultilevel"/>
    <w:tmpl w:val="95625D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AF"/>
    <w:rsid w:val="00000ED4"/>
    <w:rsid w:val="00001802"/>
    <w:rsid w:val="00014B90"/>
    <w:rsid w:val="00032FCA"/>
    <w:rsid w:val="00036207"/>
    <w:rsid w:val="0005314F"/>
    <w:rsid w:val="000815F9"/>
    <w:rsid w:val="0009137A"/>
    <w:rsid w:val="000A1DE6"/>
    <w:rsid w:val="000C24EC"/>
    <w:rsid w:val="000C379A"/>
    <w:rsid w:val="000D24DF"/>
    <w:rsid w:val="000F7B52"/>
    <w:rsid w:val="00145DCA"/>
    <w:rsid w:val="001833C3"/>
    <w:rsid w:val="00191F51"/>
    <w:rsid w:val="00196FAC"/>
    <w:rsid w:val="001E440F"/>
    <w:rsid w:val="002124A9"/>
    <w:rsid w:val="002457AF"/>
    <w:rsid w:val="00257592"/>
    <w:rsid w:val="002E065D"/>
    <w:rsid w:val="003001A0"/>
    <w:rsid w:val="003317AE"/>
    <w:rsid w:val="003723ED"/>
    <w:rsid w:val="003738BF"/>
    <w:rsid w:val="0038041E"/>
    <w:rsid w:val="003C569D"/>
    <w:rsid w:val="003F4076"/>
    <w:rsid w:val="0040398A"/>
    <w:rsid w:val="00435AB2"/>
    <w:rsid w:val="00467BF0"/>
    <w:rsid w:val="00497BE6"/>
    <w:rsid w:val="004D4BC3"/>
    <w:rsid w:val="004E7E99"/>
    <w:rsid w:val="00502D01"/>
    <w:rsid w:val="005042B0"/>
    <w:rsid w:val="00514255"/>
    <w:rsid w:val="00522F31"/>
    <w:rsid w:val="00553F13"/>
    <w:rsid w:val="00597CB0"/>
    <w:rsid w:val="005B1016"/>
    <w:rsid w:val="005C702F"/>
    <w:rsid w:val="005F3009"/>
    <w:rsid w:val="006464F7"/>
    <w:rsid w:val="00650A08"/>
    <w:rsid w:val="00684B8B"/>
    <w:rsid w:val="00693942"/>
    <w:rsid w:val="006C484F"/>
    <w:rsid w:val="006F49DF"/>
    <w:rsid w:val="00716C67"/>
    <w:rsid w:val="00751392"/>
    <w:rsid w:val="00773AAF"/>
    <w:rsid w:val="00823E69"/>
    <w:rsid w:val="008658A1"/>
    <w:rsid w:val="008D13B6"/>
    <w:rsid w:val="00920C00"/>
    <w:rsid w:val="0097000C"/>
    <w:rsid w:val="009736AF"/>
    <w:rsid w:val="00987A9F"/>
    <w:rsid w:val="009B1EA4"/>
    <w:rsid w:val="009F7592"/>
    <w:rsid w:val="00A56304"/>
    <w:rsid w:val="00AB5050"/>
    <w:rsid w:val="00AE1F81"/>
    <w:rsid w:val="00B2111C"/>
    <w:rsid w:val="00B4684C"/>
    <w:rsid w:val="00B9369E"/>
    <w:rsid w:val="00BB7EC3"/>
    <w:rsid w:val="00BD75B1"/>
    <w:rsid w:val="00C0450D"/>
    <w:rsid w:val="00C070A4"/>
    <w:rsid w:val="00C12855"/>
    <w:rsid w:val="00C75E15"/>
    <w:rsid w:val="00CA1161"/>
    <w:rsid w:val="00CB242F"/>
    <w:rsid w:val="00CC547C"/>
    <w:rsid w:val="00CD4A90"/>
    <w:rsid w:val="00D31F52"/>
    <w:rsid w:val="00D443B0"/>
    <w:rsid w:val="00D5090E"/>
    <w:rsid w:val="00DA286E"/>
    <w:rsid w:val="00DD6437"/>
    <w:rsid w:val="00E049B9"/>
    <w:rsid w:val="00E5305C"/>
    <w:rsid w:val="00EA09DB"/>
    <w:rsid w:val="00EA4F08"/>
    <w:rsid w:val="00EB58F2"/>
    <w:rsid w:val="00EE2193"/>
    <w:rsid w:val="00EF4CCB"/>
    <w:rsid w:val="00F21736"/>
    <w:rsid w:val="00F32BBC"/>
    <w:rsid w:val="00F35172"/>
    <w:rsid w:val="00F66505"/>
    <w:rsid w:val="00FB4ACC"/>
    <w:rsid w:val="00FC4241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1F1E1"/>
  <w15:docId w15:val="{D3F1CDA5-1FCA-4970-BBD6-B2C5A440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3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304"/>
  </w:style>
  <w:style w:type="paragraph" w:styleId="Piedepgina">
    <w:name w:val="footer"/>
    <w:basedOn w:val="Normal"/>
    <w:link w:val="PiedepginaCar"/>
    <w:uiPriority w:val="99"/>
    <w:unhideWhenUsed/>
    <w:rsid w:val="00A563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304"/>
  </w:style>
  <w:style w:type="paragraph" w:customStyle="1" w:styleId="Default">
    <w:name w:val="Default"/>
    <w:rsid w:val="00A563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table" w:styleId="Tablaconcuadrcula">
    <w:name w:val="Table Grid"/>
    <w:basedOn w:val="Tablanormal"/>
    <w:uiPriority w:val="39"/>
    <w:rsid w:val="00F35172"/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F51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styleId="Hipervnculo">
    <w:name w:val="Hyperlink"/>
    <w:qFormat/>
    <w:rsid w:val="00191F5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530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30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30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0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F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Sanchez Flores</dc:creator>
  <cp:lastModifiedBy>Alan Sebastian Salas Valdez</cp:lastModifiedBy>
  <cp:revision>2</cp:revision>
  <cp:lastPrinted>2025-11-19T17:44:00Z</cp:lastPrinted>
  <dcterms:created xsi:type="dcterms:W3CDTF">2025-11-19T17:44:00Z</dcterms:created>
  <dcterms:modified xsi:type="dcterms:W3CDTF">2025-11-19T17:44:00Z</dcterms:modified>
</cp:coreProperties>
</file>