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BAC4" w14:textId="69F8F166" w:rsidR="00BB2947" w:rsidRPr="00B37554" w:rsidRDefault="00AE279A" w:rsidP="00FE110B">
      <w:pPr>
        <w:jc w:val="both"/>
        <w:rPr>
          <w:rFonts w:ascii="Arial" w:hAnsi="Arial" w:cs="Arial"/>
          <w:sz w:val="20"/>
          <w:szCs w:val="20"/>
          <w:lang w:val="es-MX"/>
        </w:rPr>
      </w:pPr>
      <w:r w:rsidRPr="00B37554">
        <w:rPr>
          <w:rFonts w:ascii="Arial" w:hAnsi="Arial" w:cs="Arial"/>
          <w:sz w:val="20"/>
          <w:szCs w:val="20"/>
          <w:lang w:val="es-MX"/>
        </w:rPr>
        <w:t xml:space="preserve">En la ciudad de Zapopan, Jalisco, siendo las </w:t>
      </w:r>
      <w:r w:rsidR="00C637ED" w:rsidRPr="00B37554">
        <w:rPr>
          <w:rFonts w:ascii="Arial" w:hAnsi="Arial" w:cs="Arial"/>
          <w:b/>
          <w:bCs/>
          <w:sz w:val="20"/>
          <w:szCs w:val="20"/>
          <w:lang w:val="es-MX"/>
        </w:rPr>
        <w:t>1</w:t>
      </w:r>
      <w:r w:rsidR="0057438C" w:rsidRPr="00B37554">
        <w:rPr>
          <w:rFonts w:ascii="Arial" w:hAnsi="Arial" w:cs="Arial"/>
          <w:b/>
          <w:bCs/>
          <w:sz w:val="20"/>
          <w:szCs w:val="20"/>
          <w:lang w:val="es-MX"/>
        </w:rPr>
        <w:t>3</w:t>
      </w:r>
      <w:r w:rsidR="007C795D" w:rsidRPr="00B37554">
        <w:rPr>
          <w:rFonts w:ascii="Arial" w:hAnsi="Arial" w:cs="Arial"/>
          <w:b/>
          <w:bCs/>
          <w:sz w:val="20"/>
          <w:szCs w:val="20"/>
          <w:lang w:val="es-MX"/>
        </w:rPr>
        <w:t>:</w:t>
      </w:r>
      <w:r w:rsidR="0057438C" w:rsidRPr="00B37554">
        <w:rPr>
          <w:rFonts w:ascii="Arial" w:hAnsi="Arial" w:cs="Arial"/>
          <w:b/>
          <w:bCs/>
          <w:sz w:val="20"/>
          <w:szCs w:val="20"/>
          <w:lang w:val="es-MX"/>
        </w:rPr>
        <w:t>3</w:t>
      </w:r>
      <w:r w:rsidR="00C637ED" w:rsidRPr="00B37554">
        <w:rPr>
          <w:rFonts w:ascii="Arial" w:hAnsi="Arial" w:cs="Arial"/>
          <w:b/>
          <w:bCs/>
          <w:sz w:val="20"/>
          <w:szCs w:val="20"/>
          <w:lang w:val="es-MX"/>
        </w:rPr>
        <w:t>0</w:t>
      </w:r>
      <w:r w:rsidRPr="00B37554">
        <w:rPr>
          <w:rFonts w:ascii="Arial" w:hAnsi="Arial" w:cs="Arial"/>
          <w:sz w:val="20"/>
          <w:szCs w:val="20"/>
          <w:lang w:val="es-MX"/>
        </w:rPr>
        <w:t xml:space="preserve"> </w:t>
      </w:r>
      <w:r w:rsidR="004D1822" w:rsidRPr="00B37554">
        <w:rPr>
          <w:rFonts w:ascii="Arial" w:hAnsi="Arial" w:cs="Arial"/>
          <w:sz w:val="20"/>
          <w:szCs w:val="20"/>
          <w:lang w:val="es-MX"/>
        </w:rPr>
        <w:t>(</w:t>
      </w:r>
      <w:r w:rsidR="0057438C" w:rsidRPr="00B37554">
        <w:rPr>
          <w:rFonts w:ascii="Arial" w:hAnsi="Arial" w:cs="Arial"/>
          <w:sz w:val="20"/>
          <w:szCs w:val="20"/>
          <w:lang w:val="es-MX"/>
        </w:rPr>
        <w:t>trece</w:t>
      </w:r>
      <w:r w:rsidR="00D435D4" w:rsidRPr="00B37554">
        <w:rPr>
          <w:rFonts w:ascii="Arial" w:hAnsi="Arial" w:cs="Arial"/>
          <w:sz w:val="20"/>
          <w:szCs w:val="20"/>
          <w:lang w:val="es-MX"/>
        </w:rPr>
        <w:t>)</w:t>
      </w:r>
      <w:r w:rsidR="00D32B90" w:rsidRPr="00B37554">
        <w:rPr>
          <w:rFonts w:ascii="Arial" w:hAnsi="Arial" w:cs="Arial"/>
          <w:b/>
          <w:bCs/>
          <w:sz w:val="20"/>
          <w:szCs w:val="20"/>
          <w:lang w:val="es-MX"/>
        </w:rPr>
        <w:t xml:space="preserve"> </w:t>
      </w:r>
      <w:r w:rsidRPr="00B37554">
        <w:rPr>
          <w:rFonts w:ascii="Arial" w:hAnsi="Arial" w:cs="Arial"/>
          <w:sz w:val="20"/>
          <w:szCs w:val="20"/>
          <w:lang w:val="es-MX"/>
        </w:rPr>
        <w:t>horas</w:t>
      </w:r>
      <w:r w:rsidR="0057438C" w:rsidRPr="00B37554">
        <w:rPr>
          <w:rFonts w:ascii="Arial" w:hAnsi="Arial" w:cs="Arial"/>
          <w:sz w:val="20"/>
          <w:szCs w:val="20"/>
          <w:lang w:val="es-MX"/>
        </w:rPr>
        <w:t xml:space="preserve"> con treinta minutos</w:t>
      </w:r>
      <w:r w:rsidR="00553B42" w:rsidRPr="00B37554">
        <w:rPr>
          <w:rFonts w:ascii="Arial" w:hAnsi="Arial" w:cs="Arial"/>
          <w:sz w:val="20"/>
          <w:szCs w:val="20"/>
          <w:lang w:val="es-MX"/>
        </w:rPr>
        <w:t xml:space="preserve"> </w:t>
      </w:r>
      <w:r w:rsidRPr="00B37554">
        <w:rPr>
          <w:rFonts w:ascii="Arial" w:hAnsi="Arial" w:cs="Arial"/>
          <w:sz w:val="20"/>
          <w:szCs w:val="20"/>
          <w:lang w:val="es-MX"/>
        </w:rPr>
        <w:t xml:space="preserve">del día </w:t>
      </w:r>
      <w:r w:rsidR="0057438C" w:rsidRPr="00B37554">
        <w:rPr>
          <w:rFonts w:ascii="Arial" w:hAnsi="Arial" w:cs="Arial"/>
          <w:b/>
          <w:bCs/>
          <w:sz w:val="20"/>
          <w:szCs w:val="20"/>
          <w:lang w:val="es-MX"/>
        </w:rPr>
        <w:t>20</w:t>
      </w:r>
      <w:r w:rsidRPr="00B37554">
        <w:rPr>
          <w:rFonts w:ascii="Arial" w:hAnsi="Arial" w:cs="Arial"/>
          <w:b/>
          <w:bCs/>
          <w:sz w:val="20"/>
          <w:szCs w:val="20"/>
          <w:lang w:val="es-MX"/>
        </w:rPr>
        <w:t xml:space="preserve"> (</w:t>
      </w:r>
      <w:r w:rsidR="0057438C" w:rsidRPr="00B37554">
        <w:rPr>
          <w:rFonts w:ascii="Arial" w:hAnsi="Arial" w:cs="Arial"/>
          <w:b/>
          <w:bCs/>
          <w:sz w:val="20"/>
          <w:szCs w:val="20"/>
          <w:lang w:val="es-MX"/>
        </w:rPr>
        <w:t>veinte</w:t>
      </w:r>
      <w:r w:rsidRPr="00B37554">
        <w:rPr>
          <w:rFonts w:ascii="Arial" w:hAnsi="Arial" w:cs="Arial"/>
          <w:b/>
          <w:bCs/>
          <w:sz w:val="20"/>
          <w:szCs w:val="20"/>
          <w:lang w:val="es-MX"/>
        </w:rPr>
        <w:t xml:space="preserve">) </w:t>
      </w:r>
      <w:r w:rsidRPr="00B37554">
        <w:rPr>
          <w:rFonts w:ascii="Arial" w:hAnsi="Arial" w:cs="Arial"/>
          <w:sz w:val="20"/>
          <w:szCs w:val="20"/>
          <w:lang w:val="es-MX"/>
        </w:rPr>
        <w:t>de</w:t>
      </w:r>
      <w:r w:rsidRPr="00B37554">
        <w:rPr>
          <w:rFonts w:ascii="Arial" w:hAnsi="Arial" w:cs="Arial"/>
          <w:b/>
          <w:bCs/>
          <w:sz w:val="20"/>
          <w:szCs w:val="20"/>
          <w:lang w:val="es-MX"/>
        </w:rPr>
        <w:t xml:space="preserve"> </w:t>
      </w:r>
      <w:r w:rsidR="0057438C" w:rsidRPr="00B37554">
        <w:rPr>
          <w:rFonts w:ascii="Arial" w:hAnsi="Arial" w:cs="Arial"/>
          <w:b/>
          <w:bCs/>
          <w:sz w:val="20"/>
          <w:szCs w:val="20"/>
          <w:lang w:val="es-MX"/>
        </w:rPr>
        <w:t>marzo</w:t>
      </w:r>
      <w:r w:rsidR="00835E43" w:rsidRPr="00B37554">
        <w:rPr>
          <w:rFonts w:ascii="Arial" w:hAnsi="Arial" w:cs="Arial"/>
          <w:b/>
          <w:bCs/>
          <w:sz w:val="20"/>
          <w:szCs w:val="20"/>
          <w:lang w:val="es-MX"/>
        </w:rPr>
        <w:t xml:space="preserve"> </w:t>
      </w:r>
      <w:r w:rsidRPr="00B37554">
        <w:rPr>
          <w:rFonts w:ascii="Arial" w:hAnsi="Arial" w:cs="Arial"/>
          <w:sz w:val="20"/>
          <w:szCs w:val="20"/>
          <w:lang w:val="es-MX"/>
        </w:rPr>
        <w:t>de</w:t>
      </w:r>
      <w:r w:rsidRPr="00B37554">
        <w:rPr>
          <w:rFonts w:ascii="Arial" w:hAnsi="Arial" w:cs="Arial"/>
          <w:b/>
          <w:bCs/>
          <w:sz w:val="20"/>
          <w:szCs w:val="20"/>
          <w:lang w:val="es-MX"/>
        </w:rPr>
        <w:t xml:space="preserve"> 202</w:t>
      </w:r>
      <w:r w:rsidR="00C637ED" w:rsidRPr="00B37554">
        <w:rPr>
          <w:rFonts w:ascii="Arial" w:hAnsi="Arial" w:cs="Arial"/>
          <w:b/>
          <w:bCs/>
          <w:sz w:val="20"/>
          <w:szCs w:val="20"/>
          <w:lang w:val="es-MX"/>
        </w:rPr>
        <w:t>6</w:t>
      </w:r>
      <w:r w:rsidRPr="00B37554">
        <w:rPr>
          <w:rFonts w:ascii="Arial" w:hAnsi="Arial" w:cs="Arial"/>
          <w:b/>
          <w:bCs/>
          <w:sz w:val="20"/>
          <w:szCs w:val="20"/>
          <w:lang w:val="es-MX"/>
        </w:rPr>
        <w:t xml:space="preserve"> (dos mil veinti</w:t>
      </w:r>
      <w:r w:rsidR="00C637ED" w:rsidRPr="00B37554">
        <w:rPr>
          <w:rFonts w:ascii="Arial" w:hAnsi="Arial" w:cs="Arial"/>
          <w:b/>
          <w:bCs/>
          <w:sz w:val="20"/>
          <w:szCs w:val="20"/>
          <w:lang w:val="es-MX"/>
        </w:rPr>
        <w:t>séis</w:t>
      </w:r>
      <w:r w:rsidRPr="00B37554">
        <w:rPr>
          <w:rFonts w:ascii="Arial" w:hAnsi="Arial" w:cs="Arial"/>
          <w:b/>
          <w:bCs/>
          <w:sz w:val="20"/>
          <w:szCs w:val="20"/>
          <w:lang w:val="es-MX"/>
        </w:rPr>
        <w:t>)</w:t>
      </w:r>
      <w:r w:rsidRPr="00B37554">
        <w:rPr>
          <w:rFonts w:ascii="Arial" w:hAnsi="Arial" w:cs="Arial"/>
          <w:sz w:val="20"/>
          <w:szCs w:val="20"/>
          <w:lang w:val="es-MX"/>
        </w:rPr>
        <w:t xml:space="preserve">, </w:t>
      </w:r>
      <w:r w:rsidR="00860446" w:rsidRPr="00B37554">
        <w:rPr>
          <w:rFonts w:ascii="Arial" w:hAnsi="Arial" w:cs="Arial"/>
          <w:sz w:val="20"/>
          <w:szCs w:val="20"/>
          <w:lang w:val="es-MX"/>
        </w:rPr>
        <w:t>en el sitio que ocupa</w:t>
      </w:r>
      <w:r w:rsidR="00FA39C3" w:rsidRPr="00B37554">
        <w:rPr>
          <w:rFonts w:ascii="Arial" w:hAnsi="Arial" w:cs="Arial"/>
          <w:sz w:val="20"/>
          <w:szCs w:val="20"/>
          <w:lang w:val="es-MX"/>
        </w:rPr>
        <w:t xml:space="preserve"> </w:t>
      </w:r>
      <w:r w:rsidR="00CA4765" w:rsidRPr="00B37554">
        <w:rPr>
          <w:rFonts w:ascii="Arial" w:hAnsi="Arial" w:cs="Arial"/>
          <w:sz w:val="20"/>
          <w:szCs w:val="20"/>
          <w:lang w:val="es-MX"/>
        </w:rPr>
        <w:t>sala de juntas de la Dirección de Obras Públicas e Infraestructura, ubicada en Prolongación Avenida Laureles No. 300, 3er piso, colonia Tepeyac, Zapopan, Jalisco, México. En el Centro Integral de Servicios Zapopan (</w:t>
      </w:r>
      <w:proofErr w:type="spellStart"/>
      <w:r w:rsidR="00CA4765" w:rsidRPr="00B37554">
        <w:rPr>
          <w:rFonts w:ascii="Arial" w:hAnsi="Arial" w:cs="Arial"/>
          <w:sz w:val="20"/>
          <w:szCs w:val="20"/>
          <w:lang w:val="es-MX"/>
        </w:rPr>
        <w:t>CISZ</w:t>
      </w:r>
      <w:proofErr w:type="spellEnd"/>
      <w:r w:rsidR="00CA4765" w:rsidRPr="00B37554">
        <w:rPr>
          <w:rFonts w:ascii="Arial" w:hAnsi="Arial" w:cs="Arial"/>
          <w:sz w:val="20"/>
          <w:szCs w:val="20"/>
          <w:lang w:val="es-MX"/>
        </w:rPr>
        <w:t>)</w:t>
      </w:r>
      <w:r w:rsidR="00433033" w:rsidRPr="00B37554">
        <w:rPr>
          <w:rFonts w:ascii="Arial" w:hAnsi="Arial" w:cs="Arial"/>
          <w:sz w:val="20"/>
          <w:szCs w:val="20"/>
          <w:lang w:val="es-MX"/>
        </w:rPr>
        <w:t xml:space="preserve">, </w:t>
      </w:r>
      <w:r w:rsidR="00DC5F07" w:rsidRPr="00B37554">
        <w:rPr>
          <w:rFonts w:ascii="Arial" w:hAnsi="Arial" w:cs="Arial"/>
          <w:sz w:val="20"/>
          <w:szCs w:val="20"/>
          <w:lang w:val="es-MX"/>
        </w:rPr>
        <w:t>se reunieron los integrantes del Comité Mixto de Obra Pública</w:t>
      </w:r>
      <w:r w:rsidR="002F34F8" w:rsidRPr="00B37554">
        <w:rPr>
          <w:rFonts w:ascii="Arial" w:hAnsi="Arial" w:cs="Arial"/>
          <w:sz w:val="20"/>
          <w:szCs w:val="20"/>
          <w:lang w:val="es-MX"/>
        </w:rPr>
        <w:t>,</w:t>
      </w:r>
      <w:r w:rsidRPr="00B37554">
        <w:rPr>
          <w:rFonts w:ascii="Arial" w:hAnsi="Arial" w:cs="Arial"/>
          <w:sz w:val="20"/>
          <w:szCs w:val="20"/>
          <w:lang w:val="es-MX"/>
        </w:rPr>
        <w:t xml:space="preserve"> con el objeto de llevar a cabo la</w:t>
      </w:r>
      <w:r w:rsidR="00C73E66" w:rsidRPr="00B37554">
        <w:rPr>
          <w:rFonts w:ascii="Arial" w:hAnsi="Arial" w:cs="Arial"/>
          <w:b/>
          <w:bCs/>
          <w:sz w:val="20"/>
          <w:szCs w:val="20"/>
          <w:lang w:val="es-MX"/>
        </w:rPr>
        <w:t xml:space="preserve"> </w:t>
      </w:r>
      <w:r w:rsidR="0057438C" w:rsidRPr="00B37554">
        <w:rPr>
          <w:rFonts w:ascii="Arial" w:hAnsi="Arial" w:cs="Arial"/>
          <w:b/>
          <w:bCs/>
          <w:sz w:val="20"/>
          <w:szCs w:val="20"/>
          <w:lang w:val="es-MX"/>
        </w:rPr>
        <w:t>tercera</w:t>
      </w:r>
      <w:r w:rsidR="00A43528" w:rsidRPr="00B37554">
        <w:rPr>
          <w:rFonts w:ascii="Arial" w:hAnsi="Arial" w:cs="Arial"/>
          <w:b/>
          <w:sz w:val="20"/>
          <w:szCs w:val="20"/>
          <w:lang w:val="es-MX"/>
        </w:rPr>
        <w:t xml:space="preserve"> </w:t>
      </w:r>
      <w:r w:rsidRPr="00B37554">
        <w:rPr>
          <w:rFonts w:ascii="Arial" w:hAnsi="Arial" w:cs="Arial"/>
          <w:sz w:val="20"/>
          <w:szCs w:val="20"/>
          <w:lang w:val="es-MX"/>
        </w:rPr>
        <w:t>sesión (ejercicio fiscal 202</w:t>
      </w:r>
      <w:r w:rsidR="00C637ED" w:rsidRPr="00B37554">
        <w:rPr>
          <w:rFonts w:ascii="Arial" w:hAnsi="Arial" w:cs="Arial"/>
          <w:sz w:val="20"/>
          <w:szCs w:val="20"/>
          <w:lang w:val="es-MX"/>
        </w:rPr>
        <w:t>6</w:t>
      </w:r>
      <w:r w:rsidRPr="00B37554">
        <w:rPr>
          <w:rFonts w:ascii="Arial" w:hAnsi="Arial" w:cs="Arial"/>
          <w:sz w:val="20"/>
          <w:szCs w:val="20"/>
          <w:lang w:val="es-MX"/>
        </w:rPr>
        <w:t>) del Comité Mixto de Obra Pública de la presente administración, señalándose para esta reunión lo siguiente:</w:t>
      </w:r>
    </w:p>
    <w:p w14:paraId="1E1B19AD" w14:textId="77777777" w:rsidR="00BB2947" w:rsidRPr="00B37554" w:rsidRDefault="00BB2947" w:rsidP="00BB2947">
      <w:pPr>
        <w:jc w:val="both"/>
        <w:rPr>
          <w:rFonts w:ascii="Arial" w:hAnsi="Arial" w:cs="Arial"/>
          <w:sz w:val="20"/>
          <w:szCs w:val="20"/>
          <w:lang w:val="es-MX"/>
        </w:rPr>
      </w:pPr>
    </w:p>
    <w:p w14:paraId="10B4B4BA" w14:textId="7D42080A" w:rsidR="00BB2947" w:rsidRPr="00B37554" w:rsidRDefault="00F11F50" w:rsidP="00BB2947">
      <w:pPr>
        <w:jc w:val="both"/>
        <w:rPr>
          <w:rFonts w:ascii="Arial" w:hAnsi="Arial" w:cs="Arial"/>
          <w:b/>
          <w:sz w:val="20"/>
          <w:szCs w:val="20"/>
          <w:lang w:val="es-MX"/>
        </w:rPr>
      </w:pPr>
      <w:r w:rsidRPr="00B37554">
        <w:rPr>
          <w:rFonts w:ascii="Arial" w:hAnsi="Arial" w:cs="Arial"/>
          <w:b/>
          <w:sz w:val="20"/>
          <w:szCs w:val="20"/>
          <w:lang w:val="es-MX"/>
        </w:rPr>
        <w:t xml:space="preserve">La Suplente del </w:t>
      </w:r>
      <w:proofErr w:type="gramStart"/>
      <w:r w:rsidRPr="00B37554">
        <w:rPr>
          <w:rFonts w:ascii="Arial" w:hAnsi="Arial" w:cs="Arial"/>
          <w:b/>
          <w:sz w:val="20"/>
          <w:szCs w:val="20"/>
          <w:lang w:val="es-MX"/>
        </w:rPr>
        <w:t>Presidente</w:t>
      </w:r>
      <w:proofErr w:type="gramEnd"/>
      <w:r w:rsidRPr="00B37554">
        <w:rPr>
          <w:rFonts w:ascii="Arial" w:hAnsi="Arial" w:cs="Arial"/>
          <w:b/>
          <w:sz w:val="20"/>
          <w:szCs w:val="20"/>
          <w:lang w:val="es-MX"/>
        </w:rPr>
        <w:t xml:space="preserve"> del Comité Mixto de Obra Pública, </w:t>
      </w:r>
      <w:r w:rsidR="00C637ED" w:rsidRPr="00B37554">
        <w:rPr>
          <w:rFonts w:ascii="Arial" w:hAnsi="Arial" w:cs="Arial"/>
          <w:b/>
          <w:sz w:val="20"/>
          <w:szCs w:val="20"/>
          <w:lang w:val="es-MX"/>
        </w:rPr>
        <w:t>Sofia Navarro Quiroga</w:t>
      </w:r>
      <w:r w:rsidR="00BB2947" w:rsidRPr="00B37554">
        <w:rPr>
          <w:rFonts w:ascii="Arial" w:hAnsi="Arial" w:cs="Arial"/>
          <w:b/>
          <w:sz w:val="20"/>
          <w:szCs w:val="20"/>
          <w:lang w:val="es-MX"/>
        </w:rPr>
        <w:t xml:space="preserve"> da inicio formal a la presente sesión de Comité Mixto de la </w:t>
      </w:r>
      <w:r w:rsidR="0057438C" w:rsidRPr="00B37554">
        <w:rPr>
          <w:rFonts w:ascii="Arial" w:hAnsi="Arial" w:cs="Arial"/>
          <w:b/>
          <w:sz w:val="20"/>
          <w:szCs w:val="20"/>
          <w:lang w:val="es-MX"/>
        </w:rPr>
        <w:t>Tercera</w:t>
      </w:r>
      <w:r w:rsidR="00A43528" w:rsidRPr="00B37554">
        <w:rPr>
          <w:rFonts w:ascii="Arial" w:hAnsi="Arial" w:cs="Arial"/>
          <w:b/>
          <w:sz w:val="20"/>
          <w:szCs w:val="20"/>
          <w:lang w:val="es-MX"/>
        </w:rPr>
        <w:t xml:space="preserve"> </w:t>
      </w:r>
      <w:r w:rsidR="00BB2947" w:rsidRPr="00B37554">
        <w:rPr>
          <w:rFonts w:ascii="Arial" w:hAnsi="Arial" w:cs="Arial"/>
          <w:b/>
          <w:sz w:val="20"/>
          <w:szCs w:val="20"/>
          <w:lang w:val="es-MX"/>
        </w:rPr>
        <w:t>Sesión.</w:t>
      </w:r>
    </w:p>
    <w:p w14:paraId="7F8603DB" w14:textId="77777777" w:rsidR="00BB2947" w:rsidRPr="00B37554" w:rsidRDefault="00BB2947" w:rsidP="00BB2947">
      <w:pPr>
        <w:jc w:val="both"/>
        <w:rPr>
          <w:rFonts w:ascii="Arial" w:hAnsi="Arial" w:cs="Arial"/>
          <w:sz w:val="20"/>
          <w:szCs w:val="20"/>
          <w:lang w:val="es-MX"/>
        </w:rPr>
      </w:pPr>
      <w:r w:rsidRPr="00B37554">
        <w:rPr>
          <w:rFonts w:ascii="Arial" w:hAnsi="Arial" w:cs="Arial"/>
          <w:sz w:val="20"/>
          <w:szCs w:val="20"/>
          <w:lang w:val="es-MX"/>
        </w:rPr>
        <w:tab/>
      </w:r>
    </w:p>
    <w:p w14:paraId="14641CAD" w14:textId="21757F2A" w:rsidR="00BB2947" w:rsidRPr="00B37554" w:rsidRDefault="00BB2947" w:rsidP="00BB2947">
      <w:pPr>
        <w:jc w:val="both"/>
        <w:rPr>
          <w:rFonts w:ascii="Arial" w:hAnsi="Arial" w:cs="Arial"/>
          <w:sz w:val="20"/>
          <w:szCs w:val="20"/>
          <w:lang w:val="es-MX"/>
        </w:rPr>
      </w:pPr>
      <w:r w:rsidRPr="00B37554">
        <w:rPr>
          <w:rFonts w:ascii="Arial" w:hAnsi="Arial" w:cs="Arial"/>
          <w:sz w:val="20"/>
          <w:szCs w:val="20"/>
          <w:lang w:val="es-MX"/>
        </w:rPr>
        <w:tab/>
      </w:r>
    </w:p>
    <w:p w14:paraId="064F197D" w14:textId="502EDFA3" w:rsidR="00BB2947" w:rsidRPr="00B37554" w:rsidRDefault="00BB2947" w:rsidP="00BB2947">
      <w:pPr>
        <w:rPr>
          <w:rFonts w:ascii="Arial" w:hAnsi="Arial" w:cs="Arial"/>
          <w:b/>
          <w:i/>
          <w:lang w:val="es-MX"/>
        </w:rPr>
      </w:pPr>
      <w:r w:rsidRPr="00B37554">
        <w:rPr>
          <w:rFonts w:ascii="Arial" w:hAnsi="Arial" w:cs="Arial"/>
          <w:b/>
          <w:i/>
          <w:lang w:val="es-MX"/>
        </w:rPr>
        <w:t>ORDEN DEL DÍA:</w:t>
      </w:r>
      <w:r w:rsidR="00937B99" w:rsidRPr="00B37554">
        <w:rPr>
          <w:rFonts w:ascii="Arial" w:hAnsi="Arial" w:cs="Arial"/>
          <w:b/>
          <w:i/>
          <w:lang w:val="es-MX"/>
        </w:rPr>
        <w:t xml:space="preserve"> </w:t>
      </w:r>
    </w:p>
    <w:p w14:paraId="23917C52" w14:textId="77777777" w:rsidR="00BB2947" w:rsidRPr="00B37554" w:rsidRDefault="00BB2947" w:rsidP="007A416C">
      <w:pPr>
        <w:jc w:val="both"/>
        <w:rPr>
          <w:rFonts w:ascii="Arial" w:hAnsi="Arial" w:cs="Arial"/>
          <w:sz w:val="20"/>
          <w:szCs w:val="20"/>
          <w:lang w:val="es-MX"/>
        </w:rPr>
      </w:pPr>
    </w:p>
    <w:p w14:paraId="783D7547" w14:textId="77777777" w:rsidR="00683463" w:rsidRPr="00B37554" w:rsidRDefault="00683463" w:rsidP="007A416C">
      <w:pPr>
        <w:jc w:val="both"/>
        <w:rPr>
          <w:rFonts w:ascii="Arial" w:hAnsi="Arial" w:cs="Arial"/>
          <w:sz w:val="20"/>
          <w:szCs w:val="20"/>
          <w:lang w:val="es-MX"/>
        </w:rPr>
      </w:pPr>
    </w:p>
    <w:p w14:paraId="420B828E" w14:textId="77777777" w:rsidR="00BB2947" w:rsidRPr="00B37554" w:rsidRDefault="00BB2947" w:rsidP="007A416C">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Lista de asistencia.</w:t>
      </w:r>
    </w:p>
    <w:p w14:paraId="4E9C57C1" w14:textId="5FF9B0B3" w:rsidR="00BB2947" w:rsidRPr="00B37554" w:rsidRDefault="00BB2947" w:rsidP="007A416C">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Verificación de Quórum.</w:t>
      </w:r>
    </w:p>
    <w:p w14:paraId="507729EC" w14:textId="1DDA8763" w:rsidR="00F457B4" w:rsidRPr="00B37554" w:rsidRDefault="00BB2947" w:rsidP="003810F5">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Aprobación de la Orden del Día.</w:t>
      </w:r>
      <w:bookmarkStart w:id="0" w:name="_Hlk143760850"/>
    </w:p>
    <w:p w14:paraId="257559C5" w14:textId="5A0EB223" w:rsidR="004972F5" w:rsidRPr="00B37554" w:rsidRDefault="004972F5" w:rsidP="004972F5">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 xml:space="preserve">Lectura y aprobación </w:t>
      </w:r>
      <w:r w:rsidR="0070161B" w:rsidRPr="00B37554">
        <w:rPr>
          <w:rFonts w:ascii="Arial" w:hAnsi="Arial" w:cs="Arial"/>
          <w:b/>
          <w:sz w:val="20"/>
          <w:szCs w:val="20"/>
          <w:lang w:val="es-MX"/>
        </w:rPr>
        <w:t>del acta</w:t>
      </w:r>
      <w:r w:rsidRPr="00B37554">
        <w:rPr>
          <w:rFonts w:ascii="Arial" w:hAnsi="Arial" w:cs="Arial"/>
          <w:b/>
          <w:sz w:val="20"/>
          <w:szCs w:val="20"/>
          <w:lang w:val="es-MX"/>
        </w:rPr>
        <w:t xml:space="preserve"> </w:t>
      </w:r>
      <w:r w:rsidR="0057438C" w:rsidRPr="00B37554">
        <w:rPr>
          <w:rFonts w:ascii="Arial" w:hAnsi="Arial" w:cs="Arial"/>
          <w:b/>
          <w:sz w:val="20"/>
          <w:szCs w:val="20"/>
          <w:lang w:val="es-MX"/>
        </w:rPr>
        <w:t xml:space="preserve">Segunda de la </w:t>
      </w:r>
      <w:r w:rsidR="002E108E" w:rsidRPr="00B37554">
        <w:rPr>
          <w:rFonts w:ascii="Arial" w:hAnsi="Arial" w:cs="Arial"/>
          <w:b/>
          <w:sz w:val="20"/>
          <w:szCs w:val="20"/>
          <w:lang w:val="es-MX"/>
        </w:rPr>
        <w:t xml:space="preserve">sesión del ejercicio presupuestal 2026 </w:t>
      </w:r>
      <w:r w:rsidRPr="00B37554">
        <w:rPr>
          <w:rFonts w:ascii="Arial" w:hAnsi="Arial" w:cs="Arial"/>
          <w:b/>
          <w:sz w:val="20"/>
          <w:szCs w:val="20"/>
          <w:lang w:val="es-MX"/>
        </w:rPr>
        <w:t>del Comité Mixto de Obra Pública.</w:t>
      </w:r>
    </w:p>
    <w:p w14:paraId="47C18B0C" w14:textId="3B2A284A" w:rsidR="004635DA" w:rsidRPr="00B37554" w:rsidRDefault="004972F5" w:rsidP="004972F5">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 xml:space="preserve">Presentación y Autorización </w:t>
      </w:r>
      <w:r w:rsidR="00476D4B" w:rsidRPr="00B37554">
        <w:rPr>
          <w:rFonts w:ascii="Arial" w:hAnsi="Arial" w:cs="Arial"/>
          <w:b/>
          <w:sz w:val="20"/>
          <w:szCs w:val="20"/>
          <w:lang w:val="es-MX"/>
        </w:rPr>
        <w:t>de Convenios Modificatorios</w:t>
      </w:r>
      <w:r w:rsidR="00757548" w:rsidRPr="00B37554">
        <w:rPr>
          <w:rFonts w:ascii="Arial" w:hAnsi="Arial" w:cs="Arial"/>
          <w:b/>
          <w:sz w:val="20"/>
          <w:szCs w:val="20"/>
          <w:lang w:val="es-MX"/>
        </w:rPr>
        <w:t>.</w:t>
      </w:r>
    </w:p>
    <w:p w14:paraId="38FD4060" w14:textId="2F1EE0C0" w:rsidR="00657C4B" w:rsidRPr="00B37554" w:rsidRDefault="00681FDB" w:rsidP="004972F5">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Presentación y autorización de Inicio de Procedimiento, mediante la modalidad de Licitación Pública</w:t>
      </w:r>
      <w:r w:rsidR="00B71B7C" w:rsidRPr="00B37554">
        <w:rPr>
          <w:rFonts w:ascii="Arial" w:hAnsi="Arial" w:cs="Arial"/>
          <w:b/>
          <w:sz w:val="20"/>
          <w:szCs w:val="20"/>
          <w:lang w:val="es-MX"/>
        </w:rPr>
        <w:t xml:space="preserve"> </w:t>
      </w:r>
      <w:r w:rsidR="0057438C" w:rsidRPr="00B37554">
        <w:rPr>
          <w:rFonts w:ascii="Arial" w:hAnsi="Arial" w:cs="Arial"/>
          <w:b/>
          <w:sz w:val="20"/>
          <w:szCs w:val="20"/>
          <w:lang w:val="es-MX"/>
        </w:rPr>
        <w:t xml:space="preserve">y </w:t>
      </w:r>
      <w:r w:rsidR="00B71B7C" w:rsidRPr="00B37554">
        <w:rPr>
          <w:rFonts w:ascii="Arial" w:hAnsi="Arial" w:cs="Arial"/>
          <w:b/>
          <w:sz w:val="20"/>
          <w:szCs w:val="20"/>
          <w:lang w:val="es-MX"/>
        </w:rPr>
        <w:t>Concurso Simplificado Sumario</w:t>
      </w:r>
      <w:r w:rsidR="00657C4B" w:rsidRPr="00B37554">
        <w:rPr>
          <w:rFonts w:ascii="Arial" w:hAnsi="Arial" w:cs="Arial"/>
          <w:b/>
          <w:sz w:val="20"/>
          <w:szCs w:val="20"/>
          <w:lang w:val="es-MX"/>
        </w:rPr>
        <w:t>.</w:t>
      </w:r>
    </w:p>
    <w:p w14:paraId="23AAA7E8" w14:textId="7A6F1681" w:rsidR="004635DA" w:rsidRPr="00B37554" w:rsidRDefault="00757548" w:rsidP="003810F5">
      <w:pPr>
        <w:numPr>
          <w:ilvl w:val="0"/>
          <w:numId w:val="11"/>
        </w:numPr>
        <w:contextualSpacing/>
        <w:jc w:val="both"/>
        <w:rPr>
          <w:rFonts w:ascii="Arial" w:hAnsi="Arial" w:cs="Arial"/>
          <w:b/>
          <w:sz w:val="20"/>
          <w:szCs w:val="20"/>
          <w:lang w:val="es-MX"/>
        </w:rPr>
      </w:pPr>
      <w:r w:rsidRPr="00B37554">
        <w:rPr>
          <w:rFonts w:ascii="Arial" w:hAnsi="Arial" w:cs="Arial"/>
          <w:b/>
          <w:sz w:val="20"/>
          <w:szCs w:val="20"/>
          <w:lang w:val="es-MX"/>
        </w:rPr>
        <w:t>Informe de Adjudicaciones Directas</w:t>
      </w:r>
      <w:r w:rsidR="004635DA" w:rsidRPr="00B37554">
        <w:rPr>
          <w:rFonts w:ascii="Arial" w:hAnsi="Arial" w:cs="Arial"/>
          <w:b/>
          <w:sz w:val="20"/>
          <w:szCs w:val="20"/>
          <w:lang w:val="es-MX"/>
        </w:rPr>
        <w:t>.</w:t>
      </w:r>
    </w:p>
    <w:bookmarkEnd w:id="0"/>
    <w:p w14:paraId="1DA13FE2" w14:textId="4C2404C1" w:rsidR="00BB2947" w:rsidRPr="00B37554" w:rsidRDefault="00E2572C" w:rsidP="00BB2947">
      <w:pPr>
        <w:pStyle w:val="Prrafodelista"/>
        <w:numPr>
          <w:ilvl w:val="0"/>
          <w:numId w:val="11"/>
        </w:numPr>
        <w:spacing w:line="276" w:lineRule="auto"/>
        <w:jc w:val="both"/>
        <w:rPr>
          <w:rFonts w:ascii="Arial" w:hAnsi="Arial" w:cs="Arial"/>
          <w:b/>
          <w:sz w:val="20"/>
          <w:szCs w:val="20"/>
        </w:rPr>
      </w:pPr>
      <w:r w:rsidRPr="00B37554">
        <w:rPr>
          <w:rFonts w:ascii="Arial" w:hAnsi="Arial" w:cs="Arial"/>
          <w:b/>
          <w:sz w:val="20"/>
          <w:szCs w:val="20"/>
          <w:lang w:val="es-MX"/>
        </w:rPr>
        <w:t>Asuntos Varios</w:t>
      </w:r>
      <w:r w:rsidR="00C349AB" w:rsidRPr="00B37554">
        <w:rPr>
          <w:rFonts w:ascii="Arial" w:hAnsi="Arial" w:cs="Arial"/>
          <w:b/>
          <w:sz w:val="20"/>
          <w:szCs w:val="20"/>
        </w:rPr>
        <w:t>.</w:t>
      </w:r>
    </w:p>
    <w:p w14:paraId="374B7302" w14:textId="49AAFD9E" w:rsidR="00515428" w:rsidRPr="00B37554" w:rsidRDefault="00515428" w:rsidP="00BB2947">
      <w:pPr>
        <w:jc w:val="both"/>
        <w:rPr>
          <w:rFonts w:ascii="Arial" w:hAnsi="Arial" w:cs="Arial"/>
          <w:sz w:val="20"/>
          <w:szCs w:val="20"/>
          <w:lang w:val="es-MX"/>
        </w:rPr>
      </w:pPr>
    </w:p>
    <w:p w14:paraId="3FD065E6" w14:textId="77777777" w:rsidR="00321D61" w:rsidRPr="00B37554" w:rsidRDefault="00321D61" w:rsidP="00BB2947">
      <w:pPr>
        <w:jc w:val="both"/>
        <w:rPr>
          <w:rFonts w:ascii="Arial" w:hAnsi="Arial" w:cs="Arial"/>
          <w:sz w:val="20"/>
          <w:szCs w:val="20"/>
          <w:lang w:val="es-MX"/>
        </w:rPr>
      </w:pPr>
    </w:p>
    <w:p w14:paraId="3871383E" w14:textId="5ADCF6B2" w:rsidR="00BB2947" w:rsidRPr="00B37554" w:rsidRDefault="00BB2947" w:rsidP="00BB2947">
      <w:pPr>
        <w:jc w:val="both"/>
        <w:rPr>
          <w:rFonts w:ascii="Arial" w:hAnsi="Arial" w:cs="Arial"/>
          <w:sz w:val="20"/>
          <w:szCs w:val="20"/>
          <w:lang w:val="es-MX"/>
        </w:rPr>
      </w:pPr>
      <w:r w:rsidRPr="00B37554">
        <w:rPr>
          <w:rFonts w:ascii="Arial" w:hAnsi="Arial" w:cs="Arial"/>
          <w:sz w:val="20"/>
          <w:szCs w:val="20"/>
          <w:lang w:val="es-MX"/>
        </w:rPr>
        <w:t>Con fundamento en el artículo 115 de la Constitución Política de los Estados Unidos Mexicanos;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w:t>
      </w:r>
      <w:r w:rsidR="00AC6212" w:rsidRPr="00B37554">
        <w:rPr>
          <w:rFonts w:ascii="Arial" w:hAnsi="Arial" w:cs="Arial"/>
          <w:sz w:val="20"/>
          <w:szCs w:val="20"/>
          <w:lang w:val="es-MX"/>
        </w:rPr>
        <w:t xml:space="preserve"> </w:t>
      </w:r>
      <w:r w:rsidRPr="00B37554">
        <w:rPr>
          <w:rFonts w:ascii="Arial" w:hAnsi="Arial" w:cs="Arial"/>
          <w:sz w:val="20"/>
          <w:szCs w:val="20"/>
          <w:lang w:val="es-MX"/>
        </w:rPr>
        <w:t>10, 11, 12, 13, 14, 15, 16 y 17 del Reglamento de Asignación y Contratación de Obras Públicas y Servicios Relacionados con las Mismas para el Municipio de Zapopan, Jalisco. Una vez comprobado que las convocatorias correspondientes fueron debidamente notificadas a las autoridades, así como a los representantes de los organismos colegiados, se procedió a verificar la asistencia, corroborando que se encontraban presentes al inicio de la Sesión, las siguientes personas:</w:t>
      </w:r>
    </w:p>
    <w:p w14:paraId="48BA425B" w14:textId="38E1F7AE" w:rsidR="00D272CF" w:rsidRPr="00B37554" w:rsidRDefault="00D272CF" w:rsidP="00BB2947">
      <w:pPr>
        <w:jc w:val="both"/>
        <w:rPr>
          <w:rFonts w:ascii="Arial" w:hAnsi="Arial" w:cs="Arial"/>
          <w:sz w:val="20"/>
          <w:szCs w:val="20"/>
          <w:lang w:val="es-MX"/>
        </w:rPr>
      </w:pPr>
    </w:p>
    <w:p w14:paraId="30387149" w14:textId="77777777" w:rsidR="00DF64A7" w:rsidRPr="00B37554" w:rsidRDefault="00DF64A7" w:rsidP="00BB2947">
      <w:pPr>
        <w:jc w:val="both"/>
        <w:rPr>
          <w:rFonts w:ascii="Arial" w:hAnsi="Arial" w:cs="Arial"/>
          <w:sz w:val="20"/>
          <w:szCs w:val="20"/>
          <w:lang w:val="es-MX"/>
        </w:rPr>
      </w:pPr>
    </w:p>
    <w:p w14:paraId="5BF3C6B6" w14:textId="72F8174F" w:rsidR="00BB2947" w:rsidRPr="00B37554" w:rsidRDefault="00BB2947" w:rsidP="00BB2947">
      <w:pPr>
        <w:rPr>
          <w:rFonts w:ascii="Arial" w:hAnsi="Arial" w:cs="Arial"/>
          <w:b/>
          <w:i/>
          <w:lang w:val="es-MX"/>
        </w:rPr>
      </w:pPr>
      <w:r w:rsidRPr="00B37554">
        <w:rPr>
          <w:rFonts w:ascii="Arial" w:hAnsi="Arial" w:cs="Arial"/>
          <w:b/>
          <w:i/>
          <w:lang w:val="es-MX"/>
        </w:rPr>
        <w:t>1.      Lista de asistencia.</w:t>
      </w:r>
    </w:p>
    <w:p w14:paraId="78478DDD" w14:textId="42924C98" w:rsidR="00D272CF" w:rsidRPr="00B37554" w:rsidRDefault="00D272CF" w:rsidP="00BB2947">
      <w:pPr>
        <w:jc w:val="both"/>
        <w:rPr>
          <w:rFonts w:ascii="Arial" w:hAnsi="Arial" w:cs="Arial"/>
          <w:sz w:val="20"/>
          <w:szCs w:val="20"/>
          <w:lang w:val="es-MX"/>
        </w:rPr>
      </w:pPr>
    </w:p>
    <w:p w14:paraId="01913BDD" w14:textId="77777777" w:rsidR="00637550" w:rsidRPr="00B37554" w:rsidRDefault="00637550" w:rsidP="00BB2947">
      <w:pPr>
        <w:jc w:val="both"/>
        <w:rPr>
          <w:rFonts w:ascii="Arial" w:hAnsi="Arial" w:cs="Arial"/>
          <w:sz w:val="20"/>
          <w:szCs w:val="20"/>
          <w:lang w:val="es-MX"/>
        </w:rPr>
      </w:pPr>
    </w:p>
    <w:p w14:paraId="226FD008" w14:textId="4D3917BA" w:rsidR="003D7B01" w:rsidRPr="00B37554" w:rsidRDefault="00D47956" w:rsidP="003D7B01">
      <w:pPr>
        <w:jc w:val="both"/>
        <w:rPr>
          <w:rFonts w:ascii="Arial" w:hAnsi="Arial" w:cs="Arial"/>
          <w:sz w:val="20"/>
          <w:szCs w:val="20"/>
          <w:lang w:val="es-MX"/>
        </w:rPr>
      </w:pPr>
      <w:r w:rsidRPr="00B37554">
        <w:rPr>
          <w:rFonts w:ascii="Arial" w:hAnsi="Arial" w:cs="Arial"/>
          <w:sz w:val="20"/>
          <w:szCs w:val="20"/>
          <w:lang w:val="es-MX"/>
        </w:rPr>
        <w:t>Ismael Jáuregui Castañeda,</w:t>
      </w:r>
      <w:r w:rsidR="00FF1CFA" w:rsidRPr="00B37554">
        <w:rPr>
          <w:rFonts w:ascii="Arial" w:hAnsi="Arial" w:cs="Arial"/>
          <w:sz w:val="20"/>
          <w:szCs w:val="20"/>
          <w:lang w:val="es-MX"/>
        </w:rPr>
        <w:t xml:space="preserve"> </w:t>
      </w:r>
      <w:proofErr w:type="gramStart"/>
      <w:r w:rsidR="003D7B01" w:rsidRPr="00B37554">
        <w:rPr>
          <w:rFonts w:ascii="Arial" w:hAnsi="Arial" w:cs="Arial"/>
          <w:sz w:val="20"/>
          <w:szCs w:val="20"/>
          <w:lang w:val="es-MX"/>
        </w:rPr>
        <w:t>Secretario</w:t>
      </w:r>
      <w:r w:rsidR="00FF1CFA" w:rsidRPr="00B37554">
        <w:rPr>
          <w:rFonts w:ascii="Arial" w:hAnsi="Arial" w:cs="Arial"/>
          <w:sz w:val="20"/>
          <w:szCs w:val="20"/>
          <w:lang w:val="es-MX"/>
        </w:rPr>
        <w:t xml:space="preserve"> Técnico</w:t>
      </w:r>
      <w:proofErr w:type="gramEnd"/>
      <w:r w:rsidR="003D7B01" w:rsidRPr="00B37554">
        <w:rPr>
          <w:rFonts w:ascii="Arial" w:hAnsi="Arial" w:cs="Arial"/>
          <w:sz w:val="20"/>
          <w:szCs w:val="20"/>
          <w:lang w:val="es-MX"/>
        </w:rPr>
        <w:t xml:space="preserve"> del Comité Mixto de Obra Pública, hace uso de la voz y nombra asistencia.</w:t>
      </w:r>
    </w:p>
    <w:p w14:paraId="26153541" w14:textId="77777777" w:rsidR="004635DA" w:rsidRPr="00B37554" w:rsidRDefault="004635DA" w:rsidP="004635DA">
      <w:pPr>
        <w:jc w:val="both"/>
        <w:rPr>
          <w:rFonts w:ascii="Arial" w:hAnsi="Arial" w:cs="Arial"/>
          <w:b/>
          <w:sz w:val="20"/>
          <w:szCs w:val="20"/>
          <w:u w:val="single"/>
          <w:lang w:val="es-MX"/>
        </w:rPr>
      </w:pPr>
    </w:p>
    <w:p w14:paraId="16A8CE31" w14:textId="168F0EEE" w:rsidR="004635DA" w:rsidRPr="00B37554" w:rsidRDefault="008D4A89" w:rsidP="004635DA">
      <w:pPr>
        <w:jc w:val="both"/>
        <w:rPr>
          <w:rFonts w:ascii="Arial" w:hAnsi="Arial" w:cs="Arial"/>
          <w:b/>
          <w:sz w:val="20"/>
          <w:szCs w:val="20"/>
          <w:lang w:val="es-MX"/>
        </w:rPr>
      </w:pPr>
      <w:r w:rsidRPr="00B37554">
        <w:rPr>
          <w:rFonts w:ascii="Arial" w:hAnsi="Arial" w:cs="Arial"/>
          <w:sz w:val="20"/>
          <w:szCs w:val="20"/>
          <w:lang w:val="es-MX"/>
        </w:rPr>
        <w:t>Sofia Navarro Quiroga</w:t>
      </w:r>
      <w:r w:rsidR="004635DA" w:rsidRPr="00B37554">
        <w:rPr>
          <w:rFonts w:ascii="Arial" w:hAnsi="Arial" w:cs="Arial"/>
          <w:sz w:val="20"/>
          <w:szCs w:val="20"/>
          <w:lang w:val="es-MX"/>
        </w:rPr>
        <w:t xml:space="preserve">, Suplente del </w:t>
      </w:r>
      <w:proofErr w:type="gramStart"/>
      <w:r w:rsidR="004635DA" w:rsidRPr="00B37554">
        <w:rPr>
          <w:rFonts w:ascii="Arial" w:hAnsi="Arial" w:cs="Arial"/>
          <w:sz w:val="20"/>
          <w:szCs w:val="20"/>
          <w:lang w:val="es-MX"/>
        </w:rPr>
        <w:t>Presidente</w:t>
      </w:r>
      <w:proofErr w:type="gramEnd"/>
      <w:r w:rsidR="004635DA" w:rsidRPr="00B37554">
        <w:rPr>
          <w:rFonts w:ascii="Arial" w:hAnsi="Arial" w:cs="Arial"/>
          <w:sz w:val="20"/>
          <w:szCs w:val="20"/>
          <w:lang w:val="es-MX"/>
        </w:rPr>
        <w:t xml:space="preserve"> del Comité Mixto de Obra Pública. </w:t>
      </w:r>
      <w:r w:rsidR="004635DA" w:rsidRPr="00B37554">
        <w:rPr>
          <w:rFonts w:ascii="Arial" w:hAnsi="Arial" w:cs="Arial"/>
          <w:b/>
          <w:sz w:val="20"/>
          <w:szCs w:val="20"/>
          <w:lang w:val="es-MX"/>
        </w:rPr>
        <w:t>Presente.</w:t>
      </w:r>
    </w:p>
    <w:p w14:paraId="64FADD87" w14:textId="77777777" w:rsidR="004635DA" w:rsidRPr="00B37554" w:rsidRDefault="004635DA" w:rsidP="004635DA">
      <w:pPr>
        <w:jc w:val="both"/>
        <w:rPr>
          <w:rFonts w:ascii="Arial" w:hAnsi="Arial" w:cs="Arial"/>
          <w:b/>
          <w:sz w:val="20"/>
          <w:szCs w:val="20"/>
          <w:lang w:val="es-MX"/>
        </w:rPr>
      </w:pPr>
    </w:p>
    <w:p w14:paraId="071178EF" w14:textId="77777777" w:rsidR="004635DA"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t xml:space="preserve">Regidor Cuauhtémoc Gámez Ponce, representante Titular de la Comisión Colegiada y Permanente de Desarrollo Urbano. </w:t>
      </w:r>
      <w:r w:rsidRPr="00B37554">
        <w:rPr>
          <w:rFonts w:ascii="Arial" w:hAnsi="Arial" w:cs="Arial"/>
          <w:b/>
          <w:sz w:val="20"/>
          <w:szCs w:val="20"/>
          <w:lang w:val="es-MX"/>
        </w:rPr>
        <w:t>Presente.</w:t>
      </w:r>
    </w:p>
    <w:p w14:paraId="1A573322" w14:textId="77777777" w:rsidR="00FC1260" w:rsidRPr="00B37554" w:rsidRDefault="00FC1260" w:rsidP="004635DA">
      <w:pPr>
        <w:jc w:val="both"/>
        <w:rPr>
          <w:rFonts w:ascii="Arial" w:hAnsi="Arial" w:cs="Arial"/>
          <w:b/>
          <w:sz w:val="20"/>
          <w:szCs w:val="20"/>
          <w:lang w:val="es-MX"/>
        </w:rPr>
      </w:pPr>
    </w:p>
    <w:p w14:paraId="359D8A3E" w14:textId="0B192297" w:rsidR="00FC1260" w:rsidRPr="00B37554" w:rsidRDefault="006949C0" w:rsidP="004635DA">
      <w:pPr>
        <w:jc w:val="both"/>
        <w:rPr>
          <w:rFonts w:ascii="Arial" w:hAnsi="Arial" w:cs="Arial"/>
          <w:b/>
          <w:sz w:val="20"/>
          <w:szCs w:val="20"/>
          <w:lang w:val="es-MX"/>
        </w:rPr>
      </w:pPr>
      <w:r w:rsidRPr="00B37554">
        <w:rPr>
          <w:rFonts w:ascii="Arial" w:hAnsi="Arial" w:cs="Arial"/>
          <w:b/>
          <w:sz w:val="20"/>
          <w:szCs w:val="20"/>
          <w:lang w:val="es-MX"/>
        </w:rPr>
        <w:tab/>
      </w:r>
    </w:p>
    <w:p w14:paraId="44592A16" w14:textId="77777777" w:rsidR="004635DA" w:rsidRPr="00B37554" w:rsidRDefault="004635DA" w:rsidP="004635DA">
      <w:pPr>
        <w:jc w:val="both"/>
        <w:rPr>
          <w:rFonts w:ascii="Arial" w:hAnsi="Arial" w:cs="Arial"/>
          <w:sz w:val="20"/>
          <w:szCs w:val="20"/>
          <w:lang w:val="es-MX"/>
        </w:rPr>
      </w:pPr>
    </w:p>
    <w:p w14:paraId="1857966A" w14:textId="68020577" w:rsidR="004635DA"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lastRenderedPageBreak/>
        <w:t>Regidor y Sindico Gabriel Alberto Lara Castro, representante Titular de la Comisión Colegiada y Permanente de Hacienda, Patrimonio y Presupuestos.</w:t>
      </w:r>
      <w:r w:rsidRPr="00B37554">
        <w:rPr>
          <w:rFonts w:ascii="Arial" w:hAnsi="Arial" w:cs="Arial"/>
          <w:b/>
          <w:sz w:val="20"/>
          <w:szCs w:val="20"/>
          <w:lang w:val="es-MX"/>
        </w:rPr>
        <w:t xml:space="preserve"> </w:t>
      </w:r>
      <w:r w:rsidR="00CC6DF1" w:rsidRPr="00B37554">
        <w:rPr>
          <w:rFonts w:ascii="Arial" w:hAnsi="Arial" w:cs="Arial"/>
          <w:b/>
          <w:sz w:val="20"/>
          <w:szCs w:val="20"/>
          <w:lang w:val="es-MX"/>
        </w:rPr>
        <w:t>Ausente</w:t>
      </w:r>
      <w:r w:rsidRPr="00B37554">
        <w:rPr>
          <w:rFonts w:ascii="Arial" w:hAnsi="Arial" w:cs="Arial"/>
          <w:b/>
          <w:sz w:val="20"/>
          <w:szCs w:val="20"/>
          <w:lang w:val="es-MX"/>
        </w:rPr>
        <w:t>.</w:t>
      </w:r>
    </w:p>
    <w:p w14:paraId="7A164206" w14:textId="77777777" w:rsidR="001C0E0C" w:rsidRPr="00B37554" w:rsidRDefault="001C0E0C" w:rsidP="004635DA">
      <w:pPr>
        <w:jc w:val="both"/>
        <w:rPr>
          <w:rFonts w:ascii="Arial" w:hAnsi="Arial" w:cs="Arial"/>
          <w:b/>
          <w:sz w:val="20"/>
          <w:szCs w:val="20"/>
          <w:lang w:val="es-MX"/>
        </w:rPr>
      </w:pPr>
    </w:p>
    <w:p w14:paraId="5EAC931E" w14:textId="1D94C25D" w:rsidR="00FC1260" w:rsidRPr="00B37554" w:rsidRDefault="00FC1260" w:rsidP="004635DA">
      <w:pPr>
        <w:jc w:val="both"/>
        <w:rPr>
          <w:rFonts w:ascii="Arial" w:hAnsi="Arial" w:cs="Arial"/>
          <w:b/>
          <w:sz w:val="20"/>
          <w:szCs w:val="20"/>
          <w:lang w:val="es-MX"/>
        </w:rPr>
      </w:pPr>
      <w:r w:rsidRPr="00B37554">
        <w:rPr>
          <w:rFonts w:ascii="Arial" w:hAnsi="Arial" w:cs="Arial"/>
          <w:sz w:val="20"/>
          <w:szCs w:val="20"/>
          <w:lang w:val="es-MX"/>
        </w:rPr>
        <w:t xml:space="preserve">Andrea Estefanía Vargas Arteaga, suplente de la Tesorera Municipal. </w:t>
      </w:r>
      <w:r w:rsidRPr="00B37554">
        <w:rPr>
          <w:rFonts w:ascii="Arial" w:hAnsi="Arial" w:cs="Arial"/>
          <w:b/>
          <w:sz w:val="20"/>
          <w:szCs w:val="20"/>
          <w:lang w:val="es-MX"/>
        </w:rPr>
        <w:t>Presente.</w:t>
      </w:r>
    </w:p>
    <w:p w14:paraId="0DEEA54A" w14:textId="77777777" w:rsidR="004635DA" w:rsidRPr="00B37554" w:rsidRDefault="004635DA" w:rsidP="004635DA">
      <w:pPr>
        <w:jc w:val="both"/>
        <w:rPr>
          <w:rFonts w:ascii="Arial" w:hAnsi="Arial" w:cs="Arial"/>
          <w:sz w:val="20"/>
          <w:szCs w:val="20"/>
          <w:lang w:val="es-MX"/>
        </w:rPr>
      </w:pPr>
    </w:p>
    <w:p w14:paraId="30B061D4" w14:textId="0C55CC91" w:rsidR="0089312A" w:rsidRPr="00B37554" w:rsidRDefault="0089312A" w:rsidP="004635DA">
      <w:pPr>
        <w:jc w:val="both"/>
        <w:rPr>
          <w:rFonts w:ascii="Arial" w:hAnsi="Arial" w:cs="Arial"/>
          <w:sz w:val="20"/>
          <w:szCs w:val="20"/>
        </w:rPr>
      </w:pPr>
      <w:r w:rsidRPr="00B37554">
        <w:rPr>
          <w:rFonts w:ascii="Arial" w:hAnsi="Arial" w:cs="Arial"/>
          <w:sz w:val="20"/>
          <w:szCs w:val="20"/>
        </w:rPr>
        <w:t xml:space="preserve">Regidora Rosa Isela Diaz Gurrola 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 </w:t>
      </w:r>
      <w:r w:rsidRPr="00B37554">
        <w:rPr>
          <w:rFonts w:ascii="Arial" w:hAnsi="Arial" w:cs="Arial"/>
          <w:b/>
          <w:bCs/>
          <w:sz w:val="20"/>
          <w:szCs w:val="20"/>
        </w:rPr>
        <w:t>Presente.</w:t>
      </w:r>
    </w:p>
    <w:p w14:paraId="6AA57597" w14:textId="77777777" w:rsidR="0089312A" w:rsidRPr="00B37554" w:rsidRDefault="0089312A" w:rsidP="004635DA">
      <w:pPr>
        <w:jc w:val="both"/>
        <w:rPr>
          <w:rFonts w:ascii="Arial" w:hAnsi="Arial" w:cs="Arial"/>
          <w:sz w:val="20"/>
          <w:szCs w:val="20"/>
        </w:rPr>
      </w:pPr>
    </w:p>
    <w:p w14:paraId="16BB7247" w14:textId="77777777" w:rsidR="00FC1260" w:rsidRPr="00B37554" w:rsidRDefault="00FC1260" w:rsidP="00FC1260">
      <w:pPr>
        <w:jc w:val="both"/>
        <w:rPr>
          <w:rFonts w:ascii="Arial" w:hAnsi="Arial" w:cs="Arial"/>
          <w:b/>
          <w:bCs/>
          <w:sz w:val="20"/>
          <w:szCs w:val="20"/>
        </w:rPr>
      </w:pPr>
      <w:r w:rsidRPr="00B37554">
        <w:rPr>
          <w:rFonts w:ascii="Arial" w:hAnsi="Arial" w:cs="Arial"/>
          <w:sz w:val="20"/>
          <w:szCs w:val="20"/>
        </w:rPr>
        <w:t xml:space="preserve">Jorge Urdapilleta Núñez, </w:t>
      </w:r>
      <w:r w:rsidRPr="00B37554">
        <w:rPr>
          <w:rFonts w:ascii="Arial" w:hAnsi="Arial" w:cs="Arial"/>
          <w:sz w:val="20"/>
          <w:szCs w:val="20"/>
          <w:lang w:val="es-MX"/>
        </w:rPr>
        <w:t>invitado con voz y sin voto</w:t>
      </w:r>
      <w:r w:rsidRPr="00B37554">
        <w:rPr>
          <w:rFonts w:ascii="Arial" w:hAnsi="Arial" w:cs="Arial"/>
          <w:sz w:val="20"/>
          <w:szCs w:val="20"/>
        </w:rPr>
        <w:t xml:space="preserve"> </w:t>
      </w:r>
      <w:r w:rsidRPr="00B37554">
        <w:rPr>
          <w:rFonts w:ascii="Arial" w:hAnsi="Arial" w:cs="Arial"/>
          <w:sz w:val="20"/>
          <w:szCs w:val="20"/>
          <w:lang w:val="es-MX"/>
        </w:rPr>
        <w:t>de la fracción edilicia</w:t>
      </w:r>
      <w:r w:rsidRPr="00B37554">
        <w:rPr>
          <w:rFonts w:ascii="Arial" w:hAnsi="Arial" w:cs="Arial"/>
          <w:sz w:val="20"/>
          <w:szCs w:val="20"/>
        </w:rPr>
        <w:t xml:space="preserve"> del Partido Acción Nacional. </w:t>
      </w:r>
      <w:r w:rsidRPr="00B37554">
        <w:rPr>
          <w:rFonts w:ascii="Arial" w:hAnsi="Arial" w:cs="Arial"/>
          <w:b/>
          <w:bCs/>
          <w:sz w:val="20"/>
          <w:szCs w:val="20"/>
        </w:rPr>
        <w:t>Presente.</w:t>
      </w:r>
    </w:p>
    <w:p w14:paraId="301BBC06" w14:textId="77777777" w:rsidR="00FC1260" w:rsidRPr="00B37554" w:rsidRDefault="00FC1260" w:rsidP="00FC1260">
      <w:pPr>
        <w:jc w:val="both"/>
        <w:rPr>
          <w:rFonts w:ascii="Arial" w:hAnsi="Arial" w:cs="Arial"/>
          <w:b/>
          <w:bCs/>
          <w:sz w:val="20"/>
          <w:szCs w:val="20"/>
        </w:rPr>
      </w:pPr>
    </w:p>
    <w:p w14:paraId="33090ECB" w14:textId="6E47953A" w:rsidR="00FC1260" w:rsidRPr="00B37554" w:rsidRDefault="00FC1260" w:rsidP="00FC1260">
      <w:pPr>
        <w:jc w:val="both"/>
        <w:rPr>
          <w:rFonts w:ascii="Arial" w:hAnsi="Arial" w:cs="Arial"/>
          <w:b/>
          <w:bCs/>
          <w:sz w:val="20"/>
          <w:szCs w:val="20"/>
        </w:rPr>
      </w:pPr>
      <w:r w:rsidRPr="00B37554">
        <w:rPr>
          <w:rFonts w:ascii="Arial" w:hAnsi="Arial" w:cs="Arial"/>
          <w:sz w:val="20"/>
          <w:szCs w:val="20"/>
        </w:rPr>
        <w:t xml:space="preserve">Regidor Oscar Eduardo Santos Rizo, representante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 </w:t>
      </w:r>
      <w:r w:rsidR="00CC6DF1" w:rsidRPr="00B37554">
        <w:rPr>
          <w:rFonts w:ascii="Arial" w:hAnsi="Arial" w:cs="Arial"/>
          <w:b/>
          <w:bCs/>
          <w:sz w:val="20"/>
          <w:szCs w:val="20"/>
        </w:rPr>
        <w:t>Presente</w:t>
      </w:r>
      <w:r w:rsidRPr="00B37554">
        <w:rPr>
          <w:rFonts w:ascii="Arial" w:hAnsi="Arial" w:cs="Arial"/>
          <w:b/>
          <w:bCs/>
          <w:sz w:val="20"/>
          <w:szCs w:val="20"/>
        </w:rPr>
        <w:t>.</w:t>
      </w:r>
    </w:p>
    <w:p w14:paraId="7D8948B3" w14:textId="77777777" w:rsidR="00FC1260" w:rsidRPr="00B37554" w:rsidRDefault="00FC1260" w:rsidP="00FC1260">
      <w:pPr>
        <w:jc w:val="both"/>
        <w:rPr>
          <w:rFonts w:ascii="Arial" w:hAnsi="Arial" w:cs="Arial"/>
          <w:b/>
          <w:bCs/>
          <w:sz w:val="20"/>
          <w:szCs w:val="20"/>
        </w:rPr>
      </w:pPr>
    </w:p>
    <w:p w14:paraId="1329840A" w14:textId="2B0184F3" w:rsidR="004635DA" w:rsidRPr="00B37554" w:rsidRDefault="004635DA" w:rsidP="004635DA">
      <w:pPr>
        <w:jc w:val="both"/>
        <w:rPr>
          <w:rFonts w:ascii="Arial" w:hAnsi="Arial" w:cs="Arial"/>
          <w:b/>
          <w:bCs/>
          <w:sz w:val="20"/>
          <w:szCs w:val="20"/>
        </w:rPr>
      </w:pPr>
      <w:r w:rsidRPr="00B37554">
        <w:rPr>
          <w:rFonts w:ascii="Arial" w:hAnsi="Arial" w:cs="Arial"/>
          <w:sz w:val="20"/>
          <w:szCs w:val="20"/>
        </w:rPr>
        <w:t>Regidora Ana Cecilia Santos Martínez, representante titular</w:t>
      </w:r>
      <w:r w:rsidRPr="00B37554">
        <w:rPr>
          <w:rFonts w:ascii="Arial" w:hAnsi="Arial" w:cs="Arial"/>
          <w:sz w:val="20"/>
          <w:szCs w:val="20"/>
          <w:lang w:val="es-MX"/>
        </w:rPr>
        <w:t xml:space="preserve"> </w:t>
      </w:r>
      <w:r w:rsidRPr="00B37554">
        <w:rPr>
          <w:rFonts w:ascii="Arial" w:hAnsi="Arial" w:cs="Arial"/>
          <w:sz w:val="20"/>
          <w:szCs w:val="20"/>
        </w:rPr>
        <w:t xml:space="preserve">de la </w:t>
      </w:r>
      <w:r w:rsidRPr="00B37554">
        <w:rPr>
          <w:rFonts w:ascii="Arial" w:hAnsi="Arial" w:cs="Arial"/>
          <w:sz w:val="20"/>
          <w:szCs w:val="20"/>
          <w:lang w:val="es-MX"/>
        </w:rPr>
        <w:t>fracción edilicia</w:t>
      </w:r>
      <w:r w:rsidRPr="00B37554">
        <w:rPr>
          <w:rFonts w:ascii="Arial" w:hAnsi="Arial" w:cs="Arial"/>
          <w:sz w:val="20"/>
          <w:szCs w:val="20"/>
        </w:rPr>
        <w:t xml:space="preserve"> del Partido Futuro. </w:t>
      </w:r>
      <w:r w:rsidR="00CC6DF1" w:rsidRPr="00B37554">
        <w:rPr>
          <w:rFonts w:ascii="Arial" w:hAnsi="Arial" w:cs="Arial"/>
          <w:b/>
          <w:bCs/>
          <w:sz w:val="20"/>
          <w:szCs w:val="20"/>
        </w:rPr>
        <w:t>Ausente</w:t>
      </w:r>
      <w:r w:rsidRPr="00B37554">
        <w:rPr>
          <w:rFonts w:ascii="Arial" w:hAnsi="Arial" w:cs="Arial"/>
          <w:b/>
          <w:bCs/>
          <w:sz w:val="20"/>
          <w:szCs w:val="20"/>
        </w:rPr>
        <w:t>.</w:t>
      </w:r>
    </w:p>
    <w:p w14:paraId="44D1C50E" w14:textId="77777777" w:rsidR="00FC1260" w:rsidRPr="00B37554" w:rsidRDefault="00FC1260" w:rsidP="004635DA">
      <w:pPr>
        <w:jc w:val="both"/>
        <w:rPr>
          <w:rFonts w:ascii="Arial" w:hAnsi="Arial" w:cs="Arial"/>
          <w:b/>
          <w:bCs/>
          <w:sz w:val="20"/>
          <w:szCs w:val="20"/>
        </w:rPr>
      </w:pPr>
    </w:p>
    <w:p w14:paraId="6BAC98C0" w14:textId="77777777" w:rsidR="004635DA" w:rsidRPr="00B37554" w:rsidRDefault="004635DA" w:rsidP="004635DA">
      <w:pPr>
        <w:jc w:val="both"/>
        <w:rPr>
          <w:rFonts w:ascii="Arial" w:hAnsi="Arial" w:cs="Arial"/>
          <w:b/>
          <w:bCs/>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 </w:t>
      </w:r>
      <w:r w:rsidRPr="00B37554">
        <w:rPr>
          <w:rFonts w:ascii="Arial" w:hAnsi="Arial" w:cs="Arial"/>
          <w:b/>
          <w:bCs/>
          <w:sz w:val="20"/>
          <w:szCs w:val="20"/>
        </w:rPr>
        <w:t>Presente.</w:t>
      </w:r>
    </w:p>
    <w:p w14:paraId="7FA7C4B2" w14:textId="77777777" w:rsidR="00FC1260" w:rsidRPr="00B37554" w:rsidRDefault="00FC1260" w:rsidP="004635DA">
      <w:pPr>
        <w:jc w:val="both"/>
        <w:rPr>
          <w:rFonts w:ascii="Arial" w:hAnsi="Arial" w:cs="Arial"/>
          <w:b/>
          <w:bCs/>
          <w:sz w:val="20"/>
          <w:szCs w:val="20"/>
        </w:rPr>
      </w:pPr>
    </w:p>
    <w:p w14:paraId="1FD9ACA9" w14:textId="77777777" w:rsidR="004635DA" w:rsidRPr="00B37554" w:rsidRDefault="004635DA" w:rsidP="004635DA">
      <w:pPr>
        <w:jc w:val="both"/>
        <w:rPr>
          <w:rFonts w:ascii="Arial" w:hAnsi="Arial" w:cs="Arial"/>
          <w:b/>
          <w:sz w:val="20"/>
          <w:szCs w:val="20"/>
          <w:lang w:val="es-MX"/>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sidRPr="00B37554">
        <w:rPr>
          <w:rFonts w:ascii="Arial" w:hAnsi="Arial" w:cs="Arial"/>
          <w:b/>
          <w:bCs/>
          <w:sz w:val="20"/>
          <w:szCs w:val="20"/>
        </w:rPr>
        <w:t xml:space="preserve"> Presente</w:t>
      </w:r>
      <w:r w:rsidRPr="00B37554">
        <w:rPr>
          <w:rFonts w:ascii="Arial" w:hAnsi="Arial" w:cs="Arial"/>
          <w:b/>
          <w:sz w:val="20"/>
          <w:szCs w:val="20"/>
          <w:lang w:val="es-MX"/>
        </w:rPr>
        <w:t>.</w:t>
      </w:r>
    </w:p>
    <w:p w14:paraId="7CC1A45C" w14:textId="77777777" w:rsidR="004635DA" w:rsidRPr="00B37554" w:rsidRDefault="004635DA" w:rsidP="004635DA">
      <w:pPr>
        <w:jc w:val="both"/>
        <w:rPr>
          <w:rFonts w:ascii="Arial" w:hAnsi="Arial" w:cs="Arial"/>
          <w:b/>
          <w:sz w:val="20"/>
          <w:szCs w:val="20"/>
          <w:lang w:val="es-MX"/>
        </w:rPr>
      </w:pPr>
    </w:p>
    <w:p w14:paraId="217D09B2" w14:textId="2BF0C516" w:rsidR="0058335C" w:rsidRPr="00B37554" w:rsidRDefault="0058335C" w:rsidP="004635DA">
      <w:pPr>
        <w:jc w:val="both"/>
        <w:rPr>
          <w:rFonts w:ascii="Arial" w:hAnsi="Arial" w:cs="Arial"/>
          <w:b/>
          <w:sz w:val="20"/>
          <w:szCs w:val="20"/>
          <w:lang w:val="es-MX"/>
        </w:rPr>
      </w:pPr>
      <w:r w:rsidRPr="00B37554">
        <w:rPr>
          <w:rFonts w:ascii="Arial" w:hAnsi="Arial" w:cs="Arial"/>
          <w:bCs/>
          <w:sz w:val="20"/>
          <w:szCs w:val="20"/>
          <w:lang w:val="es-MX"/>
        </w:rPr>
        <w:t>Juan Pablo Padilla Gutiérrez</w:t>
      </w:r>
      <w:r w:rsidRPr="00B37554">
        <w:rPr>
          <w:rFonts w:ascii="Arial" w:hAnsi="Arial" w:cs="Arial"/>
          <w:b/>
          <w:sz w:val="20"/>
          <w:szCs w:val="20"/>
          <w:lang w:val="es-MX"/>
        </w:rPr>
        <w:t xml:space="preserve">, </w:t>
      </w:r>
      <w:r w:rsidRPr="00B37554">
        <w:rPr>
          <w:rFonts w:ascii="Arial" w:hAnsi="Arial" w:cs="Arial"/>
          <w:sz w:val="20"/>
          <w:szCs w:val="20"/>
          <w:lang w:val="es-MX"/>
        </w:rPr>
        <w:t xml:space="preserve">representante suplente del Colegio de Ingenieros Civiles del Estado de Jalisco, A.C. </w:t>
      </w:r>
      <w:r w:rsidRPr="00B37554">
        <w:rPr>
          <w:rFonts w:ascii="Arial" w:hAnsi="Arial" w:cs="Arial"/>
          <w:b/>
          <w:sz w:val="20"/>
          <w:szCs w:val="20"/>
          <w:lang w:val="es-MX"/>
        </w:rPr>
        <w:t>Presente.</w:t>
      </w:r>
    </w:p>
    <w:p w14:paraId="0A765797" w14:textId="77777777" w:rsidR="004635DA" w:rsidRPr="00B37554" w:rsidRDefault="004635DA" w:rsidP="004635DA">
      <w:pPr>
        <w:jc w:val="both"/>
        <w:rPr>
          <w:rFonts w:ascii="Arial" w:hAnsi="Arial" w:cs="Arial"/>
          <w:b/>
          <w:sz w:val="20"/>
          <w:szCs w:val="20"/>
          <w:lang w:val="es-MX"/>
        </w:rPr>
      </w:pPr>
    </w:p>
    <w:p w14:paraId="15FD73BF" w14:textId="6691676D" w:rsidR="0058335C" w:rsidRPr="00B37554" w:rsidRDefault="0058335C" w:rsidP="004635DA">
      <w:pPr>
        <w:jc w:val="both"/>
        <w:rPr>
          <w:rFonts w:ascii="Arial" w:hAnsi="Arial" w:cs="Arial"/>
          <w:b/>
          <w:sz w:val="20"/>
          <w:szCs w:val="20"/>
          <w:lang w:val="es-MX"/>
        </w:rPr>
      </w:pPr>
      <w:r w:rsidRPr="00B37554">
        <w:rPr>
          <w:rFonts w:ascii="Arial" w:hAnsi="Arial" w:cs="Arial"/>
          <w:bCs/>
          <w:sz w:val="20"/>
          <w:szCs w:val="20"/>
          <w:lang w:val="es-MX"/>
        </w:rPr>
        <w:t>Ittzi Guadalupe Aceves Ramírez, representante suplente de la Cámara Mexicana de La Industria de La Construcción.</w:t>
      </w:r>
      <w:r w:rsidRPr="00B37554">
        <w:rPr>
          <w:rFonts w:ascii="Arial" w:hAnsi="Arial" w:cs="Arial"/>
          <w:b/>
          <w:sz w:val="20"/>
          <w:szCs w:val="20"/>
          <w:lang w:val="es-MX"/>
        </w:rPr>
        <w:t xml:space="preserve"> Presente.</w:t>
      </w:r>
    </w:p>
    <w:p w14:paraId="2FFE1A54" w14:textId="77777777" w:rsidR="004635DA" w:rsidRPr="00B37554" w:rsidRDefault="004635DA" w:rsidP="004635DA">
      <w:pPr>
        <w:jc w:val="both"/>
        <w:rPr>
          <w:rFonts w:ascii="Arial" w:hAnsi="Arial" w:cs="Arial"/>
          <w:b/>
          <w:sz w:val="20"/>
          <w:szCs w:val="20"/>
          <w:lang w:val="es-MX"/>
        </w:rPr>
      </w:pPr>
    </w:p>
    <w:p w14:paraId="4244C2E3" w14:textId="77777777" w:rsidR="004635DA"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t xml:space="preserve">Representante del Consejo Ciudadano de Control. </w:t>
      </w:r>
      <w:r w:rsidRPr="00B37554">
        <w:rPr>
          <w:rFonts w:ascii="Arial" w:hAnsi="Arial" w:cs="Arial"/>
          <w:b/>
          <w:sz w:val="20"/>
          <w:szCs w:val="20"/>
          <w:lang w:val="es-MX"/>
        </w:rPr>
        <w:t>Ausente.</w:t>
      </w:r>
    </w:p>
    <w:p w14:paraId="62F5450C" w14:textId="77777777" w:rsidR="004635DA" w:rsidRPr="00B37554" w:rsidRDefault="004635DA" w:rsidP="004635DA">
      <w:pPr>
        <w:jc w:val="both"/>
        <w:rPr>
          <w:rFonts w:ascii="Arial" w:hAnsi="Arial" w:cs="Arial"/>
          <w:b/>
          <w:sz w:val="20"/>
          <w:szCs w:val="20"/>
          <w:lang w:val="es-MX"/>
        </w:rPr>
      </w:pPr>
    </w:p>
    <w:p w14:paraId="7666BB3E" w14:textId="77777777" w:rsidR="004635DA"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t xml:space="preserve">José Roberto Valdés Flores, </w:t>
      </w:r>
      <w:bookmarkStart w:id="1" w:name="_Hlk153612302"/>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Conservación de Inmuebles</w:t>
      </w:r>
      <w:bookmarkEnd w:id="1"/>
      <w:r w:rsidRPr="00B37554">
        <w:rPr>
          <w:rFonts w:ascii="Arial" w:hAnsi="Arial" w:cs="Arial"/>
          <w:sz w:val="20"/>
          <w:szCs w:val="20"/>
          <w:lang w:val="es-MX"/>
        </w:rPr>
        <w:t xml:space="preserve">. </w:t>
      </w:r>
      <w:r w:rsidRPr="00B37554">
        <w:rPr>
          <w:rFonts w:ascii="Arial" w:hAnsi="Arial" w:cs="Arial"/>
          <w:b/>
          <w:sz w:val="20"/>
          <w:szCs w:val="20"/>
          <w:lang w:val="es-MX"/>
        </w:rPr>
        <w:t>Presente.</w:t>
      </w:r>
    </w:p>
    <w:p w14:paraId="5E2A2A37" w14:textId="77777777" w:rsidR="004635DA" w:rsidRPr="00B37554" w:rsidRDefault="004635DA" w:rsidP="004635DA">
      <w:pPr>
        <w:jc w:val="both"/>
        <w:rPr>
          <w:rFonts w:ascii="Arial" w:hAnsi="Arial" w:cs="Arial"/>
          <w:b/>
          <w:sz w:val="20"/>
          <w:szCs w:val="20"/>
          <w:lang w:val="es-MX"/>
        </w:rPr>
      </w:pPr>
    </w:p>
    <w:p w14:paraId="12A26104" w14:textId="77777777" w:rsidR="004635DA"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sidRPr="00B37554">
        <w:rPr>
          <w:rFonts w:ascii="Arial" w:hAnsi="Arial" w:cs="Arial"/>
          <w:b/>
          <w:sz w:val="20"/>
          <w:szCs w:val="20"/>
          <w:lang w:val="es-MX"/>
        </w:rPr>
        <w:t xml:space="preserve"> Presente.</w:t>
      </w:r>
    </w:p>
    <w:p w14:paraId="7A70928B" w14:textId="77777777" w:rsidR="004635DA" w:rsidRPr="00B37554" w:rsidRDefault="004635DA" w:rsidP="004635DA">
      <w:pPr>
        <w:jc w:val="both"/>
        <w:rPr>
          <w:rFonts w:ascii="Arial" w:hAnsi="Arial" w:cs="Arial"/>
          <w:b/>
          <w:sz w:val="20"/>
          <w:szCs w:val="20"/>
          <w:lang w:val="es-MX"/>
        </w:rPr>
      </w:pPr>
    </w:p>
    <w:p w14:paraId="15842E18" w14:textId="4BB2D243" w:rsidR="00F266F7" w:rsidRPr="00B37554" w:rsidRDefault="004635DA" w:rsidP="004635DA">
      <w:pPr>
        <w:jc w:val="both"/>
        <w:rPr>
          <w:rFonts w:ascii="Arial" w:hAnsi="Arial" w:cs="Arial"/>
          <w:b/>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w:t>
      </w:r>
      <w:r w:rsidRPr="00B37554">
        <w:rPr>
          <w:rFonts w:ascii="Arial" w:hAnsi="Arial" w:cs="Arial"/>
          <w:b/>
          <w:sz w:val="20"/>
          <w:szCs w:val="20"/>
          <w:lang w:val="es-MX"/>
        </w:rPr>
        <w:t>Presente.</w:t>
      </w:r>
    </w:p>
    <w:p w14:paraId="154211F5" w14:textId="6D8CF5E0" w:rsidR="009B4F92" w:rsidRPr="00B37554" w:rsidRDefault="009B4F92" w:rsidP="009B4F92">
      <w:pPr>
        <w:jc w:val="both"/>
        <w:rPr>
          <w:rFonts w:ascii="Arial" w:hAnsi="Arial" w:cs="Arial"/>
          <w:lang w:val="es-MX"/>
        </w:rPr>
      </w:pPr>
    </w:p>
    <w:p w14:paraId="4A010977" w14:textId="77777777" w:rsidR="008B313C" w:rsidRPr="00B37554" w:rsidRDefault="008B313C" w:rsidP="009B4F92">
      <w:pPr>
        <w:jc w:val="both"/>
        <w:rPr>
          <w:rFonts w:ascii="Arial" w:hAnsi="Arial" w:cs="Arial"/>
          <w:lang w:val="es-MX"/>
        </w:rPr>
      </w:pPr>
    </w:p>
    <w:p w14:paraId="7C57D015" w14:textId="45A4C675" w:rsidR="001A3E2B" w:rsidRPr="00B37554" w:rsidRDefault="00BB2947" w:rsidP="00BB2947">
      <w:pPr>
        <w:jc w:val="both"/>
        <w:rPr>
          <w:rFonts w:ascii="Arial" w:hAnsi="Arial" w:cs="Arial"/>
          <w:b/>
          <w:i/>
          <w:lang w:val="es-MX"/>
        </w:rPr>
      </w:pPr>
      <w:r w:rsidRPr="00B37554">
        <w:rPr>
          <w:rFonts w:ascii="Arial" w:hAnsi="Arial" w:cs="Arial"/>
          <w:b/>
          <w:i/>
          <w:lang w:val="es-MX"/>
        </w:rPr>
        <w:t>2.      Verificación del quórum legal para sesionar.</w:t>
      </w:r>
    </w:p>
    <w:p w14:paraId="439228D9" w14:textId="77777777" w:rsidR="007D0A9B" w:rsidRPr="00B37554" w:rsidRDefault="007D0A9B" w:rsidP="00BB2947">
      <w:pPr>
        <w:jc w:val="both"/>
        <w:rPr>
          <w:rFonts w:ascii="Arial" w:hAnsi="Arial" w:cs="Arial"/>
          <w:b/>
          <w:i/>
          <w:lang w:val="es-MX"/>
        </w:rPr>
      </w:pPr>
    </w:p>
    <w:p w14:paraId="54E0F8E3" w14:textId="77777777" w:rsidR="00321D61" w:rsidRPr="00B37554" w:rsidRDefault="00321D61" w:rsidP="00BB2947">
      <w:pPr>
        <w:jc w:val="both"/>
        <w:rPr>
          <w:rFonts w:ascii="Arial" w:hAnsi="Arial" w:cs="Arial"/>
          <w:b/>
          <w:lang w:val="es-MX"/>
        </w:rPr>
      </w:pPr>
    </w:p>
    <w:p w14:paraId="29DA2755" w14:textId="6D2E6232" w:rsidR="00D272CF" w:rsidRPr="00B37554" w:rsidRDefault="00BB2947" w:rsidP="00BB2947">
      <w:pPr>
        <w:jc w:val="both"/>
        <w:rPr>
          <w:rFonts w:ascii="Arial" w:hAnsi="Arial" w:cs="Arial"/>
          <w:sz w:val="20"/>
          <w:szCs w:val="20"/>
          <w:lang w:val="es-MX"/>
        </w:rPr>
      </w:pPr>
      <w:r w:rsidRPr="00B37554">
        <w:rPr>
          <w:rFonts w:ascii="Arial" w:hAnsi="Arial" w:cs="Arial"/>
          <w:sz w:val="20"/>
          <w:szCs w:val="20"/>
          <w:lang w:val="es-MX"/>
        </w:rPr>
        <w:t>Se corroboró con la lista de asistencia que se cuenta con el quórum legal requerido para verificar esta Sesión, conforme a lo establecido en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 10, 11, 12, 13, 14, 15, 16 y 17 del Reglamento de Asignación y Contratación de Obras Públicas y Servicios Relacionados con las Mismas para el Municipio de Zapopan, Jalisco, motivo por el cual se procede a agotar el siguiente punto de</w:t>
      </w:r>
      <w:r w:rsidR="005C61A7" w:rsidRPr="00B37554">
        <w:rPr>
          <w:rFonts w:ascii="Arial" w:hAnsi="Arial" w:cs="Arial"/>
          <w:sz w:val="20"/>
          <w:szCs w:val="20"/>
          <w:lang w:val="es-MX"/>
        </w:rPr>
        <w:t xml:space="preserve"> </w:t>
      </w:r>
      <w:r w:rsidRPr="00B37554">
        <w:rPr>
          <w:rFonts w:ascii="Arial" w:hAnsi="Arial" w:cs="Arial"/>
          <w:sz w:val="20"/>
          <w:szCs w:val="20"/>
          <w:lang w:val="es-MX"/>
        </w:rPr>
        <w:t>la orden del día.</w:t>
      </w:r>
    </w:p>
    <w:p w14:paraId="2C7078BA" w14:textId="77777777" w:rsidR="000E6D35" w:rsidRPr="00B37554" w:rsidRDefault="000E6D35" w:rsidP="00BB2947">
      <w:pPr>
        <w:jc w:val="both"/>
        <w:rPr>
          <w:rFonts w:ascii="Arial" w:hAnsi="Arial" w:cs="Arial"/>
          <w:sz w:val="20"/>
          <w:szCs w:val="20"/>
          <w:lang w:val="es-MX"/>
        </w:rPr>
      </w:pPr>
    </w:p>
    <w:p w14:paraId="47078C8C" w14:textId="77777777" w:rsidR="00B771A7" w:rsidRPr="00B37554" w:rsidRDefault="00B771A7" w:rsidP="00BB2947">
      <w:pPr>
        <w:jc w:val="both"/>
        <w:rPr>
          <w:rFonts w:ascii="Arial" w:hAnsi="Arial" w:cs="Arial"/>
          <w:sz w:val="20"/>
          <w:szCs w:val="20"/>
          <w:lang w:val="es-MX"/>
        </w:rPr>
      </w:pPr>
    </w:p>
    <w:p w14:paraId="45626399" w14:textId="0057C4D4" w:rsidR="00BB2947" w:rsidRPr="00B37554" w:rsidRDefault="00BB2947" w:rsidP="00BB2947">
      <w:pPr>
        <w:jc w:val="both"/>
        <w:rPr>
          <w:rFonts w:ascii="Arial" w:hAnsi="Arial" w:cs="Arial"/>
          <w:b/>
          <w:i/>
          <w:lang w:val="es-MX"/>
        </w:rPr>
      </w:pPr>
      <w:r w:rsidRPr="00B37554">
        <w:rPr>
          <w:rFonts w:ascii="Arial" w:hAnsi="Arial" w:cs="Arial"/>
          <w:b/>
          <w:i/>
          <w:lang w:val="es-MX"/>
        </w:rPr>
        <w:lastRenderedPageBreak/>
        <w:t xml:space="preserve">3.  </w:t>
      </w:r>
      <w:r w:rsidR="00757116" w:rsidRPr="00B37554">
        <w:rPr>
          <w:rFonts w:ascii="Arial" w:hAnsi="Arial" w:cs="Arial"/>
          <w:b/>
          <w:i/>
          <w:lang w:val="es-MX"/>
        </w:rPr>
        <w:t xml:space="preserve">   </w:t>
      </w:r>
      <w:r w:rsidRPr="00B37554">
        <w:rPr>
          <w:rFonts w:ascii="Arial" w:hAnsi="Arial" w:cs="Arial"/>
          <w:b/>
          <w:i/>
          <w:lang w:val="es-MX"/>
        </w:rPr>
        <w:t>Aprobación de la Orden del Día.</w:t>
      </w:r>
    </w:p>
    <w:p w14:paraId="319300BB" w14:textId="77777777" w:rsidR="00835D29" w:rsidRPr="00B37554" w:rsidRDefault="00835D29" w:rsidP="00BB2947">
      <w:pPr>
        <w:jc w:val="both"/>
        <w:rPr>
          <w:rFonts w:ascii="Arial" w:hAnsi="Arial" w:cs="Arial"/>
          <w:sz w:val="28"/>
          <w:szCs w:val="28"/>
          <w:lang w:val="es-MX"/>
        </w:rPr>
      </w:pPr>
    </w:p>
    <w:p w14:paraId="12D35D36" w14:textId="77777777" w:rsidR="003753B7" w:rsidRPr="00B37554" w:rsidRDefault="003753B7" w:rsidP="00BB2947">
      <w:pPr>
        <w:jc w:val="both"/>
        <w:rPr>
          <w:rFonts w:ascii="Arial" w:hAnsi="Arial" w:cs="Arial"/>
          <w:sz w:val="28"/>
          <w:szCs w:val="28"/>
          <w:lang w:val="es-MX"/>
        </w:rPr>
      </w:pPr>
    </w:p>
    <w:p w14:paraId="55F09AD2" w14:textId="1415656E" w:rsidR="00BB2947" w:rsidRDefault="00F11F50" w:rsidP="00BB2947">
      <w:pPr>
        <w:jc w:val="both"/>
        <w:rPr>
          <w:rFonts w:ascii="Arial" w:hAnsi="Arial" w:cs="Arial"/>
          <w:sz w:val="20"/>
          <w:szCs w:val="20"/>
          <w:lang w:val="es-MX"/>
        </w:rPr>
      </w:pPr>
      <w:bookmarkStart w:id="2" w:name="_Hlk172649019"/>
      <w:r w:rsidRPr="00B37554">
        <w:rPr>
          <w:rFonts w:ascii="Arial" w:hAnsi="Arial" w:cs="Arial"/>
          <w:sz w:val="20"/>
          <w:szCs w:val="20"/>
          <w:lang w:val="es-MX"/>
        </w:rPr>
        <w:t xml:space="preserve">La Suplente del </w:t>
      </w:r>
      <w:proofErr w:type="gramStart"/>
      <w:r w:rsidR="00BB2947" w:rsidRPr="00B37554">
        <w:rPr>
          <w:rFonts w:ascii="Arial" w:hAnsi="Arial" w:cs="Arial"/>
          <w:sz w:val="20"/>
          <w:szCs w:val="20"/>
          <w:lang w:val="es-MX"/>
        </w:rPr>
        <w:t>Presidente</w:t>
      </w:r>
      <w:proofErr w:type="gramEnd"/>
      <w:r w:rsidR="00BB2947" w:rsidRPr="00B37554">
        <w:rPr>
          <w:rFonts w:ascii="Arial" w:hAnsi="Arial" w:cs="Arial"/>
          <w:sz w:val="20"/>
          <w:szCs w:val="20"/>
          <w:lang w:val="es-MX"/>
        </w:rPr>
        <w:t xml:space="preserve"> del Comité Mixto de Obra Pública, </w:t>
      </w:r>
      <w:bookmarkEnd w:id="2"/>
      <w:r w:rsidR="008D4A89" w:rsidRPr="00B37554">
        <w:rPr>
          <w:rFonts w:ascii="Arial" w:hAnsi="Arial" w:cs="Arial"/>
          <w:sz w:val="20"/>
          <w:szCs w:val="20"/>
          <w:lang w:val="es-MX"/>
        </w:rPr>
        <w:t>Sofia Navarro Quiroga</w:t>
      </w:r>
      <w:r w:rsidR="00BB2947" w:rsidRPr="00B37554">
        <w:rPr>
          <w:rFonts w:ascii="Arial" w:hAnsi="Arial" w:cs="Arial"/>
          <w:sz w:val="20"/>
          <w:szCs w:val="20"/>
          <w:lang w:val="es-MX"/>
        </w:rPr>
        <w:t xml:space="preserve"> menciona: muy bien una vez constatado que hay quórum legal requerido, pasamos al punto número tres que es la aprobación de la orden del día que se les hizo llegar previamente, si no hay ninguna observación al respecto lo sometemos a su consideración los que estén a favor, así manifestarlo</w:t>
      </w:r>
      <w:r w:rsidR="00550FC2" w:rsidRPr="00B37554">
        <w:rPr>
          <w:rFonts w:ascii="Arial" w:hAnsi="Arial" w:cs="Arial"/>
          <w:sz w:val="20"/>
          <w:szCs w:val="20"/>
          <w:lang w:val="es-MX"/>
        </w:rPr>
        <w:t>:</w:t>
      </w:r>
    </w:p>
    <w:p w14:paraId="08C9F00A" w14:textId="77777777" w:rsidR="007A4C00" w:rsidRDefault="007A4C00" w:rsidP="00BB2947">
      <w:pPr>
        <w:jc w:val="both"/>
        <w:rPr>
          <w:rFonts w:ascii="Arial" w:hAnsi="Arial" w:cs="Arial"/>
          <w:sz w:val="20"/>
          <w:szCs w:val="20"/>
          <w:lang w:val="es-MX"/>
        </w:rPr>
      </w:pPr>
    </w:p>
    <w:p w14:paraId="19822EDD" w14:textId="77777777" w:rsidR="007A4C00" w:rsidRDefault="007A4C00" w:rsidP="00BB2947">
      <w:pPr>
        <w:jc w:val="both"/>
        <w:rPr>
          <w:rFonts w:ascii="Arial" w:hAnsi="Arial" w:cs="Arial"/>
          <w:sz w:val="20"/>
          <w:szCs w:val="20"/>
          <w:lang w:val="es-MX"/>
        </w:rPr>
      </w:pPr>
    </w:p>
    <w:p w14:paraId="47DF4788" w14:textId="01422827" w:rsidR="007A4C00" w:rsidRPr="00B37554" w:rsidRDefault="007A4C00" w:rsidP="007A4C00">
      <w:pPr>
        <w:jc w:val="both"/>
        <w:rPr>
          <w:rFonts w:ascii="Arial" w:hAnsi="Arial" w:cs="Arial"/>
          <w:b/>
          <w:sz w:val="20"/>
          <w:szCs w:val="20"/>
          <w:lang w:val="es-MX"/>
        </w:rPr>
      </w:pPr>
      <w:r w:rsidRPr="00B37554">
        <w:rPr>
          <w:rFonts w:ascii="Arial" w:hAnsi="Arial" w:cs="Arial"/>
          <w:sz w:val="20"/>
          <w:szCs w:val="20"/>
          <w:lang w:val="es-MX"/>
        </w:rPr>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5BC7FBC1" w14:textId="77777777" w:rsidR="007A4C00" w:rsidRPr="00B37554" w:rsidRDefault="007A4C00" w:rsidP="007A4C00">
      <w:pPr>
        <w:jc w:val="both"/>
        <w:rPr>
          <w:rFonts w:ascii="Arial" w:hAnsi="Arial" w:cs="Arial"/>
          <w:b/>
          <w:sz w:val="20"/>
          <w:szCs w:val="20"/>
          <w:lang w:val="es-MX"/>
        </w:rPr>
      </w:pPr>
    </w:p>
    <w:p w14:paraId="221202AB" w14:textId="7FD34888" w:rsidR="007A4C00" w:rsidRPr="00B37554" w:rsidRDefault="007A4C00" w:rsidP="007A4C00">
      <w:pPr>
        <w:jc w:val="both"/>
        <w:rPr>
          <w:rFonts w:ascii="Arial" w:hAnsi="Arial" w:cs="Arial"/>
          <w:b/>
          <w:sz w:val="20"/>
          <w:szCs w:val="20"/>
          <w:lang w:val="es-MX"/>
        </w:rPr>
      </w:pPr>
      <w:r w:rsidRPr="00B37554">
        <w:rPr>
          <w:rFonts w:ascii="Arial" w:hAnsi="Arial" w:cs="Arial"/>
          <w:sz w:val="20"/>
          <w:szCs w:val="20"/>
          <w:lang w:val="es-MX"/>
        </w:rPr>
        <w:t xml:space="preserve">Regidor Cuauhtémoc Gámez Ponce, representante Titular de la Comisión Colegiada y Permanente de Desarrollo Urbano. </w:t>
      </w:r>
      <w:r>
        <w:rPr>
          <w:rFonts w:ascii="Arial" w:hAnsi="Arial" w:cs="Arial"/>
          <w:b/>
          <w:sz w:val="20"/>
          <w:szCs w:val="20"/>
          <w:lang w:val="es-MX"/>
        </w:rPr>
        <w:t>A Favor</w:t>
      </w:r>
      <w:r w:rsidRPr="00B37554">
        <w:rPr>
          <w:rFonts w:ascii="Arial" w:hAnsi="Arial" w:cs="Arial"/>
          <w:b/>
          <w:sz w:val="20"/>
          <w:szCs w:val="20"/>
          <w:lang w:val="es-MX"/>
        </w:rPr>
        <w:t>.</w:t>
      </w:r>
    </w:p>
    <w:p w14:paraId="388EF979" w14:textId="77777777" w:rsidR="007A4C00" w:rsidRPr="00B37554" w:rsidRDefault="007A4C00" w:rsidP="007A4C00">
      <w:pPr>
        <w:jc w:val="both"/>
        <w:rPr>
          <w:rFonts w:ascii="Arial" w:hAnsi="Arial" w:cs="Arial"/>
          <w:sz w:val="20"/>
          <w:szCs w:val="20"/>
          <w:lang w:val="es-MX"/>
        </w:rPr>
      </w:pPr>
    </w:p>
    <w:p w14:paraId="45339057" w14:textId="7A433390" w:rsidR="007A4C00" w:rsidRPr="00B37554" w:rsidRDefault="007A4C00" w:rsidP="007A4C00">
      <w:pPr>
        <w:jc w:val="both"/>
        <w:rPr>
          <w:rFonts w:ascii="Arial" w:hAnsi="Arial" w:cs="Arial"/>
          <w:b/>
          <w:sz w:val="20"/>
          <w:szCs w:val="20"/>
          <w:lang w:val="es-MX"/>
        </w:rPr>
      </w:pPr>
      <w:r w:rsidRPr="00B37554">
        <w:rPr>
          <w:rFonts w:ascii="Arial" w:hAnsi="Arial" w:cs="Arial"/>
          <w:sz w:val="20"/>
          <w:szCs w:val="20"/>
          <w:lang w:val="es-MX"/>
        </w:rPr>
        <w:t xml:space="preserve">Andrea Estefanía Vargas Arteaga, suplente de la Tesorera Municipal. </w:t>
      </w:r>
      <w:r>
        <w:rPr>
          <w:rFonts w:ascii="Arial" w:hAnsi="Arial" w:cs="Arial"/>
          <w:b/>
          <w:sz w:val="20"/>
          <w:szCs w:val="20"/>
          <w:lang w:val="es-MX"/>
        </w:rPr>
        <w:t>A Favor</w:t>
      </w:r>
      <w:r w:rsidRPr="00B37554">
        <w:rPr>
          <w:rFonts w:ascii="Arial" w:hAnsi="Arial" w:cs="Arial"/>
          <w:b/>
          <w:sz w:val="20"/>
          <w:szCs w:val="20"/>
          <w:lang w:val="es-MX"/>
        </w:rPr>
        <w:t>.</w:t>
      </w:r>
    </w:p>
    <w:p w14:paraId="66352E59" w14:textId="77777777" w:rsidR="007A4C00" w:rsidRPr="00B37554" w:rsidRDefault="007A4C00" w:rsidP="007A4C00">
      <w:pPr>
        <w:jc w:val="both"/>
        <w:rPr>
          <w:rFonts w:ascii="Arial" w:hAnsi="Arial" w:cs="Arial"/>
          <w:sz w:val="20"/>
          <w:szCs w:val="20"/>
          <w:lang w:val="es-MX"/>
        </w:rPr>
      </w:pPr>
    </w:p>
    <w:p w14:paraId="213FF6E2" w14:textId="400714CD" w:rsidR="007A4C00" w:rsidRPr="00B37554" w:rsidRDefault="007A4C00" w:rsidP="007A4C00">
      <w:pPr>
        <w:jc w:val="both"/>
        <w:rPr>
          <w:rFonts w:ascii="Arial" w:hAnsi="Arial" w:cs="Arial"/>
          <w:sz w:val="20"/>
          <w:szCs w:val="20"/>
        </w:rPr>
      </w:pPr>
      <w:r w:rsidRPr="00B37554">
        <w:rPr>
          <w:rFonts w:ascii="Arial" w:hAnsi="Arial" w:cs="Arial"/>
          <w:sz w:val="20"/>
          <w:szCs w:val="20"/>
        </w:rPr>
        <w:t xml:space="preserve">Regidora Rosa Isela Diaz Gurrola 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 </w:t>
      </w:r>
      <w:r>
        <w:rPr>
          <w:rFonts w:ascii="Arial" w:hAnsi="Arial" w:cs="Arial"/>
          <w:b/>
          <w:sz w:val="20"/>
          <w:szCs w:val="20"/>
          <w:lang w:val="es-MX"/>
        </w:rPr>
        <w:t>A Favor</w:t>
      </w:r>
      <w:r w:rsidRPr="00B37554">
        <w:rPr>
          <w:rFonts w:ascii="Arial" w:hAnsi="Arial" w:cs="Arial"/>
          <w:b/>
          <w:bCs/>
          <w:sz w:val="20"/>
          <w:szCs w:val="20"/>
        </w:rPr>
        <w:t>.</w:t>
      </w:r>
    </w:p>
    <w:p w14:paraId="2DEEFAD1" w14:textId="77777777" w:rsidR="007A4C00" w:rsidRPr="00B37554" w:rsidRDefault="007A4C00" w:rsidP="007A4C00">
      <w:pPr>
        <w:jc w:val="both"/>
        <w:rPr>
          <w:rFonts w:ascii="Arial" w:hAnsi="Arial" w:cs="Arial"/>
          <w:sz w:val="20"/>
          <w:szCs w:val="20"/>
        </w:rPr>
      </w:pPr>
    </w:p>
    <w:p w14:paraId="3CB687E8" w14:textId="5EE575F9" w:rsidR="007A4C00" w:rsidRPr="00B37554" w:rsidRDefault="007A4C00" w:rsidP="007A4C00">
      <w:pPr>
        <w:jc w:val="both"/>
        <w:rPr>
          <w:rFonts w:ascii="Arial" w:hAnsi="Arial" w:cs="Arial"/>
          <w:b/>
          <w:bCs/>
          <w:sz w:val="20"/>
          <w:szCs w:val="20"/>
        </w:rPr>
      </w:pPr>
      <w:r w:rsidRPr="00B37554">
        <w:rPr>
          <w:rFonts w:ascii="Arial" w:hAnsi="Arial" w:cs="Arial"/>
          <w:sz w:val="20"/>
          <w:szCs w:val="20"/>
        </w:rPr>
        <w:t xml:space="preserve">Regidor Oscar Eduardo Santos Rizo, representante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 </w:t>
      </w:r>
      <w:r>
        <w:rPr>
          <w:rFonts w:ascii="Arial" w:hAnsi="Arial" w:cs="Arial"/>
          <w:b/>
          <w:sz w:val="20"/>
          <w:szCs w:val="20"/>
          <w:lang w:val="es-MX"/>
        </w:rPr>
        <w:t>A Favor</w:t>
      </w:r>
      <w:r w:rsidRPr="00B37554">
        <w:rPr>
          <w:rFonts w:ascii="Arial" w:hAnsi="Arial" w:cs="Arial"/>
          <w:b/>
          <w:bCs/>
          <w:sz w:val="20"/>
          <w:szCs w:val="20"/>
        </w:rPr>
        <w:t>.</w:t>
      </w:r>
    </w:p>
    <w:p w14:paraId="4188A3E0" w14:textId="77777777" w:rsidR="007A4C00" w:rsidRPr="00B37554" w:rsidRDefault="007A4C00" w:rsidP="007A4C00">
      <w:pPr>
        <w:jc w:val="both"/>
        <w:rPr>
          <w:rFonts w:ascii="Arial" w:hAnsi="Arial" w:cs="Arial"/>
          <w:b/>
          <w:bCs/>
          <w:sz w:val="20"/>
          <w:szCs w:val="20"/>
        </w:rPr>
      </w:pPr>
    </w:p>
    <w:p w14:paraId="6B2EFF40" w14:textId="23900EDA" w:rsidR="007A4C00" w:rsidRPr="00B37554" w:rsidRDefault="007A4C00" w:rsidP="007A4C00">
      <w:pPr>
        <w:jc w:val="both"/>
        <w:rPr>
          <w:rFonts w:ascii="Arial" w:hAnsi="Arial" w:cs="Arial"/>
          <w:b/>
          <w:bCs/>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 </w:t>
      </w:r>
      <w:r>
        <w:rPr>
          <w:rFonts w:ascii="Arial" w:hAnsi="Arial" w:cs="Arial"/>
          <w:b/>
          <w:sz w:val="20"/>
          <w:szCs w:val="20"/>
          <w:lang w:val="es-MX"/>
        </w:rPr>
        <w:t>A Favor</w:t>
      </w:r>
      <w:r w:rsidRPr="00B37554">
        <w:rPr>
          <w:rFonts w:ascii="Arial" w:hAnsi="Arial" w:cs="Arial"/>
          <w:b/>
          <w:bCs/>
          <w:sz w:val="20"/>
          <w:szCs w:val="20"/>
        </w:rPr>
        <w:t>.</w:t>
      </w:r>
    </w:p>
    <w:p w14:paraId="05033177" w14:textId="77777777" w:rsidR="007A4C00" w:rsidRPr="00B37554" w:rsidRDefault="007A4C00" w:rsidP="007A4C00">
      <w:pPr>
        <w:jc w:val="both"/>
        <w:rPr>
          <w:rFonts w:ascii="Arial" w:hAnsi="Arial" w:cs="Arial"/>
          <w:b/>
          <w:bCs/>
          <w:sz w:val="20"/>
          <w:szCs w:val="20"/>
        </w:rPr>
      </w:pPr>
    </w:p>
    <w:p w14:paraId="7504D16C" w14:textId="71C41C99" w:rsidR="007A4C00" w:rsidRPr="00B37554" w:rsidRDefault="007A4C00" w:rsidP="007A4C00">
      <w:pPr>
        <w:jc w:val="both"/>
        <w:rPr>
          <w:rFonts w:ascii="Arial" w:hAnsi="Arial" w:cs="Arial"/>
          <w:b/>
          <w:sz w:val="20"/>
          <w:szCs w:val="20"/>
          <w:lang w:val="es-MX"/>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sidRPr="00B37554">
        <w:rPr>
          <w:rFonts w:ascii="Arial" w:hAnsi="Arial" w:cs="Arial"/>
          <w:b/>
          <w:bCs/>
          <w:sz w:val="20"/>
          <w:szCs w:val="20"/>
        </w:rPr>
        <w:t xml:space="preserve"> </w:t>
      </w:r>
      <w:r>
        <w:rPr>
          <w:rFonts w:ascii="Arial" w:hAnsi="Arial" w:cs="Arial"/>
          <w:b/>
          <w:sz w:val="20"/>
          <w:szCs w:val="20"/>
          <w:lang w:val="es-MX"/>
        </w:rPr>
        <w:t>A Favor</w:t>
      </w:r>
      <w:r w:rsidRPr="00B37554">
        <w:rPr>
          <w:rFonts w:ascii="Arial" w:hAnsi="Arial" w:cs="Arial"/>
          <w:b/>
          <w:sz w:val="20"/>
          <w:szCs w:val="20"/>
          <w:lang w:val="es-MX"/>
        </w:rPr>
        <w:t>.</w:t>
      </w:r>
    </w:p>
    <w:p w14:paraId="54E30F53" w14:textId="77777777" w:rsidR="007A4C00" w:rsidRPr="00B37554" w:rsidRDefault="007A4C00" w:rsidP="007A4C00">
      <w:pPr>
        <w:jc w:val="both"/>
        <w:rPr>
          <w:rFonts w:ascii="Arial" w:hAnsi="Arial" w:cs="Arial"/>
          <w:b/>
          <w:sz w:val="20"/>
          <w:szCs w:val="20"/>
          <w:lang w:val="es-MX"/>
        </w:rPr>
      </w:pPr>
    </w:p>
    <w:p w14:paraId="25CFBCFE" w14:textId="4AC45482" w:rsidR="007A4C00" w:rsidRPr="00B37554" w:rsidRDefault="007A4C00" w:rsidP="007A4C00">
      <w:pPr>
        <w:jc w:val="both"/>
        <w:rPr>
          <w:rFonts w:ascii="Arial" w:hAnsi="Arial" w:cs="Arial"/>
          <w:b/>
          <w:sz w:val="20"/>
          <w:szCs w:val="20"/>
          <w:lang w:val="es-MX"/>
        </w:rPr>
      </w:pPr>
      <w:r w:rsidRPr="00B37554">
        <w:rPr>
          <w:rFonts w:ascii="Arial" w:hAnsi="Arial" w:cs="Arial"/>
          <w:bCs/>
          <w:sz w:val="20"/>
          <w:szCs w:val="20"/>
          <w:lang w:val="es-MX"/>
        </w:rPr>
        <w:t>Juan Pablo Padilla Gutiérrez</w:t>
      </w:r>
      <w:r w:rsidRPr="00B37554">
        <w:rPr>
          <w:rFonts w:ascii="Arial" w:hAnsi="Arial" w:cs="Arial"/>
          <w:b/>
          <w:sz w:val="20"/>
          <w:szCs w:val="20"/>
          <w:lang w:val="es-MX"/>
        </w:rPr>
        <w:t xml:space="preserve">, </w:t>
      </w:r>
      <w:r w:rsidRPr="00B37554">
        <w:rPr>
          <w:rFonts w:ascii="Arial" w:hAnsi="Arial" w:cs="Arial"/>
          <w:sz w:val="20"/>
          <w:szCs w:val="20"/>
          <w:lang w:val="es-MX"/>
        </w:rPr>
        <w:t xml:space="preserve">representante suplente del Colegio de Ingenieros Civiles del Estado de Jalisco, A.C. </w:t>
      </w:r>
      <w:r>
        <w:rPr>
          <w:rFonts w:ascii="Arial" w:hAnsi="Arial" w:cs="Arial"/>
          <w:b/>
          <w:sz w:val="20"/>
          <w:szCs w:val="20"/>
          <w:lang w:val="es-MX"/>
        </w:rPr>
        <w:t>A Favor</w:t>
      </w:r>
      <w:r w:rsidRPr="00B37554">
        <w:rPr>
          <w:rFonts w:ascii="Arial" w:hAnsi="Arial" w:cs="Arial"/>
          <w:b/>
          <w:sz w:val="20"/>
          <w:szCs w:val="20"/>
          <w:lang w:val="es-MX"/>
        </w:rPr>
        <w:t>.</w:t>
      </w:r>
    </w:p>
    <w:p w14:paraId="2D922DF2" w14:textId="77777777" w:rsidR="007A4C00" w:rsidRPr="00B37554" w:rsidRDefault="007A4C00" w:rsidP="007A4C00">
      <w:pPr>
        <w:jc w:val="both"/>
        <w:rPr>
          <w:rFonts w:ascii="Arial" w:hAnsi="Arial" w:cs="Arial"/>
          <w:b/>
          <w:sz w:val="20"/>
          <w:szCs w:val="20"/>
          <w:lang w:val="es-MX"/>
        </w:rPr>
      </w:pPr>
    </w:p>
    <w:p w14:paraId="5BF9764D" w14:textId="16FA774E" w:rsidR="007A4C00" w:rsidRPr="00B37554" w:rsidRDefault="007A4C00" w:rsidP="007A4C00">
      <w:pPr>
        <w:jc w:val="both"/>
        <w:rPr>
          <w:rFonts w:ascii="Arial" w:hAnsi="Arial" w:cs="Arial"/>
          <w:b/>
          <w:sz w:val="20"/>
          <w:szCs w:val="20"/>
          <w:lang w:val="es-MX"/>
        </w:rPr>
      </w:pPr>
      <w:r w:rsidRPr="00B37554">
        <w:rPr>
          <w:rFonts w:ascii="Arial" w:hAnsi="Arial" w:cs="Arial"/>
          <w:bCs/>
          <w:sz w:val="20"/>
          <w:szCs w:val="20"/>
          <w:lang w:val="es-MX"/>
        </w:rPr>
        <w:t>Ittzi Guadalupe Aceves Ramírez, representante suplente de la Cámara Mexicana de La Industria de La Construcción.</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0C3C5C91" w14:textId="77777777" w:rsidR="007A4C00" w:rsidRPr="00B37554" w:rsidRDefault="007A4C00" w:rsidP="007A4C00">
      <w:pPr>
        <w:jc w:val="both"/>
        <w:rPr>
          <w:rFonts w:ascii="Arial" w:hAnsi="Arial" w:cs="Arial"/>
          <w:b/>
          <w:sz w:val="20"/>
          <w:szCs w:val="20"/>
          <w:lang w:val="es-MX"/>
        </w:rPr>
      </w:pPr>
    </w:p>
    <w:p w14:paraId="3EA0DD0E" w14:textId="4FDA7C1F" w:rsidR="007A4C00" w:rsidRPr="00B37554" w:rsidRDefault="007A4C00" w:rsidP="007A4C00">
      <w:pPr>
        <w:jc w:val="both"/>
        <w:rPr>
          <w:rFonts w:ascii="Arial" w:hAnsi="Arial" w:cs="Arial"/>
          <w:b/>
          <w:sz w:val="20"/>
          <w:szCs w:val="20"/>
          <w:lang w:val="es-MX"/>
        </w:rPr>
      </w:pPr>
      <w:r w:rsidRPr="00B37554">
        <w:rPr>
          <w:rFonts w:ascii="Arial" w:hAnsi="Arial" w:cs="Arial"/>
          <w:sz w:val="20"/>
          <w:szCs w:val="20"/>
          <w:lang w:val="es-MX"/>
        </w:rPr>
        <w:t xml:space="preserve">José Roberto Valdés Flores,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Conservación de Inmuebles. </w:t>
      </w:r>
      <w:r>
        <w:rPr>
          <w:rFonts w:ascii="Arial" w:hAnsi="Arial" w:cs="Arial"/>
          <w:b/>
          <w:sz w:val="20"/>
          <w:szCs w:val="20"/>
          <w:lang w:val="es-MX"/>
        </w:rPr>
        <w:t>A Favor</w:t>
      </w:r>
      <w:r w:rsidRPr="00B37554">
        <w:rPr>
          <w:rFonts w:ascii="Arial" w:hAnsi="Arial" w:cs="Arial"/>
          <w:b/>
          <w:sz w:val="20"/>
          <w:szCs w:val="20"/>
          <w:lang w:val="es-MX"/>
        </w:rPr>
        <w:t>.</w:t>
      </w:r>
    </w:p>
    <w:p w14:paraId="3C4D273F" w14:textId="77777777" w:rsidR="007A4C00" w:rsidRPr="00B37554" w:rsidRDefault="007A4C00" w:rsidP="007A4C00">
      <w:pPr>
        <w:jc w:val="both"/>
        <w:rPr>
          <w:rFonts w:ascii="Arial" w:hAnsi="Arial" w:cs="Arial"/>
          <w:b/>
          <w:sz w:val="20"/>
          <w:szCs w:val="20"/>
          <w:lang w:val="es-MX"/>
        </w:rPr>
      </w:pPr>
    </w:p>
    <w:p w14:paraId="76E76876" w14:textId="0DD310D1" w:rsidR="007A4C00" w:rsidRPr="00B37554" w:rsidRDefault="007A4C00" w:rsidP="007A4C00">
      <w:pPr>
        <w:jc w:val="both"/>
        <w:rPr>
          <w:rFonts w:ascii="Arial" w:hAnsi="Arial" w:cs="Arial"/>
          <w:b/>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269F6922" w14:textId="77777777" w:rsidR="007A4C00" w:rsidRPr="00B37554" w:rsidRDefault="007A4C00" w:rsidP="007A4C00">
      <w:pPr>
        <w:jc w:val="both"/>
        <w:rPr>
          <w:rFonts w:ascii="Arial" w:hAnsi="Arial" w:cs="Arial"/>
          <w:b/>
          <w:sz w:val="20"/>
          <w:szCs w:val="20"/>
          <w:lang w:val="es-MX"/>
        </w:rPr>
      </w:pPr>
    </w:p>
    <w:p w14:paraId="17919A75" w14:textId="23BB1B6C" w:rsidR="007A4C00" w:rsidRPr="00B37554" w:rsidRDefault="007A4C00" w:rsidP="007A4C00">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110731DA" w14:textId="77777777" w:rsidR="00FB4B13" w:rsidRDefault="00FB4B13" w:rsidP="00BB2947">
      <w:pPr>
        <w:jc w:val="both"/>
        <w:rPr>
          <w:rFonts w:ascii="Arial" w:hAnsi="Arial" w:cs="Arial"/>
          <w:sz w:val="20"/>
          <w:szCs w:val="20"/>
          <w:lang w:val="es-MX"/>
        </w:rPr>
      </w:pPr>
    </w:p>
    <w:p w14:paraId="1426ADA4" w14:textId="77777777" w:rsidR="007A4C00" w:rsidRDefault="007A4C00" w:rsidP="00BB2947">
      <w:pPr>
        <w:jc w:val="both"/>
        <w:rPr>
          <w:rFonts w:ascii="Arial" w:hAnsi="Arial" w:cs="Arial"/>
          <w:sz w:val="20"/>
          <w:szCs w:val="20"/>
          <w:lang w:val="es-MX"/>
        </w:rPr>
      </w:pPr>
    </w:p>
    <w:p w14:paraId="76EF2014" w14:textId="77777777" w:rsidR="007A4C00" w:rsidRPr="00B37554" w:rsidRDefault="007A4C00" w:rsidP="00BB2947">
      <w:pPr>
        <w:jc w:val="both"/>
        <w:rPr>
          <w:rFonts w:ascii="Arial" w:hAnsi="Arial" w:cs="Arial"/>
          <w:sz w:val="20"/>
          <w:szCs w:val="20"/>
          <w:lang w:val="es-MX"/>
        </w:rPr>
      </w:pPr>
    </w:p>
    <w:p w14:paraId="400E67CF" w14:textId="77777777" w:rsidR="003753B7" w:rsidRPr="00B37554" w:rsidRDefault="003753B7" w:rsidP="00BB2947">
      <w:pPr>
        <w:jc w:val="both"/>
        <w:rPr>
          <w:rFonts w:ascii="Arial" w:hAnsi="Arial" w:cs="Arial"/>
          <w:sz w:val="20"/>
          <w:szCs w:val="20"/>
          <w:lang w:val="es-MX"/>
        </w:rPr>
      </w:pPr>
    </w:p>
    <w:p w14:paraId="766B5079" w14:textId="1BD78D73" w:rsidR="00BB2947" w:rsidRPr="00B37554" w:rsidRDefault="00F11F50" w:rsidP="00BB2947">
      <w:pPr>
        <w:jc w:val="both"/>
        <w:rPr>
          <w:rFonts w:ascii="Arial" w:hAnsi="Arial" w:cs="Arial"/>
          <w:b/>
          <w:sz w:val="20"/>
          <w:szCs w:val="20"/>
          <w:lang w:val="es-MX"/>
        </w:rPr>
      </w:pPr>
      <w:r w:rsidRPr="00B37554">
        <w:rPr>
          <w:rFonts w:ascii="Arial" w:hAnsi="Arial" w:cs="Arial"/>
          <w:b/>
          <w:sz w:val="20"/>
          <w:szCs w:val="20"/>
          <w:lang w:val="es-MX"/>
        </w:rPr>
        <w:t xml:space="preserve">La Suplente del </w:t>
      </w:r>
      <w:proofErr w:type="gramStart"/>
      <w:r w:rsidRPr="00B37554">
        <w:rPr>
          <w:rFonts w:ascii="Arial" w:hAnsi="Arial" w:cs="Arial"/>
          <w:b/>
          <w:sz w:val="20"/>
          <w:szCs w:val="20"/>
          <w:lang w:val="es-MX"/>
        </w:rPr>
        <w:t>Presidente</w:t>
      </w:r>
      <w:proofErr w:type="gramEnd"/>
      <w:r w:rsidRPr="00B37554">
        <w:rPr>
          <w:rFonts w:ascii="Arial" w:hAnsi="Arial" w:cs="Arial"/>
          <w:b/>
          <w:sz w:val="20"/>
          <w:szCs w:val="20"/>
          <w:lang w:val="es-MX"/>
        </w:rPr>
        <w:t xml:space="preserve"> del Comité Mixto de Obra Pública, </w:t>
      </w:r>
      <w:r w:rsidR="008D4A89" w:rsidRPr="00B37554">
        <w:rPr>
          <w:rFonts w:ascii="Arial" w:hAnsi="Arial" w:cs="Arial"/>
          <w:b/>
          <w:sz w:val="20"/>
          <w:szCs w:val="20"/>
          <w:lang w:val="es-MX"/>
        </w:rPr>
        <w:t>Sofia Navarro Quiroga</w:t>
      </w:r>
      <w:r w:rsidR="00BB2947" w:rsidRPr="00B37554">
        <w:rPr>
          <w:rFonts w:ascii="Arial" w:hAnsi="Arial" w:cs="Arial"/>
          <w:b/>
          <w:sz w:val="20"/>
          <w:szCs w:val="20"/>
          <w:lang w:val="es-MX"/>
        </w:rPr>
        <w:t xml:space="preserve"> menciona: </w:t>
      </w:r>
      <w:r w:rsidR="00D90DE6" w:rsidRPr="00B37554">
        <w:rPr>
          <w:rFonts w:ascii="Arial" w:hAnsi="Arial" w:cs="Arial"/>
          <w:b/>
          <w:sz w:val="20"/>
          <w:szCs w:val="20"/>
          <w:lang w:val="es-MX"/>
        </w:rPr>
        <w:t>muchas gracias</w:t>
      </w:r>
      <w:r w:rsidR="00BB2947" w:rsidRPr="00B37554">
        <w:rPr>
          <w:rFonts w:ascii="Arial" w:hAnsi="Arial" w:cs="Arial"/>
          <w:b/>
          <w:sz w:val="20"/>
          <w:szCs w:val="20"/>
          <w:lang w:val="es-MX"/>
        </w:rPr>
        <w:t xml:space="preserve">, queda aprobada por </w:t>
      </w:r>
      <w:r w:rsidR="00781C94" w:rsidRPr="00B37554">
        <w:rPr>
          <w:rFonts w:ascii="Arial" w:hAnsi="Arial" w:cs="Arial"/>
          <w:b/>
          <w:sz w:val="20"/>
          <w:szCs w:val="20"/>
          <w:lang w:val="es-MX"/>
        </w:rPr>
        <w:t>unanimidad</w:t>
      </w:r>
      <w:r w:rsidR="00BB2947" w:rsidRPr="00B37554">
        <w:rPr>
          <w:rFonts w:ascii="Arial" w:hAnsi="Arial" w:cs="Arial"/>
          <w:b/>
          <w:sz w:val="20"/>
          <w:szCs w:val="20"/>
          <w:lang w:val="es-MX"/>
        </w:rPr>
        <w:t xml:space="preserve"> la Orden del Día.</w:t>
      </w:r>
    </w:p>
    <w:p w14:paraId="61DEB983" w14:textId="77777777" w:rsidR="000727A9" w:rsidRPr="00B37554" w:rsidRDefault="000727A9" w:rsidP="00BB2947">
      <w:pPr>
        <w:jc w:val="both"/>
        <w:rPr>
          <w:rFonts w:ascii="Arial" w:hAnsi="Arial" w:cs="Arial"/>
          <w:b/>
          <w:sz w:val="20"/>
          <w:szCs w:val="20"/>
          <w:lang w:val="es-MX"/>
        </w:rPr>
      </w:pPr>
    </w:p>
    <w:p w14:paraId="3684BEC3" w14:textId="77777777" w:rsidR="009F7CC3" w:rsidRDefault="009F7CC3" w:rsidP="00BB2947">
      <w:pPr>
        <w:jc w:val="both"/>
        <w:rPr>
          <w:rFonts w:ascii="Arial" w:hAnsi="Arial" w:cs="Arial"/>
          <w:b/>
          <w:sz w:val="20"/>
          <w:szCs w:val="20"/>
          <w:lang w:val="es-MX"/>
        </w:rPr>
      </w:pPr>
    </w:p>
    <w:p w14:paraId="1F1C980A" w14:textId="77777777" w:rsidR="007A4C00" w:rsidRDefault="007A4C00" w:rsidP="00BB2947">
      <w:pPr>
        <w:jc w:val="both"/>
        <w:rPr>
          <w:rFonts w:ascii="Arial" w:hAnsi="Arial" w:cs="Arial"/>
          <w:b/>
          <w:sz w:val="20"/>
          <w:szCs w:val="20"/>
          <w:lang w:val="es-MX"/>
        </w:rPr>
      </w:pPr>
    </w:p>
    <w:p w14:paraId="00175913" w14:textId="77777777" w:rsidR="007A4C00" w:rsidRDefault="007A4C00" w:rsidP="00BB2947">
      <w:pPr>
        <w:jc w:val="both"/>
        <w:rPr>
          <w:rFonts w:ascii="Arial" w:hAnsi="Arial" w:cs="Arial"/>
          <w:b/>
          <w:sz w:val="20"/>
          <w:szCs w:val="20"/>
          <w:lang w:val="es-MX"/>
        </w:rPr>
      </w:pPr>
    </w:p>
    <w:p w14:paraId="763F64A4" w14:textId="77777777" w:rsidR="007A4C00" w:rsidRDefault="007A4C00" w:rsidP="00BB2947">
      <w:pPr>
        <w:jc w:val="both"/>
        <w:rPr>
          <w:rFonts w:ascii="Arial" w:hAnsi="Arial" w:cs="Arial"/>
          <w:b/>
          <w:sz w:val="20"/>
          <w:szCs w:val="20"/>
          <w:lang w:val="es-MX"/>
        </w:rPr>
      </w:pPr>
    </w:p>
    <w:p w14:paraId="486E412B" w14:textId="77777777" w:rsidR="007A4C00" w:rsidRPr="00B37554" w:rsidRDefault="007A4C00" w:rsidP="00BB2947">
      <w:pPr>
        <w:jc w:val="both"/>
        <w:rPr>
          <w:rFonts w:ascii="Arial" w:hAnsi="Arial" w:cs="Arial"/>
          <w:b/>
          <w:sz w:val="20"/>
          <w:szCs w:val="20"/>
          <w:lang w:val="es-MX"/>
        </w:rPr>
      </w:pPr>
    </w:p>
    <w:p w14:paraId="1F8DB2A8" w14:textId="77777777" w:rsidR="000727A9" w:rsidRPr="00B37554" w:rsidRDefault="000727A9" w:rsidP="00BB2947">
      <w:pPr>
        <w:jc w:val="both"/>
        <w:rPr>
          <w:rFonts w:ascii="Arial" w:hAnsi="Arial" w:cs="Arial"/>
          <w:b/>
          <w:sz w:val="20"/>
          <w:szCs w:val="20"/>
          <w:lang w:val="es-MX"/>
        </w:rPr>
      </w:pPr>
    </w:p>
    <w:p w14:paraId="02E4733A" w14:textId="7399B523" w:rsidR="000727A9" w:rsidRPr="00B37554" w:rsidRDefault="000727A9" w:rsidP="000727A9">
      <w:pPr>
        <w:jc w:val="both"/>
        <w:rPr>
          <w:rFonts w:ascii="Arial" w:hAnsi="Arial" w:cs="Arial"/>
          <w:b/>
          <w:i/>
          <w:lang w:val="es-MX"/>
        </w:rPr>
      </w:pPr>
      <w:r w:rsidRPr="00B37554">
        <w:rPr>
          <w:rFonts w:ascii="Arial" w:hAnsi="Arial" w:cs="Arial"/>
          <w:b/>
          <w:i/>
          <w:lang w:val="es-MX"/>
        </w:rPr>
        <w:t>4.</w:t>
      </w:r>
      <w:r w:rsidRPr="00B37554">
        <w:rPr>
          <w:rFonts w:ascii="Arial" w:hAnsi="Arial" w:cs="Arial"/>
          <w:b/>
          <w:i/>
          <w:lang w:val="es-MX"/>
        </w:rPr>
        <w:tab/>
      </w:r>
      <w:r w:rsidR="00574628" w:rsidRPr="00B37554">
        <w:rPr>
          <w:rFonts w:ascii="Arial" w:hAnsi="Arial" w:cs="Arial"/>
          <w:b/>
          <w:i/>
          <w:lang w:val="es-MX"/>
        </w:rPr>
        <w:t>Lectura y aprobación del acta</w:t>
      </w:r>
      <w:r w:rsidR="00AD489E" w:rsidRPr="00B37554">
        <w:rPr>
          <w:rFonts w:ascii="Arial" w:hAnsi="Arial" w:cs="Arial"/>
          <w:b/>
          <w:i/>
          <w:lang w:val="es-MX"/>
        </w:rPr>
        <w:t xml:space="preserve"> </w:t>
      </w:r>
      <w:r w:rsidR="00574628" w:rsidRPr="00B37554">
        <w:rPr>
          <w:rFonts w:ascii="Arial" w:hAnsi="Arial" w:cs="Arial"/>
          <w:b/>
          <w:i/>
          <w:lang w:val="es-MX"/>
        </w:rPr>
        <w:t xml:space="preserve">de la </w:t>
      </w:r>
      <w:r w:rsidR="00AD489E" w:rsidRPr="00B37554">
        <w:rPr>
          <w:rFonts w:ascii="Arial" w:hAnsi="Arial" w:cs="Arial"/>
          <w:b/>
          <w:i/>
          <w:lang w:val="es-MX"/>
        </w:rPr>
        <w:t>Segunda</w:t>
      </w:r>
      <w:r w:rsidR="00574628" w:rsidRPr="00B37554">
        <w:rPr>
          <w:rFonts w:ascii="Arial" w:hAnsi="Arial" w:cs="Arial"/>
          <w:b/>
          <w:i/>
          <w:lang w:val="es-MX"/>
        </w:rPr>
        <w:t xml:space="preserve"> sesión del ejercicio presupuestal 2026 del Comité Mixto de Obra Pública</w:t>
      </w:r>
      <w:r w:rsidRPr="00B37554">
        <w:rPr>
          <w:rFonts w:ascii="Arial" w:hAnsi="Arial" w:cs="Arial"/>
          <w:b/>
          <w:i/>
          <w:lang w:val="es-MX"/>
        </w:rPr>
        <w:t>.</w:t>
      </w:r>
    </w:p>
    <w:p w14:paraId="11252B06" w14:textId="77777777" w:rsidR="000727A9" w:rsidRPr="00B37554" w:rsidRDefault="000727A9" w:rsidP="000727A9">
      <w:pPr>
        <w:jc w:val="both"/>
        <w:rPr>
          <w:rFonts w:ascii="Arial" w:hAnsi="Arial" w:cs="Arial"/>
          <w:b/>
          <w:i/>
          <w:sz w:val="28"/>
          <w:szCs w:val="28"/>
          <w:lang w:val="es-MX"/>
        </w:rPr>
      </w:pPr>
    </w:p>
    <w:p w14:paraId="2DAD0163" w14:textId="77777777" w:rsidR="000727A9" w:rsidRPr="00B37554" w:rsidRDefault="000727A9" w:rsidP="000727A9">
      <w:pPr>
        <w:jc w:val="both"/>
        <w:rPr>
          <w:rFonts w:ascii="Arial" w:hAnsi="Arial" w:cs="Arial"/>
          <w:b/>
          <w:i/>
          <w:sz w:val="28"/>
          <w:szCs w:val="28"/>
          <w:lang w:val="es-MX"/>
        </w:rPr>
      </w:pPr>
    </w:p>
    <w:p w14:paraId="72B14B90" w14:textId="13A17CDF" w:rsidR="000727A9" w:rsidRDefault="000727A9" w:rsidP="000727A9">
      <w:pPr>
        <w:jc w:val="both"/>
        <w:rPr>
          <w:rFonts w:ascii="Arial" w:hAnsi="Arial" w:cs="Arial"/>
          <w:sz w:val="20"/>
          <w:szCs w:val="20"/>
          <w:lang w:val="es-MX"/>
        </w:rPr>
      </w:pPr>
      <w:r w:rsidRPr="00B37554">
        <w:rPr>
          <w:rFonts w:ascii="Arial" w:hAnsi="Arial" w:cs="Arial"/>
          <w:sz w:val="20"/>
          <w:szCs w:val="20"/>
          <w:lang w:val="es-MX"/>
        </w:rPr>
        <w:t xml:space="preserve">La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sidR="008D4A89" w:rsidRPr="00B37554">
        <w:rPr>
          <w:rFonts w:ascii="Arial" w:hAnsi="Arial" w:cs="Arial"/>
          <w:sz w:val="20"/>
          <w:szCs w:val="20"/>
          <w:lang w:val="es-MX"/>
        </w:rPr>
        <w:t>Sofia Navarro Quiroga</w:t>
      </w:r>
      <w:r w:rsidRPr="00B37554">
        <w:rPr>
          <w:rFonts w:ascii="Arial" w:hAnsi="Arial" w:cs="Arial"/>
          <w:sz w:val="20"/>
          <w:szCs w:val="20"/>
          <w:lang w:val="es-MX"/>
        </w:rPr>
        <w:t xml:space="preserve"> menciona: muy bien una vez constatado que hay quórum legal requerido, pasamos al punto número cuatro que es la </w:t>
      </w:r>
      <w:r w:rsidR="00574628" w:rsidRPr="00B37554">
        <w:rPr>
          <w:rFonts w:ascii="Arial" w:hAnsi="Arial" w:cs="Arial"/>
          <w:sz w:val="20"/>
          <w:szCs w:val="20"/>
        </w:rPr>
        <w:t xml:space="preserve">Lectura y aprobación del acta de la </w:t>
      </w:r>
      <w:r w:rsidR="00AD489E" w:rsidRPr="00B37554">
        <w:rPr>
          <w:rFonts w:ascii="Arial" w:hAnsi="Arial" w:cs="Arial"/>
          <w:b/>
          <w:bCs/>
          <w:sz w:val="20"/>
          <w:szCs w:val="20"/>
        </w:rPr>
        <w:t>Segunda</w:t>
      </w:r>
      <w:r w:rsidR="00574628" w:rsidRPr="00B37554">
        <w:rPr>
          <w:rFonts w:ascii="Arial" w:hAnsi="Arial" w:cs="Arial"/>
          <w:sz w:val="20"/>
          <w:szCs w:val="20"/>
        </w:rPr>
        <w:t xml:space="preserve"> sesión del ejercicio presupuestal 2026 del Comité Mixto de Obra Pública</w:t>
      </w:r>
      <w:r w:rsidRPr="00B37554">
        <w:rPr>
          <w:rFonts w:ascii="Arial" w:hAnsi="Arial" w:cs="Arial"/>
          <w:sz w:val="20"/>
          <w:szCs w:val="20"/>
          <w:lang w:val="es-MX"/>
        </w:rPr>
        <w:t xml:space="preserve"> que se les hizo llegar previamente y omitimos su lectura, si no hay ninguna observación al respecto lo sometemos a su consideración los que estén a favor, así manifestarlo:</w:t>
      </w:r>
    </w:p>
    <w:p w14:paraId="127F011F" w14:textId="77777777" w:rsidR="006E0623" w:rsidRDefault="006E0623" w:rsidP="000727A9">
      <w:pPr>
        <w:jc w:val="both"/>
        <w:rPr>
          <w:rFonts w:ascii="Arial" w:hAnsi="Arial" w:cs="Arial"/>
          <w:sz w:val="20"/>
          <w:szCs w:val="20"/>
          <w:lang w:val="es-MX"/>
        </w:rPr>
      </w:pPr>
    </w:p>
    <w:p w14:paraId="782DB0D5"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lang w:val="es-MX"/>
        </w:rPr>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0BE5C1EC" w14:textId="77777777" w:rsidR="006E0623" w:rsidRPr="00B37554" w:rsidRDefault="006E0623" w:rsidP="006E0623">
      <w:pPr>
        <w:jc w:val="both"/>
        <w:rPr>
          <w:rFonts w:ascii="Arial" w:hAnsi="Arial" w:cs="Arial"/>
          <w:b/>
          <w:sz w:val="20"/>
          <w:szCs w:val="20"/>
          <w:lang w:val="es-MX"/>
        </w:rPr>
      </w:pPr>
    </w:p>
    <w:p w14:paraId="084D3136"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lang w:val="es-MX"/>
        </w:rPr>
        <w:t xml:space="preserve">Regidor Cuauhtémoc Gámez Ponce, representante Titular de la Comisión Colegiada y Permanente de Desarrollo Urbano. </w:t>
      </w:r>
      <w:r>
        <w:rPr>
          <w:rFonts w:ascii="Arial" w:hAnsi="Arial" w:cs="Arial"/>
          <w:b/>
          <w:sz w:val="20"/>
          <w:szCs w:val="20"/>
          <w:lang w:val="es-MX"/>
        </w:rPr>
        <w:t>A Favor</w:t>
      </w:r>
      <w:r w:rsidRPr="00B37554">
        <w:rPr>
          <w:rFonts w:ascii="Arial" w:hAnsi="Arial" w:cs="Arial"/>
          <w:b/>
          <w:sz w:val="20"/>
          <w:szCs w:val="20"/>
          <w:lang w:val="es-MX"/>
        </w:rPr>
        <w:t>.</w:t>
      </w:r>
    </w:p>
    <w:p w14:paraId="14659A1E" w14:textId="77777777" w:rsidR="006E0623" w:rsidRPr="00B37554" w:rsidRDefault="006E0623" w:rsidP="006E0623">
      <w:pPr>
        <w:jc w:val="both"/>
        <w:rPr>
          <w:rFonts w:ascii="Arial" w:hAnsi="Arial" w:cs="Arial"/>
          <w:sz w:val="20"/>
          <w:szCs w:val="20"/>
          <w:lang w:val="es-MX"/>
        </w:rPr>
      </w:pPr>
    </w:p>
    <w:p w14:paraId="18D63EE7"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lang w:val="es-MX"/>
        </w:rPr>
        <w:t xml:space="preserve">Andrea Estefanía Vargas Arteaga, suplente de la Tesorera Municipal. </w:t>
      </w:r>
      <w:r>
        <w:rPr>
          <w:rFonts w:ascii="Arial" w:hAnsi="Arial" w:cs="Arial"/>
          <w:b/>
          <w:sz w:val="20"/>
          <w:szCs w:val="20"/>
          <w:lang w:val="es-MX"/>
        </w:rPr>
        <w:t>A Favor</w:t>
      </w:r>
      <w:r w:rsidRPr="00B37554">
        <w:rPr>
          <w:rFonts w:ascii="Arial" w:hAnsi="Arial" w:cs="Arial"/>
          <w:b/>
          <w:sz w:val="20"/>
          <w:szCs w:val="20"/>
          <w:lang w:val="es-MX"/>
        </w:rPr>
        <w:t>.</w:t>
      </w:r>
    </w:p>
    <w:p w14:paraId="6E37DAC3" w14:textId="77777777" w:rsidR="006E0623" w:rsidRPr="00B37554" w:rsidRDefault="006E0623" w:rsidP="006E0623">
      <w:pPr>
        <w:jc w:val="both"/>
        <w:rPr>
          <w:rFonts w:ascii="Arial" w:hAnsi="Arial" w:cs="Arial"/>
          <w:sz w:val="20"/>
          <w:szCs w:val="20"/>
          <w:lang w:val="es-MX"/>
        </w:rPr>
      </w:pPr>
    </w:p>
    <w:p w14:paraId="6FD0698A" w14:textId="77777777" w:rsidR="006E0623" w:rsidRPr="00B37554" w:rsidRDefault="006E0623" w:rsidP="006E0623">
      <w:pPr>
        <w:jc w:val="both"/>
        <w:rPr>
          <w:rFonts w:ascii="Arial" w:hAnsi="Arial" w:cs="Arial"/>
          <w:sz w:val="20"/>
          <w:szCs w:val="20"/>
        </w:rPr>
      </w:pPr>
      <w:r w:rsidRPr="00B37554">
        <w:rPr>
          <w:rFonts w:ascii="Arial" w:hAnsi="Arial" w:cs="Arial"/>
          <w:sz w:val="20"/>
          <w:szCs w:val="20"/>
        </w:rPr>
        <w:t xml:space="preserve">Regidora Rosa Isela Diaz Gurrola 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 </w:t>
      </w:r>
      <w:r>
        <w:rPr>
          <w:rFonts w:ascii="Arial" w:hAnsi="Arial" w:cs="Arial"/>
          <w:b/>
          <w:sz w:val="20"/>
          <w:szCs w:val="20"/>
          <w:lang w:val="es-MX"/>
        </w:rPr>
        <w:t>A Favor</w:t>
      </w:r>
      <w:r w:rsidRPr="00B37554">
        <w:rPr>
          <w:rFonts w:ascii="Arial" w:hAnsi="Arial" w:cs="Arial"/>
          <w:b/>
          <w:bCs/>
          <w:sz w:val="20"/>
          <w:szCs w:val="20"/>
        </w:rPr>
        <w:t>.</w:t>
      </w:r>
    </w:p>
    <w:p w14:paraId="296DD955" w14:textId="77777777" w:rsidR="006E0623" w:rsidRPr="00B37554" w:rsidRDefault="006E0623" w:rsidP="006E0623">
      <w:pPr>
        <w:jc w:val="both"/>
        <w:rPr>
          <w:rFonts w:ascii="Arial" w:hAnsi="Arial" w:cs="Arial"/>
          <w:sz w:val="20"/>
          <w:szCs w:val="20"/>
        </w:rPr>
      </w:pPr>
    </w:p>
    <w:p w14:paraId="763751A4" w14:textId="77777777" w:rsidR="006E0623" w:rsidRPr="00B37554" w:rsidRDefault="006E0623" w:rsidP="006E0623">
      <w:pPr>
        <w:jc w:val="both"/>
        <w:rPr>
          <w:rFonts w:ascii="Arial" w:hAnsi="Arial" w:cs="Arial"/>
          <w:b/>
          <w:bCs/>
          <w:sz w:val="20"/>
          <w:szCs w:val="20"/>
        </w:rPr>
      </w:pPr>
      <w:r w:rsidRPr="00B37554">
        <w:rPr>
          <w:rFonts w:ascii="Arial" w:hAnsi="Arial" w:cs="Arial"/>
          <w:sz w:val="20"/>
          <w:szCs w:val="20"/>
        </w:rPr>
        <w:t xml:space="preserve">Regidor Oscar Eduardo Santos Rizo, representante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 </w:t>
      </w:r>
      <w:r>
        <w:rPr>
          <w:rFonts w:ascii="Arial" w:hAnsi="Arial" w:cs="Arial"/>
          <w:b/>
          <w:sz w:val="20"/>
          <w:szCs w:val="20"/>
          <w:lang w:val="es-MX"/>
        </w:rPr>
        <w:t>A Favor</w:t>
      </w:r>
      <w:r w:rsidRPr="00B37554">
        <w:rPr>
          <w:rFonts w:ascii="Arial" w:hAnsi="Arial" w:cs="Arial"/>
          <w:b/>
          <w:bCs/>
          <w:sz w:val="20"/>
          <w:szCs w:val="20"/>
        </w:rPr>
        <w:t>.</w:t>
      </w:r>
    </w:p>
    <w:p w14:paraId="4343F085" w14:textId="77777777" w:rsidR="006E0623" w:rsidRPr="00B37554" w:rsidRDefault="006E0623" w:rsidP="006E0623">
      <w:pPr>
        <w:jc w:val="both"/>
        <w:rPr>
          <w:rFonts w:ascii="Arial" w:hAnsi="Arial" w:cs="Arial"/>
          <w:b/>
          <w:bCs/>
          <w:sz w:val="20"/>
          <w:szCs w:val="20"/>
        </w:rPr>
      </w:pPr>
    </w:p>
    <w:p w14:paraId="206F068B" w14:textId="77777777" w:rsidR="006E0623" w:rsidRPr="00B37554" w:rsidRDefault="006E0623" w:rsidP="006E0623">
      <w:pPr>
        <w:jc w:val="both"/>
        <w:rPr>
          <w:rFonts w:ascii="Arial" w:hAnsi="Arial" w:cs="Arial"/>
          <w:b/>
          <w:bCs/>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 </w:t>
      </w:r>
      <w:r>
        <w:rPr>
          <w:rFonts w:ascii="Arial" w:hAnsi="Arial" w:cs="Arial"/>
          <w:b/>
          <w:sz w:val="20"/>
          <w:szCs w:val="20"/>
          <w:lang w:val="es-MX"/>
        </w:rPr>
        <w:t>A Favor</w:t>
      </w:r>
      <w:r w:rsidRPr="00B37554">
        <w:rPr>
          <w:rFonts w:ascii="Arial" w:hAnsi="Arial" w:cs="Arial"/>
          <w:b/>
          <w:bCs/>
          <w:sz w:val="20"/>
          <w:szCs w:val="20"/>
        </w:rPr>
        <w:t>.</w:t>
      </w:r>
    </w:p>
    <w:p w14:paraId="5E5ACF5F" w14:textId="77777777" w:rsidR="006E0623" w:rsidRPr="00B37554" w:rsidRDefault="006E0623" w:rsidP="006E0623">
      <w:pPr>
        <w:jc w:val="both"/>
        <w:rPr>
          <w:rFonts w:ascii="Arial" w:hAnsi="Arial" w:cs="Arial"/>
          <w:b/>
          <w:bCs/>
          <w:sz w:val="20"/>
          <w:szCs w:val="20"/>
        </w:rPr>
      </w:pPr>
    </w:p>
    <w:p w14:paraId="5CD25749"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sidRPr="00B37554">
        <w:rPr>
          <w:rFonts w:ascii="Arial" w:hAnsi="Arial" w:cs="Arial"/>
          <w:b/>
          <w:bCs/>
          <w:sz w:val="20"/>
          <w:szCs w:val="20"/>
        </w:rPr>
        <w:t xml:space="preserve"> </w:t>
      </w:r>
      <w:r>
        <w:rPr>
          <w:rFonts w:ascii="Arial" w:hAnsi="Arial" w:cs="Arial"/>
          <w:b/>
          <w:sz w:val="20"/>
          <w:szCs w:val="20"/>
          <w:lang w:val="es-MX"/>
        </w:rPr>
        <w:t>A Favor</w:t>
      </w:r>
      <w:r w:rsidRPr="00B37554">
        <w:rPr>
          <w:rFonts w:ascii="Arial" w:hAnsi="Arial" w:cs="Arial"/>
          <w:b/>
          <w:sz w:val="20"/>
          <w:szCs w:val="20"/>
          <w:lang w:val="es-MX"/>
        </w:rPr>
        <w:t>.</w:t>
      </w:r>
    </w:p>
    <w:p w14:paraId="0C6B7B51" w14:textId="77777777" w:rsidR="006E0623" w:rsidRPr="00B37554" w:rsidRDefault="006E0623" w:rsidP="006E0623">
      <w:pPr>
        <w:jc w:val="both"/>
        <w:rPr>
          <w:rFonts w:ascii="Arial" w:hAnsi="Arial" w:cs="Arial"/>
          <w:b/>
          <w:sz w:val="20"/>
          <w:szCs w:val="20"/>
          <w:lang w:val="es-MX"/>
        </w:rPr>
      </w:pPr>
    </w:p>
    <w:p w14:paraId="12668634" w14:textId="77777777" w:rsidR="006E0623" w:rsidRPr="00B37554" w:rsidRDefault="006E0623" w:rsidP="006E0623">
      <w:pPr>
        <w:jc w:val="both"/>
        <w:rPr>
          <w:rFonts w:ascii="Arial" w:hAnsi="Arial" w:cs="Arial"/>
          <w:b/>
          <w:sz w:val="20"/>
          <w:szCs w:val="20"/>
          <w:lang w:val="es-MX"/>
        </w:rPr>
      </w:pPr>
      <w:r w:rsidRPr="00B37554">
        <w:rPr>
          <w:rFonts w:ascii="Arial" w:hAnsi="Arial" w:cs="Arial"/>
          <w:bCs/>
          <w:sz w:val="20"/>
          <w:szCs w:val="20"/>
          <w:lang w:val="es-MX"/>
        </w:rPr>
        <w:t>Juan Pablo Padilla Gutiérrez</w:t>
      </w:r>
      <w:r w:rsidRPr="00B37554">
        <w:rPr>
          <w:rFonts w:ascii="Arial" w:hAnsi="Arial" w:cs="Arial"/>
          <w:b/>
          <w:sz w:val="20"/>
          <w:szCs w:val="20"/>
          <w:lang w:val="es-MX"/>
        </w:rPr>
        <w:t xml:space="preserve">, </w:t>
      </w:r>
      <w:r w:rsidRPr="00B37554">
        <w:rPr>
          <w:rFonts w:ascii="Arial" w:hAnsi="Arial" w:cs="Arial"/>
          <w:sz w:val="20"/>
          <w:szCs w:val="20"/>
          <w:lang w:val="es-MX"/>
        </w:rPr>
        <w:t xml:space="preserve">representante suplente del Colegio de Ingenieros Civiles del Estado de Jalisco, A.C. </w:t>
      </w:r>
      <w:r>
        <w:rPr>
          <w:rFonts w:ascii="Arial" w:hAnsi="Arial" w:cs="Arial"/>
          <w:b/>
          <w:sz w:val="20"/>
          <w:szCs w:val="20"/>
          <w:lang w:val="es-MX"/>
        </w:rPr>
        <w:t>A Favor</w:t>
      </w:r>
      <w:r w:rsidRPr="00B37554">
        <w:rPr>
          <w:rFonts w:ascii="Arial" w:hAnsi="Arial" w:cs="Arial"/>
          <w:b/>
          <w:sz w:val="20"/>
          <w:szCs w:val="20"/>
          <w:lang w:val="es-MX"/>
        </w:rPr>
        <w:t>.</w:t>
      </w:r>
    </w:p>
    <w:p w14:paraId="02374014" w14:textId="77777777" w:rsidR="006E0623" w:rsidRPr="00B37554" w:rsidRDefault="006E0623" w:rsidP="006E0623">
      <w:pPr>
        <w:jc w:val="both"/>
        <w:rPr>
          <w:rFonts w:ascii="Arial" w:hAnsi="Arial" w:cs="Arial"/>
          <w:b/>
          <w:sz w:val="20"/>
          <w:szCs w:val="20"/>
          <w:lang w:val="es-MX"/>
        </w:rPr>
      </w:pPr>
    </w:p>
    <w:p w14:paraId="1CA1E1CF" w14:textId="77777777" w:rsidR="006E0623" w:rsidRPr="00B37554" w:rsidRDefault="006E0623" w:rsidP="006E0623">
      <w:pPr>
        <w:jc w:val="both"/>
        <w:rPr>
          <w:rFonts w:ascii="Arial" w:hAnsi="Arial" w:cs="Arial"/>
          <w:b/>
          <w:sz w:val="20"/>
          <w:szCs w:val="20"/>
          <w:lang w:val="es-MX"/>
        </w:rPr>
      </w:pPr>
      <w:r w:rsidRPr="00B37554">
        <w:rPr>
          <w:rFonts w:ascii="Arial" w:hAnsi="Arial" w:cs="Arial"/>
          <w:bCs/>
          <w:sz w:val="20"/>
          <w:szCs w:val="20"/>
          <w:lang w:val="es-MX"/>
        </w:rPr>
        <w:t>Ittzi Guadalupe Aceves Ramírez, representante suplente de la Cámara Mexicana de La Industria de La Construcción.</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096091EE" w14:textId="77777777" w:rsidR="006E0623" w:rsidRPr="00B37554" w:rsidRDefault="006E0623" w:rsidP="006E0623">
      <w:pPr>
        <w:jc w:val="both"/>
        <w:rPr>
          <w:rFonts w:ascii="Arial" w:hAnsi="Arial" w:cs="Arial"/>
          <w:b/>
          <w:sz w:val="20"/>
          <w:szCs w:val="20"/>
          <w:lang w:val="es-MX"/>
        </w:rPr>
      </w:pPr>
    </w:p>
    <w:p w14:paraId="58CB05C4"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lang w:val="es-MX"/>
        </w:rPr>
        <w:t xml:space="preserve">José Roberto Valdés Flores,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Conservación de Inmuebles. </w:t>
      </w:r>
      <w:r>
        <w:rPr>
          <w:rFonts w:ascii="Arial" w:hAnsi="Arial" w:cs="Arial"/>
          <w:b/>
          <w:sz w:val="20"/>
          <w:szCs w:val="20"/>
          <w:lang w:val="es-MX"/>
        </w:rPr>
        <w:t>A Favor</w:t>
      </w:r>
      <w:r w:rsidRPr="00B37554">
        <w:rPr>
          <w:rFonts w:ascii="Arial" w:hAnsi="Arial" w:cs="Arial"/>
          <w:b/>
          <w:sz w:val="20"/>
          <w:szCs w:val="20"/>
          <w:lang w:val="es-MX"/>
        </w:rPr>
        <w:t>.</w:t>
      </w:r>
    </w:p>
    <w:p w14:paraId="7FA913C7" w14:textId="77777777" w:rsidR="006E0623" w:rsidRPr="00B37554" w:rsidRDefault="006E0623" w:rsidP="006E0623">
      <w:pPr>
        <w:jc w:val="both"/>
        <w:rPr>
          <w:rFonts w:ascii="Arial" w:hAnsi="Arial" w:cs="Arial"/>
          <w:b/>
          <w:sz w:val="20"/>
          <w:szCs w:val="20"/>
          <w:lang w:val="es-MX"/>
        </w:rPr>
      </w:pPr>
    </w:p>
    <w:p w14:paraId="1468C8DC" w14:textId="77777777" w:rsidR="006E0623" w:rsidRPr="00B37554" w:rsidRDefault="006E0623" w:rsidP="006E0623">
      <w:pPr>
        <w:jc w:val="both"/>
        <w:rPr>
          <w:rFonts w:ascii="Arial" w:hAnsi="Arial" w:cs="Arial"/>
          <w:b/>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12EE544D" w14:textId="77777777" w:rsidR="006E0623" w:rsidRPr="00B37554" w:rsidRDefault="006E0623" w:rsidP="006E0623">
      <w:pPr>
        <w:jc w:val="both"/>
        <w:rPr>
          <w:rFonts w:ascii="Arial" w:hAnsi="Arial" w:cs="Arial"/>
          <w:b/>
          <w:sz w:val="20"/>
          <w:szCs w:val="20"/>
          <w:lang w:val="es-MX"/>
        </w:rPr>
      </w:pPr>
    </w:p>
    <w:p w14:paraId="5C24C02C" w14:textId="77777777" w:rsidR="006E0623" w:rsidRPr="00B37554" w:rsidRDefault="006E0623" w:rsidP="006E0623">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0A65A312" w14:textId="77777777" w:rsidR="006E0623" w:rsidRPr="00B37554" w:rsidRDefault="006E0623" w:rsidP="000727A9">
      <w:pPr>
        <w:jc w:val="both"/>
        <w:rPr>
          <w:rFonts w:ascii="Arial" w:hAnsi="Arial" w:cs="Arial"/>
          <w:sz w:val="20"/>
          <w:szCs w:val="20"/>
          <w:lang w:val="es-MX"/>
        </w:rPr>
      </w:pPr>
    </w:p>
    <w:p w14:paraId="611D74E6" w14:textId="77777777" w:rsidR="000727A9" w:rsidRPr="00B37554" w:rsidRDefault="000727A9" w:rsidP="000727A9">
      <w:pPr>
        <w:jc w:val="both"/>
        <w:rPr>
          <w:rFonts w:ascii="Arial" w:hAnsi="Arial" w:cs="Arial"/>
          <w:sz w:val="20"/>
          <w:szCs w:val="20"/>
          <w:lang w:val="es-MX"/>
        </w:rPr>
      </w:pPr>
    </w:p>
    <w:p w14:paraId="3E924AA6" w14:textId="033A3938" w:rsidR="008B313C" w:rsidRPr="00B37554" w:rsidRDefault="000727A9" w:rsidP="000727A9">
      <w:pPr>
        <w:jc w:val="both"/>
        <w:rPr>
          <w:rFonts w:ascii="Arial" w:hAnsi="Arial" w:cs="Arial"/>
          <w:b/>
          <w:sz w:val="20"/>
          <w:szCs w:val="20"/>
          <w:lang w:val="es-MX"/>
        </w:rPr>
      </w:pPr>
      <w:bookmarkStart w:id="3" w:name="_Hlk174004618"/>
      <w:r w:rsidRPr="00B37554">
        <w:rPr>
          <w:rFonts w:ascii="Arial" w:hAnsi="Arial" w:cs="Arial"/>
          <w:b/>
          <w:sz w:val="20"/>
          <w:szCs w:val="20"/>
          <w:lang w:val="es-MX"/>
        </w:rPr>
        <w:t xml:space="preserve">La Suplente del </w:t>
      </w:r>
      <w:proofErr w:type="gramStart"/>
      <w:r w:rsidRPr="00B37554">
        <w:rPr>
          <w:rFonts w:ascii="Arial" w:hAnsi="Arial" w:cs="Arial"/>
          <w:b/>
          <w:sz w:val="20"/>
          <w:szCs w:val="20"/>
          <w:lang w:val="es-MX"/>
        </w:rPr>
        <w:t>Presidente</w:t>
      </w:r>
      <w:proofErr w:type="gramEnd"/>
      <w:r w:rsidRPr="00B37554">
        <w:rPr>
          <w:rFonts w:ascii="Arial" w:hAnsi="Arial" w:cs="Arial"/>
          <w:b/>
          <w:sz w:val="20"/>
          <w:szCs w:val="20"/>
          <w:lang w:val="es-MX"/>
        </w:rPr>
        <w:t xml:space="preserve"> del Comité Mixto de Obra Pública, </w:t>
      </w:r>
      <w:r w:rsidR="008D4A89" w:rsidRPr="00B37554">
        <w:rPr>
          <w:rFonts w:ascii="Arial" w:hAnsi="Arial" w:cs="Arial"/>
          <w:b/>
          <w:sz w:val="20"/>
          <w:szCs w:val="20"/>
          <w:lang w:val="es-MX"/>
        </w:rPr>
        <w:t>Sofia Navarro Quiroga</w:t>
      </w:r>
      <w:bookmarkEnd w:id="3"/>
      <w:r w:rsidRPr="00B37554">
        <w:rPr>
          <w:rFonts w:ascii="Arial" w:hAnsi="Arial" w:cs="Arial"/>
          <w:b/>
          <w:sz w:val="20"/>
          <w:szCs w:val="20"/>
          <w:lang w:val="es-MX"/>
        </w:rPr>
        <w:t xml:space="preserve"> menciona: muy bien, queda aprobada por mayoría </w:t>
      </w:r>
      <w:r w:rsidR="00AD489E" w:rsidRPr="00B37554">
        <w:rPr>
          <w:rFonts w:ascii="Arial" w:hAnsi="Arial" w:cs="Arial"/>
          <w:b/>
          <w:sz w:val="20"/>
          <w:szCs w:val="20"/>
          <w:lang w:val="es-MX"/>
        </w:rPr>
        <w:t>la acta de la Segunda sesión del ejercicio presupuestal 2026 del Comité Mixto de Obra Pública</w:t>
      </w:r>
      <w:r w:rsidRPr="00B37554">
        <w:rPr>
          <w:rFonts w:ascii="Arial" w:hAnsi="Arial" w:cs="Arial"/>
          <w:b/>
          <w:sz w:val="20"/>
          <w:szCs w:val="20"/>
          <w:lang w:val="es-MX"/>
        </w:rPr>
        <w:t>.</w:t>
      </w:r>
    </w:p>
    <w:p w14:paraId="13922608" w14:textId="77777777" w:rsidR="006437F4" w:rsidRPr="00B37554" w:rsidRDefault="006437F4" w:rsidP="0029517D">
      <w:pPr>
        <w:jc w:val="both"/>
        <w:rPr>
          <w:rFonts w:ascii="Arial" w:hAnsi="Arial" w:cs="Arial"/>
          <w:b/>
          <w:sz w:val="20"/>
          <w:szCs w:val="20"/>
          <w:lang w:val="es-MX"/>
        </w:rPr>
      </w:pPr>
    </w:p>
    <w:p w14:paraId="034E555A" w14:textId="77777777" w:rsidR="00F264A8" w:rsidRDefault="00F264A8" w:rsidP="0029517D">
      <w:pPr>
        <w:jc w:val="both"/>
        <w:rPr>
          <w:rFonts w:ascii="Arial" w:hAnsi="Arial" w:cs="Arial"/>
          <w:b/>
          <w:sz w:val="20"/>
          <w:szCs w:val="20"/>
          <w:lang w:val="es-MX"/>
        </w:rPr>
      </w:pPr>
    </w:p>
    <w:p w14:paraId="12A24F07" w14:textId="77777777" w:rsidR="006E0623" w:rsidRPr="00B37554" w:rsidRDefault="006E0623" w:rsidP="0029517D">
      <w:pPr>
        <w:jc w:val="both"/>
        <w:rPr>
          <w:rFonts w:ascii="Arial" w:hAnsi="Arial" w:cs="Arial"/>
          <w:b/>
          <w:sz w:val="20"/>
          <w:szCs w:val="20"/>
          <w:lang w:val="es-MX"/>
        </w:rPr>
      </w:pPr>
    </w:p>
    <w:p w14:paraId="025A6FDD" w14:textId="77777777" w:rsidR="001C4874" w:rsidRPr="00B37554" w:rsidRDefault="001C4874" w:rsidP="0029517D">
      <w:pPr>
        <w:jc w:val="both"/>
        <w:rPr>
          <w:rFonts w:ascii="Arial" w:hAnsi="Arial" w:cs="Arial"/>
          <w:b/>
          <w:sz w:val="20"/>
          <w:szCs w:val="20"/>
          <w:lang w:val="es-MX"/>
        </w:rPr>
      </w:pPr>
    </w:p>
    <w:p w14:paraId="677B97FD" w14:textId="77777777" w:rsidR="00681FDB" w:rsidRPr="00B37554" w:rsidRDefault="00681FDB" w:rsidP="0029517D">
      <w:pPr>
        <w:jc w:val="both"/>
        <w:rPr>
          <w:rFonts w:ascii="Arial" w:hAnsi="Arial" w:cs="Arial"/>
          <w:b/>
          <w:sz w:val="20"/>
          <w:szCs w:val="20"/>
          <w:lang w:val="es-MX"/>
        </w:rPr>
      </w:pPr>
    </w:p>
    <w:p w14:paraId="75CEAAB4" w14:textId="72CA9F68" w:rsidR="00681FDB" w:rsidRPr="00B37554" w:rsidRDefault="00681FDB" w:rsidP="00681FDB">
      <w:pPr>
        <w:jc w:val="both"/>
        <w:rPr>
          <w:rFonts w:ascii="Arial" w:hAnsi="Arial" w:cs="Arial"/>
          <w:b/>
          <w:i/>
          <w:lang w:val="es-MX"/>
        </w:rPr>
      </w:pPr>
      <w:r w:rsidRPr="00B37554">
        <w:rPr>
          <w:rFonts w:ascii="Arial" w:hAnsi="Arial" w:cs="Arial"/>
          <w:b/>
          <w:i/>
          <w:lang w:val="es-MX"/>
        </w:rPr>
        <w:lastRenderedPageBreak/>
        <w:t>5.   Presentación y Autorización de Convenios Modificatorios.</w:t>
      </w:r>
    </w:p>
    <w:p w14:paraId="1477BEE5" w14:textId="77777777" w:rsidR="00681FDB" w:rsidRPr="00B37554" w:rsidRDefault="00681FDB" w:rsidP="00681FDB">
      <w:pPr>
        <w:jc w:val="both"/>
        <w:rPr>
          <w:rFonts w:ascii="Arial" w:hAnsi="Arial" w:cs="Arial"/>
          <w:b/>
          <w:i/>
          <w:lang w:val="es-MX"/>
        </w:rPr>
      </w:pPr>
    </w:p>
    <w:p w14:paraId="50E30246" w14:textId="77777777" w:rsidR="00681FDB" w:rsidRPr="00B37554" w:rsidRDefault="00681FDB" w:rsidP="00681FDB">
      <w:pPr>
        <w:jc w:val="both"/>
        <w:rPr>
          <w:rFonts w:ascii="Arial" w:hAnsi="Arial" w:cs="Arial"/>
          <w:b/>
          <w:i/>
          <w:lang w:val="es-MX"/>
        </w:rPr>
      </w:pPr>
    </w:p>
    <w:p w14:paraId="04BED863" w14:textId="77777777" w:rsidR="00681FDB" w:rsidRPr="00B37554" w:rsidRDefault="00681FDB" w:rsidP="00681FDB">
      <w:pPr>
        <w:jc w:val="both"/>
        <w:rPr>
          <w:rFonts w:ascii="Arial" w:hAnsi="Arial" w:cs="Arial"/>
          <w:b/>
          <w:i/>
          <w:lang w:val="es-MX"/>
        </w:rPr>
      </w:pPr>
    </w:p>
    <w:p w14:paraId="287FF23B" w14:textId="6C635BF5" w:rsidR="00681FDB" w:rsidRPr="00B37554" w:rsidRDefault="00681FDB" w:rsidP="00681FDB">
      <w:pPr>
        <w:jc w:val="both"/>
        <w:rPr>
          <w:rFonts w:ascii="Arial" w:hAnsi="Arial" w:cs="Arial"/>
          <w:sz w:val="20"/>
          <w:szCs w:val="20"/>
          <w:lang w:val="es-MX"/>
        </w:rPr>
      </w:pPr>
      <w:r w:rsidRPr="00B37554">
        <w:rPr>
          <w:rFonts w:ascii="Arial" w:hAnsi="Arial" w:cs="Arial"/>
          <w:sz w:val="20"/>
          <w:szCs w:val="20"/>
          <w:lang w:val="es-MX"/>
        </w:rPr>
        <w:t xml:space="preserve">La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sidR="007C0C5D" w:rsidRPr="00B37554">
        <w:rPr>
          <w:rFonts w:ascii="Arial" w:hAnsi="Arial" w:cs="Arial"/>
          <w:sz w:val="20"/>
          <w:szCs w:val="20"/>
          <w:lang w:val="es-MX"/>
        </w:rPr>
        <w:t>Sofia Navarro Quiroga</w:t>
      </w:r>
      <w:r w:rsidRPr="00B37554">
        <w:rPr>
          <w:rFonts w:ascii="Arial" w:hAnsi="Arial" w:cs="Arial"/>
          <w:sz w:val="20"/>
          <w:szCs w:val="20"/>
          <w:lang w:val="es-MX"/>
        </w:rPr>
        <w:t xml:space="preserve">, muy bien desahogado el </w:t>
      </w:r>
      <w:r w:rsidR="007C0C5D" w:rsidRPr="00B37554">
        <w:rPr>
          <w:rFonts w:ascii="Arial" w:hAnsi="Arial" w:cs="Arial"/>
          <w:b/>
          <w:bCs/>
          <w:sz w:val="20"/>
          <w:szCs w:val="20"/>
          <w:lang w:val="es-MX"/>
        </w:rPr>
        <w:t>Cuarto</w:t>
      </w:r>
      <w:r w:rsidRPr="00B37554">
        <w:rPr>
          <w:rFonts w:ascii="Arial" w:hAnsi="Arial" w:cs="Arial"/>
          <w:b/>
          <w:sz w:val="20"/>
          <w:szCs w:val="20"/>
          <w:lang w:val="es-MX"/>
        </w:rPr>
        <w:t xml:space="preserve"> </w:t>
      </w:r>
      <w:r w:rsidRPr="00B37554">
        <w:rPr>
          <w:rFonts w:ascii="Arial" w:hAnsi="Arial" w:cs="Arial"/>
          <w:sz w:val="20"/>
          <w:szCs w:val="20"/>
          <w:lang w:val="es-MX"/>
        </w:rPr>
        <w:t xml:space="preserve">punto de la orden del día. Pasamos al </w:t>
      </w:r>
      <w:r w:rsidR="007C0C5D" w:rsidRPr="00B37554">
        <w:rPr>
          <w:rFonts w:ascii="Arial" w:hAnsi="Arial" w:cs="Arial"/>
          <w:b/>
          <w:bCs/>
          <w:sz w:val="20"/>
          <w:szCs w:val="20"/>
          <w:lang w:val="es-MX"/>
        </w:rPr>
        <w:t>Quinto</w:t>
      </w:r>
      <w:r w:rsidRPr="00B37554">
        <w:rPr>
          <w:rFonts w:ascii="Arial" w:hAnsi="Arial" w:cs="Arial"/>
          <w:b/>
          <w:sz w:val="20"/>
          <w:szCs w:val="20"/>
          <w:lang w:val="es-MX"/>
        </w:rPr>
        <w:t xml:space="preserve"> </w:t>
      </w:r>
      <w:r w:rsidRPr="00B37554">
        <w:rPr>
          <w:rFonts w:ascii="Arial" w:hAnsi="Arial" w:cs="Arial"/>
          <w:sz w:val="20"/>
          <w:szCs w:val="20"/>
          <w:lang w:val="es-MX"/>
        </w:rPr>
        <w:t xml:space="preserve">punto que es la </w:t>
      </w:r>
      <w:r w:rsidRPr="00B37554">
        <w:rPr>
          <w:rFonts w:ascii="Arial" w:hAnsi="Arial" w:cs="Arial"/>
          <w:b/>
          <w:sz w:val="20"/>
          <w:szCs w:val="20"/>
          <w:lang w:val="es-MX"/>
        </w:rPr>
        <w:t xml:space="preserve">presentación y autorización de Convenios Modificatorios, </w:t>
      </w:r>
      <w:r w:rsidRPr="00B37554">
        <w:rPr>
          <w:rFonts w:ascii="Arial" w:hAnsi="Arial" w:cs="Arial"/>
          <w:sz w:val="20"/>
          <w:szCs w:val="20"/>
          <w:lang w:val="es-MX"/>
        </w:rPr>
        <w:t xml:space="preserve">pido al </w:t>
      </w:r>
      <w:proofErr w:type="gramStart"/>
      <w:r w:rsidRPr="00B37554">
        <w:rPr>
          <w:rFonts w:ascii="Arial" w:hAnsi="Arial" w:cs="Arial"/>
          <w:sz w:val="20"/>
          <w:szCs w:val="20"/>
          <w:lang w:val="es-MX"/>
        </w:rPr>
        <w:t>Secretario</w:t>
      </w:r>
      <w:proofErr w:type="gramEnd"/>
      <w:r w:rsidRPr="00B37554">
        <w:rPr>
          <w:rFonts w:ascii="Arial" w:hAnsi="Arial" w:cs="Arial"/>
          <w:sz w:val="20"/>
          <w:szCs w:val="20"/>
          <w:lang w:val="es-MX"/>
        </w:rPr>
        <w:t xml:space="preserve"> de lectura de los mismos:</w:t>
      </w:r>
    </w:p>
    <w:p w14:paraId="79DF23CA" w14:textId="77777777" w:rsidR="00681FDB" w:rsidRPr="00B37554" w:rsidRDefault="00681FDB" w:rsidP="00681FDB">
      <w:pPr>
        <w:jc w:val="both"/>
        <w:rPr>
          <w:rFonts w:ascii="Arial" w:hAnsi="Arial" w:cs="Arial"/>
          <w:sz w:val="18"/>
          <w:szCs w:val="20"/>
          <w:lang w:val="es-MX"/>
        </w:rPr>
      </w:pPr>
    </w:p>
    <w:p w14:paraId="006CF1A6" w14:textId="77777777" w:rsidR="00681FDB" w:rsidRPr="00B37554" w:rsidRDefault="00681FDB" w:rsidP="00681FDB">
      <w:pPr>
        <w:jc w:val="both"/>
        <w:rPr>
          <w:rFonts w:ascii="Arial" w:hAnsi="Arial" w:cs="Arial"/>
          <w:sz w:val="20"/>
          <w:szCs w:val="20"/>
          <w:lang w:val="es-MX"/>
        </w:rPr>
      </w:pPr>
      <w:r w:rsidRPr="00B37554">
        <w:rPr>
          <w:rFonts w:ascii="Arial" w:hAnsi="Arial" w:cs="Arial"/>
          <w:bCs/>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hace uso de la voz y da lectura y explicación de la </w:t>
      </w:r>
      <w:r w:rsidRPr="00B37554">
        <w:rPr>
          <w:rFonts w:ascii="Arial" w:hAnsi="Arial" w:cs="Arial"/>
          <w:b/>
          <w:sz w:val="20"/>
          <w:szCs w:val="20"/>
          <w:lang w:val="es-MX"/>
        </w:rPr>
        <w:t>presentación y autorización de Convenios Modificatorios</w:t>
      </w:r>
      <w:r w:rsidRPr="00B37554">
        <w:rPr>
          <w:rFonts w:ascii="Arial" w:hAnsi="Arial" w:cs="Arial"/>
          <w:sz w:val="20"/>
          <w:szCs w:val="20"/>
          <w:lang w:val="es-MX"/>
        </w:rPr>
        <w:t xml:space="preserve"> cómo se describen en la siguiente tabla:</w:t>
      </w:r>
    </w:p>
    <w:p w14:paraId="12766D9A" w14:textId="77777777" w:rsidR="009A12DE" w:rsidRPr="00B37554" w:rsidRDefault="009A12DE" w:rsidP="00681FDB">
      <w:pPr>
        <w:jc w:val="both"/>
        <w:rPr>
          <w:rFonts w:ascii="Arial" w:hAnsi="Arial" w:cs="Arial"/>
          <w:b/>
          <w:sz w:val="20"/>
          <w:szCs w:val="20"/>
        </w:rPr>
      </w:pPr>
    </w:p>
    <w:p w14:paraId="7EBBBFC9" w14:textId="570FC146" w:rsidR="00681FDB" w:rsidRPr="00B37554" w:rsidRDefault="00681FDB" w:rsidP="00681FDB">
      <w:pPr>
        <w:jc w:val="both"/>
        <w:rPr>
          <w:rFonts w:ascii="Arial" w:hAnsi="Arial" w:cs="Arial"/>
          <w:b/>
          <w:sz w:val="20"/>
          <w:szCs w:val="20"/>
          <w:lang w:val="es-MX"/>
        </w:rPr>
      </w:pPr>
      <w:r w:rsidRPr="00B37554">
        <w:rPr>
          <w:rFonts w:ascii="Arial" w:hAnsi="Arial" w:cs="Arial"/>
          <w:b/>
          <w:sz w:val="20"/>
          <w:szCs w:val="20"/>
        </w:rPr>
        <w:t>Recurso Municipal:</w:t>
      </w:r>
    </w:p>
    <w:p w14:paraId="03B976B0" w14:textId="77777777" w:rsidR="00681FDB" w:rsidRPr="00B37554" w:rsidRDefault="00681FDB" w:rsidP="00681FDB">
      <w:pPr>
        <w:jc w:val="both"/>
        <w:rPr>
          <w:rFonts w:ascii="Arial" w:hAnsi="Arial" w:cs="Arial"/>
          <w:b/>
          <w:sz w:val="10"/>
          <w:szCs w:val="10"/>
          <w:lang w:val="es-MX"/>
        </w:rPr>
      </w:pPr>
    </w:p>
    <w:p w14:paraId="7D0AEA5E" w14:textId="77777777" w:rsidR="00681FDB" w:rsidRPr="00B37554"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B37554" w:rsidRPr="00B37554" w14:paraId="787E2D14" w14:textId="77777777" w:rsidTr="00BB0511">
        <w:tc>
          <w:tcPr>
            <w:tcW w:w="1560" w:type="dxa"/>
            <w:shd w:val="clear" w:color="auto" w:fill="A6A6A6" w:themeFill="background1" w:themeFillShade="A6"/>
            <w:vAlign w:val="center"/>
            <w:hideMark/>
          </w:tcPr>
          <w:p w14:paraId="26CE0D57"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CONTRATO</w:t>
            </w:r>
          </w:p>
        </w:tc>
        <w:tc>
          <w:tcPr>
            <w:tcW w:w="3543" w:type="dxa"/>
            <w:shd w:val="clear" w:color="auto" w:fill="A6A6A6" w:themeFill="background1" w:themeFillShade="A6"/>
            <w:vAlign w:val="center"/>
            <w:hideMark/>
          </w:tcPr>
          <w:p w14:paraId="49E27961"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OBJETO DE OBRA</w:t>
            </w:r>
          </w:p>
        </w:tc>
        <w:tc>
          <w:tcPr>
            <w:tcW w:w="1560" w:type="dxa"/>
            <w:shd w:val="clear" w:color="auto" w:fill="A6A6A6" w:themeFill="background1" w:themeFillShade="A6"/>
            <w:vAlign w:val="center"/>
            <w:hideMark/>
          </w:tcPr>
          <w:p w14:paraId="10574F9D"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CONTRACTUAL</w:t>
            </w:r>
          </w:p>
        </w:tc>
        <w:tc>
          <w:tcPr>
            <w:tcW w:w="1559" w:type="dxa"/>
            <w:shd w:val="clear" w:color="auto" w:fill="A6A6A6" w:themeFill="background1" w:themeFillShade="A6"/>
            <w:vAlign w:val="center"/>
            <w:hideMark/>
          </w:tcPr>
          <w:p w14:paraId="0095F78E"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DEL CONVENIO</w:t>
            </w:r>
          </w:p>
        </w:tc>
        <w:tc>
          <w:tcPr>
            <w:tcW w:w="709" w:type="dxa"/>
            <w:shd w:val="clear" w:color="auto" w:fill="A6A6A6" w:themeFill="background1" w:themeFillShade="A6"/>
            <w:vAlign w:val="center"/>
            <w:hideMark/>
          </w:tcPr>
          <w:p w14:paraId="1446BAEF"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w:t>
            </w:r>
          </w:p>
        </w:tc>
      </w:tr>
      <w:tr w:rsidR="00B37554" w:rsidRPr="00B37554" w14:paraId="34761FFB" w14:textId="77777777" w:rsidTr="00F01B1E">
        <w:trPr>
          <w:trHeight w:val="1064"/>
        </w:trPr>
        <w:tc>
          <w:tcPr>
            <w:tcW w:w="1560" w:type="dxa"/>
          </w:tcPr>
          <w:p w14:paraId="2DF3E3EA" w14:textId="77777777" w:rsidR="00AD489E" w:rsidRPr="00B37554" w:rsidRDefault="00AD489E" w:rsidP="00AD489E">
            <w:pPr>
              <w:jc w:val="center"/>
              <w:rPr>
                <w:rFonts w:ascii="Arial" w:hAnsi="Arial" w:cs="Arial"/>
                <w:b/>
                <w:bCs/>
                <w:sz w:val="18"/>
                <w:szCs w:val="18"/>
                <w:lang w:val="en-US"/>
              </w:rPr>
            </w:pPr>
          </w:p>
          <w:p w14:paraId="395FFEE6" w14:textId="1E0E843D" w:rsidR="00AD489E" w:rsidRPr="00B37554" w:rsidRDefault="00AD489E" w:rsidP="00AD489E">
            <w:pPr>
              <w:jc w:val="center"/>
              <w:rPr>
                <w:rFonts w:ascii="Arial" w:hAnsi="Arial" w:cs="Arial"/>
                <w:b/>
                <w:bCs/>
                <w:sz w:val="18"/>
                <w:szCs w:val="18"/>
                <w:lang w:val="en-US"/>
              </w:rPr>
            </w:pPr>
            <w:r w:rsidRPr="00B37554">
              <w:rPr>
                <w:rFonts w:ascii="Arial" w:hAnsi="Arial" w:cs="Arial"/>
                <w:b/>
                <w:bCs/>
                <w:sz w:val="18"/>
                <w:szCs w:val="18"/>
                <w:lang w:val="en-US"/>
              </w:rPr>
              <w:t>DOPI-MUN-RM-PAV-LP-084-2025</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2C28ACF" w14:textId="1C9A03DC" w:rsidR="00AD489E" w:rsidRPr="00B37554" w:rsidRDefault="00AD489E" w:rsidP="00AD489E">
            <w:pPr>
              <w:jc w:val="both"/>
              <w:rPr>
                <w:rFonts w:ascii="Arial" w:hAnsi="Arial" w:cs="Arial"/>
                <w:bCs/>
                <w:sz w:val="18"/>
                <w:szCs w:val="18"/>
                <w:lang w:val="es-MX" w:eastAsia="es-MX"/>
              </w:rPr>
            </w:pPr>
            <w:r w:rsidRPr="00B37554">
              <w:rPr>
                <w:rFonts w:ascii="Arial" w:hAnsi="Arial" w:cs="Arial"/>
                <w:sz w:val="18"/>
                <w:szCs w:val="18"/>
              </w:rPr>
              <w:t>Pavimentación de la calle Calzada de las Palmas, frente 01, incluye: modernización de redes básicas de alcantarillado, conducción y distribución, infraestructura urbana y obras complementarias, colonia Ciudad Granja,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C53E516" w14:textId="2C4237AD" w:rsidR="00AD489E" w:rsidRPr="00B37554" w:rsidRDefault="00AD489E" w:rsidP="00AD489E">
            <w:pPr>
              <w:jc w:val="center"/>
              <w:rPr>
                <w:rFonts w:ascii="Arial" w:hAnsi="Arial" w:cs="Arial"/>
                <w:sz w:val="18"/>
                <w:szCs w:val="18"/>
                <w:lang w:val="es-MX" w:eastAsia="es-MX"/>
              </w:rPr>
            </w:pPr>
            <w:r w:rsidRPr="00B37554">
              <w:rPr>
                <w:rFonts w:ascii="Arial" w:hAnsi="Arial" w:cs="Arial"/>
                <w:sz w:val="18"/>
                <w:szCs w:val="18"/>
              </w:rPr>
              <w:t xml:space="preserve"> $21,454,030.48 </w:t>
            </w:r>
          </w:p>
        </w:tc>
        <w:tc>
          <w:tcPr>
            <w:tcW w:w="1559" w:type="dxa"/>
            <w:tcBorders>
              <w:top w:val="nil"/>
              <w:left w:val="nil"/>
              <w:bottom w:val="single" w:sz="4" w:space="0" w:color="auto"/>
              <w:right w:val="single" w:sz="4" w:space="0" w:color="auto"/>
            </w:tcBorders>
            <w:shd w:val="clear" w:color="auto" w:fill="auto"/>
            <w:vAlign w:val="center"/>
          </w:tcPr>
          <w:p w14:paraId="69887E8A" w14:textId="035EB088" w:rsidR="00AD489E" w:rsidRPr="00B37554" w:rsidRDefault="00AD489E" w:rsidP="00AD489E">
            <w:pPr>
              <w:jc w:val="center"/>
              <w:rPr>
                <w:rFonts w:ascii="Arial" w:hAnsi="Arial" w:cs="Arial"/>
                <w:b/>
                <w:bCs/>
                <w:sz w:val="18"/>
                <w:szCs w:val="18"/>
                <w:highlight w:val="yellow"/>
                <w:lang w:val="es-MX"/>
              </w:rPr>
            </w:pPr>
            <w:r w:rsidRPr="00B37554">
              <w:rPr>
                <w:rFonts w:ascii="Arial" w:hAnsi="Arial" w:cs="Arial"/>
                <w:sz w:val="18"/>
                <w:szCs w:val="18"/>
              </w:rPr>
              <w:t xml:space="preserve"> $7,927,010.12 </w:t>
            </w:r>
          </w:p>
        </w:tc>
        <w:tc>
          <w:tcPr>
            <w:tcW w:w="709" w:type="dxa"/>
          </w:tcPr>
          <w:p w14:paraId="346B7696" w14:textId="77777777" w:rsidR="00AD489E" w:rsidRPr="00B37554" w:rsidRDefault="00AD489E" w:rsidP="00AD489E">
            <w:pPr>
              <w:jc w:val="center"/>
              <w:rPr>
                <w:rFonts w:ascii="Arial" w:hAnsi="Arial" w:cs="Arial"/>
                <w:b/>
                <w:sz w:val="18"/>
                <w:szCs w:val="18"/>
                <w:lang w:val="es-MX"/>
              </w:rPr>
            </w:pPr>
          </w:p>
          <w:p w14:paraId="3980CB1E" w14:textId="77777777" w:rsidR="00AD489E" w:rsidRPr="00B37554" w:rsidRDefault="00AD489E" w:rsidP="00AD489E">
            <w:pPr>
              <w:jc w:val="center"/>
              <w:rPr>
                <w:rFonts w:ascii="Arial" w:hAnsi="Arial" w:cs="Arial"/>
                <w:b/>
                <w:sz w:val="18"/>
                <w:szCs w:val="18"/>
                <w:lang w:val="es-MX"/>
              </w:rPr>
            </w:pPr>
          </w:p>
          <w:p w14:paraId="3D8CD71A" w14:textId="77777777" w:rsidR="00AD489E" w:rsidRPr="00B37554" w:rsidRDefault="00AD489E" w:rsidP="00AD489E">
            <w:pPr>
              <w:jc w:val="center"/>
              <w:rPr>
                <w:rFonts w:ascii="Arial" w:hAnsi="Arial" w:cs="Arial"/>
                <w:b/>
                <w:sz w:val="18"/>
                <w:szCs w:val="18"/>
                <w:lang w:val="es-MX"/>
              </w:rPr>
            </w:pPr>
          </w:p>
          <w:p w14:paraId="1CFD175E" w14:textId="6FEC2D9D" w:rsidR="00AD489E" w:rsidRPr="00B37554" w:rsidRDefault="00AD489E" w:rsidP="00AD489E">
            <w:pPr>
              <w:jc w:val="center"/>
              <w:rPr>
                <w:rFonts w:ascii="Arial" w:hAnsi="Arial" w:cs="Arial"/>
                <w:b/>
                <w:sz w:val="18"/>
                <w:szCs w:val="18"/>
                <w:highlight w:val="yellow"/>
                <w:lang w:val="es-MX"/>
              </w:rPr>
            </w:pPr>
            <w:r w:rsidRPr="00B37554">
              <w:rPr>
                <w:rFonts w:ascii="Arial" w:hAnsi="Arial" w:cs="Arial"/>
                <w:b/>
                <w:sz w:val="18"/>
                <w:szCs w:val="18"/>
                <w:lang w:val="es-MX"/>
              </w:rPr>
              <w:t>36.95</w:t>
            </w:r>
          </w:p>
        </w:tc>
      </w:tr>
      <w:tr w:rsidR="00B37554" w:rsidRPr="00B37554" w14:paraId="55333D33" w14:textId="77777777" w:rsidTr="00F01B1E">
        <w:trPr>
          <w:trHeight w:val="1064"/>
        </w:trPr>
        <w:tc>
          <w:tcPr>
            <w:tcW w:w="1560" w:type="dxa"/>
          </w:tcPr>
          <w:p w14:paraId="5AF60F7B" w14:textId="77777777" w:rsidR="00AD489E" w:rsidRPr="00B37554" w:rsidRDefault="00AD489E" w:rsidP="00AD489E">
            <w:pPr>
              <w:jc w:val="center"/>
              <w:rPr>
                <w:rFonts w:ascii="Arial" w:hAnsi="Arial" w:cs="Arial"/>
                <w:b/>
                <w:bCs/>
                <w:sz w:val="18"/>
                <w:szCs w:val="18"/>
                <w:lang w:val="en-US"/>
              </w:rPr>
            </w:pPr>
          </w:p>
          <w:p w14:paraId="4E0E9C98" w14:textId="1651CB6F" w:rsidR="00AD489E" w:rsidRPr="00B37554" w:rsidRDefault="00AD489E" w:rsidP="00AD489E">
            <w:pPr>
              <w:jc w:val="center"/>
              <w:rPr>
                <w:rFonts w:ascii="Arial" w:hAnsi="Arial" w:cs="Arial"/>
                <w:b/>
                <w:bCs/>
                <w:sz w:val="18"/>
                <w:szCs w:val="18"/>
                <w:lang w:val="en-US"/>
              </w:rPr>
            </w:pPr>
            <w:r w:rsidRPr="00B37554">
              <w:rPr>
                <w:rFonts w:ascii="Arial" w:hAnsi="Arial" w:cs="Arial"/>
                <w:b/>
                <w:bCs/>
                <w:sz w:val="18"/>
                <w:szCs w:val="18"/>
                <w:lang w:val="en-US"/>
              </w:rPr>
              <w:t>DOPI-MUN-RM-PAV-LP-085-2025</w:t>
            </w:r>
          </w:p>
        </w:tc>
        <w:tc>
          <w:tcPr>
            <w:tcW w:w="3543" w:type="dxa"/>
            <w:tcBorders>
              <w:top w:val="nil"/>
              <w:left w:val="single" w:sz="4" w:space="0" w:color="auto"/>
              <w:bottom w:val="single" w:sz="4" w:space="0" w:color="auto"/>
              <w:right w:val="single" w:sz="4" w:space="0" w:color="auto"/>
            </w:tcBorders>
            <w:shd w:val="clear" w:color="auto" w:fill="auto"/>
            <w:vAlign w:val="center"/>
          </w:tcPr>
          <w:p w14:paraId="219A5334" w14:textId="5B92C53E" w:rsidR="00AD489E" w:rsidRPr="00B37554" w:rsidRDefault="00AD489E" w:rsidP="00AD489E">
            <w:pPr>
              <w:jc w:val="both"/>
              <w:rPr>
                <w:rFonts w:ascii="Arial" w:hAnsi="Arial" w:cs="Arial"/>
                <w:bCs/>
                <w:sz w:val="18"/>
                <w:szCs w:val="18"/>
                <w:lang w:val="es-MX" w:eastAsia="es-MX"/>
              </w:rPr>
            </w:pPr>
            <w:r w:rsidRPr="00B37554">
              <w:rPr>
                <w:rFonts w:ascii="Arial" w:hAnsi="Arial" w:cs="Arial"/>
                <w:sz w:val="18"/>
                <w:szCs w:val="18"/>
              </w:rPr>
              <w:t xml:space="preserve">Pavimentación de la calle Calzada de las Palmas, frente 02, incluye: modernización de redes básicas de alcantarillado, conducción y distribución, infraestructura urbana y obras complementarias, colonia Ciudad Granja, Municipio de Zapopan, Jalisco. </w:t>
            </w:r>
          </w:p>
        </w:tc>
        <w:tc>
          <w:tcPr>
            <w:tcW w:w="1560" w:type="dxa"/>
            <w:tcBorders>
              <w:top w:val="nil"/>
              <w:left w:val="single" w:sz="4" w:space="0" w:color="auto"/>
              <w:bottom w:val="single" w:sz="4" w:space="0" w:color="auto"/>
              <w:right w:val="single" w:sz="4" w:space="0" w:color="auto"/>
            </w:tcBorders>
            <w:shd w:val="clear" w:color="auto" w:fill="auto"/>
            <w:vAlign w:val="center"/>
          </w:tcPr>
          <w:p w14:paraId="3876BF84" w14:textId="37D6C924" w:rsidR="00AD489E" w:rsidRPr="00B37554" w:rsidRDefault="00AD489E" w:rsidP="00AD489E">
            <w:pPr>
              <w:jc w:val="center"/>
              <w:rPr>
                <w:rFonts w:ascii="Arial" w:hAnsi="Arial" w:cs="Arial"/>
                <w:sz w:val="18"/>
                <w:szCs w:val="18"/>
                <w:lang w:val="es-MX" w:eastAsia="es-MX"/>
              </w:rPr>
            </w:pPr>
            <w:r w:rsidRPr="00B37554">
              <w:rPr>
                <w:rFonts w:ascii="Arial" w:hAnsi="Arial" w:cs="Arial"/>
                <w:sz w:val="18"/>
                <w:szCs w:val="18"/>
              </w:rPr>
              <w:t xml:space="preserve"> $15,585,483.60 </w:t>
            </w:r>
          </w:p>
        </w:tc>
        <w:tc>
          <w:tcPr>
            <w:tcW w:w="1559" w:type="dxa"/>
            <w:tcBorders>
              <w:top w:val="nil"/>
              <w:left w:val="nil"/>
              <w:bottom w:val="single" w:sz="4" w:space="0" w:color="auto"/>
              <w:right w:val="single" w:sz="4" w:space="0" w:color="auto"/>
            </w:tcBorders>
            <w:shd w:val="clear" w:color="auto" w:fill="auto"/>
            <w:vAlign w:val="center"/>
          </w:tcPr>
          <w:p w14:paraId="3E9E0BB0" w14:textId="45EF4591" w:rsidR="00AD489E" w:rsidRPr="00B37554" w:rsidRDefault="00AD489E" w:rsidP="00AD489E">
            <w:pPr>
              <w:jc w:val="center"/>
              <w:rPr>
                <w:rFonts w:ascii="Arial" w:hAnsi="Arial" w:cs="Arial"/>
                <w:b/>
                <w:bCs/>
                <w:sz w:val="18"/>
                <w:szCs w:val="18"/>
                <w:lang w:val="es-MX"/>
              </w:rPr>
            </w:pPr>
            <w:r w:rsidRPr="00B37554">
              <w:rPr>
                <w:rFonts w:ascii="Arial" w:hAnsi="Arial" w:cs="Arial"/>
                <w:sz w:val="18"/>
                <w:szCs w:val="18"/>
              </w:rPr>
              <w:t xml:space="preserve"> $1,840,092.67 </w:t>
            </w:r>
          </w:p>
        </w:tc>
        <w:tc>
          <w:tcPr>
            <w:tcW w:w="709" w:type="dxa"/>
          </w:tcPr>
          <w:p w14:paraId="750F0D2E" w14:textId="77777777" w:rsidR="00AD489E" w:rsidRPr="00B37554" w:rsidRDefault="00AD489E" w:rsidP="00AD489E">
            <w:pPr>
              <w:jc w:val="center"/>
              <w:rPr>
                <w:rFonts w:ascii="Arial" w:hAnsi="Arial" w:cs="Arial"/>
                <w:b/>
                <w:sz w:val="18"/>
                <w:szCs w:val="18"/>
                <w:lang w:val="es-MX"/>
              </w:rPr>
            </w:pPr>
          </w:p>
          <w:p w14:paraId="1EE81D88" w14:textId="77777777" w:rsidR="00AD489E" w:rsidRPr="00B37554" w:rsidRDefault="00AD489E" w:rsidP="00AD489E">
            <w:pPr>
              <w:jc w:val="center"/>
              <w:rPr>
                <w:rFonts w:ascii="Arial" w:hAnsi="Arial" w:cs="Arial"/>
                <w:b/>
                <w:sz w:val="18"/>
                <w:szCs w:val="18"/>
                <w:lang w:val="es-MX"/>
              </w:rPr>
            </w:pPr>
          </w:p>
          <w:p w14:paraId="213778FB" w14:textId="77777777" w:rsidR="00AD489E" w:rsidRPr="00B37554" w:rsidRDefault="00AD489E" w:rsidP="00AD489E">
            <w:pPr>
              <w:jc w:val="center"/>
              <w:rPr>
                <w:rFonts w:ascii="Arial" w:hAnsi="Arial" w:cs="Arial"/>
                <w:b/>
                <w:sz w:val="18"/>
                <w:szCs w:val="18"/>
                <w:lang w:val="es-MX"/>
              </w:rPr>
            </w:pPr>
          </w:p>
          <w:p w14:paraId="3576EB8B" w14:textId="77777777" w:rsidR="00AD489E" w:rsidRPr="00B37554" w:rsidRDefault="00AD489E" w:rsidP="00AD489E">
            <w:pPr>
              <w:jc w:val="center"/>
              <w:rPr>
                <w:rFonts w:ascii="Arial" w:hAnsi="Arial" w:cs="Arial"/>
                <w:b/>
                <w:sz w:val="18"/>
                <w:szCs w:val="18"/>
                <w:lang w:val="es-MX"/>
              </w:rPr>
            </w:pPr>
          </w:p>
          <w:p w14:paraId="50332585" w14:textId="28FAC7FC" w:rsidR="00AD489E" w:rsidRPr="00B37554" w:rsidRDefault="00AD489E" w:rsidP="00AD489E">
            <w:pPr>
              <w:jc w:val="center"/>
              <w:rPr>
                <w:rFonts w:ascii="Arial" w:hAnsi="Arial" w:cs="Arial"/>
                <w:b/>
                <w:sz w:val="18"/>
                <w:szCs w:val="18"/>
                <w:lang w:val="es-MX"/>
              </w:rPr>
            </w:pPr>
            <w:r w:rsidRPr="00B37554">
              <w:rPr>
                <w:rFonts w:ascii="Arial" w:hAnsi="Arial" w:cs="Arial"/>
                <w:b/>
                <w:sz w:val="18"/>
                <w:szCs w:val="18"/>
                <w:lang w:val="es-MX"/>
              </w:rPr>
              <w:t>11.81</w:t>
            </w:r>
          </w:p>
        </w:tc>
      </w:tr>
      <w:tr w:rsidR="00B37554" w:rsidRPr="00B37554" w14:paraId="1C609F28" w14:textId="77777777" w:rsidTr="00192539">
        <w:trPr>
          <w:trHeight w:val="1064"/>
        </w:trPr>
        <w:tc>
          <w:tcPr>
            <w:tcW w:w="1560" w:type="dxa"/>
          </w:tcPr>
          <w:p w14:paraId="7631A7FA" w14:textId="77777777" w:rsidR="003F785E" w:rsidRPr="00B37554" w:rsidRDefault="003F785E" w:rsidP="003F785E">
            <w:pPr>
              <w:jc w:val="center"/>
              <w:rPr>
                <w:rFonts w:ascii="Arial" w:hAnsi="Arial" w:cs="Arial"/>
                <w:b/>
                <w:bCs/>
                <w:sz w:val="18"/>
                <w:szCs w:val="18"/>
                <w:lang w:val="en-US"/>
              </w:rPr>
            </w:pPr>
          </w:p>
          <w:p w14:paraId="246CA57F" w14:textId="6976308E" w:rsidR="003F785E" w:rsidRPr="00B37554" w:rsidRDefault="003F785E" w:rsidP="003F785E">
            <w:pPr>
              <w:jc w:val="center"/>
              <w:rPr>
                <w:rFonts w:ascii="Arial" w:hAnsi="Arial" w:cs="Arial"/>
                <w:b/>
                <w:bCs/>
                <w:sz w:val="18"/>
                <w:szCs w:val="18"/>
                <w:lang w:val="en-US"/>
              </w:rPr>
            </w:pPr>
            <w:r w:rsidRPr="00B37554">
              <w:rPr>
                <w:rFonts w:ascii="Arial" w:hAnsi="Arial" w:cs="Arial"/>
                <w:b/>
                <w:bCs/>
                <w:sz w:val="18"/>
                <w:szCs w:val="18"/>
                <w:lang w:val="en-US"/>
              </w:rPr>
              <w:t>DOPI-MUN-RM-IM-CI-137-2025</w:t>
            </w:r>
          </w:p>
        </w:tc>
        <w:tc>
          <w:tcPr>
            <w:tcW w:w="3543" w:type="dxa"/>
          </w:tcPr>
          <w:p w14:paraId="7715AF88" w14:textId="35C22B8C" w:rsidR="003F785E" w:rsidRPr="00B37554" w:rsidRDefault="003F785E" w:rsidP="003F785E">
            <w:pPr>
              <w:jc w:val="both"/>
              <w:rPr>
                <w:rFonts w:ascii="Arial" w:hAnsi="Arial" w:cs="Arial"/>
                <w:bCs/>
                <w:sz w:val="18"/>
                <w:szCs w:val="18"/>
                <w:lang w:val="es-MX" w:eastAsia="es-MX"/>
              </w:rPr>
            </w:pPr>
            <w:r w:rsidRPr="00B37554">
              <w:rPr>
                <w:rFonts w:ascii="Arial" w:hAnsi="Arial" w:cs="Arial"/>
                <w:bCs/>
                <w:sz w:val="18"/>
                <w:szCs w:val="18"/>
                <w:lang w:val="es-MX" w:eastAsia="es-MX"/>
              </w:rPr>
              <w:t>Trabajos de rehabilitación y obras complementarias en oficinas del Centro de Desarrollo Integral de la Familia,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15FBEFAB" w14:textId="61B44899" w:rsidR="003F785E" w:rsidRPr="00B37554" w:rsidRDefault="003F785E" w:rsidP="003F785E">
            <w:pPr>
              <w:jc w:val="center"/>
              <w:rPr>
                <w:rFonts w:ascii="Arial" w:hAnsi="Arial" w:cs="Arial"/>
                <w:sz w:val="18"/>
                <w:szCs w:val="18"/>
                <w:lang w:val="es-MX" w:eastAsia="es-MX"/>
              </w:rPr>
            </w:pPr>
            <w:r w:rsidRPr="00B37554">
              <w:rPr>
                <w:rFonts w:ascii="Arial" w:hAnsi="Arial" w:cs="Arial"/>
                <w:sz w:val="18"/>
                <w:szCs w:val="18"/>
              </w:rPr>
              <w:t xml:space="preserve"> $ 5,995,160.86 </w:t>
            </w:r>
          </w:p>
        </w:tc>
        <w:tc>
          <w:tcPr>
            <w:tcW w:w="1559" w:type="dxa"/>
            <w:tcBorders>
              <w:top w:val="nil"/>
              <w:left w:val="nil"/>
              <w:bottom w:val="single" w:sz="4" w:space="0" w:color="auto"/>
              <w:right w:val="single" w:sz="4" w:space="0" w:color="auto"/>
            </w:tcBorders>
            <w:shd w:val="clear" w:color="auto" w:fill="auto"/>
            <w:vAlign w:val="center"/>
          </w:tcPr>
          <w:p w14:paraId="7D261EF3" w14:textId="5C51F32B" w:rsidR="003F785E" w:rsidRPr="00B37554" w:rsidRDefault="003F785E" w:rsidP="003F785E">
            <w:pPr>
              <w:jc w:val="center"/>
              <w:rPr>
                <w:rFonts w:ascii="Arial" w:hAnsi="Arial" w:cs="Arial"/>
                <w:b/>
                <w:bCs/>
                <w:sz w:val="18"/>
                <w:szCs w:val="18"/>
                <w:lang w:val="es-MX"/>
              </w:rPr>
            </w:pPr>
            <w:r w:rsidRPr="00B37554">
              <w:rPr>
                <w:rFonts w:ascii="Arial" w:hAnsi="Arial" w:cs="Arial"/>
                <w:sz w:val="18"/>
                <w:szCs w:val="18"/>
              </w:rPr>
              <w:t xml:space="preserve"> $ 479,612.87 </w:t>
            </w:r>
          </w:p>
        </w:tc>
        <w:tc>
          <w:tcPr>
            <w:tcW w:w="709" w:type="dxa"/>
          </w:tcPr>
          <w:p w14:paraId="33BCD21D" w14:textId="77777777" w:rsidR="003F785E" w:rsidRPr="00B37554" w:rsidRDefault="003F785E" w:rsidP="003F785E">
            <w:pPr>
              <w:jc w:val="center"/>
              <w:rPr>
                <w:rFonts w:ascii="Arial" w:hAnsi="Arial" w:cs="Arial"/>
                <w:b/>
                <w:sz w:val="18"/>
                <w:szCs w:val="18"/>
                <w:lang w:val="es-MX"/>
              </w:rPr>
            </w:pPr>
          </w:p>
          <w:p w14:paraId="2E1D6E12" w14:textId="77777777" w:rsidR="003F785E" w:rsidRPr="00B37554" w:rsidRDefault="003F785E" w:rsidP="003F785E">
            <w:pPr>
              <w:jc w:val="center"/>
              <w:rPr>
                <w:rFonts w:ascii="Arial" w:hAnsi="Arial" w:cs="Arial"/>
                <w:b/>
                <w:sz w:val="18"/>
                <w:szCs w:val="18"/>
                <w:lang w:val="es-MX"/>
              </w:rPr>
            </w:pPr>
          </w:p>
          <w:p w14:paraId="3A7E5A72" w14:textId="4C6AFD50" w:rsidR="003F785E" w:rsidRPr="00B37554" w:rsidRDefault="003F785E" w:rsidP="003F785E">
            <w:pPr>
              <w:jc w:val="center"/>
              <w:rPr>
                <w:rFonts w:ascii="Arial" w:hAnsi="Arial" w:cs="Arial"/>
                <w:b/>
                <w:sz w:val="18"/>
                <w:szCs w:val="18"/>
                <w:lang w:val="es-MX"/>
              </w:rPr>
            </w:pPr>
            <w:r w:rsidRPr="00B37554">
              <w:rPr>
                <w:rFonts w:ascii="Arial" w:hAnsi="Arial" w:cs="Arial"/>
                <w:b/>
                <w:sz w:val="18"/>
                <w:szCs w:val="18"/>
                <w:lang w:val="es-MX"/>
              </w:rPr>
              <w:t>8.00</w:t>
            </w:r>
          </w:p>
        </w:tc>
      </w:tr>
    </w:tbl>
    <w:p w14:paraId="368FEEC1" w14:textId="77777777" w:rsidR="00525708" w:rsidRPr="00B37554" w:rsidRDefault="00525708" w:rsidP="00681FDB">
      <w:pPr>
        <w:jc w:val="both"/>
        <w:rPr>
          <w:rFonts w:ascii="Arial" w:hAnsi="Arial" w:cs="Arial"/>
          <w:b/>
          <w:lang w:val="es-MX"/>
        </w:rPr>
      </w:pPr>
    </w:p>
    <w:p w14:paraId="0C7D8628" w14:textId="00D1B416" w:rsidR="00681FDB" w:rsidRPr="00B37554" w:rsidRDefault="00681FDB" w:rsidP="00681FDB">
      <w:pPr>
        <w:jc w:val="both"/>
        <w:rPr>
          <w:rFonts w:ascii="Arial" w:hAnsi="Arial" w:cs="Arial"/>
          <w:b/>
          <w:sz w:val="20"/>
          <w:szCs w:val="20"/>
          <w:lang w:val="es-MX"/>
        </w:rPr>
      </w:pPr>
      <w:r w:rsidRPr="00B37554">
        <w:rPr>
          <w:rFonts w:ascii="Arial" w:hAnsi="Arial" w:cs="Arial"/>
          <w:b/>
          <w:sz w:val="20"/>
          <w:szCs w:val="20"/>
        </w:rPr>
        <w:t xml:space="preserve">Recurso </w:t>
      </w:r>
      <w:r w:rsidR="009A12DE" w:rsidRPr="00B37554">
        <w:rPr>
          <w:rFonts w:ascii="Arial" w:hAnsi="Arial" w:cs="Arial"/>
          <w:b/>
          <w:sz w:val="20"/>
          <w:szCs w:val="20"/>
        </w:rPr>
        <w:t>Municipal del Presupuesto Participativo</w:t>
      </w:r>
      <w:r w:rsidRPr="00B37554">
        <w:rPr>
          <w:rFonts w:ascii="Arial" w:hAnsi="Arial" w:cs="Arial"/>
          <w:b/>
          <w:sz w:val="20"/>
          <w:szCs w:val="20"/>
        </w:rPr>
        <w:t>:</w:t>
      </w:r>
    </w:p>
    <w:p w14:paraId="46906C98" w14:textId="77777777" w:rsidR="00681FDB" w:rsidRPr="00B37554" w:rsidRDefault="00681FDB" w:rsidP="00681FDB">
      <w:pPr>
        <w:jc w:val="both"/>
        <w:rPr>
          <w:rFonts w:ascii="Arial" w:hAnsi="Arial" w:cs="Arial"/>
          <w:b/>
          <w:sz w:val="10"/>
          <w:szCs w:val="10"/>
          <w:lang w:val="es-MX"/>
        </w:rPr>
      </w:pPr>
    </w:p>
    <w:p w14:paraId="2DA2E8AC" w14:textId="77777777" w:rsidR="00681FDB" w:rsidRPr="00B37554"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B37554" w:rsidRPr="00B37554" w14:paraId="46B226BA" w14:textId="77777777" w:rsidTr="00BB0511">
        <w:tc>
          <w:tcPr>
            <w:tcW w:w="1560" w:type="dxa"/>
            <w:shd w:val="clear" w:color="auto" w:fill="A6A6A6" w:themeFill="background1" w:themeFillShade="A6"/>
            <w:vAlign w:val="center"/>
            <w:hideMark/>
          </w:tcPr>
          <w:p w14:paraId="5DC4E613"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CONTRATO</w:t>
            </w:r>
          </w:p>
        </w:tc>
        <w:tc>
          <w:tcPr>
            <w:tcW w:w="3543" w:type="dxa"/>
            <w:shd w:val="clear" w:color="auto" w:fill="A6A6A6" w:themeFill="background1" w:themeFillShade="A6"/>
            <w:vAlign w:val="center"/>
            <w:hideMark/>
          </w:tcPr>
          <w:p w14:paraId="65BB4DB4"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OBJETO DE OBRA</w:t>
            </w:r>
          </w:p>
        </w:tc>
        <w:tc>
          <w:tcPr>
            <w:tcW w:w="1560" w:type="dxa"/>
            <w:shd w:val="clear" w:color="auto" w:fill="A6A6A6" w:themeFill="background1" w:themeFillShade="A6"/>
            <w:vAlign w:val="center"/>
            <w:hideMark/>
          </w:tcPr>
          <w:p w14:paraId="5DA0D452"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CONTRACTUAL</w:t>
            </w:r>
          </w:p>
        </w:tc>
        <w:tc>
          <w:tcPr>
            <w:tcW w:w="1559" w:type="dxa"/>
            <w:shd w:val="clear" w:color="auto" w:fill="A6A6A6" w:themeFill="background1" w:themeFillShade="A6"/>
            <w:vAlign w:val="center"/>
            <w:hideMark/>
          </w:tcPr>
          <w:p w14:paraId="7DFE3723"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DEL CONVENIO</w:t>
            </w:r>
          </w:p>
        </w:tc>
        <w:tc>
          <w:tcPr>
            <w:tcW w:w="709" w:type="dxa"/>
            <w:shd w:val="clear" w:color="auto" w:fill="A6A6A6" w:themeFill="background1" w:themeFillShade="A6"/>
            <w:vAlign w:val="center"/>
            <w:hideMark/>
          </w:tcPr>
          <w:p w14:paraId="1C962264"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w:t>
            </w:r>
          </w:p>
        </w:tc>
      </w:tr>
      <w:tr w:rsidR="00B37554" w:rsidRPr="00B37554" w14:paraId="1EA3BDC6" w14:textId="77777777" w:rsidTr="00E92194">
        <w:trPr>
          <w:trHeight w:val="1064"/>
        </w:trPr>
        <w:tc>
          <w:tcPr>
            <w:tcW w:w="1560" w:type="dxa"/>
          </w:tcPr>
          <w:p w14:paraId="451565BA" w14:textId="77777777" w:rsidR="00726D8B" w:rsidRPr="00B37554" w:rsidRDefault="00726D8B" w:rsidP="00726D8B">
            <w:pPr>
              <w:jc w:val="center"/>
              <w:rPr>
                <w:rFonts w:ascii="Arial" w:hAnsi="Arial" w:cs="Arial"/>
                <w:b/>
                <w:bCs/>
                <w:sz w:val="18"/>
                <w:szCs w:val="18"/>
                <w:lang w:val="en-US"/>
              </w:rPr>
            </w:pPr>
          </w:p>
          <w:p w14:paraId="65B8FF69" w14:textId="4B5633FE" w:rsidR="00726D8B" w:rsidRPr="00B37554" w:rsidRDefault="00726D8B" w:rsidP="00726D8B">
            <w:pPr>
              <w:jc w:val="center"/>
              <w:rPr>
                <w:rFonts w:ascii="Arial" w:hAnsi="Arial" w:cs="Arial"/>
                <w:b/>
                <w:bCs/>
                <w:sz w:val="18"/>
                <w:szCs w:val="18"/>
                <w:lang w:val="en-US"/>
              </w:rPr>
            </w:pPr>
            <w:r w:rsidRPr="00B37554">
              <w:rPr>
                <w:rFonts w:ascii="Arial" w:hAnsi="Arial" w:cs="Arial"/>
                <w:b/>
                <w:bCs/>
                <w:sz w:val="18"/>
                <w:szCs w:val="18"/>
                <w:lang w:val="en-US"/>
              </w:rPr>
              <w:t>DOPI-MUN-PP-EP-LP-075-2025</w:t>
            </w:r>
          </w:p>
        </w:tc>
        <w:tc>
          <w:tcPr>
            <w:tcW w:w="3543" w:type="dxa"/>
          </w:tcPr>
          <w:p w14:paraId="052B4AE5" w14:textId="58B8BD85" w:rsidR="00726D8B" w:rsidRPr="00B37554" w:rsidRDefault="00726D8B" w:rsidP="00726D8B">
            <w:pPr>
              <w:jc w:val="both"/>
              <w:rPr>
                <w:rFonts w:ascii="Arial" w:hAnsi="Arial" w:cs="Arial"/>
                <w:bCs/>
                <w:sz w:val="18"/>
                <w:szCs w:val="18"/>
                <w:lang w:val="es-MX" w:eastAsia="es-MX"/>
              </w:rPr>
            </w:pPr>
            <w:r w:rsidRPr="00B37554">
              <w:rPr>
                <w:rFonts w:ascii="Arial" w:hAnsi="Arial" w:cs="Arial"/>
                <w:bCs/>
                <w:sz w:val="18"/>
                <w:szCs w:val="18"/>
                <w:lang w:val="es-MX" w:eastAsia="es-MX"/>
              </w:rPr>
              <w:t>Construcción de centro comunitario para la tercera edad denominado la Magdalena, etapa 01, frente 03, más obras complementarias, la Magdalena,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8E4EE4F" w14:textId="211C8CEF" w:rsidR="00726D8B" w:rsidRPr="00B37554" w:rsidRDefault="00726D8B" w:rsidP="00726D8B">
            <w:pPr>
              <w:jc w:val="center"/>
              <w:rPr>
                <w:rFonts w:ascii="Arial" w:hAnsi="Arial" w:cs="Arial"/>
                <w:sz w:val="18"/>
                <w:szCs w:val="18"/>
                <w:lang w:val="es-MX" w:eastAsia="es-MX"/>
              </w:rPr>
            </w:pPr>
            <w:r w:rsidRPr="00B37554">
              <w:rPr>
                <w:rFonts w:ascii="Arial" w:hAnsi="Arial" w:cs="Arial"/>
                <w:sz w:val="18"/>
                <w:szCs w:val="18"/>
              </w:rPr>
              <w:t xml:space="preserve"> $12,995,169.12 </w:t>
            </w:r>
          </w:p>
        </w:tc>
        <w:tc>
          <w:tcPr>
            <w:tcW w:w="1559" w:type="dxa"/>
            <w:tcBorders>
              <w:top w:val="nil"/>
              <w:left w:val="nil"/>
              <w:bottom w:val="single" w:sz="4" w:space="0" w:color="auto"/>
              <w:right w:val="single" w:sz="4" w:space="0" w:color="auto"/>
            </w:tcBorders>
            <w:shd w:val="clear" w:color="auto" w:fill="auto"/>
            <w:vAlign w:val="center"/>
          </w:tcPr>
          <w:p w14:paraId="3197329A" w14:textId="5F577FFE" w:rsidR="00726D8B" w:rsidRPr="00B37554" w:rsidRDefault="00726D8B" w:rsidP="00726D8B">
            <w:pPr>
              <w:jc w:val="center"/>
              <w:rPr>
                <w:rFonts w:ascii="Arial" w:hAnsi="Arial" w:cs="Arial"/>
                <w:b/>
                <w:bCs/>
                <w:sz w:val="18"/>
                <w:szCs w:val="18"/>
                <w:highlight w:val="yellow"/>
                <w:lang w:val="es-MX"/>
              </w:rPr>
            </w:pPr>
            <w:r w:rsidRPr="00B37554">
              <w:rPr>
                <w:rFonts w:ascii="Arial" w:hAnsi="Arial" w:cs="Arial"/>
                <w:sz w:val="18"/>
                <w:szCs w:val="18"/>
              </w:rPr>
              <w:t xml:space="preserve"> $2,404,106.29 </w:t>
            </w:r>
          </w:p>
        </w:tc>
        <w:tc>
          <w:tcPr>
            <w:tcW w:w="709" w:type="dxa"/>
          </w:tcPr>
          <w:p w14:paraId="777DA1E2" w14:textId="77777777" w:rsidR="00726D8B" w:rsidRPr="00B37554" w:rsidRDefault="00726D8B" w:rsidP="00726D8B">
            <w:pPr>
              <w:jc w:val="center"/>
              <w:rPr>
                <w:rFonts w:ascii="Arial" w:hAnsi="Arial" w:cs="Arial"/>
                <w:b/>
                <w:sz w:val="18"/>
                <w:szCs w:val="18"/>
                <w:lang w:val="es-MX"/>
              </w:rPr>
            </w:pPr>
          </w:p>
          <w:p w14:paraId="212BEA28" w14:textId="77777777" w:rsidR="00726D8B" w:rsidRPr="00B37554" w:rsidRDefault="00726D8B" w:rsidP="00726D8B">
            <w:pPr>
              <w:jc w:val="center"/>
              <w:rPr>
                <w:rFonts w:ascii="Arial" w:hAnsi="Arial" w:cs="Arial"/>
                <w:b/>
                <w:sz w:val="18"/>
                <w:szCs w:val="18"/>
                <w:lang w:val="es-MX"/>
              </w:rPr>
            </w:pPr>
          </w:p>
          <w:p w14:paraId="32F93CF1" w14:textId="3CE4812D" w:rsidR="00726D8B" w:rsidRPr="00B37554" w:rsidRDefault="00726D8B" w:rsidP="00726D8B">
            <w:pPr>
              <w:jc w:val="center"/>
              <w:rPr>
                <w:rFonts w:ascii="Arial" w:hAnsi="Arial" w:cs="Arial"/>
                <w:b/>
                <w:sz w:val="18"/>
                <w:szCs w:val="18"/>
                <w:highlight w:val="yellow"/>
                <w:lang w:val="es-MX"/>
              </w:rPr>
            </w:pPr>
            <w:r w:rsidRPr="00B37554">
              <w:rPr>
                <w:rFonts w:ascii="Arial" w:hAnsi="Arial" w:cs="Arial"/>
                <w:b/>
                <w:sz w:val="18"/>
                <w:szCs w:val="18"/>
                <w:lang w:val="es-MX"/>
              </w:rPr>
              <w:t>18.50</w:t>
            </w:r>
          </w:p>
        </w:tc>
      </w:tr>
      <w:tr w:rsidR="00B37554" w:rsidRPr="00B37554" w14:paraId="19847561" w14:textId="77777777" w:rsidTr="004411B0">
        <w:trPr>
          <w:trHeight w:val="1064"/>
        </w:trPr>
        <w:tc>
          <w:tcPr>
            <w:tcW w:w="1560" w:type="dxa"/>
          </w:tcPr>
          <w:p w14:paraId="7F0B840D" w14:textId="6E3DCABC" w:rsidR="00726D8B" w:rsidRPr="00B37554" w:rsidRDefault="00726D8B" w:rsidP="00726D8B">
            <w:pPr>
              <w:jc w:val="center"/>
              <w:rPr>
                <w:rFonts w:ascii="Arial" w:hAnsi="Arial" w:cs="Arial"/>
                <w:b/>
                <w:bCs/>
                <w:sz w:val="18"/>
                <w:szCs w:val="18"/>
                <w:lang w:val="en-US"/>
              </w:rPr>
            </w:pPr>
            <w:r w:rsidRPr="00B37554">
              <w:rPr>
                <w:rFonts w:ascii="Arial" w:hAnsi="Arial" w:cs="Arial"/>
                <w:b/>
                <w:bCs/>
                <w:sz w:val="18"/>
                <w:szCs w:val="18"/>
                <w:lang w:val="en-US"/>
              </w:rPr>
              <w:t>DOPI-MUN-PP-EP-LP-133-2025</w:t>
            </w:r>
          </w:p>
        </w:tc>
        <w:tc>
          <w:tcPr>
            <w:tcW w:w="3543" w:type="dxa"/>
          </w:tcPr>
          <w:p w14:paraId="77D5E5B9" w14:textId="4A455BE2" w:rsidR="00726D8B" w:rsidRPr="00B37554" w:rsidRDefault="00726D8B" w:rsidP="00726D8B">
            <w:pPr>
              <w:jc w:val="both"/>
              <w:rPr>
                <w:rFonts w:ascii="Arial" w:hAnsi="Arial" w:cs="Arial"/>
                <w:bCs/>
                <w:sz w:val="18"/>
                <w:szCs w:val="18"/>
                <w:lang w:val="es-MX" w:eastAsia="es-MX"/>
              </w:rPr>
            </w:pPr>
            <w:r w:rsidRPr="00B37554">
              <w:rPr>
                <w:rFonts w:ascii="Arial" w:hAnsi="Arial" w:cs="Arial"/>
                <w:bCs/>
                <w:sz w:val="18"/>
                <w:szCs w:val="18"/>
                <w:lang w:val="es-MX" w:eastAsia="es-MX"/>
              </w:rPr>
              <w:t>Construcción de parque lineal Río Blanco más obras complementarias, etapa 03, prolongación Río Blanco,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3DAE5E9" w14:textId="70CA5C12" w:rsidR="00726D8B" w:rsidRPr="00B37554" w:rsidRDefault="00726D8B" w:rsidP="00726D8B">
            <w:pPr>
              <w:jc w:val="center"/>
              <w:rPr>
                <w:rFonts w:ascii="Arial" w:hAnsi="Arial" w:cs="Arial"/>
                <w:sz w:val="18"/>
                <w:szCs w:val="18"/>
                <w:lang w:val="es-MX" w:eastAsia="es-MX"/>
              </w:rPr>
            </w:pPr>
            <w:r w:rsidRPr="00B37554">
              <w:rPr>
                <w:rFonts w:ascii="Arial" w:hAnsi="Arial" w:cs="Arial"/>
                <w:sz w:val="18"/>
                <w:szCs w:val="18"/>
              </w:rPr>
              <w:t xml:space="preserve"> $20,247,280.90 </w:t>
            </w:r>
          </w:p>
        </w:tc>
        <w:tc>
          <w:tcPr>
            <w:tcW w:w="1559" w:type="dxa"/>
            <w:tcBorders>
              <w:top w:val="nil"/>
              <w:left w:val="nil"/>
              <w:bottom w:val="single" w:sz="4" w:space="0" w:color="auto"/>
              <w:right w:val="single" w:sz="4" w:space="0" w:color="auto"/>
            </w:tcBorders>
            <w:shd w:val="clear" w:color="auto" w:fill="auto"/>
            <w:vAlign w:val="center"/>
          </w:tcPr>
          <w:p w14:paraId="5FB317A6" w14:textId="1E3B09EA" w:rsidR="00726D8B" w:rsidRPr="00B37554" w:rsidRDefault="00726D8B" w:rsidP="00726D8B">
            <w:pPr>
              <w:jc w:val="center"/>
              <w:rPr>
                <w:rFonts w:ascii="Arial" w:hAnsi="Arial" w:cs="Arial"/>
                <w:b/>
                <w:bCs/>
                <w:sz w:val="18"/>
                <w:szCs w:val="18"/>
                <w:lang w:val="es-MX"/>
              </w:rPr>
            </w:pPr>
            <w:r w:rsidRPr="00B37554">
              <w:rPr>
                <w:rFonts w:ascii="Arial" w:hAnsi="Arial" w:cs="Arial"/>
                <w:sz w:val="18"/>
                <w:szCs w:val="18"/>
              </w:rPr>
              <w:t xml:space="preserve"> $1,012,364.05 </w:t>
            </w:r>
          </w:p>
        </w:tc>
        <w:tc>
          <w:tcPr>
            <w:tcW w:w="709" w:type="dxa"/>
          </w:tcPr>
          <w:p w14:paraId="292700D8" w14:textId="77777777" w:rsidR="00726D8B" w:rsidRPr="00B37554" w:rsidRDefault="00726D8B" w:rsidP="00726D8B">
            <w:pPr>
              <w:jc w:val="center"/>
              <w:rPr>
                <w:rFonts w:ascii="Arial" w:hAnsi="Arial" w:cs="Arial"/>
                <w:b/>
                <w:sz w:val="18"/>
                <w:szCs w:val="18"/>
                <w:lang w:val="es-MX"/>
              </w:rPr>
            </w:pPr>
          </w:p>
          <w:p w14:paraId="49ABF4EF" w14:textId="77777777" w:rsidR="00726D8B" w:rsidRPr="00B37554" w:rsidRDefault="00726D8B" w:rsidP="00726D8B">
            <w:pPr>
              <w:jc w:val="center"/>
              <w:rPr>
                <w:rFonts w:ascii="Arial" w:hAnsi="Arial" w:cs="Arial"/>
                <w:b/>
                <w:sz w:val="18"/>
                <w:szCs w:val="18"/>
                <w:lang w:val="es-MX"/>
              </w:rPr>
            </w:pPr>
          </w:p>
          <w:p w14:paraId="749F2CBE" w14:textId="58582C65" w:rsidR="00726D8B" w:rsidRPr="00B37554" w:rsidRDefault="00726D8B" w:rsidP="00726D8B">
            <w:pPr>
              <w:jc w:val="center"/>
              <w:rPr>
                <w:rFonts w:ascii="Arial" w:hAnsi="Arial" w:cs="Arial"/>
                <w:b/>
                <w:sz w:val="18"/>
                <w:szCs w:val="18"/>
                <w:lang w:val="es-MX"/>
              </w:rPr>
            </w:pPr>
            <w:r w:rsidRPr="00B37554">
              <w:rPr>
                <w:rFonts w:ascii="Arial" w:hAnsi="Arial" w:cs="Arial"/>
                <w:b/>
                <w:sz w:val="18"/>
                <w:szCs w:val="18"/>
                <w:lang w:val="es-MX"/>
              </w:rPr>
              <w:t>5.00</w:t>
            </w:r>
          </w:p>
        </w:tc>
      </w:tr>
      <w:tr w:rsidR="00B37554" w:rsidRPr="00B37554" w14:paraId="3C41FCC0" w14:textId="77777777" w:rsidTr="00042A98">
        <w:trPr>
          <w:trHeight w:val="1064"/>
        </w:trPr>
        <w:tc>
          <w:tcPr>
            <w:tcW w:w="1560" w:type="dxa"/>
          </w:tcPr>
          <w:p w14:paraId="7CB51435" w14:textId="77777777" w:rsidR="00726D8B" w:rsidRPr="00B37554" w:rsidRDefault="00726D8B" w:rsidP="00726D8B">
            <w:pPr>
              <w:jc w:val="center"/>
              <w:rPr>
                <w:rFonts w:ascii="Arial" w:hAnsi="Arial" w:cs="Arial"/>
                <w:b/>
                <w:bCs/>
                <w:sz w:val="18"/>
                <w:szCs w:val="18"/>
                <w:lang w:val="en-US"/>
              </w:rPr>
            </w:pPr>
          </w:p>
          <w:p w14:paraId="26B35E20" w14:textId="43A71A9F" w:rsidR="00726D8B" w:rsidRPr="00B37554" w:rsidRDefault="00726D8B" w:rsidP="00726D8B">
            <w:pPr>
              <w:jc w:val="center"/>
              <w:rPr>
                <w:rFonts w:ascii="Arial" w:hAnsi="Arial" w:cs="Arial"/>
                <w:b/>
                <w:bCs/>
                <w:sz w:val="18"/>
                <w:szCs w:val="18"/>
                <w:lang w:val="en-US"/>
              </w:rPr>
            </w:pPr>
            <w:r w:rsidRPr="00B37554">
              <w:rPr>
                <w:rFonts w:ascii="Arial" w:hAnsi="Arial" w:cs="Arial"/>
                <w:b/>
                <w:bCs/>
                <w:sz w:val="18"/>
                <w:szCs w:val="18"/>
                <w:lang w:val="en-US"/>
              </w:rPr>
              <w:t>DOPI-MUN-PP-EP-LP-135-2025</w:t>
            </w:r>
          </w:p>
        </w:tc>
        <w:tc>
          <w:tcPr>
            <w:tcW w:w="3543" w:type="dxa"/>
          </w:tcPr>
          <w:p w14:paraId="4A2ECB2A" w14:textId="36EB719C" w:rsidR="00726D8B" w:rsidRPr="00B37554" w:rsidRDefault="00726D8B" w:rsidP="00726D8B">
            <w:pPr>
              <w:jc w:val="both"/>
              <w:rPr>
                <w:rFonts w:ascii="Arial" w:hAnsi="Arial" w:cs="Arial"/>
                <w:bCs/>
                <w:sz w:val="18"/>
                <w:szCs w:val="18"/>
                <w:lang w:val="es-MX" w:eastAsia="es-MX"/>
              </w:rPr>
            </w:pPr>
            <w:r w:rsidRPr="00B37554">
              <w:rPr>
                <w:rFonts w:ascii="Arial" w:hAnsi="Arial" w:cs="Arial"/>
                <w:bCs/>
                <w:sz w:val="18"/>
                <w:szCs w:val="18"/>
                <w:lang w:val="es-MX" w:eastAsia="es-MX"/>
              </w:rPr>
              <w:t>Construcción de parque lineal Río Blanco más obras complementarias, etapa 04, prolongación Río Blanco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0034E66D" w14:textId="4DBB611E" w:rsidR="00726D8B" w:rsidRPr="00B37554" w:rsidRDefault="00726D8B" w:rsidP="00726D8B">
            <w:pPr>
              <w:jc w:val="center"/>
              <w:rPr>
                <w:rFonts w:ascii="Arial" w:hAnsi="Arial" w:cs="Arial"/>
                <w:sz w:val="18"/>
                <w:szCs w:val="18"/>
                <w:lang w:val="es-MX" w:eastAsia="es-MX"/>
              </w:rPr>
            </w:pPr>
            <w:r w:rsidRPr="00B37554">
              <w:rPr>
                <w:rFonts w:ascii="Arial" w:hAnsi="Arial" w:cs="Arial"/>
                <w:sz w:val="18"/>
                <w:szCs w:val="18"/>
              </w:rPr>
              <w:t xml:space="preserve"> $19,438,161.13 </w:t>
            </w:r>
          </w:p>
        </w:tc>
        <w:tc>
          <w:tcPr>
            <w:tcW w:w="1559" w:type="dxa"/>
            <w:tcBorders>
              <w:top w:val="nil"/>
              <w:left w:val="nil"/>
              <w:bottom w:val="single" w:sz="4" w:space="0" w:color="auto"/>
              <w:right w:val="single" w:sz="4" w:space="0" w:color="auto"/>
            </w:tcBorders>
            <w:shd w:val="clear" w:color="auto" w:fill="auto"/>
            <w:vAlign w:val="center"/>
          </w:tcPr>
          <w:p w14:paraId="087880C0" w14:textId="28898FBF" w:rsidR="00726D8B" w:rsidRPr="00B37554" w:rsidRDefault="00726D8B" w:rsidP="00726D8B">
            <w:pPr>
              <w:jc w:val="center"/>
              <w:rPr>
                <w:rFonts w:ascii="Arial" w:hAnsi="Arial" w:cs="Arial"/>
                <w:b/>
                <w:bCs/>
                <w:sz w:val="18"/>
                <w:szCs w:val="18"/>
                <w:lang w:val="es-MX"/>
              </w:rPr>
            </w:pPr>
            <w:r w:rsidRPr="00B37554">
              <w:rPr>
                <w:rFonts w:ascii="Arial" w:hAnsi="Arial" w:cs="Arial"/>
                <w:sz w:val="18"/>
                <w:szCs w:val="18"/>
              </w:rPr>
              <w:t xml:space="preserve"> $4,838,125.81 </w:t>
            </w:r>
          </w:p>
        </w:tc>
        <w:tc>
          <w:tcPr>
            <w:tcW w:w="709" w:type="dxa"/>
          </w:tcPr>
          <w:p w14:paraId="6FCD1C40" w14:textId="77777777" w:rsidR="00726D8B" w:rsidRPr="00B37554" w:rsidRDefault="00726D8B" w:rsidP="00726D8B">
            <w:pPr>
              <w:jc w:val="center"/>
              <w:rPr>
                <w:rFonts w:ascii="Arial" w:hAnsi="Arial" w:cs="Arial"/>
                <w:b/>
                <w:sz w:val="18"/>
                <w:szCs w:val="18"/>
                <w:lang w:val="es-MX"/>
              </w:rPr>
            </w:pPr>
          </w:p>
          <w:p w14:paraId="65492F43" w14:textId="77777777" w:rsidR="00726D8B" w:rsidRPr="00B37554" w:rsidRDefault="00726D8B" w:rsidP="00726D8B">
            <w:pPr>
              <w:jc w:val="center"/>
              <w:rPr>
                <w:rFonts w:ascii="Arial" w:hAnsi="Arial" w:cs="Arial"/>
                <w:b/>
                <w:sz w:val="18"/>
                <w:szCs w:val="18"/>
                <w:lang w:val="es-MX"/>
              </w:rPr>
            </w:pPr>
          </w:p>
          <w:p w14:paraId="11EFEC1E" w14:textId="2AC1BBAA" w:rsidR="00726D8B" w:rsidRPr="00B37554" w:rsidRDefault="00726D8B" w:rsidP="00726D8B">
            <w:pPr>
              <w:jc w:val="center"/>
              <w:rPr>
                <w:rFonts w:ascii="Arial" w:hAnsi="Arial" w:cs="Arial"/>
                <w:b/>
                <w:sz w:val="18"/>
                <w:szCs w:val="18"/>
                <w:lang w:val="es-MX"/>
              </w:rPr>
            </w:pPr>
            <w:r w:rsidRPr="00B37554">
              <w:rPr>
                <w:rFonts w:ascii="Arial" w:hAnsi="Arial" w:cs="Arial"/>
                <w:b/>
                <w:sz w:val="18"/>
                <w:szCs w:val="18"/>
                <w:lang w:val="es-MX"/>
              </w:rPr>
              <w:t>24.89</w:t>
            </w:r>
          </w:p>
        </w:tc>
      </w:tr>
    </w:tbl>
    <w:p w14:paraId="5E01260B" w14:textId="7F3480BC" w:rsidR="00681FDB" w:rsidRPr="00B37554" w:rsidRDefault="00681FDB" w:rsidP="00681FDB">
      <w:pPr>
        <w:jc w:val="both"/>
        <w:rPr>
          <w:rFonts w:ascii="Arial" w:hAnsi="Arial" w:cs="Arial"/>
          <w:b/>
          <w:sz w:val="10"/>
          <w:szCs w:val="10"/>
          <w:lang w:val="es-MX"/>
        </w:rPr>
      </w:pPr>
      <w:r w:rsidRPr="00B37554">
        <w:rPr>
          <w:rFonts w:ascii="Arial" w:hAnsi="Arial" w:cs="Arial"/>
          <w:b/>
          <w:sz w:val="20"/>
          <w:szCs w:val="20"/>
        </w:rPr>
        <w:lastRenderedPageBreak/>
        <w:t xml:space="preserve">Recurso </w:t>
      </w:r>
      <w:r w:rsidR="00726D8B" w:rsidRPr="00B37554">
        <w:rPr>
          <w:rFonts w:ascii="Arial" w:hAnsi="Arial" w:cs="Arial"/>
          <w:b/>
          <w:sz w:val="20"/>
          <w:szCs w:val="20"/>
        </w:rPr>
        <w:t>Municipal de la Dirección de Conservación de Inmuebles</w:t>
      </w:r>
      <w:r w:rsidRPr="00B37554">
        <w:rPr>
          <w:rFonts w:ascii="Arial" w:hAnsi="Arial" w:cs="Arial"/>
          <w:b/>
          <w:sz w:val="20"/>
          <w:szCs w:val="20"/>
        </w:rPr>
        <w:t>:</w:t>
      </w:r>
    </w:p>
    <w:p w14:paraId="6D1D4B49" w14:textId="77777777" w:rsidR="00681FDB" w:rsidRPr="00B37554"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B37554" w:rsidRPr="00B37554" w14:paraId="4259FCE5" w14:textId="77777777" w:rsidTr="00BB0511">
        <w:tc>
          <w:tcPr>
            <w:tcW w:w="1560" w:type="dxa"/>
            <w:shd w:val="clear" w:color="auto" w:fill="A6A6A6" w:themeFill="background1" w:themeFillShade="A6"/>
            <w:vAlign w:val="center"/>
            <w:hideMark/>
          </w:tcPr>
          <w:p w14:paraId="17DE20D0"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CONTRATO</w:t>
            </w:r>
          </w:p>
        </w:tc>
        <w:tc>
          <w:tcPr>
            <w:tcW w:w="3543" w:type="dxa"/>
            <w:shd w:val="clear" w:color="auto" w:fill="A6A6A6" w:themeFill="background1" w:themeFillShade="A6"/>
            <w:vAlign w:val="center"/>
            <w:hideMark/>
          </w:tcPr>
          <w:p w14:paraId="3F9D979D"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OBJETO DE OBRA</w:t>
            </w:r>
          </w:p>
        </w:tc>
        <w:tc>
          <w:tcPr>
            <w:tcW w:w="1560" w:type="dxa"/>
            <w:shd w:val="clear" w:color="auto" w:fill="A6A6A6" w:themeFill="background1" w:themeFillShade="A6"/>
            <w:vAlign w:val="center"/>
            <w:hideMark/>
          </w:tcPr>
          <w:p w14:paraId="1BCE49E3"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CONTRACTUAL</w:t>
            </w:r>
          </w:p>
        </w:tc>
        <w:tc>
          <w:tcPr>
            <w:tcW w:w="1559" w:type="dxa"/>
            <w:shd w:val="clear" w:color="auto" w:fill="A6A6A6" w:themeFill="background1" w:themeFillShade="A6"/>
            <w:vAlign w:val="center"/>
            <w:hideMark/>
          </w:tcPr>
          <w:p w14:paraId="53F559DD"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IMPORTE DEL CONVENIO</w:t>
            </w:r>
          </w:p>
        </w:tc>
        <w:tc>
          <w:tcPr>
            <w:tcW w:w="709" w:type="dxa"/>
            <w:shd w:val="clear" w:color="auto" w:fill="A6A6A6" w:themeFill="background1" w:themeFillShade="A6"/>
            <w:vAlign w:val="center"/>
            <w:hideMark/>
          </w:tcPr>
          <w:p w14:paraId="0685494F" w14:textId="77777777" w:rsidR="00681FDB" w:rsidRPr="00B37554" w:rsidRDefault="00681FDB" w:rsidP="00BB0511">
            <w:pPr>
              <w:jc w:val="center"/>
              <w:rPr>
                <w:rFonts w:ascii="Arial" w:hAnsi="Arial" w:cs="Arial"/>
                <w:b/>
                <w:sz w:val="16"/>
                <w:szCs w:val="16"/>
              </w:rPr>
            </w:pPr>
            <w:r w:rsidRPr="00B37554">
              <w:rPr>
                <w:rFonts w:ascii="Arial" w:hAnsi="Arial" w:cs="Arial"/>
                <w:b/>
                <w:sz w:val="16"/>
                <w:szCs w:val="16"/>
              </w:rPr>
              <w:t>%</w:t>
            </w:r>
          </w:p>
        </w:tc>
      </w:tr>
      <w:tr w:rsidR="00B37554" w:rsidRPr="00B37554" w14:paraId="7737B938" w14:textId="77777777" w:rsidTr="00E840A8">
        <w:trPr>
          <w:trHeight w:val="1064"/>
        </w:trPr>
        <w:tc>
          <w:tcPr>
            <w:tcW w:w="1560" w:type="dxa"/>
          </w:tcPr>
          <w:p w14:paraId="2157A7B6" w14:textId="77777777" w:rsidR="00726D8B" w:rsidRPr="00B37554" w:rsidRDefault="00726D8B" w:rsidP="00726D8B">
            <w:pPr>
              <w:rPr>
                <w:rFonts w:ascii="Arial" w:hAnsi="Arial" w:cs="Arial"/>
                <w:b/>
                <w:bCs/>
                <w:sz w:val="18"/>
                <w:szCs w:val="18"/>
                <w:lang w:val="en-US"/>
              </w:rPr>
            </w:pPr>
          </w:p>
          <w:p w14:paraId="0434C2E3" w14:textId="46AE21E8" w:rsidR="00726D8B" w:rsidRPr="00B37554" w:rsidRDefault="00726D8B" w:rsidP="00726D8B">
            <w:pPr>
              <w:rPr>
                <w:rFonts w:ascii="Arial" w:hAnsi="Arial" w:cs="Arial"/>
                <w:b/>
                <w:bCs/>
                <w:sz w:val="18"/>
                <w:szCs w:val="18"/>
                <w:lang w:val="en-US"/>
              </w:rPr>
            </w:pPr>
            <w:r w:rsidRPr="00B37554">
              <w:rPr>
                <w:rFonts w:ascii="Arial" w:hAnsi="Arial" w:cs="Arial"/>
                <w:b/>
                <w:bCs/>
                <w:sz w:val="18"/>
                <w:szCs w:val="18"/>
                <w:lang w:val="en-US"/>
              </w:rPr>
              <w:t>DCI-MUN-RM-IM-LP-015-2025</w:t>
            </w:r>
          </w:p>
        </w:tc>
        <w:tc>
          <w:tcPr>
            <w:tcW w:w="3543" w:type="dxa"/>
          </w:tcPr>
          <w:p w14:paraId="77253E00" w14:textId="2EEAC0BC" w:rsidR="00726D8B" w:rsidRPr="00B37554" w:rsidRDefault="00726D8B" w:rsidP="00726D8B">
            <w:pPr>
              <w:jc w:val="both"/>
              <w:rPr>
                <w:rFonts w:ascii="Arial" w:hAnsi="Arial" w:cs="Arial"/>
                <w:bCs/>
                <w:sz w:val="18"/>
                <w:szCs w:val="18"/>
                <w:lang w:val="es-MX" w:eastAsia="es-MX"/>
              </w:rPr>
            </w:pPr>
            <w:r w:rsidRPr="00B37554">
              <w:rPr>
                <w:rFonts w:ascii="Arial" w:hAnsi="Arial" w:cs="Arial"/>
                <w:bCs/>
                <w:sz w:val="18"/>
                <w:szCs w:val="18"/>
                <w:lang w:val="es-MX" w:eastAsia="es-MX"/>
              </w:rPr>
              <w:t xml:space="preserve">Mantenimiento y adecuación de espacios a inmueble municipal, así como trabajos complementarios en oficinas de Registro Civil, en el Mercado la </w:t>
            </w:r>
            <w:proofErr w:type="spellStart"/>
            <w:r w:rsidRPr="00B37554">
              <w:rPr>
                <w:rFonts w:ascii="Arial" w:hAnsi="Arial" w:cs="Arial"/>
                <w:bCs/>
                <w:sz w:val="18"/>
                <w:szCs w:val="18"/>
                <w:lang w:val="es-MX" w:eastAsia="es-MX"/>
              </w:rPr>
              <w:t>Tuzania</w:t>
            </w:r>
            <w:proofErr w:type="spellEnd"/>
            <w:r w:rsidRPr="00B37554">
              <w:rPr>
                <w:rFonts w:ascii="Arial" w:hAnsi="Arial" w:cs="Arial"/>
                <w:bCs/>
                <w:sz w:val="18"/>
                <w:szCs w:val="18"/>
                <w:lang w:val="es-MX" w:eastAsia="es-MX"/>
              </w:rPr>
              <w:t>,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AC88766" w14:textId="3346945A" w:rsidR="00726D8B" w:rsidRPr="00B37554" w:rsidRDefault="00726D8B" w:rsidP="00726D8B">
            <w:pPr>
              <w:jc w:val="center"/>
              <w:rPr>
                <w:rFonts w:ascii="Arial" w:hAnsi="Arial" w:cs="Arial"/>
                <w:sz w:val="18"/>
                <w:szCs w:val="18"/>
                <w:lang w:val="es-MX" w:eastAsia="es-MX"/>
              </w:rPr>
            </w:pPr>
            <w:r w:rsidRPr="00B37554">
              <w:rPr>
                <w:rFonts w:ascii="Arial" w:hAnsi="Arial" w:cs="Arial"/>
                <w:sz w:val="18"/>
                <w:szCs w:val="18"/>
              </w:rPr>
              <w:t xml:space="preserve"> $4,343,554.07 </w:t>
            </w:r>
          </w:p>
        </w:tc>
        <w:tc>
          <w:tcPr>
            <w:tcW w:w="1559" w:type="dxa"/>
            <w:tcBorders>
              <w:top w:val="nil"/>
              <w:left w:val="nil"/>
              <w:bottom w:val="single" w:sz="4" w:space="0" w:color="auto"/>
              <w:right w:val="single" w:sz="4" w:space="0" w:color="auto"/>
            </w:tcBorders>
            <w:shd w:val="clear" w:color="auto" w:fill="auto"/>
            <w:vAlign w:val="center"/>
          </w:tcPr>
          <w:p w14:paraId="29FF4892" w14:textId="35B62134" w:rsidR="00726D8B" w:rsidRPr="00B37554" w:rsidRDefault="00726D8B" w:rsidP="00726D8B">
            <w:pPr>
              <w:jc w:val="center"/>
              <w:rPr>
                <w:rFonts w:ascii="Arial" w:hAnsi="Arial" w:cs="Arial"/>
                <w:b/>
                <w:bCs/>
                <w:sz w:val="18"/>
                <w:szCs w:val="18"/>
                <w:highlight w:val="yellow"/>
                <w:lang w:val="es-MX"/>
              </w:rPr>
            </w:pPr>
            <w:r w:rsidRPr="00B37554">
              <w:rPr>
                <w:rFonts w:ascii="Arial" w:hAnsi="Arial" w:cs="Arial"/>
                <w:sz w:val="18"/>
                <w:szCs w:val="18"/>
              </w:rPr>
              <w:t xml:space="preserve"> $1,520,243.92 </w:t>
            </w:r>
          </w:p>
        </w:tc>
        <w:tc>
          <w:tcPr>
            <w:tcW w:w="709" w:type="dxa"/>
          </w:tcPr>
          <w:p w14:paraId="418FCDE6" w14:textId="77777777" w:rsidR="00726D8B" w:rsidRPr="00B37554" w:rsidRDefault="00726D8B" w:rsidP="00726D8B">
            <w:pPr>
              <w:jc w:val="center"/>
              <w:rPr>
                <w:rFonts w:ascii="Arial" w:hAnsi="Arial" w:cs="Arial"/>
                <w:b/>
                <w:sz w:val="18"/>
                <w:szCs w:val="18"/>
                <w:lang w:val="es-MX"/>
              </w:rPr>
            </w:pPr>
          </w:p>
          <w:p w14:paraId="44DAC79F" w14:textId="77777777" w:rsidR="00726D8B" w:rsidRPr="00B37554" w:rsidRDefault="00726D8B" w:rsidP="00726D8B">
            <w:pPr>
              <w:jc w:val="center"/>
              <w:rPr>
                <w:rFonts w:ascii="Arial" w:hAnsi="Arial" w:cs="Arial"/>
                <w:b/>
                <w:sz w:val="18"/>
                <w:szCs w:val="18"/>
                <w:lang w:val="es-MX"/>
              </w:rPr>
            </w:pPr>
          </w:p>
          <w:p w14:paraId="1828FB27" w14:textId="501A6482" w:rsidR="00726D8B" w:rsidRPr="00B37554" w:rsidRDefault="00726D8B" w:rsidP="00726D8B">
            <w:pPr>
              <w:jc w:val="center"/>
              <w:rPr>
                <w:rFonts w:ascii="Arial" w:hAnsi="Arial" w:cs="Arial"/>
                <w:b/>
                <w:sz w:val="18"/>
                <w:szCs w:val="18"/>
                <w:highlight w:val="yellow"/>
                <w:lang w:val="es-MX"/>
              </w:rPr>
            </w:pPr>
            <w:r w:rsidRPr="00B37554">
              <w:rPr>
                <w:rFonts w:ascii="Arial" w:hAnsi="Arial" w:cs="Arial"/>
                <w:b/>
                <w:sz w:val="18"/>
                <w:szCs w:val="18"/>
                <w:lang w:val="es-MX"/>
              </w:rPr>
              <w:t>35.00</w:t>
            </w:r>
          </w:p>
        </w:tc>
      </w:tr>
    </w:tbl>
    <w:p w14:paraId="076CB4D8" w14:textId="77777777" w:rsidR="00681FDB" w:rsidRDefault="00681FDB" w:rsidP="00681FDB">
      <w:pPr>
        <w:jc w:val="both"/>
        <w:rPr>
          <w:rFonts w:ascii="Arial" w:hAnsi="Arial" w:cs="Arial"/>
          <w:sz w:val="20"/>
          <w:szCs w:val="20"/>
          <w:lang w:val="es-MX"/>
        </w:rPr>
      </w:pPr>
    </w:p>
    <w:p w14:paraId="2542390C" w14:textId="73471764" w:rsidR="00F82F72" w:rsidRDefault="00F82F72" w:rsidP="00681FDB">
      <w:pPr>
        <w:jc w:val="both"/>
        <w:rPr>
          <w:rFonts w:ascii="Arial" w:hAnsi="Arial" w:cs="Arial"/>
          <w:sz w:val="20"/>
          <w:szCs w:val="20"/>
        </w:rPr>
      </w:pPr>
      <w:r w:rsidRPr="00B37554">
        <w:rPr>
          <w:rFonts w:ascii="Arial" w:hAnsi="Arial" w:cs="Arial"/>
          <w:sz w:val="20"/>
          <w:szCs w:val="20"/>
          <w:lang w:val="es-MX"/>
        </w:rPr>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 Adelante regidor.</w:t>
      </w:r>
    </w:p>
    <w:p w14:paraId="44CBAB7B" w14:textId="77777777" w:rsidR="00F82F72" w:rsidRDefault="00F82F72" w:rsidP="00681FDB">
      <w:pPr>
        <w:jc w:val="both"/>
        <w:rPr>
          <w:rFonts w:ascii="Arial" w:hAnsi="Arial" w:cs="Arial"/>
          <w:sz w:val="20"/>
          <w:szCs w:val="20"/>
        </w:rPr>
      </w:pPr>
    </w:p>
    <w:p w14:paraId="45BACA81" w14:textId="77777777" w:rsidR="00F82F72" w:rsidRDefault="00F82F72" w:rsidP="00681FDB">
      <w:pPr>
        <w:jc w:val="both"/>
        <w:rPr>
          <w:rFonts w:ascii="Arial" w:hAnsi="Arial" w:cs="Arial"/>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hace uso de la voz mencionando: Gracias, de las primeras que hablaron de las pavimentaciones de la calle Las Palmas estos son los únicos dos frentes que recuerdo.</w:t>
      </w:r>
    </w:p>
    <w:p w14:paraId="19CA7751" w14:textId="77777777" w:rsidR="00F82F72" w:rsidRDefault="00F82F72" w:rsidP="00681FDB">
      <w:pPr>
        <w:jc w:val="both"/>
        <w:rPr>
          <w:rFonts w:ascii="Arial" w:hAnsi="Arial" w:cs="Arial"/>
          <w:sz w:val="20"/>
          <w:szCs w:val="20"/>
        </w:rPr>
      </w:pPr>
    </w:p>
    <w:p w14:paraId="7E50CF4C" w14:textId="77777777" w:rsidR="00F82F72" w:rsidRDefault="00F82F72" w:rsidP="00681FD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 Hay un tercer frente de la calle las Palmas.</w:t>
      </w:r>
    </w:p>
    <w:p w14:paraId="58C03E27" w14:textId="77777777" w:rsidR="00F82F72" w:rsidRDefault="00F82F72" w:rsidP="00681FDB">
      <w:pPr>
        <w:jc w:val="both"/>
        <w:rPr>
          <w:rFonts w:ascii="Arial" w:hAnsi="Arial" w:cs="Arial"/>
          <w:sz w:val="20"/>
          <w:szCs w:val="20"/>
          <w:lang w:val="es-MX"/>
        </w:rPr>
      </w:pPr>
    </w:p>
    <w:p w14:paraId="039B4A5A" w14:textId="00001846" w:rsidR="00F82F72" w:rsidRDefault="00F82F72" w:rsidP="00681FDB">
      <w:pPr>
        <w:jc w:val="both"/>
        <w:rPr>
          <w:rFonts w:ascii="Arial" w:hAnsi="Arial" w:cs="Arial"/>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hace uso de la voz mencionando: y en ese tercer frente también se esta contemplando ampliar el porcentaje.</w:t>
      </w:r>
    </w:p>
    <w:p w14:paraId="5EF9AD45" w14:textId="77777777" w:rsidR="00F82F72" w:rsidRDefault="00F82F72" w:rsidP="00681FDB">
      <w:pPr>
        <w:jc w:val="both"/>
        <w:rPr>
          <w:rFonts w:ascii="Arial" w:hAnsi="Arial" w:cs="Arial"/>
          <w:sz w:val="20"/>
          <w:szCs w:val="20"/>
        </w:rPr>
      </w:pPr>
    </w:p>
    <w:p w14:paraId="7B5FE10B" w14:textId="77777777" w:rsidR="00F82F72" w:rsidRDefault="00F82F72" w:rsidP="00681FD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 Hasta ahorita no, en los otros dos que nos encontramos infraestructura de mayor tamaño en temas sanitarios que son en el frente que colinda con avenida Vallarta que llega hasta el mercado y la que sube del mercado hasta que creo que se llama Laureles o algo así que es donde desvía este colector entonces es en la única zona donde represento estas necesidades.</w:t>
      </w:r>
    </w:p>
    <w:p w14:paraId="1F28130A" w14:textId="77777777" w:rsidR="00F82F72" w:rsidRDefault="00F82F72" w:rsidP="00681FDB">
      <w:pPr>
        <w:jc w:val="both"/>
        <w:rPr>
          <w:rFonts w:ascii="Arial" w:hAnsi="Arial" w:cs="Arial"/>
          <w:sz w:val="20"/>
          <w:szCs w:val="20"/>
          <w:lang w:val="es-MX"/>
        </w:rPr>
      </w:pPr>
    </w:p>
    <w:p w14:paraId="604F5A7E" w14:textId="40711B4E" w:rsidR="00F82F72" w:rsidRDefault="00F82F72" w:rsidP="00681FDB">
      <w:pPr>
        <w:jc w:val="both"/>
        <w:rPr>
          <w:rFonts w:ascii="Arial" w:hAnsi="Arial" w:cs="Arial"/>
          <w:sz w:val="20"/>
          <w:szCs w:val="20"/>
          <w:lang w:val="es-MX"/>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xml:space="preserve">, hace uso de la voz mencionando: No recuerdo </w:t>
      </w:r>
      <w:r w:rsidR="00757F0A">
        <w:rPr>
          <w:rFonts w:ascii="Arial" w:hAnsi="Arial" w:cs="Arial"/>
          <w:sz w:val="20"/>
          <w:szCs w:val="20"/>
        </w:rPr>
        <w:t>cuanto es del tercer frente en cuanto está presupuestado.</w:t>
      </w:r>
      <w:r>
        <w:rPr>
          <w:rFonts w:ascii="Arial" w:hAnsi="Arial" w:cs="Arial"/>
          <w:sz w:val="20"/>
          <w:szCs w:val="20"/>
          <w:lang w:val="es-MX"/>
        </w:rPr>
        <w:t xml:space="preserve">  </w:t>
      </w:r>
    </w:p>
    <w:p w14:paraId="53CA00F4" w14:textId="77777777" w:rsidR="00757F0A" w:rsidRDefault="00757F0A" w:rsidP="00681FDB">
      <w:pPr>
        <w:jc w:val="both"/>
        <w:rPr>
          <w:rFonts w:ascii="Arial" w:hAnsi="Arial" w:cs="Arial"/>
          <w:sz w:val="20"/>
          <w:szCs w:val="20"/>
          <w:lang w:val="es-MX"/>
        </w:rPr>
      </w:pPr>
    </w:p>
    <w:p w14:paraId="3E8275AF" w14:textId="1609C028" w:rsidR="00757F0A" w:rsidRDefault="00757F0A" w:rsidP="00681FDB">
      <w:pPr>
        <w:jc w:val="both"/>
        <w:rPr>
          <w:rFonts w:ascii="Arial" w:hAnsi="Arial" w:cs="Arial"/>
          <w:sz w:val="20"/>
          <w:szCs w:val="20"/>
          <w:lang w:val="es-MX"/>
        </w:rPr>
      </w:pPr>
      <w:r w:rsidRPr="00B37554">
        <w:rPr>
          <w:rFonts w:ascii="Arial" w:hAnsi="Arial" w:cs="Arial"/>
          <w:sz w:val="20"/>
          <w:szCs w:val="20"/>
          <w:lang w:val="es-MX"/>
        </w:rPr>
        <w:t>Ismael Jáuregui Castañeda, Secretario Técnico del Comité Mixto de Obra Pública</w:t>
      </w:r>
      <w:r>
        <w:rPr>
          <w:rFonts w:ascii="Arial" w:hAnsi="Arial" w:cs="Arial"/>
          <w:sz w:val="20"/>
          <w:szCs w:val="20"/>
          <w:lang w:val="es-MX"/>
        </w:rPr>
        <w:t xml:space="preserve">, hace uso de la voz mencionando: Ahorita te paso el dato, que son muy similares, el mas caro es el tramo más largo que desde el mercado hacia avenida Vallarta que es el uno, desde su conceptualización es fue una obra que se </w:t>
      </w:r>
      <w:r w:rsidR="00901351">
        <w:rPr>
          <w:rFonts w:ascii="Arial" w:hAnsi="Arial" w:cs="Arial"/>
          <w:sz w:val="20"/>
          <w:szCs w:val="20"/>
          <w:lang w:val="es-MX"/>
        </w:rPr>
        <w:t>dejó</w:t>
      </w:r>
      <w:r>
        <w:rPr>
          <w:rFonts w:ascii="Arial" w:hAnsi="Arial" w:cs="Arial"/>
          <w:sz w:val="20"/>
          <w:szCs w:val="20"/>
          <w:lang w:val="es-MX"/>
        </w:rPr>
        <w:t xml:space="preserve"> de mayor tamaño por su ubicación geométrica la dividimos entre puntos </w:t>
      </w:r>
      <w:r w:rsidR="00901351">
        <w:rPr>
          <w:rFonts w:ascii="Arial" w:hAnsi="Arial" w:cs="Arial"/>
          <w:sz w:val="20"/>
          <w:szCs w:val="20"/>
          <w:lang w:val="es-MX"/>
        </w:rPr>
        <w:t>geométricos correctos para que trabajen en cada uno de los frentes en sus desvíos de materiales y de personal de una manera un poquito más ordenada; el otro frente</w:t>
      </w:r>
      <w:r w:rsidR="00AF3E12">
        <w:rPr>
          <w:rFonts w:ascii="Arial" w:hAnsi="Arial" w:cs="Arial"/>
          <w:sz w:val="20"/>
          <w:szCs w:val="20"/>
          <w:lang w:val="es-MX"/>
        </w:rPr>
        <w:t xml:space="preserve"> que es que llega hasta el periférico poniente y es que representa la conectividad de lo que es ciudad judicial y adecuaciones geométricas en algo de la lateral de periférico poniente.</w:t>
      </w:r>
    </w:p>
    <w:p w14:paraId="7EC42A0E" w14:textId="77777777" w:rsidR="00AF3E12" w:rsidRDefault="00AF3E12" w:rsidP="00681FDB">
      <w:pPr>
        <w:jc w:val="both"/>
        <w:rPr>
          <w:rFonts w:ascii="Arial" w:hAnsi="Arial" w:cs="Arial"/>
          <w:sz w:val="20"/>
          <w:szCs w:val="20"/>
          <w:lang w:val="es-MX"/>
        </w:rPr>
      </w:pPr>
    </w:p>
    <w:p w14:paraId="5D8FAC52" w14:textId="77777777" w:rsidR="00AF3E12" w:rsidRDefault="00AF3E12" w:rsidP="00681FDB">
      <w:pPr>
        <w:jc w:val="both"/>
        <w:rPr>
          <w:rFonts w:ascii="Arial" w:hAnsi="Arial" w:cs="Arial"/>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hace uso de la voz mencionando: Ok, porque en estos dos frentes estaríamos llegando a los cuarenta y siete millones, más menos no, más el tercer frente.</w:t>
      </w:r>
    </w:p>
    <w:p w14:paraId="0CFD35BD" w14:textId="77777777" w:rsidR="00AF3E12" w:rsidRDefault="00AF3E12" w:rsidP="00681FDB">
      <w:pPr>
        <w:jc w:val="both"/>
        <w:rPr>
          <w:rFonts w:ascii="Arial" w:hAnsi="Arial" w:cs="Arial"/>
          <w:sz w:val="20"/>
          <w:szCs w:val="20"/>
        </w:rPr>
      </w:pPr>
    </w:p>
    <w:p w14:paraId="5C348FF1" w14:textId="74CFCB82" w:rsidR="00AF3E12" w:rsidRDefault="00AF3E12" w:rsidP="00681FD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xml:space="preserve">, hace uso de la voz mencionando: Ahorita te pasamos el dato, también va a andar entre trece y diecisiete millones de pesos, pero ahorita te pasamos la información. </w:t>
      </w:r>
      <w:r>
        <w:rPr>
          <w:rFonts w:ascii="Arial" w:hAnsi="Arial" w:cs="Arial"/>
          <w:sz w:val="20"/>
          <w:szCs w:val="20"/>
        </w:rPr>
        <w:t xml:space="preserve"> </w:t>
      </w:r>
    </w:p>
    <w:p w14:paraId="09037F9D" w14:textId="77777777" w:rsidR="00F82F72" w:rsidRDefault="00F82F72" w:rsidP="00681FDB">
      <w:pPr>
        <w:jc w:val="both"/>
        <w:rPr>
          <w:rFonts w:ascii="Arial" w:hAnsi="Arial" w:cs="Arial"/>
          <w:sz w:val="20"/>
          <w:szCs w:val="20"/>
          <w:lang w:val="es-MX"/>
        </w:rPr>
      </w:pPr>
    </w:p>
    <w:p w14:paraId="029E196B" w14:textId="77777777" w:rsidR="00486928" w:rsidRDefault="00486928" w:rsidP="00681FDB">
      <w:pPr>
        <w:jc w:val="both"/>
        <w:rPr>
          <w:rFonts w:ascii="Arial" w:hAnsi="Arial" w:cs="Arial"/>
          <w:sz w:val="20"/>
          <w:szCs w:val="20"/>
          <w:lang w:val="es-MX"/>
        </w:rPr>
      </w:pPr>
    </w:p>
    <w:p w14:paraId="248AC635" w14:textId="77777777" w:rsidR="00486928" w:rsidRDefault="00486928" w:rsidP="00681FDB">
      <w:pPr>
        <w:jc w:val="both"/>
        <w:rPr>
          <w:rFonts w:ascii="Arial" w:hAnsi="Arial" w:cs="Arial"/>
          <w:sz w:val="20"/>
          <w:szCs w:val="20"/>
          <w:lang w:val="es-MX"/>
        </w:rPr>
      </w:pPr>
    </w:p>
    <w:p w14:paraId="662B4BB1" w14:textId="77777777" w:rsidR="00486928" w:rsidRDefault="00486928" w:rsidP="00681FDB">
      <w:pPr>
        <w:jc w:val="both"/>
        <w:rPr>
          <w:rFonts w:ascii="Arial" w:hAnsi="Arial" w:cs="Arial"/>
          <w:sz w:val="20"/>
          <w:szCs w:val="20"/>
          <w:lang w:val="es-MX"/>
        </w:rPr>
      </w:pPr>
    </w:p>
    <w:p w14:paraId="764D1F1B" w14:textId="1F4305D8" w:rsidR="00486928" w:rsidRDefault="00486928" w:rsidP="00681FDB">
      <w:pPr>
        <w:jc w:val="both"/>
        <w:rPr>
          <w:rFonts w:ascii="Arial" w:hAnsi="Arial" w:cs="Arial"/>
          <w:sz w:val="20"/>
          <w:szCs w:val="20"/>
        </w:rPr>
      </w:pPr>
      <w:r w:rsidRPr="00B37554">
        <w:rPr>
          <w:rFonts w:ascii="Arial" w:hAnsi="Arial" w:cs="Arial"/>
          <w:sz w:val="20"/>
          <w:szCs w:val="20"/>
        </w:rPr>
        <w:lastRenderedPageBreak/>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Pr>
          <w:rFonts w:ascii="Arial" w:hAnsi="Arial" w:cs="Arial"/>
          <w:sz w:val="20"/>
          <w:szCs w:val="20"/>
        </w:rPr>
        <w:t>, hace uso de la voz mencionando: Un comentario, en ese tipo de obras se aumento la sección del drenaje verdad.</w:t>
      </w:r>
    </w:p>
    <w:p w14:paraId="6EAAD576" w14:textId="77777777" w:rsidR="00486928" w:rsidRDefault="00486928" w:rsidP="00681FDB">
      <w:pPr>
        <w:jc w:val="both"/>
        <w:rPr>
          <w:rFonts w:ascii="Arial" w:hAnsi="Arial" w:cs="Arial"/>
          <w:sz w:val="20"/>
          <w:szCs w:val="20"/>
        </w:rPr>
      </w:pPr>
    </w:p>
    <w:p w14:paraId="6D7B035C" w14:textId="14707152" w:rsidR="00486928" w:rsidRDefault="00486928" w:rsidP="00681FDB">
      <w:pPr>
        <w:jc w:val="both"/>
        <w:rPr>
          <w:rFonts w:ascii="Arial" w:hAnsi="Arial" w:cs="Arial"/>
          <w:sz w:val="20"/>
          <w:szCs w:val="20"/>
          <w:lang w:val="es-MX"/>
        </w:rPr>
      </w:pPr>
      <w:r w:rsidRPr="00B37554">
        <w:rPr>
          <w:rFonts w:ascii="Arial" w:hAnsi="Arial" w:cs="Arial"/>
          <w:sz w:val="20"/>
          <w:szCs w:val="20"/>
          <w:lang w:val="es-MX"/>
        </w:rPr>
        <w:t>Ismael Jáuregui Castañeda, Secretario Técnico del Comité Mixto de Obra Pública</w:t>
      </w:r>
      <w:r>
        <w:rPr>
          <w:rFonts w:ascii="Arial" w:hAnsi="Arial" w:cs="Arial"/>
          <w:sz w:val="20"/>
          <w:szCs w:val="20"/>
          <w:lang w:val="es-MX"/>
        </w:rPr>
        <w:t>, hace uso de la voz mencionando: No, porque el punto de descarga sigue siendo el mismo diámetro, entonces sería medio ilógico ampliar la sección de un drenaje cuando no tengo un punto de rección con mayor capacidad, lo único que se hizo fue confirmar el tema del diámetro con un tipo también de tubería ya reforzado en concreto, cajas</w:t>
      </w:r>
      <w:r w:rsidR="000E3356">
        <w:rPr>
          <w:rFonts w:ascii="Arial" w:hAnsi="Arial" w:cs="Arial"/>
          <w:sz w:val="20"/>
          <w:szCs w:val="20"/>
          <w:lang w:val="es-MX"/>
        </w:rPr>
        <w:t xml:space="preserve"> anteriormente el colector existente no tenía cajas lo que generaba muchos taponamientos y exudaba a la superficie temas sanitarios, pero también nos encontramos una serie de socavones que significo arreglar todo el esquema de los rellenos mucho arbolado en Ciudad Granja, los temas de raíces y arbolado que ya estaba dañado y seco, nos genero daños sobre este colector</w:t>
      </w:r>
      <w:r w:rsidR="00EA4E48">
        <w:rPr>
          <w:rFonts w:ascii="Arial" w:hAnsi="Arial" w:cs="Arial"/>
          <w:sz w:val="20"/>
          <w:szCs w:val="20"/>
          <w:lang w:val="es-MX"/>
        </w:rPr>
        <w:t xml:space="preserve"> que también era de concreto pero era de un concreto simple, nos encontramos con una calidad de obra, que aparte ya tenía 45 años </w:t>
      </w:r>
      <w:r w:rsidR="00ED2FF8">
        <w:rPr>
          <w:rFonts w:ascii="Arial" w:hAnsi="Arial" w:cs="Arial"/>
          <w:sz w:val="20"/>
          <w:szCs w:val="20"/>
          <w:lang w:val="es-MX"/>
        </w:rPr>
        <w:t>mas o menos forjada, entonces.</w:t>
      </w:r>
    </w:p>
    <w:p w14:paraId="06800F1D" w14:textId="77777777" w:rsidR="00ED2FF8" w:rsidRDefault="00ED2FF8" w:rsidP="00681FDB">
      <w:pPr>
        <w:jc w:val="both"/>
        <w:rPr>
          <w:rFonts w:ascii="Arial" w:hAnsi="Arial" w:cs="Arial"/>
          <w:sz w:val="20"/>
          <w:szCs w:val="20"/>
          <w:lang w:val="es-MX"/>
        </w:rPr>
      </w:pPr>
    </w:p>
    <w:p w14:paraId="4E188E19" w14:textId="42831E7A" w:rsidR="00ED2FF8" w:rsidRDefault="00ED2FF8" w:rsidP="00681FDB">
      <w:pPr>
        <w:jc w:val="both"/>
        <w:rPr>
          <w:rFonts w:ascii="Arial" w:hAnsi="Arial" w:cs="Arial"/>
          <w:sz w:val="20"/>
          <w:szCs w:val="20"/>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Pr>
          <w:rFonts w:ascii="Arial" w:hAnsi="Arial" w:cs="Arial"/>
          <w:sz w:val="20"/>
          <w:szCs w:val="20"/>
        </w:rPr>
        <w:t>, hace uso de la voz mencionando:</w:t>
      </w:r>
      <w:r>
        <w:rPr>
          <w:rFonts w:ascii="Arial" w:hAnsi="Arial" w:cs="Arial"/>
          <w:sz w:val="20"/>
          <w:szCs w:val="20"/>
        </w:rPr>
        <w:t xml:space="preserve"> Yo de hecho, lo que siempre me he cuestionado como se esta autorizando vivienda vertical como se resuelve el problema cuando y hay demasiada vivienda vertical y con las líneas de drenaje, la sección pues.</w:t>
      </w:r>
    </w:p>
    <w:p w14:paraId="11467B86" w14:textId="77777777" w:rsidR="00ED2FF8" w:rsidRDefault="00ED2FF8" w:rsidP="00681FDB">
      <w:pPr>
        <w:jc w:val="both"/>
        <w:rPr>
          <w:rFonts w:ascii="Arial" w:hAnsi="Arial" w:cs="Arial"/>
          <w:sz w:val="20"/>
          <w:szCs w:val="20"/>
        </w:rPr>
      </w:pPr>
    </w:p>
    <w:p w14:paraId="336658F8" w14:textId="3EBC4D4D" w:rsidR="00ED2FF8" w:rsidRDefault="00ED2FF8" w:rsidP="00681FDB">
      <w:pPr>
        <w:jc w:val="both"/>
        <w:rPr>
          <w:rFonts w:ascii="Arial" w:hAnsi="Arial" w:cs="Arial"/>
          <w:sz w:val="20"/>
          <w:szCs w:val="20"/>
          <w:lang w:val="es-MX"/>
        </w:rPr>
      </w:pPr>
      <w:r w:rsidRPr="00B37554">
        <w:rPr>
          <w:rFonts w:ascii="Arial" w:hAnsi="Arial" w:cs="Arial"/>
          <w:sz w:val="20"/>
          <w:szCs w:val="20"/>
          <w:lang w:val="es-MX"/>
        </w:rPr>
        <w:t>Ismael Jáuregui Castañeda, Secretario Técnico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Pues, lo malo que en este tipo de desarrollos que tienen en sus estudios de capacidad condiciones de conectividad y distribución son reservas urbanas, no son reservas</w:t>
      </w:r>
      <w:r w:rsidR="00261AF4">
        <w:rPr>
          <w:rFonts w:ascii="Arial" w:hAnsi="Arial" w:cs="Arial"/>
          <w:sz w:val="20"/>
          <w:szCs w:val="20"/>
          <w:lang w:val="es-MX"/>
        </w:rPr>
        <w:t xml:space="preserve"> todavía rusticas, a las rusticas se les obliga ciertas ampliaciones urbanísticas en su </w:t>
      </w:r>
      <w:proofErr w:type="spellStart"/>
      <w:r w:rsidR="00261AF4">
        <w:rPr>
          <w:rFonts w:ascii="Arial" w:hAnsi="Arial" w:cs="Arial"/>
          <w:sz w:val="20"/>
          <w:szCs w:val="20"/>
          <w:lang w:val="es-MX"/>
        </w:rPr>
        <w:t>concilidación</w:t>
      </w:r>
      <w:proofErr w:type="spellEnd"/>
      <w:r w:rsidR="00261AF4">
        <w:rPr>
          <w:rFonts w:ascii="Arial" w:hAnsi="Arial" w:cs="Arial"/>
          <w:sz w:val="20"/>
          <w:szCs w:val="20"/>
          <w:lang w:val="es-MX"/>
        </w:rPr>
        <w:t xml:space="preserve"> de infraestructura y de vialidades en este caso casi a todos los polígonos</w:t>
      </w:r>
      <w:r w:rsidR="00B80669">
        <w:rPr>
          <w:rFonts w:ascii="Arial" w:hAnsi="Arial" w:cs="Arial"/>
          <w:sz w:val="20"/>
          <w:szCs w:val="20"/>
          <w:lang w:val="es-MX"/>
        </w:rPr>
        <w:t xml:space="preserve"> solamente se les obliga rehabilitar su frente de desarrollo, con alguno de ellos se a logrado hacer buena empatía y con algunos se ha metido un poco más para llegar a cruceros</w:t>
      </w:r>
      <w:r w:rsidR="00261AF4">
        <w:rPr>
          <w:rFonts w:ascii="Arial" w:hAnsi="Arial" w:cs="Arial"/>
          <w:sz w:val="20"/>
          <w:szCs w:val="20"/>
          <w:lang w:val="es-MX"/>
        </w:rPr>
        <w:t xml:space="preserve"> </w:t>
      </w:r>
      <w:r w:rsidR="00B80669">
        <w:rPr>
          <w:rFonts w:ascii="Arial" w:hAnsi="Arial" w:cs="Arial"/>
          <w:sz w:val="20"/>
          <w:szCs w:val="20"/>
          <w:lang w:val="es-MX"/>
        </w:rPr>
        <w:t xml:space="preserve">para generar un poco de accesibilidad es una ciudad, ciudad granja que de origen ya lo sabemos era mas campirana pero las conectividades y la ubicación tiene todas las consideraciones para poder </w:t>
      </w:r>
      <w:r w:rsidR="00744734">
        <w:rPr>
          <w:rFonts w:ascii="Arial" w:hAnsi="Arial" w:cs="Arial"/>
          <w:sz w:val="20"/>
          <w:szCs w:val="20"/>
          <w:lang w:val="es-MX"/>
        </w:rPr>
        <w:t>reedificarse</w:t>
      </w:r>
      <w:r w:rsidR="00B80669">
        <w:rPr>
          <w:rFonts w:ascii="Arial" w:hAnsi="Arial" w:cs="Arial"/>
          <w:sz w:val="20"/>
          <w:szCs w:val="20"/>
          <w:lang w:val="es-MX"/>
        </w:rPr>
        <w:t xml:space="preserve">, entonces si estamos haciendo un trabajo desde el ordenamiento del territorio </w:t>
      </w:r>
      <w:r w:rsidR="00744734">
        <w:rPr>
          <w:rFonts w:ascii="Arial" w:hAnsi="Arial" w:cs="Arial"/>
          <w:sz w:val="20"/>
          <w:szCs w:val="20"/>
          <w:lang w:val="es-MX"/>
        </w:rPr>
        <w:t>y licencias para pedirles que exista empatía y que también ellos le metan a la infraestructura.</w:t>
      </w:r>
    </w:p>
    <w:p w14:paraId="2B98F32F" w14:textId="77777777" w:rsidR="00744734" w:rsidRDefault="00744734" w:rsidP="00681FDB">
      <w:pPr>
        <w:jc w:val="both"/>
        <w:rPr>
          <w:rFonts w:ascii="Arial" w:hAnsi="Arial" w:cs="Arial"/>
          <w:sz w:val="20"/>
          <w:szCs w:val="20"/>
          <w:lang w:val="es-MX"/>
        </w:rPr>
      </w:pPr>
    </w:p>
    <w:p w14:paraId="54757315" w14:textId="6EA0DD9F" w:rsidR="00744734" w:rsidRDefault="00744734" w:rsidP="00681FDB">
      <w:pPr>
        <w:jc w:val="both"/>
        <w:rPr>
          <w:rFonts w:ascii="Arial" w:hAnsi="Arial" w:cs="Arial"/>
          <w:sz w:val="20"/>
          <w:szCs w:val="20"/>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Pr>
          <w:rFonts w:ascii="Arial" w:hAnsi="Arial" w:cs="Arial"/>
          <w:sz w:val="20"/>
          <w:szCs w:val="20"/>
        </w:rPr>
        <w:t>, hace uso de la voz mencionando:</w:t>
      </w:r>
      <w:r>
        <w:rPr>
          <w:rFonts w:ascii="Arial" w:hAnsi="Arial" w:cs="Arial"/>
          <w:sz w:val="20"/>
          <w:szCs w:val="20"/>
        </w:rPr>
        <w:t xml:space="preserve"> Gracias ingeniero.</w:t>
      </w:r>
    </w:p>
    <w:p w14:paraId="70F0A656" w14:textId="77777777" w:rsidR="00744734" w:rsidRDefault="00744734" w:rsidP="00681FDB">
      <w:pPr>
        <w:jc w:val="both"/>
        <w:rPr>
          <w:rFonts w:ascii="Arial" w:hAnsi="Arial" w:cs="Arial"/>
          <w:sz w:val="20"/>
          <w:szCs w:val="20"/>
        </w:rPr>
      </w:pPr>
    </w:p>
    <w:p w14:paraId="78D800DA" w14:textId="134746CF" w:rsidR="00744734" w:rsidRDefault="00744734" w:rsidP="00681FD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A la orden.</w:t>
      </w:r>
    </w:p>
    <w:p w14:paraId="6C534D76" w14:textId="77777777" w:rsidR="00730BEE" w:rsidRDefault="00730BEE" w:rsidP="00681FDB">
      <w:pPr>
        <w:jc w:val="both"/>
        <w:rPr>
          <w:rFonts w:ascii="Arial" w:hAnsi="Arial" w:cs="Arial"/>
          <w:sz w:val="20"/>
          <w:szCs w:val="20"/>
          <w:lang w:val="es-MX"/>
        </w:rPr>
      </w:pPr>
    </w:p>
    <w:p w14:paraId="019261C2" w14:textId="514779D0" w:rsidR="00730BEE" w:rsidRDefault="00730BEE" w:rsidP="00681FDB">
      <w:pPr>
        <w:jc w:val="both"/>
        <w:rPr>
          <w:rFonts w:ascii="Arial" w:hAnsi="Arial" w:cs="Arial"/>
          <w:sz w:val="20"/>
          <w:szCs w:val="20"/>
          <w:lang w:val="es-MX"/>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hace uso de la voz mencionando:</w:t>
      </w:r>
      <w:r>
        <w:rPr>
          <w:rFonts w:ascii="Arial" w:hAnsi="Arial" w:cs="Arial"/>
          <w:sz w:val="20"/>
          <w:szCs w:val="20"/>
        </w:rPr>
        <w:t xml:space="preserve"> Pediría si se puede votar el tema de pavimentación de calzada las Palmas frente uno y dos, si las podríamos votar por separado, se los agradezco.</w:t>
      </w:r>
    </w:p>
    <w:p w14:paraId="761C9B7A" w14:textId="77777777" w:rsidR="00730BEE" w:rsidRDefault="00730BEE" w:rsidP="00681FDB">
      <w:pPr>
        <w:jc w:val="both"/>
        <w:rPr>
          <w:rFonts w:ascii="Arial" w:hAnsi="Arial" w:cs="Arial"/>
          <w:sz w:val="20"/>
          <w:szCs w:val="20"/>
          <w:lang w:val="es-MX"/>
        </w:rPr>
      </w:pPr>
    </w:p>
    <w:p w14:paraId="16894A18" w14:textId="49902272" w:rsidR="00730BEE" w:rsidRDefault="00730BEE" w:rsidP="00681FD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Viene todo el punto completo, separarlo no porque viene en un punto de convenios modificatorios.</w:t>
      </w:r>
    </w:p>
    <w:p w14:paraId="78F33FBD" w14:textId="77777777" w:rsidR="00730BEE" w:rsidRDefault="00730BEE" w:rsidP="00681FDB">
      <w:pPr>
        <w:jc w:val="both"/>
        <w:rPr>
          <w:rFonts w:ascii="Arial" w:hAnsi="Arial" w:cs="Arial"/>
          <w:sz w:val="20"/>
          <w:szCs w:val="20"/>
          <w:lang w:val="es-MX"/>
        </w:rPr>
      </w:pPr>
    </w:p>
    <w:p w14:paraId="2638AF5A" w14:textId="3D4FEEFD" w:rsidR="00730BEE" w:rsidRDefault="00730BEE" w:rsidP="00681FDB">
      <w:pPr>
        <w:jc w:val="both"/>
        <w:rPr>
          <w:rFonts w:ascii="Arial" w:hAnsi="Arial" w:cs="Arial"/>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hace uso de la voz mencionando:</w:t>
      </w:r>
      <w:r>
        <w:rPr>
          <w:rFonts w:ascii="Arial" w:hAnsi="Arial" w:cs="Arial"/>
          <w:sz w:val="20"/>
          <w:szCs w:val="20"/>
        </w:rPr>
        <w:t xml:space="preserve"> Si, pero por ejemplo este yo entiendo que se esta votando a que, al menos que se separe en algún punto a alguien que tenga inquietudes, en este tema por ejemplo yo lo que diría estos dos convenios los voto en abstención y los demás los quiero votar a favor, por eso no quiero votar a favor todo el paquete.</w:t>
      </w:r>
    </w:p>
    <w:p w14:paraId="3F5D3CE7" w14:textId="272CC10B" w:rsidR="00730BEE" w:rsidRDefault="00730BEE" w:rsidP="00681FDB">
      <w:pPr>
        <w:jc w:val="both"/>
        <w:rPr>
          <w:rFonts w:ascii="Arial" w:hAnsi="Arial" w:cs="Arial"/>
          <w:sz w:val="20"/>
          <w:szCs w:val="20"/>
          <w:lang w:val="es-MX"/>
        </w:rPr>
      </w:pPr>
      <w:r w:rsidRPr="00B37554">
        <w:rPr>
          <w:rFonts w:ascii="Arial" w:hAnsi="Arial" w:cs="Arial"/>
          <w:sz w:val="20"/>
          <w:szCs w:val="20"/>
          <w:lang w:val="es-MX"/>
        </w:rPr>
        <w:lastRenderedPageBreak/>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Lo asentamos así en el acta, es la primera vez que sucedería pero sin problema lo asentamos en el acta.</w:t>
      </w:r>
    </w:p>
    <w:p w14:paraId="15AD10B5" w14:textId="77777777" w:rsidR="00A81E64" w:rsidRDefault="00A81E64" w:rsidP="00681FDB">
      <w:pPr>
        <w:jc w:val="both"/>
        <w:rPr>
          <w:rFonts w:ascii="Arial" w:hAnsi="Arial" w:cs="Arial"/>
          <w:sz w:val="20"/>
          <w:szCs w:val="20"/>
          <w:lang w:val="es-MX"/>
        </w:rPr>
      </w:pPr>
    </w:p>
    <w:p w14:paraId="31C335BE" w14:textId="77777777" w:rsidR="00CC143B" w:rsidRDefault="00A81E64" w:rsidP="00681FDB">
      <w:pPr>
        <w:jc w:val="both"/>
        <w:rPr>
          <w:rFonts w:ascii="Arial" w:hAnsi="Arial" w:cs="Arial"/>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Pr>
          <w:rFonts w:ascii="Arial" w:hAnsi="Arial" w:cs="Arial"/>
          <w:sz w:val="20"/>
          <w:szCs w:val="20"/>
          <w:lang w:val="es-MX"/>
        </w:rPr>
        <w:t>, hace uso de la voz mencionando</w:t>
      </w:r>
      <w:r w:rsidR="00CC143B">
        <w:rPr>
          <w:rFonts w:ascii="Arial" w:hAnsi="Arial" w:cs="Arial"/>
          <w:sz w:val="20"/>
          <w:szCs w:val="20"/>
          <w:lang w:val="es-MX"/>
        </w:rPr>
        <w:t>: Si, iba a comentar lo mismo que en lo general es a favor pero que quede la nota de abstención, negativa o en contra en los puntos que señala.</w:t>
      </w:r>
    </w:p>
    <w:p w14:paraId="5688D98B" w14:textId="77777777" w:rsidR="00CC143B" w:rsidRDefault="00CC143B" w:rsidP="00681FDB">
      <w:pPr>
        <w:jc w:val="both"/>
        <w:rPr>
          <w:rFonts w:ascii="Arial" w:hAnsi="Arial" w:cs="Arial"/>
          <w:sz w:val="20"/>
          <w:szCs w:val="20"/>
          <w:lang w:val="es-MX"/>
        </w:rPr>
      </w:pPr>
    </w:p>
    <w:p w14:paraId="6121F4AE" w14:textId="4168E55F" w:rsidR="00730BEE" w:rsidRDefault="00CC143B" w:rsidP="00681FDB">
      <w:pPr>
        <w:jc w:val="both"/>
        <w:rPr>
          <w:rFonts w:ascii="Arial" w:hAnsi="Arial" w:cs="Arial"/>
          <w:sz w:val="20"/>
          <w:szCs w:val="20"/>
          <w:lang w:val="es-MX"/>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xml:space="preserve">, hace uso de la voz mencionando: </w:t>
      </w:r>
      <w:r>
        <w:rPr>
          <w:rFonts w:ascii="Arial" w:hAnsi="Arial" w:cs="Arial"/>
          <w:sz w:val="20"/>
          <w:szCs w:val="20"/>
        </w:rPr>
        <w:t xml:space="preserve">Si, en mi caso votaría en </w:t>
      </w:r>
      <w:r w:rsidR="00070391">
        <w:rPr>
          <w:rFonts w:ascii="Arial" w:hAnsi="Arial" w:cs="Arial"/>
          <w:sz w:val="20"/>
          <w:szCs w:val="20"/>
        </w:rPr>
        <w:t>abstención</w:t>
      </w:r>
      <w:r>
        <w:rPr>
          <w:rFonts w:ascii="Arial" w:hAnsi="Arial" w:cs="Arial"/>
          <w:sz w:val="20"/>
          <w:szCs w:val="20"/>
        </w:rPr>
        <w:t xml:space="preserve"> los dos frentes de calzada las Palmas</w:t>
      </w:r>
      <w:r w:rsidR="00070391">
        <w:rPr>
          <w:rFonts w:ascii="Arial" w:hAnsi="Arial" w:cs="Arial"/>
          <w:sz w:val="20"/>
          <w:szCs w:val="20"/>
        </w:rPr>
        <w:t xml:space="preserve"> y los demás a favor.</w:t>
      </w:r>
    </w:p>
    <w:p w14:paraId="6AA80125" w14:textId="77777777" w:rsidR="00486928" w:rsidRPr="00B37554" w:rsidRDefault="00486928" w:rsidP="00681FDB">
      <w:pPr>
        <w:jc w:val="both"/>
        <w:rPr>
          <w:rFonts w:ascii="Arial" w:hAnsi="Arial" w:cs="Arial"/>
          <w:sz w:val="20"/>
          <w:szCs w:val="20"/>
          <w:lang w:val="es-MX"/>
        </w:rPr>
      </w:pPr>
    </w:p>
    <w:p w14:paraId="70628048" w14:textId="77777777" w:rsidR="00681FDB" w:rsidRDefault="00681FDB" w:rsidP="00681FDB">
      <w:pPr>
        <w:jc w:val="both"/>
        <w:rPr>
          <w:rFonts w:ascii="Arial" w:hAnsi="Arial" w:cs="Arial"/>
          <w:sz w:val="20"/>
          <w:szCs w:val="20"/>
          <w:lang w:val="es-MX"/>
        </w:rPr>
      </w:pPr>
      <w:r w:rsidRPr="00B37554">
        <w:rPr>
          <w:rFonts w:ascii="Arial" w:hAnsi="Arial" w:cs="Arial"/>
          <w:sz w:val="20"/>
          <w:szCs w:val="20"/>
          <w:lang w:val="es-MX"/>
        </w:rPr>
        <w:t>Una vez comprobado dado lectura y revisado cada una de la</w:t>
      </w:r>
      <w:r w:rsidRPr="00B37554">
        <w:rPr>
          <w:rFonts w:ascii="Arial" w:hAnsi="Arial" w:cs="Arial"/>
          <w:b/>
          <w:sz w:val="20"/>
          <w:szCs w:val="20"/>
        </w:rPr>
        <w:t xml:space="preserve"> Presentación y autorización de los Convenios Modificatorios</w:t>
      </w:r>
      <w:r w:rsidRPr="00B37554">
        <w:rPr>
          <w:rFonts w:ascii="Arial" w:hAnsi="Arial" w:cs="Arial"/>
          <w:sz w:val="20"/>
          <w:szCs w:val="20"/>
          <w:lang w:val="es-MX"/>
        </w:rPr>
        <w:t xml:space="preserve"> en el Procedimientos arriba mencionado, y no teniendo ninguna observación de los mismos se procedió a someterlo a la consideración de los integrantes del Comité Mixto de Obra Pública, que se encontraban presentes en la Sesión, manifestándolo de la siguiente manera:</w:t>
      </w:r>
    </w:p>
    <w:p w14:paraId="5F547DB9" w14:textId="77777777" w:rsidR="00284626" w:rsidRDefault="00284626" w:rsidP="00681FDB">
      <w:pPr>
        <w:jc w:val="both"/>
        <w:rPr>
          <w:rFonts w:ascii="Arial" w:hAnsi="Arial" w:cs="Arial"/>
          <w:sz w:val="20"/>
          <w:szCs w:val="20"/>
          <w:lang w:val="es-MX"/>
        </w:rPr>
      </w:pPr>
    </w:p>
    <w:p w14:paraId="4BD0A0E6" w14:textId="77777777" w:rsidR="00B0214B" w:rsidRPr="00B37554" w:rsidRDefault="00B0214B" w:rsidP="00B0214B">
      <w:pPr>
        <w:jc w:val="both"/>
        <w:rPr>
          <w:rFonts w:ascii="Arial" w:hAnsi="Arial" w:cs="Arial"/>
          <w:b/>
          <w:sz w:val="20"/>
          <w:szCs w:val="20"/>
          <w:lang w:val="es-MX"/>
        </w:rPr>
      </w:pPr>
      <w:r w:rsidRPr="00B37554">
        <w:rPr>
          <w:rFonts w:ascii="Arial" w:hAnsi="Arial" w:cs="Arial"/>
          <w:sz w:val="20"/>
          <w:szCs w:val="20"/>
          <w:lang w:val="es-MX"/>
        </w:rPr>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1DB96E79" w14:textId="77777777" w:rsidR="00B0214B" w:rsidRPr="00B37554" w:rsidRDefault="00B0214B" w:rsidP="00B0214B">
      <w:pPr>
        <w:jc w:val="both"/>
        <w:rPr>
          <w:rFonts w:ascii="Arial" w:hAnsi="Arial" w:cs="Arial"/>
          <w:b/>
          <w:sz w:val="20"/>
          <w:szCs w:val="20"/>
          <w:lang w:val="es-MX"/>
        </w:rPr>
      </w:pPr>
    </w:p>
    <w:p w14:paraId="6DCFE668" w14:textId="77777777" w:rsidR="00B0214B" w:rsidRPr="00B37554" w:rsidRDefault="00B0214B" w:rsidP="00B0214B">
      <w:pPr>
        <w:jc w:val="both"/>
        <w:rPr>
          <w:rFonts w:ascii="Arial" w:hAnsi="Arial" w:cs="Arial"/>
          <w:b/>
          <w:sz w:val="20"/>
          <w:szCs w:val="20"/>
          <w:lang w:val="es-MX"/>
        </w:rPr>
      </w:pPr>
      <w:r w:rsidRPr="00B37554">
        <w:rPr>
          <w:rFonts w:ascii="Arial" w:hAnsi="Arial" w:cs="Arial"/>
          <w:sz w:val="20"/>
          <w:szCs w:val="20"/>
          <w:lang w:val="es-MX"/>
        </w:rPr>
        <w:t xml:space="preserve">Regidor Cuauhtémoc Gámez Ponce, representante Titular de la Comisión Colegiada y Permanente de Desarrollo Urbano. </w:t>
      </w:r>
      <w:r>
        <w:rPr>
          <w:rFonts w:ascii="Arial" w:hAnsi="Arial" w:cs="Arial"/>
          <w:b/>
          <w:sz w:val="20"/>
          <w:szCs w:val="20"/>
          <w:lang w:val="es-MX"/>
        </w:rPr>
        <w:t>A Favor</w:t>
      </w:r>
      <w:r w:rsidRPr="00B37554">
        <w:rPr>
          <w:rFonts w:ascii="Arial" w:hAnsi="Arial" w:cs="Arial"/>
          <w:b/>
          <w:sz w:val="20"/>
          <w:szCs w:val="20"/>
          <w:lang w:val="es-MX"/>
        </w:rPr>
        <w:t>.</w:t>
      </w:r>
    </w:p>
    <w:p w14:paraId="5BC70470" w14:textId="77777777" w:rsidR="00B0214B" w:rsidRPr="00B37554" w:rsidRDefault="00B0214B" w:rsidP="00B0214B">
      <w:pPr>
        <w:jc w:val="both"/>
        <w:rPr>
          <w:rFonts w:ascii="Arial" w:hAnsi="Arial" w:cs="Arial"/>
          <w:sz w:val="20"/>
          <w:szCs w:val="20"/>
          <w:lang w:val="es-MX"/>
        </w:rPr>
      </w:pPr>
    </w:p>
    <w:p w14:paraId="7D0222D0" w14:textId="77777777" w:rsidR="00B0214B" w:rsidRPr="00B37554" w:rsidRDefault="00B0214B" w:rsidP="00B0214B">
      <w:pPr>
        <w:jc w:val="both"/>
        <w:rPr>
          <w:rFonts w:ascii="Arial" w:hAnsi="Arial" w:cs="Arial"/>
          <w:b/>
          <w:sz w:val="20"/>
          <w:szCs w:val="20"/>
          <w:lang w:val="es-MX"/>
        </w:rPr>
      </w:pPr>
      <w:r w:rsidRPr="00B37554">
        <w:rPr>
          <w:rFonts w:ascii="Arial" w:hAnsi="Arial" w:cs="Arial"/>
          <w:sz w:val="20"/>
          <w:szCs w:val="20"/>
          <w:lang w:val="es-MX"/>
        </w:rPr>
        <w:t xml:space="preserve">Andrea Estefanía Vargas Arteaga, suplente de la Tesorera Municipal. </w:t>
      </w:r>
      <w:r>
        <w:rPr>
          <w:rFonts w:ascii="Arial" w:hAnsi="Arial" w:cs="Arial"/>
          <w:b/>
          <w:sz w:val="20"/>
          <w:szCs w:val="20"/>
          <w:lang w:val="es-MX"/>
        </w:rPr>
        <w:t>A Favor</w:t>
      </w:r>
      <w:r w:rsidRPr="00B37554">
        <w:rPr>
          <w:rFonts w:ascii="Arial" w:hAnsi="Arial" w:cs="Arial"/>
          <w:b/>
          <w:sz w:val="20"/>
          <w:szCs w:val="20"/>
          <w:lang w:val="es-MX"/>
        </w:rPr>
        <w:t>.</w:t>
      </w:r>
    </w:p>
    <w:p w14:paraId="55FE7581" w14:textId="77777777" w:rsidR="00B0214B" w:rsidRPr="00B37554" w:rsidRDefault="00B0214B" w:rsidP="00B0214B">
      <w:pPr>
        <w:jc w:val="both"/>
        <w:rPr>
          <w:rFonts w:ascii="Arial" w:hAnsi="Arial" w:cs="Arial"/>
          <w:sz w:val="20"/>
          <w:szCs w:val="20"/>
          <w:lang w:val="es-MX"/>
        </w:rPr>
      </w:pPr>
    </w:p>
    <w:p w14:paraId="1DEEBE17" w14:textId="77777777" w:rsidR="00B0214B" w:rsidRPr="00B37554" w:rsidRDefault="00B0214B" w:rsidP="00B0214B">
      <w:pPr>
        <w:jc w:val="both"/>
        <w:rPr>
          <w:rFonts w:ascii="Arial" w:hAnsi="Arial" w:cs="Arial"/>
          <w:sz w:val="20"/>
          <w:szCs w:val="20"/>
        </w:rPr>
      </w:pPr>
      <w:r w:rsidRPr="00B37554">
        <w:rPr>
          <w:rFonts w:ascii="Arial" w:hAnsi="Arial" w:cs="Arial"/>
          <w:sz w:val="20"/>
          <w:szCs w:val="20"/>
        </w:rPr>
        <w:t xml:space="preserve">Regidora Rosa Isela Diaz Gurrola 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 </w:t>
      </w:r>
      <w:r>
        <w:rPr>
          <w:rFonts w:ascii="Arial" w:hAnsi="Arial" w:cs="Arial"/>
          <w:b/>
          <w:sz w:val="20"/>
          <w:szCs w:val="20"/>
          <w:lang w:val="es-MX"/>
        </w:rPr>
        <w:t>A Favor</w:t>
      </w:r>
      <w:r w:rsidRPr="00B37554">
        <w:rPr>
          <w:rFonts w:ascii="Arial" w:hAnsi="Arial" w:cs="Arial"/>
          <w:b/>
          <w:bCs/>
          <w:sz w:val="20"/>
          <w:szCs w:val="20"/>
        </w:rPr>
        <w:t>.</w:t>
      </w:r>
    </w:p>
    <w:p w14:paraId="6AFF453B" w14:textId="77777777" w:rsidR="00B0214B" w:rsidRPr="00B37554" w:rsidRDefault="00B0214B" w:rsidP="00B0214B">
      <w:pPr>
        <w:jc w:val="both"/>
        <w:rPr>
          <w:rFonts w:ascii="Arial" w:hAnsi="Arial" w:cs="Arial"/>
          <w:sz w:val="20"/>
          <w:szCs w:val="20"/>
        </w:rPr>
      </w:pPr>
    </w:p>
    <w:p w14:paraId="5E0FD035" w14:textId="77777777" w:rsidR="00B0214B" w:rsidRPr="00B37554" w:rsidRDefault="00B0214B" w:rsidP="00B0214B">
      <w:pPr>
        <w:jc w:val="both"/>
        <w:rPr>
          <w:rFonts w:ascii="Arial" w:hAnsi="Arial" w:cs="Arial"/>
          <w:b/>
          <w:bCs/>
          <w:sz w:val="20"/>
          <w:szCs w:val="20"/>
        </w:rPr>
      </w:pPr>
      <w:r w:rsidRPr="00B37554">
        <w:rPr>
          <w:rFonts w:ascii="Arial" w:hAnsi="Arial" w:cs="Arial"/>
          <w:sz w:val="20"/>
          <w:szCs w:val="20"/>
        </w:rPr>
        <w:t xml:space="preserve">Regidor Oscar Eduardo Santos Rizo, representante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 </w:t>
      </w:r>
      <w:r>
        <w:rPr>
          <w:rFonts w:ascii="Arial" w:hAnsi="Arial" w:cs="Arial"/>
          <w:b/>
          <w:sz w:val="20"/>
          <w:szCs w:val="20"/>
          <w:lang w:val="es-MX"/>
        </w:rPr>
        <w:t>A Favor</w:t>
      </w:r>
      <w:r w:rsidRPr="00B37554">
        <w:rPr>
          <w:rFonts w:ascii="Arial" w:hAnsi="Arial" w:cs="Arial"/>
          <w:b/>
          <w:bCs/>
          <w:sz w:val="20"/>
          <w:szCs w:val="20"/>
        </w:rPr>
        <w:t>.</w:t>
      </w:r>
    </w:p>
    <w:p w14:paraId="1FB37120" w14:textId="77777777" w:rsidR="00B0214B" w:rsidRPr="00B37554" w:rsidRDefault="00B0214B" w:rsidP="00B0214B">
      <w:pPr>
        <w:jc w:val="both"/>
        <w:rPr>
          <w:rFonts w:ascii="Arial" w:hAnsi="Arial" w:cs="Arial"/>
          <w:b/>
          <w:bCs/>
          <w:sz w:val="20"/>
          <w:szCs w:val="20"/>
        </w:rPr>
      </w:pPr>
    </w:p>
    <w:p w14:paraId="4207935E" w14:textId="1554C852" w:rsidR="00B0214B" w:rsidRPr="00B37554" w:rsidRDefault="00B0214B" w:rsidP="00B0214B">
      <w:pPr>
        <w:jc w:val="both"/>
        <w:rPr>
          <w:rFonts w:ascii="Arial" w:hAnsi="Arial" w:cs="Arial"/>
          <w:b/>
          <w:bCs/>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 </w:t>
      </w:r>
      <w:r w:rsidRPr="00B0214B">
        <w:rPr>
          <w:rFonts w:ascii="Arial" w:hAnsi="Arial" w:cs="Arial"/>
          <w:b/>
          <w:sz w:val="20"/>
          <w:szCs w:val="20"/>
          <w:lang w:val="es-MX"/>
        </w:rPr>
        <w:t xml:space="preserve">se abstiene en los convenios de los contratos de los frentes 01 y 02 de </w:t>
      </w:r>
      <w:r w:rsidR="00865524" w:rsidRPr="00865524">
        <w:rPr>
          <w:rFonts w:ascii="Arial" w:hAnsi="Arial" w:cs="Arial"/>
          <w:b/>
          <w:sz w:val="20"/>
          <w:szCs w:val="20"/>
          <w:lang w:val="es-MX"/>
        </w:rPr>
        <w:t>calle Calzada de las Palmas</w:t>
      </w:r>
      <w:r w:rsidRPr="00B0214B">
        <w:rPr>
          <w:rFonts w:ascii="Arial" w:hAnsi="Arial" w:cs="Arial"/>
          <w:b/>
          <w:sz w:val="20"/>
          <w:szCs w:val="20"/>
          <w:lang w:val="es-MX"/>
        </w:rPr>
        <w:t xml:space="preserve">, </w:t>
      </w:r>
      <w:r w:rsidR="0087472E">
        <w:rPr>
          <w:rFonts w:ascii="Arial" w:hAnsi="Arial" w:cs="Arial"/>
          <w:b/>
          <w:sz w:val="20"/>
          <w:szCs w:val="20"/>
          <w:lang w:val="es-MX"/>
        </w:rPr>
        <w:t xml:space="preserve">en </w:t>
      </w:r>
      <w:r w:rsidRPr="00B0214B">
        <w:rPr>
          <w:rFonts w:ascii="Arial" w:hAnsi="Arial" w:cs="Arial"/>
          <w:b/>
          <w:sz w:val="20"/>
          <w:szCs w:val="20"/>
          <w:lang w:val="es-MX"/>
        </w:rPr>
        <w:t>los demás</w:t>
      </w:r>
      <w:r w:rsidR="0087472E">
        <w:rPr>
          <w:rFonts w:ascii="Arial" w:hAnsi="Arial" w:cs="Arial"/>
          <w:b/>
          <w:sz w:val="20"/>
          <w:szCs w:val="20"/>
          <w:lang w:val="es-MX"/>
        </w:rPr>
        <w:t xml:space="preserve"> convenios el voto es</w:t>
      </w:r>
      <w:r w:rsidRPr="00B0214B">
        <w:rPr>
          <w:rFonts w:ascii="Arial" w:hAnsi="Arial" w:cs="Arial"/>
          <w:b/>
          <w:sz w:val="20"/>
          <w:szCs w:val="20"/>
          <w:lang w:val="es-MX"/>
        </w:rPr>
        <w:t xml:space="preserve"> a favor</w:t>
      </w:r>
      <w:r w:rsidRPr="00B37554">
        <w:rPr>
          <w:rFonts w:ascii="Arial" w:hAnsi="Arial" w:cs="Arial"/>
          <w:b/>
          <w:bCs/>
          <w:sz w:val="20"/>
          <w:szCs w:val="20"/>
        </w:rPr>
        <w:t>.</w:t>
      </w:r>
    </w:p>
    <w:p w14:paraId="37AD6693" w14:textId="77777777" w:rsidR="00B0214B" w:rsidRPr="00B37554" w:rsidRDefault="00B0214B" w:rsidP="00B0214B">
      <w:pPr>
        <w:jc w:val="both"/>
        <w:rPr>
          <w:rFonts w:ascii="Arial" w:hAnsi="Arial" w:cs="Arial"/>
          <w:b/>
          <w:bCs/>
          <w:sz w:val="20"/>
          <w:szCs w:val="20"/>
        </w:rPr>
      </w:pPr>
    </w:p>
    <w:p w14:paraId="1244DEAF" w14:textId="1D64CD64" w:rsidR="00B0214B" w:rsidRPr="00B37554" w:rsidRDefault="00B0214B" w:rsidP="00B0214B">
      <w:pPr>
        <w:jc w:val="both"/>
        <w:rPr>
          <w:rFonts w:ascii="Arial" w:hAnsi="Arial" w:cs="Arial"/>
          <w:b/>
          <w:sz w:val="20"/>
          <w:szCs w:val="20"/>
          <w:lang w:val="es-MX"/>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sidR="00486928">
        <w:rPr>
          <w:rFonts w:ascii="Arial" w:hAnsi="Arial" w:cs="Arial"/>
          <w:sz w:val="20"/>
          <w:szCs w:val="20"/>
        </w:rPr>
        <w:t>,</w:t>
      </w:r>
      <w:r w:rsidRPr="00B37554">
        <w:rPr>
          <w:rFonts w:ascii="Arial" w:hAnsi="Arial" w:cs="Arial"/>
          <w:b/>
          <w:bCs/>
          <w:sz w:val="20"/>
          <w:szCs w:val="20"/>
        </w:rPr>
        <w:t xml:space="preserve"> </w:t>
      </w:r>
      <w:r>
        <w:rPr>
          <w:rFonts w:ascii="Arial" w:hAnsi="Arial" w:cs="Arial"/>
          <w:b/>
          <w:sz w:val="20"/>
          <w:szCs w:val="20"/>
          <w:lang w:val="es-MX"/>
        </w:rPr>
        <w:t>A Favor</w:t>
      </w:r>
      <w:r w:rsidRPr="00B37554">
        <w:rPr>
          <w:rFonts w:ascii="Arial" w:hAnsi="Arial" w:cs="Arial"/>
          <w:b/>
          <w:sz w:val="20"/>
          <w:szCs w:val="20"/>
          <w:lang w:val="es-MX"/>
        </w:rPr>
        <w:t>.</w:t>
      </w:r>
    </w:p>
    <w:p w14:paraId="771FABC6" w14:textId="77777777" w:rsidR="00B0214B" w:rsidRPr="00B37554" w:rsidRDefault="00B0214B" w:rsidP="00B0214B">
      <w:pPr>
        <w:jc w:val="both"/>
        <w:rPr>
          <w:rFonts w:ascii="Arial" w:hAnsi="Arial" w:cs="Arial"/>
          <w:b/>
          <w:sz w:val="20"/>
          <w:szCs w:val="20"/>
          <w:lang w:val="es-MX"/>
        </w:rPr>
      </w:pPr>
    </w:p>
    <w:p w14:paraId="150DC0B8" w14:textId="77777777" w:rsidR="00B0214B" w:rsidRPr="00B37554" w:rsidRDefault="00B0214B" w:rsidP="00B0214B">
      <w:pPr>
        <w:jc w:val="both"/>
        <w:rPr>
          <w:rFonts w:ascii="Arial" w:hAnsi="Arial" w:cs="Arial"/>
          <w:b/>
          <w:sz w:val="20"/>
          <w:szCs w:val="20"/>
          <w:lang w:val="es-MX"/>
        </w:rPr>
      </w:pPr>
      <w:r w:rsidRPr="00B37554">
        <w:rPr>
          <w:rFonts w:ascii="Arial" w:hAnsi="Arial" w:cs="Arial"/>
          <w:bCs/>
          <w:sz w:val="20"/>
          <w:szCs w:val="20"/>
          <w:lang w:val="es-MX"/>
        </w:rPr>
        <w:t>Juan Pablo Padilla Gutiérrez</w:t>
      </w:r>
      <w:r w:rsidRPr="00B37554">
        <w:rPr>
          <w:rFonts w:ascii="Arial" w:hAnsi="Arial" w:cs="Arial"/>
          <w:b/>
          <w:sz w:val="20"/>
          <w:szCs w:val="20"/>
          <w:lang w:val="es-MX"/>
        </w:rPr>
        <w:t xml:space="preserve">, </w:t>
      </w:r>
      <w:r w:rsidRPr="00B37554">
        <w:rPr>
          <w:rFonts w:ascii="Arial" w:hAnsi="Arial" w:cs="Arial"/>
          <w:sz w:val="20"/>
          <w:szCs w:val="20"/>
          <w:lang w:val="es-MX"/>
        </w:rPr>
        <w:t xml:space="preserve">representante suplente del Colegio de Ingenieros Civiles del Estado de Jalisco, A.C. </w:t>
      </w:r>
      <w:r>
        <w:rPr>
          <w:rFonts w:ascii="Arial" w:hAnsi="Arial" w:cs="Arial"/>
          <w:b/>
          <w:sz w:val="20"/>
          <w:szCs w:val="20"/>
          <w:lang w:val="es-MX"/>
        </w:rPr>
        <w:t>A Favor</w:t>
      </w:r>
      <w:r w:rsidRPr="00B37554">
        <w:rPr>
          <w:rFonts w:ascii="Arial" w:hAnsi="Arial" w:cs="Arial"/>
          <w:b/>
          <w:sz w:val="20"/>
          <w:szCs w:val="20"/>
          <w:lang w:val="es-MX"/>
        </w:rPr>
        <w:t>.</w:t>
      </w:r>
    </w:p>
    <w:p w14:paraId="4BA71B00" w14:textId="77777777" w:rsidR="00B0214B" w:rsidRPr="00B37554" w:rsidRDefault="00B0214B" w:rsidP="00B0214B">
      <w:pPr>
        <w:jc w:val="both"/>
        <w:rPr>
          <w:rFonts w:ascii="Arial" w:hAnsi="Arial" w:cs="Arial"/>
          <w:b/>
          <w:sz w:val="20"/>
          <w:szCs w:val="20"/>
          <w:lang w:val="es-MX"/>
        </w:rPr>
      </w:pPr>
    </w:p>
    <w:p w14:paraId="64C3A5C4" w14:textId="77777777" w:rsidR="00B0214B" w:rsidRPr="00B37554" w:rsidRDefault="00B0214B" w:rsidP="00B0214B">
      <w:pPr>
        <w:jc w:val="both"/>
        <w:rPr>
          <w:rFonts w:ascii="Arial" w:hAnsi="Arial" w:cs="Arial"/>
          <w:b/>
          <w:sz w:val="20"/>
          <w:szCs w:val="20"/>
          <w:lang w:val="es-MX"/>
        </w:rPr>
      </w:pPr>
      <w:r w:rsidRPr="00B37554">
        <w:rPr>
          <w:rFonts w:ascii="Arial" w:hAnsi="Arial" w:cs="Arial"/>
          <w:bCs/>
          <w:sz w:val="20"/>
          <w:szCs w:val="20"/>
          <w:lang w:val="es-MX"/>
        </w:rPr>
        <w:t>Ittzi Guadalupe Aceves Ramírez, representante suplente de la Cámara Mexicana de La Industria de La Construcción.</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40BB3714" w14:textId="77777777" w:rsidR="00B0214B" w:rsidRPr="00B37554" w:rsidRDefault="00B0214B" w:rsidP="00B0214B">
      <w:pPr>
        <w:jc w:val="both"/>
        <w:rPr>
          <w:rFonts w:ascii="Arial" w:hAnsi="Arial" w:cs="Arial"/>
          <w:b/>
          <w:sz w:val="20"/>
          <w:szCs w:val="20"/>
          <w:lang w:val="es-MX"/>
        </w:rPr>
      </w:pPr>
    </w:p>
    <w:p w14:paraId="693CE32A" w14:textId="77777777" w:rsidR="00B0214B" w:rsidRPr="00B37554" w:rsidRDefault="00B0214B" w:rsidP="00B0214B">
      <w:pPr>
        <w:jc w:val="both"/>
        <w:rPr>
          <w:rFonts w:ascii="Arial" w:hAnsi="Arial" w:cs="Arial"/>
          <w:b/>
          <w:sz w:val="20"/>
          <w:szCs w:val="20"/>
          <w:lang w:val="es-MX"/>
        </w:rPr>
      </w:pPr>
      <w:r w:rsidRPr="00B37554">
        <w:rPr>
          <w:rFonts w:ascii="Arial" w:hAnsi="Arial" w:cs="Arial"/>
          <w:sz w:val="20"/>
          <w:szCs w:val="20"/>
          <w:lang w:val="es-MX"/>
        </w:rPr>
        <w:t xml:space="preserve">José Roberto Valdés Flores,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Conservación de Inmuebles. </w:t>
      </w:r>
      <w:r>
        <w:rPr>
          <w:rFonts w:ascii="Arial" w:hAnsi="Arial" w:cs="Arial"/>
          <w:b/>
          <w:sz w:val="20"/>
          <w:szCs w:val="20"/>
          <w:lang w:val="es-MX"/>
        </w:rPr>
        <w:t>A Favor</w:t>
      </w:r>
      <w:r w:rsidRPr="00B37554">
        <w:rPr>
          <w:rFonts w:ascii="Arial" w:hAnsi="Arial" w:cs="Arial"/>
          <w:b/>
          <w:sz w:val="20"/>
          <w:szCs w:val="20"/>
          <w:lang w:val="es-MX"/>
        </w:rPr>
        <w:t>.</w:t>
      </w:r>
    </w:p>
    <w:p w14:paraId="5FE3A77C" w14:textId="77777777" w:rsidR="00B0214B" w:rsidRPr="00B37554" w:rsidRDefault="00B0214B" w:rsidP="00B0214B">
      <w:pPr>
        <w:jc w:val="both"/>
        <w:rPr>
          <w:rFonts w:ascii="Arial" w:hAnsi="Arial" w:cs="Arial"/>
          <w:b/>
          <w:sz w:val="20"/>
          <w:szCs w:val="20"/>
          <w:lang w:val="es-MX"/>
        </w:rPr>
      </w:pPr>
    </w:p>
    <w:p w14:paraId="3B9D2919" w14:textId="1FC1356E" w:rsidR="00B0214B" w:rsidRPr="00B37554" w:rsidRDefault="00B0214B" w:rsidP="00B0214B">
      <w:pPr>
        <w:jc w:val="both"/>
        <w:rPr>
          <w:rFonts w:ascii="Arial" w:hAnsi="Arial" w:cs="Arial"/>
          <w:b/>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sidRPr="00B37554">
        <w:rPr>
          <w:rFonts w:ascii="Arial" w:hAnsi="Arial" w:cs="Arial"/>
          <w:b/>
          <w:sz w:val="20"/>
          <w:szCs w:val="20"/>
          <w:lang w:val="es-MX"/>
        </w:rPr>
        <w:t xml:space="preserve"> </w:t>
      </w:r>
      <w:r>
        <w:rPr>
          <w:rFonts w:ascii="Arial" w:hAnsi="Arial" w:cs="Arial"/>
          <w:b/>
          <w:sz w:val="20"/>
          <w:szCs w:val="20"/>
          <w:lang w:val="es-MX"/>
        </w:rPr>
        <w:t>Abstención</w:t>
      </w:r>
      <w:r w:rsidRPr="00B37554">
        <w:rPr>
          <w:rFonts w:ascii="Arial" w:hAnsi="Arial" w:cs="Arial"/>
          <w:b/>
          <w:sz w:val="20"/>
          <w:szCs w:val="20"/>
          <w:lang w:val="es-MX"/>
        </w:rPr>
        <w:t>.</w:t>
      </w:r>
    </w:p>
    <w:p w14:paraId="173E70E3" w14:textId="77777777" w:rsidR="00B0214B" w:rsidRPr="00B37554" w:rsidRDefault="00B0214B" w:rsidP="00B0214B">
      <w:pPr>
        <w:jc w:val="both"/>
        <w:rPr>
          <w:rFonts w:ascii="Arial" w:hAnsi="Arial" w:cs="Arial"/>
          <w:b/>
          <w:sz w:val="20"/>
          <w:szCs w:val="20"/>
          <w:lang w:val="es-MX"/>
        </w:rPr>
      </w:pPr>
    </w:p>
    <w:p w14:paraId="517D6EE8" w14:textId="77777777" w:rsidR="00B0214B" w:rsidRPr="00B37554" w:rsidRDefault="00B0214B" w:rsidP="00B0214B">
      <w:pPr>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0DE044BE" w14:textId="77777777" w:rsidR="00681FDB" w:rsidRPr="00B37554" w:rsidRDefault="00681FDB" w:rsidP="00681FDB">
      <w:pPr>
        <w:jc w:val="both"/>
        <w:rPr>
          <w:rFonts w:ascii="Arial" w:hAnsi="Arial" w:cs="Arial"/>
          <w:sz w:val="20"/>
          <w:szCs w:val="20"/>
          <w:lang w:val="es-MX"/>
        </w:rPr>
      </w:pPr>
    </w:p>
    <w:p w14:paraId="2FCB7DFF" w14:textId="57614EB7" w:rsidR="00681FDB" w:rsidRDefault="00681FDB" w:rsidP="00681FDB">
      <w:pPr>
        <w:jc w:val="both"/>
        <w:rPr>
          <w:rFonts w:ascii="Arial" w:hAnsi="Arial" w:cs="Arial"/>
          <w:b/>
          <w:sz w:val="20"/>
          <w:szCs w:val="20"/>
        </w:rPr>
      </w:pPr>
      <w:r w:rsidRPr="00B37554">
        <w:rPr>
          <w:rFonts w:ascii="Arial" w:hAnsi="Arial" w:cs="Arial"/>
          <w:b/>
          <w:sz w:val="20"/>
          <w:szCs w:val="20"/>
        </w:rPr>
        <w:t xml:space="preserve">La Suplente del Presidente del Comité Mixto de Obra Pública, </w:t>
      </w:r>
      <w:r w:rsidR="007C0C5D" w:rsidRPr="00B37554">
        <w:rPr>
          <w:rFonts w:ascii="Arial" w:hAnsi="Arial" w:cs="Arial"/>
          <w:b/>
          <w:sz w:val="20"/>
          <w:szCs w:val="20"/>
        </w:rPr>
        <w:t>Sofia Navarro Quiroga</w:t>
      </w:r>
      <w:r w:rsidRPr="00B37554">
        <w:rPr>
          <w:rFonts w:ascii="Arial" w:hAnsi="Arial" w:cs="Arial"/>
          <w:b/>
          <w:sz w:val="20"/>
          <w:szCs w:val="20"/>
        </w:rPr>
        <w:t xml:space="preserve"> menciona: muy bien, queda aprobado con una abstención</w:t>
      </w:r>
      <w:r w:rsidR="00931325" w:rsidRPr="00B37554">
        <w:rPr>
          <w:rFonts w:ascii="Arial" w:hAnsi="Arial" w:cs="Arial"/>
          <w:b/>
          <w:sz w:val="20"/>
          <w:szCs w:val="20"/>
        </w:rPr>
        <w:t xml:space="preserve"> por la Contraloría Municipal y el </w:t>
      </w:r>
      <w:r w:rsidR="00931325" w:rsidRPr="00B37554">
        <w:rPr>
          <w:rFonts w:ascii="Arial" w:hAnsi="Arial" w:cs="Arial"/>
          <w:b/>
          <w:sz w:val="20"/>
          <w:szCs w:val="20"/>
        </w:rPr>
        <w:lastRenderedPageBreak/>
        <w:t xml:space="preserve">Regidor Mauro Lomelí Aguirre, representante titular de la fracción edilicia del Partido Movimiento de Regeneración Nacional </w:t>
      </w:r>
      <w:r w:rsidR="00A25EF1" w:rsidRPr="00B37554">
        <w:rPr>
          <w:rFonts w:ascii="Arial" w:hAnsi="Arial" w:cs="Arial"/>
          <w:b/>
          <w:sz w:val="20"/>
          <w:szCs w:val="20"/>
        </w:rPr>
        <w:t xml:space="preserve">se abstiene en los convenios de los contratos de los frentes 01 y 02 </w:t>
      </w:r>
      <w:r w:rsidR="00865524" w:rsidRPr="00865524">
        <w:rPr>
          <w:rFonts w:ascii="Arial" w:hAnsi="Arial" w:cs="Arial"/>
          <w:b/>
          <w:sz w:val="20"/>
          <w:szCs w:val="20"/>
        </w:rPr>
        <w:t>calle Calzada de las Palmas</w:t>
      </w:r>
      <w:r w:rsidR="00A25EF1" w:rsidRPr="00B37554">
        <w:rPr>
          <w:rFonts w:ascii="Arial" w:hAnsi="Arial" w:cs="Arial"/>
          <w:b/>
          <w:sz w:val="20"/>
          <w:szCs w:val="20"/>
        </w:rPr>
        <w:t>, los demás</w:t>
      </w:r>
      <w:r w:rsidR="00167060">
        <w:rPr>
          <w:rFonts w:ascii="Arial" w:hAnsi="Arial" w:cs="Arial"/>
          <w:b/>
          <w:sz w:val="20"/>
          <w:szCs w:val="20"/>
        </w:rPr>
        <w:t xml:space="preserve"> convenios el voto es</w:t>
      </w:r>
      <w:r w:rsidR="00A25EF1" w:rsidRPr="00B37554">
        <w:rPr>
          <w:rFonts w:ascii="Arial" w:hAnsi="Arial" w:cs="Arial"/>
          <w:b/>
          <w:sz w:val="20"/>
          <w:szCs w:val="20"/>
        </w:rPr>
        <w:t xml:space="preserve"> a favor</w:t>
      </w:r>
      <w:r w:rsidR="00865524">
        <w:rPr>
          <w:rFonts w:ascii="Arial" w:hAnsi="Arial" w:cs="Arial"/>
          <w:b/>
          <w:sz w:val="20"/>
          <w:szCs w:val="20"/>
        </w:rPr>
        <w:t>;</w:t>
      </w:r>
      <w:r w:rsidRPr="00B37554">
        <w:rPr>
          <w:rFonts w:ascii="Arial" w:hAnsi="Arial" w:cs="Arial"/>
          <w:b/>
          <w:sz w:val="20"/>
          <w:szCs w:val="20"/>
        </w:rPr>
        <w:t xml:space="preserve"> lo presentado en el </w:t>
      </w:r>
      <w:r w:rsidR="00114D4D" w:rsidRPr="00B37554">
        <w:rPr>
          <w:rFonts w:ascii="Arial" w:hAnsi="Arial" w:cs="Arial"/>
          <w:b/>
          <w:sz w:val="20"/>
          <w:szCs w:val="20"/>
        </w:rPr>
        <w:t>Quinto</w:t>
      </w:r>
      <w:r w:rsidRPr="00B37554">
        <w:rPr>
          <w:rFonts w:ascii="Arial" w:hAnsi="Arial" w:cs="Arial"/>
          <w:b/>
          <w:sz w:val="20"/>
          <w:szCs w:val="20"/>
        </w:rPr>
        <w:t xml:space="preserve"> punto de la Orden del Día que es la autorización de los Convenios Modificatorios.</w:t>
      </w:r>
    </w:p>
    <w:p w14:paraId="12C509DB" w14:textId="77777777" w:rsidR="00167060" w:rsidRDefault="00167060" w:rsidP="00681FDB">
      <w:pPr>
        <w:jc w:val="both"/>
        <w:rPr>
          <w:rFonts w:ascii="Arial" w:hAnsi="Arial" w:cs="Arial"/>
          <w:b/>
          <w:sz w:val="20"/>
          <w:szCs w:val="20"/>
        </w:rPr>
      </w:pPr>
    </w:p>
    <w:p w14:paraId="6695BF96" w14:textId="77777777" w:rsidR="00EE198A" w:rsidRDefault="00EE198A" w:rsidP="00681FDB">
      <w:pPr>
        <w:jc w:val="both"/>
        <w:rPr>
          <w:rFonts w:ascii="Arial" w:hAnsi="Arial" w:cs="Arial"/>
          <w:b/>
          <w:sz w:val="20"/>
          <w:szCs w:val="20"/>
        </w:rPr>
      </w:pPr>
    </w:p>
    <w:p w14:paraId="55BCC756" w14:textId="77777777" w:rsidR="00EE198A" w:rsidRDefault="00EE198A" w:rsidP="00681FDB">
      <w:pPr>
        <w:jc w:val="both"/>
        <w:rPr>
          <w:rFonts w:ascii="Arial" w:hAnsi="Arial" w:cs="Arial"/>
          <w:b/>
          <w:sz w:val="20"/>
          <w:szCs w:val="20"/>
        </w:rPr>
      </w:pPr>
    </w:p>
    <w:p w14:paraId="26A618D7" w14:textId="77777777" w:rsidR="00167060" w:rsidRPr="00B37554" w:rsidRDefault="00167060" w:rsidP="00681FDB">
      <w:pPr>
        <w:jc w:val="both"/>
        <w:rPr>
          <w:rFonts w:ascii="Arial" w:hAnsi="Arial" w:cs="Arial"/>
          <w:b/>
          <w:sz w:val="20"/>
          <w:szCs w:val="20"/>
          <w:lang w:val="es-MX"/>
        </w:rPr>
      </w:pPr>
    </w:p>
    <w:p w14:paraId="1B8E79D4" w14:textId="5D0B1CDE" w:rsidR="00681FDB" w:rsidRPr="00B37554" w:rsidRDefault="00681FDB" w:rsidP="00681FDB">
      <w:pPr>
        <w:jc w:val="both"/>
        <w:rPr>
          <w:rFonts w:ascii="Arial" w:hAnsi="Arial" w:cs="Arial"/>
          <w:b/>
          <w:i/>
          <w:lang w:val="es-MX"/>
        </w:rPr>
      </w:pPr>
      <w:r w:rsidRPr="00B37554">
        <w:rPr>
          <w:rFonts w:ascii="Arial" w:hAnsi="Arial" w:cs="Arial"/>
          <w:b/>
          <w:i/>
        </w:rPr>
        <w:t>6.   Presentación y autorización de Inicio de Procedimiento, mediante la modalidad de Licitación Pública</w:t>
      </w:r>
      <w:r w:rsidR="00470336" w:rsidRPr="00B37554">
        <w:rPr>
          <w:rFonts w:ascii="Arial" w:hAnsi="Arial" w:cs="Arial"/>
          <w:b/>
          <w:i/>
        </w:rPr>
        <w:t xml:space="preserve"> y Concurso Simplificado Sumario</w:t>
      </w:r>
      <w:r w:rsidRPr="00B37554">
        <w:rPr>
          <w:rFonts w:ascii="Arial" w:hAnsi="Arial" w:cs="Arial"/>
          <w:b/>
          <w:i/>
          <w:lang w:val="es-MX"/>
        </w:rPr>
        <w:t>.</w:t>
      </w:r>
    </w:p>
    <w:p w14:paraId="43E469F8" w14:textId="77777777" w:rsidR="00681FDB" w:rsidRPr="00B37554" w:rsidRDefault="00681FDB" w:rsidP="00681FDB">
      <w:pPr>
        <w:jc w:val="both"/>
        <w:rPr>
          <w:rFonts w:ascii="Arial" w:hAnsi="Arial" w:cs="Arial"/>
          <w:b/>
          <w:i/>
          <w:lang w:val="es-MX"/>
        </w:rPr>
      </w:pPr>
    </w:p>
    <w:p w14:paraId="6D260130" w14:textId="77777777" w:rsidR="00E634F9" w:rsidRPr="00B37554" w:rsidRDefault="00E634F9" w:rsidP="00681FDB">
      <w:pPr>
        <w:jc w:val="both"/>
        <w:rPr>
          <w:rFonts w:ascii="Arial" w:hAnsi="Arial" w:cs="Arial"/>
          <w:b/>
          <w:i/>
          <w:lang w:val="es-MX"/>
        </w:rPr>
      </w:pPr>
    </w:p>
    <w:p w14:paraId="311919F2" w14:textId="77777777" w:rsidR="00681FDB" w:rsidRPr="00B37554" w:rsidRDefault="00681FDB" w:rsidP="00681FDB">
      <w:pPr>
        <w:jc w:val="both"/>
        <w:rPr>
          <w:rFonts w:ascii="Arial" w:hAnsi="Arial" w:cs="Arial"/>
          <w:b/>
          <w:i/>
          <w:lang w:val="es-MX"/>
        </w:rPr>
      </w:pPr>
    </w:p>
    <w:p w14:paraId="2B051588" w14:textId="41C1D516" w:rsidR="00681FDB" w:rsidRPr="00B37554" w:rsidRDefault="00681FDB" w:rsidP="00681FDB">
      <w:pPr>
        <w:jc w:val="both"/>
        <w:rPr>
          <w:rFonts w:ascii="Arial" w:hAnsi="Arial" w:cs="Arial"/>
          <w:sz w:val="20"/>
          <w:szCs w:val="20"/>
        </w:rPr>
      </w:pPr>
      <w:r w:rsidRPr="00B37554">
        <w:rPr>
          <w:rFonts w:ascii="Arial" w:hAnsi="Arial" w:cs="Arial"/>
          <w:sz w:val="20"/>
          <w:szCs w:val="20"/>
        </w:rPr>
        <w:t xml:space="preserve">La Suplente del </w:t>
      </w:r>
      <w:proofErr w:type="gramStart"/>
      <w:r w:rsidRPr="00B37554">
        <w:rPr>
          <w:rFonts w:ascii="Arial" w:hAnsi="Arial" w:cs="Arial"/>
          <w:sz w:val="20"/>
          <w:szCs w:val="20"/>
        </w:rPr>
        <w:t>Presidente</w:t>
      </w:r>
      <w:proofErr w:type="gramEnd"/>
      <w:r w:rsidRPr="00B37554">
        <w:rPr>
          <w:rFonts w:ascii="Arial" w:hAnsi="Arial" w:cs="Arial"/>
          <w:sz w:val="20"/>
          <w:szCs w:val="20"/>
        </w:rPr>
        <w:t xml:space="preserve"> del Comité Mixto de Obra Pública, </w:t>
      </w:r>
      <w:r w:rsidR="007C0C5D" w:rsidRPr="00B37554">
        <w:rPr>
          <w:rFonts w:ascii="Arial" w:hAnsi="Arial" w:cs="Arial"/>
          <w:sz w:val="20"/>
          <w:szCs w:val="20"/>
        </w:rPr>
        <w:t>Sofia Navarro Quiroga</w:t>
      </w:r>
      <w:r w:rsidRPr="00B37554">
        <w:rPr>
          <w:rFonts w:ascii="Arial" w:hAnsi="Arial" w:cs="Arial"/>
          <w:sz w:val="20"/>
          <w:szCs w:val="20"/>
        </w:rPr>
        <w:t xml:space="preserve"> menciona: muy bien desahogado el </w:t>
      </w:r>
      <w:r w:rsidR="00807A28" w:rsidRPr="00B37554">
        <w:rPr>
          <w:rFonts w:ascii="Arial" w:hAnsi="Arial" w:cs="Arial"/>
          <w:b/>
          <w:bCs/>
          <w:sz w:val="20"/>
          <w:szCs w:val="20"/>
        </w:rPr>
        <w:t>Quinto</w:t>
      </w:r>
      <w:r w:rsidRPr="00B37554">
        <w:rPr>
          <w:rFonts w:ascii="Arial" w:hAnsi="Arial" w:cs="Arial"/>
          <w:sz w:val="20"/>
          <w:szCs w:val="20"/>
        </w:rPr>
        <w:t xml:space="preserve"> punto de la orden del día. Pasamos al </w:t>
      </w:r>
      <w:r w:rsidR="00807A28" w:rsidRPr="00B37554">
        <w:rPr>
          <w:rFonts w:ascii="Arial" w:hAnsi="Arial" w:cs="Arial"/>
          <w:b/>
          <w:bCs/>
          <w:sz w:val="20"/>
          <w:szCs w:val="20"/>
        </w:rPr>
        <w:t>Sexto</w:t>
      </w:r>
      <w:r w:rsidRPr="00B37554">
        <w:rPr>
          <w:rFonts w:ascii="Arial" w:hAnsi="Arial" w:cs="Arial"/>
          <w:sz w:val="20"/>
          <w:szCs w:val="20"/>
        </w:rPr>
        <w:t xml:space="preserve"> punto de la orden del día que es la </w:t>
      </w:r>
      <w:r w:rsidR="00F65545" w:rsidRPr="00B37554">
        <w:rPr>
          <w:rFonts w:ascii="Arial" w:hAnsi="Arial" w:cs="Arial"/>
          <w:b/>
          <w:sz w:val="20"/>
          <w:szCs w:val="20"/>
        </w:rPr>
        <w:t>Presentación y autorización de Inicio de Procedimiento, mediante la modalidad de Licitación Pública y Concurso Simplificado Sumario</w:t>
      </w:r>
      <w:r w:rsidRPr="00B37554">
        <w:rPr>
          <w:rFonts w:ascii="Arial" w:hAnsi="Arial" w:cs="Arial"/>
          <w:sz w:val="20"/>
          <w:szCs w:val="20"/>
        </w:rPr>
        <w:t xml:space="preserve">, pido al </w:t>
      </w:r>
      <w:proofErr w:type="gramStart"/>
      <w:r w:rsidRPr="00B37554">
        <w:rPr>
          <w:rFonts w:ascii="Arial" w:hAnsi="Arial" w:cs="Arial"/>
          <w:sz w:val="20"/>
          <w:szCs w:val="20"/>
        </w:rPr>
        <w:t>Secretario Técnico</w:t>
      </w:r>
      <w:proofErr w:type="gramEnd"/>
      <w:r w:rsidRPr="00B37554">
        <w:rPr>
          <w:rFonts w:ascii="Arial" w:hAnsi="Arial" w:cs="Arial"/>
          <w:sz w:val="20"/>
          <w:szCs w:val="20"/>
        </w:rPr>
        <w:t>, de lectura de las mismas.</w:t>
      </w:r>
    </w:p>
    <w:p w14:paraId="6E89A013" w14:textId="77777777" w:rsidR="00EE198A" w:rsidRDefault="00EE198A" w:rsidP="00681FDB">
      <w:pPr>
        <w:jc w:val="both"/>
        <w:rPr>
          <w:rFonts w:ascii="Arial" w:hAnsi="Arial" w:cs="Arial"/>
          <w:bCs/>
          <w:sz w:val="20"/>
          <w:szCs w:val="20"/>
          <w:lang w:val="es-MX"/>
        </w:rPr>
      </w:pPr>
    </w:p>
    <w:p w14:paraId="171B920E" w14:textId="463807A2" w:rsidR="00681FDB" w:rsidRPr="00B37554" w:rsidRDefault="00681FDB" w:rsidP="00681FDB">
      <w:pPr>
        <w:jc w:val="both"/>
        <w:rPr>
          <w:rFonts w:ascii="Arial" w:hAnsi="Arial" w:cs="Arial"/>
          <w:sz w:val="20"/>
          <w:szCs w:val="20"/>
        </w:rPr>
      </w:pPr>
      <w:r w:rsidRPr="00B37554">
        <w:rPr>
          <w:rFonts w:ascii="Arial" w:hAnsi="Arial" w:cs="Arial"/>
          <w:bCs/>
          <w:sz w:val="20"/>
          <w:szCs w:val="20"/>
          <w:lang w:val="es-MX"/>
        </w:rPr>
        <w:t>Ismael Jáuregui Castañeda,</w:t>
      </w:r>
      <w:r w:rsidRPr="00B37554">
        <w:rPr>
          <w:rFonts w:ascii="Arial" w:hAnsi="Arial" w:cs="Arial"/>
          <w:sz w:val="20"/>
          <w:szCs w:val="20"/>
          <w:lang w:val="es-MX"/>
        </w:rPr>
        <w:t xml:space="preserve">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w:t>
      </w:r>
      <w:r w:rsidRPr="00B37554">
        <w:rPr>
          <w:rFonts w:ascii="Arial" w:hAnsi="Arial" w:cs="Arial"/>
          <w:sz w:val="20"/>
          <w:szCs w:val="20"/>
        </w:rPr>
        <w:t xml:space="preserve"> Comité Mixto de Obra Pública, hace uso de la voz, dando lectura y explicación de la </w:t>
      </w:r>
      <w:r w:rsidR="00F65545" w:rsidRPr="00B37554">
        <w:rPr>
          <w:rFonts w:ascii="Arial" w:hAnsi="Arial" w:cs="Arial"/>
          <w:b/>
          <w:sz w:val="20"/>
          <w:szCs w:val="20"/>
        </w:rPr>
        <w:t>Presentación y autorización de Inicio de Procedimiento, mediante la modalidad de Licitación Pública y Concurso Simplificado Sumario</w:t>
      </w:r>
      <w:r w:rsidRPr="00B37554">
        <w:rPr>
          <w:rFonts w:ascii="Arial" w:hAnsi="Arial" w:cs="Arial"/>
          <w:b/>
          <w:sz w:val="20"/>
          <w:szCs w:val="20"/>
          <w:lang w:val="es-MX"/>
        </w:rPr>
        <w:t xml:space="preserve"> </w:t>
      </w:r>
      <w:r w:rsidRPr="00B37554">
        <w:rPr>
          <w:rFonts w:ascii="Arial" w:hAnsi="Arial" w:cs="Arial"/>
          <w:sz w:val="20"/>
          <w:szCs w:val="20"/>
        </w:rPr>
        <w:t>cómo se describen en las siguientes tablas:</w:t>
      </w:r>
    </w:p>
    <w:p w14:paraId="00A59D8F" w14:textId="77777777" w:rsidR="00E634F9" w:rsidRDefault="00E634F9" w:rsidP="00681FDB">
      <w:pPr>
        <w:jc w:val="both"/>
        <w:rPr>
          <w:rFonts w:ascii="Arial" w:hAnsi="Arial" w:cs="Arial"/>
          <w:b/>
          <w:bCs/>
          <w:sz w:val="20"/>
          <w:szCs w:val="20"/>
        </w:rPr>
      </w:pPr>
    </w:p>
    <w:p w14:paraId="4486610F" w14:textId="77777777" w:rsidR="00681FDB" w:rsidRPr="00B37554" w:rsidRDefault="00681FDB" w:rsidP="00681FDB">
      <w:pPr>
        <w:jc w:val="both"/>
        <w:rPr>
          <w:rFonts w:ascii="Arial" w:hAnsi="Arial" w:cs="Arial"/>
          <w:b/>
          <w:bCs/>
          <w:sz w:val="20"/>
          <w:szCs w:val="20"/>
        </w:rPr>
      </w:pPr>
      <w:r w:rsidRPr="00B37554">
        <w:rPr>
          <w:rFonts w:ascii="Arial" w:hAnsi="Arial" w:cs="Arial"/>
          <w:b/>
          <w:bCs/>
          <w:sz w:val="20"/>
          <w:szCs w:val="20"/>
        </w:rPr>
        <w:t>MEDIANTE LA MODALIDAD DE LICITACIÓN PÚBLICA:</w:t>
      </w:r>
    </w:p>
    <w:p w14:paraId="0E1BB58F" w14:textId="77777777" w:rsidR="00681FDB" w:rsidRPr="00B37554" w:rsidRDefault="00681FDB" w:rsidP="00681FDB">
      <w:pPr>
        <w:jc w:val="both"/>
        <w:rPr>
          <w:rFonts w:ascii="Arial" w:hAnsi="Arial" w:cs="Arial"/>
          <w:b/>
          <w:sz w:val="20"/>
          <w:szCs w:val="20"/>
        </w:rPr>
      </w:pPr>
    </w:p>
    <w:p w14:paraId="5810F3CF" w14:textId="78F805F5" w:rsidR="00681FDB" w:rsidRPr="00B37554" w:rsidRDefault="00681FDB" w:rsidP="00681FDB">
      <w:pPr>
        <w:jc w:val="both"/>
        <w:rPr>
          <w:rFonts w:ascii="Arial" w:hAnsi="Arial" w:cs="Arial"/>
          <w:b/>
          <w:sz w:val="20"/>
          <w:szCs w:val="20"/>
        </w:rPr>
      </w:pPr>
      <w:r w:rsidRPr="00B37554">
        <w:rPr>
          <w:rFonts w:ascii="Arial" w:hAnsi="Arial" w:cs="Arial"/>
          <w:b/>
          <w:sz w:val="20"/>
          <w:szCs w:val="20"/>
        </w:rPr>
        <w:t>Recurso Municipal:</w:t>
      </w:r>
    </w:p>
    <w:p w14:paraId="1D662345" w14:textId="77777777" w:rsidR="00681FDB" w:rsidRPr="00B37554" w:rsidRDefault="00681FDB" w:rsidP="00681FDB">
      <w:pPr>
        <w:jc w:val="both"/>
        <w:rPr>
          <w:rFonts w:ascii="Arial" w:hAnsi="Arial" w:cs="Arial"/>
          <w:b/>
          <w:sz w:val="10"/>
          <w:szCs w:val="10"/>
        </w:rPr>
      </w:pPr>
    </w:p>
    <w:p w14:paraId="7263C416" w14:textId="77777777" w:rsidR="00681FDB" w:rsidRPr="00B37554" w:rsidRDefault="00681FDB" w:rsidP="00681FDB">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4962"/>
        <w:gridCol w:w="3260"/>
      </w:tblGrid>
      <w:tr w:rsidR="00B37554" w:rsidRPr="00B37554" w14:paraId="06E3B899" w14:textId="77777777" w:rsidTr="00FC195F">
        <w:trPr>
          <w:trHeight w:val="557"/>
        </w:trPr>
        <w:tc>
          <w:tcPr>
            <w:tcW w:w="567" w:type="dxa"/>
            <w:shd w:val="clear" w:color="auto" w:fill="A6A6A6" w:themeFill="background1" w:themeFillShade="A6"/>
            <w:vAlign w:val="center"/>
            <w:hideMark/>
          </w:tcPr>
          <w:p w14:paraId="78667EC5" w14:textId="77777777" w:rsidR="00681FDB" w:rsidRPr="00B37554" w:rsidRDefault="00681FDB" w:rsidP="00BB0511">
            <w:pPr>
              <w:jc w:val="center"/>
              <w:rPr>
                <w:rFonts w:ascii="Arial" w:hAnsi="Arial" w:cs="Arial"/>
                <w:b/>
                <w:sz w:val="18"/>
                <w:szCs w:val="18"/>
              </w:rPr>
            </w:pPr>
            <w:r w:rsidRPr="00B37554">
              <w:rPr>
                <w:rFonts w:ascii="Arial" w:hAnsi="Arial" w:cs="Arial"/>
                <w:b/>
                <w:sz w:val="18"/>
                <w:szCs w:val="18"/>
              </w:rPr>
              <w:t>NO.</w:t>
            </w:r>
          </w:p>
        </w:tc>
        <w:tc>
          <w:tcPr>
            <w:tcW w:w="4962" w:type="dxa"/>
            <w:shd w:val="clear" w:color="auto" w:fill="A6A6A6" w:themeFill="background1" w:themeFillShade="A6"/>
            <w:vAlign w:val="center"/>
            <w:hideMark/>
          </w:tcPr>
          <w:p w14:paraId="0F1A324C" w14:textId="77777777" w:rsidR="00681FDB" w:rsidRPr="00B37554" w:rsidRDefault="00681FDB" w:rsidP="00BB0511">
            <w:pPr>
              <w:jc w:val="center"/>
              <w:rPr>
                <w:rFonts w:ascii="Arial" w:hAnsi="Arial" w:cs="Arial"/>
                <w:b/>
                <w:sz w:val="20"/>
                <w:szCs w:val="20"/>
              </w:rPr>
            </w:pPr>
            <w:r w:rsidRPr="00B37554">
              <w:rPr>
                <w:rFonts w:ascii="Arial" w:hAnsi="Arial" w:cs="Arial"/>
                <w:b/>
                <w:sz w:val="20"/>
                <w:szCs w:val="20"/>
              </w:rPr>
              <w:t>OBJETO DE OBRA</w:t>
            </w:r>
          </w:p>
        </w:tc>
        <w:tc>
          <w:tcPr>
            <w:tcW w:w="3260" w:type="dxa"/>
            <w:shd w:val="clear" w:color="auto" w:fill="A6A6A6" w:themeFill="background1" w:themeFillShade="A6"/>
            <w:vAlign w:val="center"/>
            <w:hideMark/>
          </w:tcPr>
          <w:p w14:paraId="7B084248" w14:textId="77777777" w:rsidR="00681FDB" w:rsidRPr="00B37554" w:rsidRDefault="00681FDB" w:rsidP="00BB0511">
            <w:pPr>
              <w:jc w:val="center"/>
              <w:rPr>
                <w:rFonts w:ascii="Arial" w:hAnsi="Arial" w:cs="Arial"/>
                <w:b/>
                <w:sz w:val="20"/>
                <w:szCs w:val="20"/>
              </w:rPr>
            </w:pPr>
            <w:r w:rsidRPr="00B37554">
              <w:rPr>
                <w:rFonts w:ascii="Arial" w:hAnsi="Arial" w:cs="Arial"/>
                <w:b/>
                <w:sz w:val="20"/>
                <w:szCs w:val="20"/>
              </w:rPr>
              <w:t>NUMERO DE CONTRATO</w:t>
            </w:r>
          </w:p>
        </w:tc>
      </w:tr>
      <w:tr w:rsidR="00B37554" w:rsidRPr="00B37554" w14:paraId="33BD2D48" w14:textId="77777777" w:rsidTr="002779A7">
        <w:trPr>
          <w:trHeight w:val="320"/>
        </w:trPr>
        <w:tc>
          <w:tcPr>
            <w:tcW w:w="567" w:type="dxa"/>
            <w:vAlign w:val="center"/>
          </w:tcPr>
          <w:p w14:paraId="692D838C" w14:textId="77777777" w:rsidR="00C241C3" w:rsidRPr="00B37554" w:rsidRDefault="00C241C3" w:rsidP="00C241C3">
            <w:pPr>
              <w:jc w:val="center"/>
              <w:rPr>
                <w:rFonts w:ascii="Arial" w:hAnsi="Arial" w:cs="Arial"/>
                <w:b/>
                <w:bCs/>
                <w:sz w:val="18"/>
                <w:szCs w:val="18"/>
              </w:rPr>
            </w:pPr>
            <w:r w:rsidRPr="00B37554">
              <w:rPr>
                <w:rFonts w:ascii="Arial" w:hAnsi="Arial" w:cs="Arial"/>
                <w:b/>
                <w:bCs/>
                <w:sz w:val="18"/>
                <w:szCs w:val="18"/>
              </w:rPr>
              <w:t>1</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21C7405" w14:textId="54BFC7AA" w:rsidR="00C241C3" w:rsidRPr="00B37554" w:rsidRDefault="00C241C3" w:rsidP="00C241C3">
            <w:pPr>
              <w:jc w:val="both"/>
              <w:rPr>
                <w:rFonts w:ascii="Arial" w:hAnsi="Arial" w:cs="Arial"/>
                <w:sz w:val="18"/>
                <w:szCs w:val="18"/>
              </w:rPr>
            </w:pPr>
            <w:r w:rsidRPr="00B37554">
              <w:rPr>
                <w:rFonts w:ascii="Arial" w:hAnsi="Arial" w:cs="Arial"/>
                <w:sz w:val="18"/>
                <w:szCs w:val="18"/>
              </w:rPr>
              <w:t>Rehabilitación y construcción de banquetas o aceras peatonales, senderos, accesibilidad universal, señal ética horizontal - vertical y obras complementarias, frente 01,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689B9558" w14:textId="50138C8D" w:rsidR="00C241C3" w:rsidRPr="00B37554" w:rsidRDefault="00C241C3" w:rsidP="00C241C3">
            <w:pPr>
              <w:jc w:val="center"/>
              <w:rPr>
                <w:rFonts w:ascii="Arial" w:hAnsi="Arial" w:cs="Arial"/>
                <w:b/>
                <w:bCs/>
                <w:sz w:val="18"/>
                <w:szCs w:val="18"/>
                <w:lang w:val="pt-PT"/>
              </w:rPr>
            </w:pPr>
            <w:r w:rsidRPr="00B37554">
              <w:rPr>
                <w:rFonts w:ascii="Arial" w:hAnsi="Arial" w:cs="Arial"/>
                <w:b/>
                <w:bCs/>
                <w:sz w:val="18"/>
                <w:szCs w:val="18"/>
              </w:rPr>
              <w:t>DOPI-MUN-RM-PAV-LP-004-2026</w:t>
            </w:r>
          </w:p>
        </w:tc>
      </w:tr>
      <w:tr w:rsidR="00B37554" w:rsidRPr="00B37554" w14:paraId="6DC76FF4" w14:textId="77777777" w:rsidTr="00DC7FB8">
        <w:trPr>
          <w:trHeight w:val="320"/>
        </w:trPr>
        <w:tc>
          <w:tcPr>
            <w:tcW w:w="567" w:type="dxa"/>
            <w:vAlign w:val="center"/>
          </w:tcPr>
          <w:p w14:paraId="40F1B379" w14:textId="4DB24471" w:rsidR="00C241C3" w:rsidRPr="00B37554" w:rsidRDefault="00C241C3" w:rsidP="00C241C3">
            <w:pPr>
              <w:jc w:val="center"/>
              <w:rPr>
                <w:rFonts w:ascii="Arial" w:hAnsi="Arial" w:cs="Arial"/>
                <w:b/>
                <w:bCs/>
                <w:sz w:val="18"/>
                <w:szCs w:val="18"/>
              </w:rPr>
            </w:pPr>
            <w:r w:rsidRPr="00B37554">
              <w:rPr>
                <w:rFonts w:ascii="Arial" w:hAnsi="Arial" w:cs="Arial"/>
                <w:b/>
                <w:bCs/>
                <w:sz w:val="18"/>
                <w:szCs w:val="18"/>
              </w:rPr>
              <w:t>2</w:t>
            </w:r>
          </w:p>
        </w:tc>
        <w:tc>
          <w:tcPr>
            <w:tcW w:w="4962" w:type="dxa"/>
            <w:tcBorders>
              <w:top w:val="nil"/>
              <w:left w:val="single" w:sz="4" w:space="0" w:color="auto"/>
              <w:bottom w:val="single" w:sz="4" w:space="0" w:color="auto"/>
              <w:right w:val="single" w:sz="4" w:space="0" w:color="auto"/>
            </w:tcBorders>
            <w:shd w:val="clear" w:color="auto" w:fill="auto"/>
            <w:vAlign w:val="center"/>
          </w:tcPr>
          <w:p w14:paraId="137F0D24" w14:textId="5C5BB766" w:rsidR="00C241C3" w:rsidRPr="00B37554" w:rsidRDefault="00C241C3" w:rsidP="00C241C3">
            <w:pPr>
              <w:jc w:val="both"/>
              <w:rPr>
                <w:rFonts w:ascii="Arial" w:hAnsi="Arial" w:cs="Arial"/>
                <w:sz w:val="18"/>
                <w:szCs w:val="18"/>
              </w:rPr>
            </w:pPr>
            <w:r w:rsidRPr="00B37554">
              <w:rPr>
                <w:rFonts w:ascii="Arial" w:hAnsi="Arial" w:cs="Arial"/>
                <w:sz w:val="18"/>
                <w:szCs w:val="18"/>
              </w:rPr>
              <w:t>Construcción del Centro de Desarrollo Comunitario (CDC) No. 19 Jardines de Nuevo México, más obras complementarias, calle Octava Oriente, colonia Jardines de Nuevo México,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0C27CBF0" w14:textId="1903E05B" w:rsidR="00C241C3" w:rsidRPr="00B37554" w:rsidRDefault="00C241C3" w:rsidP="00C241C3">
            <w:pPr>
              <w:jc w:val="center"/>
              <w:rPr>
                <w:rFonts w:ascii="Arial" w:hAnsi="Arial" w:cs="Arial"/>
                <w:b/>
                <w:bCs/>
                <w:sz w:val="18"/>
                <w:szCs w:val="18"/>
                <w:lang w:val="pt-PT"/>
              </w:rPr>
            </w:pPr>
            <w:r w:rsidRPr="00B37554">
              <w:rPr>
                <w:rFonts w:ascii="Arial" w:hAnsi="Arial" w:cs="Arial"/>
                <w:b/>
                <w:bCs/>
                <w:sz w:val="18"/>
                <w:szCs w:val="18"/>
              </w:rPr>
              <w:t>DOPI-MUN-RM-IM-LP-011-2026</w:t>
            </w:r>
          </w:p>
        </w:tc>
      </w:tr>
      <w:tr w:rsidR="00B37554" w:rsidRPr="00B37554" w14:paraId="25D891B5" w14:textId="77777777" w:rsidTr="00DC7FB8">
        <w:trPr>
          <w:trHeight w:val="320"/>
        </w:trPr>
        <w:tc>
          <w:tcPr>
            <w:tcW w:w="567" w:type="dxa"/>
            <w:vAlign w:val="center"/>
          </w:tcPr>
          <w:p w14:paraId="7F387743" w14:textId="4AF88C8D" w:rsidR="00C241C3" w:rsidRPr="00B37554" w:rsidRDefault="00C241C3" w:rsidP="00C241C3">
            <w:pPr>
              <w:jc w:val="center"/>
              <w:rPr>
                <w:rFonts w:ascii="Arial" w:hAnsi="Arial" w:cs="Arial"/>
                <w:b/>
                <w:bCs/>
                <w:sz w:val="18"/>
                <w:szCs w:val="18"/>
              </w:rPr>
            </w:pPr>
            <w:r w:rsidRPr="00B37554">
              <w:rPr>
                <w:rFonts w:ascii="Arial" w:hAnsi="Arial" w:cs="Arial"/>
                <w:b/>
                <w:bCs/>
                <w:sz w:val="18"/>
                <w:szCs w:val="18"/>
              </w:rPr>
              <w:t>3</w:t>
            </w:r>
          </w:p>
        </w:tc>
        <w:tc>
          <w:tcPr>
            <w:tcW w:w="4962" w:type="dxa"/>
            <w:tcBorders>
              <w:top w:val="nil"/>
              <w:left w:val="single" w:sz="4" w:space="0" w:color="auto"/>
              <w:bottom w:val="single" w:sz="4" w:space="0" w:color="auto"/>
              <w:right w:val="single" w:sz="4" w:space="0" w:color="auto"/>
            </w:tcBorders>
            <w:shd w:val="clear" w:color="auto" w:fill="auto"/>
            <w:vAlign w:val="center"/>
          </w:tcPr>
          <w:p w14:paraId="344433EF" w14:textId="45979A72" w:rsidR="00C241C3" w:rsidRPr="00B37554" w:rsidRDefault="00C241C3" w:rsidP="00C241C3">
            <w:pPr>
              <w:jc w:val="both"/>
              <w:rPr>
                <w:rFonts w:ascii="Arial" w:hAnsi="Arial" w:cs="Arial"/>
                <w:sz w:val="18"/>
                <w:szCs w:val="18"/>
              </w:rPr>
            </w:pPr>
            <w:r w:rsidRPr="00B37554">
              <w:rPr>
                <w:rFonts w:ascii="Arial" w:hAnsi="Arial" w:cs="Arial"/>
                <w:sz w:val="18"/>
                <w:szCs w:val="18"/>
              </w:rPr>
              <w:t>Estudios, proyectos y documentos interdisciplinarios, conjunto de planos, especificaciones, normas y procedimientos, para infraestructura deportiva,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3789358F" w14:textId="17B88D02" w:rsidR="00C241C3" w:rsidRPr="00B37554" w:rsidRDefault="00C241C3" w:rsidP="00C241C3">
            <w:pPr>
              <w:jc w:val="center"/>
              <w:rPr>
                <w:rFonts w:ascii="Arial" w:hAnsi="Arial" w:cs="Arial"/>
                <w:b/>
                <w:bCs/>
                <w:sz w:val="18"/>
                <w:szCs w:val="18"/>
                <w:lang w:val="pt-PT"/>
              </w:rPr>
            </w:pPr>
            <w:r w:rsidRPr="00B37554">
              <w:rPr>
                <w:rFonts w:ascii="Arial" w:hAnsi="Arial" w:cs="Arial"/>
                <w:b/>
                <w:bCs/>
                <w:sz w:val="18"/>
                <w:szCs w:val="18"/>
              </w:rPr>
              <w:t>DOPI-MUN-C</w:t>
            </w:r>
            <w:r w:rsidR="00B37554">
              <w:rPr>
                <w:rFonts w:ascii="Arial" w:hAnsi="Arial" w:cs="Arial"/>
                <w:b/>
                <w:bCs/>
                <w:sz w:val="18"/>
                <w:szCs w:val="18"/>
              </w:rPr>
              <w:t>OMUDE</w:t>
            </w:r>
            <w:r w:rsidRPr="00B37554">
              <w:rPr>
                <w:rFonts w:ascii="Arial" w:hAnsi="Arial" w:cs="Arial"/>
                <w:b/>
                <w:bCs/>
                <w:sz w:val="18"/>
                <w:szCs w:val="18"/>
              </w:rPr>
              <w:t>-PROY-LP-012-2026</w:t>
            </w:r>
          </w:p>
        </w:tc>
      </w:tr>
      <w:tr w:rsidR="00B37554" w:rsidRPr="00B37554" w14:paraId="3FFC188A" w14:textId="77777777" w:rsidTr="00DC7FB8">
        <w:trPr>
          <w:trHeight w:val="320"/>
        </w:trPr>
        <w:tc>
          <w:tcPr>
            <w:tcW w:w="567" w:type="dxa"/>
            <w:vAlign w:val="center"/>
          </w:tcPr>
          <w:p w14:paraId="28296CE9" w14:textId="3C34CD79" w:rsidR="00C241C3" w:rsidRPr="00B37554" w:rsidRDefault="00C241C3" w:rsidP="00C241C3">
            <w:pPr>
              <w:jc w:val="center"/>
              <w:rPr>
                <w:rFonts w:ascii="Arial" w:hAnsi="Arial" w:cs="Arial"/>
                <w:b/>
                <w:bCs/>
                <w:sz w:val="18"/>
                <w:szCs w:val="18"/>
              </w:rPr>
            </w:pPr>
            <w:r w:rsidRPr="00B37554">
              <w:rPr>
                <w:rFonts w:ascii="Arial" w:hAnsi="Arial" w:cs="Arial"/>
                <w:b/>
                <w:bCs/>
                <w:sz w:val="18"/>
                <w:szCs w:val="18"/>
              </w:rPr>
              <w:t>4</w:t>
            </w:r>
          </w:p>
        </w:tc>
        <w:tc>
          <w:tcPr>
            <w:tcW w:w="4962" w:type="dxa"/>
            <w:tcBorders>
              <w:top w:val="nil"/>
              <w:left w:val="single" w:sz="4" w:space="0" w:color="auto"/>
              <w:bottom w:val="single" w:sz="4" w:space="0" w:color="auto"/>
              <w:right w:val="single" w:sz="4" w:space="0" w:color="auto"/>
            </w:tcBorders>
            <w:shd w:val="clear" w:color="auto" w:fill="auto"/>
            <w:vAlign w:val="center"/>
          </w:tcPr>
          <w:p w14:paraId="5843F132" w14:textId="640CF1CF" w:rsidR="00C241C3" w:rsidRPr="00B37554" w:rsidRDefault="00C241C3" w:rsidP="00C241C3">
            <w:pPr>
              <w:jc w:val="both"/>
              <w:rPr>
                <w:rFonts w:ascii="Arial" w:hAnsi="Arial" w:cs="Arial"/>
                <w:sz w:val="18"/>
                <w:szCs w:val="18"/>
              </w:rPr>
            </w:pPr>
            <w:r w:rsidRPr="00B37554">
              <w:rPr>
                <w:rFonts w:ascii="Arial" w:hAnsi="Arial" w:cs="Arial"/>
                <w:sz w:val="18"/>
                <w:szCs w:val="18"/>
              </w:rPr>
              <w:t>Rehabilitación y construcción de banquetas o aceras peatonales, senderos, accesibilidad universal, señalética horizontal - vertical y obras complementarias, frente 02,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4189011A" w14:textId="7EAA82E0" w:rsidR="00C241C3" w:rsidRPr="00B37554" w:rsidRDefault="00C241C3" w:rsidP="00C241C3">
            <w:pPr>
              <w:jc w:val="center"/>
              <w:rPr>
                <w:rFonts w:ascii="Arial" w:hAnsi="Arial" w:cs="Arial"/>
                <w:b/>
                <w:bCs/>
                <w:sz w:val="18"/>
                <w:szCs w:val="18"/>
                <w:lang w:val="pt-PT"/>
              </w:rPr>
            </w:pPr>
            <w:r w:rsidRPr="00B37554">
              <w:rPr>
                <w:rFonts w:ascii="Arial" w:hAnsi="Arial" w:cs="Arial"/>
                <w:b/>
                <w:bCs/>
                <w:sz w:val="18"/>
                <w:szCs w:val="18"/>
              </w:rPr>
              <w:t>DOPI-MUN-RM-PAV-LP-013-2026</w:t>
            </w:r>
          </w:p>
        </w:tc>
      </w:tr>
      <w:tr w:rsidR="00B37554" w:rsidRPr="00B37554" w14:paraId="12C9403E" w14:textId="77777777" w:rsidTr="00DC7FB8">
        <w:trPr>
          <w:trHeight w:val="320"/>
        </w:trPr>
        <w:tc>
          <w:tcPr>
            <w:tcW w:w="567" w:type="dxa"/>
            <w:vAlign w:val="center"/>
          </w:tcPr>
          <w:p w14:paraId="06BEB4D9" w14:textId="50BB630A" w:rsidR="00C241C3" w:rsidRPr="00B37554" w:rsidRDefault="00C241C3" w:rsidP="00C241C3">
            <w:pPr>
              <w:jc w:val="center"/>
              <w:rPr>
                <w:rFonts w:ascii="Arial" w:hAnsi="Arial" w:cs="Arial"/>
                <w:b/>
                <w:bCs/>
                <w:sz w:val="18"/>
                <w:szCs w:val="18"/>
              </w:rPr>
            </w:pPr>
            <w:r w:rsidRPr="00B37554">
              <w:rPr>
                <w:rFonts w:ascii="Arial" w:hAnsi="Arial" w:cs="Arial"/>
                <w:b/>
                <w:bCs/>
                <w:sz w:val="18"/>
                <w:szCs w:val="18"/>
              </w:rPr>
              <w:t>5</w:t>
            </w:r>
          </w:p>
        </w:tc>
        <w:tc>
          <w:tcPr>
            <w:tcW w:w="4962" w:type="dxa"/>
            <w:tcBorders>
              <w:top w:val="nil"/>
              <w:left w:val="single" w:sz="4" w:space="0" w:color="auto"/>
              <w:bottom w:val="single" w:sz="4" w:space="0" w:color="auto"/>
              <w:right w:val="single" w:sz="4" w:space="0" w:color="auto"/>
            </w:tcBorders>
            <w:shd w:val="clear" w:color="auto" w:fill="auto"/>
            <w:vAlign w:val="center"/>
          </w:tcPr>
          <w:p w14:paraId="5D2CAF43" w14:textId="5FA58FB4" w:rsidR="00C241C3" w:rsidRPr="00B37554" w:rsidRDefault="00C241C3" w:rsidP="00C241C3">
            <w:pPr>
              <w:jc w:val="both"/>
              <w:rPr>
                <w:rFonts w:ascii="Arial" w:hAnsi="Arial" w:cs="Arial"/>
                <w:sz w:val="18"/>
                <w:szCs w:val="18"/>
              </w:rPr>
            </w:pPr>
            <w:r w:rsidRPr="00B37554">
              <w:rPr>
                <w:rFonts w:ascii="Arial" w:hAnsi="Arial" w:cs="Arial"/>
                <w:sz w:val="18"/>
                <w:szCs w:val="18"/>
              </w:rPr>
              <w:t>Rehabilitación y construcción de banquetas o aceras peatonales, senderos, accesibilidad universal, señalética horizontal - vertical y obras complementarias, frente 03,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164C93A8" w14:textId="6E6BC80E" w:rsidR="00C241C3" w:rsidRPr="00B37554" w:rsidRDefault="00C241C3" w:rsidP="00C241C3">
            <w:pPr>
              <w:jc w:val="center"/>
              <w:rPr>
                <w:rFonts w:ascii="Arial" w:hAnsi="Arial" w:cs="Arial"/>
                <w:b/>
                <w:bCs/>
                <w:sz w:val="18"/>
                <w:szCs w:val="18"/>
                <w:lang w:val="pt-PT"/>
              </w:rPr>
            </w:pPr>
            <w:r w:rsidRPr="00B37554">
              <w:rPr>
                <w:rFonts w:ascii="Arial" w:hAnsi="Arial" w:cs="Arial"/>
                <w:b/>
                <w:bCs/>
                <w:sz w:val="18"/>
                <w:szCs w:val="18"/>
              </w:rPr>
              <w:t>DOPI-MUN-RM-PAV-LP-014-2026</w:t>
            </w:r>
          </w:p>
        </w:tc>
      </w:tr>
    </w:tbl>
    <w:p w14:paraId="085A0E57" w14:textId="77777777" w:rsidR="00681FDB" w:rsidRPr="00B37554" w:rsidRDefault="00681FDB" w:rsidP="00681FDB">
      <w:pPr>
        <w:pStyle w:val="Prrafodelista"/>
        <w:ind w:left="0"/>
        <w:jc w:val="both"/>
        <w:rPr>
          <w:rFonts w:ascii="Arial" w:hAnsi="Arial" w:cs="Arial"/>
          <w:sz w:val="20"/>
          <w:szCs w:val="20"/>
          <w:lang w:val="es-MX"/>
        </w:rPr>
      </w:pPr>
    </w:p>
    <w:p w14:paraId="71089776" w14:textId="77777777" w:rsidR="00F627EF" w:rsidRDefault="00F627EF" w:rsidP="00681FDB">
      <w:pPr>
        <w:jc w:val="both"/>
        <w:rPr>
          <w:rFonts w:ascii="Arial" w:hAnsi="Arial" w:cs="Arial"/>
          <w:b/>
          <w:sz w:val="20"/>
          <w:szCs w:val="20"/>
        </w:rPr>
      </w:pPr>
    </w:p>
    <w:p w14:paraId="444E9BF1" w14:textId="43FAB247" w:rsidR="00F627EF" w:rsidRPr="00B37554" w:rsidRDefault="00F627EF" w:rsidP="00681FDB">
      <w:pPr>
        <w:jc w:val="both"/>
        <w:rPr>
          <w:rFonts w:ascii="Arial" w:hAnsi="Arial" w:cs="Arial"/>
          <w:b/>
          <w:sz w:val="20"/>
          <w:szCs w:val="20"/>
        </w:rPr>
      </w:pPr>
      <w:r w:rsidRPr="00B37554">
        <w:rPr>
          <w:rFonts w:ascii="Arial" w:hAnsi="Arial" w:cs="Arial"/>
          <w:b/>
          <w:bCs/>
          <w:sz w:val="20"/>
          <w:szCs w:val="20"/>
        </w:rPr>
        <w:lastRenderedPageBreak/>
        <w:t>MEDIANTE LA MODALIDAD DE CONCURSO SIMPLIFICADO SUMARIO:</w:t>
      </w:r>
    </w:p>
    <w:p w14:paraId="0D4957F0" w14:textId="77777777" w:rsidR="00F627EF" w:rsidRPr="00B37554" w:rsidRDefault="00F627EF" w:rsidP="00681FDB">
      <w:pPr>
        <w:jc w:val="both"/>
        <w:rPr>
          <w:rFonts w:ascii="Arial" w:hAnsi="Arial" w:cs="Arial"/>
          <w:b/>
          <w:sz w:val="20"/>
          <w:szCs w:val="20"/>
        </w:rPr>
      </w:pPr>
    </w:p>
    <w:p w14:paraId="01E4CC0B" w14:textId="03963293" w:rsidR="00681FDB" w:rsidRPr="00B37554" w:rsidRDefault="00681FDB" w:rsidP="00681FDB">
      <w:pPr>
        <w:jc w:val="both"/>
        <w:rPr>
          <w:rFonts w:ascii="Arial" w:hAnsi="Arial" w:cs="Arial"/>
          <w:b/>
          <w:sz w:val="20"/>
          <w:szCs w:val="20"/>
        </w:rPr>
      </w:pPr>
      <w:r w:rsidRPr="00B37554">
        <w:rPr>
          <w:rFonts w:ascii="Arial" w:hAnsi="Arial" w:cs="Arial"/>
          <w:b/>
          <w:sz w:val="20"/>
          <w:szCs w:val="20"/>
        </w:rPr>
        <w:t>Recurso Municipal:</w:t>
      </w:r>
    </w:p>
    <w:p w14:paraId="41746A75" w14:textId="77777777" w:rsidR="00681FDB" w:rsidRPr="00B37554" w:rsidRDefault="00681FDB" w:rsidP="00681FDB">
      <w:pPr>
        <w:jc w:val="both"/>
        <w:rPr>
          <w:rFonts w:ascii="Arial" w:hAnsi="Arial" w:cs="Arial"/>
          <w:b/>
          <w:sz w:val="10"/>
          <w:szCs w:val="10"/>
        </w:rPr>
      </w:pPr>
    </w:p>
    <w:p w14:paraId="2A24E7A5" w14:textId="77777777" w:rsidR="00681FDB" w:rsidRPr="00B37554" w:rsidRDefault="00681FDB" w:rsidP="00681FDB">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B37554" w:rsidRPr="00B37554" w14:paraId="6F7B5506" w14:textId="77777777" w:rsidTr="00BB0511">
        <w:trPr>
          <w:trHeight w:val="557"/>
        </w:trPr>
        <w:tc>
          <w:tcPr>
            <w:tcW w:w="567" w:type="dxa"/>
            <w:shd w:val="clear" w:color="auto" w:fill="A6A6A6" w:themeFill="background1" w:themeFillShade="A6"/>
            <w:vAlign w:val="center"/>
            <w:hideMark/>
          </w:tcPr>
          <w:p w14:paraId="64D766F4" w14:textId="77777777" w:rsidR="00681FDB" w:rsidRPr="00B37554" w:rsidRDefault="00681FDB" w:rsidP="00BB0511">
            <w:pPr>
              <w:jc w:val="center"/>
              <w:rPr>
                <w:rFonts w:ascii="Arial" w:hAnsi="Arial" w:cs="Arial"/>
                <w:b/>
                <w:sz w:val="18"/>
                <w:szCs w:val="18"/>
              </w:rPr>
            </w:pPr>
            <w:r w:rsidRPr="00B37554">
              <w:rPr>
                <w:rFonts w:ascii="Arial" w:hAnsi="Arial" w:cs="Arial"/>
                <w:b/>
                <w:sz w:val="18"/>
                <w:szCs w:val="18"/>
              </w:rPr>
              <w:t>NO.</w:t>
            </w:r>
          </w:p>
        </w:tc>
        <w:tc>
          <w:tcPr>
            <w:tcW w:w="5075" w:type="dxa"/>
            <w:shd w:val="clear" w:color="auto" w:fill="A6A6A6" w:themeFill="background1" w:themeFillShade="A6"/>
            <w:vAlign w:val="center"/>
            <w:hideMark/>
          </w:tcPr>
          <w:p w14:paraId="36957974" w14:textId="77777777" w:rsidR="00681FDB" w:rsidRPr="00B37554" w:rsidRDefault="00681FDB" w:rsidP="00BB0511">
            <w:pPr>
              <w:jc w:val="center"/>
              <w:rPr>
                <w:rFonts w:ascii="Arial" w:hAnsi="Arial" w:cs="Arial"/>
                <w:b/>
                <w:sz w:val="20"/>
                <w:szCs w:val="20"/>
              </w:rPr>
            </w:pPr>
            <w:r w:rsidRPr="00B37554">
              <w:rPr>
                <w:rFonts w:ascii="Arial" w:hAnsi="Arial" w:cs="Arial"/>
                <w:b/>
                <w:sz w:val="20"/>
                <w:szCs w:val="20"/>
              </w:rPr>
              <w:t>OBJETO DE OBRA</w:t>
            </w:r>
          </w:p>
        </w:tc>
        <w:tc>
          <w:tcPr>
            <w:tcW w:w="3147" w:type="dxa"/>
            <w:shd w:val="clear" w:color="auto" w:fill="A6A6A6" w:themeFill="background1" w:themeFillShade="A6"/>
            <w:vAlign w:val="center"/>
            <w:hideMark/>
          </w:tcPr>
          <w:p w14:paraId="1F6136AD" w14:textId="77777777" w:rsidR="00681FDB" w:rsidRPr="00B37554" w:rsidRDefault="00681FDB" w:rsidP="00BB0511">
            <w:pPr>
              <w:jc w:val="center"/>
              <w:rPr>
                <w:rFonts w:ascii="Arial" w:hAnsi="Arial" w:cs="Arial"/>
                <w:b/>
                <w:sz w:val="20"/>
                <w:szCs w:val="20"/>
              </w:rPr>
            </w:pPr>
            <w:r w:rsidRPr="00B37554">
              <w:rPr>
                <w:rFonts w:ascii="Arial" w:hAnsi="Arial" w:cs="Arial"/>
                <w:b/>
                <w:sz w:val="20"/>
                <w:szCs w:val="20"/>
              </w:rPr>
              <w:t>NUMERO DE CONTRATO</w:t>
            </w:r>
          </w:p>
        </w:tc>
      </w:tr>
      <w:tr w:rsidR="00B37554" w:rsidRPr="00B37554" w14:paraId="3C8AE828" w14:textId="77777777" w:rsidTr="00734D4A">
        <w:trPr>
          <w:trHeight w:val="749"/>
        </w:trPr>
        <w:tc>
          <w:tcPr>
            <w:tcW w:w="567" w:type="dxa"/>
            <w:vAlign w:val="center"/>
          </w:tcPr>
          <w:p w14:paraId="6979C0A3" w14:textId="77777777" w:rsidR="00D5759E" w:rsidRPr="00B37554" w:rsidRDefault="00D5759E" w:rsidP="00D5759E">
            <w:pPr>
              <w:jc w:val="center"/>
              <w:rPr>
                <w:rFonts w:ascii="Arial" w:hAnsi="Arial" w:cs="Arial"/>
                <w:b/>
                <w:bCs/>
                <w:sz w:val="18"/>
                <w:szCs w:val="18"/>
              </w:rPr>
            </w:pPr>
            <w:r w:rsidRPr="00B37554">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7EE017FC" w14:textId="506B321C" w:rsidR="00D5759E" w:rsidRPr="00B37554" w:rsidRDefault="00D5759E" w:rsidP="00D5759E">
            <w:pPr>
              <w:jc w:val="both"/>
              <w:rPr>
                <w:rFonts w:ascii="Arial" w:hAnsi="Arial" w:cs="Arial"/>
                <w:sz w:val="18"/>
                <w:szCs w:val="18"/>
              </w:rPr>
            </w:pPr>
            <w:r w:rsidRPr="00B37554">
              <w:rPr>
                <w:rFonts w:ascii="Arial" w:hAnsi="Arial" w:cs="Arial"/>
                <w:sz w:val="18"/>
                <w:szCs w:val="18"/>
              </w:rPr>
              <w:t>Programa de señalización integral de Zapopan, frente 01, más obras complementarias,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76051887" w14:textId="0D676C56" w:rsidR="00D5759E" w:rsidRPr="00B37554" w:rsidRDefault="00D5759E" w:rsidP="00D5759E">
            <w:pPr>
              <w:jc w:val="center"/>
              <w:rPr>
                <w:rFonts w:ascii="Arial" w:hAnsi="Arial" w:cs="Arial"/>
                <w:b/>
                <w:bCs/>
                <w:sz w:val="18"/>
                <w:szCs w:val="18"/>
                <w:lang w:val="pt-PT"/>
              </w:rPr>
            </w:pPr>
            <w:r w:rsidRPr="00B37554">
              <w:rPr>
                <w:rFonts w:ascii="Arial" w:hAnsi="Arial" w:cs="Arial"/>
                <w:b/>
                <w:bCs/>
                <w:sz w:val="18"/>
                <w:szCs w:val="18"/>
              </w:rPr>
              <w:t>DOPI-MUN-MOV-PAV-CI-005-2026</w:t>
            </w:r>
          </w:p>
        </w:tc>
      </w:tr>
      <w:tr w:rsidR="00B37554" w:rsidRPr="00B37554" w14:paraId="6DF0BC1A" w14:textId="77777777" w:rsidTr="00046FAD">
        <w:trPr>
          <w:trHeight w:val="749"/>
        </w:trPr>
        <w:tc>
          <w:tcPr>
            <w:tcW w:w="567" w:type="dxa"/>
            <w:vAlign w:val="center"/>
          </w:tcPr>
          <w:p w14:paraId="438886E9" w14:textId="77777777" w:rsidR="00D5759E" w:rsidRPr="00B37554" w:rsidRDefault="00D5759E" w:rsidP="00D5759E">
            <w:pPr>
              <w:jc w:val="center"/>
              <w:rPr>
                <w:rFonts w:ascii="Arial" w:hAnsi="Arial" w:cs="Arial"/>
                <w:b/>
                <w:bCs/>
                <w:sz w:val="18"/>
                <w:szCs w:val="18"/>
              </w:rPr>
            </w:pPr>
            <w:r w:rsidRPr="00B37554">
              <w:rPr>
                <w:rFonts w:ascii="Arial" w:hAnsi="Arial" w:cs="Arial"/>
                <w:b/>
                <w:bCs/>
                <w:sz w:val="18"/>
                <w:szCs w:val="18"/>
              </w:rPr>
              <w:t>2</w:t>
            </w:r>
          </w:p>
          <w:p w14:paraId="21F2BE9E" w14:textId="476D1481" w:rsidR="00D5759E" w:rsidRPr="00B37554" w:rsidRDefault="00D5759E" w:rsidP="00D5759E">
            <w:pPr>
              <w:jc w:val="center"/>
              <w:rPr>
                <w:rFonts w:ascii="Arial" w:hAnsi="Arial" w:cs="Arial"/>
                <w:b/>
                <w:bCs/>
                <w:sz w:val="18"/>
                <w:szCs w:val="18"/>
              </w:rPr>
            </w:pPr>
          </w:p>
        </w:tc>
        <w:tc>
          <w:tcPr>
            <w:tcW w:w="5075" w:type="dxa"/>
            <w:tcBorders>
              <w:top w:val="nil"/>
              <w:left w:val="single" w:sz="4" w:space="0" w:color="auto"/>
              <w:bottom w:val="single" w:sz="4" w:space="0" w:color="auto"/>
              <w:right w:val="single" w:sz="4" w:space="0" w:color="auto"/>
            </w:tcBorders>
            <w:shd w:val="clear" w:color="auto" w:fill="auto"/>
            <w:vAlign w:val="center"/>
          </w:tcPr>
          <w:p w14:paraId="788786F1" w14:textId="3B6E3FC1" w:rsidR="00D5759E" w:rsidRPr="00B37554" w:rsidRDefault="00D5759E" w:rsidP="00D5759E">
            <w:pPr>
              <w:jc w:val="both"/>
              <w:rPr>
                <w:rFonts w:ascii="Arial" w:hAnsi="Arial" w:cs="Arial"/>
                <w:sz w:val="18"/>
                <w:szCs w:val="18"/>
              </w:rPr>
            </w:pPr>
            <w:r w:rsidRPr="00B37554">
              <w:rPr>
                <w:rFonts w:ascii="Arial" w:hAnsi="Arial" w:cs="Arial"/>
                <w:sz w:val="18"/>
                <w:szCs w:val="18"/>
              </w:rPr>
              <w:t>Rehabilitación de la conexión e infraestructura peatonal, más obras complementarias, entre estación de transporte público masivo y entorno urbano inmediato, ubicado en el Anillo Periférico Manuel Gómez Morín, colonia El Bajío,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0250B9B3" w14:textId="53B3DD35" w:rsidR="00D5759E" w:rsidRPr="00B37554" w:rsidRDefault="00D5759E" w:rsidP="00D5759E">
            <w:pPr>
              <w:jc w:val="center"/>
              <w:rPr>
                <w:rFonts w:ascii="Arial" w:hAnsi="Arial" w:cs="Arial"/>
                <w:b/>
                <w:bCs/>
                <w:sz w:val="18"/>
                <w:szCs w:val="18"/>
              </w:rPr>
            </w:pPr>
            <w:r w:rsidRPr="00B37554">
              <w:rPr>
                <w:rFonts w:ascii="Arial" w:hAnsi="Arial" w:cs="Arial"/>
                <w:b/>
                <w:bCs/>
                <w:sz w:val="18"/>
                <w:szCs w:val="18"/>
              </w:rPr>
              <w:t>DOPI-MUN-RM-EP-CI-015-2026</w:t>
            </w:r>
          </w:p>
        </w:tc>
      </w:tr>
    </w:tbl>
    <w:p w14:paraId="48058663" w14:textId="77777777" w:rsidR="00934561" w:rsidRPr="00B37554" w:rsidRDefault="00934561" w:rsidP="00F1264A">
      <w:pPr>
        <w:jc w:val="both"/>
        <w:rPr>
          <w:rFonts w:ascii="Arial" w:hAnsi="Arial" w:cs="Arial"/>
          <w:b/>
          <w:sz w:val="20"/>
          <w:szCs w:val="20"/>
        </w:rPr>
      </w:pPr>
    </w:p>
    <w:p w14:paraId="5DF7845C" w14:textId="17526444" w:rsidR="00F1264A" w:rsidRPr="00B37554" w:rsidRDefault="00F1264A" w:rsidP="00F1264A">
      <w:pPr>
        <w:jc w:val="both"/>
        <w:rPr>
          <w:rFonts w:ascii="Arial" w:hAnsi="Arial" w:cs="Arial"/>
          <w:b/>
          <w:sz w:val="20"/>
          <w:szCs w:val="20"/>
        </w:rPr>
      </w:pPr>
      <w:r w:rsidRPr="00B37554">
        <w:rPr>
          <w:rFonts w:ascii="Arial" w:hAnsi="Arial" w:cs="Arial"/>
          <w:b/>
          <w:sz w:val="20"/>
          <w:szCs w:val="20"/>
        </w:rPr>
        <w:t xml:space="preserve">Recurso </w:t>
      </w:r>
      <w:proofErr w:type="spellStart"/>
      <w:r w:rsidR="0028424A" w:rsidRPr="00B37554">
        <w:rPr>
          <w:rFonts w:ascii="Arial" w:hAnsi="Arial" w:cs="Arial"/>
          <w:b/>
          <w:sz w:val="20"/>
          <w:szCs w:val="20"/>
        </w:rPr>
        <w:t>Fortamun</w:t>
      </w:r>
      <w:proofErr w:type="spellEnd"/>
      <w:r w:rsidR="0028424A" w:rsidRPr="00B37554">
        <w:rPr>
          <w:rFonts w:ascii="Arial" w:hAnsi="Arial" w:cs="Arial"/>
          <w:b/>
          <w:sz w:val="20"/>
          <w:szCs w:val="20"/>
        </w:rPr>
        <w:t xml:space="preserve"> </w:t>
      </w:r>
      <w:r w:rsidR="00FC7873" w:rsidRPr="00B37554">
        <w:rPr>
          <w:rFonts w:ascii="Arial" w:hAnsi="Arial" w:cs="Arial"/>
          <w:b/>
          <w:sz w:val="20"/>
          <w:szCs w:val="20"/>
        </w:rPr>
        <w:t>Comisaría</w:t>
      </w:r>
      <w:r w:rsidRPr="00B37554">
        <w:rPr>
          <w:rFonts w:ascii="Arial" w:hAnsi="Arial" w:cs="Arial"/>
          <w:b/>
          <w:sz w:val="20"/>
          <w:szCs w:val="20"/>
        </w:rPr>
        <w:t>:</w:t>
      </w:r>
    </w:p>
    <w:p w14:paraId="7B9D9C94" w14:textId="77777777" w:rsidR="00F1264A" w:rsidRPr="00B37554" w:rsidRDefault="00F1264A" w:rsidP="00F1264A">
      <w:pPr>
        <w:jc w:val="both"/>
        <w:rPr>
          <w:rFonts w:ascii="Arial" w:hAnsi="Arial" w:cs="Arial"/>
          <w:b/>
          <w:sz w:val="10"/>
          <w:szCs w:val="10"/>
        </w:rPr>
      </w:pPr>
    </w:p>
    <w:p w14:paraId="688CCDD4" w14:textId="77777777" w:rsidR="00F1264A" w:rsidRPr="00B37554" w:rsidRDefault="00F1264A" w:rsidP="00F1264A">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B37554" w:rsidRPr="00B37554" w14:paraId="73891097" w14:textId="77777777" w:rsidTr="00BB0511">
        <w:trPr>
          <w:trHeight w:val="557"/>
        </w:trPr>
        <w:tc>
          <w:tcPr>
            <w:tcW w:w="567" w:type="dxa"/>
            <w:shd w:val="clear" w:color="auto" w:fill="A6A6A6" w:themeFill="background1" w:themeFillShade="A6"/>
            <w:vAlign w:val="center"/>
            <w:hideMark/>
          </w:tcPr>
          <w:p w14:paraId="7CC125CA" w14:textId="77777777" w:rsidR="00F1264A" w:rsidRPr="00B37554" w:rsidRDefault="00F1264A" w:rsidP="00BB0511">
            <w:pPr>
              <w:jc w:val="center"/>
              <w:rPr>
                <w:rFonts w:ascii="Arial" w:hAnsi="Arial" w:cs="Arial"/>
                <w:b/>
                <w:sz w:val="18"/>
                <w:szCs w:val="18"/>
              </w:rPr>
            </w:pPr>
            <w:r w:rsidRPr="00B37554">
              <w:rPr>
                <w:rFonts w:ascii="Arial" w:hAnsi="Arial" w:cs="Arial"/>
                <w:b/>
                <w:sz w:val="18"/>
                <w:szCs w:val="18"/>
              </w:rPr>
              <w:t>NO.</w:t>
            </w:r>
          </w:p>
        </w:tc>
        <w:tc>
          <w:tcPr>
            <w:tcW w:w="5075" w:type="dxa"/>
            <w:shd w:val="clear" w:color="auto" w:fill="A6A6A6" w:themeFill="background1" w:themeFillShade="A6"/>
            <w:vAlign w:val="center"/>
            <w:hideMark/>
          </w:tcPr>
          <w:p w14:paraId="18D3A62E" w14:textId="77777777" w:rsidR="00F1264A" w:rsidRPr="00B37554" w:rsidRDefault="00F1264A" w:rsidP="00BB0511">
            <w:pPr>
              <w:jc w:val="center"/>
              <w:rPr>
                <w:rFonts w:ascii="Arial" w:hAnsi="Arial" w:cs="Arial"/>
                <w:b/>
                <w:sz w:val="20"/>
                <w:szCs w:val="20"/>
              </w:rPr>
            </w:pPr>
            <w:r w:rsidRPr="00B37554">
              <w:rPr>
                <w:rFonts w:ascii="Arial" w:hAnsi="Arial" w:cs="Arial"/>
                <w:b/>
                <w:sz w:val="20"/>
                <w:szCs w:val="20"/>
              </w:rPr>
              <w:t>OBJETO DE OBRA</w:t>
            </w:r>
          </w:p>
        </w:tc>
        <w:tc>
          <w:tcPr>
            <w:tcW w:w="3147" w:type="dxa"/>
            <w:shd w:val="clear" w:color="auto" w:fill="A6A6A6" w:themeFill="background1" w:themeFillShade="A6"/>
            <w:vAlign w:val="center"/>
            <w:hideMark/>
          </w:tcPr>
          <w:p w14:paraId="0A9AE67D" w14:textId="77777777" w:rsidR="00F1264A" w:rsidRPr="00B37554" w:rsidRDefault="00F1264A" w:rsidP="00BB0511">
            <w:pPr>
              <w:jc w:val="center"/>
              <w:rPr>
                <w:rFonts w:ascii="Arial" w:hAnsi="Arial" w:cs="Arial"/>
                <w:b/>
                <w:sz w:val="20"/>
                <w:szCs w:val="20"/>
              </w:rPr>
            </w:pPr>
            <w:r w:rsidRPr="00B37554">
              <w:rPr>
                <w:rFonts w:ascii="Arial" w:hAnsi="Arial" w:cs="Arial"/>
                <w:b/>
                <w:sz w:val="20"/>
                <w:szCs w:val="20"/>
              </w:rPr>
              <w:t>NUMERO DE CONTRATO</w:t>
            </w:r>
          </w:p>
        </w:tc>
      </w:tr>
      <w:tr w:rsidR="00B37554" w:rsidRPr="00B37554" w14:paraId="2450A4D5" w14:textId="77777777" w:rsidTr="00BB0511">
        <w:trPr>
          <w:trHeight w:val="749"/>
        </w:trPr>
        <w:tc>
          <w:tcPr>
            <w:tcW w:w="567" w:type="dxa"/>
            <w:vAlign w:val="center"/>
          </w:tcPr>
          <w:p w14:paraId="6C4E601F" w14:textId="77777777" w:rsidR="00F1264A" w:rsidRPr="00B37554" w:rsidRDefault="00F1264A" w:rsidP="00BB0511">
            <w:pPr>
              <w:jc w:val="center"/>
              <w:rPr>
                <w:rFonts w:ascii="Arial" w:hAnsi="Arial" w:cs="Arial"/>
                <w:b/>
                <w:bCs/>
                <w:sz w:val="18"/>
                <w:szCs w:val="18"/>
              </w:rPr>
            </w:pPr>
            <w:r w:rsidRPr="00B37554">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15CA7B6D" w14:textId="14655AF0" w:rsidR="00F1264A" w:rsidRPr="00B37554" w:rsidRDefault="0028424A" w:rsidP="00BB0511">
            <w:pPr>
              <w:jc w:val="both"/>
              <w:rPr>
                <w:rFonts w:ascii="Arial" w:hAnsi="Arial" w:cs="Arial"/>
                <w:sz w:val="18"/>
                <w:szCs w:val="18"/>
              </w:rPr>
            </w:pPr>
            <w:r w:rsidRPr="00B37554">
              <w:rPr>
                <w:rFonts w:ascii="Arial" w:hAnsi="Arial" w:cs="Arial"/>
                <w:sz w:val="18"/>
                <w:szCs w:val="18"/>
              </w:rPr>
              <w:t>Construcción de instalaciones para el Escuadrón Motorizado Jaguares, más obras complementarias, perteneciente a la Comisaría General de Seguridad Pública de Zapopan, ubicado en calle Waterpolo, colonia Auditorio, Municipio de Zapopan, Jalisco.</w:t>
            </w:r>
          </w:p>
        </w:tc>
        <w:tc>
          <w:tcPr>
            <w:tcW w:w="3147" w:type="dxa"/>
            <w:shd w:val="clear" w:color="auto" w:fill="auto"/>
            <w:vAlign w:val="center"/>
          </w:tcPr>
          <w:p w14:paraId="13EDC94F" w14:textId="23D96092" w:rsidR="00F1264A" w:rsidRPr="00B37554" w:rsidRDefault="0028424A" w:rsidP="00BB0511">
            <w:pPr>
              <w:jc w:val="center"/>
              <w:rPr>
                <w:rFonts w:ascii="Arial" w:hAnsi="Arial" w:cs="Arial"/>
                <w:b/>
                <w:bCs/>
                <w:sz w:val="18"/>
                <w:szCs w:val="18"/>
                <w:lang w:val="pt-PT"/>
              </w:rPr>
            </w:pPr>
            <w:r w:rsidRPr="00B37554">
              <w:rPr>
                <w:rFonts w:ascii="Arial" w:hAnsi="Arial" w:cs="Arial"/>
                <w:b/>
                <w:bCs/>
                <w:sz w:val="18"/>
                <w:szCs w:val="18"/>
                <w:lang w:val="pt-PT"/>
              </w:rPr>
              <w:t>DOPI-MUN-FORTA-SEG-CI-007-2026</w:t>
            </w:r>
          </w:p>
        </w:tc>
      </w:tr>
    </w:tbl>
    <w:p w14:paraId="44D03DA5" w14:textId="77777777" w:rsidR="00F1264A" w:rsidRDefault="00F1264A" w:rsidP="00F1264A">
      <w:pPr>
        <w:pStyle w:val="Prrafodelista"/>
        <w:ind w:left="0"/>
        <w:jc w:val="both"/>
        <w:rPr>
          <w:rFonts w:ascii="Arial" w:hAnsi="Arial" w:cs="Arial"/>
          <w:sz w:val="20"/>
          <w:szCs w:val="20"/>
          <w:lang w:val="es-MX"/>
        </w:rPr>
      </w:pPr>
    </w:p>
    <w:p w14:paraId="2763D31E" w14:textId="65260A0C" w:rsidR="00FC7873" w:rsidRPr="00B37554" w:rsidRDefault="00FC7873" w:rsidP="00FC7873">
      <w:pPr>
        <w:jc w:val="both"/>
        <w:rPr>
          <w:rFonts w:ascii="Arial" w:hAnsi="Arial" w:cs="Arial"/>
          <w:b/>
          <w:sz w:val="20"/>
          <w:szCs w:val="20"/>
        </w:rPr>
      </w:pPr>
      <w:r w:rsidRPr="00B37554">
        <w:rPr>
          <w:rFonts w:ascii="Arial" w:hAnsi="Arial" w:cs="Arial"/>
          <w:b/>
          <w:sz w:val="20"/>
          <w:szCs w:val="20"/>
        </w:rPr>
        <w:t>Recurso Municipal de la Dirección de Conservación de Inmuebles:</w:t>
      </w:r>
    </w:p>
    <w:p w14:paraId="3BA6E98F" w14:textId="77777777" w:rsidR="00FC7873" w:rsidRPr="00B37554" w:rsidRDefault="00FC7873" w:rsidP="00FC7873">
      <w:pPr>
        <w:jc w:val="both"/>
        <w:rPr>
          <w:rFonts w:ascii="Arial" w:hAnsi="Arial" w:cs="Arial"/>
          <w:b/>
          <w:sz w:val="10"/>
          <w:szCs w:val="10"/>
        </w:rPr>
      </w:pPr>
    </w:p>
    <w:p w14:paraId="0D5AED9E" w14:textId="77777777" w:rsidR="00FC7873" w:rsidRPr="00B37554" w:rsidRDefault="00FC7873" w:rsidP="00FC7873">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B37554" w:rsidRPr="00B37554" w14:paraId="53FE26AC" w14:textId="77777777" w:rsidTr="003F7B25">
        <w:trPr>
          <w:trHeight w:val="557"/>
        </w:trPr>
        <w:tc>
          <w:tcPr>
            <w:tcW w:w="567" w:type="dxa"/>
            <w:shd w:val="clear" w:color="auto" w:fill="A6A6A6" w:themeFill="background1" w:themeFillShade="A6"/>
            <w:vAlign w:val="center"/>
            <w:hideMark/>
          </w:tcPr>
          <w:p w14:paraId="745A71A1" w14:textId="77777777" w:rsidR="00FC7873" w:rsidRPr="00B37554" w:rsidRDefault="00FC7873" w:rsidP="003F7B25">
            <w:pPr>
              <w:jc w:val="center"/>
              <w:rPr>
                <w:rFonts w:ascii="Arial" w:hAnsi="Arial" w:cs="Arial"/>
                <w:b/>
                <w:sz w:val="18"/>
                <w:szCs w:val="18"/>
              </w:rPr>
            </w:pPr>
            <w:r w:rsidRPr="00B37554">
              <w:rPr>
                <w:rFonts w:ascii="Arial" w:hAnsi="Arial" w:cs="Arial"/>
                <w:b/>
                <w:sz w:val="18"/>
                <w:szCs w:val="18"/>
              </w:rPr>
              <w:t>NO.</w:t>
            </w:r>
          </w:p>
        </w:tc>
        <w:tc>
          <w:tcPr>
            <w:tcW w:w="5075" w:type="dxa"/>
            <w:shd w:val="clear" w:color="auto" w:fill="A6A6A6" w:themeFill="background1" w:themeFillShade="A6"/>
            <w:vAlign w:val="center"/>
            <w:hideMark/>
          </w:tcPr>
          <w:p w14:paraId="4CC62646" w14:textId="77777777" w:rsidR="00FC7873" w:rsidRPr="00B37554" w:rsidRDefault="00FC7873" w:rsidP="003F7B25">
            <w:pPr>
              <w:jc w:val="center"/>
              <w:rPr>
                <w:rFonts w:ascii="Arial" w:hAnsi="Arial" w:cs="Arial"/>
                <w:b/>
                <w:sz w:val="20"/>
                <w:szCs w:val="20"/>
              </w:rPr>
            </w:pPr>
            <w:r w:rsidRPr="00B37554">
              <w:rPr>
                <w:rFonts w:ascii="Arial" w:hAnsi="Arial" w:cs="Arial"/>
                <w:b/>
                <w:sz w:val="20"/>
                <w:szCs w:val="20"/>
              </w:rPr>
              <w:t>OBJETO DE OBRA</w:t>
            </w:r>
          </w:p>
        </w:tc>
        <w:tc>
          <w:tcPr>
            <w:tcW w:w="3147" w:type="dxa"/>
            <w:shd w:val="clear" w:color="auto" w:fill="A6A6A6" w:themeFill="background1" w:themeFillShade="A6"/>
            <w:vAlign w:val="center"/>
            <w:hideMark/>
          </w:tcPr>
          <w:p w14:paraId="68B71DC6" w14:textId="77777777" w:rsidR="00FC7873" w:rsidRPr="00B37554" w:rsidRDefault="00FC7873" w:rsidP="003F7B25">
            <w:pPr>
              <w:jc w:val="center"/>
              <w:rPr>
                <w:rFonts w:ascii="Arial" w:hAnsi="Arial" w:cs="Arial"/>
                <w:b/>
                <w:sz w:val="20"/>
                <w:szCs w:val="20"/>
              </w:rPr>
            </w:pPr>
            <w:r w:rsidRPr="00B37554">
              <w:rPr>
                <w:rFonts w:ascii="Arial" w:hAnsi="Arial" w:cs="Arial"/>
                <w:b/>
                <w:sz w:val="20"/>
                <w:szCs w:val="20"/>
              </w:rPr>
              <w:t>NUMERO DE CONTRATO</w:t>
            </w:r>
          </w:p>
        </w:tc>
      </w:tr>
      <w:tr w:rsidR="00B37554" w:rsidRPr="00B37554" w14:paraId="603BFF3D" w14:textId="77777777" w:rsidTr="003602D4">
        <w:trPr>
          <w:trHeight w:val="749"/>
        </w:trPr>
        <w:tc>
          <w:tcPr>
            <w:tcW w:w="567" w:type="dxa"/>
            <w:vAlign w:val="center"/>
          </w:tcPr>
          <w:p w14:paraId="581E63FB" w14:textId="77777777" w:rsidR="00FC7873" w:rsidRPr="00B37554" w:rsidRDefault="00FC7873" w:rsidP="00FC7873">
            <w:pPr>
              <w:jc w:val="center"/>
              <w:rPr>
                <w:rFonts w:ascii="Arial" w:hAnsi="Arial" w:cs="Arial"/>
                <w:b/>
                <w:bCs/>
                <w:sz w:val="18"/>
                <w:szCs w:val="18"/>
              </w:rPr>
            </w:pPr>
            <w:r w:rsidRPr="00B37554">
              <w:rPr>
                <w:rFonts w:ascii="Arial" w:hAnsi="Arial" w:cs="Arial"/>
                <w:b/>
                <w:bCs/>
                <w:sz w:val="18"/>
                <w:szCs w:val="18"/>
              </w:rPr>
              <w:t>1</w:t>
            </w:r>
          </w:p>
        </w:tc>
        <w:tc>
          <w:tcPr>
            <w:tcW w:w="5075" w:type="dxa"/>
            <w:tcBorders>
              <w:top w:val="nil"/>
              <w:left w:val="single" w:sz="4" w:space="0" w:color="auto"/>
              <w:bottom w:val="single" w:sz="4" w:space="0" w:color="auto"/>
              <w:right w:val="single" w:sz="4" w:space="0" w:color="auto"/>
            </w:tcBorders>
            <w:shd w:val="clear" w:color="auto" w:fill="auto"/>
            <w:vAlign w:val="center"/>
          </w:tcPr>
          <w:p w14:paraId="20EE89AC" w14:textId="247604BC" w:rsidR="00FC7873" w:rsidRPr="00B37554" w:rsidRDefault="00FC7873" w:rsidP="00FC7873">
            <w:pPr>
              <w:jc w:val="both"/>
              <w:rPr>
                <w:rFonts w:ascii="Arial" w:hAnsi="Arial" w:cs="Arial"/>
                <w:sz w:val="18"/>
                <w:szCs w:val="18"/>
              </w:rPr>
            </w:pPr>
            <w:r w:rsidRPr="00B37554">
              <w:rPr>
                <w:rFonts w:ascii="Arial" w:hAnsi="Arial" w:cs="Arial"/>
                <w:sz w:val="18"/>
                <w:szCs w:val="18"/>
              </w:rPr>
              <w:t xml:space="preserve">Trabajos de rehabilitación y mantenimiento, adecuación de espacios en Base 1 de Protección Civil y Bomberos, obra complementaria, Municipio de Zapopan, Jalisco. </w:t>
            </w:r>
          </w:p>
        </w:tc>
        <w:tc>
          <w:tcPr>
            <w:tcW w:w="3147" w:type="dxa"/>
            <w:tcBorders>
              <w:top w:val="nil"/>
              <w:left w:val="single" w:sz="4" w:space="0" w:color="auto"/>
              <w:bottom w:val="single" w:sz="4" w:space="0" w:color="auto"/>
              <w:right w:val="single" w:sz="4" w:space="0" w:color="auto"/>
            </w:tcBorders>
            <w:shd w:val="clear" w:color="auto" w:fill="auto"/>
            <w:vAlign w:val="center"/>
          </w:tcPr>
          <w:p w14:paraId="7A245E21" w14:textId="3D45A3E0" w:rsidR="00FC7873" w:rsidRPr="00B37554" w:rsidRDefault="00FC7873" w:rsidP="00FC7873">
            <w:pPr>
              <w:jc w:val="center"/>
              <w:rPr>
                <w:rFonts w:ascii="Arial" w:hAnsi="Arial" w:cs="Arial"/>
                <w:b/>
                <w:bCs/>
                <w:sz w:val="18"/>
                <w:szCs w:val="18"/>
                <w:lang w:val="pt-PT"/>
              </w:rPr>
            </w:pPr>
            <w:r w:rsidRPr="00B37554">
              <w:rPr>
                <w:rFonts w:ascii="Arial" w:hAnsi="Arial" w:cs="Arial"/>
                <w:b/>
                <w:bCs/>
                <w:sz w:val="18"/>
                <w:szCs w:val="18"/>
              </w:rPr>
              <w:t>DCI-MUN-RM-IM-CI-002-2026</w:t>
            </w:r>
          </w:p>
        </w:tc>
      </w:tr>
      <w:tr w:rsidR="00B37554" w:rsidRPr="00B37554" w14:paraId="4375DA3C" w14:textId="77777777" w:rsidTr="003602D4">
        <w:trPr>
          <w:trHeight w:val="749"/>
        </w:trPr>
        <w:tc>
          <w:tcPr>
            <w:tcW w:w="567" w:type="dxa"/>
            <w:vAlign w:val="center"/>
          </w:tcPr>
          <w:p w14:paraId="4A07F6B6" w14:textId="1B420C7C" w:rsidR="00FC7873" w:rsidRPr="00B37554" w:rsidRDefault="00FC7873" w:rsidP="00FC7873">
            <w:pPr>
              <w:jc w:val="center"/>
              <w:rPr>
                <w:rFonts w:ascii="Arial" w:hAnsi="Arial" w:cs="Arial"/>
                <w:b/>
                <w:bCs/>
                <w:sz w:val="18"/>
                <w:szCs w:val="18"/>
              </w:rPr>
            </w:pPr>
            <w:r w:rsidRPr="00B37554">
              <w:rPr>
                <w:rFonts w:ascii="Arial" w:hAnsi="Arial" w:cs="Arial"/>
                <w:b/>
                <w:bCs/>
                <w:sz w:val="18"/>
                <w:szCs w:val="18"/>
              </w:rPr>
              <w:t>2</w:t>
            </w:r>
          </w:p>
        </w:tc>
        <w:tc>
          <w:tcPr>
            <w:tcW w:w="5075" w:type="dxa"/>
            <w:tcBorders>
              <w:top w:val="nil"/>
              <w:left w:val="single" w:sz="4" w:space="0" w:color="auto"/>
              <w:bottom w:val="single" w:sz="4" w:space="0" w:color="auto"/>
              <w:right w:val="single" w:sz="4" w:space="0" w:color="auto"/>
            </w:tcBorders>
            <w:shd w:val="clear" w:color="auto" w:fill="auto"/>
            <w:vAlign w:val="center"/>
          </w:tcPr>
          <w:p w14:paraId="2E90792A" w14:textId="5EA0751E" w:rsidR="00FC7873" w:rsidRPr="00B37554" w:rsidRDefault="00FC7873" w:rsidP="00FC7873">
            <w:pPr>
              <w:jc w:val="both"/>
              <w:rPr>
                <w:rFonts w:ascii="Arial" w:hAnsi="Arial" w:cs="Arial"/>
                <w:sz w:val="18"/>
                <w:szCs w:val="18"/>
              </w:rPr>
            </w:pPr>
            <w:r w:rsidRPr="00B37554">
              <w:rPr>
                <w:rFonts w:ascii="Arial" w:hAnsi="Arial" w:cs="Arial"/>
                <w:sz w:val="18"/>
                <w:szCs w:val="18"/>
              </w:rPr>
              <w:t xml:space="preserve">Mantenimiento e impermeabilizante de inmuebles municipales en Unidad Basílica, Museo de Arte Zapopan y </w:t>
            </w:r>
            <w:proofErr w:type="spellStart"/>
            <w:r w:rsidRPr="00B37554">
              <w:rPr>
                <w:rFonts w:ascii="Arial" w:hAnsi="Arial" w:cs="Arial"/>
                <w:sz w:val="18"/>
                <w:szCs w:val="18"/>
              </w:rPr>
              <w:t>DICOE</w:t>
            </w:r>
            <w:proofErr w:type="spellEnd"/>
            <w:r w:rsidRPr="00B37554">
              <w:rPr>
                <w:rFonts w:ascii="Arial" w:hAnsi="Arial" w:cs="Arial"/>
                <w:sz w:val="18"/>
                <w:szCs w:val="18"/>
              </w:rPr>
              <w:t>, así como trabajos complementarios,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7784F9F3" w14:textId="33AC9F25" w:rsidR="00FC7873" w:rsidRPr="00B37554" w:rsidRDefault="00FC7873" w:rsidP="00FC7873">
            <w:pPr>
              <w:jc w:val="center"/>
              <w:rPr>
                <w:rFonts w:ascii="Arial" w:hAnsi="Arial" w:cs="Arial"/>
                <w:b/>
                <w:bCs/>
                <w:sz w:val="18"/>
                <w:szCs w:val="18"/>
                <w:lang w:val="pt-PT"/>
              </w:rPr>
            </w:pPr>
            <w:r w:rsidRPr="00B37554">
              <w:rPr>
                <w:rFonts w:ascii="Arial" w:hAnsi="Arial" w:cs="Arial"/>
                <w:b/>
                <w:bCs/>
                <w:sz w:val="18"/>
                <w:szCs w:val="18"/>
              </w:rPr>
              <w:t>DCI-MUN-RM-IM-CI-003-2026</w:t>
            </w:r>
          </w:p>
        </w:tc>
      </w:tr>
    </w:tbl>
    <w:p w14:paraId="5132DD62" w14:textId="77777777" w:rsidR="00FC7873" w:rsidRPr="00B37554" w:rsidRDefault="00FC7873" w:rsidP="00F1264A">
      <w:pPr>
        <w:pStyle w:val="Prrafodelista"/>
        <w:ind w:left="0"/>
        <w:jc w:val="both"/>
        <w:rPr>
          <w:rFonts w:ascii="Arial" w:hAnsi="Arial" w:cs="Arial"/>
          <w:sz w:val="20"/>
          <w:szCs w:val="20"/>
          <w:lang w:val="es-MX"/>
        </w:rPr>
      </w:pPr>
    </w:p>
    <w:p w14:paraId="79A9559C" w14:textId="77777777" w:rsidR="00E634F9" w:rsidRPr="00B37554" w:rsidRDefault="00E634F9" w:rsidP="00681FDB">
      <w:pPr>
        <w:pStyle w:val="Prrafodelista"/>
        <w:ind w:left="0"/>
        <w:jc w:val="both"/>
        <w:rPr>
          <w:rFonts w:ascii="Arial" w:hAnsi="Arial" w:cs="Arial"/>
          <w:sz w:val="20"/>
          <w:szCs w:val="20"/>
          <w:lang w:val="es-MX"/>
        </w:rPr>
      </w:pPr>
    </w:p>
    <w:p w14:paraId="43986CCF" w14:textId="7112CF58" w:rsidR="00681FDB" w:rsidRDefault="00681FDB" w:rsidP="00681FDB">
      <w:pPr>
        <w:pStyle w:val="Prrafodelista"/>
        <w:ind w:left="0"/>
        <w:jc w:val="both"/>
        <w:rPr>
          <w:rFonts w:ascii="Arial" w:hAnsi="Arial" w:cs="Arial"/>
          <w:sz w:val="20"/>
          <w:szCs w:val="20"/>
          <w:lang w:val="es-MX"/>
        </w:rPr>
      </w:pPr>
      <w:r w:rsidRPr="00B37554">
        <w:rPr>
          <w:rFonts w:ascii="Arial" w:hAnsi="Arial" w:cs="Arial"/>
          <w:sz w:val="20"/>
          <w:szCs w:val="20"/>
          <w:lang w:val="es-MX"/>
        </w:rPr>
        <w:t xml:space="preserve">Una vez dado lectura y explicación de la </w:t>
      </w:r>
      <w:r w:rsidRPr="00B37554">
        <w:rPr>
          <w:rFonts w:ascii="Arial" w:hAnsi="Arial" w:cs="Arial"/>
          <w:b/>
          <w:sz w:val="20"/>
          <w:szCs w:val="20"/>
        </w:rPr>
        <w:t xml:space="preserve">Presentación y </w:t>
      </w:r>
      <w:r w:rsidRPr="00B37554">
        <w:rPr>
          <w:rFonts w:ascii="Arial" w:hAnsi="Arial" w:cs="Arial"/>
          <w:b/>
          <w:sz w:val="20"/>
          <w:szCs w:val="20"/>
          <w:lang w:val="es-MX"/>
        </w:rPr>
        <w:t>autorización de inicios de procedimiento, mediante la modalidad de Licitación Pública</w:t>
      </w:r>
      <w:r w:rsidR="00EC1BF1" w:rsidRPr="00B37554">
        <w:rPr>
          <w:rFonts w:ascii="Arial" w:hAnsi="Arial" w:cs="Arial"/>
          <w:b/>
          <w:sz w:val="20"/>
          <w:szCs w:val="20"/>
          <w:lang w:val="es-MX"/>
        </w:rPr>
        <w:t xml:space="preserve"> y Concurso Simplificado Sumario</w:t>
      </w:r>
      <w:r w:rsidRPr="00B37554">
        <w:rPr>
          <w:rFonts w:ascii="Arial" w:hAnsi="Arial" w:cs="Arial"/>
          <w:sz w:val="20"/>
          <w:szCs w:val="20"/>
          <w:lang w:val="es-MX"/>
        </w:rPr>
        <w:t xml:space="preserve"> y no teniendo ninguna observación del mismo se procedió a someterlos a consideración de los integrantes del Comité Mixto de Obra Pública, que se encontraban presentes en la Sesión, manifestándolo de la siguiente manera:</w:t>
      </w:r>
    </w:p>
    <w:p w14:paraId="29E3C09D" w14:textId="77777777" w:rsidR="00284626" w:rsidRDefault="00284626" w:rsidP="00681FDB">
      <w:pPr>
        <w:pStyle w:val="Prrafodelista"/>
        <w:ind w:left="0"/>
        <w:jc w:val="both"/>
        <w:rPr>
          <w:rFonts w:ascii="Arial" w:hAnsi="Arial" w:cs="Arial"/>
          <w:sz w:val="20"/>
          <w:szCs w:val="20"/>
          <w:lang w:val="es-MX"/>
        </w:rPr>
      </w:pPr>
    </w:p>
    <w:p w14:paraId="2162FAA9" w14:textId="77777777" w:rsidR="00284626" w:rsidRDefault="00284626" w:rsidP="00681FDB">
      <w:pPr>
        <w:pStyle w:val="Prrafodelista"/>
        <w:ind w:left="0"/>
        <w:jc w:val="both"/>
        <w:rPr>
          <w:rFonts w:ascii="Arial" w:hAnsi="Arial" w:cs="Arial"/>
          <w:sz w:val="20"/>
          <w:szCs w:val="20"/>
          <w:lang w:val="es-MX"/>
        </w:rPr>
      </w:pPr>
    </w:p>
    <w:p w14:paraId="5EB0850E"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lang w:val="es-MX"/>
        </w:rPr>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34ED426D" w14:textId="77777777" w:rsidR="00284626" w:rsidRPr="00B37554" w:rsidRDefault="00284626" w:rsidP="00284626">
      <w:pPr>
        <w:jc w:val="both"/>
        <w:rPr>
          <w:rFonts w:ascii="Arial" w:hAnsi="Arial" w:cs="Arial"/>
          <w:b/>
          <w:sz w:val="20"/>
          <w:szCs w:val="20"/>
          <w:lang w:val="es-MX"/>
        </w:rPr>
      </w:pPr>
    </w:p>
    <w:p w14:paraId="0D1A2F5C"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lang w:val="es-MX"/>
        </w:rPr>
        <w:t xml:space="preserve">Regidor Cuauhtémoc Gámez Ponce, representante Titular de la Comisión Colegiada y Permanente de Desarrollo Urbano. </w:t>
      </w:r>
      <w:r>
        <w:rPr>
          <w:rFonts w:ascii="Arial" w:hAnsi="Arial" w:cs="Arial"/>
          <w:b/>
          <w:sz w:val="20"/>
          <w:szCs w:val="20"/>
          <w:lang w:val="es-MX"/>
        </w:rPr>
        <w:t>A Favor</w:t>
      </w:r>
      <w:r w:rsidRPr="00B37554">
        <w:rPr>
          <w:rFonts w:ascii="Arial" w:hAnsi="Arial" w:cs="Arial"/>
          <w:b/>
          <w:sz w:val="20"/>
          <w:szCs w:val="20"/>
          <w:lang w:val="es-MX"/>
        </w:rPr>
        <w:t>.</w:t>
      </w:r>
    </w:p>
    <w:p w14:paraId="40979525" w14:textId="77777777" w:rsidR="00284626" w:rsidRPr="00B37554" w:rsidRDefault="00284626" w:rsidP="00284626">
      <w:pPr>
        <w:jc w:val="both"/>
        <w:rPr>
          <w:rFonts w:ascii="Arial" w:hAnsi="Arial" w:cs="Arial"/>
          <w:sz w:val="20"/>
          <w:szCs w:val="20"/>
          <w:lang w:val="es-MX"/>
        </w:rPr>
      </w:pPr>
    </w:p>
    <w:p w14:paraId="1241732D"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lang w:val="es-MX"/>
        </w:rPr>
        <w:t xml:space="preserve">Andrea Estefanía Vargas Arteaga, suplente de la Tesorera Municipal. </w:t>
      </w:r>
      <w:r>
        <w:rPr>
          <w:rFonts w:ascii="Arial" w:hAnsi="Arial" w:cs="Arial"/>
          <w:b/>
          <w:sz w:val="20"/>
          <w:szCs w:val="20"/>
          <w:lang w:val="es-MX"/>
        </w:rPr>
        <w:t>A Favor</w:t>
      </w:r>
      <w:r w:rsidRPr="00B37554">
        <w:rPr>
          <w:rFonts w:ascii="Arial" w:hAnsi="Arial" w:cs="Arial"/>
          <w:b/>
          <w:sz w:val="20"/>
          <w:szCs w:val="20"/>
          <w:lang w:val="es-MX"/>
        </w:rPr>
        <w:t>.</w:t>
      </w:r>
    </w:p>
    <w:p w14:paraId="73EC4ACE" w14:textId="77777777" w:rsidR="00284626" w:rsidRPr="00B37554" w:rsidRDefault="00284626" w:rsidP="00284626">
      <w:pPr>
        <w:jc w:val="both"/>
        <w:rPr>
          <w:rFonts w:ascii="Arial" w:hAnsi="Arial" w:cs="Arial"/>
          <w:sz w:val="20"/>
          <w:szCs w:val="20"/>
          <w:lang w:val="es-MX"/>
        </w:rPr>
      </w:pPr>
    </w:p>
    <w:p w14:paraId="4AFEA949" w14:textId="77777777" w:rsidR="00284626" w:rsidRPr="00B37554" w:rsidRDefault="00284626" w:rsidP="00284626">
      <w:pPr>
        <w:jc w:val="both"/>
        <w:rPr>
          <w:rFonts w:ascii="Arial" w:hAnsi="Arial" w:cs="Arial"/>
          <w:sz w:val="20"/>
          <w:szCs w:val="20"/>
        </w:rPr>
      </w:pPr>
      <w:r w:rsidRPr="00B37554">
        <w:rPr>
          <w:rFonts w:ascii="Arial" w:hAnsi="Arial" w:cs="Arial"/>
          <w:sz w:val="20"/>
          <w:szCs w:val="20"/>
        </w:rPr>
        <w:lastRenderedPageBreak/>
        <w:t xml:space="preserve">Regidora Rosa Isela Diaz Gurrola 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 </w:t>
      </w:r>
      <w:r>
        <w:rPr>
          <w:rFonts w:ascii="Arial" w:hAnsi="Arial" w:cs="Arial"/>
          <w:b/>
          <w:sz w:val="20"/>
          <w:szCs w:val="20"/>
          <w:lang w:val="es-MX"/>
        </w:rPr>
        <w:t>A Favor</w:t>
      </w:r>
      <w:r w:rsidRPr="00B37554">
        <w:rPr>
          <w:rFonts w:ascii="Arial" w:hAnsi="Arial" w:cs="Arial"/>
          <w:b/>
          <w:bCs/>
          <w:sz w:val="20"/>
          <w:szCs w:val="20"/>
        </w:rPr>
        <w:t>.</w:t>
      </w:r>
    </w:p>
    <w:p w14:paraId="26B13774" w14:textId="77777777" w:rsidR="00284626" w:rsidRPr="00B37554" w:rsidRDefault="00284626" w:rsidP="00284626">
      <w:pPr>
        <w:jc w:val="both"/>
        <w:rPr>
          <w:rFonts w:ascii="Arial" w:hAnsi="Arial" w:cs="Arial"/>
          <w:sz w:val="20"/>
          <w:szCs w:val="20"/>
        </w:rPr>
      </w:pPr>
    </w:p>
    <w:p w14:paraId="77A92020" w14:textId="77777777" w:rsidR="00284626" w:rsidRPr="00B37554" w:rsidRDefault="00284626" w:rsidP="00284626">
      <w:pPr>
        <w:jc w:val="both"/>
        <w:rPr>
          <w:rFonts w:ascii="Arial" w:hAnsi="Arial" w:cs="Arial"/>
          <w:b/>
          <w:bCs/>
          <w:sz w:val="20"/>
          <w:szCs w:val="20"/>
        </w:rPr>
      </w:pPr>
      <w:r w:rsidRPr="00B37554">
        <w:rPr>
          <w:rFonts w:ascii="Arial" w:hAnsi="Arial" w:cs="Arial"/>
          <w:sz w:val="20"/>
          <w:szCs w:val="20"/>
        </w:rPr>
        <w:t xml:space="preserve">Regidor Oscar Eduardo Santos Rizo, representante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 </w:t>
      </w:r>
      <w:r>
        <w:rPr>
          <w:rFonts w:ascii="Arial" w:hAnsi="Arial" w:cs="Arial"/>
          <w:b/>
          <w:sz w:val="20"/>
          <w:szCs w:val="20"/>
          <w:lang w:val="es-MX"/>
        </w:rPr>
        <w:t>A Favor</w:t>
      </w:r>
      <w:r w:rsidRPr="00B37554">
        <w:rPr>
          <w:rFonts w:ascii="Arial" w:hAnsi="Arial" w:cs="Arial"/>
          <w:b/>
          <w:bCs/>
          <w:sz w:val="20"/>
          <w:szCs w:val="20"/>
        </w:rPr>
        <w:t>.</w:t>
      </w:r>
    </w:p>
    <w:p w14:paraId="2E42544D" w14:textId="77777777" w:rsidR="00284626" w:rsidRPr="00B37554" w:rsidRDefault="00284626" w:rsidP="00284626">
      <w:pPr>
        <w:jc w:val="both"/>
        <w:rPr>
          <w:rFonts w:ascii="Arial" w:hAnsi="Arial" w:cs="Arial"/>
          <w:b/>
          <w:bCs/>
          <w:sz w:val="20"/>
          <w:szCs w:val="20"/>
        </w:rPr>
      </w:pPr>
    </w:p>
    <w:p w14:paraId="41A8DE5F" w14:textId="267A5D65" w:rsidR="00284626" w:rsidRPr="00B37554" w:rsidRDefault="00284626" w:rsidP="00284626">
      <w:pPr>
        <w:jc w:val="both"/>
        <w:rPr>
          <w:rFonts w:ascii="Arial" w:hAnsi="Arial" w:cs="Arial"/>
          <w:b/>
          <w:bCs/>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 </w:t>
      </w:r>
      <w:r>
        <w:rPr>
          <w:rFonts w:ascii="Arial" w:hAnsi="Arial" w:cs="Arial"/>
          <w:b/>
          <w:sz w:val="20"/>
          <w:szCs w:val="20"/>
          <w:lang w:val="es-MX"/>
        </w:rPr>
        <w:t>A Favor</w:t>
      </w:r>
      <w:r w:rsidRPr="00B37554">
        <w:rPr>
          <w:rFonts w:ascii="Arial" w:hAnsi="Arial" w:cs="Arial"/>
          <w:b/>
          <w:bCs/>
          <w:sz w:val="20"/>
          <w:szCs w:val="20"/>
        </w:rPr>
        <w:t>.</w:t>
      </w:r>
    </w:p>
    <w:p w14:paraId="0667B889" w14:textId="77777777" w:rsidR="00284626" w:rsidRPr="00B37554" w:rsidRDefault="00284626" w:rsidP="00284626">
      <w:pPr>
        <w:jc w:val="both"/>
        <w:rPr>
          <w:rFonts w:ascii="Arial" w:hAnsi="Arial" w:cs="Arial"/>
          <w:b/>
          <w:bCs/>
          <w:sz w:val="20"/>
          <w:szCs w:val="20"/>
        </w:rPr>
      </w:pPr>
    </w:p>
    <w:p w14:paraId="541F00F6"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rPr>
        <w:t>Fernando Antonio Flores Ruiz Velasco</w:t>
      </w:r>
      <w:r w:rsidRPr="00B37554">
        <w:rPr>
          <w:rFonts w:ascii="Arial" w:hAnsi="Arial" w:cs="Arial"/>
          <w:b/>
          <w:sz w:val="20"/>
          <w:szCs w:val="20"/>
        </w:rPr>
        <w:t xml:space="preserve">, </w:t>
      </w:r>
      <w:r w:rsidRPr="00B37554">
        <w:rPr>
          <w:rFonts w:ascii="Arial" w:hAnsi="Arial" w:cs="Arial"/>
          <w:sz w:val="20"/>
          <w:szCs w:val="20"/>
        </w:rPr>
        <w:t>representante suplente del Colegio de Arquitectos del Estado de Jalisco</w:t>
      </w:r>
      <w:r w:rsidRPr="00B37554">
        <w:rPr>
          <w:rFonts w:ascii="Arial" w:hAnsi="Arial" w:cs="Arial"/>
          <w:b/>
          <w:bCs/>
          <w:sz w:val="20"/>
          <w:szCs w:val="20"/>
        </w:rPr>
        <w:t xml:space="preserve"> </w:t>
      </w:r>
      <w:r>
        <w:rPr>
          <w:rFonts w:ascii="Arial" w:hAnsi="Arial" w:cs="Arial"/>
          <w:b/>
          <w:sz w:val="20"/>
          <w:szCs w:val="20"/>
          <w:lang w:val="es-MX"/>
        </w:rPr>
        <w:t>A Favor</w:t>
      </w:r>
      <w:r w:rsidRPr="00B37554">
        <w:rPr>
          <w:rFonts w:ascii="Arial" w:hAnsi="Arial" w:cs="Arial"/>
          <w:b/>
          <w:sz w:val="20"/>
          <w:szCs w:val="20"/>
          <w:lang w:val="es-MX"/>
        </w:rPr>
        <w:t>.</w:t>
      </w:r>
    </w:p>
    <w:p w14:paraId="4474C91D" w14:textId="77777777" w:rsidR="00284626" w:rsidRPr="00B37554" w:rsidRDefault="00284626" w:rsidP="00284626">
      <w:pPr>
        <w:jc w:val="both"/>
        <w:rPr>
          <w:rFonts w:ascii="Arial" w:hAnsi="Arial" w:cs="Arial"/>
          <w:b/>
          <w:sz w:val="20"/>
          <w:szCs w:val="20"/>
          <w:lang w:val="es-MX"/>
        </w:rPr>
      </w:pPr>
    </w:p>
    <w:p w14:paraId="4F543F04" w14:textId="77777777" w:rsidR="00284626" w:rsidRPr="00B37554" w:rsidRDefault="00284626" w:rsidP="00284626">
      <w:pPr>
        <w:jc w:val="both"/>
        <w:rPr>
          <w:rFonts w:ascii="Arial" w:hAnsi="Arial" w:cs="Arial"/>
          <w:b/>
          <w:sz w:val="20"/>
          <w:szCs w:val="20"/>
          <w:lang w:val="es-MX"/>
        </w:rPr>
      </w:pPr>
      <w:r w:rsidRPr="00B37554">
        <w:rPr>
          <w:rFonts w:ascii="Arial" w:hAnsi="Arial" w:cs="Arial"/>
          <w:bCs/>
          <w:sz w:val="20"/>
          <w:szCs w:val="20"/>
          <w:lang w:val="es-MX"/>
        </w:rPr>
        <w:t>Juan Pablo Padilla Gutiérrez</w:t>
      </w:r>
      <w:r w:rsidRPr="00B37554">
        <w:rPr>
          <w:rFonts w:ascii="Arial" w:hAnsi="Arial" w:cs="Arial"/>
          <w:b/>
          <w:sz w:val="20"/>
          <w:szCs w:val="20"/>
          <w:lang w:val="es-MX"/>
        </w:rPr>
        <w:t xml:space="preserve">, </w:t>
      </w:r>
      <w:r w:rsidRPr="00B37554">
        <w:rPr>
          <w:rFonts w:ascii="Arial" w:hAnsi="Arial" w:cs="Arial"/>
          <w:sz w:val="20"/>
          <w:szCs w:val="20"/>
          <w:lang w:val="es-MX"/>
        </w:rPr>
        <w:t xml:space="preserve">representante suplente del Colegio de Ingenieros Civiles del Estado de Jalisco, A.C. </w:t>
      </w:r>
      <w:r>
        <w:rPr>
          <w:rFonts w:ascii="Arial" w:hAnsi="Arial" w:cs="Arial"/>
          <w:b/>
          <w:sz w:val="20"/>
          <w:szCs w:val="20"/>
          <w:lang w:val="es-MX"/>
        </w:rPr>
        <w:t>A Favor</w:t>
      </w:r>
      <w:r w:rsidRPr="00B37554">
        <w:rPr>
          <w:rFonts w:ascii="Arial" w:hAnsi="Arial" w:cs="Arial"/>
          <w:b/>
          <w:sz w:val="20"/>
          <w:szCs w:val="20"/>
          <w:lang w:val="es-MX"/>
        </w:rPr>
        <w:t>.</w:t>
      </w:r>
    </w:p>
    <w:p w14:paraId="6E02625A" w14:textId="77777777" w:rsidR="00284626" w:rsidRPr="00B37554" w:rsidRDefault="00284626" w:rsidP="00284626">
      <w:pPr>
        <w:jc w:val="both"/>
        <w:rPr>
          <w:rFonts w:ascii="Arial" w:hAnsi="Arial" w:cs="Arial"/>
          <w:b/>
          <w:sz w:val="20"/>
          <w:szCs w:val="20"/>
          <w:lang w:val="es-MX"/>
        </w:rPr>
      </w:pPr>
    </w:p>
    <w:p w14:paraId="6C841818" w14:textId="77777777" w:rsidR="00284626" w:rsidRPr="00B37554" w:rsidRDefault="00284626" w:rsidP="00284626">
      <w:pPr>
        <w:jc w:val="both"/>
        <w:rPr>
          <w:rFonts w:ascii="Arial" w:hAnsi="Arial" w:cs="Arial"/>
          <w:b/>
          <w:sz w:val="20"/>
          <w:szCs w:val="20"/>
          <w:lang w:val="es-MX"/>
        </w:rPr>
      </w:pPr>
      <w:r w:rsidRPr="00B37554">
        <w:rPr>
          <w:rFonts w:ascii="Arial" w:hAnsi="Arial" w:cs="Arial"/>
          <w:bCs/>
          <w:sz w:val="20"/>
          <w:szCs w:val="20"/>
          <w:lang w:val="es-MX"/>
        </w:rPr>
        <w:t>Ittzi Guadalupe Aceves Ramírez, representante suplente de la Cámara Mexicana de La Industria de La Construcción.</w:t>
      </w:r>
      <w:r w:rsidRPr="00B37554">
        <w:rPr>
          <w:rFonts w:ascii="Arial" w:hAnsi="Arial" w:cs="Arial"/>
          <w:b/>
          <w:sz w:val="20"/>
          <w:szCs w:val="20"/>
          <w:lang w:val="es-MX"/>
        </w:rPr>
        <w:t xml:space="preserve"> </w:t>
      </w:r>
      <w:r>
        <w:rPr>
          <w:rFonts w:ascii="Arial" w:hAnsi="Arial" w:cs="Arial"/>
          <w:b/>
          <w:sz w:val="20"/>
          <w:szCs w:val="20"/>
          <w:lang w:val="es-MX"/>
        </w:rPr>
        <w:t>A Favor</w:t>
      </w:r>
      <w:r w:rsidRPr="00B37554">
        <w:rPr>
          <w:rFonts w:ascii="Arial" w:hAnsi="Arial" w:cs="Arial"/>
          <w:b/>
          <w:sz w:val="20"/>
          <w:szCs w:val="20"/>
          <w:lang w:val="es-MX"/>
        </w:rPr>
        <w:t>.</w:t>
      </w:r>
    </w:p>
    <w:p w14:paraId="229D453C" w14:textId="77777777" w:rsidR="00284626" w:rsidRPr="00B37554" w:rsidRDefault="00284626" w:rsidP="00284626">
      <w:pPr>
        <w:jc w:val="both"/>
        <w:rPr>
          <w:rFonts w:ascii="Arial" w:hAnsi="Arial" w:cs="Arial"/>
          <w:b/>
          <w:sz w:val="20"/>
          <w:szCs w:val="20"/>
          <w:lang w:val="es-MX"/>
        </w:rPr>
      </w:pPr>
    </w:p>
    <w:p w14:paraId="0675D3A9"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lang w:val="es-MX"/>
        </w:rPr>
        <w:t xml:space="preserve">José Roberto Valdés Flores,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Conservación de Inmuebles. </w:t>
      </w:r>
      <w:r>
        <w:rPr>
          <w:rFonts w:ascii="Arial" w:hAnsi="Arial" w:cs="Arial"/>
          <w:b/>
          <w:sz w:val="20"/>
          <w:szCs w:val="20"/>
          <w:lang w:val="es-MX"/>
        </w:rPr>
        <w:t>A Favor</w:t>
      </w:r>
      <w:r w:rsidRPr="00B37554">
        <w:rPr>
          <w:rFonts w:ascii="Arial" w:hAnsi="Arial" w:cs="Arial"/>
          <w:b/>
          <w:sz w:val="20"/>
          <w:szCs w:val="20"/>
          <w:lang w:val="es-MX"/>
        </w:rPr>
        <w:t>.</w:t>
      </w:r>
    </w:p>
    <w:p w14:paraId="7145AB18" w14:textId="77777777" w:rsidR="00284626" w:rsidRPr="00B37554" w:rsidRDefault="00284626" w:rsidP="00284626">
      <w:pPr>
        <w:jc w:val="both"/>
        <w:rPr>
          <w:rFonts w:ascii="Arial" w:hAnsi="Arial" w:cs="Arial"/>
          <w:b/>
          <w:sz w:val="20"/>
          <w:szCs w:val="20"/>
          <w:lang w:val="es-MX"/>
        </w:rPr>
      </w:pPr>
    </w:p>
    <w:p w14:paraId="18C1BA79" w14:textId="77777777" w:rsidR="00284626" w:rsidRPr="00B37554" w:rsidRDefault="00284626" w:rsidP="00284626">
      <w:pPr>
        <w:jc w:val="both"/>
        <w:rPr>
          <w:rFonts w:ascii="Arial" w:hAnsi="Arial" w:cs="Arial"/>
          <w:b/>
          <w:sz w:val="20"/>
          <w:szCs w:val="20"/>
          <w:lang w:val="es-MX"/>
        </w:rPr>
      </w:pPr>
      <w:r w:rsidRPr="00B37554">
        <w:rPr>
          <w:rFonts w:ascii="Arial" w:hAnsi="Arial" w:cs="Arial"/>
          <w:sz w:val="20"/>
          <w:szCs w:val="20"/>
          <w:lang w:val="es-MX"/>
        </w:rPr>
        <w:t>Jesús de Jesús Ramos Iglesias,</w:t>
      </w:r>
      <w:r w:rsidRPr="00B37554">
        <w:rPr>
          <w:rFonts w:ascii="Arial" w:hAnsi="Arial" w:cs="Arial"/>
          <w:lang w:val="es-MX"/>
        </w:rPr>
        <w:t xml:space="preserve"> </w:t>
      </w:r>
      <w:proofErr w:type="gramStart"/>
      <w:r w:rsidRPr="00B37554">
        <w:rPr>
          <w:rFonts w:ascii="Arial" w:hAnsi="Arial" w:cs="Arial"/>
          <w:sz w:val="20"/>
          <w:szCs w:val="20"/>
          <w:lang w:val="es-MX"/>
        </w:rPr>
        <w:t>Director</w:t>
      </w:r>
      <w:proofErr w:type="gramEnd"/>
      <w:r w:rsidRPr="00B37554">
        <w:rPr>
          <w:rFonts w:ascii="Arial" w:hAnsi="Arial" w:cs="Arial"/>
          <w:sz w:val="20"/>
          <w:szCs w:val="20"/>
          <w:lang w:val="es-MX"/>
        </w:rPr>
        <w:t xml:space="preserve"> de Verificación y Control de Obra Pública.</w:t>
      </w:r>
      <w:r w:rsidRPr="00B37554">
        <w:rPr>
          <w:rFonts w:ascii="Arial" w:hAnsi="Arial" w:cs="Arial"/>
          <w:b/>
          <w:sz w:val="20"/>
          <w:szCs w:val="20"/>
          <w:lang w:val="es-MX"/>
        </w:rPr>
        <w:t xml:space="preserve"> </w:t>
      </w:r>
      <w:r>
        <w:rPr>
          <w:rFonts w:ascii="Arial" w:hAnsi="Arial" w:cs="Arial"/>
          <w:b/>
          <w:sz w:val="20"/>
          <w:szCs w:val="20"/>
          <w:lang w:val="es-MX"/>
        </w:rPr>
        <w:t>Abstención</w:t>
      </w:r>
      <w:r w:rsidRPr="00B37554">
        <w:rPr>
          <w:rFonts w:ascii="Arial" w:hAnsi="Arial" w:cs="Arial"/>
          <w:b/>
          <w:sz w:val="20"/>
          <w:szCs w:val="20"/>
          <w:lang w:val="es-MX"/>
        </w:rPr>
        <w:t>.</w:t>
      </w:r>
    </w:p>
    <w:p w14:paraId="5B1B6615" w14:textId="77777777" w:rsidR="00284626" w:rsidRPr="00B37554" w:rsidRDefault="00284626" w:rsidP="00284626">
      <w:pPr>
        <w:jc w:val="both"/>
        <w:rPr>
          <w:rFonts w:ascii="Arial" w:hAnsi="Arial" w:cs="Arial"/>
          <w:b/>
          <w:sz w:val="20"/>
          <w:szCs w:val="20"/>
          <w:lang w:val="es-MX"/>
        </w:rPr>
      </w:pPr>
    </w:p>
    <w:p w14:paraId="6D3328C8" w14:textId="45282153" w:rsidR="00284626" w:rsidRPr="00B37554" w:rsidRDefault="00284626" w:rsidP="00284626">
      <w:pPr>
        <w:pStyle w:val="Prrafodelista"/>
        <w:ind w:left="0"/>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 </w:t>
      </w:r>
      <w:r>
        <w:rPr>
          <w:rFonts w:ascii="Arial" w:hAnsi="Arial" w:cs="Arial"/>
          <w:b/>
          <w:sz w:val="20"/>
          <w:szCs w:val="20"/>
          <w:lang w:val="es-MX"/>
        </w:rPr>
        <w:t>A Favor</w:t>
      </w:r>
      <w:r w:rsidRPr="00B37554">
        <w:rPr>
          <w:rFonts w:ascii="Arial" w:hAnsi="Arial" w:cs="Arial"/>
          <w:b/>
          <w:sz w:val="20"/>
          <w:szCs w:val="20"/>
          <w:lang w:val="es-MX"/>
        </w:rPr>
        <w:t>.</w:t>
      </w:r>
    </w:p>
    <w:p w14:paraId="49930A41" w14:textId="77777777" w:rsidR="00681FDB" w:rsidRPr="00B37554" w:rsidRDefault="00681FDB" w:rsidP="00681FDB">
      <w:pPr>
        <w:pStyle w:val="Prrafodelista"/>
        <w:ind w:left="0"/>
        <w:jc w:val="both"/>
        <w:rPr>
          <w:rFonts w:ascii="Arial" w:hAnsi="Arial" w:cs="Arial"/>
          <w:sz w:val="20"/>
          <w:szCs w:val="20"/>
          <w:lang w:val="es-MX"/>
        </w:rPr>
      </w:pPr>
    </w:p>
    <w:p w14:paraId="4F8B6074" w14:textId="77777777" w:rsidR="00E634F9" w:rsidRPr="00B37554" w:rsidRDefault="00E634F9" w:rsidP="00681FDB">
      <w:pPr>
        <w:pStyle w:val="Prrafodelista"/>
        <w:ind w:left="0"/>
        <w:jc w:val="both"/>
        <w:rPr>
          <w:rFonts w:ascii="Arial" w:hAnsi="Arial" w:cs="Arial"/>
          <w:sz w:val="20"/>
          <w:szCs w:val="20"/>
          <w:lang w:val="es-MX"/>
        </w:rPr>
      </w:pPr>
    </w:p>
    <w:p w14:paraId="6C667C0B" w14:textId="77777777" w:rsidR="00E634F9" w:rsidRPr="00B37554" w:rsidRDefault="00E634F9" w:rsidP="00681FDB">
      <w:pPr>
        <w:pStyle w:val="Prrafodelista"/>
        <w:ind w:left="0"/>
        <w:jc w:val="both"/>
        <w:rPr>
          <w:rFonts w:ascii="Arial" w:hAnsi="Arial" w:cs="Arial"/>
          <w:sz w:val="20"/>
          <w:szCs w:val="20"/>
          <w:lang w:val="es-MX"/>
        </w:rPr>
      </w:pPr>
    </w:p>
    <w:p w14:paraId="46591B81" w14:textId="59D9F261" w:rsidR="005568DF" w:rsidRPr="00B37554" w:rsidRDefault="00681FDB" w:rsidP="00681FDB">
      <w:pPr>
        <w:jc w:val="both"/>
        <w:rPr>
          <w:rFonts w:ascii="Arial" w:hAnsi="Arial" w:cs="Arial"/>
          <w:b/>
          <w:i/>
          <w:lang w:val="es-MX"/>
        </w:rPr>
      </w:pPr>
      <w:r w:rsidRPr="00B37554">
        <w:rPr>
          <w:rFonts w:ascii="Arial" w:hAnsi="Arial" w:cs="Arial"/>
          <w:b/>
          <w:sz w:val="20"/>
          <w:szCs w:val="20"/>
          <w:lang w:val="es-MX"/>
        </w:rPr>
        <w:t xml:space="preserve">La Suplente del </w:t>
      </w:r>
      <w:proofErr w:type="gramStart"/>
      <w:r w:rsidRPr="00B37554">
        <w:rPr>
          <w:rFonts w:ascii="Arial" w:hAnsi="Arial" w:cs="Arial"/>
          <w:b/>
          <w:sz w:val="20"/>
          <w:szCs w:val="20"/>
          <w:lang w:val="es-MX"/>
        </w:rPr>
        <w:t>Presidente</w:t>
      </w:r>
      <w:proofErr w:type="gramEnd"/>
      <w:r w:rsidRPr="00B37554">
        <w:rPr>
          <w:rFonts w:ascii="Arial" w:hAnsi="Arial" w:cs="Arial"/>
          <w:b/>
          <w:sz w:val="20"/>
          <w:szCs w:val="20"/>
          <w:lang w:val="es-MX"/>
        </w:rPr>
        <w:t xml:space="preserve"> del Comité Mixto de Obra Pública, </w:t>
      </w:r>
      <w:r w:rsidR="007C0C5D" w:rsidRPr="00B37554">
        <w:rPr>
          <w:rFonts w:ascii="Arial" w:hAnsi="Arial" w:cs="Arial"/>
          <w:b/>
          <w:sz w:val="20"/>
          <w:szCs w:val="20"/>
          <w:lang w:val="es-MX"/>
        </w:rPr>
        <w:t>Sofia Navarro Quiroga</w:t>
      </w:r>
      <w:r w:rsidRPr="00B37554">
        <w:rPr>
          <w:rFonts w:ascii="Arial" w:hAnsi="Arial" w:cs="Arial"/>
          <w:b/>
          <w:sz w:val="20"/>
          <w:szCs w:val="20"/>
          <w:lang w:val="es-MX"/>
        </w:rPr>
        <w:t xml:space="preserve"> menciona: muy bien, queda aprobado con una abstención, lo presentado en el S</w:t>
      </w:r>
      <w:r w:rsidR="00114D4D" w:rsidRPr="00B37554">
        <w:rPr>
          <w:rFonts w:ascii="Arial" w:hAnsi="Arial" w:cs="Arial"/>
          <w:b/>
          <w:sz w:val="20"/>
          <w:szCs w:val="20"/>
          <w:lang w:val="es-MX"/>
        </w:rPr>
        <w:t>exto</w:t>
      </w:r>
      <w:r w:rsidRPr="00B37554">
        <w:rPr>
          <w:rFonts w:ascii="Arial" w:hAnsi="Arial" w:cs="Arial"/>
          <w:b/>
          <w:sz w:val="20"/>
          <w:szCs w:val="20"/>
          <w:lang w:val="es-MX"/>
        </w:rPr>
        <w:t xml:space="preserve"> punto de la Orden del día que es la </w:t>
      </w:r>
      <w:r w:rsidRPr="00B37554">
        <w:rPr>
          <w:rFonts w:ascii="Arial" w:hAnsi="Arial" w:cs="Arial"/>
          <w:b/>
          <w:sz w:val="20"/>
          <w:szCs w:val="20"/>
        </w:rPr>
        <w:t xml:space="preserve">Presentación y </w:t>
      </w:r>
      <w:r w:rsidRPr="00B37554">
        <w:rPr>
          <w:rFonts w:ascii="Arial" w:hAnsi="Arial" w:cs="Arial"/>
          <w:b/>
          <w:sz w:val="20"/>
          <w:szCs w:val="20"/>
          <w:lang w:val="es-MX"/>
        </w:rPr>
        <w:t>autorización de inicios de procedimiento, mediante la modalidad de Licitación Pública</w:t>
      </w:r>
      <w:r w:rsidR="00EC1BF1" w:rsidRPr="00B37554">
        <w:rPr>
          <w:rFonts w:ascii="Arial" w:hAnsi="Arial" w:cs="Arial"/>
          <w:b/>
          <w:sz w:val="20"/>
          <w:szCs w:val="20"/>
          <w:lang w:val="es-MX"/>
        </w:rPr>
        <w:t xml:space="preserve"> y Concurso Simplificado Sumario</w:t>
      </w:r>
      <w:r w:rsidRPr="00B37554">
        <w:rPr>
          <w:rFonts w:ascii="Arial" w:hAnsi="Arial" w:cs="Arial"/>
          <w:b/>
          <w:sz w:val="20"/>
          <w:szCs w:val="20"/>
        </w:rPr>
        <w:t>.</w:t>
      </w:r>
    </w:p>
    <w:p w14:paraId="29FF913F" w14:textId="77777777" w:rsidR="00681FDB" w:rsidRPr="00B37554" w:rsidRDefault="00681FDB" w:rsidP="00473436">
      <w:pPr>
        <w:jc w:val="both"/>
        <w:rPr>
          <w:rFonts w:ascii="Arial" w:hAnsi="Arial" w:cs="Arial"/>
          <w:b/>
          <w:i/>
        </w:rPr>
      </w:pPr>
    </w:p>
    <w:p w14:paraId="175DF2F8" w14:textId="77777777" w:rsidR="00681FDB" w:rsidRPr="00B37554" w:rsidRDefault="00681FDB" w:rsidP="00473436">
      <w:pPr>
        <w:jc w:val="both"/>
        <w:rPr>
          <w:rFonts w:ascii="Arial" w:hAnsi="Arial" w:cs="Arial"/>
          <w:b/>
          <w:i/>
        </w:rPr>
      </w:pPr>
    </w:p>
    <w:p w14:paraId="28C817B1" w14:textId="77777777" w:rsidR="00681FDB" w:rsidRPr="00B37554" w:rsidRDefault="00681FDB" w:rsidP="00473436">
      <w:pPr>
        <w:jc w:val="both"/>
        <w:rPr>
          <w:rFonts w:ascii="Arial" w:hAnsi="Arial" w:cs="Arial"/>
          <w:b/>
          <w:i/>
        </w:rPr>
      </w:pPr>
    </w:p>
    <w:p w14:paraId="6317426A" w14:textId="77777777" w:rsidR="00E634F9" w:rsidRPr="00B37554" w:rsidRDefault="00E634F9" w:rsidP="00473436">
      <w:pPr>
        <w:jc w:val="both"/>
        <w:rPr>
          <w:rFonts w:ascii="Arial" w:hAnsi="Arial" w:cs="Arial"/>
          <w:b/>
          <w:i/>
        </w:rPr>
      </w:pPr>
    </w:p>
    <w:p w14:paraId="344B4D11" w14:textId="77777777" w:rsidR="00681FDB" w:rsidRPr="00B37554" w:rsidRDefault="00681FDB" w:rsidP="00473436">
      <w:pPr>
        <w:jc w:val="both"/>
        <w:rPr>
          <w:rFonts w:ascii="Arial" w:hAnsi="Arial" w:cs="Arial"/>
          <w:b/>
          <w:i/>
        </w:rPr>
      </w:pPr>
    </w:p>
    <w:p w14:paraId="65E6999B" w14:textId="21BCFD9C" w:rsidR="00473436" w:rsidRPr="00B37554" w:rsidRDefault="00115DFE" w:rsidP="00473436">
      <w:pPr>
        <w:jc w:val="both"/>
        <w:rPr>
          <w:rFonts w:ascii="Arial" w:hAnsi="Arial" w:cs="Arial"/>
          <w:b/>
          <w:i/>
        </w:rPr>
      </w:pPr>
      <w:r w:rsidRPr="00B37554">
        <w:rPr>
          <w:rFonts w:ascii="Arial" w:hAnsi="Arial" w:cs="Arial"/>
          <w:b/>
          <w:i/>
        </w:rPr>
        <w:t>7</w:t>
      </w:r>
      <w:r w:rsidR="00473436" w:rsidRPr="00B37554">
        <w:rPr>
          <w:rFonts w:ascii="Arial" w:hAnsi="Arial" w:cs="Arial"/>
          <w:b/>
          <w:i/>
        </w:rPr>
        <w:t>.</w:t>
      </w:r>
      <w:r w:rsidR="00473436" w:rsidRPr="00B37554">
        <w:rPr>
          <w:rFonts w:ascii="Arial" w:hAnsi="Arial" w:cs="Arial"/>
          <w:b/>
          <w:i/>
        </w:rPr>
        <w:tab/>
        <w:t>Informe de Adjudicaciones Directas.</w:t>
      </w:r>
    </w:p>
    <w:p w14:paraId="5A9FC8EA" w14:textId="77777777" w:rsidR="00473436" w:rsidRPr="00B37554" w:rsidRDefault="00473436" w:rsidP="00473436">
      <w:pPr>
        <w:jc w:val="both"/>
        <w:rPr>
          <w:rFonts w:ascii="Arial" w:hAnsi="Arial" w:cs="Arial"/>
          <w:b/>
          <w:i/>
          <w:sz w:val="18"/>
        </w:rPr>
      </w:pPr>
    </w:p>
    <w:p w14:paraId="3EEBB1A5" w14:textId="77777777" w:rsidR="00473436" w:rsidRPr="00B37554" w:rsidRDefault="00473436" w:rsidP="00473436">
      <w:pPr>
        <w:jc w:val="both"/>
        <w:rPr>
          <w:rFonts w:ascii="Arial" w:hAnsi="Arial" w:cs="Arial"/>
          <w:b/>
          <w:i/>
          <w:sz w:val="18"/>
        </w:rPr>
      </w:pPr>
    </w:p>
    <w:p w14:paraId="730ACB59" w14:textId="77777777" w:rsidR="00473436" w:rsidRPr="00B37554" w:rsidRDefault="00473436" w:rsidP="00473436">
      <w:pPr>
        <w:jc w:val="both"/>
        <w:rPr>
          <w:rFonts w:ascii="Arial" w:hAnsi="Arial" w:cs="Arial"/>
          <w:b/>
          <w:i/>
          <w:sz w:val="18"/>
        </w:rPr>
      </w:pPr>
    </w:p>
    <w:p w14:paraId="06118279" w14:textId="77777777" w:rsidR="00692E71" w:rsidRPr="00B37554" w:rsidRDefault="00692E71" w:rsidP="00473436">
      <w:pPr>
        <w:jc w:val="both"/>
        <w:rPr>
          <w:rFonts w:ascii="Arial" w:hAnsi="Arial" w:cs="Arial"/>
          <w:b/>
          <w:i/>
          <w:sz w:val="18"/>
        </w:rPr>
      </w:pPr>
    </w:p>
    <w:p w14:paraId="00280F52" w14:textId="77777777" w:rsidR="00473436" w:rsidRPr="00B37554" w:rsidRDefault="00473436" w:rsidP="00473436">
      <w:pPr>
        <w:jc w:val="both"/>
        <w:rPr>
          <w:rFonts w:ascii="Arial" w:hAnsi="Arial" w:cs="Arial"/>
          <w:b/>
          <w:i/>
          <w:sz w:val="18"/>
        </w:rPr>
      </w:pPr>
    </w:p>
    <w:p w14:paraId="1BE0652E" w14:textId="18D2CF8B" w:rsidR="00473436" w:rsidRPr="00B37554" w:rsidRDefault="00473436" w:rsidP="00473436">
      <w:pPr>
        <w:jc w:val="both"/>
        <w:rPr>
          <w:rFonts w:ascii="Arial" w:hAnsi="Arial" w:cs="Arial"/>
          <w:sz w:val="20"/>
          <w:szCs w:val="20"/>
        </w:rPr>
      </w:pPr>
      <w:r w:rsidRPr="00B37554">
        <w:rPr>
          <w:rFonts w:ascii="Arial" w:hAnsi="Arial" w:cs="Arial"/>
          <w:sz w:val="20"/>
          <w:szCs w:val="20"/>
        </w:rPr>
        <w:t xml:space="preserve">La Suplente del </w:t>
      </w:r>
      <w:proofErr w:type="gramStart"/>
      <w:r w:rsidRPr="00B37554">
        <w:rPr>
          <w:rFonts w:ascii="Arial" w:hAnsi="Arial" w:cs="Arial"/>
          <w:sz w:val="20"/>
          <w:szCs w:val="20"/>
        </w:rPr>
        <w:t>Presidente</w:t>
      </w:r>
      <w:proofErr w:type="gramEnd"/>
      <w:r w:rsidRPr="00B37554">
        <w:rPr>
          <w:rFonts w:ascii="Arial" w:hAnsi="Arial" w:cs="Arial"/>
          <w:sz w:val="20"/>
          <w:szCs w:val="20"/>
        </w:rPr>
        <w:t xml:space="preserve"> del Comité Mixto de Obra Pública, </w:t>
      </w:r>
      <w:r w:rsidR="000E4589" w:rsidRPr="00B37554">
        <w:rPr>
          <w:rFonts w:ascii="Arial" w:hAnsi="Arial" w:cs="Arial"/>
          <w:sz w:val="20"/>
          <w:szCs w:val="20"/>
        </w:rPr>
        <w:t>Sofia Navarro Quiroga</w:t>
      </w:r>
      <w:r w:rsidRPr="00B37554">
        <w:rPr>
          <w:rFonts w:ascii="Arial" w:hAnsi="Arial" w:cs="Arial"/>
          <w:sz w:val="20"/>
          <w:szCs w:val="20"/>
        </w:rPr>
        <w:t xml:space="preserve"> menciona: muy bien desahogado el </w:t>
      </w:r>
      <w:r w:rsidR="00692E71" w:rsidRPr="00B37554">
        <w:rPr>
          <w:rFonts w:ascii="Arial" w:hAnsi="Arial" w:cs="Arial"/>
          <w:b/>
          <w:bCs/>
          <w:sz w:val="20"/>
          <w:szCs w:val="20"/>
        </w:rPr>
        <w:t>sexto</w:t>
      </w:r>
      <w:r w:rsidRPr="00B37554">
        <w:rPr>
          <w:rFonts w:ascii="Arial" w:hAnsi="Arial" w:cs="Arial"/>
          <w:sz w:val="20"/>
          <w:szCs w:val="20"/>
        </w:rPr>
        <w:t xml:space="preserve"> punto de la orden del día. Pasamos al </w:t>
      </w:r>
      <w:r w:rsidR="00692E71" w:rsidRPr="00B37554">
        <w:rPr>
          <w:rFonts w:ascii="Arial" w:hAnsi="Arial" w:cs="Arial"/>
          <w:b/>
          <w:bCs/>
          <w:sz w:val="20"/>
          <w:szCs w:val="20"/>
        </w:rPr>
        <w:t>séptimo</w:t>
      </w:r>
      <w:r w:rsidRPr="00B37554">
        <w:rPr>
          <w:rFonts w:ascii="Arial" w:hAnsi="Arial" w:cs="Arial"/>
          <w:sz w:val="20"/>
          <w:szCs w:val="20"/>
        </w:rPr>
        <w:t xml:space="preserve"> punto de la orden del día que es el </w:t>
      </w:r>
      <w:r w:rsidRPr="00B37554">
        <w:rPr>
          <w:rFonts w:ascii="Arial" w:hAnsi="Arial" w:cs="Arial"/>
          <w:b/>
          <w:iCs/>
          <w:sz w:val="20"/>
          <w:szCs w:val="20"/>
        </w:rPr>
        <w:t>Informe de Adjudicaciones Directas</w:t>
      </w:r>
      <w:r w:rsidRPr="00B37554">
        <w:rPr>
          <w:rFonts w:ascii="Arial" w:hAnsi="Arial" w:cs="Arial"/>
          <w:sz w:val="20"/>
          <w:szCs w:val="20"/>
        </w:rPr>
        <w:t xml:space="preserve">, pido al </w:t>
      </w:r>
      <w:proofErr w:type="gramStart"/>
      <w:r w:rsidRPr="00B37554">
        <w:rPr>
          <w:rFonts w:ascii="Arial" w:hAnsi="Arial" w:cs="Arial"/>
          <w:sz w:val="20"/>
          <w:szCs w:val="20"/>
        </w:rPr>
        <w:t>Secretario Técnico</w:t>
      </w:r>
      <w:proofErr w:type="gramEnd"/>
      <w:r w:rsidRPr="00B37554">
        <w:rPr>
          <w:rFonts w:ascii="Arial" w:hAnsi="Arial" w:cs="Arial"/>
          <w:sz w:val="20"/>
          <w:szCs w:val="20"/>
        </w:rPr>
        <w:t>, Ismael Jáuregui Castañeda da lectura de las mismas.</w:t>
      </w:r>
    </w:p>
    <w:p w14:paraId="0A964585" w14:textId="77777777" w:rsidR="00473436" w:rsidRPr="00B37554" w:rsidRDefault="00473436" w:rsidP="00473436">
      <w:pPr>
        <w:jc w:val="both"/>
        <w:rPr>
          <w:rFonts w:ascii="Arial" w:hAnsi="Arial" w:cs="Arial"/>
          <w:sz w:val="20"/>
          <w:szCs w:val="20"/>
        </w:rPr>
      </w:pPr>
    </w:p>
    <w:p w14:paraId="41F5BCD5" w14:textId="77777777" w:rsidR="00473436" w:rsidRPr="00B37554" w:rsidRDefault="00473436" w:rsidP="00473436">
      <w:pPr>
        <w:jc w:val="both"/>
        <w:rPr>
          <w:rFonts w:ascii="Arial" w:hAnsi="Arial" w:cs="Arial"/>
          <w:sz w:val="20"/>
          <w:szCs w:val="20"/>
        </w:rPr>
      </w:pPr>
      <w:r w:rsidRPr="00B37554">
        <w:rPr>
          <w:rFonts w:ascii="Arial" w:hAnsi="Arial" w:cs="Arial"/>
          <w:sz w:val="20"/>
          <w:szCs w:val="20"/>
        </w:rPr>
        <w:t xml:space="preserve">Ismael Jáuregui Castañeda, </w:t>
      </w:r>
      <w:proofErr w:type="gramStart"/>
      <w:r w:rsidRPr="00B37554">
        <w:rPr>
          <w:rFonts w:ascii="Arial" w:hAnsi="Arial" w:cs="Arial"/>
          <w:sz w:val="20"/>
          <w:szCs w:val="20"/>
        </w:rPr>
        <w:t>Secretario</w:t>
      </w:r>
      <w:proofErr w:type="gramEnd"/>
      <w:r w:rsidRPr="00B37554">
        <w:rPr>
          <w:rFonts w:ascii="Arial" w:hAnsi="Arial" w:cs="Arial"/>
          <w:sz w:val="20"/>
          <w:szCs w:val="20"/>
        </w:rPr>
        <w:t xml:space="preserve"> del Comité Mixto de Obra Pública, hace uso de la voz, dando lectura y explicación </w:t>
      </w:r>
      <w:r w:rsidRPr="00B37554">
        <w:rPr>
          <w:rFonts w:ascii="Arial" w:hAnsi="Arial" w:cs="Arial"/>
          <w:bCs/>
          <w:iCs/>
          <w:sz w:val="20"/>
          <w:szCs w:val="20"/>
        </w:rPr>
        <w:t>de</w:t>
      </w:r>
      <w:r w:rsidRPr="00B37554">
        <w:rPr>
          <w:rFonts w:ascii="Arial" w:hAnsi="Arial" w:cs="Arial"/>
          <w:b/>
          <w:iCs/>
          <w:sz w:val="20"/>
          <w:szCs w:val="20"/>
        </w:rPr>
        <w:t xml:space="preserve"> </w:t>
      </w:r>
      <w:r w:rsidRPr="00B37554">
        <w:rPr>
          <w:rFonts w:ascii="Arial" w:hAnsi="Arial" w:cs="Arial"/>
          <w:bCs/>
          <w:iCs/>
          <w:sz w:val="20"/>
          <w:szCs w:val="20"/>
        </w:rPr>
        <w:t>las</w:t>
      </w:r>
      <w:r w:rsidRPr="00B37554">
        <w:rPr>
          <w:rFonts w:ascii="Arial" w:hAnsi="Arial" w:cs="Arial"/>
          <w:b/>
          <w:iCs/>
          <w:sz w:val="20"/>
          <w:szCs w:val="20"/>
        </w:rPr>
        <w:t xml:space="preserve"> Adjudicaciones Directas </w:t>
      </w:r>
      <w:r w:rsidRPr="00B37554">
        <w:rPr>
          <w:rFonts w:ascii="Arial" w:hAnsi="Arial" w:cs="Arial"/>
          <w:sz w:val="20"/>
          <w:szCs w:val="20"/>
        </w:rPr>
        <w:t>que se describen en la siguiente tabla:</w:t>
      </w:r>
    </w:p>
    <w:p w14:paraId="0B5A1618" w14:textId="77777777" w:rsidR="00473436" w:rsidRPr="00B37554" w:rsidRDefault="00473436" w:rsidP="00473436">
      <w:pPr>
        <w:jc w:val="both"/>
        <w:rPr>
          <w:rFonts w:ascii="Arial" w:hAnsi="Arial" w:cs="Arial"/>
          <w:b/>
          <w:sz w:val="20"/>
          <w:szCs w:val="20"/>
        </w:rPr>
      </w:pPr>
    </w:p>
    <w:p w14:paraId="727A42F4" w14:textId="77777777" w:rsidR="00E634F9" w:rsidRPr="00B37554" w:rsidRDefault="00E634F9" w:rsidP="00473436">
      <w:pPr>
        <w:jc w:val="both"/>
        <w:rPr>
          <w:rFonts w:ascii="Arial" w:hAnsi="Arial" w:cs="Arial"/>
          <w:b/>
          <w:sz w:val="20"/>
          <w:szCs w:val="20"/>
        </w:rPr>
      </w:pPr>
    </w:p>
    <w:p w14:paraId="39913A4A" w14:textId="77777777" w:rsidR="00E634F9" w:rsidRPr="00B37554" w:rsidRDefault="00E634F9" w:rsidP="00473436">
      <w:pPr>
        <w:jc w:val="both"/>
        <w:rPr>
          <w:rFonts w:ascii="Arial" w:hAnsi="Arial" w:cs="Arial"/>
          <w:b/>
          <w:sz w:val="20"/>
          <w:szCs w:val="20"/>
        </w:rPr>
      </w:pPr>
    </w:p>
    <w:p w14:paraId="2EEB4CBD" w14:textId="573CD5DF" w:rsidR="00473436" w:rsidRPr="00B37554" w:rsidRDefault="00473436" w:rsidP="00473436">
      <w:pPr>
        <w:jc w:val="both"/>
        <w:rPr>
          <w:rFonts w:ascii="Arial" w:hAnsi="Arial" w:cs="Arial"/>
          <w:b/>
          <w:sz w:val="20"/>
          <w:szCs w:val="20"/>
          <w:lang w:val="es-MX"/>
        </w:rPr>
      </w:pPr>
      <w:r w:rsidRPr="00B37554">
        <w:rPr>
          <w:rFonts w:ascii="Arial" w:hAnsi="Arial" w:cs="Arial"/>
          <w:b/>
          <w:sz w:val="20"/>
          <w:szCs w:val="20"/>
        </w:rPr>
        <w:lastRenderedPageBreak/>
        <w:t>Recurso Municipal</w:t>
      </w:r>
      <w:r w:rsidRPr="00B37554">
        <w:rPr>
          <w:rFonts w:ascii="Arial" w:hAnsi="Arial" w:cs="Arial"/>
          <w:b/>
          <w:sz w:val="20"/>
          <w:szCs w:val="20"/>
          <w:lang w:val="es-MX"/>
        </w:rPr>
        <w:t>:</w:t>
      </w:r>
    </w:p>
    <w:p w14:paraId="13EBAEE0" w14:textId="77777777" w:rsidR="00473436" w:rsidRPr="00B37554" w:rsidRDefault="00473436" w:rsidP="00473436">
      <w:pPr>
        <w:jc w:val="both"/>
        <w:rPr>
          <w:rFonts w:ascii="Arial" w:hAnsi="Arial" w:cs="Arial"/>
          <w:sz w:val="6"/>
          <w:szCs w:val="20"/>
          <w:lang w:val="es-MX"/>
        </w:rPr>
      </w:pPr>
    </w:p>
    <w:p w14:paraId="53A09467" w14:textId="77777777" w:rsidR="00473436" w:rsidRPr="00B37554" w:rsidRDefault="00473436" w:rsidP="00473436">
      <w:pPr>
        <w:jc w:val="both"/>
        <w:rPr>
          <w:rFonts w:ascii="Arial" w:hAnsi="Arial" w:cs="Arial"/>
          <w:sz w:val="10"/>
          <w:szCs w:val="10"/>
          <w:lang w:val="es-MX"/>
        </w:rPr>
      </w:pPr>
    </w:p>
    <w:tbl>
      <w:tblPr>
        <w:tblStyle w:val="Tablaconcuadrcula"/>
        <w:tblW w:w="9075" w:type="dxa"/>
        <w:tblInd w:w="-5" w:type="dxa"/>
        <w:tblLayout w:type="fixed"/>
        <w:tblLook w:val="04A0" w:firstRow="1" w:lastRow="0" w:firstColumn="1" w:lastColumn="0" w:noHBand="0" w:noVBand="1"/>
      </w:tblPr>
      <w:tblGrid>
        <w:gridCol w:w="513"/>
        <w:gridCol w:w="3456"/>
        <w:gridCol w:w="1561"/>
        <w:gridCol w:w="2125"/>
        <w:gridCol w:w="1420"/>
      </w:tblGrid>
      <w:tr w:rsidR="00B37554" w:rsidRPr="00B37554" w14:paraId="38361C35" w14:textId="77777777" w:rsidTr="00C55016">
        <w:trPr>
          <w:trHeight w:val="713"/>
        </w:trPr>
        <w:tc>
          <w:tcPr>
            <w:tcW w:w="513" w:type="dxa"/>
            <w:shd w:val="clear" w:color="auto" w:fill="A6A6A6" w:themeFill="background1" w:themeFillShade="A6"/>
            <w:vAlign w:val="center"/>
            <w:hideMark/>
          </w:tcPr>
          <w:p w14:paraId="526A02C4" w14:textId="77777777" w:rsidR="00473436" w:rsidRPr="00B37554" w:rsidRDefault="00473436" w:rsidP="004C264D">
            <w:pPr>
              <w:jc w:val="center"/>
              <w:rPr>
                <w:rFonts w:ascii="Arial" w:hAnsi="Arial" w:cs="Arial"/>
                <w:b/>
                <w:sz w:val="16"/>
                <w:szCs w:val="16"/>
              </w:rPr>
            </w:pPr>
            <w:r w:rsidRPr="00B37554">
              <w:rPr>
                <w:rFonts w:ascii="Arial" w:hAnsi="Arial" w:cs="Arial"/>
                <w:b/>
                <w:sz w:val="16"/>
                <w:szCs w:val="16"/>
              </w:rPr>
              <w:t>NO.</w:t>
            </w:r>
          </w:p>
        </w:tc>
        <w:tc>
          <w:tcPr>
            <w:tcW w:w="3456" w:type="dxa"/>
            <w:shd w:val="clear" w:color="auto" w:fill="A6A6A6" w:themeFill="background1" w:themeFillShade="A6"/>
            <w:vAlign w:val="center"/>
            <w:hideMark/>
          </w:tcPr>
          <w:p w14:paraId="47F900C1" w14:textId="77777777" w:rsidR="00473436" w:rsidRPr="00B37554" w:rsidRDefault="00473436" w:rsidP="004C264D">
            <w:pPr>
              <w:jc w:val="center"/>
              <w:rPr>
                <w:rFonts w:ascii="Arial" w:hAnsi="Arial" w:cs="Arial"/>
                <w:b/>
                <w:sz w:val="16"/>
                <w:szCs w:val="16"/>
              </w:rPr>
            </w:pPr>
            <w:r w:rsidRPr="00B37554">
              <w:rPr>
                <w:rFonts w:ascii="Arial" w:hAnsi="Arial" w:cs="Arial"/>
                <w:b/>
                <w:sz w:val="16"/>
                <w:szCs w:val="16"/>
              </w:rPr>
              <w:t>OBJETO DE OBRA</w:t>
            </w:r>
          </w:p>
        </w:tc>
        <w:tc>
          <w:tcPr>
            <w:tcW w:w="1561" w:type="dxa"/>
            <w:shd w:val="clear" w:color="auto" w:fill="A6A6A6" w:themeFill="background1" w:themeFillShade="A6"/>
            <w:vAlign w:val="center"/>
            <w:hideMark/>
          </w:tcPr>
          <w:p w14:paraId="369EC701" w14:textId="77777777" w:rsidR="00473436" w:rsidRPr="00B37554" w:rsidRDefault="00473436" w:rsidP="004C264D">
            <w:pPr>
              <w:jc w:val="center"/>
              <w:rPr>
                <w:rFonts w:ascii="Arial" w:hAnsi="Arial" w:cs="Arial"/>
                <w:b/>
                <w:sz w:val="16"/>
                <w:szCs w:val="16"/>
              </w:rPr>
            </w:pPr>
            <w:r w:rsidRPr="00B37554">
              <w:rPr>
                <w:rFonts w:ascii="Arial" w:hAnsi="Arial" w:cs="Arial"/>
                <w:b/>
                <w:sz w:val="16"/>
                <w:szCs w:val="16"/>
              </w:rPr>
              <w:t>NUMERO DE CONTRATO</w:t>
            </w:r>
          </w:p>
        </w:tc>
        <w:tc>
          <w:tcPr>
            <w:tcW w:w="2125" w:type="dxa"/>
            <w:shd w:val="clear" w:color="auto" w:fill="A6A6A6" w:themeFill="background1" w:themeFillShade="A6"/>
            <w:vAlign w:val="center"/>
            <w:hideMark/>
          </w:tcPr>
          <w:p w14:paraId="04453182" w14:textId="77777777" w:rsidR="00473436" w:rsidRPr="00B37554" w:rsidRDefault="00473436" w:rsidP="004C264D">
            <w:pPr>
              <w:jc w:val="center"/>
              <w:rPr>
                <w:rFonts w:ascii="Arial" w:hAnsi="Arial" w:cs="Arial"/>
                <w:b/>
                <w:sz w:val="16"/>
                <w:szCs w:val="16"/>
              </w:rPr>
            </w:pPr>
            <w:r w:rsidRPr="00B37554">
              <w:rPr>
                <w:rFonts w:ascii="Arial" w:hAnsi="Arial" w:cs="Arial"/>
                <w:b/>
                <w:sz w:val="16"/>
                <w:szCs w:val="16"/>
              </w:rPr>
              <w:t>ADJUDICATARIO</w:t>
            </w:r>
          </w:p>
        </w:tc>
        <w:tc>
          <w:tcPr>
            <w:tcW w:w="1420" w:type="dxa"/>
            <w:shd w:val="clear" w:color="auto" w:fill="A6A6A6" w:themeFill="background1" w:themeFillShade="A6"/>
            <w:vAlign w:val="center"/>
            <w:hideMark/>
          </w:tcPr>
          <w:p w14:paraId="6D88E7EB" w14:textId="77777777" w:rsidR="00473436" w:rsidRPr="00B37554" w:rsidRDefault="00473436" w:rsidP="004C264D">
            <w:pPr>
              <w:jc w:val="center"/>
              <w:rPr>
                <w:rFonts w:ascii="Arial" w:hAnsi="Arial" w:cs="Arial"/>
                <w:b/>
                <w:sz w:val="16"/>
                <w:szCs w:val="16"/>
              </w:rPr>
            </w:pPr>
            <w:r w:rsidRPr="00B37554">
              <w:rPr>
                <w:rFonts w:ascii="Arial" w:hAnsi="Arial" w:cs="Arial"/>
                <w:b/>
                <w:sz w:val="16"/>
                <w:szCs w:val="16"/>
              </w:rPr>
              <w:t>IMPORTE CONTRATADO CON IVA</w:t>
            </w:r>
          </w:p>
        </w:tc>
      </w:tr>
      <w:tr w:rsidR="00B37554" w:rsidRPr="00B37554" w14:paraId="60C1FB2D" w14:textId="77777777" w:rsidTr="00E56B1E">
        <w:trPr>
          <w:trHeight w:val="892"/>
        </w:trPr>
        <w:tc>
          <w:tcPr>
            <w:tcW w:w="513" w:type="dxa"/>
            <w:vAlign w:val="center"/>
            <w:hideMark/>
          </w:tcPr>
          <w:p w14:paraId="0EE4DE38" w14:textId="77777777"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1</w:t>
            </w:r>
          </w:p>
        </w:tc>
        <w:tc>
          <w:tcPr>
            <w:tcW w:w="3456" w:type="dxa"/>
            <w:tcBorders>
              <w:top w:val="nil"/>
              <w:left w:val="single" w:sz="4" w:space="0" w:color="auto"/>
              <w:bottom w:val="single" w:sz="4" w:space="0" w:color="auto"/>
              <w:right w:val="single" w:sz="4" w:space="0" w:color="auto"/>
            </w:tcBorders>
            <w:shd w:val="clear" w:color="auto" w:fill="auto"/>
            <w:vAlign w:val="center"/>
          </w:tcPr>
          <w:p w14:paraId="7D2DD053" w14:textId="1B87FD8B" w:rsidR="005F1C83" w:rsidRPr="00B37554" w:rsidRDefault="005F1C83" w:rsidP="005F1C83">
            <w:pPr>
              <w:jc w:val="both"/>
              <w:rPr>
                <w:rFonts w:ascii="Arial" w:hAnsi="Arial" w:cs="Arial"/>
                <w:sz w:val="18"/>
                <w:szCs w:val="18"/>
              </w:rPr>
            </w:pPr>
            <w:r w:rsidRPr="00B37554">
              <w:rPr>
                <w:rFonts w:ascii="Arial" w:hAnsi="Arial" w:cs="Arial"/>
                <w:sz w:val="18"/>
                <w:szCs w:val="18"/>
              </w:rPr>
              <w:t>Estudios técnicos topográficos para diferentes proyectos 2026, frente 01, Municipio de Zapopan, Jalisco.</w:t>
            </w:r>
          </w:p>
        </w:tc>
        <w:tc>
          <w:tcPr>
            <w:tcW w:w="1561" w:type="dxa"/>
            <w:tcBorders>
              <w:top w:val="nil"/>
              <w:left w:val="single" w:sz="4" w:space="0" w:color="auto"/>
              <w:bottom w:val="single" w:sz="4" w:space="0" w:color="auto"/>
              <w:right w:val="single" w:sz="4" w:space="0" w:color="auto"/>
            </w:tcBorders>
            <w:shd w:val="clear" w:color="auto" w:fill="auto"/>
            <w:vAlign w:val="center"/>
          </w:tcPr>
          <w:p w14:paraId="619DF304" w14:textId="58DD69D9"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DOPI-MUN-RM-PROY-AD-006-2026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0380CBD4" w14:textId="09441930" w:rsidR="005F1C83" w:rsidRPr="00B37554" w:rsidRDefault="005F1C83" w:rsidP="005F1C83">
            <w:pPr>
              <w:jc w:val="center"/>
              <w:rPr>
                <w:rFonts w:ascii="Arial" w:hAnsi="Arial" w:cs="Arial"/>
                <w:sz w:val="16"/>
                <w:szCs w:val="16"/>
                <w:lang w:val="es-MX"/>
              </w:rPr>
            </w:pPr>
            <w:proofErr w:type="spellStart"/>
            <w:r w:rsidRPr="00B37554">
              <w:rPr>
                <w:rFonts w:ascii="Arial" w:hAnsi="Arial" w:cs="Arial"/>
                <w:sz w:val="18"/>
                <w:szCs w:val="18"/>
              </w:rPr>
              <w:t>INCOMA</w:t>
            </w:r>
            <w:proofErr w:type="spellEnd"/>
            <w:r w:rsidRPr="00B37554">
              <w:rPr>
                <w:rFonts w:ascii="Arial" w:hAnsi="Arial" w:cs="Arial"/>
                <w:sz w:val="18"/>
                <w:szCs w:val="18"/>
              </w:rPr>
              <w:t xml:space="preserve"> CONSTRUCCIONES, S. DE </w:t>
            </w:r>
            <w:proofErr w:type="spellStart"/>
            <w:r w:rsidRPr="00B37554">
              <w:rPr>
                <w:rFonts w:ascii="Arial" w:hAnsi="Arial" w:cs="Arial"/>
                <w:sz w:val="18"/>
                <w:szCs w:val="18"/>
              </w:rPr>
              <w:t>R.L</w:t>
            </w:r>
            <w:proofErr w:type="spellEnd"/>
            <w:r w:rsidRPr="00B37554">
              <w:rPr>
                <w:rFonts w:ascii="Arial" w:hAnsi="Arial" w:cs="Arial"/>
                <w:sz w:val="18"/>
                <w:szCs w:val="18"/>
              </w:rPr>
              <w:t>. DE C.V.</w:t>
            </w:r>
          </w:p>
        </w:tc>
        <w:tc>
          <w:tcPr>
            <w:tcW w:w="1420" w:type="dxa"/>
            <w:tcBorders>
              <w:top w:val="nil"/>
              <w:left w:val="single" w:sz="4" w:space="0" w:color="auto"/>
              <w:bottom w:val="single" w:sz="4" w:space="0" w:color="auto"/>
              <w:right w:val="single" w:sz="4" w:space="0" w:color="auto"/>
            </w:tcBorders>
            <w:shd w:val="clear" w:color="auto" w:fill="auto"/>
            <w:vAlign w:val="center"/>
          </w:tcPr>
          <w:p w14:paraId="7F1842A7" w14:textId="08503DA6" w:rsidR="005F1C83" w:rsidRPr="00B37554" w:rsidRDefault="005F1C83" w:rsidP="005F1C83">
            <w:pPr>
              <w:jc w:val="center"/>
              <w:rPr>
                <w:rFonts w:ascii="Arial" w:hAnsi="Arial" w:cs="Arial"/>
                <w:b/>
                <w:bCs/>
                <w:sz w:val="16"/>
                <w:szCs w:val="16"/>
                <w:lang w:val="es-MX"/>
              </w:rPr>
            </w:pPr>
            <w:r w:rsidRPr="00B37554">
              <w:rPr>
                <w:rFonts w:ascii="Arial" w:hAnsi="Arial" w:cs="Arial"/>
                <w:sz w:val="16"/>
                <w:szCs w:val="16"/>
              </w:rPr>
              <w:t xml:space="preserve"> $ 1,258,789.85 </w:t>
            </w:r>
          </w:p>
        </w:tc>
      </w:tr>
      <w:tr w:rsidR="00B37554" w:rsidRPr="00B37554" w14:paraId="3D58CF78" w14:textId="77777777" w:rsidTr="00E56B1E">
        <w:trPr>
          <w:trHeight w:val="892"/>
        </w:trPr>
        <w:tc>
          <w:tcPr>
            <w:tcW w:w="513" w:type="dxa"/>
            <w:vAlign w:val="center"/>
          </w:tcPr>
          <w:p w14:paraId="5D1BC861" w14:textId="131C0C7B"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2</w:t>
            </w:r>
          </w:p>
        </w:tc>
        <w:tc>
          <w:tcPr>
            <w:tcW w:w="3456" w:type="dxa"/>
            <w:tcBorders>
              <w:top w:val="nil"/>
              <w:left w:val="single" w:sz="4" w:space="0" w:color="auto"/>
              <w:bottom w:val="single" w:sz="4" w:space="0" w:color="auto"/>
              <w:right w:val="single" w:sz="4" w:space="0" w:color="auto"/>
            </w:tcBorders>
            <w:shd w:val="clear" w:color="auto" w:fill="auto"/>
            <w:vAlign w:val="center"/>
          </w:tcPr>
          <w:p w14:paraId="0DE3071C" w14:textId="4B166F19" w:rsidR="005F1C83" w:rsidRPr="00B37554" w:rsidRDefault="005F1C83" w:rsidP="005F1C83">
            <w:pPr>
              <w:jc w:val="both"/>
              <w:rPr>
                <w:rFonts w:ascii="Arial" w:hAnsi="Arial" w:cs="Arial"/>
                <w:sz w:val="18"/>
                <w:szCs w:val="18"/>
              </w:rPr>
            </w:pPr>
            <w:r w:rsidRPr="00B37554">
              <w:rPr>
                <w:rFonts w:ascii="Arial" w:hAnsi="Arial" w:cs="Arial"/>
                <w:sz w:val="18"/>
                <w:szCs w:val="18"/>
              </w:rPr>
              <w:t>Trabajos adicionales en el centro de entrenamiento denominado Stand de Tiro, ubicado en las instalaciones de la Comisaría General de Seguridad Pública, Municipio de Zapopan, Jalisco.</w:t>
            </w:r>
          </w:p>
        </w:tc>
        <w:tc>
          <w:tcPr>
            <w:tcW w:w="1561" w:type="dxa"/>
            <w:tcBorders>
              <w:top w:val="nil"/>
              <w:left w:val="single" w:sz="4" w:space="0" w:color="auto"/>
              <w:bottom w:val="single" w:sz="4" w:space="0" w:color="auto"/>
              <w:right w:val="single" w:sz="4" w:space="0" w:color="auto"/>
            </w:tcBorders>
            <w:shd w:val="clear" w:color="auto" w:fill="auto"/>
            <w:vAlign w:val="center"/>
          </w:tcPr>
          <w:p w14:paraId="599476CA" w14:textId="4132853F"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DOPI-MUN-RM-IM-AD-008-2026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2F9E1760" w14:textId="12CA1BF6" w:rsidR="005F1C83" w:rsidRPr="00B37554" w:rsidRDefault="005F1C83" w:rsidP="005F1C83">
            <w:pPr>
              <w:jc w:val="center"/>
              <w:rPr>
                <w:rFonts w:ascii="Arial" w:hAnsi="Arial" w:cs="Arial"/>
                <w:sz w:val="16"/>
                <w:szCs w:val="16"/>
                <w:lang w:val="es-MX"/>
              </w:rPr>
            </w:pPr>
            <w:r w:rsidRPr="00B37554">
              <w:rPr>
                <w:rFonts w:ascii="Arial" w:hAnsi="Arial" w:cs="Arial"/>
                <w:sz w:val="18"/>
                <w:szCs w:val="18"/>
              </w:rPr>
              <w:t>MAXI ARQUITECTURA, S.A. DE C. V.</w:t>
            </w:r>
          </w:p>
        </w:tc>
        <w:tc>
          <w:tcPr>
            <w:tcW w:w="1420" w:type="dxa"/>
            <w:tcBorders>
              <w:top w:val="nil"/>
              <w:left w:val="single" w:sz="4" w:space="0" w:color="auto"/>
              <w:bottom w:val="single" w:sz="4" w:space="0" w:color="auto"/>
              <w:right w:val="single" w:sz="4" w:space="0" w:color="auto"/>
            </w:tcBorders>
            <w:shd w:val="clear" w:color="auto" w:fill="auto"/>
            <w:vAlign w:val="center"/>
          </w:tcPr>
          <w:p w14:paraId="5EF3783E" w14:textId="0959C82C" w:rsidR="005F1C83" w:rsidRPr="00B37554" w:rsidRDefault="005F1C83" w:rsidP="005F1C83">
            <w:pPr>
              <w:jc w:val="center"/>
              <w:rPr>
                <w:rFonts w:ascii="Arial" w:hAnsi="Arial" w:cs="Arial"/>
                <w:sz w:val="16"/>
                <w:szCs w:val="16"/>
              </w:rPr>
            </w:pPr>
            <w:r w:rsidRPr="00B37554">
              <w:rPr>
                <w:rFonts w:ascii="Arial" w:hAnsi="Arial" w:cs="Arial"/>
                <w:sz w:val="16"/>
                <w:szCs w:val="16"/>
              </w:rPr>
              <w:t xml:space="preserve"> $2,580,472.27 </w:t>
            </w:r>
          </w:p>
        </w:tc>
      </w:tr>
      <w:tr w:rsidR="00B37554" w:rsidRPr="00B37554" w14:paraId="5864EBA5" w14:textId="77777777" w:rsidTr="00E56B1E">
        <w:trPr>
          <w:trHeight w:val="892"/>
        </w:trPr>
        <w:tc>
          <w:tcPr>
            <w:tcW w:w="513" w:type="dxa"/>
            <w:vAlign w:val="center"/>
          </w:tcPr>
          <w:p w14:paraId="5C2CD60A" w14:textId="64DA94FF"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3</w:t>
            </w:r>
          </w:p>
        </w:tc>
        <w:tc>
          <w:tcPr>
            <w:tcW w:w="3456" w:type="dxa"/>
            <w:tcBorders>
              <w:top w:val="nil"/>
              <w:left w:val="single" w:sz="4" w:space="0" w:color="auto"/>
              <w:bottom w:val="single" w:sz="4" w:space="0" w:color="auto"/>
              <w:right w:val="single" w:sz="4" w:space="0" w:color="auto"/>
            </w:tcBorders>
            <w:shd w:val="clear" w:color="auto" w:fill="auto"/>
            <w:vAlign w:val="center"/>
          </w:tcPr>
          <w:p w14:paraId="3F1C2CD4" w14:textId="36B0F55D" w:rsidR="005F1C83" w:rsidRPr="00B37554" w:rsidRDefault="005F1C83" w:rsidP="005F1C83">
            <w:pPr>
              <w:jc w:val="both"/>
              <w:rPr>
                <w:rFonts w:ascii="Arial" w:hAnsi="Arial" w:cs="Arial"/>
                <w:sz w:val="18"/>
                <w:szCs w:val="18"/>
              </w:rPr>
            </w:pPr>
            <w:r w:rsidRPr="00B37554">
              <w:rPr>
                <w:rFonts w:ascii="Arial" w:hAnsi="Arial" w:cs="Arial"/>
                <w:sz w:val="18"/>
                <w:szCs w:val="18"/>
              </w:rPr>
              <w:t>Diagnósticos, diseños y proyectos de infraestructura eléctrica 2026, frente 01, Municipio de Zapopan, Jalisco.</w:t>
            </w:r>
          </w:p>
        </w:tc>
        <w:tc>
          <w:tcPr>
            <w:tcW w:w="1561" w:type="dxa"/>
            <w:tcBorders>
              <w:top w:val="nil"/>
              <w:left w:val="single" w:sz="4" w:space="0" w:color="auto"/>
              <w:bottom w:val="single" w:sz="4" w:space="0" w:color="auto"/>
              <w:right w:val="single" w:sz="4" w:space="0" w:color="auto"/>
            </w:tcBorders>
            <w:shd w:val="clear" w:color="auto" w:fill="auto"/>
            <w:vAlign w:val="center"/>
          </w:tcPr>
          <w:p w14:paraId="36F089C6" w14:textId="4A2E8C71"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DOPI-MUN-RM-PROY-AD-009-2026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44E232B7" w14:textId="1B7E7D0B" w:rsidR="005F1C83" w:rsidRPr="00B37554" w:rsidRDefault="005F1C83" w:rsidP="005F1C83">
            <w:pPr>
              <w:jc w:val="center"/>
              <w:rPr>
                <w:rFonts w:ascii="Arial" w:hAnsi="Arial" w:cs="Arial"/>
                <w:sz w:val="16"/>
                <w:szCs w:val="16"/>
                <w:lang w:val="es-MX"/>
              </w:rPr>
            </w:pPr>
            <w:r w:rsidRPr="00B37554">
              <w:rPr>
                <w:rFonts w:ascii="Arial" w:hAnsi="Arial" w:cs="Arial"/>
                <w:sz w:val="18"/>
                <w:szCs w:val="18"/>
              </w:rPr>
              <w:t xml:space="preserve">REIKIAVIK CONSTRUCCIONES, S.A. DE C.V. </w:t>
            </w:r>
          </w:p>
        </w:tc>
        <w:tc>
          <w:tcPr>
            <w:tcW w:w="1420" w:type="dxa"/>
            <w:tcBorders>
              <w:top w:val="nil"/>
              <w:left w:val="single" w:sz="4" w:space="0" w:color="auto"/>
              <w:bottom w:val="single" w:sz="4" w:space="0" w:color="auto"/>
              <w:right w:val="single" w:sz="4" w:space="0" w:color="auto"/>
            </w:tcBorders>
            <w:shd w:val="clear" w:color="auto" w:fill="auto"/>
            <w:vAlign w:val="center"/>
          </w:tcPr>
          <w:p w14:paraId="34C082C1" w14:textId="546102AB" w:rsidR="005F1C83" w:rsidRPr="00B37554" w:rsidRDefault="005F1C83" w:rsidP="005F1C83">
            <w:pPr>
              <w:jc w:val="center"/>
              <w:rPr>
                <w:rFonts w:ascii="Arial" w:hAnsi="Arial" w:cs="Arial"/>
                <w:sz w:val="16"/>
                <w:szCs w:val="16"/>
              </w:rPr>
            </w:pPr>
            <w:r w:rsidRPr="00B37554">
              <w:rPr>
                <w:rFonts w:ascii="Arial" w:hAnsi="Arial" w:cs="Arial"/>
                <w:sz w:val="16"/>
                <w:szCs w:val="16"/>
              </w:rPr>
              <w:t xml:space="preserve"> $1,173,598.38 </w:t>
            </w:r>
          </w:p>
        </w:tc>
      </w:tr>
      <w:tr w:rsidR="00B37554" w:rsidRPr="00B37554" w14:paraId="597B28D7" w14:textId="77777777" w:rsidTr="00E56B1E">
        <w:trPr>
          <w:trHeight w:val="892"/>
        </w:trPr>
        <w:tc>
          <w:tcPr>
            <w:tcW w:w="513" w:type="dxa"/>
            <w:vAlign w:val="center"/>
          </w:tcPr>
          <w:p w14:paraId="7C72DD36" w14:textId="3092F31F"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4</w:t>
            </w:r>
          </w:p>
        </w:tc>
        <w:tc>
          <w:tcPr>
            <w:tcW w:w="3456" w:type="dxa"/>
            <w:tcBorders>
              <w:top w:val="nil"/>
              <w:left w:val="single" w:sz="4" w:space="0" w:color="auto"/>
              <w:bottom w:val="single" w:sz="4" w:space="0" w:color="auto"/>
              <w:right w:val="single" w:sz="4" w:space="0" w:color="auto"/>
            </w:tcBorders>
            <w:shd w:val="clear" w:color="auto" w:fill="auto"/>
            <w:vAlign w:val="center"/>
          </w:tcPr>
          <w:p w14:paraId="5D9D6A42" w14:textId="3DC1BE1D" w:rsidR="005F1C83" w:rsidRPr="00B37554" w:rsidRDefault="005F1C83" w:rsidP="005F1C83">
            <w:pPr>
              <w:jc w:val="both"/>
              <w:rPr>
                <w:rFonts w:ascii="Arial" w:hAnsi="Arial" w:cs="Arial"/>
                <w:sz w:val="18"/>
                <w:szCs w:val="18"/>
              </w:rPr>
            </w:pPr>
            <w:r w:rsidRPr="00B37554">
              <w:rPr>
                <w:rFonts w:ascii="Arial" w:hAnsi="Arial" w:cs="Arial"/>
                <w:sz w:val="18"/>
                <w:szCs w:val="18"/>
              </w:rPr>
              <w:t>Reconstrucción de muros, reparación de infraestructura sanitaria, reparación de infraestructura hidráulica, reconstrucción de parapetos y obras adicionales para contingencias frente 01, Municipio de Zapopan, Jalisco.</w:t>
            </w:r>
          </w:p>
        </w:tc>
        <w:tc>
          <w:tcPr>
            <w:tcW w:w="1561" w:type="dxa"/>
            <w:tcBorders>
              <w:top w:val="nil"/>
              <w:left w:val="single" w:sz="4" w:space="0" w:color="auto"/>
              <w:bottom w:val="single" w:sz="4" w:space="0" w:color="auto"/>
              <w:right w:val="single" w:sz="4" w:space="0" w:color="auto"/>
            </w:tcBorders>
            <w:shd w:val="clear" w:color="auto" w:fill="auto"/>
            <w:vAlign w:val="center"/>
          </w:tcPr>
          <w:p w14:paraId="7B0259BD" w14:textId="76CE9A9F"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DOPI-MUN-RM-CONT-AD-010-2026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243999DA" w14:textId="0E91CA55" w:rsidR="005F1C83" w:rsidRPr="00B37554" w:rsidRDefault="005F1C83" w:rsidP="005F1C83">
            <w:pPr>
              <w:jc w:val="center"/>
              <w:rPr>
                <w:rFonts w:ascii="Arial" w:hAnsi="Arial" w:cs="Arial"/>
                <w:sz w:val="16"/>
                <w:szCs w:val="16"/>
                <w:lang w:val="es-MX"/>
              </w:rPr>
            </w:pPr>
            <w:r w:rsidRPr="00B37554">
              <w:rPr>
                <w:rFonts w:ascii="Arial" w:hAnsi="Arial" w:cs="Arial"/>
                <w:sz w:val="18"/>
                <w:szCs w:val="18"/>
              </w:rPr>
              <w:t>CONSTRUCCIONES FERRA-</w:t>
            </w:r>
            <w:proofErr w:type="spellStart"/>
            <w:r w:rsidRPr="00B37554">
              <w:rPr>
                <w:rFonts w:ascii="Arial" w:hAnsi="Arial" w:cs="Arial"/>
                <w:sz w:val="18"/>
                <w:szCs w:val="18"/>
              </w:rPr>
              <w:t>TEC</w:t>
            </w:r>
            <w:proofErr w:type="spellEnd"/>
            <w:r w:rsidRPr="00B37554">
              <w:rPr>
                <w:rFonts w:ascii="Arial" w:hAnsi="Arial" w:cs="Arial"/>
                <w:sz w:val="18"/>
                <w:szCs w:val="18"/>
              </w:rPr>
              <w:t>, S.A. DE C.V.</w:t>
            </w:r>
          </w:p>
        </w:tc>
        <w:tc>
          <w:tcPr>
            <w:tcW w:w="1420" w:type="dxa"/>
            <w:tcBorders>
              <w:top w:val="nil"/>
              <w:left w:val="single" w:sz="4" w:space="0" w:color="auto"/>
              <w:bottom w:val="single" w:sz="4" w:space="0" w:color="auto"/>
              <w:right w:val="single" w:sz="4" w:space="0" w:color="auto"/>
            </w:tcBorders>
            <w:shd w:val="clear" w:color="auto" w:fill="auto"/>
            <w:vAlign w:val="center"/>
          </w:tcPr>
          <w:p w14:paraId="50D01324" w14:textId="28B04D4A" w:rsidR="005F1C83" w:rsidRPr="00B37554" w:rsidRDefault="005F1C83" w:rsidP="005F1C83">
            <w:pPr>
              <w:jc w:val="center"/>
              <w:rPr>
                <w:rFonts w:ascii="Arial" w:hAnsi="Arial" w:cs="Arial"/>
                <w:sz w:val="16"/>
                <w:szCs w:val="16"/>
              </w:rPr>
            </w:pPr>
            <w:r w:rsidRPr="00B37554">
              <w:rPr>
                <w:rFonts w:ascii="Arial" w:hAnsi="Arial" w:cs="Arial"/>
                <w:sz w:val="16"/>
                <w:szCs w:val="16"/>
              </w:rPr>
              <w:t xml:space="preserve"> $ 2,695,598.85 </w:t>
            </w:r>
          </w:p>
        </w:tc>
      </w:tr>
    </w:tbl>
    <w:p w14:paraId="590DE450" w14:textId="77777777" w:rsidR="008C494D" w:rsidRPr="00B37554" w:rsidRDefault="008C494D" w:rsidP="00473436">
      <w:pPr>
        <w:jc w:val="both"/>
        <w:rPr>
          <w:rFonts w:ascii="Arial" w:hAnsi="Arial" w:cs="Arial"/>
          <w:b/>
          <w:sz w:val="20"/>
          <w:szCs w:val="20"/>
          <w:lang w:val="es-MX"/>
        </w:rPr>
      </w:pPr>
    </w:p>
    <w:p w14:paraId="63124468" w14:textId="77777777" w:rsidR="00B95391" w:rsidRPr="00B37554" w:rsidRDefault="00B95391" w:rsidP="00473436">
      <w:pPr>
        <w:jc w:val="both"/>
        <w:rPr>
          <w:rFonts w:ascii="Arial" w:hAnsi="Arial" w:cs="Arial"/>
          <w:b/>
          <w:sz w:val="20"/>
          <w:szCs w:val="20"/>
          <w:lang w:val="es-MX"/>
        </w:rPr>
      </w:pPr>
    </w:p>
    <w:p w14:paraId="790BE0A2" w14:textId="069EC216" w:rsidR="00B95391" w:rsidRPr="00B37554" w:rsidRDefault="00B95391" w:rsidP="00B95391">
      <w:pPr>
        <w:jc w:val="both"/>
        <w:rPr>
          <w:rFonts w:ascii="Arial" w:hAnsi="Arial" w:cs="Arial"/>
          <w:b/>
          <w:sz w:val="20"/>
          <w:szCs w:val="20"/>
          <w:lang w:val="es-MX"/>
        </w:rPr>
      </w:pPr>
      <w:r w:rsidRPr="00B37554">
        <w:rPr>
          <w:rFonts w:ascii="Arial" w:hAnsi="Arial" w:cs="Arial"/>
          <w:b/>
          <w:sz w:val="20"/>
          <w:szCs w:val="20"/>
        </w:rPr>
        <w:t>Recurso Municipal de la Dirección de Conservación de Inmuebles</w:t>
      </w:r>
      <w:r w:rsidRPr="00B37554">
        <w:rPr>
          <w:rFonts w:ascii="Arial" w:hAnsi="Arial" w:cs="Arial"/>
          <w:b/>
          <w:sz w:val="20"/>
          <w:szCs w:val="20"/>
          <w:lang w:val="es-MX"/>
        </w:rPr>
        <w:t>:</w:t>
      </w:r>
    </w:p>
    <w:p w14:paraId="57B59598" w14:textId="77777777" w:rsidR="00B95391" w:rsidRPr="00B37554" w:rsidRDefault="00B95391" w:rsidP="00B95391">
      <w:pPr>
        <w:jc w:val="both"/>
        <w:rPr>
          <w:rFonts w:ascii="Arial" w:hAnsi="Arial" w:cs="Arial"/>
          <w:sz w:val="6"/>
          <w:szCs w:val="20"/>
          <w:lang w:val="es-MX"/>
        </w:rPr>
      </w:pPr>
    </w:p>
    <w:p w14:paraId="6C38D40A" w14:textId="77777777" w:rsidR="00B95391" w:rsidRPr="00B37554" w:rsidRDefault="00B95391" w:rsidP="00B95391">
      <w:pPr>
        <w:jc w:val="both"/>
        <w:rPr>
          <w:rFonts w:ascii="Arial" w:hAnsi="Arial" w:cs="Arial"/>
          <w:sz w:val="10"/>
          <w:szCs w:val="10"/>
          <w:lang w:val="es-MX"/>
        </w:rPr>
      </w:pPr>
    </w:p>
    <w:tbl>
      <w:tblPr>
        <w:tblStyle w:val="Tablaconcuadrcula"/>
        <w:tblW w:w="9075" w:type="dxa"/>
        <w:tblInd w:w="-5" w:type="dxa"/>
        <w:tblLayout w:type="fixed"/>
        <w:tblLook w:val="04A0" w:firstRow="1" w:lastRow="0" w:firstColumn="1" w:lastColumn="0" w:noHBand="0" w:noVBand="1"/>
      </w:tblPr>
      <w:tblGrid>
        <w:gridCol w:w="513"/>
        <w:gridCol w:w="3456"/>
        <w:gridCol w:w="1561"/>
        <w:gridCol w:w="2125"/>
        <w:gridCol w:w="1420"/>
      </w:tblGrid>
      <w:tr w:rsidR="00B37554" w:rsidRPr="00B37554" w14:paraId="118AFF85" w14:textId="77777777" w:rsidTr="003F7B25">
        <w:trPr>
          <w:trHeight w:val="713"/>
        </w:trPr>
        <w:tc>
          <w:tcPr>
            <w:tcW w:w="513" w:type="dxa"/>
            <w:shd w:val="clear" w:color="auto" w:fill="A6A6A6" w:themeFill="background1" w:themeFillShade="A6"/>
            <w:vAlign w:val="center"/>
            <w:hideMark/>
          </w:tcPr>
          <w:p w14:paraId="5B2B6C15" w14:textId="77777777" w:rsidR="00B95391" w:rsidRPr="00B37554" w:rsidRDefault="00B95391" w:rsidP="003F7B25">
            <w:pPr>
              <w:jc w:val="center"/>
              <w:rPr>
                <w:rFonts w:ascii="Arial" w:hAnsi="Arial" w:cs="Arial"/>
                <w:b/>
                <w:sz w:val="16"/>
                <w:szCs w:val="16"/>
              </w:rPr>
            </w:pPr>
            <w:r w:rsidRPr="00B37554">
              <w:rPr>
                <w:rFonts w:ascii="Arial" w:hAnsi="Arial" w:cs="Arial"/>
                <w:b/>
                <w:sz w:val="16"/>
                <w:szCs w:val="16"/>
              </w:rPr>
              <w:t>NO.</w:t>
            </w:r>
          </w:p>
        </w:tc>
        <w:tc>
          <w:tcPr>
            <w:tcW w:w="3456" w:type="dxa"/>
            <w:shd w:val="clear" w:color="auto" w:fill="A6A6A6" w:themeFill="background1" w:themeFillShade="A6"/>
            <w:vAlign w:val="center"/>
            <w:hideMark/>
          </w:tcPr>
          <w:p w14:paraId="2BDE4390" w14:textId="77777777" w:rsidR="00B95391" w:rsidRPr="00B37554" w:rsidRDefault="00B95391" w:rsidP="003F7B25">
            <w:pPr>
              <w:jc w:val="center"/>
              <w:rPr>
                <w:rFonts w:ascii="Arial" w:hAnsi="Arial" w:cs="Arial"/>
                <w:b/>
                <w:sz w:val="16"/>
                <w:szCs w:val="16"/>
              </w:rPr>
            </w:pPr>
            <w:r w:rsidRPr="00B37554">
              <w:rPr>
                <w:rFonts w:ascii="Arial" w:hAnsi="Arial" w:cs="Arial"/>
                <w:b/>
                <w:sz w:val="16"/>
                <w:szCs w:val="16"/>
              </w:rPr>
              <w:t>OBJETO DE OBRA</w:t>
            </w:r>
          </w:p>
        </w:tc>
        <w:tc>
          <w:tcPr>
            <w:tcW w:w="1561" w:type="dxa"/>
            <w:shd w:val="clear" w:color="auto" w:fill="A6A6A6" w:themeFill="background1" w:themeFillShade="A6"/>
            <w:vAlign w:val="center"/>
            <w:hideMark/>
          </w:tcPr>
          <w:p w14:paraId="08D2AE4D" w14:textId="77777777" w:rsidR="00B95391" w:rsidRPr="00B37554" w:rsidRDefault="00B95391" w:rsidP="003F7B25">
            <w:pPr>
              <w:jc w:val="center"/>
              <w:rPr>
                <w:rFonts w:ascii="Arial" w:hAnsi="Arial" w:cs="Arial"/>
                <w:b/>
                <w:sz w:val="16"/>
                <w:szCs w:val="16"/>
              </w:rPr>
            </w:pPr>
            <w:r w:rsidRPr="00B37554">
              <w:rPr>
                <w:rFonts w:ascii="Arial" w:hAnsi="Arial" w:cs="Arial"/>
                <w:b/>
                <w:sz w:val="16"/>
                <w:szCs w:val="16"/>
              </w:rPr>
              <w:t>NUMERO DE CONTRATO</w:t>
            </w:r>
          </w:p>
        </w:tc>
        <w:tc>
          <w:tcPr>
            <w:tcW w:w="2125" w:type="dxa"/>
            <w:shd w:val="clear" w:color="auto" w:fill="A6A6A6" w:themeFill="background1" w:themeFillShade="A6"/>
            <w:vAlign w:val="center"/>
            <w:hideMark/>
          </w:tcPr>
          <w:p w14:paraId="1575824A" w14:textId="77777777" w:rsidR="00B95391" w:rsidRPr="00B37554" w:rsidRDefault="00B95391" w:rsidP="003F7B25">
            <w:pPr>
              <w:jc w:val="center"/>
              <w:rPr>
                <w:rFonts w:ascii="Arial" w:hAnsi="Arial" w:cs="Arial"/>
                <w:b/>
                <w:sz w:val="16"/>
                <w:szCs w:val="16"/>
              </w:rPr>
            </w:pPr>
            <w:r w:rsidRPr="00B37554">
              <w:rPr>
                <w:rFonts w:ascii="Arial" w:hAnsi="Arial" w:cs="Arial"/>
                <w:b/>
                <w:sz w:val="16"/>
                <w:szCs w:val="16"/>
              </w:rPr>
              <w:t>ADJUDICATARIO</w:t>
            </w:r>
          </w:p>
        </w:tc>
        <w:tc>
          <w:tcPr>
            <w:tcW w:w="1420" w:type="dxa"/>
            <w:shd w:val="clear" w:color="auto" w:fill="A6A6A6" w:themeFill="background1" w:themeFillShade="A6"/>
            <w:vAlign w:val="center"/>
            <w:hideMark/>
          </w:tcPr>
          <w:p w14:paraId="5813FAD7" w14:textId="77777777" w:rsidR="00B95391" w:rsidRPr="00B37554" w:rsidRDefault="00B95391" w:rsidP="003F7B25">
            <w:pPr>
              <w:jc w:val="center"/>
              <w:rPr>
                <w:rFonts w:ascii="Arial" w:hAnsi="Arial" w:cs="Arial"/>
                <w:b/>
                <w:sz w:val="16"/>
                <w:szCs w:val="16"/>
              </w:rPr>
            </w:pPr>
            <w:r w:rsidRPr="00B37554">
              <w:rPr>
                <w:rFonts w:ascii="Arial" w:hAnsi="Arial" w:cs="Arial"/>
                <w:b/>
                <w:sz w:val="16"/>
                <w:szCs w:val="16"/>
              </w:rPr>
              <w:t>IMPORTE CONTRATADO CON IVA</w:t>
            </w:r>
          </w:p>
        </w:tc>
      </w:tr>
      <w:tr w:rsidR="00B37554" w:rsidRPr="00B37554" w14:paraId="6E2623B8" w14:textId="77777777" w:rsidTr="006750BA">
        <w:trPr>
          <w:trHeight w:val="892"/>
        </w:trPr>
        <w:tc>
          <w:tcPr>
            <w:tcW w:w="513" w:type="dxa"/>
            <w:vAlign w:val="center"/>
            <w:hideMark/>
          </w:tcPr>
          <w:p w14:paraId="1C795CFF" w14:textId="77777777"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1</w:t>
            </w:r>
          </w:p>
        </w:tc>
        <w:tc>
          <w:tcPr>
            <w:tcW w:w="3456" w:type="dxa"/>
            <w:tcBorders>
              <w:top w:val="single" w:sz="4" w:space="0" w:color="auto"/>
              <w:left w:val="single" w:sz="4" w:space="0" w:color="auto"/>
              <w:bottom w:val="single" w:sz="4" w:space="0" w:color="auto"/>
              <w:right w:val="single" w:sz="4" w:space="0" w:color="auto"/>
            </w:tcBorders>
            <w:shd w:val="clear" w:color="auto" w:fill="auto"/>
            <w:vAlign w:val="center"/>
          </w:tcPr>
          <w:p w14:paraId="76F167A5" w14:textId="03326FF6" w:rsidR="005F1C83" w:rsidRPr="00B37554" w:rsidRDefault="005F1C83" w:rsidP="005F1C83">
            <w:pPr>
              <w:jc w:val="both"/>
              <w:rPr>
                <w:rFonts w:ascii="Arial" w:hAnsi="Arial" w:cs="Arial"/>
                <w:sz w:val="18"/>
                <w:szCs w:val="18"/>
              </w:rPr>
            </w:pPr>
            <w:r w:rsidRPr="00B37554">
              <w:rPr>
                <w:rFonts w:ascii="Arial" w:hAnsi="Arial" w:cs="Arial"/>
                <w:sz w:val="18"/>
                <w:szCs w:val="18"/>
              </w:rPr>
              <w:t>Diagnósticos, diseños y proyectos de infraestructura eléctrica 2026, frente 01, Municipio de Zapopan, Jalisco.</w:t>
            </w:r>
          </w:p>
        </w:tc>
        <w:tc>
          <w:tcPr>
            <w:tcW w:w="1561" w:type="dxa"/>
            <w:tcBorders>
              <w:top w:val="nil"/>
              <w:left w:val="single" w:sz="4" w:space="0" w:color="auto"/>
              <w:bottom w:val="single" w:sz="4" w:space="0" w:color="auto"/>
              <w:right w:val="single" w:sz="4" w:space="0" w:color="auto"/>
            </w:tcBorders>
            <w:shd w:val="clear" w:color="auto" w:fill="auto"/>
            <w:vAlign w:val="center"/>
          </w:tcPr>
          <w:p w14:paraId="262209F2" w14:textId="011A378A"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DCI-MUN-RM-PROY-AD-004-2026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02E45D10" w14:textId="5DB19105" w:rsidR="005F1C83" w:rsidRPr="00B37554" w:rsidRDefault="005F1C83" w:rsidP="005F1C83">
            <w:pPr>
              <w:jc w:val="center"/>
              <w:rPr>
                <w:rFonts w:ascii="Arial" w:hAnsi="Arial" w:cs="Arial"/>
                <w:sz w:val="16"/>
                <w:szCs w:val="16"/>
                <w:lang w:val="es-MX"/>
              </w:rPr>
            </w:pPr>
            <w:r w:rsidRPr="00B37554">
              <w:rPr>
                <w:rFonts w:ascii="Arial" w:hAnsi="Arial" w:cs="Arial"/>
                <w:sz w:val="18"/>
                <w:szCs w:val="18"/>
              </w:rPr>
              <w:t>SERVICIO ELECTROMECÁNICO DE OCCIDENTE, S.A. DE C.V.</w:t>
            </w:r>
          </w:p>
        </w:tc>
        <w:tc>
          <w:tcPr>
            <w:tcW w:w="1420" w:type="dxa"/>
            <w:tcBorders>
              <w:top w:val="nil"/>
              <w:left w:val="nil"/>
              <w:bottom w:val="single" w:sz="4" w:space="0" w:color="auto"/>
              <w:right w:val="single" w:sz="4" w:space="0" w:color="auto"/>
            </w:tcBorders>
            <w:shd w:val="clear" w:color="auto" w:fill="auto"/>
            <w:vAlign w:val="center"/>
          </w:tcPr>
          <w:p w14:paraId="0DD2E19E" w14:textId="001557BE" w:rsidR="005F1C83" w:rsidRPr="00B37554" w:rsidRDefault="005F1C83" w:rsidP="005F1C83">
            <w:pPr>
              <w:jc w:val="center"/>
              <w:rPr>
                <w:rFonts w:ascii="Arial" w:hAnsi="Arial" w:cs="Arial"/>
                <w:b/>
                <w:bCs/>
                <w:sz w:val="18"/>
                <w:szCs w:val="18"/>
                <w:lang w:val="es-MX"/>
              </w:rPr>
            </w:pPr>
            <w:r w:rsidRPr="00B37554">
              <w:rPr>
                <w:rFonts w:ascii="Arial" w:hAnsi="Arial" w:cs="Arial"/>
                <w:sz w:val="18"/>
                <w:szCs w:val="18"/>
              </w:rPr>
              <w:t xml:space="preserve"> $1,078,458.56 </w:t>
            </w:r>
          </w:p>
        </w:tc>
      </w:tr>
      <w:tr w:rsidR="00B37554" w:rsidRPr="00B37554" w14:paraId="44C792D1" w14:textId="77777777" w:rsidTr="006750BA">
        <w:trPr>
          <w:trHeight w:val="892"/>
        </w:trPr>
        <w:tc>
          <w:tcPr>
            <w:tcW w:w="513" w:type="dxa"/>
            <w:vAlign w:val="center"/>
          </w:tcPr>
          <w:p w14:paraId="483538F6" w14:textId="77777777" w:rsidR="005F1C83" w:rsidRPr="00B37554" w:rsidRDefault="005F1C83" w:rsidP="005F1C83">
            <w:pPr>
              <w:jc w:val="center"/>
              <w:rPr>
                <w:rFonts w:ascii="Arial" w:hAnsi="Arial" w:cs="Arial"/>
                <w:b/>
                <w:bCs/>
                <w:sz w:val="16"/>
                <w:szCs w:val="16"/>
              </w:rPr>
            </w:pPr>
            <w:r w:rsidRPr="00B37554">
              <w:rPr>
                <w:rFonts w:ascii="Arial" w:hAnsi="Arial" w:cs="Arial"/>
                <w:b/>
                <w:bCs/>
                <w:sz w:val="16"/>
                <w:szCs w:val="16"/>
              </w:rPr>
              <w:t>2</w:t>
            </w:r>
          </w:p>
        </w:tc>
        <w:tc>
          <w:tcPr>
            <w:tcW w:w="3456" w:type="dxa"/>
            <w:tcBorders>
              <w:top w:val="single" w:sz="4" w:space="0" w:color="auto"/>
              <w:left w:val="single" w:sz="4" w:space="0" w:color="auto"/>
              <w:bottom w:val="single" w:sz="4" w:space="0" w:color="auto"/>
              <w:right w:val="single" w:sz="4" w:space="0" w:color="auto"/>
            </w:tcBorders>
            <w:shd w:val="clear" w:color="auto" w:fill="auto"/>
            <w:vAlign w:val="center"/>
          </w:tcPr>
          <w:p w14:paraId="3CD71D98" w14:textId="40FDE50B" w:rsidR="005F1C83" w:rsidRPr="00B37554" w:rsidRDefault="005F1C83" w:rsidP="005F1C83">
            <w:pPr>
              <w:jc w:val="both"/>
              <w:rPr>
                <w:rFonts w:ascii="Arial" w:hAnsi="Arial" w:cs="Arial"/>
                <w:sz w:val="18"/>
                <w:szCs w:val="18"/>
              </w:rPr>
            </w:pPr>
            <w:r w:rsidRPr="00B37554">
              <w:rPr>
                <w:rFonts w:ascii="Arial" w:hAnsi="Arial" w:cs="Arial"/>
                <w:sz w:val="18"/>
                <w:szCs w:val="18"/>
              </w:rPr>
              <w:t xml:space="preserve">Diagnósticos, diseños y proyectos de cálculo estructural 2026, frente 01, Municipio de Zapopan, Jalisco. </w:t>
            </w:r>
          </w:p>
        </w:tc>
        <w:tc>
          <w:tcPr>
            <w:tcW w:w="1561" w:type="dxa"/>
            <w:tcBorders>
              <w:top w:val="nil"/>
              <w:left w:val="single" w:sz="4" w:space="0" w:color="auto"/>
              <w:bottom w:val="single" w:sz="4" w:space="0" w:color="auto"/>
              <w:right w:val="single" w:sz="4" w:space="0" w:color="auto"/>
            </w:tcBorders>
            <w:shd w:val="clear" w:color="auto" w:fill="auto"/>
            <w:vAlign w:val="center"/>
          </w:tcPr>
          <w:p w14:paraId="23971D19" w14:textId="65D16560" w:rsidR="005F1C83" w:rsidRPr="00B37554" w:rsidRDefault="005F1C83" w:rsidP="005F1C83">
            <w:pPr>
              <w:jc w:val="center"/>
              <w:rPr>
                <w:rFonts w:ascii="Arial" w:hAnsi="Arial" w:cs="Arial"/>
                <w:b/>
                <w:bCs/>
                <w:sz w:val="18"/>
                <w:szCs w:val="18"/>
                <w:lang w:val="pt-PT"/>
              </w:rPr>
            </w:pPr>
            <w:r w:rsidRPr="00B37554">
              <w:rPr>
                <w:rFonts w:ascii="Arial" w:hAnsi="Arial" w:cs="Arial"/>
                <w:b/>
                <w:bCs/>
                <w:sz w:val="18"/>
                <w:szCs w:val="18"/>
              </w:rPr>
              <w:t>DCI-MUN-RM-PROY-AD-005-2026</w:t>
            </w:r>
          </w:p>
        </w:tc>
        <w:tc>
          <w:tcPr>
            <w:tcW w:w="2125" w:type="dxa"/>
            <w:tcBorders>
              <w:top w:val="nil"/>
              <w:left w:val="single" w:sz="4" w:space="0" w:color="auto"/>
              <w:bottom w:val="single" w:sz="4" w:space="0" w:color="auto"/>
              <w:right w:val="single" w:sz="4" w:space="0" w:color="auto"/>
            </w:tcBorders>
            <w:shd w:val="clear" w:color="auto" w:fill="auto"/>
            <w:vAlign w:val="center"/>
          </w:tcPr>
          <w:p w14:paraId="7744097E" w14:textId="75DBB43B" w:rsidR="005F1C83" w:rsidRPr="00B37554" w:rsidRDefault="005F1C83" w:rsidP="005F1C83">
            <w:pPr>
              <w:jc w:val="center"/>
              <w:rPr>
                <w:rFonts w:ascii="Arial" w:hAnsi="Arial" w:cs="Arial"/>
                <w:sz w:val="16"/>
                <w:szCs w:val="16"/>
                <w:lang w:val="es-MX"/>
              </w:rPr>
            </w:pPr>
            <w:r w:rsidRPr="00B37554">
              <w:rPr>
                <w:rFonts w:ascii="Arial" w:hAnsi="Arial" w:cs="Arial"/>
                <w:sz w:val="18"/>
                <w:szCs w:val="18"/>
              </w:rPr>
              <w:t>CONSTRUCCIONES Y PAVIMENTOS LAS CAÑADAS, S.A. DE C.V.</w:t>
            </w:r>
          </w:p>
        </w:tc>
        <w:tc>
          <w:tcPr>
            <w:tcW w:w="1420" w:type="dxa"/>
            <w:tcBorders>
              <w:top w:val="nil"/>
              <w:left w:val="nil"/>
              <w:bottom w:val="single" w:sz="4" w:space="0" w:color="auto"/>
              <w:right w:val="single" w:sz="4" w:space="0" w:color="auto"/>
            </w:tcBorders>
            <w:shd w:val="clear" w:color="auto" w:fill="auto"/>
            <w:vAlign w:val="center"/>
          </w:tcPr>
          <w:p w14:paraId="082D1692" w14:textId="4DD3CF37" w:rsidR="005F1C83" w:rsidRPr="00B37554" w:rsidRDefault="005F1C83" w:rsidP="005F1C83">
            <w:pPr>
              <w:jc w:val="center"/>
              <w:rPr>
                <w:rFonts w:ascii="Arial" w:hAnsi="Arial" w:cs="Arial"/>
                <w:sz w:val="18"/>
                <w:szCs w:val="18"/>
              </w:rPr>
            </w:pPr>
            <w:r w:rsidRPr="00B37554">
              <w:rPr>
                <w:rFonts w:ascii="Arial" w:hAnsi="Arial" w:cs="Arial"/>
                <w:sz w:val="18"/>
                <w:szCs w:val="18"/>
              </w:rPr>
              <w:t xml:space="preserve"> $1,190,156.78 </w:t>
            </w:r>
          </w:p>
        </w:tc>
      </w:tr>
    </w:tbl>
    <w:p w14:paraId="32EAE97B" w14:textId="77777777" w:rsidR="00B95391" w:rsidRPr="00B37554" w:rsidRDefault="00B95391" w:rsidP="00473436">
      <w:pPr>
        <w:jc w:val="both"/>
        <w:rPr>
          <w:rFonts w:ascii="Arial" w:hAnsi="Arial" w:cs="Arial"/>
          <w:b/>
          <w:sz w:val="20"/>
          <w:szCs w:val="20"/>
          <w:lang w:val="es-MX"/>
        </w:rPr>
      </w:pPr>
    </w:p>
    <w:p w14:paraId="4019AF1C" w14:textId="4E02B606" w:rsidR="00D530F3" w:rsidRPr="00B37554" w:rsidRDefault="00990F66" w:rsidP="00473436">
      <w:pPr>
        <w:jc w:val="both"/>
        <w:rPr>
          <w:rFonts w:ascii="Arial" w:hAnsi="Arial" w:cs="Arial"/>
          <w:b/>
          <w:sz w:val="20"/>
          <w:szCs w:val="20"/>
          <w:lang w:val="es-MX"/>
        </w:rPr>
      </w:pP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r w:rsidRPr="00B37554">
        <w:rPr>
          <w:rFonts w:ascii="Arial" w:hAnsi="Arial" w:cs="Arial"/>
          <w:b/>
          <w:sz w:val="20"/>
          <w:szCs w:val="20"/>
          <w:lang w:val="es-MX"/>
        </w:rPr>
        <w:tab/>
      </w:r>
    </w:p>
    <w:p w14:paraId="447833EF" w14:textId="2C034292" w:rsidR="00F22FCC" w:rsidRPr="00B37554" w:rsidRDefault="00473436" w:rsidP="00473436">
      <w:pPr>
        <w:jc w:val="both"/>
        <w:rPr>
          <w:rFonts w:ascii="Arial" w:hAnsi="Arial" w:cs="Arial"/>
          <w:b/>
          <w:i/>
          <w:lang w:val="es-MX"/>
        </w:rPr>
      </w:pPr>
      <w:r w:rsidRPr="00B37554">
        <w:rPr>
          <w:rFonts w:ascii="Arial" w:hAnsi="Arial" w:cs="Arial"/>
          <w:b/>
          <w:sz w:val="20"/>
          <w:szCs w:val="20"/>
          <w:lang w:val="es-MX"/>
        </w:rPr>
        <w:t xml:space="preserve">La Suplente del </w:t>
      </w:r>
      <w:proofErr w:type="gramStart"/>
      <w:r w:rsidRPr="00B37554">
        <w:rPr>
          <w:rFonts w:ascii="Arial" w:hAnsi="Arial" w:cs="Arial"/>
          <w:b/>
          <w:sz w:val="20"/>
          <w:szCs w:val="20"/>
          <w:lang w:val="es-MX"/>
        </w:rPr>
        <w:t>Presidente</w:t>
      </w:r>
      <w:proofErr w:type="gramEnd"/>
      <w:r w:rsidRPr="00B37554">
        <w:rPr>
          <w:rFonts w:ascii="Arial" w:hAnsi="Arial" w:cs="Arial"/>
          <w:b/>
          <w:sz w:val="20"/>
          <w:szCs w:val="20"/>
          <w:lang w:val="es-MX"/>
        </w:rPr>
        <w:t xml:space="preserve"> del Comité Mixto de Obra Pública, Paulina del Carmen Torres Padilla, hace uso de la voz mencionando: Si no hay observaciones al respecto y como este es un informe, no se vota, pasamos al siguiente punto</w:t>
      </w:r>
      <w:r w:rsidRPr="00B37554">
        <w:rPr>
          <w:rFonts w:ascii="Arial" w:hAnsi="Arial" w:cs="Arial"/>
          <w:b/>
          <w:sz w:val="20"/>
          <w:szCs w:val="20"/>
        </w:rPr>
        <w:t>.</w:t>
      </w:r>
    </w:p>
    <w:p w14:paraId="767397AF" w14:textId="77777777" w:rsidR="00B75DA7" w:rsidRPr="00B37554" w:rsidRDefault="00B75DA7" w:rsidP="004B39B7">
      <w:pPr>
        <w:jc w:val="both"/>
        <w:rPr>
          <w:rFonts w:ascii="Arial" w:hAnsi="Arial" w:cs="Arial"/>
          <w:b/>
          <w:i/>
          <w:lang w:val="es-MX"/>
        </w:rPr>
      </w:pPr>
    </w:p>
    <w:p w14:paraId="4C1CBC74" w14:textId="77777777" w:rsidR="00B75DA7" w:rsidRPr="00B37554" w:rsidRDefault="00B75DA7" w:rsidP="004B39B7">
      <w:pPr>
        <w:jc w:val="both"/>
        <w:rPr>
          <w:rFonts w:ascii="Arial" w:hAnsi="Arial" w:cs="Arial"/>
          <w:b/>
          <w:i/>
          <w:lang w:val="es-MX"/>
        </w:rPr>
      </w:pPr>
    </w:p>
    <w:p w14:paraId="3845E417" w14:textId="791D7B44" w:rsidR="00BB2947" w:rsidRPr="00B37554" w:rsidRDefault="00692E71" w:rsidP="004B39B7">
      <w:pPr>
        <w:jc w:val="both"/>
        <w:rPr>
          <w:rFonts w:ascii="Arial" w:hAnsi="Arial" w:cs="Arial"/>
          <w:b/>
          <w:i/>
          <w:lang w:val="es-MX"/>
        </w:rPr>
      </w:pPr>
      <w:r w:rsidRPr="00B37554">
        <w:rPr>
          <w:rFonts w:ascii="Arial" w:hAnsi="Arial" w:cs="Arial"/>
          <w:b/>
          <w:i/>
          <w:lang w:val="es-MX"/>
        </w:rPr>
        <w:t>8</w:t>
      </w:r>
      <w:r w:rsidR="004B39B7" w:rsidRPr="00B37554">
        <w:rPr>
          <w:rFonts w:ascii="Arial" w:hAnsi="Arial" w:cs="Arial"/>
          <w:b/>
          <w:i/>
          <w:lang w:val="es-MX"/>
        </w:rPr>
        <w:t xml:space="preserve">.    </w:t>
      </w:r>
      <w:r w:rsidR="00BB2947" w:rsidRPr="00B37554">
        <w:rPr>
          <w:rFonts w:ascii="Arial" w:hAnsi="Arial" w:cs="Arial"/>
          <w:b/>
          <w:i/>
          <w:lang w:val="es-MX"/>
        </w:rPr>
        <w:t>Asuntos varios.</w:t>
      </w:r>
    </w:p>
    <w:p w14:paraId="3C7D195F" w14:textId="767ACCA0" w:rsidR="005A6671" w:rsidRPr="00B37554" w:rsidRDefault="005A6671" w:rsidP="001B1618">
      <w:pPr>
        <w:jc w:val="both"/>
        <w:rPr>
          <w:rFonts w:ascii="Arial" w:hAnsi="Arial" w:cs="Arial"/>
          <w:b/>
          <w:i/>
          <w:lang w:val="es-MX"/>
        </w:rPr>
      </w:pPr>
    </w:p>
    <w:p w14:paraId="2562BF20" w14:textId="77777777" w:rsidR="000D752F" w:rsidRPr="00B37554" w:rsidRDefault="000D752F" w:rsidP="001B1618">
      <w:pPr>
        <w:jc w:val="both"/>
        <w:rPr>
          <w:rFonts w:ascii="Arial" w:hAnsi="Arial" w:cs="Arial"/>
          <w:b/>
          <w:i/>
          <w:lang w:val="es-MX"/>
        </w:rPr>
      </w:pPr>
    </w:p>
    <w:p w14:paraId="2276AC13" w14:textId="543D7A79" w:rsidR="00131F3C" w:rsidRPr="00B37554" w:rsidRDefault="006E0019" w:rsidP="00191FED">
      <w:pPr>
        <w:tabs>
          <w:tab w:val="left" w:pos="1155"/>
        </w:tabs>
        <w:jc w:val="both"/>
        <w:rPr>
          <w:rFonts w:ascii="Arial" w:hAnsi="Arial" w:cs="Arial"/>
          <w:sz w:val="20"/>
          <w:szCs w:val="20"/>
          <w:lang w:val="es-MX"/>
        </w:rPr>
      </w:pPr>
      <w:r w:rsidRPr="00B37554">
        <w:rPr>
          <w:rFonts w:ascii="Arial" w:hAnsi="Arial" w:cs="Arial"/>
          <w:sz w:val="20"/>
          <w:szCs w:val="20"/>
          <w:lang w:val="es-MX"/>
        </w:rPr>
        <w:t xml:space="preserve">La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 Paulina del Carmen Torres Padilla</w:t>
      </w:r>
      <w:r w:rsidR="00131F3C" w:rsidRPr="00B37554">
        <w:rPr>
          <w:rFonts w:ascii="Arial" w:hAnsi="Arial" w:cs="Arial"/>
          <w:sz w:val="20"/>
          <w:szCs w:val="20"/>
          <w:lang w:val="es-MX"/>
        </w:rPr>
        <w:t xml:space="preserve"> menciona: muy bien desahogado el </w:t>
      </w:r>
      <w:r w:rsidR="00D52D2C" w:rsidRPr="00B37554">
        <w:rPr>
          <w:rFonts w:ascii="Arial" w:hAnsi="Arial" w:cs="Arial"/>
          <w:b/>
          <w:sz w:val="20"/>
          <w:szCs w:val="20"/>
          <w:lang w:val="es-MX"/>
        </w:rPr>
        <w:t>séptimo</w:t>
      </w:r>
      <w:r w:rsidR="00131F3C" w:rsidRPr="00B37554">
        <w:rPr>
          <w:rFonts w:ascii="Arial" w:hAnsi="Arial" w:cs="Arial"/>
          <w:b/>
          <w:sz w:val="20"/>
          <w:szCs w:val="20"/>
          <w:lang w:val="es-MX"/>
        </w:rPr>
        <w:t xml:space="preserve"> </w:t>
      </w:r>
      <w:r w:rsidR="00131F3C" w:rsidRPr="00B37554">
        <w:rPr>
          <w:rFonts w:ascii="Arial" w:hAnsi="Arial" w:cs="Arial"/>
          <w:sz w:val="20"/>
          <w:szCs w:val="20"/>
          <w:lang w:val="es-MX"/>
        </w:rPr>
        <w:t xml:space="preserve">punto de la Orden del Día. Pasamos al </w:t>
      </w:r>
      <w:r w:rsidR="00D52D2C" w:rsidRPr="00B37554">
        <w:rPr>
          <w:rFonts w:ascii="Arial" w:hAnsi="Arial" w:cs="Arial"/>
          <w:b/>
          <w:sz w:val="20"/>
          <w:szCs w:val="20"/>
          <w:lang w:val="es-MX"/>
        </w:rPr>
        <w:t>octavo</w:t>
      </w:r>
      <w:r w:rsidR="00131F3C" w:rsidRPr="00B37554">
        <w:rPr>
          <w:rFonts w:ascii="Arial" w:hAnsi="Arial" w:cs="Arial"/>
          <w:b/>
          <w:sz w:val="20"/>
          <w:szCs w:val="20"/>
          <w:lang w:val="es-MX"/>
        </w:rPr>
        <w:t xml:space="preserve"> </w:t>
      </w:r>
      <w:r w:rsidR="00131F3C" w:rsidRPr="00B37554">
        <w:rPr>
          <w:rFonts w:ascii="Arial" w:hAnsi="Arial" w:cs="Arial"/>
          <w:sz w:val="20"/>
          <w:szCs w:val="20"/>
          <w:lang w:val="es-MX"/>
        </w:rPr>
        <w:t>punto</w:t>
      </w:r>
      <w:r w:rsidR="00131F3C" w:rsidRPr="00B37554">
        <w:rPr>
          <w:rFonts w:ascii="Arial" w:hAnsi="Arial" w:cs="Arial"/>
          <w:b/>
          <w:sz w:val="20"/>
          <w:szCs w:val="20"/>
          <w:lang w:val="es-MX"/>
        </w:rPr>
        <w:t>,</w:t>
      </w:r>
      <w:r w:rsidR="00131F3C" w:rsidRPr="00B37554">
        <w:rPr>
          <w:rFonts w:ascii="Arial" w:hAnsi="Arial" w:cs="Arial"/>
          <w:sz w:val="20"/>
          <w:szCs w:val="20"/>
          <w:lang w:val="es-MX"/>
        </w:rPr>
        <w:t xml:space="preserve"> que es </w:t>
      </w:r>
      <w:r w:rsidR="00131F3C" w:rsidRPr="00B37554">
        <w:rPr>
          <w:rFonts w:ascii="Arial" w:hAnsi="Arial" w:cs="Arial"/>
          <w:b/>
          <w:sz w:val="20"/>
          <w:szCs w:val="20"/>
          <w:lang w:val="es-MX"/>
        </w:rPr>
        <w:t>Asuntos Varios</w:t>
      </w:r>
      <w:r w:rsidR="00131F3C" w:rsidRPr="00B37554">
        <w:rPr>
          <w:rFonts w:ascii="Arial" w:hAnsi="Arial" w:cs="Arial"/>
          <w:sz w:val="20"/>
          <w:szCs w:val="20"/>
          <w:lang w:val="es-MX"/>
        </w:rPr>
        <w:t>, si alguien tiene algún asunto que tratar, a sus órdenes:</w:t>
      </w:r>
    </w:p>
    <w:p w14:paraId="23AA53B9" w14:textId="77777777" w:rsidR="005F4FBA" w:rsidRPr="00B37554" w:rsidRDefault="005F4FBA" w:rsidP="00191FED">
      <w:pPr>
        <w:tabs>
          <w:tab w:val="left" w:pos="1155"/>
        </w:tabs>
        <w:jc w:val="both"/>
        <w:rPr>
          <w:rFonts w:ascii="Arial" w:hAnsi="Arial" w:cs="Arial"/>
          <w:sz w:val="20"/>
          <w:szCs w:val="20"/>
          <w:lang w:val="es-MX"/>
        </w:rPr>
      </w:pPr>
    </w:p>
    <w:p w14:paraId="73D74BAB" w14:textId="1C017590" w:rsidR="00970159" w:rsidRDefault="00970159" w:rsidP="00191FED">
      <w:pPr>
        <w:tabs>
          <w:tab w:val="left" w:pos="1155"/>
        </w:tabs>
        <w:jc w:val="both"/>
        <w:rPr>
          <w:rFonts w:ascii="Arial" w:hAnsi="Arial" w:cs="Arial"/>
          <w:sz w:val="20"/>
          <w:szCs w:val="20"/>
          <w:lang w:val="es-MX"/>
        </w:rPr>
      </w:pPr>
      <w:r w:rsidRPr="00B37554">
        <w:rPr>
          <w:rFonts w:ascii="Arial" w:hAnsi="Arial" w:cs="Arial"/>
          <w:sz w:val="20"/>
          <w:szCs w:val="20"/>
          <w:lang w:val="es-MX"/>
        </w:rPr>
        <w:lastRenderedPageBreak/>
        <w:t xml:space="preserve">Sofia Navarro Quiroga, Suplente del </w:t>
      </w:r>
      <w:proofErr w:type="gramStart"/>
      <w:r w:rsidRPr="00B37554">
        <w:rPr>
          <w:rFonts w:ascii="Arial" w:hAnsi="Arial" w:cs="Arial"/>
          <w:sz w:val="20"/>
          <w:szCs w:val="20"/>
          <w:lang w:val="es-MX"/>
        </w:rPr>
        <w:t>Presidente</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 Adelante regidor.</w:t>
      </w:r>
    </w:p>
    <w:p w14:paraId="347F9CA5" w14:textId="77777777" w:rsidR="00970159" w:rsidRDefault="00970159" w:rsidP="00191FED">
      <w:pPr>
        <w:tabs>
          <w:tab w:val="left" w:pos="1155"/>
        </w:tabs>
        <w:jc w:val="both"/>
        <w:rPr>
          <w:rFonts w:ascii="Arial" w:hAnsi="Arial" w:cs="Arial"/>
          <w:sz w:val="20"/>
          <w:szCs w:val="20"/>
          <w:lang w:val="es-MX"/>
        </w:rPr>
      </w:pPr>
    </w:p>
    <w:p w14:paraId="5AB0B37A" w14:textId="158DF369" w:rsidR="00970159" w:rsidRDefault="00970159" w:rsidP="00191FED">
      <w:pPr>
        <w:tabs>
          <w:tab w:val="left" w:pos="1155"/>
        </w:tabs>
        <w:jc w:val="both"/>
        <w:rPr>
          <w:rFonts w:ascii="Arial" w:hAnsi="Arial" w:cs="Arial"/>
          <w:sz w:val="20"/>
          <w:szCs w:val="20"/>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sz w:val="20"/>
          <w:szCs w:val="20"/>
          <w:lang w:val="es-MX"/>
        </w:rPr>
        <w:t>hace uso de la voz mencionando</w:t>
      </w:r>
      <w:r>
        <w:rPr>
          <w:rFonts w:ascii="Arial" w:hAnsi="Arial" w:cs="Arial"/>
          <w:sz w:val="20"/>
          <w:szCs w:val="20"/>
          <w:lang w:val="es-MX"/>
        </w:rPr>
        <w:t>: Solamente lo que comente, si me pudieran hacer el favor la información del tema del frente tres de la calzada las Palmas, por favor.</w:t>
      </w:r>
      <w:r>
        <w:rPr>
          <w:rFonts w:ascii="Arial" w:hAnsi="Arial" w:cs="Arial"/>
          <w:sz w:val="20"/>
          <w:szCs w:val="20"/>
        </w:rPr>
        <w:t xml:space="preserve"> </w:t>
      </w:r>
    </w:p>
    <w:p w14:paraId="0FF9F7BC" w14:textId="77777777" w:rsidR="00970159" w:rsidRDefault="00970159" w:rsidP="00191FED">
      <w:pPr>
        <w:tabs>
          <w:tab w:val="left" w:pos="1155"/>
        </w:tabs>
        <w:jc w:val="both"/>
        <w:rPr>
          <w:rFonts w:ascii="Arial" w:hAnsi="Arial" w:cs="Arial"/>
          <w:sz w:val="20"/>
          <w:szCs w:val="20"/>
        </w:rPr>
      </w:pPr>
    </w:p>
    <w:p w14:paraId="501CF100" w14:textId="77777777" w:rsidR="00970159" w:rsidRDefault="00970159" w:rsidP="00191FED">
      <w:pPr>
        <w:tabs>
          <w:tab w:val="left" w:pos="1155"/>
        </w:tabs>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xml:space="preserve">, </w:t>
      </w:r>
      <w:r>
        <w:rPr>
          <w:rFonts w:ascii="Arial" w:hAnsi="Arial" w:cs="Arial"/>
          <w:sz w:val="20"/>
          <w:szCs w:val="20"/>
          <w:lang w:val="es-MX"/>
        </w:rPr>
        <w:t>hace uso de la voz mencionando:</w:t>
      </w:r>
      <w:r>
        <w:rPr>
          <w:rFonts w:ascii="Arial" w:hAnsi="Arial" w:cs="Arial"/>
          <w:sz w:val="20"/>
          <w:szCs w:val="20"/>
          <w:lang w:val="es-MX"/>
        </w:rPr>
        <w:t xml:space="preserve"> Te lo mando por WhatsApp en un momento, te parece o lo quieres más formal.</w:t>
      </w:r>
    </w:p>
    <w:p w14:paraId="68D9CD1D" w14:textId="77777777" w:rsidR="00970159" w:rsidRDefault="00970159" w:rsidP="00191FED">
      <w:pPr>
        <w:tabs>
          <w:tab w:val="left" w:pos="1155"/>
        </w:tabs>
        <w:jc w:val="both"/>
        <w:rPr>
          <w:rFonts w:ascii="Arial" w:hAnsi="Arial" w:cs="Arial"/>
          <w:sz w:val="20"/>
          <w:szCs w:val="20"/>
          <w:lang w:val="es-MX"/>
        </w:rPr>
      </w:pPr>
    </w:p>
    <w:p w14:paraId="6D4206FE" w14:textId="3124F516" w:rsidR="00970159" w:rsidRDefault="00970159" w:rsidP="00191FED">
      <w:pPr>
        <w:tabs>
          <w:tab w:val="left" w:pos="1155"/>
        </w:tabs>
        <w:jc w:val="both"/>
        <w:rPr>
          <w:rFonts w:ascii="Arial" w:hAnsi="Arial" w:cs="Arial"/>
          <w:sz w:val="20"/>
          <w:szCs w:val="20"/>
          <w:lang w:val="es-MX"/>
        </w:rPr>
      </w:pPr>
      <w:r w:rsidRPr="00B37554">
        <w:rPr>
          <w:rFonts w:ascii="Arial" w:hAnsi="Arial" w:cs="Arial"/>
          <w:sz w:val="20"/>
          <w:szCs w:val="20"/>
        </w:rPr>
        <w:t xml:space="preserve">Regidor Mauro Lomelí Aguirre, </w:t>
      </w: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sz w:val="20"/>
          <w:szCs w:val="20"/>
          <w:lang w:val="es-MX"/>
        </w:rPr>
        <w:t>hace uso de la voz mencionando:</w:t>
      </w:r>
      <w:r>
        <w:rPr>
          <w:rFonts w:ascii="Arial" w:hAnsi="Arial" w:cs="Arial"/>
          <w:sz w:val="20"/>
          <w:szCs w:val="20"/>
          <w:lang w:val="es-MX"/>
        </w:rPr>
        <w:t xml:space="preserve"> Por WhatsApp esta perfecto. </w:t>
      </w:r>
    </w:p>
    <w:p w14:paraId="04E38C69" w14:textId="77777777" w:rsidR="00970159" w:rsidRDefault="00970159" w:rsidP="00191FED">
      <w:pPr>
        <w:tabs>
          <w:tab w:val="left" w:pos="1155"/>
        </w:tabs>
        <w:jc w:val="both"/>
        <w:rPr>
          <w:rFonts w:ascii="Arial" w:hAnsi="Arial" w:cs="Arial"/>
          <w:sz w:val="20"/>
          <w:szCs w:val="20"/>
          <w:lang w:val="es-MX"/>
        </w:rPr>
      </w:pPr>
    </w:p>
    <w:p w14:paraId="1F681947" w14:textId="09AC65E7" w:rsidR="00970159" w:rsidRDefault="00970159" w:rsidP="00191FED">
      <w:pPr>
        <w:tabs>
          <w:tab w:val="left" w:pos="1155"/>
        </w:tabs>
        <w:jc w:val="both"/>
        <w:rPr>
          <w:rFonts w:ascii="Arial" w:hAnsi="Arial" w:cs="Arial"/>
          <w:sz w:val="20"/>
          <w:szCs w:val="20"/>
          <w:lang w:val="es-MX"/>
        </w:rPr>
      </w:pPr>
      <w:r w:rsidRPr="00B37554">
        <w:rPr>
          <w:rFonts w:ascii="Arial" w:hAnsi="Arial" w:cs="Arial"/>
          <w:sz w:val="20"/>
          <w:szCs w:val="20"/>
          <w:lang w:val="es-MX"/>
        </w:rPr>
        <w:t xml:space="preserve">Ismael Jáuregui Castañeda, </w:t>
      </w:r>
      <w:proofErr w:type="gramStart"/>
      <w:r w:rsidRPr="00B37554">
        <w:rPr>
          <w:rFonts w:ascii="Arial" w:hAnsi="Arial" w:cs="Arial"/>
          <w:sz w:val="20"/>
          <w:szCs w:val="20"/>
          <w:lang w:val="es-MX"/>
        </w:rPr>
        <w:t>Secretario Técnico</w:t>
      </w:r>
      <w:proofErr w:type="gramEnd"/>
      <w:r w:rsidRPr="00B37554">
        <w:rPr>
          <w:rFonts w:ascii="Arial" w:hAnsi="Arial" w:cs="Arial"/>
          <w:sz w:val="20"/>
          <w:szCs w:val="20"/>
          <w:lang w:val="es-MX"/>
        </w:rPr>
        <w:t xml:space="preserve">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Te lo mando con mucho gusto.</w:t>
      </w:r>
    </w:p>
    <w:p w14:paraId="15615115" w14:textId="77777777" w:rsidR="00970159" w:rsidRDefault="00970159" w:rsidP="00191FED">
      <w:pPr>
        <w:tabs>
          <w:tab w:val="left" w:pos="1155"/>
        </w:tabs>
        <w:jc w:val="both"/>
        <w:rPr>
          <w:rFonts w:ascii="Arial" w:hAnsi="Arial" w:cs="Arial"/>
          <w:sz w:val="20"/>
          <w:szCs w:val="20"/>
          <w:lang w:val="es-MX"/>
        </w:rPr>
      </w:pPr>
    </w:p>
    <w:p w14:paraId="4B2EB485" w14:textId="779E77A8" w:rsidR="00406263" w:rsidRPr="00B37554" w:rsidRDefault="00406263" w:rsidP="00191FED">
      <w:pPr>
        <w:tabs>
          <w:tab w:val="left" w:pos="1155"/>
        </w:tabs>
        <w:jc w:val="both"/>
        <w:rPr>
          <w:rFonts w:ascii="Arial" w:hAnsi="Arial" w:cs="Arial"/>
          <w:sz w:val="20"/>
          <w:szCs w:val="20"/>
          <w:lang w:val="es-MX"/>
        </w:rPr>
      </w:pPr>
      <w:r w:rsidRPr="00B37554">
        <w:rPr>
          <w:rFonts w:ascii="Arial" w:hAnsi="Arial" w:cs="Arial"/>
          <w:sz w:val="20"/>
          <w:szCs w:val="20"/>
          <w:lang w:val="es-MX"/>
        </w:rPr>
        <w:t xml:space="preserve">Sin otro asunto que tratar </w:t>
      </w:r>
      <w:r w:rsidR="006E0019" w:rsidRPr="00B37554">
        <w:rPr>
          <w:rFonts w:ascii="Arial" w:hAnsi="Arial" w:cs="Arial"/>
          <w:sz w:val="20"/>
          <w:szCs w:val="20"/>
          <w:lang w:val="es-MX"/>
        </w:rPr>
        <w:t>la Suplente del</w:t>
      </w:r>
      <w:r w:rsidRPr="00B37554">
        <w:rPr>
          <w:rFonts w:ascii="Arial" w:hAnsi="Arial" w:cs="Arial"/>
          <w:sz w:val="20"/>
          <w:szCs w:val="20"/>
          <w:lang w:val="es-MX"/>
        </w:rPr>
        <w:t xml:space="preserve"> Presidente del Comité Mixto de Obra Pública, </w:t>
      </w:r>
      <w:r w:rsidR="006E0019" w:rsidRPr="00B37554">
        <w:rPr>
          <w:rFonts w:ascii="Arial" w:hAnsi="Arial" w:cs="Arial"/>
          <w:sz w:val="20"/>
          <w:szCs w:val="20"/>
          <w:lang w:val="es-MX"/>
        </w:rPr>
        <w:t>Paulina del Carmen Torres Padilla</w:t>
      </w:r>
      <w:r w:rsidRPr="00B37554">
        <w:rPr>
          <w:rFonts w:ascii="Arial" w:hAnsi="Arial" w:cs="Arial"/>
          <w:sz w:val="20"/>
          <w:szCs w:val="20"/>
          <w:lang w:val="es-MX"/>
        </w:rPr>
        <w:t xml:space="preserve">, da por terminada la </w:t>
      </w:r>
      <w:r w:rsidR="00440353" w:rsidRPr="00B37554">
        <w:rPr>
          <w:rFonts w:ascii="Arial" w:hAnsi="Arial" w:cs="Arial"/>
          <w:b/>
          <w:bCs/>
          <w:sz w:val="20"/>
          <w:szCs w:val="20"/>
          <w:lang w:val="es-MX"/>
        </w:rPr>
        <w:t>Tercera</w:t>
      </w:r>
      <w:r w:rsidR="004610E1" w:rsidRPr="00B37554">
        <w:rPr>
          <w:rFonts w:ascii="Arial" w:hAnsi="Arial" w:cs="Arial"/>
          <w:b/>
          <w:sz w:val="20"/>
          <w:szCs w:val="20"/>
          <w:lang w:val="es-MX"/>
        </w:rPr>
        <w:t xml:space="preserve"> </w:t>
      </w:r>
      <w:r w:rsidRPr="00B37554">
        <w:rPr>
          <w:rFonts w:ascii="Arial" w:hAnsi="Arial" w:cs="Arial"/>
          <w:sz w:val="20"/>
          <w:szCs w:val="20"/>
          <w:lang w:val="es-MX"/>
        </w:rPr>
        <w:t xml:space="preserve">sesión del Comité Mixto de Obra Pública, de la actual administración, elaborándose la presente </w:t>
      </w:r>
      <w:r w:rsidR="00AE379F" w:rsidRPr="00B37554">
        <w:rPr>
          <w:rFonts w:ascii="Arial" w:hAnsi="Arial" w:cs="Arial"/>
          <w:b/>
          <w:bCs/>
          <w:sz w:val="20"/>
          <w:szCs w:val="20"/>
          <w:lang w:val="es-MX"/>
        </w:rPr>
        <w:t>A</w:t>
      </w:r>
      <w:r w:rsidRPr="00B37554">
        <w:rPr>
          <w:rFonts w:ascii="Arial" w:hAnsi="Arial" w:cs="Arial"/>
          <w:b/>
          <w:bCs/>
          <w:sz w:val="20"/>
          <w:szCs w:val="20"/>
          <w:lang w:val="es-MX"/>
        </w:rPr>
        <w:t>cta</w:t>
      </w:r>
      <w:r w:rsidR="00784760" w:rsidRPr="00B37554">
        <w:rPr>
          <w:rFonts w:ascii="Arial" w:hAnsi="Arial" w:cs="Arial"/>
          <w:b/>
          <w:bCs/>
          <w:sz w:val="20"/>
          <w:szCs w:val="20"/>
          <w:lang w:val="es-MX"/>
        </w:rPr>
        <w:t xml:space="preserve"> </w:t>
      </w:r>
      <w:r w:rsidRPr="00B37554">
        <w:rPr>
          <w:rFonts w:ascii="Arial" w:hAnsi="Arial" w:cs="Arial"/>
          <w:sz w:val="20"/>
          <w:szCs w:val="20"/>
          <w:lang w:val="es-MX"/>
        </w:rPr>
        <w:t>como constancia, firmando las autoridades, así como representantes de los organismos colegiados a los que hace mención el artículo 12 del Reglamento de Asignación y Contratación de Obras Públicas y Servicios Relacionados con las Mismas para el Municipio de Zapopan, Jalisco, que estuvieron presentes y así quisieron hacerlo.</w:t>
      </w:r>
    </w:p>
    <w:p w14:paraId="74339BF3" w14:textId="77777777" w:rsidR="006675A4" w:rsidRPr="00B37554" w:rsidRDefault="006675A4" w:rsidP="00191FED">
      <w:pPr>
        <w:tabs>
          <w:tab w:val="left" w:pos="1155"/>
        </w:tabs>
        <w:jc w:val="both"/>
        <w:rPr>
          <w:rFonts w:ascii="Arial" w:hAnsi="Arial" w:cs="Arial"/>
          <w:sz w:val="20"/>
          <w:szCs w:val="20"/>
          <w:lang w:val="es-MX"/>
        </w:rPr>
      </w:pPr>
    </w:p>
    <w:p w14:paraId="7A293174" w14:textId="77777777" w:rsidR="00CA1A80" w:rsidRPr="00B37554" w:rsidRDefault="00CA1A80" w:rsidP="00BB2947">
      <w:pPr>
        <w:jc w:val="center"/>
        <w:rPr>
          <w:rFonts w:ascii="Arial" w:hAnsi="Arial" w:cs="Arial"/>
          <w:b/>
          <w:bCs/>
          <w:sz w:val="20"/>
          <w:szCs w:val="20"/>
          <w:lang w:val="es-MX"/>
        </w:rPr>
      </w:pPr>
    </w:p>
    <w:p w14:paraId="1123551D" w14:textId="77777777" w:rsidR="00D560A6" w:rsidRDefault="00D560A6" w:rsidP="00BB2947">
      <w:pPr>
        <w:jc w:val="center"/>
        <w:rPr>
          <w:rFonts w:ascii="Arial" w:hAnsi="Arial" w:cs="Arial"/>
          <w:b/>
          <w:bCs/>
          <w:sz w:val="20"/>
          <w:szCs w:val="20"/>
          <w:lang w:val="es-MX"/>
        </w:rPr>
      </w:pPr>
    </w:p>
    <w:p w14:paraId="224E2F18" w14:textId="77777777" w:rsidR="002317BA" w:rsidRDefault="002317BA" w:rsidP="00BB2947">
      <w:pPr>
        <w:jc w:val="center"/>
        <w:rPr>
          <w:rFonts w:ascii="Arial" w:hAnsi="Arial" w:cs="Arial"/>
          <w:b/>
          <w:bCs/>
          <w:sz w:val="20"/>
          <w:szCs w:val="20"/>
          <w:lang w:val="es-MX"/>
        </w:rPr>
      </w:pPr>
    </w:p>
    <w:p w14:paraId="3B19E9D2" w14:textId="77777777" w:rsidR="0070116F" w:rsidRDefault="0070116F" w:rsidP="00BB2947">
      <w:pPr>
        <w:jc w:val="center"/>
        <w:rPr>
          <w:rFonts w:ascii="Arial" w:hAnsi="Arial" w:cs="Arial"/>
          <w:b/>
          <w:bCs/>
          <w:sz w:val="20"/>
          <w:szCs w:val="20"/>
          <w:lang w:val="es-MX"/>
        </w:rPr>
      </w:pPr>
    </w:p>
    <w:p w14:paraId="494E921A" w14:textId="77777777" w:rsidR="0070116F" w:rsidRDefault="0070116F" w:rsidP="00BB2947">
      <w:pPr>
        <w:jc w:val="center"/>
        <w:rPr>
          <w:rFonts w:ascii="Arial" w:hAnsi="Arial" w:cs="Arial"/>
          <w:b/>
          <w:bCs/>
          <w:sz w:val="20"/>
          <w:szCs w:val="20"/>
          <w:lang w:val="es-MX"/>
        </w:rPr>
      </w:pPr>
    </w:p>
    <w:p w14:paraId="1793EDDA" w14:textId="77777777" w:rsidR="002317BA" w:rsidRPr="00B37554" w:rsidRDefault="002317BA" w:rsidP="00BB2947">
      <w:pPr>
        <w:jc w:val="center"/>
        <w:rPr>
          <w:rFonts w:ascii="Arial" w:hAnsi="Arial" w:cs="Arial"/>
          <w:b/>
          <w:bCs/>
          <w:sz w:val="20"/>
          <w:szCs w:val="20"/>
          <w:lang w:val="es-MX"/>
        </w:rPr>
      </w:pPr>
    </w:p>
    <w:p w14:paraId="344E0E32" w14:textId="77777777" w:rsidR="00E634F9" w:rsidRPr="00B37554" w:rsidRDefault="00E634F9" w:rsidP="00BB2947">
      <w:pPr>
        <w:jc w:val="center"/>
        <w:rPr>
          <w:rFonts w:ascii="Arial" w:hAnsi="Arial" w:cs="Arial"/>
          <w:b/>
          <w:bCs/>
          <w:sz w:val="20"/>
          <w:szCs w:val="20"/>
          <w:lang w:val="es-MX"/>
        </w:rPr>
      </w:pPr>
    </w:p>
    <w:p w14:paraId="17BBA996" w14:textId="77777777" w:rsidR="00E634F9" w:rsidRPr="00B37554" w:rsidRDefault="00E634F9" w:rsidP="00BB2947">
      <w:pPr>
        <w:jc w:val="center"/>
        <w:rPr>
          <w:rFonts w:ascii="Arial" w:hAnsi="Arial" w:cs="Arial"/>
          <w:b/>
          <w:bCs/>
          <w:sz w:val="20"/>
          <w:szCs w:val="20"/>
          <w:lang w:val="es-MX"/>
        </w:rPr>
      </w:pPr>
    </w:p>
    <w:p w14:paraId="1013074D" w14:textId="13656D26" w:rsidR="00BB2947" w:rsidRPr="00B37554" w:rsidRDefault="000E4589" w:rsidP="00BB2947">
      <w:pPr>
        <w:jc w:val="center"/>
        <w:rPr>
          <w:rFonts w:ascii="Arial" w:hAnsi="Arial" w:cs="Arial"/>
          <w:b/>
          <w:bCs/>
          <w:sz w:val="20"/>
          <w:szCs w:val="20"/>
          <w:lang w:val="es-MX"/>
        </w:rPr>
      </w:pPr>
      <w:r w:rsidRPr="00B37554">
        <w:rPr>
          <w:rFonts w:ascii="Arial" w:hAnsi="Arial" w:cs="Arial"/>
          <w:b/>
          <w:bCs/>
          <w:sz w:val="20"/>
          <w:szCs w:val="20"/>
          <w:lang w:val="es-MX"/>
        </w:rPr>
        <w:t>Sofia Navarro Quiroga</w:t>
      </w:r>
    </w:p>
    <w:p w14:paraId="450BE140" w14:textId="681D1AD1" w:rsidR="00BB2947" w:rsidRPr="00B37554" w:rsidRDefault="006E0019" w:rsidP="00BB2947">
      <w:pPr>
        <w:jc w:val="center"/>
        <w:rPr>
          <w:rFonts w:ascii="Arial" w:hAnsi="Arial" w:cs="Arial"/>
          <w:sz w:val="20"/>
          <w:szCs w:val="20"/>
          <w:lang w:val="es-MX"/>
        </w:rPr>
      </w:pPr>
      <w:r w:rsidRPr="00B37554">
        <w:rPr>
          <w:rFonts w:ascii="Arial" w:hAnsi="Arial" w:cs="Arial"/>
          <w:sz w:val="20"/>
          <w:szCs w:val="20"/>
          <w:lang w:val="es-MX"/>
        </w:rPr>
        <w:t xml:space="preserve">Suplente del </w:t>
      </w:r>
      <w:proofErr w:type="gramStart"/>
      <w:r w:rsidR="00BB2947" w:rsidRPr="00B37554">
        <w:rPr>
          <w:rFonts w:ascii="Arial" w:hAnsi="Arial" w:cs="Arial"/>
          <w:sz w:val="20"/>
          <w:szCs w:val="20"/>
          <w:lang w:val="es-MX"/>
        </w:rPr>
        <w:t>Presidente</w:t>
      </w:r>
      <w:proofErr w:type="gramEnd"/>
      <w:r w:rsidR="00BB2947" w:rsidRPr="00B37554">
        <w:rPr>
          <w:rFonts w:ascii="Arial" w:hAnsi="Arial" w:cs="Arial"/>
          <w:sz w:val="20"/>
          <w:szCs w:val="20"/>
          <w:lang w:val="es-MX"/>
        </w:rPr>
        <w:t xml:space="preserve"> del Comité Mixto de Obra Pública.</w:t>
      </w:r>
    </w:p>
    <w:p w14:paraId="73CD2AA4" w14:textId="77777777" w:rsidR="00BB2947" w:rsidRPr="00B37554" w:rsidRDefault="00BB2947" w:rsidP="00BB2947">
      <w:pPr>
        <w:jc w:val="both"/>
        <w:rPr>
          <w:rFonts w:ascii="Arial" w:hAnsi="Arial" w:cs="Arial"/>
          <w:sz w:val="20"/>
          <w:szCs w:val="20"/>
          <w:lang w:val="es-MX"/>
        </w:rPr>
      </w:pPr>
    </w:p>
    <w:p w14:paraId="586B0934" w14:textId="77777777" w:rsidR="00CA1A80" w:rsidRPr="00B37554" w:rsidRDefault="00CA1A80" w:rsidP="00BB2947">
      <w:pPr>
        <w:jc w:val="center"/>
        <w:rPr>
          <w:rFonts w:ascii="Arial" w:hAnsi="Arial" w:cs="Arial"/>
          <w:b/>
          <w:sz w:val="20"/>
          <w:szCs w:val="20"/>
          <w:lang w:val="es-MX"/>
        </w:rPr>
      </w:pPr>
    </w:p>
    <w:p w14:paraId="27F9458D" w14:textId="77777777" w:rsidR="00D560A6" w:rsidRDefault="00D560A6" w:rsidP="00BB2947">
      <w:pPr>
        <w:jc w:val="center"/>
        <w:rPr>
          <w:rFonts w:ascii="Arial" w:hAnsi="Arial" w:cs="Arial"/>
          <w:b/>
          <w:sz w:val="20"/>
          <w:szCs w:val="20"/>
          <w:lang w:val="es-MX"/>
        </w:rPr>
      </w:pPr>
    </w:p>
    <w:p w14:paraId="6A04D292" w14:textId="77777777" w:rsidR="0070116F" w:rsidRPr="00B37554" w:rsidRDefault="0070116F" w:rsidP="00BB2947">
      <w:pPr>
        <w:jc w:val="center"/>
        <w:rPr>
          <w:rFonts w:ascii="Arial" w:hAnsi="Arial" w:cs="Arial"/>
          <w:b/>
          <w:sz w:val="20"/>
          <w:szCs w:val="20"/>
          <w:lang w:val="es-MX"/>
        </w:rPr>
      </w:pPr>
    </w:p>
    <w:p w14:paraId="74036E6D" w14:textId="77777777" w:rsidR="00E634F9" w:rsidRPr="00B37554" w:rsidRDefault="00E634F9" w:rsidP="00BB2947">
      <w:pPr>
        <w:jc w:val="center"/>
        <w:rPr>
          <w:rFonts w:ascii="Arial" w:hAnsi="Arial" w:cs="Arial"/>
          <w:b/>
          <w:sz w:val="20"/>
          <w:szCs w:val="20"/>
          <w:lang w:val="es-MX"/>
        </w:rPr>
      </w:pPr>
    </w:p>
    <w:p w14:paraId="0169DD03" w14:textId="77777777" w:rsidR="00E634F9" w:rsidRPr="00B37554" w:rsidRDefault="00E634F9" w:rsidP="00BB2947">
      <w:pPr>
        <w:jc w:val="center"/>
        <w:rPr>
          <w:rFonts w:ascii="Arial" w:hAnsi="Arial" w:cs="Arial"/>
          <w:b/>
          <w:sz w:val="20"/>
          <w:szCs w:val="20"/>
          <w:lang w:val="es-MX"/>
        </w:rPr>
      </w:pPr>
    </w:p>
    <w:p w14:paraId="0444D5BF" w14:textId="57146F3B" w:rsidR="005F4FBA" w:rsidRPr="00B37554" w:rsidRDefault="005F4FBA" w:rsidP="00BB2947">
      <w:pPr>
        <w:jc w:val="center"/>
        <w:rPr>
          <w:rFonts w:ascii="Arial" w:hAnsi="Arial" w:cs="Arial"/>
          <w:b/>
          <w:sz w:val="20"/>
          <w:szCs w:val="20"/>
          <w:lang w:val="es-MX"/>
        </w:rPr>
      </w:pPr>
    </w:p>
    <w:p w14:paraId="3BD5BB29" w14:textId="77777777" w:rsidR="00C6668B" w:rsidRPr="00B37554" w:rsidRDefault="00C6668B" w:rsidP="00C6668B">
      <w:pPr>
        <w:jc w:val="center"/>
        <w:rPr>
          <w:rFonts w:ascii="Arial" w:hAnsi="Arial" w:cs="Arial"/>
          <w:b/>
          <w:bCs/>
          <w:sz w:val="20"/>
          <w:szCs w:val="20"/>
          <w:lang w:val="es-MX"/>
        </w:rPr>
      </w:pPr>
      <w:r w:rsidRPr="00B37554">
        <w:rPr>
          <w:rFonts w:ascii="Arial" w:hAnsi="Arial" w:cs="Arial"/>
          <w:b/>
          <w:bCs/>
          <w:sz w:val="20"/>
          <w:szCs w:val="20"/>
          <w:lang w:val="es-MX"/>
        </w:rPr>
        <w:t>Regidor Cuauhtémoc Gámez Ponce</w:t>
      </w:r>
    </w:p>
    <w:p w14:paraId="216277B0" w14:textId="0E71B913" w:rsidR="00247D61" w:rsidRPr="00B37554" w:rsidRDefault="00C6668B" w:rsidP="00C6668B">
      <w:pPr>
        <w:jc w:val="center"/>
        <w:rPr>
          <w:rFonts w:ascii="Arial" w:hAnsi="Arial" w:cs="Arial"/>
          <w:b/>
          <w:sz w:val="20"/>
          <w:szCs w:val="20"/>
          <w:lang w:val="es-MX"/>
        </w:rPr>
      </w:pPr>
      <w:r w:rsidRPr="00B37554">
        <w:rPr>
          <w:rFonts w:ascii="Arial" w:hAnsi="Arial" w:cs="Arial"/>
          <w:sz w:val="20"/>
          <w:szCs w:val="20"/>
          <w:lang w:val="es-MX"/>
        </w:rPr>
        <w:t>Representante Titular de la Comisión Colegiada y Permanente de Desarrollo Urbano</w:t>
      </w:r>
    </w:p>
    <w:p w14:paraId="3C4E7CD9" w14:textId="77777777" w:rsidR="00D02642" w:rsidRPr="00B37554" w:rsidRDefault="00D02642" w:rsidP="00D4463C">
      <w:pPr>
        <w:rPr>
          <w:rFonts w:ascii="Arial" w:hAnsi="Arial" w:cs="Arial"/>
          <w:b/>
          <w:sz w:val="20"/>
          <w:szCs w:val="20"/>
          <w:lang w:val="es-MX"/>
        </w:rPr>
      </w:pPr>
    </w:p>
    <w:p w14:paraId="052D8CC2" w14:textId="3F7DAA6B" w:rsidR="00825B0A" w:rsidRDefault="00825B0A" w:rsidP="00EB4608">
      <w:pPr>
        <w:jc w:val="center"/>
        <w:rPr>
          <w:rFonts w:ascii="Arial" w:hAnsi="Arial" w:cs="Arial"/>
          <w:b/>
          <w:bCs/>
          <w:sz w:val="20"/>
          <w:szCs w:val="20"/>
        </w:rPr>
      </w:pPr>
    </w:p>
    <w:p w14:paraId="72DA00D8" w14:textId="77777777" w:rsidR="002317BA" w:rsidRDefault="002317BA" w:rsidP="00EB4608">
      <w:pPr>
        <w:jc w:val="center"/>
        <w:rPr>
          <w:rFonts w:ascii="Arial" w:hAnsi="Arial" w:cs="Arial"/>
          <w:b/>
          <w:bCs/>
          <w:sz w:val="20"/>
          <w:szCs w:val="20"/>
        </w:rPr>
      </w:pPr>
    </w:p>
    <w:p w14:paraId="529242C1" w14:textId="77777777" w:rsidR="002317BA" w:rsidRDefault="002317BA" w:rsidP="00EB4608">
      <w:pPr>
        <w:jc w:val="center"/>
        <w:rPr>
          <w:rFonts w:ascii="Arial" w:hAnsi="Arial" w:cs="Arial"/>
          <w:b/>
          <w:bCs/>
          <w:sz w:val="20"/>
          <w:szCs w:val="20"/>
        </w:rPr>
      </w:pPr>
    </w:p>
    <w:p w14:paraId="1BC4A02F" w14:textId="77777777" w:rsidR="0070116F" w:rsidRDefault="0070116F" w:rsidP="00EB4608">
      <w:pPr>
        <w:jc w:val="center"/>
        <w:rPr>
          <w:rFonts w:ascii="Arial" w:hAnsi="Arial" w:cs="Arial"/>
          <w:b/>
          <w:bCs/>
          <w:sz w:val="20"/>
          <w:szCs w:val="20"/>
        </w:rPr>
      </w:pPr>
    </w:p>
    <w:p w14:paraId="2B08F3B8" w14:textId="77777777" w:rsidR="002317BA" w:rsidRDefault="002317BA" w:rsidP="00EB4608">
      <w:pPr>
        <w:jc w:val="center"/>
        <w:rPr>
          <w:rFonts w:ascii="Arial" w:hAnsi="Arial" w:cs="Arial"/>
          <w:b/>
          <w:bCs/>
          <w:sz w:val="20"/>
          <w:szCs w:val="20"/>
        </w:rPr>
      </w:pPr>
    </w:p>
    <w:p w14:paraId="27A8BC26" w14:textId="77777777" w:rsidR="002317BA" w:rsidRPr="00B37554" w:rsidRDefault="002317BA" w:rsidP="00EB4608">
      <w:pPr>
        <w:jc w:val="center"/>
        <w:rPr>
          <w:rFonts w:ascii="Arial" w:hAnsi="Arial" w:cs="Arial"/>
          <w:b/>
          <w:bCs/>
          <w:sz w:val="20"/>
          <w:szCs w:val="20"/>
        </w:rPr>
      </w:pPr>
    </w:p>
    <w:p w14:paraId="52FFB0B3" w14:textId="362A9719" w:rsidR="00825B0A" w:rsidRPr="00B37554" w:rsidRDefault="00825B0A" w:rsidP="00EB4608">
      <w:pPr>
        <w:jc w:val="center"/>
        <w:rPr>
          <w:rFonts w:ascii="Arial" w:hAnsi="Arial" w:cs="Arial"/>
          <w:b/>
          <w:bCs/>
          <w:sz w:val="20"/>
          <w:szCs w:val="20"/>
        </w:rPr>
      </w:pPr>
    </w:p>
    <w:p w14:paraId="3AFEFB6F" w14:textId="77777777" w:rsidR="002317BA" w:rsidRPr="00354A11" w:rsidRDefault="002317BA" w:rsidP="002317BA">
      <w:pPr>
        <w:jc w:val="center"/>
        <w:rPr>
          <w:rFonts w:ascii="Arial" w:hAnsi="Arial" w:cs="Arial"/>
          <w:b/>
          <w:bCs/>
          <w:sz w:val="20"/>
          <w:szCs w:val="20"/>
          <w:lang w:val="es-MX"/>
        </w:rPr>
      </w:pPr>
      <w:r w:rsidRPr="00354A11">
        <w:rPr>
          <w:rFonts w:ascii="Arial" w:hAnsi="Arial" w:cs="Arial"/>
          <w:b/>
          <w:bCs/>
          <w:sz w:val="20"/>
          <w:szCs w:val="20"/>
          <w:lang w:val="es-MX"/>
        </w:rPr>
        <w:t>Andrea Estefanía Vargas Arteaga</w:t>
      </w:r>
    </w:p>
    <w:p w14:paraId="6300A192" w14:textId="77777777" w:rsidR="002317BA" w:rsidRPr="00B37554" w:rsidRDefault="002317BA" w:rsidP="002317BA">
      <w:pPr>
        <w:jc w:val="center"/>
        <w:rPr>
          <w:rFonts w:ascii="Arial" w:hAnsi="Arial" w:cs="Arial"/>
          <w:bCs/>
          <w:sz w:val="20"/>
          <w:szCs w:val="20"/>
          <w:lang w:val="es-MX"/>
        </w:rPr>
      </w:pPr>
      <w:r w:rsidRPr="00B37554">
        <w:rPr>
          <w:rFonts w:ascii="Arial" w:hAnsi="Arial" w:cs="Arial"/>
          <w:sz w:val="20"/>
          <w:szCs w:val="20"/>
          <w:lang w:val="es-MX"/>
        </w:rPr>
        <w:t>suplente de la Tesorera Municipal.</w:t>
      </w:r>
    </w:p>
    <w:p w14:paraId="059E62CA" w14:textId="77777777" w:rsidR="00670713" w:rsidRPr="00B37554" w:rsidRDefault="00670713" w:rsidP="00BB2947">
      <w:pPr>
        <w:jc w:val="center"/>
        <w:rPr>
          <w:rFonts w:ascii="Arial" w:hAnsi="Arial" w:cs="Arial"/>
          <w:b/>
          <w:bCs/>
          <w:sz w:val="20"/>
          <w:szCs w:val="20"/>
          <w:lang w:val="es-MX"/>
        </w:rPr>
      </w:pPr>
    </w:p>
    <w:p w14:paraId="4834EF77" w14:textId="77777777" w:rsidR="00512D53" w:rsidRDefault="00512D53" w:rsidP="00BB2947">
      <w:pPr>
        <w:jc w:val="center"/>
        <w:rPr>
          <w:rFonts w:ascii="Arial" w:hAnsi="Arial" w:cs="Arial"/>
          <w:b/>
          <w:bCs/>
          <w:sz w:val="20"/>
          <w:szCs w:val="20"/>
          <w:lang w:val="es-MX"/>
        </w:rPr>
      </w:pPr>
    </w:p>
    <w:p w14:paraId="2A9AF453" w14:textId="77777777" w:rsidR="002317BA" w:rsidRDefault="002317BA" w:rsidP="00BB2947">
      <w:pPr>
        <w:jc w:val="center"/>
        <w:rPr>
          <w:rFonts w:ascii="Arial" w:hAnsi="Arial" w:cs="Arial"/>
          <w:b/>
          <w:bCs/>
          <w:sz w:val="20"/>
          <w:szCs w:val="20"/>
          <w:lang w:val="es-MX"/>
        </w:rPr>
      </w:pPr>
    </w:p>
    <w:p w14:paraId="166E2455" w14:textId="77777777" w:rsidR="002317BA" w:rsidRDefault="002317BA" w:rsidP="00BB2947">
      <w:pPr>
        <w:jc w:val="center"/>
        <w:rPr>
          <w:rFonts w:ascii="Arial" w:hAnsi="Arial" w:cs="Arial"/>
          <w:b/>
          <w:bCs/>
          <w:sz w:val="20"/>
          <w:szCs w:val="20"/>
          <w:lang w:val="es-MX"/>
        </w:rPr>
      </w:pPr>
    </w:p>
    <w:p w14:paraId="051D10AE" w14:textId="77777777" w:rsidR="002317BA" w:rsidRPr="00B37554" w:rsidRDefault="002317BA" w:rsidP="00BB2947">
      <w:pPr>
        <w:jc w:val="center"/>
        <w:rPr>
          <w:rFonts w:ascii="Arial" w:hAnsi="Arial" w:cs="Arial"/>
          <w:b/>
          <w:bCs/>
          <w:sz w:val="20"/>
          <w:szCs w:val="20"/>
          <w:lang w:val="es-MX"/>
        </w:rPr>
      </w:pPr>
    </w:p>
    <w:p w14:paraId="53BA9C9B" w14:textId="77777777" w:rsidR="00670713" w:rsidRPr="00B37554" w:rsidRDefault="00670713" w:rsidP="00BB2947">
      <w:pPr>
        <w:jc w:val="center"/>
        <w:rPr>
          <w:rFonts w:ascii="Arial" w:hAnsi="Arial" w:cs="Arial"/>
          <w:b/>
          <w:bCs/>
          <w:sz w:val="20"/>
          <w:szCs w:val="20"/>
          <w:lang w:val="es-MX"/>
        </w:rPr>
      </w:pPr>
    </w:p>
    <w:p w14:paraId="3C7F5951" w14:textId="77777777" w:rsidR="00670713" w:rsidRPr="00B37554" w:rsidRDefault="00670713" w:rsidP="00BB2947">
      <w:pPr>
        <w:jc w:val="center"/>
        <w:rPr>
          <w:rFonts w:ascii="Arial" w:hAnsi="Arial" w:cs="Arial"/>
          <w:b/>
          <w:bCs/>
          <w:sz w:val="20"/>
          <w:szCs w:val="20"/>
          <w:lang w:val="es-MX"/>
        </w:rPr>
      </w:pPr>
    </w:p>
    <w:p w14:paraId="324FCEBD" w14:textId="77777777" w:rsidR="00512D53" w:rsidRPr="00B37554" w:rsidRDefault="00512D53" w:rsidP="00512D53">
      <w:pPr>
        <w:jc w:val="center"/>
        <w:rPr>
          <w:rFonts w:ascii="Arial" w:hAnsi="Arial" w:cs="Arial"/>
          <w:b/>
          <w:bCs/>
          <w:sz w:val="20"/>
          <w:szCs w:val="20"/>
        </w:rPr>
      </w:pPr>
      <w:r w:rsidRPr="00B37554">
        <w:rPr>
          <w:rFonts w:ascii="Arial" w:hAnsi="Arial" w:cs="Arial"/>
          <w:b/>
          <w:bCs/>
          <w:sz w:val="20"/>
          <w:szCs w:val="20"/>
        </w:rPr>
        <w:t>Regidora Rosa Isela Diaz Gurrola</w:t>
      </w:r>
    </w:p>
    <w:p w14:paraId="6046E1E1" w14:textId="3ABB0739" w:rsidR="00CA1A80" w:rsidRPr="00B37554" w:rsidRDefault="00512D53" w:rsidP="00512D53">
      <w:pPr>
        <w:jc w:val="center"/>
        <w:rPr>
          <w:rFonts w:ascii="Arial" w:hAnsi="Arial" w:cs="Arial"/>
          <w:b/>
          <w:bCs/>
          <w:sz w:val="20"/>
          <w:szCs w:val="20"/>
          <w:lang w:val="es-MX"/>
        </w:rPr>
      </w:pPr>
      <w:r w:rsidRPr="00B37554">
        <w:rPr>
          <w:rFonts w:ascii="Arial" w:hAnsi="Arial" w:cs="Arial"/>
          <w:sz w:val="20"/>
          <w:szCs w:val="20"/>
        </w:rPr>
        <w:t xml:space="preserve">Representante titular </w:t>
      </w:r>
      <w:r w:rsidRPr="00B37554">
        <w:rPr>
          <w:rFonts w:ascii="Arial" w:hAnsi="Arial" w:cs="Arial"/>
          <w:sz w:val="20"/>
          <w:szCs w:val="20"/>
          <w:lang w:val="es-MX"/>
        </w:rPr>
        <w:t>de la fracción edilicia del</w:t>
      </w:r>
      <w:r w:rsidRPr="00B37554">
        <w:rPr>
          <w:rFonts w:ascii="Arial" w:hAnsi="Arial" w:cs="Arial"/>
          <w:sz w:val="20"/>
          <w:szCs w:val="20"/>
        </w:rPr>
        <w:t xml:space="preserve"> Partido Acción Nacional.</w:t>
      </w:r>
    </w:p>
    <w:p w14:paraId="473A6E0F" w14:textId="77777777" w:rsidR="00CA1A80" w:rsidRPr="00B37554" w:rsidRDefault="00CA1A80" w:rsidP="00BB2947">
      <w:pPr>
        <w:jc w:val="center"/>
        <w:rPr>
          <w:rFonts w:ascii="Arial" w:hAnsi="Arial" w:cs="Arial"/>
          <w:b/>
          <w:bCs/>
          <w:sz w:val="20"/>
          <w:szCs w:val="20"/>
          <w:lang w:val="es-MX"/>
        </w:rPr>
      </w:pPr>
    </w:p>
    <w:p w14:paraId="4D88F0C3" w14:textId="77777777" w:rsidR="00CA1A80" w:rsidRDefault="00CA1A80" w:rsidP="00BB2947">
      <w:pPr>
        <w:jc w:val="center"/>
        <w:rPr>
          <w:rFonts w:ascii="Arial" w:hAnsi="Arial" w:cs="Arial"/>
          <w:b/>
          <w:bCs/>
          <w:sz w:val="20"/>
          <w:szCs w:val="20"/>
          <w:lang w:val="es-MX"/>
        </w:rPr>
      </w:pPr>
    </w:p>
    <w:p w14:paraId="6D0DC629" w14:textId="77777777" w:rsidR="0070116F" w:rsidRDefault="0070116F" w:rsidP="00BB2947">
      <w:pPr>
        <w:jc w:val="center"/>
        <w:rPr>
          <w:rFonts w:ascii="Arial" w:hAnsi="Arial" w:cs="Arial"/>
          <w:b/>
          <w:bCs/>
          <w:sz w:val="20"/>
          <w:szCs w:val="20"/>
          <w:lang w:val="es-MX"/>
        </w:rPr>
      </w:pPr>
    </w:p>
    <w:p w14:paraId="76B24C33" w14:textId="77777777" w:rsidR="00746E65" w:rsidRDefault="00746E65" w:rsidP="00BB2947">
      <w:pPr>
        <w:jc w:val="center"/>
        <w:rPr>
          <w:rFonts w:ascii="Arial" w:hAnsi="Arial" w:cs="Arial"/>
          <w:b/>
          <w:bCs/>
          <w:sz w:val="20"/>
          <w:szCs w:val="20"/>
          <w:lang w:val="es-MX"/>
        </w:rPr>
      </w:pPr>
    </w:p>
    <w:p w14:paraId="08D5465F" w14:textId="77777777" w:rsidR="00746E65" w:rsidRDefault="00746E65" w:rsidP="00BB2947">
      <w:pPr>
        <w:jc w:val="center"/>
        <w:rPr>
          <w:rFonts w:ascii="Arial" w:hAnsi="Arial" w:cs="Arial"/>
          <w:b/>
          <w:bCs/>
          <w:sz w:val="20"/>
          <w:szCs w:val="20"/>
          <w:lang w:val="es-MX"/>
        </w:rPr>
      </w:pPr>
    </w:p>
    <w:p w14:paraId="14690420" w14:textId="77777777" w:rsidR="00746E65" w:rsidRPr="00B37554" w:rsidRDefault="00746E65" w:rsidP="00BB2947">
      <w:pPr>
        <w:jc w:val="center"/>
        <w:rPr>
          <w:rFonts w:ascii="Arial" w:hAnsi="Arial" w:cs="Arial"/>
          <w:b/>
          <w:bCs/>
          <w:sz w:val="20"/>
          <w:szCs w:val="20"/>
          <w:lang w:val="es-MX"/>
        </w:rPr>
      </w:pPr>
    </w:p>
    <w:p w14:paraId="143CCE72" w14:textId="77777777" w:rsidR="00670713" w:rsidRPr="00B37554" w:rsidRDefault="00670713" w:rsidP="00BB2947">
      <w:pPr>
        <w:jc w:val="center"/>
        <w:rPr>
          <w:rFonts w:ascii="Arial" w:hAnsi="Arial" w:cs="Arial"/>
          <w:b/>
          <w:bCs/>
          <w:sz w:val="20"/>
          <w:szCs w:val="20"/>
          <w:lang w:val="es-MX"/>
        </w:rPr>
      </w:pPr>
    </w:p>
    <w:p w14:paraId="7922ADCE" w14:textId="77777777" w:rsidR="00746E65" w:rsidRPr="00746E65" w:rsidRDefault="00746E65" w:rsidP="00BB2947">
      <w:pPr>
        <w:jc w:val="center"/>
        <w:rPr>
          <w:rFonts w:ascii="Arial" w:hAnsi="Arial" w:cs="Arial"/>
          <w:b/>
          <w:bCs/>
          <w:sz w:val="20"/>
          <w:szCs w:val="20"/>
        </w:rPr>
      </w:pPr>
      <w:r w:rsidRPr="00746E65">
        <w:rPr>
          <w:rFonts w:ascii="Arial" w:hAnsi="Arial" w:cs="Arial"/>
          <w:b/>
          <w:bCs/>
          <w:sz w:val="20"/>
          <w:szCs w:val="20"/>
        </w:rPr>
        <w:t>Regidor Oscar Eduardo Santos Rizo</w:t>
      </w:r>
    </w:p>
    <w:p w14:paraId="2DC697DC" w14:textId="42DACE1C" w:rsidR="00CA1A80" w:rsidRPr="00B37554" w:rsidRDefault="00746E65" w:rsidP="00BB2947">
      <w:pPr>
        <w:jc w:val="center"/>
        <w:rPr>
          <w:rFonts w:ascii="Arial" w:hAnsi="Arial" w:cs="Arial"/>
          <w:b/>
          <w:bCs/>
          <w:sz w:val="20"/>
          <w:szCs w:val="20"/>
          <w:lang w:val="es-MX"/>
        </w:rPr>
      </w:pPr>
      <w:r>
        <w:rPr>
          <w:rFonts w:ascii="Arial" w:hAnsi="Arial" w:cs="Arial"/>
          <w:sz w:val="20"/>
          <w:szCs w:val="20"/>
        </w:rPr>
        <w:t>R</w:t>
      </w:r>
      <w:r w:rsidRPr="00B37554">
        <w:rPr>
          <w:rFonts w:ascii="Arial" w:hAnsi="Arial" w:cs="Arial"/>
          <w:sz w:val="20"/>
          <w:szCs w:val="20"/>
        </w:rPr>
        <w:t xml:space="preserve">epresentante titular </w:t>
      </w:r>
      <w:r w:rsidRPr="00B37554">
        <w:rPr>
          <w:rFonts w:ascii="Arial" w:hAnsi="Arial" w:cs="Arial"/>
          <w:sz w:val="20"/>
          <w:szCs w:val="20"/>
          <w:lang w:val="es-MX"/>
        </w:rPr>
        <w:t>de la fracción edilicia</w:t>
      </w:r>
      <w:r w:rsidRPr="00B37554">
        <w:rPr>
          <w:rFonts w:ascii="Arial" w:hAnsi="Arial" w:cs="Arial"/>
          <w:sz w:val="20"/>
          <w:szCs w:val="20"/>
        </w:rPr>
        <w:t xml:space="preserve"> del Partido Revolucionario Institucional.</w:t>
      </w:r>
    </w:p>
    <w:p w14:paraId="7A7F7D15" w14:textId="77777777" w:rsidR="00CA1A80" w:rsidRPr="00B37554" w:rsidRDefault="00CA1A80" w:rsidP="00BB2947">
      <w:pPr>
        <w:jc w:val="center"/>
        <w:rPr>
          <w:rFonts w:ascii="Arial" w:hAnsi="Arial" w:cs="Arial"/>
          <w:b/>
          <w:bCs/>
          <w:sz w:val="20"/>
          <w:szCs w:val="20"/>
          <w:lang w:val="es-MX"/>
        </w:rPr>
      </w:pPr>
    </w:p>
    <w:p w14:paraId="59AC9F43" w14:textId="77777777" w:rsidR="00D560A6" w:rsidRDefault="00D560A6" w:rsidP="00BB2947">
      <w:pPr>
        <w:jc w:val="center"/>
        <w:rPr>
          <w:rFonts w:ascii="Arial" w:hAnsi="Arial" w:cs="Arial"/>
          <w:b/>
          <w:bCs/>
          <w:sz w:val="20"/>
          <w:szCs w:val="20"/>
          <w:lang w:val="es-MX"/>
        </w:rPr>
      </w:pPr>
    </w:p>
    <w:p w14:paraId="6C94368C" w14:textId="77777777" w:rsidR="00DF600E" w:rsidRDefault="00DF600E" w:rsidP="00BB2947">
      <w:pPr>
        <w:jc w:val="center"/>
        <w:rPr>
          <w:rFonts w:ascii="Arial" w:hAnsi="Arial" w:cs="Arial"/>
          <w:b/>
          <w:bCs/>
          <w:sz w:val="20"/>
          <w:szCs w:val="20"/>
          <w:lang w:val="es-MX"/>
        </w:rPr>
      </w:pPr>
    </w:p>
    <w:p w14:paraId="771C959C" w14:textId="77777777" w:rsidR="00DF600E" w:rsidRDefault="00DF600E" w:rsidP="00BB2947">
      <w:pPr>
        <w:jc w:val="center"/>
        <w:rPr>
          <w:rFonts w:ascii="Arial" w:hAnsi="Arial" w:cs="Arial"/>
          <w:b/>
          <w:bCs/>
          <w:sz w:val="20"/>
          <w:szCs w:val="20"/>
          <w:lang w:val="es-MX"/>
        </w:rPr>
      </w:pPr>
    </w:p>
    <w:p w14:paraId="264E349D" w14:textId="77777777" w:rsidR="00DF600E" w:rsidRDefault="00DF600E" w:rsidP="00BB2947">
      <w:pPr>
        <w:jc w:val="center"/>
        <w:rPr>
          <w:rFonts w:ascii="Arial" w:hAnsi="Arial" w:cs="Arial"/>
          <w:b/>
          <w:bCs/>
          <w:sz w:val="20"/>
          <w:szCs w:val="20"/>
          <w:lang w:val="es-MX"/>
        </w:rPr>
      </w:pPr>
    </w:p>
    <w:p w14:paraId="7414F4BC" w14:textId="77777777" w:rsidR="00DF600E" w:rsidRPr="00B37554" w:rsidRDefault="00DF600E" w:rsidP="00BB2947">
      <w:pPr>
        <w:jc w:val="center"/>
        <w:rPr>
          <w:rFonts w:ascii="Arial" w:hAnsi="Arial" w:cs="Arial"/>
          <w:b/>
          <w:bCs/>
          <w:sz w:val="20"/>
          <w:szCs w:val="20"/>
          <w:lang w:val="es-MX"/>
        </w:rPr>
      </w:pPr>
    </w:p>
    <w:p w14:paraId="54AC6FEC" w14:textId="77777777" w:rsidR="00D560A6" w:rsidRPr="00B37554" w:rsidRDefault="00D560A6" w:rsidP="00BB2947">
      <w:pPr>
        <w:jc w:val="center"/>
        <w:rPr>
          <w:rFonts w:ascii="Arial" w:hAnsi="Arial" w:cs="Arial"/>
          <w:b/>
          <w:bCs/>
          <w:sz w:val="20"/>
          <w:szCs w:val="20"/>
          <w:lang w:val="es-MX"/>
        </w:rPr>
      </w:pPr>
    </w:p>
    <w:p w14:paraId="7CEEA946" w14:textId="77777777" w:rsidR="00807DFC" w:rsidRPr="00B37554" w:rsidRDefault="00807DFC" w:rsidP="00807DFC">
      <w:pPr>
        <w:jc w:val="center"/>
        <w:rPr>
          <w:rFonts w:ascii="Arial" w:hAnsi="Arial" w:cs="Arial"/>
          <w:b/>
          <w:bCs/>
          <w:sz w:val="20"/>
          <w:szCs w:val="20"/>
        </w:rPr>
      </w:pPr>
      <w:r w:rsidRPr="00B37554">
        <w:rPr>
          <w:rFonts w:ascii="Arial" w:hAnsi="Arial" w:cs="Arial"/>
          <w:b/>
          <w:bCs/>
          <w:sz w:val="20"/>
          <w:szCs w:val="20"/>
        </w:rPr>
        <w:t>Regidor Mauro Lomelí Aguirre</w:t>
      </w:r>
    </w:p>
    <w:p w14:paraId="3A482636" w14:textId="6AE0E374" w:rsidR="00807DFC" w:rsidRPr="00B37554" w:rsidRDefault="00807DFC" w:rsidP="00807DFC">
      <w:pPr>
        <w:jc w:val="center"/>
        <w:rPr>
          <w:rFonts w:ascii="Arial" w:hAnsi="Arial" w:cs="Arial"/>
          <w:b/>
          <w:bCs/>
          <w:sz w:val="20"/>
          <w:szCs w:val="20"/>
          <w:lang w:val="es-MX"/>
        </w:rPr>
      </w:pPr>
      <w:r w:rsidRPr="00B37554">
        <w:rPr>
          <w:rFonts w:ascii="Arial" w:hAnsi="Arial" w:cs="Arial"/>
          <w:sz w:val="20"/>
          <w:szCs w:val="20"/>
          <w:lang w:val="es-MX"/>
        </w:rPr>
        <w:t>Representante titular</w:t>
      </w:r>
      <w:r w:rsidRPr="00B37554">
        <w:rPr>
          <w:rFonts w:ascii="Arial" w:hAnsi="Arial" w:cs="Arial"/>
          <w:sz w:val="20"/>
          <w:szCs w:val="20"/>
        </w:rPr>
        <w:t xml:space="preserve"> de la </w:t>
      </w:r>
      <w:r w:rsidRPr="00B37554">
        <w:rPr>
          <w:rFonts w:ascii="Arial" w:hAnsi="Arial" w:cs="Arial"/>
          <w:sz w:val="20"/>
          <w:szCs w:val="20"/>
          <w:lang w:val="es-MX"/>
        </w:rPr>
        <w:t>fracción edilicia</w:t>
      </w:r>
      <w:r w:rsidRPr="00B37554">
        <w:rPr>
          <w:rFonts w:ascii="Arial" w:hAnsi="Arial" w:cs="Arial"/>
          <w:sz w:val="20"/>
          <w:szCs w:val="20"/>
        </w:rPr>
        <w:t xml:space="preserve"> del Partido Movimiento de Regeneración Nacional</w:t>
      </w:r>
    </w:p>
    <w:p w14:paraId="4DEF1FA1" w14:textId="699D33BC" w:rsidR="004049A7" w:rsidRPr="00B37554" w:rsidRDefault="004049A7" w:rsidP="00BB2947">
      <w:pPr>
        <w:jc w:val="center"/>
        <w:rPr>
          <w:rFonts w:ascii="Arial" w:hAnsi="Arial" w:cs="Arial"/>
          <w:b/>
          <w:bCs/>
          <w:sz w:val="20"/>
          <w:szCs w:val="20"/>
          <w:lang w:val="es-MX"/>
        </w:rPr>
      </w:pPr>
    </w:p>
    <w:p w14:paraId="4ED6A1BE" w14:textId="77777777" w:rsidR="004049A7" w:rsidRPr="00B37554" w:rsidRDefault="004049A7" w:rsidP="00BB2947">
      <w:pPr>
        <w:jc w:val="center"/>
        <w:rPr>
          <w:rFonts w:ascii="Arial" w:hAnsi="Arial" w:cs="Arial"/>
          <w:b/>
          <w:bCs/>
          <w:sz w:val="20"/>
          <w:szCs w:val="20"/>
          <w:lang w:val="es-MX"/>
        </w:rPr>
      </w:pPr>
    </w:p>
    <w:p w14:paraId="6A4A5D39" w14:textId="77777777" w:rsidR="00D560A6" w:rsidRPr="00B37554" w:rsidRDefault="00D560A6" w:rsidP="00BB2947">
      <w:pPr>
        <w:jc w:val="center"/>
        <w:rPr>
          <w:rFonts w:ascii="Arial" w:hAnsi="Arial" w:cs="Arial"/>
          <w:b/>
          <w:bCs/>
          <w:sz w:val="20"/>
          <w:szCs w:val="20"/>
          <w:lang w:val="es-MX"/>
        </w:rPr>
      </w:pPr>
    </w:p>
    <w:p w14:paraId="5008423A" w14:textId="77777777" w:rsidR="00CA1A80" w:rsidRPr="00B37554" w:rsidRDefault="00CA1A80" w:rsidP="00BB2947">
      <w:pPr>
        <w:jc w:val="center"/>
        <w:rPr>
          <w:rFonts w:ascii="Arial" w:hAnsi="Arial" w:cs="Arial"/>
          <w:b/>
          <w:bCs/>
          <w:sz w:val="20"/>
          <w:szCs w:val="20"/>
          <w:lang w:val="es-MX"/>
        </w:rPr>
      </w:pPr>
    </w:p>
    <w:p w14:paraId="4317AB9F" w14:textId="77777777" w:rsidR="00D560A6" w:rsidRDefault="00D560A6" w:rsidP="00BB2947">
      <w:pPr>
        <w:jc w:val="center"/>
        <w:rPr>
          <w:rFonts w:ascii="Arial" w:hAnsi="Arial" w:cs="Arial"/>
          <w:b/>
          <w:bCs/>
          <w:sz w:val="20"/>
          <w:szCs w:val="20"/>
          <w:lang w:val="es-MX"/>
        </w:rPr>
      </w:pPr>
    </w:p>
    <w:p w14:paraId="2C153BE0" w14:textId="77777777" w:rsidR="0070116F" w:rsidRDefault="0070116F" w:rsidP="00BB2947">
      <w:pPr>
        <w:jc w:val="center"/>
        <w:rPr>
          <w:rFonts w:ascii="Arial" w:hAnsi="Arial" w:cs="Arial"/>
          <w:b/>
          <w:bCs/>
          <w:sz w:val="20"/>
          <w:szCs w:val="20"/>
          <w:lang w:val="es-MX"/>
        </w:rPr>
      </w:pPr>
    </w:p>
    <w:p w14:paraId="29624BF2" w14:textId="77777777" w:rsidR="0070116F" w:rsidRDefault="0070116F" w:rsidP="00BB2947">
      <w:pPr>
        <w:jc w:val="center"/>
        <w:rPr>
          <w:rFonts w:ascii="Arial" w:hAnsi="Arial" w:cs="Arial"/>
          <w:b/>
          <w:bCs/>
          <w:sz w:val="20"/>
          <w:szCs w:val="20"/>
          <w:lang w:val="es-MX"/>
        </w:rPr>
      </w:pPr>
    </w:p>
    <w:p w14:paraId="45C5045F" w14:textId="77777777" w:rsidR="0070116F" w:rsidRPr="00B37554" w:rsidRDefault="0070116F" w:rsidP="00BB2947">
      <w:pPr>
        <w:jc w:val="center"/>
        <w:rPr>
          <w:rFonts w:ascii="Arial" w:hAnsi="Arial" w:cs="Arial"/>
          <w:b/>
          <w:bCs/>
          <w:sz w:val="20"/>
          <w:szCs w:val="20"/>
          <w:lang w:val="es-MX"/>
        </w:rPr>
      </w:pPr>
    </w:p>
    <w:p w14:paraId="0AAC75A7" w14:textId="77777777" w:rsidR="00E634F9" w:rsidRPr="00B37554" w:rsidRDefault="00E634F9" w:rsidP="00BB2947">
      <w:pPr>
        <w:jc w:val="center"/>
        <w:rPr>
          <w:rFonts w:ascii="Arial" w:hAnsi="Arial" w:cs="Arial"/>
          <w:b/>
          <w:bCs/>
          <w:sz w:val="20"/>
          <w:szCs w:val="20"/>
          <w:lang w:val="es-MX"/>
        </w:rPr>
      </w:pPr>
    </w:p>
    <w:p w14:paraId="246C27F5" w14:textId="77777777" w:rsidR="00D560A6" w:rsidRDefault="00D560A6" w:rsidP="00BB2947">
      <w:pPr>
        <w:jc w:val="center"/>
        <w:rPr>
          <w:rFonts w:ascii="Arial" w:hAnsi="Arial" w:cs="Arial"/>
          <w:b/>
          <w:bCs/>
          <w:sz w:val="20"/>
          <w:szCs w:val="20"/>
          <w:lang w:val="es-MX"/>
        </w:rPr>
      </w:pPr>
    </w:p>
    <w:p w14:paraId="13D63C4F" w14:textId="77777777" w:rsidR="00746E65" w:rsidRDefault="00746E65" w:rsidP="00BB2947">
      <w:pPr>
        <w:jc w:val="center"/>
        <w:rPr>
          <w:rFonts w:ascii="Arial" w:hAnsi="Arial" w:cs="Arial"/>
          <w:b/>
          <w:bCs/>
          <w:sz w:val="20"/>
          <w:szCs w:val="20"/>
          <w:lang w:val="es-MX"/>
        </w:rPr>
      </w:pPr>
    </w:p>
    <w:p w14:paraId="1BC3ADF3" w14:textId="77777777" w:rsidR="00746E65" w:rsidRPr="00B37554" w:rsidRDefault="00746E65" w:rsidP="00BB2947">
      <w:pPr>
        <w:jc w:val="center"/>
        <w:rPr>
          <w:rFonts w:ascii="Arial" w:hAnsi="Arial" w:cs="Arial"/>
          <w:b/>
          <w:bCs/>
          <w:sz w:val="20"/>
          <w:szCs w:val="20"/>
          <w:lang w:val="es-MX"/>
        </w:rPr>
      </w:pPr>
    </w:p>
    <w:p w14:paraId="5DFA108B" w14:textId="77777777" w:rsidR="00D560A6" w:rsidRPr="00B37554" w:rsidRDefault="00D560A6" w:rsidP="00BB2947">
      <w:pPr>
        <w:jc w:val="center"/>
        <w:rPr>
          <w:rFonts w:ascii="Arial" w:hAnsi="Arial" w:cs="Arial"/>
          <w:b/>
          <w:bCs/>
          <w:sz w:val="20"/>
          <w:szCs w:val="20"/>
          <w:lang w:val="es-MX"/>
        </w:rPr>
      </w:pPr>
    </w:p>
    <w:p w14:paraId="0B688007" w14:textId="77777777" w:rsidR="00807DFC" w:rsidRPr="00B37554" w:rsidRDefault="00807DFC" w:rsidP="00BB2947">
      <w:pPr>
        <w:jc w:val="center"/>
        <w:rPr>
          <w:rFonts w:ascii="Arial" w:hAnsi="Arial" w:cs="Arial"/>
          <w:b/>
          <w:bCs/>
          <w:sz w:val="20"/>
          <w:szCs w:val="20"/>
          <w:lang w:val="es-MX"/>
        </w:rPr>
      </w:pPr>
    </w:p>
    <w:p w14:paraId="2A271F2D" w14:textId="7F8FE3F7" w:rsidR="0031528F" w:rsidRPr="00B37554" w:rsidRDefault="00A40EF2" w:rsidP="00BB2947">
      <w:pPr>
        <w:jc w:val="center"/>
        <w:rPr>
          <w:rFonts w:ascii="Arial" w:hAnsi="Arial" w:cs="Arial"/>
          <w:b/>
          <w:bCs/>
          <w:sz w:val="20"/>
          <w:szCs w:val="20"/>
          <w:lang w:val="es-MX"/>
        </w:rPr>
      </w:pPr>
      <w:r w:rsidRPr="00B37554">
        <w:rPr>
          <w:rFonts w:ascii="Arial" w:hAnsi="Arial" w:cs="Arial"/>
          <w:b/>
          <w:bCs/>
          <w:sz w:val="20"/>
          <w:szCs w:val="20"/>
          <w:lang w:val="es-MX"/>
        </w:rPr>
        <w:t>Ismael Jáuregui Castañeda</w:t>
      </w:r>
    </w:p>
    <w:p w14:paraId="7C8354B0" w14:textId="1873944C" w:rsidR="008D136B" w:rsidRPr="00B37554" w:rsidRDefault="007C2591" w:rsidP="00BB2947">
      <w:pPr>
        <w:jc w:val="center"/>
        <w:rPr>
          <w:rFonts w:ascii="Arial" w:hAnsi="Arial" w:cs="Arial"/>
          <w:b/>
          <w:sz w:val="20"/>
          <w:szCs w:val="20"/>
          <w:lang w:val="es-MX"/>
        </w:rPr>
      </w:pPr>
      <w:r w:rsidRPr="00B37554">
        <w:rPr>
          <w:rFonts w:ascii="Arial" w:hAnsi="Arial" w:cs="Arial"/>
          <w:sz w:val="20"/>
          <w:szCs w:val="20"/>
          <w:lang w:val="es-MX"/>
        </w:rPr>
        <w:t>Secretario Técnico del Comité Mixto de Obra Pública</w:t>
      </w:r>
      <w:r w:rsidR="00B14498" w:rsidRPr="00B37554">
        <w:rPr>
          <w:rFonts w:ascii="Arial" w:hAnsi="Arial" w:cs="Arial"/>
          <w:sz w:val="20"/>
          <w:szCs w:val="20"/>
          <w:lang w:val="es-MX"/>
        </w:rPr>
        <w:t>.</w:t>
      </w:r>
    </w:p>
    <w:p w14:paraId="6FA12149" w14:textId="1386CF14" w:rsidR="007D7677" w:rsidRPr="00B37554" w:rsidRDefault="007D7677" w:rsidP="00C437B2">
      <w:pPr>
        <w:jc w:val="center"/>
        <w:rPr>
          <w:rFonts w:ascii="Arial" w:hAnsi="Arial" w:cs="Arial"/>
          <w:sz w:val="20"/>
          <w:szCs w:val="20"/>
        </w:rPr>
      </w:pPr>
    </w:p>
    <w:p w14:paraId="35C2F8ED" w14:textId="234DA345" w:rsidR="007D7677" w:rsidRPr="00B37554" w:rsidRDefault="007D7677" w:rsidP="00C437B2">
      <w:pPr>
        <w:jc w:val="center"/>
        <w:rPr>
          <w:rFonts w:ascii="Arial" w:hAnsi="Arial" w:cs="Arial"/>
          <w:sz w:val="20"/>
          <w:szCs w:val="20"/>
        </w:rPr>
      </w:pPr>
    </w:p>
    <w:p w14:paraId="515410E5" w14:textId="77777777" w:rsidR="00097708" w:rsidRPr="00B37554" w:rsidRDefault="00097708" w:rsidP="00C437B2">
      <w:pPr>
        <w:jc w:val="center"/>
        <w:rPr>
          <w:rFonts w:ascii="Arial" w:hAnsi="Arial" w:cs="Arial"/>
          <w:sz w:val="20"/>
          <w:szCs w:val="20"/>
        </w:rPr>
      </w:pPr>
    </w:p>
    <w:p w14:paraId="1E2538E8" w14:textId="77777777" w:rsidR="00CA1A80" w:rsidRPr="00B37554" w:rsidRDefault="00CA1A80" w:rsidP="00C437B2">
      <w:pPr>
        <w:jc w:val="center"/>
        <w:rPr>
          <w:rFonts w:ascii="Arial" w:hAnsi="Arial" w:cs="Arial"/>
          <w:sz w:val="20"/>
          <w:szCs w:val="20"/>
        </w:rPr>
      </w:pPr>
    </w:p>
    <w:p w14:paraId="4C0F63E2" w14:textId="77777777" w:rsidR="00097708" w:rsidRPr="00B37554" w:rsidRDefault="00097708" w:rsidP="00C437B2">
      <w:pPr>
        <w:jc w:val="center"/>
        <w:rPr>
          <w:rFonts w:ascii="Arial" w:hAnsi="Arial" w:cs="Arial"/>
          <w:sz w:val="20"/>
          <w:szCs w:val="20"/>
        </w:rPr>
      </w:pPr>
    </w:p>
    <w:p w14:paraId="56EA4D80" w14:textId="77777777" w:rsidR="00097708" w:rsidRPr="00B37554" w:rsidRDefault="00097708" w:rsidP="00C437B2">
      <w:pPr>
        <w:jc w:val="center"/>
        <w:rPr>
          <w:rFonts w:ascii="Arial" w:hAnsi="Arial" w:cs="Arial"/>
          <w:sz w:val="20"/>
          <w:szCs w:val="20"/>
        </w:rPr>
      </w:pPr>
    </w:p>
    <w:p w14:paraId="200268E3" w14:textId="77777777" w:rsidR="00D8533C" w:rsidRPr="00B37554" w:rsidRDefault="00D8533C" w:rsidP="00C437B2">
      <w:pPr>
        <w:jc w:val="center"/>
        <w:rPr>
          <w:rFonts w:ascii="Arial" w:hAnsi="Arial" w:cs="Arial"/>
          <w:b/>
          <w:bCs/>
          <w:sz w:val="20"/>
          <w:szCs w:val="20"/>
        </w:rPr>
      </w:pPr>
      <w:r w:rsidRPr="00B37554">
        <w:rPr>
          <w:rFonts w:ascii="Arial" w:hAnsi="Arial" w:cs="Arial"/>
          <w:b/>
          <w:bCs/>
          <w:sz w:val="20"/>
          <w:szCs w:val="20"/>
        </w:rPr>
        <w:t>Fernando Antonio Flores Ruiz Velasco</w:t>
      </w:r>
    </w:p>
    <w:p w14:paraId="7C3047DA" w14:textId="6BE22801" w:rsidR="00A40EF2" w:rsidRPr="00B37554" w:rsidRDefault="00D8533C" w:rsidP="00C437B2">
      <w:pPr>
        <w:jc w:val="center"/>
        <w:rPr>
          <w:rFonts w:ascii="Arial" w:hAnsi="Arial" w:cs="Arial"/>
          <w:sz w:val="20"/>
          <w:szCs w:val="20"/>
        </w:rPr>
      </w:pPr>
      <w:r w:rsidRPr="00B37554">
        <w:rPr>
          <w:rFonts w:ascii="Arial" w:hAnsi="Arial" w:cs="Arial"/>
          <w:sz w:val="20"/>
          <w:szCs w:val="20"/>
        </w:rPr>
        <w:t>Representante suplente del Colegio de Arquitectos del Estado de Jalisco</w:t>
      </w:r>
    </w:p>
    <w:p w14:paraId="7A5E7B3B" w14:textId="77777777" w:rsidR="00247D61" w:rsidRPr="00B37554" w:rsidRDefault="00247D61" w:rsidP="00FD7C77">
      <w:pPr>
        <w:rPr>
          <w:rFonts w:ascii="Arial" w:hAnsi="Arial" w:cs="Arial"/>
          <w:sz w:val="20"/>
          <w:szCs w:val="20"/>
          <w:lang w:val="es-MX"/>
        </w:rPr>
      </w:pPr>
    </w:p>
    <w:p w14:paraId="1B3C3580" w14:textId="77777777" w:rsidR="00D560A6" w:rsidRPr="00B37554" w:rsidRDefault="00D560A6" w:rsidP="00FD7C77">
      <w:pPr>
        <w:rPr>
          <w:rFonts w:ascii="Arial" w:hAnsi="Arial" w:cs="Arial"/>
          <w:sz w:val="20"/>
          <w:szCs w:val="20"/>
          <w:lang w:val="es-MX"/>
        </w:rPr>
      </w:pPr>
    </w:p>
    <w:p w14:paraId="39619EB6" w14:textId="77777777" w:rsidR="00DF0B82" w:rsidRPr="00B37554" w:rsidRDefault="00DF0B82" w:rsidP="00FD7C77">
      <w:pPr>
        <w:rPr>
          <w:rFonts w:ascii="Arial" w:hAnsi="Arial" w:cs="Arial"/>
          <w:sz w:val="20"/>
          <w:szCs w:val="20"/>
          <w:lang w:val="es-MX"/>
        </w:rPr>
      </w:pPr>
    </w:p>
    <w:p w14:paraId="117EFCDB" w14:textId="77777777" w:rsidR="00E634F9" w:rsidRDefault="00E634F9" w:rsidP="00FD7C77">
      <w:pPr>
        <w:rPr>
          <w:rFonts w:ascii="Arial" w:hAnsi="Arial" w:cs="Arial"/>
          <w:sz w:val="20"/>
          <w:szCs w:val="20"/>
          <w:lang w:val="es-MX"/>
        </w:rPr>
      </w:pPr>
    </w:p>
    <w:p w14:paraId="3D025A13" w14:textId="77777777" w:rsidR="0070116F" w:rsidRPr="00B37554" w:rsidRDefault="0070116F" w:rsidP="00FD7C77">
      <w:pPr>
        <w:rPr>
          <w:rFonts w:ascii="Arial" w:hAnsi="Arial" w:cs="Arial"/>
          <w:sz w:val="20"/>
          <w:szCs w:val="20"/>
          <w:lang w:val="es-MX"/>
        </w:rPr>
      </w:pPr>
    </w:p>
    <w:p w14:paraId="1003B00A" w14:textId="77777777" w:rsidR="00E634F9" w:rsidRPr="00B37554" w:rsidRDefault="00E634F9" w:rsidP="00FD7C77">
      <w:pPr>
        <w:rPr>
          <w:rFonts w:ascii="Arial" w:hAnsi="Arial" w:cs="Arial"/>
          <w:sz w:val="20"/>
          <w:szCs w:val="20"/>
          <w:lang w:val="es-MX"/>
        </w:rPr>
      </w:pPr>
    </w:p>
    <w:p w14:paraId="0B1FDD09" w14:textId="77777777" w:rsidR="00DF0B82" w:rsidRPr="00B37554" w:rsidRDefault="00DF0B82" w:rsidP="00FD7C77">
      <w:pPr>
        <w:rPr>
          <w:rFonts w:ascii="Arial" w:hAnsi="Arial" w:cs="Arial"/>
          <w:sz w:val="20"/>
          <w:szCs w:val="20"/>
          <w:lang w:val="es-MX"/>
        </w:rPr>
      </w:pPr>
    </w:p>
    <w:p w14:paraId="62631C49" w14:textId="77777777" w:rsidR="00097708" w:rsidRPr="00B37554" w:rsidRDefault="00097708" w:rsidP="00FD7C77">
      <w:pPr>
        <w:rPr>
          <w:rFonts w:ascii="Arial" w:hAnsi="Arial" w:cs="Arial"/>
          <w:sz w:val="20"/>
          <w:szCs w:val="20"/>
          <w:lang w:val="es-MX"/>
        </w:rPr>
      </w:pPr>
    </w:p>
    <w:p w14:paraId="2FD686FA" w14:textId="77777777" w:rsidR="00DF0B82" w:rsidRPr="00B37554" w:rsidRDefault="00DF0B82" w:rsidP="006D71A8">
      <w:pPr>
        <w:jc w:val="center"/>
        <w:rPr>
          <w:rFonts w:ascii="Arial" w:hAnsi="Arial" w:cs="Arial"/>
          <w:b/>
          <w:sz w:val="20"/>
          <w:szCs w:val="20"/>
          <w:lang w:val="es-MX"/>
        </w:rPr>
      </w:pPr>
      <w:r w:rsidRPr="00B37554">
        <w:rPr>
          <w:rFonts w:ascii="Arial" w:hAnsi="Arial" w:cs="Arial"/>
          <w:b/>
          <w:sz w:val="20"/>
          <w:szCs w:val="20"/>
          <w:lang w:val="es-MX"/>
        </w:rPr>
        <w:t>Juan Pablo Padilla Gutiérrez</w:t>
      </w:r>
    </w:p>
    <w:p w14:paraId="131B1483" w14:textId="5E235125" w:rsidR="00637550" w:rsidRPr="00B37554" w:rsidRDefault="00DF0B82" w:rsidP="006D71A8">
      <w:pPr>
        <w:jc w:val="center"/>
        <w:rPr>
          <w:rFonts w:ascii="Arial" w:hAnsi="Arial" w:cs="Arial"/>
          <w:b/>
          <w:sz w:val="20"/>
          <w:szCs w:val="20"/>
          <w:lang w:val="es-MX"/>
        </w:rPr>
      </w:pPr>
      <w:r w:rsidRPr="00B37554">
        <w:rPr>
          <w:rFonts w:ascii="Arial" w:hAnsi="Arial" w:cs="Arial"/>
          <w:sz w:val="20"/>
          <w:szCs w:val="20"/>
          <w:lang w:val="es-MX"/>
        </w:rPr>
        <w:t>Representante suplente del Colegio de Ingenieros Civiles del Estado de Jalisco, A.C.</w:t>
      </w:r>
    </w:p>
    <w:p w14:paraId="79ACE132" w14:textId="38DE3173" w:rsidR="00C437B2" w:rsidRPr="00B37554" w:rsidRDefault="00C437B2" w:rsidP="006D71A8">
      <w:pPr>
        <w:jc w:val="center"/>
        <w:rPr>
          <w:rFonts w:ascii="Arial" w:hAnsi="Arial" w:cs="Arial"/>
          <w:b/>
          <w:sz w:val="20"/>
          <w:szCs w:val="20"/>
          <w:lang w:val="es-MX"/>
        </w:rPr>
      </w:pPr>
    </w:p>
    <w:p w14:paraId="3F1BE9CF" w14:textId="77777777" w:rsidR="00FB1650" w:rsidRPr="00B37554" w:rsidRDefault="00FB1650" w:rsidP="006D71A8">
      <w:pPr>
        <w:jc w:val="center"/>
        <w:rPr>
          <w:rFonts w:ascii="Arial" w:hAnsi="Arial" w:cs="Arial"/>
          <w:b/>
          <w:sz w:val="20"/>
          <w:szCs w:val="20"/>
          <w:lang w:val="es-MX"/>
        </w:rPr>
      </w:pPr>
    </w:p>
    <w:p w14:paraId="2A225318" w14:textId="77777777" w:rsidR="00DF0B82" w:rsidRPr="00B37554" w:rsidRDefault="00DF0B82" w:rsidP="006D71A8">
      <w:pPr>
        <w:jc w:val="center"/>
        <w:rPr>
          <w:rFonts w:ascii="Arial" w:hAnsi="Arial" w:cs="Arial"/>
          <w:b/>
          <w:sz w:val="20"/>
          <w:szCs w:val="20"/>
          <w:lang w:val="es-MX"/>
        </w:rPr>
      </w:pPr>
    </w:p>
    <w:p w14:paraId="665B3A79" w14:textId="77777777" w:rsidR="00E634F9" w:rsidRDefault="00E634F9" w:rsidP="006D71A8">
      <w:pPr>
        <w:jc w:val="center"/>
        <w:rPr>
          <w:rFonts w:ascii="Arial" w:hAnsi="Arial" w:cs="Arial"/>
          <w:b/>
          <w:sz w:val="20"/>
          <w:szCs w:val="20"/>
          <w:lang w:val="es-MX"/>
        </w:rPr>
      </w:pPr>
    </w:p>
    <w:p w14:paraId="2ED6E785" w14:textId="77777777" w:rsidR="0070116F" w:rsidRPr="00B37554" w:rsidRDefault="0070116F" w:rsidP="006D71A8">
      <w:pPr>
        <w:jc w:val="center"/>
        <w:rPr>
          <w:rFonts w:ascii="Arial" w:hAnsi="Arial" w:cs="Arial"/>
          <w:b/>
          <w:sz w:val="20"/>
          <w:szCs w:val="20"/>
          <w:lang w:val="es-MX"/>
        </w:rPr>
      </w:pPr>
    </w:p>
    <w:p w14:paraId="3EE14340" w14:textId="77777777" w:rsidR="00E634F9" w:rsidRDefault="00E634F9" w:rsidP="006D71A8">
      <w:pPr>
        <w:jc w:val="center"/>
        <w:rPr>
          <w:rFonts w:ascii="Arial" w:hAnsi="Arial" w:cs="Arial"/>
          <w:b/>
          <w:sz w:val="20"/>
          <w:szCs w:val="20"/>
          <w:lang w:val="es-MX"/>
        </w:rPr>
      </w:pPr>
    </w:p>
    <w:p w14:paraId="0A63436D" w14:textId="77777777" w:rsidR="0070116F" w:rsidRPr="00B37554" w:rsidRDefault="0070116F" w:rsidP="006D71A8">
      <w:pPr>
        <w:jc w:val="center"/>
        <w:rPr>
          <w:rFonts w:ascii="Arial" w:hAnsi="Arial" w:cs="Arial"/>
          <w:b/>
          <w:sz w:val="20"/>
          <w:szCs w:val="20"/>
          <w:lang w:val="es-MX"/>
        </w:rPr>
      </w:pPr>
    </w:p>
    <w:p w14:paraId="702CB937" w14:textId="77777777" w:rsidR="00E634F9" w:rsidRPr="00B37554" w:rsidRDefault="00E634F9" w:rsidP="006D71A8">
      <w:pPr>
        <w:jc w:val="center"/>
        <w:rPr>
          <w:rFonts w:ascii="Arial" w:hAnsi="Arial" w:cs="Arial"/>
          <w:b/>
          <w:sz w:val="20"/>
          <w:szCs w:val="20"/>
          <w:lang w:val="es-MX"/>
        </w:rPr>
      </w:pPr>
    </w:p>
    <w:p w14:paraId="17828360" w14:textId="77777777" w:rsidR="00DF0B82" w:rsidRPr="00B37554" w:rsidRDefault="00DF0B82" w:rsidP="006D71A8">
      <w:pPr>
        <w:jc w:val="center"/>
        <w:rPr>
          <w:rFonts w:ascii="Arial" w:hAnsi="Arial" w:cs="Arial"/>
          <w:b/>
          <w:sz w:val="20"/>
          <w:szCs w:val="20"/>
          <w:lang w:val="es-MX"/>
        </w:rPr>
      </w:pPr>
    </w:p>
    <w:p w14:paraId="5BB7FDCC" w14:textId="77777777" w:rsidR="00DF0B82" w:rsidRPr="00B37554" w:rsidRDefault="00DF0B82" w:rsidP="006D71A8">
      <w:pPr>
        <w:jc w:val="center"/>
        <w:rPr>
          <w:rFonts w:ascii="Arial" w:hAnsi="Arial" w:cs="Arial"/>
          <w:b/>
          <w:sz w:val="20"/>
          <w:szCs w:val="20"/>
          <w:lang w:val="es-MX"/>
        </w:rPr>
      </w:pPr>
      <w:r w:rsidRPr="00B37554">
        <w:rPr>
          <w:rFonts w:ascii="Arial" w:hAnsi="Arial" w:cs="Arial"/>
          <w:b/>
          <w:sz w:val="20"/>
          <w:szCs w:val="20"/>
          <w:lang w:val="es-MX"/>
        </w:rPr>
        <w:t>Ittzi Guadalupe Aceves Ramírez</w:t>
      </w:r>
    </w:p>
    <w:p w14:paraId="06178ADD" w14:textId="3A409C46" w:rsidR="00DF0B82" w:rsidRPr="00B37554" w:rsidRDefault="00DF0B82" w:rsidP="006D71A8">
      <w:pPr>
        <w:jc w:val="center"/>
        <w:rPr>
          <w:rFonts w:ascii="Arial" w:hAnsi="Arial" w:cs="Arial"/>
          <w:b/>
          <w:sz w:val="20"/>
          <w:szCs w:val="20"/>
          <w:lang w:val="es-MX"/>
        </w:rPr>
      </w:pPr>
      <w:r w:rsidRPr="00B37554">
        <w:rPr>
          <w:rFonts w:ascii="Arial" w:hAnsi="Arial" w:cs="Arial"/>
          <w:bCs/>
          <w:sz w:val="20"/>
          <w:szCs w:val="20"/>
          <w:lang w:val="es-MX"/>
        </w:rPr>
        <w:t>R</w:t>
      </w:r>
      <w:r w:rsidRPr="00B37554">
        <w:rPr>
          <w:rFonts w:ascii="Arial" w:hAnsi="Arial" w:cs="Arial"/>
          <w:sz w:val="20"/>
          <w:szCs w:val="20"/>
          <w:lang w:val="es-MX"/>
        </w:rPr>
        <w:t>epresentante suplente de la Cámara Mexicana de La Industria de La Construcción.</w:t>
      </w:r>
    </w:p>
    <w:p w14:paraId="668E78E2" w14:textId="77777777" w:rsidR="00DF0B82" w:rsidRPr="00B37554" w:rsidRDefault="00DF0B82" w:rsidP="006D71A8">
      <w:pPr>
        <w:jc w:val="center"/>
        <w:rPr>
          <w:rFonts w:ascii="Arial" w:hAnsi="Arial" w:cs="Arial"/>
          <w:b/>
          <w:sz w:val="20"/>
          <w:szCs w:val="20"/>
          <w:lang w:val="es-MX"/>
        </w:rPr>
      </w:pPr>
    </w:p>
    <w:p w14:paraId="276B7ADA" w14:textId="77777777" w:rsidR="00DF0B82" w:rsidRPr="00B37554" w:rsidRDefault="00DF0B82" w:rsidP="006D71A8">
      <w:pPr>
        <w:jc w:val="center"/>
        <w:rPr>
          <w:rFonts w:ascii="Arial" w:hAnsi="Arial" w:cs="Arial"/>
          <w:b/>
          <w:sz w:val="20"/>
          <w:szCs w:val="20"/>
          <w:lang w:val="es-MX"/>
        </w:rPr>
      </w:pPr>
    </w:p>
    <w:p w14:paraId="37612771" w14:textId="77777777" w:rsidR="00E634F9" w:rsidRPr="00B37554" w:rsidRDefault="00E634F9" w:rsidP="006D71A8">
      <w:pPr>
        <w:jc w:val="center"/>
        <w:rPr>
          <w:rFonts w:ascii="Arial" w:hAnsi="Arial" w:cs="Arial"/>
          <w:b/>
          <w:sz w:val="20"/>
          <w:szCs w:val="20"/>
          <w:lang w:val="es-MX"/>
        </w:rPr>
      </w:pPr>
    </w:p>
    <w:p w14:paraId="2FCBB79A" w14:textId="77777777" w:rsidR="00E634F9" w:rsidRPr="00B37554" w:rsidRDefault="00E634F9" w:rsidP="006D71A8">
      <w:pPr>
        <w:jc w:val="center"/>
        <w:rPr>
          <w:rFonts w:ascii="Arial" w:hAnsi="Arial" w:cs="Arial"/>
          <w:b/>
          <w:sz w:val="20"/>
          <w:szCs w:val="20"/>
          <w:lang w:val="es-MX"/>
        </w:rPr>
      </w:pPr>
    </w:p>
    <w:p w14:paraId="430EF1B5" w14:textId="77777777" w:rsidR="00E634F9" w:rsidRDefault="00E634F9" w:rsidP="006D71A8">
      <w:pPr>
        <w:jc w:val="center"/>
        <w:rPr>
          <w:rFonts w:ascii="Arial" w:hAnsi="Arial" w:cs="Arial"/>
          <w:b/>
          <w:sz w:val="20"/>
          <w:szCs w:val="20"/>
          <w:lang w:val="es-MX"/>
        </w:rPr>
      </w:pPr>
    </w:p>
    <w:p w14:paraId="3432A9BA" w14:textId="77777777" w:rsidR="0070116F" w:rsidRDefault="0070116F" w:rsidP="006D71A8">
      <w:pPr>
        <w:jc w:val="center"/>
        <w:rPr>
          <w:rFonts w:ascii="Arial" w:hAnsi="Arial" w:cs="Arial"/>
          <w:b/>
          <w:sz w:val="20"/>
          <w:szCs w:val="20"/>
          <w:lang w:val="es-MX"/>
        </w:rPr>
      </w:pPr>
    </w:p>
    <w:p w14:paraId="17712B11" w14:textId="77777777" w:rsidR="0070116F" w:rsidRPr="00B37554" w:rsidRDefault="0070116F" w:rsidP="006D71A8">
      <w:pPr>
        <w:jc w:val="center"/>
        <w:rPr>
          <w:rFonts w:ascii="Arial" w:hAnsi="Arial" w:cs="Arial"/>
          <w:b/>
          <w:sz w:val="20"/>
          <w:szCs w:val="20"/>
          <w:lang w:val="es-MX"/>
        </w:rPr>
      </w:pPr>
    </w:p>
    <w:p w14:paraId="6B069A94" w14:textId="77777777" w:rsidR="00DF0B82" w:rsidRPr="00B37554" w:rsidRDefault="00DF0B82" w:rsidP="006D71A8">
      <w:pPr>
        <w:jc w:val="center"/>
        <w:rPr>
          <w:rFonts w:ascii="Arial" w:hAnsi="Arial" w:cs="Arial"/>
          <w:b/>
          <w:sz w:val="20"/>
          <w:szCs w:val="20"/>
          <w:lang w:val="es-MX"/>
        </w:rPr>
      </w:pPr>
    </w:p>
    <w:p w14:paraId="7AFE9C11" w14:textId="77777777" w:rsidR="00DF0B82" w:rsidRPr="00B37554" w:rsidRDefault="00DF0B82" w:rsidP="006D71A8">
      <w:pPr>
        <w:jc w:val="center"/>
        <w:rPr>
          <w:rFonts w:ascii="Arial" w:hAnsi="Arial" w:cs="Arial"/>
          <w:b/>
          <w:sz w:val="20"/>
          <w:szCs w:val="20"/>
          <w:lang w:val="es-MX"/>
        </w:rPr>
      </w:pPr>
    </w:p>
    <w:p w14:paraId="612BE947" w14:textId="77777777" w:rsidR="00691109" w:rsidRPr="00B37554" w:rsidRDefault="00691109" w:rsidP="006D71A8">
      <w:pPr>
        <w:jc w:val="center"/>
        <w:rPr>
          <w:rFonts w:ascii="Arial" w:hAnsi="Arial" w:cs="Arial"/>
          <w:b/>
          <w:bCs/>
          <w:sz w:val="20"/>
          <w:szCs w:val="20"/>
          <w:lang w:val="es-MX"/>
        </w:rPr>
      </w:pPr>
      <w:r w:rsidRPr="00B37554">
        <w:rPr>
          <w:rFonts w:ascii="Arial" w:hAnsi="Arial" w:cs="Arial"/>
          <w:b/>
          <w:bCs/>
          <w:sz w:val="20"/>
          <w:szCs w:val="20"/>
          <w:lang w:val="es-MX"/>
        </w:rPr>
        <w:t>José Roberto Valdés Flores</w:t>
      </w:r>
    </w:p>
    <w:p w14:paraId="05806810" w14:textId="7317552F" w:rsidR="004E138D" w:rsidRPr="00B37554" w:rsidRDefault="00691109" w:rsidP="006D71A8">
      <w:pPr>
        <w:jc w:val="center"/>
        <w:rPr>
          <w:rFonts w:ascii="Arial" w:hAnsi="Arial" w:cs="Arial"/>
          <w:b/>
          <w:sz w:val="20"/>
          <w:szCs w:val="20"/>
          <w:lang w:val="es-MX"/>
        </w:rPr>
      </w:pPr>
      <w:r w:rsidRPr="00B37554">
        <w:rPr>
          <w:rFonts w:ascii="Arial" w:hAnsi="Arial" w:cs="Arial"/>
          <w:sz w:val="20"/>
          <w:szCs w:val="20"/>
          <w:lang w:val="es-MX"/>
        </w:rPr>
        <w:t>Director de Conservación de Inmuebles</w:t>
      </w:r>
    </w:p>
    <w:p w14:paraId="063CD559" w14:textId="457881A2" w:rsidR="00C437B2" w:rsidRPr="00B37554" w:rsidRDefault="00C437B2" w:rsidP="006D71A8">
      <w:pPr>
        <w:jc w:val="center"/>
        <w:rPr>
          <w:rFonts w:ascii="Arial" w:hAnsi="Arial" w:cs="Arial"/>
          <w:b/>
          <w:sz w:val="20"/>
          <w:szCs w:val="20"/>
          <w:lang w:val="es-MX"/>
        </w:rPr>
      </w:pPr>
    </w:p>
    <w:p w14:paraId="688F05D3" w14:textId="77777777" w:rsidR="00B57634" w:rsidRPr="00B37554" w:rsidRDefault="00B57634" w:rsidP="006D71A8">
      <w:pPr>
        <w:jc w:val="center"/>
        <w:rPr>
          <w:rFonts w:ascii="Arial" w:hAnsi="Arial" w:cs="Arial"/>
          <w:bCs/>
          <w:sz w:val="20"/>
          <w:szCs w:val="20"/>
          <w:lang w:val="es-MX"/>
        </w:rPr>
      </w:pPr>
    </w:p>
    <w:p w14:paraId="259846BE" w14:textId="77777777" w:rsidR="00E634F9" w:rsidRPr="00B37554" w:rsidRDefault="00E634F9" w:rsidP="006D71A8">
      <w:pPr>
        <w:jc w:val="center"/>
        <w:rPr>
          <w:rFonts w:ascii="Arial" w:hAnsi="Arial" w:cs="Arial"/>
          <w:bCs/>
          <w:sz w:val="20"/>
          <w:szCs w:val="20"/>
          <w:lang w:val="es-MX"/>
        </w:rPr>
      </w:pPr>
    </w:p>
    <w:p w14:paraId="44E1B83C" w14:textId="77777777" w:rsidR="00E634F9" w:rsidRPr="00B37554" w:rsidRDefault="00E634F9" w:rsidP="006D71A8">
      <w:pPr>
        <w:jc w:val="center"/>
        <w:rPr>
          <w:rFonts w:ascii="Arial" w:hAnsi="Arial" w:cs="Arial"/>
          <w:bCs/>
          <w:sz w:val="20"/>
          <w:szCs w:val="20"/>
          <w:lang w:val="es-MX"/>
        </w:rPr>
      </w:pPr>
    </w:p>
    <w:p w14:paraId="73DC1396" w14:textId="77777777" w:rsidR="00E634F9" w:rsidRPr="00B37554" w:rsidRDefault="00E634F9" w:rsidP="006D71A8">
      <w:pPr>
        <w:jc w:val="center"/>
        <w:rPr>
          <w:rFonts w:ascii="Arial" w:hAnsi="Arial" w:cs="Arial"/>
          <w:bCs/>
          <w:sz w:val="20"/>
          <w:szCs w:val="20"/>
          <w:lang w:val="es-MX"/>
        </w:rPr>
      </w:pPr>
    </w:p>
    <w:p w14:paraId="5A54B745" w14:textId="77777777" w:rsidR="00E634F9" w:rsidRPr="00B37554" w:rsidRDefault="00E634F9" w:rsidP="006D71A8">
      <w:pPr>
        <w:jc w:val="center"/>
        <w:rPr>
          <w:rFonts w:ascii="Arial" w:hAnsi="Arial" w:cs="Arial"/>
          <w:bCs/>
          <w:sz w:val="20"/>
          <w:szCs w:val="20"/>
          <w:lang w:val="es-MX"/>
        </w:rPr>
      </w:pPr>
    </w:p>
    <w:p w14:paraId="6890A474" w14:textId="77777777" w:rsidR="00E634F9" w:rsidRPr="00B37554" w:rsidRDefault="00E634F9" w:rsidP="006D71A8">
      <w:pPr>
        <w:jc w:val="center"/>
        <w:rPr>
          <w:rFonts w:ascii="Arial" w:hAnsi="Arial" w:cs="Arial"/>
          <w:bCs/>
          <w:sz w:val="20"/>
          <w:szCs w:val="20"/>
          <w:lang w:val="es-MX"/>
        </w:rPr>
      </w:pPr>
    </w:p>
    <w:p w14:paraId="34A5330A" w14:textId="77777777" w:rsidR="00E634F9" w:rsidRDefault="00E634F9" w:rsidP="006D71A8">
      <w:pPr>
        <w:jc w:val="center"/>
        <w:rPr>
          <w:rFonts w:ascii="Arial" w:hAnsi="Arial" w:cs="Arial"/>
          <w:bCs/>
          <w:sz w:val="20"/>
          <w:szCs w:val="20"/>
          <w:lang w:val="es-MX"/>
        </w:rPr>
      </w:pPr>
    </w:p>
    <w:p w14:paraId="7C348778" w14:textId="77777777" w:rsidR="0070116F" w:rsidRDefault="0070116F" w:rsidP="006D71A8">
      <w:pPr>
        <w:jc w:val="center"/>
        <w:rPr>
          <w:rFonts w:ascii="Arial" w:hAnsi="Arial" w:cs="Arial"/>
          <w:bCs/>
          <w:sz w:val="20"/>
          <w:szCs w:val="20"/>
          <w:lang w:val="es-MX"/>
        </w:rPr>
      </w:pPr>
    </w:p>
    <w:p w14:paraId="16693CE9" w14:textId="77777777" w:rsidR="0070116F" w:rsidRDefault="0070116F" w:rsidP="006D71A8">
      <w:pPr>
        <w:jc w:val="center"/>
        <w:rPr>
          <w:rFonts w:ascii="Arial" w:hAnsi="Arial" w:cs="Arial"/>
          <w:bCs/>
          <w:sz w:val="20"/>
          <w:szCs w:val="20"/>
          <w:lang w:val="es-MX"/>
        </w:rPr>
      </w:pPr>
    </w:p>
    <w:p w14:paraId="1967E853" w14:textId="77777777" w:rsidR="0070116F" w:rsidRPr="00B37554" w:rsidRDefault="0070116F" w:rsidP="006D71A8">
      <w:pPr>
        <w:jc w:val="center"/>
        <w:rPr>
          <w:rFonts w:ascii="Arial" w:hAnsi="Arial" w:cs="Arial"/>
          <w:bCs/>
          <w:sz w:val="20"/>
          <w:szCs w:val="20"/>
          <w:lang w:val="es-MX"/>
        </w:rPr>
      </w:pPr>
    </w:p>
    <w:p w14:paraId="6A7CCCE7" w14:textId="77777777" w:rsidR="00E634F9" w:rsidRPr="00B37554" w:rsidRDefault="00E634F9" w:rsidP="006D71A8">
      <w:pPr>
        <w:jc w:val="center"/>
        <w:rPr>
          <w:rFonts w:ascii="Arial" w:hAnsi="Arial" w:cs="Arial"/>
          <w:bCs/>
          <w:sz w:val="20"/>
          <w:szCs w:val="20"/>
          <w:lang w:val="es-MX"/>
        </w:rPr>
      </w:pPr>
    </w:p>
    <w:p w14:paraId="5AC5B0E4" w14:textId="77777777" w:rsidR="00637550" w:rsidRPr="00B37554" w:rsidRDefault="00637550" w:rsidP="006D71A8">
      <w:pPr>
        <w:jc w:val="center"/>
        <w:rPr>
          <w:rFonts w:ascii="Arial" w:hAnsi="Arial" w:cs="Arial"/>
          <w:bCs/>
          <w:sz w:val="20"/>
          <w:szCs w:val="20"/>
          <w:lang w:val="es-MX"/>
        </w:rPr>
      </w:pPr>
    </w:p>
    <w:p w14:paraId="4E37BF66" w14:textId="77777777" w:rsidR="00FD7C77" w:rsidRPr="00B37554" w:rsidRDefault="00FD7C77" w:rsidP="006D71A8">
      <w:pPr>
        <w:jc w:val="center"/>
        <w:rPr>
          <w:rFonts w:ascii="Arial" w:hAnsi="Arial" w:cs="Arial"/>
          <w:bCs/>
          <w:sz w:val="20"/>
          <w:szCs w:val="20"/>
          <w:lang w:val="es-MX"/>
        </w:rPr>
      </w:pPr>
    </w:p>
    <w:p w14:paraId="60719EC4" w14:textId="77777777" w:rsidR="002E0300" w:rsidRPr="00B37554" w:rsidRDefault="002E0300" w:rsidP="006D71A8">
      <w:pPr>
        <w:jc w:val="center"/>
        <w:rPr>
          <w:rFonts w:ascii="Arial" w:hAnsi="Arial" w:cs="Arial"/>
          <w:sz w:val="20"/>
          <w:szCs w:val="20"/>
          <w:lang w:val="es-MX"/>
        </w:rPr>
      </w:pPr>
      <w:r w:rsidRPr="00B37554">
        <w:rPr>
          <w:rFonts w:ascii="Arial" w:hAnsi="Arial" w:cs="Arial"/>
          <w:b/>
          <w:bCs/>
          <w:sz w:val="20"/>
          <w:szCs w:val="20"/>
          <w:lang w:val="es-MX"/>
        </w:rPr>
        <w:t>Jesús de Jesús Ramos Iglesias</w:t>
      </w:r>
    </w:p>
    <w:p w14:paraId="1395F004" w14:textId="4713E3A9" w:rsidR="002E0300" w:rsidRPr="00B37554" w:rsidRDefault="002E0300" w:rsidP="006D71A8">
      <w:pPr>
        <w:jc w:val="center"/>
        <w:rPr>
          <w:rFonts w:ascii="Arial" w:hAnsi="Arial" w:cs="Arial"/>
          <w:sz w:val="20"/>
          <w:szCs w:val="20"/>
          <w:lang w:val="es-MX"/>
        </w:rPr>
      </w:pPr>
      <w:r w:rsidRPr="00B37554">
        <w:rPr>
          <w:rFonts w:ascii="Arial" w:hAnsi="Arial" w:cs="Arial"/>
          <w:sz w:val="20"/>
          <w:szCs w:val="20"/>
          <w:lang w:val="es-MX"/>
        </w:rPr>
        <w:t>Director de Verificación y Control de Obra Pública</w:t>
      </w:r>
      <w:r w:rsidR="009A060A" w:rsidRPr="00B37554">
        <w:rPr>
          <w:rFonts w:ascii="Arial" w:hAnsi="Arial" w:cs="Arial"/>
          <w:sz w:val="20"/>
          <w:szCs w:val="20"/>
          <w:lang w:val="es-MX"/>
        </w:rPr>
        <w:t>.</w:t>
      </w:r>
    </w:p>
    <w:p w14:paraId="19F3BC5A" w14:textId="77777777" w:rsidR="00625723" w:rsidRPr="00B37554" w:rsidRDefault="00625723" w:rsidP="00372B52">
      <w:pPr>
        <w:jc w:val="both"/>
        <w:rPr>
          <w:rFonts w:ascii="Arial" w:hAnsi="Arial" w:cs="Arial"/>
          <w:sz w:val="20"/>
          <w:szCs w:val="20"/>
          <w:lang w:val="es-MX"/>
        </w:rPr>
      </w:pPr>
    </w:p>
    <w:p w14:paraId="235AE8E6" w14:textId="62FDB2E7" w:rsidR="00E36B9D" w:rsidRPr="00B37554" w:rsidRDefault="00BB2947" w:rsidP="00372B52">
      <w:pPr>
        <w:jc w:val="both"/>
        <w:rPr>
          <w:rFonts w:ascii="Arial" w:hAnsi="Arial" w:cs="Arial"/>
          <w:sz w:val="20"/>
          <w:szCs w:val="20"/>
          <w:lang w:val="es-MX"/>
        </w:rPr>
      </w:pPr>
      <w:r w:rsidRPr="00B37554">
        <w:rPr>
          <w:rFonts w:ascii="Arial" w:hAnsi="Arial" w:cs="Arial"/>
          <w:sz w:val="20"/>
          <w:szCs w:val="20"/>
          <w:lang w:val="es-MX"/>
        </w:rPr>
        <w:t xml:space="preserve">Esta hoja de firmas corresponde al </w:t>
      </w:r>
      <w:r w:rsidRPr="00B37554">
        <w:rPr>
          <w:rFonts w:ascii="Arial" w:hAnsi="Arial" w:cs="Arial"/>
          <w:b/>
          <w:bCs/>
          <w:sz w:val="20"/>
          <w:szCs w:val="20"/>
          <w:lang w:val="es-MX"/>
        </w:rPr>
        <w:t>Acta</w:t>
      </w:r>
      <w:r w:rsidR="00784760" w:rsidRPr="00B37554">
        <w:rPr>
          <w:rFonts w:ascii="Arial" w:hAnsi="Arial" w:cs="Arial"/>
          <w:b/>
          <w:bCs/>
          <w:sz w:val="20"/>
          <w:szCs w:val="20"/>
          <w:lang w:val="es-MX"/>
        </w:rPr>
        <w:t xml:space="preserve"> </w:t>
      </w:r>
      <w:r w:rsidRPr="00B37554">
        <w:rPr>
          <w:rFonts w:ascii="Arial" w:hAnsi="Arial" w:cs="Arial"/>
          <w:sz w:val="20"/>
          <w:szCs w:val="20"/>
          <w:lang w:val="es-MX"/>
        </w:rPr>
        <w:t xml:space="preserve">levantada con motivo, de la </w:t>
      </w:r>
      <w:r w:rsidR="00440353" w:rsidRPr="00B37554">
        <w:rPr>
          <w:rFonts w:ascii="Arial" w:hAnsi="Arial" w:cs="Arial"/>
          <w:b/>
          <w:bCs/>
          <w:sz w:val="20"/>
          <w:szCs w:val="20"/>
          <w:lang w:val="es-MX"/>
        </w:rPr>
        <w:t>Tercera</w:t>
      </w:r>
      <w:r w:rsidR="00327498" w:rsidRPr="00B37554">
        <w:rPr>
          <w:rFonts w:ascii="Arial" w:hAnsi="Arial" w:cs="Arial"/>
          <w:b/>
          <w:sz w:val="20"/>
          <w:szCs w:val="20"/>
          <w:lang w:val="es-MX"/>
        </w:rPr>
        <w:t xml:space="preserve"> </w:t>
      </w:r>
      <w:r w:rsidRPr="00B37554">
        <w:rPr>
          <w:rFonts w:ascii="Arial" w:hAnsi="Arial" w:cs="Arial"/>
          <w:b/>
          <w:sz w:val="20"/>
          <w:szCs w:val="20"/>
          <w:lang w:val="es-MX"/>
        </w:rPr>
        <w:t xml:space="preserve">Sesión </w:t>
      </w:r>
      <w:r w:rsidR="00204502" w:rsidRPr="00B37554">
        <w:rPr>
          <w:rFonts w:ascii="Arial" w:hAnsi="Arial" w:cs="Arial"/>
          <w:bCs/>
          <w:sz w:val="20"/>
          <w:szCs w:val="20"/>
          <w:lang w:val="es-MX"/>
        </w:rPr>
        <w:t>del ejercicio 202</w:t>
      </w:r>
      <w:r w:rsidR="006949C0" w:rsidRPr="00B37554">
        <w:rPr>
          <w:rFonts w:ascii="Arial" w:hAnsi="Arial" w:cs="Arial"/>
          <w:bCs/>
          <w:sz w:val="20"/>
          <w:szCs w:val="20"/>
          <w:lang w:val="es-MX"/>
        </w:rPr>
        <w:t>6</w:t>
      </w:r>
      <w:r w:rsidR="00204502" w:rsidRPr="00B37554">
        <w:rPr>
          <w:rFonts w:ascii="Arial" w:hAnsi="Arial" w:cs="Arial"/>
          <w:b/>
          <w:sz w:val="20"/>
          <w:szCs w:val="20"/>
          <w:lang w:val="es-MX"/>
        </w:rPr>
        <w:t xml:space="preserve"> </w:t>
      </w:r>
      <w:r w:rsidRPr="00B37554">
        <w:rPr>
          <w:rFonts w:ascii="Arial" w:hAnsi="Arial" w:cs="Arial"/>
          <w:sz w:val="20"/>
          <w:szCs w:val="20"/>
          <w:lang w:val="es-MX"/>
        </w:rPr>
        <w:t xml:space="preserve">del Comité Mixto de Obra Pública de la presente administración. </w:t>
      </w:r>
    </w:p>
    <w:sectPr w:rsidR="00E36B9D" w:rsidRPr="00B37554" w:rsidSect="000524E1">
      <w:headerReference w:type="default" r:id="rId8"/>
      <w:footerReference w:type="default" r:id="rId9"/>
      <w:pgSz w:w="12240" w:h="15840" w:code="1"/>
      <w:pgMar w:top="1134"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E722" w14:textId="77777777" w:rsidR="00A424C3" w:rsidRDefault="00A424C3">
      <w:r>
        <w:separator/>
      </w:r>
    </w:p>
  </w:endnote>
  <w:endnote w:type="continuationSeparator" w:id="0">
    <w:p w14:paraId="74ED98CF" w14:textId="77777777" w:rsidR="00A424C3" w:rsidRDefault="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D92" w14:textId="0B359704" w:rsidR="003936B0" w:rsidRPr="00B37554" w:rsidRDefault="003936B0">
    <w:pPr>
      <w:pStyle w:val="Piedepgina"/>
    </w:pPr>
    <w:r w:rsidRPr="00B37554">
      <w:rPr>
        <w:rFonts w:ascii="Arial" w:hAnsi="Arial" w:cs="Arial"/>
        <w:sz w:val="12"/>
        <w:szCs w:val="12"/>
      </w:rPr>
      <w:t xml:space="preserve">La presente hoja corresponde </w:t>
    </w:r>
    <w:r w:rsidR="00315B95" w:rsidRPr="00B37554">
      <w:rPr>
        <w:rFonts w:ascii="Arial" w:hAnsi="Arial" w:cs="Arial"/>
        <w:sz w:val="12"/>
        <w:szCs w:val="12"/>
      </w:rPr>
      <w:t>al</w:t>
    </w:r>
    <w:r w:rsidRPr="00B37554">
      <w:rPr>
        <w:rFonts w:ascii="Arial" w:hAnsi="Arial" w:cs="Arial"/>
        <w:sz w:val="12"/>
        <w:szCs w:val="12"/>
      </w:rPr>
      <w:t xml:space="preserve"> Acta</w:t>
    </w:r>
    <w:r w:rsidR="007130F0" w:rsidRPr="00B37554">
      <w:rPr>
        <w:rFonts w:ascii="Arial" w:hAnsi="Arial" w:cs="Arial"/>
        <w:sz w:val="12"/>
        <w:szCs w:val="12"/>
      </w:rPr>
      <w:t xml:space="preserve"> de</w:t>
    </w:r>
    <w:r w:rsidRPr="00B37554">
      <w:rPr>
        <w:rFonts w:ascii="Arial" w:hAnsi="Arial" w:cs="Arial"/>
        <w:sz w:val="12"/>
        <w:szCs w:val="12"/>
      </w:rPr>
      <w:t xml:space="preserve"> la </w:t>
    </w:r>
    <w:r w:rsidR="00525708" w:rsidRPr="00B37554">
      <w:rPr>
        <w:rFonts w:ascii="Arial" w:hAnsi="Arial" w:cs="Arial"/>
        <w:b/>
        <w:bCs/>
        <w:sz w:val="12"/>
        <w:szCs w:val="12"/>
      </w:rPr>
      <w:t>tercera</w:t>
    </w:r>
    <w:r w:rsidRPr="00B37554">
      <w:rPr>
        <w:rFonts w:ascii="Arial" w:hAnsi="Arial" w:cs="Arial"/>
        <w:b/>
        <w:sz w:val="12"/>
        <w:szCs w:val="12"/>
      </w:rPr>
      <w:t xml:space="preserve"> </w:t>
    </w:r>
    <w:r w:rsidRPr="00B37554">
      <w:rPr>
        <w:rFonts w:ascii="Arial" w:hAnsi="Arial" w:cs="Arial"/>
        <w:sz w:val="12"/>
        <w:szCs w:val="12"/>
      </w:rPr>
      <w:t>Sesión</w:t>
    </w:r>
    <w:r w:rsidR="00393853" w:rsidRPr="00B37554">
      <w:rPr>
        <w:rFonts w:ascii="Arial" w:hAnsi="Arial" w:cs="Arial"/>
        <w:sz w:val="12"/>
        <w:szCs w:val="12"/>
      </w:rPr>
      <w:t xml:space="preserve"> del ejercicio fiscal 202</w:t>
    </w:r>
    <w:r w:rsidR="00AB7ED6" w:rsidRPr="00B37554">
      <w:rPr>
        <w:rFonts w:ascii="Arial" w:hAnsi="Arial" w:cs="Arial"/>
        <w:sz w:val="12"/>
        <w:szCs w:val="12"/>
      </w:rPr>
      <w:t>6</w:t>
    </w:r>
    <w:r w:rsidRPr="00B37554">
      <w:rPr>
        <w:rFonts w:ascii="Arial" w:hAnsi="Arial" w:cs="Arial"/>
        <w:sz w:val="12"/>
        <w:szCs w:val="12"/>
      </w:rPr>
      <w:t xml:space="preserve"> del Comité Mixto de Obra Pública, celebrada el día </w:t>
    </w:r>
    <w:r w:rsidR="00525708" w:rsidRPr="00B37554">
      <w:rPr>
        <w:rFonts w:ascii="Arial" w:hAnsi="Arial" w:cs="Arial"/>
        <w:b/>
        <w:bCs/>
        <w:sz w:val="12"/>
        <w:szCs w:val="12"/>
      </w:rPr>
      <w:t>20</w:t>
    </w:r>
    <w:r w:rsidRPr="00B37554">
      <w:rPr>
        <w:rFonts w:ascii="Arial" w:hAnsi="Arial" w:cs="Arial"/>
        <w:b/>
        <w:sz w:val="12"/>
        <w:szCs w:val="12"/>
      </w:rPr>
      <w:t xml:space="preserve"> (</w:t>
    </w:r>
    <w:r w:rsidR="00525708" w:rsidRPr="00B37554">
      <w:rPr>
        <w:rFonts w:ascii="Arial" w:hAnsi="Arial" w:cs="Arial"/>
        <w:b/>
        <w:sz w:val="12"/>
        <w:szCs w:val="12"/>
      </w:rPr>
      <w:t>veinte</w:t>
    </w:r>
    <w:r w:rsidRPr="00B37554">
      <w:rPr>
        <w:rFonts w:ascii="Arial" w:hAnsi="Arial" w:cs="Arial"/>
        <w:b/>
        <w:sz w:val="12"/>
        <w:szCs w:val="12"/>
      </w:rPr>
      <w:t xml:space="preserve">) de </w:t>
    </w:r>
    <w:r w:rsidR="00525708" w:rsidRPr="00B37554">
      <w:rPr>
        <w:rFonts w:ascii="Arial" w:hAnsi="Arial" w:cs="Arial"/>
        <w:b/>
        <w:sz w:val="12"/>
        <w:szCs w:val="12"/>
      </w:rPr>
      <w:t>marzo</w:t>
    </w:r>
    <w:r w:rsidR="009A3BB9" w:rsidRPr="00B37554">
      <w:rPr>
        <w:rFonts w:ascii="Arial" w:hAnsi="Arial" w:cs="Arial"/>
        <w:b/>
        <w:sz w:val="12"/>
        <w:szCs w:val="12"/>
      </w:rPr>
      <w:t xml:space="preserve"> </w:t>
    </w:r>
    <w:r w:rsidR="00A229EE" w:rsidRPr="00B37554">
      <w:rPr>
        <w:rFonts w:ascii="Arial" w:hAnsi="Arial" w:cs="Arial"/>
        <w:b/>
        <w:sz w:val="12"/>
        <w:szCs w:val="12"/>
      </w:rPr>
      <w:t>de 202</w:t>
    </w:r>
    <w:r w:rsidR="0091749B" w:rsidRPr="00B37554">
      <w:rPr>
        <w:rFonts w:ascii="Arial" w:hAnsi="Arial" w:cs="Arial"/>
        <w:b/>
        <w:sz w:val="12"/>
        <w:szCs w:val="12"/>
      </w:rPr>
      <w:t>6</w:t>
    </w:r>
    <w:r w:rsidRPr="00B37554">
      <w:rPr>
        <w:rFonts w:ascii="Arial" w:hAnsi="Arial" w:cs="Arial"/>
        <w:b/>
        <w:sz w:val="12"/>
        <w:szCs w:val="12"/>
      </w:rPr>
      <w:t xml:space="preserve"> (dos mil </w:t>
    </w:r>
    <w:r w:rsidR="0091749B" w:rsidRPr="00B37554">
      <w:rPr>
        <w:rFonts w:ascii="Arial" w:hAnsi="Arial" w:cs="Arial"/>
        <w:b/>
        <w:sz w:val="12"/>
        <w:szCs w:val="12"/>
      </w:rPr>
      <w:t>veintiséis</w:t>
    </w:r>
    <w:r w:rsidRPr="00B37554">
      <w:rPr>
        <w:rFonts w:ascii="Arial" w:hAnsi="Arial" w:cs="Arial"/>
        <w:b/>
        <w:sz w:val="12"/>
        <w:szCs w:val="12"/>
      </w:rPr>
      <w:t>),</w:t>
    </w:r>
    <w:r w:rsidRPr="00B37554">
      <w:rPr>
        <w:rFonts w:ascii="Arial" w:hAnsi="Arial" w:cs="Arial"/>
        <w:sz w:val="12"/>
        <w:szCs w:val="12"/>
      </w:rPr>
      <w:t xml:space="preserve"> consistente en </w:t>
    </w:r>
    <w:r w:rsidR="00E634F9" w:rsidRPr="00B37554">
      <w:rPr>
        <w:rFonts w:ascii="Arial" w:hAnsi="Arial" w:cs="Arial"/>
        <w:b/>
        <w:bCs/>
        <w:sz w:val="12"/>
        <w:szCs w:val="12"/>
      </w:rPr>
      <w:t>1</w:t>
    </w:r>
    <w:r w:rsidR="0070116F">
      <w:rPr>
        <w:rFonts w:ascii="Arial" w:hAnsi="Arial" w:cs="Arial"/>
        <w:b/>
        <w:bCs/>
        <w:sz w:val="12"/>
        <w:szCs w:val="12"/>
      </w:rPr>
      <w:t xml:space="preserve">5 </w:t>
    </w:r>
    <w:r w:rsidR="00F42359" w:rsidRPr="00B37554">
      <w:rPr>
        <w:rFonts w:ascii="Arial" w:hAnsi="Arial" w:cs="Arial"/>
        <w:b/>
        <w:sz w:val="12"/>
        <w:szCs w:val="12"/>
      </w:rPr>
      <w:t>(</w:t>
    </w:r>
    <w:r w:rsidR="0070116F">
      <w:rPr>
        <w:rFonts w:ascii="Arial" w:hAnsi="Arial" w:cs="Arial"/>
        <w:b/>
        <w:sz w:val="12"/>
        <w:szCs w:val="12"/>
      </w:rPr>
      <w:t>quince</w:t>
    </w:r>
    <w:r w:rsidRPr="00B37554">
      <w:rPr>
        <w:rFonts w:ascii="Arial" w:hAnsi="Arial" w:cs="Arial"/>
        <w:b/>
        <w:sz w:val="12"/>
        <w:szCs w:val="12"/>
      </w:rPr>
      <w:t>) hojas</w:t>
    </w:r>
    <w:r w:rsidRPr="00B37554">
      <w:rPr>
        <w:rFonts w:ascii="Arial" w:hAnsi="Arial" w:cs="Arial"/>
        <w:sz w:val="12"/>
        <w:szCs w:val="12"/>
      </w:rPr>
      <w:t xml:space="preserve"> útiles por su anverso, incluyendo esta.</w:t>
    </w:r>
  </w:p>
  <w:p w14:paraId="2E3E0D49" w14:textId="28A9F8BB" w:rsidR="003936B0" w:rsidRPr="007E74AB" w:rsidRDefault="003936B0" w:rsidP="00B50BC8">
    <w:pPr>
      <w:pStyle w:val="Piedepgina"/>
      <w:jc w:val="right"/>
      <w:rPr>
        <w:rFonts w:ascii="Calibri" w:hAnsi="Calibri" w:cs="Calibri"/>
        <w:sz w:val="16"/>
        <w:szCs w:val="16"/>
      </w:rPr>
    </w:pPr>
    <w:r w:rsidRPr="00E16B07">
      <w:rPr>
        <w:rFonts w:ascii="Calibri" w:hAnsi="Calibri" w:cs="Calibri"/>
        <w:sz w:val="16"/>
        <w:szCs w:val="16"/>
      </w:rPr>
      <w:t xml:space="preserve">Página </w:t>
    </w:r>
    <w:r w:rsidRPr="00E16B07">
      <w:rPr>
        <w:rFonts w:ascii="Calibri" w:hAnsi="Calibri" w:cs="Calibri"/>
        <w:bCs/>
        <w:sz w:val="16"/>
        <w:szCs w:val="16"/>
      </w:rPr>
      <w:fldChar w:fldCharType="begin"/>
    </w:r>
    <w:r w:rsidRPr="00E16B07">
      <w:rPr>
        <w:rFonts w:ascii="Calibri" w:hAnsi="Calibri" w:cs="Calibri"/>
        <w:bCs/>
        <w:sz w:val="16"/>
        <w:szCs w:val="16"/>
      </w:rPr>
      <w:instrText>PAGE</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r w:rsidRPr="00E16B07">
      <w:rPr>
        <w:rFonts w:ascii="Calibri" w:hAnsi="Calibri" w:cs="Calibri"/>
        <w:sz w:val="16"/>
        <w:szCs w:val="16"/>
      </w:rPr>
      <w:t xml:space="preserve"> de </w:t>
    </w:r>
    <w:r w:rsidRPr="00E16B07">
      <w:rPr>
        <w:rFonts w:ascii="Calibri" w:hAnsi="Calibri" w:cs="Calibri"/>
        <w:bCs/>
        <w:sz w:val="16"/>
        <w:szCs w:val="16"/>
      </w:rPr>
      <w:fldChar w:fldCharType="begin"/>
    </w:r>
    <w:r w:rsidRPr="00E16B07">
      <w:rPr>
        <w:rFonts w:ascii="Calibri" w:hAnsi="Calibri" w:cs="Calibri"/>
        <w:bCs/>
        <w:sz w:val="16"/>
        <w:szCs w:val="16"/>
      </w:rPr>
      <w:instrText>NUMPAGES</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p>
  <w:p w14:paraId="1D907BCB" w14:textId="77777777" w:rsidR="003936B0" w:rsidRDefault="003936B0" w:rsidP="00B50BC8">
    <w:pPr>
      <w:pStyle w:val="Piedepgina"/>
    </w:pPr>
    <w:r>
      <w:rPr>
        <w:noProof/>
        <w:lang w:val="es-MX" w:eastAsia="es-MX"/>
      </w:rPr>
      <w:drawing>
        <wp:anchor distT="0" distB="0" distL="114300" distR="114300" simplePos="0" relativeHeight="251670016" behindDoc="0" locked="0" layoutInCell="1" allowOverlap="1" wp14:anchorId="54C1DEE1" wp14:editId="2C904D88">
          <wp:simplePos x="0" y="0"/>
          <wp:positionH relativeFrom="column">
            <wp:posOffset>1796415</wp:posOffset>
          </wp:positionH>
          <wp:positionV relativeFrom="paragraph">
            <wp:posOffset>6350</wp:posOffset>
          </wp:positionV>
          <wp:extent cx="2019300" cy="409745"/>
          <wp:effectExtent l="0" t="0" r="0" b="9525"/>
          <wp:wrapNone/>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409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B0A2" w14:textId="77777777" w:rsidR="00A424C3" w:rsidRDefault="00A424C3">
      <w:r>
        <w:separator/>
      </w:r>
    </w:p>
  </w:footnote>
  <w:footnote w:type="continuationSeparator" w:id="0">
    <w:p w14:paraId="025A6F5D" w14:textId="77777777" w:rsidR="00A424C3" w:rsidRDefault="00A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280" w14:textId="0660D03D" w:rsidR="00943FB2" w:rsidRPr="00B37554" w:rsidRDefault="003936B0" w:rsidP="00943FB2">
    <w:pPr>
      <w:pStyle w:val="Encabezado"/>
      <w:tabs>
        <w:tab w:val="clear" w:pos="8838"/>
        <w:tab w:val="left" w:pos="3750"/>
        <w:tab w:val="right" w:pos="10206"/>
      </w:tabs>
      <w:jc w:val="center"/>
      <w:rPr>
        <w:rFonts w:ascii="Arial" w:hAnsi="Arial" w:cs="Arial"/>
        <w:b/>
        <w:sz w:val="22"/>
        <w:lang w:val="es-MX"/>
      </w:rPr>
    </w:pPr>
    <w:r w:rsidRPr="00B37554">
      <w:rPr>
        <w:noProof/>
        <w:lang w:val="es-MX" w:eastAsia="es-MX"/>
      </w:rPr>
      <w:drawing>
        <wp:anchor distT="0" distB="0" distL="114300" distR="114300" simplePos="0" relativeHeight="251634176" behindDoc="1" locked="0" layoutInCell="1" allowOverlap="1" wp14:anchorId="185807EC" wp14:editId="346FC1F9">
          <wp:simplePos x="0" y="0"/>
          <wp:positionH relativeFrom="margin">
            <wp:posOffset>4606290</wp:posOffset>
          </wp:positionH>
          <wp:positionV relativeFrom="margin">
            <wp:posOffset>-991235</wp:posOffset>
          </wp:positionV>
          <wp:extent cx="1421765" cy="697865"/>
          <wp:effectExtent l="0" t="0" r="6985"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1765" cy="697865"/>
                  </a:xfrm>
                  <a:prstGeom prst="rect">
                    <a:avLst/>
                  </a:prstGeom>
                  <a:ln>
                    <a:noFill/>
                  </a:ln>
                </pic:spPr>
              </pic:pic>
            </a:graphicData>
          </a:graphic>
          <wp14:sizeRelH relativeFrom="margin">
            <wp14:pctWidth>0</wp14:pctWidth>
          </wp14:sizeRelH>
          <wp14:sizeRelV relativeFrom="margin">
            <wp14:pctHeight>0</wp14:pctHeight>
          </wp14:sizeRelV>
        </wp:anchor>
      </w:drawing>
    </w:r>
    <w:r w:rsidRPr="00B37554">
      <w:rPr>
        <w:noProof/>
        <w:lang w:val="es-MX" w:eastAsia="es-MX"/>
      </w:rPr>
      <w:drawing>
        <wp:anchor distT="0" distB="0" distL="114300" distR="114300" simplePos="0" relativeHeight="251686400" behindDoc="1" locked="0" layoutInCell="1" allowOverlap="1" wp14:anchorId="70CCBBA0" wp14:editId="0A226814">
          <wp:simplePos x="0" y="0"/>
          <wp:positionH relativeFrom="margin">
            <wp:posOffset>-327660</wp:posOffset>
          </wp:positionH>
          <wp:positionV relativeFrom="paragraph">
            <wp:posOffset>-164465</wp:posOffset>
          </wp:positionV>
          <wp:extent cx="938530" cy="11137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6327" t="27579" r="78829" b="58133"/>
                  <a:stretch/>
                </pic:blipFill>
                <pic:spPr bwMode="auto">
                  <a:xfrm>
                    <a:off x="0" y="0"/>
                    <a:ext cx="938530" cy="1113790"/>
                  </a:xfrm>
                  <a:prstGeom prst="rect">
                    <a:avLst/>
                  </a:prstGeom>
                  <a:ln>
                    <a:noFill/>
                  </a:ln>
                  <a:extLst>
                    <a:ext uri="{53640926-AAD7-44D8-BBD7-CCE9431645EC}">
                      <a14:shadowObscured xmlns:a14="http://schemas.microsoft.com/office/drawing/2010/main"/>
                    </a:ext>
                  </a:extLst>
                </pic:spPr>
              </pic:pic>
            </a:graphicData>
          </a:graphic>
        </wp:anchor>
      </w:drawing>
    </w:r>
    <w:r w:rsidRPr="00B37554">
      <w:rPr>
        <w:noProof/>
        <w:lang w:val="es-MX" w:eastAsia="es-MX"/>
      </w:rPr>
      <w:drawing>
        <wp:anchor distT="0" distB="0" distL="114300" distR="114300" simplePos="0" relativeHeight="251678208" behindDoc="1" locked="0" layoutInCell="1" allowOverlap="1" wp14:anchorId="2C251EB9" wp14:editId="271857C8">
          <wp:simplePos x="0" y="0"/>
          <wp:positionH relativeFrom="column">
            <wp:posOffset>-3810</wp:posOffset>
          </wp:positionH>
          <wp:positionV relativeFrom="paragraph">
            <wp:posOffset>73025</wp:posOffset>
          </wp:positionV>
          <wp:extent cx="572770" cy="863600"/>
          <wp:effectExtent l="19050" t="0" r="0" b="0"/>
          <wp:wrapNone/>
          <wp:docPr id="18" name="Imagen 18" descr="LOGO ZAPO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POPAN"/>
                  <pic:cNvPicPr>
                    <a:picLocks noChangeAspect="1" noChangeArrowheads="1"/>
                  </pic:cNvPicPr>
                </pic:nvPicPr>
                <pic:blipFill>
                  <a:blip r:embed="rId4"/>
                  <a:srcRect/>
                  <a:stretch>
                    <a:fillRect/>
                  </a:stretch>
                </pic:blipFill>
                <pic:spPr bwMode="auto">
                  <a:xfrm>
                    <a:off x="0" y="0"/>
                    <a:ext cx="572770" cy="863600"/>
                  </a:xfrm>
                  <a:prstGeom prst="rect">
                    <a:avLst/>
                  </a:prstGeom>
                  <a:noFill/>
                </pic:spPr>
              </pic:pic>
            </a:graphicData>
          </a:graphic>
        </wp:anchor>
      </w:drawing>
    </w:r>
    <w:r w:rsidR="00FB7904" w:rsidRPr="00B37554">
      <w:rPr>
        <w:rFonts w:ascii="Arial" w:hAnsi="Arial" w:cs="Arial"/>
        <w:b/>
        <w:sz w:val="22"/>
        <w:lang w:val="es-MX"/>
      </w:rPr>
      <w:t xml:space="preserve">ACTA </w:t>
    </w:r>
    <w:r w:rsidR="00FF12CB" w:rsidRPr="00B37554">
      <w:rPr>
        <w:rFonts w:ascii="Arial" w:hAnsi="Arial" w:cs="Arial"/>
        <w:b/>
        <w:sz w:val="22"/>
        <w:lang w:val="es-MX"/>
      </w:rPr>
      <w:t>DEL</w:t>
    </w:r>
    <w:r w:rsidR="00943FB2" w:rsidRPr="00B37554">
      <w:rPr>
        <w:rFonts w:ascii="Arial" w:hAnsi="Arial" w:cs="Arial"/>
        <w:b/>
        <w:sz w:val="22"/>
        <w:lang w:val="es-MX"/>
      </w:rPr>
      <w:t xml:space="preserve"> </w:t>
    </w:r>
    <w:r w:rsidRPr="00B37554">
      <w:rPr>
        <w:rFonts w:ascii="Arial" w:hAnsi="Arial" w:cs="Arial"/>
        <w:b/>
        <w:sz w:val="22"/>
        <w:lang w:val="es-MX"/>
      </w:rPr>
      <w:t>COMITÉ MIXTO</w:t>
    </w:r>
  </w:p>
  <w:p w14:paraId="364E87A4" w14:textId="7FF3D2CB" w:rsidR="003936B0" w:rsidRPr="00B37554" w:rsidRDefault="003936B0" w:rsidP="00943FB2">
    <w:pPr>
      <w:pStyle w:val="Encabezado"/>
      <w:tabs>
        <w:tab w:val="clear" w:pos="8838"/>
        <w:tab w:val="left" w:pos="3750"/>
        <w:tab w:val="right" w:pos="10206"/>
      </w:tabs>
      <w:jc w:val="center"/>
      <w:rPr>
        <w:rFonts w:ascii="Arial" w:hAnsi="Arial" w:cs="Arial"/>
        <w:b/>
        <w:sz w:val="22"/>
        <w:lang w:val="es-MX"/>
      </w:rPr>
    </w:pPr>
    <w:r w:rsidRPr="00B37554">
      <w:rPr>
        <w:rFonts w:ascii="Arial" w:hAnsi="Arial" w:cs="Arial"/>
        <w:b/>
        <w:sz w:val="22"/>
        <w:lang w:val="es-MX"/>
      </w:rPr>
      <w:t>DE OBRA PÚBLICA PARA EL</w:t>
    </w:r>
  </w:p>
  <w:p w14:paraId="7DB66263" w14:textId="77777777" w:rsidR="003936B0" w:rsidRPr="00B37554" w:rsidRDefault="003936B0" w:rsidP="00EE53CE">
    <w:pPr>
      <w:pStyle w:val="Encabezado"/>
      <w:tabs>
        <w:tab w:val="left" w:pos="2565"/>
        <w:tab w:val="left" w:pos="3750"/>
        <w:tab w:val="center" w:pos="7353"/>
        <w:tab w:val="left" w:pos="11371"/>
      </w:tabs>
      <w:jc w:val="center"/>
      <w:rPr>
        <w:rFonts w:ascii="Arial" w:hAnsi="Arial" w:cs="Arial"/>
        <w:b/>
        <w:sz w:val="22"/>
      </w:rPr>
    </w:pPr>
    <w:r w:rsidRPr="00B37554">
      <w:rPr>
        <w:rFonts w:ascii="Arial" w:hAnsi="Arial" w:cs="Arial"/>
        <w:b/>
        <w:sz w:val="22"/>
      </w:rPr>
      <w:t>MUNICIPIO DE ZAPOPAN, JALISCO</w:t>
    </w:r>
  </w:p>
  <w:p w14:paraId="58E95890" w14:textId="2414B823" w:rsidR="003936B0" w:rsidRPr="00B37554" w:rsidRDefault="0057438C" w:rsidP="00EE53CE">
    <w:pPr>
      <w:pStyle w:val="Encabezado"/>
      <w:tabs>
        <w:tab w:val="left" w:pos="2565"/>
        <w:tab w:val="left" w:pos="3750"/>
      </w:tabs>
      <w:jc w:val="center"/>
      <w:rPr>
        <w:rFonts w:ascii="Arial" w:hAnsi="Arial" w:cs="Arial"/>
        <w:b/>
        <w:sz w:val="22"/>
      </w:rPr>
    </w:pPr>
    <w:r w:rsidRPr="00B37554">
      <w:rPr>
        <w:rFonts w:ascii="Arial" w:hAnsi="Arial" w:cs="Arial"/>
        <w:b/>
        <w:sz w:val="22"/>
      </w:rPr>
      <w:t>TERCERA</w:t>
    </w:r>
    <w:r w:rsidR="004D5978" w:rsidRPr="00B37554">
      <w:rPr>
        <w:rFonts w:ascii="Arial" w:hAnsi="Arial" w:cs="Arial"/>
        <w:b/>
        <w:sz w:val="22"/>
      </w:rPr>
      <w:t xml:space="preserve"> </w:t>
    </w:r>
    <w:r w:rsidR="003936B0" w:rsidRPr="00B37554">
      <w:rPr>
        <w:rFonts w:ascii="Arial" w:hAnsi="Arial" w:cs="Arial"/>
        <w:b/>
        <w:sz w:val="22"/>
      </w:rPr>
      <w:t>SESIÓN, 202</w:t>
    </w:r>
    <w:r w:rsidR="0091749B" w:rsidRPr="00B37554">
      <w:rPr>
        <w:rFonts w:ascii="Arial" w:hAnsi="Arial" w:cs="Arial"/>
        <w:b/>
        <w:sz w:val="22"/>
      </w:rPr>
      <w:t>6</w:t>
    </w:r>
  </w:p>
  <w:p w14:paraId="0AF77C09" w14:textId="77777777" w:rsidR="003936B0" w:rsidRDefault="003936B0" w:rsidP="007E6861">
    <w:pPr>
      <w:pStyle w:val="Encabezado"/>
      <w:tabs>
        <w:tab w:val="left" w:pos="2565"/>
        <w:tab w:val="left" w:pos="3750"/>
      </w:tabs>
      <w:jc w:val="center"/>
      <w:rPr>
        <w:b/>
      </w:rPr>
    </w:pPr>
  </w:p>
  <w:p w14:paraId="535E1213" w14:textId="77777777" w:rsidR="003936B0" w:rsidRDefault="003936B0">
    <w:pPr>
      <w:pStyle w:val="Encabezado"/>
      <w:tabs>
        <w:tab w:val="clear" w:pos="4419"/>
        <w:tab w:val="left" w:pos="3750"/>
      </w:tabs>
      <w:jc w:val="center"/>
      <w:rPr>
        <w:b/>
      </w:rPr>
    </w:pPr>
    <w:r w:rsidRPr="00CA66A7">
      <w:rPr>
        <w:noProof/>
        <w:lang w:val="es-MX" w:eastAsia="es-MX"/>
      </w:rPr>
      <w:drawing>
        <wp:anchor distT="0" distB="0" distL="114300" distR="114300" simplePos="0" relativeHeight="251643392" behindDoc="0" locked="0" layoutInCell="1" allowOverlap="1" wp14:anchorId="6BEC4C73" wp14:editId="18B43CFE">
          <wp:simplePos x="0" y="0"/>
          <wp:positionH relativeFrom="page">
            <wp:posOffset>2470245</wp:posOffset>
          </wp:positionH>
          <wp:positionV relativeFrom="paragraph">
            <wp:posOffset>171743</wp:posOffset>
          </wp:positionV>
          <wp:extent cx="5158105" cy="7376615"/>
          <wp:effectExtent l="0" t="0" r="4445" b="0"/>
          <wp:wrapNone/>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24798" t="28519" b="4162"/>
                  <a:stretch/>
                </pic:blipFill>
                <pic:spPr bwMode="auto">
                  <a:xfrm>
                    <a:off x="0" y="0"/>
                    <a:ext cx="5165200" cy="7386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E497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52B2"/>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A38B7"/>
    <w:multiLevelType w:val="multilevel"/>
    <w:tmpl w:val="114AB896"/>
    <w:lvl w:ilvl="0">
      <w:start w:val="1"/>
      <w:numFmt w:val="decimal"/>
      <w:lvlText w:val="%1)"/>
      <w:lvlJc w:val="left"/>
      <w:pPr>
        <w:ind w:left="1778" w:hanging="360"/>
      </w:pPr>
      <w:rPr>
        <w:rFonts w:ascii="Arial" w:hAnsi="Arial" w:cs="Arial"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3" w15:restartNumberingAfterBreak="0">
    <w:nsid w:val="0CB06035"/>
    <w:multiLevelType w:val="multilevel"/>
    <w:tmpl w:val="53929708"/>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4" w15:restartNumberingAfterBreak="0">
    <w:nsid w:val="0E31114D"/>
    <w:multiLevelType w:val="hybridMultilevel"/>
    <w:tmpl w:val="E844FB8A"/>
    <w:lvl w:ilvl="0" w:tplc="7C60CD02">
      <w:start w:val="1"/>
      <w:numFmt w:val="bullet"/>
      <w:lvlText w:val="•"/>
      <w:lvlJc w:val="left"/>
      <w:pPr>
        <w:tabs>
          <w:tab w:val="num" w:pos="720"/>
        </w:tabs>
        <w:ind w:left="720" w:hanging="360"/>
      </w:pPr>
      <w:rPr>
        <w:rFonts w:ascii="Arial" w:hAnsi="Arial" w:hint="default"/>
      </w:rPr>
    </w:lvl>
    <w:lvl w:ilvl="1" w:tplc="836E7434" w:tentative="1">
      <w:start w:val="1"/>
      <w:numFmt w:val="bullet"/>
      <w:lvlText w:val="•"/>
      <w:lvlJc w:val="left"/>
      <w:pPr>
        <w:tabs>
          <w:tab w:val="num" w:pos="1440"/>
        </w:tabs>
        <w:ind w:left="1440" w:hanging="360"/>
      </w:pPr>
      <w:rPr>
        <w:rFonts w:ascii="Arial" w:hAnsi="Arial" w:hint="default"/>
      </w:rPr>
    </w:lvl>
    <w:lvl w:ilvl="2" w:tplc="7E7CFCD0" w:tentative="1">
      <w:start w:val="1"/>
      <w:numFmt w:val="bullet"/>
      <w:lvlText w:val="•"/>
      <w:lvlJc w:val="left"/>
      <w:pPr>
        <w:tabs>
          <w:tab w:val="num" w:pos="2160"/>
        </w:tabs>
        <w:ind w:left="2160" w:hanging="360"/>
      </w:pPr>
      <w:rPr>
        <w:rFonts w:ascii="Arial" w:hAnsi="Arial" w:hint="default"/>
      </w:rPr>
    </w:lvl>
    <w:lvl w:ilvl="3" w:tplc="5096092C" w:tentative="1">
      <w:start w:val="1"/>
      <w:numFmt w:val="bullet"/>
      <w:lvlText w:val="•"/>
      <w:lvlJc w:val="left"/>
      <w:pPr>
        <w:tabs>
          <w:tab w:val="num" w:pos="2880"/>
        </w:tabs>
        <w:ind w:left="2880" w:hanging="360"/>
      </w:pPr>
      <w:rPr>
        <w:rFonts w:ascii="Arial" w:hAnsi="Arial" w:hint="default"/>
      </w:rPr>
    </w:lvl>
    <w:lvl w:ilvl="4" w:tplc="3D823378" w:tentative="1">
      <w:start w:val="1"/>
      <w:numFmt w:val="bullet"/>
      <w:lvlText w:val="•"/>
      <w:lvlJc w:val="left"/>
      <w:pPr>
        <w:tabs>
          <w:tab w:val="num" w:pos="3600"/>
        </w:tabs>
        <w:ind w:left="3600" w:hanging="360"/>
      </w:pPr>
      <w:rPr>
        <w:rFonts w:ascii="Arial" w:hAnsi="Arial" w:hint="default"/>
      </w:rPr>
    </w:lvl>
    <w:lvl w:ilvl="5" w:tplc="0B64762A" w:tentative="1">
      <w:start w:val="1"/>
      <w:numFmt w:val="bullet"/>
      <w:lvlText w:val="•"/>
      <w:lvlJc w:val="left"/>
      <w:pPr>
        <w:tabs>
          <w:tab w:val="num" w:pos="4320"/>
        </w:tabs>
        <w:ind w:left="4320" w:hanging="360"/>
      </w:pPr>
      <w:rPr>
        <w:rFonts w:ascii="Arial" w:hAnsi="Arial" w:hint="default"/>
      </w:rPr>
    </w:lvl>
    <w:lvl w:ilvl="6" w:tplc="9B48BF1C" w:tentative="1">
      <w:start w:val="1"/>
      <w:numFmt w:val="bullet"/>
      <w:lvlText w:val="•"/>
      <w:lvlJc w:val="left"/>
      <w:pPr>
        <w:tabs>
          <w:tab w:val="num" w:pos="5040"/>
        </w:tabs>
        <w:ind w:left="5040" w:hanging="360"/>
      </w:pPr>
      <w:rPr>
        <w:rFonts w:ascii="Arial" w:hAnsi="Arial" w:hint="default"/>
      </w:rPr>
    </w:lvl>
    <w:lvl w:ilvl="7" w:tplc="0B88B0C4" w:tentative="1">
      <w:start w:val="1"/>
      <w:numFmt w:val="bullet"/>
      <w:lvlText w:val="•"/>
      <w:lvlJc w:val="left"/>
      <w:pPr>
        <w:tabs>
          <w:tab w:val="num" w:pos="5760"/>
        </w:tabs>
        <w:ind w:left="5760" w:hanging="360"/>
      </w:pPr>
      <w:rPr>
        <w:rFonts w:ascii="Arial" w:hAnsi="Arial" w:hint="default"/>
      </w:rPr>
    </w:lvl>
    <w:lvl w:ilvl="8" w:tplc="FEF0F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33F29"/>
    <w:multiLevelType w:val="hybridMultilevel"/>
    <w:tmpl w:val="9F5E5F7A"/>
    <w:lvl w:ilvl="0" w:tplc="FF949578">
      <w:start w:val="8"/>
      <w:numFmt w:val="decimal"/>
      <w:lvlText w:val="%1."/>
      <w:lvlJc w:val="left"/>
      <w:pPr>
        <w:ind w:left="720" w:hanging="360"/>
      </w:pPr>
      <w:rPr>
        <w:rFonts w:ascii="Arial" w:hAnsi="Arial" w:cs="Arial"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A49DE"/>
    <w:multiLevelType w:val="hybridMultilevel"/>
    <w:tmpl w:val="17BA925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1837296B"/>
    <w:multiLevelType w:val="multilevel"/>
    <w:tmpl w:val="19B6DC12"/>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8" w15:restartNumberingAfterBreak="0">
    <w:nsid w:val="1BBA647C"/>
    <w:multiLevelType w:val="hybridMultilevel"/>
    <w:tmpl w:val="A830D386"/>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860AE5"/>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43C0E"/>
    <w:multiLevelType w:val="hybridMultilevel"/>
    <w:tmpl w:val="3F4CAB5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E81589"/>
    <w:multiLevelType w:val="hybridMultilevel"/>
    <w:tmpl w:val="E01C3FC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29544710"/>
    <w:multiLevelType w:val="hybridMultilevel"/>
    <w:tmpl w:val="CED66BCE"/>
    <w:lvl w:ilvl="0" w:tplc="28BAB7FC">
      <w:start w:val="1"/>
      <w:numFmt w:val="bullet"/>
      <w:lvlText w:val="•"/>
      <w:lvlJc w:val="left"/>
      <w:pPr>
        <w:tabs>
          <w:tab w:val="num" w:pos="720"/>
        </w:tabs>
        <w:ind w:left="720" w:hanging="360"/>
      </w:pPr>
      <w:rPr>
        <w:rFonts w:ascii="Arial" w:hAnsi="Arial" w:hint="default"/>
      </w:rPr>
    </w:lvl>
    <w:lvl w:ilvl="1" w:tplc="D2468234" w:tentative="1">
      <w:start w:val="1"/>
      <w:numFmt w:val="bullet"/>
      <w:lvlText w:val="•"/>
      <w:lvlJc w:val="left"/>
      <w:pPr>
        <w:tabs>
          <w:tab w:val="num" w:pos="1440"/>
        </w:tabs>
        <w:ind w:left="1440" w:hanging="360"/>
      </w:pPr>
      <w:rPr>
        <w:rFonts w:ascii="Arial" w:hAnsi="Arial" w:hint="default"/>
      </w:rPr>
    </w:lvl>
    <w:lvl w:ilvl="2" w:tplc="78663DD2" w:tentative="1">
      <w:start w:val="1"/>
      <w:numFmt w:val="bullet"/>
      <w:lvlText w:val="•"/>
      <w:lvlJc w:val="left"/>
      <w:pPr>
        <w:tabs>
          <w:tab w:val="num" w:pos="2160"/>
        </w:tabs>
        <w:ind w:left="2160" w:hanging="360"/>
      </w:pPr>
      <w:rPr>
        <w:rFonts w:ascii="Arial" w:hAnsi="Arial" w:hint="default"/>
      </w:rPr>
    </w:lvl>
    <w:lvl w:ilvl="3" w:tplc="0AC8EDFA" w:tentative="1">
      <w:start w:val="1"/>
      <w:numFmt w:val="bullet"/>
      <w:lvlText w:val="•"/>
      <w:lvlJc w:val="left"/>
      <w:pPr>
        <w:tabs>
          <w:tab w:val="num" w:pos="2880"/>
        </w:tabs>
        <w:ind w:left="2880" w:hanging="360"/>
      </w:pPr>
      <w:rPr>
        <w:rFonts w:ascii="Arial" w:hAnsi="Arial" w:hint="default"/>
      </w:rPr>
    </w:lvl>
    <w:lvl w:ilvl="4" w:tplc="2E20EB36" w:tentative="1">
      <w:start w:val="1"/>
      <w:numFmt w:val="bullet"/>
      <w:lvlText w:val="•"/>
      <w:lvlJc w:val="left"/>
      <w:pPr>
        <w:tabs>
          <w:tab w:val="num" w:pos="3600"/>
        </w:tabs>
        <w:ind w:left="3600" w:hanging="360"/>
      </w:pPr>
      <w:rPr>
        <w:rFonts w:ascii="Arial" w:hAnsi="Arial" w:hint="default"/>
      </w:rPr>
    </w:lvl>
    <w:lvl w:ilvl="5" w:tplc="3CE69176" w:tentative="1">
      <w:start w:val="1"/>
      <w:numFmt w:val="bullet"/>
      <w:lvlText w:val="•"/>
      <w:lvlJc w:val="left"/>
      <w:pPr>
        <w:tabs>
          <w:tab w:val="num" w:pos="4320"/>
        </w:tabs>
        <w:ind w:left="4320" w:hanging="360"/>
      </w:pPr>
      <w:rPr>
        <w:rFonts w:ascii="Arial" w:hAnsi="Arial" w:hint="default"/>
      </w:rPr>
    </w:lvl>
    <w:lvl w:ilvl="6" w:tplc="C85623B2" w:tentative="1">
      <w:start w:val="1"/>
      <w:numFmt w:val="bullet"/>
      <w:lvlText w:val="•"/>
      <w:lvlJc w:val="left"/>
      <w:pPr>
        <w:tabs>
          <w:tab w:val="num" w:pos="5040"/>
        </w:tabs>
        <w:ind w:left="5040" w:hanging="360"/>
      </w:pPr>
      <w:rPr>
        <w:rFonts w:ascii="Arial" w:hAnsi="Arial" w:hint="default"/>
      </w:rPr>
    </w:lvl>
    <w:lvl w:ilvl="7" w:tplc="D8F84286" w:tentative="1">
      <w:start w:val="1"/>
      <w:numFmt w:val="bullet"/>
      <w:lvlText w:val="•"/>
      <w:lvlJc w:val="left"/>
      <w:pPr>
        <w:tabs>
          <w:tab w:val="num" w:pos="5760"/>
        </w:tabs>
        <w:ind w:left="5760" w:hanging="360"/>
      </w:pPr>
      <w:rPr>
        <w:rFonts w:ascii="Arial" w:hAnsi="Arial" w:hint="default"/>
      </w:rPr>
    </w:lvl>
    <w:lvl w:ilvl="8" w:tplc="5B52C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0B1D3A"/>
    <w:multiLevelType w:val="hybridMultilevel"/>
    <w:tmpl w:val="ED02224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505C7C"/>
    <w:multiLevelType w:val="hybridMultilevel"/>
    <w:tmpl w:val="736EDD68"/>
    <w:lvl w:ilvl="0" w:tplc="9050F854">
      <w:start w:val="1"/>
      <w:numFmt w:val="bullet"/>
      <w:lvlText w:val="•"/>
      <w:lvlJc w:val="left"/>
      <w:pPr>
        <w:tabs>
          <w:tab w:val="num" w:pos="720"/>
        </w:tabs>
        <w:ind w:left="720" w:hanging="360"/>
      </w:pPr>
      <w:rPr>
        <w:rFonts w:ascii="Arial" w:hAnsi="Arial" w:hint="default"/>
      </w:rPr>
    </w:lvl>
    <w:lvl w:ilvl="1" w:tplc="55F40C5A" w:tentative="1">
      <w:start w:val="1"/>
      <w:numFmt w:val="bullet"/>
      <w:lvlText w:val="•"/>
      <w:lvlJc w:val="left"/>
      <w:pPr>
        <w:tabs>
          <w:tab w:val="num" w:pos="1440"/>
        </w:tabs>
        <w:ind w:left="1440" w:hanging="360"/>
      </w:pPr>
      <w:rPr>
        <w:rFonts w:ascii="Arial" w:hAnsi="Arial" w:hint="default"/>
      </w:rPr>
    </w:lvl>
    <w:lvl w:ilvl="2" w:tplc="58869624" w:tentative="1">
      <w:start w:val="1"/>
      <w:numFmt w:val="bullet"/>
      <w:lvlText w:val="•"/>
      <w:lvlJc w:val="left"/>
      <w:pPr>
        <w:tabs>
          <w:tab w:val="num" w:pos="2160"/>
        </w:tabs>
        <w:ind w:left="2160" w:hanging="360"/>
      </w:pPr>
      <w:rPr>
        <w:rFonts w:ascii="Arial" w:hAnsi="Arial" w:hint="default"/>
      </w:rPr>
    </w:lvl>
    <w:lvl w:ilvl="3" w:tplc="4AA6158E" w:tentative="1">
      <w:start w:val="1"/>
      <w:numFmt w:val="bullet"/>
      <w:lvlText w:val="•"/>
      <w:lvlJc w:val="left"/>
      <w:pPr>
        <w:tabs>
          <w:tab w:val="num" w:pos="2880"/>
        </w:tabs>
        <w:ind w:left="2880" w:hanging="360"/>
      </w:pPr>
      <w:rPr>
        <w:rFonts w:ascii="Arial" w:hAnsi="Arial" w:hint="default"/>
      </w:rPr>
    </w:lvl>
    <w:lvl w:ilvl="4" w:tplc="5E58B1D6" w:tentative="1">
      <w:start w:val="1"/>
      <w:numFmt w:val="bullet"/>
      <w:lvlText w:val="•"/>
      <w:lvlJc w:val="left"/>
      <w:pPr>
        <w:tabs>
          <w:tab w:val="num" w:pos="3600"/>
        </w:tabs>
        <w:ind w:left="3600" w:hanging="360"/>
      </w:pPr>
      <w:rPr>
        <w:rFonts w:ascii="Arial" w:hAnsi="Arial" w:hint="default"/>
      </w:rPr>
    </w:lvl>
    <w:lvl w:ilvl="5" w:tplc="DFE60DB8" w:tentative="1">
      <w:start w:val="1"/>
      <w:numFmt w:val="bullet"/>
      <w:lvlText w:val="•"/>
      <w:lvlJc w:val="left"/>
      <w:pPr>
        <w:tabs>
          <w:tab w:val="num" w:pos="4320"/>
        </w:tabs>
        <w:ind w:left="4320" w:hanging="360"/>
      </w:pPr>
      <w:rPr>
        <w:rFonts w:ascii="Arial" w:hAnsi="Arial" w:hint="default"/>
      </w:rPr>
    </w:lvl>
    <w:lvl w:ilvl="6" w:tplc="95B0E60C" w:tentative="1">
      <w:start w:val="1"/>
      <w:numFmt w:val="bullet"/>
      <w:lvlText w:val="•"/>
      <w:lvlJc w:val="left"/>
      <w:pPr>
        <w:tabs>
          <w:tab w:val="num" w:pos="5040"/>
        </w:tabs>
        <w:ind w:left="5040" w:hanging="360"/>
      </w:pPr>
      <w:rPr>
        <w:rFonts w:ascii="Arial" w:hAnsi="Arial" w:hint="default"/>
      </w:rPr>
    </w:lvl>
    <w:lvl w:ilvl="7" w:tplc="DA80F722" w:tentative="1">
      <w:start w:val="1"/>
      <w:numFmt w:val="bullet"/>
      <w:lvlText w:val="•"/>
      <w:lvlJc w:val="left"/>
      <w:pPr>
        <w:tabs>
          <w:tab w:val="num" w:pos="5760"/>
        </w:tabs>
        <w:ind w:left="5760" w:hanging="360"/>
      </w:pPr>
      <w:rPr>
        <w:rFonts w:ascii="Arial" w:hAnsi="Arial" w:hint="default"/>
      </w:rPr>
    </w:lvl>
    <w:lvl w:ilvl="8" w:tplc="9DD0C1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822531"/>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11AEF"/>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90474A"/>
    <w:multiLevelType w:val="hybridMultilevel"/>
    <w:tmpl w:val="BE98431A"/>
    <w:lvl w:ilvl="0" w:tplc="DB58768E">
      <w:start w:val="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DB4218"/>
    <w:multiLevelType w:val="hybridMultilevel"/>
    <w:tmpl w:val="5374E81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3870EB"/>
    <w:multiLevelType w:val="multilevel"/>
    <w:tmpl w:val="8DB6025C"/>
    <w:lvl w:ilvl="0">
      <w:start w:val="24"/>
      <w:numFmt w:val="decimal"/>
      <w:lvlText w:val="%1"/>
      <w:lvlJc w:val="left"/>
      <w:pPr>
        <w:ind w:left="405" w:hanging="405"/>
      </w:pPr>
      <w:rPr>
        <w:rFonts w:hint="default"/>
      </w:rPr>
    </w:lvl>
    <w:lvl w:ilvl="1">
      <w:start w:val="9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E6492"/>
    <w:multiLevelType w:val="hybridMultilevel"/>
    <w:tmpl w:val="E48A3784"/>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793756"/>
    <w:multiLevelType w:val="hybridMultilevel"/>
    <w:tmpl w:val="64E06F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8234E7"/>
    <w:multiLevelType w:val="hybridMultilevel"/>
    <w:tmpl w:val="1F1CDAF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3F4268"/>
    <w:multiLevelType w:val="hybridMultilevel"/>
    <w:tmpl w:val="0AC0E1B8"/>
    <w:lvl w:ilvl="0" w:tplc="9672322C">
      <w:start w:val="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2E73D90"/>
    <w:multiLevelType w:val="hybridMultilevel"/>
    <w:tmpl w:val="9026A7F0"/>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5B4C"/>
    <w:multiLevelType w:val="hybridMultilevel"/>
    <w:tmpl w:val="235ABAFC"/>
    <w:lvl w:ilvl="0" w:tplc="D97ADC8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70B0143"/>
    <w:multiLevelType w:val="multilevel"/>
    <w:tmpl w:val="2ED402BE"/>
    <w:lvl w:ilvl="0">
      <w:start w:val="1"/>
      <w:numFmt w:val="decimal"/>
      <w:lvlText w:val="%1)"/>
      <w:lvlJc w:val="left"/>
      <w:pPr>
        <w:ind w:left="502" w:hanging="360"/>
      </w:pPr>
      <w:rPr>
        <w:b/>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1F433A"/>
    <w:multiLevelType w:val="hybridMultilevel"/>
    <w:tmpl w:val="1E2A85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C16195"/>
    <w:multiLevelType w:val="hybridMultilevel"/>
    <w:tmpl w:val="A9D03B9A"/>
    <w:lvl w:ilvl="0" w:tplc="080A0001">
      <w:start w:val="1"/>
      <w:numFmt w:val="bullet"/>
      <w:lvlText w:val=""/>
      <w:lvlJc w:val="left"/>
      <w:pPr>
        <w:ind w:left="294" w:hanging="360"/>
      </w:pPr>
      <w:rPr>
        <w:rFonts w:ascii="Symbol" w:hAnsi="Symbol" w:hint="default"/>
      </w:rPr>
    </w:lvl>
    <w:lvl w:ilvl="1" w:tplc="080A0001">
      <w:start w:val="1"/>
      <w:numFmt w:val="bullet"/>
      <w:lvlText w:val=""/>
      <w:lvlJc w:val="left"/>
      <w:pPr>
        <w:ind w:left="1014" w:hanging="360"/>
      </w:pPr>
      <w:rPr>
        <w:rFonts w:ascii="Symbol" w:hAnsi="Symbo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9" w15:restartNumberingAfterBreak="0">
    <w:nsid w:val="61523FD2"/>
    <w:multiLevelType w:val="hybridMultilevel"/>
    <w:tmpl w:val="3E1894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32CE8"/>
    <w:multiLevelType w:val="hybridMultilevel"/>
    <w:tmpl w:val="F014D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EB5386"/>
    <w:multiLevelType w:val="hybridMultilevel"/>
    <w:tmpl w:val="0B34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ED311D"/>
    <w:multiLevelType w:val="hybridMultilevel"/>
    <w:tmpl w:val="3AC2895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5002DA"/>
    <w:multiLevelType w:val="hybridMultilevel"/>
    <w:tmpl w:val="9B8CEAE4"/>
    <w:lvl w:ilvl="0" w:tplc="080A0011">
      <w:start w:val="9"/>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B283CB5"/>
    <w:multiLevelType w:val="hybridMultilevel"/>
    <w:tmpl w:val="712E4AD0"/>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66806"/>
    <w:multiLevelType w:val="hybridMultilevel"/>
    <w:tmpl w:val="59E037B0"/>
    <w:lvl w:ilvl="0" w:tplc="080A000F">
      <w:start w:val="5"/>
      <w:numFmt w:val="decimal"/>
      <w:lvlText w:val="%1."/>
      <w:lvlJc w:val="left"/>
      <w:pPr>
        <w:ind w:left="948" w:hanging="360"/>
      </w:pPr>
      <w:rPr>
        <w:rFonts w:hint="default"/>
      </w:rPr>
    </w:lvl>
    <w:lvl w:ilvl="1" w:tplc="080A0019" w:tentative="1">
      <w:start w:val="1"/>
      <w:numFmt w:val="lowerLetter"/>
      <w:lvlText w:val="%2."/>
      <w:lvlJc w:val="left"/>
      <w:pPr>
        <w:ind w:left="1668" w:hanging="360"/>
      </w:pPr>
    </w:lvl>
    <w:lvl w:ilvl="2" w:tplc="080A001B" w:tentative="1">
      <w:start w:val="1"/>
      <w:numFmt w:val="lowerRoman"/>
      <w:lvlText w:val="%3."/>
      <w:lvlJc w:val="right"/>
      <w:pPr>
        <w:ind w:left="2388" w:hanging="180"/>
      </w:pPr>
    </w:lvl>
    <w:lvl w:ilvl="3" w:tplc="080A000F" w:tentative="1">
      <w:start w:val="1"/>
      <w:numFmt w:val="decimal"/>
      <w:lvlText w:val="%4."/>
      <w:lvlJc w:val="left"/>
      <w:pPr>
        <w:ind w:left="3108" w:hanging="360"/>
      </w:pPr>
    </w:lvl>
    <w:lvl w:ilvl="4" w:tplc="080A0019" w:tentative="1">
      <w:start w:val="1"/>
      <w:numFmt w:val="lowerLetter"/>
      <w:lvlText w:val="%5."/>
      <w:lvlJc w:val="left"/>
      <w:pPr>
        <w:ind w:left="3828" w:hanging="360"/>
      </w:pPr>
    </w:lvl>
    <w:lvl w:ilvl="5" w:tplc="080A001B" w:tentative="1">
      <w:start w:val="1"/>
      <w:numFmt w:val="lowerRoman"/>
      <w:lvlText w:val="%6."/>
      <w:lvlJc w:val="right"/>
      <w:pPr>
        <w:ind w:left="4548" w:hanging="180"/>
      </w:pPr>
    </w:lvl>
    <w:lvl w:ilvl="6" w:tplc="080A000F" w:tentative="1">
      <w:start w:val="1"/>
      <w:numFmt w:val="decimal"/>
      <w:lvlText w:val="%7."/>
      <w:lvlJc w:val="left"/>
      <w:pPr>
        <w:ind w:left="5268" w:hanging="360"/>
      </w:pPr>
    </w:lvl>
    <w:lvl w:ilvl="7" w:tplc="080A0019" w:tentative="1">
      <w:start w:val="1"/>
      <w:numFmt w:val="lowerLetter"/>
      <w:lvlText w:val="%8."/>
      <w:lvlJc w:val="left"/>
      <w:pPr>
        <w:ind w:left="5988" w:hanging="360"/>
      </w:pPr>
    </w:lvl>
    <w:lvl w:ilvl="8" w:tplc="080A001B" w:tentative="1">
      <w:start w:val="1"/>
      <w:numFmt w:val="lowerRoman"/>
      <w:lvlText w:val="%9."/>
      <w:lvlJc w:val="right"/>
      <w:pPr>
        <w:ind w:left="6708" w:hanging="180"/>
      </w:pPr>
    </w:lvl>
  </w:abstractNum>
  <w:abstractNum w:abstractNumId="36" w15:restartNumberingAfterBreak="0">
    <w:nsid w:val="70345880"/>
    <w:multiLevelType w:val="hybridMultilevel"/>
    <w:tmpl w:val="FDB4A2C6"/>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9F5320"/>
    <w:multiLevelType w:val="hybridMultilevel"/>
    <w:tmpl w:val="8A0ED3B4"/>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6F85E8F"/>
    <w:multiLevelType w:val="hybridMultilevel"/>
    <w:tmpl w:val="020A804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9C56CA"/>
    <w:multiLevelType w:val="hybridMultilevel"/>
    <w:tmpl w:val="BD7A793A"/>
    <w:lvl w:ilvl="0" w:tplc="7C2286AA">
      <w:start w:val="1"/>
      <w:numFmt w:val="upperRoman"/>
      <w:lvlText w:val="%1."/>
      <w:lvlJc w:val="left"/>
      <w:pPr>
        <w:ind w:left="436" w:hanging="720"/>
      </w:pPr>
      <w:rPr>
        <w:b/>
      </w:rPr>
    </w:lvl>
    <w:lvl w:ilvl="1" w:tplc="080A0019">
      <w:start w:val="1"/>
      <w:numFmt w:val="lowerLetter"/>
      <w:lvlText w:val="%2."/>
      <w:lvlJc w:val="left"/>
      <w:pPr>
        <w:ind w:left="796" w:hanging="360"/>
      </w:pPr>
    </w:lvl>
    <w:lvl w:ilvl="2" w:tplc="080A001B">
      <w:start w:val="1"/>
      <w:numFmt w:val="lowerRoman"/>
      <w:lvlText w:val="%3."/>
      <w:lvlJc w:val="right"/>
      <w:pPr>
        <w:ind w:left="1516" w:hanging="180"/>
      </w:pPr>
    </w:lvl>
    <w:lvl w:ilvl="3" w:tplc="080A000F">
      <w:start w:val="1"/>
      <w:numFmt w:val="decimal"/>
      <w:lvlText w:val="%4."/>
      <w:lvlJc w:val="left"/>
      <w:pPr>
        <w:ind w:left="2236" w:hanging="360"/>
      </w:pPr>
    </w:lvl>
    <w:lvl w:ilvl="4" w:tplc="080A0019">
      <w:start w:val="1"/>
      <w:numFmt w:val="lowerLetter"/>
      <w:lvlText w:val="%5."/>
      <w:lvlJc w:val="left"/>
      <w:pPr>
        <w:ind w:left="2956" w:hanging="360"/>
      </w:pPr>
    </w:lvl>
    <w:lvl w:ilvl="5" w:tplc="080A001B">
      <w:start w:val="1"/>
      <w:numFmt w:val="lowerRoman"/>
      <w:lvlText w:val="%6."/>
      <w:lvlJc w:val="right"/>
      <w:pPr>
        <w:ind w:left="3676" w:hanging="180"/>
      </w:pPr>
    </w:lvl>
    <w:lvl w:ilvl="6" w:tplc="080A000F">
      <w:start w:val="1"/>
      <w:numFmt w:val="decimal"/>
      <w:lvlText w:val="%7."/>
      <w:lvlJc w:val="left"/>
      <w:pPr>
        <w:ind w:left="4396" w:hanging="360"/>
      </w:pPr>
    </w:lvl>
    <w:lvl w:ilvl="7" w:tplc="080A0019">
      <w:start w:val="1"/>
      <w:numFmt w:val="lowerLetter"/>
      <w:lvlText w:val="%8."/>
      <w:lvlJc w:val="left"/>
      <w:pPr>
        <w:ind w:left="5116" w:hanging="360"/>
      </w:pPr>
    </w:lvl>
    <w:lvl w:ilvl="8" w:tplc="080A001B">
      <w:start w:val="1"/>
      <w:numFmt w:val="lowerRoman"/>
      <w:lvlText w:val="%9."/>
      <w:lvlJc w:val="right"/>
      <w:pPr>
        <w:ind w:left="5836" w:hanging="180"/>
      </w:pPr>
    </w:lvl>
  </w:abstractNum>
  <w:abstractNum w:abstractNumId="40" w15:restartNumberingAfterBreak="0">
    <w:nsid w:val="7A6308DD"/>
    <w:multiLevelType w:val="hybridMultilevel"/>
    <w:tmpl w:val="6D748474"/>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9A3AB7"/>
    <w:multiLevelType w:val="hybridMultilevel"/>
    <w:tmpl w:val="D4BA9D32"/>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1271732">
    <w:abstractNumId w:val="37"/>
  </w:num>
  <w:num w:numId="2" w16cid:durableId="993408697">
    <w:abstractNumId w:val="0"/>
  </w:num>
  <w:num w:numId="3" w16cid:durableId="2138255473">
    <w:abstractNumId w:val="9"/>
  </w:num>
  <w:num w:numId="4" w16cid:durableId="2089887382">
    <w:abstractNumId w:val="16"/>
  </w:num>
  <w:num w:numId="5" w16cid:durableId="634338853">
    <w:abstractNumId w:val="10"/>
  </w:num>
  <w:num w:numId="6" w16cid:durableId="1203517666">
    <w:abstractNumId w:val="12"/>
  </w:num>
  <w:num w:numId="7" w16cid:durableId="1802071629">
    <w:abstractNumId w:val="14"/>
  </w:num>
  <w:num w:numId="8" w16cid:durableId="828131835">
    <w:abstractNumId w:val="4"/>
  </w:num>
  <w:num w:numId="9" w16cid:durableId="1581600421">
    <w:abstractNumId w:val="17"/>
  </w:num>
  <w:num w:numId="10" w16cid:durableId="1547718309">
    <w:abstractNumId w:val="28"/>
  </w:num>
  <w:num w:numId="11" w16cid:durableId="1593319279">
    <w:abstractNumId w:val="36"/>
  </w:num>
  <w:num w:numId="12" w16cid:durableId="1319921790">
    <w:abstractNumId w:val="27"/>
  </w:num>
  <w:num w:numId="13" w16cid:durableId="65959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9331489">
    <w:abstractNumId w:val="20"/>
  </w:num>
  <w:num w:numId="15" w16cid:durableId="1305115272">
    <w:abstractNumId w:val="13"/>
  </w:num>
  <w:num w:numId="16" w16cid:durableId="141362586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9755504">
    <w:abstractNumId w:val="2"/>
  </w:num>
  <w:num w:numId="18" w16cid:durableId="1303270903">
    <w:abstractNumId w:val="21"/>
  </w:num>
  <w:num w:numId="19" w16cid:durableId="1941253050">
    <w:abstractNumId w:val="33"/>
  </w:num>
  <w:num w:numId="20" w16cid:durableId="1216357684">
    <w:abstractNumId w:val="25"/>
  </w:num>
  <w:num w:numId="21" w16cid:durableId="2011637009">
    <w:abstractNumId w:val="40"/>
  </w:num>
  <w:num w:numId="22" w16cid:durableId="1955091518">
    <w:abstractNumId w:val="38"/>
  </w:num>
  <w:num w:numId="23" w16cid:durableId="1792169535">
    <w:abstractNumId w:val="34"/>
  </w:num>
  <w:num w:numId="24" w16cid:durableId="9316259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715354">
    <w:abstractNumId w:val="3"/>
  </w:num>
  <w:num w:numId="26" w16cid:durableId="70154848">
    <w:abstractNumId w:val="5"/>
  </w:num>
  <w:num w:numId="27" w16cid:durableId="2073770555">
    <w:abstractNumId w:val="24"/>
  </w:num>
  <w:num w:numId="28" w16cid:durableId="113478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4906290">
    <w:abstractNumId w:val="41"/>
  </w:num>
  <w:num w:numId="30" w16cid:durableId="739402632">
    <w:abstractNumId w:val="7"/>
  </w:num>
  <w:num w:numId="31" w16cid:durableId="1548494625">
    <w:abstractNumId w:val="19"/>
  </w:num>
  <w:num w:numId="32" w16cid:durableId="1164248149">
    <w:abstractNumId w:val="23"/>
  </w:num>
  <w:num w:numId="33" w16cid:durableId="1405179287">
    <w:abstractNumId w:val="6"/>
  </w:num>
  <w:num w:numId="34" w16cid:durableId="298539981">
    <w:abstractNumId w:val="22"/>
  </w:num>
  <w:num w:numId="35" w16cid:durableId="1950430235">
    <w:abstractNumId w:val="29"/>
  </w:num>
  <w:num w:numId="36" w16cid:durableId="1982465410">
    <w:abstractNumId w:val="1"/>
  </w:num>
  <w:num w:numId="37" w16cid:durableId="1844202574">
    <w:abstractNumId w:val="35"/>
  </w:num>
  <w:num w:numId="38" w16cid:durableId="1001589473">
    <w:abstractNumId w:val="8"/>
  </w:num>
  <w:num w:numId="39" w16cid:durableId="424621193">
    <w:abstractNumId w:val="15"/>
  </w:num>
  <w:num w:numId="40" w16cid:durableId="1357078591">
    <w:abstractNumId w:val="32"/>
  </w:num>
  <w:num w:numId="41" w16cid:durableId="1502044306">
    <w:abstractNumId w:val="18"/>
  </w:num>
  <w:num w:numId="42" w16cid:durableId="653066857">
    <w:abstractNumId w:val="31"/>
  </w:num>
  <w:num w:numId="43" w16cid:durableId="717318984">
    <w:abstractNumId w:val="11"/>
  </w:num>
  <w:num w:numId="44" w16cid:durableId="17831864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75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2"/>
    <w:rsid w:val="00000112"/>
    <w:rsid w:val="0000036D"/>
    <w:rsid w:val="0000059B"/>
    <w:rsid w:val="00001111"/>
    <w:rsid w:val="00001AF9"/>
    <w:rsid w:val="00001F52"/>
    <w:rsid w:val="00001FFF"/>
    <w:rsid w:val="00002293"/>
    <w:rsid w:val="0000273C"/>
    <w:rsid w:val="00002DE2"/>
    <w:rsid w:val="000031FC"/>
    <w:rsid w:val="000033E1"/>
    <w:rsid w:val="00003575"/>
    <w:rsid w:val="00003A8E"/>
    <w:rsid w:val="00003AC6"/>
    <w:rsid w:val="00004045"/>
    <w:rsid w:val="000045A0"/>
    <w:rsid w:val="000046C1"/>
    <w:rsid w:val="0000471B"/>
    <w:rsid w:val="000049C3"/>
    <w:rsid w:val="00004E8A"/>
    <w:rsid w:val="00004EC7"/>
    <w:rsid w:val="00005097"/>
    <w:rsid w:val="0000526B"/>
    <w:rsid w:val="00005353"/>
    <w:rsid w:val="00005635"/>
    <w:rsid w:val="000056FB"/>
    <w:rsid w:val="00005723"/>
    <w:rsid w:val="0000585A"/>
    <w:rsid w:val="0000586D"/>
    <w:rsid w:val="00005B78"/>
    <w:rsid w:val="0000683C"/>
    <w:rsid w:val="00006B75"/>
    <w:rsid w:val="00006EE4"/>
    <w:rsid w:val="00007DC2"/>
    <w:rsid w:val="00010252"/>
    <w:rsid w:val="00010763"/>
    <w:rsid w:val="00010957"/>
    <w:rsid w:val="00010A94"/>
    <w:rsid w:val="00010F92"/>
    <w:rsid w:val="00010FDD"/>
    <w:rsid w:val="0001170C"/>
    <w:rsid w:val="0001188D"/>
    <w:rsid w:val="00011E16"/>
    <w:rsid w:val="0001240F"/>
    <w:rsid w:val="00012588"/>
    <w:rsid w:val="00012FD7"/>
    <w:rsid w:val="000133BD"/>
    <w:rsid w:val="00013E1D"/>
    <w:rsid w:val="00015464"/>
    <w:rsid w:val="000158A3"/>
    <w:rsid w:val="00015E16"/>
    <w:rsid w:val="00016412"/>
    <w:rsid w:val="00017375"/>
    <w:rsid w:val="0001750B"/>
    <w:rsid w:val="0001791A"/>
    <w:rsid w:val="000203D1"/>
    <w:rsid w:val="0002074E"/>
    <w:rsid w:val="000209AA"/>
    <w:rsid w:val="0002113A"/>
    <w:rsid w:val="00021D1A"/>
    <w:rsid w:val="00021EA5"/>
    <w:rsid w:val="00021FFE"/>
    <w:rsid w:val="000225FF"/>
    <w:rsid w:val="0002291B"/>
    <w:rsid w:val="00022D84"/>
    <w:rsid w:val="00023339"/>
    <w:rsid w:val="0002362B"/>
    <w:rsid w:val="00023B46"/>
    <w:rsid w:val="00023BC7"/>
    <w:rsid w:val="00023C78"/>
    <w:rsid w:val="00023CF7"/>
    <w:rsid w:val="00023F80"/>
    <w:rsid w:val="00024425"/>
    <w:rsid w:val="00024536"/>
    <w:rsid w:val="000249CE"/>
    <w:rsid w:val="00024A9C"/>
    <w:rsid w:val="0002550D"/>
    <w:rsid w:val="00025868"/>
    <w:rsid w:val="00025B8D"/>
    <w:rsid w:val="00025BA7"/>
    <w:rsid w:val="0002664C"/>
    <w:rsid w:val="00026C4A"/>
    <w:rsid w:val="00027101"/>
    <w:rsid w:val="0002764B"/>
    <w:rsid w:val="000277A4"/>
    <w:rsid w:val="00027A02"/>
    <w:rsid w:val="00027BE5"/>
    <w:rsid w:val="00027D06"/>
    <w:rsid w:val="00030202"/>
    <w:rsid w:val="00030333"/>
    <w:rsid w:val="0003093F"/>
    <w:rsid w:val="00031594"/>
    <w:rsid w:val="00032256"/>
    <w:rsid w:val="000328E8"/>
    <w:rsid w:val="00032932"/>
    <w:rsid w:val="00032C7E"/>
    <w:rsid w:val="000337E7"/>
    <w:rsid w:val="00034AC8"/>
    <w:rsid w:val="00035984"/>
    <w:rsid w:val="00035CF0"/>
    <w:rsid w:val="00035E94"/>
    <w:rsid w:val="000360A4"/>
    <w:rsid w:val="00036554"/>
    <w:rsid w:val="00037432"/>
    <w:rsid w:val="00037691"/>
    <w:rsid w:val="00037C05"/>
    <w:rsid w:val="00040138"/>
    <w:rsid w:val="000401B7"/>
    <w:rsid w:val="00040C7E"/>
    <w:rsid w:val="00040FF4"/>
    <w:rsid w:val="00041004"/>
    <w:rsid w:val="0004116F"/>
    <w:rsid w:val="000414DD"/>
    <w:rsid w:val="00041941"/>
    <w:rsid w:val="0004197A"/>
    <w:rsid w:val="00041B64"/>
    <w:rsid w:val="00041CEE"/>
    <w:rsid w:val="00041D8E"/>
    <w:rsid w:val="00041E96"/>
    <w:rsid w:val="0004216B"/>
    <w:rsid w:val="0004234A"/>
    <w:rsid w:val="00042602"/>
    <w:rsid w:val="000432EE"/>
    <w:rsid w:val="00043E5E"/>
    <w:rsid w:val="00043F15"/>
    <w:rsid w:val="00044FC5"/>
    <w:rsid w:val="0004618E"/>
    <w:rsid w:val="000462A7"/>
    <w:rsid w:val="00046F19"/>
    <w:rsid w:val="00046FA5"/>
    <w:rsid w:val="000472A6"/>
    <w:rsid w:val="000479FD"/>
    <w:rsid w:val="00050383"/>
    <w:rsid w:val="00050877"/>
    <w:rsid w:val="00052116"/>
    <w:rsid w:val="000524E1"/>
    <w:rsid w:val="00052542"/>
    <w:rsid w:val="00052A2C"/>
    <w:rsid w:val="00052F36"/>
    <w:rsid w:val="000530E9"/>
    <w:rsid w:val="0005342E"/>
    <w:rsid w:val="000537E5"/>
    <w:rsid w:val="00053F4D"/>
    <w:rsid w:val="0005400F"/>
    <w:rsid w:val="00054A4E"/>
    <w:rsid w:val="00054D61"/>
    <w:rsid w:val="0005527F"/>
    <w:rsid w:val="00055F06"/>
    <w:rsid w:val="00056377"/>
    <w:rsid w:val="00056B17"/>
    <w:rsid w:val="00057242"/>
    <w:rsid w:val="00057456"/>
    <w:rsid w:val="00057F40"/>
    <w:rsid w:val="00057FC1"/>
    <w:rsid w:val="00060580"/>
    <w:rsid w:val="000607BA"/>
    <w:rsid w:val="00061497"/>
    <w:rsid w:val="00061F5D"/>
    <w:rsid w:val="00062178"/>
    <w:rsid w:val="000622DA"/>
    <w:rsid w:val="00062AD1"/>
    <w:rsid w:val="00063B56"/>
    <w:rsid w:val="00063E7B"/>
    <w:rsid w:val="0006417A"/>
    <w:rsid w:val="000644CB"/>
    <w:rsid w:val="00064895"/>
    <w:rsid w:val="00064DCF"/>
    <w:rsid w:val="00064DE2"/>
    <w:rsid w:val="000653A9"/>
    <w:rsid w:val="00065766"/>
    <w:rsid w:val="00065985"/>
    <w:rsid w:val="00066405"/>
    <w:rsid w:val="0006690E"/>
    <w:rsid w:val="00066935"/>
    <w:rsid w:val="00066BE8"/>
    <w:rsid w:val="00066CF4"/>
    <w:rsid w:val="0006727D"/>
    <w:rsid w:val="000673EA"/>
    <w:rsid w:val="000674C2"/>
    <w:rsid w:val="000675E0"/>
    <w:rsid w:val="0006763E"/>
    <w:rsid w:val="0007027F"/>
    <w:rsid w:val="00070391"/>
    <w:rsid w:val="0007149B"/>
    <w:rsid w:val="00071597"/>
    <w:rsid w:val="000719D9"/>
    <w:rsid w:val="0007204F"/>
    <w:rsid w:val="00072428"/>
    <w:rsid w:val="000727A9"/>
    <w:rsid w:val="000729FA"/>
    <w:rsid w:val="000739C2"/>
    <w:rsid w:val="00074030"/>
    <w:rsid w:val="00074183"/>
    <w:rsid w:val="00074398"/>
    <w:rsid w:val="0007486A"/>
    <w:rsid w:val="00074A5C"/>
    <w:rsid w:val="00074BF3"/>
    <w:rsid w:val="00074DBF"/>
    <w:rsid w:val="00074DD0"/>
    <w:rsid w:val="000751F1"/>
    <w:rsid w:val="00075248"/>
    <w:rsid w:val="00075BAE"/>
    <w:rsid w:val="00075F19"/>
    <w:rsid w:val="0007622E"/>
    <w:rsid w:val="000763C1"/>
    <w:rsid w:val="00076651"/>
    <w:rsid w:val="000769EC"/>
    <w:rsid w:val="00076AC0"/>
    <w:rsid w:val="00076E94"/>
    <w:rsid w:val="000779D6"/>
    <w:rsid w:val="00077EE3"/>
    <w:rsid w:val="000803A7"/>
    <w:rsid w:val="000805AB"/>
    <w:rsid w:val="000806E2"/>
    <w:rsid w:val="000808A8"/>
    <w:rsid w:val="000808AF"/>
    <w:rsid w:val="00080D0A"/>
    <w:rsid w:val="000812DD"/>
    <w:rsid w:val="0008143E"/>
    <w:rsid w:val="000817F7"/>
    <w:rsid w:val="00082198"/>
    <w:rsid w:val="00082E12"/>
    <w:rsid w:val="000830A6"/>
    <w:rsid w:val="00083C66"/>
    <w:rsid w:val="00084F10"/>
    <w:rsid w:val="0008592E"/>
    <w:rsid w:val="00085F52"/>
    <w:rsid w:val="0008607C"/>
    <w:rsid w:val="00086877"/>
    <w:rsid w:val="00086932"/>
    <w:rsid w:val="00086CFA"/>
    <w:rsid w:val="00086D8F"/>
    <w:rsid w:val="00087D15"/>
    <w:rsid w:val="00087EB4"/>
    <w:rsid w:val="000900A3"/>
    <w:rsid w:val="000900A9"/>
    <w:rsid w:val="00090725"/>
    <w:rsid w:val="00090A11"/>
    <w:rsid w:val="00090E87"/>
    <w:rsid w:val="000912E2"/>
    <w:rsid w:val="00091527"/>
    <w:rsid w:val="000915F4"/>
    <w:rsid w:val="00091610"/>
    <w:rsid w:val="000916F3"/>
    <w:rsid w:val="00092661"/>
    <w:rsid w:val="00092879"/>
    <w:rsid w:val="000929C2"/>
    <w:rsid w:val="00093C6B"/>
    <w:rsid w:val="00093CEC"/>
    <w:rsid w:val="00093EAA"/>
    <w:rsid w:val="0009473D"/>
    <w:rsid w:val="000949D4"/>
    <w:rsid w:val="00094A93"/>
    <w:rsid w:val="00094D86"/>
    <w:rsid w:val="000958C7"/>
    <w:rsid w:val="000960CE"/>
    <w:rsid w:val="00096357"/>
    <w:rsid w:val="0009683B"/>
    <w:rsid w:val="00097708"/>
    <w:rsid w:val="00097EAE"/>
    <w:rsid w:val="000A0065"/>
    <w:rsid w:val="000A016E"/>
    <w:rsid w:val="000A0622"/>
    <w:rsid w:val="000A06D3"/>
    <w:rsid w:val="000A2034"/>
    <w:rsid w:val="000A2370"/>
    <w:rsid w:val="000A2860"/>
    <w:rsid w:val="000A28E8"/>
    <w:rsid w:val="000A2F53"/>
    <w:rsid w:val="000A326C"/>
    <w:rsid w:val="000A33FA"/>
    <w:rsid w:val="000A3DA3"/>
    <w:rsid w:val="000A3FCD"/>
    <w:rsid w:val="000A422E"/>
    <w:rsid w:val="000A439D"/>
    <w:rsid w:val="000A4706"/>
    <w:rsid w:val="000A4836"/>
    <w:rsid w:val="000A4DEE"/>
    <w:rsid w:val="000A56FC"/>
    <w:rsid w:val="000A6AA2"/>
    <w:rsid w:val="000A6BD4"/>
    <w:rsid w:val="000A6D23"/>
    <w:rsid w:val="000A6D8D"/>
    <w:rsid w:val="000A70E9"/>
    <w:rsid w:val="000A7535"/>
    <w:rsid w:val="000A77EE"/>
    <w:rsid w:val="000A7D46"/>
    <w:rsid w:val="000A7D95"/>
    <w:rsid w:val="000A7DED"/>
    <w:rsid w:val="000B08F0"/>
    <w:rsid w:val="000B0DC4"/>
    <w:rsid w:val="000B0E97"/>
    <w:rsid w:val="000B109C"/>
    <w:rsid w:val="000B152D"/>
    <w:rsid w:val="000B1A0E"/>
    <w:rsid w:val="000B217F"/>
    <w:rsid w:val="000B2DF8"/>
    <w:rsid w:val="000B37A2"/>
    <w:rsid w:val="000B3A73"/>
    <w:rsid w:val="000B3CD9"/>
    <w:rsid w:val="000B4653"/>
    <w:rsid w:val="000B4FC7"/>
    <w:rsid w:val="000B50D1"/>
    <w:rsid w:val="000B53B1"/>
    <w:rsid w:val="000B5B50"/>
    <w:rsid w:val="000B5DD5"/>
    <w:rsid w:val="000B5E26"/>
    <w:rsid w:val="000B61C7"/>
    <w:rsid w:val="000B667E"/>
    <w:rsid w:val="000B68EA"/>
    <w:rsid w:val="000B71BB"/>
    <w:rsid w:val="000B7C7B"/>
    <w:rsid w:val="000B7CB7"/>
    <w:rsid w:val="000B7E5E"/>
    <w:rsid w:val="000B7FB2"/>
    <w:rsid w:val="000C10B6"/>
    <w:rsid w:val="000C1B8D"/>
    <w:rsid w:val="000C283F"/>
    <w:rsid w:val="000C3480"/>
    <w:rsid w:val="000C3F4B"/>
    <w:rsid w:val="000C3FA1"/>
    <w:rsid w:val="000C42FF"/>
    <w:rsid w:val="000C4819"/>
    <w:rsid w:val="000C51E9"/>
    <w:rsid w:val="000C5412"/>
    <w:rsid w:val="000C5DAF"/>
    <w:rsid w:val="000C6102"/>
    <w:rsid w:val="000C68E6"/>
    <w:rsid w:val="000C6977"/>
    <w:rsid w:val="000C69F4"/>
    <w:rsid w:val="000C71E5"/>
    <w:rsid w:val="000C72FB"/>
    <w:rsid w:val="000C765B"/>
    <w:rsid w:val="000C7E4E"/>
    <w:rsid w:val="000D01A1"/>
    <w:rsid w:val="000D0EBC"/>
    <w:rsid w:val="000D1313"/>
    <w:rsid w:val="000D13ED"/>
    <w:rsid w:val="000D171C"/>
    <w:rsid w:val="000D173D"/>
    <w:rsid w:val="000D1820"/>
    <w:rsid w:val="000D2581"/>
    <w:rsid w:val="000D2A1F"/>
    <w:rsid w:val="000D3D04"/>
    <w:rsid w:val="000D442D"/>
    <w:rsid w:val="000D44FD"/>
    <w:rsid w:val="000D5268"/>
    <w:rsid w:val="000D5A99"/>
    <w:rsid w:val="000D5E47"/>
    <w:rsid w:val="000D608B"/>
    <w:rsid w:val="000D67DF"/>
    <w:rsid w:val="000D6C5F"/>
    <w:rsid w:val="000D70B0"/>
    <w:rsid w:val="000D74E9"/>
    <w:rsid w:val="000D752F"/>
    <w:rsid w:val="000D78BB"/>
    <w:rsid w:val="000D7A8F"/>
    <w:rsid w:val="000D7C61"/>
    <w:rsid w:val="000D7EC0"/>
    <w:rsid w:val="000E05D8"/>
    <w:rsid w:val="000E0697"/>
    <w:rsid w:val="000E07EE"/>
    <w:rsid w:val="000E093F"/>
    <w:rsid w:val="000E099B"/>
    <w:rsid w:val="000E18C5"/>
    <w:rsid w:val="000E20FE"/>
    <w:rsid w:val="000E288F"/>
    <w:rsid w:val="000E2C4E"/>
    <w:rsid w:val="000E2E29"/>
    <w:rsid w:val="000E314C"/>
    <w:rsid w:val="000E3356"/>
    <w:rsid w:val="000E3675"/>
    <w:rsid w:val="000E36A7"/>
    <w:rsid w:val="000E36DC"/>
    <w:rsid w:val="000E3A82"/>
    <w:rsid w:val="000E3E04"/>
    <w:rsid w:val="000E42A8"/>
    <w:rsid w:val="000E4589"/>
    <w:rsid w:val="000E515B"/>
    <w:rsid w:val="000E5360"/>
    <w:rsid w:val="000E5A01"/>
    <w:rsid w:val="000E6C48"/>
    <w:rsid w:val="000E6D35"/>
    <w:rsid w:val="000E7279"/>
    <w:rsid w:val="000E72CF"/>
    <w:rsid w:val="000E73C3"/>
    <w:rsid w:val="000E7472"/>
    <w:rsid w:val="000E7ADD"/>
    <w:rsid w:val="000F0064"/>
    <w:rsid w:val="000F0664"/>
    <w:rsid w:val="000F0B83"/>
    <w:rsid w:val="000F10C4"/>
    <w:rsid w:val="000F11A2"/>
    <w:rsid w:val="000F138F"/>
    <w:rsid w:val="000F1BE6"/>
    <w:rsid w:val="000F2298"/>
    <w:rsid w:val="000F22D3"/>
    <w:rsid w:val="000F2479"/>
    <w:rsid w:val="000F284F"/>
    <w:rsid w:val="000F2875"/>
    <w:rsid w:val="000F2FE3"/>
    <w:rsid w:val="000F3C91"/>
    <w:rsid w:val="000F3FAA"/>
    <w:rsid w:val="000F4535"/>
    <w:rsid w:val="000F584B"/>
    <w:rsid w:val="000F5F68"/>
    <w:rsid w:val="000F633D"/>
    <w:rsid w:val="000F67D8"/>
    <w:rsid w:val="000F6AD1"/>
    <w:rsid w:val="000F6D70"/>
    <w:rsid w:val="000F6D98"/>
    <w:rsid w:val="000F7942"/>
    <w:rsid w:val="000F7C5C"/>
    <w:rsid w:val="001002D2"/>
    <w:rsid w:val="001004F3"/>
    <w:rsid w:val="00100766"/>
    <w:rsid w:val="0010092F"/>
    <w:rsid w:val="00100943"/>
    <w:rsid w:val="001009F9"/>
    <w:rsid w:val="00100B18"/>
    <w:rsid w:val="00101145"/>
    <w:rsid w:val="0010153B"/>
    <w:rsid w:val="0010174D"/>
    <w:rsid w:val="0010188F"/>
    <w:rsid w:val="00101BD8"/>
    <w:rsid w:val="00101ED8"/>
    <w:rsid w:val="00102543"/>
    <w:rsid w:val="00102731"/>
    <w:rsid w:val="0010375B"/>
    <w:rsid w:val="001037B3"/>
    <w:rsid w:val="00103FBE"/>
    <w:rsid w:val="00104B6C"/>
    <w:rsid w:val="00104C02"/>
    <w:rsid w:val="00104C60"/>
    <w:rsid w:val="0010621F"/>
    <w:rsid w:val="00106342"/>
    <w:rsid w:val="0010645B"/>
    <w:rsid w:val="00106C68"/>
    <w:rsid w:val="00106D04"/>
    <w:rsid w:val="00106D7C"/>
    <w:rsid w:val="00106E7C"/>
    <w:rsid w:val="001072C8"/>
    <w:rsid w:val="001072DA"/>
    <w:rsid w:val="00107814"/>
    <w:rsid w:val="00110034"/>
    <w:rsid w:val="001103CE"/>
    <w:rsid w:val="00111B7A"/>
    <w:rsid w:val="00111EE4"/>
    <w:rsid w:val="001124A1"/>
    <w:rsid w:val="0011251F"/>
    <w:rsid w:val="00112BC4"/>
    <w:rsid w:val="00112C4F"/>
    <w:rsid w:val="00113282"/>
    <w:rsid w:val="00113312"/>
    <w:rsid w:val="001141B6"/>
    <w:rsid w:val="00114859"/>
    <w:rsid w:val="00114D4D"/>
    <w:rsid w:val="00114E0B"/>
    <w:rsid w:val="001151C7"/>
    <w:rsid w:val="001156AE"/>
    <w:rsid w:val="00115817"/>
    <w:rsid w:val="0011589A"/>
    <w:rsid w:val="00115DFE"/>
    <w:rsid w:val="00115F9F"/>
    <w:rsid w:val="00116165"/>
    <w:rsid w:val="001174D6"/>
    <w:rsid w:val="001175DC"/>
    <w:rsid w:val="001177A8"/>
    <w:rsid w:val="00117AA3"/>
    <w:rsid w:val="00120169"/>
    <w:rsid w:val="00120F49"/>
    <w:rsid w:val="00121258"/>
    <w:rsid w:val="001212F8"/>
    <w:rsid w:val="001219B6"/>
    <w:rsid w:val="001222F0"/>
    <w:rsid w:val="001233AC"/>
    <w:rsid w:val="00123786"/>
    <w:rsid w:val="00123B97"/>
    <w:rsid w:val="00124839"/>
    <w:rsid w:val="00124A62"/>
    <w:rsid w:val="001254E8"/>
    <w:rsid w:val="001255CD"/>
    <w:rsid w:val="00125D12"/>
    <w:rsid w:val="001263B4"/>
    <w:rsid w:val="00126534"/>
    <w:rsid w:val="00126836"/>
    <w:rsid w:val="00126B40"/>
    <w:rsid w:val="00126C80"/>
    <w:rsid w:val="00126D95"/>
    <w:rsid w:val="00127141"/>
    <w:rsid w:val="001274C7"/>
    <w:rsid w:val="001276F3"/>
    <w:rsid w:val="00127729"/>
    <w:rsid w:val="00127FD7"/>
    <w:rsid w:val="00130094"/>
    <w:rsid w:val="0013066B"/>
    <w:rsid w:val="00130B59"/>
    <w:rsid w:val="00131F3C"/>
    <w:rsid w:val="00132710"/>
    <w:rsid w:val="0013347F"/>
    <w:rsid w:val="00133899"/>
    <w:rsid w:val="0013448A"/>
    <w:rsid w:val="00134546"/>
    <w:rsid w:val="00135771"/>
    <w:rsid w:val="001359EE"/>
    <w:rsid w:val="00135F52"/>
    <w:rsid w:val="001361BD"/>
    <w:rsid w:val="001361EC"/>
    <w:rsid w:val="00136264"/>
    <w:rsid w:val="001365DC"/>
    <w:rsid w:val="001366E9"/>
    <w:rsid w:val="00136860"/>
    <w:rsid w:val="00137789"/>
    <w:rsid w:val="00137CE5"/>
    <w:rsid w:val="001402FD"/>
    <w:rsid w:val="0014070B"/>
    <w:rsid w:val="00140CAA"/>
    <w:rsid w:val="00141F1B"/>
    <w:rsid w:val="00142033"/>
    <w:rsid w:val="0014224C"/>
    <w:rsid w:val="0014257A"/>
    <w:rsid w:val="0014261B"/>
    <w:rsid w:val="001428A6"/>
    <w:rsid w:val="00142C1A"/>
    <w:rsid w:val="001433DE"/>
    <w:rsid w:val="0014346D"/>
    <w:rsid w:val="001434B8"/>
    <w:rsid w:val="001435F9"/>
    <w:rsid w:val="001440F0"/>
    <w:rsid w:val="0014460F"/>
    <w:rsid w:val="00144844"/>
    <w:rsid w:val="001448D0"/>
    <w:rsid w:val="00144952"/>
    <w:rsid w:val="00144C65"/>
    <w:rsid w:val="00145074"/>
    <w:rsid w:val="00145130"/>
    <w:rsid w:val="0014529A"/>
    <w:rsid w:val="001452A1"/>
    <w:rsid w:val="001458F0"/>
    <w:rsid w:val="00146341"/>
    <w:rsid w:val="00146610"/>
    <w:rsid w:val="001468A8"/>
    <w:rsid w:val="00146B1D"/>
    <w:rsid w:val="00146E4D"/>
    <w:rsid w:val="0014721E"/>
    <w:rsid w:val="0014758F"/>
    <w:rsid w:val="0014779B"/>
    <w:rsid w:val="00147C7E"/>
    <w:rsid w:val="001506C3"/>
    <w:rsid w:val="00150F04"/>
    <w:rsid w:val="001514F3"/>
    <w:rsid w:val="00151D86"/>
    <w:rsid w:val="0015224E"/>
    <w:rsid w:val="0015242A"/>
    <w:rsid w:val="001524D9"/>
    <w:rsid w:val="00152926"/>
    <w:rsid w:val="00152D07"/>
    <w:rsid w:val="00153155"/>
    <w:rsid w:val="001540DD"/>
    <w:rsid w:val="0015478F"/>
    <w:rsid w:val="0015586B"/>
    <w:rsid w:val="00155882"/>
    <w:rsid w:val="00155990"/>
    <w:rsid w:val="00155B7D"/>
    <w:rsid w:val="00155CF8"/>
    <w:rsid w:val="00156E34"/>
    <w:rsid w:val="00156EB6"/>
    <w:rsid w:val="00156EE6"/>
    <w:rsid w:val="0015722E"/>
    <w:rsid w:val="00157302"/>
    <w:rsid w:val="00157347"/>
    <w:rsid w:val="00157398"/>
    <w:rsid w:val="00157431"/>
    <w:rsid w:val="0015787E"/>
    <w:rsid w:val="00160964"/>
    <w:rsid w:val="00160A71"/>
    <w:rsid w:val="00160B1D"/>
    <w:rsid w:val="001611FF"/>
    <w:rsid w:val="00161BAC"/>
    <w:rsid w:val="00161D3B"/>
    <w:rsid w:val="001620F2"/>
    <w:rsid w:val="001627CB"/>
    <w:rsid w:val="00162A20"/>
    <w:rsid w:val="00162DA4"/>
    <w:rsid w:val="00163183"/>
    <w:rsid w:val="00163D80"/>
    <w:rsid w:val="00163FE5"/>
    <w:rsid w:val="00164475"/>
    <w:rsid w:val="0016456B"/>
    <w:rsid w:val="00164BB8"/>
    <w:rsid w:val="00165053"/>
    <w:rsid w:val="00165066"/>
    <w:rsid w:val="0016565F"/>
    <w:rsid w:val="0016574D"/>
    <w:rsid w:val="0016602C"/>
    <w:rsid w:val="00166DE9"/>
    <w:rsid w:val="00167060"/>
    <w:rsid w:val="00167367"/>
    <w:rsid w:val="00167453"/>
    <w:rsid w:val="001674E6"/>
    <w:rsid w:val="0016784D"/>
    <w:rsid w:val="00167D0B"/>
    <w:rsid w:val="00167DAA"/>
    <w:rsid w:val="00170706"/>
    <w:rsid w:val="00171650"/>
    <w:rsid w:val="00171807"/>
    <w:rsid w:val="001721B9"/>
    <w:rsid w:val="00172301"/>
    <w:rsid w:val="001730D7"/>
    <w:rsid w:val="001740AC"/>
    <w:rsid w:val="0017460D"/>
    <w:rsid w:val="00174723"/>
    <w:rsid w:val="00174B2E"/>
    <w:rsid w:val="00175394"/>
    <w:rsid w:val="00175AFF"/>
    <w:rsid w:val="00175F38"/>
    <w:rsid w:val="00175F5A"/>
    <w:rsid w:val="00176997"/>
    <w:rsid w:val="00177388"/>
    <w:rsid w:val="001773F3"/>
    <w:rsid w:val="001775D0"/>
    <w:rsid w:val="00177AB4"/>
    <w:rsid w:val="00177C4F"/>
    <w:rsid w:val="001800CB"/>
    <w:rsid w:val="00180102"/>
    <w:rsid w:val="00180965"/>
    <w:rsid w:val="0018106D"/>
    <w:rsid w:val="00181927"/>
    <w:rsid w:val="00182042"/>
    <w:rsid w:val="00182334"/>
    <w:rsid w:val="00182D75"/>
    <w:rsid w:val="00182DDB"/>
    <w:rsid w:val="00183297"/>
    <w:rsid w:val="00183EB5"/>
    <w:rsid w:val="00184490"/>
    <w:rsid w:val="00184544"/>
    <w:rsid w:val="001846A5"/>
    <w:rsid w:val="00184916"/>
    <w:rsid w:val="00184B16"/>
    <w:rsid w:val="001851B6"/>
    <w:rsid w:val="0018551D"/>
    <w:rsid w:val="0018567C"/>
    <w:rsid w:val="00185DBF"/>
    <w:rsid w:val="001870CB"/>
    <w:rsid w:val="0018776B"/>
    <w:rsid w:val="00190C86"/>
    <w:rsid w:val="00190EBC"/>
    <w:rsid w:val="001912C6"/>
    <w:rsid w:val="001913E5"/>
    <w:rsid w:val="00191523"/>
    <w:rsid w:val="00191735"/>
    <w:rsid w:val="00191FED"/>
    <w:rsid w:val="001921F0"/>
    <w:rsid w:val="0019328B"/>
    <w:rsid w:val="001934F5"/>
    <w:rsid w:val="001940F7"/>
    <w:rsid w:val="00194787"/>
    <w:rsid w:val="00194A86"/>
    <w:rsid w:val="001953A1"/>
    <w:rsid w:val="00195A30"/>
    <w:rsid w:val="00195E4D"/>
    <w:rsid w:val="0019648C"/>
    <w:rsid w:val="001967CF"/>
    <w:rsid w:val="00196BFE"/>
    <w:rsid w:val="00196C48"/>
    <w:rsid w:val="00196C6C"/>
    <w:rsid w:val="00196F00"/>
    <w:rsid w:val="00197E5C"/>
    <w:rsid w:val="001A0B95"/>
    <w:rsid w:val="001A0C54"/>
    <w:rsid w:val="001A0EE5"/>
    <w:rsid w:val="001A126A"/>
    <w:rsid w:val="001A26FB"/>
    <w:rsid w:val="001A287A"/>
    <w:rsid w:val="001A3166"/>
    <w:rsid w:val="001A387C"/>
    <w:rsid w:val="001A3DCC"/>
    <w:rsid w:val="001A3E2B"/>
    <w:rsid w:val="001A4768"/>
    <w:rsid w:val="001A4C93"/>
    <w:rsid w:val="001A551B"/>
    <w:rsid w:val="001A5A66"/>
    <w:rsid w:val="001A5F9F"/>
    <w:rsid w:val="001A639B"/>
    <w:rsid w:val="001A664E"/>
    <w:rsid w:val="001A670E"/>
    <w:rsid w:val="001A6C65"/>
    <w:rsid w:val="001A6C66"/>
    <w:rsid w:val="001A6F5E"/>
    <w:rsid w:val="001A7A13"/>
    <w:rsid w:val="001A7E0F"/>
    <w:rsid w:val="001A7F56"/>
    <w:rsid w:val="001B024E"/>
    <w:rsid w:val="001B1618"/>
    <w:rsid w:val="001B1B8F"/>
    <w:rsid w:val="001B1D09"/>
    <w:rsid w:val="001B2BD5"/>
    <w:rsid w:val="001B378F"/>
    <w:rsid w:val="001B38ED"/>
    <w:rsid w:val="001B390D"/>
    <w:rsid w:val="001B3E9D"/>
    <w:rsid w:val="001B4774"/>
    <w:rsid w:val="001B491A"/>
    <w:rsid w:val="001B4F27"/>
    <w:rsid w:val="001B5117"/>
    <w:rsid w:val="001B5326"/>
    <w:rsid w:val="001B5892"/>
    <w:rsid w:val="001B5E3A"/>
    <w:rsid w:val="001B608A"/>
    <w:rsid w:val="001B62DD"/>
    <w:rsid w:val="001B7131"/>
    <w:rsid w:val="001B7238"/>
    <w:rsid w:val="001B7840"/>
    <w:rsid w:val="001B7EAE"/>
    <w:rsid w:val="001C00F5"/>
    <w:rsid w:val="001C03C0"/>
    <w:rsid w:val="001C05CF"/>
    <w:rsid w:val="001C063C"/>
    <w:rsid w:val="001C082E"/>
    <w:rsid w:val="001C0A9C"/>
    <w:rsid w:val="001C0E0C"/>
    <w:rsid w:val="001C14C1"/>
    <w:rsid w:val="001C1AD4"/>
    <w:rsid w:val="001C213B"/>
    <w:rsid w:val="001C3555"/>
    <w:rsid w:val="001C3C3F"/>
    <w:rsid w:val="001C429C"/>
    <w:rsid w:val="001C4874"/>
    <w:rsid w:val="001C49EF"/>
    <w:rsid w:val="001C5037"/>
    <w:rsid w:val="001C5140"/>
    <w:rsid w:val="001C55C7"/>
    <w:rsid w:val="001C650A"/>
    <w:rsid w:val="001C6565"/>
    <w:rsid w:val="001C684D"/>
    <w:rsid w:val="001C6E61"/>
    <w:rsid w:val="001C7343"/>
    <w:rsid w:val="001C7773"/>
    <w:rsid w:val="001C7878"/>
    <w:rsid w:val="001C7AD2"/>
    <w:rsid w:val="001D05A6"/>
    <w:rsid w:val="001D0A9A"/>
    <w:rsid w:val="001D2602"/>
    <w:rsid w:val="001D2A51"/>
    <w:rsid w:val="001D2CB0"/>
    <w:rsid w:val="001D2FAC"/>
    <w:rsid w:val="001D314E"/>
    <w:rsid w:val="001D3290"/>
    <w:rsid w:val="001D3581"/>
    <w:rsid w:val="001D373B"/>
    <w:rsid w:val="001D391A"/>
    <w:rsid w:val="001D42F2"/>
    <w:rsid w:val="001D4D4C"/>
    <w:rsid w:val="001D56FE"/>
    <w:rsid w:val="001D6081"/>
    <w:rsid w:val="001D7AEC"/>
    <w:rsid w:val="001D7C09"/>
    <w:rsid w:val="001E0565"/>
    <w:rsid w:val="001E0927"/>
    <w:rsid w:val="001E0A5F"/>
    <w:rsid w:val="001E0E2F"/>
    <w:rsid w:val="001E15FE"/>
    <w:rsid w:val="001E18E8"/>
    <w:rsid w:val="001E1B99"/>
    <w:rsid w:val="001E1D09"/>
    <w:rsid w:val="001E2E23"/>
    <w:rsid w:val="001E312D"/>
    <w:rsid w:val="001E3165"/>
    <w:rsid w:val="001E34A4"/>
    <w:rsid w:val="001E3531"/>
    <w:rsid w:val="001E37B2"/>
    <w:rsid w:val="001E3AD5"/>
    <w:rsid w:val="001E3CD8"/>
    <w:rsid w:val="001E4611"/>
    <w:rsid w:val="001E4DCA"/>
    <w:rsid w:val="001E594F"/>
    <w:rsid w:val="001E59A0"/>
    <w:rsid w:val="001E5B53"/>
    <w:rsid w:val="001E5D48"/>
    <w:rsid w:val="001E6004"/>
    <w:rsid w:val="001E62BD"/>
    <w:rsid w:val="001E6527"/>
    <w:rsid w:val="001E666B"/>
    <w:rsid w:val="001E6A3A"/>
    <w:rsid w:val="001E6F7F"/>
    <w:rsid w:val="001E7189"/>
    <w:rsid w:val="001E7338"/>
    <w:rsid w:val="001E79AD"/>
    <w:rsid w:val="001F0DBC"/>
    <w:rsid w:val="001F1208"/>
    <w:rsid w:val="001F15EF"/>
    <w:rsid w:val="001F164B"/>
    <w:rsid w:val="001F16AD"/>
    <w:rsid w:val="001F19B9"/>
    <w:rsid w:val="001F1C2E"/>
    <w:rsid w:val="001F279A"/>
    <w:rsid w:val="001F27D9"/>
    <w:rsid w:val="001F3102"/>
    <w:rsid w:val="001F3BCB"/>
    <w:rsid w:val="001F3BE6"/>
    <w:rsid w:val="001F3C9E"/>
    <w:rsid w:val="001F4AA1"/>
    <w:rsid w:val="001F4CCC"/>
    <w:rsid w:val="001F4F08"/>
    <w:rsid w:val="001F54CB"/>
    <w:rsid w:val="001F5B54"/>
    <w:rsid w:val="001F5BB4"/>
    <w:rsid w:val="001F5D5C"/>
    <w:rsid w:val="001F5FBB"/>
    <w:rsid w:val="001F60A5"/>
    <w:rsid w:val="001F69A2"/>
    <w:rsid w:val="001F6DEB"/>
    <w:rsid w:val="001F707C"/>
    <w:rsid w:val="001F7478"/>
    <w:rsid w:val="001F7897"/>
    <w:rsid w:val="001F7C3A"/>
    <w:rsid w:val="001F7DEE"/>
    <w:rsid w:val="0020069A"/>
    <w:rsid w:val="0020094C"/>
    <w:rsid w:val="00200E79"/>
    <w:rsid w:val="00201889"/>
    <w:rsid w:val="002026AE"/>
    <w:rsid w:val="00202D6D"/>
    <w:rsid w:val="0020313B"/>
    <w:rsid w:val="0020313D"/>
    <w:rsid w:val="00203365"/>
    <w:rsid w:val="00203622"/>
    <w:rsid w:val="0020367B"/>
    <w:rsid w:val="00203A1B"/>
    <w:rsid w:val="00204502"/>
    <w:rsid w:val="00204B4D"/>
    <w:rsid w:val="002053CA"/>
    <w:rsid w:val="00205C6F"/>
    <w:rsid w:val="00205D4C"/>
    <w:rsid w:val="00206A4E"/>
    <w:rsid w:val="002073DD"/>
    <w:rsid w:val="002076DE"/>
    <w:rsid w:val="0021039A"/>
    <w:rsid w:val="00210B88"/>
    <w:rsid w:val="00210F87"/>
    <w:rsid w:val="00210FEB"/>
    <w:rsid w:val="00211248"/>
    <w:rsid w:val="002115DC"/>
    <w:rsid w:val="00211B5F"/>
    <w:rsid w:val="002123FD"/>
    <w:rsid w:val="002126AF"/>
    <w:rsid w:val="00212DDD"/>
    <w:rsid w:val="00212E49"/>
    <w:rsid w:val="00212F25"/>
    <w:rsid w:val="00214648"/>
    <w:rsid w:val="002147F6"/>
    <w:rsid w:val="00214925"/>
    <w:rsid w:val="00214E0C"/>
    <w:rsid w:val="00214F82"/>
    <w:rsid w:val="002152FD"/>
    <w:rsid w:val="00215731"/>
    <w:rsid w:val="0021648C"/>
    <w:rsid w:val="002172A3"/>
    <w:rsid w:val="002178AC"/>
    <w:rsid w:val="00217BA7"/>
    <w:rsid w:val="00220160"/>
    <w:rsid w:val="002205EB"/>
    <w:rsid w:val="0022068D"/>
    <w:rsid w:val="00220A58"/>
    <w:rsid w:val="0022110E"/>
    <w:rsid w:val="00221376"/>
    <w:rsid w:val="00221927"/>
    <w:rsid w:val="00221B43"/>
    <w:rsid w:val="00221BB4"/>
    <w:rsid w:val="00221F00"/>
    <w:rsid w:val="00222926"/>
    <w:rsid w:val="00222C22"/>
    <w:rsid w:val="00222C7E"/>
    <w:rsid w:val="00223273"/>
    <w:rsid w:val="00223C36"/>
    <w:rsid w:val="00223F9F"/>
    <w:rsid w:val="002241E1"/>
    <w:rsid w:val="00224937"/>
    <w:rsid w:val="00224B2D"/>
    <w:rsid w:val="00225515"/>
    <w:rsid w:val="00225A86"/>
    <w:rsid w:val="00225B71"/>
    <w:rsid w:val="00225F9E"/>
    <w:rsid w:val="0022626A"/>
    <w:rsid w:val="002262EB"/>
    <w:rsid w:val="002266D2"/>
    <w:rsid w:val="002268F1"/>
    <w:rsid w:val="00226A30"/>
    <w:rsid w:val="00226C32"/>
    <w:rsid w:val="002277F3"/>
    <w:rsid w:val="002279E6"/>
    <w:rsid w:val="00230400"/>
    <w:rsid w:val="0023051C"/>
    <w:rsid w:val="002309A9"/>
    <w:rsid w:val="00230EB1"/>
    <w:rsid w:val="00231756"/>
    <w:rsid w:val="002317BA"/>
    <w:rsid w:val="0023182E"/>
    <w:rsid w:val="00231B49"/>
    <w:rsid w:val="00231C87"/>
    <w:rsid w:val="00231DF7"/>
    <w:rsid w:val="00231DFD"/>
    <w:rsid w:val="0023229D"/>
    <w:rsid w:val="002322D9"/>
    <w:rsid w:val="0023252B"/>
    <w:rsid w:val="00232C39"/>
    <w:rsid w:val="00232ED6"/>
    <w:rsid w:val="002340DA"/>
    <w:rsid w:val="002341E1"/>
    <w:rsid w:val="00234252"/>
    <w:rsid w:val="0023440F"/>
    <w:rsid w:val="00234464"/>
    <w:rsid w:val="00234684"/>
    <w:rsid w:val="00234E5D"/>
    <w:rsid w:val="00235527"/>
    <w:rsid w:val="0023599E"/>
    <w:rsid w:val="00236395"/>
    <w:rsid w:val="00236646"/>
    <w:rsid w:val="002374E1"/>
    <w:rsid w:val="00237555"/>
    <w:rsid w:val="00237938"/>
    <w:rsid w:val="0024039B"/>
    <w:rsid w:val="00240488"/>
    <w:rsid w:val="00240CB2"/>
    <w:rsid w:val="00241052"/>
    <w:rsid w:val="00241B12"/>
    <w:rsid w:val="00242511"/>
    <w:rsid w:val="00242FCA"/>
    <w:rsid w:val="002432E7"/>
    <w:rsid w:val="002433E0"/>
    <w:rsid w:val="0024387A"/>
    <w:rsid w:val="00243967"/>
    <w:rsid w:val="00243C79"/>
    <w:rsid w:val="00244D0F"/>
    <w:rsid w:val="002450B0"/>
    <w:rsid w:val="0024557A"/>
    <w:rsid w:val="00246A13"/>
    <w:rsid w:val="00246AA6"/>
    <w:rsid w:val="00246B5B"/>
    <w:rsid w:val="00247752"/>
    <w:rsid w:val="00247D35"/>
    <w:rsid w:val="00247D61"/>
    <w:rsid w:val="002506B3"/>
    <w:rsid w:val="002508B4"/>
    <w:rsid w:val="002508C7"/>
    <w:rsid w:val="00250901"/>
    <w:rsid w:val="00250B1A"/>
    <w:rsid w:val="0025163E"/>
    <w:rsid w:val="00251994"/>
    <w:rsid w:val="002532C3"/>
    <w:rsid w:val="0025344C"/>
    <w:rsid w:val="00253ED4"/>
    <w:rsid w:val="00254006"/>
    <w:rsid w:val="002549F2"/>
    <w:rsid w:val="00254F92"/>
    <w:rsid w:val="00256180"/>
    <w:rsid w:val="0025681D"/>
    <w:rsid w:val="00256B16"/>
    <w:rsid w:val="00257172"/>
    <w:rsid w:val="0025745F"/>
    <w:rsid w:val="00257977"/>
    <w:rsid w:val="00257992"/>
    <w:rsid w:val="00257D3F"/>
    <w:rsid w:val="0026002A"/>
    <w:rsid w:val="00260330"/>
    <w:rsid w:val="002607DF"/>
    <w:rsid w:val="00260F01"/>
    <w:rsid w:val="00261AF4"/>
    <w:rsid w:val="00261DD3"/>
    <w:rsid w:val="00262473"/>
    <w:rsid w:val="00263676"/>
    <w:rsid w:val="00263734"/>
    <w:rsid w:val="00263D22"/>
    <w:rsid w:val="00263E12"/>
    <w:rsid w:val="00264BE7"/>
    <w:rsid w:val="00265258"/>
    <w:rsid w:val="00265911"/>
    <w:rsid w:val="00265964"/>
    <w:rsid w:val="00265C40"/>
    <w:rsid w:val="00266662"/>
    <w:rsid w:val="00267175"/>
    <w:rsid w:val="00270395"/>
    <w:rsid w:val="00271529"/>
    <w:rsid w:val="0027180E"/>
    <w:rsid w:val="00271903"/>
    <w:rsid w:val="00271A46"/>
    <w:rsid w:val="00271A52"/>
    <w:rsid w:val="00271F3F"/>
    <w:rsid w:val="00271F4D"/>
    <w:rsid w:val="002726E3"/>
    <w:rsid w:val="00272DEA"/>
    <w:rsid w:val="00272E19"/>
    <w:rsid w:val="00273209"/>
    <w:rsid w:val="00273275"/>
    <w:rsid w:val="00273EF5"/>
    <w:rsid w:val="0027403E"/>
    <w:rsid w:val="00274901"/>
    <w:rsid w:val="00275EA6"/>
    <w:rsid w:val="0027671C"/>
    <w:rsid w:val="00276956"/>
    <w:rsid w:val="00276B79"/>
    <w:rsid w:val="00276C2B"/>
    <w:rsid w:val="00276EA3"/>
    <w:rsid w:val="0027738B"/>
    <w:rsid w:val="00277FBB"/>
    <w:rsid w:val="00280278"/>
    <w:rsid w:val="002804CA"/>
    <w:rsid w:val="002809D5"/>
    <w:rsid w:val="00280B96"/>
    <w:rsid w:val="00281013"/>
    <w:rsid w:val="0028110A"/>
    <w:rsid w:val="002812F4"/>
    <w:rsid w:val="00281377"/>
    <w:rsid w:val="002814FD"/>
    <w:rsid w:val="0028162B"/>
    <w:rsid w:val="00281863"/>
    <w:rsid w:val="00281BD6"/>
    <w:rsid w:val="00282BFB"/>
    <w:rsid w:val="00282CCB"/>
    <w:rsid w:val="00282E34"/>
    <w:rsid w:val="00283188"/>
    <w:rsid w:val="002832F3"/>
    <w:rsid w:val="00283C52"/>
    <w:rsid w:val="002841E0"/>
    <w:rsid w:val="0028424A"/>
    <w:rsid w:val="002843EC"/>
    <w:rsid w:val="00284626"/>
    <w:rsid w:val="002848EC"/>
    <w:rsid w:val="0028513B"/>
    <w:rsid w:val="00285247"/>
    <w:rsid w:val="002855C6"/>
    <w:rsid w:val="00285D15"/>
    <w:rsid w:val="00286329"/>
    <w:rsid w:val="002864A6"/>
    <w:rsid w:val="002865CC"/>
    <w:rsid w:val="00286772"/>
    <w:rsid w:val="002869BA"/>
    <w:rsid w:val="00286DD8"/>
    <w:rsid w:val="00286E38"/>
    <w:rsid w:val="00287031"/>
    <w:rsid w:val="002872C1"/>
    <w:rsid w:val="0028741B"/>
    <w:rsid w:val="002877DF"/>
    <w:rsid w:val="00287A7C"/>
    <w:rsid w:val="00287AE1"/>
    <w:rsid w:val="00287CF5"/>
    <w:rsid w:val="002903CB"/>
    <w:rsid w:val="002906D3"/>
    <w:rsid w:val="00292A98"/>
    <w:rsid w:val="00292E09"/>
    <w:rsid w:val="00293687"/>
    <w:rsid w:val="00293814"/>
    <w:rsid w:val="002939BF"/>
    <w:rsid w:val="002940F8"/>
    <w:rsid w:val="00294709"/>
    <w:rsid w:val="002947BB"/>
    <w:rsid w:val="00294D62"/>
    <w:rsid w:val="0029517D"/>
    <w:rsid w:val="00296229"/>
    <w:rsid w:val="002966AF"/>
    <w:rsid w:val="002974B7"/>
    <w:rsid w:val="00297B26"/>
    <w:rsid w:val="00297C5D"/>
    <w:rsid w:val="00297CDD"/>
    <w:rsid w:val="002A0470"/>
    <w:rsid w:val="002A0810"/>
    <w:rsid w:val="002A0AED"/>
    <w:rsid w:val="002A1422"/>
    <w:rsid w:val="002A17DD"/>
    <w:rsid w:val="002A1BC4"/>
    <w:rsid w:val="002A23AC"/>
    <w:rsid w:val="002A38D9"/>
    <w:rsid w:val="002A3B66"/>
    <w:rsid w:val="002A3BB9"/>
    <w:rsid w:val="002A3E98"/>
    <w:rsid w:val="002A3F97"/>
    <w:rsid w:val="002A400A"/>
    <w:rsid w:val="002A4192"/>
    <w:rsid w:val="002A477F"/>
    <w:rsid w:val="002A4A1A"/>
    <w:rsid w:val="002A4DA3"/>
    <w:rsid w:val="002A5006"/>
    <w:rsid w:val="002A555B"/>
    <w:rsid w:val="002A5DDC"/>
    <w:rsid w:val="002A5E5A"/>
    <w:rsid w:val="002A69C0"/>
    <w:rsid w:val="002A6C6B"/>
    <w:rsid w:val="002A6DFF"/>
    <w:rsid w:val="002A75D5"/>
    <w:rsid w:val="002B0016"/>
    <w:rsid w:val="002B01C0"/>
    <w:rsid w:val="002B0264"/>
    <w:rsid w:val="002B0841"/>
    <w:rsid w:val="002B09E8"/>
    <w:rsid w:val="002B12A3"/>
    <w:rsid w:val="002B12E0"/>
    <w:rsid w:val="002B13E0"/>
    <w:rsid w:val="002B13E7"/>
    <w:rsid w:val="002B16B1"/>
    <w:rsid w:val="002B1967"/>
    <w:rsid w:val="002B1DAA"/>
    <w:rsid w:val="002B1E9A"/>
    <w:rsid w:val="002B1EE4"/>
    <w:rsid w:val="002B29D6"/>
    <w:rsid w:val="002B2A7E"/>
    <w:rsid w:val="002B2E4B"/>
    <w:rsid w:val="002B31D2"/>
    <w:rsid w:val="002B3584"/>
    <w:rsid w:val="002B3664"/>
    <w:rsid w:val="002B3B2B"/>
    <w:rsid w:val="002B531B"/>
    <w:rsid w:val="002B566C"/>
    <w:rsid w:val="002B5B01"/>
    <w:rsid w:val="002B5BA0"/>
    <w:rsid w:val="002B5BE8"/>
    <w:rsid w:val="002B5E8E"/>
    <w:rsid w:val="002B6853"/>
    <w:rsid w:val="002B6B3F"/>
    <w:rsid w:val="002B78B9"/>
    <w:rsid w:val="002B7C46"/>
    <w:rsid w:val="002C02A6"/>
    <w:rsid w:val="002C1369"/>
    <w:rsid w:val="002C14B2"/>
    <w:rsid w:val="002C1D33"/>
    <w:rsid w:val="002C1D84"/>
    <w:rsid w:val="002C211C"/>
    <w:rsid w:val="002C214D"/>
    <w:rsid w:val="002C2226"/>
    <w:rsid w:val="002C22B8"/>
    <w:rsid w:val="002C2326"/>
    <w:rsid w:val="002C23F7"/>
    <w:rsid w:val="002C39F5"/>
    <w:rsid w:val="002C41E7"/>
    <w:rsid w:val="002C46A4"/>
    <w:rsid w:val="002C514A"/>
    <w:rsid w:val="002C54C0"/>
    <w:rsid w:val="002C5588"/>
    <w:rsid w:val="002C666A"/>
    <w:rsid w:val="002C69C1"/>
    <w:rsid w:val="002C6A0E"/>
    <w:rsid w:val="002C7120"/>
    <w:rsid w:val="002C7BA5"/>
    <w:rsid w:val="002D0F32"/>
    <w:rsid w:val="002D1254"/>
    <w:rsid w:val="002D19E2"/>
    <w:rsid w:val="002D1BEF"/>
    <w:rsid w:val="002D2286"/>
    <w:rsid w:val="002D24B7"/>
    <w:rsid w:val="002D2584"/>
    <w:rsid w:val="002D25F9"/>
    <w:rsid w:val="002D2DE7"/>
    <w:rsid w:val="002D3910"/>
    <w:rsid w:val="002D4365"/>
    <w:rsid w:val="002D45BE"/>
    <w:rsid w:val="002D4950"/>
    <w:rsid w:val="002D4F8C"/>
    <w:rsid w:val="002D512F"/>
    <w:rsid w:val="002D54E6"/>
    <w:rsid w:val="002D5635"/>
    <w:rsid w:val="002D57BE"/>
    <w:rsid w:val="002D64BC"/>
    <w:rsid w:val="002D6681"/>
    <w:rsid w:val="002D75C2"/>
    <w:rsid w:val="002D77C3"/>
    <w:rsid w:val="002E01FF"/>
    <w:rsid w:val="002E0300"/>
    <w:rsid w:val="002E0353"/>
    <w:rsid w:val="002E03F1"/>
    <w:rsid w:val="002E0409"/>
    <w:rsid w:val="002E051A"/>
    <w:rsid w:val="002E059A"/>
    <w:rsid w:val="002E108E"/>
    <w:rsid w:val="002E1261"/>
    <w:rsid w:val="002E21A3"/>
    <w:rsid w:val="002E2509"/>
    <w:rsid w:val="002E2604"/>
    <w:rsid w:val="002E27B3"/>
    <w:rsid w:val="002E36A0"/>
    <w:rsid w:val="002E36BB"/>
    <w:rsid w:val="002E397C"/>
    <w:rsid w:val="002E3B9D"/>
    <w:rsid w:val="002E3DAB"/>
    <w:rsid w:val="002E4401"/>
    <w:rsid w:val="002E47CE"/>
    <w:rsid w:val="002E4856"/>
    <w:rsid w:val="002E4A34"/>
    <w:rsid w:val="002E4D69"/>
    <w:rsid w:val="002E4D8E"/>
    <w:rsid w:val="002E5198"/>
    <w:rsid w:val="002E5507"/>
    <w:rsid w:val="002E69B1"/>
    <w:rsid w:val="002E6DFB"/>
    <w:rsid w:val="002E791B"/>
    <w:rsid w:val="002F0331"/>
    <w:rsid w:val="002F095E"/>
    <w:rsid w:val="002F13E5"/>
    <w:rsid w:val="002F14ED"/>
    <w:rsid w:val="002F29CB"/>
    <w:rsid w:val="002F3351"/>
    <w:rsid w:val="002F34F8"/>
    <w:rsid w:val="002F3586"/>
    <w:rsid w:val="002F3B6D"/>
    <w:rsid w:val="002F426C"/>
    <w:rsid w:val="002F447E"/>
    <w:rsid w:val="002F498F"/>
    <w:rsid w:val="002F4AF2"/>
    <w:rsid w:val="002F53A5"/>
    <w:rsid w:val="002F5F41"/>
    <w:rsid w:val="002F6B42"/>
    <w:rsid w:val="002F7352"/>
    <w:rsid w:val="002F7475"/>
    <w:rsid w:val="002F76A0"/>
    <w:rsid w:val="002F79EF"/>
    <w:rsid w:val="002F7E16"/>
    <w:rsid w:val="00300234"/>
    <w:rsid w:val="0030026E"/>
    <w:rsid w:val="0030028C"/>
    <w:rsid w:val="003003BB"/>
    <w:rsid w:val="00300671"/>
    <w:rsid w:val="0030121A"/>
    <w:rsid w:val="003012C5"/>
    <w:rsid w:val="0030172E"/>
    <w:rsid w:val="00301B82"/>
    <w:rsid w:val="00301E22"/>
    <w:rsid w:val="00302682"/>
    <w:rsid w:val="00302816"/>
    <w:rsid w:val="00302A92"/>
    <w:rsid w:val="00302FAF"/>
    <w:rsid w:val="00303093"/>
    <w:rsid w:val="00303B98"/>
    <w:rsid w:val="00303CDB"/>
    <w:rsid w:val="00303EA5"/>
    <w:rsid w:val="00303FD7"/>
    <w:rsid w:val="00304635"/>
    <w:rsid w:val="003055D6"/>
    <w:rsid w:val="0030564B"/>
    <w:rsid w:val="00305858"/>
    <w:rsid w:val="0030630E"/>
    <w:rsid w:val="0030637B"/>
    <w:rsid w:val="0030640D"/>
    <w:rsid w:val="00306CC2"/>
    <w:rsid w:val="003079E9"/>
    <w:rsid w:val="00307DBE"/>
    <w:rsid w:val="0031033E"/>
    <w:rsid w:val="0031098B"/>
    <w:rsid w:val="00310EDA"/>
    <w:rsid w:val="00311419"/>
    <w:rsid w:val="0031165C"/>
    <w:rsid w:val="00311B7E"/>
    <w:rsid w:val="00311FBC"/>
    <w:rsid w:val="003127C5"/>
    <w:rsid w:val="00312E73"/>
    <w:rsid w:val="00313200"/>
    <w:rsid w:val="0031528F"/>
    <w:rsid w:val="00315438"/>
    <w:rsid w:val="00315B6E"/>
    <w:rsid w:val="00315B95"/>
    <w:rsid w:val="00316A57"/>
    <w:rsid w:val="00316BD2"/>
    <w:rsid w:val="00317212"/>
    <w:rsid w:val="003175CE"/>
    <w:rsid w:val="003177AE"/>
    <w:rsid w:val="0031781A"/>
    <w:rsid w:val="00317DC8"/>
    <w:rsid w:val="003203A4"/>
    <w:rsid w:val="00321138"/>
    <w:rsid w:val="003212E9"/>
    <w:rsid w:val="003213CE"/>
    <w:rsid w:val="00321D61"/>
    <w:rsid w:val="0032262A"/>
    <w:rsid w:val="00322B9D"/>
    <w:rsid w:val="00322C7E"/>
    <w:rsid w:val="0032334A"/>
    <w:rsid w:val="00323C47"/>
    <w:rsid w:val="00324024"/>
    <w:rsid w:val="0032454F"/>
    <w:rsid w:val="00324E89"/>
    <w:rsid w:val="00325398"/>
    <w:rsid w:val="003254D1"/>
    <w:rsid w:val="00325818"/>
    <w:rsid w:val="00325FD1"/>
    <w:rsid w:val="00326094"/>
    <w:rsid w:val="003263DB"/>
    <w:rsid w:val="0032644D"/>
    <w:rsid w:val="00326EAC"/>
    <w:rsid w:val="003271D6"/>
    <w:rsid w:val="00327498"/>
    <w:rsid w:val="003274E7"/>
    <w:rsid w:val="00327795"/>
    <w:rsid w:val="0032782B"/>
    <w:rsid w:val="00327EB2"/>
    <w:rsid w:val="00327EEC"/>
    <w:rsid w:val="00330467"/>
    <w:rsid w:val="00330624"/>
    <w:rsid w:val="0033076F"/>
    <w:rsid w:val="003309FE"/>
    <w:rsid w:val="003310A7"/>
    <w:rsid w:val="003318BB"/>
    <w:rsid w:val="00331942"/>
    <w:rsid w:val="003319B1"/>
    <w:rsid w:val="00331ACC"/>
    <w:rsid w:val="00331B40"/>
    <w:rsid w:val="00331D44"/>
    <w:rsid w:val="00332130"/>
    <w:rsid w:val="00332A13"/>
    <w:rsid w:val="00332B0C"/>
    <w:rsid w:val="00332E04"/>
    <w:rsid w:val="003333AE"/>
    <w:rsid w:val="003335CF"/>
    <w:rsid w:val="00334172"/>
    <w:rsid w:val="00334A7D"/>
    <w:rsid w:val="00334C07"/>
    <w:rsid w:val="00334C54"/>
    <w:rsid w:val="00334F61"/>
    <w:rsid w:val="0033554D"/>
    <w:rsid w:val="00335B4C"/>
    <w:rsid w:val="00335CF9"/>
    <w:rsid w:val="00335DF2"/>
    <w:rsid w:val="00336C26"/>
    <w:rsid w:val="00336CA2"/>
    <w:rsid w:val="003379FE"/>
    <w:rsid w:val="00340A3E"/>
    <w:rsid w:val="00340F05"/>
    <w:rsid w:val="00341817"/>
    <w:rsid w:val="00342B68"/>
    <w:rsid w:val="0034347F"/>
    <w:rsid w:val="00343E89"/>
    <w:rsid w:val="00344760"/>
    <w:rsid w:val="003448D2"/>
    <w:rsid w:val="00344B84"/>
    <w:rsid w:val="003451BE"/>
    <w:rsid w:val="00345515"/>
    <w:rsid w:val="0034553C"/>
    <w:rsid w:val="003460FA"/>
    <w:rsid w:val="0034614B"/>
    <w:rsid w:val="003465A3"/>
    <w:rsid w:val="00346E59"/>
    <w:rsid w:val="00347824"/>
    <w:rsid w:val="00347A86"/>
    <w:rsid w:val="0035020C"/>
    <w:rsid w:val="00350734"/>
    <w:rsid w:val="0035143E"/>
    <w:rsid w:val="00351796"/>
    <w:rsid w:val="00351820"/>
    <w:rsid w:val="003527A7"/>
    <w:rsid w:val="00352CE8"/>
    <w:rsid w:val="003534CC"/>
    <w:rsid w:val="003537B5"/>
    <w:rsid w:val="00353C6D"/>
    <w:rsid w:val="00353CAF"/>
    <w:rsid w:val="00353F61"/>
    <w:rsid w:val="003540FC"/>
    <w:rsid w:val="003542F0"/>
    <w:rsid w:val="003544CC"/>
    <w:rsid w:val="00354A11"/>
    <w:rsid w:val="0035520F"/>
    <w:rsid w:val="00355813"/>
    <w:rsid w:val="003563F5"/>
    <w:rsid w:val="003565F3"/>
    <w:rsid w:val="00356D95"/>
    <w:rsid w:val="00356E35"/>
    <w:rsid w:val="00356EA9"/>
    <w:rsid w:val="00357E06"/>
    <w:rsid w:val="00360516"/>
    <w:rsid w:val="00360801"/>
    <w:rsid w:val="00360CE5"/>
    <w:rsid w:val="00360D9C"/>
    <w:rsid w:val="00360E6D"/>
    <w:rsid w:val="00360F90"/>
    <w:rsid w:val="003611C5"/>
    <w:rsid w:val="003616A2"/>
    <w:rsid w:val="0036197A"/>
    <w:rsid w:val="00361B80"/>
    <w:rsid w:val="0036209E"/>
    <w:rsid w:val="00363697"/>
    <w:rsid w:val="0036395F"/>
    <w:rsid w:val="00363BB5"/>
    <w:rsid w:val="00363E19"/>
    <w:rsid w:val="00365317"/>
    <w:rsid w:val="00365627"/>
    <w:rsid w:val="0036707C"/>
    <w:rsid w:val="003675EA"/>
    <w:rsid w:val="00370957"/>
    <w:rsid w:val="00370FAA"/>
    <w:rsid w:val="00371420"/>
    <w:rsid w:val="00371C26"/>
    <w:rsid w:val="00371E13"/>
    <w:rsid w:val="00372B52"/>
    <w:rsid w:val="003730AC"/>
    <w:rsid w:val="003732C3"/>
    <w:rsid w:val="00373313"/>
    <w:rsid w:val="00374756"/>
    <w:rsid w:val="00374AFF"/>
    <w:rsid w:val="00374C5B"/>
    <w:rsid w:val="0037521F"/>
    <w:rsid w:val="003753B7"/>
    <w:rsid w:val="00375E60"/>
    <w:rsid w:val="00376B14"/>
    <w:rsid w:val="00376C6A"/>
    <w:rsid w:val="00377154"/>
    <w:rsid w:val="00377799"/>
    <w:rsid w:val="003777B9"/>
    <w:rsid w:val="00377902"/>
    <w:rsid w:val="00377B3C"/>
    <w:rsid w:val="00377C44"/>
    <w:rsid w:val="003801B3"/>
    <w:rsid w:val="003802E1"/>
    <w:rsid w:val="00380537"/>
    <w:rsid w:val="00380785"/>
    <w:rsid w:val="0038088F"/>
    <w:rsid w:val="00380A97"/>
    <w:rsid w:val="003810F5"/>
    <w:rsid w:val="003818AC"/>
    <w:rsid w:val="00382285"/>
    <w:rsid w:val="00382415"/>
    <w:rsid w:val="0038273C"/>
    <w:rsid w:val="003829D3"/>
    <w:rsid w:val="00383CB3"/>
    <w:rsid w:val="003844D9"/>
    <w:rsid w:val="003848C7"/>
    <w:rsid w:val="00384C2E"/>
    <w:rsid w:val="00384DA1"/>
    <w:rsid w:val="00385425"/>
    <w:rsid w:val="00385A59"/>
    <w:rsid w:val="00385DC1"/>
    <w:rsid w:val="00385E29"/>
    <w:rsid w:val="0038619D"/>
    <w:rsid w:val="003865D0"/>
    <w:rsid w:val="003868EC"/>
    <w:rsid w:val="00390289"/>
    <w:rsid w:val="00390771"/>
    <w:rsid w:val="003907E3"/>
    <w:rsid w:val="00390A55"/>
    <w:rsid w:val="00390AB6"/>
    <w:rsid w:val="0039120F"/>
    <w:rsid w:val="00391D6A"/>
    <w:rsid w:val="003923F7"/>
    <w:rsid w:val="0039244C"/>
    <w:rsid w:val="003924D9"/>
    <w:rsid w:val="003924DE"/>
    <w:rsid w:val="00392879"/>
    <w:rsid w:val="003936B0"/>
    <w:rsid w:val="00393853"/>
    <w:rsid w:val="00393B7E"/>
    <w:rsid w:val="00393EEA"/>
    <w:rsid w:val="00393F49"/>
    <w:rsid w:val="0039420F"/>
    <w:rsid w:val="0039439A"/>
    <w:rsid w:val="00394B92"/>
    <w:rsid w:val="00395399"/>
    <w:rsid w:val="003956B2"/>
    <w:rsid w:val="00395DB8"/>
    <w:rsid w:val="00396009"/>
    <w:rsid w:val="003960C6"/>
    <w:rsid w:val="00396667"/>
    <w:rsid w:val="0039682D"/>
    <w:rsid w:val="00396A60"/>
    <w:rsid w:val="00396B02"/>
    <w:rsid w:val="00396D89"/>
    <w:rsid w:val="003976D6"/>
    <w:rsid w:val="00397DFD"/>
    <w:rsid w:val="00397FDB"/>
    <w:rsid w:val="003A01F6"/>
    <w:rsid w:val="003A0470"/>
    <w:rsid w:val="003A0715"/>
    <w:rsid w:val="003A0AB9"/>
    <w:rsid w:val="003A0BFA"/>
    <w:rsid w:val="003A1000"/>
    <w:rsid w:val="003A2603"/>
    <w:rsid w:val="003A3C0E"/>
    <w:rsid w:val="003A47D9"/>
    <w:rsid w:val="003A4A0F"/>
    <w:rsid w:val="003A55B3"/>
    <w:rsid w:val="003A5CEA"/>
    <w:rsid w:val="003A5EAA"/>
    <w:rsid w:val="003A6748"/>
    <w:rsid w:val="003A6838"/>
    <w:rsid w:val="003A685D"/>
    <w:rsid w:val="003A690C"/>
    <w:rsid w:val="003A691A"/>
    <w:rsid w:val="003A6B0E"/>
    <w:rsid w:val="003A7D57"/>
    <w:rsid w:val="003B02F6"/>
    <w:rsid w:val="003B0583"/>
    <w:rsid w:val="003B0AE8"/>
    <w:rsid w:val="003B0C24"/>
    <w:rsid w:val="003B24FA"/>
    <w:rsid w:val="003B29FC"/>
    <w:rsid w:val="003B30F9"/>
    <w:rsid w:val="003B320E"/>
    <w:rsid w:val="003B3303"/>
    <w:rsid w:val="003B3EA0"/>
    <w:rsid w:val="003B6A06"/>
    <w:rsid w:val="003B6AC0"/>
    <w:rsid w:val="003B6E0E"/>
    <w:rsid w:val="003B704C"/>
    <w:rsid w:val="003B7D34"/>
    <w:rsid w:val="003B7EF5"/>
    <w:rsid w:val="003C0599"/>
    <w:rsid w:val="003C0942"/>
    <w:rsid w:val="003C0A8B"/>
    <w:rsid w:val="003C0AFD"/>
    <w:rsid w:val="003C0DAA"/>
    <w:rsid w:val="003C1DE1"/>
    <w:rsid w:val="003C2036"/>
    <w:rsid w:val="003C20F6"/>
    <w:rsid w:val="003C2263"/>
    <w:rsid w:val="003C283E"/>
    <w:rsid w:val="003C2F2F"/>
    <w:rsid w:val="003C32C8"/>
    <w:rsid w:val="003C332E"/>
    <w:rsid w:val="003C3337"/>
    <w:rsid w:val="003C35D5"/>
    <w:rsid w:val="003C3C43"/>
    <w:rsid w:val="003C3CEC"/>
    <w:rsid w:val="003C407D"/>
    <w:rsid w:val="003C44C8"/>
    <w:rsid w:val="003C4510"/>
    <w:rsid w:val="003C5BE9"/>
    <w:rsid w:val="003C5E2C"/>
    <w:rsid w:val="003C606D"/>
    <w:rsid w:val="003C63E1"/>
    <w:rsid w:val="003C64AC"/>
    <w:rsid w:val="003C66E1"/>
    <w:rsid w:val="003C67A6"/>
    <w:rsid w:val="003C68AE"/>
    <w:rsid w:val="003C6DF6"/>
    <w:rsid w:val="003C76CF"/>
    <w:rsid w:val="003C7E0D"/>
    <w:rsid w:val="003D0D39"/>
    <w:rsid w:val="003D1117"/>
    <w:rsid w:val="003D1392"/>
    <w:rsid w:val="003D23D5"/>
    <w:rsid w:val="003D295B"/>
    <w:rsid w:val="003D307E"/>
    <w:rsid w:val="003D3812"/>
    <w:rsid w:val="003D4D36"/>
    <w:rsid w:val="003D50B0"/>
    <w:rsid w:val="003D604F"/>
    <w:rsid w:val="003D60D8"/>
    <w:rsid w:val="003D6183"/>
    <w:rsid w:val="003D64D1"/>
    <w:rsid w:val="003D6924"/>
    <w:rsid w:val="003D6C8B"/>
    <w:rsid w:val="003D6E71"/>
    <w:rsid w:val="003D7044"/>
    <w:rsid w:val="003D722A"/>
    <w:rsid w:val="003D74BD"/>
    <w:rsid w:val="003D777D"/>
    <w:rsid w:val="003D7B01"/>
    <w:rsid w:val="003D7D0C"/>
    <w:rsid w:val="003E0688"/>
    <w:rsid w:val="003E20AB"/>
    <w:rsid w:val="003E211E"/>
    <w:rsid w:val="003E2904"/>
    <w:rsid w:val="003E2E56"/>
    <w:rsid w:val="003E2F51"/>
    <w:rsid w:val="003E31B7"/>
    <w:rsid w:val="003E36B6"/>
    <w:rsid w:val="003E380E"/>
    <w:rsid w:val="003E44C7"/>
    <w:rsid w:val="003E4612"/>
    <w:rsid w:val="003E4BAB"/>
    <w:rsid w:val="003E6458"/>
    <w:rsid w:val="003E6A88"/>
    <w:rsid w:val="003E6AAB"/>
    <w:rsid w:val="003E6DDF"/>
    <w:rsid w:val="003E71CA"/>
    <w:rsid w:val="003E7265"/>
    <w:rsid w:val="003E7BF9"/>
    <w:rsid w:val="003E7CE9"/>
    <w:rsid w:val="003F0A2B"/>
    <w:rsid w:val="003F0A5F"/>
    <w:rsid w:val="003F0C28"/>
    <w:rsid w:val="003F174A"/>
    <w:rsid w:val="003F238A"/>
    <w:rsid w:val="003F2421"/>
    <w:rsid w:val="003F260E"/>
    <w:rsid w:val="003F28C2"/>
    <w:rsid w:val="003F2B98"/>
    <w:rsid w:val="003F2F07"/>
    <w:rsid w:val="003F3873"/>
    <w:rsid w:val="003F3E5F"/>
    <w:rsid w:val="003F4942"/>
    <w:rsid w:val="003F49A6"/>
    <w:rsid w:val="003F4C04"/>
    <w:rsid w:val="003F5509"/>
    <w:rsid w:val="003F55A7"/>
    <w:rsid w:val="003F5B55"/>
    <w:rsid w:val="003F5DF0"/>
    <w:rsid w:val="003F61BD"/>
    <w:rsid w:val="003F63E1"/>
    <w:rsid w:val="003F6905"/>
    <w:rsid w:val="003F692F"/>
    <w:rsid w:val="003F707E"/>
    <w:rsid w:val="003F7481"/>
    <w:rsid w:val="003F7504"/>
    <w:rsid w:val="003F75E7"/>
    <w:rsid w:val="003F785E"/>
    <w:rsid w:val="00400F1E"/>
    <w:rsid w:val="004013B8"/>
    <w:rsid w:val="00401A9D"/>
    <w:rsid w:val="00401F00"/>
    <w:rsid w:val="00402133"/>
    <w:rsid w:val="004028B8"/>
    <w:rsid w:val="004029A9"/>
    <w:rsid w:val="00402F18"/>
    <w:rsid w:val="00403163"/>
    <w:rsid w:val="004037AD"/>
    <w:rsid w:val="00403FB2"/>
    <w:rsid w:val="00403FF6"/>
    <w:rsid w:val="0040424A"/>
    <w:rsid w:val="00404865"/>
    <w:rsid w:val="004049A7"/>
    <w:rsid w:val="00404C1F"/>
    <w:rsid w:val="00404C24"/>
    <w:rsid w:val="00404D7F"/>
    <w:rsid w:val="004055FE"/>
    <w:rsid w:val="00405884"/>
    <w:rsid w:val="0040596F"/>
    <w:rsid w:val="004061C6"/>
    <w:rsid w:val="00406263"/>
    <w:rsid w:val="00406592"/>
    <w:rsid w:val="00406FD0"/>
    <w:rsid w:val="004070B3"/>
    <w:rsid w:val="004077E4"/>
    <w:rsid w:val="0040781C"/>
    <w:rsid w:val="00407A5D"/>
    <w:rsid w:val="00410795"/>
    <w:rsid w:val="004111DD"/>
    <w:rsid w:val="00412014"/>
    <w:rsid w:val="004128DA"/>
    <w:rsid w:val="00412DFF"/>
    <w:rsid w:val="004133B2"/>
    <w:rsid w:val="00413789"/>
    <w:rsid w:val="00413937"/>
    <w:rsid w:val="00413BD6"/>
    <w:rsid w:val="00413FF3"/>
    <w:rsid w:val="00414270"/>
    <w:rsid w:val="004144E4"/>
    <w:rsid w:val="0041467F"/>
    <w:rsid w:val="00414BA7"/>
    <w:rsid w:val="00414D0D"/>
    <w:rsid w:val="00415230"/>
    <w:rsid w:val="0041529A"/>
    <w:rsid w:val="00415494"/>
    <w:rsid w:val="004155AD"/>
    <w:rsid w:val="0041580A"/>
    <w:rsid w:val="00415C78"/>
    <w:rsid w:val="00415EF7"/>
    <w:rsid w:val="00416116"/>
    <w:rsid w:val="00417285"/>
    <w:rsid w:val="00417575"/>
    <w:rsid w:val="00417582"/>
    <w:rsid w:val="004175E8"/>
    <w:rsid w:val="00417C82"/>
    <w:rsid w:val="004204CF"/>
    <w:rsid w:val="00420821"/>
    <w:rsid w:val="00420B6C"/>
    <w:rsid w:val="00420E33"/>
    <w:rsid w:val="00421061"/>
    <w:rsid w:val="0042167D"/>
    <w:rsid w:val="00421808"/>
    <w:rsid w:val="004218E7"/>
    <w:rsid w:val="004219FF"/>
    <w:rsid w:val="00421B4D"/>
    <w:rsid w:val="00421BE6"/>
    <w:rsid w:val="00421D83"/>
    <w:rsid w:val="00422757"/>
    <w:rsid w:val="00422EFA"/>
    <w:rsid w:val="00423824"/>
    <w:rsid w:val="00423BF9"/>
    <w:rsid w:val="00423C69"/>
    <w:rsid w:val="00423E21"/>
    <w:rsid w:val="00424297"/>
    <w:rsid w:val="00424315"/>
    <w:rsid w:val="00424C1D"/>
    <w:rsid w:val="004253CA"/>
    <w:rsid w:val="004253E2"/>
    <w:rsid w:val="00426851"/>
    <w:rsid w:val="00426F0C"/>
    <w:rsid w:val="004277BD"/>
    <w:rsid w:val="00427E12"/>
    <w:rsid w:val="00427F57"/>
    <w:rsid w:val="00430B5B"/>
    <w:rsid w:val="0043103D"/>
    <w:rsid w:val="004312E0"/>
    <w:rsid w:val="0043138F"/>
    <w:rsid w:val="0043192A"/>
    <w:rsid w:val="00432288"/>
    <w:rsid w:val="00432338"/>
    <w:rsid w:val="004323B6"/>
    <w:rsid w:val="004324CD"/>
    <w:rsid w:val="004326A8"/>
    <w:rsid w:val="00432854"/>
    <w:rsid w:val="00432CC9"/>
    <w:rsid w:val="00433033"/>
    <w:rsid w:val="004330F5"/>
    <w:rsid w:val="004337CF"/>
    <w:rsid w:val="00433AF4"/>
    <w:rsid w:val="00433D0F"/>
    <w:rsid w:val="004344A8"/>
    <w:rsid w:val="0043473F"/>
    <w:rsid w:val="00434CD1"/>
    <w:rsid w:val="004350FA"/>
    <w:rsid w:val="00435188"/>
    <w:rsid w:val="004357DB"/>
    <w:rsid w:val="00435CCC"/>
    <w:rsid w:val="0043657B"/>
    <w:rsid w:val="004371E9"/>
    <w:rsid w:val="004373E8"/>
    <w:rsid w:val="0043791E"/>
    <w:rsid w:val="00437E56"/>
    <w:rsid w:val="00440134"/>
    <w:rsid w:val="0044024C"/>
    <w:rsid w:val="00440353"/>
    <w:rsid w:val="00440832"/>
    <w:rsid w:val="0044103D"/>
    <w:rsid w:val="00441602"/>
    <w:rsid w:val="00441786"/>
    <w:rsid w:val="0044197A"/>
    <w:rsid w:val="00441A59"/>
    <w:rsid w:val="00441D9E"/>
    <w:rsid w:val="00441E08"/>
    <w:rsid w:val="0044206E"/>
    <w:rsid w:val="00442181"/>
    <w:rsid w:val="00442E77"/>
    <w:rsid w:val="004436E0"/>
    <w:rsid w:val="00443929"/>
    <w:rsid w:val="00443DC6"/>
    <w:rsid w:val="00444495"/>
    <w:rsid w:val="004444C2"/>
    <w:rsid w:val="00444CCC"/>
    <w:rsid w:val="00445AFA"/>
    <w:rsid w:val="00445D8D"/>
    <w:rsid w:val="00446078"/>
    <w:rsid w:val="0044621F"/>
    <w:rsid w:val="00446393"/>
    <w:rsid w:val="00446766"/>
    <w:rsid w:val="00446D7C"/>
    <w:rsid w:val="00446DCA"/>
    <w:rsid w:val="0044739D"/>
    <w:rsid w:val="00447418"/>
    <w:rsid w:val="00447492"/>
    <w:rsid w:val="004474C5"/>
    <w:rsid w:val="00450288"/>
    <w:rsid w:val="00450445"/>
    <w:rsid w:val="0045071E"/>
    <w:rsid w:val="00450A25"/>
    <w:rsid w:val="00450E3D"/>
    <w:rsid w:val="0045212A"/>
    <w:rsid w:val="00452441"/>
    <w:rsid w:val="00452E49"/>
    <w:rsid w:val="004531E8"/>
    <w:rsid w:val="004538A3"/>
    <w:rsid w:val="00453B1D"/>
    <w:rsid w:val="00453FB3"/>
    <w:rsid w:val="00454511"/>
    <w:rsid w:val="004549BA"/>
    <w:rsid w:val="00454B23"/>
    <w:rsid w:val="00454C16"/>
    <w:rsid w:val="0045551A"/>
    <w:rsid w:val="004555B0"/>
    <w:rsid w:val="0045576F"/>
    <w:rsid w:val="00455863"/>
    <w:rsid w:val="004563B4"/>
    <w:rsid w:val="00456AB7"/>
    <w:rsid w:val="0045747E"/>
    <w:rsid w:val="00457864"/>
    <w:rsid w:val="00457A81"/>
    <w:rsid w:val="00457B1B"/>
    <w:rsid w:val="00460205"/>
    <w:rsid w:val="004604EB"/>
    <w:rsid w:val="00460861"/>
    <w:rsid w:val="004610E1"/>
    <w:rsid w:val="00461142"/>
    <w:rsid w:val="004612C5"/>
    <w:rsid w:val="00461683"/>
    <w:rsid w:val="00461740"/>
    <w:rsid w:val="004619C8"/>
    <w:rsid w:val="00462BD7"/>
    <w:rsid w:val="00462F26"/>
    <w:rsid w:val="0046313D"/>
    <w:rsid w:val="0046322A"/>
    <w:rsid w:val="0046347F"/>
    <w:rsid w:val="004635DA"/>
    <w:rsid w:val="0046365A"/>
    <w:rsid w:val="00463A3C"/>
    <w:rsid w:val="00463B2A"/>
    <w:rsid w:val="00463B64"/>
    <w:rsid w:val="00465486"/>
    <w:rsid w:val="00465F24"/>
    <w:rsid w:val="0046604C"/>
    <w:rsid w:val="00466909"/>
    <w:rsid w:val="00467928"/>
    <w:rsid w:val="0046799C"/>
    <w:rsid w:val="00467A5D"/>
    <w:rsid w:val="00467C7E"/>
    <w:rsid w:val="00467EB4"/>
    <w:rsid w:val="00470336"/>
    <w:rsid w:val="004704B3"/>
    <w:rsid w:val="00470F0B"/>
    <w:rsid w:val="00470F87"/>
    <w:rsid w:val="00471056"/>
    <w:rsid w:val="004711EF"/>
    <w:rsid w:val="00471A17"/>
    <w:rsid w:val="00471E87"/>
    <w:rsid w:val="00471FD8"/>
    <w:rsid w:val="004722C1"/>
    <w:rsid w:val="00472343"/>
    <w:rsid w:val="00472CC6"/>
    <w:rsid w:val="00472F00"/>
    <w:rsid w:val="00473436"/>
    <w:rsid w:val="00473F81"/>
    <w:rsid w:val="00474378"/>
    <w:rsid w:val="0047493B"/>
    <w:rsid w:val="00474E0A"/>
    <w:rsid w:val="00474FFE"/>
    <w:rsid w:val="00475101"/>
    <w:rsid w:val="004756B4"/>
    <w:rsid w:val="0047575B"/>
    <w:rsid w:val="00475CB9"/>
    <w:rsid w:val="004760A9"/>
    <w:rsid w:val="00476697"/>
    <w:rsid w:val="0047670C"/>
    <w:rsid w:val="0047680E"/>
    <w:rsid w:val="00476B81"/>
    <w:rsid w:val="00476D4B"/>
    <w:rsid w:val="0048002E"/>
    <w:rsid w:val="004801EB"/>
    <w:rsid w:val="00480D13"/>
    <w:rsid w:val="00480D5E"/>
    <w:rsid w:val="00480FC5"/>
    <w:rsid w:val="004813D6"/>
    <w:rsid w:val="0048146C"/>
    <w:rsid w:val="0048167D"/>
    <w:rsid w:val="0048174D"/>
    <w:rsid w:val="0048182A"/>
    <w:rsid w:val="00481BA3"/>
    <w:rsid w:val="00481F24"/>
    <w:rsid w:val="00482FFD"/>
    <w:rsid w:val="00483C2C"/>
    <w:rsid w:val="00484B3A"/>
    <w:rsid w:val="00484C6F"/>
    <w:rsid w:val="00484E69"/>
    <w:rsid w:val="004850C6"/>
    <w:rsid w:val="00485AC2"/>
    <w:rsid w:val="00485E94"/>
    <w:rsid w:val="00486657"/>
    <w:rsid w:val="004866C5"/>
    <w:rsid w:val="00486754"/>
    <w:rsid w:val="00486928"/>
    <w:rsid w:val="00486B08"/>
    <w:rsid w:val="00486E28"/>
    <w:rsid w:val="00486E80"/>
    <w:rsid w:val="00487C32"/>
    <w:rsid w:val="00487D14"/>
    <w:rsid w:val="00487D92"/>
    <w:rsid w:val="004900BB"/>
    <w:rsid w:val="004919E2"/>
    <w:rsid w:val="004919EE"/>
    <w:rsid w:val="00491B2C"/>
    <w:rsid w:val="004929FE"/>
    <w:rsid w:val="00492F91"/>
    <w:rsid w:val="0049442C"/>
    <w:rsid w:val="004947A1"/>
    <w:rsid w:val="00494C20"/>
    <w:rsid w:val="0049513B"/>
    <w:rsid w:val="00495760"/>
    <w:rsid w:val="00495ADD"/>
    <w:rsid w:val="00495EF6"/>
    <w:rsid w:val="004966D0"/>
    <w:rsid w:val="00496B61"/>
    <w:rsid w:val="00496F27"/>
    <w:rsid w:val="00496FAC"/>
    <w:rsid w:val="004972F5"/>
    <w:rsid w:val="0049788A"/>
    <w:rsid w:val="004978BA"/>
    <w:rsid w:val="004A08A4"/>
    <w:rsid w:val="004A092A"/>
    <w:rsid w:val="004A142D"/>
    <w:rsid w:val="004A1A66"/>
    <w:rsid w:val="004A1D63"/>
    <w:rsid w:val="004A1E8B"/>
    <w:rsid w:val="004A2035"/>
    <w:rsid w:val="004A22CE"/>
    <w:rsid w:val="004A2688"/>
    <w:rsid w:val="004A2AC9"/>
    <w:rsid w:val="004A2C89"/>
    <w:rsid w:val="004A3139"/>
    <w:rsid w:val="004A4390"/>
    <w:rsid w:val="004A5D48"/>
    <w:rsid w:val="004A5DE5"/>
    <w:rsid w:val="004A6477"/>
    <w:rsid w:val="004A67C1"/>
    <w:rsid w:val="004A6D5E"/>
    <w:rsid w:val="004A76EA"/>
    <w:rsid w:val="004A7724"/>
    <w:rsid w:val="004A78CF"/>
    <w:rsid w:val="004A7A2A"/>
    <w:rsid w:val="004A7E3E"/>
    <w:rsid w:val="004A7FD6"/>
    <w:rsid w:val="004B09B3"/>
    <w:rsid w:val="004B0EE1"/>
    <w:rsid w:val="004B1228"/>
    <w:rsid w:val="004B1847"/>
    <w:rsid w:val="004B1A52"/>
    <w:rsid w:val="004B2337"/>
    <w:rsid w:val="004B237C"/>
    <w:rsid w:val="004B3345"/>
    <w:rsid w:val="004B39B7"/>
    <w:rsid w:val="004B3F39"/>
    <w:rsid w:val="004B3FA9"/>
    <w:rsid w:val="004B4640"/>
    <w:rsid w:val="004B4DD8"/>
    <w:rsid w:val="004B50D3"/>
    <w:rsid w:val="004B59D4"/>
    <w:rsid w:val="004B5F56"/>
    <w:rsid w:val="004B612A"/>
    <w:rsid w:val="004B691F"/>
    <w:rsid w:val="004B6B3D"/>
    <w:rsid w:val="004B6C33"/>
    <w:rsid w:val="004B6FA1"/>
    <w:rsid w:val="004B75C9"/>
    <w:rsid w:val="004B773B"/>
    <w:rsid w:val="004B7CB1"/>
    <w:rsid w:val="004C0388"/>
    <w:rsid w:val="004C03DB"/>
    <w:rsid w:val="004C055B"/>
    <w:rsid w:val="004C06D7"/>
    <w:rsid w:val="004C08AB"/>
    <w:rsid w:val="004C11A4"/>
    <w:rsid w:val="004C1293"/>
    <w:rsid w:val="004C172D"/>
    <w:rsid w:val="004C19C6"/>
    <w:rsid w:val="004C1C7F"/>
    <w:rsid w:val="004C1FD8"/>
    <w:rsid w:val="004C220C"/>
    <w:rsid w:val="004C26D8"/>
    <w:rsid w:val="004C2882"/>
    <w:rsid w:val="004C2A71"/>
    <w:rsid w:val="004C2FC0"/>
    <w:rsid w:val="004C32F4"/>
    <w:rsid w:val="004C4160"/>
    <w:rsid w:val="004C439E"/>
    <w:rsid w:val="004C4A54"/>
    <w:rsid w:val="004C52CC"/>
    <w:rsid w:val="004C5433"/>
    <w:rsid w:val="004C599F"/>
    <w:rsid w:val="004C5C2E"/>
    <w:rsid w:val="004C6068"/>
    <w:rsid w:val="004C71D1"/>
    <w:rsid w:val="004C75DE"/>
    <w:rsid w:val="004C79AC"/>
    <w:rsid w:val="004C7F4A"/>
    <w:rsid w:val="004D03BE"/>
    <w:rsid w:val="004D03D8"/>
    <w:rsid w:val="004D0BAE"/>
    <w:rsid w:val="004D131D"/>
    <w:rsid w:val="004D15C7"/>
    <w:rsid w:val="004D16C7"/>
    <w:rsid w:val="004D1822"/>
    <w:rsid w:val="004D194A"/>
    <w:rsid w:val="004D19B6"/>
    <w:rsid w:val="004D1FFB"/>
    <w:rsid w:val="004D20AC"/>
    <w:rsid w:val="004D264C"/>
    <w:rsid w:val="004D2765"/>
    <w:rsid w:val="004D2806"/>
    <w:rsid w:val="004D2F05"/>
    <w:rsid w:val="004D3BB4"/>
    <w:rsid w:val="004D4015"/>
    <w:rsid w:val="004D4287"/>
    <w:rsid w:val="004D444A"/>
    <w:rsid w:val="004D4572"/>
    <w:rsid w:val="004D4686"/>
    <w:rsid w:val="004D4770"/>
    <w:rsid w:val="004D4E1A"/>
    <w:rsid w:val="004D502F"/>
    <w:rsid w:val="004D5119"/>
    <w:rsid w:val="004D5438"/>
    <w:rsid w:val="004D55F2"/>
    <w:rsid w:val="004D5978"/>
    <w:rsid w:val="004D59E6"/>
    <w:rsid w:val="004D5CB3"/>
    <w:rsid w:val="004D6239"/>
    <w:rsid w:val="004D626B"/>
    <w:rsid w:val="004D66E8"/>
    <w:rsid w:val="004D695B"/>
    <w:rsid w:val="004D7D9E"/>
    <w:rsid w:val="004E023C"/>
    <w:rsid w:val="004E043B"/>
    <w:rsid w:val="004E0838"/>
    <w:rsid w:val="004E0F58"/>
    <w:rsid w:val="004E138D"/>
    <w:rsid w:val="004E169E"/>
    <w:rsid w:val="004E1C88"/>
    <w:rsid w:val="004E25BB"/>
    <w:rsid w:val="004E2BC1"/>
    <w:rsid w:val="004E2D15"/>
    <w:rsid w:val="004E2D83"/>
    <w:rsid w:val="004E3C20"/>
    <w:rsid w:val="004E3E06"/>
    <w:rsid w:val="004E3F3A"/>
    <w:rsid w:val="004E4FE6"/>
    <w:rsid w:val="004E51F3"/>
    <w:rsid w:val="004E5CC0"/>
    <w:rsid w:val="004E6506"/>
    <w:rsid w:val="004E66AC"/>
    <w:rsid w:val="004E68B9"/>
    <w:rsid w:val="004E6AC1"/>
    <w:rsid w:val="004E6ADC"/>
    <w:rsid w:val="004E7095"/>
    <w:rsid w:val="004E7112"/>
    <w:rsid w:val="004E71CC"/>
    <w:rsid w:val="004E79FE"/>
    <w:rsid w:val="004E7BE0"/>
    <w:rsid w:val="004F04D5"/>
    <w:rsid w:val="004F05F2"/>
    <w:rsid w:val="004F06AA"/>
    <w:rsid w:val="004F06BD"/>
    <w:rsid w:val="004F0DFF"/>
    <w:rsid w:val="004F0F09"/>
    <w:rsid w:val="004F1A65"/>
    <w:rsid w:val="004F1EA6"/>
    <w:rsid w:val="004F20DA"/>
    <w:rsid w:val="004F24E0"/>
    <w:rsid w:val="004F25CB"/>
    <w:rsid w:val="004F2DE7"/>
    <w:rsid w:val="004F380B"/>
    <w:rsid w:val="004F3F98"/>
    <w:rsid w:val="004F4C46"/>
    <w:rsid w:val="004F4CA3"/>
    <w:rsid w:val="004F51EC"/>
    <w:rsid w:val="004F571C"/>
    <w:rsid w:val="004F586F"/>
    <w:rsid w:val="004F5D2F"/>
    <w:rsid w:val="004F5EA0"/>
    <w:rsid w:val="004F66E3"/>
    <w:rsid w:val="004F7565"/>
    <w:rsid w:val="004F75A3"/>
    <w:rsid w:val="0050044B"/>
    <w:rsid w:val="00500650"/>
    <w:rsid w:val="005011A1"/>
    <w:rsid w:val="005018F7"/>
    <w:rsid w:val="00502222"/>
    <w:rsid w:val="00502887"/>
    <w:rsid w:val="005029CD"/>
    <w:rsid w:val="00504CB2"/>
    <w:rsid w:val="00505159"/>
    <w:rsid w:val="00505474"/>
    <w:rsid w:val="005059CC"/>
    <w:rsid w:val="00505BAA"/>
    <w:rsid w:val="00506195"/>
    <w:rsid w:val="005067F9"/>
    <w:rsid w:val="00506864"/>
    <w:rsid w:val="0050687C"/>
    <w:rsid w:val="005101DF"/>
    <w:rsid w:val="005108B0"/>
    <w:rsid w:val="00510A50"/>
    <w:rsid w:val="00510AEA"/>
    <w:rsid w:val="00510B19"/>
    <w:rsid w:val="00510DDF"/>
    <w:rsid w:val="00510E76"/>
    <w:rsid w:val="00511D95"/>
    <w:rsid w:val="0051244D"/>
    <w:rsid w:val="005125BE"/>
    <w:rsid w:val="00512893"/>
    <w:rsid w:val="005129DD"/>
    <w:rsid w:val="00512A7E"/>
    <w:rsid w:val="00512BB0"/>
    <w:rsid w:val="00512D53"/>
    <w:rsid w:val="00512D88"/>
    <w:rsid w:val="0051360D"/>
    <w:rsid w:val="00513BEA"/>
    <w:rsid w:val="00514B5F"/>
    <w:rsid w:val="00515270"/>
    <w:rsid w:val="00515428"/>
    <w:rsid w:val="00515910"/>
    <w:rsid w:val="00515A7B"/>
    <w:rsid w:val="00515B3C"/>
    <w:rsid w:val="00515ECA"/>
    <w:rsid w:val="005167D6"/>
    <w:rsid w:val="0051683F"/>
    <w:rsid w:val="00516EFD"/>
    <w:rsid w:val="005174C9"/>
    <w:rsid w:val="00517C9B"/>
    <w:rsid w:val="0052002A"/>
    <w:rsid w:val="005201AB"/>
    <w:rsid w:val="00520D99"/>
    <w:rsid w:val="00521893"/>
    <w:rsid w:val="00522080"/>
    <w:rsid w:val="005223E2"/>
    <w:rsid w:val="0052288B"/>
    <w:rsid w:val="00522A4B"/>
    <w:rsid w:val="00522B2E"/>
    <w:rsid w:val="00524424"/>
    <w:rsid w:val="005244A0"/>
    <w:rsid w:val="005247B2"/>
    <w:rsid w:val="00524D12"/>
    <w:rsid w:val="005250D4"/>
    <w:rsid w:val="005256A2"/>
    <w:rsid w:val="00525708"/>
    <w:rsid w:val="00526037"/>
    <w:rsid w:val="005260D0"/>
    <w:rsid w:val="0052703C"/>
    <w:rsid w:val="0052735B"/>
    <w:rsid w:val="0053020C"/>
    <w:rsid w:val="00530436"/>
    <w:rsid w:val="00530C76"/>
    <w:rsid w:val="0053179C"/>
    <w:rsid w:val="005317F4"/>
    <w:rsid w:val="00531AA4"/>
    <w:rsid w:val="00531BE4"/>
    <w:rsid w:val="00531E2C"/>
    <w:rsid w:val="0053220B"/>
    <w:rsid w:val="005329FF"/>
    <w:rsid w:val="00532A89"/>
    <w:rsid w:val="00533072"/>
    <w:rsid w:val="00533191"/>
    <w:rsid w:val="00533265"/>
    <w:rsid w:val="00533777"/>
    <w:rsid w:val="00533D8E"/>
    <w:rsid w:val="00533E38"/>
    <w:rsid w:val="00533F94"/>
    <w:rsid w:val="005340B0"/>
    <w:rsid w:val="0053431C"/>
    <w:rsid w:val="005349E8"/>
    <w:rsid w:val="00534B36"/>
    <w:rsid w:val="00534B3A"/>
    <w:rsid w:val="0053593B"/>
    <w:rsid w:val="00535A6D"/>
    <w:rsid w:val="0053607D"/>
    <w:rsid w:val="005369C8"/>
    <w:rsid w:val="00536A4C"/>
    <w:rsid w:val="00536C00"/>
    <w:rsid w:val="00537E1F"/>
    <w:rsid w:val="00540764"/>
    <w:rsid w:val="005407AD"/>
    <w:rsid w:val="00540CFE"/>
    <w:rsid w:val="00541CE2"/>
    <w:rsid w:val="00541F5C"/>
    <w:rsid w:val="00542012"/>
    <w:rsid w:val="00542774"/>
    <w:rsid w:val="00542BB0"/>
    <w:rsid w:val="0054315A"/>
    <w:rsid w:val="0054388D"/>
    <w:rsid w:val="005438F5"/>
    <w:rsid w:val="005446FB"/>
    <w:rsid w:val="00544969"/>
    <w:rsid w:val="00545AD5"/>
    <w:rsid w:val="00545E45"/>
    <w:rsid w:val="005462A3"/>
    <w:rsid w:val="00546DB3"/>
    <w:rsid w:val="005471C0"/>
    <w:rsid w:val="00547319"/>
    <w:rsid w:val="00547A20"/>
    <w:rsid w:val="00547F5D"/>
    <w:rsid w:val="005501FB"/>
    <w:rsid w:val="00550229"/>
    <w:rsid w:val="00550297"/>
    <w:rsid w:val="005505B1"/>
    <w:rsid w:val="005506AB"/>
    <w:rsid w:val="00550A1F"/>
    <w:rsid w:val="00550FC2"/>
    <w:rsid w:val="005511A9"/>
    <w:rsid w:val="00551A7E"/>
    <w:rsid w:val="00552128"/>
    <w:rsid w:val="005525A8"/>
    <w:rsid w:val="00552654"/>
    <w:rsid w:val="00552C8D"/>
    <w:rsid w:val="00553605"/>
    <w:rsid w:val="0055362C"/>
    <w:rsid w:val="00553749"/>
    <w:rsid w:val="00553829"/>
    <w:rsid w:val="00553B42"/>
    <w:rsid w:val="00553C13"/>
    <w:rsid w:val="005542BC"/>
    <w:rsid w:val="005547F3"/>
    <w:rsid w:val="00554835"/>
    <w:rsid w:val="00554BEA"/>
    <w:rsid w:val="0055551B"/>
    <w:rsid w:val="00556126"/>
    <w:rsid w:val="005563C7"/>
    <w:rsid w:val="005568DF"/>
    <w:rsid w:val="00556B1D"/>
    <w:rsid w:val="00557627"/>
    <w:rsid w:val="00557A8B"/>
    <w:rsid w:val="00557C7F"/>
    <w:rsid w:val="005606CF"/>
    <w:rsid w:val="005607C5"/>
    <w:rsid w:val="00560A28"/>
    <w:rsid w:val="00561A94"/>
    <w:rsid w:val="005621DF"/>
    <w:rsid w:val="00562698"/>
    <w:rsid w:val="00562762"/>
    <w:rsid w:val="0056299E"/>
    <w:rsid w:val="00562AEC"/>
    <w:rsid w:val="00562FD1"/>
    <w:rsid w:val="00563194"/>
    <w:rsid w:val="0056368C"/>
    <w:rsid w:val="005637B5"/>
    <w:rsid w:val="005641A0"/>
    <w:rsid w:val="00564307"/>
    <w:rsid w:val="005647F3"/>
    <w:rsid w:val="00564888"/>
    <w:rsid w:val="0056488C"/>
    <w:rsid w:val="00564B29"/>
    <w:rsid w:val="005651BA"/>
    <w:rsid w:val="00565633"/>
    <w:rsid w:val="00565D55"/>
    <w:rsid w:val="0056623D"/>
    <w:rsid w:val="0056635F"/>
    <w:rsid w:val="0056693F"/>
    <w:rsid w:val="005669E1"/>
    <w:rsid w:val="005670CE"/>
    <w:rsid w:val="0056788D"/>
    <w:rsid w:val="00567AED"/>
    <w:rsid w:val="00567E98"/>
    <w:rsid w:val="00567F8C"/>
    <w:rsid w:val="00570274"/>
    <w:rsid w:val="005711AE"/>
    <w:rsid w:val="005713F5"/>
    <w:rsid w:val="005718F8"/>
    <w:rsid w:val="005718FA"/>
    <w:rsid w:val="00571C63"/>
    <w:rsid w:val="005724AA"/>
    <w:rsid w:val="00572BA5"/>
    <w:rsid w:val="00572CCA"/>
    <w:rsid w:val="00572F71"/>
    <w:rsid w:val="0057337D"/>
    <w:rsid w:val="00573DDA"/>
    <w:rsid w:val="0057438C"/>
    <w:rsid w:val="005743E7"/>
    <w:rsid w:val="00574628"/>
    <w:rsid w:val="00574854"/>
    <w:rsid w:val="00574B11"/>
    <w:rsid w:val="00574D2F"/>
    <w:rsid w:val="00575064"/>
    <w:rsid w:val="00575291"/>
    <w:rsid w:val="00575C8D"/>
    <w:rsid w:val="00576465"/>
    <w:rsid w:val="00576706"/>
    <w:rsid w:val="00576CF5"/>
    <w:rsid w:val="00576F0A"/>
    <w:rsid w:val="00576F47"/>
    <w:rsid w:val="00577025"/>
    <w:rsid w:val="00577189"/>
    <w:rsid w:val="00577617"/>
    <w:rsid w:val="005778CF"/>
    <w:rsid w:val="00577D27"/>
    <w:rsid w:val="00580430"/>
    <w:rsid w:val="005805B7"/>
    <w:rsid w:val="0058087E"/>
    <w:rsid w:val="00580F02"/>
    <w:rsid w:val="00581805"/>
    <w:rsid w:val="005819B8"/>
    <w:rsid w:val="00581A7A"/>
    <w:rsid w:val="00581F1A"/>
    <w:rsid w:val="00581F3C"/>
    <w:rsid w:val="00582394"/>
    <w:rsid w:val="00582809"/>
    <w:rsid w:val="00582DBC"/>
    <w:rsid w:val="00582EF7"/>
    <w:rsid w:val="005831A3"/>
    <w:rsid w:val="005832B1"/>
    <w:rsid w:val="0058335C"/>
    <w:rsid w:val="00583428"/>
    <w:rsid w:val="0058355E"/>
    <w:rsid w:val="00583B9C"/>
    <w:rsid w:val="00583E7C"/>
    <w:rsid w:val="0058405D"/>
    <w:rsid w:val="0058450C"/>
    <w:rsid w:val="00584B13"/>
    <w:rsid w:val="00585040"/>
    <w:rsid w:val="0058577C"/>
    <w:rsid w:val="00585F21"/>
    <w:rsid w:val="0058683C"/>
    <w:rsid w:val="00586F98"/>
    <w:rsid w:val="0058717C"/>
    <w:rsid w:val="00587218"/>
    <w:rsid w:val="00587769"/>
    <w:rsid w:val="005878BC"/>
    <w:rsid w:val="00587CF3"/>
    <w:rsid w:val="005906A1"/>
    <w:rsid w:val="0059070D"/>
    <w:rsid w:val="00590A76"/>
    <w:rsid w:val="00590AB4"/>
    <w:rsid w:val="00590C26"/>
    <w:rsid w:val="00591326"/>
    <w:rsid w:val="0059188B"/>
    <w:rsid w:val="00591D74"/>
    <w:rsid w:val="005922AF"/>
    <w:rsid w:val="00592433"/>
    <w:rsid w:val="00592546"/>
    <w:rsid w:val="00592E39"/>
    <w:rsid w:val="00592FB7"/>
    <w:rsid w:val="005939C3"/>
    <w:rsid w:val="00593A08"/>
    <w:rsid w:val="00593C49"/>
    <w:rsid w:val="0059452F"/>
    <w:rsid w:val="0059464C"/>
    <w:rsid w:val="00595740"/>
    <w:rsid w:val="00595927"/>
    <w:rsid w:val="00595B6F"/>
    <w:rsid w:val="00596240"/>
    <w:rsid w:val="005966E7"/>
    <w:rsid w:val="00597329"/>
    <w:rsid w:val="0059772F"/>
    <w:rsid w:val="00597C04"/>
    <w:rsid w:val="00597D05"/>
    <w:rsid w:val="00597E6E"/>
    <w:rsid w:val="005A0CAB"/>
    <w:rsid w:val="005A0E70"/>
    <w:rsid w:val="005A1353"/>
    <w:rsid w:val="005A167D"/>
    <w:rsid w:val="005A175A"/>
    <w:rsid w:val="005A1D29"/>
    <w:rsid w:val="005A1EE3"/>
    <w:rsid w:val="005A204D"/>
    <w:rsid w:val="005A2DAB"/>
    <w:rsid w:val="005A425C"/>
    <w:rsid w:val="005A4C2C"/>
    <w:rsid w:val="005A4E68"/>
    <w:rsid w:val="005A5526"/>
    <w:rsid w:val="005A6399"/>
    <w:rsid w:val="005A6671"/>
    <w:rsid w:val="005A6809"/>
    <w:rsid w:val="005A6CD9"/>
    <w:rsid w:val="005A7039"/>
    <w:rsid w:val="005A703C"/>
    <w:rsid w:val="005A71AE"/>
    <w:rsid w:val="005A7AFE"/>
    <w:rsid w:val="005A7C7B"/>
    <w:rsid w:val="005A7F10"/>
    <w:rsid w:val="005B0E51"/>
    <w:rsid w:val="005B0E6D"/>
    <w:rsid w:val="005B12CC"/>
    <w:rsid w:val="005B15F8"/>
    <w:rsid w:val="005B1659"/>
    <w:rsid w:val="005B1730"/>
    <w:rsid w:val="005B1A7C"/>
    <w:rsid w:val="005B1C2B"/>
    <w:rsid w:val="005B2FB0"/>
    <w:rsid w:val="005B302D"/>
    <w:rsid w:val="005B3333"/>
    <w:rsid w:val="005B337C"/>
    <w:rsid w:val="005B33A7"/>
    <w:rsid w:val="005B3486"/>
    <w:rsid w:val="005B3608"/>
    <w:rsid w:val="005B3977"/>
    <w:rsid w:val="005B398C"/>
    <w:rsid w:val="005B4D77"/>
    <w:rsid w:val="005B5A3C"/>
    <w:rsid w:val="005B5B70"/>
    <w:rsid w:val="005B72D8"/>
    <w:rsid w:val="005B750A"/>
    <w:rsid w:val="005C049B"/>
    <w:rsid w:val="005C076A"/>
    <w:rsid w:val="005C0D35"/>
    <w:rsid w:val="005C15BF"/>
    <w:rsid w:val="005C24E1"/>
    <w:rsid w:val="005C2BBD"/>
    <w:rsid w:val="005C2F17"/>
    <w:rsid w:val="005C301A"/>
    <w:rsid w:val="005C31D9"/>
    <w:rsid w:val="005C3B04"/>
    <w:rsid w:val="005C3BEE"/>
    <w:rsid w:val="005C3CDF"/>
    <w:rsid w:val="005C4DF3"/>
    <w:rsid w:val="005C4FB4"/>
    <w:rsid w:val="005C51AF"/>
    <w:rsid w:val="005C58E7"/>
    <w:rsid w:val="005C61A7"/>
    <w:rsid w:val="005C61E5"/>
    <w:rsid w:val="005C637D"/>
    <w:rsid w:val="005C6BE7"/>
    <w:rsid w:val="005C7AE9"/>
    <w:rsid w:val="005D05D8"/>
    <w:rsid w:val="005D0C6F"/>
    <w:rsid w:val="005D0E0D"/>
    <w:rsid w:val="005D0FB8"/>
    <w:rsid w:val="005D165F"/>
    <w:rsid w:val="005D185C"/>
    <w:rsid w:val="005D1B31"/>
    <w:rsid w:val="005D24FB"/>
    <w:rsid w:val="005D296B"/>
    <w:rsid w:val="005D30A3"/>
    <w:rsid w:val="005D31DF"/>
    <w:rsid w:val="005D3E4E"/>
    <w:rsid w:val="005D4213"/>
    <w:rsid w:val="005D4D53"/>
    <w:rsid w:val="005D57CC"/>
    <w:rsid w:val="005D5D73"/>
    <w:rsid w:val="005D5F3C"/>
    <w:rsid w:val="005D6292"/>
    <w:rsid w:val="005D6767"/>
    <w:rsid w:val="005D6C9F"/>
    <w:rsid w:val="005D6FD0"/>
    <w:rsid w:val="005D7006"/>
    <w:rsid w:val="005D717A"/>
    <w:rsid w:val="005D7D3A"/>
    <w:rsid w:val="005E0206"/>
    <w:rsid w:val="005E095C"/>
    <w:rsid w:val="005E1093"/>
    <w:rsid w:val="005E10D4"/>
    <w:rsid w:val="005E2CF1"/>
    <w:rsid w:val="005E2F40"/>
    <w:rsid w:val="005E36CB"/>
    <w:rsid w:val="005E370B"/>
    <w:rsid w:val="005E3997"/>
    <w:rsid w:val="005E39D3"/>
    <w:rsid w:val="005E4079"/>
    <w:rsid w:val="005E452B"/>
    <w:rsid w:val="005E464C"/>
    <w:rsid w:val="005E4976"/>
    <w:rsid w:val="005E49D1"/>
    <w:rsid w:val="005E5044"/>
    <w:rsid w:val="005E51FB"/>
    <w:rsid w:val="005E5514"/>
    <w:rsid w:val="005E5779"/>
    <w:rsid w:val="005E6203"/>
    <w:rsid w:val="005E69C5"/>
    <w:rsid w:val="005E6CA3"/>
    <w:rsid w:val="005E703F"/>
    <w:rsid w:val="005E7380"/>
    <w:rsid w:val="005E77D4"/>
    <w:rsid w:val="005F06D7"/>
    <w:rsid w:val="005F0A26"/>
    <w:rsid w:val="005F1B68"/>
    <w:rsid w:val="005F1C83"/>
    <w:rsid w:val="005F1E2E"/>
    <w:rsid w:val="005F1E59"/>
    <w:rsid w:val="005F2034"/>
    <w:rsid w:val="005F2351"/>
    <w:rsid w:val="005F2880"/>
    <w:rsid w:val="005F28D9"/>
    <w:rsid w:val="005F295E"/>
    <w:rsid w:val="005F29A4"/>
    <w:rsid w:val="005F2C56"/>
    <w:rsid w:val="005F3636"/>
    <w:rsid w:val="005F3EB3"/>
    <w:rsid w:val="005F455F"/>
    <w:rsid w:val="005F4C39"/>
    <w:rsid w:val="005F4EF4"/>
    <w:rsid w:val="005F4FBA"/>
    <w:rsid w:val="005F5119"/>
    <w:rsid w:val="005F51B1"/>
    <w:rsid w:val="005F52B7"/>
    <w:rsid w:val="005F568E"/>
    <w:rsid w:val="005F5709"/>
    <w:rsid w:val="005F5B53"/>
    <w:rsid w:val="005F7A74"/>
    <w:rsid w:val="005F7F52"/>
    <w:rsid w:val="00600005"/>
    <w:rsid w:val="00600543"/>
    <w:rsid w:val="00600844"/>
    <w:rsid w:val="00600E81"/>
    <w:rsid w:val="00601900"/>
    <w:rsid w:val="006025BE"/>
    <w:rsid w:val="00603B46"/>
    <w:rsid w:val="0060447F"/>
    <w:rsid w:val="0060497B"/>
    <w:rsid w:val="00604F3D"/>
    <w:rsid w:val="00604F63"/>
    <w:rsid w:val="00604FF1"/>
    <w:rsid w:val="00605398"/>
    <w:rsid w:val="00605456"/>
    <w:rsid w:val="00605476"/>
    <w:rsid w:val="00605DAC"/>
    <w:rsid w:val="006061B4"/>
    <w:rsid w:val="00606362"/>
    <w:rsid w:val="006063DB"/>
    <w:rsid w:val="006069CA"/>
    <w:rsid w:val="006072B8"/>
    <w:rsid w:val="00607439"/>
    <w:rsid w:val="00607741"/>
    <w:rsid w:val="00607B1F"/>
    <w:rsid w:val="00607C61"/>
    <w:rsid w:val="00607EA8"/>
    <w:rsid w:val="00610002"/>
    <w:rsid w:val="006105E4"/>
    <w:rsid w:val="00610C0F"/>
    <w:rsid w:val="00611D5D"/>
    <w:rsid w:val="00612066"/>
    <w:rsid w:val="006127C5"/>
    <w:rsid w:val="00612F79"/>
    <w:rsid w:val="00613392"/>
    <w:rsid w:val="006136F5"/>
    <w:rsid w:val="00613F2B"/>
    <w:rsid w:val="00614E15"/>
    <w:rsid w:val="00614E26"/>
    <w:rsid w:val="00614E89"/>
    <w:rsid w:val="00615B0C"/>
    <w:rsid w:val="00615C74"/>
    <w:rsid w:val="006164D8"/>
    <w:rsid w:val="00616519"/>
    <w:rsid w:val="006165BF"/>
    <w:rsid w:val="0061660B"/>
    <w:rsid w:val="006166E5"/>
    <w:rsid w:val="00616C15"/>
    <w:rsid w:val="0061798A"/>
    <w:rsid w:val="00617B34"/>
    <w:rsid w:val="00617CC3"/>
    <w:rsid w:val="00617CE4"/>
    <w:rsid w:val="00617EDC"/>
    <w:rsid w:val="00620CB1"/>
    <w:rsid w:val="00621EF9"/>
    <w:rsid w:val="006222A7"/>
    <w:rsid w:val="00622781"/>
    <w:rsid w:val="00622A33"/>
    <w:rsid w:val="00622C2A"/>
    <w:rsid w:val="00622D0B"/>
    <w:rsid w:val="00622DF9"/>
    <w:rsid w:val="00623312"/>
    <w:rsid w:val="00623843"/>
    <w:rsid w:val="0062410A"/>
    <w:rsid w:val="00624268"/>
    <w:rsid w:val="00624501"/>
    <w:rsid w:val="006247CF"/>
    <w:rsid w:val="0062482A"/>
    <w:rsid w:val="00625723"/>
    <w:rsid w:val="006258F6"/>
    <w:rsid w:val="00625B43"/>
    <w:rsid w:val="006268C5"/>
    <w:rsid w:val="00626B5E"/>
    <w:rsid w:val="00626E33"/>
    <w:rsid w:val="0062713D"/>
    <w:rsid w:val="00627B05"/>
    <w:rsid w:val="00627B1B"/>
    <w:rsid w:val="00630017"/>
    <w:rsid w:val="006301FD"/>
    <w:rsid w:val="006302F3"/>
    <w:rsid w:val="0063075E"/>
    <w:rsid w:val="006309DF"/>
    <w:rsid w:val="00630A2A"/>
    <w:rsid w:val="00630E9D"/>
    <w:rsid w:val="0063155E"/>
    <w:rsid w:val="00631AA5"/>
    <w:rsid w:val="00632162"/>
    <w:rsid w:val="006321F7"/>
    <w:rsid w:val="00632CB5"/>
    <w:rsid w:val="00632F3E"/>
    <w:rsid w:val="00633597"/>
    <w:rsid w:val="00633763"/>
    <w:rsid w:val="006341E4"/>
    <w:rsid w:val="0063445E"/>
    <w:rsid w:val="00635812"/>
    <w:rsid w:val="00635AC2"/>
    <w:rsid w:val="00635BA9"/>
    <w:rsid w:val="00636001"/>
    <w:rsid w:val="00636217"/>
    <w:rsid w:val="006369AA"/>
    <w:rsid w:val="006369F2"/>
    <w:rsid w:val="00637447"/>
    <w:rsid w:val="00637550"/>
    <w:rsid w:val="00637955"/>
    <w:rsid w:val="00637A5B"/>
    <w:rsid w:val="00637BC6"/>
    <w:rsid w:val="00640ABB"/>
    <w:rsid w:val="00640AFD"/>
    <w:rsid w:val="00640B69"/>
    <w:rsid w:val="00640DCE"/>
    <w:rsid w:val="00640FAE"/>
    <w:rsid w:val="00641335"/>
    <w:rsid w:val="00641342"/>
    <w:rsid w:val="0064184C"/>
    <w:rsid w:val="00641EC8"/>
    <w:rsid w:val="00641F18"/>
    <w:rsid w:val="0064203B"/>
    <w:rsid w:val="0064208F"/>
    <w:rsid w:val="006420BD"/>
    <w:rsid w:val="006422B5"/>
    <w:rsid w:val="00642749"/>
    <w:rsid w:val="006428CB"/>
    <w:rsid w:val="00642D35"/>
    <w:rsid w:val="00642D36"/>
    <w:rsid w:val="0064354B"/>
    <w:rsid w:val="006437F4"/>
    <w:rsid w:val="00643AFA"/>
    <w:rsid w:val="00643D8C"/>
    <w:rsid w:val="0064458E"/>
    <w:rsid w:val="00645971"/>
    <w:rsid w:val="00645CA6"/>
    <w:rsid w:val="00646903"/>
    <w:rsid w:val="00646D80"/>
    <w:rsid w:val="006472C3"/>
    <w:rsid w:val="006472D6"/>
    <w:rsid w:val="00647331"/>
    <w:rsid w:val="006503D3"/>
    <w:rsid w:val="00650937"/>
    <w:rsid w:val="00650D1D"/>
    <w:rsid w:val="006511E7"/>
    <w:rsid w:val="00651648"/>
    <w:rsid w:val="00651ADD"/>
    <w:rsid w:val="00651C29"/>
    <w:rsid w:val="006521FA"/>
    <w:rsid w:val="006527F1"/>
    <w:rsid w:val="00652858"/>
    <w:rsid w:val="006528E2"/>
    <w:rsid w:val="00652E1F"/>
    <w:rsid w:val="006532AF"/>
    <w:rsid w:val="006532FF"/>
    <w:rsid w:val="006536AA"/>
    <w:rsid w:val="00653AC6"/>
    <w:rsid w:val="00653D25"/>
    <w:rsid w:val="00653EE8"/>
    <w:rsid w:val="00653FF9"/>
    <w:rsid w:val="006546AF"/>
    <w:rsid w:val="0065484E"/>
    <w:rsid w:val="00654FFC"/>
    <w:rsid w:val="006552C7"/>
    <w:rsid w:val="00655AA1"/>
    <w:rsid w:val="00655EB1"/>
    <w:rsid w:val="00655EC1"/>
    <w:rsid w:val="0065614B"/>
    <w:rsid w:val="0065616C"/>
    <w:rsid w:val="006561DA"/>
    <w:rsid w:val="00656751"/>
    <w:rsid w:val="00657C4B"/>
    <w:rsid w:val="006606BB"/>
    <w:rsid w:val="006607AE"/>
    <w:rsid w:val="0066091E"/>
    <w:rsid w:val="00660F0E"/>
    <w:rsid w:val="006610FC"/>
    <w:rsid w:val="0066156A"/>
    <w:rsid w:val="006619EA"/>
    <w:rsid w:val="0066234F"/>
    <w:rsid w:val="00662616"/>
    <w:rsid w:val="00662B13"/>
    <w:rsid w:val="00662F9C"/>
    <w:rsid w:val="006631BD"/>
    <w:rsid w:val="0066371F"/>
    <w:rsid w:val="00663C85"/>
    <w:rsid w:val="00663CE3"/>
    <w:rsid w:val="00663E9E"/>
    <w:rsid w:val="0066449B"/>
    <w:rsid w:val="006653B7"/>
    <w:rsid w:val="00665ECE"/>
    <w:rsid w:val="00665FFC"/>
    <w:rsid w:val="006660C0"/>
    <w:rsid w:val="006668EE"/>
    <w:rsid w:val="00666CD0"/>
    <w:rsid w:val="00666F10"/>
    <w:rsid w:val="0066709C"/>
    <w:rsid w:val="006670D3"/>
    <w:rsid w:val="00667126"/>
    <w:rsid w:val="006675A4"/>
    <w:rsid w:val="0066784A"/>
    <w:rsid w:val="00670713"/>
    <w:rsid w:val="00670776"/>
    <w:rsid w:val="0067101F"/>
    <w:rsid w:val="0067171B"/>
    <w:rsid w:val="0067172D"/>
    <w:rsid w:val="00671BC6"/>
    <w:rsid w:val="00672935"/>
    <w:rsid w:val="00672B05"/>
    <w:rsid w:val="00672F2A"/>
    <w:rsid w:val="00672F37"/>
    <w:rsid w:val="00673835"/>
    <w:rsid w:val="00673C80"/>
    <w:rsid w:val="0067493E"/>
    <w:rsid w:val="00674B28"/>
    <w:rsid w:val="00674BDB"/>
    <w:rsid w:val="00674D1A"/>
    <w:rsid w:val="00674E03"/>
    <w:rsid w:val="006753C1"/>
    <w:rsid w:val="00675831"/>
    <w:rsid w:val="006761B7"/>
    <w:rsid w:val="0067634F"/>
    <w:rsid w:val="00677525"/>
    <w:rsid w:val="0067752B"/>
    <w:rsid w:val="00677E6E"/>
    <w:rsid w:val="006805B3"/>
    <w:rsid w:val="0068069D"/>
    <w:rsid w:val="00680771"/>
    <w:rsid w:val="006807F1"/>
    <w:rsid w:val="00680ABE"/>
    <w:rsid w:val="006814F1"/>
    <w:rsid w:val="00681806"/>
    <w:rsid w:val="0068195A"/>
    <w:rsid w:val="00681D4C"/>
    <w:rsid w:val="00681FDB"/>
    <w:rsid w:val="006827E7"/>
    <w:rsid w:val="006828C1"/>
    <w:rsid w:val="00682B5E"/>
    <w:rsid w:val="00683382"/>
    <w:rsid w:val="00683463"/>
    <w:rsid w:val="00683F89"/>
    <w:rsid w:val="00684B8D"/>
    <w:rsid w:val="0068557C"/>
    <w:rsid w:val="00685F88"/>
    <w:rsid w:val="00686262"/>
    <w:rsid w:val="00686589"/>
    <w:rsid w:val="00686A0D"/>
    <w:rsid w:val="00686BB9"/>
    <w:rsid w:val="00686E02"/>
    <w:rsid w:val="00690349"/>
    <w:rsid w:val="00690580"/>
    <w:rsid w:val="0069060B"/>
    <w:rsid w:val="00690B81"/>
    <w:rsid w:val="00690ED0"/>
    <w:rsid w:val="00691109"/>
    <w:rsid w:val="00691827"/>
    <w:rsid w:val="00691D02"/>
    <w:rsid w:val="0069276B"/>
    <w:rsid w:val="00692A03"/>
    <w:rsid w:val="00692DCA"/>
    <w:rsid w:val="00692E71"/>
    <w:rsid w:val="00693542"/>
    <w:rsid w:val="00694348"/>
    <w:rsid w:val="00694725"/>
    <w:rsid w:val="006949C0"/>
    <w:rsid w:val="00694A27"/>
    <w:rsid w:val="00694EAB"/>
    <w:rsid w:val="006955E5"/>
    <w:rsid w:val="0069577D"/>
    <w:rsid w:val="00695E5E"/>
    <w:rsid w:val="0069607F"/>
    <w:rsid w:val="006960A9"/>
    <w:rsid w:val="006A0156"/>
    <w:rsid w:val="006A0607"/>
    <w:rsid w:val="006A0B5E"/>
    <w:rsid w:val="006A0E1E"/>
    <w:rsid w:val="006A0F05"/>
    <w:rsid w:val="006A19C9"/>
    <w:rsid w:val="006A1D15"/>
    <w:rsid w:val="006A23B1"/>
    <w:rsid w:val="006A2840"/>
    <w:rsid w:val="006A308D"/>
    <w:rsid w:val="006A3D5B"/>
    <w:rsid w:val="006A492E"/>
    <w:rsid w:val="006A4F3B"/>
    <w:rsid w:val="006A52E8"/>
    <w:rsid w:val="006A6D8F"/>
    <w:rsid w:val="006A6E58"/>
    <w:rsid w:val="006A6F17"/>
    <w:rsid w:val="006A6FCF"/>
    <w:rsid w:val="006B0268"/>
    <w:rsid w:val="006B121E"/>
    <w:rsid w:val="006B127C"/>
    <w:rsid w:val="006B13BD"/>
    <w:rsid w:val="006B177E"/>
    <w:rsid w:val="006B2A81"/>
    <w:rsid w:val="006B30D0"/>
    <w:rsid w:val="006B33DB"/>
    <w:rsid w:val="006B39C2"/>
    <w:rsid w:val="006B3E72"/>
    <w:rsid w:val="006B472F"/>
    <w:rsid w:val="006B489A"/>
    <w:rsid w:val="006B5335"/>
    <w:rsid w:val="006B56EE"/>
    <w:rsid w:val="006B59D8"/>
    <w:rsid w:val="006B5B6E"/>
    <w:rsid w:val="006B6AFC"/>
    <w:rsid w:val="006B7093"/>
    <w:rsid w:val="006B7471"/>
    <w:rsid w:val="006B78C8"/>
    <w:rsid w:val="006B7E39"/>
    <w:rsid w:val="006C0325"/>
    <w:rsid w:val="006C05AF"/>
    <w:rsid w:val="006C06BF"/>
    <w:rsid w:val="006C113C"/>
    <w:rsid w:val="006C143D"/>
    <w:rsid w:val="006C1757"/>
    <w:rsid w:val="006C17D8"/>
    <w:rsid w:val="006C1BB3"/>
    <w:rsid w:val="006C1CB5"/>
    <w:rsid w:val="006C28E8"/>
    <w:rsid w:val="006C2ACE"/>
    <w:rsid w:val="006C384E"/>
    <w:rsid w:val="006C38E4"/>
    <w:rsid w:val="006C3A7E"/>
    <w:rsid w:val="006C3AD4"/>
    <w:rsid w:val="006C412F"/>
    <w:rsid w:val="006C4B5B"/>
    <w:rsid w:val="006C6030"/>
    <w:rsid w:val="006C6149"/>
    <w:rsid w:val="006C6180"/>
    <w:rsid w:val="006C6229"/>
    <w:rsid w:val="006C6758"/>
    <w:rsid w:val="006C6940"/>
    <w:rsid w:val="006C6E77"/>
    <w:rsid w:val="006C74A3"/>
    <w:rsid w:val="006C75AE"/>
    <w:rsid w:val="006C7A57"/>
    <w:rsid w:val="006D0184"/>
    <w:rsid w:val="006D0B4C"/>
    <w:rsid w:val="006D0D4D"/>
    <w:rsid w:val="006D0D65"/>
    <w:rsid w:val="006D13C5"/>
    <w:rsid w:val="006D1AD4"/>
    <w:rsid w:val="006D2816"/>
    <w:rsid w:val="006D2BC7"/>
    <w:rsid w:val="006D2C5B"/>
    <w:rsid w:val="006D2E25"/>
    <w:rsid w:val="006D3014"/>
    <w:rsid w:val="006D3216"/>
    <w:rsid w:val="006D3E96"/>
    <w:rsid w:val="006D3FAE"/>
    <w:rsid w:val="006D4289"/>
    <w:rsid w:val="006D4A58"/>
    <w:rsid w:val="006D4E15"/>
    <w:rsid w:val="006D5CE0"/>
    <w:rsid w:val="006D5DBE"/>
    <w:rsid w:val="006D62DD"/>
    <w:rsid w:val="006D6469"/>
    <w:rsid w:val="006D6641"/>
    <w:rsid w:val="006D6E81"/>
    <w:rsid w:val="006D7011"/>
    <w:rsid w:val="006D71A8"/>
    <w:rsid w:val="006D71E5"/>
    <w:rsid w:val="006D7757"/>
    <w:rsid w:val="006D78DB"/>
    <w:rsid w:val="006E0019"/>
    <w:rsid w:val="006E0623"/>
    <w:rsid w:val="006E11CE"/>
    <w:rsid w:val="006E1715"/>
    <w:rsid w:val="006E19CE"/>
    <w:rsid w:val="006E264C"/>
    <w:rsid w:val="006E28F9"/>
    <w:rsid w:val="006E2987"/>
    <w:rsid w:val="006E2E1F"/>
    <w:rsid w:val="006E2F47"/>
    <w:rsid w:val="006E3020"/>
    <w:rsid w:val="006E3D37"/>
    <w:rsid w:val="006E444A"/>
    <w:rsid w:val="006E459A"/>
    <w:rsid w:val="006E487A"/>
    <w:rsid w:val="006E5821"/>
    <w:rsid w:val="006E5A67"/>
    <w:rsid w:val="006E5D27"/>
    <w:rsid w:val="006E608E"/>
    <w:rsid w:val="006E6673"/>
    <w:rsid w:val="006E727F"/>
    <w:rsid w:val="006E72A2"/>
    <w:rsid w:val="006E77D3"/>
    <w:rsid w:val="006E7EC5"/>
    <w:rsid w:val="006F02E1"/>
    <w:rsid w:val="006F0A45"/>
    <w:rsid w:val="006F0C4C"/>
    <w:rsid w:val="006F1AA5"/>
    <w:rsid w:val="006F237A"/>
    <w:rsid w:val="006F2B8F"/>
    <w:rsid w:val="006F2EA4"/>
    <w:rsid w:val="006F3C2A"/>
    <w:rsid w:val="006F3F7C"/>
    <w:rsid w:val="006F493C"/>
    <w:rsid w:val="006F4B53"/>
    <w:rsid w:val="006F4C1F"/>
    <w:rsid w:val="006F4F58"/>
    <w:rsid w:val="006F51B8"/>
    <w:rsid w:val="006F57D3"/>
    <w:rsid w:val="006F5808"/>
    <w:rsid w:val="006F5813"/>
    <w:rsid w:val="006F63A8"/>
    <w:rsid w:val="006F660E"/>
    <w:rsid w:val="006F7700"/>
    <w:rsid w:val="006F7B58"/>
    <w:rsid w:val="006F7EB2"/>
    <w:rsid w:val="00700005"/>
    <w:rsid w:val="00700220"/>
    <w:rsid w:val="007005D8"/>
    <w:rsid w:val="007008C2"/>
    <w:rsid w:val="007008DE"/>
    <w:rsid w:val="00700F02"/>
    <w:rsid w:val="0070116F"/>
    <w:rsid w:val="0070161B"/>
    <w:rsid w:val="007019F1"/>
    <w:rsid w:val="00701DFB"/>
    <w:rsid w:val="00701EBD"/>
    <w:rsid w:val="00702D14"/>
    <w:rsid w:val="0070319C"/>
    <w:rsid w:val="00703610"/>
    <w:rsid w:val="007036F6"/>
    <w:rsid w:val="007038E5"/>
    <w:rsid w:val="00704D38"/>
    <w:rsid w:val="00704E46"/>
    <w:rsid w:val="00706130"/>
    <w:rsid w:val="00706152"/>
    <w:rsid w:val="00706496"/>
    <w:rsid w:val="00706A89"/>
    <w:rsid w:val="00706B01"/>
    <w:rsid w:val="007074E2"/>
    <w:rsid w:val="007076BC"/>
    <w:rsid w:val="00707B91"/>
    <w:rsid w:val="007107FF"/>
    <w:rsid w:val="0071093C"/>
    <w:rsid w:val="00710D04"/>
    <w:rsid w:val="00710EC3"/>
    <w:rsid w:val="007111EF"/>
    <w:rsid w:val="0071144A"/>
    <w:rsid w:val="0071151E"/>
    <w:rsid w:val="0071180E"/>
    <w:rsid w:val="007118B2"/>
    <w:rsid w:val="00711E42"/>
    <w:rsid w:val="00711F22"/>
    <w:rsid w:val="00712409"/>
    <w:rsid w:val="00712480"/>
    <w:rsid w:val="007128A9"/>
    <w:rsid w:val="00712EAA"/>
    <w:rsid w:val="007130F0"/>
    <w:rsid w:val="00713999"/>
    <w:rsid w:val="00713A7E"/>
    <w:rsid w:val="00713E8E"/>
    <w:rsid w:val="007145E3"/>
    <w:rsid w:val="007148BB"/>
    <w:rsid w:val="00714EE6"/>
    <w:rsid w:val="0071584E"/>
    <w:rsid w:val="00716168"/>
    <w:rsid w:val="00716ED8"/>
    <w:rsid w:val="00717141"/>
    <w:rsid w:val="007171D4"/>
    <w:rsid w:val="00717208"/>
    <w:rsid w:val="00717381"/>
    <w:rsid w:val="00717627"/>
    <w:rsid w:val="007207A7"/>
    <w:rsid w:val="0072089D"/>
    <w:rsid w:val="00720B5C"/>
    <w:rsid w:val="00721154"/>
    <w:rsid w:val="007215DF"/>
    <w:rsid w:val="00721CD0"/>
    <w:rsid w:val="00721DBE"/>
    <w:rsid w:val="00721E8C"/>
    <w:rsid w:val="00722033"/>
    <w:rsid w:val="00722407"/>
    <w:rsid w:val="0072242B"/>
    <w:rsid w:val="0072243C"/>
    <w:rsid w:val="007225E9"/>
    <w:rsid w:val="0072289B"/>
    <w:rsid w:val="00722BAF"/>
    <w:rsid w:val="00722D15"/>
    <w:rsid w:val="00722D91"/>
    <w:rsid w:val="00722DE4"/>
    <w:rsid w:val="00722E30"/>
    <w:rsid w:val="007231CD"/>
    <w:rsid w:val="0072367F"/>
    <w:rsid w:val="007237F1"/>
    <w:rsid w:val="00723DCB"/>
    <w:rsid w:val="00724696"/>
    <w:rsid w:val="0072470C"/>
    <w:rsid w:val="00724A10"/>
    <w:rsid w:val="00724A62"/>
    <w:rsid w:val="00724C58"/>
    <w:rsid w:val="00724E8B"/>
    <w:rsid w:val="00725049"/>
    <w:rsid w:val="007254B0"/>
    <w:rsid w:val="007260C7"/>
    <w:rsid w:val="007262E8"/>
    <w:rsid w:val="00726B31"/>
    <w:rsid w:val="00726D8B"/>
    <w:rsid w:val="007272CA"/>
    <w:rsid w:val="00727F08"/>
    <w:rsid w:val="007301ED"/>
    <w:rsid w:val="0073021B"/>
    <w:rsid w:val="0073095E"/>
    <w:rsid w:val="00730AEB"/>
    <w:rsid w:val="00730BEE"/>
    <w:rsid w:val="00730DEF"/>
    <w:rsid w:val="007314A8"/>
    <w:rsid w:val="00731759"/>
    <w:rsid w:val="00731786"/>
    <w:rsid w:val="0073290C"/>
    <w:rsid w:val="00732B96"/>
    <w:rsid w:val="0073313C"/>
    <w:rsid w:val="007332B6"/>
    <w:rsid w:val="00733688"/>
    <w:rsid w:val="007336B4"/>
    <w:rsid w:val="00733BAD"/>
    <w:rsid w:val="0073698B"/>
    <w:rsid w:val="007370AB"/>
    <w:rsid w:val="00737350"/>
    <w:rsid w:val="00737D70"/>
    <w:rsid w:val="007403F5"/>
    <w:rsid w:val="00740460"/>
    <w:rsid w:val="00740844"/>
    <w:rsid w:val="007409E5"/>
    <w:rsid w:val="007414F7"/>
    <w:rsid w:val="00741938"/>
    <w:rsid w:val="00741975"/>
    <w:rsid w:val="00742CF6"/>
    <w:rsid w:val="00742D55"/>
    <w:rsid w:val="00742F18"/>
    <w:rsid w:val="0074336D"/>
    <w:rsid w:val="00743694"/>
    <w:rsid w:val="0074425A"/>
    <w:rsid w:val="007442CD"/>
    <w:rsid w:val="00744734"/>
    <w:rsid w:val="00745A48"/>
    <w:rsid w:val="00745AFC"/>
    <w:rsid w:val="00745F76"/>
    <w:rsid w:val="00746298"/>
    <w:rsid w:val="00746A91"/>
    <w:rsid w:val="00746E65"/>
    <w:rsid w:val="00746E9B"/>
    <w:rsid w:val="00746EB6"/>
    <w:rsid w:val="00746FFD"/>
    <w:rsid w:val="00747132"/>
    <w:rsid w:val="00747586"/>
    <w:rsid w:val="00747869"/>
    <w:rsid w:val="00747A36"/>
    <w:rsid w:val="00750EDB"/>
    <w:rsid w:val="00751DEC"/>
    <w:rsid w:val="00752926"/>
    <w:rsid w:val="00752E0D"/>
    <w:rsid w:val="00753237"/>
    <w:rsid w:val="007547C7"/>
    <w:rsid w:val="00754F92"/>
    <w:rsid w:val="0075541A"/>
    <w:rsid w:val="007554DE"/>
    <w:rsid w:val="00755C7F"/>
    <w:rsid w:val="0075663F"/>
    <w:rsid w:val="00756BB4"/>
    <w:rsid w:val="00756ED3"/>
    <w:rsid w:val="00757116"/>
    <w:rsid w:val="007573A7"/>
    <w:rsid w:val="007574F3"/>
    <w:rsid w:val="00757548"/>
    <w:rsid w:val="00757946"/>
    <w:rsid w:val="00757E25"/>
    <w:rsid w:val="00757F0A"/>
    <w:rsid w:val="0076066A"/>
    <w:rsid w:val="007620D5"/>
    <w:rsid w:val="007625B8"/>
    <w:rsid w:val="00762B69"/>
    <w:rsid w:val="00763A27"/>
    <w:rsid w:val="00763ED3"/>
    <w:rsid w:val="00763EFE"/>
    <w:rsid w:val="00764C34"/>
    <w:rsid w:val="007655CE"/>
    <w:rsid w:val="00766478"/>
    <w:rsid w:val="00766D05"/>
    <w:rsid w:val="00766D59"/>
    <w:rsid w:val="00766FA6"/>
    <w:rsid w:val="007672BB"/>
    <w:rsid w:val="007673FD"/>
    <w:rsid w:val="00767B29"/>
    <w:rsid w:val="00767E82"/>
    <w:rsid w:val="0077004F"/>
    <w:rsid w:val="0077095A"/>
    <w:rsid w:val="007710B1"/>
    <w:rsid w:val="00771418"/>
    <w:rsid w:val="007714AB"/>
    <w:rsid w:val="00771673"/>
    <w:rsid w:val="00771883"/>
    <w:rsid w:val="00771ABF"/>
    <w:rsid w:val="00773581"/>
    <w:rsid w:val="007738B8"/>
    <w:rsid w:val="00773BD8"/>
    <w:rsid w:val="007741D5"/>
    <w:rsid w:val="00774631"/>
    <w:rsid w:val="007749F0"/>
    <w:rsid w:val="00774C08"/>
    <w:rsid w:val="00774C09"/>
    <w:rsid w:val="0077517E"/>
    <w:rsid w:val="007752B5"/>
    <w:rsid w:val="00775900"/>
    <w:rsid w:val="0077591F"/>
    <w:rsid w:val="00775E70"/>
    <w:rsid w:val="0077625F"/>
    <w:rsid w:val="0077629F"/>
    <w:rsid w:val="0077633F"/>
    <w:rsid w:val="0077666D"/>
    <w:rsid w:val="00780836"/>
    <w:rsid w:val="00780D65"/>
    <w:rsid w:val="00780EB1"/>
    <w:rsid w:val="0078115A"/>
    <w:rsid w:val="00781C94"/>
    <w:rsid w:val="00781D4E"/>
    <w:rsid w:val="00781E4F"/>
    <w:rsid w:val="00782151"/>
    <w:rsid w:val="0078236B"/>
    <w:rsid w:val="00782653"/>
    <w:rsid w:val="007829A9"/>
    <w:rsid w:val="00782BB8"/>
    <w:rsid w:val="00782F00"/>
    <w:rsid w:val="00782FFC"/>
    <w:rsid w:val="0078318E"/>
    <w:rsid w:val="007835AB"/>
    <w:rsid w:val="00783AAF"/>
    <w:rsid w:val="00784461"/>
    <w:rsid w:val="007846E7"/>
    <w:rsid w:val="00784760"/>
    <w:rsid w:val="00784E03"/>
    <w:rsid w:val="00785271"/>
    <w:rsid w:val="00785809"/>
    <w:rsid w:val="00785908"/>
    <w:rsid w:val="00785A32"/>
    <w:rsid w:val="00785B63"/>
    <w:rsid w:val="00785C2A"/>
    <w:rsid w:val="00785D0D"/>
    <w:rsid w:val="00786AA8"/>
    <w:rsid w:val="00787CD3"/>
    <w:rsid w:val="00787D58"/>
    <w:rsid w:val="00790143"/>
    <w:rsid w:val="007903CC"/>
    <w:rsid w:val="007907FF"/>
    <w:rsid w:val="00790941"/>
    <w:rsid w:val="0079097A"/>
    <w:rsid w:val="00790BA6"/>
    <w:rsid w:val="00790FD3"/>
    <w:rsid w:val="00791042"/>
    <w:rsid w:val="007911FB"/>
    <w:rsid w:val="00791441"/>
    <w:rsid w:val="00791D16"/>
    <w:rsid w:val="00791DDD"/>
    <w:rsid w:val="0079235A"/>
    <w:rsid w:val="007927F8"/>
    <w:rsid w:val="00792DE1"/>
    <w:rsid w:val="00792F79"/>
    <w:rsid w:val="00793347"/>
    <w:rsid w:val="00793357"/>
    <w:rsid w:val="00793BED"/>
    <w:rsid w:val="00793D5C"/>
    <w:rsid w:val="00793DAB"/>
    <w:rsid w:val="00793E1E"/>
    <w:rsid w:val="00794491"/>
    <w:rsid w:val="00794625"/>
    <w:rsid w:val="0079515A"/>
    <w:rsid w:val="00795206"/>
    <w:rsid w:val="00795370"/>
    <w:rsid w:val="00795580"/>
    <w:rsid w:val="00795851"/>
    <w:rsid w:val="00795BED"/>
    <w:rsid w:val="00796353"/>
    <w:rsid w:val="00796788"/>
    <w:rsid w:val="007967CB"/>
    <w:rsid w:val="00796E8D"/>
    <w:rsid w:val="00796ECC"/>
    <w:rsid w:val="007975A6"/>
    <w:rsid w:val="0079780D"/>
    <w:rsid w:val="00797A60"/>
    <w:rsid w:val="00797CD0"/>
    <w:rsid w:val="007A0023"/>
    <w:rsid w:val="007A0990"/>
    <w:rsid w:val="007A0B12"/>
    <w:rsid w:val="007A14E2"/>
    <w:rsid w:val="007A19E1"/>
    <w:rsid w:val="007A1B37"/>
    <w:rsid w:val="007A21CF"/>
    <w:rsid w:val="007A2228"/>
    <w:rsid w:val="007A22FB"/>
    <w:rsid w:val="007A255F"/>
    <w:rsid w:val="007A290F"/>
    <w:rsid w:val="007A2B0A"/>
    <w:rsid w:val="007A311C"/>
    <w:rsid w:val="007A31DB"/>
    <w:rsid w:val="007A35BB"/>
    <w:rsid w:val="007A35DC"/>
    <w:rsid w:val="007A37B6"/>
    <w:rsid w:val="007A39B6"/>
    <w:rsid w:val="007A3E83"/>
    <w:rsid w:val="007A4007"/>
    <w:rsid w:val="007A416C"/>
    <w:rsid w:val="007A45D3"/>
    <w:rsid w:val="007A4AD3"/>
    <w:rsid w:val="007A4BB1"/>
    <w:rsid w:val="007A4C00"/>
    <w:rsid w:val="007A53CA"/>
    <w:rsid w:val="007A5974"/>
    <w:rsid w:val="007A5A38"/>
    <w:rsid w:val="007A6314"/>
    <w:rsid w:val="007A664F"/>
    <w:rsid w:val="007A6705"/>
    <w:rsid w:val="007A69FB"/>
    <w:rsid w:val="007A6D64"/>
    <w:rsid w:val="007A6ECA"/>
    <w:rsid w:val="007A6F54"/>
    <w:rsid w:val="007A70F6"/>
    <w:rsid w:val="007A7AD8"/>
    <w:rsid w:val="007A7D60"/>
    <w:rsid w:val="007A7E73"/>
    <w:rsid w:val="007B0DF4"/>
    <w:rsid w:val="007B0F6D"/>
    <w:rsid w:val="007B12D7"/>
    <w:rsid w:val="007B164C"/>
    <w:rsid w:val="007B291D"/>
    <w:rsid w:val="007B2A40"/>
    <w:rsid w:val="007B3526"/>
    <w:rsid w:val="007B3ADE"/>
    <w:rsid w:val="007B3EC0"/>
    <w:rsid w:val="007B4B9D"/>
    <w:rsid w:val="007B4C41"/>
    <w:rsid w:val="007B5267"/>
    <w:rsid w:val="007B53E9"/>
    <w:rsid w:val="007B5538"/>
    <w:rsid w:val="007B60BC"/>
    <w:rsid w:val="007B6210"/>
    <w:rsid w:val="007B6361"/>
    <w:rsid w:val="007B64BA"/>
    <w:rsid w:val="007B6584"/>
    <w:rsid w:val="007B6726"/>
    <w:rsid w:val="007B6D8C"/>
    <w:rsid w:val="007B6FC6"/>
    <w:rsid w:val="007B7B69"/>
    <w:rsid w:val="007B7D69"/>
    <w:rsid w:val="007C03A3"/>
    <w:rsid w:val="007C04EE"/>
    <w:rsid w:val="007C0647"/>
    <w:rsid w:val="007C0769"/>
    <w:rsid w:val="007C0937"/>
    <w:rsid w:val="007C0B46"/>
    <w:rsid w:val="007C0C5D"/>
    <w:rsid w:val="007C0D36"/>
    <w:rsid w:val="007C1173"/>
    <w:rsid w:val="007C1417"/>
    <w:rsid w:val="007C1454"/>
    <w:rsid w:val="007C1A64"/>
    <w:rsid w:val="007C1C43"/>
    <w:rsid w:val="007C2591"/>
    <w:rsid w:val="007C2A9B"/>
    <w:rsid w:val="007C3065"/>
    <w:rsid w:val="007C32A5"/>
    <w:rsid w:val="007C38F1"/>
    <w:rsid w:val="007C3C14"/>
    <w:rsid w:val="007C3DC3"/>
    <w:rsid w:val="007C3E8F"/>
    <w:rsid w:val="007C4294"/>
    <w:rsid w:val="007C4BB1"/>
    <w:rsid w:val="007C53AD"/>
    <w:rsid w:val="007C586D"/>
    <w:rsid w:val="007C5913"/>
    <w:rsid w:val="007C5C2F"/>
    <w:rsid w:val="007C5FEA"/>
    <w:rsid w:val="007C6175"/>
    <w:rsid w:val="007C67E0"/>
    <w:rsid w:val="007C70F9"/>
    <w:rsid w:val="007C77F4"/>
    <w:rsid w:val="007C795D"/>
    <w:rsid w:val="007C7B47"/>
    <w:rsid w:val="007C7B75"/>
    <w:rsid w:val="007C7C28"/>
    <w:rsid w:val="007D04A2"/>
    <w:rsid w:val="007D0738"/>
    <w:rsid w:val="007D0935"/>
    <w:rsid w:val="007D0A9B"/>
    <w:rsid w:val="007D0DA5"/>
    <w:rsid w:val="007D1527"/>
    <w:rsid w:val="007D17EA"/>
    <w:rsid w:val="007D1A39"/>
    <w:rsid w:val="007D1BD9"/>
    <w:rsid w:val="007D1F4C"/>
    <w:rsid w:val="007D2031"/>
    <w:rsid w:val="007D210E"/>
    <w:rsid w:val="007D2F2B"/>
    <w:rsid w:val="007D37EA"/>
    <w:rsid w:val="007D42DD"/>
    <w:rsid w:val="007D44D0"/>
    <w:rsid w:val="007D47C3"/>
    <w:rsid w:val="007D4B10"/>
    <w:rsid w:val="007D4B25"/>
    <w:rsid w:val="007D5ECA"/>
    <w:rsid w:val="007D5F97"/>
    <w:rsid w:val="007D6144"/>
    <w:rsid w:val="007D6190"/>
    <w:rsid w:val="007D628F"/>
    <w:rsid w:val="007D728E"/>
    <w:rsid w:val="007D72CD"/>
    <w:rsid w:val="007D7663"/>
    <w:rsid w:val="007D7677"/>
    <w:rsid w:val="007D797C"/>
    <w:rsid w:val="007D7DEE"/>
    <w:rsid w:val="007E0147"/>
    <w:rsid w:val="007E01C1"/>
    <w:rsid w:val="007E057A"/>
    <w:rsid w:val="007E0D9C"/>
    <w:rsid w:val="007E0F71"/>
    <w:rsid w:val="007E107C"/>
    <w:rsid w:val="007E11DD"/>
    <w:rsid w:val="007E1854"/>
    <w:rsid w:val="007E1AD2"/>
    <w:rsid w:val="007E1C0B"/>
    <w:rsid w:val="007E3686"/>
    <w:rsid w:val="007E3AD4"/>
    <w:rsid w:val="007E3CA5"/>
    <w:rsid w:val="007E3DE2"/>
    <w:rsid w:val="007E3ED5"/>
    <w:rsid w:val="007E3F00"/>
    <w:rsid w:val="007E45A3"/>
    <w:rsid w:val="007E4800"/>
    <w:rsid w:val="007E4835"/>
    <w:rsid w:val="007E50FC"/>
    <w:rsid w:val="007E5D49"/>
    <w:rsid w:val="007E6719"/>
    <w:rsid w:val="007E6861"/>
    <w:rsid w:val="007E6B7E"/>
    <w:rsid w:val="007E7399"/>
    <w:rsid w:val="007F0138"/>
    <w:rsid w:val="007F01DC"/>
    <w:rsid w:val="007F02FC"/>
    <w:rsid w:val="007F0947"/>
    <w:rsid w:val="007F2174"/>
    <w:rsid w:val="007F21A5"/>
    <w:rsid w:val="007F2DAA"/>
    <w:rsid w:val="007F352C"/>
    <w:rsid w:val="007F37B2"/>
    <w:rsid w:val="007F3AD3"/>
    <w:rsid w:val="007F3E00"/>
    <w:rsid w:val="007F59B8"/>
    <w:rsid w:val="007F5EC8"/>
    <w:rsid w:val="007F6727"/>
    <w:rsid w:val="007F6A27"/>
    <w:rsid w:val="007F726A"/>
    <w:rsid w:val="007F7805"/>
    <w:rsid w:val="007F7E66"/>
    <w:rsid w:val="00800224"/>
    <w:rsid w:val="00800387"/>
    <w:rsid w:val="008005AD"/>
    <w:rsid w:val="00800843"/>
    <w:rsid w:val="0080091A"/>
    <w:rsid w:val="00800B2A"/>
    <w:rsid w:val="008010ED"/>
    <w:rsid w:val="008012F6"/>
    <w:rsid w:val="008014DE"/>
    <w:rsid w:val="008018ED"/>
    <w:rsid w:val="00801BEE"/>
    <w:rsid w:val="00801D46"/>
    <w:rsid w:val="00802038"/>
    <w:rsid w:val="008020D4"/>
    <w:rsid w:val="00802581"/>
    <w:rsid w:val="00802722"/>
    <w:rsid w:val="00802735"/>
    <w:rsid w:val="008027EE"/>
    <w:rsid w:val="00802CD9"/>
    <w:rsid w:val="008031E2"/>
    <w:rsid w:val="00803383"/>
    <w:rsid w:val="00803560"/>
    <w:rsid w:val="008036AA"/>
    <w:rsid w:val="00803C3E"/>
    <w:rsid w:val="00804F90"/>
    <w:rsid w:val="0080541B"/>
    <w:rsid w:val="00805799"/>
    <w:rsid w:val="00805BCD"/>
    <w:rsid w:val="00805C87"/>
    <w:rsid w:val="00805CF8"/>
    <w:rsid w:val="00806586"/>
    <w:rsid w:val="0080665B"/>
    <w:rsid w:val="008067AC"/>
    <w:rsid w:val="008068AC"/>
    <w:rsid w:val="00806B0A"/>
    <w:rsid w:val="008077D9"/>
    <w:rsid w:val="00807A28"/>
    <w:rsid w:val="00807D8D"/>
    <w:rsid w:val="00807DFC"/>
    <w:rsid w:val="00810188"/>
    <w:rsid w:val="008107D4"/>
    <w:rsid w:val="008110A8"/>
    <w:rsid w:val="008110E2"/>
    <w:rsid w:val="0081194F"/>
    <w:rsid w:val="00811CA8"/>
    <w:rsid w:val="00811EEC"/>
    <w:rsid w:val="0081203F"/>
    <w:rsid w:val="008130CC"/>
    <w:rsid w:val="0081346A"/>
    <w:rsid w:val="00813516"/>
    <w:rsid w:val="00813AAE"/>
    <w:rsid w:val="00814033"/>
    <w:rsid w:val="0081475D"/>
    <w:rsid w:val="00814EEA"/>
    <w:rsid w:val="00815824"/>
    <w:rsid w:val="00816236"/>
    <w:rsid w:val="00816D65"/>
    <w:rsid w:val="00817934"/>
    <w:rsid w:val="00817FC7"/>
    <w:rsid w:val="008201E9"/>
    <w:rsid w:val="008205B5"/>
    <w:rsid w:val="00820782"/>
    <w:rsid w:val="008209F6"/>
    <w:rsid w:val="00820F9E"/>
    <w:rsid w:val="0082174A"/>
    <w:rsid w:val="00821DB6"/>
    <w:rsid w:val="00823099"/>
    <w:rsid w:val="0082314E"/>
    <w:rsid w:val="008236C2"/>
    <w:rsid w:val="00823BEB"/>
    <w:rsid w:val="00823DA4"/>
    <w:rsid w:val="0082436F"/>
    <w:rsid w:val="00824508"/>
    <w:rsid w:val="00824EAD"/>
    <w:rsid w:val="00824F86"/>
    <w:rsid w:val="008251DE"/>
    <w:rsid w:val="008251F6"/>
    <w:rsid w:val="00825361"/>
    <w:rsid w:val="0082539D"/>
    <w:rsid w:val="008259B7"/>
    <w:rsid w:val="00825B0A"/>
    <w:rsid w:val="00825DA6"/>
    <w:rsid w:val="00825F9F"/>
    <w:rsid w:val="00826251"/>
    <w:rsid w:val="008268C1"/>
    <w:rsid w:val="00826C2E"/>
    <w:rsid w:val="00826DE9"/>
    <w:rsid w:val="008273A9"/>
    <w:rsid w:val="00827BFA"/>
    <w:rsid w:val="00827F1C"/>
    <w:rsid w:val="0083066A"/>
    <w:rsid w:val="008306E4"/>
    <w:rsid w:val="00830AC5"/>
    <w:rsid w:val="00830ED7"/>
    <w:rsid w:val="00831305"/>
    <w:rsid w:val="008313C8"/>
    <w:rsid w:val="0083202A"/>
    <w:rsid w:val="00832A6A"/>
    <w:rsid w:val="00833187"/>
    <w:rsid w:val="008333C1"/>
    <w:rsid w:val="00834478"/>
    <w:rsid w:val="00834899"/>
    <w:rsid w:val="00834B21"/>
    <w:rsid w:val="00834E11"/>
    <w:rsid w:val="008354CD"/>
    <w:rsid w:val="00835B83"/>
    <w:rsid w:val="00835CD2"/>
    <w:rsid w:val="00835D29"/>
    <w:rsid w:val="00835E43"/>
    <w:rsid w:val="00835E73"/>
    <w:rsid w:val="00835EBC"/>
    <w:rsid w:val="008365EA"/>
    <w:rsid w:val="00836CBF"/>
    <w:rsid w:val="0083714E"/>
    <w:rsid w:val="008371AE"/>
    <w:rsid w:val="008373B4"/>
    <w:rsid w:val="00837795"/>
    <w:rsid w:val="00840682"/>
    <w:rsid w:val="00840BAA"/>
    <w:rsid w:val="00840D1B"/>
    <w:rsid w:val="00840F43"/>
    <w:rsid w:val="008416CE"/>
    <w:rsid w:val="00841EB2"/>
    <w:rsid w:val="008421F3"/>
    <w:rsid w:val="008425AD"/>
    <w:rsid w:val="00842F71"/>
    <w:rsid w:val="008430EF"/>
    <w:rsid w:val="008436BE"/>
    <w:rsid w:val="00843D73"/>
    <w:rsid w:val="00843F06"/>
    <w:rsid w:val="00844130"/>
    <w:rsid w:val="00844E15"/>
    <w:rsid w:val="00845292"/>
    <w:rsid w:val="008454E3"/>
    <w:rsid w:val="00845576"/>
    <w:rsid w:val="0084559C"/>
    <w:rsid w:val="00845762"/>
    <w:rsid w:val="00845B4E"/>
    <w:rsid w:val="00845E36"/>
    <w:rsid w:val="00846AFB"/>
    <w:rsid w:val="00847474"/>
    <w:rsid w:val="00847570"/>
    <w:rsid w:val="008478F4"/>
    <w:rsid w:val="00847A22"/>
    <w:rsid w:val="00847B68"/>
    <w:rsid w:val="00847D68"/>
    <w:rsid w:val="00847D71"/>
    <w:rsid w:val="0085016A"/>
    <w:rsid w:val="00850CB4"/>
    <w:rsid w:val="00851263"/>
    <w:rsid w:val="008519A2"/>
    <w:rsid w:val="00851BA3"/>
    <w:rsid w:val="0085257F"/>
    <w:rsid w:val="00852C13"/>
    <w:rsid w:val="00852E94"/>
    <w:rsid w:val="0085354F"/>
    <w:rsid w:val="00853825"/>
    <w:rsid w:val="0085391E"/>
    <w:rsid w:val="00853945"/>
    <w:rsid w:val="0085405A"/>
    <w:rsid w:val="008545C0"/>
    <w:rsid w:val="00854653"/>
    <w:rsid w:val="008546FA"/>
    <w:rsid w:val="00854B12"/>
    <w:rsid w:val="00854C4E"/>
    <w:rsid w:val="00854ED3"/>
    <w:rsid w:val="00855711"/>
    <w:rsid w:val="00855AA4"/>
    <w:rsid w:val="00855CD7"/>
    <w:rsid w:val="00855ED2"/>
    <w:rsid w:val="00856182"/>
    <w:rsid w:val="008561BB"/>
    <w:rsid w:val="00856570"/>
    <w:rsid w:val="00856581"/>
    <w:rsid w:val="0085659E"/>
    <w:rsid w:val="00856F42"/>
    <w:rsid w:val="0085701A"/>
    <w:rsid w:val="00857425"/>
    <w:rsid w:val="0085752C"/>
    <w:rsid w:val="00857A68"/>
    <w:rsid w:val="00857D67"/>
    <w:rsid w:val="00860446"/>
    <w:rsid w:val="00860F9F"/>
    <w:rsid w:val="008614B1"/>
    <w:rsid w:val="00861EFC"/>
    <w:rsid w:val="00862983"/>
    <w:rsid w:val="00862B78"/>
    <w:rsid w:val="00863446"/>
    <w:rsid w:val="00863616"/>
    <w:rsid w:val="008646C2"/>
    <w:rsid w:val="00864CF7"/>
    <w:rsid w:val="00865524"/>
    <w:rsid w:val="008656F5"/>
    <w:rsid w:val="008659CA"/>
    <w:rsid w:val="008660BF"/>
    <w:rsid w:val="00867AE5"/>
    <w:rsid w:val="00867BAE"/>
    <w:rsid w:val="00867D99"/>
    <w:rsid w:val="0087031E"/>
    <w:rsid w:val="008709AB"/>
    <w:rsid w:val="008709D6"/>
    <w:rsid w:val="00870E59"/>
    <w:rsid w:val="00871300"/>
    <w:rsid w:val="00871617"/>
    <w:rsid w:val="00872156"/>
    <w:rsid w:val="00872A61"/>
    <w:rsid w:val="00872B33"/>
    <w:rsid w:val="008730B3"/>
    <w:rsid w:val="008733E1"/>
    <w:rsid w:val="00873858"/>
    <w:rsid w:val="00873884"/>
    <w:rsid w:val="008738B3"/>
    <w:rsid w:val="008738E3"/>
    <w:rsid w:val="00873C1D"/>
    <w:rsid w:val="00873E0A"/>
    <w:rsid w:val="00874518"/>
    <w:rsid w:val="0087472E"/>
    <w:rsid w:val="0087484B"/>
    <w:rsid w:val="0087488D"/>
    <w:rsid w:val="008748FD"/>
    <w:rsid w:val="00874E42"/>
    <w:rsid w:val="00874EBC"/>
    <w:rsid w:val="0087507F"/>
    <w:rsid w:val="008756CA"/>
    <w:rsid w:val="008757E4"/>
    <w:rsid w:val="00875940"/>
    <w:rsid w:val="00876772"/>
    <w:rsid w:val="00876E33"/>
    <w:rsid w:val="0087759F"/>
    <w:rsid w:val="00877E60"/>
    <w:rsid w:val="0088047A"/>
    <w:rsid w:val="00881560"/>
    <w:rsid w:val="0088200B"/>
    <w:rsid w:val="0088218A"/>
    <w:rsid w:val="00882297"/>
    <w:rsid w:val="0088230D"/>
    <w:rsid w:val="0088279C"/>
    <w:rsid w:val="00882BC6"/>
    <w:rsid w:val="00882EA9"/>
    <w:rsid w:val="00882EAF"/>
    <w:rsid w:val="0088338C"/>
    <w:rsid w:val="00883C33"/>
    <w:rsid w:val="008840B6"/>
    <w:rsid w:val="008841F7"/>
    <w:rsid w:val="00884511"/>
    <w:rsid w:val="008849FF"/>
    <w:rsid w:val="00884A56"/>
    <w:rsid w:val="00884B5C"/>
    <w:rsid w:val="00884D8D"/>
    <w:rsid w:val="008850DB"/>
    <w:rsid w:val="00885CD9"/>
    <w:rsid w:val="00886007"/>
    <w:rsid w:val="0088628B"/>
    <w:rsid w:val="00886AC8"/>
    <w:rsid w:val="00886CD2"/>
    <w:rsid w:val="0088754E"/>
    <w:rsid w:val="008877AB"/>
    <w:rsid w:val="008879D8"/>
    <w:rsid w:val="0089001C"/>
    <w:rsid w:val="0089032A"/>
    <w:rsid w:val="00890490"/>
    <w:rsid w:val="0089067E"/>
    <w:rsid w:val="00890874"/>
    <w:rsid w:val="00890D87"/>
    <w:rsid w:val="008915E8"/>
    <w:rsid w:val="00891AEE"/>
    <w:rsid w:val="00891EE4"/>
    <w:rsid w:val="00891F1B"/>
    <w:rsid w:val="008930C9"/>
    <w:rsid w:val="0089312A"/>
    <w:rsid w:val="008933A4"/>
    <w:rsid w:val="008933F0"/>
    <w:rsid w:val="00893A51"/>
    <w:rsid w:val="00893AA0"/>
    <w:rsid w:val="00894007"/>
    <w:rsid w:val="008940CD"/>
    <w:rsid w:val="00894F54"/>
    <w:rsid w:val="00894FFC"/>
    <w:rsid w:val="008954ED"/>
    <w:rsid w:val="00895644"/>
    <w:rsid w:val="00895C29"/>
    <w:rsid w:val="00895F7D"/>
    <w:rsid w:val="0089632F"/>
    <w:rsid w:val="008967D4"/>
    <w:rsid w:val="00896833"/>
    <w:rsid w:val="008968E2"/>
    <w:rsid w:val="00897989"/>
    <w:rsid w:val="00897EDD"/>
    <w:rsid w:val="008A1D89"/>
    <w:rsid w:val="008A2092"/>
    <w:rsid w:val="008A2543"/>
    <w:rsid w:val="008A25BD"/>
    <w:rsid w:val="008A2F65"/>
    <w:rsid w:val="008A30AE"/>
    <w:rsid w:val="008A32C4"/>
    <w:rsid w:val="008A34B9"/>
    <w:rsid w:val="008A3685"/>
    <w:rsid w:val="008A3969"/>
    <w:rsid w:val="008A3E21"/>
    <w:rsid w:val="008A3E98"/>
    <w:rsid w:val="008A546C"/>
    <w:rsid w:val="008A5644"/>
    <w:rsid w:val="008A568C"/>
    <w:rsid w:val="008A59F5"/>
    <w:rsid w:val="008A5D57"/>
    <w:rsid w:val="008A5F17"/>
    <w:rsid w:val="008A5F3B"/>
    <w:rsid w:val="008A6302"/>
    <w:rsid w:val="008A6665"/>
    <w:rsid w:val="008A6F3D"/>
    <w:rsid w:val="008A6FA9"/>
    <w:rsid w:val="008A7399"/>
    <w:rsid w:val="008A73B3"/>
    <w:rsid w:val="008A7493"/>
    <w:rsid w:val="008A7A19"/>
    <w:rsid w:val="008A7EB8"/>
    <w:rsid w:val="008B0349"/>
    <w:rsid w:val="008B09B2"/>
    <w:rsid w:val="008B0C9C"/>
    <w:rsid w:val="008B1805"/>
    <w:rsid w:val="008B1B54"/>
    <w:rsid w:val="008B1BC3"/>
    <w:rsid w:val="008B202F"/>
    <w:rsid w:val="008B2627"/>
    <w:rsid w:val="008B2D15"/>
    <w:rsid w:val="008B301D"/>
    <w:rsid w:val="008B30A5"/>
    <w:rsid w:val="008B313C"/>
    <w:rsid w:val="008B34D9"/>
    <w:rsid w:val="008B35BA"/>
    <w:rsid w:val="008B3866"/>
    <w:rsid w:val="008B3970"/>
    <w:rsid w:val="008B4208"/>
    <w:rsid w:val="008B48E7"/>
    <w:rsid w:val="008B563F"/>
    <w:rsid w:val="008B5728"/>
    <w:rsid w:val="008B59F5"/>
    <w:rsid w:val="008B6089"/>
    <w:rsid w:val="008B68A9"/>
    <w:rsid w:val="008B6998"/>
    <w:rsid w:val="008B7090"/>
    <w:rsid w:val="008B788B"/>
    <w:rsid w:val="008B7AEF"/>
    <w:rsid w:val="008B7CEB"/>
    <w:rsid w:val="008B7F2F"/>
    <w:rsid w:val="008C00F2"/>
    <w:rsid w:val="008C02F8"/>
    <w:rsid w:val="008C063B"/>
    <w:rsid w:val="008C07EE"/>
    <w:rsid w:val="008C1080"/>
    <w:rsid w:val="008C1B51"/>
    <w:rsid w:val="008C1F2B"/>
    <w:rsid w:val="008C21C2"/>
    <w:rsid w:val="008C2359"/>
    <w:rsid w:val="008C2417"/>
    <w:rsid w:val="008C278A"/>
    <w:rsid w:val="008C2D81"/>
    <w:rsid w:val="008C36DA"/>
    <w:rsid w:val="008C36F7"/>
    <w:rsid w:val="008C37BD"/>
    <w:rsid w:val="008C395C"/>
    <w:rsid w:val="008C3A6D"/>
    <w:rsid w:val="008C3FDF"/>
    <w:rsid w:val="008C494D"/>
    <w:rsid w:val="008C4E69"/>
    <w:rsid w:val="008C5645"/>
    <w:rsid w:val="008C5ABD"/>
    <w:rsid w:val="008C5E84"/>
    <w:rsid w:val="008C6084"/>
    <w:rsid w:val="008C619D"/>
    <w:rsid w:val="008C62AC"/>
    <w:rsid w:val="008C62CE"/>
    <w:rsid w:val="008C6B8A"/>
    <w:rsid w:val="008C6C47"/>
    <w:rsid w:val="008C6C78"/>
    <w:rsid w:val="008C71B9"/>
    <w:rsid w:val="008C799D"/>
    <w:rsid w:val="008C7A5F"/>
    <w:rsid w:val="008C7BB9"/>
    <w:rsid w:val="008D096E"/>
    <w:rsid w:val="008D0D8D"/>
    <w:rsid w:val="008D0ECC"/>
    <w:rsid w:val="008D1212"/>
    <w:rsid w:val="008D136B"/>
    <w:rsid w:val="008D168D"/>
    <w:rsid w:val="008D1873"/>
    <w:rsid w:val="008D1E2C"/>
    <w:rsid w:val="008D1F72"/>
    <w:rsid w:val="008D253C"/>
    <w:rsid w:val="008D259F"/>
    <w:rsid w:val="008D295B"/>
    <w:rsid w:val="008D2BA6"/>
    <w:rsid w:val="008D33C0"/>
    <w:rsid w:val="008D38D3"/>
    <w:rsid w:val="008D4A89"/>
    <w:rsid w:val="008D5391"/>
    <w:rsid w:val="008D5817"/>
    <w:rsid w:val="008D5E30"/>
    <w:rsid w:val="008D60FA"/>
    <w:rsid w:val="008D632B"/>
    <w:rsid w:val="008D6696"/>
    <w:rsid w:val="008D675F"/>
    <w:rsid w:val="008D70F5"/>
    <w:rsid w:val="008D7151"/>
    <w:rsid w:val="008D7408"/>
    <w:rsid w:val="008D7442"/>
    <w:rsid w:val="008D74A7"/>
    <w:rsid w:val="008D7D92"/>
    <w:rsid w:val="008E0D9C"/>
    <w:rsid w:val="008E1588"/>
    <w:rsid w:val="008E1E9D"/>
    <w:rsid w:val="008E23AC"/>
    <w:rsid w:val="008E267A"/>
    <w:rsid w:val="008E3216"/>
    <w:rsid w:val="008E35D4"/>
    <w:rsid w:val="008E36E1"/>
    <w:rsid w:val="008E37F1"/>
    <w:rsid w:val="008E38B3"/>
    <w:rsid w:val="008E4A25"/>
    <w:rsid w:val="008E514E"/>
    <w:rsid w:val="008E5564"/>
    <w:rsid w:val="008E5A93"/>
    <w:rsid w:val="008E5E09"/>
    <w:rsid w:val="008E6014"/>
    <w:rsid w:val="008E6305"/>
    <w:rsid w:val="008E66C9"/>
    <w:rsid w:val="008E67D2"/>
    <w:rsid w:val="008E67F8"/>
    <w:rsid w:val="008E7018"/>
    <w:rsid w:val="008E70A6"/>
    <w:rsid w:val="008E721B"/>
    <w:rsid w:val="008E74E2"/>
    <w:rsid w:val="008E7A06"/>
    <w:rsid w:val="008E7BB5"/>
    <w:rsid w:val="008F035A"/>
    <w:rsid w:val="008F06A0"/>
    <w:rsid w:val="008F12F1"/>
    <w:rsid w:val="008F1632"/>
    <w:rsid w:val="008F17EF"/>
    <w:rsid w:val="008F192C"/>
    <w:rsid w:val="008F19CC"/>
    <w:rsid w:val="008F1C1D"/>
    <w:rsid w:val="008F1F56"/>
    <w:rsid w:val="008F2125"/>
    <w:rsid w:val="008F218B"/>
    <w:rsid w:val="008F24AE"/>
    <w:rsid w:val="008F2685"/>
    <w:rsid w:val="008F331A"/>
    <w:rsid w:val="008F3617"/>
    <w:rsid w:val="008F37D7"/>
    <w:rsid w:val="008F4585"/>
    <w:rsid w:val="008F51B4"/>
    <w:rsid w:val="008F5547"/>
    <w:rsid w:val="008F554B"/>
    <w:rsid w:val="008F557C"/>
    <w:rsid w:val="008F576B"/>
    <w:rsid w:val="008F629F"/>
    <w:rsid w:val="008F6901"/>
    <w:rsid w:val="008F6B61"/>
    <w:rsid w:val="008F6C57"/>
    <w:rsid w:val="008F7458"/>
    <w:rsid w:val="008F76D0"/>
    <w:rsid w:val="008F7F09"/>
    <w:rsid w:val="009003D1"/>
    <w:rsid w:val="009011AA"/>
    <w:rsid w:val="00901351"/>
    <w:rsid w:val="00901382"/>
    <w:rsid w:val="00901BF1"/>
    <w:rsid w:val="00901C5B"/>
    <w:rsid w:val="00902079"/>
    <w:rsid w:val="0090253E"/>
    <w:rsid w:val="009026A0"/>
    <w:rsid w:val="009037E4"/>
    <w:rsid w:val="00903BB7"/>
    <w:rsid w:val="00903C45"/>
    <w:rsid w:val="00903CB9"/>
    <w:rsid w:val="00903D19"/>
    <w:rsid w:val="00903E47"/>
    <w:rsid w:val="00903E86"/>
    <w:rsid w:val="00904180"/>
    <w:rsid w:val="00904B04"/>
    <w:rsid w:val="00904B27"/>
    <w:rsid w:val="009060AF"/>
    <w:rsid w:val="009060E2"/>
    <w:rsid w:val="00906BD1"/>
    <w:rsid w:val="00906BEE"/>
    <w:rsid w:val="009071B5"/>
    <w:rsid w:val="0090797A"/>
    <w:rsid w:val="00907A95"/>
    <w:rsid w:val="00907B5B"/>
    <w:rsid w:val="0091066E"/>
    <w:rsid w:val="0091107A"/>
    <w:rsid w:val="009110FB"/>
    <w:rsid w:val="00911488"/>
    <w:rsid w:val="00911F37"/>
    <w:rsid w:val="00912030"/>
    <w:rsid w:val="0091279E"/>
    <w:rsid w:val="00912AD2"/>
    <w:rsid w:val="00913A4D"/>
    <w:rsid w:val="00913D06"/>
    <w:rsid w:val="009144F3"/>
    <w:rsid w:val="00914B52"/>
    <w:rsid w:val="00914EDC"/>
    <w:rsid w:val="009150D0"/>
    <w:rsid w:val="00915BBA"/>
    <w:rsid w:val="009160C4"/>
    <w:rsid w:val="009160CE"/>
    <w:rsid w:val="009162A7"/>
    <w:rsid w:val="009167BC"/>
    <w:rsid w:val="00916A07"/>
    <w:rsid w:val="00916A30"/>
    <w:rsid w:val="00916BDD"/>
    <w:rsid w:val="0091710E"/>
    <w:rsid w:val="0091749B"/>
    <w:rsid w:val="00917547"/>
    <w:rsid w:val="009176D1"/>
    <w:rsid w:val="00920B45"/>
    <w:rsid w:val="00921150"/>
    <w:rsid w:val="009213C7"/>
    <w:rsid w:val="00921805"/>
    <w:rsid w:val="00921DFA"/>
    <w:rsid w:val="00922120"/>
    <w:rsid w:val="009224C0"/>
    <w:rsid w:val="00922501"/>
    <w:rsid w:val="009225FA"/>
    <w:rsid w:val="00922AED"/>
    <w:rsid w:val="00923378"/>
    <w:rsid w:val="009236F6"/>
    <w:rsid w:val="009238FD"/>
    <w:rsid w:val="0092392F"/>
    <w:rsid w:val="00923F1F"/>
    <w:rsid w:val="00924526"/>
    <w:rsid w:val="009250E9"/>
    <w:rsid w:val="00925A73"/>
    <w:rsid w:val="00925CE4"/>
    <w:rsid w:val="00925ED5"/>
    <w:rsid w:val="0092652F"/>
    <w:rsid w:val="0092677D"/>
    <w:rsid w:val="0092684B"/>
    <w:rsid w:val="00926D42"/>
    <w:rsid w:val="00926F35"/>
    <w:rsid w:val="009272EB"/>
    <w:rsid w:val="00927A3B"/>
    <w:rsid w:val="009303E1"/>
    <w:rsid w:val="009304FA"/>
    <w:rsid w:val="00930618"/>
    <w:rsid w:val="00930A59"/>
    <w:rsid w:val="00931279"/>
    <w:rsid w:val="00931325"/>
    <w:rsid w:val="00931461"/>
    <w:rsid w:val="009314FD"/>
    <w:rsid w:val="00931AC9"/>
    <w:rsid w:val="00932C30"/>
    <w:rsid w:val="00932C88"/>
    <w:rsid w:val="0093312A"/>
    <w:rsid w:val="00933152"/>
    <w:rsid w:val="0093325A"/>
    <w:rsid w:val="00933367"/>
    <w:rsid w:val="00933CBF"/>
    <w:rsid w:val="00933CC0"/>
    <w:rsid w:val="00934561"/>
    <w:rsid w:val="0093456F"/>
    <w:rsid w:val="00934EF7"/>
    <w:rsid w:val="009351B7"/>
    <w:rsid w:val="00935826"/>
    <w:rsid w:val="0093601F"/>
    <w:rsid w:val="009360B9"/>
    <w:rsid w:val="0093689B"/>
    <w:rsid w:val="00936CAE"/>
    <w:rsid w:val="0093731E"/>
    <w:rsid w:val="00937590"/>
    <w:rsid w:val="009378A9"/>
    <w:rsid w:val="0093799E"/>
    <w:rsid w:val="00937A27"/>
    <w:rsid w:val="00937A78"/>
    <w:rsid w:val="00937B99"/>
    <w:rsid w:val="00940393"/>
    <w:rsid w:val="00940C02"/>
    <w:rsid w:val="0094133D"/>
    <w:rsid w:val="00941350"/>
    <w:rsid w:val="00942D32"/>
    <w:rsid w:val="00943168"/>
    <w:rsid w:val="00943275"/>
    <w:rsid w:val="0094337C"/>
    <w:rsid w:val="00943FB2"/>
    <w:rsid w:val="00943FFB"/>
    <w:rsid w:val="0094495A"/>
    <w:rsid w:val="00944CD7"/>
    <w:rsid w:val="00944EDD"/>
    <w:rsid w:val="0094512D"/>
    <w:rsid w:val="00945362"/>
    <w:rsid w:val="0094553F"/>
    <w:rsid w:val="00945BE6"/>
    <w:rsid w:val="00945E7D"/>
    <w:rsid w:val="00945ECC"/>
    <w:rsid w:val="0094657F"/>
    <w:rsid w:val="00946B49"/>
    <w:rsid w:val="0094718A"/>
    <w:rsid w:val="00947DF1"/>
    <w:rsid w:val="009501DA"/>
    <w:rsid w:val="0095099E"/>
    <w:rsid w:val="00950C2E"/>
    <w:rsid w:val="00951221"/>
    <w:rsid w:val="009514F1"/>
    <w:rsid w:val="00951A11"/>
    <w:rsid w:val="0095240E"/>
    <w:rsid w:val="00952AED"/>
    <w:rsid w:val="00952D1B"/>
    <w:rsid w:val="00952F6A"/>
    <w:rsid w:val="0095300D"/>
    <w:rsid w:val="00953032"/>
    <w:rsid w:val="009532C2"/>
    <w:rsid w:val="0095368A"/>
    <w:rsid w:val="009542B0"/>
    <w:rsid w:val="00954BE3"/>
    <w:rsid w:val="00954FE2"/>
    <w:rsid w:val="00955E77"/>
    <w:rsid w:val="00956305"/>
    <w:rsid w:val="00956C2B"/>
    <w:rsid w:val="00956E4C"/>
    <w:rsid w:val="00956ED6"/>
    <w:rsid w:val="00957D14"/>
    <w:rsid w:val="00957EB4"/>
    <w:rsid w:val="009603E1"/>
    <w:rsid w:val="009608A2"/>
    <w:rsid w:val="00960C26"/>
    <w:rsid w:val="00960F06"/>
    <w:rsid w:val="009614A9"/>
    <w:rsid w:val="00961721"/>
    <w:rsid w:val="00961BA4"/>
    <w:rsid w:val="00961DA1"/>
    <w:rsid w:val="009622CC"/>
    <w:rsid w:val="00964E12"/>
    <w:rsid w:val="009651C6"/>
    <w:rsid w:val="00965E3E"/>
    <w:rsid w:val="00966FBB"/>
    <w:rsid w:val="00967A36"/>
    <w:rsid w:val="00967AA9"/>
    <w:rsid w:val="00967F7D"/>
    <w:rsid w:val="00970159"/>
    <w:rsid w:val="00970288"/>
    <w:rsid w:val="0097052B"/>
    <w:rsid w:val="00970B19"/>
    <w:rsid w:val="009715B7"/>
    <w:rsid w:val="00971A9C"/>
    <w:rsid w:val="00971B30"/>
    <w:rsid w:val="00971CE7"/>
    <w:rsid w:val="0097398D"/>
    <w:rsid w:val="00974734"/>
    <w:rsid w:val="0097488F"/>
    <w:rsid w:val="0097499F"/>
    <w:rsid w:val="009756B2"/>
    <w:rsid w:val="00975DA4"/>
    <w:rsid w:val="00975ECE"/>
    <w:rsid w:val="00976026"/>
    <w:rsid w:val="00976F6C"/>
    <w:rsid w:val="0097741A"/>
    <w:rsid w:val="009776CC"/>
    <w:rsid w:val="009778D7"/>
    <w:rsid w:val="009779C5"/>
    <w:rsid w:val="00977B2A"/>
    <w:rsid w:val="009804C1"/>
    <w:rsid w:val="00981081"/>
    <w:rsid w:val="00981092"/>
    <w:rsid w:val="009812DA"/>
    <w:rsid w:val="00982273"/>
    <w:rsid w:val="0098231A"/>
    <w:rsid w:val="00983065"/>
    <w:rsid w:val="009832A8"/>
    <w:rsid w:val="009834F0"/>
    <w:rsid w:val="0098376D"/>
    <w:rsid w:val="00984615"/>
    <w:rsid w:val="00984DF9"/>
    <w:rsid w:val="00984E3B"/>
    <w:rsid w:val="00985DC2"/>
    <w:rsid w:val="00986960"/>
    <w:rsid w:val="00986A19"/>
    <w:rsid w:val="00986D0C"/>
    <w:rsid w:val="0098711A"/>
    <w:rsid w:val="00987626"/>
    <w:rsid w:val="0098765F"/>
    <w:rsid w:val="00987F00"/>
    <w:rsid w:val="009908E5"/>
    <w:rsid w:val="00990E0C"/>
    <w:rsid w:val="00990F66"/>
    <w:rsid w:val="009914A5"/>
    <w:rsid w:val="00991C6F"/>
    <w:rsid w:val="00991E31"/>
    <w:rsid w:val="0099294F"/>
    <w:rsid w:val="00992BC7"/>
    <w:rsid w:val="00992E7F"/>
    <w:rsid w:val="00993163"/>
    <w:rsid w:val="00993507"/>
    <w:rsid w:val="00993834"/>
    <w:rsid w:val="009941D1"/>
    <w:rsid w:val="0099465F"/>
    <w:rsid w:val="0099483D"/>
    <w:rsid w:val="00994A49"/>
    <w:rsid w:val="00995DA9"/>
    <w:rsid w:val="009964E7"/>
    <w:rsid w:val="009967F5"/>
    <w:rsid w:val="00996A6F"/>
    <w:rsid w:val="00996B2C"/>
    <w:rsid w:val="00996CF6"/>
    <w:rsid w:val="009975C9"/>
    <w:rsid w:val="0099773C"/>
    <w:rsid w:val="00997F75"/>
    <w:rsid w:val="009A01B1"/>
    <w:rsid w:val="009A033D"/>
    <w:rsid w:val="009A060A"/>
    <w:rsid w:val="009A0A37"/>
    <w:rsid w:val="009A1294"/>
    <w:rsid w:val="009A12DE"/>
    <w:rsid w:val="009A16CE"/>
    <w:rsid w:val="009A22EB"/>
    <w:rsid w:val="009A2750"/>
    <w:rsid w:val="009A2982"/>
    <w:rsid w:val="009A2B0B"/>
    <w:rsid w:val="009A2F43"/>
    <w:rsid w:val="009A35E6"/>
    <w:rsid w:val="009A3BB9"/>
    <w:rsid w:val="009A4413"/>
    <w:rsid w:val="009A53C3"/>
    <w:rsid w:val="009A545B"/>
    <w:rsid w:val="009A5925"/>
    <w:rsid w:val="009A5C11"/>
    <w:rsid w:val="009A5C47"/>
    <w:rsid w:val="009A5F40"/>
    <w:rsid w:val="009A61AC"/>
    <w:rsid w:val="009A7579"/>
    <w:rsid w:val="009A776B"/>
    <w:rsid w:val="009A785E"/>
    <w:rsid w:val="009A7C2B"/>
    <w:rsid w:val="009A7C3A"/>
    <w:rsid w:val="009B019F"/>
    <w:rsid w:val="009B02CD"/>
    <w:rsid w:val="009B08C0"/>
    <w:rsid w:val="009B0A5B"/>
    <w:rsid w:val="009B0CDB"/>
    <w:rsid w:val="009B0E36"/>
    <w:rsid w:val="009B11A8"/>
    <w:rsid w:val="009B1328"/>
    <w:rsid w:val="009B18AA"/>
    <w:rsid w:val="009B1909"/>
    <w:rsid w:val="009B22F7"/>
    <w:rsid w:val="009B2744"/>
    <w:rsid w:val="009B2DFD"/>
    <w:rsid w:val="009B311E"/>
    <w:rsid w:val="009B414B"/>
    <w:rsid w:val="009B42B9"/>
    <w:rsid w:val="009B4680"/>
    <w:rsid w:val="009B46DD"/>
    <w:rsid w:val="009B4F92"/>
    <w:rsid w:val="009B4FEE"/>
    <w:rsid w:val="009B5108"/>
    <w:rsid w:val="009B5271"/>
    <w:rsid w:val="009B550C"/>
    <w:rsid w:val="009B5B26"/>
    <w:rsid w:val="009B63A9"/>
    <w:rsid w:val="009B65EB"/>
    <w:rsid w:val="009B6647"/>
    <w:rsid w:val="009B6CB6"/>
    <w:rsid w:val="009B741A"/>
    <w:rsid w:val="009B7776"/>
    <w:rsid w:val="009B7860"/>
    <w:rsid w:val="009C08B3"/>
    <w:rsid w:val="009C0905"/>
    <w:rsid w:val="009C096E"/>
    <w:rsid w:val="009C15E2"/>
    <w:rsid w:val="009C180B"/>
    <w:rsid w:val="009C2410"/>
    <w:rsid w:val="009C283D"/>
    <w:rsid w:val="009C2DB2"/>
    <w:rsid w:val="009C3A05"/>
    <w:rsid w:val="009C43E8"/>
    <w:rsid w:val="009C4DDD"/>
    <w:rsid w:val="009C5080"/>
    <w:rsid w:val="009C529E"/>
    <w:rsid w:val="009C529F"/>
    <w:rsid w:val="009C6337"/>
    <w:rsid w:val="009C64D1"/>
    <w:rsid w:val="009C68BB"/>
    <w:rsid w:val="009C6944"/>
    <w:rsid w:val="009C6B11"/>
    <w:rsid w:val="009C6F6E"/>
    <w:rsid w:val="009C7015"/>
    <w:rsid w:val="009C738C"/>
    <w:rsid w:val="009C7419"/>
    <w:rsid w:val="009C7640"/>
    <w:rsid w:val="009C7A61"/>
    <w:rsid w:val="009C7C11"/>
    <w:rsid w:val="009C7D1E"/>
    <w:rsid w:val="009C7E1A"/>
    <w:rsid w:val="009C7FFB"/>
    <w:rsid w:val="009D01F1"/>
    <w:rsid w:val="009D03D1"/>
    <w:rsid w:val="009D03EE"/>
    <w:rsid w:val="009D0623"/>
    <w:rsid w:val="009D069F"/>
    <w:rsid w:val="009D0780"/>
    <w:rsid w:val="009D0B5E"/>
    <w:rsid w:val="009D0DEA"/>
    <w:rsid w:val="009D1137"/>
    <w:rsid w:val="009D11D5"/>
    <w:rsid w:val="009D2A2A"/>
    <w:rsid w:val="009D2AC7"/>
    <w:rsid w:val="009D3005"/>
    <w:rsid w:val="009D365D"/>
    <w:rsid w:val="009D4693"/>
    <w:rsid w:val="009D46F2"/>
    <w:rsid w:val="009D59E6"/>
    <w:rsid w:val="009D65B8"/>
    <w:rsid w:val="009D683A"/>
    <w:rsid w:val="009D6CB8"/>
    <w:rsid w:val="009D6D2C"/>
    <w:rsid w:val="009D72E0"/>
    <w:rsid w:val="009E04FB"/>
    <w:rsid w:val="009E08F2"/>
    <w:rsid w:val="009E0951"/>
    <w:rsid w:val="009E0D8C"/>
    <w:rsid w:val="009E0EF4"/>
    <w:rsid w:val="009E107C"/>
    <w:rsid w:val="009E1221"/>
    <w:rsid w:val="009E1A1B"/>
    <w:rsid w:val="009E1A55"/>
    <w:rsid w:val="009E24B2"/>
    <w:rsid w:val="009E30C0"/>
    <w:rsid w:val="009E3484"/>
    <w:rsid w:val="009E3AFD"/>
    <w:rsid w:val="009E3CA9"/>
    <w:rsid w:val="009E4832"/>
    <w:rsid w:val="009E4853"/>
    <w:rsid w:val="009E4F10"/>
    <w:rsid w:val="009E67E0"/>
    <w:rsid w:val="009E6862"/>
    <w:rsid w:val="009E6AFE"/>
    <w:rsid w:val="009E6D29"/>
    <w:rsid w:val="009E7253"/>
    <w:rsid w:val="009E7389"/>
    <w:rsid w:val="009E7890"/>
    <w:rsid w:val="009E7CE5"/>
    <w:rsid w:val="009F03C8"/>
    <w:rsid w:val="009F044F"/>
    <w:rsid w:val="009F047D"/>
    <w:rsid w:val="009F048A"/>
    <w:rsid w:val="009F0C4F"/>
    <w:rsid w:val="009F19FB"/>
    <w:rsid w:val="009F1D52"/>
    <w:rsid w:val="009F1DE0"/>
    <w:rsid w:val="009F1F63"/>
    <w:rsid w:val="009F22C5"/>
    <w:rsid w:val="009F24FD"/>
    <w:rsid w:val="009F2F51"/>
    <w:rsid w:val="009F3336"/>
    <w:rsid w:val="009F3591"/>
    <w:rsid w:val="009F360E"/>
    <w:rsid w:val="009F3722"/>
    <w:rsid w:val="009F45A7"/>
    <w:rsid w:val="009F46A2"/>
    <w:rsid w:val="009F4C30"/>
    <w:rsid w:val="009F5917"/>
    <w:rsid w:val="009F598B"/>
    <w:rsid w:val="009F5AF5"/>
    <w:rsid w:val="009F63DE"/>
    <w:rsid w:val="009F6A5F"/>
    <w:rsid w:val="009F6E42"/>
    <w:rsid w:val="009F6FC5"/>
    <w:rsid w:val="009F7193"/>
    <w:rsid w:val="009F7C69"/>
    <w:rsid w:val="009F7CC3"/>
    <w:rsid w:val="009F7FC1"/>
    <w:rsid w:val="00A000F1"/>
    <w:rsid w:val="00A00D02"/>
    <w:rsid w:val="00A0262D"/>
    <w:rsid w:val="00A0293C"/>
    <w:rsid w:val="00A02F87"/>
    <w:rsid w:val="00A030D1"/>
    <w:rsid w:val="00A036D6"/>
    <w:rsid w:val="00A03AD2"/>
    <w:rsid w:val="00A03B57"/>
    <w:rsid w:val="00A04234"/>
    <w:rsid w:val="00A048B4"/>
    <w:rsid w:val="00A04D08"/>
    <w:rsid w:val="00A05BD0"/>
    <w:rsid w:val="00A05CCC"/>
    <w:rsid w:val="00A07037"/>
    <w:rsid w:val="00A07BE8"/>
    <w:rsid w:val="00A10068"/>
    <w:rsid w:val="00A10BA4"/>
    <w:rsid w:val="00A10BE1"/>
    <w:rsid w:val="00A117A6"/>
    <w:rsid w:val="00A11ADB"/>
    <w:rsid w:val="00A129F4"/>
    <w:rsid w:val="00A12A9A"/>
    <w:rsid w:val="00A13518"/>
    <w:rsid w:val="00A135C0"/>
    <w:rsid w:val="00A1379A"/>
    <w:rsid w:val="00A13D8E"/>
    <w:rsid w:val="00A14F04"/>
    <w:rsid w:val="00A15EE6"/>
    <w:rsid w:val="00A16087"/>
    <w:rsid w:val="00A162A2"/>
    <w:rsid w:val="00A163F8"/>
    <w:rsid w:val="00A167B0"/>
    <w:rsid w:val="00A169BA"/>
    <w:rsid w:val="00A16EF8"/>
    <w:rsid w:val="00A17662"/>
    <w:rsid w:val="00A17D3E"/>
    <w:rsid w:val="00A17E50"/>
    <w:rsid w:val="00A20112"/>
    <w:rsid w:val="00A20380"/>
    <w:rsid w:val="00A20ACA"/>
    <w:rsid w:val="00A21309"/>
    <w:rsid w:val="00A21D37"/>
    <w:rsid w:val="00A21D3F"/>
    <w:rsid w:val="00A21FF0"/>
    <w:rsid w:val="00A222F6"/>
    <w:rsid w:val="00A223F9"/>
    <w:rsid w:val="00A224A4"/>
    <w:rsid w:val="00A229EE"/>
    <w:rsid w:val="00A235F0"/>
    <w:rsid w:val="00A23A37"/>
    <w:rsid w:val="00A23EFC"/>
    <w:rsid w:val="00A242C5"/>
    <w:rsid w:val="00A242CC"/>
    <w:rsid w:val="00A244E5"/>
    <w:rsid w:val="00A2481D"/>
    <w:rsid w:val="00A249A6"/>
    <w:rsid w:val="00A25A00"/>
    <w:rsid w:val="00A25BA0"/>
    <w:rsid w:val="00A25EF1"/>
    <w:rsid w:val="00A26021"/>
    <w:rsid w:val="00A2608E"/>
    <w:rsid w:val="00A264FF"/>
    <w:rsid w:val="00A26638"/>
    <w:rsid w:val="00A26FCF"/>
    <w:rsid w:val="00A27734"/>
    <w:rsid w:val="00A27C8F"/>
    <w:rsid w:val="00A30348"/>
    <w:rsid w:val="00A30673"/>
    <w:rsid w:val="00A309AB"/>
    <w:rsid w:val="00A30F77"/>
    <w:rsid w:val="00A310F3"/>
    <w:rsid w:val="00A31104"/>
    <w:rsid w:val="00A311C7"/>
    <w:rsid w:val="00A31C95"/>
    <w:rsid w:val="00A3276E"/>
    <w:rsid w:val="00A3282C"/>
    <w:rsid w:val="00A32947"/>
    <w:rsid w:val="00A32A5B"/>
    <w:rsid w:val="00A32C4D"/>
    <w:rsid w:val="00A32D95"/>
    <w:rsid w:val="00A331D4"/>
    <w:rsid w:val="00A3334E"/>
    <w:rsid w:val="00A3403C"/>
    <w:rsid w:val="00A34068"/>
    <w:rsid w:val="00A345FC"/>
    <w:rsid w:val="00A35937"/>
    <w:rsid w:val="00A359C1"/>
    <w:rsid w:val="00A36C72"/>
    <w:rsid w:val="00A36EE2"/>
    <w:rsid w:val="00A36FEC"/>
    <w:rsid w:val="00A370E9"/>
    <w:rsid w:val="00A37408"/>
    <w:rsid w:val="00A37625"/>
    <w:rsid w:val="00A378A4"/>
    <w:rsid w:val="00A37B50"/>
    <w:rsid w:val="00A37C70"/>
    <w:rsid w:val="00A37F87"/>
    <w:rsid w:val="00A40042"/>
    <w:rsid w:val="00A40EF2"/>
    <w:rsid w:val="00A4128E"/>
    <w:rsid w:val="00A41352"/>
    <w:rsid w:val="00A416A2"/>
    <w:rsid w:val="00A419C8"/>
    <w:rsid w:val="00A4242F"/>
    <w:rsid w:val="00A424C3"/>
    <w:rsid w:val="00A426DB"/>
    <w:rsid w:val="00A42DEB"/>
    <w:rsid w:val="00A42E31"/>
    <w:rsid w:val="00A42F6A"/>
    <w:rsid w:val="00A42FBE"/>
    <w:rsid w:val="00A43528"/>
    <w:rsid w:val="00A44116"/>
    <w:rsid w:val="00A442AC"/>
    <w:rsid w:val="00A442C6"/>
    <w:rsid w:val="00A444A1"/>
    <w:rsid w:val="00A4499A"/>
    <w:rsid w:val="00A461CD"/>
    <w:rsid w:val="00A46877"/>
    <w:rsid w:val="00A46A16"/>
    <w:rsid w:val="00A46AEF"/>
    <w:rsid w:val="00A46ED1"/>
    <w:rsid w:val="00A472FC"/>
    <w:rsid w:val="00A477FC"/>
    <w:rsid w:val="00A50203"/>
    <w:rsid w:val="00A5033B"/>
    <w:rsid w:val="00A50E9E"/>
    <w:rsid w:val="00A5118A"/>
    <w:rsid w:val="00A512AB"/>
    <w:rsid w:val="00A512EB"/>
    <w:rsid w:val="00A5143E"/>
    <w:rsid w:val="00A519CF"/>
    <w:rsid w:val="00A51D7A"/>
    <w:rsid w:val="00A51F8D"/>
    <w:rsid w:val="00A52D8B"/>
    <w:rsid w:val="00A52E4D"/>
    <w:rsid w:val="00A52FDE"/>
    <w:rsid w:val="00A53D9E"/>
    <w:rsid w:val="00A5403F"/>
    <w:rsid w:val="00A542D6"/>
    <w:rsid w:val="00A546EC"/>
    <w:rsid w:val="00A55041"/>
    <w:rsid w:val="00A5603E"/>
    <w:rsid w:val="00A56591"/>
    <w:rsid w:val="00A566B1"/>
    <w:rsid w:val="00A56BAD"/>
    <w:rsid w:val="00A56C52"/>
    <w:rsid w:val="00A56DD7"/>
    <w:rsid w:val="00A571D8"/>
    <w:rsid w:val="00A574FD"/>
    <w:rsid w:val="00A60088"/>
    <w:rsid w:val="00A6055C"/>
    <w:rsid w:val="00A609BF"/>
    <w:rsid w:val="00A6106D"/>
    <w:rsid w:val="00A61B3E"/>
    <w:rsid w:val="00A61B65"/>
    <w:rsid w:val="00A61DF3"/>
    <w:rsid w:val="00A61F0D"/>
    <w:rsid w:val="00A624E7"/>
    <w:rsid w:val="00A62970"/>
    <w:rsid w:val="00A62C26"/>
    <w:rsid w:val="00A62D63"/>
    <w:rsid w:val="00A6304D"/>
    <w:rsid w:val="00A63120"/>
    <w:rsid w:val="00A63301"/>
    <w:rsid w:val="00A63C49"/>
    <w:rsid w:val="00A63FAF"/>
    <w:rsid w:val="00A64044"/>
    <w:rsid w:val="00A640C9"/>
    <w:rsid w:val="00A64364"/>
    <w:rsid w:val="00A653E6"/>
    <w:rsid w:val="00A6552E"/>
    <w:rsid w:val="00A655F2"/>
    <w:rsid w:val="00A65DB8"/>
    <w:rsid w:val="00A65EE2"/>
    <w:rsid w:val="00A66574"/>
    <w:rsid w:val="00A66F12"/>
    <w:rsid w:val="00A67188"/>
    <w:rsid w:val="00A67AA5"/>
    <w:rsid w:val="00A7015D"/>
    <w:rsid w:val="00A70394"/>
    <w:rsid w:val="00A707CF"/>
    <w:rsid w:val="00A70DEF"/>
    <w:rsid w:val="00A716BE"/>
    <w:rsid w:val="00A7192A"/>
    <w:rsid w:val="00A71D76"/>
    <w:rsid w:val="00A71DD2"/>
    <w:rsid w:val="00A722B5"/>
    <w:rsid w:val="00A722F0"/>
    <w:rsid w:val="00A732DD"/>
    <w:rsid w:val="00A73371"/>
    <w:rsid w:val="00A740DD"/>
    <w:rsid w:val="00A74BA3"/>
    <w:rsid w:val="00A74DD1"/>
    <w:rsid w:val="00A759D9"/>
    <w:rsid w:val="00A75C6E"/>
    <w:rsid w:val="00A75CD8"/>
    <w:rsid w:val="00A7648B"/>
    <w:rsid w:val="00A76807"/>
    <w:rsid w:val="00A76B1E"/>
    <w:rsid w:val="00A76C61"/>
    <w:rsid w:val="00A771A4"/>
    <w:rsid w:val="00A7759C"/>
    <w:rsid w:val="00A775AA"/>
    <w:rsid w:val="00A7774A"/>
    <w:rsid w:val="00A80333"/>
    <w:rsid w:val="00A80529"/>
    <w:rsid w:val="00A8092F"/>
    <w:rsid w:val="00A8113F"/>
    <w:rsid w:val="00A81A06"/>
    <w:rsid w:val="00A81AA2"/>
    <w:rsid w:val="00A81C65"/>
    <w:rsid w:val="00A81E64"/>
    <w:rsid w:val="00A81FDC"/>
    <w:rsid w:val="00A8271F"/>
    <w:rsid w:val="00A83190"/>
    <w:rsid w:val="00A839E4"/>
    <w:rsid w:val="00A83A92"/>
    <w:rsid w:val="00A84103"/>
    <w:rsid w:val="00A84177"/>
    <w:rsid w:val="00A84DE6"/>
    <w:rsid w:val="00A85DDE"/>
    <w:rsid w:val="00A85F8E"/>
    <w:rsid w:val="00A86E70"/>
    <w:rsid w:val="00A87233"/>
    <w:rsid w:val="00A872DE"/>
    <w:rsid w:val="00A87537"/>
    <w:rsid w:val="00A910CA"/>
    <w:rsid w:val="00A910ED"/>
    <w:rsid w:val="00A918C6"/>
    <w:rsid w:val="00A923A1"/>
    <w:rsid w:val="00A92453"/>
    <w:rsid w:val="00A93753"/>
    <w:rsid w:val="00A93ABC"/>
    <w:rsid w:val="00A944C8"/>
    <w:rsid w:val="00A9496A"/>
    <w:rsid w:val="00A949FB"/>
    <w:rsid w:val="00A95B12"/>
    <w:rsid w:val="00A960A5"/>
    <w:rsid w:val="00A96701"/>
    <w:rsid w:val="00A970AC"/>
    <w:rsid w:val="00A973DF"/>
    <w:rsid w:val="00A973F1"/>
    <w:rsid w:val="00A977AD"/>
    <w:rsid w:val="00AA01B3"/>
    <w:rsid w:val="00AA03C5"/>
    <w:rsid w:val="00AA063E"/>
    <w:rsid w:val="00AA0664"/>
    <w:rsid w:val="00AA0767"/>
    <w:rsid w:val="00AA08CD"/>
    <w:rsid w:val="00AA09CF"/>
    <w:rsid w:val="00AA2036"/>
    <w:rsid w:val="00AA296B"/>
    <w:rsid w:val="00AA302E"/>
    <w:rsid w:val="00AA342C"/>
    <w:rsid w:val="00AA3A75"/>
    <w:rsid w:val="00AA3C2A"/>
    <w:rsid w:val="00AA45E4"/>
    <w:rsid w:val="00AA49AB"/>
    <w:rsid w:val="00AA50BB"/>
    <w:rsid w:val="00AA52C7"/>
    <w:rsid w:val="00AA537A"/>
    <w:rsid w:val="00AA5546"/>
    <w:rsid w:val="00AA6117"/>
    <w:rsid w:val="00AA6338"/>
    <w:rsid w:val="00AA6FB2"/>
    <w:rsid w:val="00AA7383"/>
    <w:rsid w:val="00AA7AD9"/>
    <w:rsid w:val="00AB01D7"/>
    <w:rsid w:val="00AB03EC"/>
    <w:rsid w:val="00AB0469"/>
    <w:rsid w:val="00AB0955"/>
    <w:rsid w:val="00AB0EB8"/>
    <w:rsid w:val="00AB11A7"/>
    <w:rsid w:val="00AB140D"/>
    <w:rsid w:val="00AB2344"/>
    <w:rsid w:val="00AB2504"/>
    <w:rsid w:val="00AB2E2D"/>
    <w:rsid w:val="00AB3125"/>
    <w:rsid w:val="00AB3563"/>
    <w:rsid w:val="00AB3F0D"/>
    <w:rsid w:val="00AB3F2B"/>
    <w:rsid w:val="00AB43F2"/>
    <w:rsid w:val="00AB47DA"/>
    <w:rsid w:val="00AB4AFC"/>
    <w:rsid w:val="00AB4DC1"/>
    <w:rsid w:val="00AB57F2"/>
    <w:rsid w:val="00AB5CD1"/>
    <w:rsid w:val="00AB5F49"/>
    <w:rsid w:val="00AB613D"/>
    <w:rsid w:val="00AB6397"/>
    <w:rsid w:val="00AB63ED"/>
    <w:rsid w:val="00AB6804"/>
    <w:rsid w:val="00AB6888"/>
    <w:rsid w:val="00AB6DBD"/>
    <w:rsid w:val="00AB70B1"/>
    <w:rsid w:val="00AB79D5"/>
    <w:rsid w:val="00AB7EA6"/>
    <w:rsid w:val="00AB7ED6"/>
    <w:rsid w:val="00AC07BF"/>
    <w:rsid w:val="00AC0BC7"/>
    <w:rsid w:val="00AC0F59"/>
    <w:rsid w:val="00AC1537"/>
    <w:rsid w:val="00AC1841"/>
    <w:rsid w:val="00AC1BEE"/>
    <w:rsid w:val="00AC1EF0"/>
    <w:rsid w:val="00AC214C"/>
    <w:rsid w:val="00AC2308"/>
    <w:rsid w:val="00AC24AC"/>
    <w:rsid w:val="00AC25B1"/>
    <w:rsid w:val="00AC2C2B"/>
    <w:rsid w:val="00AC3189"/>
    <w:rsid w:val="00AC35E3"/>
    <w:rsid w:val="00AC3630"/>
    <w:rsid w:val="00AC37E7"/>
    <w:rsid w:val="00AC383A"/>
    <w:rsid w:val="00AC39C7"/>
    <w:rsid w:val="00AC4690"/>
    <w:rsid w:val="00AC47D4"/>
    <w:rsid w:val="00AC4C7E"/>
    <w:rsid w:val="00AC532D"/>
    <w:rsid w:val="00AC5777"/>
    <w:rsid w:val="00AC5AA3"/>
    <w:rsid w:val="00AC5B06"/>
    <w:rsid w:val="00AC61E4"/>
    <w:rsid w:val="00AC6212"/>
    <w:rsid w:val="00AC657D"/>
    <w:rsid w:val="00AC6D0D"/>
    <w:rsid w:val="00AC7DF5"/>
    <w:rsid w:val="00AD00C9"/>
    <w:rsid w:val="00AD08CD"/>
    <w:rsid w:val="00AD0BC5"/>
    <w:rsid w:val="00AD1716"/>
    <w:rsid w:val="00AD1C15"/>
    <w:rsid w:val="00AD1EEF"/>
    <w:rsid w:val="00AD2F11"/>
    <w:rsid w:val="00AD3015"/>
    <w:rsid w:val="00AD3BF1"/>
    <w:rsid w:val="00AD489E"/>
    <w:rsid w:val="00AD4EDA"/>
    <w:rsid w:val="00AD502D"/>
    <w:rsid w:val="00AD5854"/>
    <w:rsid w:val="00AD5B81"/>
    <w:rsid w:val="00AD6B04"/>
    <w:rsid w:val="00AD6D8D"/>
    <w:rsid w:val="00AD6EB6"/>
    <w:rsid w:val="00AD74A9"/>
    <w:rsid w:val="00AD74CC"/>
    <w:rsid w:val="00AD75D5"/>
    <w:rsid w:val="00AD7A05"/>
    <w:rsid w:val="00AD7A62"/>
    <w:rsid w:val="00AE08E2"/>
    <w:rsid w:val="00AE120C"/>
    <w:rsid w:val="00AE12F1"/>
    <w:rsid w:val="00AE13DA"/>
    <w:rsid w:val="00AE178E"/>
    <w:rsid w:val="00AE1CAC"/>
    <w:rsid w:val="00AE2047"/>
    <w:rsid w:val="00AE24D6"/>
    <w:rsid w:val="00AE2505"/>
    <w:rsid w:val="00AE278B"/>
    <w:rsid w:val="00AE279A"/>
    <w:rsid w:val="00AE3578"/>
    <w:rsid w:val="00AE379F"/>
    <w:rsid w:val="00AE428F"/>
    <w:rsid w:val="00AE4403"/>
    <w:rsid w:val="00AE446E"/>
    <w:rsid w:val="00AE5205"/>
    <w:rsid w:val="00AE521E"/>
    <w:rsid w:val="00AE55FF"/>
    <w:rsid w:val="00AE5B7C"/>
    <w:rsid w:val="00AE62C1"/>
    <w:rsid w:val="00AE666E"/>
    <w:rsid w:val="00AE66DB"/>
    <w:rsid w:val="00AE6B1F"/>
    <w:rsid w:val="00AE6BE1"/>
    <w:rsid w:val="00AE77B4"/>
    <w:rsid w:val="00AF0C45"/>
    <w:rsid w:val="00AF0FA3"/>
    <w:rsid w:val="00AF120E"/>
    <w:rsid w:val="00AF1BD2"/>
    <w:rsid w:val="00AF1D52"/>
    <w:rsid w:val="00AF22B5"/>
    <w:rsid w:val="00AF309B"/>
    <w:rsid w:val="00AF3E12"/>
    <w:rsid w:val="00AF3EBA"/>
    <w:rsid w:val="00AF3FCC"/>
    <w:rsid w:val="00AF4212"/>
    <w:rsid w:val="00AF4402"/>
    <w:rsid w:val="00AF453A"/>
    <w:rsid w:val="00AF4744"/>
    <w:rsid w:val="00AF4CC4"/>
    <w:rsid w:val="00AF4D1F"/>
    <w:rsid w:val="00AF4ED4"/>
    <w:rsid w:val="00AF516A"/>
    <w:rsid w:val="00AF51F8"/>
    <w:rsid w:val="00AF5953"/>
    <w:rsid w:val="00AF60BA"/>
    <w:rsid w:val="00AF60BD"/>
    <w:rsid w:val="00AF6272"/>
    <w:rsid w:val="00AF6C7A"/>
    <w:rsid w:val="00B00831"/>
    <w:rsid w:val="00B00878"/>
    <w:rsid w:val="00B00C10"/>
    <w:rsid w:val="00B00D1C"/>
    <w:rsid w:val="00B01BD9"/>
    <w:rsid w:val="00B01C16"/>
    <w:rsid w:val="00B01CF5"/>
    <w:rsid w:val="00B01D28"/>
    <w:rsid w:val="00B0214B"/>
    <w:rsid w:val="00B029F3"/>
    <w:rsid w:val="00B03401"/>
    <w:rsid w:val="00B03785"/>
    <w:rsid w:val="00B038ED"/>
    <w:rsid w:val="00B03AC4"/>
    <w:rsid w:val="00B03C27"/>
    <w:rsid w:val="00B03D5D"/>
    <w:rsid w:val="00B040AC"/>
    <w:rsid w:val="00B040EA"/>
    <w:rsid w:val="00B04369"/>
    <w:rsid w:val="00B04911"/>
    <w:rsid w:val="00B04E66"/>
    <w:rsid w:val="00B04ED8"/>
    <w:rsid w:val="00B05036"/>
    <w:rsid w:val="00B05339"/>
    <w:rsid w:val="00B053C0"/>
    <w:rsid w:val="00B0596A"/>
    <w:rsid w:val="00B066D9"/>
    <w:rsid w:val="00B06B2D"/>
    <w:rsid w:val="00B07123"/>
    <w:rsid w:val="00B0719E"/>
    <w:rsid w:val="00B074AB"/>
    <w:rsid w:val="00B07BC4"/>
    <w:rsid w:val="00B07F28"/>
    <w:rsid w:val="00B10256"/>
    <w:rsid w:val="00B10DD2"/>
    <w:rsid w:val="00B110C0"/>
    <w:rsid w:val="00B1138A"/>
    <w:rsid w:val="00B11A46"/>
    <w:rsid w:val="00B12218"/>
    <w:rsid w:val="00B12425"/>
    <w:rsid w:val="00B12484"/>
    <w:rsid w:val="00B127C2"/>
    <w:rsid w:val="00B12B96"/>
    <w:rsid w:val="00B13F0A"/>
    <w:rsid w:val="00B143DE"/>
    <w:rsid w:val="00B143E3"/>
    <w:rsid w:val="00B14439"/>
    <w:rsid w:val="00B14498"/>
    <w:rsid w:val="00B148AE"/>
    <w:rsid w:val="00B15089"/>
    <w:rsid w:val="00B15307"/>
    <w:rsid w:val="00B159FC"/>
    <w:rsid w:val="00B15C68"/>
    <w:rsid w:val="00B15FA3"/>
    <w:rsid w:val="00B1655F"/>
    <w:rsid w:val="00B165C5"/>
    <w:rsid w:val="00B175CD"/>
    <w:rsid w:val="00B17B6F"/>
    <w:rsid w:val="00B17C89"/>
    <w:rsid w:val="00B17F0A"/>
    <w:rsid w:val="00B20483"/>
    <w:rsid w:val="00B20E6F"/>
    <w:rsid w:val="00B2113E"/>
    <w:rsid w:val="00B21510"/>
    <w:rsid w:val="00B221DE"/>
    <w:rsid w:val="00B22E3F"/>
    <w:rsid w:val="00B22E58"/>
    <w:rsid w:val="00B23121"/>
    <w:rsid w:val="00B2461E"/>
    <w:rsid w:val="00B25300"/>
    <w:rsid w:val="00B25323"/>
    <w:rsid w:val="00B25490"/>
    <w:rsid w:val="00B256FB"/>
    <w:rsid w:val="00B257E9"/>
    <w:rsid w:val="00B25C42"/>
    <w:rsid w:val="00B26593"/>
    <w:rsid w:val="00B265AF"/>
    <w:rsid w:val="00B2664B"/>
    <w:rsid w:val="00B26C1E"/>
    <w:rsid w:val="00B26FCA"/>
    <w:rsid w:val="00B273CE"/>
    <w:rsid w:val="00B2784E"/>
    <w:rsid w:val="00B27968"/>
    <w:rsid w:val="00B304F3"/>
    <w:rsid w:val="00B307DE"/>
    <w:rsid w:val="00B30DEC"/>
    <w:rsid w:val="00B3121E"/>
    <w:rsid w:val="00B31657"/>
    <w:rsid w:val="00B31941"/>
    <w:rsid w:val="00B31DA7"/>
    <w:rsid w:val="00B31E63"/>
    <w:rsid w:val="00B32034"/>
    <w:rsid w:val="00B32573"/>
    <w:rsid w:val="00B3262C"/>
    <w:rsid w:val="00B326E8"/>
    <w:rsid w:val="00B32BED"/>
    <w:rsid w:val="00B32FE9"/>
    <w:rsid w:val="00B3310C"/>
    <w:rsid w:val="00B33693"/>
    <w:rsid w:val="00B336EE"/>
    <w:rsid w:val="00B33997"/>
    <w:rsid w:val="00B339B8"/>
    <w:rsid w:val="00B33C2B"/>
    <w:rsid w:val="00B345D0"/>
    <w:rsid w:val="00B34882"/>
    <w:rsid w:val="00B34B81"/>
    <w:rsid w:val="00B34C1B"/>
    <w:rsid w:val="00B34CDB"/>
    <w:rsid w:val="00B34FCB"/>
    <w:rsid w:val="00B35628"/>
    <w:rsid w:val="00B35AB7"/>
    <w:rsid w:val="00B35C03"/>
    <w:rsid w:val="00B36182"/>
    <w:rsid w:val="00B363DE"/>
    <w:rsid w:val="00B370DC"/>
    <w:rsid w:val="00B37554"/>
    <w:rsid w:val="00B37657"/>
    <w:rsid w:val="00B379CA"/>
    <w:rsid w:val="00B37BAD"/>
    <w:rsid w:val="00B37D9B"/>
    <w:rsid w:val="00B40273"/>
    <w:rsid w:val="00B40616"/>
    <w:rsid w:val="00B4071C"/>
    <w:rsid w:val="00B4098A"/>
    <w:rsid w:val="00B40ABD"/>
    <w:rsid w:val="00B41082"/>
    <w:rsid w:val="00B41418"/>
    <w:rsid w:val="00B41642"/>
    <w:rsid w:val="00B43059"/>
    <w:rsid w:val="00B43376"/>
    <w:rsid w:val="00B4374F"/>
    <w:rsid w:val="00B43944"/>
    <w:rsid w:val="00B43BDC"/>
    <w:rsid w:val="00B43E48"/>
    <w:rsid w:val="00B441F0"/>
    <w:rsid w:val="00B442C1"/>
    <w:rsid w:val="00B4452D"/>
    <w:rsid w:val="00B448F7"/>
    <w:rsid w:val="00B449F1"/>
    <w:rsid w:val="00B44B41"/>
    <w:rsid w:val="00B44E08"/>
    <w:rsid w:val="00B45657"/>
    <w:rsid w:val="00B45A61"/>
    <w:rsid w:val="00B45AED"/>
    <w:rsid w:val="00B461A5"/>
    <w:rsid w:val="00B46D46"/>
    <w:rsid w:val="00B47678"/>
    <w:rsid w:val="00B476B0"/>
    <w:rsid w:val="00B47AEB"/>
    <w:rsid w:val="00B505C8"/>
    <w:rsid w:val="00B50BC8"/>
    <w:rsid w:val="00B51142"/>
    <w:rsid w:val="00B5139E"/>
    <w:rsid w:val="00B51840"/>
    <w:rsid w:val="00B51FA0"/>
    <w:rsid w:val="00B52015"/>
    <w:rsid w:val="00B521A9"/>
    <w:rsid w:val="00B52344"/>
    <w:rsid w:val="00B52554"/>
    <w:rsid w:val="00B52B4F"/>
    <w:rsid w:val="00B5377C"/>
    <w:rsid w:val="00B53F11"/>
    <w:rsid w:val="00B54576"/>
    <w:rsid w:val="00B54652"/>
    <w:rsid w:val="00B5469F"/>
    <w:rsid w:val="00B54965"/>
    <w:rsid w:val="00B54C56"/>
    <w:rsid w:val="00B55155"/>
    <w:rsid w:val="00B55DDD"/>
    <w:rsid w:val="00B560ED"/>
    <w:rsid w:val="00B5632D"/>
    <w:rsid w:val="00B56352"/>
    <w:rsid w:val="00B57634"/>
    <w:rsid w:val="00B5770A"/>
    <w:rsid w:val="00B57BD6"/>
    <w:rsid w:val="00B57D8B"/>
    <w:rsid w:val="00B60641"/>
    <w:rsid w:val="00B60777"/>
    <w:rsid w:val="00B60912"/>
    <w:rsid w:val="00B609AB"/>
    <w:rsid w:val="00B60D8F"/>
    <w:rsid w:val="00B61533"/>
    <w:rsid w:val="00B619CF"/>
    <w:rsid w:val="00B625A3"/>
    <w:rsid w:val="00B62A08"/>
    <w:rsid w:val="00B652A6"/>
    <w:rsid w:val="00B65651"/>
    <w:rsid w:val="00B666A3"/>
    <w:rsid w:val="00B6753B"/>
    <w:rsid w:val="00B676F3"/>
    <w:rsid w:val="00B679C4"/>
    <w:rsid w:val="00B67F64"/>
    <w:rsid w:val="00B702E6"/>
    <w:rsid w:val="00B70944"/>
    <w:rsid w:val="00B71900"/>
    <w:rsid w:val="00B71B7C"/>
    <w:rsid w:val="00B71D54"/>
    <w:rsid w:val="00B71FA4"/>
    <w:rsid w:val="00B72096"/>
    <w:rsid w:val="00B7266D"/>
    <w:rsid w:val="00B72C17"/>
    <w:rsid w:val="00B73A88"/>
    <w:rsid w:val="00B73E37"/>
    <w:rsid w:val="00B7472C"/>
    <w:rsid w:val="00B74A2B"/>
    <w:rsid w:val="00B7539D"/>
    <w:rsid w:val="00B7572E"/>
    <w:rsid w:val="00B75DA7"/>
    <w:rsid w:val="00B762A6"/>
    <w:rsid w:val="00B76C19"/>
    <w:rsid w:val="00B76D60"/>
    <w:rsid w:val="00B7708A"/>
    <w:rsid w:val="00B771A7"/>
    <w:rsid w:val="00B77C16"/>
    <w:rsid w:val="00B80669"/>
    <w:rsid w:val="00B80A9A"/>
    <w:rsid w:val="00B81241"/>
    <w:rsid w:val="00B81DB7"/>
    <w:rsid w:val="00B81ECA"/>
    <w:rsid w:val="00B822C1"/>
    <w:rsid w:val="00B823DE"/>
    <w:rsid w:val="00B82E16"/>
    <w:rsid w:val="00B83B9F"/>
    <w:rsid w:val="00B83C24"/>
    <w:rsid w:val="00B84074"/>
    <w:rsid w:val="00B842D7"/>
    <w:rsid w:val="00B84778"/>
    <w:rsid w:val="00B8482E"/>
    <w:rsid w:val="00B8511C"/>
    <w:rsid w:val="00B851B8"/>
    <w:rsid w:val="00B852DC"/>
    <w:rsid w:val="00B85DBA"/>
    <w:rsid w:val="00B8602F"/>
    <w:rsid w:val="00B86204"/>
    <w:rsid w:val="00B903A3"/>
    <w:rsid w:val="00B903EE"/>
    <w:rsid w:val="00B907B6"/>
    <w:rsid w:val="00B9095B"/>
    <w:rsid w:val="00B90B1A"/>
    <w:rsid w:val="00B90ECA"/>
    <w:rsid w:val="00B90F30"/>
    <w:rsid w:val="00B9165D"/>
    <w:rsid w:val="00B91B10"/>
    <w:rsid w:val="00B91EB3"/>
    <w:rsid w:val="00B91F05"/>
    <w:rsid w:val="00B924CA"/>
    <w:rsid w:val="00B928E7"/>
    <w:rsid w:val="00B92B08"/>
    <w:rsid w:val="00B9324A"/>
    <w:rsid w:val="00B935EB"/>
    <w:rsid w:val="00B937BC"/>
    <w:rsid w:val="00B93F34"/>
    <w:rsid w:val="00B942A7"/>
    <w:rsid w:val="00B942BD"/>
    <w:rsid w:val="00B94870"/>
    <w:rsid w:val="00B9494C"/>
    <w:rsid w:val="00B9513B"/>
    <w:rsid w:val="00B95391"/>
    <w:rsid w:val="00B95981"/>
    <w:rsid w:val="00B95AAE"/>
    <w:rsid w:val="00B9623E"/>
    <w:rsid w:val="00B96779"/>
    <w:rsid w:val="00B96F48"/>
    <w:rsid w:val="00B97B37"/>
    <w:rsid w:val="00B97FAD"/>
    <w:rsid w:val="00BA02F5"/>
    <w:rsid w:val="00BA0860"/>
    <w:rsid w:val="00BA0881"/>
    <w:rsid w:val="00BA0BDF"/>
    <w:rsid w:val="00BA12D2"/>
    <w:rsid w:val="00BA1405"/>
    <w:rsid w:val="00BA17C3"/>
    <w:rsid w:val="00BA1B52"/>
    <w:rsid w:val="00BA24AC"/>
    <w:rsid w:val="00BA2872"/>
    <w:rsid w:val="00BA306A"/>
    <w:rsid w:val="00BA3698"/>
    <w:rsid w:val="00BA3DD8"/>
    <w:rsid w:val="00BA4139"/>
    <w:rsid w:val="00BA4525"/>
    <w:rsid w:val="00BA48A0"/>
    <w:rsid w:val="00BA4A68"/>
    <w:rsid w:val="00BA4BE6"/>
    <w:rsid w:val="00BA4C87"/>
    <w:rsid w:val="00BA4F59"/>
    <w:rsid w:val="00BA5049"/>
    <w:rsid w:val="00BA5122"/>
    <w:rsid w:val="00BA5166"/>
    <w:rsid w:val="00BA5276"/>
    <w:rsid w:val="00BA6084"/>
    <w:rsid w:val="00BA60E7"/>
    <w:rsid w:val="00BA63F6"/>
    <w:rsid w:val="00BA6F0E"/>
    <w:rsid w:val="00BA7D0E"/>
    <w:rsid w:val="00BA7FDF"/>
    <w:rsid w:val="00BB02D7"/>
    <w:rsid w:val="00BB0798"/>
    <w:rsid w:val="00BB08E4"/>
    <w:rsid w:val="00BB1374"/>
    <w:rsid w:val="00BB1873"/>
    <w:rsid w:val="00BB1BDA"/>
    <w:rsid w:val="00BB1C86"/>
    <w:rsid w:val="00BB2028"/>
    <w:rsid w:val="00BB2510"/>
    <w:rsid w:val="00BB2947"/>
    <w:rsid w:val="00BB2B1D"/>
    <w:rsid w:val="00BB2E04"/>
    <w:rsid w:val="00BB3027"/>
    <w:rsid w:val="00BB30C4"/>
    <w:rsid w:val="00BB3346"/>
    <w:rsid w:val="00BB3A90"/>
    <w:rsid w:val="00BB43A4"/>
    <w:rsid w:val="00BB4655"/>
    <w:rsid w:val="00BB4D75"/>
    <w:rsid w:val="00BB4FCD"/>
    <w:rsid w:val="00BB51A9"/>
    <w:rsid w:val="00BB5566"/>
    <w:rsid w:val="00BB5998"/>
    <w:rsid w:val="00BB6073"/>
    <w:rsid w:val="00BB6C8F"/>
    <w:rsid w:val="00BB6CBF"/>
    <w:rsid w:val="00BB70E6"/>
    <w:rsid w:val="00BB72E4"/>
    <w:rsid w:val="00BB7668"/>
    <w:rsid w:val="00BB7924"/>
    <w:rsid w:val="00BB7CD8"/>
    <w:rsid w:val="00BB7DCA"/>
    <w:rsid w:val="00BB7FF9"/>
    <w:rsid w:val="00BC025C"/>
    <w:rsid w:val="00BC039E"/>
    <w:rsid w:val="00BC0739"/>
    <w:rsid w:val="00BC07E7"/>
    <w:rsid w:val="00BC17C3"/>
    <w:rsid w:val="00BC1C12"/>
    <w:rsid w:val="00BC20B8"/>
    <w:rsid w:val="00BC232E"/>
    <w:rsid w:val="00BC29E3"/>
    <w:rsid w:val="00BC2A50"/>
    <w:rsid w:val="00BC2D00"/>
    <w:rsid w:val="00BC2D69"/>
    <w:rsid w:val="00BC2FC4"/>
    <w:rsid w:val="00BC2FFD"/>
    <w:rsid w:val="00BC32B8"/>
    <w:rsid w:val="00BC33A1"/>
    <w:rsid w:val="00BC3567"/>
    <w:rsid w:val="00BC35FA"/>
    <w:rsid w:val="00BC3EFB"/>
    <w:rsid w:val="00BC416B"/>
    <w:rsid w:val="00BC4212"/>
    <w:rsid w:val="00BC42D0"/>
    <w:rsid w:val="00BC47BC"/>
    <w:rsid w:val="00BC4813"/>
    <w:rsid w:val="00BC4A90"/>
    <w:rsid w:val="00BC515A"/>
    <w:rsid w:val="00BC67C8"/>
    <w:rsid w:val="00BC697D"/>
    <w:rsid w:val="00BC6BBA"/>
    <w:rsid w:val="00BC71B4"/>
    <w:rsid w:val="00BC75C1"/>
    <w:rsid w:val="00BC7821"/>
    <w:rsid w:val="00BC7D68"/>
    <w:rsid w:val="00BD0467"/>
    <w:rsid w:val="00BD05A3"/>
    <w:rsid w:val="00BD05C0"/>
    <w:rsid w:val="00BD0C9B"/>
    <w:rsid w:val="00BD0F25"/>
    <w:rsid w:val="00BD16CE"/>
    <w:rsid w:val="00BD17B1"/>
    <w:rsid w:val="00BD19B3"/>
    <w:rsid w:val="00BD2B32"/>
    <w:rsid w:val="00BD3342"/>
    <w:rsid w:val="00BD3344"/>
    <w:rsid w:val="00BD36C2"/>
    <w:rsid w:val="00BD38C4"/>
    <w:rsid w:val="00BD3A4D"/>
    <w:rsid w:val="00BD4AD5"/>
    <w:rsid w:val="00BD4CC9"/>
    <w:rsid w:val="00BD4F9C"/>
    <w:rsid w:val="00BD54D5"/>
    <w:rsid w:val="00BD5921"/>
    <w:rsid w:val="00BD5A3F"/>
    <w:rsid w:val="00BD61F1"/>
    <w:rsid w:val="00BD6348"/>
    <w:rsid w:val="00BD71A9"/>
    <w:rsid w:val="00BD7998"/>
    <w:rsid w:val="00BE002C"/>
    <w:rsid w:val="00BE02BD"/>
    <w:rsid w:val="00BE0446"/>
    <w:rsid w:val="00BE050F"/>
    <w:rsid w:val="00BE11E3"/>
    <w:rsid w:val="00BE11EA"/>
    <w:rsid w:val="00BE1900"/>
    <w:rsid w:val="00BE2127"/>
    <w:rsid w:val="00BE2607"/>
    <w:rsid w:val="00BE2645"/>
    <w:rsid w:val="00BE3E28"/>
    <w:rsid w:val="00BE3E9F"/>
    <w:rsid w:val="00BE406F"/>
    <w:rsid w:val="00BE4B7A"/>
    <w:rsid w:val="00BE4C0B"/>
    <w:rsid w:val="00BE4F55"/>
    <w:rsid w:val="00BE550B"/>
    <w:rsid w:val="00BE5612"/>
    <w:rsid w:val="00BE60FA"/>
    <w:rsid w:val="00BE6847"/>
    <w:rsid w:val="00BE69C4"/>
    <w:rsid w:val="00BE6C24"/>
    <w:rsid w:val="00BE6E81"/>
    <w:rsid w:val="00BE7022"/>
    <w:rsid w:val="00BE70D2"/>
    <w:rsid w:val="00BE7995"/>
    <w:rsid w:val="00BE7D9F"/>
    <w:rsid w:val="00BF046D"/>
    <w:rsid w:val="00BF0586"/>
    <w:rsid w:val="00BF0C4E"/>
    <w:rsid w:val="00BF0CDD"/>
    <w:rsid w:val="00BF1457"/>
    <w:rsid w:val="00BF14D2"/>
    <w:rsid w:val="00BF1B93"/>
    <w:rsid w:val="00BF2122"/>
    <w:rsid w:val="00BF2134"/>
    <w:rsid w:val="00BF233C"/>
    <w:rsid w:val="00BF272F"/>
    <w:rsid w:val="00BF2E2E"/>
    <w:rsid w:val="00BF3572"/>
    <w:rsid w:val="00BF39DC"/>
    <w:rsid w:val="00BF3F91"/>
    <w:rsid w:val="00BF4015"/>
    <w:rsid w:val="00BF45FC"/>
    <w:rsid w:val="00BF4E61"/>
    <w:rsid w:val="00BF5051"/>
    <w:rsid w:val="00BF578C"/>
    <w:rsid w:val="00BF57D4"/>
    <w:rsid w:val="00BF5C8E"/>
    <w:rsid w:val="00BF6056"/>
    <w:rsid w:val="00BF6098"/>
    <w:rsid w:val="00BF66D1"/>
    <w:rsid w:val="00BF67DF"/>
    <w:rsid w:val="00BF6820"/>
    <w:rsid w:val="00BF6D53"/>
    <w:rsid w:val="00BF6E57"/>
    <w:rsid w:val="00BF6E78"/>
    <w:rsid w:val="00BF7A56"/>
    <w:rsid w:val="00BF7BD5"/>
    <w:rsid w:val="00C0019E"/>
    <w:rsid w:val="00C003B9"/>
    <w:rsid w:val="00C006BA"/>
    <w:rsid w:val="00C007D2"/>
    <w:rsid w:val="00C00A22"/>
    <w:rsid w:val="00C00F73"/>
    <w:rsid w:val="00C00FE2"/>
    <w:rsid w:val="00C011C8"/>
    <w:rsid w:val="00C018CE"/>
    <w:rsid w:val="00C0202F"/>
    <w:rsid w:val="00C02194"/>
    <w:rsid w:val="00C026B9"/>
    <w:rsid w:val="00C02736"/>
    <w:rsid w:val="00C027F4"/>
    <w:rsid w:val="00C03460"/>
    <w:rsid w:val="00C03DA8"/>
    <w:rsid w:val="00C0402D"/>
    <w:rsid w:val="00C047F3"/>
    <w:rsid w:val="00C04AB7"/>
    <w:rsid w:val="00C04CB5"/>
    <w:rsid w:val="00C053B0"/>
    <w:rsid w:val="00C06282"/>
    <w:rsid w:val="00C062C0"/>
    <w:rsid w:val="00C06E52"/>
    <w:rsid w:val="00C06EAF"/>
    <w:rsid w:val="00C073DC"/>
    <w:rsid w:val="00C077BF"/>
    <w:rsid w:val="00C07A7D"/>
    <w:rsid w:val="00C07D69"/>
    <w:rsid w:val="00C07F8A"/>
    <w:rsid w:val="00C1013E"/>
    <w:rsid w:val="00C10273"/>
    <w:rsid w:val="00C10757"/>
    <w:rsid w:val="00C10FAB"/>
    <w:rsid w:val="00C110A7"/>
    <w:rsid w:val="00C11516"/>
    <w:rsid w:val="00C119D6"/>
    <w:rsid w:val="00C129AA"/>
    <w:rsid w:val="00C139E3"/>
    <w:rsid w:val="00C15583"/>
    <w:rsid w:val="00C1558B"/>
    <w:rsid w:val="00C15D6A"/>
    <w:rsid w:val="00C166AB"/>
    <w:rsid w:val="00C16922"/>
    <w:rsid w:val="00C1708D"/>
    <w:rsid w:val="00C172F6"/>
    <w:rsid w:val="00C1736F"/>
    <w:rsid w:val="00C17999"/>
    <w:rsid w:val="00C20107"/>
    <w:rsid w:val="00C20541"/>
    <w:rsid w:val="00C20947"/>
    <w:rsid w:val="00C20CE0"/>
    <w:rsid w:val="00C20EF7"/>
    <w:rsid w:val="00C21034"/>
    <w:rsid w:val="00C21046"/>
    <w:rsid w:val="00C21490"/>
    <w:rsid w:val="00C2223C"/>
    <w:rsid w:val="00C22463"/>
    <w:rsid w:val="00C23881"/>
    <w:rsid w:val="00C23899"/>
    <w:rsid w:val="00C23B3F"/>
    <w:rsid w:val="00C23BFF"/>
    <w:rsid w:val="00C241C3"/>
    <w:rsid w:val="00C244EA"/>
    <w:rsid w:val="00C24D53"/>
    <w:rsid w:val="00C252E1"/>
    <w:rsid w:val="00C25696"/>
    <w:rsid w:val="00C26082"/>
    <w:rsid w:val="00C261A3"/>
    <w:rsid w:val="00C2648E"/>
    <w:rsid w:val="00C26839"/>
    <w:rsid w:val="00C26AC3"/>
    <w:rsid w:val="00C26B75"/>
    <w:rsid w:val="00C26D9D"/>
    <w:rsid w:val="00C26F26"/>
    <w:rsid w:val="00C2767C"/>
    <w:rsid w:val="00C27C87"/>
    <w:rsid w:val="00C27F76"/>
    <w:rsid w:val="00C300A6"/>
    <w:rsid w:val="00C30305"/>
    <w:rsid w:val="00C30AE2"/>
    <w:rsid w:val="00C30AFC"/>
    <w:rsid w:val="00C3114F"/>
    <w:rsid w:val="00C317F8"/>
    <w:rsid w:val="00C31C04"/>
    <w:rsid w:val="00C32192"/>
    <w:rsid w:val="00C32755"/>
    <w:rsid w:val="00C3287D"/>
    <w:rsid w:val="00C33095"/>
    <w:rsid w:val="00C332B7"/>
    <w:rsid w:val="00C33559"/>
    <w:rsid w:val="00C3381F"/>
    <w:rsid w:val="00C338BA"/>
    <w:rsid w:val="00C33D31"/>
    <w:rsid w:val="00C33E8D"/>
    <w:rsid w:val="00C34249"/>
    <w:rsid w:val="00C346EB"/>
    <w:rsid w:val="00C347A3"/>
    <w:rsid w:val="00C349AB"/>
    <w:rsid w:val="00C3512D"/>
    <w:rsid w:val="00C35172"/>
    <w:rsid w:val="00C35192"/>
    <w:rsid w:val="00C35379"/>
    <w:rsid w:val="00C35408"/>
    <w:rsid w:val="00C354A1"/>
    <w:rsid w:val="00C35B64"/>
    <w:rsid w:val="00C35C5A"/>
    <w:rsid w:val="00C35F9C"/>
    <w:rsid w:val="00C36311"/>
    <w:rsid w:val="00C36B46"/>
    <w:rsid w:val="00C36C52"/>
    <w:rsid w:val="00C36D84"/>
    <w:rsid w:val="00C37181"/>
    <w:rsid w:val="00C3748D"/>
    <w:rsid w:val="00C376F8"/>
    <w:rsid w:val="00C37B3A"/>
    <w:rsid w:val="00C37E79"/>
    <w:rsid w:val="00C40033"/>
    <w:rsid w:val="00C40301"/>
    <w:rsid w:val="00C40383"/>
    <w:rsid w:val="00C40515"/>
    <w:rsid w:val="00C40760"/>
    <w:rsid w:val="00C40B05"/>
    <w:rsid w:val="00C40C2E"/>
    <w:rsid w:val="00C41491"/>
    <w:rsid w:val="00C41948"/>
    <w:rsid w:val="00C41A53"/>
    <w:rsid w:val="00C41FFB"/>
    <w:rsid w:val="00C421BD"/>
    <w:rsid w:val="00C4235C"/>
    <w:rsid w:val="00C4263B"/>
    <w:rsid w:val="00C4299E"/>
    <w:rsid w:val="00C432A3"/>
    <w:rsid w:val="00C437B2"/>
    <w:rsid w:val="00C43EC8"/>
    <w:rsid w:val="00C44130"/>
    <w:rsid w:val="00C44553"/>
    <w:rsid w:val="00C45601"/>
    <w:rsid w:val="00C45DD3"/>
    <w:rsid w:val="00C46714"/>
    <w:rsid w:val="00C46B02"/>
    <w:rsid w:val="00C47357"/>
    <w:rsid w:val="00C47E6D"/>
    <w:rsid w:val="00C47FAA"/>
    <w:rsid w:val="00C501CA"/>
    <w:rsid w:val="00C50A67"/>
    <w:rsid w:val="00C51480"/>
    <w:rsid w:val="00C51AA9"/>
    <w:rsid w:val="00C51EC9"/>
    <w:rsid w:val="00C52357"/>
    <w:rsid w:val="00C52F27"/>
    <w:rsid w:val="00C53D1F"/>
    <w:rsid w:val="00C543DF"/>
    <w:rsid w:val="00C545E5"/>
    <w:rsid w:val="00C549F7"/>
    <w:rsid w:val="00C54E8A"/>
    <w:rsid w:val="00C54F17"/>
    <w:rsid w:val="00C55016"/>
    <w:rsid w:val="00C55ED3"/>
    <w:rsid w:val="00C5606E"/>
    <w:rsid w:val="00C560DE"/>
    <w:rsid w:val="00C5655C"/>
    <w:rsid w:val="00C566A0"/>
    <w:rsid w:val="00C56D65"/>
    <w:rsid w:val="00C57121"/>
    <w:rsid w:val="00C57283"/>
    <w:rsid w:val="00C57603"/>
    <w:rsid w:val="00C5793F"/>
    <w:rsid w:val="00C60008"/>
    <w:rsid w:val="00C6087F"/>
    <w:rsid w:val="00C60951"/>
    <w:rsid w:val="00C618B3"/>
    <w:rsid w:val="00C61940"/>
    <w:rsid w:val="00C61D35"/>
    <w:rsid w:val="00C61DD8"/>
    <w:rsid w:val="00C622B2"/>
    <w:rsid w:val="00C62796"/>
    <w:rsid w:val="00C630C2"/>
    <w:rsid w:val="00C63145"/>
    <w:rsid w:val="00C637ED"/>
    <w:rsid w:val="00C6384D"/>
    <w:rsid w:val="00C63870"/>
    <w:rsid w:val="00C64235"/>
    <w:rsid w:val="00C64C63"/>
    <w:rsid w:val="00C65061"/>
    <w:rsid w:val="00C651AC"/>
    <w:rsid w:val="00C65264"/>
    <w:rsid w:val="00C65542"/>
    <w:rsid w:val="00C65F76"/>
    <w:rsid w:val="00C66272"/>
    <w:rsid w:val="00C66652"/>
    <w:rsid w:val="00C6668B"/>
    <w:rsid w:val="00C666B6"/>
    <w:rsid w:val="00C66721"/>
    <w:rsid w:val="00C6677D"/>
    <w:rsid w:val="00C66832"/>
    <w:rsid w:val="00C66B5C"/>
    <w:rsid w:val="00C66BC3"/>
    <w:rsid w:val="00C66E14"/>
    <w:rsid w:val="00C6714E"/>
    <w:rsid w:val="00C67722"/>
    <w:rsid w:val="00C67B1E"/>
    <w:rsid w:val="00C67EFC"/>
    <w:rsid w:val="00C70CA3"/>
    <w:rsid w:val="00C71A03"/>
    <w:rsid w:val="00C71AC4"/>
    <w:rsid w:val="00C721DD"/>
    <w:rsid w:val="00C72D3E"/>
    <w:rsid w:val="00C73A15"/>
    <w:rsid w:val="00C73A4C"/>
    <w:rsid w:val="00C73E66"/>
    <w:rsid w:val="00C748C0"/>
    <w:rsid w:val="00C74987"/>
    <w:rsid w:val="00C74B40"/>
    <w:rsid w:val="00C74CB0"/>
    <w:rsid w:val="00C74F8F"/>
    <w:rsid w:val="00C7541E"/>
    <w:rsid w:val="00C756B5"/>
    <w:rsid w:val="00C758E8"/>
    <w:rsid w:val="00C75E92"/>
    <w:rsid w:val="00C75EB0"/>
    <w:rsid w:val="00C763E5"/>
    <w:rsid w:val="00C76740"/>
    <w:rsid w:val="00C7683A"/>
    <w:rsid w:val="00C76FB8"/>
    <w:rsid w:val="00C776D1"/>
    <w:rsid w:val="00C77832"/>
    <w:rsid w:val="00C8036F"/>
    <w:rsid w:val="00C80591"/>
    <w:rsid w:val="00C80A1C"/>
    <w:rsid w:val="00C810CE"/>
    <w:rsid w:val="00C81147"/>
    <w:rsid w:val="00C81594"/>
    <w:rsid w:val="00C816C4"/>
    <w:rsid w:val="00C81754"/>
    <w:rsid w:val="00C81FCE"/>
    <w:rsid w:val="00C82023"/>
    <w:rsid w:val="00C8211C"/>
    <w:rsid w:val="00C82176"/>
    <w:rsid w:val="00C821B4"/>
    <w:rsid w:val="00C82271"/>
    <w:rsid w:val="00C83AAA"/>
    <w:rsid w:val="00C842E6"/>
    <w:rsid w:val="00C847BA"/>
    <w:rsid w:val="00C84C76"/>
    <w:rsid w:val="00C84E6F"/>
    <w:rsid w:val="00C851F1"/>
    <w:rsid w:val="00C8547F"/>
    <w:rsid w:val="00C85C8E"/>
    <w:rsid w:val="00C86283"/>
    <w:rsid w:val="00C86322"/>
    <w:rsid w:val="00C870A5"/>
    <w:rsid w:val="00C90CCA"/>
    <w:rsid w:val="00C9129F"/>
    <w:rsid w:val="00C9146E"/>
    <w:rsid w:val="00C92982"/>
    <w:rsid w:val="00C92DFA"/>
    <w:rsid w:val="00C930EC"/>
    <w:rsid w:val="00C93CA7"/>
    <w:rsid w:val="00C93F51"/>
    <w:rsid w:val="00C94824"/>
    <w:rsid w:val="00C94C62"/>
    <w:rsid w:val="00C94D68"/>
    <w:rsid w:val="00C94EA1"/>
    <w:rsid w:val="00C95892"/>
    <w:rsid w:val="00C95D39"/>
    <w:rsid w:val="00C95D4B"/>
    <w:rsid w:val="00C95DE4"/>
    <w:rsid w:val="00C95F59"/>
    <w:rsid w:val="00C95FF8"/>
    <w:rsid w:val="00C9642A"/>
    <w:rsid w:val="00C967EF"/>
    <w:rsid w:val="00CA0465"/>
    <w:rsid w:val="00CA08D5"/>
    <w:rsid w:val="00CA0DC2"/>
    <w:rsid w:val="00CA0F89"/>
    <w:rsid w:val="00CA132F"/>
    <w:rsid w:val="00CA1710"/>
    <w:rsid w:val="00CA18E6"/>
    <w:rsid w:val="00CA1A80"/>
    <w:rsid w:val="00CA1ACA"/>
    <w:rsid w:val="00CA1B48"/>
    <w:rsid w:val="00CA1E7B"/>
    <w:rsid w:val="00CA25E0"/>
    <w:rsid w:val="00CA25F4"/>
    <w:rsid w:val="00CA26FA"/>
    <w:rsid w:val="00CA29A4"/>
    <w:rsid w:val="00CA29D3"/>
    <w:rsid w:val="00CA33E9"/>
    <w:rsid w:val="00CA3D53"/>
    <w:rsid w:val="00CA3E97"/>
    <w:rsid w:val="00CA3EBD"/>
    <w:rsid w:val="00CA4765"/>
    <w:rsid w:val="00CA52FF"/>
    <w:rsid w:val="00CA60E2"/>
    <w:rsid w:val="00CA637A"/>
    <w:rsid w:val="00CA66A7"/>
    <w:rsid w:val="00CA67A7"/>
    <w:rsid w:val="00CA67F3"/>
    <w:rsid w:val="00CA68F2"/>
    <w:rsid w:val="00CA6B84"/>
    <w:rsid w:val="00CA77CB"/>
    <w:rsid w:val="00CA7956"/>
    <w:rsid w:val="00CA7A75"/>
    <w:rsid w:val="00CA7CB0"/>
    <w:rsid w:val="00CB004F"/>
    <w:rsid w:val="00CB00D9"/>
    <w:rsid w:val="00CB02BD"/>
    <w:rsid w:val="00CB0520"/>
    <w:rsid w:val="00CB0781"/>
    <w:rsid w:val="00CB0A37"/>
    <w:rsid w:val="00CB0C09"/>
    <w:rsid w:val="00CB0D62"/>
    <w:rsid w:val="00CB1B91"/>
    <w:rsid w:val="00CB2115"/>
    <w:rsid w:val="00CB3735"/>
    <w:rsid w:val="00CB3C1A"/>
    <w:rsid w:val="00CB3D56"/>
    <w:rsid w:val="00CB4169"/>
    <w:rsid w:val="00CB42E0"/>
    <w:rsid w:val="00CB472A"/>
    <w:rsid w:val="00CB47B0"/>
    <w:rsid w:val="00CB4B91"/>
    <w:rsid w:val="00CB51FF"/>
    <w:rsid w:val="00CB545F"/>
    <w:rsid w:val="00CB5645"/>
    <w:rsid w:val="00CB6552"/>
    <w:rsid w:val="00CB6968"/>
    <w:rsid w:val="00CB7158"/>
    <w:rsid w:val="00CB7D1F"/>
    <w:rsid w:val="00CC01D4"/>
    <w:rsid w:val="00CC0248"/>
    <w:rsid w:val="00CC064F"/>
    <w:rsid w:val="00CC106F"/>
    <w:rsid w:val="00CC1095"/>
    <w:rsid w:val="00CC13F9"/>
    <w:rsid w:val="00CC143B"/>
    <w:rsid w:val="00CC1858"/>
    <w:rsid w:val="00CC200B"/>
    <w:rsid w:val="00CC4991"/>
    <w:rsid w:val="00CC4CB2"/>
    <w:rsid w:val="00CC4D35"/>
    <w:rsid w:val="00CC5700"/>
    <w:rsid w:val="00CC5F55"/>
    <w:rsid w:val="00CC63FD"/>
    <w:rsid w:val="00CC66DA"/>
    <w:rsid w:val="00CC6BF1"/>
    <w:rsid w:val="00CC6DF1"/>
    <w:rsid w:val="00CC7192"/>
    <w:rsid w:val="00CC7580"/>
    <w:rsid w:val="00CC7B01"/>
    <w:rsid w:val="00CD0C6B"/>
    <w:rsid w:val="00CD0EF8"/>
    <w:rsid w:val="00CD2291"/>
    <w:rsid w:val="00CD22DA"/>
    <w:rsid w:val="00CD2773"/>
    <w:rsid w:val="00CD2E4B"/>
    <w:rsid w:val="00CD316C"/>
    <w:rsid w:val="00CD340C"/>
    <w:rsid w:val="00CD3812"/>
    <w:rsid w:val="00CD3865"/>
    <w:rsid w:val="00CD3C1A"/>
    <w:rsid w:val="00CD3E72"/>
    <w:rsid w:val="00CD473E"/>
    <w:rsid w:val="00CD485A"/>
    <w:rsid w:val="00CD4D3E"/>
    <w:rsid w:val="00CD5BBB"/>
    <w:rsid w:val="00CD64E0"/>
    <w:rsid w:val="00CD6DA7"/>
    <w:rsid w:val="00CD7218"/>
    <w:rsid w:val="00CD7630"/>
    <w:rsid w:val="00CD7682"/>
    <w:rsid w:val="00CD77EB"/>
    <w:rsid w:val="00CD78F7"/>
    <w:rsid w:val="00CD79F9"/>
    <w:rsid w:val="00CD7C06"/>
    <w:rsid w:val="00CE0190"/>
    <w:rsid w:val="00CE05C3"/>
    <w:rsid w:val="00CE09B5"/>
    <w:rsid w:val="00CE0BDC"/>
    <w:rsid w:val="00CE0D58"/>
    <w:rsid w:val="00CE0FD5"/>
    <w:rsid w:val="00CE16D5"/>
    <w:rsid w:val="00CE190A"/>
    <w:rsid w:val="00CE1986"/>
    <w:rsid w:val="00CE2197"/>
    <w:rsid w:val="00CE2694"/>
    <w:rsid w:val="00CE2D68"/>
    <w:rsid w:val="00CE389D"/>
    <w:rsid w:val="00CE3DEA"/>
    <w:rsid w:val="00CE459D"/>
    <w:rsid w:val="00CE482F"/>
    <w:rsid w:val="00CE48D9"/>
    <w:rsid w:val="00CE571B"/>
    <w:rsid w:val="00CE59C1"/>
    <w:rsid w:val="00CE6D17"/>
    <w:rsid w:val="00CE7015"/>
    <w:rsid w:val="00CE718A"/>
    <w:rsid w:val="00CE7CBE"/>
    <w:rsid w:val="00CE7FB3"/>
    <w:rsid w:val="00CF03C2"/>
    <w:rsid w:val="00CF0BE1"/>
    <w:rsid w:val="00CF0D14"/>
    <w:rsid w:val="00CF154D"/>
    <w:rsid w:val="00CF1A83"/>
    <w:rsid w:val="00CF1CE8"/>
    <w:rsid w:val="00CF1E35"/>
    <w:rsid w:val="00CF2B0A"/>
    <w:rsid w:val="00CF2E29"/>
    <w:rsid w:val="00CF2E93"/>
    <w:rsid w:val="00CF2FEA"/>
    <w:rsid w:val="00CF326C"/>
    <w:rsid w:val="00CF40E6"/>
    <w:rsid w:val="00CF422B"/>
    <w:rsid w:val="00CF4CFE"/>
    <w:rsid w:val="00CF4D34"/>
    <w:rsid w:val="00CF56D3"/>
    <w:rsid w:val="00CF5CD1"/>
    <w:rsid w:val="00CF5F4D"/>
    <w:rsid w:val="00CF6510"/>
    <w:rsid w:val="00CF661F"/>
    <w:rsid w:val="00CF662A"/>
    <w:rsid w:val="00CF7079"/>
    <w:rsid w:val="00CF70C5"/>
    <w:rsid w:val="00CF7221"/>
    <w:rsid w:val="00CF79DE"/>
    <w:rsid w:val="00D00252"/>
    <w:rsid w:val="00D0035C"/>
    <w:rsid w:val="00D00364"/>
    <w:rsid w:val="00D004B0"/>
    <w:rsid w:val="00D007B8"/>
    <w:rsid w:val="00D009B2"/>
    <w:rsid w:val="00D010DF"/>
    <w:rsid w:val="00D01A3D"/>
    <w:rsid w:val="00D01D2A"/>
    <w:rsid w:val="00D01E49"/>
    <w:rsid w:val="00D02642"/>
    <w:rsid w:val="00D02757"/>
    <w:rsid w:val="00D02905"/>
    <w:rsid w:val="00D02D58"/>
    <w:rsid w:val="00D0346B"/>
    <w:rsid w:val="00D03823"/>
    <w:rsid w:val="00D043A1"/>
    <w:rsid w:val="00D044C3"/>
    <w:rsid w:val="00D04810"/>
    <w:rsid w:val="00D04AA2"/>
    <w:rsid w:val="00D04B59"/>
    <w:rsid w:val="00D04C67"/>
    <w:rsid w:val="00D057F8"/>
    <w:rsid w:val="00D06EE6"/>
    <w:rsid w:val="00D0719D"/>
    <w:rsid w:val="00D07891"/>
    <w:rsid w:val="00D07DE3"/>
    <w:rsid w:val="00D1086E"/>
    <w:rsid w:val="00D11D81"/>
    <w:rsid w:val="00D121A1"/>
    <w:rsid w:val="00D12507"/>
    <w:rsid w:val="00D127B1"/>
    <w:rsid w:val="00D127C9"/>
    <w:rsid w:val="00D137A1"/>
    <w:rsid w:val="00D143FC"/>
    <w:rsid w:val="00D14407"/>
    <w:rsid w:val="00D149B7"/>
    <w:rsid w:val="00D14E79"/>
    <w:rsid w:val="00D15017"/>
    <w:rsid w:val="00D1511B"/>
    <w:rsid w:val="00D15377"/>
    <w:rsid w:val="00D15484"/>
    <w:rsid w:val="00D15985"/>
    <w:rsid w:val="00D15AEA"/>
    <w:rsid w:val="00D1630E"/>
    <w:rsid w:val="00D165FE"/>
    <w:rsid w:val="00D16875"/>
    <w:rsid w:val="00D1718C"/>
    <w:rsid w:val="00D1752E"/>
    <w:rsid w:val="00D17B98"/>
    <w:rsid w:val="00D17D9F"/>
    <w:rsid w:val="00D20526"/>
    <w:rsid w:val="00D21205"/>
    <w:rsid w:val="00D220FE"/>
    <w:rsid w:val="00D233DE"/>
    <w:rsid w:val="00D24331"/>
    <w:rsid w:val="00D243C8"/>
    <w:rsid w:val="00D2499D"/>
    <w:rsid w:val="00D25133"/>
    <w:rsid w:val="00D255A3"/>
    <w:rsid w:val="00D258CD"/>
    <w:rsid w:val="00D262B6"/>
    <w:rsid w:val="00D269B5"/>
    <w:rsid w:val="00D26F04"/>
    <w:rsid w:val="00D272CF"/>
    <w:rsid w:val="00D2791C"/>
    <w:rsid w:val="00D27E9A"/>
    <w:rsid w:val="00D30CC5"/>
    <w:rsid w:val="00D30D08"/>
    <w:rsid w:val="00D3104B"/>
    <w:rsid w:val="00D314FF"/>
    <w:rsid w:val="00D3192B"/>
    <w:rsid w:val="00D31DC5"/>
    <w:rsid w:val="00D31E03"/>
    <w:rsid w:val="00D31E57"/>
    <w:rsid w:val="00D31E7F"/>
    <w:rsid w:val="00D321C8"/>
    <w:rsid w:val="00D325E6"/>
    <w:rsid w:val="00D32903"/>
    <w:rsid w:val="00D32A9C"/>
    <w:rsid w:val="00D32B90"/>
    <w:rsid w:val="00D32F6B"/>
    <w:rsid w:val="00D33BCD"/>
    <w:rsid w:val="00D33C28"/>
    <w:rsid w:val="00D33C34"/>
    <w:rsid w:val="00D33E0B"/>
    <w:rsid w:val="00D34167"/>
    <w:rsid w:val="00D345BB"/>
    <w:rsid w:val="00D34BEC"/>
    <w:rsid w:val="00D34EC5"/>
    <w:rsid w:val="00D350A8"/>
    <w:rsid w:val="00D35930"/>
    <w:rsid w:val="00D3700B"/>
    <w:rsid w:val="00D37200"/>
    <w:rsid w:val="00D3721B"/>
    <w:rsid w:val="00D37A79"/>
    <w:rsid w:val="00D37B87"/>
    <w:rsid w:val="00D4045C"/>
    <w:rsid w:val="00D40A4C"/>
    <w:rsid w:val="00D40F6F"/>
    <w:rsid w:val="00D4140E"/>
    <w:rsid w:val="00D422B9"/>
    <w:rsid w:val="00D425EE"/>
    <w:rsid w:val="00D42643"/>
    <w:rsid w:val="00D4278B"/>
    <w:rsid w:val="00D428AE"/>
    <w:rsid w:val="00D42BDE"/>
    <w:rsid w:val="00D42C34"/>
    <w:rsid w:val="00D42CDF"/>
    <w:rsid w:val="00D42D66"/>
    <w:rsid w:val="00D42F48"/>
    <w:rsid w:val="00D435D4"/>
    <w:rsid w:val="00D43808"/>
    <w:rsid w:val="00D43B51"/>
    <w:rsid w:val="00D43C5A"/>
    <w:rsid w:val="00D43D08"/>
    <w:rsid w:val="00D4463C"/>
    <w:rsid w:val="00D446E9"/>
    <w:rsid w:val="00D44A96"/>
    <w:rsid w:val="00D44D0C"/>
    <w:rsid w:val="00D44E52"/>
    <w:rsid w:val="00D44FE8"/>
    <w:rsid w:val="00D4572A"/>
    <w:rsid w:val="00D4587D"/>
    <w:rsid w:val="00D459D5"/>
    <w:rsid w:val="00D4614E"/>
    <w:rsid w:val="00D4675A"/>
    <w:rsid w:val="00D468C2"/>
    <w:rsid w:val="00D46A4E"/>
    <w:rsid w:val="00D46DFB"/>
    <w:rsid w:val="00D46EE2"/>
    <w:rsid w:val="00D47106"/>
    <w:rsid w:val="00D47272"/>
    <w:rsid w:val="00D47956"/>
    <w:rsid w:val="00D47D9B"/>
    <w:rsid w:val="00D47EEE"/>
    <w:rsid w:val="00D47FD5"/>
    <w:rsid w:val="00D502E9"/>
    <w:rsid w:val="00D5036D"/>
    <w:rsid w:val="00D504F7"/>
    <w:rsid w:val="00D50999"/>
    <w:rsid w:val="00D50E62"/>
    <w:rsid w:val="00D512C2"/>
    <w:rsid w:val="00D513AF"/>
    <w:rsid w:val="00D51BF7"/>
    <w:rsid w:val="00D51E1A"/>
    <w:rsid w:val="00D52624"/>
    <w:rsid w:val="00D52BFB"/>
    <w:rsid w:val="00D52D2C"/>
    <w:rsid w:val="00D530F3"/>
    <w:rsid w:val="00D542BB"/>
    <w:rsid w:val="00D5431B"/>
    <w:rsid w:val="00D54773"/>
    <w:rsid w:val="00D54DE8"/>
    <w:rsid w:val="00D55E39"/>
    <w:rsid w:val="00D560A6"/>
    <w:rsid w:val="00D564B9"/>
    <w:rsid w:val="00D5759E"/>
    <w:rsid w:val="00D57710"/>
    <w:rsid w:val="00D60370"/>
    <w:rsid w:val="00D60B9F"/>
    <w:rsid w:val="00D60BB7"/>
    <w:rsid w:val="00D6111E"/>
    <w:rsid w:val="00D61151"/>
    <w:rsid w:val="00D615E2"/>
    <w:rsid w:val="00D61952"/>
    <w:rsid w:val="00D61B16"/>
    <w:rsid w:val="00D61BD7"/>
    <w:rsid w:val="00D61FBC"/>
    <w:rsid w:val="00D621A2"/>
    <w:rsid w:val="00D62862"/>
    <w:rsid w:val="00D62E50"/>
    <w:rsid w:val="00D631E1"/>
    <w:rsid w:val="00D635FA"/>
    <w:rsid w:val="00D63816"/>
    <w:rsid w:val="00D63FFD"/>
    <w:rsid w:val="00D64DA8"/>
    <w:rsid w:val="00D655A3"/>
    <w:rsid w:val="00D658A2"/>
    <w:rsid w:val="00D66196"/>
    <w:rsid w:val="00D664F5"/>
    <w:rsid w:val="00D6651D"/>
    <w:rsid w:val="00D66CBD"/>
    <w:rsid w:val="00D66E6F"/>
    <w:rsid w:val="00D67082"/>
    <w:rsid w:val="00D6740D"/>
    <w:rsid w:val="00D67504"/>
    <w:rsid w:val="00D67981"/>
    <w:rsid w:val="00D709AF"/>
    <w:rsid w:val="00D70D35"/>
    <w:rsid w:val="00D7198D"/>
    <w:rsid w:val="00D7275B"/>
    <w:rsid w:val="00D7301B"/>
    <w:rsid w:val="00D73071"/>
    <w:rsid w:val="00D73589"/>
    <w:rsid w:val="00D741C7"/>
    <w:rsid w:val="00D742B2"/>
    <w:rsid w:val="00D750DF"/>
    <w:rsid w:val="00D751EA"/>
    <w:rsid w:val="00D753D8"/>
    <w:rsid w:val="00D7550B"/>
    <w:rsid w:val="00D757F9"/>
    <w:rsid w:val="00D758F6"/>
    <w:rsid w:val="00D75A18"/>
    <w:rsid w:val="00D75E42"/>
    <w:rsid w:val="00D76123"/>
    <w:rsid w:val="00D76207"/>
    <w:rsid w:val="00D76441"/>
    <w:rsid w:val="00D7754B"/>
    <w:rsid w:val="00D7762F"/>
    <w:rsid w:val="00D77849"/>
    <w:rsid w:val="00D77952"/>
    <w:rsid w:val="00D800CF"/>
    <w:rsid w:val="00D802AA"/>
    <w:rsid w:val="00D81174"/>
    <w:rsid w:val="00D81B63"/>
    <w:rsid w:val="00D81C97"/>
    <w:rsid w:val="00D8206C"/>
    <w:rsid w:val="00D82CD5"/>
    <w:rsid w:val="00D83429"/>
    <w:rsid w:val="00D838D0"/>
    <w:rsid w:val="00D83A88"/>
    <w:rsid w:val="00D8408D"/>
    <w:rsid w:val="00D84478"/>
    <w:rsid w:val="00D84BCD"/>
    <w:rsid w:val="00D8533C"/>
    <w:rsid w:val="00D859CC"/>
    <w:rsid w:val="00D863B1"/>
    <w:rsid w:val="00D86E91"/>
    <w:rsid w:val="00D86EF3"/>
    <w:rsid w:val="00D8754F"/>
    <w:rsid w:val="00D8765A"/>
    <w:rsid w:val="00D87937"/>
    <w:rsid w:val="00D87B19"/>
    <w:rsid w:val="00D87CB2"/>
    <w:rsid w:val="00D9012C"/>
    <w:rsid w:val="00D904D3"/>
    <w:rsid w:val="00D907A8"/>
    <w:rsid w:val="00D907C3"/>
    <w:rsid w:val="00D90897"/>
    <w:rsid w:val="00D90C26"/>
    <w:rsid w:val="00D90DE6"/>
    <w:rsid w:val="00D91A75"/>
    <w:rsid w:val="00D91A9B"/>
    <w:rsid w:val="00D91B37"/>
    <w:rsid w:val="00D91DBD"/>
    <w:rsid w:val="00D92195"/>
    <w:rsid w:val="00D9322B"/>
    <w:rsid w:val="00D937E4"/>
    <w:rsid w:val="00D938E6"/>
    <w:rsid w:val="00D93E68"/>
    <w:rsid w:val="00D93F63"/>
    <w:rsid w:val="00D93F8C"/>
    <w:rsid w:val="00D94973"/>
    <w:rsid w:val="00D95049"/>
    <w:rsid w:val="00D95205"/>
    <w:rsid w:val="00D95567"/>
    <w:rsid w:val="00D962D9"/>
    <w:rsid w:val="00D9635E"/>
    <w:rsid w:val="00D97068"/>
    <w:rsid w:val="00D97D2B"/>
    <w:rsid w:val="00D97F19"/>
    <w:rsid w:val="00DA05F5"/>
    <w:rsid w:val="00DA09C7"/>
    <w:rsid w:val="00DA1431"/>
    <w:rsid w:val="00DA18BD"/>
    <w:rsid w:val="00DA1A46"/>
    <w:rsid w:val="00DA1E1D"/>
    <w:rsid w:val="00DA20C0"/>
    <w:rsid w:val="00DA212B"/>
    <w:rsid w:val="00DA2D4A"/>
    <w:rsid w:val="00DA2EDC"/>
    <w:rsid w:val="00DA325C"/>
    <w:rsid w:val="00DA350B"/>
    <w:rsid w:val="00DA3D29"/>
    <w:rsid w:val="00DA4901"/>
    <w:rsid w:val="00DA552B"/>
    <w:rsid w:val="00DA5A66"/>
    <w:rsid w:val="00DA6515"/>
    <w:rsid w:val="00DA6B8A"/>
    <w:rsid w:val="00DA6BFD"/>
    <w:rsid w:val="00DA6F4D"/>
    <w:rsid w:val="00DA6FBF"/>
    <w:rsid w:val="00DA72D0"/>
    <w:rsid w:val="00DA793B"/>
    <w:rsid w:val="00DA7F9F"/>
    <w:rsid w:val="00DB09E9"/>
    <w:rsid w:val="00DB0BAF"/>
    <w:rsid w:val="00DB11A4"/>
    <w:rsid w:val="00DB15A2"/>
    <w:rsid w:val="00DB184D"/>
    <w:rsid w:val="00DB1EEA"/>
    <w:rsid w:val="00DB1F81"/>
    <w:rsid w:val="00DB2657"/>
    <w:rsid w:val="00DB27B5"/>
    <w:rsid w:val="00DB2C13"/>
    <w:rsid w:val="00DB49B4"/>
    <w:rsid w:val="00DB4B38"/>
    <w:rsid w:val="00DB5D27"/>
    <w:rsid w:val="00DB5D5B"/>
    <w:rsid w:val="00DB5ED1"/>
    <w:rsid w:val="00DB66A1"/>
    <w:rsid w:val="00DB779E"/>
    <w:rsid w:val="00DB7ABB"/>
    <w:rsid w:val="00DB7AF0"/>
    <w:rsid w:val="00DC01A2"/>
    <w:rsid w:val="00DC01B9"/>
    <w:rsid w:val="00DC0621"/>
    <w:rsid w:val="00DC1280"/>
    <w:rsid w:val="00DC1637"/>
    <w:rsid w:val="00DC17FF"/>
    <w:rsid w:val="00DC186E"/>
    <w:rsid w:val="00DC18BF"/>
    <w:rsid w:val="00DC1AE9"/>
    <w:rsid w:val="00DC1C4D"/>
    <w:rsid w:val="00DC1C8E"/>
    <w:rsid w:val="00DC1D28"/>
    <w:rsid w:val="00DC2BB3"/>
    <w:rsid w:val="00DC2D53"/>
    <w:rsid w:val="00DC2EC0"/>
    <w:rsid w:val="00DC3127"/>
    <w:rsid w:val="00DC3798"/>
    <w:rsid w:val="00DC3CC3"/>
    <w:rsid w:val="00DC3D6C"/>
    <w:rsid w:val="00DC4117"/>
    <w:rsid w:val="00DC4186"/>
    <w:rsid w:val="00DC56A4"/>
    <w:rsid w:val="00DC5F07"/>
    <w:rsid w:val="00DC6904"/>
    <w:rsid w:val="00DC703A"/>
    <w:rsid w:val="00DC7165"/>
    <w:rsid w:val="00DC72EB"/>
    <w:rsid w:val="00DC730B"/>
    <w:rsid w:val="00DC742E"/>
    <w:rsid w:val="00DC7AF3"/>
    <w:rsid w:val="00DC7CBA"/>
    <w:rsid w:val="00DC7F40"/>
    <w:rsid w:val="00DD02E4"/>
    <w:rsid w:val="00DD036E"/>
    <w:rsid w:val="00DD0529"/>
    <w:rsid w:val="00DD08BF"/>
    <w:rsid w:val="00DD0CB8"/>
    <w:rsid w:val="00DD0F86"/>
    <w:rsid w:val="00DD10FC"/>
    <w:rsid w:val="00DD1840"/>
    <w:rsid w:val="00DD1873"/>
    <w:rsid w:val="00DD1AB9"/>
    <w:rsid w:val="00DD1AD9"/>
    <w:rsid w:val="00DD1B64"/>
    <w:rsid w:val="00DD1BEF"/>
    <w:rsid w:val="00DD21D0"/>
    <w:rsid w:val="00DD2F98"/>
    <w:rsid w:val="00DD3395"/>
    <w:rsid w:val="00DD3865"/>
    <w:rsid w:val="00DD3C43"/>
    <w:rsid w:val="00DD413C"/>
    <w:rsid w:val="00DD4347"/>
    <w:rsid w:val="00DD47C5"/>
    <w:rsid w:val="00DD4D5D"/>
    <w:rsid w:val="00DD4FF8"/>
    <w:rsid w:val="00DD5709"/>
    <w:rsid w:val="00DD57B7"/>
    <w:rsid w:val="00DD5C8E"/>
    <w:rsid w:val="00DD757D"/>
    <w:rsid w:val="00DD786A"/>
    <w:rsid w:val="00DD7A67"/>
    <w:rsid w:val="00DD7B99"/>
    <w:rsid w:val="00DD7FE2"/>
    <w:rsid w:val="00DE0D25"/>
    <w:rsid w:val="00DE1453"/>
    <w:rsid w:val="00DE193A"/>
    <w:rsid w:val="00DE1C5C"/>
    <w:rsid w:val="00DE282F"/>
    <w:rsid w:val="00DE3652"/>
    <w:rsid w:val="00DE3DBA"/>
    <w:rsid w:val="00DE409D"/>
    <w:rsid w:val="00DE41D6"/>
    <w:rsid w:val="00DE48C7"/>
    <w:rsid w:val="00DE50A0"/>
    <w:rsid w:val="00DE5341"/>
    <w:rsid w:val="00DE5534"/>
    <w:rsid w:val="00DE55ED"/>
    <w:rsid w:val="00DE59D4"/>
    <w:rsid w:val="00DE5E99"/>
    <w:rsid w:val="00DE5F95"/>
    <w:rsid w:val="00DE6320"/>
    <w:rsid w:val="00DE6A13"/>
    <w:rsid w:val="00DE6E28"/>
    <w:rsid w:val="00DE711D"/>
    <w:rsid w:val="00DE71D1"/>
    <w:rsid w:val="00DE75DC"/>
    <w:rsid w:val="00DE774B"/>
    <w:rsid w:val="00DE7A34"/>
    <w:rsid w:val="00DF027C"/>
    <w:rsid w:val="00DF0B82"/>
    <w:rsid w:val="00DF0DFB"/>
    <w:rsid w:val="00DF0EBB"/>
    <w:rsid w:val="00DF1105"/>
    <w:rsid w:val="00DF1538"/>
    <w:rsid w:val="00DF1786"/>
    <w:rsid w:val="00DF198B"/>
    <w:rsid w:val="00DF1ABF"/>
    <w:rsid w:val="00DF1B65"/>
    <w:rsid w:val="00DF2B90"/>
    <w:rsid w:val="00DF2D86"/>
    <w:rsid w:val="00DF3679"/>
    <w:rsid w:val="00DF371C"/>
    <w:rsid w:val="00DF3AD3"/>
    <w:rsid w:val="00DF3BA6"/>
    <w:rsid w:val="00DF40AE"/>
    <w:rsid w:val="00DF427C"/>
    <w:rsid w:val="00DF47DB"/>
    <w:rsid w:val="00DF4C32"/>
    <w:rsid w:val="00DF4C54"/>
    <w:rsid w:val="00DF4F93"/>
    <w:rsid w:val="00DF5D47"/>
    <w:rsid w:val="00DF600E"/>
    <w:rsid w:val="00DF6469"/>
    <w:rsid w:val="00DF64A7"/>
    <w:rsid w:val="00DF694F"/>
    <w:rsid w:val="00DF6A80"/>
    <w:rsid w:val="00DF7E74"/>
    <w:rsid w:val="00E00258"/>
    <w:rsid w:val="00E008D5"/>
    <w:rsid w:val="00E00F4D"/>
    <w:rsid w:val="00E01A5F"/>
    <w:rsid w:val="00E01A86"/>
    <w:rsid w:val="00E021A3"/>
    <w:rsid w:val="00E02717"/>
    <w:rsid w:val="00E0280B"/>
    <w:rsid w:val="00E02DF2"/>
    <w:rsid w:val="00E02E79"/>
    <w:rsid w:val="00E034B8"/>
    <w:rsid w:val="00E034F3"/>
    <w:rsid w:val="00E03526"/>
    <w:rsid w:val="00E03B22"/>
    <w:rsid w:val="00E041BC"/>
    <w:rsid w:val="00E0427B"/>
    <w:rsid w:val="00E04F9F"/>
    <w:rsid w:val="00E05676"/>
    <w:rsid w:val="00E05973"/>
    <w:rsid w:val="00E05F3B"/>
    <w:rsid w:val="00E05F92"/>
    <w:rsid w:val="00E06161"/>
    <w:rsid w:val="00E061BE"/>
    <w:rsid w:val="00E064F2"/>
    <w:rsid w:val="00E06640"/>
    <w:rsid w:val="00E070E8"/>
    <w:rsid w:val="00E0725F"/>
    <w:rsid w:val="00E1015D"/>
    <w:rsid w:val="00E10B32"/>
    <w:rsid w:val="00E11C63"/>
    <w:rsid w:val="00E11C6E"/>
    <w:rsid w:val="00E11E29"/>
    <w:rsid w:val="00E12167"/>
    <w:rsid w:val="00E12406"/>
    <w:rsid w:val="00E12453"/>
    <w:rsid w:val="00E1273E"/>
    <w:rsid w:val="00E127EB"/>
    <w:rsid w:val="00E130AF"/>
    <w:rsid w:val="00E13993"/>
    <w:rsid w:val="00E1425E"/>
    <w:rsid w:val="00E14486"/>
    <w:rsid w:val="00E146F4"/>
    <w:rsid w:val="00E146FD"/>
    <w:rsid w:val="00E1506C"/>
    <w:rsid w:val="00E15150"/>
    <w:rsid w:val="00E15BA0"/>
    <w:rsid w:val="00E15BFF"/>
    <w:rsid w:val="00E1643D"/>
    <w:rsid w:val="00E16689"/>
    <w:rsid w:val="00E16A23"/>
    <w:rsid w:val="00E16D5C"/>
    <w:rsid w:val="00E1700B"/>
    <w:rsid w:val="00E17811"/>
    <w:rsid w:val="00E17E90"/>
    <w:rsid w:val="00E17EC6"/>
    <w:rsid w:val="00E20FDF"/>
    <w:rsid w:val="00E216C8"/>
    <w:rsid w:val="00E219BC"/>
    <w:rsid w:val="00E22450"/>
    <w:rsid w:val="00E224A1"/>
    <w:rsid w:val="00E23147"/>
    <w:rsid w:val="00E23591"/>
    <w:rsid w:val="00E23BDB"/>
    <w:rsid w:val="00E240C1"/>
    <w:rsid w:val="00E241D6"/>
    <w:rsid w:val="00E24C1F"/>
    <w:rsid w:val="00E24CCE"/>
    <w:rsid w:val="00E2533A"/>
    <w:rsid w:val="00E253B2"/>
    <w:rsid w:val="00E2572C"/>
    <w:rsid w:val="00E25757"/>
    <w:rsid w:val="00E25761"/>
    <w:rsid w:val="00E25B13"/>
    <w:rsid w:val="00E25C05"/>
    <w:rsid w:val="00E25C98"/>
    <w:rsid w:val="00E25FE8"/>
    <w:rsid w:val="00E26362"/>
    <w:rsid w:val="00E2656C"/>
    <w:rsid w:val="00E2669F"/>
    <w:rsid w:val="00E26EF6"/>
    <w:rsid w:val="00E27530"/>
    <w:rsid w:val="00E276EB"/>
    <w:rsid w:val="00E27CBA"/>
    <w:rsid w:val="00E303A1"/>
    <w:rsid w:val="00E30B78"/>
    <w:rsid w:val="00E30CB9"/>
    <w:rsid w:val="00E30CE2"/>
    <w:rsid w:val="00E31055"/>
    <w:rsid w:val="00E31141"/>
    <w:rsid w:val="00E31398"/>
    <w:rsid w:val="00E31541"/>
    <w:rsid w:val="00E32296"/>
    <w:rsid w:val="00E323B9"/>
    <w:rsid w:val="00E327FC"/>
    <w:rsid w:val="00E32FC2"/>
    <w:rsid w:val="00E333CE"/>
    <w:rsid w:val="00E333F8"/>
    <w:rsid w:val="00E33D0D"/>
    <w:rsid w:val="00E33E06"/>
    <w:rsid w:val="00E33F63"/>
    <w:rsid w:val="00E34492"/>
    <w:rsid w:val="00E3458A"/>
    <w:rsid w:val="00E348A4"/>
    <w:rsid w:val="00E34AE8"/>
    <w:rsid w:val="00E35102"/>
    <w:rsid w:val="00E352F2"/>
    <w:rsid w:val="00E35932"/>
    <w:rsid w:val="00E36AC1"/>
    <w:rsid w:val="00E36B9D"/>
    <w:rsid w:val="00E370CB"/>
    <w:rsid w:val="00E37746"/>
    <w:rsid w:val="00E37A87"/>
    <w:rsid w:val="00E40B6D"/>
    <w:rsid w:val="00E40B97"/>
    <w:rsid w:val="00E41969"/>
    <w:rsid w:val="00E41E63"/>
    <w:rsid w:val="00E423D8"/>
    <w:rsid w:val="00E42817"/>
    <w:rsid w:val="00E43053"/>
    <w:rsid w:val="00E433B3"/>
    <w:rsid w:val="00E434CD"/>
    <w:rsid w:val="00E4398E"/>
    <w:rsid w:val="00E442DE"/>
    <w:rsid w:val="00E44423"/>
    <w:rsid w:val="00E44EAA"/>
    <w:rsid w:val="00E45B52"/>
    <w:rsid w:val="00E4601B"/>
    <w:rsid w:val="00E4673D"/>
    <w:rsid w:val="00E4687C"/>
    <w:rsid w:val="00E46EFC"/>
    <w:rsid w:val="00E4716D"/>
    <w:rsid w:val="00E477BA"/>
    <w:rsid w:val="00E478D1"/>
    <w:rsid w:val="00E478EA"/>
    <w:rsid w:val="00E478F7"/>
    <w:rsid w:val="00E47A0D"/>
    <w:rsid w:val="00E47CCB"/>
    <w:rsid w:val="00E47ECE"/>
    <w:rsid w:val="00E5103D"/>
    <w:rsid w:val="00E51838"/>
    <w:rsid w:val="00E51F9D"/>
    <w:rsid w:val="00E52115"/>
    <w:rsid w:val="00E523C5"/>
    <w:rsid w:val="00E525C0"/>
    <w:rsid w:val="00E52BEA"/>
    <w:rsid w:val="00E52C3C"/>
    <w:rsid w:val="00E535F4"/>
    <w:rsid w:val="00E53D28"/>
    <w:rsid w:val="00E53E62"/>
    <w:rsid w:val="00E54312"/>
    <w:rsid w:val="00E54F5D"/>
    <w:rsid w:val="00E5510D"/>
    <w:rsid w:val="00E553C6"/>
    <w:rsid w:val="00E553E4"/>
    <w:rsid w:val="00E55809"/>
    <w:rsid w:val="00E55846"/>
    <w:rsid w:val="00E55907"/>
    <w:rsid w:val="00E55992"/>
    <w:rsid w:val="00E559FA"/>
    <w:rsid w:val="00E56682"/>
    <w:rsid w:val="00E5673F"/>
    <w:rsid w:val="00E567BA"/>
    <w:rsid w:val="00E56CBD"/>
    <w:rsid w:val="00E56D6F"/>
    <w:rsid w:val="00E57506"/>
    <w:rsid w:val="00E57563"/>
    <w:rsid w:val="00E575A5"/>
    <w:rsid w:val="00E57BE1"/>
    <w:rsid w:val="00E57EB5"/>
    <w:rsid w:val="00E602CB"/>
    <w:rsid w:val="00E6066A"/>
    <w:rsid w:val="00E608B4"/>
    <w:rsid w:val="00E60BF4"/>
    <w:rsid w:val="00E60C56"/>
    <w:rsid w:val="00E60CF3"/>
    <w:rsid w:val="00E60E86"/>
    <w:rsid w:val="00E614AE"/>
    <w:rsid w:val="00E61B2D"/>
    <w:rsid w:val="00E61D38"/>
    <w:rsid w:val="00E61FED"/>
    <w:rsid w:val="00E62EA1"/>
    <w:rsid w:val="00E6317C"/>
    <w:rsid w:val="00E63213"/>
    <w:rsid w:val="00E634F9"/>
    <w:rsid w:val="00E636E4"/>
    <w:rsid w:val="00E63C33"/>
    <w:rsid w:val="00E63E4A"/>
    <w:rsid w:val="00E646E3"/>
    <w:rsid w:val="00E6517C"/>
    <w:rsid w:val="00E65B1D"/>
    <w:rsid w:val="00E65E8A"/>
    <w:rsid w:val="00E66083"/>
    <w:rsid w:val="00E6739A"/>
    <w:rsid w:val="00E674BA"/>
    <w:rsid w:val="00E675E4"/>
    <w:rsid w:val="00E67A79"/>
    <w:rsid w:val="00E67B6B"/>
    <w:rsid w:val="00E67F57"/>
    <w:rsid w:val="00E707DE"/>
    <w:rsid w:val="00E70B7F"/>
    <w:rsid w:val="00E70C6C"/>
    <w:rsid w:val="00E70D39"/>
    <w:rsid w:val="00E70E21"/>
    <w:rsid w:val="00E711C7"/>
    <w:rsid w:val="00E713C6"/>
    <w:rsid w:val="00E71BEE"/>
    <w:rsid w:val="00E72028"/>
    <w:rsid w:val="00E7275A"/>
    <w:rsid w:val="00E72DBF"/>
    <w:rsid w:val="00E72E90"/>
    <w:rsid w:val="00E73391"/>
    <w:rsid w:val="00E7377B"/>
    <w:rsid w:val="00E747CE"/>
    <w:rsid w:val="00E74A86"/>
    <w:rsid w:val="00E74D88"/>
    <w:rsid w:val="00E74E48"/>
    <w:rsid w:val="00E7523B"/>
    <w:rsid w:val="00E75347"/>
    <w:rsid w:val="00E75883"/>
    <w:rsid w:val="00E75A27"/>
    <w:rsid w:val="00E76626"/>
    <w:rsid w:val="00E7679F"/>
    <w:rsid w:val="00E7716C"/>
    <w:rsid w:val="00E77EA2"/>
    <w:rsid w:val="00E801EE"/>
    <w:rsid w:val="00E80401"/>
    <w:rsid w:val="00E807EB"/>
    <w:rsid w:val="00E80E01"/>
    <w:rsid w:val="00E80F60"/>
    <w:rsid w:val="00E80F62"/>
    <w:rsid w:val="00E81219"/>
    <w:rsid w:val="00E8161C"/>
    <w:rsid w:val="00E81671"/>
    <w:rsid w:val="00E816B5"/>
    <w:rsid w:val="00E8238D"/>
    <w:rsid w:val="00E82E8B"/>
    <w:rsid w:val="00E83394"/>
    <w:rsid w:val="00E839C7"/>
    <w:rsid w:val="00E83F99"/>
    <w:rsid w:val="00E83FBE"/>
    <w:rsid w:val="00E84110"/>
    <w:rsid w:val="00E84166"/>
    <w:rsid w:val="00E848F3"/>
    <w:rsid w:val="00E84D8D"/>
    <w:rsid w:val="00E85043"/>
    <w:rsid w:val="00E850C8"/>
    <w:rsid w:val="00E856B7"/>
    <w:rsid w:val="00E858E7"/>
    <w:rsid w:val="00E85EA3"/>
    <w:rsid w:val="00E85ED6"/>
    <w:rsid w:val="00E86311"/>
    <w:rsid w:val="00E8684F"/>
    <w:rsid w:val="00E8695F"/>
    <w:rsid w:val="00E86A8C"/>
    <w:rsid w:val="00E87544"/>
    <w:rsid w:val="00E877E5"/>
    <w:rsid w:val="00E877ED"/>
    <w:rsid w:val="00E907BE"/>
    <w:rsid w:val="00E91264"/>
    <w:rsid w:val="00E91293"/>
    <w:rsid w:val="00E9271C"/>
    <w:rsid w:val="00E92FF7"/>
    <w:rsid w:val="00E9337F"/>
    <w:rsid w:val="00E9367B"/>
    <w:rsid w:val="00E93854"/>
    <w:rsid w:val="00E93E7C"/>
    <w:rsid w:val="00E941A4"/>
    <w:rsid w:val="00E94202"/>
    <w:rsid w:val="00E9452E"/>
    <w:rsid w:val="00E94CCB"/>
    <w:rsid w:val="00E94DE6"/>
    <w:rsid w:val="00E954B7"/>
    <w:rsid w:val="00E956BF"/>
    <w:rsid w:val="00E95833"/>
    <w:rsid w:val="00E96AED"/>
    <w:rsid w:val="00E97284"/>
    <w:rsid w:val="00E97321"/>
    <w:rsid w:val="00E97501"/>
    <w:rsid w:val="00E9774B"/>
    <w:rsid w:val="00E97A6C"/>
    <w:rsid w:val="00EA00BD"/>
    <w:rsid w:val="00EA06A1"/>
    <w:rsid w:val="00EA16B3"/>
    <w:rsid w:val="00EA188B"/>
    <w:rsid w:val="00EA1E73"/>
    <w:rsid w:val="00EA25FF"/>
    <w:rsid w:val="00EA2E28"/>
    <w:rsid w:val="00EA3BC8"/>
    <w:rsid w:val="00EA44FB"/>
    <w:rsid w:val="00EA4729"/>
    <w:rsid w:val="00EA4DFF"/>
    <w:rsid w:val="00EA4E48"/>
    <w:rsid w:val="00EA4E71"/>
    <w:rsid w:val="00EA4ED4"/>
    <w:rsid w:val="00EA506B"/>
    <w:rsid w:val="00EA5806"/>
    <w:rsid w:val="00EA5B9D"/>
    <w:rsid w:val="00EA644D"/>
    <w:rsid w:val="00EA6892"/>
    <w:rsid w:val="00EA7BAE"/>
    <w:rsid w:val="00EA7C17"/>
    <w:rsid w:val="00EA7F12"/>
    <w:rsid w:val="00EB08E1"/>
    <w:rsid w:val="00EB11C8"/>
    <w:rsid w:val="00EB1654"/>
    <w:rsid w:val="00EB1A2B"/>
    <w:rsid w:val="00EB2091"/>
    <w:rsid w:val="00EB293C"/>
    <w:rsid w:val="00EB2D71"/>
    <w:rsid w:val="00EB3027"/>
    <w:rsid w:val="00EB373F"/>
    <w:rsid w:val="00EB3DB4"/>
    <w:rsid w:val="00EB4009"/>
    <w:rsid w:val="00EB435A"/>
    <w:rsid w:val="00EB4608"/>
    <w:rsid w:val="00EB4BC8"/>
    <w:rsid w:val="00EB513E"/>
    <w:rsid w:val="00EB52DB"/>
    <w:rsid w:val="00EB557D"/>
    <w:rsid w:val="00EB5961"/>
    <w:rsid w:val="00EB5F3E"/>
    <w:rsid w:val="00EB6DE0"/>
    <w:rsid w:val="00EB723E"/>
    <w:rsid w:val="00EB7472"/>
    <w:rsid w:val="00EB7636"/>
    <w:rsid w:val="00EB774C"/>
    <w:rsid w:val="00EB789B"/>
    <w:rsid w:val="00EC0064"/>
    <w:rsid w:val="00EC0432"/>
    <w:rsid w:val="00EC08E3"/>
    <w:rsid w:val="00EC08EB"/>
    <w:rsid w:val="00EC0F94"/>
    <w:rsid w:val="00EC1045"/>
    <w:rsid w:val="00EC1B22"/>
    <w:rsid w:val="00EC1BF1"/>
    <w:rsid w:val="00EC3399"/>
    <w:rsid w:val="00EC3426"/>
    <w:rsid w:val="00EC3488"/>
    <w:rsid w:val="00EC35E8"/>
    <w:rsid w:val="00EC3847"/>
    <w:rsid w:val="00EC41EB"/>
    <w:rsid w:val="00EC45A2"/>
    <w:rsid w:val="00EC4D8D"/>
    <w:rsid w:val="00EC52B7"/>
    <w:rsid w:val="00EC52F1"/>
    <w:rsid w:val="00EC53FA"/>
    <w:rsid w:val="00EC636C"/>
    <w:rsid w:val="00EC7482"/>
    <w:rsid w:val="00EC7673"/>
    <w:rsid w:val="00ED0C94"/>
    <w:rsid w:val="00ED1582"/>
    <w:rsid w:val="00ED1A4E"/>
    <w:rsid w:val="00ED1DA7"/>
    <w:rsid w:val="00ED215A"/>
    <w:rsid w:val="00ED26F0"/>
    <w:rsid w:val="00ED2BC7"/>
    <w:rsid w:val="00ED2FF8"/>
    <w:rsid w:val="00ED3C8E"/>
    <w:rsid w:val="00ED3CF6"/>
    <w:rsid w:val="00ED415F"/>
    <w:rsid w:val="00ED4971"/>
    <w:rsid w:val="00ED51B8"/>
    <w:rsid w:val="00ED552F"/>
    <w:rsid w:val="00ED57CC"/>
    <w:rsid w:val="00ED62CB"/>
    <w:rsid w:val="00ED6597"/>
    <w:rsid w:val="00ED6658"/>
    <w:rsid w:val="00ED720A"/>
    <w:rsid w:val="00ED791D"/>
    <w:rsid w:val="00ED79EF"/>
    <w:rsid w:val="00ED79F3"/>
    <w:rsid w:val="00EE070D"/>
    <w:rsid w:val="00EE0ABC"/>
    <w:rsid w:val="00EE15BD"/>
    <w:rsid w:val="00EE198A"/>
    <w:rsid w:val="00EE1DDF"/>
    <w:rsid w:val="00EE1ECE"/>
    <w:rsid w:val="00EE214C"/>
    <w:rsid w:val="00EE21FB"/>
    <w:rsid w:val="00EE280D"/>
    <w:rsid w:val="00EE3922"/>
    <w:rsid w:val="00EE3AD0"/>
    <w:rsid w:val="00EE4BDE"/>
    <w:rsid w:val="00EE4C74"/>
    <w:rsid w:val="00EE4CEF"/>
    <w:rsid w:val="00EE52D0"/>
    <w:rsid w:val="00EE53CE"/>
    <w:rsid w:val="00EE62CA"/>
    <w:rsid w:val="00EE630E"/>
    <w:rsid w:val="00EE63A4"/>
    <w:rsid w:val="00EE6550"/>
    <w:rsid w:val="00EE6908"/>
    <w:rsid w:val="00EE70E4"/>
    <w:rsid w:val="00EE75F0"/>
    <w:rsid w:val="00EE783B"/>
    <w:rsid w:val="00EF07AA"/>
    <w:rsid w:val="00EF0889"/>
    <w:rsid w:val="00EF0A07"/>
    <w:rsid w:val="00EF0BC6"/>
    <w:rsid w:val="00EF104D"/>
    <w:rsid w:val="00EF1198"/>
    <w:rsid w:val="00EF150B"/>
    <w:rsid w:val="00EF1B71"/>
    <w:rsid w:val="00EF216F"/>
    <w:rsid w:val="00EF2345"/>
    <w:rsid w:val="00EF2CB3"/>
    <w:rsid w:val="00EF2E7E"/>
    <w:rsid w:val="00EF3145"/>
    <w:rsid w:val="00EF4587"/>
    <w:rsid w:val="00EF4AC3"/>
    <w:rsid w:val="00EF4B7D"/>
    <w:rsid w:val="00EF4D9D"/>
    <w:rsid w:val="00EF5B73"/>
    <w:rsid w:val="00EF5D62"/>
    <w:rsid w:val="00EF5EDE"/>
    <w:rsid w:val="00EF632C"/>
    <w:rsid w:val="00EF6FFF"/>
    <w:rsid w:val="00EF75BF"/>
    <w:rsid w:val="00EF76B4"/>
    <w:rsid w:val="00EF7F0F"/>
    <w:rsid w:val="00F0016F"/>
    <w:rsid w:val="00F00C90"/>
    <w:rsid w:val="00F0130B"/>
    <w:rsid w:val="00F01492"/>
    <w:rsid w:val="00F019D4"/>
    <w:rsid w:val="00F01EA0"/>
    <w:rsid w:val="00F026FA"/>
    <w:rsid w:val="00F02835"/>
    <w:rsid w:val="00F02937"/>
    <w:rsid w:val="00F02A50"/>
    <w:rsid w:val="00F02AF8"/>
    <w:rsid w:val="00F02AFE"/>
    <w:rsid w:val="00F02ED7"/>
    <w:rsid w:val="00F03122"/>
    <w:rsid w:val="00F03591"/>
    <w:rsid w:val="00F039C5"/>
    <w:rsid w:val="00F0474B"/>
    <w:rsid w:val="00F0489C"/>
    <w:rsid w:val="00F04E4A"/>
    <w:rsid w:val="00F053AB"/>
    <w:rsid w:val="00F0561A"/>
    <w:rsid w:val="00F05AF8"/>
    <w:rsid w:val="00F06485"/>
    <w:rsid w:val="00F06C16"/>
    <w:rsid w:val="00F07250"/>
    <w:rsid w:val="00F07706"/>
    <w:rsid w:val="00F07A41"/>
    <w:rsid w:val="00F07E52"/>
    <w:rsid w:val="00F07F71"/>
    <w:rsid w:val="00F1030F"/>
    <w:rsid w:val="00F10B7B"/>
    <w:rsid w:val="00F1142A"/>
    <w:rsid w:val="00F117CF"/>
    <w:rsid w:val="00F11E31"/>
    <w:rsid w:val="00F11F50"/>
    <w:rsid w:val="00F11FD9"/>
    <w:rsid w:val="00F12083"/>
    <w:rsid w:val="00F1227F"/>
    <w:rsid w:val="00F1264A"/>
    <w:rsid w:val="00F12827"/>
    <w:rsid w:val="00F13047"/>
    <w:rsid w:val="00F1442B"/>
    <w:rsid w:val="00F14945"/>
    <w:rsid w:val="00F14ABB"/>
    <w:rsid w:val="00F14B17"/>
    <w:rsid w:val="00F14E74"/>
    <w:rsid w:val="00F14EE6"/>
    <w:rsid w:val="00F150BA"/>
    <w:rsid w:val="00F1579B"/>
    <w:rsid w:val="00F16279"/>
    <w:rsid w:val="00F1654E"/>
    <w:rsid w:val="00F168EF"/>
    <w:rsid w:val="00F16AE7"/>
    <w:rsid w:val="00F16CE3"/>
    <w:rsid w:val="00F16DA3"/>
    <w:rsid w:val="00F17EEB"/>
    <w:rsid w:val="00F20348"/>
    <w:rsid w:val="00F20957"/>
    <w:rsid w:val="00F215D5"/>
    <w:rsid w:val="00F220D2"/>
    <w:rsid w:val="00F22937"/>
    <w:rsid w:val="00F229DC"/>
    <w:rsid w:val="00F22AF7"/>
    <w:rsid w:val="00F22C0E"/>
    <w:rsid w:val="00F22FCC"/>
    <w:rsid w:val="00F231D3"/>
    <w:rsid w:val="00F2358A"/>
    <w:rsid w:val="00F23ACD"/>
    <w:rsid w:val="00F247F7"/>
    <w:rsid w:val="00F248A4"/>
    <w:rsid w:val="00F24A4E"/>
    <w:rsid w:val="00F24AFC"/>
    <w:rsid w:val="00F250B1"/>
    <w:rsid w:val="00F252BE"/>
    <w:rsid w:val="00F25613"/>
    <w:rsid w:val="00F25805"/>
    <w:rsid w:val="00F2631F"/>
    <w:rsid w:val="00F264A8"/>
    <w:rsid w:val="00F266F7"/>
    <w:rsid w:val="00F26A52"/>
    <w:rsid w:val="00F26F0B"/>
    <w:rsid w:val="00F271AA"/>
    <w:rsid w:val="00F2779A"/>
    <w:rsid w:val="00F2787E"/>
    <w:rsid w:val="00F27AAB"/>
    <w:rsid w:val="00F30292"/>
    <w:rsid w:val="00F3053B"/>
    <w:rsid w:val="00F30A86"/>
    <w:rsid w:val="00F30ADF"/>
    <w:rsid w:val="00F30C2A"/>
    <w:rsid w:val="00F3115C"/>
    <w:rsid w:val="00F31ADD"/>
    <w:rsid w:val="00F31F2A"/>
    <w:rsid w:val="00F32976"/>
    <w:rsid w:val="00F32AE3"/>
    <w:rsid w:val="00F32E02"/>
    <w:rsid w:val="00F3377A"/>
    <w:rsid w:val="00F33A0E"/>
    <w:rsid w:val="00F33CA3"/>
    <w:rsid w:val="00F34067"/>
    <w:rsid w:val="00F34167"/>
    <w:rsid w:val="00F3457F"/>
    <w:rsid w:val="00F34655"/>
    <w:rsid w:val="00F34837"/>
    <w:rsid w:val="00F35907"/>
    <w:rsid w:val="00F35C94"/>
    <w:rsid w:val="00F35CF5"/>
    <w:rsid w:val="00F3602C"/>
    <w:rsid w:val="00F360A0"/>
    <w:rsid w:val="00F363E1"/>
    <w:rsid w:val="00F36602"/>
    <w:rsid w:val="00F375B6"/>
    <w:rsid w:val="00F37956"/>
    <w:rsid w:val="00F40C89"/>
    <w:rsid w:val="00F4138A"/>
    <w:rsid w:val="00F41C57"/>
    <w:rsid w:val="00F41EAE"/>
    <w:rsid w:val="00F42359"/>
    <w:rsid w:val="00F42608"/>
    <w:rsid w:val="00F42961"/>
    <w:rsid w:val="00F42B66"/>
    <w:rsid w:val="00F42CAF"/>
    <w:rsid w:val="00F430CA"/>
    <w:rsid w:val="00F43180"/>
    <w:rsid w:val="00F435F4"/>
    <w:rsid w:val="00F4366E"/>
    <w:rsid w:val="00F43913"/>
    <w:rsid w:val="00F43A7E"/>
    <w:rsid w:val="00F44C95"/>
    <w:rsid w:val="00F45548"/>
    <w:rsid w:val="00F455D4"/>
    <w:rsid w:val="00F456E8"/>
    <w:rsid w:val="00F457B4"/>
    <w:rsid w:val="00F464EC"/>
    <w:rsid w:val="00F4674F"/>
    <w:rsid w:val="00F46AC4"/>
    <w:rsid w:val="00F46AE7"/>
    <w:rsid w:val="00F4715B"/>
    <w:rsid w:val="00F477FB"/>
    <w:rsid w:val="00F47E65"/>
    <w:rsid w:val="00F47F44"/>
    <w:rsid w:val="00F50D27"/>
    <w:rsid w:val="00F523D7"/>
    <w:rsid w:val="00F52B25"/>
    <w:rsid w:val="00F52E29"/>
    <w:rsid w:val="00F52ED7"/>
    <w:rsid w:val="00F53568"/>
    <w:rsid w:val="00F539E4"/>
    <w:rsid w:val="00F54083"/>
    <w:rsid w:val="00F54997"/>
    <w:rsid w:val="00F54A12"/>
    <w:rsid w:val="00F54D5E"/>
    <w:rsid w:val="00F55E35"/>
    <w:rsid w:val="00F562AB"/>
    <w:rsid w:val="00F56485"/>
    <w:rsid w:val="00F56CB8"/>
    <w:rsid w:val="00F56CCD"/>
    <w:rsid w:val="00F56D8F"/>
    <w:rsid w:val="00F5766C"/>
    <w:rsid w:val="00F576CC"/>
    <w:rsid w:val="00F578F2"/>
    <w:rsid w:val="00F579D9"/>
    <w:rsid w:val="00F60736"/>
    <w:rsid w:val="00F60CD7"/>
    <w:rsid w:val="00F60EE3"/>
    <w:rsid w:val="00F6103A"/>
    <w:rsid w:val="00F61040"/>
    <w:rsid w:val="00F62179"/>
    <w:rsid w:val="00F627EF"/>
    <w:rsid w:val="00F62B59"/>
    <w:rsid w:val="00F63274"/>
    <w:rsid w:val="00F63F07"/>
    <w:rsid w:val="00F6435F"/>
    <w:rsid w:val="00F64DE9"/>
    <w:rsid w:val="00F64F73"/>
    <w:rsid w:val="00F650B3"/>
    <w:rsid w:val="00F65545"/>
    <w:rsid w:val="00F6588F"/>
    <w:rsid w:val="00F65B96"/>
    <w:rsid w:val="00F65D19"/>
    <w:rsid w:val="00F66C4F"/>
    <w:rsid w:val="00F67399"/>
    <w:rsid w:val="00F702CE"/>
    <w:rsid w:val="00F70D2B"/>
    <w:rsid w:val="00F70E95"/>
    <w:rsid w:val="00F71B29"/>
    <w:rsid w:val="00F71E03"/>
    <w:rsid w:val="00F720ED"/>
    <w:rsid w:val="00F7248E"/>
    <w:rsid w:val="00F7272E"/>
    <w:rsid w:val="00F72EC3"/>
    <w:rsid w:val="00F734B3"/>
    <w:rsid w:val="00F73577"/>
    <w:rsid w:val="00F73ABF"/>
    <w:rsid w:val="00F73B0A"/>
    <w:rsid w:val="00F73EA8"/>
    <w:rsid w:val="00F75522"/>
    <w:rsid w:val="00F757D2"/>
    <w:rsid w:val="00F75E0C"/>
    <w:rsid w:val="00F75E4A"/>
    <w:rsid w:val="00F75FA0"/>
    <w:rsid w:val="00F76031"/>
    <w:rsid w:val="00F76627"/>
    <w:rsid w:val="00F767B6"/>
    <w:rsid w:val="00F76BE2"/>
    <w:rsid w:val="00F7751B"/>
    <w:rsid w:val="00F7769C"/>
    <w:rsid w:val="00F77A1F"/>
    <w:rsid w:val="00F77C28"/>
    <w:rsid w:val="00F77CB0"/>
    <w:rsid w:val="00F77E1A"/>
    <w:rsid w:val="00F8010A"/>
    <w:rsid w:val="00F8025E"/>
    <w:rsid w:val="00F80945"/>
    <w:rsid w:val="00F8153A"/>
    <w:rsid w:val="00F82F4B"/>
    <w:rsid w:val="00F82F72"/>
    <w:rsid w:val="00F83181"/>
    <w:rsid w:val="00F83817"/>
    <w:rsid w:val="00F83BD1"/>
    <w:rsid w:val="00F83C0D"/>
    <w:rsid w:val="00F83D48"/>
    <w:rsid w:val="00F83FBF"/>
    <w:rsid w:val="00F840D6"/>
    <w:rsid w:val="00F841E9"/>
    <w:rsid w:val="00F842C4"/>
    <w:rsid w:val="00F8460F"/>
    <w:rsid w:val="00F84817"/>
    <w:rsid w:val="00F848BF"/>
    <w:rsid w:val="00F85A62"/>
    <w:rsid w:val="00F86560"/>
    <w:rsid w:val="00F86612"/>
    <w:rsid w:val="00F87045"/>
    <w:rsid w:val="00F872A6"/>
    <w:rsid w:val="00F87F62"/>
    <w:rsid w:val="00F90620"/>
    <w:rsid w:val="00F90B2F"/>
    <w:rsid w:val="00F91558"/>
    <w:rsid w:val="00F9170C"/>
    <w:rsid w:val="00F91C3E"/>
    <w:rsid w:val="00F923DD"/>
    <w:rsid w:val="00F926AE"/>
    <w:rsid w:val="00F928BC"/>
    <w:rsid w:val="00F949F1"/>
    <w:rsid w:val="00F95033"/>
    <w:rsid w:val="00F95304"/>
    <w:rsid w:val="00F95312"/>
    <w:rsid w:val="00F9623C"/>
    <w:rsid w:val="00F9641B"/>
    <w:rsid w:val="00F97413"/>
    <w:rsid w:val="00F97526"/>
    <w:rsid w:val="00FA07D9"/>
    <w:rsid w:val="00FA0C29"/>
    <w:rsid w:val="00FA0C67"/>
    <w:rsid w:val="00FA0D09"/>
    <w:rsid w:val="00FA1472"/>
    <w:rsid w:val="00FA206B"/>
    <w:rsid w:val="00FA27AB"/>
    <w:rsid w:val="00FA2FB7"/>
    <w:rsid w:val="00FA3138"/>
    <w:rsid w:val="00FA340C"/>
    <w:rsid w:val="00FA34BD"/>
    <w:rsid w:val="00FA368F"/>
    <w:rsid w:val="00FA39C3"/>
    <w:rsid w:val="00FA3C0D"/>
    <w:rsid w:val="00FA3DDB"/>
    <w:rsid w:val="00FA479B"/>
    <w:rsid w:val="00FA5020"/>
    <w:rsid w:val="00FA510B"/>
    <w:rsid w:val="00FA55D6"/>
    <w:rsid w:val="00FA579A"/>
    <w:rsid w:val="00FA5C81"/>
    <w:rsid w:val="00FA6707"/>
    <w:rsid w:val="00FA6AAF"/>
    <w:rsid w:val="00FA6ABD"/>
    <w:rsid w:val="00FA7726"/>
    <w:rsid w:val="00FA7EC4"/>
    <w:rsid w:val="00FB08EE"/>
    <w:rsid w:val="00FB098C"/>
    <w:rsid w:val="00FB12D0"/>
    <w:rsid w:val="00FB14A4"/>
    <w:rsid w:val="00FB1650"/>
    <w:rsid w:val="00FB1D2C"/>
    <w:rsid w:val="00FB1E26"/>
    <w:rsid w:val="00FB2584"/>
    <w:rsid w:val="00FB2DAC"/>
    <w:rsid w:val="00FB352C"/>
    <w:rsid w:val="00FB3674"/>
    <w:rsid w:val="00FB3B1A"/>
    <w:rsid w:val="00FB3CE9"/>
    <w:rsid w:val="00FB3D97"/>
    <w:rsid w:val="00FB4126"/>
    <w:rsid w:val="00FB419C"/>
    <w:rsid w:val="00FB4B13"/>
    <w:rsid w:val="00FB5145"/>
    <w:rsid w:val="00FB53B7"/>
    <w:rsid w:val="00FB5992"/>
    <w:rsid w:val="00FB59CB"/>
    <w:rsid w:val="00FB5C42"/>
    <w:rsid w:val="00FB72A9"/>
    <w:rsid w:val="00FB7904"/>
    <w:rsid w:val="00FB7922"/>
    <w:rsid w:val="00FB7C90"/>
    <w:rsid w:val="00FC03BE"/>
    <w:rsid w:val="00FC0569"/>
    <w:rsid w:val="00FC06F5"/>
    <w:rsid w:val="00FC1077"/>
    <w:rsid w:val="00FC11FD"/>
    <w:rsid w:val="00FC1260"/>
    <w:rsid w:val="00FC155B"/>
    <w:rsid w:val="00FC1870"/>
    <w:rsid w:val="00FC195F"/>
    <w:rsid w:val="00FC283C"/>
    <w:rsid w:val="00FC285A"/>
    <w:rsid w:val="00FC28B8"/>
    <w:rsid w:val="00FC2EB0"/>
    <w:rsid w:val="00FC2FF5"/>
    <w:rsid w:val="00FC39D0"/>
    <w:rsid w:val="00FC3AF0"/>
    <w:rsid w:val="00FC4017"/>
    <w:rsid w:val="00FC44F9"/>
    <w:rsid w:val="00FC46B2"/>
    <w:rsid w:val="00FC49BA"/>
    <w:rsid w:val="00FC4AB8"/>
    <w:rsid w:val="00FC4D31"/>
    <w:rsid w:val="00FC4E6F"/>
    <w:rsid w:val="00FC5776"/>
    <w:rsid w:val="00FC5CB9"/>
    <w:rsid w:val="00FC5D9B"/>
    <w:rsid w:val="00FC64F9"/>
    <w:rsid w:val="00FC661E"/>
    <w:rsid w:val="00FC6D92"/>
    <w:rsid w:val="00FC6E1D"/>
    <w:rsid w:val="00FC7873"/>
    <w:rsid w:val="00FC7BC3"/>
    <w:rsid w:val="00FD00FD"/>
    <w:rsid w:val="00FD04EC"/>
    <w:rsid w:val="00FD0966"/>
    <w:rsid w:val="00FD09A7"/>
    <w:rsid w:val="00FD1510"/>
    <w:rsid w:val="00FD189D"/>
    <w:rsid w:val="00FD2777"/>
    <w:rsid w:val="00FD2C0F"/>
    <w:rsid w:val="00FD2E45"/>
    <w:rsid w:val="00FD386E"/>
    <w:rsid w:val="00FD388A"/>
    <w:rsid w:val="00FD3A6B"/>
    <w:rsid w:val="00FD47E3"/>
    <w:rsid w:val="00FD4C0A"/>
    <w:rsid w:val="00FD5040"/>
    <w:rsid w:val="00FD561D"/>
    <w:rsid w:val="00FD6896"/>
    <w:rsid w:val="00FD694E"/>
    <w:rsid w:val="00FD6A20"/>
    <w:rsid w:val="00FD749C"/>
    <w:rsid w:val="00FD7C77"/>
    <w:rsid w:val="00FE0497"/>
    <w:rsid w:val="00FE065C"/>
    <w:rsid w:val="00FE1092"/>
    <w:rsid w:val="00FE110B"/>
    <w:rsid w:val="00FE160A"/>
    <w:rsid w:val="00FE166A"/>
    <w:rsid w:val="00FE1B8C"/>
    <w:rsid w:val="00FE1DC7"/>
    <w:rsid w:val="00FE1F7A"/>
    <w:rsid w:val="00FE23E3"/>
    <w:rsid w:val="00FE2D26"/>
    <w:rsid w:val="00FE2F5B"/>
    <w:rsid w:val="00FE36FE"/>
    <w:rsid w:val="00FE38E0"/>
    <w:rsid w:val="00FE39EA"/>
    <w:rsid w:val="00FE3B97"/>
    <w:rsid w:val="00FE43B6"/>
    <w:rsid w:val="00FE461A"/>
    <w:rsid w:val="00FE46BA"/>
    <w:rsid w:val="00FE530E"/>
    <w:rsid w:val="00FE573E"/>
    <w:rsid w:val="00FE5930"/>
    <w:rsid w:val="00FE5960"/>
    <w:rsid w:val="00FE5DA8"/>
    <w:rsid w:val="00FE6090"/>
    <w:rsid w:val="00FE61DC"/>
    <w:rsid w:val="00FE6B91"/>
    <w:rsid w:val="00FE6BB5"/>
    <w:rsid w:val="00FE6DE3"/>
    <w:rsid w:val="00FE7025"/>
    <w:rsid w:val="00FE7358"/>
    <w:rsid w:val="00FE73D4"/>
    <w:rsid w:val="00FE775D"/>
    <w:rsid w:val="00FE7935"/>
    <w:rsid w:val="00FF03C9"/>
    <w:rsid w:val="00FF12CB"/>
    <w:rsid w:val="00FF15C1"/>
    <w:rsid w:val="00FF164E"/>
    <w:rsid w:val="00FF1CFA"/>
    <w:rsid w:val="00FF1DDE"/>
    <w:rsid w:val="00FF1F8D"/>
    <w:rsid w:val="00FF2749"/>
    <w:rsid w:val="00FF27EC"/>
    <w:rsid w:val="00FF29CB"/>
    <w:rsid w:val="00FF2D96"/>
    <w:rsid w:val="00FF31D7"/>
    <w:rsid w:val="00FF33CA"/>
    <w:rsid w:val="00FF4073"/>
    <w:rsid w:val="00FF49B4"/>
    <w:rsid w:val="00FF4E92"/>
    <w:rsid w:val="00FF56D8"/>
    <w:rsid w:val="00FF5B41"/>
    <w:rsid w:val="00FF5CCD"/>
    <w:rsid w:val="00FF61ED"/>
    <w:rsid w:val="00FF69CF"/>
    <w:rsid w:val="00FF6AE2"/>
    <w:rsid w:val="00FF7492"/>
    <w:rsid w:val="00FF7890"/>
    <w:rsid w:val="00FF791B"/>
    <w:rsid w:val="00FF7B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5809"/>
    <o:shapelayout v:ext="edit">
      <o:idmap v:ext="edit" data="1"/>
    </o:shapelayout>
  </w:shapeDefaults>
  <w:decimalSymbol w:val="."/>
  <w:listSeparator w:val=","/>
  <w14:docId w14:val="5E1BA60A"/>
  <w15:docId w15:val="{52EE06DE-0689-4085-98E9-C9AF824C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068"/>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1203F"/>
  </w:style>
  <w:style w:type="paragraph" w:styleId="Textoindependiente">
    <w:name w:val="Body Text"/>
    <w:basedOn w:val="Normal"/>
    <w:link w:val="TextoindependienteCar"/>
    <w:rsid w:val="0081203F"/>
    <w:pPr>
      <w:jc w:val="center"/>
    </w:pPr>
    <w:rPr>
      <w:rFonts w:ascii="Arial" w:hAnsi="Arial"/>
      <w:b/>
      <w:bCs/>
      <w:sz w:val="28"/>
    </w:rPr>
  </w:style>
  <w:style w:type="paragraph" w:styleId="Subttulo">
    <w:name w:val="Subtitle"/>
    <w:basedOn w:val="Normal"/>
    <w:next w:val="Normal"/>
    <w:link w:val="SubttuloCar"/>
    <w:qFormat/>
    <w:rsid w:val="0081203F"/>
    <w:pPr>
      <w:spacing w:after="60"/>
      <w:jc w:val="center"/>
      <w:outlineLvl w:val="1"/>
    </w:pPr>
    <w:rPr>
      <w:rFonts w:ascii="Cambria" w:hAnsi="Cambria"/>
    </w:rPr>
  </w:style>
  <w:style w:type="character" w:customStyle="1" w:styleId="SubttuloCar">
    <w:name w:val="Subtítulo Car"/>
    <w:link w:val="Subttulo"/>
    <w:rsid w:val="0081203F"/>
    <w:rPr>
      <w:rFonts w:ascii="Cambria" w:eastAsia="Times New Roman" w:hAnsi="Cambria" w:cs="Times New Roman"/>
      <w:sz w:val="24"/>
      <w:szCs w:val="24"/>
    </w:rPr>
  </w:style>
  <w:style w:type="paragraph" w:styleId="Encabezado">
    <w:name w:val="header"/>
    <w:basedOn w:val="Normal"/>
    <w:link w:val="EncabezadoCar"/>
    <w:uiPriority w:val="99"/>
    <w:rsid w:val="0081203F"/>
    <w:pPr>
      <w:tabs>
        <w:tab w:val="center" w:pos="4419"/>
        <w:tab w:val="right" w:pos="8838"/>
      </w:tabs>
    </w:pPr>
  </w:style>
  <w:style w:type="character" w:customStyle="1" w:styleId="EncabezadoCar">
    <w:name w:val="Encabezado Car"/>
    <w:link w:val="Encabezado"/>
    <w:uiPriority w:val="99"/>
    <w:rsid w:val="0081203F"/>
    <w:rPr>
      <w:sz w:val="24"/>
      <w:szCs w:val="24"/>
      <w:lang w:val="es-ES" w:eastAsia="es-ES"/>
    </w:rPr>
  </w:style>
  <w:style w:type="paragraph" w:styleId="Piedepgina">
    <w:name w:val="footer"/>
    <w:basedOn w:val="Normal"/>
    <w:link w:val="PiedepginaCar"/>
    <w:rsid w:val="0081203F"/>
    <w:pPr>
      <w:tabs>
        <w:tab w:val="center" w:pos="4419"/>
        <w:tab w:val="right" w:pos="8838"/>
      </w:tabs>
    </w:pPr>
  </w:style>
  <w:style w:type="character" w:customStyle="1" w:styleId="PiedepginaCar">
    <w:name w:val="Pie de página Car"/>
    <w:link w:val="Piedepgina"/>
    <w:rsid w:val="0081203F"/>
    <w:rPr>
      <w:sz w:val="24"/>
      <w:szCs w:val="24"/>
      <w:lang w:val="es-ES" w:eastAsia="es-ES"/>
    </w:rPr>
  </w:style>
  <w:style w:type="paragraph" w:styleId="Textonotaalfinal">
    <w:name w:val="endnote text"/>
    <w:basedOn w:val="Normal"/>
    <w:link w:val="TextonotaalfinalCar"/>
    <w:rsid w:val="0081203F"/>
    <w:rPr>
      <w:sz w:val="20"/>
      <w:szCs w:val="20"/>
    </w:rPr>
  </w:style>
  <w:style w:type="character" w:customStyle="1" w:styleId="TextonotaalfinalCar">
    <w:name w:val="Texto nota al final Car"/>
    <w:link w:val="Textonotaalfinal"/>
    <w:rsid w:val="0081203F"/>
    <w:rPr>
      <w:lang w:val="es-ES" w:eastAsia="es-ES"/>
    </w:rPr>
  </w:style>
  <w:style w:type="character" w:styleId="Refdenotaalfinal">
    <w:name w:val="endnote reference"/>
    <w:rsid w:val="0081203F"/>
    <w:rPr>
      <w:vertAlign w:val="superscript"/>
    </w:rPr>
  </w:style>
  <w:style w:type="character" w:customStyle="1" w:styleId="TextoindependienteCar">
    <w:name w:val="Texto independiente Car"/>
    <w:link w:val="Textoindependiente"/>
    <w:rsid w:val="0081203F"/>
    <w:rPr>
      <w:rFonts w:ascii="Arial" w:hAnsi="Arial" w:cs="Arial"/>
      <w:b/>
      <w:bCs/>
      <w:sz w:val="28"/>
      <w:szCs w:val="24"/>
      <w:lang w:val="es-ES" w:eastAsia="es-ES"/>
    </w:rPr>
  </w:style>
  <w:style w:type="paragraph" w:styleId="Textodeglobo">
    <w:name w:val="Balloon Text"/>
    <w:basedOn w:val="Normal"/>
    <w:link w:val="TextodegloboCar"/>
    <w:rsid w:val="0081203F"/>
    <w:rPr>
      <w:rFonts w:ascii="Tahoma" w:hAnsi="Tahoma"/>
      <w:sz w:val="16"/>
      <w:szCs w:val="16"/>
    </w:rPr>
  </w:style>
  <w:style w:type="character" w:customStyle="1" w:styleId="TextodegloboCar">
    <w:name w:val="Texto de globo Car"/>
    <w:link w:val="Textodeglobo"/>
    <w:rsid w:val="0081203F"/>
    <w:rPr>
      <w:rFonts w:ascii="Tahoma" w:hAnsi="Tahoma" w:cs="Tahoma"/>
      <w:sz w:val="16"/>
      <w:szCs w:val="16"/>
      <w:lang w:val="es-ES" w:eastAsia="es-ES"/>
    </w:rPr>
  </w:style>
  <w:style w:type="paragraph" w:styleId="Prrafodelista">
    <w:name w:val="List Paragraph"/>
    <w:basedOn w:val="Normal"/>
    <w:uiPriority w:val="34"/>
    <w:qFormat/>
    <w:rsid w:val="001F60A5"/>
    <w:pPr>
      <w:ind w:left="720"/>
      <w:contextualSpacing/>
    </w:pPr>
  </w:style>
  <w:style w:type="table" w:styleId="Tablaconcuadrcula">
    <w:name w:val="Table Grid"/>
    <w:basedOn w:val="Tablanormal"/>
    <w:uiPriority w:val="39"/>
    <w:rsid w:val="00221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3F3873"/>
    <w:rPr>
      <w:i/>
      <w:iCs/>
    </w:rPr>
  </w:style>
  <w:style w:type="paragraph" w:styleId="Sinespaciado">
    <w:name w:val="No Spacing"/>
    <w:qFormat/>
    <w:rsid w:val="001C3555"/>
    <w:rPr>
      <w:rFonts w:asciiTheme="minorHAnsi" w:eastAsiaTheme="minorHAnsi" w:hAnsiTheme="minorHAnsi" w:cstheme="minorBidi"/>
      <w:sz w:val="22"/>
      <w:szCs w:val="22"/>
      <w:lang w:eastAsia="en-US"/>
    </w:rPr>
  </w:style>
  <w:style w:type="paragraph" w:customStyle="1" w:styleId="Default">
    <w:name w:val="Default"/>
    <w:rsid w:val="001C3555"/>
    <w:pPr>
      <w:autoSpaceDE w:val="0"/>
      <w:autoSpaceDN w:val="0"/>
      <w:adjustRightInd w:val="0"/>
    </w:pPr>
    <w:rPr>
      <w:rFonts w:eastAsiaTheme="minorHAnsi"/>
      <w:color w:val="000000"/>
      <w:sz w:val="24"/>
      <w:szCs w:val="24"/>
      <w:lang w:eastAsia="en-US"/>
    </w:rPr>
  </w:style>
  <w:style w:type="table" w:customStyle="1" w:styleId="Tablaconcuadrcula1">
    <w:name w:val="Tabla con cuadrícula1"/>
    <w:basedOn w:val="Tablanormal"/>
    <w:next w:val="Tablaconcuadrcula"/>
    <w:uiPriority w:val="39"/>
    <w:rsid w:val="008E2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52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C45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101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970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10F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E0D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301E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00F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C6B8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590A7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571C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D6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F333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A2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1C42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9385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91D02"/>
    <w:pPr>
      <w:spacing w:before="100" w:beforeAutospacing="1"/>
      <w:jc w:val="both"/>
    </w:pPr>
    <w:rPr>
      <w:rFonts w:ascii="Arial" w:hAnsi="Arial" w:cs="Arial"/>
      <w:color w:val="000000"/>
      <w:sz w:val="20"/>
      <w:szCs w:val="20"/>
      <w:lang w:val="es-MX" w:eastAsia="es-MX"/>
    </w:rPr>
  </w:style>
  <w:style w:type="character" w:styleId="Refdecomentario">
    <w:name w:val="annotation reference"/>
    <w:basedOn w:val="Fuentedeprrafopredeter"/>
    <w:semiHidden/>
    <w:unhideWhenUsed/>
    <w:rsid w:val="00CE0FD5"/>
    <w:rPr>
      <w:sz w:val="16"/>
      <w:szCs w:val="16"/>
    </w:rPr>
  </w:style>
  <w:style w:type="paragraph" w:styleId="Textocomentario">
    <w:name w:val="annotation text"/>
    <w:basedOn w:val="Normal"/>
    <w:link w:val="TextocomentarioCar"/>
    <w:semiHidden/>
    <w:unhideWhenUsed/>
    <w:rsid w:val="00CE0FD5"/>
    <w:rPr>
      <w:sz w:val="20"/>
      <w:szCs w:val="20"/>
    </w:rPr>
  </w:style>
  <w:style w:type="character" w:customStyle="1" w:styleId="TextocomentarioCar">
    <w:name w:val="Texto comentario Car"/>
    <w:basedOn w:val="Fuentedeprrafopredeter"/>
    <w:link w:val="Textocomentario"/>
    <w:semiHidden/>
    <w:rsid w:val="00CE0FD5"/>
    <w:rPr>
      <w:lang w:val="es-ES" w:eastAsia="es-ES"/>
    </w:rPr>
  </w:style>
  <w:style w:type="paragraph" w:styleId="Asuntodelcomentario">
    <w:name w:val="annotation subject"/>
    <w:basedOn w:val="Textocomentario"/>
    <w:next w:val="Textocomentario"/>
    <w:link w:val="AsuntodelcomentarioCar"/>
    <w:semiHidden/>
    <w:unhideWhenUsed/>
    <w:rsid w:val="00CE0FD5"/>
    <w:rPr>
      <w:b/>
      <w:bCs/>
    </w:rPr>
  </w:style>
  <w:style w:type="character" w:customStyle="1" w:styleId="AsuntodelcomentarioCar">
    <w:name w:val="Asunto del comentario Car"/>
    <w:basedOn w:val="TextocomentarioCar"/>
    <w:link w:val="Asuntodelcomentario"/>
    <w:semiHidden/>
    <w:rsid w:val="00CE0F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8">
      <w:bodyDiv w:val="1"/>
      <w:marLeft w:val="0"/>
      <w:marRight w:val="0"/>
      <w:marTop w:val="0"/>
      <w:marBottom w:val="0"/>
      <w:divBdr>
        <w:top w:val="none" w:sz="0" w:space="0" w:color="auto"/>
        <w:left w:val="none" w:sz="0" w:space="0" w:color="auto"/>
        <w:bottom w:val="none" w:sz="0" w:space="0" w:color="auto"/>
        <w:right w:val="none" w:sz="0" w:space="0" w:color="auto"/>
      </w:divBdr>
    </w:div>
    <w:div w:id="18750751">
      <w:bodyDiv w:val="1"/>
      <w:marLeft w:val="0"/>
      <w:marRight w:val="0"/>
      <w:marTop w:val="0"/>
      <w:marBottom w:val="0"/>
      <w:divBdr>
        <w:top w:val="none" w:sz="0" w:space="0" w:color="auto"/>
        <w:left w:val="none" w:sz="0" w:space="0" w:color="auto"/>
        <w:bottom w:val="none" w:sz="0" w:space="0" w:color="auto"/>
        <w:right w:val="none" w:sz="0" w:space="0" w:color="auto"/>
      </w:divBdr>
    </w:div>
    <w:div w:id="40983897">
      <w:bodyDiv w:val="1"/>
      <w:marLeft w:val="0"/>
      <w:marRight w:val="0"/>
      <w:marTop w:val="0"/>
      <w:marBottom w:val="0"/>
      <w:divBdr>
        <w:top w:val="none" w:sz="0" w:space="0" w:color="auto"/>
        <w:left w:val="none" w:sz="0" w:space="0" w:color="auto"/>
        <w:bottom w:val="none" w:sz="0" w:space="0" w:color="auto"/>
        <w:right w:val="none" w:sz="0" w:space="0" w:color="auto"/>
      </w:divBdr>
    </w:div>
    <w:div w:id="45182685">
      <w:bodyDiv w:val="1"/>
      <w:marLeft w:val="0"/>
      <w:marRight w:val="0"/>
      <w:marTop w:val="0"/>
      <w:marBottom w:val="0"/>
      <w:divBdr>
        <w:top w:val="none" w:sz="0" w:space="0" w:color="auto"/>
        <w:left w:val="none" w:sz="0" w:space="0" w:color="auto"/>
        <w:bottom w:val="none" w:sz="0" w:space="0" w:color="auto"/>
        <w:right w:val="none" w:sz="0" w:space="0" w:color="auto"/>
      </w:divBdr>
    </w:div>
    <w:div w:id="56558700">
      <w:bodyDiv w:val="1"/>
      <w:marLeft w:val="0"/>
      <w:marRight w:val="0"/>
      <w:marTop w:val="0"/>
      <w:marBottom w:val="0"/>
      <w:divBdr>
        <w:top w:val="none" w:sz="0" w:space="0" w:color="auto"/>
        <w:left w:val="none" w:sz="0" w:space="0" w:color="auto"/>
        <w:bottom w:val="none" w:sz="0" w:space="0" w:color="auto"/>
        <w:right w:val="none" w:sz="0" w:space="0" w:color="auto"/>
      </w:divBdr>
    </w:div>
    <w:div w:id="59523298">
      <w:bodyDiv w:val="1"/>
      <w:marLeft w:val="0"/>
      <w:marRight w:val="0"/>
      <w:marTop w:val="0"/>
      <w:marBottom w:val="0"/>
      <w:divBdr>
        <w:top w:val="none" w:sz="0" w:space="0" w:color="auto"/>
        <w:left w:val="none" w:sz="0" w:space="0" w:color="auto"/>
        <w:bottom w:val="none" w:sz="0" w:space="0" w:color="auto"/>
        <w:right w:val="none" w:sz="0" w:space="0" w:color="auto"/>
      </w:divBdr>
    </w:div>
    <w:div w:id="70661427">
      <w:bodyDiv w:val="1"/>
      <w:marLeft w:val="0"/>
      <w:marRight w:val="0"/>
      <w:marTop w:val="0"/>
      <w:marBottom w:val="0"/>
      <w:divBdr>
        <w:top w:val="none" w:sz="0" w:space="0" w:color="auto"/>
        <w:left w:val="none" w:sz="0" w:space="0" w:color="auto"/>
        <w:bottom w:val="none" w:sz="0" w:space="0" w:color="auto"/>
        <w:right w:val="none" w:sz="0" w:space="0" w:color="auto"/>
      </w:divBdr>
    </w:div>
    <w:div w:id="79563372">
      <w:bodyDiv w:val="1"/>
      <w:marLeft w:val="0"/>
      <w:marRight w:val="0"/>
      <w:marTop w:val="0"/>
      <w:marBottom w:val="0"/>
      <w:divBdr>
        <w:top w:val="none" w:sz="0" w:space="0" w:color="auto"/>
        <w:left w:val="none" w:sz="0" w:space="0" w:color="auto"/>
        <w:bottom w:val="none" w:sz="0" w:space="0" w:color="auto"/>
        <w:right w:val="none" w:sz="0" w:space="0" w:color="auto"/>
      </w:divBdr>
    </w:div>
    <w:div w:id="86385072">
      <w:bodyDiv w:val="1"/>
      <w:marLeft w:val="0"/>
      <w:marRight w:val="0"/>
      <w:marTop w:val="0"/>
      <w:marBottom w:val="0"/>
      <w:divBdr>
        <w:top w:val="none" w:sz="0" w:space="0" w:color="auto"/>
        <w:left w:val="none" w:sz="0" w:space="0" w:color="auto"/>
        <w:bottom w:val="none" w:sz="0" w:space="0" w:color="auto"/>
        <w:right w:val="none" w:sz="0" w:space="0" w:color="auto"/>
      </w:divBdr>
    </w:div>
    <w:div w:id="93869874">
      <w:bodyDiv w:val="1"/>
      <w:marLeft w:val="0"/>
      <w:marRight w:val="0"/>
      <w:marTop w:val="0"/>
      <w:marBottom w:val="0"/>
      <w:divBdr>
        <w:top w:val="none" w:sz="0" w:space="0" w:color="auto"/>
        <w:left w:val="none" w:sz="0" w:space="0" w:color="auto"/>
        <w:bottom w:val="none" w:sz="0" w:space="0" w:color="auto"/>
        <w:right w:val="none" w:sz="0" w:space="0" w:color="auto"/>
      </w:divBdr>
    </w:div>
    <w:div w:id="100228387">
      <w:bodyDiv w:val="1"/>
      <w:marLeft w:val="0"/>
      <w:marRight w:val="0"/>
      <w:marTop w:val="0"/>
      <w:marBottom w:val="0"/>
      <w:divBdr>
        <w:top w:val="none" w:sz="0" w:space="0" w:color="auto"/>
        <w:left w:val="none" w:sz="0" w:space="0" w:color="auto"/>
        <w:bottom w:val="none" w:sz="0" w:space="0" w:color="auto"/>
        <w:right w:val="none" w:sz="0" w:space="0" w:color="auto"/>
      </w:divBdr>
    </w:div>
    <w:div w:id="101144774">
      <w:bodyDiv w:val="1"/>
      <w:marLeft w:val="0"/>
      <w:marRight w:val="0"/>
      <w:marTop w:val="0"/>
      <w:marBottom w:val="0"/>
      <w:divBdr>
        <w:top w:val="none" w:sz="0" w:space="0" w:color="auto"/>
        <w:left w:val="none" w:sz="0" w:space="0" w:color="auto"/>
        <w:bottom w:val="none" w:sz="0" w:space="0" w:color="auto"/>
        <w:right w:val="none" w:sz="0" w:space="0" w:color="auto"/>
      </w:divBdr>
    </w:div>
    <w:div w:id="103114707">
      <w:bodyDiv w:val="1"/>
      <w:marLeft w:val="0"/>
      <w:marRight w:val="0"/>
      <w:marTop w:val="0"/>
      <w:marBottom w:val="0"/>
      <w:divBdr>
        <w:top w:val="none" w:sz="0" w:space="0" w:color="auto"/>
        <w:left w:val="none" w:sz="0" w:space="0" w:color="auto"/>
        <w:bottom w:val="none" w:sz="0" w:space="0" w:color="auto"/>
        <w:right w:val="none" w:sz="0" w:space="0" w:color="auto"/>
      </w:divBdr>
    </w:div>
    <w:div w:id="105663046">
      <w:bodyDiv w:val="1"/>
      <w:marLeft w:val="0"/>
      <w:marRight w:val="0"/>
      <w:marTop w:val="0"/>
      <w:marBottom w:val="0"/>
      <w:divBdr>
        <w:top w:val="none" w:sz="0" w:space="0" w:color="auto"/>
        <w:left w:val="none" w:sz="0" w:space="0" w:color="auto"/>
        <w:bottom w:val="none" w:sz="0" w:space="0" w:color="auto"/>
        <w:right w:val="none" w:sz="0" w:space="0" w:color="auto"/>
      </w:divBdr>
    </w:div>
    <w:div w:id="128137268">
      <w:bodyDiv w:val="1"/>
      <w:marLeft w:val="0"/>
      <w:marRight w:val="0"/>
      <w:marTop w:val="0"/>
      <w:marBottom w:val="0"/>
      <w:divBdr>
        <w:top w:val="none" w:sz="0" w:space="0" w:color="auto"/>
        <w:left w:val="none" w:sz="0" w:space="0" w:color="auto"/>
        <w:bottom w:val="none" w:sz="0" w:space="0" w:color="auto"/>
        <w:right w:val="none" w:sz="0" w:space="0" w:color="auto"/>
      </w:divBdr>
    </w:div>
    <w:div w:id="154301331">
      <w:bodyDiv w:val="1"/>
      <w:marLeft w:val="0"/>
      <w:marRight w:val="0"/>
      <w:marTop w:val="0"/>
      <w:marBottom w:val="0"/>
      <w:divBdr>
        <w:top w:val="none" w:sz="0" w:space="0" w:color="auto"/>
        <w:left w:val="none" w:sz="0" w:space="0" w:color="auto"/>
        <w:bottom w:val="none" w:sz="0" w:space="0" w:color="auto"/>
        <w:right w:val="none" w:sz="0" w:space="0" w:color="auto"/>
      </w:divBdr>
    </w:div>
    <w:div w:id="166989886">
      <w:bodyDiv w:val="1"/>
      <w:marLeft w:val="0"/>
      <w:marRight w:val="0"/>
      <w:marTop w:val="0"/>
      <w:marBottom w:val="0"/>
      <w:divBdr>
        <w:top w:val="none" w:sz="0" w:space="0" w:color="auto"/>
        <w:left w:val="none" w:sz="0" w:space="0" w:color="auto"/>
        <w:bottom w:val="none" w:sz="0" w:space="0" w:color="auto"/>
        <w:right w:val="none" w:sz="0" w:space="0" w:color="auto"/>
      </w:divBdr>
    </w:div>
    <w:div w:id="176121566">
      <w:bodyDiv w:val="1"/>
      <w:marLeft w:val="0"/>
      <w:marRight w:val="0"/>
      <w:marTop w:val="0"/>
      <w:marBottom w:val="0"/>
      <w:divBdr>
        <w:top w:val="none" w:sz="0" w:space="0" w:color="auto"/>
        <w:left w:val="none" w:sz="0" w:space="0" w:color="auto"/>
        <w:bottom w:val="none" w:sz="0" w:space="0" w:color="auto"/>
        <w:right w:val="none" w:sz="0" w:space="0" w:color="auto"/>
      </w:divBdr>
    </w:div>
    <w:div w:id="177235031">
      <w:bodyDiv w:val="1"/>
      <w:marLeft w:val="0"/>
      <w:marRight w:val="0"/>
      <w:marTop w:val="0"/>
      <w:marBottom w:val="0"/>
      <w:divBdr>
        <w:top w:val="none" w:sz="0" w:space="0" w:color="auto"/>
        <w:left w:val="none" w:sz="0" w:space="0" w:color="auto"/>
        <w:bottom w:val="none" w:sz="0" w:space="0" w:color="auto"/>
        <w:right w:val="none" w:sz="0" w:space="0" w:color="auto"/>
      </w:divBdr>
    </w:div>
    <w:div w:id="185218675">
      <w:bodyDiv w:val="1"/>
      <w:marLeft w:val="0"/>
      <w:marRight w:val="0"/>
      <w:marTop w:val="0"/>
      <w:marBottom w:val="0"/>
      <w:divBdr>
        <w:top w:val="none" w:sz="0" w:space="0" w:color="auto"/>
        <w:left w:val="none" w:sz="0" w:space="0" w:color="auto"/>
        <w:bottom w:val="none" w:sz="0" w:space="0" w:color="auto"/>
        <w:right w:val="none" w:sz="0" w:space="0" w:color="auto"/>
      </w:divBdr>
    </w:div>
    <w:div w:id="189496450">
      <w:bodyDiv w:val="1"/>
      <w:marLeft w:val="0"/>
      <w:marRight w:val="0"/>
      <w:marTop w:val="0"/>
      <w:marBottom w:val="0"/>
      <w:divBdr>
        <w:top w:val="none" w:sz="0" w:space="0" w:color="auto"/>
        <w:left w:val="none" w:sz="0" w:space="0" w:color="auto"/>
        <w:bottom w:val="none" w:sz="0" w:space="0" w:color="auto"/>
        <w:right w:val="none" w:sz="0" w:space="0" w:color="auto"/>
      </w:divBdr>
    </w:div>
    <w:div w:id="190071595">
      <w:bodyDiv w:val="1"/>
      <w:marLeft w:val="0"/>
      <w:marRight w:val="0"/>
      <w:marTop w:val="0"/>
      <w:marBottom w:val="0"/>
      <w:divBdr>
        <w:top w:val="none" w:sz="0" w:space="0" w:color="auto"/>
        <w:left w:val="none" w:sz="0" w:space="0" w:color="auto"/>
        <w:bottom w:val="none" w:sz="0" w:space="0" w:color="auto"/>
        <w:right w:val="none" w:sz="0" w:space="0" w:color="auto"/>
      </w:divBdr>
    </w:div>
    <w:div w:id="193858161">
      <w:bodyDiv w:val="1"/>
      <w:marLeft w:val="0"/>
      <w:marRight w:val="0"/>
      <w:marTop w:val="0"/>
      <w:marBottom w:val="0"/>
      <w:divBdr>
        <w:top w:val="none" w:sz="0" w:space="0" w:color="auto"/>
        <w:left w:val="none" w:sz="0" w:space="0" w:color="auto"/>
        <w:bottom w:val="none" w:sz="0" w:space="0" w:color="auto"/>
        <w:right w:val="none" w:sz="0" w:space="0" w:color="auto"/>
      </w:divBdr>
    </w:div>
    <w:div w:id="198472267">
      <w:bodyDiv w:val="1"/>
      <w:marLeft w:val="0"/>
      <w:marRight w:val="0"/>
      <w:marTop w:val="0"/>
      <w:marBottom w:val="0"/>
      <w:divBdr>
        <w:top w:val="none" w:sz="0" w:space="0" w:color="auto"/>
        <w:left w:val="none" w:sz="0" w:space="0" w:color="auto"/>
        <w:bottom w:val="none" w:sz="0" w:space="0" w:color="auto"/>
        <w:right w:val="none" w:sz="0" w:space="0" w:color="auto"/>
      </w:divBdr>
    </w:div>
    <w:div w:id="198472702">
      <w:bodyDiv w:val="1"/>
      <w:marLeft w:val="0"/>
      <w:marRight w:val="0"/>
      <w:marTop w:val="0"/>
      <w:marBottom w:val="0"/>
      <w:divBdr>
        <w:top w:val="none" w:sz="0" w:space="0" w:color="auto"/>
        <w:left w:val="none" w:sz="0" w:space="0" w:color="auto"/>
        <w:bottom w:val="none" w:sz="0" w:space="0" w:color="auto"/>
        <w:right w:val="none" w:sz="0" w:space="0" w:color="auto"/>
      </w:divBdr>
    </w:div>
    <w:div w:id="216553077">
      <w:bodyDiv w:val="1"/>
      <w:marLeft w:val="0"/>
      <w:marRight w:val="0"/>
      <w:marTop w:val="0"/>
      <w:marBottom w:val="0"/>
      <w:divBdr>
        <w:top w:val="none" w:sz="0" w:space="0" w:color="auto"/>
        <w:left w:val="none" w:sz="0" w:space="0" w:color="auto"/>
        <w:bottom w:val="none" w:sz="0" w:space="0" w:color="auto"/>
        <w:right w:val="none" w:sz="0" w:space="0" w:color="auto"/>
      </w:divBdr>
    </w:div>
    <w:div w:id="220098425">
      <w:bodyDiv w:val="1"/>
      <w:marLeft w:val="0"/>
      <w:marRight w:val="0"/>
      <w:marTop w:val="0"/>
      <w:marBottom w:val="0"/>
      <w:divBdr>
        <w:top w:val="none" w:sz="0" w:space="0" w:color="auto"/>
        <w:left w:val="none" w:sz="0" w:space="0" w:color="auto"/>
        <w:bottom w:val="none" w:sz="0" w:space="0" w:color="auto"/>
        <w:right w:val="none" w:sz="0" w:space="0" w:color="auto"/>
      </w:divBdr>
    </w:div>
    <w:div w:id="220485770">
      <w:bodyDiv w:val="1"/>
      <w:marLeft w:val="0"/>
      <w:marRight w:val="0"/>
      <w:marTop w:val="0"/>
      <w:marBottom w:val="0"/>
      <w:divBdr>
        <w:top w:val="none" w:sz="0" w:space="0" w:color="auto"/>
        <w:left w:val="none" w:sz="0" w:space="0" w:color="auto"/>
        <w:bottom w:val="none" w:sz="0" w:space="0" w:color="auto"/>
        <w:right w:val="none" w:sz="0" w:space="0" w:color="auto"/>
      </w:divBdr>
    </w:div>
    <w:div w:id="22715017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34704552">
      <w:bodyDiv w:val="1"/>
      <w:marLeft w:val="0"/>
      <w:marRight w:val="0"/>
      <w:marTop w:val="0"/>
      <w:marBottom w:val="0"/>
      <w:divBdr>
        <w:top w:val="none" w:sz="0" w:space="0" w:color="auto"/>
        <w:left w:val="none" w:sz="0" w:space="0" w:color="auto"/>
        <w:bottom w:val="none" w:sz="0" w:space="0" w:color="auto"/>
        <w:right w:val="none" w:sz="0" w:space="0" w:color="auto"/>
      </w:divBdr>
    </w:div>
    <w:div w:id="240338312">
      <w:bodyDiv w:val="1"/>
      <w:marLeft w:val="0"/>
      <w:marRight w:val="0"/>
      <w:marTop w:val="0"/>
      <w:marBottom w:val="0"/>
      <w:divBdr>
        <w:top w:val="none" w:sz="0" w:space="0" w:color="auto"/>
        <w:left w:val="none" w:sz="0" w:space="0" w:color="auto"/>
        <w:bottom w:val="none" w:sz="0" w:space="0" w:color="auto"/>
        <w:right w:val="none" w:sz="0" w:space="0" w:color="auto"/>
      </w:divBdr>
    </w:div>
    <w:div w:id="242420331">
      <w:bodyDiv w:val="1"/>
      <w:marLeft w:val="0"/>
      <w:marRight w:val="0"/>
      <w:marTop w:val="0"/>
      <w:marBottom w:val="0"/>
      <w:divBdr>
        <w:top w:val="none" w:sz="0" w:space="0" w:color="auto"/>
        <w:left w:val="none" w:sz="0" w:space="0" w:color="auto"/>
        <w:bottom w:val="none" w:sz="0" w:space="0" w:color="auto"/>
        <w:right w:val="none" w:sz="0" w:space="0" w:color="auto"/>
      </w:divBdr>
    </w:div>
    <w:div w:id="247618783">
      <w:bodyDiv w:val="1"/>
      <w:marLeft w:val="0"/>
      <w:marRight w:val="0"/>
      <w:marTop w:val="0"/>
      <w:marBottom w:val="0"/>
      <w:divBdr>
        <w:top w:val="none" w:sz="0" w:space="0" w:color="auto"/>
        <w:left w:val="none" w:sz="0" w:space="0" w:color="auto"/>
        <w:bottom w:val="none" w:sz="0" w:space="0" w:color="auto"/>
        <w:right w:val="none" w:sz="0" w:space="0" w:color="auto"/>
      </w:divBdr>
    </w:div>
    <w:div w:id="267781973">
      <w:bodyDiv w:val="1"/>
      <w:marLeft w:val="0"/>
      <w:marRight w:val="0"/>
      <w:marTop w:val="0"/>
      <w:marBottom w:val="0"/>
      <w:divBdr>
        <w:top w:val="none" w:sz="0" w:space="0" w:color="auto"/>
        <w:left w:val="none" w:sz="0" w:space="0" w:color="auto"/>
        <w:bottom w:val="none" w:sz="0" w:space="0" w:color="auto"/>
        <w:right w:val="none" w:sz="0" w:space="0" w:color="auto"/>
      </w:divBdr>
    </w:div>
    <w:div w:id="296839793">
      <w:bodyDiv w:val="1"/>
      <w:marLeft w:val="0"/>
      <w:marRight w:val="0"/>
      <w:marTop w:val="0"/>
      <w:marBottom w:val="0"/>
      <w:divBdr>
        <w:top w:val="none" w:sz="0" w:space="0" w:color="auto"/>
        <w:left w:val="none" w:sz="0" w:space="0" w:color="auto"/>
        <w:bottom w:val="none" w:sz="0" w:space="0" w:color="auto"/>
        <w:right w:val="none" w:sz="0" w:space="0" w:color="auto"/>
      </w:divBdr>
    </w:div>
    <w:div w:id="312374914">
      <w:bodyDiv w:val="1"/>
      <w:marLeft w:val="0"/>
      <w:marRight w:val="0"/>
      <w:marTop w:val="0"/>
      <w:marBottom w:val="0"/>
      <w:divBdr>
        <w:top w:val="none" w:sz="0" w:space="0" w:color="auto"/>
        <w:left w:val="none" w:sz="0" w:space="0" w:color="auto"/>
        <w:bottom w:val="none" w:sz="0" w:space="0" w:color="auto"/>
        <w:right w:val="none" w:sz="0" w:space="0" w:color="auto"/>
      </w:divBdr>
    </w:div>
    <w:div w:id="317732875">
      <w:bodyDiv w:val="1"/>
      <w:marLeft w:val="0"/>
      <w:marRight w:val="0"/>
      <w:marTop w:val="0"/>
      <w:marBottom w:val="0"/>
      <w:divBdr>
        <w:top w:val="none" w:sz="0" w:space="0" w:color="auto"/>
        <w:left w:val="none" w:sz="0" w:space="0" w:color="auto"/>
        <w:bottom w:val="none" w:sz="0" w:space="0" w:color="auto"/>
        <w:right w:val="none" w:sz="0" w:space="0" w:color="auto"/>
      </w:divBdr>
    </w:div>
    <w:div w:id="337268620">
      <w:bodyDiv w:val="1"/>
      <w:marLeft w:val="0"/>
      <w:marRight w:val="0"/>
      <w:marTop w:val="0"/>
      <w:marBottom w:val="0"/>
      <w:divBdr>
        <w:top w:val="none" w:sz="0" w:space="0" w:color="auto"/>
        <w:left w:val="none" w:sz="0" w:space="0" w:color="auto"/>
        <w:bottom w:val="none" w:sz="0" w:space="0" w:color="auto"/>
        <w:right w:val="none" w:sz="0" w:space="0" w:color="auto"/>
      </w:divBdr>
    </w:div>
    <w:div w:id="344986539">
      <w:bodyDiv w:val="1"/>
      <w:marLeft w:val="0"/>
      <w:marRight w:val="0"/>
      <w:marTop w:val="0"/>
      <w:marBottom w:val="0"/>
      <w:divBdr>
        <w:top w:val="none" w:sz="0" w:space="0" w:color="auto"/>
        <w:left w:val="none" w:sz="0" w:space="0" w:color="auto"/>
        <w:bottom w:val="none" w:sz="0" w:space="0" w:color="auto"/>
        <w:right w:val="none" w:sz="0" w:space="0" w:color="auto"/>
      </w:divBdr>
    </w:div>
    <w:div w:id="346709973">
      <w:bodyDiv w:val="1"/>
      <w:marLeft w:val="0"/>
      <w:marRight w:val="0"/>
      <w:marTop w:val="0"/>
      <w:marBottom w:val="0"/>
      <w:divBdr>
        <w:top w:val="none" w:sz="0" w:space="0" w:color="auto"/>
        <w:left w:val="none" w:sz="0" w:space="0" w:color="auto"/>
        <w:bottom w:val="none" w:sz="0" w:space="0" w:color="auto"/>
        <w:right w:val="none" w:sz="0" w:space="0" w:color="auto"/>
      </w:divBdr>
    </w:div>
    <w:div w:id="371227555">
      <w:bodyDiv w:val="1"/>
      <w:marLeft w:val="0"/>
      <w:marRight w:val="0"/>
      <w:marTop w:val="0"/>
      <w:marBottom w:val="0"/>
      <w:divBdr>
        <w:top w:val="none" w:sz="0" w:space="0" w:color="auto"/>
        <w:left w:val="none" w:sz="0" w:space="0" w:color="auto"/>
        <w:bottom w:val="none" w:sz="0" w:space="0" w:color="auto"/>
        <w:right w:val="none" w:sz="0" w:space="0" w:color="auto"/>
      </w:divBdr>
    </w:div>
    <w:div w:id="373769358">
      <w:bodyDiv w:val="1"/>
      <w:marLeft w:val="0"/>
      <w:marRight w:val="0"/>
      <w:marTop w:val="0"/>
      <w:marBottom w:val="0"/>
      <w:divBdr>
        <w:top w:val="none" w:sz="0" w:space="0" w:color="auto"/>
        <w:left w:val="none" w:sz="0" w:space="0" w:color="auto"/>
        <w:bottom w:val="none" w:sz="0" w:space="0" w:color="auto"/>
        <w:right w:val="none" w:sz="0" w:space="0" w:color="auto"/>
      </w:divBdr>
    </w:div>
    <w:div w:id="378668387">
      <w:bodyDiv w:val="1"/>
      <w:marLeft w:val="0"/>
      <w:marRight w:val="0"/>
      <w:marTop w:val="0"/>
      <w:marBottom w:val="0"/>
      <w:divBdr>
        <w:top w:val="none" w:sz="0" w:space="0" w:color="auto"/>
        <w:left w:val="none" w:sz="0" w:space="0" w:color="auto"/>
        <w:bottom w:val="none" w:sz="0" w:space="0" w:color="auto"/>
        <w:right w:val="none" w:sz="0" w:space="0" w:color="auto"/>
      </w:divBdr>
    </w:div>
    <w:div w:id="380132575">
      <w:bodyDiv w:val="1"/>
      <w:marLeft w:val="0"/>
      <w:marRight w:val="0"/>
      <w:marTop w:val="0"/>
      <w:marBottom w:val="0"/>
      <w:divBdr>
        <w:top w:val="none" w:sz="0" w:space="0" w:color="auto"/>
        <w:left w:val="none" w:sz="0" w:space="0" w:color="auto"/>
        <w:bottom w:val="none" w:sz="0" w:space="0" w:color="auto"/>
        <w:right w:val="none" w:sz="0" w:space="0" w:color="auto"/>
      </w:divBdr>
    </w:div>
    <w:div w:id="394201701">
      <w:bodyDiv w:val="1"/>
      <w:marLeft w:val="0"/>
      <w:marRight w:val="0"/>
      <w:marTop w:val="0"/>
      <w:marBottom w:val="0"/>
      <w:divBdr>
        <w:top w:val="none" w:sz="0" w:space="0" w:color="auto"/>
        <w:left w:val="none" w:sz="0" w:space="0" w:color="auto"/>
        <w:bottom w:val="none" w:sz="0" w:space="0" w:color="auto"/>
        <w:right w:val="none" w:sz="0" w:space="0" w:color="auto"/>
      </w:divBdr>
    </w:div>
    <w:div w:id="394353004">
      <w:bodyDiv w:val="1"/>
      <w:marLeft w:val="0"/>
      <w:marRight w:val="0"/>
      <w:marTop w:val="0"/>
      <w:marBottom w:val="0"/>
      <w:divBdr>
        <w:top w:val="none" w:sz="0" w:space="0" w:color="auto"/>
        <w:left w:val="none" w:sz="0" w:space="0" w:color="auto"/>
        <w:bottom w:val="none" w:sz="0" w:space="0" w:color="auto"/>
        <w:right w:val="none" w:sz="0" w:space="0" w:color="auto"/>
      </w:divBdr>
    </w:div>
    <w:div w:id="396123861">
      <w:bodyDiv w:val="1"/>
      <w:marLeft w:val="0"/>
      <w:marRight w:val="0"/>
      <w:marTop w:val="0"/>
      <w:marBottom w:val="0"/>
      <w:divBdr>
        <w:top w:val="none" w:sz="0" w:space="0" w:color="auto"/>
        <w:left w:val="none" w:sz="0" w:space="0" w:color="auto"/>
        <w:bottom w:val="none" w:sz="0" w:space="0" w:color="auto"/>
        <w:right w:val="none" w:sz="0" w:space="0" w:color="auto"/>
      </w:divBdr>
    </w:div>
    <w:div w:id="399715254">
      <w:bodyDiv w:val="1"/>
      <w:marLeft w:val="0"/>
      <w:marRight w:val="0"/>
      <w:marTop w:val="0"/>
      <w:marBottom w:val="0"/>
      <w:divBdr>
        <w:top w:val="none" w:sz="0" w:space="0" w:color="auto"/>
        <w:left w:val="none" w:sz="0" w:space="0" w:color="auto"/>
        <w:bottom w:val="none" w:sz="0" w:space="0" w:color="auto"/>
        <w:right w:val="none" w:sz="0" w:space="0" w:color="auto"/>
      </w:divBdr>
    </w:div>
    <w:div w:id="400904298">
      <w:bodyDiv w:val="1"/>
      <w:marLeft w:val="0"/>
      <w:marRight w:val="0"/>
      <w:marTop w:val="0"/>
      <w:marBottom w:val="0"/>
      <w:divBdr>
        <w:top w:val="none" w:sz="0" w:space="0" w:color="auto"/>
        <w:left w:val="none" w:sz="0" w:space="0" w:color="auto"/>
        <w:bottom w:val="none" w:sz="0" w:space="0" w:color="auto"/>
        <w:right w:val="none" w:sz="0" w:space="0" w:color="auto"/>
      </w:divBdr>
    </w:div>
    <w:div w:id="411661700">
      <w:bodyDiv w:val="1"/>
      <w:marLeft w:val="0"/>
      <w:marRight w:val="0"/>
      <w:marTop w:val="0"/>
      <w:marBottom w:val="0"/>
      <w:divBdr>
        <w:top w:val="none" w:sz="0" w:space="0" w:color="auto"/>
        <w:left w:val="none" w:sz="0" w:space="0" w:color="auto"/>
        <w:bottom w:val="none" w:sz="0" w:space="0" w:color="auto"/>
        <w:right w:val="none" w:sz="0" w:space="0" w:color="auto"/>
      </w:divBdr>
    </w:div>
    <w:div w:id="414136471">
      <w:bodyDiv w:val="1"/>
      <w:marLeft w:val="0"/>
      <w:marRight w:val="0"/>
      <w:marTop w:val="0"/>
      <w:marBottom w:val="0"/>
      <w:divBdr>
        <w:top w:val="none" w:sz="0" w:space="0" w:color="auto"/>
        <w:left w:val="none" w:sz="0" w:space="0" w:color="auto"/>
        <w:bottom w:val="none" w:sz="0" w:space="0" w:color="auto"/>
        <w:right w:val="none" w:sz="0" w:space="0" w:color="auto"/>
      </w:divBdr>
    </w:div>
    <w:div w:id="414937629">
      <w:bodyDiv w:val="1"/>
      <w:marLeft w:val="0"/>
      <w:marRight w:val="0"/>
      <w:marTop w:val="0"/>
      <w:marBottom w:val="0"/>
      <w:divBdr>
        <w:top w:val="none" w:sz="0" w:space="0" w:color="auto"/>
        <w:left w:val="none" w:sz="0" w:space="0" w:color="auto"/>
        <w:bottom w:val="none" w:sz="0" w:space="0" w:color="auto"/>
        <w:right w:val="none" w:sz="0" w:space="0" w:color="auto"/>
      </w:divBdr>
    </w:div>
    <w:div w:id="416243973">
      <w:bodyDiv w:val="1"/>
      <w:marLeft w:val="0"/>
      <w:marRight w:val="0"/>
      <w:marTop w:val="0"/>
      <w:marBottom w:val="0"/>
      <w:divBdr>
        <w:top w:val="none" w:sz="0" w:space="0" w:color="auto"/>
        <w:left w:val="none" w:sz="0" w:space="0" w:color="auto"/>
        <w:bottom w:val="none" w:sz="0" w:space="0" w:color="auto"/>
        <w:right w:val="none" w:sz="0" w:space="0" w:color="auto"/>
      </w:divBdr>
    </w:div>
    <w:div w:id="421221859">
      <w:bodyDiv w:val="1"/>
      <w:marLeft w:val="0"/>
      <w:marRight w:val="0"/>
      <w:marTop w:val="0"/>
      <w:marBottom w:val="0"/>
      <w:divBdr>
        <w:top w:val="none" w:sz="0" w:space="0" w:color="auto"/>
        <w:left w:val="none" w:sz="0" w:space="0" w:color="auto"/>
        <w:bottom w:val="none" w:sz="0" w:space="0" w:color="auto"/>
        <w:right w:val="none" w:sz="0" w:space="0" w:color="auto"/>
      </w:divBdr>
    </w:div>
    <w:div w:id="429619149">
      <w:bodyDiv w:val="1"/>
      <w:marLeft w:val="0"/>
      <w:marRight w:val="0"/>
      <w:marTop w:val="0"/>
      <w:marBottom w:val="0"/>
      <w:divBdr>
        <w:top w:val="none" w:sz="0" w:space="0" w:color="auto"/>
        <w:left w:val="none" w:sz="0" w:space="0" w:color="auto"/>
        <w:bottom w:val="none" w:sz="0" w:space="0" w:color="auto"/>
        <w:right w:val="none" w:sz="0" w:space="0" w:color="auto"/>
      </w:divBdr>
    </w:div>
    <w:div w:id="437338492">
      <w:bodyDiv w:val="1"/>
      <w:marLeft w:val="0"/>
      <w:marRight w:val="0"/>
      <w:marTop w:val="0"/>
      <w:marBottom w:val="0"/>
      <w:divBdr>
        <w:top w:val="none" w:sz="0" w:space="0" w:color="auto"/>
        <w:left w:val="none" w:sz="0" w:space="0" w:color="auto"/>
        <w:bottom w:val="none" w:sz="0" w:space="0" w:color="auto"/>
        <w:right w:val="none" w:sz="0" w:space="0" w:color="auto"/>
      </w:divBdr>
    </w:div>
    <w:div w:id="438916629">
      <w:bodyDiv w:val="1"/>
      <w:marLeft w:val="0"/>
      <w:marRight w:val="0"/>
      <w:marTop w:val="0"/>
      <w:marBottom w:val="0"/>
      <w:divBdr>
        <w:top w:val="none" w:sz="0" w:space="0" w:color="auto"/>
        <w:left w:val="none" w:sz="0" w:space="0" w:color="auto"/>
        <w:bottom w:val="none" w:sz="0" w:space="0" w:color="auto"/>
        <w:right w:val="none" w:sz="0" w:space="0" w:color="auto"/>
      </w:divBdr>
    </w:div>
    <w:div w:id="441457050">
      <w:bodyDiv w:val="1"/>
      <w:marLeft w:val="0"/>
      <w:marRight w:val="0"/>
      <w:marTop w:val="0"/>
      <w:marBottom w:val="0"/>
      <w:divBdr>
        <w:top w:val="none" w:sz="0" w:space="0" w:color="auto"/>
        <w:left w:val="none" w:sz="0" w:space="0" w:color="auto"/>
        <w:bottom w:val="none" w:sz="0" w:space="0" w:color="auto"/>
        <w:right w:val="none" w:sz="0" w:space="0" w:color="auto"/>
      </w:divBdr>
    </w:div>
    <w:div w:id="444155513">
      <w:bodyDiv w:val="1"/>
      <w:marLeft w:val="0"/>
      <w:marRight w:val="0"/>
      <w:marTop w:val="0"/>
      <w:marBottom w:val="0"/>
      <w:divBdr>
        <w:top w:val="none" w:sz="0" w:space="0" w:color="auto"/>
        <w:left w:val="none" w:sz="0" w:space="0" w:color="auto"/>
        <w:bottom w:val="none" w:sz="0" w:space="0" w:color="auto"/>
        <w:right w:val="none" w:sz="0" w:space="0" w:color="auto"/>
      </w:divBdr>
    </w:div>
    <w:div w:id="444229815">
      <w:bodyDiv w:val="1"/>
      <w:marLeft w:val="0"/>
      <w:marRight w:val="0"/>
      <w:marTop w:val="0"/>
      <w:marBottom w:val="0"/>
      <w:divBdr>
        <w:top w:val="none" w:sz="0" w:space="0" w:color="auto"/>
        <w:left w:val="none" w:sz="0" w:space="0" w:color="auto"/>
        <w:bottom w:val="none" w:sz="0" w:space="0" w:color="auto"/>
        <w:right w:val="none" w:sz="0" w:space="0" w:color="auto"/>
      </w:divBdr>
    </w:div>
    <w:div w:id="453868950">
      <w:bodyDiv w:val="1"/>
      <w:marLeft w:val="0"/>
      <w:marRight w:val="0"/>
      <w:marTop w:val="0"/>
      <w:marBottom w:val="0"/>
      <w:divBdr>
        <w:top w:val="none" w:sz="0" w:space="0" w:color="auto"/>
        <w:left w:val="none" w:sz="0" w:space="0" w:color="auto"/>
        <w:bottom w:val="none" w:sz="0" w:space="0" w:color="auto"/>
        <w:right w:val="none" w:sz="0" w:space="0" w:color="auto"/>
      </w:divBdr>
    </w:div>
    <w:div w:id="456264467">
      <w:bodyDiv w:val="1"/>
      <w:marLeft w:val="0"/>
      <w:marRight w:val="0"/>
      <w:marTop w:val="0"/>
      <w:marBottom w:val="0"/>
      <w:divBdr>
        <w:top w:val="none" w:sz="0" w:space="0" w:color="auto"/>
        <w:left w:val="none" w:sz="0" w:space="0" w:color="auto"/>
        <w:bottom w:val="none" w:sz="0" w:space="0" w:color="auto"/>
        <w:right w:val="none" w:sz="0" w:space="0" w:color="auto"/>
      </w:divBdr>
    </w:div>
    <w:div w:id="458648349">
      <w:bodyDiv w:val="1"/>
      <w:marLeft w:val="0"/>
      <w:marRight w:val="0"/>
      <w:marTop w:val="0"/>
      <w:marBottom w:val="0"/>
      <w:divBdr>
        <w:top w:val="none" w:sz="0" w:space="0" w:color="auto"/>
        <w:left w:val="none" w:sz="0" w:space="0" w:color="auto"/>
        <w:bottom w:val="none" w:sz="0" w:space="0" w:color="auto"/>
        <w:right w:val="none" w:sz="0" w:space="0" w:color="auto"/>
      </w:divBdr>
    </w:div>
    <w:div w:id="467161360">
      <w:bodyDiv w:val="1"/>
      <w:marLeft w:val="0"/>
      <w:marRight w:val="0"/>
      <w:marTop w:val="0"/>
      <w:marBottom w:val="0"/>
      <w:divBdr>
        <w:top w:val="none" w:sz="0" w:space="0" w:color="auto"/>
        <w:left w:val="none" w:sz="0" w:space="0" w:color="auto"/>
        <w:bottom w:val="none" w:sz="0" w:space="0" w:color="auto"/>
        <w:right w:val="none" w:sz="0" w:space="0" w:color="auto"/>
      </w:divBdr>
    </w:div>
    <w:div w:id="467861634">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488833467">
      <w:bodyDiv w:val="1"/>
      <w:marLeft w:val="0"/>
      <w:marRight w:val="0"/>
      <w:marTop w:val="0"/>
      <w:marBottom w:val="0"/>
      <w:divBdr>
        <w:top w:val="none" w:sz="0" w:space="0" w:color="auto"/>
        <w:left w:val="none" w:sz="0" w:space="0" w:color="auto"/>
        <w:bottom w:val="none" w:sz="0" w:space="0" w:color="auto"/>
        <w:right w:val="none" w:sz="0" w:space="0" w:color="auto"/>
      </w:divBdr>
    </w:div>
    <w:div w:id="491913682">
      <w:bodyDiv w:val="1"/>
      <w:marLeft w:val="0"/>
      <w:marRight w:val="0"/>
      <w:marTop w:val="0"/>
      <w:marBottom w:val="0"/>
      <w:divBdr>
        <w:top w:val="none" w:sz="0" w:space="0" w:color="auto"/>
        <w:left w:val="none" w:sz="0" w:space="0" w:color="auto"/>
        <w:bottom w:val="none" w:sz="0" w:space="0" w:color="auto"/>
        <w:right w:val="none" w:sz="0" w:space="0" w:color="auto"/>
      </w:divBdr>
    </w:div>
    <w:div w:id="496651431">
      <w:bodyDiv w:val="1"/>
      <w:marLeft w:val="0"/>
      <w:marRight w:val="0"/>
      <w:marTop w:val="0"/>
      <w:marBottom w:val="0"/>
      <w:divBdr>
        <w:top w:val="none" w:sz="0" w:space="0" w:color="auto"/>
        <w:left w:val="none" w:sz="0" w:space="0" w:color="auto"/>
        <w:bottom w:val="none" w:sz="0" w:space="0" w:color="auto"/>
        <w:right w:val="none" w:sz="0" w:space="0" w:color="auto"/>
      </w:divBdr>
    </w:div>
    <w:div w:id="509099075">
      <w:bodyDiv w:val="1"/>
      <w:marLeft w:val="0"/>
      <w:marRight w:val="0"/>
      <w:marTop w:val="0"/>
      <w:marBottom w:val="0"/>
      <w:divBdr>
        <w:top w:val="none" w:sz="0" w:space="0" w:color="auto"/>
        <w:left w:val="none" w:sz="0" w:space="0" w:color="auto"/>
        <w:bottom w:val="none" w:sz="0" w:space="0" w:color="auto"/>
        <w:right w:val="none" w:sz="0" w:space="0" w:color="auto"/>
      </w:divBdr>
    </w:div>
    <w:div w:id="512453172">
      <w:bodyDiv w:val="1"/>
      <w:marLeft w:val="0"/>
      <w:marRight w:val="0"/>
      <w:marTop w:val="0"/>
      <w:marBottom w:val="0"/>
      <w:divBdr>
        <w:top w:val="none" w:sz="0" w:space="0" w:color="auto"/>
        <w:left w:val="none" w:sz="0" w:space="0" w:color="auto"/>
        <w:bottom w:val="none" w:sz="0" w:space="0" w:color="auto"/>
        <w:right w:val="none" w:sz="0" w:space="0" w:color="auto"/>
      </w:divBdr>
    </w:div>
    <w:div w:id="518548952">
      <w:bodyDiv w:val="1"/>
      <w:marLeft w:val="0"/>
      <w:marRight w:val="0"/>
      <w:marTop w:val="0"/>
      <w:marBottom w:val="0"/>
      <w:divBdr>
        <w:top w:val="none" w:sz="0" w:space="0" w:color="auto"/>
        <w:left w:val="none" w:sz="0" w:space="0" w:color="auto"/>
        <w:bottom w:val="none" w:sz="0" w:space="0" w:color="auto"/>
        <w:right w:val="none" w:sz="0" w:space="0" w:color="auto"/>
      </w:divBdr>
    </w:div>
    <w:div w:id="520556485">
      <w:bodyDiv w:val="1"/>
      <w:marLeft w:val="0"/>
      <w:marRight w:val="0"/>
      <w:marTop w:val="0"/>
      <w:marBottom w:val="0"/>
      <w:divBdr>
        <w:top w:val="none" w:sz="0" w:space="0" w:color="auto"/>
        <w:left w:val="none" w:sz="0" w:space="0" w:color="auto"/>
        <w:bottom w:val="none" w:sz="0" w:space="0" w:color="auto"/>
        <w:right w:val="none" w:sz="0" w:space="0" w:color="auto"/>
      </w:divBdr>
    </w:div>
    <w:div w:id="520820212">
      <w:bodyDiv w:val="1"/>
      <w:marLeft w:val="0"/>
      <w:marRight w:val="0"/>
      <w:marTop w:val="0"/>
      <w:marBottom w:val="0"/>
      <w:divBdr>
        <w:top w:val="none" w:sz="0" w:space="0" w:color="auto"/>
        <w:left w:val="none" w:sz="0" w:space="0" w:color="auto"/>
        <w:bottom w:val="none" w:sz="0" w:space="0" w:color="auto"/>
        <w:right w:val="none" w:sz="0" w:space="0" w:color="auto"/>
      </w:divBdr>
      <w:divsChild>
        <w:div w:id="1071195326">
          <w:marLeft w:val="274"/>
          <w:marRight w:val="0"/>
          <w:marTop w:val="0"/>
          <w:marBottom w:val="0"/>
          <w:divBdr>
            <w:top w:val="none" w:sz="0" w:space="0" w:color="auto"/>
            <w:left w:val="none" w:sz="0" w:space="0" w:color="auto"/>
            <w:bottom w:val="none" w:sz="0" w:space="0" w:color="auto"/>
            <w:right w:val="none" w:sz="0" w:space="0" w:color="auto"/>
          </w:divBdr>
        </w:div>
      </w:divsChild>
    </w:div>
    <w:div w:id="520902793">
      <w:bodyDiv w:val="1"/>
      <w:marLeft w:val="0"/>
      <w:marRight w:val="0"/>
      <w:marTop w:val="0"/>
      <w:marBottom w:val="0"/>
      <w:divBdr>
        <w:top w:val="none" w:sz="0" w:space="0" w:color="auto"/>
        <w:left w:val="none" w:sz="0" w:space="0" w:color="auto"/>
        <w:bottom w:val="none" w:sz="0" w:space="0" w:color="auto"/>
        <w:right w:val="none" w:sz="0" w:space="0" w:color="auto"/>
      </w:divBdr>
    </w:div>
    <w:div w:id="528684144">
      <w:bodyDiv w:val="1"/>
      <w:marLeft w:val="0"/>
      <w:marRight w:val="0"/>
      <w:marTop w:val="0"/>
      <w:marBottom w:val="0"/>
      <w:divBdr>
        <w:top w:val="none" w:sz="0" w:space="0" w:color="auto"/>
        <w:left w:val="none" w:sz="0" w:space="0" w:color="auto"/>
        <w:bottom w:val="none" w:sz="0" w:space="0" w:color="auto"/>
        <w:right w:val="none" w:sz="0" w:space="0" w:color="auto"/>
      </w:divBdr>
    </w:div>
    <w:div w:id="530189463">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
    <w:div w:id="540481750">
      <w:bodyDiv w:val="1"/>
      <w:marLeft w:val="0"/>
      <w:marRight w:val="0"/>
      <w:marTop w:val="0"/>
      <w:marBottom w:val="0"/>
      <w:divBdr>
        <w:top w:val="none" w:sz="0" w:space="0" w:color="auto"/>
        <w:left w:val="none" w:sz="0" w:space="0" w:color="auto"/>
        <w:bottom w:val="none" w:sz="0" w:space="0" w:color="auto"/>
        <w:right w:val="none" w:sz="0" w:space="0" w:color="auto"/>
      </w:divBdr>
    </w:div>
    <w:div w:id="550846489">
      <w:bodyDiv w:val="1"/>
      <w:marLeft w:val="0"/>
      <w:marRight w:val="0"/>
      <w:marTop w:val="0"/>
      <w:marBottom w:val="0"/>
      <w:divBdr>
        <w:top w:val="none" w:sz="0" w:space="0" w:color="auto"/>
        <w:left w:val="none" w:sz="0" w:space="0" w:color="auto"/>
        <w:bottom w:val="none" w:sz="0" w:space="0" w:color="auto"/>
        <w:right w:val="none" w:sz="0" w:space="0" w:color="auto"/>
      </w:divBdr>
    </w:div>
    <w:div w:id="562178213">
      <w:bodyDiv w:val="1"/>
      <w:marLeft w:val="0"/>
      <w:marRight w:val="0"/>
      <w:marTop w:val="0"/>
      <w:marBottom w:val="0"/>
      <w:divBdr>
        <w:top w:val="none" w:sz="0" w:space="0" w:color="auto"/>
        <w:left w:val="none" w:sz="0" w:space="0" w:color="auto"/>
        <w:bottom w:val="none" w:sz="0" w:space="0" w:color="auto"/>
        <w:right w:val="none" w:sz="0" w:space="0" w:color="auto"/>
      </w:divBdr>
    </w:div>
    <w:div w:id="564070816">
      <w:bodyDiv w:val="1"/>
      <w:marLeft w:val="0"/>
      <w:marRight w:val="0"/>
      <w:marTop w:val="0"/>
      <w:marBottom w:val="0"/>
      <w:divBdr>
        <w:top w:val="none" w:sz="0" w:space="0" w:color="auto"/>
        <w:left w:val="none" w:sz="0" w:space="0" w:color="auto"/>
        <w:bottom w:val="none" w:sz="0" w:space="0" w:color="auto"/>
        <w:right w:val="none" w:sz="0" w:space="0" w:color="auto"/>
      </w:divBdr>
    </w:div>
    <w:div w:id="569267756">
      <w:bodyDiv w:val="1"/>
      <w:marLeft w:val="0"/>
      <w:marRight w:val="0"/>
      <w:marTop w:val="0"/>
      <w:marBottom w:val="0"/>
      <w:divBdr>
        <w:top w:val="none" w:sz="0" w:space="0" w:color="auto"/>
        <w:left w:val="none" w:sz="0" w:space="0" w:color="auto"/>
        <w:bottom w:val="none" w:sz="0" w:space="0" w:color="auto"/>
        <w:right w:val="none" w:sz="0" w:space="0" w:color="auto"/>
      </w:divBdr>
    </w:div>
    <w:div w:id="577982487">
      <w:bodyDiv w:val="1"/>
      <w:marLeft w:val="0"/>
      <w:marRight w:val="0"/>
      <w:marTop w:val="0"/>
      <w:marBottom w:val="0"/>
      <w:divBdr>
        <w:top w:val="none" w:sz="0" w:space="0" w:color="auto"/>
        <w:left w:val="none" w:sz="0" w:space="0" w:color="auto"/>
        <w:bottom w:val="none" w:sz="0" w:space="0" w:color="auto"/>
        <w:right w:val="none" w:sz="0" w:space="0" w:color="auto"/>
      </w:divBdr>
    </w:div>
    <w:div w:id="580063028">
      <w:bodyDiv w:val="1"/>
      <w:marLeft w:val="0"/>
      <w:marRight w:val="0"/>
      <w:marTop w:val="0"/>
      <w:marBottom w:val="0"/>
      <w:divBdr>
        <w:top w:val="none" w:sz="0" w:space="0" w:color="auto"/>
        <w:left w:val="none" w:sz="0" w:space="0" w:color="auto"/>
        <w:bottom w:val="none" w:sz="0" w:space="0" w:color="auto"/>
        <w:right w:val="none" w:sz="0" w:space="0" w:color="auto"/>
      </w:divBdr>
    </w:div>
    <w:div w:id="581136296">
      <w:bodyDiv w:val="1"/>
      <w:marLeft w:val="0"/>
      <w:marRight w:val="0"/>
      <w:marTop w:val="0"/>
      <w:marBottom w:val="0"/>
      <w:divBdr>
        <w:top w:val="none" w:sz="0" w:space="0" w:color="auto"/>
        <w:left w:val="none" w:sz="0" w:space="0" w:color="auto"/>
        <w:bottom w:val="none" w:sz="0" w:space="0" w:color="auto"/>
        <w:right w:val="none" w:sz="0" w:space="0" w:color="auto"/>
      </w:divBdr>
    </w:div>
    <w:div w:id="583688495">
      <w:bodyDiv w:val="1"/>
      <w:marLeft w:val="0"/>
      <w:marRight w:val="0"/>
      <w:marTop w:val="0"/>
      <w:marBottom w:val="0"/>
      <w:divBdr>
        <w:top w:val="none" w:sz="0" w:space="0" w:color="auto"/>
        <w:left w:val="none" w:sz="0" w:space="0" w:color="auto"/>
        <w:bottom w:val="none" w:sz="0" w:space="0" w:color="auto"/>
        <w:right w:val="none" w:sz="0" w:space="0" w:color="auto"/>
      </w:divBdr>
    </w:div>
    <w:div w:id="603535425">
      <w:bodyDiv w:val="1"/>
      <w:marLeft w:val="0"/>
      <w:marRight w:val="0"/>
      <w:marTop w:val="0"/>
      <w:marBottom w:val="0"/>
      <w:divBdr>
        <w:top w:val="none" w:sz="0" w:space="0" w:color="auto"/>
        <w:left w:val="none" w:sz="0" w:space="0" w:color="auto"/>
        <w:bottom w:val="none" w:sz="0" w:space="0" w:color="auto"/>
        <w:right w:val="none" w:sz="0" w:space="0" w:color="auto"/>
      </w:divBdr>
    </w:div>
    <w:div w:id="616569600">
      <w:bodyDiv w:val="1"/>
      <w:marLeft w:val="0"/>
      <w:marRight w:val="0"/>
      <w:marTop w:val="0"/>
      <w:marBottom w:val="0"/>
      <w:divBdr>
        <w:top w:val="none" w:sz="0" w:space="0" w:color="auto"/>
        <w:left w:val="none" w:sz="0" w:space="0" w:color="auto"/>
        <w:bottom w:val="none" w:sz="0" w:space="0" w:color="auto"/>
        <w:right w:val="none" w:sz="0" w:space="0" w:color="auto"/>
      </w:divBdr>
    </w:div>
    <w:div w:id="618148602">
      <w:bodyDiv w:val="1"/>
      <w:marLeft w:val="0"/>
      <w:marRight w:val="0"/>
      <w:marTop w:val="0"/>
      <w:marBottom w:val="0"/>
      <w:divBdr>
        <w:top w:val="none" w:sz="0" w:space="0" w:color="auto"/>
        <w:left w:val="none" w:sz="0" w:space="0" w:color="auto"/>
        <w:bottom w:val="none" w:sz="0" w:space="0" w:color="auto"/>
        <w:right w:val="none" w:sz="0" w:space="0" w:color="auto"/>
      </w:divBdr>
    </w:div>
    <w:div w:id="619216804">
      <w:bodyDiv w:val="1"/>
      <w:marLeft w:val="0"/>
      <w:marRight w:val="0"/>
      <w:marTop w:val="0"/>
      <w:marBottom w:val="0"/>
      <w:divBdr>
        <w:top w:val="none" w:sz="0" w:space="0" w:color="auto"/>
        <w:left w:val="none" w:sz="0" w:space="0" w:color="auto"/>
        <w:bottom w:val="none" w:sz="0" w:space="0" w:color="auto"/>
        <w:right w:val="none" w:sz="0" w:space="0" w:color="auto"/>
      </w:divBdr>
    </w:div>
    <w:div w:id="629625850">
      <w:bodyDiv w:val="1"/>
      <w:marLeft w:val="0"/>
      <w:marRight w:val="0"/>
      <w:marTop w:val="0"/>
      <w:marBottom w:val="0"/>
      <w:divBdr>
        <w:top w:val="none" w:sz="0" w:space="0" w:color="auto"/>
        <w:left w:val="none" w:sz="0" w:space="0" w:color="auto"/>
        <w:bottom w:val="none" w:sz="0" w:space="0" w:color="auto"/>
        <w:right w:val="none" w:sz="0" w:space="0" w:color="auto"/>
      </w:divBdr>
    </w:div>
    <w:div w:id="629938408">
      <w:bodyDiv w:val="1"/>
      <w:marLeft w:val="0"/>
      <w:marRight w:val="0"/>
      <w:marTop w:val="0"/>
      <w:marBottom w:val="0"/>
      <w:divBdr>
        <w:top w:val="none" w:sz="0" w:space="0" w:color="auto"/>
        <w:left w:val="none" w:sz="0" w:space="0" w:color="auto"/>
        <w:bottom w:val="none" w:sz="0" w:space="0" w:color="auto"/>
        <w:right w:val="none" w:sz="0" w:space="0" w:color="auto"/>
      </w:divBdr>
    </w:div>
    <w:div w:id="632638406">
      <w:bodyDiv w:val="1"/>
      <w:marLeft w:val="0"/>
      <w:marRight w:val="0"/>
      <w:marTop w:val="0"/>
      <w:marBottom w:val="0"/>
      <w:divBdr>
        <w:top w:val="none" w:sz="0" w:space="0" w:color="auto"/>
        <w:left w:val="none" w:sz="0" w:space="0" w:color="auto"/>
        <w:bottom w:val="none" w:sz="0" w:space="0" w:color="auto"/>
        <w:right w:val="none" w:sz="0" w:space="0" w:color="auto"/>
      </w:divBdr>
    </w:div>
    <w:div w:id="633022252">
      <w:bodyDiv w:val="1"/>
      <w:marLeft w:val="0"/>
      <w:marRight w:val="0"/>
      <w:marTop w:val="0"/>
      <w:marBottom w:val="0"/>
      <w:divBdr>
        <w:top w:val="none" w:sz="0" w:space="0" w:color="auto"/>
        <w:left w:val="none" w:sz="0" w:space="0" w:color="auto"/>
        <w:bottom w:val="none" w:sz="0" w:space="0" w:color="auto"/>
        <w:right w:val="none" w:sz="0" w:space="0" w:color="auto"/>
      </w:divBdr>
    </w:div>
    <w:div w:id="633217476">
      <w:bodyDiv w:val="1"/>
      <w:marLeft w:val="0"/>
      <w:marRight w:val="0"/>
      <w:marTop w:val="0"/>
      <w:marBottom w:val="0"/>
      <w:divBdr>
        <w:top w:val="none" w:sz="0" w:space="0" w:color="auto"/>
        <w:left w:val="none" w:sz="0" w:space="0" w:color="auto"/>
        <w:bottom w:val="none" w:sz="0" w:space="0" w:color="auto"/>
        <w:right w:val="none" w:sz="0" w:space="0" w:color="auto"/>
      </w:divBdr>
    </w:div>
    <w:div w:id="637491935">
      <w:bodyDiv w:val="1"/>
      <w:marLeft w:val="0"/>
      <w:marRight w:val="0"/>
      <w:marTop w:val="0"/>
      <w:marBottom w:val="0"/>
      <w:divBdr>
        <w:top w:val="none" w:sz="0" w:space="0" w:color="auto"/>
        <w:left w:val="none" w:sz="0" w:space="0" w:color="auto"/>
        <w:bottom w:val="none" w:sz="0" w:space="0" w:color="auto"/>
        <w:right w:val="none" w:sz="0" w:space="0" w:color="auto"/>
      </w:divBdr>
    </w:div>
    <w:div w:id="643120612">
      <w:bodyDiv w:val="1"/>
      <w:marLeft w:val="0"/>
      <w:marRight w:val="0"/>
      <w:marTop w:val="0"/>
      <w:marBottom w:val="0"/>
      <w:divBdr>
        <w:top w:val="none" w:sz="0" w:space="0" w:color="auto"/>
        <w:left w:val="none" w:sz="0" w:space="0" w:color="auto"/>
        <w:bottom w:val="none" w:sz="0" w:space="0" w:color="auto"/>
        <w:right w:val="none" w:sz="0" w:space="0" w:color="auto"/>
      </w:divBdr>
    </w:div>
    <w:div w:id="653072957">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658576508">
      <w:bodyDiv w:val="1"/>
      <w:marLeft w:val="0"/>
      <w:marRight w:val="0"/>
      <w:marTop w:val="0"/>
      <w:marBottom w:val="0"/>
      <w:divBdr>
        <w:top w:val="none" w:sz="0" w:space="0" w:color="auto"/>
        <w:left w:val="none" w:sz="0" w:space="0" w:color="auto"/>
        <w:bottom w:val="none" w:sz="0" w:space="0" w:color="auto"/>
        <w:right w:val="none" w:sz="0" w:space="0" w:color="auto"/>
      </w:divBdr>
    </w:div>
    <w:div w:id="670719753">
      <w:bodyDiv w:val="1"/>
      <w:marLeft w:val="0"/>
      <w:marRight w:val="0"/>
      <w:marTop w:val="0"/>
      <w:marBottom w:val="0"/>
      <w:divBdr>
        <w:top w:val="none" w:sz="0" w:space="0" w:color="auto"/>
        <w:left w:val="none" w:sz="0" w:space="0" w:color="auto"/>
        <w:bottom w:val="none" w:sz="0" w:space="0" w:color="auto"/>
        <w:right w:val="none" w:sz="0" w:space="0" w:color="auto"/>
      </w:divBdr>
    </w:div>
    <w:div w:id="672877237">
      <w:bodyDiv w:val="1"/>
      <w:marLeft w:val="0"/>
      <w:marRight w:val="0"/>
      <w:marTop w:val="0"/>
      <w:marBottom w:val="0"/>
      <w:divBdr>
        <w:top w:val="none" w:sz="0" w:space="0" w:color="auto"/>
        <w:left w:val="none" w:sz="0" w:space="0" w:color="auto"/>
        <w:bottom w:val="none" w:sz="0" w:space="0" w:color="auto"/>
        <w:right w:val="none" w:sz="0" w:space="0" w:color="auto"/>
      </w:divBdr>
    </w:div>
    <w:div w:id="673217462">
      <w:bodyDiv w:val="1"/>
      <w:marLeft w:val="0"/>
      <w:marRight w:val="0"/>
      <w:marTop w:val="0"/>
      <w:marBottom w:val="0"/>
      <w:divBdr>
        <w:top w:val="none" w:sz="0" w:space="0" w:color="auto"/>
        <w:left w:val="none" w:sz="0" w:space="0" w:color="auto"/>
        <w:bottom w:val="none" w:sz="0" w:space="0" w:color="auto"/>
        <w:right w:val="none" w:sz="0" w:space="0" w:color="auto"/>
      </w:divBdr>
    </w:div>
    <w:div w:id="679157533">
      <w:bodyDiv w:val="1"/>
      <w:marLeft w:val="0"/>
      <w:marRight w:val="0"/>
      <w:marTop w:val="0"/>
      <w:marBottom w:val="0"/>
      <w:divBdr>
        <w:top w:val="none" w:sz="0" w:space="0" w:color="auto"/>
        <w:left w:val="none" w:sz="0" w:space="0" w:color="auto"/>
        <w:bottom w:val="none" w:sz="0" w:space="0" w:color="auto"/>
        <w:right w:val="none" w:sz="0" w:space="0" w:color="auto"/>
      </w:divBdr>
    </w:div>
    <w:div w:id="680083024">
      <w:bodyDiv w:val="1"/>
      <w:marLeft w:val="0"/>
      <w:marRight w:val="0"/>
      <w:marTop w:val="0"/>
      <w:marBottom w:val="0"/>
      <w:divBdr>
        <w:top w:val="none" w:sz="0" w:space="0" w:color="auto"/>
        <w:left w:val="none" w:sz="0" w:space="0" w:color="auto"/>
        <w:bottom w:val="none" w:sz="0" w:space="0" w:color="auto"/>
        <w:right w:val="none" w:sz="0" w:space="0" w:color="auto"/>
      </w:divBdr>
    </w:div>
    <w:div w:id="681588170">
      <w:bodyDiv w:val="1"/>
      <w:marLeft w:val="0"/>
      <w:marRight w:val="0"/>
      <w:marTop w:val="0"/>
      <w:marBottom w:val="0"/>
      <w:divBdr>
        <w:top w:val="none" w:sz="0" w:space="0" w:color="auto"/>
        <w:left w:val="none" w:sz="0" w:space="0" w:color="auto"/>
        <w:bottom w:val="none" w:sz="0" w:space="0" w:color="auto"/>
        <w:right w:val="none" w:sz="0" w:space="0" w:color="auto"/>
      </w:divBdr>
    </w:div>
    <w:div w:id="698969864">
      <w:bodyDiv w:val="1"/>
      <w:marLeft w:val="0"/>
      <w:marRight w:val="0"/>
      <w:marTop w:val="0"/>
      <w:marBottom w:val="0"/>
      <w:divBdr>
        <w:top w:val="none" w:sz="0" w:space="0" w:color="auto"/>
        <w:left w:val="none" w:sz="0" w:space="0" w:color="auto"/>
        <w:bottom w:val="none" w:sz="0" w:space="0" w:color="auto"/>
        <w:right w:val="none" w:sz="0" w:space="0" w:color="auto"/>
      </w:divBdr>
    </w:div>
    <w:div w:id="699092695">
      <w:bodyDiv w:val="1"/>
      <w:marLeft w:val="0"/>
      <w:marRight w:val="0"/>
      <w:marTop w:val="0"/>
      <w:marBottom w:val="0"/>
      <w:divBdr>
        <w:top w:val="none" w:sz="0" w:space="0" w:color="auto"/>
        <w:left w:val="none" w:sz="0" w:space="0" w:color="auto"/>
        <w:bottom w:val="none" w:sz="0" w:space="0" w:color="auto"/>
        <w:right w:val="none" w:sz="0" w:space="0" w:color="auto"/>
      </w:divBdr>
    </w:div>
    <w:div w:id="700131922">
      <w:bodyDiv w:val="1"/>
      <w:marLeft w:val="0"/>
      <w:marRight w:val="0"/>
      <w:marTop w:val="0"/>
      <w:marBottom w:val="0"/>
      <w:divBdr>
        <w:top w:val="none" w:sz="0" w:space="0" w:color="auto"/>
        <w:left w:val="none" w:sz="0" w:space="0" w:color="auto"/>
        <w:bottom w:val="none" w:sz="0" w:space="0" w:color="auto"/>
        <w:right w:val="none" w:sz="0" w:space="0" w:color="auto"/>
      </w:divBdr>
    </w:div>
    <w:div w:id="719592762">
      <w:bodyDiv w:val="1"/>
      <w:marLeft w:val="0"/>
      <w:marRight w:val="0"/>
      <w:marTop w:val="0"/>
      <w:marBottom w:val="0"/>
      <w:divBdr>
        <w:top w:val="none" w:sz="0" w:space="0" w:color="auto"/>
        <w:left w:val="none" w:sz="0" w:space="0" w:color="auto"/>
        <w:bottom w:val="none" w:sz="0" w:space="0" w:color="auto"/>
        <w:right w:val="none" w:sz="0" w:space="0" w:color="auto"/>
      </w:divBdr>
    </w:div>
    <w:div w:id="724376122">
      <w:bodyDiv w:val="1"/>
      <w:marLeft w:val="0"/>
      <w:marRight w:val="0"/>
      <w:marTop w:val="0"/>
      <w:marBottom w:val="0"/>
      <w:divBdr>
        <w:top w:val="none" w:sz="0" w:space="0" w:color="auto"/>
        <w:left w:val="none" w:sz="0" w:space="0" w:color="auto"/>
        <w:bottom w:val="none" w:sz="0" w:space="0" w:color="auto"/>
        <w:right w:val="none" w:sz="0" w:space="0" w:color="auto"/>
      </w:divBdr>
    </w:div>
    <w:div w:id="733118122">
      <w:bodyDiv w:val="1"/>
      <w:marLeft w:val="0"/>
      <w:marRight w:val="0"/>
      <w:marTop w:val="0"/>
      <w:marBottom w:val="0"/>
      <w:divBdr>
        <w:top w:val="none" w:sz="0" w:space="0" w:color="auto"/>
        <w:left w:val="none" w:sz="0" w:space="0" w:color="auto"/>
        <w:bottom w:val="none" w:sz="0" w:space="0" w:color="auto"/>
        <w:right w:val="none" w:sz="0" w:space="0" w:color="auto"/>
      </w:divBdr>
    </w:div>
    <w:div w:id="744107856">
      <w:bodyDiv w:val="1"/>
      <w:marLeft w:val="0"/>
      <w:marRight w:val="0"/>
      <w:marTop w:val="0"/>
      <w:marBottom w:val="0"/>
      <w:divBdr>
        <w:top w:val="none" w:sz="0" w:space="0" w:color="auto"/>
        <w:left w:val="none" w:sz="0" w:space="0" w:color="auto"/>
        <w:bottom w:val="none" w:sz="0" w:space="0" w:color="auto"/>
        <w:right w:val="none" w:sz="0" w:space="0" w:color="auto"/>
      </w:divBdr>
    </w:div>
    <w:div w:id="750543321">
      <w:bodyDiv w:val="1"/>
      <w:marLeft w:val="0"/>
      <w:marRight w:val="0"/>
      <w:marTop w:val="0"/>
      <w:marBottom w:val="0"/>
      <w:divBdr>
        <w:top w:val="none" w:sz="0" w:space="0" w:color="auto"/>
        <w:left w:val="none" w:sz="0" w:space="0" w:color="auto"/>
        <w:bottom w:val="none" w:sz="0" w:space="0" w:color="auto"/>
        <w:right w:val="none" w:sz="0" w:space="0" w:color="auto"/>
      </w:divBdr>
    </w:div>
    <w:div w:id="753237483">
      <w:bodyDiv w:val="1"/>
      <w:marLeft w:val="0"/>
      <w:marRight w:val="0"/>
      <w:marTop w:val="0"/>
      <w:marBottom w:val="0"/>
      <w:divBdr>
        <w:top w:val="none" w:sz="0" w:space="0" w:color="auto"/>
        <w:left w:val="none" w:sz="0" w:space="0" w:color="auto"/>
        <w:bottom w:val="none" w:sz="0" w:space="0" w:color="auto"/>
        <w:right w:val="none" w:sz="0" w:space="0" w:color="auto"/>
      </w:divBdr>
    </w:div>
    <w:div w:id="755175387">
      <w:bodyDiv w:val="1"/>
      <w:marLeft w:val="0"/>
      <w:marRight w:val="0"/>
      <w:marTop w:val="0"/>
      <w:marBottom w:val="0"/>
      <w:divBdr>
        <w:top w:val="none" w:sz="0" w:space="0" w:color="auto"/>
        <w:left w:val="none" w:sz="0" w:space="0" w:color="auto"/>
        <w:bottom w:val="none" w:sz="0" w:space="0" w:color="auto"/>
        <w:right w:val="none" w:sz="0" w:space="0" w:color="auto"/>
      </w:divBdr>
    </w:div>
    <w:div w:id="758913913">
      <w:bodyDiv w:val="1"/>
      <w:marLeft w:val="0"/>
      <w:marRight w:val="0"/>
      <w:marTop w:val="0"/>
      <w:marBottom w:val="0"/>
      <w:divBdr>
        <w:top w:val="none" w:sz="0" w:space="0" w:color="auto"/>
        <w:left w:val="none" w:sz="0" w:space="0" w:color="auto"/>
        <w:bottom w:val="none" w:sz="0" w:space="0" w:color="auto"/>
        <w:right w:val="none" w:sz="0" w:space="0" w:color="auto"/>
      </w:divBdr>
    </w:div>
    <w:div w:id="759063752">
      <w:bodyDiv w:val="1"/>
      <w:marLeft w:val="0"/>
      <w:marRight w:val="0"/>
      <w:marTop w:val="0"/>
      <w:marBottom w:val="0"/>
      <w:divBdr>
        <w:top w:val="none" w:sz="0" w:space="0" w:color="auto"/>
        <w:left w:val="none" w:sz="0" w:space="0" w:color="auto"/>
        <w:bottom w:val="none" w:sz="0" w:space="0" w:color="auto"/>
        <w:right w:val="none" w:sz="0" w:space="0" w:color="auto"/>
      </w:divBdr>
    </w:div>
    <w:div w:id="761335280">
      <w:bodyDiv w:val="1"/>
      <w:marLeft w:val="0"/>
      <w:marRight w:val="0"/>
      <w:marTop w:val="0"/>
      <w:marBottom w:val="0"/>
      <w:divBdr>
        <w:top w:val="none" w:sz="0" w:space="0" w:color="auto"/>
        <w:left w:val="none" w:sz="0" w:space="0" w:color="auto"/>
        <w:bottom w:val="none" w:sz="0" w:space="0" w:color="auto"/>
        <w:right w:val="none" w:sz="0" w:space="0" w:color="auto"/>
      </w:divBdr>
    </w:div>
    <w:div w:id="774373628">
      <w:bodyDiv w:val="1"/>
      <w:marLeft w:val="0"/>
      <w:marRight w:val="0"/>
      <w:marTop w:val="0"/>
      <w:marBottom w:val="0"/>
      <w:divBdr>
        <w:top w:val="none" w:sz="0" w:space="0" w:color="auto"/>
        <w:left w:val="none" w:sz="0" w:space="0" w:color="auto"/>
        <w:bottom w:val="none" w:sz="0" w:space="0" w:color="auto"/>
        <w:right w:val="none" w:sz="0" w:space="0" w:color="auto"/>
      </w:divBdr>
    </w:div>
    <w:div w:id="775830249">
      <w:bodyDiv w:val="1"/>
      <w:marLeft w:val="0"/>
      <w:marRight w:val="0"/>
      <w:marTop w:val="0"/>
      <w:marBottom w:val="0"/>
      <w:divBdr>
        <w:top w:val="none" w:sz="0" w:space="0" w:color="auto"/>
        <w:left w:val="none" w:sz="0" w:space="0" w:color="auto"/>
        <w:bottom w:val="none" w:sz="0" w:space="0" w:color="auto"/>
        <w:right w:val="none" w:sz="0" w:space="0" w:color="auto"/>
      </w:divBdr>
    </w:div>
    <w:div w:id="783621536">
      <w:bodyDiv w:val="1"/>
      <w:marLeft w:val="0"/>
      <w:marRight w:val="0"/>
      <w:marTop w:val="0"/>
      <w:marBottom w:val="0"/>
      <w:divBdr>
        <w:top w:val="none" w:sz="0" w:space="0" w:color="auto"/>
        <w:left w:val="none" w:sz="0" w:space="0" w:color="auto"/>
        <w:bottom w:val="none" w:sz="0" w:space="0" w:color="auto"/>
        <w:right w:val="none" w:sz="0" w:space="0" w:color="auto"/>
      </w:divBdr>
    </w:div>
    <w:div w:id="791556570">
      <w:bodyDiv w:val="1"/>
      <w:marLeft w:val="0"/>
      <w:marRight w:val="0"/>
      <w:marTop w:val="0"/>
      <w:marBottom w:val="0"/>
      <w:divBdr>
        <w:top w:val="none" w:sz="0" w:space="0" w:color="auto"/>
        <w:left w:val="none" w:sz="0" w:space="0" w:color="auto"/>
        <w:bottom w:val="none" w:sz="0" w:space="0" w:color="auto"/>
        <w:right w:val="none" w:sz="0" w:space="0" w:color="auto"/>
      </w:divBdr>
    </w:div>
    <w:div w:id="792209909">
      <w:bodyDiv w:val="1"/>
      <w:marLeft w:val="0"/>
      <w:marRight w:val="0"/>
      <w:marTop w:val="0"/>
      <w:marBottom w:val="0"/>
      <w:divBdr>
        <w:top w:val="none" w:sz="0" w:space="0" w:color="auto"/>
        <w:left w:val="none" w:sz="0" w:space="0" w:color="auto"/>
        <w:bottom w:val="none" w:sz="0" w:space="0" w:color="auto"/>
        <w:right w:val="none" w:sz="0" w:space="0" w:color="auto"/>
      </w:divBdr>
    </w:div>
    <w:div w:id="795415177">
      <w:bodyDiv w:val="1"/>
      <w:marLeft w:val="0"/>
      <w:marRight w:val="0"/>
      <w:marTop w:val="0"/>
      <w:marBottom w:val="0"/>
      <w:divBdr>
        <w:top w:val="none" w:sz="0" w:space="0" w:color="auto"/>
        <w:left w:val="none" w:sz="0" w:space="0" w:color="auto"/>
        <w:bottom w:val="none" w:sz="0" w:space="0" w:color="auto"/>
        <w:right w:val="none" w:sz="0" w:space="0" w:color="auto"/>
      </w:divBdr>
      <w:divsChild>
        <w:div w:id="900746920">
          <w:marLeft w:val="274"/>
          <w:marRight w:val="0"/>
          <w:marTop w:val="0"/>
          <w:marBottom w:val="0"/>
          <w:divBdr>
            <w:top w:val="none" w:sz="0" w:space="0" w:color="auto"/>
            <w:left w:val="none" w:sz="0" w:space="0" w:color="auto"/>
            <w:bottom w:val="none" w:sz="0" w:space="0" w:color="auto"/>
            <w:right w:val="none" w:sz="0" w:space="0" w:color="auto"/>
          </w:divBdr>
        </w:div>
      </w:divsChild>
    </w:div>
    <w:div w:id="798838070">
      <w:bodyDiv w:val="1"/>
      <w:marLeft w:val="0"/>
      <w:marRight w:val="0"/>
      <w:marTop w:val="0"/>
      <w:marBottom w:val="0"/>
      <w:divBdr>
        <w:top w:val="none" w:sz="0" w:space="0" w:color="auto"/>
        <w:left w:val="none" w:sz="0" w:space="0" w:color="auto"/>
        <w:bottom w:val="none" w:sz="0" w:space="0" w:color="auto"/>
        <w:right w:val="none" w:sz="0" w:space="0" w:color="auto"/>
      </w:divBdr>
    </w:div>
    <w:div w:id="808590450">
      <w:bodyDiv w:val="1"/>
      <w:marLeft w:val="0"/>
      <w:marRight w:val="0"/>
      <w:marTop w:val="0"/>
      <w:marBottom w:val="0"/>
      <w:divBdr>
        <w:top w:val="none" w:sz="0" w:space="0" w:color="auto"/>
        <w:left w:val="none" w:sz="0" w:space="0" w:color="auto"/>
        <w:bottom w:val="none" w:sz="0" w:space="0" w:color="auto"/>
        <w:right w:val="none" w:sz="0" w:space="0" w:color="auto"/>
      </w:divBdr>
    </w:div>
    <w:div w:id="811751151">
      <w:bodyDiv w:val="1"/>
      <w:marLeft w:val="0"/>
      <w:marRight w:val="0"/>
      <w:marTop w:val="0"/>
      <w:marBottom w:val="0"/>
      <w:divBdr>
        <w:top w:val="none" w:sz="0" w:space="0" w:color="auto"/>
        <w:left w:val="none" w:sz="0" w:space="0" w:color="auto"/>
        <w:bottom w:val="none" w:sz="0" w:space="0" w:color="auto"/>
        <w:right w:val="none" w:sz="0" w:space="0" w:color="auto"/>
      </w:divBdr>
    </w:div>
    <w:div w:id="813133739">
      <w:bodyDiv w:val="1"/>
      <w:marLeft w:val="0"/>
      <w:marRight w:val="0"/>
      <w:marTop w:val="0"/>
      <w:marBottom w:val="0"/>
      <w:divBdr>
        <w:top w:val="none" w:sz="0" w:space="0" w:color="auto"/>
        <w:left w:val="none" w:sz="0" w:space="0" w:color="auto"/>
        <w:bottom w:val="none" w:sz="0" w:space="0" w:color="auto"/>
        <w:right w:val="none" w:sz="0" w:space="0" w:color="auto"/>
      </w:divBdr>
    </w:div>
    <w:div w:id="815149540">
      <w:bodyDiv w:val="1"/>
      <w:marLeft w:val="0"/>
      <w:marRight w:val="0"/>
      <w:marTop w:val="0"/>
      <w:marBottom w:val="0"/>
      <w:divBdr>
        <w:top w:val="none" w:sz="0" w:space="0" w:color="auto"/>
        <w:left w:val="none" w:sz="0" w:space="0" w:color="auto"/>
        <w:bottom w:val="none" w:sz="0" w:space="0" w:color="auto"/>
        <w:right w:val="none" w:sz="0" w:space="0" w:color="auto"/>
      </w:divBdr>
    </w:div>
    <w:div w:id="819005966">
      <w:bodyDiv w:val="1"/>
      <w:marLeft w:val="0"/>
      <w:marRight w:val="0"/>
      <w:marTop w:val="0"/>
      <w:marBottom w:val="0"/>
      <w:divBdr>
        <w:top w:val="none" w:sz="0" w:space="0" w:color="auto"/>
        <w:left w:val="none" w:sz="0" w:space="0" w:color="auto"/>
        <w:bottom w:val="none" w:sz="0" w:space="0" w:color="auto"/>
        <w:right w:val="none" w:sz="0" w:space="0" w:color="auto"/>
      </w:divBdr>
    </w:div>
    <w:div w:id="820538618">
      <w:bodyDiv w:val="1"/>
      <w:marLeft w:val="0"/>
      <w:marRight w:val="0"/>
      <w:marTop w:val="0"/>
      <w:marBottom w:val="0"/>
      <w:divBdr>
        <w:top w:val="none" w:sz="0" w:space="0" w:color="auto"/>
        <w:left w:val="none" w:sz="0" w:space="0" w:color="auto"/>
        <w:bottom w:val="none" w:sz="0" w:space="0" w:color="auto"/>
        <w:right w:val="none" w:sz="0" w:space="0" w:color="auto"/>
      </w:divBdr>
    </w:div>
    <w:div w:id="825441284">
      <w:bodyDiv w:val="1"/>
      <w:marLeft w:val="0"/>
      <w:marRight w:val="0"/>
      <w:marTop w:val="0"/>
      <w:marBottom w:val="0"/>
      <w:divBdr>
        <w:top w:val="none" w:sz="0" w:space="0" w:color="auto"/>
        <w:left w:val="none" w:sz="0" w:space="0" w:color="auto"/>
        <w:bottom w:val="none" w:sz="0" w:space="0" w:color="auto"/>
        <w:right w:val="none" w:sz="0" w:space="0" w:color="auto"/>
      </w:divBdr>
    </w:div>
    <w:div w:id="828518039">
      <w:bodyDiv w:val="1"/>
      <w:marLeft w:val="0"/>
      <w:marRight w:val="0"/>
      <w:marTop w:val="0"/>
      <w:marBottom w:val="0"/>
      <w:divBdr>
        <w:top w:val="none" w:sz="0" w:space="0" w:color="auto"/>
        <w:left w:val="none" w:sz="0" w:space="0" w:color="auto"/>
        <w:bottom w:val="none" w:sz="0" w:space="0" w:color="auto"/>
        <w:right w:val="none" w:sz="0" w:space="0" w:color="auto"/>
      </w:divBdr>
    </w:div>
    <w:div w:id="837116058">
      <w:bodyDiv w:val="1"/>
      <w:marLeft w:val="0"/>
      <w:marRight w:val="0"/>
      <w:marTop w:val="0"/>
      <w:marBottom w:val="0"/>
      <w:divBdr>
        <w:top w:val="none" w:sz="0" w:space="0" w:color="auto"/>
        <w:left w:val="none" w:sz="0" w:space="0" w:color="auto"/>
        <w:bottom w:val="none" w:sz="0" w:space="0" w:color="auto"/>
        <w:right w:val="none" w:sz="0" w:space="0" w:color="auto"/>
      </w:divBdr>
    </w:div>
    <w:div w:id="850949502">
      <w:bodyDiv w:val="1"/>
      <w:marLeft w:val="0"/>
      <w:marRight w:val="0"/>
      <w:marTop w:val="0"/>
      <w:marBottom w:val="0"/>
      <w:divBdr>
        <w:top w:val="none" w:sz="0" w:space="0" w:color="auto"/>
        <w:left w:val="none" w:sz="0" w:space="0" w:color="auto"/>
        <w:bottom w:val="none" w:sz="0" w:space="0" w:color="auto"/>
        <w:right w:val="none" w:sz="0" w:space="0" w:color="auto"/>
      </w:divBdr>
    </w:div>
    <w:div w:id="851839729">
      <w:bodyDiv w:val="1"/>
      <w:marLeft w:val="0"/>
      <w:marRight w:val="0"/>
      <w:marTop w:val="0"/>
      <w:marBottom w:val="0"/>
      <w:divBdr>
        <w:top w:val="none" w:sz="0" w:space="0" w:color="auto"/>
        <w:left w:val="none" w:sz="0" w:space="0" w:color="auto"/>
        <w:bottom w:val="none" w:sz="0" w:space="0" w:color="auto"/>
        <w:right w:val="none" w:sz="0" w:space="0" w:color="auto"/>
      </w:divBdr>
    </w:div>
    <w:div w:id="856310765">
      <w:bodyDiv w:val="1"/>
      <w:marLeft w:val="0"/>
      <w:marRight w:val="0"/>
      <w:marTop w:val="0"/>
      <w:marBottom w:val="0"/>
      <w:divBdr>
        <w:top w:val="none" w:sz="0" w:space="0" w:color="auto"/>
        <w:left w:val="none" w:sz="0" w:space="0" w:color="auto"/>
        <w:bottom w:val="none" w:sz="0" w:space="0" w:color="auto"/>
        <w:right w:val="none" w:sz="0" w:space="0" w:color="auto"/>
      </w:divBdr>
    </w:div>
    <w:div w:id="859856801">
      <w:bodyDiv w:val="1"/>
      <w:marLeft w:val="0"/>
      <w:marRight w:val="0"/>
      <w:marTop w:val="0"/>
      <w:marBottom w:val="0"/>
      <w:divBdr>
        <w:top w:val="none" w:sz="0" w:space="0" w:color="auto"/>
        <w:left w:val="none" w:sz="0" w:space="0" w:color="auto"/>
        <w:bottom w:val="none" w:sz="0" w:space="0" w:color="auto"/>
        <w:right w:val="none" w:sz="0" w:space="0" w:color="auto"/>
      </w:divBdr>
    </w:div>
    <w:div w:id="866721771">
      <w:bodyDiv w:val="1"/>
      <w:marLeft w:val="0"/>
      <w:marRight w:val="0"/>
      <w:marTop w:val="0"/>
      <w:marBottom w:val="0"/>
      <w:divBdr>
        <w:top w:val="none" w:sz="0" w:space="0" w:color="auto"/>
        <w:left w:val="none" w:sz="0" w:space="0" w:color="auto"/>
        <w:bottom w:val="none" w:sz="0" w:space="0" w:color="auto"/>
        <w:right w:val="none" w:sz="0" w:space="0" w:color="auto"/>
      </w:divBdr>
    </w:div>
    <w:div w:id="875003286">
      <w:bodyDiv w:val="1"/>
      <w:marLeft w:val="0"/>
      <w:marRight w:val="0"/>
      <w:marTop w:val="0"/>
      <w:marBottom w:val="0"/>
      <w:divBdr>
        <w:top w:val="none" w:sz="0" w:space="0" w:color="auto"/>
        <w:left w:val="none" w:sz="0" w:space="0" w:color="auto"/>
        <w:bottom w:val="none" w:sz="0" w:space="0" w:color="auto"/>
        <w:right w:val="none" w:sz="0" w:space="0" w:color="auto"/>
      </w:divBdr>
    </w:div>
    <w:div w:id="876696479">
      <w:bodyDiv w:val="1"/>
      <w:marLeft w:val="0"/>
      <w:marRight w:val="0"/>
      <w:marTop w:val="0"/>
      <w:marBottom w:val="0"/>
      <w:divBdr>
        <w:top w:val="none" w:sz="0" w:space="0" w:color="auto"/>
        <w:left w:val="none" w:sz="0" w:space="0" w:color="auto"/>
        <w:bottom w:val="none" w:sz="0" w:space="0" w:color="auto"/>
        <w:right w:val="none" w:sz="0" w:space="0" w:color="auto"/>
      </w:divBdr>
    </w:div>
    <w:div w:id="879439426">
      <w:bodyDiv w:val="1"/>
      <w:marLeft w:val="0"/>
      <w:marRight w:val="0"/>
      <w:marTop w:val="0"/>
      <w:marBottom w:val="0"/>
      <w:divBdr>
        <w:top w:val="none" w:sz="0" w:space="0" w:color="auto"/>
        <w:left w:val="none" w:sz="0" w:space="0" w:color="auto"/>
        <w:bottom w:val="none" w:sz="0" w:space="0" w:color="auto"/>
        <w:right w:val="none" w:sz="0" w:space="0" w:color="auto"/>
      </w:divBdr>
    </w:div>
    <w:div w:id="879825597">
      <w:bodyDiv w:val="1"/>
      <w:marLeft w:val="0"/>
      <w:marRight w:val="0"/>
      <w:marTop w:val="0"/>
      <w:marBottom w:val="0"/>
      <w:divBdr>
        <w:top w:val="none" w:sz="0" w:space="0" w:color="auto"/>
        <w:left w:val="none" w:sz="0" w:space="0" w:color="auto"/>
        <w:bottom w:val="none" w:sz="0" w:space="0" w:color="auto"/>
        <w:right w:val="none" w:sz="0" w:space="0" w:color="auto"/>
      </w:divBdr>
    </w:div>
    <w:div w:id="881281954">
      <w:bodyDiv w:val="1"/>
      <w:marLeft w:val="0"/>
      <w:marRight w:val="0"/>
      <w:marTop w:val="0"/>
      <w:marBottom w:val="0"/>
      <w:divBdr>
        <w:top w:val="none" w:sz="0" w:space="0" w:color="auto"/>
        <w:left w:val="none" w:sz="0" w:space="0" w:color="auto"/>
        <w:bottom w:val="none" w:sz="0" w:space="0" w:color="auto"/>
        <w:right w:val="none" w:sz="0" w:space="0" w:color="auto"/>
      </w:divBdr>
    </w:div>
    <w:div w:id="887183481">
      <w:bodyDiv w:val="1"/>
      <w:marLeft w:val="0"/>
      <w:marRight w:val="0"/>
      <w:marTop w:val="0"/>
      <w:marBottom w:val="0"/>
      <w:divBdr>
        <w:top w:val="none" w:sz="0" w:space="0" w:color="auto"/>
        <w:left w:val="none" w:sz="0" w:space="0" w:color="auto"/>
        <w:bottom w:val="none" w:sz="0" w:space="0" w:color="auto"/>
        <w:right w:val="none" w:sz="0" w:space="0" w:color="auto"/>
      </w:divBdr>
    </w:div>
    <w:div w:id="889682368">
      <w:bodyDiv w:val="1"/>
      <w:marLeft w:val="0"/>
      <w:marRight w:val="0"/>
      <w:marTop w:val="0"/>
      <w:marBottom w:val="0"/>
      <w:divBdr>
        <w:top w:val="none" w:sz="0" w:space="0" w:color="auto"/>
        <w:left w:val="none" w:sz="0" w:space="0" w:color="auto"/>
        <w:bottom w:val="none" w:sz="0" w:space="0" w:color="auto"/>
        <w:right w:val="none" w:sz="0" w:space="0" w:color="auto"/>
      </w:divBdr>
    </w:div>
    <w:div w:id="895746830">
      <w:bodyDiv w:val="1"/>
      <w:marLeft w:val="0"/>
      <w:marRight w:val="0"/>
      <w:marTop w:val="0"/>
      <w:marBottom w:val="0"/>
      <w:divBdr>
        <w:top w:val="none" w:sz="0" w:space="0" w:color="auto"/>
        <w:left w:val="none" w:sz="0" w:space="0" w:color="auto"/>
        <w:bottom w:val="none" w:sz="0" w:space="0" w:color="auto"/>
        <w:right w:val="none" w:sz="0" w:space="0" w:color="auto"/>
      </w:divBdr>
    </w:div>
    <w:div w:id="899942718">
      <w:bodyDiv w:val="1"/>
      <w:marLeft w:val="0"/>
      <w:marRight w:val="0"/>
      <w:marTop w:val="0"/>
      <w:marBottom w:val="0"/>
      <w:divBdr>
        <w:top w:val="none" w:sz="0" w:space="0" w:color="auto"/>
        <w:left w:val="none" w:sz="0" w:space="0" w:color="auto"/>
        <w:bottom w:val="none" w:sz="0" w:space="0" w:color="auto"/>
        <w:right w:val="none" w:sz="0" w:space="0" w:color="auto"/>
      </w:divBdr>
    </w:div>
    <w:div w:id="904532376">
      <w:bodyDiv w:val="1"/>
      <w:marLeft w:val="0"/>
      <w:marRight w:val="0"/>
      <w:marTop w:val="0"/>
      <w:marBottom w:val="0"/>
      <w:divBdr>
        <w:top w:val="none" w:sz="0" w:space="0" w:color="auto"/>
        <w:left w:val="none" w:sz="0" w:space="0" w:color="auto"/>
        <w:bottom w:val="none" w:sz="0" w:space="0" w:color="auto"/>
        <w:right w:val="none" w:sz="0" w:space="0" w:color="auto"/>
      </w:divBdr>
    </w:div>
    <w:div w:id="916744669">
      <w:bodyDiv w:val="1"/>
      <w:marLeft w:val="0"/>
      <w:marRight w:val="0"/>
      <w:marTop w:val="0"/>
      <w:marBottom w:val="0"/>
      <w:divBdr>
        <w:top w:val="none" w:sz="0" w:space="0" w:color="auto"/>
        <w:left w:val="none" w:sz="0" w:space="0" w:color="auto"/>
        <w:bottom w:val="none" w:sz="0" w:space="0" w:color="auto"/>
        <w:right w:val="none" w:sz="0" w:space="0" w:color="auto"/>
      </w:divBdr>
    </w:div>
    <w:div w:id="920724142">
      <w:bodyDiv w:val="1"/>
      <w:marLeft w:val="0"/>
      <w:marRight w:val="0"/>
      <w:marTop w:val="0"/>
      <w:marBottom w:val="0"/>
      <w:divBdr>
        <w:top w:val="none" w:sz="0" w:space="0" w:color="auto"/>
        <w:left w:val="none" w:sz="0" w:space="0" w:color="auto"/>
        <w:bottom w:val="none" w:sz="0" w:space="0" w:color="auto"/>
        <w:right w:val="none" w:sz="0" w:space="0" w:color="auto"/>
      </w:divBdr>
    </w:div>
    <w:div w:id="924386059">
      <w:bodyDiv w:val="1"/>
      <w:marLeft w:val="0"/>
      <w:marRight w:val="0"/>
      <w:marTop w:val="0"/>
      <w:marBottom w:val="0"/>
      <w:divBdr>
        <w:top w:val="none" w:sz="0" w:space="0" w:color="auto"/>
        <w:left w:val="none" w:sz="0" w:space="0" w:color="auto"/>
        <w:bottom w:val="none" w:sz="0" w:space="0" w:color="auto"/>
        <w:right w:val="none" w:sz="0" w:space="0" w:color="auto"/>
      </w:divBdr>
    </w:div>
    <w:div w:id="929387005">
      <w:bodyDiv w:val="1"/>
      <w:marLeft w:val="0"/>
      <w:marRight w:val="0"/>
      <w:marTop w:val="0"/>
      <w:marBottom w:val="0"/>
      <w:divBdr>
        <w:top w:val="none" w:sz="0" w:space="0" w:color="auto"/>
        <w:left w:val="none" w:sz="0" w:space="0" w:color="auto"/>
        <w:bottom w:val="none" w:sz="0" w:space="0" w:color="auto"/>
        <w:right w:val="none" w:sz="0" w:space="0" w:color="auto"/>
      </w:divBdr>
    </w:div>
    <w:div w:id="930743768">
      <w:bodyDiv w:val="1"/>
      <w:marLeft w:val="0"/>
      <w:marRight w:val="0"/>
      <w:marTop w:val="0"/>
      <w:marBottom w:val="0"/>
      <w:divBdr>
        <w:top w:val="none" w:sz="0" w:space="0" w:color="auto"/>
        <w:left w:val="none" w:sz="0" w:space="0" w:color="auto"/>
        <w:bottom w:val="none" w:sz="0" w:space="0" w:color="auto"/>
        <w:right w:val="none" w:sz="0" w:space="0" w:color="auto"/>
      </w:divBdr>
    </w:div>
    <w:div w:id="934167084">
      <w:bodyDiv w:val="1"/>
      <w:marLeft w:val="0"/>
      <w:marRight w:val="0"/>
      <w:marTop w:val="0"/>
      <w:marBottom w:val="0"/>
      <w:divBdr>
        <w:top w:val="none" w:sz="0" w:space="0" w:color="auto"/>
        <w:left w:val="none" w:sz="0" w:space="0" w:color="auto"/>
        <w:bottom w:val="none" w:sz="0" w:space="0" w:color="auto"/>
        <w:right w:val="none" w:sz="0" w:space="0" w:color="auto"/>
      </w:divBdr>
    </w:div>
    <w:div w:id="934902360">
      <w:bodyDiv w:val="1"/>
      <w:marLeft w:val="0"/>
      <w:marRight w:val="0"/>
      <w:marTop w:val="0"/>
      <w:marBottom w:val="0"/>
      <w:divBdr>
        <w:top w:val="none" w:sz="0" w:space="0" w:color="auto"/>
        <w:left w:val="none" w:sz="0" w:space="0" w:color="auto"/>
        <w:bottom w:val="none" w:sz="0" w:space="0" w:color="auto"/>
        <w:right w:val="none" w:sz="0" w:space="0" w:color="auto"/>
      </w:divBdr>
    </w:div>
    <w:div w:id="937375491">
      <w:bodyDiv w:val="1"/>
      <w:marLeft w:val="0"/>
      <w:marRight w:val="0"/>
      <w:marTop w:val="0"/>
      <w:marBottom w:val="0"/>
      <w:divBdr>
        <w:top w:val="none" w:sz="0" w:space="0" w:color="auto"/>
        <w:left w:val="none" w:sz="0" w:space="0" w:color="auto"/>
        <w:bottom w:val="none" w:sz="0" w:space="0" w:color="auto"/>
        <w:right w:val="none" w:sz="0" w:space="0" w:color="auto"/>
      </w:divBdr>
    </w:div>
    <w:div w:id="941455454">
      <w:bodyDiv w:val="1"/>
      <w:marLeft w:val="0"/>
      <w:marRight w:val="0"/>
      <w:marTop w:val="0"/>
      <w:marBottom w:val="0"/>
      <w:divBdr>
        <w:top w:val="none" w:sz="0" w:space="0" w:color="auto"/>
        <w:left w:val="none" w:sz="0" w:space="0" w:color="auto"/>
        <w:bottom w:val="none" w:sz="0" w:space="0" w:color="auto"/>
        <w:right w:val="none" w:sz="0" w:space="0" w:color="auto"/>
      </w:divBdr>
    </w:div>
    <w:div w:id="944576454">
      <w:bodyDiv w:val="1"/>
      <w:marLeft w:val="0"/>
      <w:marRight w:val="0"/>
      <w:marTop w:val="0"/>
      <w:marBottom w:val="0"/>
      <w:divBdr>
        <w:top w:val="none" w:sz="0" w:space="0" w:color="auto"/>
        <w:left w:val="none" w:sz="0" w:space="0" w:color="auto"/>
        <w:bottom w:val="none" w:sz="0" w:space="0" w:color="auto"/>
        <w:right w:val="none" w:sz="0" w:space="0" w:color="auto"/>
      </w:divBdr>
    </w:div>
    <w:div w:id="952591513">
      <w:bodyDiv w:val="1"/>
      <w:marLeft w:val="0"/>
      <w:marRight w:val="0"/>
      <w:marTop w:val="0"/>
      <w:marBottom w:val="0"/>
      <w:divBdr>
        <w:top w:val="none" w:sz="0" w:space="0" w:color="auto"/>
        <w:left w:val="none" w:sz="0" w:space="0" w:color="auto"/>
        <w:bottom w:val="none" w:sz="0" w:space="0" w:color="auto"/>
        <w:right w:val="none" w:sz="0" w:space="0" w:color="auto"/>
      </w:divBdr>
    </w:div>
    <w:div w:id="960499275">
      <w:bodyDiv w:val="1"/>
      <w:marLeft w:val="0"/>
      <w:marRight w:val="0"/>
      <w:marTop w:val="0"/>
      <w:marBottom w:val="0"/>
      <w:divBdr>
        <w:top w:val="none" w:sz="0" w:space="0" w:color="auto"/>
        <w:left w:val="none" w:sz="0" w:space="0" w:color="auto"/>
        <w:bottom w:val="none" w:sz="0" w:space="0" w:color="auto"/>
        <w:right w:val="none" w:sz="0" w:space="0" w:color="auto"/>
      </w:divBdr>
    </w:div>
    <w:div w:id="963147689">
      <w:bodyDiv w:val="1"/>
      <w:marLeft w:val="0"/>
      <w:marRight w:val="0"/>
      <w:marTop w:val="0"/>
      <w:marBottom w:val="0"/>
      <w:divBdr>
        <w:top w:val="none" w:sz="0" w:space="0" w:color="auto"/>
        <w:left w:val="none" w:sz="0" w:space="0" w:color="auto"/>
        <w:bottom w:val="none" w:sz="0" w:space="0" w:color="auto"/>
        <w:right w:val="none" w:sz="0" w:space="0" w:color="auto"/>
      </w:divBdr>
    </w:div>
    <w:div w:id="969364243">
      <w:bodyDiv w:val="1"/>
      <w:marLeft w:val="0"/>
      <w:marRight w:val="0"/>
      <w:marTop w:val="0"/>
      <w:marBottom w:val="0"/>
      <w:divBdr>
        <w:top w:val="none" w:sz="0" w:space="0" w:color="auto"/>
        <w:left w:val="none" w:sz="0" w:space="0" w:color="auto"/>
        <w:bottom w:val="none" w:sz="0" w:space="0" w:color="auto"/>
        <w:right w:val="none" w:sz="0" w:space="0" w:color="auto"/>
      </w:divBdr>
    </w:div>
    <w:div w:id="969629913">
      <w:bodyDiv w:val="1"/>
      <w:marLeft w:val="0"/>
      <w:marRight w:val="0"/>
      <w:marTop w:val="0"/>
      <w:marBottom w:val="0"/>
      <w:divBdr>
        <w:top w:val="none" w:sz="0" w:space="0" w:color="auto"/>
        <w:left w:val="none" w:sz="0" w:space="0" w:color="auto"/>
        <w:bottom w:val="none" w:sz="0" w:space="0" w:color="auto"/>
        <w:right w:val="none" w:sz="0" w:space="0" w:color="auto"/>
      </w:divBdr>
    </w:div>
    <w:div w:id="973873984">
      <w:bodyDiv w:val="1"/>
      <w:marLeft w:val="0"/>
      <w:marRight w:val="0"/>
      <w:marTop w:val="0"/>
      <w:marBottom w:val="0"/>
      <w:divBdr>
        <w:top w:val="none" w:sz="0" w:space="0" w:color="auto"/>
        <w:left w:val="none" w:sz="0" w:space="0" w:color="auto"/>
        <w:bottom w:val="none" w:sz="0" w:space="0" w:color="auto"/>
        <w:right w:val="none" w:sz="0" w:space="0" w:color="auto"/>
      </w:divBdr>
    </w:div>
    <w:div w:id="976256436">
      <w:bodyDiv w:val="1"/>
      <w:marLeft w:val="0"/>
      <w:marRight w:val="0"/>
      <w:marTop w:val="0"/>
      <w:marBottom w:val="0"/>
      <w:divBdr>
        <w:top w:val="none" w:sz="0" w:space="0" w:color="auto"/>
        <w:left w:val="none" w:sz="0" w:space="0" w:color="auto"/>
        <w:bottom w:val="none" w:sz="0" w:space="0" w:color="auto"/>
        <w:right w:val="none" w:sz="0" w:space="0" w:color="auto"/>
      </w:divBdr>
    </w:div>
    <w:div w:id="984554177">
      <w:bodyDiv w:val="1"/>
      <w:marLeft w:val="0"/>
      <w:marRight w:val="0"/>
      <w:marTop w:val="0"/>
      <w:marBottom w:val="0"/>
      <w:divBdr>
        <w:top w:val="none" w:sz="0" w:space="0" w:color="auto"/>
        <w:left w:val="none" w:sz="0" w:space="0" w:color="auto"/>
        <w:bottom w:val="none" w:sz="0" w:space="0" w:color="auto"/>
        <w:right w:val="none" w:sz="0" w:space="0" w:color="auto"/>
      </w:divBdr>
    </w:div>
    <w:div w:id="988171441">
      <w:bodyDiv w:val="1"/>
      <w:marLeft w:val="0"/>
      <w:marRight w:val="0"/>
      <w:marTop w:val="0"/>
      <w:marBottom w:val="0"/>
      <w:divBdr>
        <w:top w:val="none" w:sz="0" w:space="0" w:color="auto"/>
        <w:left w:val="none" w:sz="0" w:space="0" w:color="auto"/>
        <w:bottom w:val="none" w:sz="0" w:space="0" w:color="auto"/>
        <w:right w:val="none" w:sz="0" w:space="0" w:color="auto"/>
      </w:divBdr>
    </w:div>
    <w:div w:id="1000624024">
      <w:bodyDiv w:val="1"/>
      <w:marLeft w:val="0"/>
      <w:marRight w:val="0"/>
      <w:marTop w:val="0"/>
      <w:marBottom w:val="0"/>
      <w:divBdr>
        <w:top w:val="none" w:sz="0" w:space="0" w:color="auto"/>
        <w:left w:val="none" w:sz="0" w:space="0" w:color="auto"/>
        <w:bottom w:val="none" w:sz="0" w:space="0" w:color="auto"/>
        <w:right w:val="none" w:sz="0" w:space="0" w:color="auto"/>
      </w:divBdr>
    </w:div>
    <w:div w:id="1016619408">
      <w:bodyDiv w:val="1"/>
      <w:marLeft w:val="0"/>
      <w:marRight w:val="0"/>
      <w:marTop w:val="0"/>
      <w:marBottom w:val="0"/>
      <w:divBdr>
        <w:top w:val="none" w:sz="0" w:space="0" w:color="auto"/>
        <w:left w:val="none" w:sz="0" w:space="0" w:color="auto"/>
        <w:bottom w:val="none" w:sz="0" w:space="0" w:color="auto"/>
        <w:right w:val="none" w:sz="0" w:space="0" w:color="auto"/>
      </w:divBdr>
    </w:div>
    <w:div w:id="1026177414">
      <w:bodyDiv w:val="1"/>
      <w:marLeft w:val="0"/>
      <w:marRight w:val="0"/>
      <w:marTop w:val="0"/>
      <w:marBottom w:val="0"/>
      <w:divBdr>
        <w:top w:val="none" w:sz="0" w:space="0" w:color="auto"/>
        <w:left w:val="none" w:sz="0" w:space="0" w:color="auto"/>
        <w:bottom w:val="none" w:sz="0" w:space="0" w:color="auto"/>
        <w:right w:val="none" w:sz="0" w:space="0" w:color="auto"/>
      </w:divBdr>
    </w:div>
    <w:div w:id="1027871079">
      <w:bodyDiv w:val="1"/>
      <w:marLeft w:val="0"/>
      <w:marRight w:val="0"/>
      <w:marTop w:val="0"/>
      <w:marBottom w:val="0"/>
      <w:divBdr>
        <w:top w:val="none" w:sz="0" w:space="0" w:color="auto"/>
        <w:left w:val="none" w:sz="0" w:space="0" w:color="auto"/>
        <w:bottom w:val="none" w:sz="0" w:space="0" w:color="auto"/>
        <w:right w:val="none" w:sz="0" w:space="0" w:color="auto"/>
      </w:divBdr>
    </w:div>
    <w:div w:id="1036976458">
      <w:bodyDiv w:val="1"/>
      <w:marLeft w:val="0"/>
      <w:marRight w:val="0"/>
      <w:marTop w:val="0"/>
      <w:marBottom w:val="0"/>
      <w:divBdr>
        <w:top w:val="none" w:sz="0" w:space="0" w:color="auto"/>
        <w:left w:val="none" w:sz="0" w:space="0" w:color="auto"/>
        <w:bottom w:val="none" w:sz="0" w:space="0" w:color="auto"/>
        <w:right w:val="none" w:sz="0" w:space="0" w:color="auto"/>
      </w:divBdr>
    </w:div>
    <w:div w:id="1037705115">
      <w:bodyDiv w:val="1"/>
      <w:marLeft w:val="0"/>
      <w:marRight w:val="0"/>
      <w:marTop w:val="0"/>
      <w:marBottom w:val="0"/>
      <w:divBdr>
        <w:top w:val="none" w:sz="0" w:space="0" w:color="auto"/>
        <w:left w:val="none" w:sz="0" w:space="0" w:color="auto"/>
        <w:bottom w:val="none" w:sz="0" w:space="0" w:color="auto"/>
        <w:right w:val="none" w:sz="0" w:space="0" w:color="auto"/>
      </w:divBdr>
    </w:div>
    <w:div w:id="1040278730">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9088374">
      <w:bodyDiv w:val="1"/>
      <w:marLeft w:val="0"/>
      <w:marRight w:val="0"/>
      <w:marTop w:val="0"/>
      <w:marBottom w:val="0"/>
      <w:divBdr>
        <w:top w:val="none" w:sz="0" w:space="0" w:color="auto"/>
        <w:left w:val="none" w:sz="0" w:space="0" w:color="auto"/>
        <w:bottom w:val="none" w:sz="0" w:space="0" w:color="auto"/>
        <w:right w:val="none" w:sz="0" w:space="0" w:color="auto"/>
      </w:divBdr>
    </w:div>
    <w:div w:id="1060591811">
      <w:bodyDiv w:val="1"/>
      <w:marLeft w:val="0"/>
      <w:marRight w:val="0"/>
      <w:marTop w:val="0"/>
      <w:marBottom w:val="0"/>
      <w:divBdr>
        <w:top w:val="none" w:sz="0" w:space="0" w:color="auto"/>
        <w:left w:val="none" w:sz="0" w:space="0" w:color="auto"/>
        <w:bottom w:val="none" w:sz="0" w:space="0" w:color="auto"/>
        <w:right w:val="none" w:sz="0" w:space="0" w:color="auto"/>
      </w:divBdr>
    </w:div>
    <w:div w:id="1063603905">
      <w:bodyDiv w:val="1"/>
      <w:marLeft w:val="0"/>
      <w:marRight w:val="0"/>
      <w:marTop w:val="0"/>
      <w:marBottom w:val="0"/>
      <w:divBdr>
        <w:top w:val="none" w:sz="0" w:space="0" w:color="auto"/>
        <w:left w:val="none" w:sz="0" w:space="0" w:color="auto"/>
        <w:bottom w:val="none" w:sz="0" w:space="0" w:color="auto"/>
        <w:right w:val="none" w:sz="0" w:space="0" w:color="auto"/>
      </w:divBdr>
    </w:div>
    <w:div w:id="1069377214">
      <w:bodyDiv w:val="1"/>
      <w:marLeft w:val="0"/>
      <w:marRight w:val="0"/>
      <w:marTop w:val="0"/>
      <w:marBottom w:val="0"/>
      <w:divBdr>
        <w:top w:val="none" w:sz="0" w:space="0" w:color="auto"/>
        <w:left w:val="none" w:sz="0" w:space="0" w:color="auto"/>
        <w:bottom w:val="none" w:sz="0" w:space="0" w:color="auto"/>
        <w:right w:val="none" w:sz="0" w:space="0" w:color="auto"/>
      </w:divBdr>
    </w:div>
    <w:div w:id="1075668540">
      <w:bodyDiv w:val="1"/>
      <w:marLeft w:val="0"/>
      <w:marRight w:val="0"/>
      <w:marTop w:val="0"/>
      <w:marBottom w:val="0"/>
      <w:divBdr>
        <w:top w:val="none" w:sz="0" w:space="0" w:color="auto"/>
        <w:left w:val="none" w:sz="0" w:space="0" w:color="auto"/>
        <w:bottom w:val="none" w:sz="0" w:space="0" w:color="auto"/>
        <w:right w:val="none" w:sz="0" w:space="0" w:color="auto"/>
      </w:divBdr>
    </w:div>
    <w:div w:id="1085414900">
      <w:bodyDiv w:val="1"/>
      <w:marLeft w:val="0"/>
      <w:marRight w:val="0"/>
      <w:marTop w:val="0"/>
      <w:marBottom w:val="0"/>
      <w:divBdr>
        <w:top w:val="none" w:sz="0" w:space="0" w:color="auto"/>
        <w:left w:val="none" w:sz="0" w:space="0" w:color="auto"/>
        <w:bottom w:val="none" w:sz="0" w:space="0" w:color="auto"/>
        <w:right w:val="none" w:sz="0" w:space="0" w:color="auto"/>
      </w:divBdr>
    </w:div>
    <w:div w:id="1089352434">
      <w:bodyDiv w:val="1"/>
      <w:marLeft w:val="0"/>
      <w:marRight w:val="0"/>
      <w:marTop w:val="0"/>
      <w:marBottom w:val="0"/>
      <w:divBdr>
        <w:top w:val="none" w:sz="0" w:space="0" w:color="auto"/>
        <w:left w:val="none" w:sz="0" w:space="0" w:color="auto"/>
        <w:bottom w:val="none" w:sz="0" w:space="0" w:color="auto"/>
        <w:right w:val="none" w:sz="0" w:space="0" w:color="auto"/>
      </w:divBdr>
    </w:div>
    <w:div w:id="1092429703">
      <w:bodyDiv w:val="1"/>
      <w:marLeft w:val="0"/>
      <w:marRight w:val="0"/>
      <w:marTop w:val="0"/>
      <w:marBottom w:val="0"/>
      <w:divBdr>
        <w:top w:val="none" w:sz="0" w:space="0" w:color="auto"/>
        <w:left w:val="none" w:sz="0" w:space="0" w:color="auto"/>
        <w:bottom w:val="none" w:sz="0" w:space="0" w:color="auto"/>
        <w:right w:val="none" w:sz="0" w:space="0" w:color="auto"/>
      </w:divBdr>
    </w:div>
    <w:div w:id="1093548724">
      <w:bodyDiv w:val="1"/>
      <w:marLeft w:val="0"/>
      <w:marRight w:val="0"/>
      <w:marTop w:val="0"/>
      <w:marBottom w:val="0"/>
      <w:divBdr>
        <w:top w:val="none" w:sz="0" w:space="0" w:color="auto"/>
        <w:left w:val="none" w:sz="0" w:space="0" w:color="auto"/>
        <w:bottom w:val="none" w:sz="0" w:space="0" w:color="auto"/>
        <w:right w:val="none" w:sz="0" w:space="0" w:color="auto"/>
      </w:divBdr>
    </w:div>
    <w:div w:id="1101729932">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16631940">
      <w:bodyDiv w:val="1"/>
      <w:marLeft w:val="0"/>
      <w:marRight w:val="0"/>
      <w:marTop w:val="0"/>
      <w:marBottom w:val="0"/>
      <w:divBdr>
        <w:top w:val="none" w:sz="0" w:space="0" w:color="auto"/>
        <w:left w:val="none" w:sz="0" w:space="0" w:color="auto"/>
        <w:bottom w:val="none" w:sz="0" w:space="0" w:color="auto"/>
        <w:right w:val="none" w:sz="0" w:space="0" w:color="auto"/>
      </w:divBdr>
    </w:div>
    <w:div w:id="1117262329">
      <w:bodyDiv w:val="1"/>
      <w:marLeft w:val="0"/>
      <w:marRight w:val="0"/>
      <w:marTop w:val="0"/>
      <w:marBottom w:val="0"/>
      <w:divBdr>
        <w:top w:val="none" w:sz="0" w:space="0" w:color="auto"/>
        <w:left w:val="none" w:sz="0" w:space="0" w:color="auto"/>
        <w:bottom w:val="none" w:sz="0" w:space="0" w:color="auto"/>
        <w:right w:val="none" w:sz="0" w:space="0" w:color="auto"/>
      </w:divBdr>
    </w:div>
    <w:div w:id="1118916064">
      <w:bodyDiv w:val="1"/>
      <w:marLeft w:val="0"/>
      <w:marRight w:val="0"/>
      <w:marTop w:val="0"/>
      <w:marBottom w:val="0"/>
      <w:divBdr>
        <w:top w:val="none" w:sz="0" w:space="0" w:color="auto"/>
        <w:left w:val="none" w:sz="0" w:space="0" w:color="auto"/>
        <w:bottom w:val="none" w:sz="0" w:space="0" w:color="auto"/>
        <w:right w:val="none" w:sz="0" w:space="0" w:color="auto"/>
      </w:divBdr>
    </w:div>
    <w:div w:id="1140149813">
      <w:bodyDiv w:val="1"/>
      <w:marLeft w:val="0"/>
      <w:marRight w:val="0"/>
      <w:marTop w:val="0"/>
      <w:marBottom w:val="0"/>
      <w:divBdr>
        <w:top w:val="none" w:sz="0" w:space="0" w:color="auto"/>
        <w:left w:val="none" w:sz="0" w:space="0" w:color="auto"/>
        <w:bottom w:val="none" w:sz="0" w:space="0" w:color="auto"/>
        <w:right w:val="none" w:sz="0" w:space="0" w:color="auto"/>
      </w:divBdr>
    </w:div>
    <w:div w:id="1145927949">
      <w:bodyDiv w:val="1"/>
      <w:marLeft w:val="0"/>
      <w:marRight w:val="0"/>
      <w:marTop w:val="0"/>
      <w:marBottom w:val="0"/>
      <w:divBdr>
        <w:top w:val="none" w:sz="0" w:space="0" w:color="auto"/>
        <w:left w:val="none" w:sz="0" w:space="0" w:color="auto"/>
        <w:bottom w:val="none" w:sz="0" w:space="0" w:color="auto"/>
        <w:right w:val="none" w:sz="0" w:space="0" w:color="auto"/>
      </w:divBdr>
    </w:div>
    <w:div w:id="1146628877">
      <w:bodyDiv w:val="1"/>
      <w:marLeft w:val="0"/>
      <w:marRight w:val="0"/>
      <w:marTop w:val="0"/>
      <w:marBottom w:val="0"/>
      <w:divBdr>
        <w:top w:val="none" w:sz="0" w:space="0" w:color="auto"/>
        <w:left w:val="none" w:sz="0" w:space="0" w:color="auto"/>
        <w:bottom w:val="none" w:sz="0" w:space="0" w:color="auto"/>
        <w:right w:val="none" w:sz="0" w:space="0" w:color="auto"/>
      </w:divBdr>
    </w:div>
    <w:div w:id="1152063141">
      <w:bodyDiv w:val="1"/>
      <w:marLeft w:val="0"/>
      <w:marRight w:val="0"/>
      <w:marTop w:val="0"/>
      <w:marBottom w:val="0"/>
      <w:divBdr>
        <w:top w:val="none" w:sz="0" w:space="0" w:color="auto"/>
        <w:left w:val="none" w:sz="0" w:space="0" w:color="auto"/>
        <w:bottom w:val="none" w:sz="0" w:space="0" w:color="auto"/>
        <w:right w:val="none" w:sz="0" w:space="0" w:color="auto"/>
      </w:divBdr>
    </w:div>
    <w:div w:id="1155418384">
      <w:bodyDiv w:val="1"/>
      <w:marLeft w:val="0"/>
      <w:marRight w:val="0"/>
      <w:marTop w:val="0"/>
      <w:marBottom w:val="0"/>
      <w:divBdr>
        <w:top w:val="none" w:sz="0" w:space="0" w:color="auto"/>
        <w:left w:val="none" w:sz="0" w:space="0" w:color="auto"/>
        <w:bottom w:val="none" w:sz="0" w:space="0" w:color="auto"/>
        <w:right w:val="none" w:sz="0" w:space="0" w:color="auto"/>
      </w:divBdr>
    </w:div>
    <w:div w:id="1156383042">
      <w:bodyDiv w:val="1"/>
      <w:marLeft w:val="0"/>
      <w:marRight w:val="0"/>
      <w:marTop w:val="0"/>
      <w:marBottom w:val="0"/>
      <w:divBdr>
        <w:top w:val="none" w:sz="0" w:space="0" w:color="auto"/>
        <w:left w:val="none" w:sz="0" w:space="0" w:color="auto"/>
        <w:bottom w:val="none" w:sz="0" w:space="0" w:color="auto"/>
        <w:right w:val="none" w:sz="0" w:space="0" w:color="auto"/>
      </w:divBdr>
    </w:div>
    <w:div w:id="1164127036">
      <w:bodyDiv w:val="1"/>
      <w:marLeft w:val="0"/>
      <w:marRight w:val="0"/>
      <w:marTop w:val="0"/>
      <w:marBottom w:val="0"/>
      <w:divBdr>
        <w:top w:val="none" w:sz="0" w:space="0" w:color="auto"/>
        <w:left w:val="none" w:sz="0" w:space="0" w:color="auto"/>
        <w:bottom w:val="none" w:sz="0" w:space="0" w:color="auto"/>
        <w:right w:val="none" w:sz="0" w:space="0" w:color="auto"/>
      </w:divBdr>
    </w:div>
    <w:div w:id="1165196485">
      <w:bodyDiv w:val="1"/>
      <w:marLeft w:val="0"/>
      <w:marRight w:val="0"/>
      <w:marTop w:val="0"/>
      <w:marBottom w:val="0"/>
      <w:divBdr>
        <w:top w:val="none" w:sz="0" w:space="0" w:color="auto"/>
        <w:left w:val="none" w:sz="0" w:space="0" w:color="auto"/>
        <w:bottom w:val="none" w:sz="0" w:space="0" w:color="auto"/>
        <w:right w:val="none" w:sz="0" w:space="0" w:color="auto"/>
      </w:divBdr>
    </w:div>
    <w:div w:id="1167137018">
      <w:bodyDiv w:val="1"/>
      <w:marLeft w:val="0"/>
      <w:marRight w:val="0"/>
      <w:marTop w:val="0"/>
      <w:marBottom w:val="0"/>
      <w:divBdr>
        <w:top w:val="none" w:sz="0" w:space="0" w:color="auto"/>
        <w:left w:val="none" w:sz="0" w:space="0" w:color="auto"/>
        <w:bottom w:val="none" w:sz="0" w:space="0" w:color="auto"/>
        <w:right w:val="none" w:sz="0" w:space="0" w:color="auto"/>
      </w:divBdr>
    </w:div>
    <w:div w:id="1185250159">
      <w:bodyDiv w:val="1"/>
      <w:marLeft w:val="0"/>
      <w:marRight w:val="0"/>
      <w:marTop w:val="0"/>
      <w:marBottom w:val="0"/>
      <w:divBdr>
        <w:top w:val="none" w:sz="0" w:space="0" w:color="auto"/>
        <w:left w:val="none" w:sz="0" w:space="0" w:color="auto"/>
        <w:bottom w:val="none" w:sz="0" w:space="0" w:color="auto"/>
        <w:right w:val="none" w:sz="0" w:space="0" w:color="auto"/>
      </w:divBdr>
    </w:div>
    <w:div w:id="1187527981">
      <w:bodyDiv w:val="1"/>
      <w:marLeft w:val="0"/>
      <w:marRight w:val="0"/>
      <w:marTop w:val="0"/>
      <w:marBottom w:val="0"/>
      <w:divBdr>
        <w:top w:val="none" w:sz="0" w:space="0" w:color="auto"/>
        <w:left w:val="none" w:sz="0" w:space="0" w:color="auto"/>
        <w:bottom w:val="none" w:sz="0" w:space="0" w:color="auto"/>
        <w:right w:val="none" w:sz="0" w:space="0" w:color="auto"/>
      </w:divBdr>
    </w:div>
    <w:div w:id="1190724800">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9318564">
      <w:bodyDiv w:val="1"/>
      <w:marLeft w:val="0"/>
      <w:marRight w:val="0"/>
      <w:marTop w:val="0"/>
      <w:marBottom w:val="0"/>
      <w:divBdr>
        <w:top w:val="none" w:sz="0" w:space="0" w:color="auto"/>
        <w:left w:val="none" w:sz="0" w:space="0" w:color="auto"/>
        <w:bottom w:val="none" w:sz="0" w:space="0" w:color="auto"/>
        <w:right w:val="none" w:sz="0" w:space="0" w:color="auto"/>
      </w:divBdr>
    </w:div>
    <w:div w:id="1219590779">
      <w:bodyDiv w:val="1"/>
      <w:marLeft w:val="0"/>
      <w:marRight w:val="0"/>
      <w:marTop w:val="0"/>
      <w:marBottom w:val="0"/>
      <w:divBdr>
        <w:top w:val="none" w:sz="0" w:space="0" w:color="auto"/>
        <w:left w:val="none" w:sz="0" w:space="0" w:color="auto"/>
        <w:bottom w:val="none" w:sz="0" w:space="0" w:color="auto"/>
        <w:right w:val="none" w:sz="0" w:space="0" w:color="auto"/>
      </w:divBdr>
    </w:div>
    <w:div w:id="1227842363">
      <w:bodyDiv w:val="1"/>
      <w:marLeft w:val="0"/>
      <w:marRight w:val="0"/>
      <w:marTop w:val="0"/>
      <w:marBottom w:val="0"/>
      <w:divBdr>
        <w:top w:val="none" w:sz="0" w:space="0" w:color="auto"/>
        <w:left w:val="none" w:sz="0" w:space="0" w:color="auto"/>
        <w:bottom w:val="none" w:sz="0" w:space="0" w:color="auto"/>
        <w:right w:val="none" w:sz="0" w:space="0" w:color="auto"/>
      </w:divBdr>
    </w:div>
    <w:div w:id="1227959704">
      <w:bodyDiv w:val="1"/>
      <w:marLeft w:val="0"/>
      <w:marRight w:val="0"/>
      <w:marTop w:val="0"/>
      <w:marBottom w:val="0"/>
      <w:divBdr>
        <w:top w:val="none" w:sz="0" w:space="0" w:color="auto"/>
        <w:left w:val="none" w:sz="0" w:space="0" w:color="auto"/>
        <w:bottom w:val="none" w:sz="0" w:space="0" w:color="auto"/>
        <w:right w:val="none" w:sz="0" w:space="0" w:color="auto"/>
      </w:divBdr>
    </w:div>
    <w:div w:id="1230307691">
      <w:bodyDiv w:val="1"/>
      <w:marLeft w:val="0"/>
      <w:marRight w:val="0"/>
      <w:marTop w:val="0"/>
      <w:marBottom w:val="0"/>
      <w:divBdr>
        <w:top w:val="none" w:sz="0" w:space="0" w:color="auto"/>
        <w:left w:val="none" w:sz="0" w:space="0" w:color="auto"/>
        <w:bottom w:val="none" w:sz="0" w:space="0" w:color="auto"/>
        <w:right w:val="none" w:sz="0" w:space="0" w:color="auto"/>
      </w:divBdr>
    </w:div>
    <w:div w:id="1249189819">
      <w:bodyDiv w:val="1"/>
      <w:marLeft w:val="0"/>
      <w:marRight w:val="0"/>
      <w:marTop w:val="0"/>
      <w:marBottom w:val="0"/>
      <w:divBdr>
        <w:top w:val="none" w:sz="0" w:space="0" w:color="auto"/>
        <w:left w:val="none" w:sz="0" w:space="0" w:color="auto"/>
        <w:bottom w:val="none" w:sz="0" w:space="0" w:color="auto"/>
        <w:right w:val="none" w:sz="0" w:space="0" w:color="auto"/>
      </w:divBdr>
    </w:div>
    <w:div w:id="1253661755">
      <w:bodyDiv w:val="1"/>
      <w:marLeft w:val="0"/>
      <w:marRight w:val="0"/>
      <w:marTop w:val="0"/>
      <w:marBottom w:val="0"/>
      <w:divBdr>
        <w:top w:val="none" w:sz="0" w:space="0" w:color="auto"/>
        <w:left w:val="none" w:sz="0" w:space="0" w:color="auto"/>
        <w:bottom w:val="none" w:sz="0" w:space="0" w:color="auto"/>
        <w:right w:val="none" w:sz="0" w:space="0" w:color="auto"/>
      </w:divBdr>
    </w:div>
    <w:div w:id="1266963559">
      <w:bodyDiv w:val="1"/>
      <w:marLeft w:val="0"/>
      <w:marRight w:val="0"/>
      <w:marTop w:val="0"/>
      <w:marBottom w:val="0"/>
      <w:divBdr>
        <w:top w:val="none" w:sz="0" w:space="0" w:color="auto"/>
        <w:left w:val="none" w:sz="0" w:space="0" w:color="auto"/>
        <w:bottom w:val="none" w:sz="0" w:space="0" w:color="auto"/>
        <w:right w:val="none" w:sz="0" w:space="0" w:color="auto"/>
      </w:divBdr>
    </w:div>
    <w:div w:id="1269236275">
      <w:bodyDiv w:val="1"/>
      <w:marLeft w:val="0"/>
      <w:marRight w:val="0"/>
      <w:marTop w:val="0"/>
      <w:marBottom w:val="0"/>
      <w:divBdr>
        <w:top w:val="none" w:sz="0" w:space="0" w:color="auto"/>
        <w:left w:val="none" w:sz="0" w:space="0" w:color="auto"/>
        <w:bottom w:val="none" w:sz="0" w:space="0" w:color="auto"/>
        <w:right w:val="none" w:sz="0" w:space="0" w:color="auto"/>
      </w:divBdr>
    </w:div>
    <w:div w:id="1275941394">
      <w:bodyDiv w:val="1"/>
      <w:marLeft w:val="0"/>
      <w:marRight w:val="0"/>
      <w:marTop w:val="0"/>
      <w:marBottom w:val="0"/>
      <w:divBdr>
        <w:top w:val="none" w:sz="0" w:space="0" w:color="auto"/>
        <w:left w:val="none" w:sz="0" w:space="0" w:color="auto"/>
        <w:bottom w:val="none" w:sz="0" w:space="0" w:color="auto"/>
        <w:right w:val="none" w:sz="0" w:space="0" w:color="auto"/>
      </w:divBdr>
    </w:div>
    <w:div w:id="1278290292">
      <w:bodyDiv w:val="1"/>
      <w:marLeft w:val="0"/>
      <w:marRight w:val="0"/>
      <w:marTop w:val="0"/>
      <w:marBottom w:val="0"/>
      <w:divBdr>
        <w:top w:val="none" w:sz="0" w:space="0" w:color="auto"/>
        <w:left w:val="none" w:sz="0" w:space="0" w:color="auto"/>
        <w:bottom w:val="none" w:sz="0" w:space="0" w:color="auto"/>
        <w:right w:val="none" w:sz="0" w:space="0" w:color="auto"/>
      </w:divBdr>
    </w:div>
    <w:div w:id="1288125778">
      <w:bodyDiv w:val="1"/>
      <w:marLeft w:val="0"/>
      <w:marRight w:val="0"/>
      <w:marTop w:val="0"/>
      <w:marBottom w:val="0"/>
      <w:divBdr>
        <w:top w:val="none" w:sz="0" w:space="0" w:color="auto"/>
        <w:left w:val="none" w:sz="0" w:space="0" w:color="auto"/>
        <w:bottom w:val="none" w:sz="0" w:space="0" w:color="auto"/>
        <w:right w:val="none" w:sz="0" w:space="0" w:color="auto"/>
      </w:divBdr>
    </w:div>
    <w:div w:id="1289702420">
      <w:bodyDiv w:val="1"/>
      <w:marLeft w:val="0"/>
      <w:marRight w:val="0"/>
      <w:marTop w:val="0"/>
      <w:marBottom w:val="0"/>
      <w:divBdr>
        <w:top w:val="none" w:sz="0" w:space="0" w:color="auto"/>
        <w:left w:val="none" w:sz="0" w:space="0" w:color="auto"/>
        <w:bottom w:val="none" w:sz="0" w:space="0" w:color="auto"/>
        <w:right w:val="none" w:sz="0" w:space="0" w:color="auto"/>
      </w:divBdr>
    </w:div>
    <w:div w:id="1290894764">
      <w:bodyDiv w:val="1"/>
      <w:marLeft w:val="0"/>
      <w:marRight w:val="0"/>
      <w:marTop w:val="0"/>
      <w:marBottom w:val="0"/>
      <w:divBdr>
        <w:top w:val="none" w:sz="0" w:space="0" w:color="auto"/>
        <w:left w:val="none" w:sz="0" w:space="0" w:color="auto"/>
        <w:bottom w:val="none" w:sz="0" w:space="0" w:color="auto"/>
        <w:right w:val="none" w:sz="0" w:space="0" w:color="auto"/>
      </w:divBdr>
    </w:div>
    <w:div w:id="1293243327">
      <w:bodyDiv w:val="1"/>
      <w:marLeft w:val="0"/>
      <w:marRight w:val="0"/>
      <w:marTop w:val="0"/>
      <w:marBottom w:val="0"/>
      <w:divBdr>
        <w:top w:val="none" w:sz="0" w:space="0" w:color="auto"/>
        <w:left w:val="none" w:sz="0" w:space="0" w:color="auto"/>
        <w:bottom w:val="none" w:sz="0" w:space="0" w:color="auto"/>
        <w:right w:val="none" w:sz="0" w:space="0" w:color="auto"/>
      </w:divBdr>
    </w:div>
    <w:div w:id="1297102375">
      <w:bodyDiv w:val="1"/>
      <w:marLeft w:val="0"/>
      <w:marRight w:val="0"/>
      <w:marTop w:val="0"/>
      <w:marBottom w:val="0"/>
      <w:divBdr>
        <w:top w:val="none" w:sz="0" w:space="0" w:color="auto"/>
        <w:left w:val="none" w:sz="0" w:space="0" w:color="auto"/>
        <w:bottom w:val="none" w:sz="0" w:space="0" w:color="auto"/>
        <w:right w:val="none" w:sz="0" w:space="0" w:color="auto"/>
      </w:divBdr>
    </w:div>
    <w:div w:id="1297640543">
      <w:bodyDiv w:val="1"/>
      <w:marLeft w:val="0"/>
      <w:marRight w:val="0"/>
      <w:marTop w:val="0"/>
      <w:marBottom w:val="0"/>
      <w:divBdr>
        <w:top w:val="none" w:sz="0" w:space="0" w:color="auto"/>
        <w:left w:val="none" w:sz="0" w:space="0" w:color="auto"/>
        <w:bottom w:val="none" w:sz="0" w:space="0" w:color="auto"/>
        <w:right w:val="none" w:sz="0" w:space="0" w:color="auto"/>
      </w:divBdr>
    </w:div>
    <w:div w:id="1302930219">
      <w:bodyDiv w:val="1"/>
      <w:marLeft w:val="0"/>
      <w:marRight w:val="0"/>
      <w:marTop w:val="0"/>
      <w:marBottom w:val="0"/>
      <w:divBdr>
        <w:top w:val="none" w:sz="0" w:space="0" w:color="auto"/>
        <w:left w:val="none" w:sz="0" w:space="0" w:color="auto"/>
        <w:bottom w:val="none" w:sz="0" w:space="0" w:color="auto"/>
        <w:right w:val="none" w:sz="0" w:space="0" w:color="auto"/>
      </w:divBdr>
    </w:div>
    <w:div w:id="1305543758">
      <w:bodyDiv w:val="1"/>
      <w:marLeft w:val="0"/>
      <w:marRight w:val="0"/>
      <w:marTop w:val="0"/>
      <w:marBottom w:val="0"/>
      <w:divBdr>
        <w:top w:val="none" w:sz="0" w:space="0" w:color="auto"/>
        <w:left w:val="none" w:sz="0" w:space="0" w:color="auto"/>
        <w:bottom w:val="none" w:sz="0" w:space="0" w:color="auto"/>
        <w:right w:val="none" w:sz="0" w:space="0" w:color="auto"/>
      </w:divBdr>
    </w:div>
    <w:div w:id="1310087688">
      <w:bodyDiv w:val="1"/>
      <w:marLeft w:val="0"/>
      <w:marRight w:val="0"/>
      <w:marTop w:val="0"/>
      <w:marBottom w:val="0"/>
      <w:divBdr>
        <w:top w:val="none" w:sz="0" w:space="0" w:color="auto"/>
        <w:left w:val="none" w:sz="0" w:space="0" w:color="auto"/>
        <w:bottom w:val="none" w:sz="0" w:space="0" w:color="auto"/>
        <w:right w:val="none" w:sz="0" w:space="0" w:color="auto"/>
      </w:divBdr>
    </w:div>
    <w:div w:id="1324699851">
      <w:bodyDiv w:val="1"/>
      <w:marLeft w:val="0"/>
      <w:marRight w:val="0"/>
      <w:marTop w:val="0"/>
      <w:marBottom w:val="0"/>
      <w:divBdr>
        <w:top w:val="none" w:sz="0" w:space="0" w:color="auto"/>
        <w:left w:val="none" w:sz="0" w:space="0" w:color="auto"/>
        <w:bottom w:val="none" w:sz="0" w:space="0" w:color="auto"/>
        <w:right w:val="none" w:sz="0" w:space="0" w:color="auto"/>
      </w:divBdr>
    </w:div>
    <w:div w:id="1329208304">
      <w:bodyDiv w:val="1"/>
      <w:marLeft w:val="0"/>
      <w:marRight w:val="0"/>
      <w:marTop w:val="0"/>
      <w:marBottom w:val="0"/>
      <w:divBdr>
        <w:top w:val="none" w:sz="0" w:space="0" w:color="auto"/>
        <w:left w:val="none" w:sz="0" w:space="0" w:color="auto"/>
        <w:bottom w:val="none" w:sz="0" w:space="0" w:color="auto"/>
        <w:right w:val="none" w:sz="0" w:space="0" w:color="auto"/>
      </w:divBdr>
    </w:div>
    <w:div w:id="1333876180">
      <w:bodyDiv w:val="1"/>
      <w:marLeft w:val="0"/>
      <w:marRight w:val="0"/>
      <w:marTop w:val="0"/>
      <w:marBottom w:val="0"/>
      <w:divBdr>
        <w:top w:val="none" w:sz="0" w:space="0" w:color="auto"/>
        <w:left w:val="none" w:sz="0" w:space="0" w:color="auto"/>
        <w:bottom w:val="none" w:sz="0" w:space="0" w:color="auto"/>
        <w:right w:val="none" w:sz="0" w:space="0" w:color="auto"/>
      </w:divBdr>
    </w:div>
    <w:div w:id="1338728596">
      <w:bodyDiv w:val="1"/>
      <w:marLeft w:val="0"/>
      <w:marRight w:val="0"/>
      <w:marTop w:val="0"/>
      <w:marBottom w:val="0"/>
      <w:divBdr>
        <w:top w:val="none" w:sz="0" w:space="0" w:color="auto"/>
        <w:left w:val="none" w:sz="0" w:space="0" w:color="auto"/>
        <w:bottom w:val="none" w:sz="0" w:space="0" w:color="auto"/>
        <w:right w:val="none" w:sz="0" w:space="0" w:color="auto"/>
      </w:divBdr>
    </w:div>
    <w:div w:id="1343705148">
      <w:bodyDiv w:val="1"/>
      <w:marLeft w:val="0"/>
      <w:marRight w:val="0"/>
      <w:marTop w:val="0"/>
      <w:marBottom w:val="0"/>
      <w:divBdr>
        <w:top w:val="none" w:sz="0" w:space="0" w:color="auto"/>
        <w:left w:val="none" w:sz="0" w:space="0" w:color="auto"/>
        <w:bottom w:val="none" w:sz="0" w:space="0" w:color="auto"/>
        <w:right w:val="none" w:sz="0" w:space="0" w:color="auto"/>
      </w:divBdr>
    </w:div>
    <w:div w:id="1344285849">
      <w:bodyDiv w:val="1"/>
      <w:marLeft w:val="0"/>
      <w:marRight w:val="0"/>
      <w:marTop w:val="0"/>
      <w:marBottom w:val="0"/>
      <w:divBdr>
        <w:top w:val="none" w:sz="0" w:space="0" w:color="auto"/>
        <w:left w:val="none" w:sz="0" w:space="0" w:color="auto"/>
        <w:bottom w:val="none" w:sz="0" w:space="0" w:color="auto"/>
        <w:right w:val="none" w:sz="0" w:space="0" w:color="auto"/>
      </w:divBdr>
    </w:div>
    <w:div w:id="1350566506">
      <w:bodyDiv w:val="1"/>
      <w:marLeft w:val="0"/>
      <w:marRight w:val="0"/>
      <w:marTop w:val="0"/>
      <w:marBottom w:val="0"/>
      <w:divBdr>
        <w:top w:val="none" w:sz="0" w:space="0" w:color="auto"/>
        <w:left w:val="none" w:sz="0" w:space="0" w:color="auto"/>
        <w:bottom w:val="none" w:sz="0" w:space="0" w:color="auto"/>
        <w:right w:val="none" w:sz="0" w:space="0" w:color="auto"/>
      </w:divBdr>
    </w:div>
    <w:div w:id="1361130396">
      <w:bodyDiv w:val="1"/>
      <w:marLeft w:val="0"/>
      <w:marRight w:val="0"/>
      <w:marTop w:val="0"/>
      <w:marBottom w:val="0"/>
      <w:divBdr>
        <w:top w:val="none" w:sz="0" w:space="0" w:color="auto"/>
        <w:left w:val="none" w:sz="0" w:space="0" w:color="auto"/>
        <w:bottom w:val="none" w:sz="0" w:space="0" w:color="auto"/>
        <w:right w:val="none" w:sz="0" w:space="0" w:color="auto"/>
      </w:divBdr>
    </w:div>
    <w:div w:id="1361518252">
      <w:bodyDiv w:val="1"/>
      <w:marLeft w:val="0"/>
      <w:marRight w:val="0"/>
      <w:marTop w:val="0"/>
      <w:marBottom w:val="0"/>
      <w:divBdr>
        <w:top w:val="none" w:sz="0" w:space="0" w:color="auto"/>
        <w:left w:val="none" w:sz="0" w:space="0" w:color="auto"/>
        <w:bottom w:val="none" w:sz="0" w:space="0" w:color="auto"/>
        <w:right w:val="none" w:sz="0" w:space="0" w:color="auto"/>
      </w:divBdr>
    </w:div>
    <w:div w:id="1387296784">
      <w:bodyDiv w:val="1"/>
      <w:marLeft w:val="0"/>
      <w:marRight w:val="0"/>
      <w:marTop w:val="0"/>
      <w:marBottom w:val="0"/>
      <w:divBdr>
        <w:top w:val="none" w:sz="0" w:space="0" w:color="auto"/>
        <w:left w:val="none" w:sz="0" w:space="0" w:color="auto"/>
        <w:bottom w:val="none" w:sz="0" w:space="0" w:color="auto"/>
        <w:right w:val="none" w:sz="0" w:space="0" w:color="auto"/>
      </w:divBdr>
    </w:div>
    <w:div w:id="1389457967">
      <w:bodyDiv w:val="1"/>
      <w:marLeft w:val="0"/>
      <w:marRight w:val="0"/>
      <w:marTop w:val="0"/>
      <w:marBottom w:val="0"/>
      <w:divBdr>
        <w:top w:val="none" w:sz="0" w:space="0" w:color="auto"/>
        <w:left w:val="none" w:sz="0" w:space="0" w:color="auto"/>
        <w:bottom w:val="none" w:sz="0" w:space="0" w:color="auto"/>
        <w:right w:val="none" w:sz="0" w:space="0" w:color="auto"/>
      </w:divBdr>
    </w:div>
    <w:div w:id="1390567719">
      <w:bodyDiv w:val="1"/>
      <w:marLeft w:val="0"/>
      <w:marRight w:val="0"/>
      <w:marTop w:val="0"/>
      <w:marBottom w:val="0"/>
      <w:divBdr>
        <w:top w:val="none" w:sz="0" w:space="0" w:color="auto"/>
        <w:left w:val="none" w:sz="0" w:space="0" w:color="auto"/>
        <w:bottom w:val="none" w:sz="0" w:space="0" w:color="auto"/>
        <w:right w:val="none" w:sz="0" w:space="0" w:color="auto"/>
      </w:divBdr>
    </w:div>
    <w:div w:id="1394428575">
      <w:bodyDiv w:val="1"/>
      <w:marLeft w:val="0"/>
      <w:marRight w:val="0"/>
      <w:marTop w:val="0"/>
      <w:marBottom w:val="0"/>
      <w:divBdr>
        <w:top w:val="none" w:sz="0" w:space="0" w:color="auto"/>
        <w:left w:val="none" w:sz="0" w:space="0" w:color="auto"/>
        <w:bottom w:val="none" w:sz="0" w:space="0" w:color="auto"/>
        <w:right w:val="none" w:sz="0" w:space="0" w:color="auto"/>
      </w:divBdr>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
    <w:div w:id="1399866968">
      <w:bodyDiv w:val="1"/>
      <w:marLeft w:val="0"/>
      <w:marRight w:val="0"/>
      <w:marTop w:val="0"/>
      <w:marBottom w:val="0"/>
      <w:divBdr>
        <w:top w:val="none" w:sz="0" w:space="0" w:color="auto"/>
        <w:left w:val="none" w:sz="0" w:space="0" w:color="auto"/>
        <w:bottom w:val="none" w:sz="0" w:space="0" w:color="auto"/>
        <w:right w:val="none" w:sz="0" w:space="0" w:color="auto"/>
      </w:divBdr>
    </w:div>
    <w:div w:id="1407218338">
      <w:bodyDiv w:val="1"/>
      <w:marLeft w:val="0"/>
      <w:marRight w:val="0"/>
      <w:marTop w:val="0"/>
      <w:marBottom w:val="0"/>
      <w:divBdr>
        <w:top w:val="none" w:sz="0" w:space="0" w:color="auto"/>
        <w:left w:val="none" w:sz="0" w:space="0" w:color="auto"/>
        <w:bottom w:val="none" w:sz="0" w:space="0" w:color="auto"/>
        <w:right w:val="none" w:sz="0" w:space="0" w:color="auto"/>
      </w:divBdr>
    </w:div>
    <w:div w:id="1409965163">
      <w:bodyDiv w:val="1"/>
      <w:marLeft w:val="0"/>
      <w:marRight w:val="0"/>
      <w:marTop w:val="0"/>
      <w:marBottom w:val="0"/>
      <w:divBdr>
        <w:top w:val="none" w:sz="0" w:space="0" w:color="auto"/>
        <w:left w:val="none" w:sz="0" w:space="0" w:color="auto"/>
        <w:bottom w:val="none" w:sz="0" w:space="0" w:color="auto"/>
        <w:right w:val="none" w:sz="0" w:space="0" w:color="auto"/>
      </w:divBdr>
    </w:div>
    <w:div w:id="1414350674">
      <w:bodyDiv w:val="1"/>
      <w:marLeft w:val="0"/>
      <w:marRight w:val="0"/>
      <w:marTop w:val="0"/>
      <w:marBottom w:val="0"/>
      <w:divBdr>
        <w:top w:val="none" w:sz="0" w:space="0" w:color="auto"/>
        <w:left w:val="none" w:sz="0" w:space="0" w:color="auto"/>
        <w:bottom w:val="none" w:sz="0" w:space="0" w:color="auto"/>
        <w:right w:val="none" w:sz="0" w:space="0" w:color="auto"/>
      </w:divBdr>
    </w:div>
    <w:div w:id="1418480188">
      <w:bodyDiv w:val="1"/>
      <w:marLeft w:val="0"/>
      <w:marRight w:val="0"/>
      <w:marTop w:val="0"/>
      <w:marBottom w:val="0"/>
      <w:divBdr>
        <w:top w:val="none" w:sz="0" w:space="0" w:color="auto"/>
        <w:left w:val="none" w:sz="0" w:space="0" w:color="auto"/>
        <w:bottom w:val="none" w:sz="0" w:space="0" w:color="auto"/>
        <w:right w:val="none" w:sz="0" w:space="0" w:color="auto"/>
      </w:divBdr>
    </w:div>
    <w:div w:id="1439980825">
      <w:bodyDiv w:val="1"/>
      <w:marLeft w:val="0"/>
      <w:marRight w:val="0"/>
      <w:marTop w:val="0"/>
      <w:marBottom w:val="0"/>
      <w:divBdr>
        <w:top w:val="none" w:sz="0" w:space="0" w:color="auto"/>
        <w:left w:val="none" w:sz="0" w:space="0" w:color="auto"/>
        <w:bottom w:val="none" w:sz="0" w:space="0" w:color="auto"/>
        <w:right w:val="none" w:sz="0" w:space="0" w:color="auto"/>
      </w:divBdr>
    </w:div>
    <w:div w:id="1441295661">
      <w:bodyDiv w:val="1"/>
      <w:marLeft w:val="0"/>
      <w:marRight w:val="0"/>
      <w:marTop w:val="0"/>
      <w:marBottom w:val="0"/>
      <w:divBdr>
        <w:top w:val="none" w:sz="0" w:space="0" w:color="auto"/>
        <w:left w:val="none" w:sz="0" w:space="0" w:color="auto"/>
        <w:bottom w:val="none" w:sz="0" w:space="0" w:color="auto"/>
        <w:right w:val="none" w:sz="0" w:space="0" w:color="auto"/>
      </w:divBdr>
    </w:div>
    <w:div w:id="1451439971">
      <w:bodyDiv w:val="1"/>
      <w:marLeft w:val="0"/>
      <w:marRight w:val="0"/>
      <w:marTop w:val="0"/>
      <w:marBottom w:val="0"/>
      <w:divBdr>
        <w:top w:val="none" w:sz="0" w:space="0" w:color="auto"/>
        <w:left w:val="none" w:sz="0" w:space="0" w:color="auto"/>
        <w:bottom w:val="none" w:sz="0" w:space="0" w:color="auto"/>
        <w:right w:val="none" w:sz="0" w:space="0" w:color="auto"/>
      </w:divBdr>
    </w:div>
    <w:div w:id="1456102124">
      <w:bodyDiv w:val="1"/>
      <w:marLeft w:val="0"/>
      <w:marRight w:val="0"/>
      <w:marTop w:val="0"/>
      <w:marBottom w:val="0"/>
      <w:divBdr>
        <w:top w:val="none" w:sz="0" w:space="0" w:color="auto"/>
        <w:left w:val="none" w:sz="0" w:space="0" w:color="auto"/>
        <w:bottom w:val="none" w:sz="0" w:space="0" w:color="auto"/>
        <w:right w:val="none" w:sz="0" w:space="0" w:color="auto"/>
      </w:divBdr>
    </w:div>
    <w:div w:id="1463697556">
      <w:bodyDiv w:val="1"/>
      <w:marLeft w:val="0"/>
      <w:marRight w:val="0"/>
      <w:marTop w:val="0"/>
      <w:marBottom w:val="0"/>
      <w:divBdr>
        <w:top w:val="none" w:sz="0" w:space="0" w:color="auto"/>
        <w:left w:val="none" w:sz="0" w:space="0" w:color="auto"/>
        <w:bottom w:val="none" w:sz="0" w:space="0" w:color="auto"/>
        <w:right w:val="none" w:sz="0" w:space="0" w:color="auto"/>
      </w:divBdr>
    </w:div>
    <w:div w:id="1464231310">
      <w:bodyDiv w:val="1"/>
      <w:marLeft w:val="0"/>
      <w:marRight w:val="0"/>
      <w:marTop w:val="0"/>
      <w:marBottom w:val="0"/>
      <w:divBdr>
        <w:top w:val="none" w:sz="0" w:space="0" w:color="auto"/>
        <w:left w:val="none" w:sz="0" w:space="0" w:color="auto"/>
        <w:bottom w:val="none" w:sz="0" w:space="0" w:color="auto"/>
        <w:right w:val="none" w:sz="0" w:space="0" w:color="auto"/>
      </w:divBdr>
    </w:div>
    <w:div w:id="1469393810">
      <w:bodyDiv w:val="1"/>
      <w:marLeft w:val="0"/>
      <w:marRight w:val="0"/>
      <w:marTop w:val="0"/>
      <w:marBottom w:val="0"/>
      <w:divBdr>
        <w:top w:val="none" w:sz="0" w:space="0" w:color="auto"/>
        <w:left w:val="none" w:sz="0" w:space="0" w:color="auto"/>
        <w:bottom w:val="none" w:sz="0" w:space="0" w:color="auto"/>
        <w:right w:val="none" w:sz="0" w:space="0" w:color="auto"/>
      </w:divBdr>
    </w:div>
    <w:div w:id="1483083057">
      <w:bodyDiv w:val="1"/>
      <w:marLeft w:val="0"/>
      <w:marRight w:val="0"/>
      <w:marTop w:val="0"/>
      <w:marBottom w:val="0"/>
      <w:divBdr>
        <w:top w:val="none" w:sz="0" w:space="0" w:color="auto"/>
        <w:left w:val="none" w:sz="0" w:space="0" w:color="auto"/>
        <w:bottom w:val="none" w:sz="0" w:space="0" w:color="auto"/>
        <w:right w:val="none" w:sz="0" w:space="0" w:color="auto"/>
      </w:divBdr>
    </w:div>
    <w:div w:id="1497454382">
      <w:bodyDiv w:val="1"/>
      <w:marLeft w:val="0"/>
      <w:marRight w:val="0"/>
      <w:marTop w:val="0"/>
      <w:marBottom w:val="0"/>
      <w:divBdr>
        <w:top w:val="none" w:sz="0" w:space="0" w:color="auto"/>
        <w:left w:val="none" w:sz="0" w:space="0" w:color="auto"/>
        <w:bottom w:val="none" w:sz="0" w:space="0" w:color="auto"/>
        <w:right w:val="none" w:sz="0" w:space="0" w:color="auto"/>
      </w:divBdr>
    </w:div>
    <w:div w:id="1504248989">
      <w:bodyDiv w:val="1"/>
      <w:marLeft w:val="0"/>
      <w:marRight w:val="0"/>
      <w:marTop w:val="0"/>
      <w:marBottom w:val="0"/>
      <w:divBdr>
        <w:top w:val="none" w:sz="0" w:space="0" w:color="auto"/>
        <w:left w:val="none" w:sz="0" w:space="0" w:color="auto"/>
        <w:bottom w:val="none" w:sz="0" w:space="0" w:color="auto"/>
        <w:right w:val="none" w:sz="0" w:space="0" w:color="auto"/>
      </w:divBdr>
    </w:div>
    <w:div w:id="1505434286">
      <w:bodyDiv w:val="1"/>
      <w:marLeft w:val="0"/>
      <w:marRight w:val="0"/>
      <w:marTop w:val="0"/>
      <w:marBottom w:val="0"/>
      <w:divBdr>
        <w:top w:val="none" w:sz="0" w:space="0" w:color="auto"/>
        <w:left w:val="none" w:sz="0" w:space="0" w:color="auto"/>
        <w:bottom w:val="none" w:sz="0" w:space="0" w:color="auto"/>
        <w:right w:val="none" w:sz="0" w:space="0" w:color="auto"/>
      </w:divBdr>
    </w:div>
    <w:div w:id="1510368752">
      <w:bodyDiv w:val="1"/>
      <w:marLeft w:val="0"/>
      <w:marRight w:val="0"/>
      <w:marTop w:val="0"/>
      <w:marBottom w:val="0"/>
      <w:divBdr>
        <w:top w:val="none" w:sz="0" w:space="0" w:color="auto"/>
        <w:left w:val="none" w:sz="0" w:space="0" w:color="auto"/>
        <w:bottom w:val="none" w:sz="0" w:space="0" w:color="auto"/>
        <w:right w:val="none" w:sz="0" w:space="0" w:color="auto"/>
      </w:divBdr>
    </w:div>
    <w:div w:id="1511219968">
      <w:bodyDiv w:val="1"/>
      <w:marLeft w:val="0"/>
      <w:marRight w:val="0"/>
      <w:marTop w:val="0"/>
      <w:marBottom w:val="0"/>
      <w:divBdr>
        <w:top w:val="none" w:sz="0" w:space="0" w:color="auto"/>
        <w:left w:val="none" w:sz="0" w:space="0" w:color="auto"/>
        <w:bottom w:val="none" w:sz="0" w:space="0" w:color="auto"/>
        <w:right w:val="none" w:sz="0" w:space="0" w:color="auto"/>
      </w:divBdr>
    </w:div>
    <w:div w:id="1512646796">
      <w:bodyDiv w:val="1"/>
      <w:marLeft w:val="0"/>
      <w:marRight w:val="0"/>
      <w:marTop w:val="0"/>
      <w:marBottom w:val="0"/>
      <w:divBdr>
        <w:top w:val="none" w:sz="0" w:space="0" w:color="auto"/>
        <w:left w:val="none" w:sz="0" w:space="0" w:color="auto"/>
        <w:bottom w:val="none" w:sz="0" w:space="0" w:color="auto"/>
        <w:right w:val="none" w:sz="0" w:space="0" w:color="auto"/>
      </w:divBdr>
    </w:div>
    <w:div w:id="1515194016">
      <w:bodyDiv w:val="1"/>
      <w:marLeft w:val="0"/>
      <w:marRight w:val="0"/>
      <w:marTop w:val="0"/>
      <w:marBottom w:val="0"/>
      <w:divBdr>
        <w:top w:val="none" w:sz="0" w:space="0" w:color="auto"/>
        <w:left w:val="none" w:sz="0" w:space="0" w:color="auto"/>
        <w:bottom w:val="none" w:sz="0" w:space="0" w:color="auto"/>
        <w:right w:val="none" w:sz="0" w:space="0" w:color="auto"/>
      </w:divBdr>
    </w:div>
    <w:div w:id="1518273270">
      <w:bodyDiv w:val="1"/>
      <w:marLeft w:val="0"/>
      <w:marRight w:val="0"/>
      <w:marTop w:val="0"/>
      <w:marBottom w:val="0"/>
      <w:divBdr>
        <w:top w:val="none" w:sz="0" w:space="0" w:color="auto"/>
        <w:left w:val="none" w:sz="0" w:space="0" w:color="auto"/>
        <w:bottom w:val="none" w:sz="0" w:space="0" w:color="auto"/>
        <w:right w:val="none" w:sz="0" w:space="0" w:color="auto"/>
      </w:divBdr>
    </w:div>
    <w:div w:id="1519655503">
      <w:bodyDiv w:val="1"/>
      <w:marLeft w:val="0"/>
      <w:marRight w:val="0"/>
      <w:marTop w:val="0"/>
      <w:marBottom w:val="0"/>
      <w:divBdr>
        <w:top w:val="none" w:sz="0" w:space="0" w:color="auto"/>
        <w:left w:val="none" w:sz="0" w:space="0" w:color="auto"/>
        <w:bottom w:val="none" w:sz="0" w:space="0" w:color="auto"/>
        <w:right w:val="none" w:sz="0" w:space="0" w:color="auto"/>
      </w:divBdr>
    </w:div>
    <w:div w:id="1526400508">
      <w:bodyDiv w:val="1"/>
      <w:marLeft w:val="0"/>
      <w:marRight w:val="0"/>
      <w:marTop w:val="0"/>
      <w:marBottom w:val="0"/>
      <w:divBdr>
        <w:top w:val="none" w:sz="0" w:space="0" w:color="auto"/>
        <w:left w:val="none" w:sz="0" w:space="0" w:color="auto"/>
        <w:bottom w:val="none" w:sz="0" w:space="0" w:color="auto"/>
        <w:right w:val="none" w:sz="0" w:space="0" w:color="auto"/>
      </w:divBdr>
    </w:div>
    <w:div w:id="1527793624">
      <w:bodyDiv w:val="1"/>
      <w:marLeft w:val="0"/>
      <w:marRight w:val="0"/>
      <w:marTop w:val="0"/>
      <w:marBottom w:val="0"/>
      <w:divBdr>
        <w:top w:val="none" w:sz="0" w:space="0" w:color="auto"/>
        <w:left w:val="none" w:sz="0" w:space="0" w:color="auto"/>
        <w:bottom w:val="none" w:sz="0" w:space="0" w:color="auto"/>
        <w:right w:val="none" w:sz="0" w:space="0" w:color="auto"/>
      </w:divBdr>
    </w:div>
    <w:div w:id="1536579578">
      <w:bodyDiv w:val="1"/>
      <w:marLeft w:val="0"/>
      <w:marRight w:val="0"/>
      <w:marTop w:val="0"/>
      <w:marBottom w:val="0"/>
      <w:divBdr>
        <w:top w:val="none" w:sz="0" w:space="0" w:color="auto"/>
        <w:left w:val="none" w:sz="0" w:space="0" w:color="auto"/>
        <w:bottom w:val="none" w:sz="0" w:space="0" w:color="auto"/>
        <w:right w:val="none" w:sz="0" w:space="0" w:color="auto"/>
      </w:divBdr>
    </w:div>
    <w:div w:id="1540389788">
      <w:bodyDiv w:val="1"/>
      <w:marLeft w:val="0"/>
      <w:marRight w:val="0"/>
      <w:marTop w:val="0"/>
      <w:marBottom w:val="0"/>
      <w:divBdr>
        <w:top w:val="none" w:sz="0" w:space="0" w:color="auto"/>
        <w:left w:val="none" w:sz="0" w:space="0" w:color="auto"/>
        <w:bottom w:val="none" w:sz="0" w:space="0" w:color="auto"/>
        <w:right w:val="none" w:sz="0" w:space="0" w:color="auto"/>
      </w:divBdr>
    </w:div>
    <w:div w:id="1551259357">
      <w:bodyDiv w:val="1"/>
      <w:marLeft w:val="0"/>
      <w:marRight w:val="0"/>
      <w:marTop w:val="0"/>
      <w:marBottom w:val="0"/>
      <w:divBdr>
        <w:top w:val="none" w:sz="0" w:space="0" w:color="auto"/>
        <w:left w:val="none" w:sz="0" w:space="0" w:color="auto"/>
        <w:bottom w:val="none" w:sz="0" w:space="0" w:color="auto"/>
        <w:right w:val="none" w:sz="0" w:space="0" w:color="auto"/>
      </w:divBdr>
    </w:div>
    <w:div w:id="1552309020">
      <w:bodyDiv w:val="1"/>
      <w:marLeft w:val="0"/>
      <w:marRight w:val="0"/>
      <w:marTop w:val="0"/>
      <w:marBottom w:val="0"/>
      <w:divBdr>
        <w:top w:val="none" w:sz="0" w:space="0" w:color="auto"/>
        <w:left w:val="none" w:sz="0" w:space="0" w:color="auto"/>
        <w:bottom w:val="none" w:sz="0" w:space="0" w:color="auto"/>
        <w:right w:val="none" w:sz="0" w:space="0" w:color="auto"/>
      </w:divBdr>
    </w:div>
    <w:div w:id="1557012581">
      <w:bodyDiv w:val="1"/>
      <w:marLeft w:val="0"/>
      <w:marRight w:val="0"/>
      <w:marTop w:val="0"/>
      <w:marBottom w:val="0"/>
      <w:divBdr>
        <w:top w:val="none" w:sz="0" w:space="0" w:color="auto"/>
        <w:left w:val="none" w:sz="0" w:space="0" w:color="auto"/>
        <w:bottom w:val="none" w:sz="0" w:space="0" w:color="auto"/>
        <w:right w:val="none" w:sz="0" w:space="0" w:color="auto"/>
      </w:divBdr>
    </w:div>
    <w:div w:id="1557668569">
      <w:bodyDiv w:val="1"/>
      <w:marLeft w:val="0"/>
      <w:marRight w:val="0"/>
      <w:marTop w:val="0"/>
      <w:marBottom w:val="0"/>
      <w:divBdr>
        <w:top w:val="none" w:sz="0" w:space="0" w:color="auto"/>
        <w:left w:val="none" w:sz="0" w:space="0" w:color="auto"/>
        <w:bottom w:val="none" w:sz="0" w:space="0" w:color="auto"/>
        <w:right w:val="none" w:sz="0" w:space="0" w:color="auto"/>
      </w:divBdr>
    </w:div>
    <w:div w:id="1564752851">
      <w:bodyDiv w:val="1"/>
      <w:marLeft w:val="0"/>
      <w:marRight w:val="0"/>
      <w:marTop w:val="0"/>
      <w:marBottom w:val="0"/>
      <w:divBdr>
        <w:top w:val="none" w:sz="0" w:space="0" w:color="auto"/>
        <w:left w:val="none" w:sz="0" w:space="0" w:color="auto"/>
        <w:bottom w:val="none" w:sz="0" w:space="0" w:color="auto"/>
        <w:right w:val="none" w:sz="0" w:space="0" w:color="auto"/>
      </w:divBdr>
    </w:div>
    <w:div w:id="1569263994">
      <w:bodyDiv w:val="1"/>
      <w:marLeft w:val="0"/>
      <w:marRight w:val="0"/>
      <w:marTop w:val="0"/>
      <w:marBottom w:val="0"/>
      <w:divBdr>
        <w:top w:val="none" w:sz="0" w:space="0" w:color="auto"/>
        <w:left w:val="none" w:sz="0" w:space="0" w:color="auto"/>
        <w:bottom w:val="none" w:sz="0" w:space="0" w:color="auto"/>
        <w:right w:val="none" w:sz="0" w:space="0" w:color="auto"/>
      </w:divBdr>
    </w:div>
    <w:div w:id="1578127805">
      <w:bodyDiv w:val="1"/>
      <w:marLeft w:val="0"/>
      <w:marRight w:val="0"/>
      <w:marTop w:val="0"/>
      <w:marBottom w:val="0"/>
      <w:divBdr>
        <w:top w:val="none" w:sz="0" w:space="0" w:color="auto"/>
        <w:left w:val="none" w:sz="0" w:space="0" w:color="auto"/>
        <w:bottom w:val="none" w:sz="0" w:space="0" w:color="auto"/>
        <w:right w:val="none" w:sz="0" w:space="0" w:color="auto"/>
      </w:divBdr>
    </w:div>
    <w:div w:id="1580408871">
      <w:bodyDiv w:val="1"/>
      <w:marLeft w:val="0"/>
      <w:marRight w:val="0"/>
      <w:marTop w:val="0"/>
      <w:marBottom w:val="0"/>
      <w:divBdr>
        <w:top w:val="none" w:sz="0" w:space="0" w:color="auto"/>
        <w:left w:val="none" w:sz="0" w:space="0" w:color="auto"/>
        <w:bottom w:val="none" w:sz="0" w:space="0" w:color="auto"/>
        <w:right w:val="none" w:sz="0" w:space="0" w:color="auto"/>
      </w:divBdr>
    </w:div>
    <w:div w:id="1587958295">
      <w:bodyDiv w:val="1"/>
      <w:marLeft w:val="0"/>
      <w:marRight w:val="0"/>
      <w:marTop w:val="0"/>
      <w:marBottom w:val="0"/>
      <w:divBdr>
        <w:top w:val="none" w:sz="0" w:space="0" w:color="auto"/>
        <w:left w:val="none" w:sz="0" w:space="0" w:color="auto"/>
        <w:bottom w:val="none" w:sz="0" w:space="0" w:color="auto"/>
        <w:right w:val="none" w:sz="0" w:space="0" w:color="auto"/>
      </w:divBdr>
    </w:div>
    <w:div w:id="1591157509">
      <w:bodyDiv w:val="1"/>
      <w:marLeft w:val="0"/>
      <w:marRight w:val="0"/>
      <w:marTop w:val="0"/>
      <w:marBottom w:val="0"/>
      <w:divBdr>
        <w:top w:val="none" w:sz="0" w:space="0" w:color="auto"/>
        <w:left w:val="none" w:sz="0" w:space="0" w:color="auto"/>
        <w:bottom w:val="none" w:sz="0" w:space="0" w:color="auto"/>
        <w:right w:val="none" w:sz="0" w:space="0" w:color="auto"/>
      </w:divBdr>
    </w:div>
    <w:div w:id="1591231238">
      <w:bodyDiv w:val="1"/>
      <w:marLeft w:val="0"/>
      <w:marRight w:val="0"/>
      <w:marTop w:val="0"/>
      <w:marBottom w:val="0"/>
      <w:divBdr>
        <w:top w:val="none" w:sz="0" w:space="0" w:color="auto"/>
        <w:left w:val="none" w:sz="0" w:space="0" w:color="auto"/>
        <w:bottom w:val="none" w:sz="0" w:space="0" w:color="auto"/>
        <w:right w:val="none" w:sz="0" w:space="0" w:color="auto"/>
      </w:divBdr>
    </w:div>
    <w:div w:id="1592355562">
      <w:bodyDiv w:val="1"/>
      <w:marLeft w:val="0"/>
      <w:marRight w:val="0"/>
      <w:marTop w:val="0"/>
      <w:marBottom w:val="0"/>
      <w:divBdr>
        <w:top w:val="none" w:sz="0" w:space="0" w:color="auto"/>
        <w:left w:val="none" w:sz="0" w:space="0" w:color="auto"/>
        <w:bottom w:val="none" w:sz="0" w:space="0" w:color="auto"/>
        <w:right w:val="none" w:sz="0" w:space="0" w:color="auto"/>
      </w:divBdr>
    </w:div>
    <w:div w:id="1598757352">
      <w:bodyDiv w:val="1"/>
      <w:marLeft w:val="0"/>
      <w:marRight w:val="0"/>
      <w:marTop w:val="0"/>
      <w:marBottom w:val="0"/>
      <w:divBdr>
        <w:top w:val="none" w:sz="0" w:space="0" w:color="auto"/>
        <w:left w:val="none" w:sz="0" w:space="0" w:color="auto"/>
        <w:bottom w:val="none" w:sz="0" w:space="0" w:color="auto"/>
        <w:right w:val="none" w:sz="0" w:space="0" w:color="auto"/>
      </w:divBdr>
    </w:div>
    <w:div w:id="1613518307">
      <w:bodyDiv w:val="1"/>
      <w:marLeft w:val="0"/>
      <w:marRight w:val="0"/>
      <w:marTop w:val="0"/>
      <w:marBottom w:val="0"/>
      <w:divBdr>
        <w:top w:val="none" w:sz="0" w:space="0" w:color="auto"/>
        <w:left w:val="none" w:sz="0" w:space="0" w:color="auto"/>
        <w:bottom w:val="none" w:sz="0" w:space="0" w:color="auto"/>
        <w:right w:val="none" w:sz="0" w:space="0" w:color="auto"/>
      </w:divBdr>
    </w:div>
    <w:div w:id="1623729763">
      <w:bodyDiv w:val="1"/>
      <w:marLeft w:val="0"/>
      <w:marRight w:val="0"/>
      <w:marTop w:val="0"/>
      <w:marBottom w:val="0"/>
      <w:divBdr>
        <w:top w:val="none" w:sz="0" w:space="0" w:color="auto"/>
        <w:left w:val="none" w:sz="0" w:space="0" w:color="auto"/>
        <w:bottom w:val="none" w:sz="0" w:space="0" w:color="auto"/>
        <w:right w:val="none" w:sz="0" w:space="0" w:color="auto"/>
      </w:divBdr>
    </w:div>
    <w:div w:id="1629775146">
      <w:bodyDiv w:val="1"/>
      <w:marLeft w:val="0"/>
      <w:marRight w:val="0"/>
      <w:marTop w:val="0"/>
      <w:marBottom w:val="0"/>
      <w:divBdr>
        <w:top w:val="none" w:sz="0" w:space="0" w:color="auto"/>
        <w:left w:val="none" w:sz="0" w:space="0" w:color="auto"/>
        <w:bottom w:val="none" w:sz="0" w:space="0" w:color="auto"/>
        <w:right w:val="none" w:sz="0" w:space="0" w:color="auto"/>
      </w:divBdr>
    </w:div>
    <w:div w:id="1636637591">
      <w:bodyDiv w:val="1"/>
      <w:marLeft w:val="0"/>
      <w:marRight w:val="0"/>
      <w:marTop w:val="0"/>
      <w:marBottom w:val="0"/>
      <w:divBdr>
        <w:top w:val="none" w:sz="0" w:space="0" w:color="auto"/>
        <w:left w:val="none" w:sz="0" w:space="0" w:color="auto"/>
        <w:bottom w:val="none" w:sz="0" w:space="0" w:color="auto"/>
        <w:right w:val="none" w:sz="0" w:space="0" w:color="auto"/>
      </w:divBdr>
    </w:div>
    <w:div w:id="1636837536">
      <w:bodyDiv w:val="1"/>
      <w:marLeft w:val="0"/>
      <w:marRight w:val="0"/>
      <w:marTop w:val="0"/>
      <w:marBottom w:val="0"/>
      <w:divBdr>
        <w:top w:val="none" w:sz="0" w:space="0" w:color="auto"/>
        <w:left w:val="none" w:sz="0" w:space="0" w:color="auto"/>
        <w:bottom w:val="none" w:sz="0" w:space="0" w:color="auto"/>
        <w:right w:val="none" w:sz="0" w:space="0" w:color="auto"/>
      </w:divBdr>
    </w:div>
    <w:div w:id="1638753336">
      <w:bodyDiv w:val="1"/>
      <w:marLeft w:val="0"/>
      <w:marRight w:val="0"/>
      <w:marTop w:val="0"/>
      <w:marBottom w:val="0"/>
      <w:divBdr>
        <w:top w:val="none" w:sz="0" w:space="0" w:color="auto"/>
        <w:left w:val="none" w:sz="0" w:space="0" w:color="auto"/>
        <w:bottom w:val="none" w:sz="0" w:space="0" w:color="auto"/>
        <w:right w:val="none" w:sz="0" w:space="0" w:color="auto"/>
      </w:divBdr>
    </w:div>
    <w:div w:id="1646199197">
      <w:bodyDiv w:val="1"/>
      <w:marLeft w:val="0"/>
      <w:marRight w:val="0"/>
      <w:marTop w:val="0"/>
      <w:marBottom w:val="0"/>
      <w:divBdr>
        <w:top w:val="none" w:sz="0" w:space="0" w:color="auto"/>
        <w:left w:val="none" w:sz="0" w:space="0" w:color="auto"/>
        <w:bottom w:val="none" w:sz="0" w:space="0" w:color="auto"/>
        <w:right w:val="none" w:sz="0" w:space="0" w:color="auto"/>
      </w:divBdr>
    </w:div>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 w:id="1657805773">
      <w:bodyDiv w:val="1"/>
      <w:marLeft w:val="0"/>
      <w:marRight w:val="0"/>
      <w:marTop w:val="0"/>
      <w:marBottom w:val="0"/>
      <w:divBdr>
        <w:top w:val="none" w:sz="0" w:space="0" w:color="auto"/>
        <w:left w:val="none" w:sz="0" w:space="0" w:color="auto"/>
        <w:bottom w:val="none" w:sz="0" w:space="0" w:color="auto"/>
        <w:right w:val="none" w:sz="0" w:space="0" w:color="auto"/>
      </w:divBdr>
    </w:div>
    <w:div w:id="1660768632">
      <w:bodyDiv w:val="1"/>
      <w:marLeft w:val="0"/>
      <w:marRight w:val="0"/>
      <w:marTop w:val="0"/>
      <w:marBottom w:val="0"/>
      <w:divBdr>
        <w:top w:val="none" w:sz="0" w:space="0" w:color="auto"/>
        <w:left w:val="none" w:sz="0" w:space="0" w:color="auto"/>
        <w:bottom w:val="none" w:sz="0" w:space="0" w:color="auto"/>
        <w:right w:val="none" w:sz="0" w:space="0" w:color="auto"/>
      </w:divBdr>
    </w:div>
    <w:div w:id="1661807443">
      <w:bodyDiv w:val="1"/>
      <w:marLeft w:val="0"/>
      <w:marRight w:val="0"/>
      <w:marTop w:val="0"/>
      <w:marBottom w:val="0"/>
      <w:divBdr>
        <w:top w:val="none" w:sz="0" w:space="0" w:color="auto"/>
        <w:left w:val="none" w:sz="0" w:space="0" w:color="auto"/>
        <w:bottom w:val="none" w:sz="0" w:space="0" w:color="auto"/>
        <w:right w:val="none" w:sz="0" w:space="0" w:color="auto"/>
      </w:divBdr>
    </w:div>
    <w:div w:id="1666863297">
      <w:bodyDiv w:val="1"/>
      <w:marLeft w:val="0"/>
      <w:marRight w:val="0"/>
      <w:marTop w:val="0"/>
      <w:marBottom w:val="0"/>
      <w:divBdr>
        <w:top w:val="none" w:sz="0" w:space="0" w:color="auto"/>
        <w:left w:val="none" w:sz="0" w:space="0" w:color="auto"/>
        <w:bottom w:val="none" w:sz="0" w:space="0" w:color="auto"/>
        <w:right w:val="none" w:sz="0" w:space="0" w:color="auto"/>
      </w:divBdr>
    </w:div>
    <w:div w:id="1670718716">
      <w:bodyDiv w:val="1"/>
      <w:marLeft w:val="0"/>
      <w:marRight w:val="0"/>
      <w:marTop w:val="0"/>
      <w:marBottom w:val="0"/>
      <w:divBdr>
        <w:top w:val="none" w:sz="0" w:space="0" w:color="auto"/>
        <w:left w:val="none" w:sz="0" w:space="0" w:color="auto"/>
        <w:bottom w:val="none" w:sz="0" w:space="0" w:color="auto"/>
        <w:right w:val="none" w:sz="0" w:space="0" w:color="auto"/>
      </w:divBdr>
    </w:div>
    <w:div w:id="1671176602">
      <w:bodyDiv w:val="1"/>
      <w:marLeft w:val="0"/>
      <w:marRight w:val="0"/>
      <w:marTop w:val="0"/>
      <w:marBottom w:val="0"/>
      <w:divBdr>
        <w:top w:val="none" w:sz="0" w:space="0" w:color="auto"/>
        <w:left w:val="none" w:sz="0" w:space="0" w:color="auto"/>
        <w:bottom w:val="none" w:sz="0" w:space="0" w:color="auto"/>
        <w:right w:val="none" w:sz="0" w:space="0" w:color="auto"/>
      </w:divBdr>
    </w:div>
    <w:div w:id="1696615051">
      <w:bodyDiv w:val="1"/>
      <w:marLeft w:val="0"/>
      <w:marRight w:val="0"/>
      <w:marTop w:val="0"/>
      <w:marBottom w:val="0"/>
      <w:divBdr>
        <w:top w:val="none" w:sz="0" w:space="0" w:color="auto"/>
        <w:left w:val="none" w:sz="0" w:space="0" w:color="auto"/>
        <w:bottom w:val="none" w:sz="0" w:space="0" w:color="auto"/>
        <w:right w:val="none" w:sz="0" w:space="0" w:color="auto"/>
      </w:divBdr>
    </w:div>
    <w:div w:id="1697120467">
      <w:bodyDiv w:val="1"/>
      <w:marLeft w:val="0"/>
      <w:marRight w:val="0"/>
      <w:marTop w:val="0"/>
      <w:marBottom w:val="0"/>
      <w:divBdr>
        <w:top w:val="none" w:sz="0" w:space="0" w:color="auto"/>
        <w:left w:val="none" w:sz="0" w:space="0" w:color="auto"/>
        <w:bottom w:val="none" w:sz="0" w:space="0" w:color="auto"/>
        <w:right w:val="none" w:sz="0" w:space="0" w:color="auto"/>
      </w:divBdr>
    </w:div>
    <w:div w:id="1699505465">
      <w:bodyDiv w:val="1"/>
      <w:marLeft w:val="0"/>
      <w:marRight w:val="0"/>
      <w:marTop w:val="0"/>
      <w:marBottom w:val="0"/>
      <w:divBdr>
        <w:top w:val="none" w:sz="0" w:space="0" w:color="auto"/>
        <w:left w:val="none" w:sz="0" w:space="0" w:color="auto"/>
        <w:bottom w:val="none" w:sz="0" w:space="0" w:color="auto"/>
        <w:right w:val="none" w:sz="0" w:space="0" w:color="auto"/>
      </w:divBdr>
    </w:div>
    <w:div w:id="1711343515">
      <w:bodyDiv w:val="1"/>
      <w:marLeft w:val="0"/>
      <w:marRight w:val="0"/>
      <w:marTop w:val="0"/>
      <w:marBottom w:val="0"/>
      <w:divBdr>
        <w:top w:val="none" w:sz="0" w:space="0" w:color="auto"/>
        <w:left w:val="none" w:sz="0" w:space="0" w:color="auto"/>
        <w:bottom w:val="none" w:sz="0" w:space="0" w:color="auto"/>
        <w:right w:val="none" w:sz="0" w:space="0" w:color="auto"/>
      </w:divBdr>
    </w:div>
    <w:div w:id="1731804505">
      <w:bodyDiv w:val="1"/>
      <w:marLeft w:val="0"/>
      <w:marRight w:val="0"/>
      <w:marTop w:val="0"/>
      <w:marBottom w:val="0"/>
      <w:divBdr>
        <w:top w:val="none" w:sz="0" w:space="0" w:color="auto"/>
        <w:left w:val="none" w:sz="0" w:space="0" w:color="auto"/>
        <w:bottom w:val="none" w:sz="0" w:space="0" w:color="auto"/>
        <w:right w:val="none" w:sz="0" w:space="0" w:color="auto"/>
      </w:divBdr>
    </w:div>
    <w:div w:id="1736277725">
      <w:bodyDiv w:val="1"/>
      <w:marLeft w:val="0"/>
      <w:marRight w:val="0"/>
      <w:marTop w:val="0"/>
      <w:marBottom w:val="0"/>
      <w:divBdr>
        <w:top w:val="none" w:sz="0" w:space="0" w:color="auto"/>
        <w:left w:val="none" w:sz="0" w:space="0" w:color="auto"/>
        <w:bottom w:val="none" w:sz="0" w:space="0" w:color="auto"/>
        <w:right w:val="none" w:sz="0" w:space="0" w:color="auto"/>
      </w:divBdr>
    </w:div>
    <w:div w:id="1740439864">
      <w:bodyDiv w:val="1"/>
      <w:marLeft w:val="0"/>
      <w:marRight w:val="0"/>
      <w:marTop w:val="0"/>
      <w:marBottom w:val="0"/>
      <w:divBdr>
        <w:top w:val="none" w:sz="0" w:space="0" w:color="auto"/>
        <w:left w:val="none" w:sz="0" w:space="0" w:color="auto"/>
        <w:bottom w:val="none" w:sz="0" w:space="0" w:color="auto"/>
        <w:right w:val="none" w:sz="0" w:space="0" w:color="auto"/>
      </w:divBdr>
    </w:div>
    <w:div w:id="1752770648">
      <w:bodyDiv w:val="1"/>
      <w:marLeft w:val="0"/>
      <w:marRight w:val="0"/>
      <w:marTop w:val="0"/>
      <w:marBottom w:val="0"/>
      <w:divBdr>
        <w:top w:val="none" w:sz="0" w:space="0" w:color="auto"/>
        <w:left w:val="none" w:sz="0" w:space="0" w:color="auto"/>
        <w:bottom w:val="none" w:sz="0" w:space="0" w:color="auto"/>
        <w:right w:val="none" w:sz="0" w:space="0" w:color="auto"/>
      </w:divBdr>
    </w:div>
    <w:div w:id="1754424650">
      <w:bodyDiv w:val="1"/>
      <w:marLeft w:val="0"/>
      <w:marRight w:val="0"/>
      <w:marTop w:val="0"/>
      <w:marBottom w:val="0"/>
      <w:divBdr>
        <w:top w:val="none" w:sz="0" w:space="0" w:color="auto"/>
        <w:left w:val="none" w:sz="0" w:space="0" w:color="auto"/>
        <w:bottom w:val="none" w:sz="0" w:space="0" w:color="auto"/>
        <w:right w:val="none" w:sz="0" w:space="0" w:color="auto"/>
      </w:divBdr>
    </w:div>
    <w:div w:id="1755082914">
      <w:bodyDiv w:val="1"/>
      <w:marLeft w:val="0"/>
      <w:marRight w:val="0"/>
      <w:marTop w:val="0"/>
      <w:marBottom w:val="0"/>
      <w:divBdr>
        <w:top w:val="none" w:sz="0" w:space="0" w:color="auto"/>
        <w:left w:val="none" w:sz="0" w:space="0" w:color="auto"/>
        <w:bottom w:val="none" w:sz="0" w:space="0" w:color="auto"/>
        <w:right w:val="none" w:sz="0" w:space="0" w:color="auto"/>
      </w:divBdr>
    </w:div>
    <w:div w:id="1758357495">
      <w:bodyDiv w:val="1"/>
      <w:marLeft w:val="0"/>
      <w:marRight w:val="0"/>
      <w:marTop w:val="0"/>
      <w:marBottom w:val="0"/>
      <w:divBdr>
        <w:top w:val="none" w:sz="0" w:space="0" w:color="auto"/>
        <w:left w:val="none" w:sz="0" w:space="0" w:color="auto"/>
        <w:bottom w:val="none" w:sz="0" w:space="0" w:color="auto"/>
        <w:right w:val="none" w:sz="0" w:space="0" w:color="auto"/>
      </w:divBdr>
    </w:div>
    <w:div w:id="1758400403">
      <w:bodyDiv w:val="1"/>
      <w:marLeft w:val="0"/>
      <w:marRight w:val="0"/>
      <w:marTop w:val="0"/>
      <w:marBottom w:val="0"/>
      <w:divBdr>
        <w:top w:val="none" w:sz="0" w:space="0" w:color="auto"/>
        <w:left w:val="none" w:sz="0" w:space="0" w:color="auto"/>
        <w:bottom w:val="none" w:sz="0" w:space="0" w:color="auto"/>
        <w:right w:val="none" w:sz="0" w:space="0" w:color="auto"/>
      </w:divBdr>
    </w:div>
    <w:div w:id="1760909967">
      <w:bodyDiv w:val="1"/>
      <w:marLeft w:val="0"/>
      <w:marRight w:val="0"/>
      <w:marTop w:val="0"/>
      <w:marBottom w:val="0"/>
      <w:divBdr>
        <w:top w:val="none" w:sz="0" w:space="0" w:color="auto"/>
        <w:left w:val="none" w:sz="0" w:space="0" w:color="auto"/>
        <w:bottom w:val="none" w:sz="0" w:space="0" w:color="auto"/>
        <w:right w:val="none" w:sz="0" w:space="0" w:color="auto"/>
      </w:divBdr>
    </w:div>
    <w:div w:id="1762792953">
      <w:bodyDiv w:val="1"/>
      <w:marLeft w:val="0"/>
      <w:marRight w:val="0"/>
      <w:marTop w:val="0"/>
      <w:marBottom w:val="0"/>
      <w:divBdr>
        <w:top w:val="none" w:sz="0" w:space="0" w:color="auto"/>
        <w:left w:val="none" w:sz="0" w:space="0" w:color="auto"/>
        <w:bottom w:val="none" w:sz="0" w:space="0" w:color="auto"/>
        <w:right w:val="none" w:sz="0" w:space="0" w:color="auto"/>
      </w:divBdr>
    </w:div>
    <w:div w:id="1762989557">
      <w:bodyDiv w:val="1"/>
      <w:marLeft w:val="0"/>
      <w:marRight w:val="0"/>
      <w:marTop w:val="0"/>
      <w:marBottom w:val="0"/>
      <w:divBdr>
        <w:top w:val="none" w:sz="0" w:space="0" w:color="auto"/>
        <w:left w:val="none" w:sz="0" w:space="0" w:color="auto"/>
        <w:bottom w:val="none" w:sz="0" w:space="0" w:color="auto"/>
        <w:right w:val="none" w:sz="0" w:space="0" w:color="auto"/>
      </w:divBdr>
    </w:div>
    <w:div w:id="1778020578">
      <w:bodyDiv w:val="1"/>
      <w:marLeft w:val="0"/>
      <w:marRight w:val="0"/>
      <w:marTop w:val="0"/>
      <w:marBottom w:val="0"/>
      <w:divBdr>
        <w:top w:val="none" w:sz="0" w:space="0" w:color="auto"/>
        <w:left w:val="none" w:sz="0" w:space="0" w:color="auto"/>
        <w:bottom w:val="none" w:sz="0" w:space="0" w:color="auto"/>
        <w:right w:val="none" w:sz="0" w:space="0" w:color="auto"/>
      </w:divBdr>
    </w:div>
    <w:div w:id="1779907156">
      <w:bodyDiv w:val="1"/>
      <w:marLeft w:val="0"/>
      <w:marRight w:val="0"/>
      <w:marTop w:val="0"/>
      <w:marBottom w:val="0"/>
      <w:divBdr>
        <w:top w:val="none" w:sz="0" w:space="0" w:color="auto"/>
        <w:left w:val="none" w:sz="0" w:space="0" w:color="auto"/>
        <w:bottom w:val="none" w:sz="0" w:space="0" w:color="auto"/>
        <w:right w:val="none" w:sz="0" w:space="0" w:color="auto"/>
      </w:divBdr>
    </w:div>
    <w:div w:id="1780948311">
      <w:bodyDiv w:val="1"/>
      <w:marLeft w:val="0"/>
      <w:marRight w:val="0"/>
      <w:marTop w:val="0"/>
      <w:marBottom w:val="0"/>
      <w:divBdr>
        <w:top w:val="none" w:sz="0" w:space="0" w:color="auto"/>
        <w:left w:val="none" w:sz="0" w:space="0" w:color="auto"/>
        <w:bottom w:val="none" w:sz="0" w:space="0" w:color="auto"/>
        <w:right w:val="none" w:sz="0" w:space="0" w:color="auto"/>
      </w:divBdr>
    </w:div>
    <w:div w:id="1781146017">
      <w:bodyDiv w:val="1"/>
      <w:marLeft w:val="0"/>
      <w:marRight w:val="0"/>
      <w:marTop w:val="0"/>
      <w:marBottom w:val="0"/>
      <w:divBdr>
        <w:top w:val="none" w:sz="0" w:space="0" w:color="auto"/>
        <w:left w:val="none" w:sz="0" w:space="0" w:color="auto"/>
        <w:bottom w:val="none" w:sz="0" w:space="0" w:color="auto"/>
        <w:right w:val="none" w:sz="0" w:space="0" w:color="auto"/>
      </w:divBdr>
    </w:div>
    <w:div w:id="1787456424">
      <w:bodyDiv w:val="1"/>
      <w:marLeft w:val="0"/>
      <w:marRight w:val="0"/>
      <w:marTop w:val="0"/>
      <w:marBottom w:val="0"/>
      <w:divBdr>
        <w:top w:val="none" w:sz="0" w:space="0" w:color="auto"/>
        <w:left w:val="none" w:sz="0" w:space="0" w:color="auto"/>
        <w:bottom w:val="none" w:sz="0" w:space="0" w:color="auto"/>
        <w:right w:val="none" w:sz="0" w:space="0" w:color="auto"/>
      </w:divBdr>
    </w:div>
    <w:div w:id="1798329117">
      <w:bodyDiv w:val="1"/>
      <w:marLeft w:val="0"/>
      <w:marRight w:val="0"/>
      <w:marTop w:val="0"/>
      <w:marBottom w:val="0"/>
      <w:divBdr>
        <w:top w:val="none" w:sz="0" w:space="0" w:color="auto"/>
        <w:left w:val="none" w:sz="0" w:space="0" w:color="auto"/>
        <w:bottom w:val="none" w:sz="0" w:space="0" w:color="auto"/>
        <w:right w:val="none" w:sz="0" w:space="0" w:color="auto"/>
      </w:divBdr>
    </w:div>
    <w:div w:id="1805195210">
      <w:bodyDiv w:val="1"/>
      <w:marLeft w:val="0"/>
      <w:marRight w:val="0"/>
      <w:marTop w:val="0"/>
      <w:marBottom w:val="0"/>
      <w:divBdr>
        <w:top w:val="none" w:sz="0" w:space="0" w:color="auto"/>
        <w:left w:val="none" w:sz="0" w:space="0" w:color="auto"/>
        <w:bottom w:val="none" w:sz="0" w:space="0" w:color="auto"/>
        <w:right w:val="none" w:sz="0" w:space="0" w:color="auto"/>
      </w:divBdr>
    </w:div>
    <w:div w:id="1815874447">
      <w:bodyDiv w:val="1"/>
      <w:marLeft w:val="0"/>
      <w:marRight w:val="0"/>
      <w:marTop w:val="0"/>
      <w:marBottom w:val="0"/>
      <w:divBdr>
        <w:top w:val="none" w:sz="0" w:space="0" w:color="auto"/>
        <w:left w:val="none" w:sz="0" w:space="0" w:color="auto"/>
        <w:bottom w:val="none" w:sz="0" w:space="0" w:color="auto"/>
        <w:right w:val="none" w:sz="0" w:space="0" w:color="auto"/>
      </w:divBdr>
    </w:div>
    <w:div w:id="1818110460">
      <w:bodyDiv w:val="1"/>
      <w:marLeft w:val="0"/>
      <w:marRight w:val="0"/>
      <w:marTop w:val="0"/>
      <w:marBottom w:val="0"/>
      <w:divBdr>
        <w:top w:val="none" w:sz="0" w:space="0" w:color="auto"/>
        <w:left w:val="none" w:sz="0" w:space="0" w:color="auto"/>
        <w:bottom w:val="none" w:sz="0" w:space="0" w:color="auto"/>
        <w:right w:val="none" w:sz="0" w:space="0" w:color="auto"/>
      </w:divBdr>
    </w:div>
    <w:div w:id="1820878687">
      <w:bodyDiv w:val="1"/>
      <w:marLeft w:val="0"/>
      <w:marRight w:val="0"/>
      <w:marTop w:val="0"/>
      <w:marBottom w:val="0"/>
      <w:divBdr>
        <w:top w:val="none" w:sz="0" w:space="0" w:color="auto"/>
        <w:left w:val="none" w:sz="0" w:space="0" w:color="auto"/>
        <w:bottom w:val="none" w:sz="0" w:space="0" w:color="auto"/>
        <w:right w:val="none" w:sz="0" w:space="0" w:color="auto"/>
      </w:divBdr>
    </w:div>
    <w:div w:id="1822842081">
      <w:bodyDiv w:val="1"/>
      <w:marLeft w:val="0"/>
      <w:marRight w:val="0"/>
      <w:marTop w:val="0"/>
      <w:marBottom w:val="0"/>
      <w:divBdr>
        <w:top w:val="none" w:sz="0" w:space="0" w:color="auto"/>
        <w:left w:val="none" w:sz="0" w:space="0" w:color="auto"/>
        <w:bottom w:val="none" w:sz="0" w:space="0" w:color="auto"/>
        <w:right w:val="none" w:sz="0" w:space="0" w:color="auto"/>
      </w:divBdr>
    </w:div>
    <w:div w:id="1831602630">
      <w:bodyDiv w:val="1"/>
      <w:marLeft w:val="0"/>
      <w:marRight w:val="0"/>
      <w:marTop w:val="0"/>
      <w:marBottom w:val="0"/>
      <w:divBdr>
        <w:top w:val="none" w:sz="0" w:space="0" w:color="auto"/>
        <w:left w:val="none" w:sz="0" w:space="0" w:color="auto"/>
        <w:bottom w:val="none" w:sz="0" w:space="0" w:color="auto"/>
        <w:right w:val="none" w:sz="0" w:space="0" w:color="auto"/>
      </w:divBdr>
    </w:div>
    <w:div w:id="1832678055">
      <w:bodyDiv w:val="1"/>
      <w:marLeft w:val="0"/>
      <w:marRight w:val="0"/>
      <w:marTop w:val="0"/>
      <w:marBottom w:val="0"/>
      <w:divBdr>
        <w:top w:val="none" w:sz="0" w:space="0" w:color="auto"/>
        <w:left w:val="none" w:sz="0" w:space="0" w:color="auto"/>
        <w:bottom w:val="none" w:sz="0" w:space="0" w:color="auto"/>
        <w:right w:val="none" w:sz="0" w:space="0" w:color="auto"/>
      </w:divBdr>
      <w:divsChild>
        <w:div w:id="1821459554">
          <w:marLeft w:val="274"/>
          <w:marRight w:val="0"/>
          <w:marTop w:val="0"/>
          <w:marBottom w:val="0"/>
          <w:divBdr>
            <w:top w:val="none" w:sz="0" w:space="0" w:color="auto"/>
            <w:left w:val="none" w:sz="0" w:space="0" w:color="auto"/>
            <w:bottom w:val="none" w:sz="0" w:space="0" w:color="auto"/>
            <w:right w:val="none" w:sz="0" w:space="0" w:color="auto"/>
          </w:divBdr>
        </w:div>
      </w:divsChild>
    </w:div>
    <w:div w:id="1840728482">
      <w:bodyDiv w:val="1"/>
      <w:marLeft w:val="0"/>
      <w:marRight w:val="0"/>
      <w:marTop w:val="0"/>
      <w:marBottom w:val="0"/>
      <w:divBdr>
        <w:top w:val="none" w:sz="0" w:space="0" w:color="auto"/>
        <w:left w:val="none" w:sz="0" w:space="0" w:color="auto"/>
        <w:bottom w:val="none" w:sz="0" w:space="0" w:color="auto"/>
        <w:right w:val="none" w:sz="0" w:space="0" w:color="auto"/>
      </w:divBdr>
    </w:div>
    <w:div w:id="1849246345">
      <w:bodyDiv w:val="1"/>
      <w:marLeft w:val="0"/>
      <w:marRight w:val="0"/>
      <w:marTop w:val="0"/>
      <w:marBottom w:val="0"/>
      <w:divBdr>
        <w:top w:val="none" w:sz="0" w:space="0" w:color="auto"/>
        <w:left w:val="none" w:sz="0" w:space="0" w:color="auto"/>
        <w:bottom w:val="none" w:sz="0" w:space="0" w:color="auto"/>
        <w:right w:val="none" w:sz="0" w:space="0" w:color="auto"/>
      </w:divBdr>
    </w:div>
    <w:div w:id="1849976012">
      <w:bodyDiv w:val="1"/>
      <w:marLeft w:val="0"/>
      <w:marRight w:val="0"/>
      <w:marTop w:val="0"/>
      <w:marBottom w:val="0"/>
      <w:divBdr>
        <w:top w:val="none" w:sz="0" w:space="0" w:color="auto"/>
        <w:left w:val="none" w:sz="0" w:space="0" w:color="auto"/>
        <w:bottom w:val="none" w:sz="0" w:space="0" w:color="auto"/>
        <w:right w:val="none" w:sz="0" w:space="0" w:color="auto"/>
      </w:divBdr>
    </w:div>
    <w:div w:id="1855798080">
      <w:bodyDiv w:val="1"/>
      <w:marLeft w:val="0"/>
      <w:marRight w:val="0"/>
      <w:marTop w:val="0"/>
      <w:marBottom w:val="0"/>
      <w:divBdr>
        <w:top w:val="none" w:sz="0" w:space="0" w:color="auto"/>
        <w:left w:val="none" w:sz="0" w:space="0" w:color="auto"/>
        <w:bottom w:val="none" w:sz="0" w:space="0" w:color="auto"/>
        <w:right w:val="none" w:sz="0" w:space="0" w:color="auto"/>
      </w:divBdr>
    </w:div>
    <w:div w:id="1856771544">
      <w:bodyDiv w:val="1"/>
      <w:marLeft w:val="0"/>
      <w:marRight w:val="0"/>
      <w:marTop w:val="0"/>
      <w:marBottom w:val="0"/>
      <w:divBdr>
        <w:top w:val="none" w:sz="0" w:space="0" w:color="auto"/>
        <w:left w:val="none" w:sz="0" w:space="0" w:color="auto"/>
        <w:bottom w:val="none" w:sz="0" w:space="0" w:color="auto"/>
        <w:right w:val="none" w:sz="0" w:space="0" w:color="auto"/>
      </w:divBdr>
    </w:div>
    <w:div w:id="1860579815">
      <w:bodyDiv w:val="1"/>
      <w:marLeft w:val="0"/>
      <w:marRight w:val="0"/>
      <w:marTop w:val="0"/>
      <w:marBottom w:val="0"/>
      <w:divBdr>
        <w:top w:val="none" w:sz="0" w:space="0" w:color="auto"/>
        <w:left w:val="none" w:sz="0" w:space="0" w:color="auto"/>
        <w:bottom w:val="none" w:sz="0" w:space="0" w:color="auto"/>
        <w:right w:val="none" w:sz="0" w:space="0" w:color="auto"/>
      </w:divBdr>
    </w:div>
    <w:div w:id="1862010025">
      <w:bodyDiv w:val="1"/>
      <w:marLeft w:val="0"/>
      <w:marRight w:val="0"/>
      <w:marTop w:val="0"/>
      <w:marBottom w:val="0"/>
      <w:divBdr>
        <w:top w:val="none" w:sz="0" w:space="0" w:color="auto"/>
        <w:left w:val="none" w:sz="0" w:space="0" w:color="auto"/>
        <w:bottom w:val="none" w:sz="0" w:space="0" w:color="auto"/>
        <w:right w:val="none" w:sz="0" w:space="0" w:color="auto"/>
      </w:divBdr>
    </w:div>
    <w:div w:id="1864708826">
      <w:bodyDiv w:val="1"/>
      <w:marLeft w:val="0"/>
      <w:marRight w:val="0"/>
      <w:marTop w:val="0"/>
      <w:marBottom w:val="0"/>
      <w:divBdr>
        <w:top w:val="none" w:sz="0" w:space="0" w:color="auto"/>
        <w:left w:val="none" w:sz="0" w:space="0" w:color="auto"/>
        <w:bottom w:val="none" w:sz="0" w:space="0" w:color="auto"/>
        <w:right w:val="none" w:sz="0" w:space="0" w:color="auto"/>
      </w:divBdr>
    </w:div>
    <w:div w:id="1874804464">
      <w:bodyDiv w:val="1"/>
      <w:marLeft w:val="0"/>
      <w:marRight w:val="0"/>
      <w:marTop w:val="0"/>
      <w:marBottom w:val="0"/>
      <w:divBdr>
        <w:top w:val="none" w:sz="0" w:space="0" w:color="auto"/>
        <w:left w:val="none" w:sz="0" w:space="0" w:color="auto"/>
        <w:bottom w:val="none" w:sz="0" w:space="0" w:color="auto"/>
        <w:right w:val="none" w:sz="0" w:space="0" w:color="auto"/>
      </w:divBdr>
    </w:div>
    <w:div w:id="1878278602">
      <w:bodyDiv w:val="1"/>
      <w:marLeft w:val="0"/>
      <w:marRight w:val="0"/>
      <w:marTop w:val="0"/>
      <w:marBottom w:val="0"/>
      <w:divBdr>
        <w:top w:val="none" w:sz="0" w:space="0" w:color="auto"/>
        <w:left w:val="none" w:sz="0" w:space="0" w:color="auto"/>
        <w:bottom w:val="none" w:sz="0" w:space="0" w:color="auto"/>
        <w:right w:val="none" w:sz="0" w:space="0" w:color="auto"/>
      </w:divBdr>
    </w:div>
    <w:div w:id="1888104799">
      <w:bodyDiv w:val="1"/>
      <w:marLeft w:val="0"/>
      <w:marRight w:val="0"/>
      <w:marTop w:val="0"/>
      <w:marBottom w:val="0"/>
      <w:divBdr>
        <w:top w:val="none" w:sz="0" w:space="0" w:color="auto"/>
        <w:left w:val="none" w:sz="0" w:space="0" w:color="auto"/>
        <w:bottom w:val="none" w:sz="0" w:space="0" w:color="auto"/>
        <w:right w:val="none" w:sz="0" w:space="0" w:color="auto"/>
      </w:divBdr>
    </w:div>
    <w:div w:id="1892156403">
      <w:bodyDiv w:val="1"/>
      <w:marLeft w:val="0"/>
      <w:marRight w:val="0"/>
      <w:marTop w:val="0"/>
      <w:marBottom w:val="0"/>
      <w:divBdr>
        <w:top w:val="none" w:sz="0" w:space="0" w:color="auto"/>
        <w:left w:val="none" w:sz="0" w:space="0" w:color="auto"/>
        <w:bottom w:val="none" w:sz="0" w:space="0" w:color="auto"/>
        <w:right w:val="none" w:sz="0" w:space="0" w:color="auto"/>
      </w:divBdr>
    </w:div>
    <w:div w:id="1898395615">
      <w:bodyDiv w:val="1"/>
      <w:marLeft w:val="0"/>
      <w:marRight w:val="0"/>
      <w:marTop w:val="0"/>
      <w:marBottom w:val="0"/>
      <w:divBdr>
        <w:top w:val="none" w:sz="0" w:space="0" w:color="auto"/>
        <w:left w:val="none" w:sz="0" w:space="0" w:color="auto"/>
        <w:bottom w:val="none" w:sz="0" w:space="0" w:color="auto"/>
        <w:right w:val="none" w:sz="0" w:space="0" w:color="auto"/>
      </w:divBdr>
    </w:div>
    <w:div w:id="1919559126">
      <w:bodyDiv w:val="1"/>
      <w:marLeft w:val="0"/>
      <w:marRight w:val="0"/>
      <w:marTop w:val="0"/>
      <w:marBottom w:val="0"/>
      <w:divBdr>
        <w:top w:val="none" w:sz="0" w:space="0" w:color="auto"/>
        <w:left w:val="none" w:sz="0" w:space="0" w:color="auto"/>
        <w:bottom w:val="none" w:sz="0" w:space="0" w:color="auto"/>
        <w:right w:val="none" w:sz="0" w:space="0" w:color="auto"/>
      </w:divBdr>
    </w:div>
    <w:div w:id="1923952621">
      <w:bodyDiv w:val="1"/>
      <w:marLeft w:val="0"/>
      <w:marRight w:val="0"/>
      <w:marTop w:val="0"/>
      <w:marBottom w:val="0"/>
      <w:divBdr>
        <w:top w:val="none" w:sz="0" w:space="0" w:color="auto"/>
        <w:left w:val="none" w:sz="0" w:space="0" w:color="auto"/>
        <w:bottom w:val="none" w:sz="0" w:space="0" w:color="auto"/>
        <w:right w:val="none" w:sz="0" w:space="0" w:color="auto"/>
      </w:divBdr>
    </w:div>
    <w:div w:id="1928881696">
      <w:bodyDiv w:val="1"/>
      <w:marLeft w:val="0"/>
      <w:marRight w:val="0"/>
      <w:marTop w:val="0"/>
      <w:marBottom w:val="0"/>
      <w:divBdr>
        <w:top w:val="none" w:sz="0" w:space="0" w:color="auto"/>
        <w:left w:val="none" w:sz="0" w:space="0" w:color="auto"/>
        <w:bottom w:val="none" w:sz="0" w:space="0" w:color="auto"/>
        <w:right w:val="none" w:sz="0" w:space="0" w:color="auto"/>
      </w:divBdr>
    </w:div>
    <w:div w:id="1941788831">
      <w:bodyDiv w:val="1"/>
      <w:marLeft w:val="0"/>
      <w:marRight w:val="0"/>
      <w:marTop w:val="0"/>
      <w:marBottom w:val="0"/>
      <w:divBdr>
        <w:top w:val="none" w:sz="0" w:space="0" w:color="auto"/>
        <w:left w:val="none" w:sz="0" w:space="0" w:color="auto"/>
        <w:bottom w:val="none" w:sz="0" w:space="0" w:color="auto"/>
        <w:right w:val="none" w:sz="0" w:space="0" w:color="auto"/>
      </w:divBdr>
    </w:div>
    <w:div w:id="1952587473">
      <w:bodyDiv w:val="1"/>
      <w:marLeft w:val="0"/>
      <w:marRight w:val="0"/>
      <w:marTop w:val="0"/>
      <w:marBottom w:val="0"/>
      <w:divBdr>
        <w:top w:val="none" w:sz="0" w:space="0" w:color="auto"/>
        <w:left w:val="none" w:sz="0" w:space="0" w:color="auto"/>
        <w:bottom w:val="none" w:sz="0" w:space="0" w:color="auto"/>
        <w:right w:val="none" w:sz="0" w:space="0" w:color="auto"/>
      </w:divBdr>
    </w:div>
    <w:div w:id="1955551689">
      <w:bodyDiv w:val="1"/>
      <w:marLeft w:val="0"/>
      <w:marRight w:val="0"/>
      <w:marTop w:val="0"/>
      <w:marBottom w:val="0"/>
      <w:divBdr>
        <w:top w:val="none" w:sz="0" w:space="0" w:color="auto"/>
        <w:left w:val="none" w:sz="0" w:space="0" w:color="auto"/>
        <w:bottom w:val="none" w:sz="0" w:space="0" w:color="auto"/>
        <w:right w:val="none" w:sz="0" w:space="0" w:color="auto"/>
      </w:divBdr>
    </w:div>
    <w:div w:id="1955820715">
      <w:bodyDiv w:val="1"/>
      <w:marLeft w:val="0"/>
      <w:marRight w:val="0"/>
      <w:marTop w:val="0"/>
      <w:marBottom w:val="0"/>
      <w:divBdr>
        <w:top w:val="none" w:sz="0" w:space="0" w:color="auto"/>
        <w:left w:val="none" w:sz="0" w:space="0" w:color="auto"/>
        <w:bottom w:val="none" w:sz="0" w:space="0" w:color="auto"/>
        <w:right w:val="none" w:sz="0" w:space="0" w:color="auto"/>
      </w:divBdr>
    </w:div>
    <w:div w:id="1960794428">
      <w:bodyDiv w:val="1"/>
      <w:marLeft w:val="0"/>
      <w:marRight w:val="0"/>
      <w:marTop w:val="0"/>
      <w:marBottom w:val="0"/>
      <w:divBdr>
        <w:top w:val="none" w:sz="0" w:space="0" w:color="auto"/>
        <w:left w:val="none" w:sz="0" w:space="0" w:color="auto"/>
        <w:bottom w:val="none" w:sz="0" w:space="0" w:color="auto"/>
        <w:right w:val="none" w:sz="0" w:space="0" w:color="auto"/>
      </w:divBdr>
    </w:div>
    <w:div w:id="1961112148">
      <w:bodyDiv w:val="1"/>
      <w:marLeft w:val="0"/>
      <w:marRight w:val="0"/>
      <w:marTop w:val="0"/>
      <w:marBottom w:val="0"/>
      <w:divBdr>
        <w:top w:val="none" w:sz="0" w:space="0" w:color="auto"/>
        <w:left w:val="none" w:sz="0" w:space="0" w:color="auto"/>
        <w:bottom w:val="none" w:sz="0" w:space="0" w:color="auto"/>
        <w:right w:val="none" w:sz="0" w:space="0" w:color="auto"/>
      </w:divBdr>
    </w:div>
    <w:div w:id="1962375740">
      <w:bodyDiv w:val="1"/>
      <w:marLeft w:val="0"/>
      <w:marRight w:val="0"/>
      <w:marTop w:val="0"/>
      <w:marBottom w:val="0"/>
      <w:divBdr>
        <w:top w:val="none" w:sz="0" w:space="0" w:color="auto"/>
        <w:left w:val="none" w:sz="0" w:space="0" w:color="auto"/>
        <w:bottom w:val="none" w:sz="0" w:space="0" w:color="auto"/>
        <w:right w:val="none" w:sz="0" w:space="0" w:color="auto"/>
      </w:divBdr>
    </w:div>
    <w:div w:id="1966307128">
      <w:bodyDiv w:val="1"/>
      <w:marLeft w:val="0"/>
      <w:marRight w:val="0"/>
      <w:marTop w:val="0"/>
      <w:marBottom w:val="0"/>
      <w:divBdr>
        <w:top w:val="none" w:sz="0" w:space="0" w:color="auto"/>
        <w:left w:val="none" w:sz="0" w:space="0" w:color="auto"/>
        <w:bottom w:val="none" w:sz="0" w:space="0" w:color="auto"/>
        <w:right w:val="none" w:sz="0" w:space="0" w:color="auto"/>
      </w:divBdr>
    </w:div>
    <w:div w:id="1969628508">
      <w:bodyDiv w:val="1"/>
      <w:marLeft w:val="0"/>
      <w:marRight w:val="0"/>
      <w:marTop w:val="0"/>
      <w:marBottom w:val="0"/>
      <w:divBdr>
        <w:top w:val="none" w:sz="0" w:space="0" w:color="auto"/>
        <w:left w:val="none" w:sz="0" w:space="0" w:color="auto"/>
        <w:bottom w:val="none" w:sz="0" w:space="0" w:color="auto"/>
        <w:right w:val="none" w:sz="0" w:space="0" w:color="auto"/>
      </w:divBdr>
    </w:div>
    <w:div w:id="1974021137">
      <w:bodyDiv w:val="1"/>
      <w:marLeft w:val="0"/>
      <w:marRight w:val="0"/>
      <w:marTop w:val="0"/>
      <w:marBottom w:val="0"/>
      <w:divBdr>
        <w:top w:val="none" w:sz="0" w:space="0" w:color="auto"/>
        <w:left w:val="none" w:sz="0" w:space="0" w:color="auto"/>
        <w:bottom w:val="none" w:sz="0" w:space="0" w:color="auto"/>
        <w:right w:val="none" w:sz="0" w:space="0" w:color="auto"/>
      </w:divBdr>
    </w:div>
    <w:div w:id="1976332383">
      <w:bodyDiv w:val="1"/>
      <w:marLeft w:val="0"/>
      <w:marRight w:val="0"/>
      <w:marTop w:val="0"/>
      <w:marBottom w:val="0"/>
      <w:divBdr>
        <w:top w:val="none" w:sz="0" w:space="0" w:color="auto"/>
        <w:left w:val="none" w:sz="0" w:space="0" w:color="auto"/>
        <w:bottom w:val="none" w:sz="0" w:space="0" w:color="auto"/>
        <w:right w:val="none" w:sz="0" w:space="0" w:color="auto"/>
      </w:divBdr>
    </w:div>
    <w:div w:id="1978218907">
      <w:bodyDiv w:val="1"/>
      <w:marLeft w:val="0"/>
      <w:marRight w:val="0"/>
      <w:marTop w:val="0"/>
      <w:marBottom w:val="0"/>
      <w:divBdr>
        <w:top w:val="none" w:sz="0" w:space="0" w:color="auto"/>
        <w:left w:val="none" w:sz="0" w:space="0" w:color="auto"/>
        <w:bottom w:val="none" w:sz="0" w:space="0" w:color="auto"/>
        <w:right w:val="none" w:sz="0" w:space="0" w:color="auto"/>
      </w:divBdr>
    </w:div>
    <w:div w:id="1989557354">
      <w:bodyDiv w:val="1"/>
      <w:marLeft w:val="0"/>
      <w:marRight w:val="0"/>
      <w:marTop w:val="0"/>
      <w:marBottom w:val="0"/>
      <w:divBdr>
        <w:top w:val="none" w:sz="0" w:space="0" w:color="auto"/>
        <w:left w:val="none" w:sz="0" w:space="0" w:color="auto"/>
        <w:bottom w:val="none" w:sz="0" w:space="0" w:color="auto"/>
        <w:right w:val="none" w:sz="0" w:space="0" w:color="auto"/>
      </w:divBdr>
    </w:div>
    <w:div w:id="1995529730">
      <w:bodyDiv w:val="1"/>
      <w:marLeft w:val="0"/>
      <w:marRight w:val="0"/>
      <w:marTop w:val="0"/>
      <w:marBottom w:val="0"/>
      <w:divBdr>
        <w:top w:val="none" w:sz="0" w:space="0" w:color="auto"/>
        <w:left w:val="none" w:sz="0" w:space="0" w:color="auto"/>
        <w:bottom w:val="none" w:sz="0" w:space="0" w:color="auto"/>
        <w:right w:val="none" w:sz="0" w:space="0" w:color="auto"/>
      </w:divBdr>
    </w:div>
    <w:div w:id="2003385729">
      <w:bodyDiv w:val="1"/>
      <w:marLeft w:val="0"/>
      <w:marRight w:val="0"/>
      <w:marTop w:val="0"/>
      <w:marBottom w:val="0"/>
      <w:divBdr>
        <w:top w:val="none" w:sz="0" w:space="0" w:color="auto"/>
        <w:left w:val="none" w:sz="0" w:space="0" w:color="auto"/>
        <w:bottom w:val="none" w:sz="0" w:space="0" w:color="auto"/>
        <w:right w:val="none" w:sz="0" w:space="0" w:color="auto"/>
      </w:divBdr>
    </w:div>
    <w:div w:id="2005546057">
      <w:bodyDiv w:val="1"/>
      <w:marLeft w:val="0"/>
      <w:marRight w:val="0"/>
      <w:marTop w:val="0"/>
      <w:marBottom w:val="0"/>
      <w:divBdr>
        <w:top w:val="none" w:sz="0" w:space="0" w:color="auto"/>
        <w:left w:val="none" w:sz="0" w:space="0" w:color="auto"/>
        <w:bottom w:val="none" w:sz="0" w:space="0" w:color="auto"/>
        <w:right w:val="none" w:sz="0" w:space="0" w:color="auto"/>
      </w:divBdr>
    </w:div>
    <w:div w:id="2012099478">
      <w:bodyDiv w:val="1"/>
      <w:marLeft w:val="0"/>
      <w:marRight w:val="0"/>
      <w:marTop w:val="0"/>
      <w:marBottom w:val="0"/>
      <w:divBdr>
        <w:top w:val="none" w:sz="0" w:space="0" w:color="auto"/>
        <w:left w:val="none" w:sz="0" w:space="0" w:color="auto"/>
        <w:bottom w:val="none" w:sz="0" w:space="0" w:color="auto"/>
        <w:right w:val="none" w:sz="0" w:space="0" w:color="auto"/>
      </w:divBdr>
    </w:div>
    <w:div w:id="2012373608">
      <w:bodyDiv w:val="1"/>
      <w:marLeft w:val="0"/>
      <w:marRight w:val="0"/>
      <w:marTop w:val="0"/>
      <w:marBottom w:val="0"/>
      <w:divBdr>
        <w:top w:val="none" w:sz="0" w:space="0" w:color="auto"/>
        <w:left w:val="none" w:sz="0" w:space="0" w:color="auto"/>
        <w:bottom w:val="none" w:sz="0" w:space="0" w:color="auto"/>
        <w:right w:val="none" w:sz="0" w:space="0" w:color="auto"/>
      </w:divBdr>
    </w:div>
    <w:div w:id="2025473341">
      <w:bodyDiv w:val="1"/>
      <w:marLeft w:val="0"/>
      <w:marRight w:val="0"/>
      <w:marTop w:val="0"/>
      <w:marBottom w:val="0"/>
      <w:divBdr>
        <w:top w:val="none" w:sz="0" w:space="0" w:color="auto"/>
        <w:left w:val="none" w:sz="0" w:space="0" w:color="auto"/>
        <w:bottom w:val="none" w:sz="0" w:space="0" w:color="auto"/>
        <w:right w:val="none" w:sz="0" w:space="0" w:color="auto"/>
      </w:divBdr>
    </w:div>
    <w:div w:id="2026059373">
      <w:bodyDiv w:val="1"/>
      <w:marLeft w:val="0"/>
      <w:marRight w:val="0"/>
      <w:marTop w:val="0"/>
      <w:marBottom w:val="0"/>
      <w:divBdr>
        <w:top w:val="none" w:sz="0" w:space="0" w:color="auto"/>
        <w:left w:val="none" w:sz="0" w:space="0" w:color="auto"/>
        <w:bottom w:val="none" w:sz="0" w:space="0" w:color="auto"/>
        <w:right w:val="none" w:sz="0" w:space="0" w:color="auto"/>
      </w:divBdr>
    </w:div>
    <w:div w:id="2031294745">
      <w:bodyDiv w:val="1"/>
      <w:marLeft w:val="0"/>
      <w:marRight w:val="0"/>
      <w:marTop w:val="0"/>
      <w:marBottom w:val="0"/>
      <w:divBdr>
        <w:top w:val="none" w:sz="0" w:space="0" w:color="auto"/>
        <w:left w:val="none" w:sz="0" w:space="0" w:color="auto"/>
        <w:bottom w:val="none" w:sz="0" w:space="0" w:color="auto"/>
        <w:right w:val="none" w:sz="0" w:space="0" w:color="auto"/>
      </w:divBdr>
    </w:div>
    <w:div w:id="2033146573">
      <w:bodyDiv w:val="1"/>
      <w:marLeft w:val="0"/>
      <w:marRight w:val="0"/>
      <w:marTop w:val="0"/>
      <w:marBottom w:val="0"/>
      <w:divBdr>
        <w:top w:val="none" w:sz="0" w:space="0" w:color="auto"/>
        <w:left w:val="none" w:sz="0" w:space="0" w:color="auto"/>
        <w:bottom w:val="none" w:sz="0" w:space="0" w:color="auto"/>
        <w:right w:val="none" w:sz="0" w:space="0" w:color="auto"/>
      </w:divBdr>
    </w:div>
    <w:div w:id="2033533731">
      <w:bodyDiv w:val="1"/>
      <w:marLeft w:val="0"/>
      <w:marRight w:val="0"/>
      <w:marTop w:val="0"/>
      <w:marBottom w:val="0"/>
      <w:divBdr>
        <w:top w:val="none" w:sz="0" w:space="0" w:color="auto"/>
        <w:left w:val="none" w:sz="0" w:space="0" w:color="auto"/>
        <w:bottom w:val="none" w:sz="0" w:space="0" w:color="auto"/>
        <w:right w:val="none" w:sz="0" w:space="0" w:color="auto"/>
      </w:divBdr>
    </w:div>
    <w:div w:id="2038267361">
      <w:bodyDiv w:val="1"/>
      <w:marLeft w:val="0"/>
      <w:marRight w:val="0"/>
      <w:marTop w:val="0"/>
      <w:marBottom w:val="0"/>
      <w:divBdr>
        <w:top w:val="none" w:sz="0" w:space="0" w:color="auto"/>
        <w:left w:val="none" w:sz="0" w:space="0" w:color="auto"/>
        <w:bottom w:val="none" w:sz="0" w:space="0" w:color="auto"/>
        <w:right w:val="none" w:sz="0" w:space="0" w:color="auto"/>
      </w:divBdr>
    </w:div>
    <w:div w:id="2039701091">
      <w:bodyDiv w:val="1"/>
      <w:marLeft w:val="0"/>
      <w:marRight w:val="0"/>
      <w:marTop w:val="0"/>
      <w:marBottom w:val="0"/>
      <w:divBdr>
        <w:top w:val="none" w:sz="0" w:space="0" w:color="auto"/>
        <w:left w:val="none" w:sz="0" w:space="0" w:color="auto"/>
        <w:bottom w:val="none" w:sz="0" w:space="0" w:color="auto"/>
        <w:right w:val="none" w:sz="0" w:space="0" w:color="auto"/>
      </w:divBdr>
    </w:div>
    <w:div w:id="2041280268">
      <w:bodyDiv w:val="1"/>
      <w:marLeft w:val="0"/>
      <w:marRight w:val="0"/>
      <w:marTop w:val="0"/>
      <w:marBottom w:val="0"/>
      <w:divBdr>
        <w:top w:val="none" w:sz="0" w:space="0" w:color="auto"/>
        <w:left w:val="none" w:sz="0" w:space="0" w:color="auto"/>
        <w:bottom w:val="none" w:sz="0" w:space="0" w:color="auto"/>
        <w:right w:val="none" w:sz="0" w:space="0" w:color="auto"/>
      </w:divBdr>
    </w:div>
    <w:div w:id="2042902256">
      <w:bodyDiv w:val="1"/>
      <w:marLeft w:val="0"/>
      <w:marRight w:val="0"/>
      <w:marTop w:val="0"/>
      <w:marBottom w:val="0"/>
      <w:divBdr>
        <w:top w:val="none" w:sz="0" w:space="0" w:color="auto"/>
        <w:left w:val="none" w:sz="0" w:space="0" w:color="auto"/>
        <w:bottom w:val="none" w:sz="0" w:space="0" w:color="auto"/>
        <w:right w:val="none" w:sz="0" w:space="0" w:color="auto"/>
      </w:divBdr>
    </w:div>
    <w:div w:id="2045590284">
      <w:bodyDiv w:val="1"/>
      <w:marLeft w:val="0"/>
      <w:marRight w:val="0"/>
      <w:marTop w:val="0"/>
      <w:marBottom w:val="0"/>
      <w:divBdr>
        <w:top w:val="none" w:sz="0" w:space="0" w:color="auto"/>
        <w:left w:val="none" w:sz="0" w:space="0" w:color="auto"/>
        <w:bottom w:val="none" w:sz="0" w:space="0" w:color="auto"/>
        <w:right w:val="none" w:sz="0" w:space="0" w:color="auto"/>
      </w:divBdr>
    </w:div>
    <w:div w:id="2051492146">
      <w:bodyDiv w:val="1"/>
      <w:marLeft w:val="0"/>
      <w:marRight w:val="0"/>
      <w:marTop w:val="0"/>
      <w:marBottom w:val="0"/>
      <w:divBdr>
        <w:top w:val="none" w:sz="0" w:space="0" w:color="auto"/>
        <w:left w:val="none" w:sz="0" w:space="0" w:color="auto"/>
        <w:bottom w:val="none" w:sz="0" w:space="0" w:color="auto"/>
        <w:right w:val="none" w:sz="0" w:space="0" w:color="auto"/>
      </w:divBdr>
    </w:div>
    <w:div w:id="2061635084">
      <w:bodyDiv w:val="1"/>
      <w:marLeft w:val="0"/>
      <w:marRight w:val="0"/>
      <w:marTop w:val="0"/>
      <w:marBottom w:val="0"/>
      <w:divBdr>
        <w:top w:val="none" w:sz="0" w:space="0" w:color="auto"/>
        <w:left w:val="none" w:sz="0" w:space="0" w:color="auto"/>
        <w:bottom w:val="none" w:sz="0" w:space="0" w:color="auto"/>
        <w:right w:val="none" w:sz="0" w:space="0" w:color="auto"/>
      </w:divBdr>
    </w:div>
    <w:div w:id="2064255833">
      <w:bodyDiv w:val="1"/>
      <w:marLeft w:val="0"/>
      <w:marRight w:val="0"/>
      <w:marTop w:val="0"/>
      <w:marBottom w:val="0"/>
      <w:divBdr>
        <w:top w:val="none" w:sz="0" w:space="0" w:color="auto"/>
        <w:left w:val="none" w:sz="0" w:space="0" w:color="auto"/>
        <w:bottom w:val="none" w:sz="0" w:space="0" w:color="auto"/>
        <w:right w:val="none" w:sz="0" w:space="0" w:color="auto"/>
      </w:divBdr>
    </w:div>
    <w:div w:id="2065257362">
      <w:bodyDiv w:val="1"/>
      <w:marLeft w:val="0"/>
      <w:marRight w:val="0"/>
      <w:marTop w:val="0"/>
      <w:marBottom w:val="0"/>
      <w:divBdr>
        <w:top w:val="none" w:sz="0" w:space="0" w:color="auto"/>
        <w:left w:val="none" w:sz="0" w:space="0" w:color="auto"/>
        <w:bottom w:val="none" w:sz="0" w:space="0" w:color="auto"/>
        <w:right w:val="none" w:sz="0" w:space="0" w:color="auto"/>
      </w:divBdr>
    </w:div>
    <w:div w:id="2068263531">
      <w:bodyDiv w:val="1"/>
      <w:marLeft w:val="0"/>
      <w:marRight w:val="0"/>
      <w:marTop w:val="0"/>
      <w:marBottom w:val="0"/>
      <w:divBdr>
        <w:top w:val="none" w:sz="0" w:space="0" w:color="auto"/>
        <w:left w:val="none" w:sz="0" w:space="0" w:color="auto"/>
        <w:bottom w:val="none" w:sz="0" w:space="0" w:color="auto"/>
        <w:right w:val="none" w:sz="0" w:space="0" w:color="auto"/>
      </w:divBdr>
    </w:div>
    <w:div w:id="2071994338">
      <w:bodyDiv w:val="1"/>
      <w:marLeft w:val="0"/>
      <w:marRight w:val="0"/>
      <w:marTop w:val="0"/>
      <w:marBottom w:val="0"/>
      <w:divBdr>
        <w:top w:val="none" w:sz="0" w:space="0" w:color="auto"/>
        <w:left w:val="none" w:sz="0" w:space="0" w:color="auto"/>
        <w:bottom w:val="none" w:sz="0" w:space="0" w:color="auto"/>
        <w:right w:val="none" w:sz="0" w:space="0" w:color="auto"/>
      </w:divBdr>
    </w:div>
    <w:div w:id="2088840426">
      <w:bodyDiv w:val="1"/>
      <w:marLeft w:val="0"/>
      <w:marRight w:val="0"/>
      <w:marTop w:val="0"/>
      <w:marBottom w:val="0"/>
      <w:divBdr>
        <w:top w:val="none" w:sz="0" w:space="0" w:color="auto"/>
        <w:left w:val="none" w:sz="0" w:space="0" w:color="auto"/>
        <w:bottom w:val="none" w:sz="0" w:space="0" w:color="auto"/>
        <w:right w:val="none" w:sz="0" w:space="0" w:color="auto"/>
      </w:divBdr>
    </w:div>
    <w:div w:id="2103841323">
      <w:bodyDiv w:val="1"/>
      <w:marLeft w:val="0"/>
      <w:marRight w:val="0"/>
      <w:marTop w:val="0"/>
      <w:marBottom w:val="0"/>
      <w:divBdr>
        <w:top w:val="none" w:sz="0" w:space="0" w:color="auto"/>
        <w:left w:val="none" w:sz="0" w:space="0" w:color="auto"/>
        <w:bottom w:val="none" w:sz="0" w:space="0" w:color="auto"/>
        <w:right w:val="none" w:sz="0" w:space="0" w:color="auto"/>
      </w:divBdr>
    </w:div>
    <w:div w:id="2108960810">
      <w:bodyDiv w:val="1"/>
      <w:marLeft w:val="0"/>
      <w:marRight w:val="0"/>
      <w:marTop w:val="0"/>
      <w:marBottom w:val="0"/>
      <w:divBdr>
        <w:top w:val="none" w:sz="0" w:space="0" w:color="auto"/>
        <w:left w:val="none" w:sz="0" w:space="0" w:color="auto"/>
        <w:bottom w:val="none" w:sz="0" w:space="0" w:color="auto"/>
        <w:right w:val="none" w:sz="0" w:space="0" w:color="auto"/>
      </w:divBdr>
    </w:div>
    <w:div w:id="2115900129">
      <w:bodyDiv w:val="1"/>
      <w:marLeft w:val="0"/>
      <w:marRight w:val="0"/>
      <w:marTop w:val="0"/>
      <w:marBottom w:val="0"/>
      <w:divBdr>
        <w:top w:val="none" w:sz="0" w:space="0" w:color="auto"/>
        <w:left w:val="none" w:sz="0" w:space="0" w:color="auto"/>
        <w:bottom w:val="none" w:sz="0" w:space="0" w:color="auto"/>
        <w:right w:val="none" w:sz="0" w:space="0" w:color="auto"/>
      </w:divBdr>
    </w:div>
    <w:div w:id="2122794493">
      <w:bodyDiv w:val="1"/>
      <w:marLeft w:val="0"/>
      <w:marRight w:val="0"/>
      <w:marTop w:val="0"/>
      <w:marBottom w:val="0"/>
      <w:divBdr>
        <w:top w:val="none" w:sz="0" w:space="0" w:color="auto"/>
        <w:left w:val="none" w:sz="0" w:space="0" w:color="auto"/>
        <w:bottom w:val="none" w:sz="0" w:space="0" w:color="auto"/>
        <w:right w:val="none" w:sz="0" w:space="0" w:color="auto"/>
      </w:divBdr>
    </w:div>
    <w:div w:id="2130472878">
      <w:bodyDiv w:val="1"/>
      <w:marLeft w:val="0"/>
      <w:marRight w:val="0"/>
      <w:marTop w:val="0"/>
      <w:marBottom w:val="0"/>
      <w:divBdr>
        <w:top w:val="none" w:sz="0" w:space="0" w:color="auto"/>
        <w:left w:val="none" w:sz="0" w:space="0" w:color="auto"/>
        <w:bottom w:val="none" w:sz="0" w:space="0" w:color="auto"/>
        <w:right w:val="none" w:sz="0" w:space="0" w:color="auto"/>
      </w:divBdr>
    </w:div>
    <w:div w:id="2133162674">
      <w:bodyDiv w:val="1"/>
      <w:marLeft w:val="0"/>
      <w:marRight w:val="0"/>
      <w:marTop w:val="0"/>
      <w:marBottom w:val="0"/>
      <w:divBdr>
        <w:top w:val="none" w:sz="0" w:space="0" w:color="auto"/>
        <w:left w:val="none" w:sz="0" w:space="0" w:color="auto"/>
        <w:bottom w:val="none" w:sz="0" w:space="0" w:color="auto"/>
        <w:right w:val="none" w:sz="0" w:space="0" w:color="auto"/>
      </w:divBdr>
    </w:div>
    <w:div w:id="2135826582">
      <w:bodyDiv w:val="1"/>
      <w:marLeft w:val="0"/>
      <w:marRight w:val="0"/>
      <w:marTop w:val="0"/>
      <w:marBottom w:val="0"/>
      <w:divBdr>
        <w:top w:val="none" w:sz="0" w:space="0" w:color="auto"/>
        <w:left w:val="none" w:sz="0" w:space="0" w:color="auto"/>
        <w:bottom w:val="none" w:sz="0" w:space="0" w:color="auto"/>
        <w:right w:val="none" w:sz="0" w:space="0" w:color="auto"/>
      </w:divBdr>
    </w:div>
    <w:div w:id="2143763758">
      <w:bodyDiv w:val="1"/>
      <w:marLeft w:val="0"/>
      <w:marRight w:val="0"/>
      <w:marTop w:val="0"/>
      <w:marBottom w:val="0"/>
      <w:divBdr>
        <w:top w:val="none" w:sz="0" w:space="0" w:color="auto"/>
        <w:left w:val="none" w:sz="0" w:space="0" w:color="auto"/>
        <w:bottom w:val="none" w:sz="0" w:space="0" w:color="auto"/>
        <w:right w:val="none" w:sz="0" w:space="0" w:color="auto"/>
      </w:divBdr>
    </w:div>
    <w:div w:id="21468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F495-EB83-4B2C-8943-D1BCBEDE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15</Pages>
  <Words>4791</Words>
  <Characters>27709</Characters>
  <Application>Microsoft Office Word</Application>
  <DocSecurity>0</DocSecurity>
  <Lines>230</Lines>
  <Paragraphs>64</Paragraphs>
  <ScaleCrop>false</ScaleCrop>
  <HeadingPairs>
    <vt:vector size="2" baseType="variant">
      <vt:variant>
        <vt:lpstr>Título</vt:lpstr>
      </vt:variant>
      <vt:variant>
        <vt:i4>1</vt:i4>
      </vt:variant>
    </vt:vector>
  </HeadingPairs>
  <TitlesOfParts>
    <vt:vector size="1" baseType="lpstr">
      <vt:lpstr>En la ciudad de Zapopan, Jalisco, siendo las 09:00 nueve horas, del día 4 cuatro  de febrero de 2010 dos mil diez, en el sitio que ocupa la Sala de Juntas de la Presidencia Municipal, se reunieron los integrantes de la Comisión de Asignación de Contratos</vt:lpstr>
    </vt:vector>
  </TitlesOfParts>
  <Company>Ayuntamiento de Zapopan</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Zapopan, Jalisco, siendo las 09:00 nueve horas, del día 4 cuatro  de febrero de 2010 dos mil diez, en el sitio que ocupa la Sala de Juntas de la Presidencia Municipal, se reunieron los integrantes de la Comisión de Asignación de Contratos</dc:title>
  <dc:subject/>
  <dc:creator>Laptop 4</dc:creator>
  <cp:keywords/>
  <dc:description/>
  <cp:lastModifiedBy>Enrique Barajas Novoa</cp:lastModifiedBy>
  <cp:revision>31</cp:revision>
  <cp:lastPrinted>2026-03-20T20:01:00Z</cp:lastPrinted>
  <dcterms:created xsi:type="dcterms:W3CDTF">2026-03-20T22:19:00Z</dcterms:created>
  <dcterms:modified xsi:type="dcterms:W3CDTF">2026-03-25T17:32:00Z</dcterms:modified>
</cp:coreProperties>
</file>